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232" w:rsidRPr="00E46BC2" w:rsidRDefault="00474232" w:rsidP="00474232">
      <w:pPr>
        <w:spacing w:after="0" w:line="240" w:lineRule="auto"/>
        <w:jc w:val="center"/>
        <w:rPr>
          <w:rFonts w:ascii="Times New Roman" w:hAnsi="Times New Roman" w:cs="Times New Roman"/>
          <w:b/>
          <w:sz w:val="30"/>
          <w:szCs w:val="32"/>
        </w:rPr>
      </w:pPr>
      <w:r w:rsidRPr="00E46BC2">
        <w:rPr>
          <w:rFonts w:ascii="Times New Roman" w:hAnsi="Times New Roman" w:cs="Times New Roman"/>
          <w:b/>
          <w:sz w:val="30"/>
          <w:szCs w:val="32"/>
        </w:rPr>
        <w:t>EFFECT OF CASHLESS POLICY ON THE PERFORMANCE OF NIGERIAN FINANCIAL INSTITUTIONS</w:t>
      </w:r>
    </w:p>
    <w:p w:rsidR="00474232" w:rsidRDefault="00474232" w:rsidP="00474232">
      <w:pPr>
        <w:spacing w:after="0" w:line="240" w:lineRule="auto"/>
        <w:jc w:val="center"/>
        <w:rPr>
          <w:rFonts w:ascii="Times New Roman" w:hAnsi="Times New Roman" w:cs="Times New Roman"/>
          <w:b/>
          <w:sz w:val="28"/>
          <w:szCs w:val="32"/>
        </w:rPr>
      </w:pPr>
      <w:r w:rsidRPr="00E46BC2">
        <w:rPr>
          <w:rFonts w:ascii="Times New Roman" w:hAnsi="Times New Roman" w:cs="Times New Roman"/>
          <w:b/>
          <w:sz w:val="28"/>
          <w:szCs w:val="32"/>
        </w:rPr>
        <w:t>(A CASE STUDY OF CENTRAL BANK OF NIGERIA)</w:t>
      </w:r>
    </w:p>
    <w:p w:rsidR="00474232" w:rsidRDefault="00474232" w:rsidP="00474232">
      <w:pPr>
        <w:spacing w:after="0" w:line="240" w:lineRule="auto"/>
        <w:jc w:val="center"/>
        <w:rPr>
          <w:rFonts w:ascii="Times New Roman" w:hAnsi="Times New Roman" w:cs="Times New Roman"/>
          <w:b/>
          <w:sz w:val="28"/>
          <w:szCs w:val="32"/>
        </w:rPr>
      </w:pPr>
    </w:p>
    <w:p w:rsidR="00474232" w:rsidRPr="00E46BC2" w:rsidRDefault="00474232" w:rsidP="00474232">
      <w:pPr>
        <w:spacing w:after="0" w:line="240" w:lineRule="auto"/>
        <w:jc w:val="center"/>
        <w:rPr>
          <w:rFonts w:ascii="Times New Roman" w:hAnsi="Times New Roman" w:cs="Times New Roman"/>
          <w:b/>
          <w:sz w:val="36"/>
          <w:szCs w:val="32"/>
        </w:rPr>
      </w:pPr>
    </w:p>
    <w:p w:rsidR="00474232" w:rsidRPr="00E46BC2" w:rsidRDefault="00474232" w:rsidP="00474232">
      <w:pPr>
        <w:jc w:val="center"/>
        <w:rPr>
          <w:rFonts w:ascii="Times New Roman" w:hAnsi="Times New Roman" w:cs="Times New Roman"/>
          <w:b/>
          <w:sz w:val="40"/>
          <w:szCs w:val="40"/>
        </w:rPr>
      </w:pPr>
      <w:r w:rsidRPr="00E46BC2">
        <w:rPr>
          <w:rFonts w:ascii="Times New Roman" w:hAnsi="Times New Roman" w:cs="Times New Roman"/>
          <w:b/>
          <w:sz w:val="44"/>
          <w:szCs w:val="40"/>
        </w:rPr>
        <w:t>BY</w:t>
      </w:r>
    </w:p>
    <w:p w:rsidR="00474232" w:rsidRPr="00E46BC2" w:rsidRDefault="00D1756A" w:rsidP="00474232">
      <w:pPr>
        <w:spacing w:after="0" w:line="240" w:lineRule="auto"/>
        <w:jc w:val="center"/>
        <w:rPr>
          <w:rFonts w:ascii="Times New Roman" w:hAnsi="Times New Roman" w:cs="Times New Roman"/>
          <w:b/>
          <w:sz w:val="40"/>
          <w:szCs w:val="40"/>
        </w:rPr>
      </w:pPr>
      <w:r w:rsidRPr="00D1756A">
        <w:rPr>
          <w:rFonts w:ascii="Times New Roman" w:hAnsi="Times New Roman" w:cs="Times New Roman"/>
          <w:b/>
          <w:sz w:val="42"/>
          <w:szCs w:val="40"/>
        </w:rPr>
        <w:t>HASSAN NOFI</w:t>
      </w:r>
      <w:r>
        <w:rPr>
          <w:rFonts w:ascii="Times New Roman" w:hAnsi="Times New Roman" w:cs="Times New Roman"/>
          <w:b/>
          <w:sz w:val="42"/>
          <w:szCs w:val="40"/>
        </w:rPr>
        <w:t>SAT OPEYEMI</w:t>
      </w:r>
      <w:r>
        <w:rPr>
          <w:rFonts w:ascii="Times New Roman" w:hAnsi="Times New Roman" w:cs="Times New Roman"/>
          <w:b/>
          <w:sz w:val="42"/>
          <w:szCs w:val="40"/>
        </w:rPr>
        <w:cr/>
      </w:r>
      <w:bookmarkStart w:id="0" w:name="_GoBack"/>
      <w:bookmarkEnd w:id="0"/>
      <w:r>
        <w:rPr>
          <w:rFonts w:ascii="Times New Roman" w:hAnsi="Times New Roman" w:cs="Times New Roman"/>
          <w:b/>
          <w:sz w:val="42"/>
          <w:szCs w:val="40"/>
        </w:rPr>
        <w:t>HND/23/ACC/FT/0404</w:t>
      </w:r>
    </w:p>
    <w:p w:rsidR="00474232" w:rsidRPr="00E46BC2" w:rsidRDefault="00474232" w:rsidP="00474232">
      <w:pPr>
        <w:jc w:val="center"/>
        <w:rPr>
          <w:rFonts w:ascii="Times New Roman" w:hAnsi="Times New Roman" w:cs="Times New Roman"/>
          <w:b/>
          <w:sz w:val="24"/>
          <w:szCs w:val="24"/>
        </w:rPr>
      </w:pPr>
    </w:p>
    <w:p w:rsidR="00474232" w:rsidRPr="00E46BC2" w:rsidRDefault="00474232" w:rsidP="00474232">
      <w:pPr>
        <w:jc w:val="center"/>
        <w:rPr>
          <w:rFonts w:ascii="Times New Roman" w:hAnsi="Times New Roman" w:cs="Times New Roman"/>
          <w:b/>
          <w:sz w:val="24"/>
          <w:szCs w:val="24"/>
        </w:rPr>
      </w:pPr>
    </w:p>
    <w:p w:rsidR="00474232" w:rsidRPr="00474232" w:rsidRDefault="00474232" w:rsidP="00474232">
      <w:pPr>
        <w:jc w:val="center"/>
        <w:rPr>
          <w:rFonts w:ascii="Times New Roman" w:hAnsi="Times New Roman" w:cs="Times New Roman"/>
          <w:b/>
          <w:sz w:val="28"/>
        </w:rPr>
      </w:pPr>
      <w:r w:rsidRPr="00474232">
        <w:rPr>
          <w:rFonts w:ascii="Times New Roman" w:hAnsi="Times New Roman" w:cs="Times New Roman"/>
          <w:b/>
          <w:sz w:val="28"/>
        </w:rPr>
        <w:t>BEING A PROJECT SUBMITTED TO THE DEPARTMENT OF ACCOUNTANCY, INSTITUTE OF FINANCE AND MANAGEMENT STUDIES, KWARA STATE POLYTECHNIC, ILORIN</w:t>
      </w:r>
    </w:p>
    <w:p w:rsidR="00474232" w:rsidRPr="00474232" w:rsidRDefault="00474232" w:rsidP="00474232">
      <w:pPr>
        <w:jc w:val="center"/>
        <w:rPr>
          <w:rFonts w:ascii="Times New Roman" w:hAnsi="Times New Roman" w:cs="Times New Roman"/>
          <w:b/>
          <w:sz w:val="28"/>
        </w:rPr>
      </w:pPr>
      <w:r w:rsidRPr="00474232">
        <w:rPr>
          <w:rFonts w:ascii="Times New Roman" w:hAnsi="Times New Roman" w:cs="Times New Roman"/>
          <w:b/>
          <w:sz w:val="28"/>
        </w:rPr>
        <w:t xml:space="preserve">IN PARTIAL FULFILMENT OF THE REQUIREMENTS FOR THE AWARD OF HIGHER NATIONAL DIPLOMA (HND) IN ACCOUNTANCY </w:t>
      </w:r>
    </w:p>
    <w:p w:rsidR="00474232" w:rsidRPr="00474232" w:rsidRDefault="00474232" w:rsidP="00474232">
      <w:pPr>
        <w:jc w:val="center"/>
        <w:rPr>
          <w:rFonts w:ascii="Times New Roman" w:hAnsi="Times New Roman" w:cs="Times New Roman"/>
          <w:b/>
          <w:sz w:val="28"/>
        </w:rPr>
      </w:pPr>
    </w:p>
    <w:p w:rsidR="00474232" w:rsidRPr="00474232" w:rsidRDefault="00474232" w:rsidP="00474232">
      <w:pPr>
        <w:rPr>
          <w:rFonts w:ascii="Times New Roman" w:hAnsi="Times New Roman" w:cs="Times New Roman"/>
          <w:sz w:val="28"/>
        </w:rPr>
      </w:pPr>
    </w:p>
    <w:p w:rsidR="00474232" w:rsidRPr="00474232" w:rsidRDefault="00474232" w:rsidP="00474232">
      <w:pPr>
        <w:jc w:val="right"/>
        <w:rPr>
          <w:rFonts w:ascii="Times New Roman" w:hAnsi="Times New Roman" w:cs="Times New Roman"/>
          <w:b/>
          <w:sz w:val="36"/>
          <w:szCs w:val="28"/>
        </w:rPr>
      </w:pPr>
      <w:r w:rsidRPr="00474232">
        <w:rPr>
          <w:rFonts w:ascii="Times New Roman" w:hAnsi="Times New Roman" w:cs="Times New Roman"/>
          <w:b/>
          <w:sz w:val="28"/>
        </w:rPr>
        <w:t>MAY, 2025</w:t>
      </w:r>
    </w:p>
    <w:p w:rsidR="00474232" w:rsidRPr="00E46BC2" w:rsidRDefault="00474232" w:rsidP="00474232">
      <w:pPr>
        <w:ind w:left="6480" w:firstLine="720"/>
        <w:rPr>
          <w:rFonts w:ascii="Times New Roman" w:hAnsi="Times New Roman" w:cs="Times New Roman"/>
          <w:sz w:val="28"/>
          <w:szCs w:val="28"/>
        </w:rPr>
      </w:pPr>
    </w:p>
    <w:p w:rsidR="00474232" w:rsidRPr="00E46BC2" w:rsidRDefault="00474232" w:rsidP="00474232">
      <w:pPr>
        <w:spacing w:line="360" w:lineRule="auto"/>
        <w:jc w:val="center"/>
        <w:rPr>
          <w:rFonts w:ascii="Times New Roman" w:hAnsi="Times New Roman" w:cs="Times New Roman"/>
          <w:b/>
          <w:sz w:val="24"/>
          <w:szCs w:val="24"/>
        </w:rPr>
      </w:pPr>
      <w:r w:rsidRPr="00E46BC2">
        <w:rPr>
          <w:rFonts w:ascii="Times New Roman" w:hAnsi="Times New Roman" w:cs="Times New Roman"/>
          <w:b/>
          <w:sz w:val="28"/>
          <w:szCs w:val="28"/>
        </w:rPr>
        <w:br w:type="page"/>
      </w:r>
      <w:r w:rsidRPr="00E46BC2">
        <w:rPr>
          <w:rFonts w:ascii="Times New Roman" w:hAnsi="Times New Roman" w:cs="Times New Roman"/>
          <w:b/>
          <w:sz w:val="24"/>
          <w:szCs w:val="24"/>
        </w:rPr>
        <w:lastRenderedPageBreak/>
        <w:t>CERTIFICATION</w:t>
      </w:r>
    </w:p>
    <w:p w:rsidR="00474232" w:rsidRPr="00E46BC2" w:rsidRDefault="00474232" w:rsidP="00474232">
      <w:pPr>
        <w:spacing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This is to certify that this research work has been completed, read through and approved as meeting the requirement of the Department of </w:t>
      </w:r>
      <w:r w:rsidR="00387E4E">
        <w:rPr>
          <w:rFonts w:ascii="Times New Roman" w:hAnsi="Times New Roman" w:cs="Times New Roman"/>
          <w:sz w:val="24"/>
          <w:szCs w:val="24"/>
        </w:rPr>
        <w:t>Accountancy</w:t>
      </w:r>
      <w:r w:rsidRPr="00E46BC2">
        <w:rPr>
          <w:rFonts w:ascii="Times New Roman" w:hAnsi="Times New Roman" w:cs="Times New Roman"/>
          <w:sz w:val="24"/>
          <w:szCs w:val="24"/>
        </w:rPr>
        <w:t>, Institute of Finance and Management Studies, Kwara State Polytechnic in Partial fulfillment for the Award of (</w:t>
      </w:r>
      <w:r w:rsidR="00387E4E">
        <w:rPr>
          <w:rFonts w:ascii="Times New Roman" w:hAnsi="Times New Roman" w:cs="Times New Roman"/>
          <w:sz w:val="24"/>
          <w:szCs w:val="24"/>
        </w:rPr>
        <w:t>H</w:t>
      </w:r>
      <w:r w:rsidRPr="00E46BC2">
        <w:rPr>
          <w:rFonts w:ascii="Times New Roman" w:hAnsi="Times New Roman" w:cs="Times New Roman"/>
          <w:sz w:val="24"/>
          <w:szCs w:val="24"/>
        </w:rPr>
        <w:t xml:space="preserve">ND) </w:t>
      </w:r>
      <w:r w:rsidR="00387E4E">
        <w:rPr>
          <w:rFonts w:ascii="Times New Roman" w:hAnsi="Times New Roman" w:cs="Times New Roman"/>
          <w:sz w:val="24"/>
          <w:szCs w:val="24"/>
        </w:rPr>
        <w:t xml:space="preserve">Higher </w:t>
      </w:r>
      <w:r w:rsidRPr="00E46BC2">
        <w:rPr>
          <w:rFonts w:ascii="Times New Roman" w:hAnsi="Times New Roman" w:cs="Times New Roman"/>
          <w:sz w:val="24"/>
          <w:szCs w:val="24"/>
        </w:rPr>
        <w:t xml:space="preserve">National Diploma in </w:t>
      </w:r>
      <w:r w:rsidR="00387E4E">
        <w:rPr>
          <w:rFonts w:ascii="Times New Roman" w:hAnsi="Times New Roman" w:cs="Times New Roman"/>
          <w:sz w:val="24"/>
          <w:szCs w:val="24"/>
        </w:rPr>
        <w:t>Accountancy</w:t>
      </w:r>
      <w:r w:rsidRPr="00E46BC2">
        <w:rPr>
          <w:rFonts w:ascii="Times New Roman" w:hAnsi="Times New Roman" w:cs="Times New Roman"/>
          <w:sz w:val="24"/>
          <w:szCs w:val="24"/>
        </w:rPr>
        <w:t>.</w:t>
      </w:r>
    </w:p>
    <w:p w:rsidR="00474232" w:rsidRDefault="00474232" w:rsidP="00474232">
      <w:pPr>
        <w:spacing w:line="360" w:lineRule="auto"/>
        <w:jc w:val="both"/>
        <w:rPr>
          <w:rFonts w:ascii="Times New Roman" w:hAnsi="Times New Roman" w:cs="Times New Roman"/>
          <w:sz w:val="24"/>
          <w:szCs w:val="24"/>
        </w:rPr>
      </w:pPr>
    </w:p>
    <w:p w:rsidR="00474232" w:rsidRPr="00E46BC2" w:rsidRDefault="00474232" w:rsidP="00474232">
      <w:pPr>
        <w:spacing w:line="360" w:lineRule="auto"/>
        <w:jc w:val="both"/>
        <w:rPr>
          <w:rFonts w:ascii="Times New Roman" w:hAnsi="Times New Roman" w:cs="Times New Roman"/>
          <w:sz w:val="18"/>
          <w:szCs w:val="24"/>
        </w:rPr>
      </w:pPr>
    </w:p>
    <w:p w:rsidR="00474232" w:rsidRPr="00E46BC2" w:rsidRDefault="00474232" w:rsidP="00474232">
      <w:pPr>
        <w:spacing w:after="0" w:line="240" w:lineRule="auto"/>
        <w:rPr>
          <w:rFonts w:ascii="Times New Roman" w:hAnsi="Times New Roman" w:cs="Times New Roman"/>
          <w:sz w:val="24"/>
          <w:szCs w:val="24"/>
        </w:rPr>
      </w:pPr>
      <w:r w:rsidRPr="00E46BC2">
        <w:rPr>
          <w:rFonts w:ascii="Times New Roman" w:hAnsi="Times New Roman" w:cs="Times New Roman"/>
          <w:sz w:val="24"/>
          <w:szCs w:val="24"/>
        </w:rPr>
        <w:t>________________________</w:t>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t>___________________</w:t>
      </w:r>
    </w:p>
    <w:p w:rsidR="00474232" w:rsidRPr="00E46BC2" w:rsidRDefault="00387E4E" w:rsidP="00474232">
      <w:pPr>
        <w:spacing w:after="0" w:line="240" w:lineRule="auto"/>
        <w:rPr>
          <w:rFonts w:ascii="Times New Roman" w:hAnsi="Times New Roman" w:cs="Times New Roman"/>
          <w:b/>
          <w:sz w:val="24"/>
          <w:szCs w:val="24"/>
        </w:rPr>
      </w:pPr>
      <w:r w:rsidRPr="00387E4E">
        <w:rPr>
          <w:rFonts w:ascii="Times New Roman" w:hAnsi="Times New Roman" w:cs="Times New Roman"/>
          <w:b/>
          <w:sz w:val="24"/>
          <w:szCs w:val="24"/>
        </w:rPr>
        <w:t>MR MUHAMMAD K.A.G.</w:t>
      </w:r>
      <w:r w:rsidR="00474232" w:rsidRPr="00E46BC2">
        <w:rPr>
          <w:rFonts w:ascii="Times New Roman" w:hAnsi="Times New Roman" w:cs="Times New Roman"/>
          <w:b/>
          <w:sz w:val="24"/>
          <w:szCs w:val="24"/>
        </w:rPr>
        <w:tab/>
        <w:t xml:space="preserve">     </w:t>
      </w:r>
      <w:r w:rsidR="00474232" w:rsidRPr="00E46BC2">
        <w:rPr>
          <w:rFonts w:ascii="Times New Roman" w:hAnsi="Times New Roman" w:cs="Times New Roman"/>
          <w:b/>
          <w:sz w:val="24"/>
          <w:szCs w:val="24"/>
        </w:rPr>
        <w:tab/>
        <w:t xml:space="preserve">       </w:t>
      </w:r>
      <w:r w:rsidR="00474232" w:rsidRPr="00E46BC2">
        <w:rPr>
          <w:rFonts w:ascii="Times New Roman" w:hAnsi="Times New Roman" w:cs="Times New Roman"/>
          <w:b/>
          <w:sz w:val="24"/>
          <w:szCs w:val="24"/>
        </w:rPr>
        <w:tab/>
        <w:t xml:space="preserve">       </w:t>
      </w:r>
      <w:r w:rsidR="00474232" w:rsidRPr="00E46BC2">
        <w:rPr>
          <w:rFonts w:ascii="Times New Roman" w:hAnsi="Times New Roman" w:cs="Times New Roman"/>
          <w:b/>
          <w:sz w:val="24"/>
          <w:szCs w:val="24"/>
        </w:rPr>
        <w:tab/>
        <w:t xml:space="preserve"> </w:t>
      </w:r>
      <w:r w:rsidR="00474232" w:rsidRPr="00E46BC2">
        <w:rPr>
          <w:rFonts w:ascii="Times New Roman" w:hAnsi="Times New Roman" w:cs="Times New Roman"/>
          <w:b/>
          <w:sz w:val="24"/>
          <w:szCs w:val="24"/>
        </w:rPr>
        <w:tab/>
        <w:t xml:space="preserve">   </w:t>
      </w:r>
      <w:r w:rsidR="00474232" w:rsidRPr="00E46BC2">
        <w:rPr>
          <w:rFonts w:ascii="Times New Roman" w:hAnsi="Times New Roman" w:cs="Times New Roman"/>
          <w:b/>
          <w:sz w:val="24"/>
          <w:szCs w:val="24"/>
        </w:rPr>
        <w:tab/>
        <w:t>DATE</w:t>
      </w:r>
    </w:p>
    <w:p w:rsidR="00474232" w:rsidRPr="00E46BC2" w:rsidRDefault="00474232" w:rsidP="00474232">
      <w:pPr>
        <w:spacing w:after="0" w:line="240" w:lineRule="auto"/>
        <w:rPr>
          <w:rFonts w:ascii="Times New Roman" w:hAnsi="Times New Roman" w:cs="Times New Roman"/>
          <w:b/>
          <w:i/>
          <w:sz w:val="24"/>
          <w:szCs w:val="24"/>
        </w:rPr>
      </w:pPr>
      <w:r w:rsidRPr="00E46BC2">
        <w:rPr>
          <w:rFonts w:ascii="Times New Roman" w:hAnsi="Times New Roman" w:cs="Times New Roman"/>
          <w:b/>
          <w:i/>
          <w:sz w:val="24"/>
          <w:szCs w:val="24"/>
        </w:rPr>
        <w:t>(Project Supervisor)</w:t>
      </w:r>
    </w:p>
    <w:p w:rsidR="00474232" w:rsidRPr="00E46BC2" w:rsidRDefault="00474232" w:rsidP="00474232">
      <w:pPr>
        <w:spacing w:after="0" w:line="240" w:lineRule="auto"/>
        <w:rPr>
          <w:rFonts w:ascii="Times New Roman" w:hAnsi="Times New Roman" w:cs="Times New Roman"/>
          <w:b/>
          <w:sz w:val="24"/>
          <w:szCs w:val="24"/>
        </w:rPr>
      </w:pPr>
    </w:p>
    <w:p w:rsidR="00474232" w:rsidRPr="00E46BC2" w:rsidRDefault="00474232" w:rsidP="00474232">
      <w:pPr>
        <w:spacing w:after="0" w:line="240" w:lineRule="auto"/>
        <w:rPr>
          <w:rFonts w:ascii="Times New Roman" w:hAnsi="Times New Roman" w:cs="Times New Roman"/>
          <w:b/>
          <w:sz w:val="24"/>
          <w:szCs w:val="24"/>
        </w:rPr>
      </w:pPr>
    </w:p>
    <w:p w:rsidR="00474232" w:rsidRPr="00E46BC2" w:rsidRDefault="00474232" w:rsidP="00474232">
      <w:pPr>
        <w:spacing w:after="0" w:line="240" w:lineRule="auto"/>
        <w:rPr>
          <w:rFonts w:ascii="Times New Roman" w:hAnsi="Times New Roman" w:cs="Times New Roman"/>
          <w:b/>
          <w:sz w:val="24"/>
          <w:szCs w:val="24"/>
        </w:rPr>
      </w:pPr>
    </w:p>
    <w:p w:rsidR="00474232" w:rsidRPr="00E46BC2" w:rsidRDefault="00474232" w:rsidP="00474232">
      <w:pPr>
        <w:spacing w:after="0" w:line="240" w:lineRule="auto"/>
        <w:rPr>
          <w:rFonts w:ascii="Times New Roman" w:hAnsi="Times New Roman" w:cs="Times New Roman"/>
          <w:b/>
          <w:sz w:val="24"/>
          <w:szCs w:val="24"/>
        </w:rPr>
      </w:pPr>
      <w:r w:rsidRPr="00E46BC2">
        <w:rPr>
          <w:rFonts w:ascii="Times New Roman" w:hAnsi="Times New Roman" w:cs="Times New Roman"/>
          <w:b/>
          <w:sz w:val="24"/>
          <w:szCs w:val="24"/>
        </w:rPr>
        <w:t>_________________________</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t>__________________</w:t>
      </w:r>
    </w:p>
    <w:p w:rsidR="00474232" w:rsidRPr="00E46BC2" w:rsidRDefault="00387E4E" w:rsidP="00474232">
      <w:pPr>
        <w:spacing w:after="0" w:line="240" w:lineRule="auto"/>
        <w:rPr>
          <w:rFonts w:ascii="Times New Roman" w:hAnsi="Times New Roman" w:cs="Times New Roman"/>
          <w:b/>
          <w:sz w:val="24"/>
          <w:szCs w:val="24"/>
        </w:rPr>
      </w:pPr>
      <w:r w:rsidRPr="00387E4E">
        <w:rPr>
          <w:rFonts w:ascii="Times New Roman" w:hAnsi="Times New Roman" w:cs="Times New Roman"/>
          <w:b/>
          <w:sz w:val="24"/>
          <w:szCs w:val="24"/>
        </w:rPr>
        <w:t>MRS.ADEGBOYE B. B.</w:t>
      </w:r>
      <w:r w:rsidR="00474232" w:rsidRPr="00E46BC2">
        <w:rPr>
          <w:rFonts w:ascii="Times New Roman" w:hAnsi="Times New Roman" w:cs="Times New Roman"/>
          <w:b/>
          <w:sz w:val="24"/>
          <w:szCs w:val="24"/>
        </w:rPr>
        <w:tab/>
      </w:r>
      <w:r w:rsidR="00474232" w:rsidRPr="00E46BC2">
        <w:rPr>
          <w:rFonts w:ascii="Times New Roman" w:hAnsi="Times New Roman" w:cs="Times New Roman"/>
          <w:b/>
          <w:sz w:val="24"/>
          <w:szCs w:val="24"/>
        </w:rPr>
        <w:tab/>
      </w:r>
      <w:r w:rsidR="00474232" w:rsidRPr="00E46BC2">
        <w:rPr>
          <w:rFonts w:ascii="Times New Roman" w:hAnsi="Times New Roman" w:cs="Times New Roman"/>
          <w:b/>
          <w:sz w:val="24"/>
          <w:szCs w:val="24"/>
        </w:rPr>
        <w:tab/>
        <w:t xml:space="preserve">            </w:t>
      </w:r>
      <w:r w:rsidR="00474232" w:rsidRPr="00E46BC2">
        <w:rPr>
          <w:rFonts w:ascii="Times New Roman" w:hAnsi="Times New Roman" w:cs="Times New Roman"/>
          <w:b/>
          <w:sz w:val="24"/>
          <w:szCs w:val="24"/>
        </w:rPr>
        <w:tab/>
      </w:r>
      <w:r w:rsidR="00474232" w:rsidRPr="00E46BC2">
        <w:rPr>
          <w:rFonts w:ascii="Times New Roman" w:hAnsi="Times New Roman" w:cs="Times New Roman"/>
          <w:b/>
          <w:sz w:val="24"/>
          <w:szCs w:val="24"/>
        </w:rPr>
        <w:tab/>
        <w:t>DATE</w:t>
      </w:r>
    </w:p>
    <w:p w:rsidR="00474232" w:rsidRPr="00E46BC2" w:rsidRDefault="00474232" w:rsidP="00474232">
      <w:pPr>
        <w:spacing w:after="0" w:line="240" w:lineRule="auto"/>
        <w:rPr>
          <w:rFonts w:ascii="Times New Roman" w:hAnsi="Times New Roman" w:cs="Times New Roman"/>
          <w:b/>
          <w:i/>
          <w:sz w:val="24"/>
          <w:szCs w:val="24"/>
        </w:rPr>
      </w:pPr>
      <w:r w:rsidRPr="00E46BC2">
        <w:rPr>
          <w:rFonts w:ascii="Times New Roman" w:hAnsi="Times New Roman" w:cs="Times New Roman"/>
          <w:b/>
          <w:i/>
          <w:sz w:val="24"/>
          <w:szCs w:val="24"/>
        </w:rPr>
        <w:t>(Project Coordinator)</w:t>
      </w:r>
    </w:p>
    <w:p w:rsidR="00474232" w:rsidRPr="00E46BC2" w:rsidRDefault="00474232" w:rsidP="00474232">
      <w:pPr>
        <w:spacing w:after="0" w:line="240" w:lineRule="auto"/>
        <w:rPr>
          <w:rFonts w:ascii="Times New Roman" w:hAnsi="Times New Roman" w:cs="Times New Roman"/>
          <w:b/>
          <w:sz w:val="24"/>
          <w:szCs w:val="24"/>
        </w:rPr>
      </w:pPr>
    </w:p>
    <w:p w:rsidR="00474232" w:rsidRPr="00E46BC2" w:rsidRDefault="00474232" w:rsidP="00474232">
      <w:pPr>
        <w:spacing w:after="0" w:line="240" w:lineRule="auto"/>
        <w:rPr>
          <w:rFonts w:ascii="Times New Roman" w:hAnsi="Times New Roman" w:cs="Times New Roman"/>
          <w:b/>
          <w:sz w:val="24"/>
          <w:szCs w:val="24"/>
        </w:rPr>
      </w:pPr>
    </w:p>
    <w:p w:rsidR="00474232" w:rsidRPr="00E46BC2" w:rsidRDefault="00474232" w:rsidP="00474232">
      <w:pPr>
        <w:spacing w:after="0" w:line="240" w:lineRule="auto"/>
        <w:rPr>
          <w:rFonts w:ascii="Times New Roman" w:hAnsi="Times New Roman" w:cs="Times New Roman"/>
          <w:b/>
          <w:sz w:val="24"/>
          <w:szCs w:val="24"/>
        </w:rPr>
      </w:pPr>
    </w:p>
    <w:p w:rsidR="00474232" w:rsidRPr="00E46BC2" w:rsidRDefault="00474232" w:rsidP="00474232">
      <w:pPr>
        <w:spacing w:after="0" w:line="240" w:lineRule="auto"/>
        <w:rPr>
          <w:rFonts w:ascii="Times New Roman" w:hAnsi="Times New Roman" w:cs="Times New Roman"/>
          <w:b/>
          <w:sz w:val="24"/>
          <w:szCs w:val="24"/>
        </w:rPr>
      </w:pPr>
      <w:r w:rsidRPr="00E46BC2">
        <w:rPr>
          <w:rFonts w:ascii="Times New Roman" w:hAnsi="Times New Roman" w:cs="Times New Roman"/>
          <w:b/>
          <w:sz w:val="24"/>
          <w:szCs w:val="24"/>
        </w:rPr>
        <w:t>________________________</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t>__________________</w:t>
      </w:r>
    </w:p>
    <w:p w:rsidR="00474232" w:rsidRPr="00E46BC2" w:rsidRDefault="00387E4E" w:rsidP="00474232">
      <w:pPr>
        <w:spacing w:after="0" w:line="240" w:lineRule="auto"/>
        <w:rPr>
          <w:rFonts w:ascii="Times New Roman" w:hAnsi="Times New Roman" w:cs="Times New Roman"/>
          <w:b/>
          <w:sz w:val="24"/>
          <w:szCs w:val="24"/>
        </w:rPr>
      </w:pPr>
      <w:r w:rsidRPr="00B178CA">
        <w:rPr>
          <w:rFonts w:ascii="Times New Roman" w:hAnsi="Times New Roman" w:cs="Times New Roman"/>
          <w:b/>
          <w:sz w:val="26"/>
          <w:szCs w:val="26"/>
        </w:rPr>
        <w:t>MR ELELU M. O.</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74232" w:rsidRPr="00E46BC2">
        <w:rPr>
          <w:rFonts w:ascii="Times New Roman" w:hAnsi="Times New Roman" w:cs="Times New Roman"/>
          <w:b/>
          <w:sz w:val="24"/>
          <w:szCs w:val="24"/>
        </w:rPr>
        <w:t>DATE</w:t>
      </w:r>
    </w:p>
    <w:p w:rsidR="00474232" w:rsidRPr="00E46BC2" w:rsidRDefault="00474232" w:rsidP="00474232">
      <w:pPr>
        <w:spacing w:after="0" w:line="240" w:lineRule="auto"/>
        <w:rPr>
          <w:rFonts w:ascii="Times New Roman" w:hAnsi="Times New Roman" w:cs="Times New Roman"/>
          <w:b/>
          <w:i/>
          <w:sz w:val="24"/>
          <w:szCs w:val="24"/>
        </w:rPr>
      </w:pPr>
      <w:r w:rsidRPr="00E46BC2">
        <w:rPr>
          <w:rFonts w:ascii="Times New Roman" w:hAnsi="Times New Roman" w:cs="Times New Roman"/>
          <w:b/>
          <w:i/>
          <w:sz w:val="24"/>
          <w:szCs w:val="24"/>
        </w:rPr>
        <w:t>(Head of Department)</w:t>
      </w:r>
    </w:p>
    <w:p w:rsidR="00474232" w:rsidRPr="00E46BC2" w:rsidRDefault="00474232" w:rsidP="00474232">
      <w:pPr>
        <w:spacing w:after="0" w:line="240" w:lineRule="auto"/>
        <w:rPr>
          <w:rFonts w:ascii="Times New Roman" w:hAnsi="Times New Roman" w:cs="Times New Roman"/>
          <w:b/>
          <w:sz w:val="24"/>
          <w:szCs w:val="24"/>
        </w:rPr>
      </w:pPr>
    </w:p>
    <w:p w:rsidR="00474232" w:rsidRPr="00E46BC2" w:rsidRDefault="00474232" w:rsidP="00474232">
      <w:pPr>
        <w:spacing w:after="0" w:line="240" w:lineRule="auto"/>
        <w:rPr>
          <w:rFonts w:ascii="Times New Roman" w:hAnsi="Times New Roman" w:cs="Times New Roman"/>
          <w:b/>
          <w:sz w:val="24"/>
          <w:szCs w:val="24"/>
        </w:rPr>
      </w:pPr>
    </w:p>
    <w:p w:rsidR="00474232" w:rsidRPr="00E46BC2" w:rsidRDefault="00474232" w:rsidP="00474232">
      <w:pPr>
        <w:spacing w:after="0" w:line="240" w:lineRule="auto"/>
        <w:jc w:val="center"/>
        <w:rPr>
          <w:rFonts w:ascii="Times New Roman" w:hAnsi="Times New Roman" w:cs="Times New Roman"/>
          <w:b/>
          <w:sz w:val="24"/>
          <w:szCs w:val="24"/>
        </w:rPr>
      </w:pPr>
    </w:p>
    <w:p w:rsidR="00474232" w:rsidRPr="00E46BC2" w:rsidRDefault="00474232" w:rsidP="00474232">
      <w:pPr>
        <w:spacing w:after="0" w:line="240" w:lineRule="auto"/>
        <w:rPr>
          <w:rFonts w:ascii="Times New Roman" w:hAnsi="Times New Roman" w:cs="Times New Roman"/>
          <w:b/>
          <w:sz w:val="24"/>
          <w:szCs w:val="24"/>
        </w:rPr>
      </w:pPr>
      <w:r w:rsidRPr="00E46BC2">
        <w:rPr>
          <w:rFonts w:ascii="Times New Roman" w:hAnsi="Times New Roman" w:cs="Times New Roman"/>
          <w:b/>
          <w:sz w:val="24"/>
          <w:szCs w:val="24"/>
        </w:rPr>
        <w:t>________________________</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t>__________________</w:t>
      </w:r>
    </w:p>
    <w:p w:rsidR="00387E4E" w:rsidRPr="00435244" w:rsidRDefault="00387E4E" w:rsidP="00387E4E">
      <w:pPr>
        <w:spacing w:after="0" w:line="240" w:lineRule="auto"/>
        <w:jc w:val="both"/>
        <w:rPr>
          <w:rFonts w:ascii="Times New Roman" w:hAnsi="Times New Roman" w:cs="Times New Roman"/>
          <w:b/>
          <w:sz w:val="26"/>
          <w:szCs w:val="26"/>
        </w:rPr>
      </w:pPr>
      <w:r w:rsidRPr="00435244">
        <w:rPr>
          <w:rFonts w:ascii="Times New Roman" w:hAnsi="Times New Roman" w:cs="Times New Roman"/>
          <w:b/>
          <w:sz w:val="26"/>
          <w:szCs w:val="26"/>
        </w:rPr>
        <w:t>IKHU OMOREG</w:t>
      </w:r>
      <w:r>
        <w:rPr>
          <w:rFonts w:ascii="Times New Roman" w:hAnsi="Times New Roman" w:cs="Times New Roman"/>
          <w:b/>
          <w:sz w:val="26"/>
          <w:szCs w:val="26"/>
        </w:rPr>
        <w:t>BE SUNDAY (FCA)</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Pr>
          <w:rFonts w:ascii="Times New Roman" w:hAnsi="Times New Roman" w:cs="Times New Roman"/>
          <w:b/>
          <w:sz w:val="26"/>
          <w:szCs w:val="26"/>
        </w:rPr>
        <w:tab/>
      </w:r>
      <w:r w:rsidRPr="00435244">
        <w:rPr>
          <w:rFonts w:ascii="Times New Roman" w:hAnsi="Times New Roman" w:cs="Times New Roman"/>
          <w:b/>
          <w:sz w:val="26"/>
          <w:szCs w:val="26"/>
        </w:rPr>
        <w:t>DATE</w:t>
      </w:r>
    </w:p>
    <w:p w:rsidR="00474232" w:rsidRPr="00E46BC2" w:rsidRDefault="00387E4E" w:rsidP="00387E4E">
      <w:pPr>
        <w:spacing w:line="360" w:lineRule="auto"/>
        <w:rPr>
          <w:rFonts w:ascii="Times New Roman" w:hAnsi="Times New Roman" w:cs="Times New Roman"/>
          <w:b/>
          <w:sz w:val="24"/>
          <w:szCs w:val="24"/>
        </w:rPr>
      </w:pPr>
      <w:r w:rsidRPr="00435244">
        <w:rPr>
          <w:rFonts w:ascii="Times New Roman" w:hAnsi="Times New Roman" w:cs="Times New Roman"/>
          <w:b/>
          <w:i/>
          <w:sz w:val="26"/>
          <w:szCs w:val="26"/>
        </w:rPr>
        <w:t>(External Examiner)</w:t>
      </w:r>
    </w:p>
    <w:p w:rsidR="00474232" w:rsidRPr="00E46BC2" w:rsidRDefault="00474232" w:rsidP="00474232">
      <w:pPr>
        <w:spacing w:line="360" w:lineRule="auto"/>
        <w:jc w:val="center"/>
        <w:rPr>
          <w:rFonts w:ascii="Times New Roman" w:hAnsi="Times New Roman" w:cs="Times New Roman"/>
          <w:b/>
          <w:sz w:val="28"/>
          <w:szCs w:val="28"/>
        </w:rPr>
      </w:pPr>
    </w:p>
    <w:p w:rsidR="00474232" w:rsidRPr="00E46BC2" w:rsidRDefault="00474232" w:rsidP="00474232">
      <w:pPr>
        <w:spacing w:line="360" w:lineRule="auto"/>
        <w:rPr>
          <w:rFonts w:ascii="Times New Roman" w:eastAsia="TimesNewRomanPSMT" w:hAnsi="Times New Roman" w:cs="Times New Roman"/>
          <w:b/>
          <w:color w:val="231F20"/>
          <w:sz w:val="24"/>
          <w:szCs w:val="24"/>
        </w:rPr>
      </w:pPr>
    </w:p>
    <w:p w:rsidR="00474232" w:rsidRPr="00E46BC2" w:rsidRDefault="00474232" w:rsidP="00474232">
      <w:pPr>
        <w:spacing w:line="360" w:lineRule="auto"/>
        <w:jc w:val="center"/>
        <w:rPr>
          <w:rFonts w:ascii="Times New Roman" w:eastAsia="TimesNewRomanPSMT" w:hAnsi="Times New Roman" w:cs="Times New Roman"/>
          <w:b/>
          <w:color w:val="231F20"/>
          <w:sz w:val="24"/>
          <w:szCs w:val="24"/>
        </w:rPr>
      </w:pPr>
      <w:r w:rsidRPr="00E46BC2">
        <w:rPr>
          <w:rFonts w:ascii="Times New Roman" w:eastAsia="TimesNewRomanPSMT" w:hAnsi="Times New Roman" w:cs="Times New Roman"/>
          <w:b/>
          <w:color w:val="231F20"/>
          <w:sz w:val="24"/>
          <w:szCs w:val="24"/>
        </w:rPr>
        <w:lastRenderedPageBreak/>
        <w:t>DEDICATION</w:t>
      </w:r>
    </w:p>
    <w:p w:rsidR="00474232" w:rsidRPr="00E46BC2" w:rsidRDefault="00474232" w:rsidP="00474232">
      <w:pPr>
        <w:spacing w:line="360" w:lineRule="auto"/>
        <w:jc w:val="both"/>
        <w:rPr>
          <w:rFonts w:ascii="Times New Roman" w:eastAsia="TimesNewRomanPSMT" w:hAnsi="Times New Roman" w:cs="Times New Roman"/>
          <w:color w:val="231F20"/>
          <w:sz w:val="24"/>
          <w:szCs w:val="24"/>
        </w:rPr>
      </w:pPr>
      <w:r w:rsidRPr="00E46BC2">
        <w:rPr>
          <w:rFonts w:ascii="Times New Roman" w:eastAsia="TimesNewRomanPSMT" w:hAnsi="Times New Roman" w:cs="Times New Roman"/>
          <w:color w:val="231F20"/>
          <w:sz w:val="24"/>
          <w:szCs w:val="24"/>
        </w:rPr>
        <w:t xml:space="preserve">I dedicate this project to Almighty </w:t>
      </w:r>
      <w:r w:rsidR="00387E4E">
        <w:rPr>
          <w:rFonts w:ascii="Times New Roman" w:eastAsia="TimesNewRomanPSMT" w:hAnsi="Times New Roman" w:cs="Times New Roman"/>
          <w:color w:val="231F20"/>
          <w:sz w:val="24"/>
          <w:szCs w:val="24"/>
        </w:rPr>
        <w:t>Allah</w:t>
      </w:r>
      <w:r>
        <w:rPr>
          <w:rFonts w:ascii="Times New Roman" w:eastAsia="TimesNewRomanPSMT" w:hAnsi="Times New Roman" w:cs="Times New Roman"/>
          <w:color w:val="231F20"/>
          <w:sz w:val="24"/>
          <w:szCs w:val="24"/>
        </w:rPr>
        <w:t>;</w:t>
      </w:r>
      <w:r w:rsidRPr="00E46BC2">
        <w:rPr>
          <w:rFonts w:ascii="Times New Roman" w:eastAsia="TimesNewRomanPSMT" w:hAnsi="Times New Roman" w:cs="Times New Roman"/>
          <w:color w:val="231F20"/>
          <w:sz w:val="24"/>
          <w:szCs w:val="24"/>
        </w:rPr>
        <w:t xml:space="preserve"> my Creator, my strong pillar, my source of inspiration, wisdom, knowledge and understanding. </w:t>
      </w:r>
    </w:p>
    <w:p w:rsidR="00474232" w:rsidRPr="00E46BC2" w:rsidRDefault="00474232" w:rsidP="00474232">
      <w:pPr>
        <w:spacing w:line="360" w:lineRule="auto"/>
        <w:jc w:val="both"/>
        <w:rPr>
          <w:rFonts w:ascii="Times New Roman" w:eastAsia="TimesNewRomanPSMT" w:hAnsi="Times New Roman" w:cs="Times New Roman"/>
          <w:b/>
          <w:color w:val="231F20"/>
          <w:sz w:val="24"/>
          <w:szCs w:val="24"/>
        </w:rPr>
      </w:pPr>
    </w:p>
    <w:p w:rsidR="00474232" w:rsidRPr="00E46BC2" w:rsidRDefault="00474232" w:rsidP="00474232">
      <w:pPr>
        <w:spacing w:line="360" w:lineRule="auto"/>
        <w:jc w:val="both"/>
        <w:rPr>
          <w:rFonts w:ascii="Times New Roman" w:eastAsia="TimesNewRomanPSMT" w:hAnsi="Times New Roman" w:cs="Times New Roman"/>
          <w:b/>
          <w:color w:val="231F20"/>
          <w:sz w:val="28"/>
          <w:szCs w:val="28"/>
        </w:rPr>
      </w:pPr>
    </w:p>
    <w:p w:rsidR="00474232" w:rsidRPr="00E46BC2" w:rsidRDefault="00474232" w:rsidP="00474232">
      <w:pPr>
        <w:spacing w:line="360" w:lineRule="auto"/>
        <w:jc w:val="both"/>
        <w:rPr>
          <w:rFonts w:ascii="Times New Roman" w:eastAsia="TimesNewRomanPSMT" w:hAnsi="Times New Roman" w:cs="Times New Roman"/>
          <w:b/>
          <w:color w:val="231F20"/>
          <w:sz w:val="28"/>
          <w:szCs w:val="28"/>
        </w:rPr>
      </w:pPr>
    </w:p>
    <w:p w:rsidR="00474232" w:rsidRPr="00E46BC2" w:rsidRDefault="00474232" w:rsidP="00474232">
      <w:pPr>
        <w:spacing w:line="360" w:lineRule="auto"/>
        <w:jc w:val="both"/>
        <w:rPr>
          <w:rFonts w:ascii="Times New Roman" w:eastAsia="TimesNewRomanPSMT" w:hAnsi="Times New Roman" w:cs="Times New Roman"/>
          <w:b/>
          <w:color w:val="231F20"/>
          <w:sz w:val="28"/>
          <w:szCs w:val="28"/>
        </w:rPr>
      </w:pPr>
    </w:p>
    <w:p w:rsidR="00474232" w:rsidRPr="00E46BC2" w:rsidRDefault="00474232" w:rsidP="00474232">
      <w:pPr>
        <w:spacing w:line="360" w:lineRule="auto"/>
        <w:jc w:val="both"/>
        <w:rPr>
          <w:rFonts w:ascii="Times New Roman" w:eastAsia="TimesNewRomanPSMT" w:hAnsi="Times New Roman" w:cs="Times New Roman"/>
          <w:b/>
          <w:color w:val="231F20"/>
          <w:sz w:val="28"/>
          <w:szCs w:val="28"/>
        </w:rPr>
      </w:pPr>
    </w:p>
    <w:p w:rsidR="00474232" w:rsidRPr="00E46BC2" w:rsidRDefault="00474232" w:rsidP="00474232">
      <w:pPr>
        <w:spacing w:line="360" w:lineRule="auto"/>
        <w:jc w:val="both"/>
        <w:rPr>
          <w:rFonts w:ascii="Times New Roman" w:eastAsia="TimesNewRomanPSMT" w:hAnsi="Times New Roman" w:cs="Times New Roman"/>
          <w:b/>
          <w:color w:val="231F20"/>
          <w:sz w:val="28"/>
          <w:szCs w:val="28"/>
        </w:rPr>
      </w:pPr>
    </w:p>
    <w:p w:rsidR="00474232" w:rsidRPr="00E46BC2" w:rsidRDefault="00474232" w:rsidP="00474232">
      <w:pPr>
        <w:spacing w:line="360" w:lineRule="auto"/>
        <w:jc w:val="both"/>
        <w:rPr>
          <w:rFonts w:ascii="Times New Roman" w:eastAsia="TimesNewRomanPSMT" w:hAnsi="Times New Roman" w:cs="Times New Roman"/>
          <w:b/>
          <w:color w:val="231F20"/>
          <w:sz w:val="28"/>
          <w:szCs w:val="28"/>
        </w:rPr>
      </w:pPr>
    </w:p>
    <w:p w:rsidR="00474232" w:rsidRPr="00E46BC2" w:rsidRDefault="00474232" w:rsidP="00474232">
      <w:pPr>
        <w:spacing w:line="360" w:lineRule="auto"/>
        <w:jc w:val="both"/>
        <w:rPr>
          <w:rFonts w:ascii="Times New Roman" w:eastAsia="TimesNewRomanPSMT" w:hAnsi="Times New Roman" w:cs="Times New Roman"/>
          <w:b/>
          <w:color w:val="231F20"/>
          <w:sz w:val="28"/>
          <w:szCs w:val="28"/>
        </w:rPr>
      </w:pPr>
    </w:p>
    <w:p w:rsidR="00474232" w:rsidRPr="00E46BC2" w:rsidRDefault="00474232" w:rsidP="00474232">
      <w:pPr>
        <w:spacing w:line="360" w:lineRule="auto"/>
        <w:jc w:val="both"/>
        <w:rPr>
          <w:rFonts w:ascii="Times New Roman" w:eastAsia="TimesNewRomanPSMT" w:hAnsi="Times New Roman" w:cs="Times New Roman"/>
          <w:b/>
          <w:color w:val="231F20"/>
          <w:sz w:val="28"/>
          <w:szCs w:val="28"/>
        </w:rPr>
      </w:pPr>
    </w:p>
    <w:p w:rsidR="00474232" w:rsidRPr="00E46BC2" w:rsidRDefault="00474232" w:rsidP="00474232">
      <w:pPr>
        <w:spacing w:line="360" w:lineRule="auto"/>
        <w:jc w:val="both"/>
        <w:rPr>
          <w:rFonts w:ascii="Times New Roman" w:eastAsia="TimesNewRomanPSMT" w:hAnsi="Times New Roman" w:cs="Times New Roman"/>
          <w:b/>
          <w:color w:val="231F20"/>
          <w:sz w:val="28"/>
          <w:szCs w:val="28"/>
        </w:rPr>
      </w:pPr>
    </w:p>
    <w:p w:rsidR="00474232" w:rsidRPr="00E46BC2" w:rsidRDefault="00474232" w:rsidP="00474232">
      <w:pPr>
        <w:spacing w:line="360" w:lineRule="auto"/>
        <w:rPr>
          <w:rFonts w:ascii="Times New Roman" w:eastAsia="TimesNewRomanPSMT" w:hAnsi="Times New Roman" w:cs="Times New Roman"/>
          <w:b/>
          <w:color w:val="231F20"/>
          <w:sz w:val="28"/>
          <w:szCs w:val="28"/>
        </w:rPr>
      </w:pPr>
    </w:p>
    <w:p w:rsidR="00474232" w:rsidRDefault="00474232" w:rsidP="00474232">
      <w:pPr>
        <w:spacing w:line="360" w:lineRule="auto"/>
        <w:jc w:val="center"/>
        <w:rPr>
          <w:rFonts w:ascii="Times New Roman" w:eastAsia="TimesNewRomanPSMT" w:hAnsi="Times New Roman" w:cs="Times New Roman"/>
          <w:b/>
          <w:color w:val="231F20"/>
          <w:sz w:val="24"/>
          <w:szCs w:val="24"/>
        </w:rPr>
      </w:pPr>
    </w:p>
    <w:p w:rsidR="00474232" w:rsidRDefault="00474232" w:rsidP="00474232">
      <w:pPr>
        <w:spacing w:line="360" w:lineRule="auto"/>
        <w:jc w:val="center"/>
        <w:rPr>
          <w:rFonts w:ascii="Times New Roman" w:eastAsia="TimesNewRomanPSMT" w:hAnsi="Times New Roman" w:cs="Times New Roman"/>
          <w:b/>
          <w:color w:val="231F20"/>
          <w:sz w:val="24"/>
          <w:szCs w:val="24"/>
        </w:rPr>
      </w:pPr>
    </w:p>
    <w:p w:rsidR="00474232" w:rsidRDefault="00474232" w:rsidP="00474232">
      <w:pPr>
        <w:spacing w:line="360" w:lineRule="auto"/>
        <w:jc w:val="center"/>
        <w:rPr>
          <w:rFonts w:ascii="Times New Roman" w:eastAsia="TimesNewRomanPSMT" w:hAnsi="Times New Roman" w:cs="Times New Roman"/>
          <w:b/>
          <w:color w:val="231F20"/>
          <w:sz w:val="24"/>
          <w:szCs w:val="24"/>
        </w:rPr>
      </w:pPr>
    </w:p>
    <w:p w:rsidR="00474232" w:rsidRDefault="00474232" w:rsidP="00474232">
      <w:pPr>
        <w:spacing w:line="360" w:lineRule="auto"/>
        <w:jc w:val="center"/>
        <w:rPr>
          <w:rFonts w:ascii="Times New Roman" w:eastAsia="TimesNewRomanPSMT" w:hAnsi="Times New Roman" w:cs="Times New Roman"/>
          <w:b/>
          <w:color w:val="231F20"/>
          <w:sz w:val="24"/>
          <w:szCs w:val="24"/>
        </w:rPr>
      </w:pPr>
    </w:p>
    <w:p w:rsidR="00474232" w:rsidRPr="00E46BC2" w:rsidRDefault="00474232" w:rsidP="00474232">
      <w:pPr>
        <w:spacing w:after="0" w:line="360" w:lineRule="auto"/>
        <w:jc w:val="center"/>
        <w:rPr>
          <w:rFonts w:ascii="Times New Roman" w:eastAsia="TimesNewRomanPSMT" w:hAnsi="Times New Roman" w:cs="Times New Roman"/>
          <w:b/>
          <w:color w:val="231F20"/>
          <w:sz w:val="24"/>
          <w:szCs w:val="24"/>
        </w:rPr>
      </w:pPr>
      <w:r w:rsidRPr="00E46BC2">
        <w:rPr>
          <w:rFonts w:ascii="Times New Roman" w:eastAsia="TimesNewRomanPSMT" w:hAnsi="Times New Roman" w:cs="Times New Roman"/>
          <w:b/>
          <w:color w:val="231F20"/>
          <w:sz w:val="24"/>
          <w:szCs w:val="24"/>
        </w:rPr>
        <w:lastRenderedPageBreak/>
        <w:t>ACKNOWLEGEMENTS</w:t>
      </w:r>
    </w:p>
    <w:p w:rsidR="00387E4E" w:rsidRPr="00387E4E" w:rsidRDefault="00387E4E" w:rsidP="00387E4E">
      <w:pPr>
        <w:spacing w:after="0" w:line="276" w:lineRule="auto"/>
        <w:jc w:val="both"/>
        <w:rPr>
          <w:rFonts w:ascii="Times New Roman" w:eastAsia="TimesNewRomanPSMT" w:hAnsi="Times New Roman" w:cs="Times New Roman"/>
          <w:color w:val="231F20"/>
          <w:sz w:val="24"/>
          <w:szCs w:val="24"/>
        </w:rPr>
      </w:pPr>
      <w:r w:rsidRPr="00387E4E">
        <w:rPr>
          <w:rFonts w:ascii="Times New Roman" w:eastAsia="TimesNewRomanPSMT" w:hAnsi="Times New Roman" w:cs="Times New Roman"/>
          <w:color w:val="231F20"/>
          <w:sz w:val="24"/>
          <w:szCs w:val="24"/>
        </w:rPr>
        <w:t>I would like to express my sincere gratitude to all those who supported and contributed to the successful compl</w:t>
      </w:r>
      <w:r>
        <w:rPr>
          <w:rFonts w:ascii="Times New Roman" w:eastAsia="TimesNewRomanPSMT" w:hAnsi="Times New Roman" w:cs="Times New Roman"/>
          <w:color w:val="231F20"/>
          <w:sz w:val="24"/>
          <w:szCs w:val="24"/>
        </w:rPr>
        <w:t>etion of this research project.</w:t>
      </w:r>
    </w:p>
    <w:p w:rsidR="00387E4E" w:rsidRPr="00387E4E" w:rsidRDefault="00387E4E" w:rsidP="00387E4E">
      <w:pPr>
        <w:spacing w:after="0" w:line="276" w:lineRule="auto"/>
        <w:jc w:val="both"/>
        <w:rPr>
          <w:rFonts w:ascii="Times New Roman" w:eastAsia="TimesNewRomanPSMT" w:hAnsi="Times New Roman" w:cs="Times New Roman"/>
          <w:color w:val="231F20"/>
          <w:sz w:val="24"/>
          <w:szCs w:val="24"/>
        </w:rPr>
      </w:pPr>
      <w:r w:rsidRPr="00387E4E">
        <w:rPr>
          <w:rFonts w:ascii="Times New Roman" w:eastAsia="TimesNewRomanPSMT" w:hAnsi="Times New Roman" w:cs="Times New Roman"/>
          <w:color w:val="231F20"/>
          <w:sz w:val="24"/>
          <w:szCs w:val="24"/>
        </w:rPr>
        <w:t>First and foremost, I would like to express my heartfelt appreciation to my supervisor, Mr. Muhammad KAG, for his invaluable guidance, support, and encouragement throughout this project. His expertise and constructive feedback were crucial to the completio</w:t>
      </w:r>
      <w:r>
        <w:rPr>
          <w:rFonts w:ascii="Times New Roman" w:eastAsia="TimesNewRomanPSMT" w:hAnsi="Times New Roman" w:cs="Times New Roman"/>
          <w:color w:val="231F20"/>
          <w:sz w:val="24"/>
          <w:szCs w:val="24"/>
        </w:rPr>
        <w:t>n of this work.</w:t>
      </w:r>
    </w:p>
    <w:p w:rsidR="00387E4E" w:rsidRPr="00387E4E" w:rsidRDefault="00387E4E" w:rsidP="00387E4E">
      <w:pPr>
        <w:spacing w:after="0" w:line="276" w:lineRule="auto"/>
        <w:jc w:val="both"/>
        <w:rPr>
          <w:rFonts w:ascii="Times New Roman" w:eastAsia="TimesNewRomanPSMT" w:hAnsi="Times New Roman" w:cs="Times New Roman"/>
          <w:color w:val="231F20"/>
          <w:sz w:val="24"/>
          <w:szCs w:val="24"/>
        </w:rPr>
      </w:pPr>
      <w:r w:rsidRPr="00387E4E">
        <w:rPr>
          <w:rFonts w:ascii="Times New Roman" w:eastAsia="TimesNewRomanPSMT" w:hAnsi="Times New Roman" w:cs="Times New Roman"/>
          <w:color w:val="231F20"/>
          <w:sz w:val="24"/>
          <w:szCs w:val="24"/>
        </w:rPr>
        <w:t>My sincere thanks also go to my beloved parents, Mr. and Mrs. Majolagbe, for their endless love, prayers, and unwavering support. Your belief in me h</w:t>
      </w:r>
      <w:r>
        <w:rPr>
          <w:rFonts w:ascii="Times New Roman" w:eastAsia="TimesNewRomanPSMT" w:hAnsi="Times New Roman" w:cs="Times New Roman"/>
          <w:color w:val="231F20"/>
          <w:sz w:val="24"/>
          <w:szCs w:val="24"/>
        </w:rPr>
        <w:t>as been my greatest motivation.</w:t>
      </w:r>
    </w:p>
    <w:p w:rsidR="00387E4E" w:rsidRPr="00387E4E" w:rsidRDefault="00387E4E" w:rsidP="00387E4E">
      <w:pPr>
        <w:spacing w:after="0" w:line="276" w:lineRule="auto"/>
        <w:jc w:val="both"/>
        <w:rPr>
          <w:rFonts w:ascii="Times New Roman" w:eastAsia="TimesNewRomanPSMT" w:hAnsi="Times New Roman" w:cs="Times New Roman"/>
          <w:color w:val="231F20"/>
          <w:sz w:val="24"/>
          <w:szCs w:val="24"/>
        </w:rPr>
      </w:pPr>
      <w:r w:rsidRPr="00387E4E">
        <w:rPr>
          <w:rFonts w:ascii="Times New Roman" w:eastAsia="TimesNewRomanPSMT" w:hAnsi="Times New Roman" w:cs="Times New Roman"/>
          <w:color w:val="231F20"/>
          <w:sz w:val="24"/>
          <w:szCs w:val="24"/>
        </w:rPr>
        <w:t>Most especially, I would like to appreciate My Man,Abdulmuheez Olalekan Hamzat, for generously sponsoring this project and supporting me both emotionally and financially. Your belief in my dreams and your sacrifices have made this achievement possible. I am truly grateful for everything you have done. My constant source of strength and encouragement. Your sup</w:t>
      </w:r>
      <w:r>
        <w:rPr>
          <w:rFonts w:ascii="Times New Roman" w:eastAsia="TimesNewRomanPSMT" w:hAnsi="Times New Roman" w:cs="Times New Roman"/>
          <w:color w:val="231F20"/>
          <w:sz w:val="24"/>
          <w:szCs w:val="24"/>
        </w:rPr>
        <w:t>port has meant the world to me.</w:t>
      </w:r>
    </w:p>
    <w:p w:rsidR="00387E4E" w:rsidRPr="00387E4E" w:rsidRDefault="00387E4E" w:rsidP="00387E4E">
      <w:pPr>
        <w:spacing w:after="0" w:line="276" w:lineRule="auto"/>
        <w:jc w:val="both"/>
        <w:rPr>
          <w:rFonts w:ascii="Times New Roman" w:eastAsia="TimesNewRomanPSMT" w:hAnsi="Times New Roman" w:cs="Times New Roman"/>
          <w:color w:val="231F20"/>
          <w:sz w:val="24"/>
          <w:szCs w:val="24"/>
        </w:rPr>
      </w:pPr>
      <w:r w:rsidRPr="00387E4E">
        <w:rPr>
          <w:rFonts w:ascii="Times New Roman" w:eastAsia="TimesNewRomanPSMT" w:hAnsi="Times New Roman" w:cs="Times New Roman"/>
          <w:color w:val="231F20"/>
          <w:sz w:val="24"/>
          <w:szCs w:val="24"/>
        </w:rPr>
        <w:t>I am also thankful to my wonderful</w:t>
      </w:r>
      <w:r>
        <w:rPr>
          <w:rFonts w:ascii="Times New Roman" w:eastAsia="TimesNewRomanPSMT" w:hAnsi="Times New Roman" w:cs="Times New Roman"/>
          <w:color w:val="231F20"/>
          <w:sz w:val="24"/>
          <w:szCs w:val="24"/>
        </w:rPr>
        <w:t xml:space="preserve"> friends and colleagues: MUSTEE, </w:t>
      </w:r>
      <w:r w:rsidRPr="00387E4E">
        <w:rPr>
          <w:rFonts w:ascii="Times New Roman" w:eastAsia="TimesNewRomanPSMT" w:hAnsi="Times New Roman" w:cs="Times New Roman"/>
          <w:color w:val="231F20"/>
          <w:sz w:val="24"/>
          <w:szCs w:val="24"/>
        </w:rPr>
        <w:t>Mariam, Nofisat, Agbeke, Lara, Oluwashikemi, Adeola, Sofiat, Adunni, and Rihanat. Your friendship, encouragement, and shared moments made this journey</w:t>
      </w:r>
      <w:r>
        <w:rPr>
          <w:rFonts w:ascii="Times New Roman" w:eastAsia="TimesNewRomanPSMT" w:hAnsi="Times New Roman" w:cs="Times New Roman"/>
          <w:color w:val="231F20"/>
          <w:sz w:val="24"/>
          <w:szCs w:val="24"/>
        </w:rPr>
        <w:t xml:space="preserve"> more enjoyable and fulfilling.</w:t>
      </w:r>
    </w:p>
    <w:p w:rsidR="00387E4E" w:rsidRPr="00387E4E" w:rsidRDefault="00387E4E" w:rsidP="00387E4E">
      <w:pPr>
        <w:spacing w:after="0" w:line="276" w:lineRule="auto"/>
        <w:jc w:val="both"/>
        <w:rPr>
          <w:rFonts w:ascii="Times New Roman" w:eastAsia="TimesNewRomanPSMT" w:hAnsi="Times New Roman" w:cs="Times New Roman"/>
          <w:color w:val="231F20"/>
          <w:sz w:val="24"/>
          <w:szCs w:val="24"/>
        </w:rPr>
      </w:pPr>
      <w:r w:rsidRPr="00387E4E">
        <w:rPr>
          <w:rFonts w:ascii="Times New Roman" w:eastAsia="TimesNewRomanPSMT" w:hAnsi="Times New Roman" w:cs="Times New Roman"/>
          <w:color w:val="231F20"/>
          <w:sz w:val="24"/>
          <w:szCs w:val="24"/>
        </w:rPr>
        <w:t xml:space="preserve">I extend my gratitude to the Institute of Financial and Management Studies (IFMS) and the Department of Accountancy for providing the necessary resources and a conducive environment </w:t>
      </w:r>
      <w:r>
        <w:rPr>
          <w:rFonts w:ascii="Times New Roman" w:eastAsia="TimesNewRomanPSMT" w:hAnsi="Times New Roman" w:cs="Times New Roman"/>
          <w:color w:val="231F20"/>
          <w:sz w:val="24"/>
          <w:szCs w:val="24"/>
        </w:rPr>
        <w:t>for academic growth.</w:t>
      </w:r>
    </w:p>
    <w:p w:rsidR="00474232" w:rsidRPr="00E46BC2" w:rsidRDefault="00387E4E" w:rsidP="00387E4E">
      <w:pPr>
        <w:spacing w:after="0" w:line="276" w:lineRule="auto"/>
        <w:jc w:val="both"/>
        <w:rPr>
          <w:rFonts w:ascii="Times New Roman" w:eastAsia="TimesNewRomanPSMT" w:hAnsi="Times New Roman" w:cs="Times New Roman"/>
          <w:color w:val="231F20"/>
          <w:sz w:val="24"/>
          <w:szCs w:val="24"/>
        </w:rPr>
      </w:pPr>
      <w:r w:rsidRPr="00387E4E">
        <w:rPr>
          <w:rFonts w:ascii="Times New Roman" w:eastAsia="TimesNewRomanPSMT" w:hAnsi="Times New Roman" w:cs="Times New Roman"/>
          <w:color w:val="231F20"/>
          <w:sz w:val="24"/>
          <w:szCs w:val="24"/>
        </w:rPr>
        <w:t>To everyone who contributed in one way or another, I say a heartfelt thank you.</w:t>
      </w:r>
    </w:p>
    <w:p w:rsidR="00474232" w:rsidRPr="00E46BC2" w:rsidRDefault="00474232" w:rsidP="00474232">
      <w:pPr>
        <w:spacing w:after="0" w:line="276" w:lineRule="auto"/>
        <w:jc w:val="both"/>
        <w:rPr>
          <w:rFonts w:ascii="Times New Roman" w:hAnsi="Times New Roman" w:cs="Times New Roman"/>
          <w:iCs/>
          <w:sz w:val="24"/>
          <w:szCs w:val="24"/>
        </w:rPr>
      </w:pPr>
    </w:p>
    <w:p w:rsidR="00474232" w:rsidRPr="00E46BC2" w:rsidRDefault="00474232" w:rsidP="00474232">
      <w:pPr>
        <w:spacing w:after="0" w:line="276" w:lineRule="auto"/>
        <w:jc w:val="both"/>
        <w:rPr>
          <w:rFonts w:ascii="Times New Roman" w:hAnsi="Times New Roman" w:cs="Times New Roman"/>
          <w:iCs/>
          <w:sz w:val="24"/>
          <w:szCs w:val="24"/>
        </w:rPr>
      </w:pPr>
    </w:p>
    <w:p w:rsidR="00474232" w:rsidRDefault="00474232" w:rsidP="00474232">
      <w:pPr>
        <w:spacing w:line="276" w:lineRule="auto"/>
        <w:jc w:val="both"/>
        <w:rPr>
          <w:rFonts w:ascii="Times New Roman" w:hAnsi="Times New Roman" w:cs="Times New Roman"/>
          <w:iCs/>
        </w:rPr>
      </w:pPr>
    </w:p>
    <w:p w:rsidR="00387E4E" w:rsidRDefault="00387E4E" w:rsidP="00474232">
      <w:pPr>
        <w:spacing w:line="276" w:lineRule="auto"/>
        <w:jc w:val="both"/>
        <w:rPr>
          <w:rFonts w:ascii="Times New Roman" w:hAnsi="Times New Roman" w:cs="Times New Roman"/>
          <w:iCs/>
        </w:rPr>
      </w:pPr>
    </w:p>
    <w:p w:rsidR="00387E4E" w:rsidRDefault="00387E4E" w:rsidP="00474232">
      <w:pPr>
        <w:spacing w:line="276" w:lineRule="auto"/>
        <w:jc w:val="both"/>
        <w:rPr>
          <w:rFonts w:ascii="Times New Roman" w:hAnsi="Times New Roman" w:cs="Times New Roman"/>
          <w:iCs/>
        </w:rPr>
      </w:pPr>
    </w:p>
    <w:p w:rsidR="00387E4E" w:rsidRDefault="00387E4E" w:rsidP="00474232">
      <w:pPr>
        <w:spacing w:line="276" w:lineRule="auto"/>
        <w:jc w:val="both"/>
        <w:rPr>
          <w:rFonts w:ascii="Times New Roman" w:hAnsi="Times New Roman" w:cs="Times New Roman"/>
          <w:iCs/>
        </w:rPr>
      </w:pPr>
    </w:p>
    <w:p w:rsidR="00387E4E" w:rsidRDefault="00387E4E" w:rsidP="00474232">
      <w:pPr>
        <w:spacing w:line="276" w:lineRule="auto"/>
        <w:jc w:val="both"/>
        <w:rPr>
          <w:rFonts w:ascii="Times New Roman" w:hAnsi="Times New Roman" w:cs="Times New Roman"/>
          <w:iCs/>
        </w:rPr>
      </w:pPr>
    </w:p>
    <w:p w:rsidR="00387E4E" w:rsidRPr="00E46BC2" w:rsidRDefault="00387E4E" w:rsidP="00474232">
      <w:pPr>
        <w:spacing w:line="276" w:lineRule="auto"/>
        <w:jc w:val="both"/>
        <w:rPr>
          <w:rFonts w:ascii="Times New Roman" w:hAnsi="Times New Roman" w:cs="Times New Roman"/>
          <w:iCs/>
        </w:rPr>
      </w:pPr>
    </w:p>
    <w:p w:rsidR="00474232" w:rsidRPr="00E46BC2" w:rsidRDefault="00474232" w:rsidP="00387E4E">
      <w:pPr>
        <w:autoSpaceDE w:val="0"/>
        <w:autoSpaceDN w:val="0"/>
        <w:adjustRightInd w:val="0"/>
        <w:spacing w:after="0" w:line="360" w:lineRule="auto"/>
        <w:rPr>
          <w:rFonts w:ascii="Times New Roman" w:hAnsi="Times New Roman" w:cs="Times New Roman"/>
          <w:b/>
          <w:sz w:val="28"/>
          <w:szCs w:val="28"/>
        </w:rPr>
      </w:pPr>
    </w:p>
    <w:p w:rsidR="00474232" w:rsidRPr="00E46BC2" w:rsidRDefault="00474232" w:rsidP="00474232">
      <w:pPr>
        <w:autoSpaceDE w:val="0"/>
        <w:autoSpaceDN w:val="0"/>
        <w:adjustRightInd w:val="0"/>
        <w:spacing w:after="0" w:line="360" w:lineRule="auto"/>
        <w:jc w:val="center"/>
        <w:rPr>
          <w:rFonts w:ascii="Times New Roman" w:hAnsi="Times New Roman" w:cs="Times New Roman"/>
          <w:b/>
          <w:sz w:val="28"/>
          <w:szCs w:val="28"/>
        </w:rPr>
      </w:pPr>
    </w:p>
    <w:p w:rsidR="00474232" w:rsidRPr="00E46BC2" w:rsidRDefault="00474232" w:rsidP="00474232">
      <w:pPr>
        <w:autoSpaceDE w:val="0"/>
        <w:autoSpaceDN w:val="0"/>
        <w:adjustRightInd w:val="0"/>
        <w:spacing w:after="0" w:line="360" w:lineRule="auto"/>
        <w:jc w:val="center"/>
        <w:rPr>
          <w:rFonts w:ascii="Times New Roman" w:hAnsi="Times New Roman" w:cs="Times New Roman"/>
          <w:b/>
          <w:sz w:val="24"/>
          <w:szCs w:val="24"/>
        </w:rPr>
      </w:pPr>
      <w:r w:rsidRPr="00E46BC2">
        <w:rPr>
          <w:rFonts w:ascii="Times New Roman" w:hAnsi="Times New Roman" w:cs="Times New Roman"/>
          <w:b/>
          <w:sz w:val="24"/>
          <w:szCs w:val="24"/>
        </w:rPr>
        <w:lastRenderedPageBreak/>
        <w:t>TABLE OF CONTENTS</w:t>
      </w:r>
    </w:p>
    <w:p w:rsidR="00474232" w:rsidRPr="00E46BC2" w:rsidRDefault="00474232" w:rsidP="00474232">
      <w:pPr>
        <w:autoSpaceDE w:val="0"/>
        <w:autoSpaceDN w:val="0"/>
        <w:adjustRightInd w:val="0"/>
        <w:spacing w:after="0" w:line="360" w:lineRule="auto"/>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Title page</w:t>
      </w:r>
    </w:p>
    <w:p w:rsidR="00474232" w:rsidRPr="00E46BC2" w:rsidRDefault="00474232" w:rsidP="00474232">
      <w:pPr>
        <w:autoSpaceDE w:val="0"/>
        <w:autoSpaceDN w:val="0"/>
        <w:adjustRightInd w:val="0"/>
        <w:spacing w:after="0" w:line="360" w:lineRule="auto"/>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Certification</w:t>
      </w:r>
    </w:p>
    <w:p w:rsidR="00474232" w:rsidRPr="00E46BC2" w:rsidRDefault="00474232" w:rsidP="00474232">
      <w:pPr>
        <w:autoSpaceDE w:val="0"/>
        <w:autoSpaceDN w:val="0"/>
        <w:adjustRightInd w:val="0"/>
        <w:spacing w:after="0" w:line="360" w:lineRule="auto"/>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Dedication</w:t>
      </w:r>
    </w:p>
    <w:p w:rsidR="00474232" w:rsidRPr="00E46BC2" w:rsidRDefault="00474232" w:rsidP="00474232">
      <w:pPr>
        <w:autoSpaceDE w:val="0"/>
        <w:autoSpaceDN w:val="0"/>
        <w:adjustRightInd w:val="0"/>
        <w:spacing w:after="0" w:line="360" w:lineRule="auto"/>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Acknowledgements</w:t>
      </w:r>
    </w:p>
    <w:p w:rsidR="00474232" w:rsidRPr="00E46BC2" w:rsidRDefault="00474232" w:rsidP="00474232">
      <w:pPr>
        <w:autoSpaceDE w:val="0"/>
        <w:autoSpaceDN w:val="0"/>
        <w:adjustRightInd w:val="0"/>
        <w:spacing w:after="0" w:line="360" w:lineRule="auto"/>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Table of contents</w:t>
      </w:r>
    </w:p>
    <w:p w:rsidR="00474232" w:rsidRPr="00E46BC2" w:rsidRDefault="00474232" w:rsidP="00474232">
      <w:pPr>
        <w:pStyle w:val="NoSpacing"/>
        <w:spacing w:line="360" w:lineRule="auto"/>
        <w:rPr>
          <w:rFonts w:ascii="Times New Roman" w:hAnsi="Times New Roman" w:cs="Times New Roman"/>
          <w:b/>
          <w:sz w:val="24"/>
          <w:szCs w:val="24"/>
        </w:rPr>
      </w:pPr>
      <w:r w:rsidRPr="00E46BC2">
        <w:rPr>
          <w:rFonts w:ascii="Times New Roman" w:hAnsi="Times New Roman" w:cs="Times New Roman"/>
          <w:b/>
          <w:sz w:val="24"/>
          <w:szCs w:val="24"/>
        </w:rPr>
        <w:t xml:space="preserve">CHAPTER ONE </w:t>
      </w:r>
    </w:p>
    <w:p w:rsidR="00474232" w:rsidRPr="00E46BC2" w:rsidRDefault="00474232" w:rsidP="00474232">
      <w:pPr>
        <w:pStyle w:val="NoSpacing"/>
        <w:numPr>
          <w:ilvl w:val="1"/>
          <w:numId w:val="16"/>
        </w:numPr>
        <w:spacing w:line="360" w:lineRule="auto"/>
        <w:rPr>
          <w:rFonts w:ascii="Times New Roman" w:hAnsi="Times New Roman" w:cs="Times New Roman"/>
          <w:sz w:val="24"/>
          <w:szCs w:val="24"/>
        </w:rPr>
      </w:pPr>
      <w:r w:rsidRPr="00E46BC2">
        <w:rPr>
          <w:rFonts w:ascii="Times New Roman" w:hAnsi="Times New Roman" w:cs="Times New Roman"/>
          <w:sz w:val="24"/>
          <w:szCs w:val="24"/>
        </w:rPr>
        <w:t>Introduction to the study</w:t>
      </w:r>
      <w:r w:rsidRPr="00E46BC2">
        <w:rPr>
          <w:rFonts w:ascii="Times New Roman" w:hAnsi="Times New Roman" w:cs="Times New Roman"/>
          <w:sz w:val="24"/>
          <w:szCs w:val="24"/>
        </w:rPr>
        <w:tab/>
      </w:r>
    </w:p>
    <w:p w:rsidR="00474232" w:rsidRPr="00E46BC2" w:rsidRDefault="00474232" w:rsidP="00474232">
      <w:pPr>
        <w:pStyle w:val="NoSpacing"/>
        <w:numPr>
          <w:ilvl w:val="1"/>
          <w:numId w:val="16"/>
        </w:numPr>
        <w:spacing w:line="360" w:lineRule="auto"/>
        <w:rPr>
          <w:rFonts w:ascii="Times New Roman" w:hAnsi="Times New Roman" w:cs="Times New Roman"/>
          <w:sz w:val="24"/>
          <w:szCs w:val="24"/>
        </w:rPr>
      </w:pPr>
      <w:r w:rsidRPr="00E46BC2">
        <w:rPr>
          <w:rFonts w:ascii="Times New Roman" w:hAnsi="Times New Roman" w:cs="Times New Roman"/>
          <w:sz w:val="24"/>
          <w:szCs w:val="24"/>
        </w:rPr>
        <w:t>Background to the study</w:t>
      </w:r>
      <w:r w:rsidRPr="00E46BC2">
        <w:rPr>
          <w:rFonts w:ascii="Times New Roman" w:hAnsi="Times New Roman" w:cs="Times New Roman"/>
          <w:sz w:val="24"/>
          <w:szCs w:val="24"/>
        </w:rPr>
        <w:tab/>
      </w:r>
    </w:p>
    <w:p w:rsidR="00474232" w:rsidRPr="00E46BC2" w:rsidRDefault="00474232" w:rsidP="00474232">
      <w:pPr>
        <w:pStyle w:val="NoSpacing"/>
        <w:numPr>
          <w:ilvl w:val="1"/>
          <w:numId w:val="16"/>
        </w:numPr>
        <w:spacing w:line="360" w:lineRule="auto"/>
        <w:rPr>
          <w:rFonts w:ascii="Times New Roman" w:hAnsi="Times New Roman" w:cs="Times New Roman"/>
          <w:sz w:val="24"/>
          <w:szCs w:val="24"/>
        </w:rPr>
      </w:pPr>
      <w:r w:rsidRPr="00E46BC2">
        <w:rPr>
          <w:rFonts w:ascii="Times New Roman" w:hAnsi="Times New Roman" w:cs="Times New Roman"/>
          <w:sz w:val="24"/>
          <w:szCs w:val="24"/>
        </w:rPr>
        <w:t>Statement of the Research Problem</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1.4</w:t>
      </w:r>
      <w:r w:rsidRPr="00E46BC2">
        <w:rPr>
          <w:rFonts w:ascii="Times New Roman" w:hAnsi="Times New Roman" w:cs="Times New Roman"/>
          <w:sz w:val="24"/>
          <w:szCs w:val="24"/>
        </w:rPr>
        <w:tab/>
        <w:t>Research Questions</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1.5</w:t>
      </w:r>
      <w:r w:rsidRPr="00E46BC2">
        <w:rPr>
          <w:rFonts w:ascii="Times New Roman" w:hAnsi="Times New Roman" w:cs="Times New Roman"/>
          <w:sz w:val="24"/>
          <w:szCs w:val="24"/>
        </w:rPr>
        <w:tab/>
        <w:t>Objectives of the Study</w:t>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1.6</w:t>
      </w:r>
      <w:r w:rsidRPr="00E46BC2">
        <w:rPr>
          <w:rFonts w:ascii="Times New Roman" w:hAnsi="Times New Roman" w:cs="Times New Roman"/>
          <w:sz w:val="24"/>
          <w:szCs w:val="24"/>
        </w:rPr>
        <w:tab/>
        <w:t>Research Hypotheses</w:t>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1.7</w:t>
      </w:r>
      <w:r w:rsidRPr="00E46BC2">
        <w:rPr>
          <w:rFonts w:ascii="Times New Roman" w:hAnsi="Times New Roman" w:cs="Times New Roman"/>
          <w:sz w:val="24"/>
          <w:szCs w:val="24"/>
        </w:rPr>
        <w:tab/>
        <w:t>Significance of the Study</w:t>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1.8</w:t>
      </w:r>
      <w:r w:rsidRPr="00E46BC2">
        <w:rPr>
          <w:rFonts w:ascii="Times New Roman" w:hAnsi="Times New Roman" w:cs="Times New Roman"/>
          <w:sz w:val="24"/>
          <w:szCs w:val="24"/>
        </w:rPr>
        <w:tab/>
        <w:t>Scope and Limitation of the Study</w:t>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1.9</w:t>
      </w:r>
      <w:r w:rsidRPr="00E46BC2">
        <w:rPr>
          <w:rFonts w:ascii="Times New Roman" w:hAnsi="Times New Roman" w:cs="Times New Roman"/>
          <w:sz w:val="24"/>
          <w:szCs w:val="24"/>
        </w:rPr>
        <w:tab/>
        <w:t>Definition of terms</w:t>
      </w:r>
    </w:p>
    <w:p w:rsidR="00474232" w:rsidRPr="00E46BC2" w:rsidRDefault="00474232" w:rsidP="00474232">
      <w:pPr>
        <w:pStyle w:val="NoSpacing"/>
        <w:spacing w:line="360" w:lineRule="auto"/>
        <w:rPr>
          <w:rFonts w:ascii="Times New Roman" w:hAnsi="Times New Roman" w:cs="Times New Roman"/>
          <w:b/>
          <w:sz w:val="24"/>
          <w:szCs w:val="24"/>
        </w:rPr>
      </w:pPr>
      <w:r w:rsidRPr="00E46BC2">
        <w:rPr>
          <w:rFonts w:ascii="Times New Roman" w:hAnsi="Times New Roman" w:cs="Times New Roman"/>
          <w:b/>
          <w:sz w:val="24"/>
          <w:szCs w:val="24"/>
        </w:rPr>
        <w:t xml:space="preserve">CHAPTER TWO   </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2.0</w:t>
      </w:r>
      <w:r w:rsidRPr="00E46BC2">
        <w:rPr>
          <w:rFonts w:ascii="Times New Roman" w:hAnsi="Times New Roman" w:cs="Times New Roman"/>
          <w:sz w:val="24"/>
          <w:szCs w:val="24"/>
        </w:rPr>
        <w:tab/>
        <w:t>Literature Review</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2.1</w:t>
      </w:r>
      <w:r w:rsidRPr="00E46BC2">
        <w:rPr>
          <w:rFonts w:ascii="Times New Roman" w:hAnsi="Times New Roman" w:cs="Times New Roman"/>
          <w:sz w:val="24"/>
          <w:szCs w:val="24"/>
        </w:rPr>
        <w:tab/>
        <w:t>Conceptual Framework</w:t>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2.2</w:t>
      </w:r>
      <w:r w:rsidRPr="00E46BC2">
        <w:rPr>
          <w:rFonts w:ascii="Times New Roman" w:hAnsi="Times New Roman" w:cs="Times New Roman"/>
          <w:sz w:val="24"/>
          <w:szCs w:val="24"/>
        </w:rPr>
        <w:tab/>
        <w:t>Theoretical Framework</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2.3</w:t>
      </w:r>
      <w:r w:rsidRPr="00E46BC2">
        <w:rPr>
          <w:rFonts w:ascii="Times New Roman" w:hAnsi="Times New Roman" w:cs="Times New Roman"/>
          <w:sz w:val="24"/>
          <w:szCs w:val="24"/>
        </w:rPr>
        <w:tab/>
        <w:t>Empirical Review</w:t>
      </w:r>
    </w:p>
    <w:p w:rsidR="00474232" w:rsidRPr="00E46BC2" w:rsidRDefault="00474232" w:rsidP="00474232">
      <w:pPr>
        <w:pStyle w:val="NoSpacing"/>
        <w:spacing w:line="360" w:lineRule="auto"/>
        <w:rPr>
          <w:rFonts w:ascii="Times New Roman" w:hAnsi="Times New Roman" w:cs="Times New Roman"/>
          <w:b/>
          <w:sz w:val="24"/>
          <w:szCs w:val="24"/>
        </w:rPr>
      </w:pPr>
      <w:r w:rsidRPr="00E46BC2">
        <w:rPr>
          <w:rFonts w:ascii="Times New Roman" w:hAnsi="Times New Roman" w:cs="Times New Roman"/>
          <w:b/>
          <w:sz w:val="24"/>
          <w:szCs w:val="24"/>
        </w:rPr>
        <w:t xml:space="preserve">CHAPTER THREE </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3.0</w:t>
      </w:r>
      <w:r w:rsidRPr="00E46BC2">
        <w:rPr>
          <w:rFonts w:ascii="Times New Roman" w:hAnsi="Times New Roman" w:cs="Times New Roman"/>
          <w:sz w:val="24"/>
          <w:szCs w:val="24"/>
        </w:rPr>
        <w:tab/>
        <w:t>Research Methodology</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3.1</w:t>
      </w:r>
      <w:r w:rsidRPr="00E46BC2">
        <w:rPr>
          <w:rFonts w:ascii="Times New Roman" w:hAnsi="Times New Roman" w:cs="Times New Roman"/>
          <w:sz w:val="24"/>
          <w:szCs w:val="24"/>
        </w:rPr>
        <w:tab/>
        <w:t>Introduction to Methodology</w:t>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3.2</w:t>
      </w:r>
      <w:r w:rsidRPr="00E46BC2">
        <w:rPr>
          <w:rFonts w:ascii="Times New Roman" w:hAnsi="Times New Roman" w:cs="Times New Roman"/>
          <w:sz w:val="24"/>
          <w:szCs w:val="24"/>
        </w:rPr>
        <w:tab/>
        <w:t>Research Design</w:t>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3.3</w:t>
      </w:r>
      <w:r w:rsidRPr="00E46BC2">
        <w:rPr>
          <w:rFonts w:ascii="Times New Roman" w:hAnsi="Times New Roman" w:cs="Times New Roman"/>
          <w:sz w:val="24"/>
          <w:szCs w:val="24"/>
        </w:rPr>
        <w:tab/>
        <w:t>Population of the Study</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lastRenderedPageBreak/>
        <w:t>3.4</w:t>
      </w:r>
      <w:r w:rsidRPr="00E46BC2">
        <w:rPr>
          <w:rFonts w:ascii="Times New Roman" w:hAnsi="Times New Roman" w:cs="Times New Roman"/>
          <w:sz w:val="24"/>
          <w:szCs w:val="24"/>
        </w:rPr>
        <w:tab/>
        <w:t>Sample Size</w:t>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3.5</w:t>
      </w:r>
      <w:r w:rsidRPr="00E46BC2">
        <w:rPr>
          <w:rFonts w:ascii="Times New Roman" w:hAnsi="Times New Roman" w:cs="Times New Roman"/>
          <w:sz w:val="24"/>
          <w:szCs w:val="24"/>
        </w:rPr>
        <w:tab/>
        <w:t>Sampling Technique</w:t>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3.6</w:t>
      </w:r>
      <w:r w:rsidRPr="00E46BC2">
        <w:rPr>
          <w:rFonts w:ascii="Times New Roman" w:hAnsi="Times New Roman" w:cs="Times New Roman"/>
          <w:sz w:val="24"/>
          <w:szCs w:val="24"/>
        </w:rPr>
        <w:tab/>
        <w:t>Sources of Data Collection</w:t>
      </w:r>
      <w:r w:rsidRPr="00E46BC2">
        <w:rPr>
          <w:rFonts w:ascii="Times New Roman" w:hAnsi="Times New Roman" w:cs="Times New Roman"/>
          <w:sz w:val="24"/>
          <w:szCs w:val="24"/>
        </w:rPr>
        <w:tab/>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3.7</w:t>
      </w:r>
      <w:r w:rsidRPr="00E46BC2">
        <w:rPr>
          <w:rFonts w:ascii="Times New Roman" w:hAnsi="Times New Roman" w:cs="Times New Roman"/>
          <w:sz w:val="24"/>
          <w:szCs w:val="24"/>
        </w:rPr>
        <w:tab/>
        <w:t>Methods of Data Analysis</w:t>
      </w:r>
      <w:r w:rsidRPr="00E46BC2">
        <w:rPr>
          <w:rFonts w:ascii="Times New Roman" w:hAnsi="Times New Roman" w:cs="Times New Roman"/>
          <w:sz w:val="24"/>
          <w:szCs w:val="24"/>
        </w:rPr>
        <w:tab/>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3.8</w:t>
      </w:r>
      <w:r w:rsidRPr="00E46BC2">
        <w:rPr>
          <w:rFonts w:ascii="Times New Roman" w:hAnsi="Times New Roman" w:cs="Times New Roman"/>
          <w:sz w:val="24"/>
          <w:szCs w:val="24"/>
        </w:rPr>
        <w:tab/>
        <w:t>Model Specification</w:t>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3.9</w:t>
      </w:r>
      <w:r w:rsidRPr="00E46BC2">
        <w:rPr>
          <w:rFonts w:ascii="Times New Roman" w:hAnsi="Times New Roman" w:cs="Times New Roman"/>
          <w:sz w:val="24"/>
          <w:szCs w:val="24"/>
        </w:rPr>
        <w:tab/>
        <w:t>Reliability and Validity Test</w:t>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b/>
          <w:sz w:val="24"/>
          <w:szCs w:val="24"/>
        </w:rPr>
      </w:pPr>
      <w:r w:rsidRPr="00E46BC2">
        <w:rPr>
          <w:rFonts w:ascii="Times New Roman" w:hAnsi="Times New Roman" w:cs="Times New Roman"/>
          <w:b/>
          <w:sz w:val="24"/>
          <w:szCs w:val="24"/>
        </w:rPr>
        <w:t xml:space="preserve">CHAPTER FOUR </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4.0</w:t>
      </w:r>
      <w:r w:rsidRPr="00E46BC2">
        <w:rPr>
          <w:rFonts w:ascii="Times New Roman" w:hAnsi="Times New Roman" w:cs="Times New Roman"/>
          <w:sz w:val="24"/>
          <w:szCs w:val="24"/>
        </w:rPr>
        <w:tab/>
        <w:t>Data Presentation, Analysis and Interpretation</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4.1</w:t>
      </w:r>
      <w:r w:rsidRPr="00E46BC2">
        <w:rPr>
          <w:rFonts w:ascii="Times New Roman" w:hAnsi="Times New Roman" w:cs="Times New Roman"/>
          <w:sz w:val="24"/>
          <w:szCs w:val="24"/>
        </w:rPr>
        <w:tab/>
        <w:t xml:space="preserve">Data Presentation </w:t>
      </w:r>
      <w:r w:rsidRPr="00E46BC2">
        <w:rPr>
          <w:rFonts w:ascii="Times New Roman" w:hAnsi="Times New Roman" w:cs="Times New Roman"/>
          <w:sz w:val="24"/>
          <w:szCs w:val="24"/>
        </w:rPr>
        <w:tab/>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4.2</w:t>
      </w:r>
      <w:r w:rsidRPr="00E46BC2">
        <w:rPr>
          <w:rFonts w:ascii="Times New Roman" w:hAnsi="Times New Roman" w:cs="Times New Roman"/>
          <w:sz w:val="24"/>
          <w:szCs w:val="24"/>
        </w:rPr>
        <w:tab/>
        <w:t>Data Analysis</w:t>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4.3</w:t>
      </w:r>
      <w:r w:rsidRPr="00E46BC2">
        <w:rPr>
          <w:rFonts w:ascii="Times New Roman" w:hAnsi="Times New Roman" w:cs="Times New Roman"/>
          <w:sz w:val="24"/>
          <w:szCs w:val="24"/>
        </w:rPr>
        <w:tab/>
        <w:t>Data Interpretation</w:t>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b/>
          <w:sz w:val="24"/>
          <w:szCs w:val="24"/>
        </w:rPr>
      </w:pPr>
      <w:r w:rsidRPr="00E46BC2">
        <w:rPr>
          <w:rFonts w:ascii="Times New Roman" w:hAnsi="Times New Roman" w:cs="Times New Roman"/>
          <w:b/>
          <w:sz w:val="24"/>
          <w:szCs w:val="24"/>
        </w:rPr>
        <w:t xml:space="preserve">CHAPTER FIVE </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5.0</w:t>
      </w:r>
      <w:r w:rsidRPr="00E46BC2">
        <w:rPr>
          <w:rFonts w:ascii="Times New Roman" w:hAnsi="Times New Roman" w:cs="Times New Roman"/>
          <w:sz w:val="24"/>
          <w:szCs w:val="24"/>
        </w:rPr>
        <w:tab/>
        <w:t>Summary, Conclusion and Recommendations</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5.1</w:t>
      </w:r>
      <w:r w:rsidRPr="00E46BC2">
        <w:rPr>
          <w:rFonts w:ascii="Times New Roman" w:hAnsi="Times New Roman" w:cs="Times New Roman"/>
          <w:sz w:val="24"/>
          <w:szCs w:val="24"/>
        </w:rPr>
        <w:tab/>
        <w:t>Summary</w:t>
      </w:r>
      <w:r w:rsidRPr="00E46BC2">
        <w:rPr>
          <w:rFonts w:ascii="Times New Roman" w:hAnsi="Times New Roman" w:cs="Times New Roman"/>
          <w:sz w:val="24"/>
          <w:szCs w:val="24"/>
        </w:rPr>
        <w:tab/>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5.2</w:t>
      </w:r>
      <w:r w:rsidRPr="00E46BC2">
        <w:rPr>
          <w:rFonts w:ascii="Times New Roman" w:hAnsi="Times New Roman" w:cs="Times New Roman"/>
          <w:sz w:val="24"/>
          <w:szCs w:val="24"/>
        </w:rPr>
        <w:tab/>
        <w:t>Conclusion</w:t>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5.3</w:t>
      </w:r>
      <w:r w:rsidRPr="00E46BC2">
        <w:rPr>
          <w:rFonts w:ascii="Times New Roman" w:hAnsi="Times New Roman" w:cs="Times New Roman"/>
          <w:sz w:val="24"/>
          <w:szCs w:val="24"/>
        </w:rPr>
        <w:tab/>
        <w:t>Recommendations</w:t>
      </w:r>
      <w:r w:rsidRPr="00E46BC2">
        <w:rPr>
          <w:rFonts w:ascii="Times New Roman" w:hAnsi="Times New Roman" w:cs="Times New Roman"/>
          <w:sz w:val="24"/>
          <w:szCs w:val="24"/>
        </w:rPr>
        <w:tab/>
      </w:r>
      <w:r w:rsidRPr="00E46BC2">
        <w:rPr>
          <w:rFonts w:ascii="Times New Roman" w:hAnsi="Times New Roman" w:cs="Times New Roman"/>
          <w:sz w:val="24"/>
          <w:szCs w:val="24"/>
        </w:rPr>
        <w:tab/>
      </w:r>
    </w:p>
    <w:p w:rsidR="00474232" w:rsidRPr="00E46BC2" w:rsidRDefault="00474232" w:rsidP="00474232">
      <w:pPr>
        <w:pStyle w:val="NoSpacing"/>
        <w:spacing w:line="360" w:lineRule="auto"/>
        <w:rPr>
          <w:rFonts w:ascii="Times New Roman" w:hAnsi="Times New Roman" w:cs="Times New Roman"/>
          <w:sz w:val="24"/>
          <w:szCs w:val="24"/>
        </w:rPr>
      </w:pPr>
      <w:r w:rsidRPr="00E46BC2">
        <w:rPr>
          <w:rFonts w:ascii="Times New Roman" w:hAnsi="Times New Roman" w:cs="Times New Roman"/>
          <w:sz w:val="24"/>
          <w:szCs w:val="24"/>
        </w:rPr>
        <w:tab/>
        <w:t xml:space="preserve">References </w:t>
      </w:r>
    </w:p>
    <w:p w:rsidR="00474232" w:rsidRPr="00E46BC2" w:rsidRDefault="00474232" w:rsidP="00474232">
      <w:pPr>
        <w:spacing w:after="0" w:line="360" w:lineRule="auto"/>
        <w:rPr>
          <w:rFonts w:ascii="Times New Roman" w:eastAsia="Times New Roman" w:hAnsi="Times New Roman" w:cs="Times New Roman"/>
          <w:sz w:val="24"/>
          <w:szCs w:val="24"/>
        </w:rPr>
      </w:pPr>
    </w:p>
    <w:p w:rsidR="00474232" w:rsidRPr="00E46BC2" w:rsidRDefault="00474232" w:rsidP="00474232">
      <w:pPr>
        <w:spacing w:after="0" w:line="360" w:lineRule="auto"/>
        <w:jc w:val="center"/>
        <w:rPr>
          <w:rFonts w:ascii="Times New Roman" w:eastAsia="Times New Roman" w:hAnsi="Times New Roman" w:cs="Times New Roman"/>
          <w:b/>
          <w:sz w:val="24"/>
          <w:szCs w:val="24"/>
        </w:rPr>
      </w:pPr>
    </w:p>
    <w:p w:rsidR="00474232" w:rsidRPr="00E46BC2" w:rsidRDefault="00474232" w:rsidP="00474232">
      <w:pPr>
        <w:spacing w:after="0" w:line="360" w:lineRule="auto"/>
        <w:jc w:val="center"/>
        <w:rPr>
          <w:rFonts w:ascii="Times New Roman" w:eastAsia="Times New Roman" w:hAnsi="Times New Roman" w:cs="Times New Roman"/>
          <w:b/>
          <w:sz w:val="24"/>
          <w:szCs w:val="24"/>
        </w:rPr>
      </w:pPr>
    </w:p>
    <w:p w:rsidR="00474232" w:rsidRPr="00E46BC2" w:rsidRDefault="00474232" w:rsidP="00474232">
      <w:pPr>
        <w:spacing w:after="0" w:line="360" w:lineRule="auto"/>
        <w:jc w:val="center"/>
        <w:rPr>
          <w:rFonts w:ascii="Times New Roman" w:eastAsia="Times New Roman" w:hAnsi="Times New Roman" w:cs="Times New Roman"/>
          <w:b/>
          <w:sz w:val="24"/>
          <w:szCs w:val="24"/>
        </w:rPr>
      </w:pPr>
    </w:p>
    <w:p w:rsidR="00474232" w:rsidRPr="00E46BC2" w:rsidRDefault="00474232" w:rsidP="00474232">
      <w:pPr>
        <w:spacing w:after="0" w:line="360" w:lineRule="auto"/>
        <w:jc w:val="center"/>
        <w:rPr>
          <w:rFonts w:ascii="Times New Roman" w:eastAsia="Times New Roman" w:hAnsi="Times New Roman" w:cs="Times New Roman"/>
          <w:b/>
          <w:sz w:val="24"/>
          <w:szCs w:val="24"/>
        </w:rPr>
      </w:pPr>
    </w:p>
    <w:p w:rsidR="00474232" w:rsidRPr="00E46BC2" w:rsidRDefault="00474232" w:rsidP="00474232">
      <w:pPr>
        <w:spacing w:after="0" w:line="360" w:lineRule="auto"/>
        <w:jc w:val="center"/>
        <w:rPr>
          <w:rFonts w:ascii="Times New Roman" w:eastAsia="Times New Roman" w:hAnsi="Times New Roman" w:cs="Times New Roman"/>
          <w:b/>
          <w:sz w:val="24"/>
          <w:szCs w:val="24"/>
        </w:rPr>
      </w:pPr>
    </w:p>
    <w:p w:rsidR="00474232" w:rsidRPr="00E46BC2" w:rsidRDefault="00474232" w:rsidP="00474232">
      <w:pPr>
        <w:spacing w:after="0" w:line="360" w:lineRule="auto"/>
        <w:jc w:val="center"/>
        <w:rPr>
          <w:rFonts w:ascii="Times New Roman" w:eastAsia="Times New Roman" w:hAnsi="Times New Roman" w:cs="Times New Roman"/>
          <w:b/>
          <w:sz w:val="24"/>
          <w:szCs w:val="24"/>
        </w:rPr>
      </w:pPr>
    </w:p>
    <w:p w:rsidR="00474232" w:rsidRPr="00E46BC2" w:rsidRDefault="00474232" w:rsidP="00474232">
      <w:pPr>
        <w:spacing w:after="0" w:line="360" w:lineRule="auto"/>
        <w:jc w:val="center"/>
        <w:rPr>
          <w:rFonts w:ascii="Times New Roman" w:eastAsia="Times New Roman" w:hAnsi="Times New Roman" w:cs="Times New Roman"/>
          <w:b/>
          <w:sz w:val="24"/>
          <w:szCs w:val="24"/>
        </w:rPr>
      </w:pPr>
    </w:p>
    <w:p w:rsidR="00474232" w:rsidRPr="00E46BC2" w:rsidRDefault="00474232" w:rsidP="00474232">
      <w:pPr>
        <w:spacing w:after="0" w:line="360" w:lineRule="auto"/>
        <w:rPr>
          <w:rFonts w:ascii="Times New Roman" w:eastAsia="Times New Roman" w:hAnsi="Times New Roman" w:cs="Times New Roman"/>
          <w:b/>
          <w:sz w:val="24"/>
          <w:szCs w:val="24"/>
        </w:rPr>
      </w:pPr>
    </w:p>
    <w:p w:rsidR="00474232" w:rsidRPr="00E46BC2" w:rsidRDefault="00474232" w:rsidP="00474232">
      <w:pPr>
        <w:spacing w:after="0" w:line="360" w:lineRule="auto"/>
        <w:jc w:val="center"/>
        <w:rPr>
          <w:rFonts w:ascii="Times New Roman" w:eastAsia="Times New Roman" w:hAnsi="Times New Roman" w:cs="Times New Roman"/>
          <w:b/>
          <w:sz w:val="24"/>
          <w:szCs w:val="24"/>
        </w:rPr>
      </w:pPr>
      <w:r w:rsidRPr="00E46BC2">
        <w:rPr>
          <w:rFonts w:ascii="Times New Roman" w:eastAsia="Times New Roman" w:hAnsi="Times New Roman" w:cs="Times New Roman"/>
          <w:b/>
          <w:sz w:val="24"/>
          <w:szCs w:val="24"/>
        </w:rPr>
        <w:lastRenderedPageBreak/>
        <w:t>CHAPTER ONE</w:t>
      </w:r>
    </w:p>
    <w:p w:rsidR="00474232" w:rsidRPr="00E46BC2" w:rsidRDefault="00474232" w:rsidP="00474232">
      <w:pPr>
        <w:spacing w:after="0" w:line="360" w:lineRule="auto"/>
        <w:jc w:val="both"/>
        <w:rPr>
          <w:rFonts w:ascii="Times New Roman" w:eastAsia="Times New Roman" w:hAnsi="Times New Roman" w:cs="Times New Roman"/>
          <w:b/>
          <w:sz w:val="24"/>
          <w:szCs w:val="24"/>
        </w:rPr>
      </w:pPr>
      <w:r w:rsidRPr="00E46BC2">
        <w:rPr>
          <w:rFonts w:ascii="Times New Roman" w:eastAsia="Times New Roman" w:hAnsi="Times New Roman" w:cs="Times New Roman"/>
          <w:b/>
          <w:sz w:val="24"/>
          <w:szCs w:val="24"/>
        </w:rPr>
        <w:t xml:space="preserve">1.1 </w:t>
      </w:r>
      <w:r w:rsidRPr="00E46BC2">
        <w:rPr>
          <w:rFonts w:ascii="Times New Roman" w:eastAsia="Times New Roman" w:hAnsi="Times New Roman" w:cs="Times New Roman"/>
          <w:b/>
          <w:sz w:val="24"/>
          <w:szCs w:val="24"/>
        </w:rPr>
        <w:tab/>
        <w:t xml:space="preserve">INTRODUCTION </w:t>
      </w:r>
    </w:p>
    <w:p w:rsidR="00474232" w:rsidRPr="00E46BC2" w:rsidRDefault="00474232" w:rsidP="00474232">
      <w:pPr>
        <w:spacing w:after="0" w:line="360" w:lineRule="auto"/>
        <w:jc w:val="both"/>
        <w:rPr>
          <w:rFonts w:ascii="Times New Roman" w:eastAsia="Times New Roman" w:hAnsi="Times New Roman" w:cs="Times New Roman"/>
          <w:b/>
          <w:sz w:val="24"/>
          <w:szCs w:val="24"/>
        </w:rPr>
      </w:pPr>
      <w:r w:rsidRPr="00E46BC2">
        <w:rPr>
          <w:rFonts w:ascii="Times New Roman" w:eastAsia="Times New Roman" w:hAnsi="Times New Roman" w:cs="Times New Roman"/>
          <w:b/>
          <w:sz w:val="24"/>
          <w:szCs w:val="24"/>
        </w:rPr>
        <w:t>1.2</w:t>
      </w:r>
      <w:r w:rsidRPr="00E46BC2">
        <w:rPr>
          <w:rFonts w:ascii="Times New Roman" w:eastAsia="Times New Roman" w:hAnsi="Times New Roman" w:cs="Times New Roman"/>
          <w:b/>
          <w:sz w:val="24"/>
          <w:szCs w:val="24"/>
        </w:rPr>
        <w:tab/>
        <w:t>BACKGROUND TO THE STUDY</w:t>
      </w:r>
    </w:p>
    <w:p w:rsidR="00474232" w:rsidRPr="00E46BC2" w:rsidRDefault="00474232" w:rsidP="00474232">
      <w:pPr>
        <w:spacing w:after="0" w:line="360" w:lineRule="auto"/>
        <w:jc w:val="both"/>
        <w:rPr>
          <w:rFonts w:ascii="Times New Roman" w:hAnsi="Times New Roman" w:cs="Times New Roman"/>
          <w:iCs/>
          <w:sz w:val="24"/>
          <w:szCs w:val="24"/>
        </w:rPr>
      </w:pPr>
      <w:r w:rsidRPr="00E46BC2">
        <w:rPr>
          <w:rFonts w:ascii="Times New Roman" w:hAnsi="Times New Roman" w:cs="Times New Roman"/>
          <w:iCs/>
          <w:sz w:val="24"/>
          <w:szCs w:val="24"/>
        </w:rPr>
        <w:t>First Bank of Nigeria of Nigeria has in recent times engaged in series of reforms aimed at both making the Nigerian financial system formidable and enhancing the overall economic performance of Nigeria so as to place it on the right path in tune with global trends. Since Nigeria’s independence in 1960, the successive reforms were channeled at enhancing social welfare and achieving developmental goals but there has been no substantial positive change in Nigeria’s economic indicators.</w:t>
      </w:r>
    </w:p>
    <w:p w:rsidR="00474232" w:rsidRPr="00E46BC2" w:rsidRDefault="00474232" w:rsidP="00474232">
      <w:pPr>
        <w:spacing w:after="0" w:line="360" w:lineRule="auto"/>
        <w:jc w:val="both"/>
        <w:rPr>
          <w:rFonts w:ascii="Times New Roman" w:hAnsi="Times New Roman" w:cs="Times New Roman"/>
          <w:iCs/>
          <w:sz w:val="24"/>
          <w:szCs w:val="24"/>
        </w:rPr>
      </w:pPr>
      <w:r w:rsidRPr="00E46BC2">
        <w:rPr>
          <w:rFonts w:ascii="Times New Roman" w:eastAsia="Times New Roman" w:hAnsi="Times New Roman" w:cs="Times New Roman"/>
          <w:sz w:val="24"/>
          <w:szCs w:val="24"/>
        </w:rPr>
        <w:t xml:space="preserve">Introduction of mobile banking, electronic banking and online transactions in Nigeria has paved way for a new era of development where the use and demand for physical cash is gradually declining. </w:t>
      </w:r>
      <w:r w:rsidRPr="00E46BC2">
        <w:rPr>
          <w:rFonts w:ascii="Times New Roman" w:hAnsi="Times New Roman" w:cs="Times New Roman"/>
          <w:iCs/>
          <w:sz w:val="24"/>
          <w:szCs w:val="24"/>
        </w:rPr>
        <w:t>The increase in emerging Information Technology has made banking services become more and more automated and less paper work than in the past as averred in First Bank of Nigeria of Nigeria reports and statistical bulletins, annual reports of most Nigerian banks. Banks in Nigeria have realized that they would soon go out of corporate existence unless they keep with the pace at which Information Technology (IT) has redefined the creation of value and worth for their customers.</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Also, these recent evolution of  information technology in the Nigerian financial institutions possess interesting questions for academician, economist, financial institutions, financial analyst and the regulatory agents of government such as First Bank of Nigeria of Nigeria  regarding the current economic status, logistics, and availability of instruments to guarantee economic growth and stability, efficiency and effectiveness of the cashless policy.</w:t>
      </w:r>
    </w:p>
    <w:p w:rsidR="00474232" w:rsidRPr="00E46BC2" w:rsidRDefault="00474232" w:rsidP="00474232">
      <w:pPr>
        <w:spacing w:after="0" w:line="360" w:lineRule="auto"/>
        <w:jc w:val="both"/>
        <w:rPr>
          <w:rFonts w:ascii="Times New Roman" w:hAnsi="Times New Roman" w:cs="Times New Roman"/>
          <w:iCs/>
          <w:sz w:val="24"/>
          <w:szCs w:val="24"/>
        </w:rPr>
      </w:pPr>
      <w:r w:rsidRPr="00E46BC2">
        <w:rPr>
          <w:rFonts w:ascii="Times New Roman" w:hAnsi="Times New Roman" w:cs="Times New Roman"/>
          <w:iCs/>
          <w:sz w:val="24"/>
          <w:szCs w:val="24"/>
        </w:rPr>
        <w:t>Some observers (Humphrey 1996, Ohley 1999, Klee 2004, Swartz 2006) suggest that the increased use of cashless payment system; (i.e. money or scrip which is exchanged only electronically via computer networks) has led to the predictions of a cashless society.</w:t>
      </w:r>
    </w:p>
    <w:p w:rsidR="00474232" w:rsidRPr="00E46BC2" w:rsidRDefault="00474232" w:rsidP="00474232">
      <w:pPr>
        <w:spacing w:after="0" w:line="360" w:lineRule="auto"/>
        <w:jc w:val="both"/>
        <w:rPr>
          <w:rFonts w:ascii="Times New Roman" w:hAnsi="Times New Roman" w:cs="Times New Roman"/>
          <w:iCs/>
          <w:sz w:val="24"/>
          <w:szCs w:val="24"/>
        </w:rPr>
      </w:pPr>
      <w:r w:rsidRPr="00E46BC2">
        <w:rPr>
          <w:rFonts w:ascii="Times New Roman" w:hAnsi="Times New Roman" w:cs="Times New Roman"/>
          <w:iCs/>
          <w:sz w:val="24"/>
          <w:szCs w:val="24"/>
        </w:rPr>
        <w:lastRenderedPageBreak/>
        <w:t>In addition, the cashless policy aims to curb some of the negative consequences associated with the usage of physical cash in the economy, including high cost of cash, high risk of using cash, high subsidy, informal economy and inefficiency and corruption (Website, 2011).</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Since the inception, various payment methods have been used to purchase goods and services starting with the trade by barter. The trade by barter method of transaction has been the foundation for the introduction of money and coins to solve the problem of double coincidence of wants and divisibility faced by trade by barter. The use of money/coins was introduced after the use of trade by barter method, and it has solved various challenges associated with trade by barter, but the use of money as an exchange medium has its own challenges and shortcomings and can still be replaced with a better payment system ‘the cashless policy’.</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Developed countries like US have enjoyed various advantages which has prompted First Bank of Nigeria of Nigeria to adopt the cashless policy. At the end of the 1980s the use of cash for purchasing consumption goods in the US has constantly dropped with inflation (Humphrey, 2004). Nigeria’s aim to be among the biggest economy by 2020 has driven her to gradually move from a pure cash economy to a cashless policy. Since Nigeria gained her independence in1960, there have been different constitutional reforms, change in economic and banking policies mainly aimed at stabilizing the economy, enhancing social welfare and enhancing economic growth and development.</w:t>
      </w:r>
    </w:p>
    <w:p w:rsidR="00474232" w:rsidRPr="00E46BC2" w:rsidRDefault="00474232" w:rsidP="00474232">
      <w:pPr>
        <w:spacing w:after="0" w:line="360" w:lineRule="auto"/>
        <w:jc w:val="both"/>
        <w:rPr>
          <w:rFonts w:ascii="Times New Roman" w:eastAsia="Times New Roman" w:hAnsi="Times New Roman" w:cs="Times New Roman"/>
          <w:b/>
          <w:bCs/>
          <w:sz w:val="24"/>
          <w:szCs w:val="24"/>
        </w:rPr>
      </w:pPr>
      <w:r w:rsidRPr="00E46BC2">
        <w:rPr>
          <w:rFonts w:ascii="Times New Roman" w:eastAsia="Times New Roman" w:hAnsi="Times New Roman" w:cs="Times New Roman"/>
          <w:b/>
          <w:bCs/>
          <w:sz w:val="24"/>
          <w:szCs w:val="24"/>
        </w:rPr>
        <w:t xml:space="preserve">1.3 </w:t>
      </w:r>
      <w:r w:rsidRPr="00E46BC2">
        <w:rPr>
          <w:rFonts w:ascii="Times New Roman" w:eastAsia="Times New Roman" w:hAnsi="Times New Roman" w:cs="Times New Roman"/>
          <w:b/>
          <w:bCs/>
          <w:sz w:val="24"/>
          <w:szCs w:val="24"/>
        </w:rPr>
        <w:tab/>
        <w:t>STATEMENT OF THE PROBLEMS</w:t>
      </w:r>
    </w:p>
    <w:p w:rsidR="00474232" w:rsidRPr="00E46BC2" w:rsidRDefault="00474232" w:rsidP="00474232">
      <w:pPr>
        <w:autoSpaceDE w:val="0"/>
        <w:autoSpaceDN w:val="0"/>
        <w:adjustRightInd w:val="0"/>
        <w:spacing w:after="0" w:line="360" w:lineRule="auto"/>
        <w:jc w:val="both"/>
        <w:rPr>
          <w:rFonts w:ascii="Times New Roman" w:hAnsi="Times New Roman" w:cs="Times New Roman"/>
          <w:color w:val="111111"/>
          <w:sz w:val="24"/>
          <w:szCs w:val="24"/>
          <w:shd w:val="clear" w:color="auto" w:fill="FFFFFF"/>
        </w:rPr>
      </w:pPr>
      <w:r w:rsidRPr="00E46BC2">
        <w:rPr>
          <w:rFonts w:ascii="Times New Roman" w:hAnsi="Times New Roman" w:cs="Times New Roman"/>
          <w:bCs/>
          <w:color w:val="000000"/>
          <w:sz w:val="24"/>
          <w:szCs w:val="24"/>
        </w:rPr>
        <w:t xml:space="preserve">The aim of any economy policies (fiscal or </w:t>
      </w:r>
      <w:r w:rsidRPr="00E46BC2">
        <w:rPr>
          <w:rFonts w:ascii="Times New Roman" w:hAnsi="Times New Roman" w:cs="Times New Roman"/>
          <w:color w:val="111111"/>
          <w:sz w:val="24"/>
          <w:szCs w:val="24"/>
          <w:shd w:val="clear" w:color="auto" w:fill="FFFFFF"/>
        </w:rPr>
        <w:t xml:space="preserve">monetary policy) is to improve the purchasing power of every individual and the society at large. </w:t>
      </w:r>
    </w:p>
    <w:p w:rsidR="00474232" w:rsidRPr="00E46BC2" w:rsidRDefault="00474232" w:rsidP="00474232">
      <w:pPr>
        <w:autoSpaceDE w:val="0"/>
        <w:autoSpaceDN w:val="0"/>
        <w:adjustRightInd w:val="0"/>
        <w:spacing w:after="0" w:line="360" w:lineRule="auto"/>
        <w:jc w:val="both"/>
        <w:rPr>
          <w:rFonts w:ascii="Times New Roman" w:hAnsi="Times New Roman" w:cs="Times New Roman"/>
          <w:color w:val="111111"/>
          <w:sz w:val="24"/>
          <w:szCs w:val="24"/>
          <w:shd w:val="clear" w:color="auto" w:fill="FFFFFF"/>
        </w:rPr>
      </w:pPr>
      <w:r w:rsidRPr="00E46BC2">
        <w:rPr>
          <w:rFonts w:ascii="Times New Roman" w:hAnsi="Times New Roman" w:cs="Times New Roman"/>
          <w:color w:val="111111"/>
          <w:sz w:val="24"/>
          <w:szCs w:val="24"/>
          <w:shd w:val="clear" w:color="auto" w:fill="FFFFFF"/>
        </w:rPr>
        <w:t xml:space="preserve">Before the introduction of cashless policy by First Bank of Nigeria of Nigeria in 2012, Our financial institutions has been characterized with so many issues, ranging from poor handling of physical cash, high usage of cash in doing business which affect the cost of </w:t>
      </w:r>
      <w:r w:rsidRPr="00E46BC2">
        <w:rPr>
          <w:rFonts w:ascii="Times New Roman" w:hAnsi="Times New Roman" w:cs="Times New Roman"/>
          <w:color w:val="111111"/>
          <w:sz w:val="24"/>
          <w:szCs w:val="24"/>
          <w:shd w:val="clear" w:color="auto" w:fill="FFFFFF"/>
        </w:rPr>
        <w:lastRenderedPageBreak/>
        <w:t xml:space="preserve">banking operation, leakages, money laundering and other financial related offence due to high cash usage within our various economic sector (private and government). </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 xml:space="preserve">Apart from the physical challenges, economic data and indicators are not fully available and reliable. There is a great challenge in attempting to analyze the true impact of the cashless policy on the economy of Nigeria as only few monetary and macro-economic indicators can be traced with relation to the subject matter. </w:t>
      </w:r>
    </w:p>
    <w:p w:rsidR="00474232" w:rsidRPr="00E46BC2" w:rsidRDefault="00474232" w:rsidP="00474232">
      <w:pPr>
        <w:spacing w:after="0" w:line="360" w:lineRule="auto"/>
        <w:jc w:val="both"/>
        <w:rPr>
          <w:rFonts w:ascii="Times New Roman" w:eastAsia="Times New Roman" w:hAnsi="Times New Roman" w:cs="Times New Roman"/>
          <w:b/>
          <w:sz w:val="24"/>
          <w:szCs w:val="24"/>
        </w:rPr>
      </w:pPr>
      <w:r w:rsidRPr="00E46BC2">
        <w:rPr>
          <w:rFonts w:ascii="Times New Roman" w:eastAsia="Times New Roman" w:hAnsi="Times New Roman" w:cs="Times New Roman"/>
          <w:b/>
          <w:sz w:val="24"/>
          <w:szCs w:val="24"/>
        </w:rPr>
        <w:t xml:space="preserve">1.4 </w:t>
      </w:r>
      <w:r w:rsidRPr="00E46BC2">
        <w:rPr>
          <w:rFonts w:ascii="Times New Roman" w:eastAsia="Times New Roman" w:hAnsi="Times New Roman" w:cs="Times New Roman"/>
          <w:b/>
          <w:sz w:val="24"/>
          <w:szCs w:val="24"/>
        </w:rPr>
        <w:tab/>
        <w:t>RESEARCH QUESTIONS</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This study tends to provide answer to the following research questions;</w:t>
      </w:r>
    </w:p>
    <w:p w:rsidR="00474232" w:rsidRPr="00E46BC2" w:rsidRDefault="00474232" w:rsidP="00474232">
      <w:pPr>
        <w:pStyle w:val="ListParagraph"/>
        <w:numPr>
          <w:ilvl w:val="0"/>
          <w:numId w:val="17"/>
        </w:num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Does cashless policy have impact on performance of financial institutions?</w:t>
      </w:r>
    </w:p>
    <w:p w:rsidR="00474232" w:rsidRPr="00E46BC2" w:rsidRDefault="00474232" w:rsidP="00474232">
      <w:pPr>
        <w:pStyle w:val="ListParagraph"/>
        <w:numPr>
          <w:ilvl w:val="0"/>
          <w:numId w:val="17"/>
        </w:num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How cashless policies influence the economic growth of Nigeria?</w:t>
      </w:r>
    </w:p>
    <w:p w:rsidR="00474232" w:rsidRPr="00E46BC2" w:rsidRDefault="00474232" w:rsidP="00474232">
      <w:pPr>
        <w:pStyle w:val="ListParagraph"/>
        <w:numPr>
          <w:ilvl w:val="0"/>
          <w:numId w:val="17"/>
        </w:num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To what extent does cashless policy impact money laundering and corruption?</w:t>
      </w:r>
    </w:p>
    <w:p w:rsidR="00474232" w:rsidRPr="00E46BC2" w:rsidRDefault="00474232" w:rsidP="00474232">
      <w:pPr>
        <w:spacing w:after="0" w:line="360" w:lineRule="auto"/>
        <w:jc w:val="both"/>
        <w:rPr>
          <w:rFonts w:ascii="Times New Roman" w:eastAsia="Times New Roman" w:hAnsi="Times New Roman" w:cs="Times New Roman"/>
          <w:b/>
          <w:bCs/>
          <w:sz w:val="24"/>
          <w:szCs w:val="24"/>
        </w:rPr>
      </w:pPr>
      <w:r w:rsidRPr="00E46BC2">
        <w:rPr>
          <w:rFonts w:ascii="Times New Roman" w:eastAsia="Times New Roman" w:hAnsi="Times New Roman" w:cs="Times New Roman"/>
          <w:b/>
          <w:bCs/>
          <w:sz w:val="24"/>
          <w:szCs w:val="24"/>
        </w:rPr>
        <w:t xml:space="preserve">1.5 </w:t>
      </w:r>
      <w:r w:rsidRPr="00E46BC2">
        <w:rPr>
          <w:rFonts w:ascii="Times New Roman" w:eastAsia="Times New Roman" w:hAnsi="Times New Roman" w:cs="Times New Roman"/>
          <w:b/>
          <w:bCs/>
          <w:sz w:val="24"/>
          <w:szCs w:val="24"/>
        </w:rPr>
        <w:tab/>
        <w:t>OBJECTIVES OF THE STUDY</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The main objective of the study is to examine the impact of the cashless policy on performance of Financial Institutions in Nigeria and how it affects economic growth. Specific objectives of the study include:</w:t>
      </w:r>
    </w:p>
    <w:p w:rsidR="00474232" w:rsidRPr="00E46BC2" w:rsidRDefault="00474232" w:rsidP="00474232">
      <w:pPr>
        <w:pStyle w:val="ListParagraph"/>
        <w:numPr>
          <w:ilvl w:val="0"/>
          <w:numId w:val="18"/>
        </w:num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To examine the impact of the cashless policy on performance of financial institutions.</w:t>
      </w:r>
    </w:p>
    <w:p w:rsidR="00474232" w:rsidRPr="00E46BC2" w:rsidRDefault="00474232" w:rsidP="00474232">
      <w:pPr>
        <w:pStyle w:val="ListParagraph"/>
        <w:numPr>
          <w:ilvl w:val="0"/>
          <w:numId w:val="18"/>
        </w:num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To assess the impact of the cashless policy on economic growth of Nigeria.</w:t>
      </w:r>
    </w:p>
    <w:p w:rsidR="00474232" w:rsidRPr="00E46BC2" w:rsidRDefault="00474232" w:rsidP="00474232">
      <w:pPr>
        <w:pStyle w:val="ListParagraph"/>
        <w:numPr>
          <w:ilvl w:val="0"/>
          <w:numId w:val="18"/>
        </w:num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 xml:space="preserve">To determine the impact of cashless policy on money laundering and corruption </w:t>
      </w:r>
    </w:p>
    <w:p w:rsidR="00474232" w:rsidRPr="00E46BC2" w:rsidRDefault="00474232" w:rsidP="00474232">
      <w:pPr>
        <w:spacing w:after="0" w:line="360" w:lineRule="auto"/>
        <w:jc w:val="both"/>
        <w:rPr>
          <w:rFonts w:ascii="Times New Roman" w:eastAsia="Times New Roman" w:hAnsi="Times New Roman" w:cs="Times New Roman"/>
          <w:b/>
          <w:bCs/>
          <w:sz w:val="24"/>
          <w:szCs w:val="24"/>
        </w:rPr>
      </w:pPr>
      <w:r w:rsidRPr="00E46BC2">
        <w:rPr>
          <w:rFonts w:ascii="Times New Roman" w:eastAsia="Times New Roman" w:hAnsi="Times New Roman" w:cs="Times New Roman"/>
          <w:b/>
          <w:bCs/>
          <w:sz w:val="24"/>
          <w:szCs w:val="24"/>
        </w:rPr>
        <w:t xml:space="preserve">1.6 </w:t>
      </w:r>
      <w:r w:rsidRPr="00E46BC2">
        <w:rPr>
          <w:rFonts w:ascii="Times New Roman" w:eastAsia="Times New Roman" w:hAnsi="Times New Roman" w:cs="Times New Roman"/>
          <w:b/>
          <w:bCs/>
          <w:sz w:val="24"/>
          <w:szCs w:val="24"/>
        </w:rPr>
        <w:tab/>
        <w:t>RESEARCH HYPOTHESES</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The following hypotheses are formulated tentatively and for be tested during the course of the research.</w:t>
      </w:r>
    </w:p>
    <w:p w:rsidR="00474232" w:rsidRPr="00E46BC2" w:rsidRDefault="00474232" w:rsidP="00474232">
      <w:pPr>
        <w:spacing w:after="0" w:line="360" w:lineRule="auto"/>
        <w:jc w:val="both"/>
        <w:rPr>
          <w:rFonts w:ascii="Times New Roman" w:eastAsia="Times New Roman" w:hAnsi="Times New Roman" w:cs="Times New Roman"/>
          <w:b/>
          <w:sz w:val="24"/>
          <w:szCs w:val="24"/>
        </w:rPr>
      </w:pPr>
      <w:r w:rsidRPr="00E46BC2">
        <w:rPr>
          <w:rFonts w:ascii="Times New Roman" w:eastAsia="Times New Roman" w:hAnsi="Times New Roman" w:cs="Times New Roman"/>
          <w:b/>
          <w:sz w:val="24"/>
          <w:szCs w:val="24"/>
        </w:rPr>
        <w:t>Hypothesis One</w:t>
      </w:r>
    </w:p>
    <w:p w:rsidR="00474232" w:rsidRPr="00E46BC2" w:rsidRDefault="00474232" w:rsidP="00474232">
      <w:pPr>
        <w:spacing w:after="0" w:line="360" w:lineRule="auto"/>
        <w:ind w:left="720" w:hanging="720"/>
        <w:jc w:val="both"/>
        <w:rPr>
          <w:rFonts w:ascii="Times New Roman" w:eastAsia="Times New Roman" w:hAnsi="Times New Roman" w:cs="Times New Roman"/>
          <w:sz w:val="24"/>
          <w:szCs w:val="24"/>
        </w:rPr>
      </w:pPr>
      <w:r w:rsidRPr="00E46BC2">
        <w:rPr>
          <w:rFonts w:ascii="Times New Roman" w:eastAsia="Times New Roman" w:hAnsi="Times New Roman" w:cs="Times New Roman"/>
          <w:b/>
          <w:sz w:val="24"/>
          <w:szCs w:val="24"/>
        </w:rPr>
        <w:t>Ho</w:t>
      </w:r>
      <w:r w:rsidRPr="00E46BC2">
        <w:rPr>
          <w:rFonts w:ascii="Times New Roman" w:eastAsia="Times New Roman" w:hAnsi="Times New Roman" w:cs="Times New Roman"/>
          <w:sz w:val="24"/>
          <w:szCs w:val="24"/>
        </w:rPr>
        <w:t xml:space="preserve"> </w:t>
      </w:r>
      <w:r w:rsidRPr="00E46BC2">
        <w:rPr>
          <w:rFonts w:ascii="Times New Roman" w:eastAsia="Times New Roman" w:hAnsi="Times New Roman" w:cs="Times New Roman"/>
          <w:sz w:val="24"/>
          <w:szCs w:val="24"/>
        </w:rPr>
        <w:tab/>
        <w:t>There is no significant relationship between cashless policy and performance in the Financial Institutions</w:t>
      </w:r>
    </w:p>
    <w:p w:rsidR="00474232" w:rsidRPr="00E46BC2" w:rsidRDefault="00474232" w:rsidP="00474232">
      <w:pPr>
        <w:spacing w:after="0" w:line="360" w:lineRule="auto"/>
        <w:ind w:left="720" w:hanging="720"/>
        <w:jc w:val="both"/>
        <w:rPr>
          <w:rFonts w:ascii="Times New Roman" w:eastAsia="Times New Roman" w:hAnsi="Times New Roman" w:cs="Times New Roman"/>
          <w:sz w:val="24"/>
          <w:szCs w:val="24"/>
        </w:rPr>
      </w:pPr>
      <w:r w:rsidRPr="00E46BC2">
        <w:rPr>
          <w:rFonts w:ascii="Times New Roman" w:eastAsia="Times New Roman" w:hAnsi="Times New Roman" w:cs="Times New Roman"/>
          <w:b/>
          <w:sz w:val="24"/>
          <w:szCs w:val="24"/>
        </w:rPr>
        <w:lastRenderedPageBreak/>
        <w:t>H</w:t>
      </w:r>
      <w:r w:rsidRPr="00E46BC2">
        <w:rPr>
          <w:rFonts w:ascii="Times New Roman" w:eastAsia="Times New Roman" w:hAnsi="Times New Roman" w:cs="Times New Roman"/>
          <w:b/>
          <w:sz w:val="24"/>
          <w:szCs w:val="24"/>
          <w:vertAlign w:val="subscript"/>
        </w:rPr>
        <w:t>1</w:t>
      </w:r>
      <w:r w:rsidRPr="00E46BC2">
        <w:rPr>
          <w:rFonts w:ascii="Times New Roman" w:eastAsia="Times New Roman" w:hAnsi="Times New Roman" w:cs="Times New Roman"/>
          <w:sz w:val="24"/>
          <w:szCs w:val="24"/>
        </w:rPr>
        <w:t xml:space="preserve"> </w:t>
      </w:r>
      <w:r w:rsidRPr="00E46BC2">
        <w:rPr>
          <w:rFonts w:ascii="Times New Roman" w:eastAsia="Times New Roman" w:hAnsi="Times New Roman" w:cs="Times New Roman"/>
          <w:sz w:val="24"/>
          <w:szCs w:val="24"/>
        </w:rPr>
        <w:tab/>
        <w:t xml:space="preserve">There is significant relationship between cashless policy and performance in the Financial Institutions </w:t>
      </w:r>
    </w:p>
    <w:p w:rsidR="00474232" w:rsidRPr="00E46BC2" w:rsidRDefault="00474232" w:rsidP="00474232">
      <w:pPr>
        <w:spacing w:after="0" w:line="360" w:lineRule="auto"/>
        <w:jc w:val="both"/>
        <w:rPr>
          <w:rFonts w:ascii="Times New Roman" w:eastAsia="Times New Roman" w:hAnsi="Times New Roman" w:cs="Times New Roman"/>
          <w:b/>
          <w:sz w:val="24"/>
          <w:szCs w:val="24"/>
        </w:rPr>
      </w:pPr>
      <w:r w:rsidRPr="00E46BC2">
        <w:rPr>
          <w:rFonts w:ascii="Times New Roman" w:eastAsia="Times New Roman" w:hAnsi="Times New Roman" w:cs="Times New Roman"/>
          <w:b/>
          <w:sz w:val="24"/>
          <w:szCs w:val="24"/>
        </w:rPr>
        <w:t>Hypothesis Two</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b/>
          <w:sz w:val="24"/>
          <w:szCs w:val="24"/>
        </w:rPr>
        <w:t>Ho</w:t>
      </w:r>
      <w:r w:rsidRPr="00E46BC2">
        <w:rPr>
          <w:rFonts w:ascii="Times New Roman" w:eastAsia="Times New Roman" w:hAnsi="Times New Roman" w:cs="Times New Roman"/>
          <w:sz w:val="24"/>
          <w:szCs w:val="24"/>
        </w:rPr>
        <w:tab/>
        <w:t>Cashless policy has no significant impact on economic growth of Nigeria</w:t>
      </w:r>
    </w:p>
    <w:p w:rsidR="00474232" w:rsidRPr="00E46BC2" w:rsidRDefault="00474232" w:rsidP="00474232">
      <w:pPr>
        <w:spacing w:after="0" w:line="360" w:lineRule="auto"/>
        <w:jc w:val="both"/>
        <w:rPr>
          <w:rFonts w:ascii="Times New Roman" w:eastAsia="Times New Roman" w:hAnsi="Times New Roman" w:cs="Times New Roman"/>
          <w:b/>
          <w:sz w:val="24"/>
          <w:szCs w:val="24"/>
        </w:rPr>
      </w:pPr>
      <w:r w:rsidRPr="00E46BC2">
        <w:rPr>
          <w:rFonts w:ascii="Times New Roman" w:eastAsia="Times New Roman" w:hAnsi="Times New Roman" w:cs="Times New Roman"/>
          <w:b/>
          <w:sz w:val="24"/>
          <w:szCs w:val="24"/>
        </w:rPr>
        <w:t>H</w:t>
      </w:r>
      <w:r w:rsidRPr="00E46BC2">
        <w:rPr>
          <w:rFonts w:ascii="Times New Roman" w:eastAsia="Times New Roman" w:hAnsi="Times New Roman" w:cs="Times New Roman"/>
          <w:b/>
          <w:sz w:val="24"/>
          <w:szCs w:val="24"/>
          <w:vertAlign w:val="subscript"/>
        </w:rPr>
        <w:t>1</w:t>
      </w:r>
      <w:r w:rsidRPr="00E46BC2">
        <w:rPr>
          <w:rFonts w:ascii="Times New Roman" w:eastAsia="Times New Roman" w:hAnsi="Times New Roman" w:cs="Times New Roman"/>
          <w:sz w:val="24"/>
          <w:szCs w:val="24"/>
        </w:rPr>
        <w:tab/>
        <w:t>Cashless policy has significant impact on economic growth of Nigeria</w:t>
      </w:r>
    </w:p>
    <w:p w:rsidR="00474232" w:rsidRPr="00E46BC2" w:rsidRDefault="00474232" w:rsidP="00474232">
      <w:pPr>
        <w:spacing w:after="0" w:line="360" w:lineRule="auto"/>
        <w:jc w:val="both"/>
        <w:rPr>
          <w:rFonts w:ascii="Times New Roman" w:eastAsia="Times New Roman" w:hAnsi="Times New Roman" w:cs="Times New Roman"/>
          <w:b/>
          <w:sz w:val="24"/>
          <w:szCs w:val="24"/>
        </w:rPr>
      </w:pPr>
      <w:r w:rsidRPr="00E46BC2">
        <w:rPr>
          <w:rFonts w:ascii="Times New Roman" w:eastAsia="Times New Roman" w:hAnsi="Times New Roman" w:cs="Times New Roman"/>
          <w:b/>
          <w:sz w:val="24"/>
          <w:szCs w:val="24"/>
        </w:rPr>
        <w:t>Hypothesis Three</w:t>
      </w:r>
    </w:p>
    <w:p w:rsidR="00474232" w:rsidRPr="00E46BC2" w:rsidRDefault="00474232" w:rsidP="00474232">
      <w:pPr>
        <w:spacing w:after="0" w:line="360" w:lineRule="auto"/>
        <w:ind w:left="720" w:hanging="720"/>
        <w:jc w:val="both"/>
        <w:rPr>
          <w:rFonts w:ascii="Times New Roman" w:eastAsia="Times New Roman" w:hAnsi="Times New Roman" w:cs="Times New Roman"/>
          <w:sz w:val="24"/>
          <w:szCs w:val="24"/>
        </w:rPr>
      </w:pPr>
      <w:r w:rsidRPr="00E46BC2">
        <w:rPr>
          <w:rFonts w:ascii="Times New Roman" w:eastAsia="Times New Roman" w:hAnsi="Times New Roman" w:cs="Times New Roman"/>
          <w:b/>
          <w:sz w:val="24"/>
          <w:szCs w:val="24"/>
        </w:rPr>
        <w:t>Ho</w:t>
      </w:r>
      <w:r w:rsidRPr="00E46BC2">
        <w:rPr>
          <w:rFonts w:ascii="Times New Roman" w:eastAsia="Times New Roman" w:hAnsi="Times New Roman" w:cs="Times New Roman"/>
          <w:sz w:val="24"/>
          <w:szCs w:val="24"/>
        </w:rPr>
        <w:tab/>
        <w:t>There is no significant relationship between cashless policy and money laundering and corruption</w:t>
      </w:r>
    </w:p>
    <w:p w:rsidR="00474232" w:rsidRPr="00E46BC2" w:rsidRDefault="00474232" w:rsidP="00474232">
      <w:pPr>
        <w:spacing w:after="0" w:line="360" w:lineRule="auto"/>
        <w:ind w:left="720" w:hanging="720"/>
        <w:jc w:val="both"/>
        <w:rPr>
          <w:rFonts w:ascii="Times New Roman" w:eastAsia="Times New Roman" w:hAnsi="Times New Roman" w:cs="Times New Roman"/>
          <w:sz w:val="24"/>
          <w:szCs w:val="24"/>
        </w:rPr>
      </w:pPr>
      <w:r w:rsidRPr="00E46BC2">
        <w:rPr>
          <w:rFonts w:ascii="Times New Roman" w:eastAsia="Times New Roman" w:hAnsi="Times New Roman" w:cs="Times New Roman"/>
          <w:b/>
          <w:sz w:val="24"/>
          <w:szCs w:val="24"/>
        </w:rPr>
        <w:t>H</w:t>
      </w:r>
      <w:r w:rsidRPr="00E46BC2">
        <w:rPr>
          <w:rFonts w:ascii="Times New Roman" w:eastAsia="Times New Roman" w:hAnsi="Times New Roman" w:cs="Times New Roman"/>
          <w:b/>
          <w:sz w:val="24"/>
          <w:szCs w:val="24"/>
          <w:vertAlign w:val="subscript"/>
        </w:rPr>
        <w:t>1</w:t>
      </w:r>
      <w:r w:rsidRPr="00E46BC2">
        <w:rPr>
          <w:rFonts w:ascii="Times New Roman" w:eastAsia="Times New Roman" w:hAnsi="Times New Roman" w:cs="Times New Roman"/>
          <w:sz w:val="24"/>
          <w:szCs w:val="24"/>
        </w:rPr>
        <w:tab/>
        <w:t xml:space="preserve">There is significant relationship between cashless policy and money laundering and corruption </w:t>
      </w:r>
    </w:p>
    <w:p w:rsidR="00474232" w:rsidRPr="00E46BC2" w:rsidRDefault="00474232" w:rsidP="00474232">
      <w:pPr>
        <w:spacing w:after="0" w:line="360" w:lineRule="auto"/>
        <w:jc w:val="both"/>
        <w:rPr>
          <w:rFonts w:ascii="Times New Roman" w:eastAsia="Times New Roman" w:hAnsi="Times New Roman" w:cs="Times New Roman"/>
          <w:b/>
          <w:bCs/>
          <w:sz w:val="24"/>
          <w:szCs w:val="24"/>
        </w:rPr>
      </w:pPr>
      <w:r w:rsidRPr="00E46BC2">
        <w:rPr>
          <w:rFonts w:ascii="Times New Roman" w:eastAsia="Times New Roman" w:hAnsi="Times New Roman" w:cs="Times New Roman"/>
          <w:b/>
          <w:bCs/>
          <w:sz w:val="24"/>
          <w:szCs w:val="24"/>
        </w:rPr>
        <w:t xml:space="preserve">1.7 </w:t>
      </w:r>
      <w:r w:rsidRPr="00E46BC2">
        <w:rPr>
          <w:rFonts w:ascii="Times New Roman" w:eastAsia="Times New Roman" w:hAnsi="Times New Roman" w:cs="Times New Roman"/>
          <w:b/>
          <w:bCs/>
          <w:sz w:val="24"/>
          <w:szCs w:val="24"/>
        </w:rPr>
        <w:tab/>
        <w:t>SIGNIFICANCE OF THE STUDY</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The study will give various insights into the various implications the introduction of the cashless policy will have on financial institutions and the economy of Nigeria. Through examining various economic indicators such as the gross domestic product (GDP) and inflation, the study will examine and compare growth trends and changes to determine whether the cashless policy introduced by the FIRST BANK has a negative or positive effect on the economy of Nigeria.</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Various challenges and prospects identified in the study will also enable various stakeholders to tackle these challenges effectively by making policies that will address them and boost the economy of Nigeria.</w:t>
      </w:r>
    </w:p>
    <w:p w:rsidR="00474232" w:rsidRPr="00E46BC2" w:rsidRDefault="00474232" w:rsidP="00474232">
      <w:pPr>
        <w:spacing w:after="0" w:line="360" w:lineRule="auto"/>
        <w:jc w:val="both"/>
        <w:rPr>
          <w:rFonts w:ascii="Times New Roman" w:eastAsia="Times New Roman" w:hAnsi="Times New Roman" w:cs="Times New Roman"/>
          <w:b/>
          <w:bCs/>
          <w:sz w:val="24"/>
          <w:szCs w:val="24"/>
        </w:rPr>
      </w:pPr>
      <w:r w:rsidRPr="00E46BC2">
        <w:rPr>
          <w:rFonts w:ascii="Times New Roman" w:eastAsia="Times New Roman" w:hAnsi="Times New Roman" w:cs="Times New Roman"/>
          <w:b/>
          <w:bCs/>
          <w:sz w:val="24"/>
          <w:szCs w:val="24"/>
        </w:rPr>
        <w:t xml:space="preserve">1.8 </w:t>
      </w:r>
      <w:r w:rsidRPr="00E46BC2">
        <w:rPr>
          <w:rFonts w:ascii="Times New Roman" w:eastAsia="Times New Roman" w:hAnsi="Times New Roman" w:cs="Times New Roman"/>
          <w:b/>
          <w:bCs/>
          <w:sz w:val="24"/>
          <w:szCs w:val="24"/>
        </w:rPr>
        <w:tab/>
        <w:t>SCOPE OF THE STUDY</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sz w:val="24"/>
          <w:szCs w:val="24"/>
        </w:rPr>
        <w:t xml:space="preserve">In pursuance of the objective of the study; attention shall be focused on electronic banking among other electronic commerce implementation. In order to conduct an empirical investigation into the adoption of Electronic banking in Nigeria and will also examine the nature of electronic banking operations from the FIRST BANK bulletin from 2010-2014. </w:t>
      </w:r>
      <w:r w:rsidRPr="00E46BC2">
        <w:rPr>
          <w:rFonts w:ascii="Times New Roman" w:eastAsia="Times New Roman" w:hAnsi="Times New Roman" w:cs="Times New Roman"/>
          <w:sz w:val="24"/>
          <w:szCs w:val="24"/>
        </w:rPr>
        <w:lastRenderedPageBreak/>
        <w:t>The research scope cover financial institutions for gathering of data related to cashless policy.</w:t>
      </w:r>
    </w:p>
    <w:p w:rsidR="00474232" w:rsidRPr="00E46BC2" w:rsidRDefault="00474232" w:rsidP="00474232">
      <w:pPr>
        <w:tabs>
          <w:tab w:val="left" w:pos="0"/>
        </w:tabs>
        <w:autoSpaceDE w:val="0"/>
        <w:autoSpaceDN w:val="0"/>
        <w:adjustRightInd w:val="0"/>
        <w:spacing w:after="0" w:line="360" w:lineRule="auto"/>
        <w:rPr>
          <w:rFonts w:ascii="Times New Roman" w:hAnsi="Times New Roman" w:cs="Times New Roman"/>
          <w:b/>
          <w:sz w:val="24"/>
          <w:szCs w:val="24"/>
        </w:rPr>
      </w:pPr>
      <w:r w:rsidRPr="00E46BC2">
        <w:rPr>
          <w:rFonts w:ascii="Times New Roman" w:hAnsi="Times New Roman" w:cs="Times New Roman"/>
          <w:b/>
          <w:sz w:val="24"/>
          <w:szCs w:val="24"/>
        </w:rPr>
        <w:t>1.9</w:t>
      </w:r>
      <w:r w:rsidRPr="00E46BC2">
        <w:rPr>
          <w:rFonts w:ascii="Times New Roman" w:hAnsi="Times New Roman" w:cs="Times New Roman"/>
          <w:b/>
          <w:sz w:val="24"/>
          <w:szCs w:val="24"/>
        </w:rPr>
        <w:tab/>
        <w:t>DEFINITION OF TERMS</w:t>
      </w:r>
    </w:p>
    <w:p w:rsidR="00474232" w:rsidRPr="00E46BC2" w:rsidRDefault="00474232" w:rsidP="00474232">
      <w:pPr>
        <w:tabs>
          <w:tab w:val="left" w:pos="0"/>
        </w:tabs>
        <w:spacing w:after="0" w:line="360" w:lineRule="auto"/>
        <w:jc w:val="both"/>
        <w:rPr>
          <w:rFonts w:ascii="Times New Roman" w:hAnsi="Times New Roman" w:cs="Times New Roman"/>
          <w:sz w:val="24"/>
          <w:szCs w:val="24"/>
        </w:rPr>
      </w:pPr>
      <w:r w:rsidRPr="00E46BC2">
        <w:rPr>
          <w:rFonts w:ascii="Times New Roman" w:hAnsi="Times New Roman" w:cs="Times New Roman"/>
          <w:b/>
          <w:sz w:val="24"/>
          <w:szCs w:val="24"/>
        </w:rPr>
        <w:t>Cashless:</w:t>
      </w:r>
      <w:r w:rsidRPr="00E46BC2">
        <w:rPr>
          <w:rFonts w:ascii="Times New Roman" w:hAnsi="Times New Roman" w:cs="Times New Roman"/>
          <w:sz w:val="24"/>
          <w:szCs w:val="24"/>
        </w:rPr>
        <w:t xml:space="preserve"> </w:t>
      </w:r>
      <w:r w:rsidRPr="00E46BC2">
        <w:rPr>
          <w:rStyle w:val="st"/>
          <w:rFonts w:ascii="Times New Roman" w:hAnsi="Times New Roman" w:cs="Times New Roman"/>
          <w:sz w:val="24"/>
          <w:szCs w:val="24"/>
        </w:rPr>
        <w:t xml:space="preserve">Designating of financial transactions handled by </w:t>
      </w:r>
      <w:r w:rsidRPr="00E46BC2">
        <w:rPr>
          <w:rStyle w:val="Emphasis"/>
          <w:rFonts w:ascii="Times New Roman" w:hAnsi="Times New Roman" w:cs="Times New Roman"/>
          <w:sz w:val="24"/>
          <w:szCs w:val="24"/>
        </w:rPr>
        <w:t>means</w:t>
      </w:r>
      <w:r w:rsidRPr="00E46BC2">
        <w:rPr>
          <w:rStyle w:val="st"/>
          <w:rFonts w:ascii="Times New Roman" w:hAnsi="Times New Roman" w:cs="Times New Roman"/>
          <w:sz w:val="24"/>
          <w:szCs w:val="24"/>
        </w:rPr>
        <w:t xml:space="preserve"> of credit cards, bank transfers, and cheques, with no money handed from person to person</w:t>
      </w:r>
    </w:p>
    <w:p w:rsidR="00474232" w:rsidRPr="00E46BC2" w:rsidRDefault="00474232" w:rsidP="00474232">
      <w:pPr>
        <w:tabs>
          <w:tab w:val="left" w:pos="0"/>
        </w:tabs>
        <w:spacing w:after="0" w:line="360" w:lineRule="auto"/>
        <w:jc w:val="both"/>
        <w:rPr>
          <w:rFonts w:ascii="Times New Roman" w:hAnsi="Times New Roman" w:cs="Times New Roman"/>
          <w:sz w:val="24"/>
          <w:szCs w:val="24"/>
        </w:rPr>
      </w:pPr>
      <w:r w:rsidRPr="00E46BC2">
        <w:rPr>
          <w:rFonts w:ascii="Times New Roman" w:hAnsi="Times New Roman" w:cs="Times New Roman"/>
          <w:b/>
          <w:sz w:val="24"/>
          <w:szCs w:val="24"/>
        </w:rPr>
        <w:t>e-banking:</w:t>
      </w:r>
      <w:r w:rsidRPr="00E46BC2">
        <w:rPr>
          <w:rFonts w:ascii="Times New Roman" w:hAnsi="Times New Roman" w:cs="Times New Roman"/>
          <w:sz w:val="24"/>
          <w:szCs w:val="24"/>
        </w:rPr>
        <w:t xml:space="preserve"> </w:t>
      </w:r>
      <w:r w:rsidRPr="00E46BC2">
        <w:rPr>
          <w:rStyle w:val="st"/>
          <w:rFonts w:ascii="Times New Roman" w:hAnsi="Times New Roman" w:cs="Times New Roman"/>
          <w:sz w:val="24"/>
          <w:szCs w:val="24"/>
        </w:rPr>
        <w:t>A system allowing individuals to perform banking activities at home, via the internet.</w:t>
      </w:r>
      <w:r w:rsidRPr="00E46BC2">
        <w:rPr>
          <w:rFonts w:ascii="Times New Roman" w:hAnsi="Times New Roman" w:cs="Times New Roman"/>
          <w:sz w:val="24"/>
          <w:szCs w:val="24"/>
        </w:rPr>
        <w:t xml:space="preserve"> </w:t>
      </w:r>
    </w:p>
    <w:p w:rsidR="00474232" w:rsidRPr="00E46BC2" w:rsidRDefault="00474232" w:rsidP="00474232">
      <w:pPr>
        <w:tabs>
          <w:tab w:val="left" w:pos="0"/>
        </w:tabs>
        <w:spacing w:after="0" w:line="360" w:lineRule="auto"/>
        <w:jc w:val="both"/>
        <w:rPr>
          <w:rFonts w:ascii="Times New Roman" w:hAnsi="Times New Roman" w:cs="Times New Roman"/>
          <w:sz w:val="24"/>
          <w:szCs w:val="24"/>
        </w:rPr>
      </w:pPr>
      <w:r w:rsidRPr="00E46BC2">
        <w:rPr>
          <w:rFonts w:ascii="Times New Roman" w:hAnsi="Times New Roman" w:cs="Times New Roman"/>
          <w:b/>
          <w:sz w:val="24"/>
          <w:szCs w:val="24"/>
        </w:rPr>
        <w:t>Economic Growth:</w:t>
      </w:r>
      <w:r w:rsidRPr="00E46BC2">
        <w:rPr>
          <w:rFonts w:ascii="Times New Roman" w:hAnsi="Times New Roman" w:cs="Times New Roman"/>
          <w:sz w:val="24"/>
          <w:szCs w:val="24"/>
        </w:rPr>
        <w:t xml:space="preserve"> Increase in a </w:t>
      </w:r>
      <w:hyperlink r:id="rId7" w:history="1">
        <w:r w:rsidRPr="00E46BC2">
          <w:rPr>
            <w:rStyle w:val="Hyperlink"/>
            <w:rFonts w:ascii="Times New Roman" w:hAnsi="Times New Roman" w:cs="Times New Roman"/>
            <w:color w:val="auto"/>
            <w:sz w:val="24"/>
            <w:szCs w:val="24"/>
            <w:u w:val="none"/>
          </w:rPr>
          <w:t>country's</w:t>
        </w:r>
      </w:hyperlink>
      <w:r w:rsidRPr="00E46BC2">
        <w:rPr>
          <w:rFonts w:ascii="Times New Roman" w:hAnsi="Times New Roman" w:cs="Times New Roman"/>
          <w:sz w:val="24"/>
          <w:szCs w:val="24"/>
        </w:rPr>
        <w:t xml:space="preserve"> </w:t>
      </w:r>
      <w:hyperlink r:id="rId8" w:history="1">
        <w:r w:rsidRPr="00E46BC2">
          <w:rPr>
            <w:rStyle w:val="Hyperlink"/>
            <w:rFonts w:ascii="Times New Roman" w:hAnsi="Times New Roman" w:cs="Times New Roman"/>
            <w:color w:val="auto"/>
            <w:sz w:val="24"/>
            <w:szCs w:val="24"/>
            <w:u w:val="none"/>
          </w:rPr>
          <w:t>productive capacity</w:t>
        </w:r>
      </w:hyperlink>
      <w:r w:rsidRPr="00E46BC2">
        <w:rPr>
          <w:rFonts w:ascii="Times New Roman" w:hAnsi="Times New Roman" w:cs="Times New Roman"/>
          <w:sz w:val="24"/>
          <w:szCs w:val="24"/>
        </w:rPr>
        <w:t xml:space="preserve">, as measured by comparing </w:t>
      </w:r>
      <w:hyperlink r:id="rId9" w:history="1">
        <w:r w:rsidRPr="00E46BC2">
          <w:rPr>
            <w:rStyle w:val="Hyperlink"/>
            <w:rFonts w:ascii="Times New Roman" w:hAnsi="Times New Roman" w:cs="Times New Roman"/>
            <w:color w:val="auto"/>
            <w:sz w:val="24"/>
            <w:szCs w:val="24"/>
            <w:u w:val="none"/>
          </w:rPr>
          <w:t>gross national product (GNP)</w:t>
        </w:r>
      </w:hyperlink>
      <w:r w:rsidRPr="00E46BC2">
        <w:rPr>
          <w:rFonts w:ascii="Times New Roman" w:hAnsi="Times New Roman" w:cs="Times New Roman"/>
          <w:sz w:val="24"/>
          <w:szCs w:val="24"/>
        </w:rPr>
        <w:t xml:space="preserve"> in a year with the GNP in the previous year</w:t>
      </w:r>
    </w:p>
    <w:p w:rsidR="00474232" w:rsidRPr="00E46BC2" w:rsidRDefault="00474232" w:rsidP="00474232">
      <w:pPr>
        <w:shd w:val="clear" w:color="auto" w:fill="FFFFFF"/>
        <w:tabs>
          <w:tab w:val="left" w:pos="0"/>
        </w:tabs>
        <w:spacing w:after="0" w:line="360" w:lineRule="auto"/>
        <w:jc w:val="both"/>
        <w:rPr>
          <w:rFonts w:ascii="Times New Roman" w:hAnsi="Times New Roman" w:cs="Times New Roman"/>
          <w:i/>
          <w:sz w:val="24"/>
          <w:szCs w:val="24"/>
        </w:rPr>
      </w:pPr>
      <w:r w:rsidRPr="00E46BC2">
        <w:rPr>
          <w:rFonts w:ascii="Times New Roman" w:hAnsi="Times New Roman" w:cs="Times New Roman"/>
          <w:b/>
          <w:i/>
          <w:sz w:val="24"/>
          <w:szCs w:val="24"/>
        </w:rPr>
        <w:t>POS</w:t>
      </w:r>
      <w:r w:rsidRPr="00E46BC2">
        <w:rPr>
          <w:rFonts w:ascii="Times New Roman" w:hAnsi="Times New Roman" w:cs="Times New Roman"/>
          <w:i/>
          <w:sz w:val="24"/>
          <w:szCs w:val="24"/>
        </w:rPr>
        <w:t xml:space="preserve"> (Point of Sale): Point of sale is a </w:t>
      </w:r>
      <w:r w:rsidRPr="00E46BC2">
        <w:rPr>
          <w:rStyle w:val="Emphasis"/>
          <w:rFonts w:ascii="Times New Roman" w:hAnsi="Times New Roman" w:cs="Times New Roman"/>
          <w:i w:val="0"/>
          <w:sz w:val="24"/>
          <w:szCs w:val="24"/>
        </w:rPr>
        <w:t xml:space="preserve"> computerized network operated by a main computer and linked to several checkout terminals</w:t>
      </w:r>
    </w:p>
    <w:p w:rsidR="00474232" w:rsidRPr="00E46BC2" w:rsidRDefault="00474232" w:rsidP="00474232">
      <w:pPr>
        <w:tabs>
          <w:tab w:val="left" w:pos="0"/>
        </w:tabs>
        <w:spacing w:after="0" w:line="360" w:lineRule="auto"/>
        <w:jc w:val="both"/>
        <w:rPr>
          <w:rFonts w:ascii="Times New Roman" w:hAnsi="Times New Roman" w:cs="Times New Roman"/>
          <w:sz w:val="24"/>
          <w:szCs w:val="24"/>
        </w:rPr>
      </w:pPr>
      <w:r w:rsidRPr="00E46BC2">
        <w:rPr>
          <w:rFonts w:ascii="Times New Roman" w:hAnsi="Times New Roman" w:cs="Times New Roman"/>
          <w:b/>
          <w:sz w:val="24"/>
          <w:szCs w:val="24"/>
        </w:rPr>
        <w:t>Automated Clearing House Transfers (ACH):</w:t>
      </w:r>
      <w:r w:rsidRPr="00E46BC2">
        <w:rPr>
          <w:rFonts w:ascii="Times New Roman" w:hAnsi="Times New Roman" w:cs="Times New Roman"/>
          <w:sz w:val="24"/>
          <w:szCs w:val="24"/>
        </w:rPr>
        <w:t xml:space="preserve"> </w:t>
      </w:r>
      <w:r w:rsidRPr="00E46BC2">
        <w:rPr>
          <w:rStyle w:val="tgc"/>
          <w:rFonts w:ascii="Times New Roman" w:hAnsi="Times New Roman" w:cs="Times New Roman"/>
          <w:sz w:val="24"/>
          <w:szCs w:val="24"/>
        </w:rPr>
        <w:t xml:space="preserve">is an electronic network for financial transactions that processes large volumes of credit and debit transactions in batches. </w:t>
      </w:r>
      <w:r w:rsidRPr="00E46BC2">
        <w:rPr>
          <w:rStyle w:val="tgc"/>
          <w:rFonts w:ascii="Times New Roman" w:hAnsi="Times New Roman" w:cs="Times New Roman"/>
          <w:bCs/>
          <w:sz w:val="24"/>
          <w:szCs w:val="24"/>
        </w:rPr>
        <w:t>ACH</w:t>
      </w:r>
      <w:r w:rsidRPr="00E46BC2">
        <w:rPr>
          <w:rStyle w:val="tgc"/>
          <w:rFonts w:ascii="Times New Roman" w:hAnsi="Times New Roman" w:cs="Times New Roman"/>
          <w:sz w:val="24"/>
          <w:szCs w:val="24"/>
        </w:rPr>
        <w:t xml:space="preserve"> credit </w:t>
      </w:r>
      <w:r w:rsidRPr="00E46BC2">
        <w:rPr>
          <w:rStyle w:val="tgc"/>
          <w:rFonts w:ascii="Times New Roman" w:hAnsi="Times New Roman" w:cs="Times New Roman"/>
          <w:bCs/>
          <w:sz w:val="24"/>
          <w:szCs w:val="24"/>
        </w:rPr>
        <w:t>transfers</w:t>
      </w:r>
      <w:r w:rsidRPr="00E46BC2">
        <w:rPr>
          <w:rStyle w:val="tgc"/>
          <w:rFonts w:ascii="Times New Roman" w:hAnsi="Times New Roman" w:cs="Times New Roman"/>
          <w:sz w:val="24"/>
          <w:szCs w:val="24"/>
        </w:rPr>
        <w:t xml:space="preserve"> include direct deposit, payroll and vendor </w:t>
      </w:r>
      <w:r w:rsidRPr="00E46BC2">
        <w:rPr>
          <w:rStyle w:val="tgc"/>
          <w:rFonts w:ascii="Times New Roman" w:hAnsi="Times New Roman" w:cs="Times New Roman"/>
          <w:bCs/>
          <w:sz w:val="24"/>
          <w:szCs w:val="24"/>
        </w:rPr>
        <w:t>payments</w:t>
      </w:r>
    </w:p>
    <w:p w:rsidR="00474232" w:rsidRPr="00E46BC2" w:rsidRDefault="00474232" w:rsidP="00474232">
      <w:pPr>
        <w:tabs>
          <w:tab w:val="left" w:pos="0"/>
        </w:tabs>
        <w:spacing w:after="0" w:line="360" w:lineRule="auto"/>
        <w:jc w:val="both"/>
        <w:rPr>
          <w:rFonts w:ascii="Times New Roman" w:hAnsi="Times New Roman" w:cs="Times New Roman"/>
          <w:sz w:val="24"/>
          <w:szCs w:val="24"/>
        </w:rPr>
      </w:pPr>
      <w:r w:rsidRPr="00E46BC2">
        <w:rPr>
          <w:rFonts w:ascii="Times New Roman" w:hAnsi="Times New Roman" w:cs="Times New Roman"/>
          <w:b/>
          <w:sz w:val="24"/>
          <w:szCs w:val="24"/>
        </w:rPr>
        <w:t>ATM:</w:t>
      </w:r>
      <w:r w:rsidRPr="00E46BC2">
        <w:rPr>
          <w:rFonts w:ascii="Times New Roman" w:hAnsi="Times New Roman" w:cs="Times New Roman"/>
          <w:sz w:val="24"/>
          <w:szCs w:val="24"/>
        </w:rPr>
        <w:t xml:space="preserve"> </w:t>
      </w:r>
      <w:r w:rsidRPr="00E46BC2">
        <w:rPr>
          <w:rStyle w:val="tgc"/>
          <w:rFonts w:ascii="Times New Roman" w:hAnsi="Times New Roman" w:cs="Times New Roman"/>
          <w:sz w:val="24"/>
          <w:szCs w:val="24"/>
        </w:rPr>
        <w:t xml:space="preserve">An abbreviation for </w:t>
      </w:r>
      <w:r w:rsidRPr="00E46BC2">
        <w:rPr>
          <w:rStyle w:val="tgc"/>
          <w:rFonts w:ascii="Times New Roman" w:hAnsi="Times New Roman" w:cs="Times New Roman"/>
          <w:bCs/>
          <w:sz w:val="24"/>
          <w:szCs w:val="24"/>
        </w:rPr>
        <w:t>automated teller machine, a</w:t>
      </w:r>
      <w:r w:rsidRPr="00E46BC2">
        <w:rPr>
          <w:rStyle w:val="st"/>
          <w:rFonts w:ascii="Times New Roman" w:hAnsi="Times New Roman" w:cs="Times New Roman"/>
          <w:sz w:val="24"/>
          <w:szCs w:val="24"/>
        </w:rPr>
        <w:t>n electronic banking outlet, which allows customers to complete basic transactions without the aid of a branch representative or teller</w:t>
      </w:r>
    </w:p>
    <w:p w:rsidR="00474232" w:rsidRPr="00E46BC2" w:rsidRDefault="00474232" w:rsidP="00474232">
      <w:pPr>
        <w:tabs>
          <w:tab w:val="left" w:pos="0"/>
        </w:tabs>
        <w:spacing w:after="0" w:line="360" w:lineRule="auto"/>
        <w:jc w:val="both"/>
        <w:rPr>
          <w:rFonts w:ascii="Times New Roman" w:hAnsi="Times New Roman" w:cs="Times New Roman"/>
          <w:sz w:val="24"/>
          <w:szCs w:val="24"/>
        </w:rPr>
      </w:pPr>
      <w:r w:rsidRPr="00E46BC2">
        <w:rPr>
          <w:rFonts w:ascii="Times New Roman" w:hAnsi="Times New Roman" w:cs="Times New Roman"/>
          <w:b/>
          <w:sz w:val="24"/>
          <w:szCs w:val="24"/>
        </w:rPr>
        <w:t>Travelers cheques:</w:t>
      </w:r>
      <w:r w:rsidRPr="00E46BC2">
        <w:rPr>
          <w:rFonts w:ascii="Times New Roman" w:hAnsi="Times New Roman" w:cs="Times New Roman"/>
          <w:sz w:val="24"/>
          <w:szCs w:val="24"/>
        </w:rPr>
        <w:t xml:space="preserve"> </w:t>
      </w:r>
      <w:r w:rsidRPr="00E46BC2">
        <w:rPr>
          <w:rStyle w:val="st"/>
          <w:rFonts w:ascii="Times New Roman" w:hAnsi="Times New Roman" w:cs="Times New Roman"/>
          <w:sz w:val="24"/>
          <w:szCs w:val="24"/>
        </w:rPr>
        <w:t>Check issued by a financial institution which functions as cash but is protected against loss or theft</w:t>
      </w:r>
    </w:p>
    <w:p w:rsidR="00474232" w:rsidRPr="00E46BC2" w:rsidRDefault="00474232" w:rsidP="00474232">
      <w:pPr>
        <w:tabs>
          <w:tab w:val="left" w:pos="0"/>
        </w:tabs>
        <w:spacing w:after="0" w:line="360" w:lineRule="auto"/>
        <w:jc w:val="both"/>
        <w:rPr>
          <w:rFonts w:ascii="Times New Roman" w:hAnsi="Times New Roman" w:cs="Times New Roman"/>
          <w:sz w:val="24"/>
          <w:szCs w:val="24"/>
        </w:rPr>
      </w:pPr>
      <w:r w:rsidRPr="00E46BC2">
        <w:rPr>
          <w:rFonts w:ascii="Times New Roman" w:hAnsi="Times New Roman" w:cs="Times New Roman"/>
          <w:b/>
          <w:sz w:val="24"/>
          <w:szCs w:val="24"/>
        </w:rPr>
        <w:t>Wire transfers:</w:t>
      </w:r>
      <w:r w:rsidRPr="00E46BC2">
        <w:rPr>
          <w:rFonts w:ascii="Times New Roman" w:hAnsi="Times New Roman" w:cs="Times New Roman"/>
          <w:sz w:val="24"/>
          <w:szCs w:val="24"/>
        </w:rPr>
        <w:t xml:space="preserve"> </w:t>
      </w:r>
      <w:r w:rsidRPr="00E46BC2">
        <w:rPr>
          <w:rStyle w:val="st"/>
          <w:rFonts w:ascii="Times New Roman" w:hAnsi="Times New Roman" w:cs="Times New Roman"/>
          <w:sz w:val="24"/>
          <w:szCs w:val="24"/>
        </w:rPr>
        <w:t xml:space="preserve">A </w:t>
      </w:r>
      <w:r w:rsidRPr="00E46BC2">
        <w:rPr>
          <w:rStyle w:val="Emphasis"/>
          <w:rFonts w:ascii="Times New Roman" w:hAnsi="Times New Roman" w:cs="Times New Roman"/>
          <w:sz w:val="24"/>
          <w:szCs w:val="24"/>
        </w:rPr>
        <w:t>wire transfer</w:t>
      </w:r>
      <w:r w:rsidRPr="00E46BC2">
        <w:rPr>
          <w:rStyle w:val="st"/>
          <w:rFonts w:ascii="Times New Roman" w:hAnsi="Times New Roman" w:cs="Times New Roman"/>
          <w:sz w:val="24"/>
          <w:szCs w:val="24"/>
        </w:rPr>
        <w:t xml:space="preserve"> is the direct transfer of funds from the payer's account at one bank to the payee's account at another bank</w:t>
      </w:r>
    </w:p>
    <w:p w:rsidR="00474232" w:rsidRPr="00E46BC2" w:rsidRDefault="00474232" w:rsidP="00474232">
      <w:pPr>
        <w:tabs>
          <w:tab w:val="left" w:pos="0"/>
        </w:tabs>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b/>
          <w:sz w:val="24"/>
          <w:szCs w:val="24"/>
        </w:rPr>
        <w:t>NIBSS Funds Transfers:</w:t>
      </w:r>
      <w:r w:rsidRPr="00E46BC2">
        <w:rPr>
          <w:rFonts w:ascii="Times New Roman" w:hAnsi="Times New Roman" w:cs="Times New Roman"/>
          <w:sz w:val="24"/>
          <w:szCs w:val="24"/>
        </w:rPr>
        <w:t xml:space="preserve"> The Nigerian Interbank Settlement Scheme is an online platform where banks exchange value thereby enabling the performance of interbank transfers such as NEFT and NIBSS instant transferring funds between banks for single or multiple beneficiaries for individual amounts not exceeding N10million. </w:t>
      </w:r>
    </w:p>
    <w:p w:rsidR="00474232" w:rsidRPr="00E46BC2" w:rsidRDefault="00474232" w:rsidP="00474232">
      <w:pPr>
        <w:pStyle w:val="Default"/>
        <w:spacing w:line="360" w:lineRule="auto"/>
        <w:rPr>
          <w:b/>
        </w:rPr>
      </w:pPr>
    </w:p>
    <w:p w:rsidR="00474232" w:rsidRPr="00E46BC2" w:rsidRDefault="00474232" w:rsidP="00474232">
      <w:pPr>
        <w:pStyle w:val="Default"/>
        <w:spacing w:line="360" w:lineRule="auto"/>
        <w:jc w:val="center"/>
        <w:rPr>
          <w:b/>
        </w:rPr>
      </w:pPr>
      <w:r w:rsidRPr="00E46BC2">
        <w:rPr>
          <w:b/>
        </w:rPr>
        <w:lastRenderedPageBreak/>
        <w:t>CHAPTER TWO</w:t>
      </w:r>
    </w:p>
    <w:p w:rsidR="00474232" w:rsidRPr="00E46BC2" w:rsidRDefault="00474232" w:rsidP="00474232">
      <w:pPr>
        <w:pStyle w:val="Default"/>
        <w:spacing w:line="360" w:lineRule="auto"/>
        <w:jc w:val="both"/>
        <w:rPr>
          <w:b/>
        </w:rPr>
      </w:pPr>
      <w:r w:rsidRPr="00E46BC2">
        <w:rPr>
          <w:b/>
        </w:rPr>
        <w:t>2.0</w:t>
      </w:r>
      <w:r w:rsidRPr="00E46BC2">
        <w:rPr>
          <w:b/>
        </w:rPr>
        <w:tab/>
        <w:t>LITERATURE REVIEW</w:t>
      </w:r>
      <w:r w:rsidRPr="00E46BC2">
        <w:rPr>
          <w:b/>
          <w:bCs/>
        </w:rPr>
        <w:t xml:space="preserve"> </w:t>
      </w:r>
    </w:p>
    <w:p w:rsidR="00474232" w:rsidRPr="00E46BC2" w:rsidRDefault="00474232" w:rsidP="00474232">
      <w:pPr>
        <w:spacing w:after="0" w:line="360" w:lineRule="auto"/>
        <w:jc w:val="both"/>
        <w:rPr>
          <w:rFonts w:ascii="Times New Roman" w:hAnsi="Times New Roman" w:cs="Times New Roman"/>
          <w:bCs/>
          <w:sz w:val="24"/>
          <w:szCs w:val="24"/>
        </w:rPr>
      </w:pPr>
      <w:r w:rsidRPr="00E46BC2">
        <w:rPr>
          <w:rFonts w:ascii="Times New Roman" w:hAnsi="Times New Roman" w:cs="Times New Roman"/>
          <w:bCs/>
          <w:sz w:val="24"/>
          <w:szCs w:val="24"/>
        </w:rPr>
        <w:t>This chapter discusses existing literatures on the research study. Concepts of cashless policy were define by various researcher, theories relating to the study were also explained and empirical studies of researchers on cashless policy were discussed and gaps in their works were identified at the end of the chapter.</w:t>
      </w:r>
    </w:p>
    <w:p w:rsidR="00474232" w:rsidRPr="00E46BC2" w:rsidRDefault="00474232" w:rsidP="00474232">
      <w:pPr>
        <w:autoSpaceDE w:val="0"/>
        <w:autoSpaceDN w:val="0"/>
        <w:adjustRightInd w:val="0"/>
        <w:spacing w:after="0" w:line="360" w:lineRule="auto"/>
        <w:jc w:val="both"/>
        <w:rPr>
          <w:rFonts w:ascii="Times New Roman" w:hAnsi="Times New Roman" w:cs="Times New Roman"/>
          <w:b/>
          <w:iCs/>
          <w:sz w:val="24"/>
          <w:szCs w:val="24"/>
        </w:rPr>
      </w:pPr>
      <w:r w:rsidRPr="00E46BC2">
        <w:rPr>
          <w:rFonts w:ascii="Times New Roman" w:hAnsi="Times New Roman" w:cs="Times New Roman"/>
          <w:b/>
          <w:iCs/>
          <w:sz w:val="24"/>
          <w:szCs w:val="24"/>
        </w:rPr>
        <w:t>2.1</w:t>
      </w:r>
      <w:r w:rsidRPr="00E46BC2">
        <w:rPr>
          <w:rFonts w:ascii="Times New Roman" w:hAnsi="Times New Roman" w:cs="Times New Roman"/>
          <w:b/>
          <w:iCs/>
          <w:sz w:val="24"/>
          <w:szCs w:val="24"/>
        </w:rPr>
        <w:tab/>
        <w:t>CONCEPTUAL FRAMEWORK</w:t>
      </w:r>
    </w:p>
    <w:p w:rsidR="00474232" w:rsidRPr="00E46BC2" w:rsidRDefault="00474232" w:rsidP="00474232">
      <w:pPr>
        <w:pStyle w:val="Default"/>
        <w:spacing w:line="360" w:lineRule="auto"/>
        <w:jc w:val="both"/>
      </w:pPr>
      <w:r w:rsidRPr="00E46BC2">
        <w:t xml:space="preserve">In examining the implications of cash-less system, it is necessary to review how conventional money has evolved over time. Money performs a number of roles in economic activity; it is a unit of account, store of value, medium of exchange and means of deferred payment. Also, money has evolved over the centuries to minimize the friction of transaction costs that are involved in mediating exchange. In fact, the process can be observed from the development of the very first monetary products. For instance, conducting economic transactions in barter economies involved high transaction costs as considerable time and effort was required in finding suitable partner. </w:t>
      </w:r>
    </w:p>
    <w:p w:rsidR="00474232" w:rsidRPr="00E46BC2" w:rsidRDefault="00474232" w:rsidP="00474232">
      <w:pPr>
        <w:pStyle w:val="Default"/>
        <w:spacing w:line="360" w:lineRule="auto"/>
        <w:jc w:val="both"/>
      </w:pPr>
      <w:r w:rsidRPr="00E46BC2">
        <w:t xml:space="preserve">Subsequently, another facet in the evolution of money was the need for fungibility and divisibility. Hence, the advent of study money (notes and coins) made the process less costly by allowing people specialize in production based on their strengths and by enabling the monetary authorities to mint coins in convenient denominations, thereby creating divisibility (Baddeley, 2004). </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However, there has been drift towards electronic money, which is quite difficult to define because it blends technological and economic characteristics (Basel Committee, 1998; BIS, 1996). According to ECB (1998), electronic money is broadly defined as an electronic store of monetary value on a technical device that may be widely used for making payments to undertakings other than the issuer without necessarily involving bank accounts in the transactions, but acting as a prepaid bearer instrument.</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lastRenderedPageBreak/>
        <w:t>Analogous to this definition is that of cashless economy wherein there exist no notes and coins issued by central banks but by private financial institutions (Costa and De Grauwe, 2001).</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Several scholars have attempted to analyze the cashless system or e-banking. However, it becomes clear that few studies present a comprehensive evaluation of cash-less banking implications in developing countries. Most ignore its economic benefits of the equation while some do incomplete examination of its negative implications. This is often due to unreliable panel data for monetary and macroeconomic indicators. Early studies in this regard attempted to explain the root cause of price indeterminacy, some of which are Fisher (1896) and Patinkin (1965). It established the following basic result: for any given real demand for money, there are infinitely many combinations of money stock and price levels that will do the job of bringing about money market equilibrium. In other words, economic agents do not care whether additional money desires are realized by increases in money stock or declines in price level.</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Also, Humphrey and Berger (1990) present one of the earliest attempts to comprehensively estimate the private and social costs for nine separate payment instruments- cash, cheques, credit cards, money orders, point of sale (POS), Automated Clearing House Transfers (ACH), ATM bill payments, travelers cheques and wire transfers. They find that from a social cost perspective, cash is the cheapest payment instrument, followed by ACH, POS and ATM bill payment. From a private perspective, cheques emerge as the cheapest payment method followed by cash, ACH and POS bill payments. However, the influence of government intervention was prematurely considered as there was no calculation of net benefits of such payments instruments (Daniel et al, 2004). In recent times, there is a consensus that central banks have the capacity to control the price level. One of the approaches is through controlling money supply (advocated by monetarists) and has led many central banks to implement money-supply-targeting procedures (Claudia, 2001). </w:t>
      </w:r>
      <w:r w:rsidRPr="00E46BC2">
        <w:rPr>
          <w:rFonts w:ascii="Times New Roman" w:hAnsi="Times New Roman" w:cs="Times New Roman"/>
          <w:sz w:val="24"/>
          <w:szCs w:val="24"/>
        </w:rPr>
        <w:lastRenderedPageBreak/>
        <w:t>Another approach is the Taylor-principle, which is, adjusting short-term interest rate in response to movements in expected inflation and state of economic activity, as shown in Taylor (1993), Clarida et al (1997) and Woodford (2003).</w:t>
      </w:r>
    </w:p>
    <w:p w:rsidR="00474232" w:rsidRPr="00E46BC2" w:rsidRDefault="00474232" w:rsidP="00474232">
      <w:pPr>
        <w:autoSpaceDE w:val="0"/>
        <w:autoSpaceDN w:val="0"/>
        <w:adjustRightInd w:val="0"/>
        <w:spacing w:after="0" w:line="360" w:lineRule="auto"/>
        <w:jc w:val="both"/>
        <w:rPr>
          <w:rFonts w:ascii="Times New Roman" w:hAnsi="Times New Roman" w:cs="Times New Roman"/>
          <w:b/>
          <w:iCs/>
          <w:sz w:val="24"/>
          <w:szCs w:val="24"/>
        </w:rPr>
      </w:pPr>
      <w:r w:rsidRPr="00E46BC2">
        <w:rPr>
          <w:rFonts w:ascii="Times New Roman" w:hAnsi="Times New Roman" w:cs="Times New Roman"/>
          <w:b/>
          <w:iCs/>
          <w:sz w:val="24"/>
          <w:szCs w:val="24"/>
        </w:rPr>
        <w:t>2.2</w:t>
      </w:r>
      <w:r w:rsidRPr="00E46BC2">
        <w:rPr>
          <w:rFonts w:ascii="Times New Roman" w:hAnsi="Times New Roman" w:cs="Times New Roman"/>
          <w:b/>
          <w:iCs/>
          <w:sz w:val="24"/>
          <w:szCs w:val="24"/>
        </w:rPr>
        <w:tab/>
        <w:t>THEORETICAL FRAMEWORK</w:t>
      </w:r>
    </w:p>
    <w:p w:rsidR="00474232" w:rsidRPr="00E46BC2" w:rsidRDefault="00474232" w:rsidP="00474232">
      <w:pPr>
        <w:autoSpaceDE w:val="0"/>
        <w:autoSpaceDN w:val="0"/>
        <w:adjustRightInd w:val="0"/>
        <w:spacing w:after="0" w:line="360" w:lineRule="auto"/>
        <w:jc w:val="both"/>
        <w:rPr>
          <w:rFonts w:ascii="Times New Roman" w:hAnsi="Times New Roman" w:cs="Times New Roman"/>
          <w:bCs/>
          <w:sz w:val="24"/>
          <w:szCs w:val="24"/>
        </w:rPr>
      </w:pPr>
      <w:r w:rsidRPr="00E46BC2">
        <w:rPr>
          <w:rFonts w:ascii="Times New Roman" w:hAnsi="Times New Roman" w:cs="Times New Roman"/>
          <w:sz w:val="24"/>
          <w:szCs w:val="24"/>
        </w:rPr>
        <w:t xml:space="preserve">Based on the empirical literature, this study identified three theoretical framework; Technology Acceptance Model and Diffusion of Innovation (DOI) Theory, </w:t>
      </w:r>
      <w:r w:rsidRPr="00E46BC2">
        <w:rPr>
          <w:rFonts w:ascii="Times New Roman" w:hAnsi="Times New Roman" w:cs="Times New Roman"/>
          <w:bCs/>
          <w:sz w:val="24"/>
          <w:szCs w:val="24"/>
        </w:rPr>
        <w:t>The Theory of the monetary stages of development, The Theory of Payment System Efficiency and Central Bank Monopoly. This research adopts the Theory of Monetary stages of development. This theory was adopted because it emphasizes economic growth which is a major variable of this research.</w:t>
      </w:r>
    </w:p>
    <w:p w:rsidR="00474232" w:rsidRPr="00E46BC2" w:rsidRDefault="00474232" w:rsidP="00474232">
      <w:pPr>
        <w:pStyle w:val="ListParagraph"/>
        <w:numPr>
          <w:ilvl w:val="0"/>
          <w:numId w:val="15"/>
        </w:numPr>
        <w:autoSpaceDE w:val="0"/>
        <w:autoSpaceDN w:val="0"/>
        <w:adjustRightInd w:val="0"/>
        <w:spacing w:after="0" w:line="360" w:lineRule="auto"/>
        <w:ind w:left="0" w:firstLine="0"/>
        <w:jc w:val="both"/>
        <w:rPr>
          <w:rFonts w:ascii="Times New Roman" w:hAnsi="Times New Roman" w:cs="Times New Roman"/>
          <w:b/>
          <w:sz w:val="24"/>
          <w:szCs w:val="24"/>
        </w:rPr>
      </w:pPr>
      <w:r w:rsidRPr="00E46BC2">
        <w:rPr>
          <w:rFonts w:ascii="Times New Roman" w:hAnsi="Times New Roman" w:cs="Times New Roman"/>
          <w:b/>
          <w:sz w:val="24"/>
          <w:szCs w:val="24"/>
        </w:rPr>
        <w:t>Technology Acceptance Model and Diffusion of Innovation (DOI) Theory</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Technology Acceptance Model (TAM) is an information systems theory that models how users come to accept and use a technology that will encourage economic growth. The model suggests that when users are presented with a new technology, a number of factors influence their decision about how and when they will use it, notably: Perceived usefulness (PU) - This was defined by Fred Davis (1989) as "the degree to which a person believes that using a particular system would enhance his or her job performance". And Perceived ease-of-use (PEOU) - Davis defined this as "the degree to which a person believes that using a particular system would be free from effort. This model was developed by Fred Davis (1989) and used by Pikkarainen, Pikkarainen, Karjaluoto and Pahnila (2004). While Diffusion of Innovations theory is a theory that seeks to explain how, why, and at what rate new ideas and technology spread through cultures. </w:t>
      </w:r>
    </w:p>
    <w:p w:rsidR="00474232" w:rsidRPr="00E46BC2" w:rsidRDefault="00474232" w:rsidP="00474232">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b/>
          <w:bCs/>
          <w:sz w:val="24"/>
          <w:szCs w:val="24"/>
        </w:rPr>
        <w:t>The Theory of the monetary stages of development</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According to Sen. (1983), the process of economic development necessarily entails economic growth in addition to the qualitative and quantitative changes in multiple areas of the economy such as human capital, critical infrastructure, health, literacy, to mention a </w:t>
      </w:r>
      <w:r w:rsidRPr="00E46BC2">
        <w:rPr>
          <w:rFonts w:ascii="Times New Roman" w:hAnsi="Times New Roman" w:cs="Times New Roman"/>
          <w:sz w:val="24"/>
          <w:szCs w:val="24"/>
        </w:rPr>
        <w:lastRenderedPageBreak/>
        <w:t>few. Although the concept of economic development was popularized in the 20th century, the term actually predates this era. Economics of this era advocated a common historical based methodology to their economic analysis, as era as well as the belief that the Chief task of economics was to discover the laws governing the stages of economic growth and development. Scallet (n.d) reported that, Georg Friedrich (1789-1846), who is regarded as the forefather of the German historical school of economics, stated that economies of the temperate zone will go through four stages of economic development namely: Pastoral life; Agriculture; Agriculture and Manufacturing</w:t>
      </w:r>
      <w:r>
        <w:rPr>
          <w:rFonts w:ascii="Times New Roman" w:hAnsi="Times New Roman" w:cs="Times New Roman"/>
          <w:sz w:val="24"/>
          <w:szCs w:val="24"/>
        </w:rPr>
        <w:t>; and Agriculture and Commerce.</w:t>
      </w:r>
    </w:p>
    <w:p w:rsidR="00474232" w:rsidRPr="00E46BC2" w:rsidRDefault="00474232" w:rsidP="00474232">
      <w:pPr>
        <w:pStyle w:val="ListParagraph"/>
        <w:numPr>
          <w:ilvl w:val="0"/>
          <w:numId w:val="15"/>
        </w:numPr>
        <w:autoSpaceDE w:val="0"/>
        <w:autoSpaceDN w:val="0"/>
        <w:adjustRightInd w:val="0"/>
        <w:spacing w:after="0" w:line="360" w:lineRule="auto"/>
        <w:jc w:val="both"/>
        <w:rPr>
          <w:rFonts w:ascii="Times New Roman" w:hAnsi="Times New Roman" w:cs="Times New Roman"/>
          <w:b/>
          <w:bCs/>
          <w:sz w:val="24"/>
          <w:szCs w:val="24"/>
        </w:rPr>
      </w:pPr>
      <w:r w:rsidRPr="00E46BC2">
        <w:rPr>
          <w:rFonts w:ascii="Times New Roman" w:hAnsi="Times New Roman" w:cs="Times New Roman"/>
          <w:b/>
          <w:bCs/>
          <w:sz w:val="24"/>
          <w:szCs w:val="24"/>
        </w:rPr>
        <w:t>The Theory of Payment System Efficiency and Central Bank Monopoly</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The proponents of this theory Claudia and Grauwe (2001) and Marco and Bandiera (2004) argued that, the central banks gradually lose their monopoly position in the provision of liquidity combined with its subsequent small size which makes it hard to control the term interest rates. They further argue that increased usage of cashless banking instruments strengthens monetary policy effectiveness and that the current level of e-money usage does not pose a threat to the stability of the financial system.</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Thus, to maintain the central bank cardinal role of currency issue, regulation and control of cash volume in the economy, its monopolistic position must be enhance and strengthen. The gaps which the cash based system create buttressed the need for a paradigm shift in monetary policy and payment system, hence the need for a cashless policy.</w:t>
      </w:r>
    </w:p>
    <w:p w:rsidR="00474232" w:rsidRPr="00E46BC2" w:rsidRDefault="00474232" w:rsidP="00474232">
      <w:pPr>
        <w:autoSpaceDE w:val="0"/>
        <w:autoSpaceDN w:val="0"/>
        <w:adjustRightInd w:val="0"/>
        <w:spacing w:after="0" w:line="360" w:lineRule="auto"/>
        <w:jc w:val="both"/>
        <w:rPr>
          <w:rFonts w:ascii="Times New Roman" w:hAnsi="Times New Roman" w:cs="Times New Roman"/>
          <w:b/>
          <w:iCs/>
          <w:sz w:val="24"/>
          <w:szCs w:val="24"/>
        </w:rPr>
      </w:pPr>
      <w:r w:rsidRPr="00E46BC2">
        <w:rPr>
          <w:rFonts w:ascii="Times New Roman" w:hAnsi="Times New Roman" w:cs="Times New Roman"/>
          <w:b/>
          <w:iCs/>
          <w:sz w:val="24"/>
          <w:szCs w:val="24"/>
        </w:rPr>
        <w:t>2.3</w:t>
      </w:r>
      <w:r w:rsidRPr="00E46BC2">
        <w:rPr>
          <w:rFonts w:ascii="Times New Roman" w:hAnsi="Times New Roman" w:cs="Times New Roman"/>
          <w:b/>
          <w:iCs/>
          <w:sz w:val="24"/>
          <w:szCs w:val="24"/>
        </w:rPr>
        <w:tab/>
        <w:t>EMPIRICAL REVIEW</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In recent years, many authors have in one way or the other investigated the introduction of electronic banking and its implications on the economy in both developed and developing countries. In the works of Taylor and Todd (1995) and Gefen and Straub (1997), it was found that gender has a direct influence on adoption of technology with men and women having different rates of computer technologies adoption. Putrevu (2002) using descriptive survey to ascertain the origin of technology and information difference between man and </w:t>
      </w:r>
      <w:r w:rsidRPr="00E46BC2">
        <w:rPr>
          <w:rFonts w:ascii="Times New Roman" w:hAnsi="Times New Roman" w:cs="Times New Roman"/>
          <w:sz w:val="24"/>
          <w:szCs w:val="24"/>
        </w:rPr>
        <w:lastRenderedPageBreak/>
        <w:t>woman. He found out that difference in information processing exists between men and women and as such both genders will have different rate of technology acceptance.</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Gikandi and Bloor (2009) used time series data to investigate the determinants of the adoption and influence of e-commerce involving 90% of the retail banks in Kenya. They found out that there was a drastic shift in the importance attached to some e-banking drivers between years 2005 and 2009.</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p>
    <w:p w:rsidR="00474232" w:rsidRDefault="00474232" w:rsidP="00474232">
      <w:pPr>
        <w:spacing w:after="0" w:line="360" w:lineRule="auto"/>
        <w:jc w:val="center"/>
        <w:rPr>
          <w:rFonts w:ascii="Times New Roman" w:hAnsi="Times New Roman" w:cs="Times New Roman"/>
          <w:b/>
          <w:bCs/>
          <w:sz w:val="24"/>
          <w:szCs w:val="24"/>
        </w:rPr>
      </w:pPr>
    </w:p>
    <w:p w:rsidR="00474232" w:rsidRDefault="00474232" w:rsidP="00474232">
      <w:pPr>
        <w:spacing w:after="0" w:line="360" w:lineRule="auto"/>
        <w:jc w:val="center"/>
        <w:rPr>
          <w:rFonts w:ascii="Times New Roman" w:hAnsi="Times New Roman" w:cs="Times New Roman"/>
          <w:b/>
          <w:bCs/>
          <w:sz w:val="24"/>
          <w:szCs w:val="24"/>
        </w:rPr>
      </w:pPr>
    </w:p>
    <w:p w:rsidR="00474232" w:rsidRPr="00E46BC2" w:rsidRDefault="00474232" w:rsidP="00474232">
      <w:pPr>
        <w:spacing w:after="0" w:line="360" w:lineRule="auto"/>
        <w:jc w:val="center"/>
        <w:rPr>
          <w:rFonts w:ascii="Times New Roman" w:hAnsi="Times New Roman" w:cs="Times New Roman"/>
          <w:b/>
          <w:bCs/>
          <w:sz w:val="24"/>
          <w:szCs w:val="24"/>
        </w:rPr>
      </w:pPr>
      <w:r w:rsidRPr="00E46BC2">
        <w:rPr>
          <w:rFonts w:ascii="Times New Roman" w:hAnsi="Times New Roman" w:cs="Times New Roman"/>
          <w:b/>
          <w:bCs/>
          <w:sz w:val="24"/>
          <w:szCs w:val="24"/>
        </w:rPr>
        <w:t>CHAPTER THREE</w:t>
      </w:r>
    </w:p>
    <w:p w:rsidR="00474232" w:rsidRPr="00E46BC2" w:rsidRDefault="00474232" w:rsidP="00474232">
      <w:pPr>
        <w:spacing w:after="0" w:line="360" w:lineRule="auto"/>
        <w:jc w:val="both"/>
        <w:rPr>
          <w:rFonts w:ascii="Times New Roman" w:hAnsi="Times New Roman" w:cs="Times New Roman"/>
          <w:b/>
          <w:bCs/>
          <w:sz w:val="24"/>
          <w:szCs w:val="24"/>
        </w:rPr>
      </w:pPr>
      <w:r w:rsidRPr="00E46BC2">
        <w:rPr>
          <w:rFonts w:ascii="Times New Roman" w:hAnsi="Times New Roman" w:cs="Times New Roman"/>
          <w:b/>
          <w:bCs/>
          <w:sz w:val="24"/>
          <w:szCs w:val="24"/>
        </w:rPr>
        <w:t>3.0</w:t>
      </w:r>
      <w:r w:rsidRPr="00E46BC2">
        <w:rPr>
          <w:rFonts w:ascii="Times New Roman" w:hAnsi="Times New Roman" w:cs="Times New Roman"/>
          <w:b/>
          <w:bCs/>
          <w:sz w:val="24"/>
          <w:szCs w:val="24"/>
        </w:rPr>
        <w:tab/>
        <w:t>RESEARCH METHODOLOGY</w:t>
      </w:r>
    </w:p>
    <w:p w:rsidR="00474232" w:rsidRPr="00E46BC2" w:rsidRDefault="00474232" w:rsidP="00474232">
      <w:pPr>
        <w:pStyle w:val="ListParagraph"/>
        <w:numPr>
          <w:ilvl w:val="1"/>
          <w:numId w:val="7"/>
        </w:numPr>
        <w:spacing w:after="0" w:line="360" w:lineRule="auto"/>
        <w:jc w:val="both"/>
        <w:rPr>
          <w:rFonts w:ascii="Times New Roman" w:hAnsi="Times New Roman" w:cs="Times New Roman"/>
          <w:b/>
          <w:bCs/>
          <w:sz w:val="24"/>
          <w:szCs w:val="24"/>
        </w:rPr>
      </w:pPr>
      <w:r w:rsidRPr="00E46BC2">
        <w:rPr>
          <w:rFonts w:ascii="Times New Roman" w:hAnsi="Times New Roman" w:cs="Times New Roman"/>
          <w:b/>
          <w:bCs/>
          <w:sz w:val="24"/>
          <w:szCs w:val="24"/>
        </w:rPr>
        <w:t xml:space="preserve"> </w:t>
      </w:r>
      <w:r w:rsidRPr="00E46BC2">
        <w:rPr>
          <w:rFonts w:ascii="Times New Roman" w:hAnsi="Times New Roman" w:cs="Times New Roman"/>
          <w:b/>
          <w:bCs/>
          <w:sz w:val="24"/>
          <w:szCs w:val="24"/>
        </w:rPr>
        <w:tab/>
        <w:t>INTRODUCTION TO METHODOLOGY</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lastRenderedPageBreak/>
        <w:t>This chapter deals with the methodology and techniques in gathering information for the research study. It also examined the detail of the research design, sample design and procedure, characteristics of the study, population, data collection instrument procedure and limitation of methodology.</w:t>
      </w:r>
    </w:p>
    <w:p w:rsidR="00474232" w:rsidRPr="00E46BC2" w:rsidRDefault="00474232" w:rsidP="00474232">
      <w:pPr>
        <w:spacing w:after="0" w:line="360" w:lineRule="auto"/>
        <w:jc w:val="both"/>
        <w:rPr>
          <w:rFonts w:ascii="Times New Roman" w:hAnsi="Times New Roman" w:cs="Times New Roman"/>
          <w:b/>
          <w:bCs/>
          <w:sz w:val="24"/>
          <w:szCs w:val="24"/>
        </w:rPr>
      </w:pPr>
      <w:r w:rsidRPr="00E46BC2">
        <w:rPr>
          <w:rFonts w:ascii="Times New Roman" w:hAnsi="Times New Roman" w:cs="Times New Roman"/>
          <w:b/>
          <w:bCs/>
          <w:sz w:val="24"/>
          <w:szCs w:val="24"/>
        </w:rPr>
        <w:t>3.2</w:t>
      </w:r>
      <w:r w:rsidRPr="00E46BC2">
        <w:rPr>
          <w:rFonts w:ascii="Times New Roman" w:hAnsi="Times New Roman" w:cs="Times New Roman"/>
          <w:b/>
          <w:bCs/>
          <w:sz w:val="24"/>
          <w:szCs w:val="24"/>
        </w:rPr>
        <w:tab/>
        <w:t>RESEARCH DESIGN</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This research study adopts a survey design as data were basically sourced from primary means through administration of questionnaire to sampled population. The design was adopted because information regarding the performance of cashless policy was investigation from the study through questionnaire.   </w:t>
      </w:r>
    </w:p>
    <w:p w:rsidR="00474232" w:rsidRPr="00E46BC2" w:rsidRDefault="00474232" w:rsidP="00474232">
      <w:pPr>
        <w:spacing w:after="0" w:line="360" w:lineRule="auto"/>
        <w:jc w:val="both"/>
        <w:rPr>
          <w:rFonts w:ascii="Times New Roman" w:hAnsi="Times New Roman" w:cs="Times New Roman"/>
          <w:b/>
          <w:bCs/>
          <w:sz w:val="24"/>
          <w:szCs w:val="24"/>
        </w:rPr>
      </w:pPr>
      <w:r w:rsidRPr="00E46BC2">
        <w:rPr>
          <w:rFonts w:ascii="Times New Roman" w:hAnsi="Times New Roman" w:cs="Times New Roman"/>
          <w:b/>
          <w:bCs/>
          <w:sz w:val="24"/>
          <w:szCs w:val="24"/>
        </w:rPr>
        <w:t>3.3</w:t>
      </w:r>
      <w:r w:rsidRPr="00E46BC2">
        <w:rPr>
          <w:rFonts w:ascii="Times New Roman" w:hAnsi="Times New Roman" w:cs="Times New Roman"/>
          <w:b/>
          <w:bCs/>
          <w:sz w:val="24"/>
          <w:szCs w:val="24"/>
        </w:rPr>
        <w:tab/>
        <w:t>POPULATION OF THE STUDY</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The population from which sample was drawn for the study consist of all staff of commercial Banks in Lagos State of Nigeria. The population was centered to Lagos State because it is one of the states the FIRST BANK started the enforcement of cashless policy, moreso, the state has the largest number of banks with high concentration of cashless users. Due to time factor the concise population size could not be determined.</w:t>
      </w:r>
    </w:p>
    <w:p w:rsidR="00474232" w:rsidRPr="00E46BC2" w:rsidRDefault="00474232" w:rsidP="00474232">
      <w:pPr>
        <w:spacing w:after="0" w:line="360" w:lineRule="auto"/>
        <w:jc w:val="both"/>
        <w:rPr>
          <w:rFonts w:ascii="Times New Roman" w:hAnsi="Times New Roman" w:cs="Times New Roman"/>
          <w:b/>
          <w:sz w:val="24"/>
          <w:szCs w:val="24"/>
        </w:rPr>
      </w:pPr>
      <w:r w:rsidRPr="00E46BC2">
        <w:rPr>
          <w:rFonts w:ascii="Times New Roman" w:hAnsi="Times New Roman" w:cs="Times New Roman"/>
          <w:b/>
          <w:sz w:val="24"/>
          <w:szCs w:val="24"/>
        </w:rPr>
        <w:t>3.4</w:t>
      </w:r>
      <w:r w:rsidRPr="00E46BC2">
        <w:rPr>
          <w:rFonts w:ascii="Times New Roman" w:hAnsi="Times New Roman" w:cs="Times New Roman"/>
          <w:b/>
          <w:sz w:val="24"/>
          <w:szCs w:val="24"/>
        </w:rPr>
        <w:tab/>
        <w:t xml:space="preserve">SAMPLE SIZE </w:t>
      </w:r>
    </w:p>
    <w:p w:rsidR="0047423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A sample of One Hundred (100) was drawn from the entire population.  Five Commercial Banks namely GTbank, Zenith Bank, Access Bank, Diamond Bank, and First Bank of Nigeria are being identified. This banks were selected based on performance in the banking industry. Twenty (20) questionnaires will be administered to each of the selected banks.</w:t>
      </w:r>
    </w:p>
    <w:p w:rsidR="00474232" w:rsidRDefault="00474232" w:rsidP="00474232">
      <w:pPr>
        <w:spacing w:after="0" w:line="360" w:lineRule="auto"/>
        <w:jc w:val="both"/>
        <w:rPr>
          <w:rFonts w:ascii="Times New Roman" w:hAnsi="Times New Roman" w:cs="Times New Roman"/>
          <w:sz w:val="24"/>
          <w:szCs w:val="24"/>
        </w:rPr>
      </w:pPr>
    </w:p>
    <w:p w:rsidR="00474232" w:rsidRPr="00E46BC2" w:rsidRDefault="00474232" w:rsidP="00474232">
      <w:pPr>
        <w:spacing w:after="0" w:line="360" w:lineRule="auto"/>
        <w:jc w:val="both"/>
        <w:rPr>
          <w:rFonts w:ascii="Times New Roman" w:hAnsi="Times New Roman" w:cs="Times New Roman"/>
          <w:sz w:val="24"/>
          <w:szCs w:val="24"/>
        </w:rPr>
      </w:pPr>
    </w:p>
    <w:p w:rsidR="00474232" w:rsidRPr="00E46BC2" w:rsidRDefault="00474232" w:rsidP="00474232">
      <w:pPr>
        <w:spacing w:after="0" w:line="360" w:lineRule="auto"/>
        <w:jc w:val="both"/>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 xml:space="preserve">3.5 </w:t>
      </w:r>
      <w:r w:rsidRPr="00E46BC2">
        <w:rPr>
          <w:rFonts w:ascii="Times New Roman" w:hAnsi="Times New Roman" w:cs="Times New Roman"/>
          <w:b/>
          <w:color w:val="000000" w:themeColor="text1"/>
          <w:sz w:val="24"/>
          <w:szCs w:val="24"/>
        </w:rPr>
        <w:tab/>
        <w:t>SAMPLING TECHNIQUE</w:t>
      </w:r>
    </w:p>
    <w:p w:rsidR="00474232" w:rsidRPr="00E46BC2" w:rsidRDefault="00474232" w:rsidP="00474232">
      <w:pPr>
        <w:autoSpaceDE w:val="0"/>
        <w:autoSpaceDN w:val="0"/>
        <w:adjustRightInd w:val="0"/>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Stratified random sampling technique was adopted in selection of respondents. This technique was used to eliminate biasness in the selection of respondents.</w:t>
      </w:r>
    </w:p>
    <w:p w:rsidR="00474232" w:rsidRPr="00E46BC2" w:rsidRDefault="00474232" w:rsidP="00474232">
      <w:pPr>
        <w:spacing w:after="0" w:line="360" w:lineRule="auto"/>
        <w:jc w:val="both"/>
        <w:rPr>
          <w:rFonts w:ascii="Times New Roman" w:hAnsi="Times New Roman" w:cs="Times New Roman"/>
          <w:b/>
          <w:sz w:val="24"/>
          <w:szCs w:val="24"/>
        </w:rPr>
      </w:pPr>
      <w:r w:rsidRPr="00E46BC2">
        <w:rPr>
          <w:rFonts w:ascii="Times New Roman" w:hAnsi="Times New Roman" w:cs="Times New Roman"/>
          <w:b/>
          <w:sz w:val="24"/>
          <w:szCs w:val="24"/>
        </w:rPr>
        <w:t xml:space="preserve">3.6 </w:t>
      </w:r>
      <w:r w:rsidRPr="00E46BC2">
        <w:rPr>
          <w:rFonts w:ascii="Times New Roman" w:hAnsi="Times New Roman" w:cs="Times New Roman"/>
          <w:b/>
          <w:sz w:val="24"/>
          <w:szCs w:val="24"/>
        </w:rPr>
        <w:tab/>
        <w:t>SOURCES OF DATA COLLECTION</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lastRenderedPageBreak/>
        <w:t>Data were sourced from both primary and secondary sources. For primary sources, and questionnaires were administered to allow for proper and direct responses.</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Secondary sources of data are sources from Central Bank of Nigeria bulletin from 2010 to 2014 spanning a period of five years. Other secondary sources include published annual reports, journal, unpublished work of courses and seminar, library and desk research literatures and other related articles and manuals. </w:t>
      </w:r>
    </w:p>
    <w:p w:rsidR="00474232" w:rsidRPr="00E46BC2" w:rsidRDefault="00474232" w:rsidP="00474232">
      <w:pPr>
        <w:spacing w:after="0" w:line="360" w:lineRule="auto"/>
        <w:jc w:val="both"/>
        <w:rPr>
          <w:rFonts w:ascii="Times New Roman" w:hAnsi="Times New Roman" w:cs="Times New Roman"/>
          <w:b/>
          <w:sz w:val="24"/>
          <w:szCs w:val="24"/>
        </w:rPr>
      </w:pPr>
      <w:r w:rsidRPr="00E46BC2">
        <w:rPr>
          <w:rFonts w:ascii="Times New Roman" w:hAnsi="Times New Roman" w:cs="Times New Roman"/>
          <w:b/>
          <w:sz w:val="24"/>
          <w:szCs w:val="24"/>
        </w:rPr>
        <w:t xml:space="preserve">3.7 </w:t>
      </w:r>
      <w:r w:rsidRPr="00E46BC2">
        <w:rPr>
          <w:rFonts w:ascii="Times New Roman" w:hAnsi="Times New Roman" w:cs="Times New Roman"/>
          <w:b/>
          <w:sz w:val="24"/>
          <w:szCs w:val="24"/>
        </w:rPr>
        <w:tab/>
        <w:t>METHODS OF DATA ANALYSIS</w:t>
      </w:r>
    </w:p>
    <w:p w:rsidR="00474232" w:rsidRPr="00E46BC2" w:rsidRDefault="00474232" w:rsidP="00474232">
      <w:pPr>
        <w:pStyle w:val="Style"/>
        <w:spacing w:line="360" w:lineRule="auto"/>
        <w:jc w:val="both"/>
        <w:rPr>
          <w:color w:val="000000"/>
          <w:lang w:bidi="he-IL"/>
        </w:rPr>
      </w:pPr>
      <w:r w:rsidRPr="00E46BC2">
        <w:rPr>
          <w:color w:val="000000"/>
          <w:lang w:bidi="he-IL"/>
        </w:rPr>
        <w:t>The data gathered from both primary and secondary sources would be presented on tables and the percentage distribution would be determined.</w:t>
      </w:r>
    </w:p>
    <w:p w:rsidR="00474232" w:rsidRPr="00E46BC2" w:rsidRDefault="00474232" w:rsidP="00474232">
      <w:pPr>
        <w:pStyle w:val="Style"/>
        <w:spacing w:line="360" w:lineRule="auto"/>
        <w:jc w:val="both"/>
        <w:rPr>
          <w:color w:val="000000"/>
          <w:lang w:bidi="he-IL"/>
        </w:rPr>
      </w:pPr>
      <w:r w:rsidRPr="00E46BC2">
        <w:rPr>
          <w:color w:val="000000"/>
          <w:lang w:bidi="he-IL"/>
        </w:rPr>
        <w:t>Regression analysis and T-test was adopted to test the relationship between the variables. The hypothesis are formulated from a negative and positive position i.e. a Null and alternative hypothesis (Ho and H</w:t>
      </w:r>
      <w:r w:rsidRPr="00E46BC2">
        <w:rPr>
          <w:color w:val="000000"/>
          <w:vertAlign w:val="subscript"/>
          <w:lang w:bidi="he-IL"/>
        </w:rPr>
        <w:t xml:space="preserve">1 </w:t>
      </w:r>
      <w:r w:rsidRPr="00E46BC2">
        <w:rPr>
          <w:color w:val="000000"/>
          <w:lang w:bidi="he-IL"/>
        </w:rPr>
        <w:t xml:space="preserve">) respectively. </w:t>
      </w:r>
    </w:p>
    <w:p w:rsidR="00474232" w:rsidRPr="00E46BC2" w:rsidRDefault="00474232" w:rsidP="00474232">
      <w:pPr>
        <w:pStyle w:val="Style"/>
        <w:spacing w:line="360" w:lineRule="auto"/>
        <w:jc w:val="both"/>
        <w:rPr>
          <w:color w:val="000000"/>
          <w:lang w:bidi="he-IL"/>
        </w:rPr>
      </w:pPr>
      <w:r w:rsidRPr="00E46BC2">
        <w:rPr>
          <w:color w:val="000000"/>
          <w:lang w:bidi="he-IL"/>
        </w:rPr>
        <w:t>A procedure that enables a decision to be reached as to whether to accept or reject a hypothesis will be carried out they are called test of significance.</w:t>
      </w:r>
    </w:p>
    <w:p w:rsidR="00474232" w:rsidRPr="00E46BC2" w:rsidRDefault="00474232" w:rsidP="00474232">
      <w:pPr>
        <w:spacing w:after="0" w:line="360" w:lineRule="auto"/>
        <w:jc w:val="center"/>
        <w:rPr>
          <w:rFonts w:ascii="Times New Roman" w:hAnsi="Times New Roman" w:cs="Times New Roman"/>
          <w:b/>
          <w:color w:val="000000" w:themeColor="text1"/>
          <w:sz w:val="24"/>
          <w:szCs w:val="24"/>
        </w:rPr>
      </w:pPr>
    </w:p>
    <w:p w:rsidR="00474232" w:rsidRPr="00E46BC2" w:rsidRDefault="00474232" w:rsidP="00474232">
      <w:pPr>
        <w:spacing w:after="0" w:line="360" w:lineRule="auto"/>
        <w:jc w:val="center"/>
        <w:rPr>
          <w:rFonts w:ascii="Times New Roman" w:hAnsi="Times New Roman" w:cs="Times New Roman"/>
          <w:b/>
          <w:color w:val="000000" w:themeColor="text1"/>
          <w:sz w:val="24"/>
          <w:szCs w:val="24"/>
        </w:rPr>
      </w:pPr>
    </w:p>
    <w:p w:rsidR="00474232" w:rsidRPr="00E46BC2" w:rsidRDefault="00474232" w:rsidP="00474232">
      <w:pPr>
        <w:spacing w:after="0" w:line="360" w:lineRule="auto"/>
        <w:rPr>
          <w:rFonts w:ascii="Times New Roman" w:hAnsi="Times New Roman" w:cs="Times New Roman"/>
          <w:b/>
          <w:color w:val="000000" w:themeColor="text1"/>
          <w:sz w:val="24"/>
          <w:szCs w:val="24"/>
        </w:rPr>
      </w:pPr>
    </w:p>
    <w:p w:rsidR="00474232" w:rsidRDefault="00474232" w:rsidP="00474232">
      <w:pPr>
        <w:spacing w:after="0" w:line="360" w:lineRule="auto"/>
        <w:jc w:val="center"/>
        <w:rPr>
          <w:rFonts w:ascii="Times New Roman" w:hAnsi="Times New Roman" w:cs="Times New Roman"/>
          <w:b/>
          <w:color w:val="000000" w:themeColor="text1"/>
          <w:sz w:val="24"/>
          <w:szCs w:val="24"/>
        </w:rPr>
      </w:pPr>
    </w:p>
    <w:p w:rsidR="00474232" w:rsidRDefault="00474232" w:rsidP="00474232">
      <w:pPr>
        <w:spacing w:after="0" w:line="360" w:lineRule="auto"/>
        <w:jc w:val="center"/>
        <w:rPr>
          <w:rFonts w:ascii="Times New Roman" w:hAnsi="Times New Roman" w:cs="Times New Roman"/>
          <w:b/>
          <w:color w:val="000000" w:themeColor="text1"/>
          <w:sz w:val="24"/>
          <w:szCs w:val="24"/>
        </w:rPr>
      </w:pPr>
    </w:p>
    <w:p w:rsidR="00474232" w:rsidRDefault="00474232" w:rsidP="00474232">
      <w:pPr>
        <w:spacing w:after="0" w:line="360" w:lineRule="auto"/>
        <w:jc w:val="center"/>
        <w:rPr>
          <w:rFonts w:ascii="Times New Roman" w:hAnsi="Times New Roman" w:cs="Times New Roman"/>
          <w:b/>
          <w:color w:val="000000" w:themeColor="text1"/>
          <w:sz w:val="24"/>
          <w:szCs w:val="24"/>
        </w:rPr>
      </w:pPr>
    </w:p>
    <w:p w:rsidR="00474232" w:rsidRDefault="00474232" w:rsidP="00474232">
      <w:pPr>
        <w:spacing w:after="0" w:line="360" w:lineRule="auto"/>
        <w:jc w:val="center"/>
        <w:rPr>
          <w:rFonts w:ascii="Times New Roman" w:hAnsi="Times New Roman" w:cs="Times New Roman"/>
          <w:b/>
          <w:color w:val="000000" w:themeColor="text1"/>
          <w:sz w:val="24"/>
          <w:szCs w:val="24"/>
        </w:rPr>
      </w:pPr>
    </w:p>
    <w:p w:rsidR="00474232" w:rsidRDefault="00474232" w:rsidP="00474232">
      <w:pPr>
        <w:spacing w:after="0" w:line="360" w:lineRule="auto"/>
        <w:jc w:val="center"/>
        <w:rPr>
          <w:rFonts w:ascii="Times New Roman" w:hAnsi="Times New Roman" w:cs="Times New Roman"/>
          <w:b/>
          <w:color w:val="000000" w:themeColor="text1"/>
          <w:sz w:val="24"/>
          <w:szCs w:val="24"/>
        </w:rPr>
      </w:pPr>
    </w:p>
    <w:p w:rsidR="00474232" w:rsidRPr="00E46BC2" w:rsidRDefault="00474232" w:rsidP="00474232">
      <w:pPr>
        <w:spacing w:after="0" w:line="360" w:lineRule="auto"/>
        <w:jc w:val="center"/>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CHAPTER FOUR</w:t>
      </w:r>
    </w:p>
    <w:p w:rsidR="00474232" w:rsidRPr="00E46BC2" w:rsidRDefault="00474232" w:rsidP="00474232">
      <w:pPr>
        <w:spacing w:after="0" w:line="360" w:lineRule="auto"/>
        <w:jc w:val="center"/>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DATA ANALYSIS AND PRESENTATION</w:t>
      </w:r>
    </w:p>
    <w:p w:rsidR="00474232" w:rsidRPr="00E46BC2" w:rsidRDefault="00474232" w:rsidP="00474232">
      <w:pPr>
        <w:pStyle w:val="Style"/>
        <w:numPr>
          <w:ilvl w:val="1"/>
          <w:numId w:val="9"/>
        </w:numPr>
        <w:spacing w:line="360" w:lineRule="auto"/>
        <w:jc w:val="both"/>
        <w:rPr>
          <w:b/>
          <w:color w:val="000000" w:themeColor="text1"/>
        </w:rPr>
      </w:pPr>
      <w:r w:rsidRPr="00E46BC2">
        <w:rPr>
          <w:b/>
          <w:color w:val="000000" w:themeColor="text1"/>
        </w:rPr>
        <w:tab/>
        <w:t>INTRODUCTION</w:t>
      </w:r>
    </w:p>
    <w:p w:rsidR="00474232" w:rsidRPr="00E46BC2" w:rsidRDefault="00474232" w:rsidP="00474232">
      <w:pPr>
        <w:pStyle w:val="Style"/>
        <w:spacing w:line="360" w:lineRule="auto"/>
        <w:jc w:val="both"/>
        <w:rPr>
          <w:color w:val="000000" w:themeColor="text1"/>
        </w:rPr>
      </w:pPr>
      <w:r w:rsidRPr="00E46BC2">
        <w:rPr>
          <w:color w:val="000000" w:themeColor="text1"/>
        </w:rPr>
        <w:t xml:space="preserve">This chapter is devoted generally to the analysis of the data gathered from respondents </w:t>
      </w:r>
      <w:r w:rsidRPr="00E46BC2">
        <w:rPr>
          <w:color w:val="000000" w:themeColor="text1"/>
        </w:rPr>
        <w:lastRenderedPageBreak/>
        <w:t xml:space="preserve">through the questionnaire (see appendix for specimen). It is believed that for a meaningful interpretation, the data gathered have to be processed by analyzing and interpreting them as they appear. </w:t>
      </w:r>
    </w:p>
    <w:p w:rsidR="00474232" w:rsidRPr="00E46BC2" w:rsidRDefault="00474232" w:rsidP="00474232">
      <w:pPr>
        <w:pStyle w:val="Style"/>
        <w:spacing w:line="360" w:lineRule="auto"/>
        <w:ind w:right="820"/>
        <w:jc w:val="both"/>
        <w:rPr>
          <w:color w:val="000000" w:themeColor="text1"/>
        </w:rPr>
      </w:pPr>
      <w:r w:rsidRPr="00E46BC2">
        <w:rPr>
          <w:color w:val="000000" w:themeColor="text1"/>
        </w:rPr>
        <w:t xml:space="preserve">For this purpose, the chapter is divided into four (4) sections as follow: </w:t>
      </w:r>
    </w:p>
    <w:p w:rsidR="00474232" w:rsidRPr="00E46BC2" w:rsidRDefault="00474232" w:rsidP="00474232">
      <w:pPr>
        <w:pStyle w:val="Style"/>
        <w:numPr>
          <w:ilvl w:val="0"/>
          <w:numId w:val="10"/>
        </w:numPr>
        <w:spacing w:line="360" w:lineRule="auto"/>
        <w:ind w:right="820"/>
        <w:jc w:val="both"/>
        <w:rPr>
          <w:color w:val="000000" w:themeColor="text1"/>
        </w:rPr>
      </w:pPr>
      <w:r w:rsidRPr="00E46BC2">
        <w:rPr>
          <w:color w:val="000000" w:themeColor="text1"/>
        </w:rPr>
        <w:t xml:space="preserve">Personal characteristics of the respondents </w:t>
      </w:r>
    </w:p>
    <w:p w:rsidR="00474232" w:rsidRPr="00E46BC2" w:rsidRDefault="00474232" w:rsidP="00474232">
      <w:pPr>
        <w:pStyle w:val="Style"/>
        <w:numPr>
          <w:ilvl w:val="0"/>
          <w:numId w:val="10"/>
        </w:numPr>
        <w:spacing w:line="360" w:lineRule="auto"/>
        <w:ind w:right="27"/>
        <w:jc w:val="both"/>
        <w:rPr>
          <w:color w:val="000000" w:themeColor="text1"/>
        </w:rPr>
      </w:pPr>
      <w:r w:rsidRPr="00E46BC2">
        <w:rPr>
          <w:color w:val="000000" w:themeColor="text1"/>
        </w:rPr>
        <w:t xml:space="preserve">Response of respondents to the problem areas. </w:t>
      </w:r>
    </w:p>
    <w:p w:rsidR="00474232" w:rsidRPr="00E46BC2" w:rsidRDefault="00474232" w:rsidP="00474232">
      <w:pPr>
        <w:pStyle w:val="Style"/>
        <w:numPr>
          <w:ilvl w:val="0"/>
          <w:numId w:val="10"/>
        </w:numPr>
        <w:spacing w:line="360" w:lineRule="auto"/>
        <w:ind w:right="3052"/>
        <w:jc w:val="both"/>
        <w:rPr>
          <w:color w:val="000000" w:themeColor="text1"/>
        </w:rPr>
      </w:pPr>
      <w:r w:rsidRPr="00E46BC2">
        <w:rPr>
          <w:color w:val="000000" w:themeColor="text1"/>
        </w:rPr>
        <w:t xml:space="preserve">Testing and interpretation of the hypotheses. </w:t>
      </w:r>
    </w:p>
    <w:p w:rsidR="00474232" w:rsidRPr="00E46BC2" w:rsidRDefault="00474232" w:rsidP="00474232">
      <w:pPr>
        <w:pStyle w:val="Style"/>
        <w:numPr>
          <w:ilvl w:val="0"/>
          <w:numId w:val="10"/>
        </w:numPr>
        <w:spacing w:line="360" w:lineRule="auto"/>
        <w:ind w:right="3052"/>
        <w:jc w:val="both"/>
        <w:rPr>
          <w:color w:val="000000" w:themeColor="text1"/>
        </w:rPr>
      </w:pPr>
      <w:r w:rsidRPr="00E46BC2">
        <w:rPr>
          <w:color w:val="000000" w:themeColor="text1"/>
        </w:rPr>
        <w:t xml:space="preserve">Discussion of Findings. </w:t>
      </w:r>
    </w:p>
    <w:p w:rsidR="00474232" w:rsidRPr="00E46BC2" w:rsidRDefault="00474232" w:rsidP="00474232">
      <w:pPr>
        <w:pStyle w:val="Style"/>
        <w:numPr>
          <w:ilvl w:val="1"/>
          <w:numId w:val="9"/>
        </w:numPr>
        <w:spacing w:line="360" w:lineRule="auto"/>
        <w:ind w:right="196"/>
        <w:jc w:val="both"/>
        <w:rPr>
          <w:b/>
          <w:color w:val="000000" w:themeColor="text1"/>
          <w:lang w:bidi="he-IL"/>
        </w:rPr>
      </w:pPr>
      <w:r w:rsidRPr="00E46BC2">
        <w:rPr>
          <w:b/>
          <w:color w:val="000000" w:themeColor="text1"/>
          <w:lang w:bidi="he-IL"/>
        </w:rPr>
        <w:tab/>
        <w:t>PERSONAL CHARACTERISTICS OF THE RESPONDENTS</w:t>
      </w:r>
    </w:p>
    <w:p w:rsidR="00474232" w:rsidRPr="00E46BC2" w:rsidRDefault="00474232" w:rsidP="00474232">
      <w:pPr>
        <w:pStyle w:val="Style"/>
        <w:spacing w:line="360" w:lineRule="auto"/>
        <w:ind w:right="196"/>
        <w:jc w:val="both"/>
        <w:rPr>
          <w:color w:val="000000" w:themeColor="text1"/>
          <w:lang w:bidi="he-IL"/>
        </w:rPr>
      </w:pPr>
      <w:r w:rsidRPr="00E46BC2">
        <w:rPr>
          <w:color w:val="000000" w:themeColor="text1"/>
          <w:lang w:bidi="he-IL"/>
        </w:rPr>
        <w:t xml:space="preserve">This section presents the personal information of both respondents. Data collected vividly revealed some personal characteristics of the respondents. These features are analyzed and presented in the respective tables below: </w:t>
      </w:r>
    </w:p>
    <w:p w:rsidR="00474232" w:rsidRPr="00E46BC2" w:rsidRDefault="00474232" w:rsidP="00474232">
      <w:pPr>
        <w:pStyle w:val="Style"/>
        <w:spacing w:line="360" w:lineRule="auto"/>
        <w:ind w:right="196"/>
        <w:jc w:val="both"/>
        <w:rPr>
          <w:b/>
          <w:color w:val="000000" w:themeColor="text1"/>
          <w:lang w:bidi="he-IL"/>
        </w:rPr>
      </w:pPr>
      <w:r w:rsidRPr="00E46BC2">
        <w:rPr>
          <w:b/>
          <w:color w:val="000000" w:themeColor="text1"/>
          <w:lang w:bidi="he-IL"/>
        </w:rPr>
        <w:t xml:space="preserve">Table 1: Gender Distribution of Respondents  </w:t>
      </w:r>
    </w:p>
    <w:tbl>
      <w:tblPr>
        <w:tblW w:w="671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78"/>
        <w:gridCol w:w="1148"/>
        <w:gridCol w:w="1009"/>
        <w:gridCol w:w="1377"/>
        <w:gridCol w:w="1469"/>
      </w:tblGrid>
      <w:tr w:rsidR="00474232" w:rsidRPr="00E46BC2" w:rsidTr="00581A77">
        <w:trPr>
          <w:cantSplit/>
        </w:trPr>
        <w:tc>
          <w:tcPr>
            <w:tcW w:w="1712" w:type="dxa"/>
            <w:gridSpan w:val="2"/>
            <w:tcBorders>
              <w:top w:val="single" w:sz="16" w:space="0" w:color="000000"/>
              <w:left w:val="single" w:sz="16" w:space="0" w:color="000000"/>
              <w:bottom w:val="single" w:sz="16" w:space="0" w:color="000000"/>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b/>
                <w:color w:val="000000"/>
                <w:sz w:val="24"/>
                <w:szCs w:val="24"/>
              </w:rPr>
            </w:pPr>
            <w:r w:rsidRPr="00E46BC2">
              <w:rPr>
                <w:rFonts w:ascii="Times New Roman" w:hAnsi="Times New Roman" w:cs="Times New Roman"/>
                <w:b/>
                <w:color w:val="000000"/>
                <w:sz w:val="24"/>
                <w:szCs w:val="24"/>
              </w:rPr>
              <w:t>SEX</w:t>
            </w:r>
          </w:p>
        </w:tc>
        <w:tc>
          <w:tcPr>
            <w:tcW w:w="1148"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Percent</w:t>
            </w:r>
          </w:p>
        </w:tc>
        <w:tc>
          <w:tcPr>
            <w:tcW w:w="1377"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Cumulative Percent</w:t>
            </w:r>
          </w:p>
        </w:tc>
      </w:tr>
      <w:tr w:rsidR="00474232" w:rsidRPr="00E46BC2" w:rsidTr="00581A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978" w:type="dxa"/>
            <w:tcBorders>
              <w:top w:val="single" w:sz="16" w:space="0" w:color="000000"/>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MALE</w:t>
            </w:r>
          </w:p>
        </w:tc>
        <w:tc>
          <w:tcPr>
            <w:tcW w:w="1148" w:type="dxa"/>
            <w:tcBorders>
              <w:top w:val="single" w:sz="16" w:space="0" w:color="000000"/>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63</w:t>
            </w:r>
          </w:p>
        </w:tc>
        <w:tc>
          <w:tcPr>
            <w:tcW w:w="1009"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63.0</w:t>
            </w:r>
          </w:p>
        </w:tc>
        <w:tc>
          <w:tcPr>
            <w:tcW w:w="1377"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63.0</w:t>
            </w:r>
          </w:p>
        </w:tc>
        <w:tc>
          <w:tcPr>
            <w:tcW w:w="1469" w:type="dxa"/>
            <w:tcBorders>
              <w:top w:val="single" w:sz="16" w:space="0" w:color="000000"/>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63.0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978"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FEMALE</w:t>
            </w:r>
          </w:p>
        </w:tc>
        <w:tc>
          <w:tcPr>
            <w:tcW w:w="1148"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37</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37.0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37.0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978" w:type="dxa"/>
            <w:tcBorders>
              <w:top w:val="nil"/>
              <w:left w:val="nil"/>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Total</w:t>
            </w:r>
          </w:p>
        </w:tc>
        <w:tc>
          <w:tcPr>
            <w:tcW w:w="1148" w:type="dxa"/>
            <w:tcBorders>
              <w:top w:val="nil"/>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377"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rPr>
                <w:rFonts w:ascii="Times New Roman" w:hAnsi="Times New Roman" w:cs="Times New Roman"/>
                <w:sz w:val="24"/>
                <w:szCs w:val="24"/>
              </w:rPr>
            </w:pPr>
          </w:p>
        </w:tc>
      </w:tr>
    </w:tbl>
    <w:p w:rsidR="00474232" w:rsidRPr="00E46BC2" w:rsidRDefault="00474232" w:rsidP="00474232">
      <w:pPr>
        <w:pStyle w:val="Style"/>
        <w:spacing w:line="360" w:lineRule="auto"/>
        <w:ind w:right="196"/>
        <w:jc w:val="both"/>
        <w:rPr>
          <w:i/>
          <w:color w:val="000000" w:themeColor="text1"/>
          <w:lang w:bidi="he-IL"/>
        </w:rPr>
      </w:pPr>
      <w:r w:rsidRPr="00E46BC2">
        <w:rPr>
          <w:b/>
          <w:color w:val="000000" w:themeColor="text1"/>
          <w:lang w:bidi="he-IL"/>
        </w:rPr>
        <w:t>Source: Field Survey, 2024</w:t>
      </w:r>
    </w:p>
    <w:p w:rsidR="00474232" w:rsidRPr="00E46BC2" w:rsidRDefault="00474232" w:rsidP="00474232">
      <w:pPr>
        <w:pStyle w:val="Style"/>
        <w:spacing w:line="360" w:lineRule="auto"/>
        <w:ind w:right="196"/>
        <w:jc w:val="both"/>
        <w:rPr>
          <w:i/>
          <w:color w:val="000000" w:themeColor="text1"/>
          <w:lang w:bidi="he-IL"/>
        </w:rPr>
      </w:pPr>
      <w:r w:rsidRPr="00E46BC2">
        <w:rPr>
          <w:color w:val="000000" w:themeColor="text1"/>
          <w:lang w:bidi="he-IL"/>
        </w:rPr>
        <w:t xml:space="preserve">From the above table which represents the gender distribution, it is observed that 63% represent male in the population sample and 37% constitute female portion of the population sample. This depicts that majority of the respondents are male. </w:t>
      </w:r>
    </w:p>
    <w:p w:rsidR="00474232" w:rsidRPr="00E46BC2" w:rsidRDefault="00474232" w:rsidP="00474232">
      <w:pPr>
        <w:pStyle w:val="Style"/>
        <w:spacing w:line="360" w:lineRule="auto"/>
        <w:ind w:right="196"/>
        <w:jc w:val="both"/>
        <w:rPr>
          <w:b/>
          <w:color w:val="000000" w:themeColor="text1"/>
          <w:lang w:bidi="he-IL"/>
        </w:rPr>
      </w:pPr>
      <w:r w:rsidRPr="00E46BC2">
        <w:rPr>
          <w:b/>
          <w:color w:val="000000" w:themeColor="text1"/>
          <w:lang w:bidi="he-IL"/>
        </w:rPr>
        <w:t xml:space="preserve">Table 2: Age Distribution of Respondents  </w:t>
      </w:r>
    </w:p>
    <w:tbl>
      <w:tblPr>
        <w:tblW w:w="7633"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97"/>
        <w:gridCol w:w="1147"/>
        <w:gridCol w:w="1009"/>
        <w:gridCol w:w="1377"/>
        <w:gridCol w:w="1469"/>
      </w:tblGrid>
      <w:tr w:rsidR="00474232" w:rsidRPr="00E46BC2" w:rsidTr="00581A77">
        <w:trPr>
          <w:cantSplit/>
        </w:trPr>
        <w:tc>
          <w:tcPr>
            <w:tcW w:w="2631" w:type="dxa"/>
            <w:gridSpan w:val="2"/>
            <w:tcBorders>
              <w:top w:val="single" w:sz="16" w:space="0" w:color="000000"/>
              <w:left w:val="single" w:sz="16" w:space="0" w:color="000000"/>
              <w:bottom w:val="single" w:sz="16" w:space="0" w:color="000000"/>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b/>
                <w:bCs/>
                <w:color w:val="000000"/>
                <w:sz w:val="24"/>
                <w:szCs w:val="24"/>
              </w:rPr>
              <w:lastRenderedPageBreak/>
              <w:t>AGE</w:t>
            </w:r>
          </w:p>
        </w:tc>
        <w:tc>
          <w:tcPr>
            <w:tcW w:w="1147"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Percent</w:t>
            </w:r>
          </w:p>
        </w:tc>
        <w:tc>
          <w:tcPr>
            <w:tcW w:w="1377"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Cumulative Percent</w:t>
            </w:r>
          </w:p>
        </w:tc>
      </w:tr>
      <w:tr w:rsidR="00474232" w:rsidRPr="00E46BC2" w:rsidTr="00581A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897" w:type="dxa"/>
            <w:tcBorders>
              <w:top w:val="single" w:sz="16" w:space="0" w:color="000000"/>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21-30YEARS</w:t>
            </w:r>
          </w:p>
        </w:tc>
        <w:tc>
          <w:tcPr>
            <w:tcW w:w="1147" w:type="dxa"/>
            <w:tcBorders>
              <w:top w:val="single" w:sz="16" w:space="0" w:color="000000"/>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42</w:t>
            </w:r>
          </w:p>
        </w:tc>
        <w:tc>
          <w:tcPr>
            <w:tcW w:w="1009"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42.0</w:t>
            </w:r>
          </w:p>
        </w:tc>
        <w:tc>
          <w:tcPr>
            <w:tcW w:w="1377"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42.0</w:t>
            </w:r>
          </w:p>
        </w:tc>
        <w:tc>
          <w:tcPr>
            <w:tcW w:w="1469" w:type="dxa"/>
            <w:tcBorders>
              <w:top w:val="single" w:sz="16" w:space="0" w:color="000000"/>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42.0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897"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31-40YEARS</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27</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27.0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27.0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69.0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897"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41-50YEARS</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21</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21.0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21.0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90.0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897"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51YEARS &amp; ABOVE</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897" w:type="dxa"/>
            <w:tcBorders>
              <w:top w:val="nil"/>
              <w:left w:val="nil"/>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377"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rPr>
                <w:rFonts w:ascii="Times New Roman" w:hAnsi="Times New Roman" w:cs="Times New Roman"/>
                <w:sz w:val="24"/>
                <w:szCs w:val="24"/>
              </w:rPr>
            </w:pPr>
          </w:p>
        </w:tc>
      </w:tr>
    </w:tbl>
    <w:p w:rsidR="00474232" w:rsidRPr="00E46BC2" w:rsidRDefault="00474232" w:rsidP="00474232">
      <w:pPr>
        <w:pStyle w:val="Style"/>
        <w:spacing w:line="360" w:lineRule="auto"/>
        <w:ind w:right="196"/>
        <w:jc w:val="both"/>
        <w:rPr>
          <w:i/>
          <w:color w:val="000000" w:themeColor="text1"/>
          <w:lang w:bidi="he-IL"/>
        </w:rPr>
      </w:pPr>
      <w:r w:rsidRPr="00E46BC2">
        <w:rPr>
          <w:b/>
          <w:color w:val="000000" w:themeColor="text1"/>
          <w:lang w:bidi="he-IL"/>
        </w:rPr>
        <w:t>Source: Field Survey, 2024</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color w:val="000000" w:themeColor="text1"/>
          <w:sz w:val="24"/>
          <w:szCs w:val="24"/>
          <w:lang w:bidi="he-IL"/>
        </w:rPr>
        <w:t>The Table above shows the age distribution of respondents. It depicts that 42% of the respondents had their ages between 21-30years. 31-40years represents 27%. 21% of the respondents are 41-50years while 10% are 51 years &amp; above. This shows that most of the respondents are between 21 – 30 years of age.</w:t>
      </w:r>
    </w:p>
    <w:p w:rsidR="00474232" w:rsidRPr="00E46BC2" w:rsidRDefault="00474232" w:rsidP="00474232">
      <w:pPr>
        <w:pStyle w:val="Style"/>
        <w:spacing w:line="360" w:lineRule="auto"/>
        <w:ind w:right="196"/>
        <w:jc w:val="both"/>
        <w:rPr>
          <w:b/>
          <w:color w:val="000000" w:themeColor="text1"/>
          <w:lang w:bidi="he-IL"/>
        </w:rPr>
      </w:pPr>
      <w:r w:rsidRPr="00E46BC2">
        <w:rPr>
          <w:b/>
          <w:color w:val="000000" w:themeColor="text1"/>
          <w:lang w:bidi="he-IL"/>
        </w:rPr>
        <w:t xml:space="preserve">Table 3: Marital Status Distribution of Respondents  </w:t>
      </w:r>
    </w:p>
    <w:tbl>
      <w:tblPr>
        <w:tblW w:w="683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02"/>
        <w:gridCol w:w="1147"/>
        <w:gridCol w:w="1009"/>
        <w:gridCol w:w="1376"/>
        <w:gridCol w:w="1468"/>
      </w:tblGrid>
      <w:tr w:rsidR="00474232" w:rsidRPr="00E46BC2" w:rsidTr="00581A77">
        <w:trPr>
          <w:cantSplit/>
        </w:trPr>
        <w:tc>
          <w:tcPr>
            <w:tcW w:w="1837" w:type="dxa"/>
            <w:gridSpan w:val="2"/>
            <w:tcBorders>
              <w:top w:val="single" w:sz="16" w:space="0" w:color="000000"/>
              <w:left w:val="single" w:sz="16" w:space="0" w:color="000000"/>
              <w:bottom w:val="single" w:sz="16" w:space="0" w:color="000000"/>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b/>
                <w:bCs/>
                <w:color w:val="000000"/>
                <w:sz w:val="24"/>
                <w:szCs w:val="24"/>
              </w:rPr>
              <w:t>MARITAL STATUS</w:t>
            </w:r>
          </w:p>
        </w:tc>
        <w:tc>
          <w:tcPr>
            <w:tcW w:w="1147"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Cumulative Percent</w:t>
            </w:r>
          </w:p>
        </w:tc>
      </w:tr>
      <w:tr w:rsidR="00474232" w:rsidRPr="00E46BC2" w:rsidTr="00581A7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102" w:type="dxa"/>
            <w:tcBorders>
              <w:top w:val="single" w:sz="16" w:space="0" w:color="000000"/>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SINGLE</w:t>
            </w:r>
          </w:p>
        </w:tc>
        <w:tc>
          <w:tcPr>
            <w:tcW w:w="1147" w:type="dxa"/>
            <w:tcBorders>
              <w:top w:val="single" w:sz="16" w:space="0" w:color="000000"/>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48</w:t>
            </w:r>
          </w:p>
        </w:tc>
        <w:tc>
          <w:tcPr>
            <w:tcW w:w="1009"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48.0</w:t>
            </w:r>
          </w:p>
        </w:tc>
        <w:tc>
          <w:tcPr>
            <w:tcW w:w="1376"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48.0</w:t>
            </w:r>
          </w:p>
        </w:tc>
        <w:tc>
          <w:tcPr>
            <w:tcW w:w="1468" w:type="dxa"/>
            <w:tcBorders>
              <w:top w:val="single" w:sz="16" w:space="0" w:color="000000"/>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48.0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102"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MARRIED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46</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46.0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46.0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94.0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102"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OTHERS</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102" w:type="dxa"/>
            <w:tcBorders>
              <w:top w:val="nil"/>
              <w:left w:val="nil"/>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rPr>
                <w:rFonts w:ascii="Times New Roman" w:hAnsi="Times New Roman" w:cs="Times New Roman"/>
                <w:sz w:val="24"/>
                <w:szCs w:val="24"/>
              </w:rPr>
            </w:pPr>
          </w:p>
        </w:tc>
      </w:tr>
    </w:tbl>
    <w:p w:rsidR="00474232" w:rsidRPr="00E46BC2" w:rsidRDefault="00474232" w:rsidP="00474232">
      <w:pPr>
        <w:pStyle w:val="Style"/>
        <w:spacing w:line="360" w:lineRule="auto"/>
        <w:ind w:right="196"/>
        <w:jc w:val="both"/>
        <w:rPr>
          <w:i/>
          <w:color w:val="000000" w:themeColor="text1"/>
          <w:lang w:bidi="he-IL"/>
        </w:rPr>
      </w:pPr>
      <w:r w:rsidRPr="00E46BC2">
        <w:rPr>
          <w:b/>
          <w:color w:val="000000" w:themeColor="text1"/>
          <w:lang w:bidi="he-IL"/>
        </w:rPr>
        <w:t>Source: Field Survey, 2024</w:t>
      </w:r>
    </w:p>
    <w:p w:rsidR="00474232" w:rsidRPr="00E46BC2" w:rsidRDefault="00474232" w:rsidP="00474232">
      <w:pPr>
        <w:pStyle w:val="Style"/>
        <w:spacing w:line="360" w:lineRule="auto"/>
        <w:ind w:right="196"/>
        <w:jc w:val="both"/>
        <w:rPr>
          <w:color w:val="000000" w:themeColor="text1"/>
          <w:lang w:bidi="he-IL"/>
        </w:rPr>
      </w:pPr>
      <w:r w:rsidRPr="00E46BC2">
        <w:rPr>
          <w:color w:val="000000" w:themeColor="text1"/>
          <w:lang w:bidi="he-IL"/>
        </w:rPr>
        <w:t xml:space="preserve">The above shows that 48% of the respondents are single, 46% are married while 6% are neither single nor married. This shows that more respondents are single. </w:t>
      </w:r>
    </w:p>
    <w:p w:rsidR="00474232" w:rsidRPr="00E46BC2" w:rsidRDefault="00474232" w:rsidP="00474232">
      <w:pPr>
        <w:pStyle w:val="Style"/>
        <w:spacing w:line="360" w:lineRule="auto"/>
        <w:ind w:right="196"/>
        <w:jc w:val="both"/>
        <w:rPr>
          <w:b/>
          <w:color w:val="000000" w:themeColor="text1"/>
          <w:lang w:bidi="he-IL"/>
        </w:rPr>
      </w:pPr>
      <w:r w:rsidRPr="00E46BC2">
        <w:rPr>
          <w:b/>
          <w:color w:val="000000" w:themeColor="text1"/>
          <w:lang w:bidi="he-IL"/>
        </w:rPr>
        <w:t xml:space="preserve">Table 4: Educational Status of Respondents  </w:t>
      </w:r>
    </w:p>
    <w:tbl>
      <w:tblPr>
        <w:tblW w:w="798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147"/>
        <w:gridCol w:w="1009"/>
        <w:gridCol w:w="1377"/>
        <w:gridCol w:w="1469"/>
      </w:tblGrid>
      <w:tr w:rsidR="00474232" w:rsidRPr="00E46BC2" w:rsidTr="00581A7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b/>
                <w:bCs/>
                <w:color w:val="000000"/>
                <w:sz w:val="24"/>
                <w:szCs w:val="24"/>
              </w:rPr>
              <w:lastRenderedPageBreak/>
              <w:t>EDUCATIONAL QUALIFICATION</w:t>
            </w:r>
          </w:p>
        </w:tc>
        <w:tc>
          <w:tcPr>
            <w:tcW w:w="1147"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Percent</w:t>
            </w:r>
          </w:p>
        </w:tc>
        <w:tc>
          <w:tcPr>
            <w:tcW w:w="1377"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Cumulative Percent</w:t>
            </w:r>
          </w:p>
        </w:tc>
      </w:tr>
      <w:tr w:rsidR="00474232" w:rsidRPr="00E46BC2" w:rsidTr="00581A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ind w:right="60"/>
              <w:rPr>
                <w:rFonts w:ascii="Times New Roman" w:hAnsi="Times New Roman" w:cs="Times New Roman"/>
                <w:color w:val="000000"/>
                <w:sz w:val="24"/>
                <w:szCs w:val="24"/>
              </w:rPr>
            </w:pPr>
          </w:p>
        </w:tc>
        <w:tc>
          <w:tcPr>
            <w:tcW w:w="2249" w:type="dxa"/>
            <w:tcBorders>
              <w:top w:val="single" w:sz="16" w:space="0" w:color="000000"/>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SECONDARY SCHOOL</w:t>
            </w:r>
          </w:p>
        </w:tc>
        <w:tc>
          <w:tcPr>
            <w:tcW w:w="1147" w:type="dxa"/>
            <w:tcBorders>
              <w:top w:val="single" w:sz="16" w:space="0" w:color="000000"/>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w:t>
            </w:r>
          </w:p>
        </w:tc>
        <w:tc>
          <w:tcPr>
            <w:tcW w:w="1377"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w:t>
            </w:r>
          </w:p>
        </w:tc>
        <w:tc>
          <w:tcPr>
            <w:tcW w:w="1469" w:type="dxa"/>
            <w:tcBorders>
              <w:top w:val="single" w:sz="16" w:space="0" w:color="000000"/>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2249"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OND/NCE</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32</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32.0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38.0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2249"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HND/B.SC./BA</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46</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46.0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46.0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84.0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2249"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M.SC/MBA</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14</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14.0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14.0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98.0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2249"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OTHERS</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377"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rPr>
                <w:rFonts w:ascii="Times New Roman" w:hAnsi="Times New Roman" w:cs="Times New Roman"/>
                <w:sz w:val="24"/>
                <w:szCs w:val="24"/>
              </w:rPr>
            </w:pPr>
          </w:p>
        </w:tc>
      </w:tr>
    </w:tbl>
    <w:p w:rsidR="00474232" w:rsidRPr="00E46BC2" w:rsidRDefault="00474232" w:rsidP="00474232">
      <w:pPr>
        <w:pStyle w:val="Style"/>
        <w:spacing w:line="360" w:lineRule="auto"/>
        <w:ind w:right="196"/>
        <w:jc w:val="both"/>
        <w:rPr>
          <w:i/>
          <w:color w:val="000000" w:themeColor="text1"/>
          <w:lang w:bidi="he-IL"/>
        </w:rPr>
      </w:pPr>
      <w:r w:rsidRPr="00E46BC2">
        <w:rPr>
          <w:b/>
          <w:color w:val="000000" w:themeColor="text1"/>
          <w:lang w:bidi="he-IL"/>
        </w:rPr>
        <w:t>Source: Field Survey, 2024</w:t>
      </w:r>
    </w:p>
    <w:p w:rsidR="00474232" w:rsidRPr="00E46BC2" w:rsidRDefault="00474232" w:rsidP="00474232">
      <w:pPr>
        <w:pStyle w:val="Style"/>
        <w:spacing w:line="360" w:lineRule="auto"/>
        <w:ind w:right="196"/>
        <w:jc w:val="both"/>
        <w:rPr>
          <w:color w:val="000000" w:themeColor="text1"/>
          <w:lang w:bidi="he-IL"/>
        </w:rPr>
      </w:pPr>
      <w:r w:rsidRPr="00E46BC2">
        <w:rPr>
          <w:color w:val="000000" w:themeColor="text1"/>
          <w:lang w:bidi="he-IL"/>
        </w:rPr>
        <w:t>The above depicts the academic qualification possessed by the respondents were 6% are secondary school leaver, OND/ NCE constituted 32%. The highest qualification of the respondents is B.Sc/HND which constituted the majority of 46%. 14% make up respondents with MSC/MBA while others constitute 2%. This evident that majority of the respondents are degree and HND holders.</w:t>
      </w:r>
    </w:p>
    <w:p w:rsidR="00474232" w:rsidRPr="00E46BC2" w:rsidRDefault="00474232" w:rsidP="00474232">
      <w:pPr>
        <w:pStyle w:val="Style"/>
        <w:spacing w:line="360" w:lineRule="auto"/>
        <w:ind w:right="196"/>
        <w:jc w:val="both"/>
        <w:rPr>
          <w:b/>
          <w:color w:val="000000" w:themeColor="text1"/>
          <w:lang w:bidi="he-IL"/>
        </w:rPr>
      </w:pPr>
      <w:r w:rsidRPr="00E46BC2">
        <w:rPr>
          <w:b/>
          <w:color w:val="000000" w:themeColor="text1"/>
          <w:lang w:bidi="he-IL"/>
        </w:rPr>
        <w:t xml:space="preserve">Table 5: Length of Service of Respondents  </w:t>
      </w:r>
    </w:p>
    <w:tbl>
      <w:tblPr>
        <w:tblW w:w="75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75"/>
        <w:gridCol w:w="1147"/>
        <w:gridCol w:w="1009"/>
        <w:gridCol w:w="1377"/>
        <w:gridCol w:w="1469"/>
      </w:tblGrid>
      <w:tr w:rsidR="00474232" w:rsidRPr="00E46BC2" w:rsidTr="00581A77">
        <w:trPr>
          <w:cantSplit/>
        </w:trPr>
        <w:tc>
          <w:tcPr>
            <w:tcW w:w="2509" w:type="dxa"/>
            <w:gridSpan w:val="2"/>
            <w:tcBorders>
              <w:top w:val="single" w:sz="16" w:space="0" w:color="000000"/>
              <w:left w:val="single" w:sz="16" w:space="0" w:color="000000"/>
              <w:bottom w:val="single" w:sz="16" w:space="0" w:color="000000"/>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b/>
                <w:bCs/>
                <w:color w:val="000000"/>
                <w:sz w:val="24"/>
                <w:szCs w:val="24"/>
              </w:rPr>
              <w:t>LENGTH OF SERVICE</w:t>
            </w:r>
          </w:p>
        </w:tc>
        <w:tc>
          <w:tcPr>
            <w:tcW w:w="1147"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Percent</w:t>
            </w:r>
          </w:p>
        </w:tc>
        <w:tc>
          <w:tcPr>
            <w:tcW w:w="1377"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Cumulative Percent</w:t>
            </w:r>
          </w:p>
        </w:tc>
      </w:tr>
      <w:tr w:rsidR="00474232" w:rsidRPr="00E46BC2" w:rsidTr="00581A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775" w:type="dxa"/>
            <w:tcBorders>
              <w:top w:val="single" w:sz="16" w:space="0" w:color="000000"/>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1-3YEARS</w:t>
            </w:r>
          </w:p>
        </w:tc>
        <w:tc>
          <w:tcPr>
            <w:tcW w:w="1147" w:type="dxa"/>
            <w:tcBorders>
              <w:top w:val="single" w:sz="16" w:space="0" w:color="000000"/>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32</w:t>
            </w:r>
          </w:p>
        </w:tc>
        <w:tc>
          <w:tcPr>
            <w:tcW w:w="1009"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32.0</w:t>
            </w:r>
          </w:p>
        </w:tc>
        <w:tc>
          <w:tcPr>
            <w:tcW w:w="1377"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32.0</w:t>
            </w:r>
          </w:p>
        </w:tc>
        <w:tc>
          <w:tcPr>
            <w:tcW w:w="1469" w:type="dxa"/>
            <w:tcBorders>
              <w:top w:val="single" w:sz="16" w:space="0" w:color="000000"/>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32.0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77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4-7YEARS</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56</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56.0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56.0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88.0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77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8-11YEARS</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96.0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77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12 YEARS ABOVE</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775" w:type="dxa"/>
            <w:tcBorders>
              <w:top w:val="nil"/>
              <w:left w:val="nil"/>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377"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rPr>
                <w:rFonts w:ascii="Times New Roman" w:hAnsi="Times New Roman" w:cs="Times New Roman"/>
                <w:sz w:val="24"/>
                <w:szCs w:val="24"/>
              </w:rPr>
            </w:pPr>
          </w:p>
        </w:tc>
      </w:tr>
    </w:tbl>
    <w:p w:rsidR="00474232" w:rsidRPr="00E46BC2" w:rsidRDefault="00474232" w:rsidP="00474232">
      <w:pPr>
        <w:pStyle w:val="Style"/>
        <w:spacing w:line="360" w:lineRule="auto"/>
        <w:ind w:right="196"/>
        <w:jc w:val="both"/>
        <w:rPr>
          <w:i/>
          <w:color w:val="000000" w:themeColor="text1"/>
          <w:lang w:bidi="he-IL"/>
        </w:rPr>
      </w:pPr>
      <w:r w:rsidRPr="00E46BC2">
        <w:rPr>
          <w:b/>
          <w:color w:val="000000" w:themeColor="text1"/>
          <w:lang w:bidi="he-IL"/>
        </w:rPr>
        <w:t>Source: Field Survey, 2024</w:t>
      </w:r>
    </w:p>
    <w:p w:rsidR="00474232" w:rsidRPr="00E46BC2" w:rsidRDefault="00474232" w:rsidP="00474232">
      <w:pPr>
        <w:autoSpaceDE w:val="0"/>
        <w:autoSpaceDN w:val="0"/>
        <w:adjustRightInd w:val="0"/>
        <w:spacing w:after="0" w:line="360" w:lineRule="auto"/>
        <w:jc w:val="both"/>
        <w:rPr>
          <w:rFonts w:ascii="Times New Roman" w:hAnsi="Times New Roman" w:cs="Times New Roman"/>
          <w:color w:val="000000" w:themeColor="text1"/>
          <w:sz w:val="24"/>
          <w:szCs w:val="24"/>
          <w:lang w:bidi="he-IL"/>
        </w:rPr>
      </w:pPr>
      <w:r w:rsidRPr="00E46BC2">
        <w:rPr>
          <w:rFonts w:ascii="Times New Roman" w:hAnsi="Times New Roman" w:cs="Times New Roman"/>
          <w:color w:val="000000" w:themeColor="text1"/>
          <w:sz w:val="24"/>
          <w:szCs w:val="24"/>
          <w:lang w:bidi="he-IL"/>
        </w:rPr>
        <w:lastRenderedPageBreak/>
        <w:t xml:space="preserve">Table above shows that 32% of the respondents have spent 1-3years in service. 56% have spent 4 - 7 years and 8% have spent 8 – 11years, while 4% had spent above 11years. This mean that most of the respondents have degree and HND holders. </w:t>
      </w:r>
    </w:p>
    <w:p w:rsidR="00474232" w:rsidRPr="00E46BC2" w:rsidRDefault="00474232" w:rsidP="00474232">
      <w:pPr>
        <w:pStyle w:val="Style"/>
        <w:spacing w:line="360" w:lineRule="auto"/>
        <w:ind w:right="196"/>
        <w:jc w:val="both"/>
        <w:rPr>
          <w:b/>
          <w:color w:val="000000" w:themeColor="text1"/>
          <w:lang w:bidi="he-IL"/>
        </w:rPr>
      </w:pPr>
      <w:r w:rsidRPr="00E46BC2">
        <w:rPr>
          <w:b/>
          <w:color w:val="000000" w:themeColor="text1"/>
          <w:lang w:bidi="he-IL"/>
        </w:rPr>
        <w:t xml:space="preserve">Table 6: Place of work of Respondents  </w:t>
      </w:r>
    </w:p>
    <w:tbl>
      <w:tblPr>
        <w:tblW w:w="7388"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52"/>
        <w:gridCol w:w="1147"/>
        <w:gridCol w:w="1009"/>
        <w:gridCol w:w="1377"/>
        <w:gridCol w:w="1469"/>
      </w:tblGrid>
      <w:tr w:rsidR="00474232" w:rsidRPr="00E46BC2" w:rsidTr="00581A77">
        <w:trPr>
          <w:cantSplit/>
        </w:trPr>
        <w:tc>
          <w:tcPr>
            <w:tcW w:w="2386" w:type="dxa"/>
            <w:gridSpan w:val="2"/>
            <w:tcBorders>
              <w:top w:val="single" w:sz="16" w:space="0" w:color="000000"/>
              <w:left w:val="single" w:sz="16" w:space="0" w:color="000000"/>
              <w:bottom w:val="single" w:sz="16" w:space="0" w:color="000000"/>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b/>
                <w:bCs/>
                <w:color w:val="000000"/>
                <w:sz w:val="24"/>
                <w:szCs w:val="24"/>
              </w:rPr>
              <w:t>PLACE OF WORK</w:t>
            </w:r>
          </w:p>
        </w:tc>
        <w:tc>
          <w:tcPr>
            <w:tcW w:w="1147"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Percent</w:t>
            </w:r>
          </w:p>
        </w:tc>
        <w:tc>
          <w:tcPr>
            <w:tcW w:w="1377"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Cumulative Percent</w:t>
            </w:r>
          </w:p>
        </w:tc>
      </w:tr>
      <w:tr w:rsidR="00474232" w:rsidRPr="00E46BC2" w:rsidTr="00581A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652" w:type="dxa"/>
            <w:tcBorders>
              <w:top w:val="single" w:sz="16" w:space="0" w:color="000000"/>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GTBANK</w:t>
            </w:r>
          </w:p>
        </w:tc>
        <w:tc>
          <w:tcPr>
            <w:tcW w:w="1147" w:type="dxa"/>
            <w:tcBorders>
              <w:top w:val="single" w:sz="16" w:space="0" w:color="000000"/>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009"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377"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469" w:type="dxa"/>
            <w:tcBorders>
              <w:top w:val="single" w:sz="16" w:space="0" w:color="000000"/>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652"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ZENITH BANK</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40.0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652"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ACCESS BANK</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652"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DIAMOND BANK</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80.0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652"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FIRST BANK OF NIGERIA</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377"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469"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r>
      <w:tr w:rsidR="00474232" w:rsidRPr="00E46BC2" w:rsidTr="00581A7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1652" w:type="dxa"/>
            <w:tcBorders>
              <w:top w:val="nil"/>
              <w:left w:val="nil"/>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377"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rPr>
                <w:rFonts w:ascii="Times New Roman" w:hAnsi="Times New Roman" w:cs="Times New Roman"/>
                <w:sz w:val="24"/>
                <w:szCs w:val="24"/>
              </w:rPr>
            </w:pPr>
          </w:p>
        </w:tc>
      </w:tr>
    </w:tbl>
    <w:p w:rsidR="00474232" w:rsidRPr="00E46BC2" w:rsidRDefault="00474232" w:rsidP="00474232">
      <w:pPr>
        <w:pStyle w:val="Style"/>
        <w:spacing w:line="360" w:lineRule="auto"/>
        <w:ind w:right="196"/>
        <w:jc w:val="both"/>
        <w:rPr>
          <w:i/>
          <w:color w:val="000000" w:themeColor="text1"/>
          <w:lang w:bidi="he-IL"/>
        </w:rPr>
      </w:pPr>
      <w:r w:rsidRPr="00E46BC2">
        <w:rPr>
          <w:b/>
          <w:color w:val="000000" w:themeColor="text1"/>
          <w:lang w:bidi="he-IL"/>
        </w:rPr>
        <w:t>Source: Field Survey, 2024</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color w:val="000000" w:themeColor="text1"/>
          <w:sz w:val="24"/>
          <w:szCs w:val="24"/>
        </w:rPr>
        <w:t>The above table represents bank of respondents. This shows that each bank represents 20% of the sample population</w:t>
      </w:r>
      <w:r w:rsidRPr="00E46BC2">
        <w:rPr>
          <w:rFonts w:ascii="Times New Roman" w:hAnsi="Times New Roman" w:cs="Times New Roman"/>
          <w:sz w:val="24"/>
          <w:szCs w:val="24"/>
        </w:rPr>
        <w:tab/>
      </w:r>
    </w:p>
    <w:p w:rsidR="00474232" w:rsidRPr="00E46BC2" w:rsidRDefault="00474232" w:rsidP="00474232">
      <w:pPr>
        <w:pStyle w:val="Style"/>
        <w:spacing w:line="360" w:lineRule="auto"/>
        <w:ind w:right="196"/>
        <w:jc w:val="both"/>
        <w:rPr>
          <w:b/>
          <w:color w:val="000000" w:themeColor="text1"/>
          <w:lang w:bidi="he-IL"/>
        </w:rPr>
      </w:pPr>
      <w:r w:rsidRPr="00E46BC2">
        <w:rPr>
          <w:b/>
          <w:color w:val="000000" w:themeColor="text1"/>
          <w:lang w:bidi="he-IL"/>
        </w:rPr>
        <w:t xml:space="preserve">4.3 </w:t>
      </w:r>
      <w:r w:rsidRPr="00E46BC2">
        <w:rPr>
          <w:b/>
          <w:color w:val="000000" w:themeColor="text1"/>
          <w:lang w:bidi="he-IL"/>
        </w:rPr>
        <w:tab/>
      </w:r>
      <w:r w:rsidRPr="00E46BC2">
        <w:rPr>
          <w:b/>
          <w:color w:val="000000" w:themeColor="text1"/>
        </w:rPr>
        <w:t>RESPONSE OF RESPONDENTS TO THE PROBLEM AREAS</w:t>
      </w:r>
    </w:p>
    <w:p w:rsidR="00474232" w:rsidRPr="00E46BC2" w:rsidRDefault="00474232" w:rsidP="00474232">
      <w:pPr>
        <w:pStyle w:val="Style"/>
        <w:tabs>
          <w:tab w:val="center" w:pos="4582"/>
        </w:tabs>
        <w:spacing w:line="360" w:lineRule="auto"/>
        <w:ind w:right="196"/>
        <w:jc w:val="both"/>
        <w:rPr>
          <w:b/>
          <w:color w:val="000000" w:themeColor="text1"/>
          <w:lang w:bidi="he-IL"/>
        </w:rPr>
      </w:pPr>
      <w:r w:rsidRPr="00E46BC2">
        <w:rPr>
          <w:b/>
          <w:color w:val="000000" w:themeColor="text1"/>
          <w:lang w:bidi="he-IL"/>
        </w:rPr>
        <w:t xml:space="preserve">Table 7: QUESTION 8 </w:t>
      </w:r>
      <w:r w:rsidRPr="00E46BC2">
        <w:rPr>
          <w:b/>
          <w:color w:val="000000" w:themeColor="text1"/>
          <w:lang w:bidi="he-IL"/>
        </w:rPr>
        <w:tab/>
      </w:r>
    </w:p>
    <w:tbl>
      <w:tblPr>
        <w:tblW w:w="64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474232" w:rsidRPr="00E46BC2" w:rsidTr="00581A77">
        <w:trPr>
          <w:cantSplit/>
        </w:trPr>
        <w:tc>
          <w:tcPr>
            <w:tcW w:w="6470" w:type="dxa"/>
            <w:gridSpan w:val="6"/>
            <w:tcBorders>
              <w:top w:val="nil"/>
              <w:left w:val="nil"/>
              <w:bottom w:val="nil"/>
              <w:right w:val="nil"/>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b/>
                <w:bCs/>
                <w:color w:val="000000"/>
                <w:sz w:val="24"/>
                <w:szCs w:val="24"/>
              </w:rPr>
              <w:t>Nigerians are well aware and sensitized of the adoption of the cashless economy policy</w:t>
            </w:r>
          </w:p>
        </w:tc>
      </w:tr>
      <w:tr w:rsidR="00474232" w:rsidRPr="00E46BC2" w:rsidTr="00581A77">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Variables</w:t>
            </w:r>
          </w:p>
        </w:tc>
        <w:tc>
          <w:tcPr>
            <w:tcW w:w="1147"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Cumulative Percent</w:t>
            </w:r>
          </w:p>
        </w:tc>
      </w:tr>
      <w:tr w:rsidR="00474232" w:rsidRPr="00E46BC2" w:rsidTr="00581A7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735" w:type="dxa"/>
            <w:tcBorders>
              <w:top w:val="single" w:sz="16" w:space="0" w:color="000000"/>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SA</w:t>
            </w:r>
          </w:p>
        </w:tc>
        <w:tc>
          <w:tcPr>
            <w:tcW w:w="1147" w:type="dxa"/>
            <w:tcBorders>
              <w:top w:val="single" w:sz="16" w:space="0" w:color="000000"/>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42</w:t>
            </w:r>
          </w:p>
        </w:tc>
        <w:tc>
          <w:tcPr>
            <w:tcW w:w="1009"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42.0</w:t>
            </w:r>
          </w:p>
        </w:tc>
        <w:tc>
          <w:tcPr>
            <w:tcW w:w="1376"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42.0</w:t>
            </w:r>
          </w:p>
        </w:tc>
        <w:tc>
          <w:tcPr>
            <w:tcW w:w="1468" w:type="dxa"/>
            <w:tcBorders>
              <w:top w:val="single" w:sz="16" w:space="0" w:color="000000"/>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42.0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A</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62.0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PA</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67.0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PD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73.0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SD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19</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19.0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19.0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92.0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rPr>
                <w:rFonts w:ascii="Times New Roman" w:hAnsi="Times New Roman" w:cs="Times New Roman"/>
                <w:sz w:val="24"/>
                <w:szCs w:val="24"/>
              </w:rPr>
            </w:pPr>
          </w:p>
        </w:tc>
      </w:tr>
    </w:tbl>
    <w:p w:rsidR="00474232" w:rsidRPr="00E46BC2" w:rsidRDefault="00474232" w:rsidP="00474232">
      <w:pPr>
        <w:pStyle w:val="Style"/>
        <w:spacing w:line="360" w:lineRule="auto"/>
        <w:ind w:right="196"/>
        <w:jc w:val="both"/>
        <w:rPr>
          <w:i/>
          <w:color w:val="000000" w:themeColor="text1"/>
          <w:lang w:bidi="he-IL"/>
        </w:rPr>
      </w:pPr>
      <w:r w:rsidRPr="00E46BC2">
        <w:rPr>
          <w:b/>
          <w:color w:val="000000" w:themeColor="text1"/>
          <w:lang w:bidi="he-IL"/>
        </w:rPr>
        <w:t>Source: Field Survey, 2024</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color w:val="000000" w:themeColor="text1"/>
          <w:sz w:val="24"/>
          <w:szCs w:val="24"/>
        </w:rPr>
        <w:t xml:space="preserve">From the above table 42% of the respondents strongly agreed that </w:t>
      </w:r>
      <w:r w:rsidRPr="00E46BC2">
        <w:rPr>
          <w:rFonts w:ascii="Times New Roman" w:hAnsi="Times New Roman" w:cs="Times New Roman"/>
          <w:bCs/>
          <w:color w:val="000000"/>
          <w:sz w:val="24"/>
          <w:szCs w:val="24"/>
        </w:rPr>
        <w:t>Nigerians are well aware and sensitized of the adoption of the cashless economy policy</w:t>
      </w:r>
      <w:r w:rsidRPr="00E46BC2">
        <w:rPr>
          <w:rFonts w:ascii="Times New Roman" w:hAnsi="Times New Roman" w:cs="Times New Roman"/>
          <w:color w:val="000000" w:themeColor="text1"/>
          <w:sz w:val="24"/>
          <w:szCs w:val="24"/>
        </w:rPr>
        <w:t xml:space="preserve">, 20% are of similar opinion, 5% partially agreed and 6% partially disagreed. 19% strongly disagree and 3% disagrees. This evident that </w:t>
      </w:r>
      <w:r w:rsidRPr="00E46BC2">
        <w:rPr>
          <w:rFonts w:ascii="Times New Roman" w:hAnsi="Times New Roman" w:cs="Times New Roman"/>
          <w:bCs/>
          <w:color w:val="000000"/>
          <w:sz w:val="24"/>
          <w:szCs w:val="24"/>
        </w:rPr>
        <w:t>Nigerians are well aware and sensitized of the adoption of the cashless economy policy.</w:t>
      </w:r>
    </w:p>
    <w:p w:rsidR="00474232" w:rsidRPr="00E46BC2" w:rsidRDefault="00474232" w:rsidP="00474232">
      <w:pPr>
        <w:pStyle w:val="Style"/>
        <w:spacing w:line="360" w:lineRule="auto"/>
        <w:ind w:right="196"/>
        <w:jc w:val="both"/>
        <w:rPr>
          <w:b/>
          <w:color w:val="000000" w:themeColor="text1"/>
          <w:lang w:bidi="he-IL"/>
        </w:rPr>
      </w:pPr>
      <w:r w:rsidRPr="00E46BC2">
        <w:rPr>
          <w:b/>
          <w:color w:val="000000" w:themeColor="text1"/>
          <w:lang w:bidi="he-IL"/>
        </w:rPr>
        <w:t xml:space="preserve">Table 8: QUESTION 9 </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474232" w:rsidRPr="00E46BC2" w:rsidTr="00581A77">
        <w:trPr>
          <w:cantSplit/>
        </w:trPr>
        <w:tc>
          <w:tcPr>
            <w:tcW w:w="6470" w:type="dxa"/>
            <w:gridSpan w:val="6"/>
            <w:tcBorders>
              <w:top w:val="nil"/>
              <w:left w:val="nil"/>
              <w:bottom w:val="nil"/>
              <w:right w:val="nil"/>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b/>
                <w:bCs/>
                <w:color w:val="000000"/>
                <w:sz w:val="24"/>
                <w:szCs w:val="24"/>
              </w:rPr>
              <w:t>The adoption of a cashless economy policy will enable Nigeria achieve its vision 2020.</w:t>
            </w:r>
          </w:p>
        </w:tc>
      </w:tr>
      <w:tr w:rsidR="00474232" w:rsidRPr="00E46BC2" w:rsidTr="00581A77">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Variables</w:t>
            </w:r>
          </w:p>
        </w:tc>
        <w:tc>
          <w:tcPr>
            <w:tcW w:w="1147"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Cumulative Percent</w:t>
            </w:r>
          </w:p>
        </w:tc>
      </w:tr>
      <w:tr w:rsidR="00474232" w:rsidRPr="00E46BC2" w:rsidTr="00581A7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735" w:type="dxa"/>
            <w:tcBorders>
              <w:top w:val="single" w:sz="16" w:space="0" w:color="000000"/>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SA</w:t>
            </w:r>
          </w:p>
        </w:tc>
        <w:tc>
          <w:tcPr>
            <w:tcW w:w="1147" w:type="dxa"/>
            <w:tcBorders>
              <w:top w:val="single" w:sz="16" w:space="0" w:color="000000"/>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53</w:t>
            </w:r>
          </w:p>
        </w:tc>
        <w:tc>
          <w:tcPr>
            <w:tcW w:w="1009"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53.0</w:t>
            </w:r>
          </w:p>
        </w:tc>
        <w:tc>
          <w:tcPr>
            <w:tcW w:w="1376"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53.0</w:t>
            </w:r>
          </w:p>
        </w:tc>
        <w:tc>
          <w:tcPr>
            <w:tcW w:w="1468" w:type="dxa"/>
            <w:tcBorders>
              <w:top w:val="single" w:sz="16" w:space="0" w:color="000000"/>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53.0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A</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28</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28.0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28.0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81.0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PA</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83.0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PD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84.0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SD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89.0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11</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11.0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11.0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rPr>
                <w:rFonts w:ascii="Times New Roman" w:hAnsi="Times New Roman" w:cs="Times New Roman"/>
                <w:sz w:val="24"/>
                <w:szCs w:val="24"/>
              </w:rPr>
            </w:pPr>
          </w:p>
        </w:tc>
      </w:tr>
    </w:tbl>
    <w:p w:rsidR="00474232" w:rsidRPr="00E46BC2" w:rsidRDefault="00474232" w:rsidP="00474232">
      <w:pPr>
        <w:pStyle w:val="Style"/>
        <w:spacing w:line="360" w:lineRule="auto"/>
        <w:ind w:right="196"/>
        <w:jc w:val="both"/>
        <w:rPr>
          <w:i/>
          <w:color w:val="000000" w:themeColor="text1"/>
          <w:lang w:bidi="he-IL"/>
        </w:rPr>
      </w:pPr>
      <w:r w:rsidRPr="00E46BC2">
        <w:rPr>
          <w:b/>
          <w:color w:val="000000" w:themeColor="text1"/>
          <w:lang w:bidi="he-IL"/>
        </w:rPr>
        <w:t>Source: Field Survey, 2024</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color w:val="000000" w:themeColor="text1"/>
          <w:sz w:val="24"/>
          <w:szCs w:val="24"/>
        </w:rPr>
        <w:t xml:space="preserve">From the above table 53% of the respondents strongly agreed that </w:t>
      </w:r>
      <w:r w:rsidRPr="00E46BC2">
        <w:rPr>
          <w:rFonts w:ascii="Times New Roman" w:hAnsi="Times New Roman" w:cs="Times New Roman"/>
          <w:bCs/>
          <w:color w:val="000000"/>
          <w:sz w:val="24"/>
          <w:szCs w:val="24"/>
        </w:rPr>
        <w:t>the adoption of a cashless economy policy will enable Nigeria achieve its vision 2020</w:t>
      </w:r>
      <w:r w:rsidRPr="00E46BC2">
        <w:rPr>
          <w:rFonts w:ascii="Times New Roman" w:hAnsi="Times New Roman" w:cs="Times New Roman"/>
          <w:color w:val="000000" w:themeColor="text1"/>
          <w:sz w:val="24"/>
          <w:szCs w:val="24"/>
        </w:rPr>
        <w:t xml:space="preserve">, 28% are of similar opinion, 2% partially agreed and 1% partially disagreed. 5% strongly disagree and 11% disagrees. This shows that </w:t>
      </w:r>
      <w:r w:rsidRPr="00E46BC2">
        <w:rPr>
          <w:rFonts w:ascii="Times New Roman" w:hAnsi="Times New Roman" w:cs="Times New Roman"/>
          <w:bCs/>
          <w:color w:val="000000"/>
          <w:sz w:val="24"/>
          <w:szCs w:val="24"/>
        </w:rPr>
        <w:t>the adoption of a cashless economy policy will enable Nigeria achieve its vision 2020.</w:t>
      </w:r>
    </w:p>
    <w:p w:rsidR="00474232" w:rsidRPr="00E46BC2" w:rsidRDefault="00474232" w:rsidP="00474232">
      <w:pPr>
        <w:pStyle w:val="Style"/>
        <w:spacing w:line="360" w:lineRule="auto"/>
        <w:ind w:right="196"/>
        <w:jc w:val="both"/>
        <w:rPr>
          <w:b/>
          <w:color w:val="000000" w:themeColor="text1"/>
          <w:lang w:bidi="he-IL"/>
        </w:rPr>
      </w:pPr>
      <w:r w:rsidRPr="00E46BC2">
        <w:rPr>
          <w:b/>
          <w:color w:val="000000" w:themeColor="text1"/>
          <w:lang w:bidi="he-IL"/>
        </w:rPr>
        <w:t xml:space="preserve">Table 9: QUESTION 10 </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474232" w:rsidRPr="00E46BC2" w:rsidTr="00581A77">
        <w:trPr>
          <w:cantSplit/>
        </w:trPr>
        <w:tc>
          <w:tcPr>
            <w:tcW w:w="6470" w:type="dxa"/>
            <w:gridSpan w:val="6"/>
            <w:tcBorders>
              <w:top w:val="nil"/>
              <w:left w:val="nil"/>
              <w:bottom w:val="nil"/>
              <w:right w:val="nil"/>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b/>
                <w:bCs/>
                <w:color w:val="000000"/>
                <w:sz w:val="24"/>
                <w:szCs w:val="24"/>
              </w:rPr>
              <w:t>Financial infrastructures available in Nigerian  are adequate to ensure a smooth running of the cashless economy policy.</w:t>
            </w:r>
          </w:p>
        </w:tc>
      </w:tr>
      <w:tr w:rsidR="00474232" w:rsidRPr="00E46BC2" w:rsidTr="00581A77">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Variables</w:t>
            </w:r>
          </w:p>
        </w:tc>
        <w:tc>
          <w:tcPr>
            <w:tcW w:w="1147"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Cumulative Percent</w:t>
            </w:r>
          </w:p>
        </w:tc>
      </w:tr>
      <w:tr w:rsidR="00474232" w:rsidRPr="00E46BC2" w:rsidTr="00581A7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735" w:type="dxa"/>
            <w:tcBorders>
              <w:top w:val="single" w:sz="16" w:space="0" w:color="000000"/>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SA</w:t>
            </w:r>
          </w:p>
        </w:tc>
        <w:tc>
          <w:tcPr>
            <w:tcW w:w="1147" w:type="dxa"/>
            <w:tcBorders>
              <w:top w:val="single" w:sz="16" w:space="0" w:color="000000"/>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21</w:t>
            </w:r>
          </w:p>
        </w:tc>
        <w:tc>
          <w:tcPr>
            <w:tcW w:w="1009"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21.0</w:t>
            </w:r>
          </w:p>
        </w:tc>
        <w:tc>
          <w:tcPr>
            <w:tcW w:w="1376"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21.0</w:t>
            </w:r>
          </w:p>
        </w:tc>
        <w:tc>
          <w:tcPr>
            <w:tcW w:w="1468" w:type="dxa"/>
            <w:tcBorders>
              <w:top w:val="single" w:sz="16" w:space="0" w:color="000000"/>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21.0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A</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31.0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PA</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34.0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PD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36.0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SD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58</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58.0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58.0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94.0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rPr>
                <w:rFonts w:ascii="Times New Roman" w:hAnsi="Times New Roman" w:cs="Times New Roman"/>
                <w:sz w:val="24"/>
                <w:szCs w:val="24"/>
              </w:rPr>
            </w:pPr>
          </w:p>
        </w:tc>
      </w:tr>
    </w:tbl>
    <w:p w:rsidR="00474232" w:rsidRPr="00E46BC2" w:rsidRDefault="00474232" w:rsidP="00474232">
      <w:pPr>
        <w:pStyle w:val="Style"/>
        <w:spacing w:line="360" w:lineRule="auto"/>
        <w:ind w:right="196"/>
        <w:jc w:val="both"/>
        <w:rPr>
          <w:i/>
          <w:color w:val="000000" w:themeColor="text1"/>
          <w:lang w:bidi="he-IL"/>
        </w:rPr>
      </w:pPr>
      <w:r w:rsidRPr="00E46BC2">
        <w:rPr>
          <w:b/>
          <w:color w:val="000000" w:themeColor="text1"/>
          <w:lang w:bidi="he-IL"/>
        </w:rPr>
        <w:t>Source: Field Survey, 2024</w:t>
      </w: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color w:val="000000" w:themeColor="text1"/>
          <w:sz w:val="24"/>
          <w:szCs w:val="24"/>
        </w:rPr>
        <w:t xml:space="preserve">From the above table 21% of the respondents strongly agreed that </w:t>
      </w:r>
      <w:r w:rsidRPr="00E46BC2">
        <w:rPr>
          <w:rFonts w:ascii="Times New Roman" w:hAnsi="Times New Roman" w:cs="Times New Roman"/>
          <w:bCs/>
          <w:color w:val="000000"/>
          <w:sz w:val="24"/>
          <w:szCs w:val="24"/>
        </w:rPr>
        <w:t>Financial infrastructures available in Nigerians are adequate to ensure a smooth running of the cashless economy policy</w:t>
      </w:r>
      <w:r w:rsidRPr="00E46BC2">
        <w:rPr>
          <w:rFonts w:ascii="Times New Roman" w:hAnsi="Times New Roman" w:cs="Times New Roman"/>
          <w:color w:val="000000" w:themeColor="text1"/>
          <w:sz w:val="24"/>
          <w:szCs w:val="24"/>
        </w:rPr>
        <w:t xml:space="preserve">, 10% are of similar opinion, 3% partially agreed and 2% partially disagreed. 58% strongly disagree and 6% disagrees. This evident that </w:t>
      </w:r>
      <w:r w:rsidRPr="00E46BC2">
        <w:rPr>
          <w:rFonts w:ascii="Times New Roman" w:hAnsi="Times New Roman" w:cs="Times New Roman"/>
          <w:bCs/>
          <w:color w:val="000000"/>
          <w:sz w:val="24"/>
          <w:szCs w:val="24"/>
        </w:rPr>
        <w:t>financial infrastructures available in Nigerians are inadequate to ensure a smooth running of the cashless economy policy</w:t>
      </w:r>
    </w:p>
    <w:p w:rsidR="00474232" w:rsidRPr="00E46BC2" w:rsidRDefault="00474232" w:rsidP="00474232">
      <w:pPr>
        <w:pStyle w:val="Style"/>
        <w:spacing w:line="360" w:lineRule="auto"/>
        <w:ind w:right="196"/>
        <w:jc w:val="both"/>
        <w:rPr>
          <w:b/>
          <w:color w:val="000000" w:themeColor="text1"/>
          <w:lang w:bidi="he-IL"/>
        </w:rPr>
      </w:pPr>
      <w:r w:rsidRPr="00E46BC2">
        <w:rPr>
          <w:b/>
          <w:color w:val="000000" w:themeColor="text1"/>
          <w:lang w:bidi="he-IL"/>
        </w:rPr>
        <w:lastRenderedPageBreak/>
        <w:t xml:space="preserve">Table 10: QUESTION 11 </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474232" w:rsidRPr="00E46BC2" w:rsidTr="00581A77">
        <w:trPr>
          <w:cantSplit/>
        </w:trPr>
        <w:tc>
          <w:tcPr>
            <w:tcW w:w="6470" w:type="dxa"/>
            <w:gridSpan w:val="6"/>
            <w:tcBorders>
              <w:top w:val="nil"/>
              <w:left w:val="nil"/>
              <w:bottom w:val="nil"/>
              <w:right w:val="nil"/>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b/>
                <w:bCs/>
                <w:color w:val="000000"/>
                <w:sz w:val="24"/>
                <w:szCs w:val="24"/>
              </w:rPr>
              <w:t>The level of literacy and acquaintance with ICT among Nigerians is adequate to enable the implementation of the cashless policy.</w:t>
            </w:r>
          </w:p>
        </w:tc>
      </w:tr>
      <w:tr w:rsidR="00474232" w:rsidRPr="00E46BC2" w:rsidTr="00581A77">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Variables</w:t>
            </w:r>
          </w:p>
        </w:tc>
        <w:tc>
          <w:tcPr>
            <w:tcW w:w="1147"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Cumulative Percent</w:t>
            </w:r>
          </w:p>
        </w:tc>
      </w:tr>
      <w:tr w:rsidR="00474232" w:rsidRPr="00E46BC2" w:rsidTr="00581A7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735" w:type="dxa"/>
            <w:tcBorders>
              <w:top w:val="single" w:sz="16" w:space="0" w:color="000000"/>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SA</w:t>
            </w:r>
          </w:p>
        </w:tc>
        <w:tc>
          <w:tcPr>
            <w:tcW w:w="1147" w:type="dxa"/>
            <w:tcBorders>
              <w:top w:val="single" w:sz="16" w:space="0" w:color="000000"/>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25</w:t>
            </w:r>
          </w:p>
        </w:tc>
        <w:tc>
          <w:tcPr>
            <w:tcW w:w="1009"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25.0</w:t>
            </w:r>
          </w:p>
        </w:tc>
        <w:tc>
          <w:tcPr>
            <w:tcW w:w="1376" w:type="dxa"/>
            <w:tcBorders>
              <w:top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25.0</w:t>
            </w:r>
          </w:p>
        </w:tc>
        <w:tc>
          <w:tcPr>
            <w:tcW w:w="1468" w:type="dxa"/>
            <w:tcBorders>
              <w:top w:val="single" w:sz="16" w:space="0" w:color="000000"/>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25.0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A</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28.0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PA</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6.0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34.0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PD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2.0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36.0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SD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49</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49.0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49.0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85.0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D</w:t>
            </w:r>
          </w:p>
        </w:tc>
        <w:tc>
          <w:tcPr>
            <w:tcW w:w="1147" w:type="dxa"/>
            <w:tcBorders>
              <w:top w:val="nil"/>
              <w:left w:val="single" w:sz="16" w:space="0" w:color="000000"/>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15</w:t>
            </w:r>
          </w:p>
        </w:tc>
        <w:tc>
          <w:tcPr>
            <w:tcW w:w="1009"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15.0</w:t>
            </w:r>
          </w:p>
        </w:tc>
        <w:tc>
          <w:tcPr>
            <w:tcW w:w="1376" w:type="dxa"/>
            <w:tcBorders>
              <w:top w:val="nil"/>
              <w:bottom w:val="nil"/>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15.0</w:t>
            </w:r>
          </w:p>
        </w:tc>
        <w:tc>
          <w:tcPr>
            <w:tcW w:w="1468" w:type="dxa"/>
            <w:tcBorders>
              <w:top w:val="nil"/>
              <w:bottom w:val="nil"/>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r>
      <w:tr w:rsidR="00474232" w:rsidRPr="00E46BC2" w:rsidTr="00581A7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74232" w:rsidRPr="00E46BC2" w:rsidRDefault="00474232" w:rsidP="00581A77">
            <w:pPr>
              <w:autoSpaceDE w:val="0"/>
              <w:autoSpaceDN w:val="0"/>
              <w:adjustRightInd w:val="0"/>
              <w:spacing w:after="0" w:line="36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rPr>
                <w:rFonts w:ascii="Times New Roman" w:hAnsi="Times New Roman" w:cs="Times New Roman"/>
                <w:sz w:val="24"/>
                <w:szCs w:val="24"/>
              </w:rPr>
            </w:pPr>
          </w:p>
        </w:tc>
      </w:tr>
    </w:tbl>
    <w:p w:rsidR="00474232" w:rsidRPr="00E46BC2" w:rsidRDefault="00474232" w:rsidP="00474232">
      <w:pPr>
        <w:pStyle w:val="Style"/>
        <w:spacing w:line="360" w:lineRule="auto"/>
        <w:ind w:right="196"/>
        <w:jc w:val="both"/>
        <w:rPr>
          <w:i/>
          <w:color w:val="000000" w:themeColor="text1"/>
          <w:lang w:bidi="he-IL"/>
        </w:rPr>
      </w:pPr>
      <w:r w:rsidRPr="00E46BC2">
        <w:rPr>
          <w:b/>
          <w:color w:val="000000" w:themeColor="text1"/>
          <w:lang w:bidi="he-IL"/>
        </w:rPr>
        <w:t>Source: Field Survey, 2024</w:t>
      </w:r>
    </w:p>
    <w:p w:rsidR="00474232" w:rsidRDefault="00474232" w:rsidP="00474232">
      <w:pPr>
        <w:autoSpaceDE w:val="0"/>
        <w:autoSpaceDN w:val="0"/>
        <w:adjustRightInd w:val="0"/>
        <w:spacing w:after="0" w:line="360" w:lineRule="auto"/>
        <w:jc w:val="both"/>
        <w:rPr>
          <w:rFonts w:ascii="Times New Roman" w:hAnsi="Times New Roman" w:cs="Times New Roman"/>
          <w:sz w:val="24"/>
          <w:szCs w:val="24"/>
        </w:rPr>
      </w:pPr>
      <w:r w:rsidRPr="00E46BC2">
        <w:rPr>
          <w:rFonts w:ascii="Times New Roman" w:hAnsi="Times New Roman" w:cs="Times New Roman"/>
          <w:color w:val="000000" w:themeColor="text1"/>
          <w:sz w:val="24"/>
          <w:szCs w:val="24"/>
        </w:rPr>
        <w:t xml:space="preserve">From the above table 25% of the respondents strongly agreed that </w:t>
      </w:r>
      <w:r w:rsidRPr="00E46BC2">
        <w:rPr>
          <w:rFonts w:ascii="Times New Roman" w:hAnsi="Times New Roman" w:cs="Times New Roman"/>
          <w:bCs/>
          <w:color w:val="000000"/>
          <w:sz w:val="24"/>
          <w:szCs w:val="24"/>
        </w:rPr>
        <w:t>the level of literacy and acquaintance with ICT among Nigerians is adequate to enable the implementation of the cashless policy</w:t>
      </w:r>
      <w:r w:rsidRPr="00E46BC2">
        <w:rPr>
          <w:rFonts w:ascii="Times New Roman" w:hAnsi="Times New Roman" w:cs="Times New Roman"/>
          <w:color w:val="000000" w:themeColor="text1"/>
          <w:sz w:val="24"/>
          <w:szCs w:val="24"/>
        </w:rPr>
        <w:t xml:space="preserve">, 3% are of similar opinion, 6% partially agreed and 2% partially disagreed. 49% strongly disagree and 15% disagrees. This shows that </w:t>
      </w:r>
      <w:r w:rsidRPr="00E46BC2">
        <w:rPr>
          <w:rFonts w:ascii="Times New Roman" w:hAnsi="Times New Roman" w:cs="Times New Roman"/>
          <w:bCs/>
          <w:color w:val="000000"/>
          <w:sz w:val="24"/>
          <w:szCs w:val="24"/>
        </w:rPr>
        <w:t>the level of literacy and acquaintance with ICT among Nigerians is inadequate to enable the implementation of the cashless policy.</w:t>
      </w:r>
    </w:p>
    <w:p w:rsidR="00474232" w:rsidRDefault="00474232" w:rsidP="00474232">
      <w:pPr>
        <w:autoSpaceDE w:val="0"/>
        <w:autoSpaceDN w:val="0"/>
        <w:adjustRightInd w:val="0"/>
        <w:spacing w:after="0" w:line="360" w:lineRule="auto"/>
        <w:jc w:val="both"/>
        <w:rPr>
          <w:rFonts w:ascii="Times New Roman" w:hAnsi="Times New Roman" w:cs="Times New Roman"/>
          <w:sz w:val="24"/>
          <w:szCs w:val="24"/>
        </w:rPr>
      </w:pPr>
    </w:p>
    <w:p w:rsidR="00474232" w:rsidRPr="00E46BC2" w:rsidRDefault="00474232" w:rsidP="00474232">
      <w:pPr>
        <w:autoSpaceDE w:val="0"/>
        <w:autoSpaceDN w:val="0"/>
        <w:adjustRightInd w:val="0"/>
        <w:spacing w:after="0" w:line="360" w:lineRule="auto"/>
        <w:jc w:val="both"/>
        <w:rPr>
          <w:rFonts w:ascii="Times New Roman" w:hAnsi="Times New Roman" w:cs="Times New Roman"/>
          <w:sz w:val="24"/>
          <w:szCs w:val="24"/>
        </w:rPr>
      </w:pPr>
    </w:p>
    <w:p w:rsidR="00474232" w:rsidRPr="00E46BC2" w:rsidRDefault="00474232" w:rsidP="00474232">
      <w:pPr>
        <w:pStyle w:val="Style"/>
        <w:spacing w:line="360" w:lineRule="auto"/>
        <w:ind w:right="196"/>
        <w:jc w:val="both"/>
        <w:rPr>
          <w:b/>
          <w:color w:val="000000" w:themeColor="text1"/>
          <w:lang w:bidi="he-IL"/>
        </w:rPr>
      </w:pPr>
      <w:r w:rsidRPr="00E46BC2">
        <w:rPr>
          <w:b/>
          <w:color w:val="000000" w:themeColor="text1"/>
          <w:lang w:bidi="he-IL"/>
        </w:rPr>
        <w:t xml:space="preserve">4.4 </w:t>
      </w:r>
      <w:r w:rsidRPr="00E46BC2">
        <w:rPr>
          <w:b/>
          <w:color w:val="000000" w:themeColor="text1"/>
          <w:lang w:bidi="he-IL"/>
        </w:rPr>
        <w:tab/>
      </w:r>
      <w:r w:rsidRPr="00E46BC2">
        <w:rPr>
          <w:b/>
          <w:color w:val="000000" w:themeColor="text1"/>
        </w:rPr>
        <w:t>TESTING AND INTERPRETATION OF HYPOTHESES</w:t>
      </w:r>
    </w:p>
    <w:p w:rsidR="00474232" w:rsidRPr="00E46BC2" w:rsidRDefault="00474232" w:rsidP="00474232">
      <w:pPr>
        <w:tabs>
          <w:tab w:val="left" w:pos="2580"/>
        </w:tabs>
        <w:spacing w:after="0" w:line="360" w:lineRule="auto"/>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4.4.1   Test of Hypothesis One</w:t>
      </w:r>
    </w:p>
    <w:p w:rsidR="00474232" w:rsidRPr="00E46BC2" w:rsidRDefault="00474232" w:rsidP="00474232">
      <w:pPr>
        <w:tabs>
          <w:tab w:val="left" w:pos="2580"/>
        </w:tabs>
        <w:spacing w:after="0" w:line="360" w:lineRule="auto"/>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Statement of Hypothesis</w:t>
      </w:r>
    </w:p>
    <w:p w:rsidR="00474232" w:rsidRPr="00E46BC2" w:rsidRDefault="00474232" w:rsidP="00474232">
      <w:pPr>
        <w:spacing w:after="0" w:line="360" w:lineRule="auto"/>
        <w:ind w:left="720" w:hanging="720"/>
        <w:jc w:val="both"/>
        <w:rPr>
          <w:rFonts w:ascii="Times New Roman" w:eastAsia="Times New Roman" w:hAnsi="Times New Roman" w:cs="Times New Roman"/>
          <w:sz w:val="24"/>
          <w:szCs w:val="24"/>
        </w:rPr>
      </w:pPr>
      <w:r w:rsidRPr="00E46BC2">
        <w:rPr>
          <w:rFonts w:ascii="Times New Roman" w:eastAsia="Times New Roman" w:hAnsi="Times New Roman" w:cs="Times New Roman"/>
          <w:b/>
          <w:sz w:val="24"/>
          <w:szCs w:val="24"/>
        </w:rPr>
        <w:lastRenderedPageBreak/>
        <w:t>Ho</w:t>
      </w:r>
      <w:r w:rsidRPr="00E46BC2">
        <w:rPr>
          <w:rFonts w:ascii="Times New Roman" w:eastAsia="Times New Roman" w:hAnsi="Times New Roman" w:cs="Times New Roman"/>
          <w:sz w:val="24"/>
          <w:szCs w:val="24"/>
        </w:rPr>
        <w:t xml:space="preserve"> </w:t>
      </w:r>
      <w:r w:rsidRPr="00E46BC2">
        <w:rPr>
          <w:rFonts w:ascii="Times New Roman" w:eastAsia="Times New Roman" w:hAnsi="Times New Roman" w:cs="Times New Roman"/>
          <w:sz w:val="24"/>
          <w:szCs w:val="24"/>
        </w:rPr>
        <w:tab/>
        <w:t>There is no significant relationship between cashless policy and performance in the Financial Institutions</w:t>
      </w:r>
    </w:p>
    <w:p w:rsidR="00474232" w:rsidRPr="00E46BC2" w:rsidRDefault="00474232" w:rsidP="00474232">
      <w:pPr>
        <w:spacing w:after="0" w:line="360" w:lineRule="auto"/>
        <w:ind w:left="720" w:hanging="720"/>
        <w:jc w:val="both"/>
        <w:rPr>
          <w:rFonts w:ascii="Times New Roman" w:eastAsia="Times New Roman" w:hAnsi="Times New Roman" w:cs="Times New Roman"/>
          <w:sz w:val="24"/>
          <w:szCs w:val="24"/>
        </w:rPr>
      </w:pPr>
      <w:r w:rsidRPr="00E46BC2">
        <w:rPr>
          <w:rFonts w:ascii="Times New Roman" w:eastAsia="Times New Roman" w:hAnsi="Times New Roman" w:cs="Times New Roman"/>
          <w:b/>
          <w:sz w:val="24"/>
          <w:szCs w:val="24"/>
        </w:rPr>
        <w:t>H</w:t>
      </w:r>
      <w:r w:rsidRPr="00E46BC2">
        <w:rPr>
          <w:rFonts w:ascii="Times New Roman" w:eastAsia="Times New Roman" w:hAnsi="Times New Roman" w:cs="Times New Roman"/>
          <w:b/>
          <w:sz w:val="24"/>
          <w:szCs w:val="24"/>
          <w:vertAlign w:val="subscript"/>
        </w:rPr>
        <w:t>1</w:t>
      </w:r>
      <w:r w:rsidRPr="00E46BC2">
        <w:rPr>
          <w:rFonts w:ascii="Times New Roman" w:eastAsia="Times New Roman" w:hAnsi="Times New Roman" w:cs="Times New Roman"/>
          <w:sz w:val="24"/>
          <w:szCs w:val="24"/>
        </w:rPr>
        <w:t xml:space="preserve"> </w:t>
      </w:r>
      <w:r w:rsidRPr="00E46BC2">
        <w:rPr>
          <w:rFonts w:ascii="Times New Roman" w:eastAsia="Times New Roman" w:hAnsi="Times New Roman" w:cs="Times New Roman"/>
          <w:sz w:val="24"/>
          <w:szCs w:val="24"/>
        </w:rPr>
        <w:tab/>
        <w:t xml:space="preserve">There is significant relationship between cashless policy and performance in the Financial Institutions </w:t>
      </w:r>
    </w:p>
    <w:p w:rsidR="00474232" w:rsidRPr="00E46BC2" w:rsidRDefault="00474232" w:rsidP="00474232">
      <w:pPr>
        <w:tabs>
          <w:tab w:val="left" w:pos="2460"/>
        </w:tabs>
        <w:spacing w:after="0" w:line="360" w:lineRule="auto"/>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Hypothesis one will be tested with the Question 20 of the questionnaire using the regression value and T-test.</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474232" w:rsidRPr="00E46BC2" w:rsidTr="00581A77">
        <w:trPr>
          <w:cantSplit/>
        </w:trPr>
        <w:tc>
          <w:tcPr>
            <w:tcW w:w="5795" w:type="dxa"/>
            <w:gridSpan w:val="5"/>
            <w:tcBorders>
              <w:top w:val="nil"/>
              <w:left w:val="nil"/>
              <w:bottom w:val="nil"/>
              <w:right w:val="nil"/>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b/>
                <w:bCs/>
                <w:color w:val="000000"/>
                <w:sz w:val="24"/>
                <w:szCs w:val="24"/>
              </w:rPr>
              <w:t>Model Summary</w:t>
            </w:r>
          </w:p>
        </w:tc>
      </w:tr>
      <w:tr w:rsidR="00474232" w:rsidRPr="00E46BC2" w:rsidTr="00581A77">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Std. Error of the Estimate</w:t>
            </w:r>
          </w:p>
        </w:tc>
      </w:tr>
      <w:tr w:rsidR="00474232" w:rsidRPr="00E46BC2" w:rsidTr="00581A77">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.729</w:t>
            </w:r>
            <w:r w:rsidRPr="00E46BC2">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.532</w:t>
            </w:r>
          </w:p>
        </w:tc>
        <w:tc>
          <w:tcPr>
            <w:tcW w:w="1468" w:type="dxa"/>
            <w:tcBorders>
              <w:top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.527</w:t>
            </w:r>
          </w:p>
        </w:tc>
        <w:tc>
          <w:tcPr>
            <w:tcW w:w="1468" w:type="dxa"/>
            <w:tcBorders>
              <w:top w:val="single" w:sz="16" w:space="0" w:color="000000"/>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.978</w:t>
            </w:r>
          </w:p>
        </w:tc>
      </w:tr>
      <w:tr w:rsidR="00474232" w:rsidRPr="00E46BC2" w:rsidTr="00581A77">
        <w:trPr>
          <w:cantSplit/>
        </w:trPr>
        <w:tc>
          <w:tcPr>
            <w:tcW w:w="5795" w:type="dxa"/>
            <w:gridSpan w:val="5"/>
            <w:tcBorders>
              <w:top w:val="nil"/>
              <w:left w:val="nil"/>
              <w:bottom w:val="nil"/>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a. Predictors: (Constant), Relationship does not exist between cashless policy and performance of financial institutions?</w:t>
            </w:r>
          </w:p>
        </w:tc>
      </w:tr>
    </w:tbl>
    <w:p w:rsidR="00474232" w:rsidRPr="00E46BC2" w:rsidRDefault="00474232" w:rsidP="00474232">
      <w:pPr>
        <w:tabs>
          <w:tab w:val="left" w:pos="930"/>
        </w:tabs>
        <w:spacing w:after="0" w:line="360" w:lineRule="auto"/>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R = 0.729</w:t>
      </w:r>
    </w:p>
    <w:p w:rsidR="00474232" w:rsidRPr="00E46BC2" w:rsidRDefault="00474232" w:rsidP="00474232">
      <w:pPr>
        <w:spacing w:after="0" w:line="360" w:lineRule="auto"/>
        <w:jc w:val="both"/>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Calculated Value</w:t>
      </w:r>
    </w:p>
    <w:p w:rsidR="00474232" w:rsidRPr="00E46BC2" w:rsidRDefault="00474232" w:rsidP="00474232">
      <w:pPr>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T</w:t>
      </w:r>
      <w:r w:rsidRPr="00E46BC2">
        <w:rPr>
          <w:rFonts w:ascii="Times New Roman" w:hAnsi="Times New Roman" w:cs="Times New Roman"/>
          <w:color w:val="000000" w:themeColor="text1"/>
          <w:sz w:val="24"/>
          <w:szCs w:val="24"/>
          <w:vertAlign w:val="subscript"/>
        </w:rPr>
        <w:t>Cal</w:t>
      </w:r>
      <w:r w:rsidRPr="00E46BC2">
        <w:rPr>
          <w:rFonts w:ascii="Times New Roman" w:hAnsi="Times New Roman" w:cs="Times New Roman"/>
          <w:color w:val="000000" w:themeColor="text1"/>
          <w:sz w:val="24"/>
          <w:szCs w:val="24"/>
        </w:rPr>
        <w:t>, with N = 100 is as follows;</w:t>
      </w:r>
    </w:p>
    <w:p w:rsidR="00474232" w:rsidRPr="00E46BC2" w:rsidRDefault="00474232" w:rsidP="00474232">
      <w:pPr>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359E3256" wp14:editId="10FDD8EC">
                <wp:simplePos x="0" y="0"/>
                <wp:positionH relativeFrom="column">
                  <wp:posOffset>1524000</wp:posOffset>
                </wp:positionH>
                <wp:positionV relativeFrom="paragraph">
                  <wp:posOffset>22225</wp:posOffset>
                </wp:positionV>
                <wp:extent cx="0" cy="342900"/>
                <wp:effectExtent l="9525" t="12700" r="9525" b="63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64A2E" id="Straight Connector 2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75pt" to="120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"/>
            </w:pict>
          </mc:Fallback>
        </mc:AlternateContent>
      </w:r>
      <w:r w:rsidRPr="00E46BC2">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75779ABE" wp14:editId="08785008">
                <wp:simplePos x="0" y="0"/>
                <wp:positionH relativeFrom="column">
                  <wp:posOffset>1533525</wp:posOffset>
                </wp:positionH>
                <wp:positionV relativeFrom="paragraph">
                  <wp:posOffset>22225</wp:posOffset>
                </wp:positionV>
                <wp:extent cx="457200" cy="0"/>
                <wp:effectExtent l="9525" t="12700" r="9525" b="63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57A2D" id="Straight Connector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5pt,1.75pt" to="156.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bDz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"/>
            </w:pict>
          </mc:Fallback>
        </mc:AlternateContent>
      </w:r>
      <w:r w:rsidRPr="00E46BC2">
        <w:rPr>
          <w:rFonts w:ascii="Times New Roman" w:hAnsi="Times New Roman" w:cs="Times New Roman"/>
          <w:color w:val="000000" w:themeColor="text1"/>
          <w:sz w:val="24"/>
          <w:szCs w:val="24"/>
        </w:rPr>
        <w:tab/>
      </w:r>
      <w:r w:rsidRPr="00E46BC2">
        <w:rPr>
          <w:rFonts w:ascii="Times New Roman" w:hAnsi="Times New Roman" w:cs="Times New Roman"/>
          <w:color w:val="000000" w:themeColor="text1"/>
          <w:sz w:val="24"/>
          <w:szCs w:val="24"/>
        </w:rPr>
        <w:tab/>
        <w:t xml:space="preserve">‘T’ = ± r  </w:t>
      </w:r>
      <w:r w:rsidRPr="00E46BC2">
        <w:rPr>
          <w:rFonts w:ascii="Times New Roman" w:hAnsi="Times New Roman" w:cs="Times New Roman"/>
          <w:color w:val="000000" w:themeColor="text1"/>
          <w:sz w:val="24"/>
          <w:szCs w:val="24"/>
          <w:u w:val="single"/>
        </w:rPr>
        <w:t>N – 2</w:t>
      </w:r>
      <w:r w:rsidRPr="00E46BC2">
        <w:rPr>
          <w:rFonts w:ascii="Times New Roman" w:hAnsi="Times New Roman" w:cs="Times New Roman"/>
          <w:color w:val="000000" w:themeColor="text1"/>
          <w:sz w:val="24"/>
          <w:szCs w:val="24"/>
        </w:rPr>
        <w:tab/>
      </w:r>
      <w:r w:rsidRPr="00E46BC2">
        <w:rPr>
          <w:rFonts w:ascii="Times New Roman" w:hAnsi="Times New Roman" w:cs="Times New Roman"/>
          <w:color w:val="000000" w:themeColor="text1"/>
          <w:sz w:val="24"/>
          <w:szCs w:val="24"/>
        </w:rPr>
        <w:tab/>
      </w:r>
      <w:r w:rsidRPr="00E46BC2">
        <w:rPr>
          <w:rFonts w:ascii="Times New Roman" w:hAnsi="Times New Roman" w:cs="Times New Roman"/>
          <w:color w:val="000000" w:themeColor="text1"/>
          <w:sz w:val="24"/>
          <w:szCs w:val="24"/>
        </w:rPr>
        <w:tab/>
        <w:t>r = Regression co-efficient</w:t>
      </w:r>
    </w:p>
    <w:p w:rsidR="00474232" w:rsidRPr="00E46BC2" w:rsidRDefault="00474232" w:rsidP="00474232">
      <w:pPr>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ab/>
      </w:r>
      <w:r w:rsidRPr="00E46BC2">
        <w:rPr>
          <w:rFonts w:ascii="Times New Roman" w:hAnsi="Times New Roman" w:cs="Times New Roman"/>
          <w:color w:val="000000" w:themeColor="text1"/>
          <w:sz w:val="24"/>
          <w:szCs w:val="24"/>
        </w:rPr>
        <w:tab/>
      </w:r>
      <w:r w:rsidRPr="00E46BC2">
        <w:rPr>
          <w:rFonts w:ascii="Times New Roman" w:hAnsi="Times New Roman" w:cs="Times New Roman"/>
          <w:color w:val="000000" w:themeColor="text1"/>
          <w:sz w:val="24"/>
          <w:szCs w:val="24"/>
        </w:rPr>
        <w:tab/>
        <w:t xml:space="preserve">     1 – r</w:t>
      </w:r>
      <w:r w:rsidRPr="00E46BC2">
        <w:rPr>
          <w:rFonts w:ascii="Times New Roman" w:hAnsi="Times New Roman" w:cs="Times New Roman"/>
          <w:color w:val="000000" w:themeColor="text1"/>
          <w:sz w:val="24"/>
          <w:szCs w:val="24"/>
          <w:vertAlign w:val="superscript"/>
        </w:rPr>
        <w:t xml:space="preserve">2 </w:t>
      </w:r>
      <w:r w:rsidRPr="00E46BC2">
        <w:rPr>
          <w:rFonts w:ascii="Times New Roman" w:hAnsi="Times New Roman" w:cs="Times New Roman"/>
          <w:color w:val="000000" w:themeColor="text1"/>
          <w:sz w:val="24"/>
          <w:szCs w:val="24"/>
          <w:vertAlign w:val="superscript"/>
        </w:rPr>
        <w:tab/>
      </w:r>
      <w:r w:rsidRPr="00E46BC2">
        <w:rPr>
          <w:rFonts w:ascii="Times New Roman" w:hAnsi="Times New Roman" w:cs="Times New Roman"/>
          <w:color w:val="000000" w:themeColor="text1"/>
          <w:sz w:val="24"/>
          <w:szCs w:val="24"/>
        </w:rPr>
        <w:t xml:space="preserve">therefore </w:t>
      </w:r>
      <w:r w:rsidRPr="00E46BC2">
        <w:rPr>
          <w:rFonts w:ascii="Times New Roman" w:hAnsi="Times New Roman" w:cs="Times New Roman"/>
          <w:color w:val="000000" w:themeColor="text1"/>
          <w:sz w:val="24"/>
          <w:szCs w:val="24"/>
        </w:rPr>
        <w:tab/>
        <w:t>N = sample size</w:t>
      </w:r>
    </w:p>
    <w:p w:rsidR="00474232" w:rsidRPr="00E46BC2" w:rsidRDefault="00474232" w:rsidP="00474232">
      <w:pPr>
        <w:tabs>
          <w:tab w:val="left" w:pos="720"/>
          <w:tab w:val="left" w:pos="1440"/>
          <w:tab w:val="left" w:pos="2160"/>
          <w:tab w:val="left" w:pos="2880"/>
          <w:tab w:val="left" w:pos="3600"/>
          <w:tab w:val="left" w:pos="4320"/>
          <w:tab w:val="left" w:pos="5040"/>
          <w:tab w:val="left" w:pos="5760"/>
          <w:tab w:val="left" w:pos="6285"/>
        </w:tabs>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ab/>
      </w:r>
      <w:r w:rsidRPr="00E46BC2">
        <w:rPr>
          <w:rFonts w:ascii="Times New Roman" w:hAnsi="Times New Roman" w:cs="Times New Roman"/>
          <w:color w:val="000000" w:themeColor="text1"/>
          <w:sz w:val="24"/>
          <w:szCs w:val="24"/>
        </w:rPr>
        <w:tab/>
      </w:r>
      <w:r w:rsidRPr="00E46BC2">
        <w:rPr>
          <w:rFonts w:ascii="Times New Roman" w:hAnsi="Times New Roman" w:cs="Times New Roman"/>
          <w:color w:val="000000" w:themeColor="text1"/>
          <w:sz w:val="24"/>
          <w:szCs w:val="24"/>
        </w:rPr>
        <w:tab/>
      </w:r>
    </w:p>
    <w:p w:rsidR="00474232" w:rsidRPr="00E46BC2" w:rsidRDefault="00474232" w:rsidP="00474232">
      <w:pPr>
        <w:tabs>
          <w:tab w:val="left" w:pos="1560"/>
        </w:tabs>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0AA2F0B1" wp14:editId="27F8691B">
                <wp:simplePos x="0" y="0"/>
                <wp:positionH relativeFrom="column">
                  <wp:posOffset>742950</wp:posOffset>
                </wp:positionH>
                <wp:positionV relativeFrom="paragraph">
                  <wp:posOffset>19050</wp:posOffset>
                </wp:positionV>
                <wp:extent cx="0" cy="34290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1269F" id="Straight Connector 2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5pt" to="5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ouUJQ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"/>
            </w:pict>
          </mc:Fallback>
        </mc:AlternateContent>
      </w:r>
      <w:r w:rsidRPr="00E46BC2">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7FE4EA20" wp14:editId="0BF6CC1C">
                <wp:simplePos x="0" y="0"/>
                <wp:positionH relativeFrom="column">
                  <wp:posOffset>771525</wp:posOffset>
                </wp:positionH>
                <wp:positionV relativeFrom="paragraph">
                  <wp:posOffset>19050</wp:posOffset>
                </wp:positionV>
                <wp:extent cx="457200" cy="0"/>
                <wp:effectExtent l="0" t="0" r="1905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2E4A1" id="Straight Connector 2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1.5pt" to="9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osG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"/>
            </w:pict>
          </mc:Fallback>
        </mc:AlternateContent>
      </w:r>
      <w:r w:rsidRPr="00E46BC2">
        <w:rPr>
          <w:rFonts w:ascii="Times New Roman" w:hAnsi="Times New Roman" w:cs="Times New Roman"/>
          <w:color w:val="000000" w:themeColor="text1"/>
          <w:sz w:val="24"/>
          <w:szCs w:val="24"/>
        </w:rPr>
        <w:t xml:space="preserve">T = 0.729     </w:t>
      </w:r>
      <w:r w:rsidRPr="00E46BC2">
        <w:rPr>
          <w:rFonts w:ascii="Times New Roman" w:hAnsi="Times New Roman" w:cs="Times New Roman"/>
          <w:color w:val="000000" w:themeColor="text1"/>
          <w:sz w:val="24"/>
          <w:szCs w:val="24"/>
          <w:u w:val="single"/>
        </w:rPr>
        <w:t>100 – 2</w:t>
      </w:r>
    </w:p>
    <w:p w:rsidR="00474232" w:rsidRPr="00E46BC2" w:rsidRDefault="00474232" w:rsidP="00474232">
      <w:pPr>
        <w:tabs>
          <w:tab w:val="left" w:pos="1560"/>
        </w:tabs>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 xml:space="preserve">                   1 – (0.729)</w:t>
      </w:r>
      <w:r w:rsidRPr="00E46BC2">
        <w:rPr>
          <w:rFonts w:ascii="Times New Roman" w:hAnsi="Times New Roman" w:cs="Times New Roman"/>
          <w:color w:val="000000" w:themeColor="text1"/>
          <w:sz w:val="24"/>
          <w:szCs w:val="24"/>
          <w:vertAlign w:val="superscript"/>
        </w:rPr>
        <w:t>2</w:t>
      </w:r>
      <w:r w:rsidRPr="00E46BC2">
        <w:rPr>
          <w:rFonts w:ascii="Times New Roman" w:hAnsi="Times New Roman" w:cs="Times New Roman"/>
          <w:color w:val="000000" w:themeColor="text1"/>
          <w:sz w:val="24"/>
          <w:szCs w:val="24"/>
        </w:rPr>
        <w:tab/>
      </w:r>
    </w:p>
    <w:p w:rsidR="00474232" w:rsidRPr="00E46BC2" w:rsidRDefault="00474232" w:rsidP="00474232">
      <w:pPr>
        <w:tabs>
          <w:tab w:val="left" w:pos="1560"/>
        </w:tabs>
        <w:spacing w:after="0" w:line="360" w:lineRule="auto"/>
        <w:jc w:val="both"/>
        <w:rPr>
          <w:rFonts w:ascii="Times New Roman" w:hAnsi="Times New Roman" w:cs="Times New Roman"/>
          <w:color w:val="000000" w:themeColor="text1"/>
          <w:sz w:val="24"/>
          <w:szCs w:val="24"/>
        </w:rPr>
      </w:pPr>
    </w:p>
    <w:p w:rsidR="00474232" w:rsidRPr="00E46BC2" w:rsidRDefault="00474232" w:rsidP="00474232">
      <w:pPr>
        <w:tabs>
          <w:tab w:val="left" w:pos="1560"/>
        </w:tabs>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1600F2AA" wp14:editId="3D6A28D8">
                <wp:simplePos x="0" y="0"/>
                <wp:positionH relativeFrom="column">
                  <wp:posOffset>742950</wp:posOffset>
                </wp:positionH>
                <wp:positionV relativeFrom="paragraph">
                  <wp:posOffset>19050</wp:posOffset>
                </wp:positionV>
                <wp:extent cx="0" cy="342900"/>
                <wp:effectExtent l="0" t="0" r="1905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2FB5B" id="Straight Connector 2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5pt" to="5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XTKJAIAAEE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"/>
            </w:pict>
          </mc:Fallback>
        </mc:AlternateContent>
      </w:r>
      <w:r w:rsidRPr="00E46BC2">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2CADAC14" wp14:editId="1DAF4B4B">
                <wp:simplePos x="0" y="0"/>
                <wp:positionH relativeFrom="column">
                  <wp:posOffset>771525</wp:posOffset>
                </wp:positionH>
                <wp:positionV relativeFrom="paragraph">
                  <wp:posOffset>19050</wp:posOffset>
                </wp:positionV>
                <wp:extent cx="457200" cy="0"/>
                <wp:effectExtent l="0" t="0" r="190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FED65" id="Straight Connector 3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1.5pt" to="9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sTkHQ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"/>
            </w:pict>
          </mc:Fallback>
        </mc:AlternateContent>
      </w:r>
      <w:r w:rsidRPr="00E46BC2">
        <w:rPr>
          <w:rFonts w:ascii="Times New Roman" w:hAnsi="Times New Roman" w:cs="Times New Roman"/>
          <w:color w:val="000000" w:themeColor="text1"/>
          <w:sz w:val="24"/>
          <w:szCs w:val="24"/>
        </w:rPr>
        <w:t xml:space="preserve">T = 0.729  209.91         </w:t>
      </w:r>
    </w:p>
    <w:p w:rsidR="00474232" w:rsidRPr="00E46BC2" w:rsidRDefault="00474232" w:rsidP="00474232">
      <w:pPr>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 xml:space="preserve">T - </w:t>
      </w:r>
      <w:r w:rsidRPr="00E46BC2">
        <w:rPr>
          <w:rFonts w:ascii="Times New Roman" w:hAnsi="Times New Roman" w:cs="Times New Roman"/>
          <w:bCs/>
          <w:color w:val="000000" w:themeColor="text1"/>
          <w:sz w:val="24"/>
          <w:szCs w:val="24"/>
        </w:rPr>
        <w:t>Calculated</w:t>
      </w:r>
      <w:r w:rsidRPr="00E46BC2">
        <w:rPr>
          <w:rFonts w:ascii="Times New Roman" w:hAnsi="Times New Roman" w:cs="Times New Roman"/>
          <w:color w:val="000000" w:themeColor="text1"/>
          <w:sz w:val="24"/>
          <w:szCs w:val="24"/>
        </w:rPr>
        <w:t xml:space="preserve"> = </w:t>
      </w:r>
      <w:r w:rsidRPr="00E46BC2">
        <w:rPr>
          <w:rFonts w:ascii="Times New Roman" w:hAnsi="Times New Roman" w:cs="Times New Roman"/>
          <w:bCs/>
          <w:color w:val="000000" w:themeColor="text1"/>
          <w:sz w:val="24"/>
          <w:szCs w:val="24"/>
        </w:rPr>
        <w:t>±</w:t>
      </w:r>
      <w:r w:rsidRPr="00E46BC2">
        <w:rPr>
          <w:rFonts w:ascii="Times New Roman" w:hAnsi="Times New Roman" w:cs="Times New Roman"/>
          <w:color w:val="000000" w:themeColor="text1"/>
          <w:sz w:val="24"/>
          <w:szCs w:val="24"/>
        </w:rPr>
        <w:t>1531.90</w:t>
      </w:r>
    </w:p>
    <w:p w:rsidR="00474232" w:rsidRPr="00E46BC2" w:rsidRDefault="00474232" w:rsidP="00474232">
      <w:pPr>
        <w:spacing w:after="0" w:line="360" w:lineRule="auto"/>
        <w:jc w:val="both"/>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T-tab</w:t>
      </w:r>
    </w:p>
    <w:p w:rsidR="00474232" w:rsidRPr="00E46BC2" w:rsidRDefault="00474232" w:rsidP="00474232">
      <w:pPr>
        <w:spacing w:after="0" w:line="360" w:lineRule="auto"/>
        <w:ind w:left="720" w:right="-357" w:hanging="720"/>
        <w:jc w:val="both"/>
        <w:rPr>
          <w:rFonts w:ascii="Times New Roman" w:hAnsi="Times New Roman" w:cs="Times New Roman"/>
          <w:bCs/>
          <w:color w:val="000000" w:themeColor="text1"/>
          <w:sz w:val="24"/>
          <w:szCs w:val="24"/>
        </w:rPr>
      </w:pPr>
      <w:r w:rsidRPr="00E46BC2">
        <w:rPr>
          <w:rFonts w:ascii="Times New Roman" w:hAnsi="Times New Roman" w:cs="Times New Roman"/>
          <w:bCs/>
          <w:color w:val="000000" w:themeColor="text1"/>
          <w:sz w:val="24"/>
          <w:szCs w:val="24"/>
        </w:rPr>
        <w:t>Calculation of the critical value (i.e. ‘t’ tabulated at 5% level of significance)</w:t>
      </w:r>
    </w:p>
    <w:p w:rsidR="00474232" w:rsidRPr="00E46BC2" w:rsidRDefault="00474232" w:rsidP="00474232">
      <w:pPr>
        <w:spacing w:after="0" w:line="360" w:lineRule="auto"/>
        <w:ind w:left="720" w:right="-357" w:hanging="720"/>
        <w:jc w:val="both"/>
        <w:rPr>
          <w:rFonts w:ascii="Times New Roman" w:hAnsi="Times New Roman" w:cs="Times New Roman"/>
          <w:bCs/>
          <w:color w:val="000000" w:themeColor="text1"/>
          <w:sz w:val="24"/>
          <w:szCs w:val="24"/>
        </w:rPr>
      </w:pPr>
      <w:r w:rsidRPr="00E46BC2">
        <w:rPr>
          <w:rFonts w:ascii="Times New Roman" w:hAnsi="Times New Roman" w:cs="Times New Roman"/>
          <w:bCs/>
          <w:color w:val="000000" w:themeColor="text1"/>
          <w:sz w:val="24"/>
          <w:szCs w:val="24"/>
        </w:rPr>
        <w:lastRenderedPageBreak/>
        <w:t xml:space="preserve"> T</w:t>
      </w:r>
      <w:r w:rsidRPr="00E46BC2">
        <w:rPr>
          <w:rFonts w:ascii="Times New Roman" w:hAnsi="Times New Roman" w:cs="Times New Roman"/>
          <w:bCs/>
          <w:color w:val="000000" w:themeColor="text1"/>
          <w:sz w:val="24"/>
          <w:szCs w:val="24"/>
          <w:vertAlign w:val="subscript"/>
        </w:rPr>
        <w:t xml:space="preserve">98 </w:t>
      </w:r>
      <w:r w:rsidRPr="00E46BC2">
        <w:rPr>
          <w:rFonts w:ascii="Times New Roman" w:hAnsi="Times New Roman" w:cs="Times New Roman"/>
          <w:bCs/>
          <w:color w:val="000000" w:themeColor="text1"/>
          <w:sz w:val="24"/>
          <w:szCs w:val="24"/>
        </w:rPr>
        <w:t>, 0.05 = ± 1.66</w:t>
      </w:r>
    </w:p>
    <w:p w:rsidR="00474232" w:rsidRPr="00E46BC2" w:rsidRDefault="00474232" w:rsidP="00474232">
      <w:pPr>
        <w:tabs>
          <w:tab w:val="left" w:pos="1305"/>
        </w:tabs>
        <w:spacing w:after="0" w:line="360" w:lineRule="auto"/>
        <w:jc w:val="both"/>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Decision Rule</w:t>
      </w:r>
    </w:p>
    <w:p w:rsidR="00474232" w:rsidRPr="00E46BC2" w:rsidRDefault="00474232" w:rsidP="00474232">
      <w:pPr>
        <w:spacing w:after="0" w:line="360" w:lineRule="auto"/>
        <w:jc w:val="both"/>
        <w:rPr>
          <w:rFonts w:ascii="Times New Roman" w:hAnsi="Times New Roman" w:cs="Times New Roman"/>
          <w:bCs/>
          <w:color w:val="000000" w:themeColor="text1"/>
          <w:sz w:val="24"/>
          <w:szCs w:val="24"/>
        </w:rPr>
      </w:pPr>
      <w:r w:rsidRPr="00E46BC2">
        <w:rPr>
          <w:rFonts w:ascii="Times New Roman" w:hAnsi="Times New Roman" w:cs="Times New Roman"/>
          <w:bCs/>
          <w:color w:val="000000" w:themeColor="text1"/>
          <w:sz w:val="24"/>
          <w:szCs w:val="24"/>
        </w:rPr>
        <w:t>Since the ‘t’ calculated of 186.62 is greater than ‘t’ tabulated of 1.66 at 5% level of significance. Therefore, the Null Hypothesis (H</w:t>
      </w:r>
      <w:r w:rsidRPr="00E46BC2">
        <w:rPr>
          <w:rFonts w:ascii="Times New Roman" w:hAnsi="Times New Roman" w:cs="Times New Roman"/>
          <w:bCs/>
          <w:color w:val="000000" w:themeColor="text1"/>
          <w:sz w:val="24"/>
          <w:szCs w:val="24"/>
          <w:vertAlign w:val="subscript"/>
        </w:rPr>
        <w:t>o</w:t>
      </w:r>
      <w:r w:rsidRPr="00E46BC2">
        <w:rPr>
          <w:rFonts w:ascii="Times New Roman" w:hAnsi="Times New Roman" w:cs="Times New Roman"/>
          <w:bCs/>
          <w:color w:val="000000" w:themeColor="text1"/>
          <w:sz w:val="24"/>
          <w:szCs w:val="24"/>
        </w:rPr>
        <w:t xml:space="preserve">) would be rejected while the alternative hypothesis would be accepted. </w:t>
      </w:r>
    </w:p>
    <w:p w:rsidR="00474232" w:rsidRPr="00E46BC2" w:rsidRDefault="00474232" w:rsidP="00474232">
      <w:pPr>
        <w:tabs>
          <w:tab w:val="left" w:pos="6870"/>
        </w:tabs>
        <w:spacing w:after="0" w:line="360" w:lineRule="auto"/>
        <w:jc w:val="both"/>
        <w:rPr>
          <w:rFonts w:ascii="Times New Roman" w:hAnsi="Times New Roman" w:cs="Times New Roman"/>
          <w:bCs/>
          <w:color w:val="000000" w:themeColor="text1"/>
          <w:sz w:val="24"/>
          <w:szCs w:val="24"/>
        </w:rPr>
      </w:pPr>
      <w:r w:rsidRPr="00E46BC2">
        <w:rPr>
          <w:rFonts w:ascii="Times New Roman" w:hAnsi="Times New Roman" w:cs="Times New Roman"/>
          <w:b/>
          <w:color w:val="000000" w:themeColor="text1"/>
          <w:sz w:val="24"/>
          <w:szCs w:val="24"/>
        </w:rPr>
        <w:t>Conclusion</w:t>
      </w:r>
      <w:r w:rsidRPr="00E46BC2">
        <w:rPr>
          <w:rFonts w:ascii="Times New Roman" w:hAnsi="Times New Roman" w:cs="Times New Roman"/>
          <w:bCs/>
          <w:color w:val="000000" w:themeColor="text1"/>
          <w:sz w:val="24"/>
          <w:szCs w:val="24"/>
        </w:rPr>
        <w:t xml:space="preserve"> </w:t>
      </w:r>
      <w:r w:rsidRPr="00E46BC2">
        <w:rPr>
          <w:rFonts w:ascii="Times New Roman" w:hAnsi="Times New Roman" w:cs="Times New Roman"/>
          <w:bCs/>
          <w:color w:val="000000" w:themeColor="text1"/>
          <w:sz w:val="24"/>
          <w:szCs w:val="24"/>
        </w:rPr>
        <w:tab/>
      </w:r>
    </w:p>
    <w:p w:rsidR="00474232" w:rsidRPr="00E46BC2" w:rsidRDefault="00474232" w:rsidP="00474232">
      <w:pPr>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bCs/>
          <w:color w:val="000000" w:themeColor="text1"/>
          <w:sz w:val="24"/>
          <w:szCs w:val="24"/>
        </w:rPr>
        <w:t xml:space="preserve">Based on the decision rule it is thereby conclusive that </w:t>
      </w:r>
      <w:r w:rsidRPr="00E46BC2">
        <w:rPr>
          <w:rFonts w:ascii="Times New Roman" w:eastAsia="Times New Roman" w:hAnsi="Times New Roman" w:cs="Times New Roman"/>
          <w:sz w:val="24"/>
          <w:szCs w:val="24"/>
        </w:rPr>
        <w:t>there is significant relationship between cashless policy and performance in the Financial Institutions</w:t>
      </w:r>
    </w:p>
    <w:p w:rsidR="00474232" w:rsidRPr="00E46BC2" w:rsidRDefault="00474232" w:rsidP="00474232">
      <w:pPr>
        <w:tabs>
          <w:tab w:val="left" w:pos="2580"/>
        </w:tabs>
        <w:spacing w:after="0" w:line="360" w:lineRule="auto"/>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4.4.2   Test of Hypothesis Two</w:t>
      </w:r>
    </w:p>
    <w:p w:rsidR="00474232" w:rsidRPr="00E46BC2" w:rsidRDefault="00474232" w:rsidP="00474232">
      <w:pPr>
        <w:tabs>
          <w:tab w:val="left" w:pos="2580"/>
        </w:tabs>
        <w:spacing w:after="0" w:line="360" w:lineRule="auto"/>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 xml:space="preserve">Statement of Hypothesis   </w:t>
      </w:r>
    </w:p>
    <w:p w:rsidR="00474232" w:rsidRPr="00E46BC2" w:rsidRDefault="00474232" w:rsidP="00474232">
      <w:pPr>
        <w:spacing w:after="0" w:line="360" w:lineRule="auto"/>
        <w:jc w:val="both"/>
        <w:rPr>
          <w:rFonts w:ascii="Times New Roman" w:eastAsia="Times New Roman" w:hAnsi="Times New Roman" w:cs="Times New Roman"/>
          <w:sz w:val="24"/>
          <w:szCs w:val="24"/>
        </w:rPr>
      </w:pPr>
      <w:r w:rsidRPr="00E46BC2">
        <w:rPr>
          <w:rFonts w:ascii="Times New Roman" w:eastAsia="Times New Roman" w:hAnsi="Times New Roman" w:cs="Times New Roman"/>
          <w:b/>
          <w:sz w:val="24"/>
          <w:szCs w:val="24"/>
        </w:rPr>
        <w:t>Ho</w:t>
      </w:r>
      <w:r w:rsidRPr="00E46BC2">
        <w:rPr>
          <w:rFonts w:ascii="Times New Roman" w:eastAsia="Times New Roman" w:hAnsi="Times New Roman" w:cs="Times New Roman"/>
          <w:sz w:val="24"/>
          <w:szCs w:val="24"/>
        </w:rPr>
        <w:tab/>
        <w:t>Cashless policy has no significant impact on economic growth of Nigeria</w:t>
      </w:r>
    </w:p>
    <w:p w:rsidR="00474232" w:rsidRPr="00E46BC2" w:rsidRDefault="00474232" w:rsidP="00474232">
      <w:pPr>
        <w:spacing w:after="0" w:line="360" w:lineRule="auto"/>
        <w:jc w:val="both"/>
        <w:rPr>
          <w:rFonts w:ascii="Times New Roman" w:hAnsi="Times New Roman" w:cs="Times New Roman"/>
          <w:color w:val="000000" w:themeColor="text1"/>
          <w:sz w:val="24"/>
          <w:szCs w:val="24"/>
        </w:rPr>
      </w:pPr>
      <w:r w:rsidRPr="00E46BC2">
        <w:rPr>
          <w:rFonts w:ascii="Times New Roman" w:eastAsia="Times New Roman" w:hAnsi="Times New Roman" w:cs="Times New Roman"/>
          <w:b/>
          <w:sz w:val="24"/>
          <w:szCs w:val="24"/>
        </w:rPr>
        <w:t>H</w:t>
      </w:r>
      <w:r w:rsidRPr="00E46BC2">
        <w:rPr>
          <w:rFonts w:ascii="Times New Roman" w:eastAsia="Times New Roman" w:hAnsi="Times New Roman" w:cs="Times New Roman"/>
          <w:b/>
          <w:sz w:val="24"/>
          <w:szCs w:val="24"/>
          <w:vertAlign w:val="subscript"/>
        </w:rPr>
        <w:t>1</w:t>
      </w:r>
      <w:r w:rsidRPr="00E46BC2">
        <w:rPr>
          <w:rFonts w:ascii="Times New Roman" w:eastAsia="Times New Roman" w:hAnsi="Times New Roman" w:cs="Times New Roman"/>
          <w:sz w:val="24"/>
          <w:szCs w:val="24"/>
        </w:rPr>
        <w:tab/>
        <w:t>Cashless policy has significant impact on economic growth of Nigeria</w:t>
      </w:r>
      <w:r w:rsidRPr="00E46BC2">
        <w:rPr>
          <w:rFonts w:ascii="Times New Roman" w:eastAsia="Times New Roman" w:hAnsi="Times New Roman" w:cs="Times New Roman"/>
          <w:sz w:val="24"/>
          <w:szCs w:val="24"/>
        </w:rPr>
        <w:br/>
      </w:r>
      <w:r w:rsidRPr="00E46BC2">
        <w:rPr>
          <w:rFonts w:ascii="Times New Roman" w:hAnsi="Times New Roman" w:cs="Times New Roman"/>
          <w:color w:val="000000" w:themeColor="text1"/>
          <w:sz w:val="24"/>
          <w:szCs w:val="24"/>
        </w:rPr>
        <w:t>Hypothesis one will be tested with the Question 21 of the questionnaire using the regression value and T-test.</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474232" w:rsidRPr="00E46BC2" w:rsidTr="00581A77">
        <w:trPr>
          <w:cantSplit/>
        </w:trPr>
        <w:tc>
          <w:tcPr>
            <w:tcW w:w="5795" w:type="dxa"/>
            <w:gridSpan w:val="5"/>
            <w:tcBorders>
              <w:top w:val="nil"/>
              <w:left w:val="nil"/>
              <w:bottom w:val="nil"/>
              <w:right w:val="nil"/>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b/>
                <w:bCs/>
                <w:color w:val="000000"/>
                <w:sz w:val="24"/>
                <w:szCs w:val="24"/>
              </w:rPr>
              <w:t>Model Summary</w:t>
            </w:r>
          </w:p>
        </w:tc>
      </w:tr>
      <w:tr w:rsidR="00474232" w:rsidRPr="00E46BC2" w:rsidTr="00581A77">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474232" w:rsidRPr="00E46BC2" w:rsidRDefault="00474232" w:rsidP="00581A7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E46BC2">
              <w:rPr>
                <w:rFonts w:ascii="Times New Roman" w:hAnsi="Times New Roman" w:cs="Times New Roman"/>
                <w:color w:val="000000"/>
                <w:sz w:val="24"/>
                <w:szCs w:val="24"/>
              </w:rPr>
              <w:t>Std. Error of the Estimate</w:t>
            </w:r>
          </w:p>
        </w:tc>
      </w:tr>
      <w:tr w:rsidR="00474232" w:rsidRPr="00E46BC2" w:rsidTr="00581A77">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.725</w:t>
            </w:r>
            <w:r w:rsidRPr="00E46BC2">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.525</w:t>
            </w:r>
          </w:p>
        </w:tc>
        <w:tc>
          <w:tcPr>
            <w:tcW w:w="1468" w:type="dxa"/>
            <w:tcBorders>
              <w:top w:val="single" w:sz="16" w:space="0" w:color="000000"/>
              <w:bottom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.521</w:t>
            </w:r>
          </w:p>
        </w:tc>
        <w:tc>
          <w:tcPr>
            <w:tcW w:w="1468" w:type="dxa"/>
            <w:tcBorders>
              <w:top w:val="single" w:sz="16" w:space="0" w:color="000000"/>
              <w:bottom w:val="single" w:sz="16" w:space="0" w:color="000000"/>
              <w:right w:val="single" w:sz="16" w:space="0" w:color="000000"/>
            </w:tcBorders>
            <w:shd w:val="clear" w:color="auto" w:fill="FFFFFF"/>
            <w:vAlign w:val="center"/>
          </w:tcPr>
          <w:p w:rsidR="00474232" w:rsidRPr="00E46BC2" w:rsidRDefault="00474232" w:rsidP="00581A7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E46BC2">
              <w:rPr>
                <w:rFonts w:ascii="Times New Roman" w:hAnsi="Times New Roman" w:cs="Times New Roman"/>
                <w:color w:val="000000"/>
                <w:sz w:val="24"/>
                <w:szCs w:val="24"/>
              </w:rPr>
              <w:t>.984</w:t>
            </w:r>
          </w:p>
        </w:tc>
      </w:tr>
      <w:tr w:rsidR="00474232" w:rsidRPr="00E46BC2" w:rsidTr="00581A77">
        <w:trPr>
          <w:cantSplit/>
        </w:trPr>
        <w:tc>
          <w:tcPr>
            <w:tcW w:w="5795" w:type="dxa"/>
            <w:gridSpan w:val="5"/>
            <w:tcBorders>
              <w:top w:val="nil"/>
              <w:left w:val="nil"/>
              <w:bottom w:val="nil"/>
              <w:right w:val="nil"/>
            </w:tcBorders>
            <w:shd w:val="clear" w:color="auto" w:fill="FFFFFF"/>
          </w:tcPr>
          <w:p w:rsidR="00474232" w:rsidRPr="00E46BC2" w:rsidRDefault="00474232" w:rsidP="00581A77">
            <w:pPr>
              <w:autoSpaceDE w:val="0"/>
              <w:autoSpaceDN w:val="0"/>
              <w:adjustRightInd w:val="0"/>
              <w:spacing w:after="0" w:line="360" w:lineRule="auto"/>
              <w:ind w:left="60" w:right="60"/>
              <w:rPr>
                <w:rFonts w:ascii="Times New Roman" w:hAnsi="Times New Roman" w:cs="Times New Roman"/>
                <w:color w:val="000000"/>
                <w:sz w:val="24"/>
                <w:szCs w:val="24"/>
              </w:rPr>
            </w:pPr>
            <w:r w:rsidRPr="00E46BC2">
              <w:rPr>
                <w:rFonts w:ascii="Times New Roman" w:hAnsi="Times New Roman" w:cs="Times New Roman"/>
                <w:color w:val="000000"/>
                <w:sz w:val="24"/>
                <w:szCs w:val="24"/>
              </w:rPr>
              <w:t>a. Predictors: (Constant), Cashless policy does not impact the economic growth of Nigeria?</w:t>
            </w:r>
          </w:p>
        </w:tc>
      </w:tr>
    </w:tbl>
    <w:p w:rsidR="00474232" w:rsidRPr="00E46BC2" w:rsidRDefault="00474232" w:rsidP="00474232">
      <w:pPr>
        <w:tabs>
          <w:tab w:val="left" w:pos="930"/>
        </w:tabs>
        <w:spacing w:after="0" w:line="360" w:lineRule="auto"/>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R = 0.725</w:t>
      </w:r>
    </w:p>
    <w:p w:rsidR="00474232" w:rsidRPr="00E46BC2" w:rsidRDefault="00474232" w:rsidP="00474232">
      <w:pPr>
        <w:spacing w:after="0" w:line="360" w:lineRule="auto"/>
        <w:jc w:val="both"/>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Calculated Value</w:t>
      </w:r>
    </w:p>
    <w:p w:rsidR="00474232" w:rsidRPr="00E46BC2" w:rsidRDefault="00474232" w:rsidP="00474232">
      <w:pPr>
        <w:autoSpaceDE w:val="0"/>
        <w:autoSpaceDN w:val="0"/>
        <w:adjustRightInd w:val="0"/>
        <w:spacing w:after="0" w:line="360" w:lineRule="auto"/>
        <w:jc w:val="both"/>
        <w:rPr>
          <w:rFonts w:ascii="Times New Roman" w:hAnsi="Times New Roman" w:cs="Times New Roman"/>
          <w:color w:val="000000" w:themeColor="text1"/>
          <w:sz w:val="24"/>
          <w:szCs w:val="24"/>
        </w:rPr>
      </w:pPr>
    </w:p>
    <w:p w:rsidR="00474232" w:rsidRPr="00E46BC2" w:rsidRDefault="00474232" w:rsidP="00474232">
      <w:pPr>
        <w:tabs>
          <w:tab w:val="left" w:pos="1560"/>
        </w:tabs>
        <w:spacing w:after="0" w:line="360" w:lineRule="auto"/>
        <w:jc w:val="both"/>
        <w:rPr>
          <w:rFonts w:ascii="Times New Roman" w:hAnsi="Times New Roman" w:cs="Times New Roman"/>
          <w:b/>
          <w:color w:val="000000" w:themeColor="text1"/>
          <w:sz w:val="24"/>
          <w:szCs w:val="24"/>
        </w:rPr>
      </w:pPr>
      <w:r w:rsidRPr="00E46BC2">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5</w:t>
      </w:r>
      <w:r w:rsidRPr="00E46BC2">
        <w:rPr>
          <w:rFonts w:ascii="Times New Roman" w:hAnsi="Times New Roman" w:cs="Times New Roman"/>
          <w:b/>
          <w:color w:val="000000" w:themeColor="text1"/>
          <w:sz w:val="24"/>
          <w:szCs w:val="24"/>
        </w:rPr>
        <w:t xml:space="preserve">   DISCUSSION OF RESULTS </w:t>
      </w:r>
    </w:p>
    <w:p w:rsidR="00474232" w:rsidRPr="00E46BC2" w:rsidRDefault="00474232" w:rsidP="00474232">
      <w:pPr>
        <w:tabs>
          <w:tab w:val="left" w:pos="1215"/>
        </w:tabs>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From the result of the analysis the three null hypotheses were rejected because the Calculated T- test value were greater than the Tabulated T-test value, thus concluding that;</w:t>
      </w:r>
    </w:p>
    <w:p w:rsidR="00474232" w:rsidRPr="00E46BC2" w:rsidRDefault="00474232" w:rsidP="00474232">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46BC2">
        <w:rPr>
          <w:rFonts w:ascii="Times New Roman" w:eastAsia="Times New Roman" w:hAnsi="Times New Roman" w:cs="Times New Roman"/>
          <w:sz w:val="24"/>
          <w:szCs w:val="24"/>
        </w:rPr>
        <w:lastRenderedPageBreak/>
        <w:t xml:space="preserve">There is no significant relationship between cashless policy and performance in the Financial Institutions </w:t>
      </w:r>
    </w:p>
    <w:p w:rsidR="00474232" w:rsidRPr="00E46BC2" w:rsidRDefault="00474232" w:rsidP="00474232">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46BC2">
        <w:rPr>
          <w:rFonts w:ascii="Times New Roman" w:eastAsia="Times New Roman" w:hAnsi="Times New Roman" w:cs="Times New Roman"/>
          <w:sz w:val="24"/>
          <w:szCs w:val="24"/>
        </w:rPr>
        <w:t>Cashless policy has no significant impact on economic growth of Nigeria</w:t>
      </w:r>
    </w:p>
    <w:p w:rsidR="00474232" w:rsidRPr="00E46BC2" w:rsidRDefault="00474232" w:rsidP="00474232">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46BC2">
        <w:rPr>
          <w:rFonts w:ascii="Times New Roman" w:eastAsia="Times New Roman" w:hAnsi="Times New Roman" w:cs="Times New Roman"/>
          <w:sz w:val="24"/>
          <w:szCs w:val="24"/>
        </w:rPr>
        <w:t xml:space="preserve">There is no significant relationship between cashless policy and money laundering and corruption </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color w:val="000000" w:themeColor="text1"/>
          <w:sz w:val="24"/>
          <w:szCs w:val="24"/>
        </w:rPr>
        <w:t xml:space="preserve">F-test results confirms that </w:t>
      </w:r>
      <w:r w:rsidRPr="00E46BC2">
        <w:rPr>
          <w:rFonts w:ascii="Times New Roman" w:hAnsi="Times New Roman" w:cs="Times New Roman"/>
          <w:sz w:val="24"/>
          <w:szCs w:val="24"/>
        </w:rPr>
        <w:t>ATM has significant impact on Cashless Policy as the F -value was greater than the critical F-value. The result further show that WEB Transaction does not significantly impact Cashless Policy with F -value of 0.739 which is lesser than the critical F-value of 6.61. The result also prof that POS Transaction does not significantly impact Cashless Policy with F -value of 5.155 lesser than the critical F-value of 6.61. F-test also show that mobile Transaction significantly impact Cashless Policy  with F -value of 7.805 greater than the critical F-value of 6.61.</w:t>
      </w:r>
    </w:p>
    <w:p w:rsidR="00474232" w:rsidRPr="00E46BC2" w:rsidRDefault="00474232" w:rsidP="00474232">
      <w:pPr>
        <w:tabs>
          <w:tab w:val="left" w:pos="1215"/>
        </w:tabs>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From the regression equation, ATM has a positive relationship and significantly associated with cashless transaction. This shows that ATM has the highest performance of cashless policy with 97.7% of the total cashless transaction. The performance of ATM is as a result of availability of the machine and sensitization of customers.</w:t>
      </w:r>
    </w:p>
    <w:p w:rsidR="00474232" w:rsidRPr="00E46BC2" w:rsidRDefault="00474232" w:rsidP="00474232">
      <w:pPr>
        <w:tabs>
          <w:tab w:val="left" w:pos="1215"/>
        </w:tabs>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WEB has a positive relation but insignificantly associated with cashless transaction. Though there is increase on web transaction over the years but not significant to the cashless transactions. Web transaction takes a negligible percent of 0.002. This is due to the information technology awareness of Nigerian and availability of internet services.</w:t>
      </w:r>
    </w:p>
    <w:p w:rsidR="00474232" w:rsidRPr="00E46BC2" w:rsidRDefault="00474232" w:rsidP="00474232">
      <w:pPr>
        <w:tabs>
          <w:tab w:val="left" w:pos="1215"/>
        </w:tabs>
        <w:spacing w:after="0" w:line="360" w:lineRule="auto"/>
        <w:jc w:val="both"/>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POS and Mobile transaction have close relationship to cashless transaction, they both have positive relationship but not significant to the cashless policy. They take 15% and 16% respectively of the cashless transaction.</w:t>
      </w:r>
    </w:p>
    <w:p w:rsidR="00474232" w:rsidRPr="00E46BC2" w:rsidRDefault="00474232" w:rsidP="00474232">
      <w:pPr>
        <w:tabs>
          <w:tab w:val="left" w:pos="1215"/>
        </w:tabs>
        <w:spacing w:after="0" w:line="360" w:lineRule="auto"/>
        <w:jc w:val="both"/>
        <w:rPr>
          <w:rFonts w:ascii="Times New Roman" w:hAnsi="Times New Roman" w:cs="Times New Roman"/>
          <w:b/>
          <w:color w:val="000000" w:themeColor="text1"/>
          <w:sz w:val="24"/>
          <w:szCs w:val="24"/>
        </w:rPr>
      </w:pPr>
    </w:p>
    <w:p w:rsidR="00474232" w:rsidRPr="00E46BC2" w:rsidRDefault="00474232" w:rsidP="00474232">
      <w:pPr>
        <w:spacing w:after="0" w:line="360" w:lineRule="auto"/>
        <w:jc w:val="both"/>
        <w:rPr>
          <w:rFonts w:ascii="Times New Roman" w:hAnsi="Times New Roman" w:cs="Times New Roman"/>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rPr>
          <w:rFonts w:ascii="Times New Roman" w:hAnsi="Times New Roman" w:cs="Times New Roman"/>
          <w:b/>
          <w:sz w:val="24"/>
          <w:szCs w:val="24"/>
        </w:rPr>
      </w:pPr>
    </w:p>
    <w:p w:rsidR="00474232" w:rsidRDefault="00474232" w:rsidP="00474232">
      <w:pPr>
        <w:spacing w:after="0" w:line="360" w:lineRule="auto"/>
        <w:jc w:val="center"/>
        <w:rPr>
          <w:rFonts w:ascii="Times New Roman" w:hAnsi="Times New Roman" w:cs="Times New Roman"/>
          <w:b/>
          <w:sz w:val="24"/>
          <w:szCs w:val="24"/>
        </w:rPr>
      </w:pPr>
    </w:p>
    <w:p w:rsidR="00474232" w:rsidRPr="00E46BC2" w:rsidRDefault="00474232" w:rsidP="00474232">
      <w:pPr>
        <w:spacing w:after="0" w:line="360" w:lineRule="auto"/>
        <w:jc w:val="center"/>
        <w:rPr>
          <w:rFonts w:ascii="Times New Roman" w:hAnsi="Times New Roman" w:cs="Times New Roman"/>
          <w:b/>
          <w:sz w:val="24"/>
          <w:szCs w:val="24"/>
        </w:rPr>
      </w:pPr>
      <w:r w:rsidRPr="00E46BC2">
        <w:rPr>
          <w:rFonts w:ascii="Times New Roman" w:hAnsi="Times New Roman" w:cs="Times New Roman"/>
          <w:b/>
          <w:sz w:val="24"/>
          <w:szCs w:val="24"/>
        </w:rPr>
        <w:t>CHAPTER FIVE</w:t>
      </w:r>
    </w:p>
    <w:p w:rsidR="00474232" w:rsidRPr="00E46BC2" w:rsidRDefault="00474232" w:rsidP="00474232">
      <w:pPr>
        <w:spacing w:after="0" w:line="360" w:lineRule="auto"/>
        <w:jc w:val="center"/>
        <w:rPr>
          <w:rFonts w:ascii="Times New Roman" w:hAnsi="Times New Roman" w:cs="Times New Roman"/>
          <w:b/>
          <w:sz w:val="24"/>
          <w:szCs w:val="24"/>
        </w:rPr>
      </w:pPr>
      <w:r w:rsidRPr="00E46BC2">
        <w:rPr>
          <w:rFonts w:ascii="Times New Roman" w:hAnsi="Times New Roman" w:cs="Times New Roman"/>
          <w:b/>
          <w:sz w:val="24"/>
          <w:szCs w:val="24"/>
        </w:rPr>
        <w:t>SUMMARY, CONCLUSION AND RECOMMENDATIONS</w:t>
      </w:r>
    </w:p>
    <w:p w:rsidR="00474232" w:rsidRPr="00E46BC2" w:rsidRDefault="00474232" w:rsidP="00474232">
      <w:pPr>
        <w:spacing w:after="0" w:line="360" w:lineRule="auto"/>
        <w:jc w:val="both"/>
        <w:rPr>
          <w:rFonts w:ascii="Times New Roman" w:hAnsi="Times New Roman" w:cs="Times New Roman"/>
          <w:b/>
          <w:sz w:val="24"/>
          <w:szCs w:val="24"/>
        </w:rPr>
      </w:pPr>
      <w:r w:rsidRPr="00E46BC2">
        <w:rPr>
          <w:rFonts w:ascii="Times New Roman" w:hAnsi="Times New Roman" w:cs="Times New Roman"/>
          <w:b/>
          <w:sz w:val="24"/>
          <w:szCs w:val="24"/>
        </w:rPr>
        <w:t xml:space="preserve">5.1 </w:t>
      </w:r>
      <w:r w:rsidRPr="00E46BC2">
        <w:rPr>
          <w:rFonts w:ascii="Times New Roman" w:hAnsi="Times New Roman" w:cs="Times New Roman"/>
          <w:b/>
          <w:sz w:val="24"/>
          <w:szCs w:val="24"/>
        </w:rPr>
        <w:tab/>
        <w:t>SUMMARY</w:t>
      </w:r>
    </w:p>
    <w:p w:rsidR="00474232" w:rsidRPr="00E46BC2" w:rsidRDefault="00474232" w:rsidP="00474232">
      <w:pPr>
        <w:spacing w:after="0" w:line="360" w:lineRule="auto"/>
        <w:ind w:right="-360"/>
        <w:jc w:val="both"/>
        <w:rPr>
          <w:rFonts w:ascii="Times New Roman" w:hAnsi="Times New Roman" w:cs="Times New Roman"/>
          <w:color w:val="000000" w:themeColor="text1"/>
          <w:sz w:val="24"/>
          <w:szCs w:val="24"/>
        </w:rPr>
      </w:pPr>
      <w:r w:rsidRPr="00E46BC2">
        <w:rPr>
          <w:rFonts w:ascii="Times New Roman" w:hAnsi="Times New Roman" w:cs="Times New Roman"/>
          <w:color w:val="000000" w:themeColor="text1"/>
          <w:sz w:val="24"/>
          <w:szCs w:val="24"/>
        </w:rPr>
        <w:t>The under listed are summary of findings from the study:</w:t>
      </w:r>
    </w:p>
    <w:p w:rsidR="00474232" w:rsidRPr="00E46BC2" w:rsidRDefault="00474232" w:rsidP="00474232">
      <w:pPr>
        <w:pStyle w:val="ListParagraph"/>
        <w:numPr>
          <w:ilvl w:val="0"/>
          <w:numId w:val="12"/>
        </w:num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The adoption of the cashless economy policy can enhance the growth of financial institutions in the country. </w:t>
      </w:r>
    </w:p>
    <w:p w:rsidR="00474232" w:rsidRPr="00E46BC2" w:rsidRDefault="00474232" w:rsidP="00474232">
      <w:pPr>
        <w:pStyle w:val="ListParagraph"/>
        <w:numPr>
          <w:ilvl w:val="0"/>
          <w:numId w:val="12"/>
        </w:num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lastRenderedPageBreak/>
        <w:t>It was also discovered that majority of Nigerians agreed that the adoption of the cashless economy policy will enhance the growth of financial stability in the country, thereby bringing about business, price and economic stabilization. It will also be effective in solving the problems faced in the Nigerian financial sector.</w:t>
      </w:r>
    </w:p>
    <w:p w:rsidR="00474232" w:rsidRPr="00E46BC2" w:rsidRDefault="00474232" w:rsidP="00474232">
      <w:pPr>
        <w:pStyle w:val="ListParagraph"/>
        <w:numPr>
          <w:ilvl w:val="0"/>
          <w:numId w:val="12"/>
        </w:num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Cashless economy initiative is significant benefits to Nigerians; hence the cashless system is helpful in the fight against corruption and money laundering. One most significant contribution of the cashless economy is that it is expected to reduce the risk associated with carrying cash. Since most transactions will now be settled electronically, people will have less need to move around with cash and therefore, loss of cash, theft and armed robbery will drastically reduce. </w:t>
      </w:r>
    </w:p>
    <w:p w:rsidR="00474232" w:rsidRPr="00E46BC2" w:rsidRDefault="00474232" w:rsidP="00474232">
      <w:pPr>
        <w:pStyle w:val="ListParagraph"/>
        <w:numPr>
          <w:ilvl w:val="0"/>
          <w:numId w:val="12"/>
        </w:num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The essential elements needed for the adoption and implementation of the cashless policy is not yet available in the adequate quantity. Nigeria has low POS density, and poor last mile connectivity constitutes significant drawbacks to the success of the policy. </w:t>
      </w:r>
    </w:p>
    <w:p w:rsidR="00474232" w:rsidRPr="00E46BC2" w:rsidRDefault="00474232" w:rsidP="00474232">
      <w:pPr>
        <w:spacing w:after="0" w:line="360" w:lineRule="auto"/>
        <w:jc w:val="both"/>
        <w:rPr>
          <w:rFonts w:ascii="Times New Roman" w:hAnsi="Times New Roman" w:cs="Times New Roman"/>
          <w:b/>
          <w:sz w:val="24"/>
          <w:szCs w:val="24"/>
        </w:rPr>
      </w:pPr>
      <w:r w:rsidRPr="00E46BC2">
        <w:rPr>
          <w:rFonts w:ascii="Times New Roman" w:hAnsi="Times New Roman" w:cs="Times New Roman"/>
          <w:b/>
          <w:sz w:val="24"/>
          <w:szCs w:val="24"/>
        </w:rPr>
        <w:t xml:space="preserve">5.2 </w:t>
      </w:r>
      <w:r w:rsidRPr="00E46BC2">
        <w:rPr>
          <w:rFonts w:ascii="Times New Roman" w:hAnsi="Times New Roman" w:cs="Times New Roman"/>
          <w:b/>
          <w:sz w:val="24"/>
          <w:szCs w:val="24"/>
        </w:rPr>
        <w:tab/>
        <w:t>CONCLUSION</w:t>
      </w:r>
    </w:p>
    <w:p w:rsidR="00474232" w:rsidRPr="00E46BC2" w:rsidRDefault="00474232" w:rsidP="00474232">
      <w:pPr>
        <w:spacing w:after="0" w:line="360" w:lineRule="auto"/>
        <w:jc w:val="both"/>
        <w:rPr>
          <w:rFonts w:ascii="Times New Roman" w:hAnsi="Times New Roman" w:cs="Times New Roman"/>
          <w:spacing w:val="2"/>
          <w:sz w:val="24"/>
          <w:szCs w:val="24"/>
        </w:rPr>
      </w:pPr>
      <w:r w:rsidRPr="00E46BC2">
        <w:rPr>
          <w:rFonts w:ascii="Times New Roman" w:hAnsi="Times New Roman" w:cs="Times New Roman"/>
          <w:spacing w:val="2"/>
          <w:sz w:val="24"/>
          <w:szCs w:val="24"/>
        </w:rPr>
        <w:t xml:space="preserve">Migration from cash transaction to cashless transaction is not something that should be done in a hurry. We should talk of issue that is practical and realistic in Nigeria. What we should talk about is raising confidence and stably in the banking industry. That is what the FIRST BANK should first of all address. we believe the velocity is too high. Let’s examine and develop the e-payment system first so that people will be used to it before talking of cashless transaction. </w:t>
      </w:r>
    </w:p>
    <w:p w:rsidR="00474232" w:rsidRPr="00E46BC2" w:rsidRDefault="00474232" w:rsidP="00474232">
      <w:pPr>
        <w:spacing w:after="0" w:line="360" w:lineRule="auto"/>
        <w:jc w:val="both"/>
        <w:rPr>
          <w:rFonts w:ascii="Times New Roman" w:hAnsi="Times New Roman" w:cs="Times New Roman"/>
          <w:spacing w:val="2"/>
          <w:sz w:val="24"/>
          <w:szCs w:val="24"/>
        </w:rPr>
      </w:pPr>
      <w:r w:rsidRPr="00E46BC2">
        <w:rPr>
          <w:rFonts w:ascii="Times New Roman" w:hAnsi="Times New Roman" w:cs="Times New Roman"/>
          <w:spacing w:val="2"/>
          <w:sz w:val="24"/>
          <w:szCs w:val="24"/>
        </w:rPr>
        <w:t xml:space="preserve">The bulk of the Nigerian economy is driven by SME and petty traders. With negligible internet penetration in the rural areas, no meaningful electronic security and epileptic power supply what infrastructure does the FIRST BANK hopes to build this cashless </w:t>
      </w:r>
      <w:r w:rsidRPr="00E46BC2">
        <w:rPr>
          <w:rFonts w:ascii="Times New Roman" w:hAnsi="Times New Roman" w:cs="Times New Roman"/>
          <w:spacing w:val="2"/>
          <w:sz w:val="24"/>
          <w:szCs w:val="24"/>
        </w:rPr>
        <w:lastRenderedPageBreak/>
        <w:t xml:space="preserve">economy on? Despite the challenges and issues raised, e-payment would gradually penetrate in the economy and reduce the cash and carry syndrome that is in vogue </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One major problem in the working of the cashless economy is internet related fraud. Nigeria is a major hub of electronic fraud and this can only be expected to increase as we march into the cashless economy. Illiteracy is also a major factor. The level of illiteracy in Nigeria is still very high. The cashless economy is effectively an e-economy and in any e-system, there is almost no place for the non-literate. </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The Nigerian economy is in exciting but challenging times, The proper foundations have to be established as the FIRST BANK courageously transform the modes of operation of the Nigeria economy. The road to the stars is rough. </w:t>
      </w:r>
    </w:p>
    <w:p w:rsidR="00474232" w:rsidRPr="00E46BC2" w:rsidRDefault="00474232" w:rsidP="00474232">
      <w:pPr>
        <w:spacing w:after="0" w:line="360" w:lineRule="auto"/>
        <w:jc w:val="both"/>
        <w:rPr>
          <w:rFonts w:ascii="Times New Roman" w:hAnsi="Times New Roman" w:cs="Times New Roman"/>
          <w:b/>
          <w:sz w:val="24"/>
          <w:szCs w:val="24"/>
        </w:rPr>
      </w:pPr>
      <w:r w:rsidRPr="00E46BC2">
        <w:rPr>
          <w:rFonts w:ascii="Times New Roman" w:hAnsi="Times New Roman" w:cs="Times New Roman"/>
          <w:b/>
          <w:sz w:val="24"/>
          <w:szCs w:val="24"/>
        </w:rPr>
        <w:t>5.3</w:t>
      </w:r>
      <w:r w:rsidRPr="00E46BC2">
        <w:rPr>
          <w:rFonts w:ascii="Times New Roman" w:hAnsi="Times New Roman" w:cs="Times New Roman"/>
          <w:b/>
          <w:sz w:val="24"/>
          <w:szCs w:val="24"/>
        </w:rPr>
        <w:tab/>
        <w:t xml:space="preserve">RECOMMENDATIONS </w:t>
      </w:r>
    </w:p>
    <w:p w:rsidR="00474232" w:rsidRPr="00E46BC2" w:rsidRDefault="00474232" w:rsidP="00474232">
      <w:p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To make for the smooth implementation of the cashless system in Nigeria, the following are recommended; </w:t>
      </w:r>
    </w:p>
    <w:p w:rsidR="00474232" w:rsidRPr="00E46BC2" w:rsidRDefault="00474232" w:rsidP="00474232">
      <w:pPr>
        <w:pStyle w:val="ListParagraph"/>
        <w:numPr>
          <w:ilvl w:val="0"/>
          <w:numId w:val="14"/>
        </w:num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There is the need to intensify the public enlightenment programme about the cashless system so that everybody will be acquainted with the system before its introduction since it will affect everybody. </w:t>
      </w:r>
    </w:p>
    <w:p w:rsidR="00474232" w:rsidRPr="00E46BC2" w:rsidRDefault="00474232" w:rsidP="00474232">
      <w:pPr>
        <w:pStyle w:val="ListParagraph"/>
        <w:numPr>
          <w:ilvl w:val="0"/>
          <w:numId w:val="14"/>
        </w:num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Since there is a high rate of illiteracy, and all people must be brought into the system, the government should design special enlightenment programmes for non-literates, using probably signs and symbols to educate this segment on how to operate the cashless system. </w:t>
      </w:r>
    </w:p>
    <w:p w:rsidR="00474232" w:rsidRPr="00E46BC2" w:rsidRDefault="00474232" w:rsidP="00474232">
      <w:pPr>
        <w:pStyle w:val="ListParagraph"/>
        <w:numPr>
          <w:ilvl w:val="0"/>
          <w:numId w:val="14"/>
        </w:num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Nigeria should make concerted efforts to design an internet security framework to check online fraud so that the public can be assured and protected against cyber-attack and fraud. </w:t>
      </w:r>
    </w:p>
    <w:p w:rsidR="00474232" w:rsidRPr="00E46BC2" w:rsidRDefault="00474232" w:rsidP="00474232">
      <w:pPr>
        <w:pStyle w:val="ListParagraph"/>
        <w:numPr>
          <w:ilvl w:val="0"/>
          <w:numId w:val="14"/>
        </w:num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t xml:space="preserve">There should be a careful study of the system to determine the number of POS terminals that will ensure its smooth running in Nigeria so as to prevent unnecessary friction in the system. </w:t>
      </w:r>
    </w:p>
    <w:p w:rsidR="00474232" w:rsidRPr="00E46BC2" w:rsidRDefault="00474232" w:rsidP="00474232">
      <w:pPr>
        <w:pStyle w:val="ListParagraph"/>
        <w:numPr>
          <w:ilvl w:val="0"/>
          <w:numId w:val="14"/>
        </w:numPr>
        <w:spacing w:after="0" w:line="360" w:lineRule="auto"/>
        <w:jc w:val="both"/>
        <w:rPr>
          <w:rFonts w:ascii="Times New Roman" w:hAnsi="Times New Roman" w:cs="Times New Roman"/>
          <w:sz w:val="24"/>
          <w:szCs w:val="24"/>
        </w:rPr>
      </w:pPr>
      <w:r w:rsidRPr="00E46BC2">
        <w:rPr>
          <w:rFonts w:ascii="Times New Roman" w:hAnsi="Times New Roman" w:cs="Times New Roman"/>
          <w:sz w:val="24"/>
          <w:szCs w:val="24"/>
        </w:rPr>
        <w:lastRenderedPageBreak/>
        <w:t xml:space="preserve">There should be adequate legislation on all aspects of the operations of the cashless system so that both the operators of the system and the public can be adequately protected. </w:t>
      </w:r>
    </w:p>
    <w:p w:rsidR="00474232" w:rsidRPr="00E46BC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Pr="00E46BC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Pr="00E46BC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Pr="00E46BC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Pr="00E46BC2" w:rsidRDefault="00474232" w:rsidP="00474232">
      <w:pPr>
        <w:autoSpaceDE w:val="0"/>
        <w:autoSpaceDN w:val="0"/>
        <w:adjustRightInd w:val="0"/>
        <w:spacing w:after="0" w:line="360" w:lineRule="auto"/>
        <w:rPr>
          <w:rFonts w:ascii="Times New Roman" w:hAnsi="Times New Roman" w:cs="Times New Roman"/>
          <w:b/>
          <w:sz w:val="24"/>
          <w:szCs w:val="24"/>
        </w:rPr>
      </w:pPr>
    </w:p>
    <w:p w:rsidR="00474232" w:rsidRPr="00E46BC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Pr="00E46BC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Pr="00E46BC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Pr="00E46BC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Pr="00E46BC2" w:rsidRDefault="00474232" w:rsidP="00474232">
      <w:pPr>
        <w:autoSpaceDE w:val="0"/>
        <w:autoSpaceDN w:val="0"/>
        <w:adjustRightInd w:val="0"/>
        <w:spacing w:after="0" w:line="360" w:lineRule="auto"/>
        <w:rPr>
          <w:rFonts w:ascii="Times New Roman" w:hAnsi="Times New Roman" w:cs="Times New Roman"/>
          <w:b/>
          <w:sz w:val="24"/>
          <w:szCs w:val="24"/>
        </w:rPr>
      </w:pPr>
    </w:p>
    <w:p w:rsidR="00474232" w:rsidRPr="00E46BC2" w:rsidRDefault="00474232" w:rsidP="00474232">
      <w:pPr>
        <w:autoSpaceDE w:val="0"/>
        <w:autoSpaceDN w:val="0"/>
        <w:adjustRightInd w:val="0"/>
        <w:spacing w:after="0" w:line="360" w:lineRule="auto"/>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Default="00474232" w:rsidP="00474232">
      <w:pPr>
        <w:autoSpaceDE w:val="0"/>
        <w:autoSpaceDN w:val="0"/>
        <w:adjustRightInd w:val="0"/>
        <w:spacing w:after="0" w:line="360" w:lineRule="auto"/>
        <w:jc w:val="center"/>
        <w:rPr>
          <w:rFonts w:ascii="Times New Roman" w:hAnsi="Times New Roman" w:cs="Times New Roman"/>
          <w:b/>
          <w:sz w:val="24"/>
          <w:szCs w:val="24"/>
        </w:rPr>
      </w:pPr>
    </w:p>
    <w:p w:rsidR="00474232" w:rsidRPr="00E46BC2" w:rsidRDefault="00474232" w:rsidP="00474232">
      <w:pPr>
        <w:autoSpaceDE w:val="0"/>
        <w:autoSpaceDN w:val="0"/>
        <w:adjustRightInd w:val="0"/>
        <w:spacing w:after="0" w:line="360" w:lineRule="auto"/>
        <w:jc w:val="center"/>
        <w:rPr>
          <w:rFonts w:ascii="Times New Roman" w:hAnsi="Times New Roman" w:cs="Times New Roman"/>
          <w:b/>
          <w:sz w:val="24"/>
          <w:szCs w:val="24"/>
        </w:rPr>
      </w:pPr>
      <w:r w:rsidRPr="00E46BC2">
        <w:rPr>
          <w:rFonts w:ascii="Times New Roman" w:hAnsi="Times New Roman" w:cs="Times New Roman"/>
          <w:b/>
          <w:sz w:val="24"/>
          <w:szCs w:val="24"/>
        </w:rPr>
        <w:lastRenderedPageBreak/>
        <w:t>REFERENCES</w:t>
      </w:r>
    </w:p>
    <w:p w:rsidR="00474232" w:rsidRPr="00E46BC2" w:rsidRDefault="00474232" w:rsidP="00474232">
      <w:pPr>
        <w:spacing w:after="0"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Baddeley, M. (2004). </w:t>
      </w:r>
      <w:r w:rsidRPr="00E46BC2">
        <w:rPr>
          <w:rFonts w:ascii="Times New Roman" w:hAnsi="Times New Roman" w:cs="Times New Roman"/>
          <w:i/>
          <w:sz w:val="24"/>
          <w:szCs w:val="24"/>
        </w:rPr>
        <w:t>Using E-cash in the New Economy:</w:t>
      </w:r>
      <w:r w:rsidRPr="00E46BC2">
        <w:rPr>
          <w:rFonts w:ascii="Times New Roman" w:hAnsi="Times New Roman" w:cs="Times New Roman"/>
          <w:sz w:val="24"/>
          <w:szCs w:val="24"/>
        </w:rPr>
        <w:t xml:space="preserve"> An Economic Analysis of Micro-payment Systems, Journal of Electronic Commerce Research, Vol. 5. No. 4 UK Cambridge.</w:t>
      </w:r>
    </w:p>
    <w:p w:rsidR="00474232" w:rsidRPr="00E46BC2" w:rsidRDefault="00474232" w:rsidP="00474232">
      <w:pPr>
        <w:spacing w:after="0"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Basel Committee, (1998). </w:t>
      </w:r>
      <w:r w:rsidRPr="00E46BC2">
        <w:rPr>
          <w:rFonts w:ascii="Times New Roman" w:hAnsi="Times New Roman" w:cs="Times New Roman"/>
          <w:i/>
          <w:sz w:val="24"/>
          <w:szCs w:val="24"/>
        </w:rPr>
        <w:t>“Risk Management for Electronic banking and Electronic Money</w:t>
      </w:r>
      <w:r w:rsidRPr="00E46BC2">
        <w:rPr>
          <w:rFonts w:ascii="Times New Roman" w:hAnsi="Times New Roman" w:cs="Times New Roman"/>
          <w:sz w:val="24"/>
          <w:szCs w:val="24"/>
        </w:rPr>
        <w:t xml:space="preserve"> Activities”, Basel Committee Publications,  No.35.</w:t>
      </w:r>
    </w:p>
    <w:p w:rsidR="00474232" w:rsidRPr="00E46BC2" w:rsidRDefault="00474232" w:rsidP="00474232">
      <w:pPr>
        <w:spacing w:after="0"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Boianovsky, M. and Trautwein, H. (2004). </w:t>
      </w:r>
      <w:r w:rsidRPr="00E46BC2">
        <w:rPr>
          <w:rFonts w:ascii="Times New Roman" w:hAnsi="Times New Roman" w:cs="Times New Roman"/>
          <w:i/>
          <w:sz w:val="24"/>
          <w:szCs w:val="24"/>
        </w:rPr>
        <w:t>Wicksell after Woodford</w:t>
      </w:r>
      <w:r w:rsidRPr="00E46BC2">
        <w:rPr>
          <w:rFonts w:ascii="Times New Roman" w:hAnsi="Times New Roman" w:cs="Times New Roman"/>
          <w:sz w:val="24"/>
          <w:szCs w:val="24"/>
        </w:rPr>
        <w:t>. Paper presented at the History of Economics Society meeting at Toronto in June.</w:t>
      </w:r>
    </w:p>
    <w:p w:rsidR="00474232" w:rsidRPr="00E46BC2" w:rsidRDefault="00474232" w:rsidP="00474232">
      <w:pPr>
        <w:spacing w:after="0"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Carow, K. A. and Staten M. E. (2000). </w:t>
      </w:r>
      <w:r w:rsidRPr="00E46BC2">
        <w:rPr>
          <w:rFonts w:ascii="Times New Roman" w:hAnsi="Times New Roman" w:cs="Times New Roman"/>
          <w:i/>
          <w:sz w:val="24"/>
          <w:szCs w:val="24"/>
        </w:rPr>
        <w:t>Plastic Choices:</w:t>
      </w:r>
      <w:r w:rsidRPr="00E46BC2">
        <w:rPr>
          <w:rFonts w:ascii="Times New Roman" w:hAnsi="Times New Roman" w:cs="Times New Roman"/>
          <w:sz w:val="24"/>
          <w:szCs w:val="24"/>
        </w:rPr>
        <w:t xml:space="preserve"> Consumer Usage of Bank cards Vs Proprietary Credit cards working study, April.</w:t>
      </w:r>
    </w:p>
    <w:p w:rsidR="00474232" w:rsidRPr="00E46BC2" w:rsidRDefault="00474232" w:rsidP="00474232">
      <w:pPr>
        <w:pStyle w:val="NoSpacing"/>
        <w:tabs>
          <w:tab w:val="left" w:pos="540"/>
        </w:tabs>
        <w:spacing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Central Bank of Nigeria (2011), </w:t>
      </w:r>
      <w:r w:rsidRPr="00E46BC2">
        <w:rPr>
          <w:rFonts w:ascii="Times New Roman" w:hAnsi="Times New Roman" w:cs="Times New Roman"/>
          <w:i/>
          <w:sz w:val="24"/>
          <w:szCs w:val="24"/>
        </w:rPr>
        <w:t>Money Market</w:t>
      </w:r>
      <w:r w:rsidRPr="00E46BC2">
        <w:rPr>
          <w:rFonts w:ascii="Times New Roman" w:hAnsi="Times New Roman" w:cs="Times New Roman"/>
          <w:sz w:val="24"/>
          <w:szCs w:val="24"/>
        </w:rPr>
        <w:t xml:space="preserve"> Indicators &amp; Money and Credit Statistics, FIRST BANK Statistical Bulletin, FIRST BANK Publications</w:t>
      </w:r>
    </w:p>
    <w:p w:rsidR="00474232" w:rsidRPr="00E46BC2" w:rsidRDefault="00474232" w:rsidP="00474232">
      <w:pPr>
        <w:spacing w:after="0"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Central Bank of Nigeria (2012). </w:t>
      </w:r>
      <w:r w:rsidRPr="00E46BC2">
        <w:rPr>
          <w:rFonts w:ascii="Times New Roman" w:hAnsi="Times New Roman" w:cs="Times New Roman"/>
          <w:i/>
          <w:sz w:val="24"/>
          <w:szCs w:val="24"/>
        </w:rPr>
        <w:t>Payment System.</w:t>
      </w:r>
      <w:r w:rsidRPr="00E46BC2">
        <w:rPr>
          <w:rFonts w:ascii="Times New Roman" w:hAnsi="Times New Roman" w:cs="Times New Roman"/>
          <w:sz w:val="24"/>
          <w:szCs w:val="24"/>
        </w:rPr>
        <w:t xml:space="preserve"> Retrieved June 20, from http://www.cenbank.org/paymentsystem</w:t>
      </w:r>
    </w:p>
    <w:p w:rsidR="00474232" w:rsidRPr="00E46BC2" w:rsidRDefault="00474232" w:rsidP="00474232">
      <w:pPr>
        <w:spacing w:after="0"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Claudia, C. and De Grauwe, P. (2001). </w:t>
      </w:r>
      <w:r w:rsidRPr="00E46BC2">
        <w:rPr>
          <w:rFonts w:ascii="Times New Roman" w:hAnsi="Times New Roman" w:cs="Times New Roman"/>
          <w:i/>
          <w:sz w:val="24"/>
          <w:szCs w:val="24"/>
        </w:rPr>
        <w:t>“Monetary Policy in a cashless Society”</w:t>
      </w:r>
      <w:r w:rsidRPr="00E46BC2">
        <w:rPr>
          <w:rFonts w:ascii="Times New Roman" w:hAnsi="Times New Roman" w:cs="Times New Roman"/>
          <w:sz w:val="24"/>
          <w:szCs w:val="24"/>
        </w:rPr>
        <w:t xml:space="preserve"> Brussels, CEPR Discussion study.</w:t>
      </w:r>
    </w:p>
    <w:p w:rsidR="00474232" w:rsidRPr="00E46BC2" w:rsidRDefault="00474232" w:rsidP="00474232">
      <w:pPr>
        <w:spacing w:after="0"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Daniel, D.G., Swartz, W., &amp; Fermar A. (2004) </w:t>
      </w:r>
      <w:r w:rsidRPr="00E46BC2">
        <w:rPr>
          <w:rFonts w:ascii="Times New Roman" w:hAnsi="Times New Roman" w:cs="Times New Roman"/>
          <w:i/>
          <w:sz w:val="24"/>
          <w:szCs w:val="24"/>
        </w:rPr>
        <w:t>Economics of a cashless society:</w:t>
      </w:r>
      <w:r w:rsidRPr="00E46BC2">
        <w:rPr>
          <w:rFonts w:ascii="Times New Roman" w:hAnsi="Times New Roman" w:cs="Times New Roman"/>
          <w:sz w:val="24"/>
          <w:szCs w:val="24"/>
        </w:rPr>
        <w:t xml:space="preserve"> An analysis of costs and benefits of payment instruments”, AEI – Brookings Joint Centre.</w:t>
      </w:r>
    </w:p>
    <w:p w:rsidR="00474232" w:rsidRPr="00E46BC2" w:rsidRDefault="00474232" w:rsidP="00474232">
      <w:pPr>
        <w:spacing w:after="0"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De Grauwe, P., Buyst. E., &amp; Rinaldi, L. (2000). </w:t>
      </w:r>
      <w:r w:rsidRPr="00E46BC2">
        <w:rPr>
          <w:rFonts w:ascii="Times New Roman" w:hAnsi="Times New Roman" w:cs="Times New Roman"/>
          <w:i/>
          <w:sz w:val="24"/>
          <w:szCs w:val="24"/>
        </w:rPr>
        <w:t>The Cost of Cash and cards compared:</w:t>
      </w:r>
      <w:r w:rsidRPr="00E46BC2">
        <w:rPr>
          <w:rFonts w:ascii="Times New Roman" w:hAnsi="Times New Roman" w:cs="Times New Roman"/>
          <w:sz w:val="24"/>
          <w:szCs w:val="24"/>
        </w:rPr>
        <w:t xml:space="preserve"> The Cases of Iceland and Belgium London. De Brook Ltd.</w:t>
      </w:r>
    </w:p>
    <w:p w:rsidR="00474232" w:rsidRPr="00E46BC2" w:rsidRDefault="00474232" w:rsidP="00474232">
      <w:pPr>
        <w:spacing w:after="0"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Egwali, A. O. (2009). </w:t>
      </w:r>
      <w:r w:rsidRPr="00E46BC2">
        <w:rPr>
          <w:rFonts w:ascii="Times New Roman" w:hAnsi="Times New Roman" w:cs="Times New Roman"/>
          <w:i/>
          <w:sz w:val="24"/>
          <w:szCs w:val="24"/>
        </w:rPr>
        <w:t>‘Customers Perception of Security</w:t>
      </w:r>
      <w:r w:rsidRPr="00E46BC2">
        <w:rPr>
          <w:rFonts w:ascii="Times New Roman" w:hAnsi="Times New Roman" w:cs="Times New Roman"/>
          <w:sz w:val="24"/>
          <w:szCs w:val="24"/>
        </w:rPr>
        <w:t xml:space="preserve"> Indicators in Online Banking Sites in Nigeria’ Journal of Internet Banking and Commerce, 14(1), 5-8. Extracted on 12</w:t>
      </w:r>
      <w:r w:rsidRPr="00E46BC2">
        <w:rPr>
          <w:rFonts w:ascii="Times New Roman" w:hAnsi="Times New Roman" w:cs="Times New Roman"/>
          <w:sz w:val="24"/>
          <w:szCs w:val="24"/>
          <w:vertAlign w:val="superscript"/>
        </w:rPr>
        <w:t>th</w:t>
      </w:r>
      <w:r w:rsidRPr="00E46BC2">
        <w:rPr>
          <w:rFonts w:ascii="Times New Roman" w:hAnsi="Times New Roman" w:cs="Times New Roman"/>
          <w:sz w:val="24"/>
          <w:szCs w:val="24"/>
        </w:rPr>
        <w:t xml:space="preserve"> June, 2012.http://www.arraydev.com/ commerce/jibc. </w:t>
      </w:r>
    </w:p>
    <w:p w:rsidR="00474232" w:rsidRPr="00E46BC2" w:rsidRDefault="00474232" w:rsidP="00474232">
      <w:pPr>
        <w:spacing w:after="0"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European Central Bank, (1998), </w:t>
      </w:r>
      <w:r w:rsidRPr="00E46BC2">
        <w:rPr>
          <w:rFonts w:ascii="Times New Roman" w:hAnsi="Times New Roman" w:cs="Times New Roman"/>
          <w:i/>
          <w:sz w:val="24"/>
          <w:szCs w:val="24"/>
        </w:rPr>
        <w:t>Reports on Electronic Money,</w:t>
      </w:r>
      <w:r w:rsidRPr="00E46BC2">
        <w:rPr>
          <w:rFonts w:ascii="Times New Roman" w:hAnsi="Times New Roman" w:cs="Times New Roman"/>
          <w:sz w:val="24"/>
          <w:szCs w:val="24"/>
        </w:rPr>
        <w:t xml:space="preserve"> Frankfurt, Angush ECB publications</w:t>
      </w:r>
    </w:p>
    <w:p w:rsidR="00474232" w:rsidRPr="00E46BC2" w:rsidRDefault="00474232" w:rsidP="00474232">
      <w:pPr>
        <w:spacing w:after="0"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lastRenderedPageBreak/>
        <w:t xml:space="preserve">Ezeoha, A. E. (2006). Regulating Internet Banking in Nigeria, Problem and Challenges-Part 2. </w:t>
      </w:r>
      <w:r w:rsidRPr="00E46BC2">
        <w:rPr>
          <w:rFonts w:ascii="Times New Roman" w:hAnsi="Times New Roman" w:cs="Times New Roman"/>
          <w:i/>
          <w:sz w:val="24"/>
          <w:szCs w:val="24"/>
        </w:rPr>
        <w:t>Journal of Internet Banking and Commerce, 11(1).</w:t>
      </w:r>
    </w:p>
    <w:p w:rsidR="00474232" w:rsidRPr="00E46BC2" w:rsidRDefault="00474232" w:rsidP="00474232">
      <w:pPr>
        <w:spacing w:after="0"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Fisher, I. (1896). </w:t>
      </w:r>
      <w:r w:rsidRPr="00E46BC2">
        <w:rPr>
          <w:rFonts w:ascii="Times New Roman" w:hAnsi="Times New Roman" w:cs="Times New Roman"/>
          <w:i/>
          <w:sz w:val="24"/>
          <w:szCs w:val="24"/>
        </w:rPr>
        <w:t>“Appreciation and Interest”</w:t>
      </w:r>
      <w:r w:rsidRPr="00E46BC2">
        <w:rPr>
          <w:rFonts w:ascii="Times New Roman" w:hAnsi="Times New Roman" w:cs="Times New Roman"/>
          <w:sz w:val="24"/>
          <w:szCs w:val="24"/>
        </w:rPr>
        <w:t xml:space="preserve"> AEA publication. 3 (II). 331 – 442.</w:t>
      </w:r>
    </w:p>
    <w:p w:rsidR="00474232" w:rsidRPr="00E46BC2" w:rsidRDefault="00474232" w:rsidP="00474232">
      <w:pPr>
        <w:spacing w:after="0"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Gali, J. (2008). </w:t>
      </w:r>
      <w:r w:rsidRPr="00E46BC2">
        <w:rPr>
          <w:rFonts w:ascii="Times New Roman" w:hAnsi="Times New Roman" w:cs="Times New Roman"/>
          <w:i/>
          <w:sz w:val="24"/>
          <w:szCs w:val="24"/>
        </w:rPr>
        <w:t>Monetary Policy, Inflation and the Business Cycle:</w:t>
      </w:r>
      <w:r w:rsidRPr="00E46BC2">
        <w:rPr>
          <w:rFonts w:ascii="Times New Roman" w:hAnsi="Times New Roman" w:cs="Times New Roman"/>
          <w:sz w:val="24"/>
          <w:szCs w:val="24"/>
        </w:rPr>
        <w:t xml:space="preserve"> An Introduction to the New Keynesian Framework, Princeton University Press.</w:t>
      </w:r>
    </w:p>
    <w:p w:rsidR="00474232" w:rsidRPr="00E46BC2" w:rsidRDefault="00474232" w:rsidP="00474232">
      <w:pPr>
        <w:spacing w:after="0"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Godschalk, D., &amp; Krueger, S. (2000). </w:t>
      </w:r>
      <w:r w:rsidRPr="00E46BC2">
        <w:rPr>
          <w:rFonts w:ascii="Times New Roman" w:hAnsi="Times New Roman" w:cs="Times New Roman"/>
          <w:i/>
          <w:sz w:val="24"/>
          <w:szCs w:val="24"/>
        </w:rPr>
        <w:t>Why e-money still fails;</w:t>
      </w:r>
      <w:r w:rsidRPr="00E46BC2">
        <w:rPr>
          <w:rFonts w:ascii="Times New Roman" w:hAnsi="Times New Roman" w:cs="Times New Roman"/>
          <w:sz w:val="24"/>
          <w:szCs w:val="24"/>
        </w:rPr>
        <w:t xml:space="preserve"> chances of e-money within a competitive payment instrument market. Paper presented for the third Berlin internet economics workshop, Berlin.</w:t>
      </w:r>
    </w:p>
    <w:p w:rsidR="00474232" w:rsidRPr="00E46BC2" w:rsidRDefault="00474232" w:rsidP="00474232">
      <w:pPr>
        <w:spacing w:after="0" w:line="360" w:lineRule="auto"/>
        <w:ind w:left="1080" w:hanging="1080"/>
        <w:jc w:val="both"/>
        <w:rPr>
          <w:rFonts w:ascii="Times New Roman" w:hAnsi="Times New Roman" w:cs="Times New Roman"/>
          <w:sz w:val="24"/>
          <w:szCs w:val="24"/>
        </w:rPr>
      </w:pPr>
      <w:r w:rsidRPr="00E46BC2">
        <w:rPr>
          <w:rFonts w:ascii="Times New Roman" w:hAnsi="Times New Roman" w:cs="Times New Roman"/>
          <w:sz w:val="24"/>
          <w:szCs w:val="24"/>
        </w:rPr>
        <w:t xml:space="preserve">Gresvik, O., &amp; Owre, G. (2002). </w:t>
      </w:r>
      <w:r w:rsidRPr="00E46BC2">
        <w:rPr>
          <w:rFonts w:ascii="Times New Roman" w:hAnsi="Times New Roman" w:cs="Times New Roman"/>
          <w:i/>
          <w:sz w:val="24"/>
          <w:szCs w:val="24"/>
        </w:rPr>
        <w:t>‘Banks’ Costs and Income in the Payment Systems in 2001”.</w:t>
      </w:r>
      <w:r w:rsidRPr="00E46BC2">
        <w:rPr>
          <w:rFonts w:ascii="Times New Roman" w:hAnsi="Times New Roman" w:cs="Times New Roman"/>
          <w:sz w:val="24"/>
          <w:szCs w:val="24"/>
        </w:rPr>
        <w:t xml:space="preserve"> Norges Bank Economic Bulletin.</w:t>
      </w:r>
    </w:p>
    <w:p w:rsidR="00847C20" w:rsidRDefault="00847C20"/>
    <w:sectPr w:rsidR="00847C20" w:rsidSect="00E46BC2">
      <w:footerReference w:type="default" r:id="rId10"/>
      <w:pgSz w:w="11520" w:h="14400" w:code="9"/>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43D" w:rsidRDefault="004A643D">
      <w:pPr>
        <w:spacing w:after="0" w:line="240" w:lineRule="auto"/>
      </w:pPr>
      <w:r>
        <w:separator/>
      </w:r>
    </w:p>
  </w:endnote>
  <w:endnote w:type="continuationSeparator" w:id="0">
    <w:p w:rsidR="004A643D" w:rsidRDefault="004A6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099766"/>
      <w:docPartObj>
        <w:docPartGallery w:val="Page Numbers (Bottom of Page)"/>
        <w:docPartUnique/>
      </w:docPartObj>
    </w:sdtPr>
    <w:sdtEndPr>
      <w:rPr>
        <w:noProof/>
      </w:rPr>
    </w:sdtEndPr>
    <w:sdtContent>
      <w:p w:rsidR="00E46BC2" w:rsidRDefault="00474232">
        <w:pPr>
          <w:pStyle w:val="Footer"/>
          <w:jc w:val="center"/>
        </w:pPr>
        <w:r>
          <w:fldChar w:fldCharType="begin"/>
        </w:r>
        <w:r>
          <w:instrText xml:space="preserve"> PAGE   \* MERGEFORMAT </w:instrText>
        </w:r>
        <w:r>
          <w:fldChar w:fldCharType="separate"/>
        </w:r>
        <w:r w:rsidR="00D1756A">
          <w:rPr>
            <w:noProof/>
          </w:rPr>
          <w:t>21</w:t>
        </w:r>
        <w:r>
          <w:rPr>
            <w:noProof/>
          </w:rPr>
          <w:fldChar w:fldCharType="end"/>
        </w:r>
      </w:p>
    </w:sdtContent>
  </w:sdt>
  <w:p w:rsidR="00E46BC2" w:rsidRDefault="004A64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43D" w:rsidRDefault="004A643D">
      <w:pPr>
        <w:spacing w:after="0" w:line="240" w:lineRule="auto"/>
      </w:pPr>
      <w:r>
        <w:separator/>
      </w:r>
    </w:p>
  </w:footnote>
  <w:footnote w:type="continuationSeparator" w:id="0">
    <w:p w:rsidR="004A643D" w:rsidRDefault="004A64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D79E1"/>
    <w:multiLevelType w:val="hybridMultilevel"/>
    <w:tmpl w:val="78B0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C0B82"/>
    <w:multiLevelType w:val="hybridMultilevel"/>
    <w:tmpl w:val="71D4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864A5"/>
    <w:multiLevelType w:val="multilevel"/>
    <w:tmpl w:val="D14AAC14"/>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CDA7EA9"/>
    <w:multiLevelType w:val="multilevel"/>
    <w:tmpl w:val="FE14E83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0124DC2"/>
    <w:multiLevelType w:val="hybridMultilevel"/>
    <w:tmpl w:val="CD90C68E"/>
    <w:lvl w:ilvl="0" w:tplc="FF7024D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05449"/>
    <w:multiLevelType w:val="hybridMultilevel"/>
    <w:tmpl w:val="579C906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352751"/>
    <w:multiLevelType w:val="hybridMultilevel"/>
    <w:tmpl w:val="C50ACE46"/>
    <w:lvl w:ilvl="0" w:tplc="EAAC8596">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1726DE3"/>
    <w:multiLevelType w:val="hybridMultilevel"/>
    <w:tmpl w:val="B0ECC43A"/>
    <w:lvl w:ilvl="0" w:tplc="AFAE3D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1B1C59"/>
    <w:multiLevelType w:val="hybridMultilevel"/>
    <w:tmpl w:val="B0ECC43A"/>
    <w:lvl w:ilvl="0" w:tplc="AFAE3D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705CD8"/>
    <w:multiLevelType w:val="hybridMultilevel"/>
    <w:tmpl w:val="357A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03418A"/>
    <w:multiLevelType w:val="hybridMultilevel"/>
    <w:tmpl w:val="FDCC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466E49"/>
    <w:multiLevelType w:val="hybridMultilevel"/>
    <w:tmpl w:val="E1DA1BBC"/>
    <w:lvl w:ilvl="0" w:tplc="3DA43FEC">
      <w:start w:val="1"/>
      <w:numFmt w:val="lowerRoman"/>
      <w:lvlText w:val="%1."/>
      <w:lvlJc w:val="left"/>
      <w:pPr>
        <w:ind w:left="720" w:hanging="360"/>
      </w:pPr>
      <w:rPr>
        <w:rFonts w:ascii="Calibri" w:eastAsiaTheme="minorEastAsia" w:hAnsi="Calibri" w:cs="Times New Roman"/>
        <w:color w:val="000000"/>
        <w:w w:val="8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794AE3"/>
    <w:multiLevelType w:val="hybridMultilevel"/>
    <w:tmpl w:val="595CA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77414F0"/>
    <w:multiLevelType w:val="multilevel"/>
    <w:tmpl w:val="EBE0A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266111B"/>
    <w:multiLevelType w:val="hybridMultilevel"/>
    <w:tmpl w:val="C85AAFB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401EAB"/>
    <w:multiLevelType w:val="hybridMultilevel"/>
    <w:tmpl w:val="6950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D30CC2"/>
    <w:multiLevelType w:val="hybridMultilevel"/>
    <w:tmpl w:val="99166C1C"/>
    <w:lvl w:ilvl="0" w:tplc="AFAE3D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2910FC"/>
    <w:multiLevelType w:val="multilevel"/>
    <w:tmpl w:val="999ED2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5"/>
  </w:num>
  <w:num w:numId="3">
    <w:abstractNumId w:val="12"/>
  </w:num>
  <w:num w:numId="4">
    <w:abstractNumId w:val="10"/>
  </w:num>
  <w:num w:numId="5">
    <w:abstractNumId w:val="1"/>
  </w:num>
  <w:num w:numId="6">
    <w:abstractNumId w:val="2"/>
  </w:num>
  <w:num w:numId="7">
    <w:abstractNumId w:val="3"/>
  </w:num>
  <w:num w:numId="8">
    <w:abstractNumId w:val="9"/>
  </w:num>
  <w:num w:numId="9">
    <w:abstractNumId w:val="17"/>
  </w:num>
  <w:num w:numId="10">
    <w:abstractNumId w:val="11"/>
  </w:num>
  <w:num w:numId="11">
    <w:abstractNumId w:val="4"/>
  </w:num>
  <w:num w:numId="12">
    <w:abstractNumId w:val="7"/>
  </w:num>
  <w:num w:numId="13">
    <w:abstractNumId w:val="8"/>
  </w:num>
  <w:num w:numId="14">
    <w:abstractNumId w:val="16"/>
  </w:num>
  <w:num w:numId="15">
    <w:abstractNumId w:val="6"/>
  </w:num>
  <w:num w:numId="16">
    <w:abstractNumId w:val="13"/>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32"/>
    <w:rsid w:val="00387E4E"/>
    <w:rsid w:val="00474232"/>
    <w:rsid w:val="004A643D"/>
    <w:rsid w:val="00847C20"/>
    <w:rsid w:val="00941109"/>
    <w:rsid w:val="00D1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7DBC1-007D-40D6-AB04-1F81F411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423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qFormat/>
    <w:rsid w:val="00474232"/>
    <w:pPr>
      <w:ind w:left="720"/>
      <w:contextualSpacing/>
    </w:pPr>
  </w:style>
  <w:style w:type="paragraph" w:styleId="Header">
    <w:name w:val="header"/>
    <w:basedOn w:val="Normal"/>
    <w:link w:val="HeaderChar"/>
    <w:uiPriority w:val="99"/>
    <w:unhideWhenUsed/>
    <w:rsid w:val="00474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232"/>
  </w:style>
  <w:style w:type="paragraph" w:styleId="Footer">
    <w:name w:val="footer"/>
    <w:basedOn w:val="Normal"/>
    <w:link w:val="FooterChar"/>
    <w:uiPriority w:val="99"/>
    <w:unhideWhenUsed/>
    <w:rsid w:val="00474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232"/>
  </w:style>
  <w:style w:type="character" w:styleId="Hyperlink">
    <w:name w:val="Hyperlink"/>
    <w:basedOn w:val="DefaultParagraphFont"/>
    <w:uiPriority w:val="99"/>
    <w:unhideWhenUsed/>
    <w:rsid w:val="00474232"/>
    <w:rPr>
      <w:color w:val="0563C1" w:themeColor="hyperlink"/>
      <w:u w:val="single"/>
    </w:rPr>
  </w:style>
  <w:style w:type="paragraph" w:styleId="NoSpacing">
    <w:name w:val="No Spacing"/>
    <w:uiPriority w:val="1"/>
    <w:qFormat/>
    <w:rsid w:val="00474232"/>
    <w:pPr>
      <w:spacing w:after="0" w:line="240" w:lineRule="auto"/>
    </w:pPr>
  </w:style>
  <w:style w:type="character" w:customStyle="1" w:styleId="st">
    <w:name w:val="st"/>
    <w:basedOn w:val="DefaultParagraphFont"/>
    <w:rsid w:val="00474232"/>
  </w:style>
  <w:style w:type="character" w:styleId="Emphasis">
    <w:name w:val="Emphasis"/>
    <w:basedOn w:val="DefaultParagraphFont"/>
    <w:uiPriority w:val="20"/>
    <w:qFormat/>
    <w:rsid w:val="00474232"/>
    <w:rPr>
      <w:i/>
      <w:iCs/>
    </w:rPr>
  </w:style>
  <w:style w:type="character" w:customStyle="1" w:styleId="tgc">
    <w:name w:val="_tgc"/>
    <w:basedOn w:val="DefaultParagraphFont"/>
    <w:rsid w:val="00474232"/>
  </w:style>
  <w:style w:type="paragraph" w:customStyle="1" w:styleId="Style">
    <w:name w:val="Style"/>
    <w:rsid w:val="0047423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74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production-capacity.html" TargetMode="External"/><Relationship Id="rId3" Type="http://schemas.openxmlformats.org/officeDocument/2006/relationships/settings" Target="settings.xml"/><Relationship Id="rId7" Type="http://schemas.openxmlformats.org/officeDocument/2006/relationships/hyperlink" Target="http://www.businessdictionary.com/definition/country.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usinessdictionary.com/definition/gross-national-product-GN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34</Pages>
  <Words>6245</Words>
  <Characters>35599</Characters>
  <Application>Microsoft Office Word</Application>
  <DocSecurity>0</DocSecurity>
  <Lines>296</Lines>
  <Paragraphs>83</Paragraphs>
  <ScaleCrop>false</ScaleCrop>
  <Company/>
  <LinksUpToDate>false</LinksUpToDate>
  <CharactersWithSpaces>41761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 pc</dc:creator>
  <cp:keywords/>
  <dc:description/>
  <cp:lastModifiedBy>users pc</cp:lastModifiedBy>
  <cp:revision>3</cp:revision>
  <dcterms:created xsi:type="dcterms:W3CDTF">2025-05-02T11:46:00Z</dcterms:created>
  <dcterms:modified xsi:type="dcterms:W3CDTF">2025-07-10T20:51:00Z</dcterms:modified>
</cp:coreProperties>
</file>