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7BE6" w14:textId="3A908EA5" w:rsidR="00AE645B" w:rsidRPr="00132467" w:rsidRDefault="00AE645B" w:rsidP="005C7DBB">
      <w:pPr>
        <w:spacing w:line="360" w:lineRule="auto"/>
        <w:jc w:val="center"/>
        <w:rPr>
          <w:rFonts w:ascii="Times New Roman" w:hAnsi="Times New Roman" w:cs="Times New Roman"/>
          <w:b/>
          <w:bCs/>
          <w:iCs/>
          <w:sz w:val="36"/>
          <w:szCs w:val="36"/>
        </w:rPr>
      </w:pPr>
      <w:r w:rsidRPr="00132467">
        <w:rPr>
          <w:rFonts w:ascii="Times New Roman" w:hAnsi="Times New Roman" w:cs="Times New Roman"/>
          <w:b/>
          <w:bCs/>
          <w:iCs/>
          <w:sz w:val="36"/>
          <w:szCs w:val="36"/>
        </w:rPr>
        <w:t>EFFECT OF CELEBRITY ENDORSEMENT ON YOUTH ENGAGEMENT IN ONLINE BETTING PLATFORM AMONG NIGERIAN STUDENTS</w:t>
      </w:r>
    </w:p>
    <w:p w14:paraId="7F744BA5" w14:textId="77777777" w:rsidR="00714C7B" w:rsidRPr="00132467" w:rsidRDefault="00714C7B" w:rsidP="005C7DBB">
      <w:pPr>
        <w:spacing w:line="360" w:lineRule="auto"/>
        <w:jc w:val="center"/>
        <w:rPr>
          <w:rFonts w:ascii="Times New Roman" w:hAnsi="Times New Roman" w:cs="Times New Roman"/>
          <w:i/>
          <w:sz w:val="24"/>
          <w:szCs w:val="24"/>
        </w:rPr>
      </w:pPr>
    </w:p>
    <w:p w14:paraId="19EB54AB" w14:textId="77777777" w:rsidR="00714C7B" w:rsidRPr="00132467" w:rsidRDefault="00714C7B" w:rsidP="005C7DBB">
      <w:pPr>
        <w:spacing w:line="360" w:lineRule="auto"/>
        <w:jc w:val="center"/>
        <w:rPr>
          <w:rFonts w:ascii="Times New Roman" w:hAnsi="Times New Roman" w:cs="Times New Roman"/>
          <w:i/>
          <w:sz w:val="24"/>
          <w:szCs w:val="24"/>
        </w:rPr>
      </w:pPr>
    </w:p>
    <w:p w14:paraId="6B16BB28" w14:textId="77777777" w:rsidR="00714C7B" w:rsidRPr="00132467" w:rsidRDefault="00714C7B" w:rsidP="005C7DBB">
      <w:pPr>
        <w:spacing w:line="360" w:lineRule="auto"/>
        <w:jc w:val="center"/>
        <w:rPr>
          <w:rFonts w:ascii="Times New Roman" w:hAnsi="Times New Roman" w:cs="Times New Roman"/>
          <w:i/>
          <w:sz w:val="24"/>
          <w:szCs w:val="24"/>
        </w:rPr>
      </w:pPr>
    </w:p>
    <w:p w14:paraId="765BE32B" w14:textId="741BD712" w:rsidR="00AE645B" w:rsidRPr="00132467" w:rsidRDefault="00AE645B" w:rsidP="005C7DBB">
      <w:pPr>
        <w:spacing w:line="360" w:lineRule="auto"/>
        <w:jc w:val="center"/>
        <w:rPr>
          <w:rFonts w:ascii="Times New Roman" w:hAnsi="Times New Roman" w:cs="Times New Roman"/>
          <w:b/>
          <w:bCs/>
          <w:i/>
          <w:sz w:val="24"/>
          <w:szCs w:val="24"/>
        </w:rPr>
      </w:pPr>
      <w:r w:rsidRPr="00132467">
        <w:rPr>
          <w:rFonts w:ascii="Times New Roman" w:hAnsi="Times New Roman" w:cs="Times New Roman"/>
          <w:b/>
          <w:bCs/>
          <w:i/>
          <w:sz w:val="24"/>
          <w:szCs w:val="24"/>
        </w:rPr>
        <w:t>BY</w:t>
      </w:r>
    </w:p>
    <w:p w14:paraId="71EBCAD0" w14:textId="09B5AB2C" w:rsidR="00714C7B" w:rsidRPr="00132467" w:rsidRDefault="009154A0" w:rsidP="005C7DBB">
      <w:pPr>
        <w:spacing w:line="360" w:lineRule="auto"/>
        <w:jc w:val="center"/>
        <w:rPr>
          <w:rFonts w:ascii="Times New Roman" w:hAnsi="Times New Roman" w:cs="Times New Roman"/>
          <w:b/>
          <w:bCs/>
          <w:iCs/>
          <w:sz w:val="40"/>
          <w:szCs w:val="40"/>
        </w:rPr>
      </w:pPr>
      <w:r w:rsidRPr="00132467">
        <w:rPr>
          <w:rFonts w:ascii="Times New Roman" w:hAnsi="Times New Roman" w:cs="Times New Roman"/>
          <w:b/>
          <w:bCs/>
          <w:iCs/>
          <w:sz w:val="40"/>
          <w:szCs w:val="40"/>
        </w:rPr>
        <w:t xml:space="preserve">AJAO OLUWASEUN VICTORIA </w:t>
      </w:r>
    </w:p>
    <w:p w14:paraId="19747DCB" w14:textId="1824B4ED" w:rsidR="009154A0" w:rsidRPr="00132467" w:rsidRDefault="003C7E9C" w:rsidP="005C7DBB">
      <w:pPr>
        <w:spacing w:line="360" w:lineRule="auto"/>
        <w:jc w:val="center"/>
        <w:rPr>
          <w:rFonts w:ascii="Times New Roman" w:hAnsi="Times New Roman" w:cs="Times New Roman"/>
          <w:b/>
          <w:bCs/>
          <w:iCs/>
          <w:sz w:val="40"/>
          <w:szCs w:val="40"/>
        </w:rPr>
      </w:pPr>
      <w:r w:rsidRPr="00132467">
        <w:rPr>
          <w:rFonts w:ascii="Times New Roman" w:hAnsi="Times New Roman" w:cs="Times New Roman"/>
          <w:b/>
          <w:bCs/>
          <w:iCs/>
          <w:sz w:val="40"/>
          <w:szCs w:val="40"/>
        </w:rPr>
        <w:t>HND/23/MAC/FT/0981</w:t>
      </w:r>
    </w:p>
    <w:p w14:paraId="42042ABF" w14:textId="34E8A93E" w:rsidR="00714C7B" w:rsidRPr="00132467" w:rsidRDefault="00714C7B" w:rsidP="005C7DBB">
      <w:pPr>
        <w:spacing w:line="360" w:lineRule="auto"/>
        <w:jc w:val="center"/>
        <w:rPr>
          <w:rFonts w:ascii="Times New Roman" w:hAnsi="Times New Roman" w:cs="Times New Roman"/>
          <w:i/>
          <w:sz w:val="24"/>
          <w:szCs w:val="24"/>
        </w:rPr>
      </w:pPr>
    </w:p>
    <w:p w14:paraId="5DDD2827" w14:textId="085A4BD8" w:rsidR="00714C7B" w:rsidRPr="00132467" w:rsidRDefault="00714C7B" w:rsidP="005C7DBB">
      <w:pPr>
        <w:spacing w:line="360" w:lineRule="auto"/>
        <w:jc w:val="center"/>
        <w:rPr>
          <w:rFonts w:ascii="Times New Roman" w:hAnsi="Times New Roman" w:cs="Times New Roman"/>
          <w:i/>
          <w:sz w:val="24"/>
          <w:szCs w:val="24"/>
        </w:rPr>
      </w:pPr>
    </w:p>
    <w:p w14:paraId="63B12A65" w14:textId="77777777" w:rsidR="00AE645B" w:rsidRPr="00132467" w:rsidRDefault="00AE645B"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t xml:space="preserve">BEING A RESEARCH PROJECT SUBMITTED TO THE DEPARMENT OF MASS COMMUNUCATION, INSTITUTE OF INFORMATION AND COMMUNICATION TECHNOLOGY, (IICT) KWARA STATE POLYETCHNIC, ILORIN. </w:t>
      </w:r>
    </w:p>
    <w:p w14:paraId="1EB450BE" w14:textId="77777777" w:rsidR="00AE645B" w:rsidRPr="00132467" w:rsidRDefault="00AE645B" w:rsidP="005C7DBB">
      <w:pPr>
        <w:tabs>
          <w:tab w:val="left" w:pos="1494"/>
        </w:tabs>
        <w:spacing w:line="360" w:lineRule="auto"/>
        <w:jc w:val="center"/>
        <w:rPr>
          <w:rFonts w:ascii="Times New Roman" w:hAnsi="Times New Roman" w:cs="Times New Roman"/>
          <w:b/>
          <w:sz w:val="24"/>
          <w:szCs w:val="24"/>
        </w:rPr>
      </w:pPr>
    </w:p>
    <w:p w14:paraId="068A39A8" w14:textId="21DA4B44" w:rsidR="00AE645B" w:rsidRPr="00132467" w:rsidRDefault="00AE645B" w:rsidP="005C7DBB">
      <w:pPr>
        <w:tabs>
          <w:tab w:val="left" w:pos="1494"/>
        </w:tabs>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t xml:space="preserve">IN PARTIAL FULFILLMENT OF THE REQUIREMENTS FOR THE AWARD OF HIGHER NATIONAL DIPLOMA(HND) IN MASS COMMUNICATION. </w:t>
      </w:r>
    </w:p>
    <w:p w14:paraId="7FD29115" w14:textId="77777777" w:rsidR="00AE645B" w:rsidRPr="00132467" w:rsidRDefault="00AE645B" w:rsidP="005C7DBB">
      <w:pPr>
        <w:spacing w:line="360" w:lineRule="auto"/>
        <w:rPr>
          <w:rFonts w:ascii="Times New Roman" w:hAnsi="Times New Roman" w:cs="Times New Roman"/>
          <w:b/>
          <w:sz w:val="24"/>
          <w:szCs w:val="24"/>
        </w:rPr>
      </w:pPr>
    </w:p>
    <w:p w14:paraId="4C14D587" w14:textId="42259916" w:rsidR="00AE645B" w:rsidRPr="00132467" w:rsidRDefault="00AE645B" w:rsidP="005C7DBB">
      <w:pPr>
        <w:spacing w:line="360" w:lineRule="auto"/>
        <w:ind w:left="4320"/>
        <w:jc w:val="right"/>
        <w:rPr>
          <w:rFonts w:ascii="Times New Roman" w:hAnsi="Times New Roman" w:cs="Times New Roman"/>
          <w:b/>
          <w:sz w:val="24"/>
          <w:szCs w:val="24"/>
        </w:rPr>
      </w:pPr>
      <w:r w:rsidRPr="00132467">
        <w:rPr>
          <w:rFonts w:ascii="Times New Roman" w:hAnsi="Times New Roman" w:cs="Times New Roman"/>
          <w:b/>
          <w:sz w:val="24"/>
          <w:szCs w:val="24"/>
        </w:rPr>
        <w:t>June, 2025.</w:t>
      </w:r>
    </w:p>
    <w:p w14:paraId="5BF776D1" w14:textId="77777777" w:rsidR="00337223" w:rsidRDefault="00337223">
      <w:pPr>
        <w:rPr>
          <w:rFonts w:ascii="Times New Roman" w:hAnsi="Times New Roman" w:cs="Times New Roman"/>
          <w:b/>
          <w:sz w:val="24"/>
          <w:szCs w:val="24"/>
        </w:rPr>
      </w:pPr>
      <w:r>
        <w:rPr>
          <w:rFonts w:ascii="Times New Roman" w:hAnsi="Times New Roman" w:cs="Times New Roman"/>
          <w:b/>
          <w:sz w:val="24"/>
          <w:szCs w:val="24"/>
        </w:rPr>
        <w:br w:type="page"/>
      </w:r>
    </w:p>
    <w:p w14:paraId="69AA1B0B" w14:textId="77178287" w:rsidR="00AE645B" w:rsidRPr="00132467" w:rsidRDefault="00AE645B"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lastRenderedPageBreak/>
        <w:t>CERTIFICATION</w:t>
      </w:r>
    </w:p>
    <w:p w14:paraId="3DDC72F3" w14:textId="43BBDD1B" w:rsidR="00AE645B" w:rsidRPr="00132467" w:rsidRDefault="00AE645B" w:rsidP="005C7DBB">
      <w:pPr>
        <w:spacing w:after="0" w:line="360" w:lineRule="auto"/>
        <w:ind w:firstLine="720"/>
        <w:jc w:val="both"/>
        <w:rPr>
          <w:rFonts w:ascii="Times New Roman" w:hAnsi="Times New Roman" w:cs="Times New Roman"/>
          <w:sz w:val="24"/>
          <w:szCs w:val="24"/>
        </w:rPr>
      </w:pPr>
      <w:r w:rsidRPr="00132467">
        <w:rPr>
          <w:rFonts w:ascii="Times New Roman" w:hAnsi="Times New Roman" w:cs="Times New Roman"/>
          <w:sz w:val="24"/>
          <w:szCs w:val="24"/>
        </w:rPr>
        <w:t xml:space="preserve">This is to certify that this project has been read and approved as meeting the requirement of the Award of </w:t>
      </w:r>
      <w:r w:rsidR="00714C7B" w:rsidRPr="00132467">
        <w:rPr>
          <w:rFonts w:ascii="Times New Roman" w:hAnsi="Times New Roman" w:cs="Times New Roman"/>
          <w:sz w:val="24"/>
          <w:szCs w:val="24"/>
        </w:rPr>
        <w:t xml:space="preserve">Higher </w:t>
      </w:r>
      <w:r w:rsidRPr="00132467">
        <w:rPr>
          <w:rFonts w:ascii="Times New Roman" w:hAnsi="Times New Roman" w:cs="Times New Roman"/>
          <w:sz w:val="24"/>
          <w:szCs w:val="24"/>
        </w:rPr>
        <w:t xml:space="preserve">National Diploma </w:t>
      </w:r>
      <w:r w:rsidR="00714C7B" w:rsidRPr="00132467">
        <w:rPr>
          <w:rFonts w:ascii="Times New Roman" w:hAnsi="Times New Roman" w:cs="Times New Roman"/>
          <w:sz w:val="24"/>
          <w:szCs w:val="24"/>
        </w:rPr>
        <w:t xml:space="preserve">(HND) </w:t>
      </w:r>
      <w:r w:rsidRPr="00132467">
        <w:rPr>
          <w:rFonts w:ascii="Times New Roman" w:hAnsi="Times New Roman" w:cs="Times New Roman"/>
          <w:sz w:val="24"/>
          <w:szCs w:val="24"/>
        </w:rPr>
        <w:t>in Mass Communication</w:t>
      </w:r>
      <w:r w:rsidR="00714C7B" w:rsidRPr="00132467">
        <w:rPr>
          <w:rFonts w:ascii="Times New Roman" w:hAnsi="Times New Roman" w:cs="Times New Roman"/>
          <w:sz w:val="24"/>
          <w:szCs w:val="24"/>
        </w:rPr>
        <w:t>,</w:t>
      </w:r>
      <w:r w:rsidRPr="00132467">
        <w:rPr>
          <w:rFonts w:ascii="Times New Roman" w:hAnsi="Times New Roman" w:cs="Times New Roman"/>
          <w:sz w:val="24"/>
          <w:szCs w:val="24"/>
        </w:rPr>
        <w:t xml:space="preserve"> Institute of Information and Communication Technology (IICT) </w:t>
      </w:r>
      <w:proofErr w:type="spellStart"/>
      <w:r w:rsidRPr="00132467">
        <w:rPr>
          <w:rFonts w:ascii="Times New Roman" w:hAnsi="Times New Roman" w:cs="Times New Roman"/>
          <w:sz w:val="24"/>
          <w:szCs w:val="24"/>
        </w:rPr>
        <w:t>Kwara</w:t>
      </w:r>
      <w:proofErr w:type="spellEnd"/>
      <w:r w:rsidRPr="00132467">
        <w:rPr>
          <w:rFonts w:ascii="Times New Roman" w:hAnsi="Times New Roman" w:cs="Times New Roman"/>
          <w:sz w:val="24"/>
          <w:szCs w:val="24"/>
        </w:rPr>
        <w:t xml:space="preserve"> State Polytechnic, Ilorin. </w:t>
      </w:r>
    </w:p>
    <w:p w14:paraId="4D32BB14" w14:textId="77777777" w:rsidR="00AE645B" w:rsidRPr="00132467" w:rsidRDefault="00AE645B" w:rsidP="005C7DBB">
      <w:pPr>
        <w:spacing w:line="360" w:lineRule="auto"/>
        <w:jc w:val="both"/>
        <w:rPr>
          <w:rFonts w:ascii="Times New Roman" w:hAnsi="Times New Roman" w:cs="Times New Roman"/>
          <w:sz w:val="24"/>
          <w:szCs w:val="24"/>
        </w:rPr>
      </w:pPr>
    </w:p>
    <w:p w14:paraId="2E3FD033" w14:textId="205A2520" w:rsidR="00AE645B" w:rsidRPr="00132467" w:rsidRDefault="00AE645B"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_____________________</w:t>
      </w:r>
      <w:r w:rsidR="009D1BE4" w:rsidRPr="00132467">
        <w:rPr>
          <w:rFonts w:ascii="Times New Roman" w:hAnsi="Times New Roman" w:cs="Times New Roman"/>
          <w:sz w:val="24"/>
          <w:szCs w:val="24"/>
        </w:rPr>
        <w:t>_______</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t>__________________</w:t>
      </w:r>
    </w:p>
    <w:p w14:paraId="6122F783" w14:textId="2E681874" w:rsidR="00AE645B" w:rsidRPr="00132467" w:rsidRDefault="00714C7B" w:rsidP="005C7DBB">
      <w:pPr>
        <w:pStyle w:val="Heading4"/>
        <w:shd w:val="clear" w:color="auto" w:fill="FFFFFF"/>
        <w:spacing w:before="0" w:line="360" w:lineRule="auto"/>
        <w:rPr>
          <w:rFonts w:ascii="Times New Roman" w:hAnsi="Times New Roman" w:cs="Times New Roman"/>
          <w:b/>
          <w:bCs/>
          <w:color w:val="212529"/>
          <w:sz w:val="24"/>
          <w:szCs w:val="24"/>
        </w:rPr>
      </w:pPr>
      <w:r w:rsidRPr="00132467">
        <w:rPr>
          <w:rFonts w:ascii="Times New Roman" w:eastAsia="Times New Roman" w:hAnsi="Times New Roman" w:cs="Times New Roman"/>
          <w:b/>
          <w:bCs/>
          <w:i w:val="0"/>
          <w:iCs w:val="0"/>
          <w:color w:val="auto"/>
          <w:sz w:val="24"/>
          <w:szCs w:val="24"/>
        </w:rPr>
        <w:t xml:space="preserve">MRS IFEOLUWA </w:t>
      </w:r>
      <w:r w:rsidR="009D1BE4" w:rsidRPr="00132467">
        <w:rPr>
          <w:rFonts w:ascii="Times New Roman" w:eastAsia="Times New Roman" w:hAnsi="Times New Roman" w:cs="Times New Roman"/>
          <w:b/>
          <w:bCs/>
          <w:i w:val="0"/>
          <w:iCs w:val="0"/>
          <w:color w:val="auto"/>
          <w:sz w:val="24"/>
          <w:szCs w:val="24"/>
        </w:rPr>
        <w:t xml:space="preserve">OLAYIOYE </w:t>
      </w:r>
      <w:r w:rsidR="009D1BE4" w:rsidRPr="00132467">
        <w:rPr>
          <w:rFonts w:ascii="Times New Roman" w:eastAsia="Times New Roman" w:hAnsi="Times New Roman" w:cs="Times New Roman"/>
          <w:b/>
          <w:bCs/>
          <w:i w:val="0"/>
          <w:iCs w:val="0"/>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9D1BE4" w:rsidRPr="00132467">
        <w:rPr>
          <w:rFonts w:ascii="Times New Roman" w:hAnsi="Times New Roman" w:cs="Times New Roman"/>
          <w:sz w:val="24"/>
          <w:szCs w:val="24"/>
        </w:rPr>
        <w:tab/>
      </w:r>
      <w:r w:rsidR="00AE645B" w:rsidRPr="00132467">
        <w:rPr>
          <w:rFonts w:ascii="Times New Roman" w:hAnsi="Times New Roman" w:cs="Times New Roman"/>
          <w:b/>
          <w:bCs/>
          <w:color w:val="auto"/>
          <w:sz w:val="24"/>
          <w:szCs w:val="24"/>
        </w:rPr>
        <w:t xml:space="preserve">DATE </w:t>
      </w:r>
    </w:p>
    <w:p w14:paraId="157E4545" w14:textId="22EE9BFA" w:rsidR="00AE645B" w:rsidRPr="00132467" w:rsidRDefault="00337223" w:rsidP="005C7DB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714C7B" w:rsidRPr="00132467">
        <w:rPr>
          <w:rFonts w:ascii="Times New Roman" w:hAnsi="Times New Roman" w:cs="Times New Roman"/>
          <w:b/>
          <w:i/>
          <w:sz w:val="24"/>
          <w:szCs w:val="24"/>
        </w:rPr>
        <w:t>(</w:t>
      </w:r>
      <w:r w:rsidR="00AE645B" w:rsidRPr="00132467">
        <w:rPr>
          <w:rFonts w:ascii="Times New Roman" w:hAnsi="Times New Roman" w:cs="Times New Roman"/>
          <w:b/>
          <w:i/>
          <w:sz w:val="24"/>
          <w:szCs w:val="24"/>
        </w:rPr>
        <w:t>Project Supervisor</w:t>
      </w:r>
      <w:r w:rsidR="00714C7B" w:rsidRPr="00132467">
        <w:rPr>
          <w:rFonts w:ascii="Times New Roman" w:hAnsi="Times New Roman" w:cs="Times New Roman"/>
          <w:b/>
          <w:i/>
          <w:sz w:val="24"/>
          <w:szCs w:val="24"/>
        </w:rPr>
        <w:t>)</w:t>
      </w:r>
      <w:r w:rsidR="00AE645B" w:rsidRPr="00132467">
        <w:rPr>
          <w:rFonts w:ascii="Times New Roman" w:hAnsi="Times New Roman" w:cs="Times New Roman"/>
          <w:b/>
          <w:i/>
          <w:sz w:val="24"/>
          <w:szCs w:val="24"/>
        </w:rPr>
        <w:t xml:space="preserve"> </w:t>
      </w:r>
    </w:p>
    <w:p w14:paraId="28341207" w14:textId="77777777" w:rsidR="00AE645B" w:rsidRPr="00132467" w:rsidRDefault="00AE645B" w:rsidP="005C7DBB">
      <w:pPr>
        <w:spacing w:after="0" w:line="360" w:lineRule="auto"/>
        <w:jc w:val="both"/>
        <w:rPr>
          <w:rFonts w:ascii="Times New Roman" w:hAnsi="Times New Roman" w:cs="Times New Roman"/>
          <w:b/>
          <w:i/>
          <w:sz w:val="24"/>
          <w:szCs w:val="24"/>
        </w:rPr>
      </w:pPr>
    </w:p>
    <w:p w14:paraId="70A46597" w14:textId="77777777" w:rsidR="00AE645B" w:rsidRPr="00132467" w:rsidRDefault="00AE645B" w:rsidP="005C7DBB">
      <w:pPr>
        <w:spacing w:after="0" w:line="360" w:lineRule="auto"/>
        <w:jc w:val="both"/>
        <w:rPr>
          <w:rFonts w:ascii="Times New Roman" w:hAnsi="Times New Roman" w:cs="Times New Roman"/>
          <w:sz w:val="24"/>
          <w:szCs w:val="24"/>
        </w:rPr>
      </w:pPr>
    </w:p>
    <w:p w14:paraId="6DDA43E5" w14:textId="7F4582BB" w:rsidR="00AE645B" w:rsidRPr="00132467" w:rsidRDefault="00AE645B"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 </w:t>
      </w:r>
      <w:r w:rsidR="009D1BE4" w:rsidRPr="00132467">
        <w:rPr>
          <w:rFonts w:ascii="Times New Roman" w:hAnsi="Times New Roman" w:cs="Times New Roman"/>
          <w:sz w:val="24"/>
          <w:szCs w:val="24"/>
        </w:rPr>
        <w:t>____________________________</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009D1BE4" w:rsidRPr="00132467">
        <w:rPr>
          <w:rFonts w:ascii="Times New Roman" w:hAnsi="Times New Roman" w:cs="Times New Roman"/>
          <w:sz w:val="24"/>
          <w:szCs w:val="24"/>
        </w:rPr>
        <w:tab/>
      </w:r>
      <w:r w:rsidRPr="00132467">
        <w:rPr>
          <w:rFonts w:ascii="Times New Roman" w:hAnsi="Times New Roman" w:cs="Times New Roman"/>
          <w:sz w:val="24"/>
          <w:szCs w:val="24"/>
        </w:rPr>
        <w:t>__________________</w:t>
      </w:r>
    </w:p>
    <w:p w14:paraId="696B93B6" w14:textId="2D9E5679" w:rsidR="00AE645B" w:rsidRPr="00132467" w:rsidRDefault="00714C7B"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b/>
          <w:sz w:val="24"/>
          <w:szCs w:val="24"/>
        </w:rPr>
        <w:t>MR. OLOHUNGBEBE F.T.</w:t>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9D1BE4" w:rsidRPr="00132467">
        <w:rPr>
          <w:rFonts w:ascii="Times New Roman" w:hAnsi="Times New Roman" w:cs="Times New Roman"/>
          <w:sz w:val="24"/>
          <w:szCs w:val="24"/>
        </w:rPr>
        <w:tab/>
      </w:r>
      <w:r w:rsidR="00AE645B" w:rsidRPr="00132467">
        <w:rPr>
          <w:rFonts w:ascii="Times New Roman" w:hAnsi="Times New Roman" w:cs="Times New Roman"/>
          <w:b/>
          <w:i/>
          <w:sz w:val="24"/>
          <w:szCs w:val="24"/>
        </w:rPr>
        <w:t>DATE</w:t>
      </w:r>
      <w:r w:rsidR="00AE645B" w:rsidRPr="00132467">
        <w:rPr>
          <w:rFonts w:ascii="Times New Roman" w:hAnsi="Times New Roman" w:cs="Times New Roman"/>
          <w:sz w:val="24"/>
          <w:szCs w:val="24"/>
        </w:rPr>
        <w:t xml:space="preserve"> </w:t>
      </w:r>
    </w:p>
    <w:p w14:paraId="5F0EA021" w14:textId="236C3D63" w:rsidR="00AE645B" w:rsidRPr="00132467" w:rsidRDefault="00337223" w:rsidP="005C7DB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714C7B" w:rsidRPr="00132467">
        <w:rPr>
          <w:rFonts w:ascii="Times New Roman" w:hAnsi="Times New Roman" w:cs="Times New Roman"/>
          <w:b/>
          <w:i/>
          <w:sz w:val="24"/>
          <w:szCs w:val="24"/>
        </w:rPr>
        <w:t>(Head Of Department)</w:t>
      </w:r>
    </w:p>
    <w:p w14:paraId="4F220B39" w14:textId="77777777" w:rsidR="00AE645B" w:rsidRPr="00132467" w:rsidRDefault="00AE645B" w:rsidP="005C7DBB">
      <w:pPr>
        <w:spacing w:after="0" w:line="360" w:lineRule="auto"/>
        <w:jc w:val="both"/>
        <w:rPr>
          <w:rFonts w:ascii="Times New Roman" w:hAnsi="Times New Roman" w:cs="Times New Roman"/>
          <w:sz w:val="24"/>
          <w:szCs w:val="24"/>
        </w:rPr>
      </w:pPr>
    </w:p>
    <w:p w14:paraId="68155F7F" w14:textId="77777777" w:rsidR="00AE645B" w:rsidRPr="00132467" w:rsidRDefault="00AE645B" w:rsidP="005C7DBB">
      <w:pPr>
        <w:spacing w:after="0" w:line="360" w:lineRule="auto"/>
        <w:jc w:val="both"/>
        <w:rPr>
          <w:rFonts w:ascii="Times New Roman" w:hAnsi="Times New Roman" w:cs="Times New Roman"/>
          <w:sz w:val="24"/>
          <w:szCs w:val="24"/>
        </w:rPr>
      </w:pPr>
    </w:p>
    <w:p w14:paraId="16FD8A85" w14:textId="77777777" w:rsidR="00AE645B" w:rsidRPr="00132467" w:rsidRDefault="00AE645B" w:rsidP="005C7DBB">
      <w:pPr>
        <w:spacing w:after="0" w:line="360" w:lineRule="auto"/>
        <w:jc w:val="both"/>
        <w:rPr>
          <w:rFonts w:ascii="Times New Roman" w:hAnsi="Times New Roman" w:cs="Times New Roman"/>
          <w:sz w:val="24"/>
          <w:szCs w:val="24"/>
        </w:rPr>
      </w:pPr>
    </w:p>
    <w:p w14:paraId="17B7BBB4" w14:textId="4FD35FF1" w:rsidR="00AE645B" w:rsidRPr="00132467" w:rsidRDefault="009D1BE4"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____________________________</w:t>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t>___________________</w:t>
      </w:r>
    </w:p>
    <w:p w14:paraId="7EA8A262" w14:textId="7B75BC8C" w:rsidR="00AE645B" w:rsidRPr="00132467" w:rsidRDefault="00337223" w:rsidP="005C7DB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proofErr w:type="gramStart"/>
      <w:r w:rsidR="00AE645B" w:rsidRPr="00132467">
        <w:rPr>
          <w:rFonts w:ascii="Times New Roman" w:hAnsi="Times New Roman" w:cs="Times New Roman"/>
          <w:b/>
          <w:sz w:val="24"/>
          <w:szCs w:val="24"/>
        </w:rPr>
        <w:t>Mr</w:t>
      </w:r>
      <w:proofErr w:type="spellEnd"/>
      <w:r w:rsidR="00714C7B" w:rsidRPr="00132467">
        <w:rPr>
          <w:rFonts w:ascii="Times New Roman" w:hAnsi="Times New Roman" w:cs="Times New Roman"/>
          <w:b/>
          <w:sz w:val="24"/>
          <w:szCs w:val="24"/>
        </w:rPr>
        <w:t xml:space="preserve"> .</w:t>
      </w:r>
      <w:proofErr w:type="gramEnd"/>
      <w:r w:rsidR="00714C7B" w:rsidRPr="00132467">
        <w:rPr>
          <w:rFonts w:ascii="Times New Roman" w:hAnsi="Times New Roman" w:cs="Times New Roman"/>
          <w:b/>
          <w:sz w:val="24"/>
          <w:szCs w:val="24"/>
        </w:rPr>
        <w:t xml:space="preserve"> OLUFADI B.A.</w:t>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b/>
          <w:i/>
          <w:sz w:val="24"/>
          <w:szCs w:val="24"/>
        </w:rPr>
        <w:t>DATE</w:t>
      </w:r>
      <w:r w:rsidR="00AE645B" w:rsidRPr="00132467">
        <w:rPr>
          <w:rFonts w:ascii="Times New Roman" w:hAnsi="Times New Roman" w:cs="Times New Roman"/>
          <w:sz w:val="24"/>
          <w:szCs w:val="24"/>
        </w:rPr>
        <w:t xml:space="preserve"> </w:t>
      </w:r>
    </w:p>
    <w:p w14:paraId="266A7A12" w14:textId="6F8925A2" w:rsidR="00AE645B" w:rsidRPr="00132467" w:rsidRDefault="00337223" w:rsidP="005C7DB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9D1BE4" w:rsidRPr="00132467">
        <w:rPr>
          <w:rFonts w:ascii="Times New Roman" w:hAnsi="Times New Roman" w:cs="Times New Roman"/>
          <w:b/>
          <w:i/>
          <w:sz w:val="24"/>
          <w:szCs w:val="24"/>
        </w:rPr>
        <w:t>(</w:t>
      </w:r>
      <w:r w:rsidR="00714C7B" w:rsidRPr="00132467">
        <w:rPr>
          <w:rFonts w:ascii="Times New Roman" w:hAnsi="Times New Roman" w:cs="Times New Roman"/>
          <w:b/>
          <w:i/>
          <w:sz w:val="24"/>
          <w:szCs w:val="24"/>
        </w:rPr>
        <w:t>Project Coordinator</w:t>
      </w:r>
      <w:r w:rsidR="009D1BE4" w:rsidRPr="00132467">
        <w:rPr>
          <w:rFonts w:ascii="Times New Roman" w:hAnsi="Times New Roman" w:cs="Times New Roman"/>
          <w:b/>
          <w:i/>
          <w:sz w:val="24"/>
          <w:szCs w:val="24"/>
        </w:rPr>
        <w:t>)</w:t>
      </w:r>
    </w:p>
    <w:p w14:paraId="5DD9D0BD" w14:textId="77777777" w:rsidR="00AE645B" w:rsidRPr="00132467" w:rsidRDefault="00AE645B" w:rsidP="005C7DBB">
      <w:pPr>
        <w:spacing w:after="0" w:line="360" w:lineRule="auto"/>
        <w:jc w:val="both"/>
        <w:rPr>
          <w:rFonts w:ascii="Times New Roman" w:hAnsi="Times New Roman" w:cs="Times New Roman"/>
          <w:b/>
          <w:i/>
          <w:sz w:val="24"/>
          <w:szCs w:val="24"/>
        </w:rPr>
      </w:pPr>
    </w:p>
    <w:p w14:paraId="0829D873" w14:textId="77777777" w:rsidR="00AE645B" w:rsidRPr="00132467" w:rsidRDefault="00AE645B" w:rsidP="005C7DBB">
      <w:pPr>
        <w:spacing w:after="0" w:line="360" w:lineRule="auto"/>
        <w:jc w:val="both"/>
        <w:rPr>
          <w:rFonts w:ascii="Times New Roman" w:hAnsi="Times New Roman" w:cs="Times New Roman"/>
          <w:b/>
          <w:i/>
          <w:sz w:val="24"/>
          <w:szCs w:val="24"/>
        </w:rPr>
      </w:pPr>
    </w:p>
    <w:p w14:paraId="48617BEF" w14:textId="28B53D4A" w:rsidR="00AE645B" w:rsidRPr="00132467" w:rsidRDefault="009D1BE4"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____________________________</w:t>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00AE645B" w:rsidRPr="00132467">
        <w:rPr>
          <w:rFonts w:ascii="Times New Roman" w:hAnsi="Times New Roman" w:cs="Times New Roman"/>
          <w:sz w:val="24"/>
          <w:szCs w:val="24"/>
        </w:rPr>
        <w:tab/>
      </w:r>
      <w:r w:rsidRPr="00132467">
        <w:rPr>
          <w:rFonts w:ascii="Times New Roman" w:hAnsi="Times New Roman" w:cs="Times New Roman"/>
          <w:sz w:val="24"/>
          <w:szCs w:val="24"/>
        </w:rPr>
        <w:tab/>
      </w:r>
      <w:r w:rsidR="00AE645B" w:rsidRPr="00132467">
        <w:rPr>
          <w:rFonts w:ascii="Times New Roman" w:hAnsi="Times New Roman" w:cs="Times New Roman"/>
          <w:sz w:val="24"/>
          <w:szCs w:val="24"/>
        </w:rPr>
        <w:t>___________________</w:t>
      </w:r>
    </w:p>
    <w:p w14:paraId="5EDC5697" w14:textId="1E018BC8" w:rsidR="00AE645B" w:rsidRPr="00132467" w:rsidRDefault="00AE645B" w:rsidP="005C7DBB">
      <w:pPr>
        <w:spacing w:after="0" w:line="360" w:lineRule="auto"/>
        <w:jc w:val="both"/>
        <w:rPr>
          <w:rFonts w:ascii="Times New Roman" w:hAnsi="Times New Roman" w:cs="Times New Roman"/>
          <w:b/>
          <w:i/>
          <w:sz w:val="24"/>
          <w:szCs w:val="24"/>
        </w:rPr>
      </w:pPr>
      <w:r w:rsidRPr="00132467">
        <w:rPr>
          <w:rFonts w:ascii="Times New Roman" w:hAnsi="Times New Roman" w:cs="Times New Roman"/>
          <w:b/>
          <w:i/>
          <w:sz w:val="24"/>
          <w:szCs w:val="24"/>
        </w:rPr>
        <w:t>(External Supervisor)</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009D1BE4" w:rsidRPr="00132467">
        <w:rPr>
          <w:rFonts w:ascii="Times New Roman" w:hAnsi="Times New Roman" w:cs="Times New Roman"/>
          <w:sz w:val="24"/>
          <w:szCs w:val="24"/>
        </w:rPr>
        <w:tab/>
      </w:r>
      <w:r w:rsidRPr="00132467">
        <w:rPr>
          <w:rFonts w:ascii="Times New Roman" w:hAnsi="Times New Roman" w:cs="Times New Roman"/>
          <w:b/>
          <w:i/>
          <w:sz w:val="24"/>
          <w:szCs w:val="24"/>
        </w:rPr>
        <w:t>DATE</w:t>
      </w:r>
      <w:r w:rsidRPr="00132467">
        <w:rPr>
          <w:rFonts w:ascii="Times New Roman" w:hAnsi="Times New Roman" w:cs="Times New Roman"/>
          <w:sz w:val="24"/>
          <w:szCs w:val="24"/>
        </w:rPr>
        <w:t xml:space="preserve"> </w:t>
      </w:r>
    </w:p>
    <w:p w14:paraId="45F2C5BB" w14:textId="77777777" w:rsidR="00AE645B" w:rsidRPr="00132467" w:rsidRDefault="00AE645B" w:rsidP="005C7DBB">
      <w:pPr>
        <w:spacing w:after="0" w:line="360" w:lineRule="auto"/>
        <w:jc w:val="both"/>
        <w:rPr>
          <w:rFonts w:ascii="Times New Roman" w:hAnsi="Times New Roman" w:cs="Times New Roman"/>
          <w:b/>
          <w:i/>
          <w:sz w:val="24"/>
          <w:szCs w:val="24"/>
        </w:rPr>
      </w:pPr>
      <w:r w:rsidRPr="00132467">
        <w:rPr>
          <w:rFonts w:ascii="Times New Roman" w:hAnsi="Times New Roman" w:cs="Times New Roman"/>
          <w:b/>
          <w:i/>
          <w:sz w:val="24"/>
          <w:szCs w:val="24"/>
        </w:rPr>
        <w:tab/>
      </w:r>
      <w:r w:rsidRPr="00132467">
        <w:rPr>
          <w:rFonts w:ascii="Times New Roman" w:hAnsi="Times New Roman" w:cs="Times New Roman"/>
          <w:b/>
          <w:i/>
          <w:sz w:val="24"/>
          <w:szCs w:val="24"/>
        </w:rPr>
        <w:tab/>
      </w:r>
    </w:p>
    <w:p w14:paraId="0D987FD6" w14:textId="77777777" w:rsidR="00AE645B" w:rsidRPr="00132467" w:rsidRDefault="00AE645B" w:rsidP="005C7DBB">
      <w:pPr>
        <w:spacing w:line="360" w:lineRule="auto"/>
        <w:rPr>
          <w:rFonts w:ascii="Times New Roman" w:hAnsi="Times New Roman" w:cs="Times New Roman"/>
          <w:b/>
          <w:bCs/>
          <w:sz w:val="24"/>
          <w:szCs w:val="24"/>
        </w:rPr>
      </w:pPr>
    </w:p>
    <w:p w14:paraId="2E6CF39C" w14:textId="77777777" w:rsidR="00AE645B" w:rsidRPr="00132467" w:rsidRDefault="00AE645B" w:rsidP="005C7DBB">
      <w:pPr>
        <w:spacing w:line="360" w:lineRule="auto"/>
        <w:rPr>
          <w:rFonts w:ascii="Times New Roman" w:hAnsi="Times New Roman" w:cs="Times New Roman"/>
          <w:b/>
          <w:bCs/>
          <w:sz w:val="24"/>
          <w:szCs w:val="24"/>
        </w:rPr>
      </w:pPr>
      <w:r w:rsidRPr="00132467">
        <w:rPr>
          <w:rFonts w:ascii="Times New Roman" w:hAnsi="Times New Roman" w:cs="Times New Roman"/>
          <w:b/>
          <w:bCs/>
          <w:sz w:val="24"/>
          <w:szCs w:val="24"/>
        </w:rPr>
        <w:br w:type="page"/>
      </w:r>
    </w:p>
    <w:p w14:paraId="24CA6A5C" w14:textId="77777777" w:rsidR="00AE645B" w:rsidRPr="00132467" w:rsidRDefault="00AE645B"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lastRenderedPageBreak/>
        <w:t>DEDICATION</w:t>
      </w:r>
    </w:p>
    <w:p w14:paraId="4F312384" w14:textId="1EDE7C82" w:rsidR="00AE645B" w:rsidRPr="00132467" w:rsidRDefault="000D3594" w:rsidP="005C7DBB">
      <w:pPr>
        <w:spacing w:line="360" w:lineRule="auto"/>
        <w:ind w:firstLine="720"/>
        <w:rPr>
          <w:rFonts w:ascii="Times New Roman" w:hAnsi="Times New Roman" w:cs="Times New Roman"/>
          <w:sz w:val="24"/>
          <w:szCs w:val="24"/>
        </w:rPr>
      </w:pPr>
      <w:r w:rsidRPr="00132467">
        <w:rPr>
          <w:rFonts w:ascii="Times New Roman" w:hAnsi="Times New Roman" w:cs="Times New Roman"/>
          <w:sz w:val="24"/>
          <w:szCs w:val="24"/>
        </w:rPr>
        <w:t>I dedicate this project work to God Almighty, whose boundless mercy and grace have guided and sustained me throughout this journey.</w:t>
      </w:r>
      <w:r w:rsidR="00AE645B" w:rsidRPr="00132467">
        <w:rPr>
          <w:rFonts w:ascii="Times New Roman" w:hAnsi="Times New Roman" w:cs="Times New Roman"/>
          <w:sz w:val="24"/>
          <w:szCs w:val="24"/>
        </w:rPr>
        <w:br w:type="page"/>
      </w:r>
    </w:p>
    <w:p w14:paraId="400E5E27" w14:textId="77777777" w:rsidR="008C4308" w:rsidRPr="00132467" w:rsidRDefault="00AE645B" w:rsidP="005C7DBB">
      <w:pPr>
        <w:spacing w:after="0"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lastRenderedPageBreak/>
        <w:t>ACKNOWLEDGEMENT</w:t>
      </w:r>
      <w:r w:rsidR="009D1BE4" w:rsidRPr="00132467">
        <w:rPr>
          <w:rFonts w:ascii="Times New Roman" w:hAnsi="Times New Roman" w:cs="Times New Roman"/>
          <w:b/>
          <w:sz w:val="24"/>
          <w:szCs w:val="24"/>
        </w:rPr>
        <w:t>S</w:t>
      </w:r>
    </w:p>
    <w:p w14:paraId="585D266E" w14:textId="508CAE7A" w:rsidR="009D1BE4" w:rsidRPr="00132467" w:rsidRDefault="00AE645B" w:rsidP="005C7DBB">
      <w:pPr>
        <w:spacing w:after="0" w:line="360" w:lineRule="auto"/>
        <w:ind w:firstLine="720"/>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My indebted gratitude goes to my maker, Almighty God who uphold me from the beginning of my higher diploma program to the end. My sincere appreciation also to those who stood by me.</w:t>
      </w:r>
    </w:p>
    <w:p w14:paraId="7BC1DF6A" w14:textId="534EF26F" w:rsidR="009D1BE4" w:rsidRPr="00132467" w:rsidRDefault="00AE645B" w:rsidP="005C7DB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Firstly, </w:t>
      </w:r>
      <w:r w:rsidR="00AA7EDB" w:rsidRPr="00132467">
        <w:rPr>
          <w:rFonts w:ascii="Times New Roman" w:eastAsia="Times New Roman" w:hAnsi="Times New Roman" w:cs="Times New Roman"/>
          <w:sz w:val="24"/>
          <w:szCs w:val="24"/>
        </w:rPr>
        <w:t>to</w:t>
      </w:r>
      <w:r w:rsidRPr="00132467">
        <w:rPr>
          <w:rFonts w:ascii="Times New Roman" w:eastAsia="Times New Roman" w:hAnsi="Times New Roman" w:cs="Times New Roman"/>
          <w:sz w:val="24"/>
          <w:szCs w:val="24"/>
        </w:rPr>
        <w:t xml:space="preserve"> my parent MR. JOHNSON SUNDAY AJAO and MRS REBECCA OLABISI AJAO.I pray you shall reap the fruit of your </w:t>
      </w:r>
      <w:proofErr w:type="spellStart"/>
      <w:r w:rsidRPr="00132467">
        <w:rPr>
          <w:rFonts w:ascii="Times New Roman" w:eastAsia="Times New Roman" w:hAnsi="Times New Roman" w:cs="Times New Roman"/>
          <w:sz w:val="24"/>
          <w:szCs w:val="24"/>
        </w:rPr>
        <w:t>labour</w:t>
      </w:r>
      <w:proofErr w:type="spellEnd"/>
      <w:r w:rsidRPr="00132467">
        <w:rPr>
          <w:rFonts w:ascii="Times New Roman" w:eastAsia="Times New Roman" w:hAnsi="Times New Roman" w:cs="Times New Roman"/>
          <w:sz w:val="24"/>
          <w:szCs w:val="24"/>
        </w:rPr>
        <w:t xml:space="preserve"> </w:t>
      </w:r>
      <w:proofErr w:type="spellStart"/>
      <w:r w:rsidRPr="00132467">
        <w:rPr>
          <w:rFonts w:ascii="Times New Roman" w:eastAsia="Times New Roman" w:hAnsi="Times New Roman" w:cs="Times New Roman"/>
          <w:sz w:val="24"/>
          <w:szCs w:val="24"/>
        </w:rPr>
        <w:t>ijn</w:t>
      </w:r>
      <w:proofErr w:type="spellEnd"/>
      <w:r w:rsidRPr="00132467">
        <w:rPr>
          <w:rFonts w:ascii="Times New Roman" w:eastAsia="Times New Roman" w:hAnsi="Times New Roman" w:cs="Times New Roman"/>
          <w:sz w:val="24"/>
          <w:szCs w:val="24"/>
        </w:rPr>
        <w:t xml:space="preserve">. And my siblings </w:t>
      </w:r>
      <w:r w:rsidR="00AA7EDB" w:rsidRPr="00132467">
        <w:rPr>
          <w:rFonts w:ascii="Times New Roman" w:eastAsia="Times New Roman" w:hAnsi="Times New Roman" w:cs="Times New Roman"/>
          <w:sz w:val="24"/>
          <w:szCs w:val="24"/>
        </w:rPr>
        <w:t>(ABOSEDE</w:t>
      </w:r>
      <w:r w:rsidRPr="00132467">
        <w:rPr>
          <w:rFonts w:ascii="Times New Roman" w:eastAsia="Times New Roman" w:hAnsi="Times New Roman" w:cs="Times New Roman"/>
          <w:sz w:val="24"/>
          <w:szCs w:val="24"/>
        </w:rPr>
        <w:t xml:space="preserve">, SAMUEL, TAIWO, KEHINDE, AND JOSEPH), </w:t>
      </w:r>
      <w:r w:rsidR="00AA7EDB" w:rsidRPr="00132467">
        <w:rPr>
          <w:rFonts w:ascii="Times New Roman" w:eastAsia="Times New Roman" w:hAnsi="Times New Roman" w:cs="Times New Roman"/>
          <w:sz w:val="24"/>
          <w:szCs w:val="24"/>
        </w:rPr>
        <w:t>I</w:t>
      </w:r>
      <w:r w:rsidRPr="00132467">
        <w:rPr>
          <w:rFonts w:ascii="Times New Roman" w:eastAsia="Times New Roman" w:hAnsi="Times New Roman" w:cs="Times New Roman"/>
          <w:sz w:val="24"/>
          <w:szCs w:val="24"/>
        </w:rPr>
        <w:t xml:space="preserve"> say thank you.</w:t>
      </w:r>
    </w:p>
    <w:p w14:paraId="34B10276" w14:textId="60DE6553" w:rsidR="009D1BE4" w:rsidRPr="00132467" w:rsidRDefault="00AE645B" w:rsidP="005C7DB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Secondly, I appreciate the effort of my supervisor MRS IFEOLUWA </w:t>
      </w:r>
      <w:r w:rsidR="00AA7EDB" w:rsidRPr="00132467">
        <w:rPr>
          <w:rFonts w:ascii="Times New Roman" w:eastAsia="Times New Roman" w:hAnsi="Times New Roman" w:cs="Times New Roman"/>
          <w:sz w:val="24"/>
          <w:szCs w:val="24"/>
        </w:rPr>
        <w:t>OLAYIOYE for</w:t>
      </w:r>
      <w:r w:rsidRPr="00132467">
        <w:rPr>
          <w:rFonts w:ascii="Times New Roman" w:eastAsia="Times New Roman" w:hAnsi="Times New Roman" w:cs="Times New Roman"/>
          <w:sz w:val="24"/>
          <w:szCs w:val="24"/>
        </w:rPr>
        <w:t xml:space="preserve"> her disciplinary aid and motivation toward the successful completion of this project.</w:t>
      </w:r>
    </w:p>
    <w:p w14:paraId="6F12F473" w14:textId="16B75ED3" w:rsidR="009D1BE4" w:rsidRPr="00132467" w:rsidRDefault="00AE645B" w:rsidP="005C7DB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Thirdly, I will like to bestow my gratitude to every one of my relatives who has been a helping hand both financially and spiritually to the success of my education. My beloved granny, Uncles,</w:t>
      </w:r>
      <w:r w:rsidR="00AA7EDB" w:rsidRPr="00132467">
        <w:rPr>
          <w:rFonts w:ascii="Times New Roman" w:eastAsia="Times New Roman" w:hAnsi="Times New Roman" w:cs="Times New Roman"/>
          <w:sz w:val="24"/>
          <w:szCs w:val="24"/>
        </w:rPr>
        <w:t xml:space="preserve"> </w:t>
      </w:r>
      <w:r w:rsidRPr="00132467">
        <w:rPr>
          <w:rFonts w:ascii="Times New Roman" w:eastAsia="Times New Roman" w:hAnsi="Times New Roman" w:cs="Times New Roman"/>
          <w:sz w:val="24"/>
          <w:szCs w:val="24"/>
        </w:rPr>
        <w:t>Aunts and cousins. I really appreciate it.</w:t>
      </w:r>
    </w:p>
    <w:p w14:paraId="717BF6AC" w14:textId="66A23C90" w:rsidR="00AE645B" w:rsidRPr="00132467" w:rsidRDefault="00AE645B" w:rsidP="005C7DB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Lastly, I will be an ingrate if </w:t>
      </w:r>
      <w:r w:rsidR="00AA7EDB" w:rsidRPr="00132467">
        <w:rPr>
          <w:rFonts w:ascii="Times New Roman" w:eastAsia="Times New Roman" w:hAnsi="Times New Roman" w:cs="Times New Roman"/>
          <w:sz w:val="24"/>
          <w:szCs w:val="24"/>
        </w:rPr>
        <w:t>I</w:t>
      </w:r>
      <w:r w:rsidRPr="00132467">
        <w:rPr>
          <w:rFonts w:ascii="Times New Roman" w:eastAsia="Times New Roman" w:hAnsi="Times New Roman" w:cs="Times New Roman"/>
          <w:sz w:val="24"/>
          <w:szCs w:val="24"/>
        </w:rPr>
        <w:t xml:space="preserve"> fail to acknowledge the support of my friends in school, neighbors at home, friends in Church and my </w:t>
      </w:r>
      <w:proofErr w:type="spellStart"/>
      <w:r w:rsidRPr="00132467">
        <w:rPr>
          <w:rFonts w:ascii="Times New Roman" w:eastAsia="Times New Roman" w:hAnsi="Times New Roman" w:cs="Times New Roman"/>
          <w:sz w:val="24"/>
          <w:szCs w:val="24"/>
        </w:rPr>
        <w:t>shiloh</w:t>
      </w:r>
      <w:proofErr w:type="spellEnd"/>
      <w:r w:rsidRPr="00132467">
        <w:rPr>
          <w:rFonts w:ascii="Times New Roman" w:eastAsia="Times New Roman" w:hAnsi="Times New Roman" w:cs="Times New Roman"/>
          <w:sz w:val="24"/>
          <w:szCs w:val="24"/>
        </w:rPr>
        <w:t xml:space="preserve"> families. I pray God will continue to surprise you all for Good</w:t>
      </w:r>
    </w:p>
    <w:p w14:paraId="5E6315FF" w14:textId="77777777" w:rsidR="00AE645B" w:rsidRPr="00132467" w:rsidRDefault="00AE645B"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br w:type="page"/>
      </w:r>
    </w:p>
    <w:p w14:paraId="7CBB4C9F" w14:textId="3BB308BD" w:rsidR="00F84658" w:rsidRPr="00132467" w:rsidRDefault="00F84658" w:rsidP="005C7DB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OF CONTENTS</w:t>
      </w:r>
    </w:p>
    <w:p w14:paraId="387771B0" w14:textId="3430E1D1" w:rsidR="00F84658" w:rsidRPr="00132467" w:rsidRDefault="00F84658" w:rsidP="005C7DBB">
      <w:pPr>
        <w:spacing w:after="0" w:line="360" w:lineRule="auto"/>
        <w:rPr>
          <w:rFonts w:ascii="Times New Roman" w:hAnsi="Times New Roman" w:cs="Times New Roman"/>
          <w:sz w:val="24"/>
          <w:szCs w:val="24"/>
        </w:rPr>
      </w:pPr>
      <w:r w:rsidRPr="00132467">
        <w:rPr>
          <w:rFonts w:ascii="Times New Roman" w:hAnsi="Times New Roman" w:cs="Times New Roman"/>
          <w:sz w:val="24"/>
          <w:szCs w:val="24"/>
        </w:rPr>
        <w:t>Title page</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t xml:space="preserve">          </w:t>
      </w:r>
      <w:r w:rsidRPr="00132467">
        <w:rPr>
          <w:rFonts w:ascii="Times New Roman" w:hAnsi="Times New Roman" w:cs="Times New Roman"/>
          <w:sz w:val="24"/>
          <w:szCs w:val="24"/>
        </w:rPr>
        <w:tab/>
        <w:t xml:space="preserve"> </w:t>
      </w:r>
    </w:p>
    <w:p w14:paraId="59514594" w14:textId="752CFA5E" w:rsidR="00F84658" w:rsidRPr="00132467" w:rsidRDefault="00F84658"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Certification </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t xml:space="preserve"> </w:t>
      </w:r>
    </w:p>
    <w:p w14:paraId="1DE71409" w14:textId="3F480DE3" w:rsidR="00F84658" w:rsidRPr="00132467" w:rsidRDefault="00F84658"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Dedication</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t xml:space="preserve"> </w:t>
      </w:r>
    </w:p>
    <w:p w14:paraId="44F86BDF" w14:textId="620C7D23" w:rsidR="00F84658" w:rsidRPr="00132467" w:rsidRDefault="00F84658"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Acknowledgement </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p>
    <w:p w14:paraId="094F123F" w14:textId="19810906" w:rsidR="00F84658" w:rsidRPr="00132467" w:rsidRDefault="00F84658"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Table of content</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p>
    <w:p w14:paraId="397BB242" w14:textId="7642D35F" w:rsidR="00F84658" w:rsidRPr="00132467" w:rsidRDefault="00F84658"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Abstract </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t xml:space="preserve"> </w:t>
      </w:r>
      <w:r w:rsidRPr="00132467">
        <w:rPr>
          <w:rFonts w:ascii="Times New Roman" w:hAnsi="Times New Roman" w:cs="Times New Roman"/>
          <w:sz w:val="24"/>
          <w:szCs w:val="24"/>
        </w:rPr>
        <w:tab/>
      </w:r>
    </w:p>
    <w:p w14:paraId="597270BB" w14:textId="77777777" w:rsidR="00F84658" w:rsidRPr="00132467" w:rsidRDefault="00F84658" w:rsidP="005C7DBB">
      <w:pPr>
        <w:spacing w:before="100" w:beforeAutospacing="1" w:after="0"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CHAPTER ONE: INTRODUCTION</w:t>
      </w:r>
      <w:r w:rsidRPr="00132467">
        <w:rPr>
          <w:rFonts w:ascii="Times New Roman" w:eastAsia="Times New Roman" w:hAnsi="Times New Roman" w:cs="Times New Roman"/>
          <w:sz w:val="24"/>
          <w:szCs w:val="24"/>
        </w:rPr>
        <w:br/>
        <w:t>1.1 Background of the Study</w:t>
      </w:r>
      <w:r w:rsidRPr="00132467">
        <w:rPr>
          <w:rFonts w:ascii="Times New Roman" w:eastAsia="Times New Roman" w:hAnsi="Times New Roman" w:cs="Times New Roman"/>
          <w:sz w:val="24"/>
          <w:szCs w:val="24"/>
        </w:rPr>
        <w:br/>
        <w:t>1.2 Statement of the Problem</w:t>
      </w:r>
      <w:r w:rsidRPr="00132467">
        <w:rPr>
          <w:rFonts w:ascii="Times New Roman" w:eastAsia="Times New Roman" w:hAnsi="Times New Roman" w:cs="Times New Roman"/>
          <w:sz w:val="24"/>
          <w:szCs w:val="24"/>
        </w:rPr>
        <w:br/>
        <w:t>1.3 Objectives of the Study</w:t>
      </w:r>
      <w:r w:rsidRPr="00132467">
        <w:rPr>
          <w:rFonts w:ascii="Times New Roman" w:eastAsia="Times New Roman" w:hAnsi="Times New Roman" w:cs="Times New Roman"/>
          <w:sz w:val="24"/>
          <w:szCs w:val="24"/>
        </w:rPr>
        <w:br/>
        <w:t>1.4 Research Questions</w:t>
      </w:r>
      <w:r w:rsidRPr="00132467">
        <w:rPr>
          <w:rFonts w:ascii="Times New Roman" w:eastAsia="Times New Roman" w:hAnsi="Times New Roman" w:cs="Times New Roman"/>
          <w:sz w:val="24"/>
          <w:szCs w:val="24"/>
        </w:rPr>
        <w:br/>
        <w:t>1.5 Significance of the Study</w:t>
      </w:r>
      <w:r w:rsidRPr="00132467">
        <w:rPr>
          <w:rFonts w:ascii="Times New Roman" w:eastAsia="Times New Roman" w:hAnsi="Times New Roman" w:cs="Times New Roman"/>
          <w:sz w:val="24"/>
          <w:szCs w:val="24"/>
        </w:rPr>
        <w:br/>
        <w:t>1.6 Scope of the Study</w:t>
      </w:r>
      <w:r w:rsidRPr="00132467">
        <w:rPr>
          <w:rFonts w:ascii="Times New Roman" w:eastAsia="Times New Roman" w:hAnsi="Times New Roman" w:cs="Times New Roman"/>
          <w:sz w:val="24"/>
          <w:szCs w:val="24"/>
        </w:rPr>
        <w:br/>
        <w:t>1.7 Operational Definitions of Terms</w:t>
      </w:r>
    </w:p>
    <w:p w14:paraId="53F795F6" w14:textId="29638613" w:rsidR="00F84658" w:rsidRPr="00132467" w:rsidRDefault="00F84658" w:rsidP="005C7DBB">
      <w:pPr>
        <w:spacing w:before="100" w:beforeAutospacing="1" w:after="0"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CHAPTER TWO: LITERATURE REVIEW</w:t>
      </w:r>
      <w:r w:rsidRPr="00132467">
        <w:rPr>
          <w:rFonts w:ascii="Times New Roman" w:eastAsia="Times New Roman" w:hAnsi="Times New Roman" w:cs="Times New Roman"/>
          <w:sz w:val="24"/>
          <w:szCs w:val="24"/>
        </w:rPr>
        <w:br/>
        <w:t>2.1 Introduction</w:t>
      </w:r>
      <w:r w:rsidRPr="00132467">
        <w:rPr>
          <w:rFonts w:ascii="Times New Roman" w:eastAsia="Times New Roman" w:hAnsi="Times New Roman" w:cs="Times New Roman"/>
          <w:sz w:val="24"/>
          <w:szCs w:val="24"/>
        </w:rPr>
        <w:br/>
        <w:t>2.2 Conceptual Framework</w:t>
      </w:r>
      <w:r w:rsidRPr="00132467">
        <w:rPr>
          <w:rFonts w:ascii="Times New Roman" w:eastAsia="Times New Roman" w:hAnsi="Times New Roman" w:cs="Times New Roman"/>
          <w:sz w:val="24"/>
          <w:szCs w:val="24"/>
        </w:rPr>
        <w:br/>
        <w:t>2.2.1 Celebrity Endorsement</w:t>
      </w:r>
      <w:r w:rsidRPr="00132467">
        <w:rPr>
          <w:rFonts w:ascii="Times New Roman" w:eastAsia="Times New Roman" w:hAnsi="Times New Roman" w:cs="Times New Roman"/>
          <w:sz w:val="24"/>
          <w:szCs w:val="24"/>
        </w:rPr>
        <w:br/>
        <w:t>2.2.2 Youth Engagement</w:t>
      </w:r>
      <w:r w:rsidRPr="00132467">
        <w:rPr>
          <w:rFonts w:ascii="Times New Roman" w:eastAsia="Times New Roman" w:hAnsi="Times New Roman" w:cs="Times New Roman"/>
          <w:sz w:val="24"/>
          <w:szCs w:val="24"/>
        </w:rPr>
        <w:br/>
        <w:t>2.2.2.1 Measuring Youth Engagement with Online Betting Platforms</w:t>
      </w:r>
      <w:r w:rsidRPr="00132467">
        <w:rPr>
          <w:rFonts w:ascii="Times New Roman" w:eastAsia="Times New Roman" w:hAnsi="Times New Roman" w:cs="Times New Roman"/>
          <w:sz w:val="24"/>
          <w:szCs w:val="24"/>
        </w:rPr>
        <w:br/>
        <w:t>2.2.2.2 The Role of Celebrity Endorsement in Youth Engagement</w:t>
      </w:r>
      <w:r w:rsidRPr="00132467">
        <w:rPr>
          <w:rFonts w:ascii="Times New Roman" w:eastAsia="Times New Roman" w:hAnsi="Times New Roman" w:cs="Times New Roman"/>
          <w:sz w:val="24"/>
          <w:szCs w:val="24"/>
        </w:rPr>
        <w:br/>
        <w:t>2.2.2.3 Effects of High Youth Engagement with Online Betting</w:t>
      </w:r>
      <w:r w:rsidRPr="00132467">
        <w:rPr>
          <w:rFonts w:ascii="Times New Roman" w:eastAsia="Times New Roman" w:hAnsi="Times New Roman" w:cs="Times New Roman"/>
          <w:sz w:val="24"/>
          <w:szCs w:val="24"/>
        </w:rPr>
        <w:br/>
        <w:t xml:space="preserve">2.2.3 </w:t>
      </w:r>
      <w:r w:rsidRPr="00132467">
        <w:rPr>
          <w:rFonts w:ascii="Times New Roman" w:eastAsia="Times New Roman" w:hAnsi="Times New Roman" w:cs="Times New Roman"/>
          <w:sz w:val="24"/>
          <w:szCs w:val="24"/>
        </w:rPr>
        <w:tab/>
        <w:t>Online Betting Platforms</w:t>
      </w:r>
      <w:r w:rsidRPr="00132467">
        <w:rPr>
          <w:rFonts w:ascii="Times New Roman" w:eastAsia="Times New Roman" w:hAnsi="Times New Roman" w:cs="Times New Roman"/>
          <w:sz w:val="24"/>
          <w:szCs w:val="24"/>
        </w:rPr>
        <w:br/>
        <w:t>2.2.3.1 Youth Engagement with Online Betting Platforms</w:t>
      </w:r>
      <w:r w:rsidRPr="00132467">
        <w:rPr>
          <w:rFonts w:ascii="Times New Roman" w:eastAsia="Times New Roman" w:hAnsi="Times New Roman" w:cs="Times New Roman"/>
          <w:sz w:val="24"/>
          <w:szCs w:val="24"/>
        </w:rPr>
        <w:br/>
        <w:t>2.2.3.2 The Role of Celebrity Endorsement in Promoting Youth Engagement</w:t>
      </w:r>
      <w:r w:rsidRPr="00132467">
        <w:rPr>
          <w:rFonts w:ascii="Times New Roman" w:eastAsia="Times New Roman" w:hAnsi="Times New Roman" w:cs="Times New Roman"/>
          <w:sz w:val="24"/>
          <w:szCs w:val="24"/>
        </w:rPr>
        <w:br/>
        <w:t>2.2.3.3 Psychological and Behavioral Impacts of Celebrity Endorsement on Youth</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sz w:val="24"/>
          <w:szCs w:val="24"/>
        </w:rPr>
        <w:lastRenderedPageBreak/>
        <w:t>2.2.3.4 Social Implications of Youth Engagement with Celebrity-Endorsed Online Betting Platforms</w:t>
      </w:r>
      <w:r w:rsidRPr="00132467">
        <w:rPr>
          <w:rFonts w:ascii="Times New Roman" w:eastAsia="Times New Roman" w:hAnsi="Times New Roman" w:cs="Times New Roman"/>
          <w:sz w:val="24"/>
          <w:szCs w:val="24"/>
        </w:rPr>
        <w:br/>
        <w:t>2.3 Theoretical Framework</w:t>
      </w:r>
    </w:p>
    <w:p w14:paraId="5C40D2CF" w14:textId="77777777" w:rsidR="00F84658" w:rsidRPr="00132467" w:rsidRDefault="00F84658" w:rsidP="005C7DBB">
      <w:pPr>
        <w:spacing w:before="100" w:beforeAutospacing="1" w:after="0"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CHAPTER THREE: RESEARCH METHODOLOGY</w:t>
      </w:r>
      <w:r w:rsidRPr="00132467">
        <w:rPr>
          <w:rFonts w:ascii="Times New Roman" w:eastAsia="Times New Roman" w:hAnsi="Times New Roman" w:cs="Times New Roman"/>
          <w:sz w:val="24"/>
          <w:szCs w:val="24"/>
        </w:rPr>
        <w:br/>
        <w:t>3.1 Introduction</w:t>
      </w:r>
      <w:r w:rsidRPr="00132467">
        <w:rPr>
          <w:rFonts w:ascii="Times New Roman" w:eastAsia="Times New Roman" w:hAnsi="Times New Roman" w:cs="Times New Roman"/>
          <w:sz w:val="24"/>
          <w:szCs w:val="24"/>
        </w:rPr>
        <w:br/>
        <w:t>3.2 Research Design</w:t>
      </w:r>
      <w:r w:rsidRPr="00132467">
        <w:rPr>
          <w:rFonts w:ascii="Times New Roman" w:eastAsia="Times New Roman" w:hAnsi="Times New Roman" w:cs="Times New Roman"/>
          <w:sz w:val="24"/>
          <w:szCs w:val="24"/>
        </w:rPr>
        <w:br/>
        <w:t>3.3 Population of the Study</w:t>
      </w:r>
      <w:r w:rsidRPr="00132467">
        <w:rPr>
          <w:rFonts w:ascii="Times New Roman" w:eastAsia="Times New Roman" w:hAnsi="Times New Roman" w:cs="Times New Roman"/>
          <w:sz w:val="24"/>
          <w:szCs w:val="24"/>
        </w:rPr>
        <w:br/>
        <w:t>3.4 Sample Size and Sampling Technique</w:t>
      </w:r>
      <w:r w:rsidRPr="00132467">
        <w:rPr>
          <w:rFonts w:ascii="Times New Roman" w:eastAsia="Times New Roman" w:hAnsi="Times New Roman" w:cs="Times New Roman"/>
          <w:sz w:val="24"/>
          <w:szCs w:val="24"/>
        </w:rPr>
        <w:br/>
        <w:t>3.5 Data Collection Instrument</w:t>
      </w:r>
      <w:r w:rsidRPr="00132467">
        <w:rPr>
          <w:rFonts w:ascii="Times New Roman" w:eastAsia="Times New Roman" w:hAnsi="Times New Roman" w:cs="Times New Roman"/>
          <w:sz w:val="24"/>
          <w:szCs w:val="24"/>
        </w:rPr>
        <w:br/>
        <w:t>3.6 Method of Data Collection</w:t>
      </w:r>
    </w:p>
    <w:p w14:paraId="3DE4443D" w14:textId="77777777" w:rsidR="00F84658" w:rsidRPr="00132467" w:rsidRDefault="00F84658" w:rsidP="005C7DBB">
      <w:pPr>
        <w:spacing w:before="100" w:beforeAutospacing="1" w:after="0"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CHAPTER FOUR: DATA PRESENTATION, ANALYSIS AND DISCUSSION OF FINDINGS</w:t>
      </w:r>
      <w:r w:rsidRPr="00132467">
        <w:rPr>
          <w:rFonts w:ascii="Times New Roman" w:eastAsia="Times New Roman" w:hAnsi="Times New Roman" w:cs="Times New Roman"/>
          <w:sz w:val="24"/>
          <w:szCs w:val="24"/>
        </w:rPr>
        <w:br/>
        <w:t>4.1 Introduction</w:t>
      </w:r>
      <w:r w:rsidRPr="00132467">
        <w:rPr>
          <w:rFonts w:ascii="Times New Roman" w:eastAsia="Times New Roman" w:hAnsi="Times New Roman" w:cs="Times New Roman"/>
          <w:sz w:val="24"/>
          <w:szCs w:val="24"/>
        </w:rPr>
        <w:br/>
        <w:t xml:space="preserve">4.2 Data Presentation and Analysis </w:t>
      </w:r>
      <w:r w:rsidRPr="00132467">
        <w:rPr>
          <w:rFonts w:ascii="Times New Roman" w:eastAsia="Times New Roman" w:hAnsi="Times New Roman" w:cs="Times New Roman"/>
          <w:sz w:val="24"/>
          <w:szCs w:val="24"/>
        </w:rPr>
        <w:br/>
        <w:t>4.3 Discussion of Findings</w:t>
      </w:r>
    </w:p>
    <w:p w14:paraId="791AA75B" w14:textId="77777777" w:rsidR="00F84658" w:rsidRPr="00132467" w:rsidRDefault="00F84658" w:rsidP="005C7DBB">
      <w:pPr>
        <w:spacing w:before="100" w:beforeAutospacing="1" w:after="0"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CHAPTER FIVE: SUMMARY, CONCLUSION AND RECOMMENDATIONS</w:t>
      </w:r>
      <w:r w:rsidRPr="00132467">
        <w:rPr>
          <w:rFonts w:ascii="Times New Roman" w:eastAsia="Times New Roman" w:hAnsi="Times New Roman" w:cs="Times New Roman"/>
          <w:sz w:val="24"/>
          <w:szCs w:val="24"/>
        </w:rPr>
        <w:br/>
        <w:t>5.1 Summary of Findings</w:t>
      </w:r>
      <w:r w:rsidRPr="00132467">
        <w:rPr>
          <w:rFonts w:ascii="Times New Roman" w:eastAsia="Times New Roman" w:hAnsi="Times New Roman" w:cs="Times New Roman"/>
          <w:sz w:val="24"/>
          <w:szCs w:val="24"/>
        </w:rPr>
        <w:br/>
        <w:t>5.2 Conclusion</w:t>
      </w:r>
      <w:r w:rsidRPr="00132467">
        <w:rPr>
          <w:rFonts w:ascii="Times New Roman" w:eastAsia="Times New Roman" w:hAnsi="Times New Roman" w:cs="Times New Roman"/>
          <w:sz w:val="24"/>
          <w:szCs w:val="24"/>
        </w:rPr>
        <w:br/>
        <w:t>5.3 Recommendations</w:t>
      </w:r>
      <w:r w:rsidRPr="00132467">
        <w:rPr>
          <w:rFonts w:ascii="Times New Roman" w:eastAsia="Times New Roman" w:hAnsi="Times New Roman" w:cs="Times New Roman"/>
          <w:sz w:val="24"/>
          <w:szCs w:val="24"/>
        </w:rPr>
        <w:br/>
        <w:t>5.4 Contribution to Knowledge</w:t>
      </w:r>
      <w:r w:rsidRPr="00132467">
        <w:rPr>
          <w:rFonts w:ascii="Times New Roman" w:eastAsia="Times New Roman" w:hAnsi="Times New Roman" w:cs="Times New Roman"/>
          <w:sz w:val="24"/>
          <w:szCs w:val="24"/>
        </w:rPr>
        <w:br/>
        <w:t>5.5 Limitations of the Study</w:t>
      </w:r>
      <w:r w:rsidRPr="00132467">
        <w:rPr>
          <w:rFonts w:ascii="Times New Roman" w:eastAsia="Times New Roman" w:hAnsi="Times New Roman" w:cs="Times New Roman"/>
          <w:sz w:val="24"/>
          <w:szCs w:val="24"/>
        </w:rPr>
        <w:br/>
        <w:t>5.6 Suggestions for Further Studies</w:t>
      </w:r>
    </w:p>
    <w:p w14:paraId="0E934E0A" w14:textId="77777777" w:rsidR="00F84658" w:rsidRPr="00132467" w:rsidRDefault="00F84658" w:rsidP="005C7DBB">
      <w:pPr>
        <w:spacing w:after="0"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References </w:t>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r>
      <w:r w:rsidRPr="00132467">
        <w:rPr>
          <w:rFonts w:ascii="Times New Roman" w:hAnsi="Times New Roman" w:cs="Times New Roman"/>
          <w:sz w:val="24"/>
          <w:szCs w:val="24"/>
        </w:rPr>
        <w:tab/>
        <w:t xml:space="preserve"> </w:t>
      </w:r>
    </w:p>
    <w:p w14:paraId="2827C106" w14:textId="77777777" w:rsidR="005C7DBB" w:rsidRPr="00132467" w:rsidRDefault="00F84658" w:rsidP="005C7DBB">
      <w:pPr>
        <w:spacing w:after="0" w:line="360" w:lineRule="auto"/>
        <w:jc w:val="both"/>
        <w:rPr>
          <w:rFonts w:ascii="Times New Roman" w:hAnsi="Times New Roman" w:cs="Times New Roman"/>
          <w:bCs/>
          <w:sz w:val="24"/>
          <w:szCs w:val="24"/>
        </w:rPr>
        <w:sectPr w:rsidR="005C7DBB" w:rsidRPr="00132467" w:rsidSect="00337223">
          <w:footerReference w:type="default" r:id="rId8"/>
          <w:pgSz w:w="12240" w:h="15840"/>
          <w:pgMar w:top="1440" w:right="1440" w:bottom="1728" w:left="1728" w:header="720" w:footer="1728" w:gutter="0"/>
          <w:pgNumType w:fmt="lowerRoman"/>
          <w:cols w:space="720"/>
          <w:titlePg/>
          <w:docGrid w:linePitch="360"/>
        </w:sectPr>
      </w:pPr>
      <w:r w:rsidRPr="00132467">
        <w:rPr>
          <w:rFonts w:ascii="Times New Roman" w:hAnsi="Times New Roman" w:cs="Times New Roman"/>
          <w:bCs/>
          <w:sz w:val="24"/>
          <w:szCs w:val="24"/>
        </w:rPr>
        <w:t>Appendix</w:t>
      </w:r>
      <w:r w:rsidRPr="00132467">
        <w:rPr>
          <w:rFonts w:ascii="Times New Roman" w:hAnsi="Times New Roman" w:cs="Times New Roman"/>
          <w:bCs/>
          <w:sz w:val="24"/>
          <w:szCs w:val="24"/>
        </w:rPr>
        <w:tab/>
      </w:r>
    </w:p>
    <w:p w14:paraId="35A96E5D" w14:textId="75E811D6" w:rsidR="00D33D3C" w:rsidRPr="00132467" w:rsidRDefault="00D33D3C"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lastRenderedPageBreak/>
        <w:t>CHAPTER ONE</w:t>
      </w:r>
    </w:p>
    <w:p w14:paraId="3FFBAEC4" w14:textId="77777777" w:rsidR="00D33D3C" w:rsidRPr="00132467" w:rsidRDefault="00D33D3C"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t xml:space="preserve">INTRODUCTION </w:t>
      </w:r>
    </w:p>
    <w:p w14:paraId="356C6BE5" w14:textId="77777777" w:rsidR="00D33D3C" w:rsidRPr="00132467" w:rsidRDefault="00D33D3C" w:rsidP="005C7DBB">
      <w:pPr>
        <w:spacing w:line="360" w:lineRule="auto"/>
        <w:jc w:val="both"/>
        <w:rPr>
          <w:rFonts w:ascii="Times New Roman" w:hAnsi="Times New Roman" w:cs="Times New Roman"/>
          <w:b/>
          <w:sz w:val="24"/>
          <w:szCs w:val="24"/>
        </w:rPr>
      </w:pPr>
      <w:r w:rsidRPr="00132467">
        <w:rPr>
          <w:rFonts w:ascii="Times New Roman" w:hAnsi="Times New Roman" w:cs="Times New Roman"/>
          <w:b/>
          <w:sz w:val="24"/>
          <w:szCs w:val="24"/>
        </w:rPr>
        <w:t xml:space="preserve">1.1 Background of the Study </w:t>
      </w:r>
    </w:p>
    <w:p w14:paraId="1B74101A"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gambling industry has experienced significant growth globally, and Nigeria is no exception. In recent years, online betting has emerged as a booming industry in the country, primarily driven by advancements in technology, widespread smartphone adoption, and increased internet penetration (</w:t>
      </w:r>
      <w:proofErr w:type="spellStart"/>
      <w:r w:rsidRPr="00132467">
        <w:rPr>
          <w:rFonts w:ascii="Times New Roman" w:eastAsia="Times New Roman" w:hAnsi="Times New Roman" w:cs="Times New Roman"/>
          <w:sz w:val="24"/>
          <w:szCs w:val="24"/>
        </w:rPr>
        <w:t>Afrobarometer</w:t>
      </w:r>
      <w:proofErr w:type="spellEnd"/>
      <w:r w:rsidRPr="00132467">
        <w:rPr>
          <w:rFonts w:ascii="Times New Roman" w:eastAsia="Times New Roman" w:hAnsi="Times New Roman" w:cs="Times New Roman"/>
          <w:sz w:val="24"/>
          <w:szCs w:val="24"/>
        </w:rPr>
        <w:t xml:space="preserve">, 2022). Betting platforms such as Bet9ja, </w:t>
      </w:r>
      <w:proofErr w:type="spellStart"/>
      <w:r w:rsidRPr="00132467">
        <w:rPr>
          <w:rFonts w:ascii="Times New Roman" w:eastAsia="Times New Roman" w:hAnsi="Times New Roman" w:cs="Times New Roman"/>
          <w:sz w:val="24"/>
          <w:szCs w:val="24"/>
        </w:rPr>
        <w:t>NairaBet</w:t>
      </w:r>
      <w:proofErr w:type="spellEnd"/>
      <w:r w:rsidRPr="00132467">
        <w:rPr>
          <w:rFonts w:ascii="Times New Roman" w:eastAsia="Times New Roman" w:hAnsi="Times New Roman" w:cs="Times New Roman"/>
          <w:sz w:val="24"/>
          <w:szCs w:val="24"/>
        </w:rPr>
        <w:t xml:space="preserve">, and 1xBet have dominated the market by employing innovative strategies to attract and retain customers. Among these strategies, celebrity endorsements have proven to be particularly effective in marketing and engagement efforts (Ayo &amp; </w:t>
      </w:r>
      <w:proofErr w:type="spellStart"/>
      <w:r w:rsidRPr="00132467">
        <w:rPr>
          <w:rFonts w:ascii="Times New Roman" w:eastAsia="Times New Roman" w:hAnsi="Times New Roman" w:cs="Times New Roman"/>
          <w:sz w:val="24"/>
          <w:szCs w:val="24"/>
        </w:rPr>
        <w:t>Ukpere</w:t>
      </w:r>
      <w:proofErr w:type="spellEnd"/>
      <w:r w:rsidRPr="00132467">
        <w:rPr>
          <w:rFonts w:ascii="Times New Roman" w:eastAsia="Times New Roman" w:hAnsi="Times New Roman" w:cs="Times New Roman"/>
          <w:sz w:val="24"/>
          <w:szCs w:val="24"/>
        </w:rPr>
        <w:t>, 2021).</w:t>
      </w:r>
    </w:p>
    <w:p w14:paraId="4E9A7C1A"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In Nigeria, the gambling market thrives on its accessibility and the integration of betting with popular culture. The rise of fintech solutions has made financial transactions seamless, allowing bettors to fund accounts and withdraw winnings with minimal barriers. The allure of online betting is heightened by promises of financial independence and life-changing wins, making it especially attractive to the youth, a demographic characterized by optimism and susceptibility to media influence (</w:t>
      </w:r>
      <w:proofErr w:type="spellStart"/>
      <w:r w:rsidRPr="00132467">
        <w:rPr>
          <w:rFonts w:ascii="Times New Roman" w:eastAsia="Times New Roman" w:hAnsi="Times New Roman" w:cs="Times New Roman"/>
          <w:sz w:val="24"/>
          <w:szCs w:val="24"/>
        </w:rPr>
        <w:t>Eboh</w:t>
      </w:r>
      <w:proofErr w:type="spellEnd"/>
      <w:r w:rsidRPr="00132467">
        <w:rPr>
          <w:rFonts w:ascii="Times New Roman" w:eastAsia="Times New Roman" w:hAnsi="Times New Roman" w:cs="Times New Roman"/>
          <w:sz w:val="24"/>
          <w:szCs w:val="24"/>
        </w:rPr>
        <w:t xml:space="preserve"> &amp; Nwachukwu, 2022).</w:t>
      </w:r>
    </w:p>
    <w:p w14:paraId="1797D64D"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Nigerian celebrities, especially musicians, actors, and sports figures, wield considerable influence over their followers, particularly the youth demographic. These endorsements leverage the emotional connection between fans and their favorite stars. For instance, celebrities like </w:t>
      </w:r>
      <w:proofErr w:type="spellStart"/>
      <w:r w:rsidRPr="00132467">
        <w:rPr>
          <w:rFonts w:ascii="Times New Roman" w:eastAsia="Times New Roman" w:hAnsi="Times New Roman" w:cs="Times New Roman"/>
          <w:sz w:val="24"/>
          <w:szCs w:val="24"/>
        </w:rPr>
        <w:t>Davido</w:t>
      </w:r>
      <w:proofErr w:type="spellEnd"/>
      <w:r w:rsidRPr="00132467">
        <w:rPr>
          <w:rFonts w:ascii="Times New Roman" w:eastAsia="Times New Roman" w:hAnsi="Times New Roman" w:cs="Times New Roman"/>
          <w:sz w:val="24"/>
          <w:szCs w:val="24"/>
        </w:rPr>
        <w:t xml:space="preserve">, Olamide, or </w:t>
      </w:r>
      <w:proofErr w:type="spellStart"/>
      <w:r w:rsidRPr="00132467">
        <w:rPr>
          <w:rFonts w:ascii="Times New Roman" w:eastAsia="Times New Roman" w:hAnsi="Times New Roman" w:cs="Times New Roman"/>
          <w:sz w:val="24"/>
          <w:szCs w:val="24"/>
        </w:rPr>
        <w:t>Kizz</w:t>
      </w:r>
      <w:proofErr w:type="spellEnd"/>
      <w:r w:rsidRPr="00132467">
        <w:rPr>
          <w:rFonts w:ascii="Times New Roman" w:eastAsia="Times New Roman" w:hAnsi="Times New Roman" w:cs="Times New Roman"/>
          <w:sz w:val="24"/>
          <w:szCs w:val="24"/>
        </w:rPr>
        <w:t xml:space="preserve"> Daniel are often associated with betting platforms, creating a perception of credibility, trust, and aspirational success among their audiences. Such endorsements glamorize online betting, portraying it as exciting and risk-free, which significantly influences youth participation (Egbe &amp; Omoruyi, 2021).</w:t>
      </w:r>
    </w:p>
    <w:p w14:paraId="37050E2E"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Youth, defined as individuals aged 15 to 24, form a substantial segment of Nigeria's population, making them a prime target for betting companies (World Health Organization, 2022). Many of these individuals are students who, despite limited financial resources, are lured into betting </w:t>
      </w:r>
      <w:r w:rsidRPr="00132467">
        <w:rPr>
          <w:rFonts w:ascii="Times New Roman" w:eastAsia="Times New Roman" w:hAnsi="Times New Roman" w:cs="Times New Roman"/>
          <w:sz w:val="24"/>
          <w:szCs w:val="24"/>
        </w:rPr>
        <w:lastRenderedPageBreak/>
        <w:t>by promises of easy money and life-changing rewards. Unfortunately, this trend has raised concerns about social and financial implications, such as addiction, academic neglect, and financial instability (</w:t>
      </w:r>
      <w:proofErr w:type="spellStart"/>
      <w:r w:rsidRPr="00132467">
        <w:rPr>
          <w:rFonts w:ascii="Times New Roman" w:eastAsia="Times New Roman" w:hAnsi="Times New Roman" w:cs="Times New Roman"/>
          <w:sz w:val="24"/>
          <w:szCs w:val="24"/>
        </w:rPr>
        <w:t>Eboh</w:t>
      </w:r>
      <w:proofErr w:type="spellEnd"/>
      <w:r w:rsidRPr="00132467">
        <w:rPr>
          <w:rFonts w:ascii="Times New Roman" w:eastAsia="Times New Roman" w:hAnsi="Times New Roman" w:cs="Times New Roman"/>
          <w:sz w:val="24"/>
          <w:szCs w:val="24"/>
        </w:rPr>
        <w:t xml:space="preserve"> &amp; Nwachukwu, 2022).</w:t>
      </w:r>
    </w:p>
    <w:p w14:paraId="57FDDC1E"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cultural normalization of gambling through celebrity-endorsed advertising further amplifies its appeal. Betting companies leverage themes of entertainment, competitive spirit, and the "hustle culture" prevalent among Nigerian youth to integrate betting into everyday conversations (Zhang &amp; Bloch, 2021). Social media platforms, particularly Instagram, Twitter, and </w:t>
      </w:r>
      <w:proofErr w:type="spellStart"/>
      <w:r w:rsidRPr="00132467">
        <w:rPr>
          <w:rFonts w:ascii="Times New Roman" w:eastAsia="Times New Roman" w:hAnsi="Times New Roman" w:cs="Times New Roman"/>
          <w:sz w:val="24"/>
          <w:szCs w:val="24"/>
        </w:rPr>
        <w:t>TikTok</w:t>
      </w:r>
      <w:proofErr w:type="spellEnd"/>
      <w:r w:rsidRPr="00132467">
        <w:rPr>
          <w:rFonts w:ascii="Times New Roman" w:eastAsia="Times New Roman" w:hAnsi="Times New Roman" w:cs="Times New Roman"/>
          <w:sz w:val="24"/>
          <w:szCs w:val="24"/>
        </w:rPr>
        <w:t>, have become key channels for these campaigns, where influencers frequently post promotional content targeting their followers.</w:t>
      </w:r>
    </w:p>
    <w:p w14:paraId="40F249D5"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However, this trend raises significant concerns. Many students engage in betting without a clear understanding of the potential risks, including addiction, financial instability, and academic neglect (Dixon &amp; Habib, 2020). The rapid rise of online betting, coupled with aggressive marketing campaigns, has led to debates about the ethical implications of such practices. While proponents argue that online betting is a legitimate form of entertainment and a source of revenue for the government, critics emphasize the need for stricter regulation to protect vulnerable populations, particularly impressionable youth (Ajzen, 1991).</w:t>
      </w:r>
    </w:p>
    <w:p w14:paraId="2A074F8A"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Moreover, the COVID-19 pandemic played a pivotal role in accelerating online betting participation. Lockdowns and restrictions on physical activities increased digital engagement, with many young people turning to online platforms for entertainment and income. During this period, betting companies intensified their online marketing strategies, leveraging the increased screen time of their target audience (</w:t>
      </w:r>
      <w:proofErr w:type="spellStart"/>
      <w:r w:rsidRPr="00132467">
        <w:rPr>
          <w:rFonts w:ascii="Times New Roman" w:eastAsia="Times New Roman" w:hAnsi="Times New Roman" w:cs="Times New Roman"/>
          <w:sz w:val="24"/>
          <w:szCs w:val="24"/>
        </w:rPr>
        <w:t>Afrobarometer</w:t>
      </w:r>
      <w:proofErr w:type="spellEnd"/>
      <w:r w:rsidRPr="00132467">
        <w:rPr>
          <w:rFonts w:ascii="Times New Roman" w:eastAsia="Times New Roman" w:hAnsi="Times New Roman" w:cs="Times New Roman"/>
          <w:sz w:val="24"/>
          <w:szCs w:val="24"/>
        </w:rPr>
        <w:t>, 2022).</w:t>
      </w:r>
    </w:p>
    <w:p w14:paraId="75832ED5"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economic dimension of the online betting industry is another factor worth considering. In Nigeria, where youth unemployment rates remain high, gambling often appears as a viable alternative for financial stability. Data from the National Bureau of Statistics (2023) shows that youth unemployment is above 40%, a figure that drives many young Nigerians to seek alternative income streams, including betting. However, rather than providing sustainable </w:t>
      </w:r>
      <w:r w:rsidRPr="00132467">
        <w:rPr>
          <w:rFonts w:ascii="Times New Roman" w:eastAsia="Times New Roman" w:hAnsi="Times New Roman" w:cs="Times New Roman"/>
          <w:sz w:val="24"/>
          <w:szCs w:val="24"/>
        </w:rPr>
        <w:lastRenderedPageBreak/>
        <w:t>solutions, gambling often exacerbates financial precarity, as losses frequently outweigh wins, leading to a cycle of dependence and desperation (</w:t>
      </w:r>
      <w:proofErr w:type="spellStart"/>
      <w:r w:rsidRPr="00132467">
        <w:rPr>
          <w:rFonts w:ascii="Times New Roman" w:eastAsia="Times New Roman" w:hAnsi="Times New Roman" w:cs="Times New Roman"/>
          <w:sz w:val="24"/>
          <w:szCs w:val="24"/>
        </w:rPr>
        <w:t>Eboh</w:t>
      </w:r>
      <w:proofErr w:type="spellEnd"/>
      <w:r w:rsidRPr="00132467">
        <w:rPr>
          <w:rFonts w:ascii="Times New Roman" w:eastAsia="Times New Roman" w:hAnsi="Times New Roman" w:cs="Times New Roman"/>
          <w:sz w:val="24"/>
          <w:szCs w:val="24"/>
        </w:rPr>
        <w:t xml:space="preserve"> &amp; Nwachukwu, 2022).</w:t>
      </w:r>
    </w:p>
    <w:p w14:paraId="44A88914"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role of social media cannot be overstated in understanding the growing popularity of online betting among Nigerian youth. Platforms like Instagram and </w:t>
      </w:r>
      <w:proofErr w:type="spellStart"/>
      <w:r w:rsidRPr="00132467">
        <w:rPr>
          <w:rFonts w:ascii="Times New Roman" w:eastAsia="Times New Roman" w:hAnsi="Times New Roman" w:cs="Times New Roman"/>
          <w:sz w:val="24"/>
          <w:szCs w:val="24"/>
        </w:rPr>
        <w:t>TikTok</w:t>
      </w:r>
      <w:proofErr w:type="spellEnd"/>
      <w:r w:rsidRPr="00132467">
        <w:rPr>
          <w:rFonts w:ascii="Times New Roman" w:eastAsia="Times New Roman" w:hAnsi="Times New Roman" w:cs="Times New Roman"/>
          <w:sz w:val="24"/>
          <w:szCs w:val="24"/>
        </w:rPr>
        <w:t xml:space="preserve"> provide betting companies with direct access to their target audience, allowing them to deploy highly tailored advertising campaigns. Algorithms ensure that betting-related content frequently appears in the feeds of young, impressionable users, further normalizing the activity (Zhang &amp; Bloch, 2021). Celebrities often amplify this effect by integrating betting promotions seamlessly into their content, blurring the line between entertainment and advertising.</w:t>
      </w:r>
    </w:p>
    <w:p w14:paraId="109FAD18"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psychological impact of these marketing strategies is significant. Studies have shown that repeated exposure to gambling advertisements can desensitize individuals to its risks, making them more likely to engage in betting. Additionally, the use of celebrities triggers aspirational behavior, as fans seek to replicate the perceived lifestyles of their idols. This phenomenon, coupled with the addictive nature of gambling itself, creates a potent combination that can lead to widespread participation and its associated risks (Dixon &amp; Habib, 2020).</w:t>
      </w:r>
    </w:p>
    <w:p w14:paraId="58C0299D"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In addressing these challenges, this study seeks to provide a nuanced understanding of how celebrity endorsements influence youth engagement in online betting. By focusing on Nigerian students, the research will explore the interplay between celebrity culture, digital marketing strategies, and the social and financial implications of gambling. This knowledge will not only contribute to academic discourse but also inform policy and advocacy efforts aimed at mitigating the negative impacts of online betting on vulnerable populations.</w:t>
      </w:r>
    </w:p>
    <w:p w14:paraId="5F095934" w14:textId="77777777" w:rsidR="00D33D3C" w:rsidRPr="00132467" w:rsidRDefault="00D33D3C" w:rsidP="005C7DBB">
      <w:pPr>
        <w:spacing w:before="100" w:beforeAutospacing="1"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1.2 Statement of the Problem</w:t>
      </w:r>
    </w:p>
    <w:p w14:paraId="04B012AF"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Online betting has become increasingly pervasive among Nigerian youth, particularly students. Drawn by promises of quick financial rewards, many students engage with these platforms. While betting may serve as a recreational activity for some, its rising popularity among students </w:t>
      </w:r>
      <w:r w:rsidRPr="00132467">
        <w:rPr>
          <w:rFonts w:ascii="Times New Roman" w:eastAsia="Times New Roman" w:hAnsi="Times New Roman" w:cs="Times New Roman"/>
          <w:sz w:val="24"/>
          <w:szCs w:val="24"/>
        </w:rPr>
        <w:lastRenderedPageBreak/>
        <w:t>raises significant concerns about its social and financial repercussions. Central to this trend is the role of celebrity endorsements in promoting betting platforms (Zhang &amp; Bloch, 2021).</w:t>
      </w:r>
    </w:p>
    <w:p w14:paraId="71C9818A"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Betting companies in Nigeria frequently enlist celebrities—musicians, actors, and sports personalities—to endorse their platforms. These figures feature prominently in advertisements, social media campaigns, and promotional events, portraying betting as an exciting and potentially lucrative activity (Ayo &amp; </w:t>
      </w:r>
      <w:proofErr w:type="spellStart"/>
      <w:r w:rsidRPr="00132467">
        <w:rPr>
          <w:rFonts w:ascii="Times New Roman" w:eastAsia="Times New Roman" w:hAnsi="Times New Roman" w:cs="Times New Roman"/>
          <w:sz w:val="24"/>
          <w:szCs w:val="24"/>
        </w:rPr>
        <w:t>Ukpere</w:t>
      </w:r>
      <w:proofErr w:type="spellEnd"/>
      <w:r w:rsidRPr="00132467">
        <w:rPr>
          <w:rFonts w:ascii="Times New Roman" w:eastAsia="Times New Roman" w:hAnsi="Times New Roman" w:cs="Times New Roman"/>
          <w:sz w:val="24"/>
          <w:szCs w:val="24"/>
        </w:rPr>
        <w:t>, 2021). For instance, a popular musician endorsing a betting platform may be seen as lending credibility to the brand, encouraging youth to participate. However, this glamorization often obscures the associated risks, such as addiction, debt accumulation, and academic neglect (Egbe &amp; Omoruyi, 2021).</w:t>
      </w:r>
    </w:p>
    <w:p w14:paraId="5A7B6D4A"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problem lies in the fact that many young Nigerians, especially students, lack the financial stability and maturity to engage responsibly in gambling. Celebrity-endorsed advertisements rarely highlight the risks associated with betting, focusing instead on potential financial gains. This one-sided portrayal creates unrealistic expectations and increases the likelihood of gambling addiction, financial instability, and poor academic performance (</w:t>
      </w:r>
      <w:proofErr w:type="spellStart"/>
      <w:r w:rsidRPr="00132467">
        <w:rPr>
          <w:rFonts w:ascii="Times New Roman" w:eastAsia="Times New Roman" w:hAnsi="Times New Roman" w:cs="Times New Roman"/>
          <w:sz w:val="24"/>
          <w:szCs w:val="24"/>
        </w:rPr>
        <w:t>Eboh</w:t>
      </w:r>
      <w:proofErr w:type="spellEnd"/>
      <w:r w:rsidRPr="00132467">
        <w:rPr>
          <w:rFonts w:ascii="Times New Roman" w:eastAsia="Times New Roman" w:hAnsi="Times New Roman" w:cs="Times New Roman"/>
          <w:sz w:val="24"/>
          <w:szCs w:val="24"/>
        </w:rPr>
        <w:t xml:space="preserve"> &amp; Nwachukwu, 2022).</w:t>
      </w:r>
    </w:p>
    <w:p w14:paraId="7D9752FB"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Despite these concerns, limited research exists on the specific impact of celebrity endorsements on youth engagement in online betting within the Nigerian context. This study seeks to fill this gap by exploring how celebrity endorsements shape Nigerian students' attitudes, perceptions, and behaviors regarding online betting, as well as the broader implications of this trend.</w:t>
      </w:r>
    </w:p>
    <w:p w14:paraId="315756C1" w14:textId="77777777"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1.3 Objectives of the Study</w:t>
      </w:r>
    </w:p>
    <w:p w14:paraId="7EA7EF6B"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primary objective of this study is to examine how celebrity endorsements influence youth engagement with online betting platforms among Nigerian students. Specifically, it aims:</w:t>
      </w:r>
    </w:p>
    <w:p w14:paraId="0B98DCC0" w14:textId="77777777" w:rsidR="00D33D3C" w:rsidRPr="00132467" w:rsidRDefault="00D33D3C" w:rsidP="005C7DBB">
      <w:pPr>
        <w:numPr>
          <w:ilvl w:val="0"/>
          <w:numId w:val="1"/>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 examine the extent of celebrity influence on youth participation in online betting.</w:t>
      </w:r>
    </w:p>
    <w:p w14:paraId="0259756A" w14:textId="77777777" w:rsidR="00D33D3C" w:rsidRPr="00132467" w:rsidRDefault="00D33D3C" w:rsidP="005C7DBB">
      <w:pPr>
        <w:numPr>
          <w:ilvl w:val="0"/>
          <w:numId w:val="1"/>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 analyze students' perceptions of celebrity-endorsed betting advertisements.</w:t>
      </w:r>
    </w:p>
    <w:p w14:paraId="3CFA17CF" w14:textId="77777777" w:rsidR="00D33D3C" w:rsidRPr="00132467" w:rsidRDefault="00D33D3C" w:rsidP="005C7DBB">
      <w:pPr>
        <w:numPr>
          <w:ilvl w:val="0"/>
          <w:numId w:val="1"/>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 investigate the implications of youth engagement in online betting.</w:t>
      </w:r>
    </w:p>
    <w:p w14:paraId="617031CC" w14:textId="77777777" w:rsidR="00D33D3C" w:rsidRPr="00132467" w:rsidRDefault="00D33D3C" w:rsidP="005C7DBB">
      <w:pPr>
        <w:numPr>
          <w:ilvl w:val="0"/>
          <w:numId w:val="1"/>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To explore the role of government in creating awareness about the risks of online betting among youth.</w:t>
      </w:r>
    </w:p>
    <w:p w14:paraId="28334889" w14:textId="3F9620D8"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1.4 Research Questions</w:t>
      </w:r>
    </w:p>
    <w:p w14:paraId="5272790C"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 achieve these objectives, the study will address the following questions:</w:t>
      </w:r>
    </w:p>
    <w:p w14:paraId="0C9AB3EE" w14:textId="77777777" w:rsidR="00D33D3C" w:rsidRPr="00132467" w:rsidRDefault="00D33D3C" w:rsidP="005C7DBB">
      <w:pPr>
        <w:numPr>
          <w:ilvl w:val="0"/>
          <w:numId w:val="2"/>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How do celebrity endorsements influence the engagement of Nigerian students in online betting platforms?</w:t>
      </w:r>
    </w:p>
    <w:p w14:paraId="25F55A86" w14:textId="77777777" w:rsidR="00D33D3C" w:rsidRPr="00132467" w:rsidRDefault="00D33D3C" w:rsidP="005C7DBB">
      <w:pPr>
        <w:numPr>
          <w:ilvl w:val="0"/>
          <w:numId w:val="2"/>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 what extent do celebrity endorsements drive students to register and participate in online betting?</w:t>
      </w:r>
    </w:p>
    <w:p w14:paraId="509E8ED6" w14:textId="77777777" w:rsidR="00D33D3C" w:rsidRPr="00132467" w:rsidRDefault="00D33D3C" w:rsidP="005C7DBB">
      <w:pPr>
        <w:numPr>
          <w:ilvl w:val="0"/>
          <w:numId w:val="2"/>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What challenges do students face due to betting?</w:t>
      </w:r>
    </w:p>
    <w:p w14:paraId="6DDA7E82" w14:textId="77777777" w:rsidR="00D33D3C" w:rsidRPr="00132467" w:rsidRDefault="00D33D3C" w:rsidP="005C7DBB">
      <w:pPr>
        <w:numPr>
          <w:ilvl w:val="0"/>
          <w:numId w:val="2"/>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What are the roles the government should initiate in raising awareness about the risks of online betting among Nigerian youth?</w:t>
      </w:r>
    </w:p>
    <w:p w14:paraId="7234281A" w14:textId="77777777"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1.5 Significance of the Study</w:t>
      </w:r>
    </w:p>
    <w:p w14:paraId="55F3566B" w14:textId="77777777" w:rsidR="00D33D3C" w:rsidRPr="00132467" w:rsidRDefault="00D33D3C" w:rsidP="005C7DBB">
      <w:pPr>
        <w:pStyle w:val="NormalWeb"/>
        <w:spacing w:after="160" w:afterAutospacing="0" w:line="360" w:lineRule="auto"/>
        <w:jc w:val="both"/>
      </w:pPr>
      <w:r w:rsidRPr="00132467">
        <w:t xml:space="preserve">This study holds significant academic, societal, and practical relevance, providing a multidimensional understanding of how celebrity endorsements influence youth engagement in online betting. First, this study contributes to the growing body of literature on gambling behaviors by focusing specifically on the Nigerian context, where the rapid expansion of online betting and the strategic use of celebrity endorsements have gained significant traction. It provides empirical data on how these endorsements influence the attitudes, perceptions, and behaviors of Nigerian students, particularly in terms of their participation in online betting. </w:t>
      </w:r>
    </w:p>
    <w:p w14:paraId="73473324" w14:textId="77777777" w:rsidR="00D33D3C" w:rsidRPr="00132467" w:rsidRDefault="00D33D3C" w:rsidP="005C7DBB">
      <w:pPr>
        <w:pStyle w:val="NormalWeb"/>
        <w:spacing w:after="160" w:afterAutospacing="0" w:line="360" w:lineRule="auto"/>
        <w:jc w:val="both"/>
      </w:pPr>
      <w:r w:rsidRPr="00132467">
        <w:t xml:space="preserve">As stakeholders in youth development, educational institutions can benefit from this study by gaining a deeper understanding of how online betting impacts students. The research highlights the academic consequences of gambling, such as reduced academic performance, absenteeism, and potential dropout risks. </w:t>
      </w:r>
    </w:p>
    <w:p w14:paraId="0D81D7FA" w14:textId="77777777" w:rsidR="00D33D3C" w:rsidRPr="00132467" w:rsidRDefault="00D33D3C" w:rsidP="005C7DBB">
      <w:pPr>
        <w:pStyle w:val="NormalWeb"/>
        <w:spacing w:after="160" w:afterAutospacing="0" w:line="360" w:lineRule="auto"/>
        <w:jc w:val="both"/>
      </w:pPr>
      <w:r w:rsidRPr="00132467">
        <w:lastRenderedPageBreak/>
        <w:t>Additionally, this study plays a vital role in raising awareness among the general public about the social and financial risks associated with online betting, particularly for young people. By highlighting issues such as addiction, financial instability, and academic neglect, the research promotes a more informed discourse on the subject. This awareness can empower parents, educators, and community leaders to engage in proactive measures that protect youth from the adverse effects of gambling.</w:t>
      </w:r>
    </w:p>
    <w:p w14:paraId="49475AE0" w14:textId="77777777" w:rsidR="00D33D3C" w:rsidRPr="00132467" w:rsidRDefault="00D33D3C" w:rsidP="005C7DBB">
      <w:pPr>
        <w:pStyle w:val="NormalWeb"/>
        <w:spacing w:after="160" w:afterAutospacing="0" w:line="360" w:lineRule="auto"/>
        <w:jc w:val="both"/>
      </w:pPr>
      <w:r w:rsidRPr="00132467">
        <w:t>Also, a critical aspect of this research is its focus on youth empowerment through financial education. By exposing the manipulative tactics employed in celebrity-endorsed gambling advertisements, the study equips young people with the knowledge to make informed financial decisions. Additionally, it advocates for the integration of financial literacy programs into school curricula and community initiatives, helping students develop skills to resist persuasive advertising and manage their resources responsibly.</w:t>
      </w:r>
    </w:p>
    <w:p w14:paraId="5633307B" w14:textId="77777777"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1.6 Scope of the Study</w:t>
      </w:r>
    </w:p>
    <w:p w14:paraId="04D7C005" w14:textId="77777777" w:rsidR="00D33D3C" w:rsidRPr="00132467" w:rsidRDefault="00D33D3C" w:rsidP="005C7DBB">
      <w:pPr>
        <w:pStyle w:val="NormalWeb"/>
        <w:spacing w:after="160" w:afterAutospacing="0" w:line="360" w:lineRule="auto"/>
        <w:jc w:val="both"/>
      </w:pPr>
      <w:r w:rsidRPr="00132467">
        <w:t xml:space="preserve">This study focuses on Nigerian undergraduate students aged 18 to 25, a demographic that is both legally permitted to gamble and highly susceptible to media influence. The research examines how celebrity endorsements shape students' perceptions, attitudes, and behaviors toward online betting. It specifically investigates variables such as participation frequency, financial expenditures, and the social implications of betting within the context of tertiary institutions. By concentrating on online betting platforms like Bet9ja, </w:t>
      </w:r>
      <w:proofErr w:type="spellStart"/>
      <w:r w:rsidRPr="00132467">
        <w:t>NairaBet</w:t>
      </w:r>
      <w:proofErr w:type="spellEnd"/>
      <w:r w:rsidRPr="00132467">
        <w:t>, and 1xBet, the study explores the role of digital advertising and celebrity influence in promoting gambling activities among this population.</w:t>
      </w:r>
    </w:p>
    <w:p w14:paraId="63EE316B" w14:textId="77777777" w:rsidR="00D33D3C" w:rsidRPr="00132467" w:rsidRDefault="00D33D3C" w:rsidP="005C7DBB">
      <w:pPr>
        <w:pStyle w:val="NormalWeb"/>
        <w:spacing w:after="160" w:afterAutospacing="0" w:line="360" w:lineRule="auto"/>
        <w:jc w:val="both"/>
      </w:pPr>
      <w:r w:rsidRPr="00132467">
        <w:t xml:space="preserve">The study is geographically restricted to Nigeria, where the rapid growth of online betting platforms has coincided with aggressive celebrity-endorsed marketing campaigns. Temporally, it covers the period from 2019 to 2024, reflecting the intensified use of celebrity endorsements during this era. Offline gambling activities and non-student populations are excluded, ensuring a concentrated focus on the impact of online betting on students. </w:t>
      </w:r>
    </w:p>
    <w:p w14:paraId="43EAB927" w14:textId="77777777"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 xml:space="preserve"> 1.7 Operational Definitions of Terms</w:t>
      </w:r>
    </w:p>
    <w:p w14:paraId="1ECDDA7F"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Celebrity Endorsement:</w:t>
      </w:r>
      <w:r w:rsidRPr="00132467">
        <w:rPr>
          <w:rFonts w:ascii="Times New Roman" w:eastAsia="Times New Roman" w:hAnsi="Times New Roman" w:cs="Times New Roman"/>
          <w:sz w:val="24"/>
          <w:szCs w:val="24"/>
        </w:rPr>
        <w:t xml:space="preserve"> The use of public figures (musicians, actors, athletes, etc.) in advertisements to attract students to online betting platforms.</w:t>
      </w:r>
    </w:p>
    <w:p w14:paraId="5A43FEFF"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Youth Engagement:</w:t>
      </w:r>
      <w:r w:rsidRPr="00132467">
        <w:rPr>
          <w:rFonts w:ascii="Times New Roman" w:eastAsia="Times New Roman" w:hAnsi="Times New Roman" w:cs="Times New Roman"/>
          <w:sz w:val="24"/>
          <w:szCs w:val="24"/>
        </w:rPr>
        <w:t xml:space="preserve"> The level of interest, interaction, and participation of students aged 18–30 in online betting activities.</w:t>
      </w:r>
    </w:p>
    <w:p w14:paraId="7D9A53B3"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Online Betting Platforms:</w:t>
      </w:r>
      <w:r w:rsidRPr="00132467">
        <w:rPr>
          <w:rFonts w:ascii="Times New Roman" w:eastAsia="Times New Roman" w:hAnsi="Times New Roman" w:cs="Times New Roman"/>
          <w:sz w:val="24"/>
          <w:szCs w:val="24"/>
        </w:rPr>
        <w:t xml:space="preserve"> Digital platforms facilitating gambling, such as Bet9ja and </w:t>
      </w:r>
      <w:proofErr w:type="spellStart"/>
      <w:r w:rsidRPr="00132467">
        <w:rPr>
          <w:rFonts w:ascii="Times New Roman" w:eastAsia="Times New Roman" w:hAnsi="Times New Roman" w:cs="Times New Roman"/>
          <w:sz w:val="24"/>
          <w:szCs w:val="24"/>
        </w:rPr>
        <w:t>NairaBet</w:t>
      </w:r>
      <w:proofErr w:type="spellEnd"/>
      <w:r w:rsidRPr="00132467">
        <w:rPr>
          <w:rFonts w:ascii="Times New Roman" w:eastAsia="Times New Roman" w:hAnsi="Times New Roman" w:cs="Times New Roman"/>
          <w:sz w:val="24"/>
          <w:szCs w:val="24"/>
        </w:rPr>
        <w:t>.</w:t>
      </w:r>
    </w:p>
    <w:p w14:paraId="2489FCC7"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Nigerian Students:</w:t>
      </w:r>
      <w:r w:rsidRPr="00132467">
        <w:rPr>
          <w:rFonts w:ascii="Times New Roman" w:eastAsia="Times New Roman" w:hAnsi="Times New Roman" w:cs="Times New Roman"/>
          <w:sz w:val="24"/>
          <w:szCs w:val="24"/>
        </w:rPr>
        <w:t xml:space="preserve"> Individuals aged 18–30 enrolled in Nigerian secondary or tertiary institutions.</w:t>
      </w:r>
    </w:p>
    <w:p w14:paraId="5CB336C8"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Effect:</w:t>
      </w:r>
      <w:r w:rsidRPr="00132467">
        <w:rPr>
          <w:rFonts w:ascii="Times New Roman" w:eastAsia="Times New Roman" w:hAnsi="Times New Roman" w:cs="Times New Roman"/>
          <w:sz w:val="24"/>
          <w:szCs w:val="24"/>
        </w:rPr>
        <w:t xml:space="preserve"> The measurable impact of celebrity endorsements on students' betting habits.</w:t>
      </w:r>
    </w:p>
    <w:p w14:paraId="62498459"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sz w:val="24"/>
          <w:szCs w:val="24"/>
        </w:rPr>
        <w:t>Gambling Addiction:</w:t>
      </w:r>
      <w:r w:rsidRPr="00132467">
        <w:rPr>
          <w:rFonts w:ascii="Times New Roman" w:eastAsia="Times New Roman" w:hAnsi="Times New Roman" w:cs="Times New Roman"/>
          <w:sz w:val="24"/>
          <w:szCs w:val="24"/>
        </w:rPr>
        <w:t xml:space="preserve"> A psychological condition characterized by a compulsive and uncontrollable desire to engage in gambling activities, often leading to negative personal, academic, and financial consequences.</w:t>
      </w:r>
    </w:p>
    <w:p w14:paraId="3967478A"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sz w:val="24"/>
          <w:szCs w:val="24"/>
        </w:rPr>
        <w:t>Financial Instability:</w:t>
      </w:r>
      <w:r w:rsidRPr="00132467">
        <w:rPr>
          <w:rFonts w:ascii="Times New Roman" w:eastAsia="Times New Roman" w:hAnsi="Times New Roman" w:cs="Times New Roman"/>
          <w:sz w:val="24"/>
          <w:szCs w:val="24"/>
        </w:rPr>
        <w:t xml:space="preserve"> This refers to the financial challenges that Nigerian students may experience as a result of gambling, such as incurring debt or spending beyond their means.</w:t>
      </w:r>
    </w:p>
    <w:p w14:paraId="4A30409D"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sz w:val="24"/>
          <w:szCs w:val="24"/>
        </w:rPr>
        <w:t>Risk Awareness:</w:t>
      </w:r>
      <w:r w:rsidRPr="00132467">
        <w:rPr>
          <w:rFonts w:ascii="Times New Roman" w:eastAsia="Times New Roman" w:hAnsi="Times New Roman" w:cs="Times New Roman"/>
          <w:sz w:val="24"/>
          <w:szCs w:val="24"/>
        </w:rPr>
        <w:t xml:space="preserve"> The understanding and acknowledgment of the potential dangers associated with online betting, including addiction, financial losses, and negative academic consequences.</w:t>
      </w:r>
    </w:p>
    <w:p w14:paraId="382BABD1"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sz w:val="24"/>
          <w:szCs w:val="24"/>
        </w:rPr>
        <w:t>Betting Behavior:</w:t>
      </w:r>
      <w:r w:rsidRPr="00132467">
        <w:rPr>
          <w:rFonts w:ascii="Times New Roman" w:eastAsia="Times New Roman" w:hAnsi="Times New Roman" w:cs="Times New Roman"/>
          <w:sz w:val="24"/>
          <w:szCs w:val="24"/>
        </w:rPr>
        <w:t xml:space="preserve"> The patterns and habits of Nigerian students in relation to online betting, including the frequency of their participation, the amount of money spent, and the types of bets placed.</w:t>
      </w:r>
    </w:p>
    <w:p w14:paraId="7E6B3029" w14:textId="77777777" w:rsidR="00D33D3C" w:rsidRPr="00132467" w:rsidRDefault="00D33D3C" w:rsidP="005C7DBB">
      <w:pPr>
        <w:numPr>
          <w:ilvl w:val="0"/>
          <w:numId w:val="5"/>
        </w:num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sz w:val="24"/>
          <w:szCs w:val="24"/>
        </w:rPr>
        <w:t>Media Influence:</w:t>
      </w:r>
      <w:r w:rsidRPr="00132467">
        <w:rPr>
          <w:rFonts w:ascii="Times New Roman" w:eastAsia="Times New Roman" w:hAnsi="Times New Roman" w:cs="Times New Roman"/>
          <w:sz w:val="24"/>
          <w:szCs w:val="24"/>
        </w:rPr>
        <w:t xml:space="preserve"> The impact of media, including traditional and social media, on shaping the attitudes and behaviors of Nigerian students towards online betting.</w:t>
      </w:r>
    </w:p>
    <w:p w14:paraId="7123A0C8" w14:textId="77777777" w:rsidR="00D33D3C" w:rsidRPr="00132467" w:rsidRDefault="00D33D3C" w:rsidP="005C7DBB">
      <w:pPr>
        <w:spacing w:line="360" w:lineRule="auto"/>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br w:type="page"/>
      </w:r>
    </w:p>
    <w:p w14:paraId="52D75350" w14:textId="77777777" w:rsidR="00CE6A5D" w:rsidRPr="00132467" w:rsidRDefault="00CE6A5D"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lastRenderedPageBreak/>
        <w:t>CHAPTER TWO</w:t>
      </w:r>
    </w:p>
    <w:p w14:paraId="29A40133" w14:textId="77777777" w:rsidR="00CE6A5D" w:rsidRPr="00132467" w:rsidRDefault="00CE6A5D"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t>LITERATURE REVIEW</w:t>
      </w:r>
    </w:p>
    <w:p w14:paraId="13CED2E7" w14:textId="77777777" w:rsidR="00CE6A5D" w:rsidRPr="00132467" w:rsidRDefault="00CE6A5D"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2.1 Introduction</w:t>
      </w:r>
    </w:p>
    <w:p w14:paraId="007DA570"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This chapter explores the effect of celebrity endorsement on youth engagement in online betting platforms, specifically among Nigerian students. The growing popularity of online betting, fueled by targeted marketing strategies including celebrity endorsements, has become a significant factor in shaping youth behavior. The influence of celebrities, who often serve as role models for the younger generation, extends beyond mere promotion to shaping perceptions, creating aspirational identities, and normalizing gambling as a socially acceptable activity. By critically reviewing the conceptual and theoretical frameworks, as well as existing literature, this chapter aims to provide insights into how celebrity figures influence the engagement of young individuals in gambling activities, with a particular focus on Nigerian students.</w:t>
      </w:r>
    </w:p>
    <w:p w14:paraId="6F407208"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review covers the conceptual and theoretical frameworks that underlie the relationship between celebrity endorsement and consumer behavior, including how psychological factors such as trust, credibility, and attractiveness of endorsers impact decision-making. Additionally, it examines the sociocultural dynamics of celebrity influence in Nigeria, where the prominence of musicians, actors, and athletes plays a pivotal role in shaping youth attitudes and behaviors. The chapter also investigates how the integration of betting endorsements into music, sports, and social media further amplifies this impact, fostering a culture of gambling among young people.</w:t>
      </w:r>
    </w:p>
    <w:p w14:paraId="16638D87"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chapter provides an empirical evaluation of studies on the topic, highlighting the ways celebrity endorsements contribute to the widespread appeal of online betting platforms. It discusses the ethical implications of such endorsements, particularly in a country like Nigeria where regulatory frameworks around gambling advertising are still evolving. Understanding these dimensions is crucial for assessing the broader impact of celebrity culture on youth engagement in online betting and for filling gaps in the current literature. Additionally, this </w:t>
      </w:r>
      <w:r w:rsidRPr="00132467">
        <w:rPr>
          <w:rFonts w:ascii="Times New Roman" w:eastAsia="Times New Roman" w:hAnsi="Times New Roman" w:cs="Times New Roman"/>
          <w:sz w:val="24"/>
          <w:szCs w:val="24"/>
        </w:rPr>
        <w:lastRenderedPageBreak/>
        <w:t>review lays the foundation for developing strategies to mitigate the potentially harmful effects of celebrity-endorsed gambling promotions on Nigerian students.</w:t>
      </w:r>
    </w:p>
    <w:p w14:paraId="0439335D" w14:textId="77777777" w:rsidR="00CE6A5D" w:rsidRPr="00132467" w:rsidRDefault="00CE6A5D" w:rsidP="005C7DBB">
      <w:pPr>
        <w:spacing w:before="100" w:beforeAutospacing="1" w:line="360" w:lineRule="auto"/>
        <w:jc w:val="both"/>
        <w:rPr>
          <w:rFonts w:ascii="Times New Roman" w:eastAsia="Times New Roman" w:hAnsi="Times New Roman" w:cs="Times New Roman"/>
          <w:b/>
          <w:sz w:val="24"/>
          <w:szCs w:val="24"/>
        </w:rPr>
      </w:pPr>
      <w:r w:rsidRPr="00132467">
        <w:rPr>
          <w:rFonts w:ascii="Times New Roman" w:eastAsia="Times New Roman" w:hAnsi="Times New Roman" w:cs="Times New Roman"/>
          <w:b/>
          <w:sz w:val="24"/>
          <w:szCs w:val="24"/>
        </w:rPr>
        <w:t>2.2 Conceptual Framework</w:t>
      </w:r>
    </w:p>
    <w:p w14:paraId="2174168F" w14:textId="77777777" w:rsidR="00CE6A5D" w:rsidRPr="00132467" w:rsidRDefault="00CE6A5D" w:rsidP="005C7DBB">
      <w:pPr>
        <w:pStyle w:val="Heading3"/>
        <w:spacing w:after="160" w:afterAutospacing="0" w:line="360" w:lineRule="auto"/>
        <w:jc w:val="both"/>
        <w:rPr>
          <w:sz w:val="24"/>
          <w:szCs w:val="24"/>
        </w:rPr>
      </w:pPr>
      <w:r w:rsidRPr="00132467">
        <w:rPr>
          <w:sz w:val="24"/>
          <w:szCs w:val="24"/>
        </w:rPr>
        <w:t>2.2.1 Celebrity Endorsement</w:t>
      </w:r>
    </w:p>
    <w:p w14:paraId="7D922005" w14:textId="77777777" w:rsidR="00CE6A5D" w:rsidRPr="00132467" w:rsidRDefault="00CE6A5D" w:rsidP="005C7DBB">
      <w:pPr>
        <w:pStyle w:val="NormalWeb"/>
        <w:spacing w:after="160" w:afterAutospacing="0" w:line="360" w:lineRule="auto"/>
        <w:jc w:val="both"/>
      </w:pPr>
      <w:r w:rsidRPr="00132467">
        <w:t>Celebrity endorsement is a widely used marketing strategy that involves leveraging the public recognition and appeal of a well-known figure such as an actor, athlete, musician, or influencer to promote a product or service. The primary goal of celebrity endorsement is to influence consumer behavior by associating the celebrity’s image and persona with the brand, thereby shaping the attitudes and perceptions of the target audience (Erdogan, 1999). Celebrities possess an inherent ability to attract attention and evoke emotional responses, making their endorsement a powerful tool in influencing consumer decisions.</w:t>
      </w:r>
    </w:p>
    <w:p w14:paraId="69E3693C" w14:textId="77777777" w:rsidR="00CE6A5D" w:rsidRPr="00132467" w:rsidRDefault="00CE6A5D" w:rsidP="005C7DBB">
      <w:pPr>
        <w:pStyle w:val="NormalWeb"/>
        <w:spacing w:after="160" w:afterAutospacing="0" w:line="360" w:lineRule="auto"/>
        <w:jc w:val="both"/>
      </w:pPr>
      <w:r w:rsidRPr="00132467">
        <w:t>According to McCracken (1989), celebrity endorsement refers to the strategic use of public figures who possess significant influence, recognition, and appeal to promote products or services, including online betting platforms. This marketing strategy leverages a celebrity's popularity to enhance awareness, establish credibility, and shape audience attitudes toward the endorsed product or service. Celebrities have a unique ability to captivate their audiences, making them an effective medium for advertising, particularly among youth who are impressionable and tend to idolize public figures. This variable can be dissected into several key dimensions that critically influence its effectiveness:</w:t>
      </w:r>
    </w:p>
    <w:p w14:paraId="544901BB" w14:textId="77777777" w:rsidR="00CE6A5D" w:rsidRPr="00132467" w:rsidRDefault="00CE6A5D" w:rsidP="005C7DBB">
      <w:pPr>
        <w:pStyle w:val="NormalWeb"/>
        <w:spacing w:after="160" w:afterAutospacing="0" w:line="360" w:lineRule="auto"/>
        <w:jc w:val="both"/>
        <w:rPr>
          <w:b/>
          <w:bCs/>
        </w:rPr>
      </w:pPr>
      <w:r w:rsidRPr="00132467">
        <w:rPr>
          <w:b/>
          <w:bCs/>
        </w:rPr>
        <w:t>1. Celebrity Credibility</w:t>
      </w:r>
    </w:p>
    <w:p w14:paraId="0FD44219" w14:textId="77777777" w:rsidR="00CE6A5D" w:rsidRPr="00132467" w:rsidRDefault="00CE6A5D" w:rsidP="005C7DBB">
      <w:pPr>
        <w:pStyle w:val="NormalWeb"/>
        <w:spacing w:after="160" w:afterAutospacing="0" w:line="360" w:lineRule="auto"/>
        <w:jc w:val="both"/>
      </w:pPr>
      <w:r w:rsidRPr="00132467">
        <w:t>Celebrity credibility refers to the extent to which the audience perceives the celebrity endorser as trustworthy, knowledgeable (expertise), and attractive. These factors combine to determine the persuasive power of the endorsement.</w:t>
      </w:r>
    </w:p>
    <w:p w14:paraId="19DDD021" w14:textId="77777777" w:rsidR="00FA2085" w:rsidRDefault="00FA2085" w:rsidP="005C7DBB">
      <w:pPr>
        <w:pStyle w:val="NormalWeb"/>
        <w:spacing w:after="160" w:afterAutospacing="0" w:line="360" w:lineRule="auto"/>
        <w:jc w:val="both"/>
      </w:pPr>
    </w:p>
    <w:p w14:paraId="5CF8606B" w14:textId="7CB3D420" w:rsidR="00CE6A5D" w:rsidRPr="00132467" w:rsidRDefault="00CE6A5D" w:rsidP="005C7DBB">
      <w:pPr>
        <w:pStyle w:val="NormalWeb"/>
        <w:spacing w:after="160" w:afterAutospacing="0" w:line="360" w:lineRule="auto"/>
        <w:jc w:val="both"/>
      </w:pPr>
      <w:r w:rsidRPr="00132467">
        <w:lastRenderedPageBreak/>
        <w:t>The credibility of the celebrity is a cornerstone of the endorsement's success.</w:t>
      </w:r>
    </w:p>
    <w:p w14:paraId="3F97D092" w14:textId="77777777" w:rsidR="00CE6A5D" w:rsidRPr="00132467" w:rsidRDefault="00CE6A5D" w:rsidP="005C7DBB">
      <w:pPr>
        <w:pStyle w:val="NormalWeb"/>
        <w:numPr>
          <w:ilvl w:val="0"/>
          <w:numId w:val="8"/>
        </w:numPr>
        <w:spacing w:after="160" w:afterAutospacing="0" w:line="360" w:lineRule="auto"/>
        <w:jc w:val="both"/>
      </w:pPr>
      <w:r w:rsidRPr="00132467">
        <w:rPr>
          <w:b/>
          <w:bCs/>
        </w:rPr>
        <w:t>Trustworthiness</w:t>
      </w:r>
      <w:r w:rsidRPr="00132467">
        <w:t>: Youth are more inclined to believe and act upon endorsements from celebrities they perceive as honest and reliable. Trustworthiness is critical in creating a positive emotional connection with the target audience (Ohanian, 1990). For instance, a celebrity known for integrity and responsible public behavior lends credibility to the promoted platform.</w:t>
      </w:r>
    </w:p>
    <w:p w14:paraId="3E2959DD" w14:textId="77777777" w:rsidR="00CE6A5D" w:rsidRPr="00132467" w:rsidRDefault="00CE6A5D" w:rsidP="005C7DBB">
      <w:pPr>
        <w:pStyle w:val="NormalWeb"/>
        <w:numPr>
          <w:ilvl w:val="0"/>
          <w:numId w:val="8"/>
        </w:numPr>
        <w:spacing w:after="160" w:afterAutospacing="0" w:line="360" w:lineRule="auto"/>
        <w:jc w:val="both"/>
      </w:pPr>
      <w:r w:rsidRPr="00132467">
        <w:rPr>
          <w:b/>
          <w:bCs/>
        </w:rPr>
        <w:t>Expertise</w:t>
      </w:r>
      <w:r w:rsidRPr="00132467">
        <w:t>: Even when the celebrity is not an expert in gambling, their perceived competence in a related domain, such as strategy or sports, enhances their influence. Expertise builds confidence in the audience, who might associate the endorser’s success or skill with the platform.</w:t>
      </w:r>
    </w:p>
    <w:p w14:paraId="5369518B" w14:textId="77777777" w:rsidR="00CE6A5D" w:rsidRPr="00132467" w:rsidRDefault="00CE6A5D" w:rsidP="005C7DBB">
      <w:pPr>
        <w:pStyle w:val="NormalWeb"/>
        <w:numPr>
          <w:ilvl w:val="0"/>
          <w:numId w:val="8"/>
        </w:numPr>
        <w:spacing w:after="160" w:afterAutospacing="0" w:line="360" w:lineRule="auto"/>
        <w:jc w:val="both"/>
      </w:pPr>
      <w:r w:rsidRPr="00132467">
        <w:rPr>
          <w:b/>
          <w:bCs/>
        </w:rPr>
        <w:t>Attractiveness</w:t>
      </w:r>
      <w:r w:rsidRPr="00132467">
        <w:t>: Attractiveness is not limited to physical appearance but also encompasses charm, charisma, and appeal. A visually or socially appealing celebrity increases engagement by creating a more favorable perception of the platform (Erdogan, 1999).</w:t>
      </w:r>
    </w:p>
    <w:p w14:paraId="0A6A2EAC" w14:textId="77777777" w:rsidR="00CE6A5D" w:rsidRPr="00132467" w:rsidRDefault="00CE6A5D" w:rsidP="005C7DBB">
      <w:pPr>
        <w:pStyle w:val="NormalWeb"/>
        <w:spacing w:after="160" w:afterAutospacing="0" w:line="360" w:lineRule="auto"/>
        <w:jc w:val="both"/>
      </w:pPr>
      <w:r w:rsidRPr="00132467">
        <w:rPr>
          <w:b/>
          <w:bCs/>
        </w:rPr>
        <w:t>Examples</w:t>
      </w:r>
      <w:r w:rsidRPr="00132467">
        <w:t>:</w:t>
      </w:r>
    </w:p>
    <w:p w14:paraId="268D228D" w14:textId="77777777" w:rsidR="00CE6A5D" w:rsidRPr="00132467" w:rsidRDefault="00CE6A5D" w:rsidP="005C7DBB">
      <w:pPr>
        <w:pStyle w:val="NormalWeb"/>
        <w:numPr>
          <w:ilvl w:val="0"/>
          <w:numId w:val="9"/>
        </w:numPr>
        <w:spacing w:after="160" w:afterAutospacing="0" w:line="360" w:lineRule="auto"/>
        <w:jc w:val="both"/>
      </w:pPr>
      <w:r w:rsidRPr="00132467">
        <w:t>Renowned athletes like professional football players or cricketers with strong reputations are often viewed as credible endorsers, particularly for sports betting platforms.</w:t>
      </w:r>
    </w:p>
    <w:p w14:paraId="0F733931" w14:textId="77777777" w:rsidR="00CE6A5D" w:rsidRPr="00132467" w:rsidRDefault="00CE6A5D" w:rsidP="005C7DBB">
      <w:pPr>
        <w:pStyle w:val="NormalWeb"/>
        <w:numPr>
          <w:ilvl w:val="0"/>
          <w:numId w:val="9"/>
        </w:numPr>
        <w:spacing w:after="160" w:afterAutospacing="0" w:line="360" w:lineRule="auto"/>
        <w:jc w:val="both"/>
      </w:pPr>
      <w:r w:rsidRPr="00132467">
        <w:t>Movie stars or social media influencers with a clean public image are perceived as trustworthy figures, amplifying the persuasive impact of their endorsements.</w:t>
      </w:r>
    </w:p>
    <w:p w14:paraId="5265C898" w14:textId="77777777" w:rsidR="00CE6A5D" w:rsidRPr="00132467" w:rsidRDefault="00CE6A5D" w:rsidP="005C7DBB">
      <w:pPr>
        <w:pStyle w:val="NormalWeb"/>
        <w:spacing w:after="160" w:afterAutospacing="0" w:line="360" w:lineRule="auto"/>
        <w:jc w:val="both"/>
        <w:rPr>
          <w:b/>
          <w:bCs/>
        </w:rPr>
      </w:pPr>
      <w:r w:rsidRPr="00132467">
        <w:rPr>
          <w:b/>
          <w:bCs/>
        </w:rPr>
        <w:t>2. Celebrity Likeability</w:t>
      </w:r>
    </w:p>
    <w:p w14:paraId="25CD471D" w14:textId="77777777" w:rsidR="00CE6A5D" w:rsidRPr="00132467" w:rsidRDefault="00CE6A5D" w:rsidP="005C7DBB">
      <w:pPr>
        <w:pStyle w:val="NormalWeb"/>
        <w:spacing w:after="160" w:afterAutospacing="0" w:line="360" w:lineRule="auto"/>
        <w:jc w:val="both"/>
      </w:pPr>
      <w:r w:rsidRPr="00132467">
        <w:t>This dimension refers to the degree to which a celebrity is admired, respected, or enjoyed by their audience. Likeability is crucial in fostering emotional bonds and influencing consumer attitudes.</w:t>
      </w:r>
    </w:p>
    <w:p w14:paraId="4F2DD97C" w14:textId="77777777" w:rsidR="00CE6A5D" w:rsidRPr="00132467" w:rsidRDefault="00CE6A5D" w:rsidP="005C7DBB">
      <w:pPr>
        <w:pStyle w:val="NormalWeb"/>
        <w:spacing w:after="160" w:afterAutospacing="0" w:line="360" w:lineRule="auto"/>
        <w:jc w:val="both"/>
      </w:pPr>
      <w:r w:rsidRPr="00132467">
        <w:lastRenderedPageBreak/>
        <w:t xml:space="preserve">Celebrity likeability serves as a gateway to emotional persuasion. Celebrities with warm, relatable personalities or those known for their generosity and connection with fans are more likely to positively influence youth engagement with online betting platforms. Youth audiences often form </w:t>
      </w:r>
      <w:proofErr w:type="spellStart"/>
      <w:r w:rsidRPr="00132467">
        <w:t>parasocial</w:t>
      </w:r>
      <w:proofErr w:type="spellEnd"/>
      <w:r w:rsidRPr="00132467">
        <w:t xml:space="preserve"> relationships with celebrities, perceiving them as role models or friends. This attachment amplifies the impact of their endorsements, creating a sense of trust and admiration (Horton &amp; Wohl, 1956).</w:t>
      </w:r>
    </w:p>
    <w:p w14:paraId="2CFD3B7F" w14:textId="47F50529" w:rsidR="00CE6A5D" w:rsidRPr="00132467" w:rsidRDefault="00CE6A5D" w:rsidP="005C7DBB">
      <w:pPr>
        <w:pStyle w:val="NormalWeb"/>
        <w:spacing w:after="160" w:afterAutospacing="0" w:line="360" w:lineRule="auto"/>
        <w:jc w:val="both"/>
      </w:pPr>
      <w:r w:rsidRPr="00132467">
        <w:rPr>
          <w:b/>
          <w:bCs/>
        </w:rPr>
        <w:t>Examples</w:t>
      </w:r>
      <w:r w:rsidRPr="00132467">
        <w:t>:</w:t>
      </w:r>
    </w:p>
    <w:p w14:paraId="09E03BA0" w14:textId="77777777" w:rsidR="00CE6A5D" w:rsidRPr="00132467" w:rsidRDefault="00CE6A5D" w:rsidP="005C7DBB">
      <w:pPr>
        <w:pStyle w:val="NormalWeb"/>
        <w:numPr>
          <w:ilvl w:val="0"/>
          <w:numId w:val="10"/>
        </w:numPr>
        <w:spacing w:after="160" w:afterAutospacing="0" w:line="360" w:lineRule="auto"/>
        <w:jc w:val="both"/>
      </w:pPr>
      <w:r w:rsidRPr="00132467">
        <w:t>Comedians or entertainers who bring humor and relatability to advertisements are often favored by younger demographics.</w:t>
      </w:r>
    </w:p>
    <w:p w14:paraId="7A5C1D59" w14:textId="77777777" w:rsidR="00CE6A5D" w:rsidRPr="00132467" w:rsidRDefault="00CE6A5D" w:rsidP="005C7DBB">
      <w:pPr>
        <w:pStyle w:val="NormalWeb"/>
        <w:numPr>
          <w:ilvl w:val="0"/>
          <w:numId w:val="10"/>
        </w:numPr>
        <w:spacing w:after="160" w:afterAutospacing="0" w:line="360" w:lineRule="auto"/>
        <w:jc w:val="both"/>
      </w:pPr>
      <w:r w:rsidRPr="00132467">
        <w:t>Influencers who engage directly with fans through social media create a sense of authenticity and accessibility, increasing the effectiveness of their endorsements.</w:t>
      </w:r>
    </w:p>
    <w:p w14:paraId="3ADED053" w14:textId="77777777" w:rsidR="00CE6A5D" w:rsidRPr="00132467" w:rsidRDefault="00CE6A5D" w:rsidP="005C7DBB">
      <w:pPr>
        <w:pStyle w:val="NormalWeb"/>
        <w:spacing w:after="160" w:afterAutospacing="0" w:line="360" w:lineRule="auto"/>
        <w:jc w:val="both"/>
        <w:rPr>
          <w:b/>
          <w:bCs/>
        </w:rPr>
      </w:pPr>
      <w:r w:rsidRPr="00132467">
        <w:rPr>
          <w:b/>
          <w:bCs/>
        </w:rPr>
        <w:t>3. Endorsement Message</w:t>
      </w:r>
    </w:p>
    <w:p w14:paraId="10EAD6B3" w14:textId="77777777" w:rsidR="00CE6A5D" w:rsidRPr="00132467" w:rsidRDefault="00CE6A5D" w:rsidP="005C7DBB">
      <w:pPr>
        <w:pStyle w:val="NormalWeb"/>
        <w:spacing w:after="160" w:afterAutospacing="0" w:line="360" w:lineRule="auto"/>
        <w:jc w:val="both"/>
      </w:pPr>
      <w:r w:rsidRPr="00132467">
        <w:t>The endorsement message involves the content, tone, and persuasive techniques employed in the celebrity's promotional activities.</w:t>
      </w:r>
    </w:p>
    <w:p w14:paraId="1C3B3CA3" w14:textId="77777777" w:rsidR="00CE6A5D" w:rsidRPr="00132467" w:rsidRDefault="00CE6A5D" w:rsidP="005C7DBB">
      <w:pPr>
        <w:pStyle w:val="NormalWeb"/>
        <w:spacing w:after="160" w:afterAutospacing="0" w:line="360" w:lineRule="auto"/>
        <w:jc w:val="both"/>
      </w:pPr>
      <w:r w:rsidRPr="00132467">
        <w:t>The crafting of an endorsement message is pivotal in determining its influence. Effective messages resonate with the audience’s values, aspirations, and interests while subtly promoting the platform.</w:t>
      </w:r>
    </w:p>
    <w:p w14:paraId="2792081E" w14:textId="77777777" w:rsidR="00CE6A5D" w:rsidRPr="00132467" w:rsidRDefault="00CE6A5D" w:rsidP="005C7DBB">
      <w:pPr>
        <w:pStyle w:val="NormalWeb"/>
        <w:numPr>
          <w:ilvl w:val="0"/>
          <w:numId w:val="11"/>
        </w:numPr>
        <w:spacing w:after="160" w:afterAutospacing="0" w:line="360" w:lineRule="auto"/>
        <w:jc w:val="both"/>
      </w:pPr>
      <w:r w:rsidRPr="00132467">
        <w:rPr>
          <w:b/>
          <w:bCs/>
        </w:rPr>
        <w:t>Content</w:t>
      </w:r>
      <w:r w:rsidRPr="00132467">
        <w:t>: The message often highlights benefits like rewards, ease of access, and the excitement associated with online betting. Narratives that connect the platform with success, fame, or lifestyle aspirations are particularly impactful (Belch &amp; Belch, 2012).</w:t>
      </w:r>
    </w:p>
    <w:p w14:paraId="284E24A4" w14:textId="77777777" w:rsidR="00CE6A5D" w:rsidRPr="00132467" w:rsidRDefault="00CE6A5D" w:rsidP="005C7DBB">
      <w:pPr>
        <w:pStyle w:val="NormalWeb"/>
        <w:numPr>
          <w:ilvl w:val="0"/>
          <w:numId w:val="11"/>
        </w:numPr>
        <w:spacing w:after="160" w:afterAutospacing="0" w:line="360" w:lineRule="auto"/>
        <w:jc w:val="both"/>
      </w:pPr>
      <w:r w:rsidRPr="00132467">
        <w:rPr>
          <w:b/>
          <w:bCs/>
        </w:rPr>
        <w:t>Techniques</w:t>
      </w:r>
      <w:r w:rsidRPr="00132467">
        <w:t>: Advertisements often utilize storytelling, emotional appeal, or humor to captivate the audience. For instance, portraying the celebrity as a user of the platform fosters relatability and aspirational identification.</w:t>
      </w:r>
    </w:p>
    <w:p w14:paraId="58E074D4" w14:textId="77777777" w:rsidR="00CE6A5D" w:rsidRPr="00132467" w:rsidRDefault="00CE6A5D" w:rsidP="005C7DBB">
      <w:pPr>
        <w:pStyle w:val="NormalWeb"/>
        <w:numPr>
          <w:ilvl w:val="0"/>
          <w:numId w:val="11"/>
        </w:numPr>
        <w:spacing w:after="160" w:afterAutospacing="0" w:line="360" w:lineRule="auto"/>
        <w:jc w:val="both"/>
      </w:pPr>
      <w:r w:rsidRPr="00132467">
        <w:rPr>
          <w:b/>
          <w:bCs/>
        </w:rPr>
        <w:t>Visual and Audio Elements</w:t>
      </w:r>
      <w:r w:rsidRPr="00132467">
        <w:t>: High-quality visuals and captivating jingles featuring the celebrity enhance recall and engagement.</w:t>
      </w:r>
    </w:p>
    <w:p w14:paraId="35EECD45" w14:textId="23024D6E" w:rsidR="00CE6A5D" w:rsidRPr="00132467" w:rsidRDefault="00CE6A5D" w:rsidP="005C7DBB">
      <w:pPr>
        <w:pStyle w:val="NormalWeb"/>
        <w:spacing w:after="160" w:afterAutospacing="0" w:line="360" w:lineRule="auto"/>
        <w:jc w:val="both"/>
      </w:pPr>
      <w:r w:rsidRPr="00132467">
        <w:rPr>
          <w:b/>
          <w:bCs/>
        </w:rPr>
        <w:lastRenderedPageBreak/>
        <w:t>Examples</w:t>
      </w:r>
      <w:r w:rsidRPr="00132467">
        <w:t>:</w:t>
      </w:r>
    </w:p>
    <w:p w14:paraId="2545AB42" w14:textId="77777777" w:rsidR="00CE6A5D" w:rsidRPr="00132467" w:rsidRDefault="00CE6A5D" w:rsidP="005C7DBB">
      <w:pPr>
        <w:pStyle w:val="NormalWeb"/>
        <w:numPr>
          <w:ilvl w:val="0"/>
          <w:numId w:val="12"/>
        </w:numPr>
        <w:spacing w:after="160" w:afterAutospacing="0" w:line="360" w:lineRule="auto"/>
        <w:jc w:val="both"/>
      </w:pPr>
      <w:r w:rsidRPr="00132467">
        <w:t>A football legend narrating a story of their success while casually referencing how they enjoy sports betting adds aspirational value to the message.</w:t>
      </w:r>
    </w:p>
    <w:p w14:paraId="7CC7B89F" w14:textId="77777777" w:rsidR="00CE6A5D" w:rsidRPr="00132467" w:rsidRDefault="00CE6A5D" w:rsidP="005C7DBB">
      <w:pPr>
        <w:pStyle w:val="NormalWeb"/>
        <w:numPr>
          <w:ilvl w:val="0"/>
          <w:numId w:val="12"/>
        </w:numPr>
        <w:spacing w:after="160" w:afterAutospacing="0" w:line="360" w:lineRule="auto"/>
        <w:jc w:val="both"/>
      </w:pPr>
      <w:r w:rsidRPr="00132467">
        <w:t>Social media posts by celebrities that include hashtags, short-form videos, or live streams actively engage younger audiences, making the endorsement more interactive and effective.</w:t>
      </w:r>
    </w:p>
    <w:p w14:paraId="1502AE11" w14:textId="77777777" w:rsidR="00CE6A5D" w:rsidRPr="00132467" w:rsidRDefault="00CE6A5D" w:rsidP="005C7DBB">
      <w:pPr>
        <w:pStyle w:val="NormalWeb"/>
        <w:spacing w:after="160" w:afterAutospacing="0" w:line="360" w:lineRule="auto"/>
        <w:jc w:val="both"/>
      </w:pPr>
      <w:r w:rsidRPr="00132467">
        <w:t xml:space="preserve">In the specific context of youth engagement with online betting platforms, celebrity endorsements play a critical role in shaping attitudes and fostering trust in these platforms. Through strategic endorsements, betting companies aim to appeal to a youthful audience by presenting online betting as a legitimate and exciting activity, often using the celebrity’s image to convey an aspirational lifestyle. This is particularly effective in the digital age, where youth are highly impressionable and heavily influenced by media personalities. Celebrity endorsement, therefore, serves not only as a promotional tool but also as a means to bridge the gap between the brand and the consumer’s psychological and emotional motivations (Amos, Holmes, &amp; </w:t>
      </w:r>
      <w:proofErr w:type="spellStart"/>
      <w:r w:rsidRPr="00132467">
        <w:t>Strutton</w:t>
      </w:r>
      <w:proofErr w:type="spellEnd"/>
      <w:r w:rsidRPr="00132467">
        <w:t>, 2008). The efficacy of these endorsements is often tied to the celebrity’s perceived credibility, relatability, and the cultural fit between the celebrity and the product or service they are promoting.</w:t>
      </w:r>
    </w:p>
    <w:p w14:paraId="22DC70DC"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In Nigeria, celebrity endorsements have become an indispensable part of marketing strategies for online betting companies. Prominent figures in sports, music, and entertainment—fields that dominate youth culture—are frequently engaged in advertising campaigns for betting platforms. For example, globally recognized Nigerian musicians and football players are often featured in multimedia campaigns designed to draw in their vast fan base. These campaigns are further amplified through social media platforms like Instagram, </w:t>
      </w:r>
      <w:proofErr w:type="spellStart"/>
      <w:r w:rsidRPr="00132467">
        <w:rPr>
          <w:rFonts w:ascii="Times New Roman" w:eastAsia="Times New Roman" w:hAnsi="Times New Roman" w:cs="Times New Roman"/>
          <w:sz w:val="24"/>
          <w:szCs w:val="24"/>
        </w:rPr>
        <w:t>TikTok</w:t>
      </w:r>
      <w:proofErr w:type="spellEnd"/>
      <w:r w:rsidRPr="00132467">
        <w:rPr>
          <w:rFonts w:ascii="Times New Roman" w:eastAsia="Times New Roman" w:hAnsi="Times New Roman" w:cs="Times New Roman"/>
          <w:sz w:val="24"/>
          <w:szCs w:val="24"/>
        </w:rPr>
        <w:t>, and YouTube, creating a direct and immersive connection with followers. On these platforms, betting companies use influencers and celebrities to deliver endorsements in the form of short videos, live streams, or personal testimonials, making the promotions appear more authentic and personalized.</w:t>
      </w:r>
    </w:p>
    <w:p w14:paraId="7DE2619D"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 xml:space="preserve">Additionally, celebrity endorsements exploit the </w:t>
      </w:r>
      <w:proofErr w:type="spellStart"/>
      <w:r w:rsidRPr="00132467">
        <w:rPr>
          <w:rFonts w:ascii="Times New Roman" w:eastAsia="Times New Roman" w:hAnsi="Times New Roman" w:cs="Times New Roman"/>
          <w:sz w:val="24"/>
          <w:szCs w:val="24"/>
        </w:rPr>
        <w:t>parasocial</w:t>
      </w:r>
      <w:proofErr w:type="spellEnd"/>
      <w:r w:rsidRPr="00132467">
        <w:rPr>
          <w:rFonts w:ascii="Times New Roman" w:eastAsia="Times New Roman" w:hAnsi="Times New Roman" w:cs="Times New Roman"/>
          <w:sz w:val="24"/>
          <w:szCs w:val="24"/>
        </w:rPr>
        <w:t xml:space="preserve"> relationships many young people develop with their idols. These one-sided psychological connections, where fans feel an emotional bond with a celebrity, often translate into higher receptivity to marketing messages. As a result, youth are more likely to trust and engage with online betting platforms endorsed by their favorite celebrities. The celebrity’s perceived success and glamorous lifestyle reinforce the notion that gambling is a legitimate and potentially rewarding activity.</w:t>
      </w:r>
    </w:p>
    <w:p w14:paraId="70C7BEFD"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However, this strategy also carries significant social and psychological implications. Celebrity endorsements contribute to the normalization of gambling behaviors among youth, portraying it as a socially acceptable and exciting activity. By associating gambling with success, luxury, and fun, endorsements create unrealistic expectations, often downplaying the financial risks involved. This normalization is particularly troubling in regions like Nigeria, where economic challenges such as youth unemployment and poverty create an environment where gambling is seen as a quick solution to financial difficulties.</w:t>
      </w:r>
    </w:p>
    <w:p w14:paraId="39F6F2F6"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influence of celebrity endorsements is further magnified by the digital age, where social media algorithms target users based on their interests and interactions. For instance, youth who follow celebrities or influencers associated with betting platforms are more likely to be exposed to tailored advertisements and promotions, creating a feedback loop that reinforces engagement. The seamless integration of endorsements into entertainment content—such as sports commentaries or music videos—also makes the messaging subtle yet pervasive, enhancing its psychological impact.</w:t>
      </w:r>
    </w:p>
    <w:p w14:paraId="51D3955E"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On a broader scale, celebrity endorsements by high-profile Nigerian figures reflect the societal glamorization of gambling. Public figures endorsing betting platforms often highlight potential financial gains and entertainment value while downplaying the associated risks. This can lead to a shift in cultural values, where quick financial rewards are prioritized over hard work, skill development, or academic pursuits. As such, many young Nigerians who look up to these celebrities are drawn into gambling, hoping to emulate their success or lifestyle.</w:t>
      </w:r>
    </w:p>
    <w:p w14:paraId="3D16145C"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Finally, the impact of celebrity endorsements on youth engagement with online betting platforms underscores the need for greater regulatory oversight and public awareness. While endorsements are an effective marketing tool, they also have the potential to exacerbate gambling-related harm, especially among vulnerable populations. Policymakers, educators, and stakeholders must work to mitigate these effects through targeted interventions, stricter advertising regulations, and comprehensive education on the risks of gambling. By understanding the dynamics of celebrity influence, stakeholders can better address the challenges posed by the increasing prevalence of online betting among Nigerian youth.</w:t>
      </w:r>
    </w:p>
    <w:p w14:paraId="1317E5C4" w14:textId="77777777" w:rsidR="00CE6A5D" w:rsidRPr="00132467" w:rsidRDefault="00CE6A5D" w:rsidP="005C7DBB">
      <w:pPr>
        <w:pStyle w:val="NormalWeb"/>
        <w:spacing w:after="160" w:afterAutospacing="0" w:line="360" w:lineRule="auto"/>
        <w:jc w:val="both"/>
      </w:pPr>
      <w:r w:rsidRPr="00132467">
        <w:rPr>
          <w:rStyle w:val="Strong"/>
          <w:rFonts w:eastAsiaTheme="majorEastAsia"/>
        </w:rPr>
        <w:t>2.2.1.</w:t>
      </w:r>
      <w:r w:rsidRPr="00132467">
        <w:rPr>
          <w:rStyle w:val="Strong"/>
        </w:rPr>
        <w:t>1</w:t>
      </w:r>
      <w:r w:rsidRPr="00132467">
        <w:rPr>
          <w:rStyle w:val="Strong"/>
          <w:rFonts w:eastAsiaTheme="majorEastAsia"/>
        </w:rPr>
        <w:t xml:space="preserve"> Types of Celebrity Endorsement</w:t>
      </w:r>
    </w:p>
    <w:p w14:paraId="16D6499A" w14:textId="77777777" w:rsidR="00CE6A5D" w:rsidRPr="00132467" w:rsidRDefault="00CE6A5D" w:rsidP="005C7DBB">
      <w:pPr>
        <w:pStyle w:val="NormalWeb"/>
        <w:spacing w:after="160" w:afterAutospacing="0" w:line="360" w:lineRule="auto"/>
        <w:jc w:val="both"/>
      </w:pPr>
      <w:r w:rsidRPr="00132467">
        <w:t>Celebrity endorsements can be classified based on how the celebrity engages with the product or service they are promoting, as well as the type of relationship they have with the brand. Several types of celebrity endorsements exist, each with its own implications for consumer behavior:</w:t>
      </w:r>
    </w:p>
    <w:p w14:paraId="35D251AB" w14:textId="77777777" w:rsidR="00CE6A5D" w:rsidRPr="00132467" w:rsidRDefault="00CE6A5D" w:rsidP="005C7DBB">
      <w:pPr>
        <w:pStyle w:val="NormalWeb"/>
        <w:numPr>
          <w:ilvl w:val="0"/>
          <w:numId w:val="6"/>
        </w:numPr>
        <w:spacing w:after="160" w:afterAutospacing="0" w:line="360" w:lineRule="auto"/>
        <w:jc w:val="both"/>
      </w:pPr>
      <w:r w:rsidRPr="00132467">
        <w:rPr>
          <w:rStyle w:val="Strong"/>
          <w:rFonts w:eastAsiaTheme="majorEastAsia"/>
        </w:rPr>
        <w:t>Direct Endorsement:</w:t>
      </w:r>
      <w:r w:rsidRPr="00132467">
        <w:t xml:space="preserve"> This type involves the celebrity explicitly promoting a product or service, often through advertisements, commercials, social media posts, or public appearances. In the case of online betting, this could include a celebrity endorsing a particular betting platform, publicly associating themselves with the brand, and encouraging their followers to engage with it. This type of endorsement directly impacts consumer decisions by associating the brand with the celebrity’s reputation and appeal (Till &amp; </w:t>
      </w:r>
      <w:proofErr w:type="spellStart"/>
      <w:r w:rsidRPr="00132467">
        <w:t>Busler</w:t>
      </w:r>
      <w:proofErr w:type="spellEnd"/>
      <w:r w:rsidRPr="00132467">
        <w:t>, 2000).</w:t>
      </w:r>
    </w:p>
    <w:p w14:paraId="6093D3DA" w14:textId="77777777" w:rsidR="00CE6A5D" w:rsidRPr="00132467" w:rsidRDefault="00CE6A5D" w:rsidP="005C7DBB">
      <w:pPr>
        <w:pStyle w:val="NormalWeb"/>
        <w:numPr>
          <w:ilvl w:val="0"/>
          <w:numId w:val="6"/>
        </w:numPr>
        <w:spacing w:after="160" w:afterAutospacing="0" w:line="360" w:lineRule="auto"/>
        <w:jc w:val="both"/>
      </w:pPr>
      <w:r w:rsidRPr="00132467">
        <w:rPr>
          <w:rStyle w:val="Strong"/>
          <w:rFonts w:eastAsiaTheme="majorEastAsia"/>
        </w:rPr>
        <w:t>Indirect Endorsement:</w:t>
      </w:r>
      <w:r w:rsidRPr="00132467">
        <w:t xml:space="preserve"> In indirect endorsements, the celebrity does not explicitly endorse a product but associates themselves with behaviors or lifestyles that align with the brand. For example, a celebrity might be seen enjoying a sport or social activity that has ties to online betting, such as attending a football match or engaging in gaming. Through such activities, the celebrity indirectly influences the youth audience to adopt similar behaviors, even without a direct verbal endorsement of the betting platform (McCracken, 1989).</w:t>
      </w:r>
    </w:p>
    <w:p w14:paraId="22333E05" w14:textId="77777777" w:rsidR="00CE6A5D" w:rsidRPr="00132467" w:rsidRDefault="00CE6A5D" w:rsidP="005C7DBB">
      <w:pPr>
        <w:pStyle w:val="NormalWeb"/>
        <w:numPr>
          <w:ilvl w:val="0"/>
          <w:numId w:val="6"/>
        </w:numPr>
        <w:spacing w:after="160" w:afterAutospacing="0" w:line="360" w:lineRule="auto"/>
        <w:jc w:val="both"/>
      </w:pPr>
      <w:r w:rsidRPr="00132467">
        <w:rPr>
          <w:rStyle w:val="Strong"/>
          <w:rFonts w:eastAsiaTheme="majorEastAsia"/>
        </w:rPr>
        <w:lastRenderedPageBreak/>
        <w:t>Testimonials:</w:t>
      </w:r>
      <w:r w:rsidRPr="00132467">
        <w:t xml:space="preserve"> Celebrities often share personal stories or experiences with a product or service in testimonial endorsements. This approach focuses on the authenticity of the celebrity’s relationship with the brand. In the context of online betting, a celebrity may discuss how they have personally used a betting platform or how it has positively impacted their lives. This form of endorsement can create a deeper emotional connection with the audience and make the celebrity's experience seem more relatable and aspirational (</w:t>
      </w:r>
      <w:proofErr w:type="spellStart"/>
      <w:r w:rsidRPr="00132467">
        <w:t>Kelman</w:t>
      </w:r>
      <w:proofErr w:type="spellEnd"/>
      <w:r w:rsidRPr="00132467">
        <w:t>, 1961).</w:t>
      </w:r>
    </w:p>
    <w:p w14:paraId="22DF07E8" w14:textId="77777777" w:rsidR="00CE6A5D" w:rsidRPr="00132467" w:rsidRDefault="00CE6A5D" w:rsidP="005C7DBB">
      <w:pPr>
        <w:pStyle w:val="NormalWeb"/>
        <w:numPr>
          <w:ilvl w:val="0"/>
          <w:numId w:val="6"/>
        </w:numPr>
        <w:spacing w:after="160" w:afterAutospacing="0" w:line="360" w:lineRule="auto"/>
        <w:jc w:val="both"/>
      </w:pPr>
      <w:r w:rsidRPr="00132467">
        <w:rPr>
          <w:rStyle w:val="Strong"/>
          <w:rFonts w:eastAsiaTheme="majorEastAsia"/>
        </w:rPr>
        <w:t>Lifestyle Endorsement:</w:t>
      </w:r>
      <w:r w:rsidRPr="00132467">
        <w:t xml:space="preserve"> Lifestyle endorsements occur when a celebrity's overall lifestyle, values, or image align with the brand’s core message. This type of endorsement is powerful because it appeals to the audience’s desires to emulate the celebrity’s lifestyle. In the case of online betting, celebrities might portray gambling or sports betting as a glamorous, adventurous, or lucrative activity, appealing to youth who seek excitement or status. The aspirational nature of these endorsements makes them particularly effective in targeting young consumers who are in the process of forming their identities and looking for ways to express themselves (Choi, Lee, &amp; Kim, 2005).</w:t>
      </w:r>
    </w:p>
    <w:p w14:paraId="613F0AB3" w14:textId="77777777" w:rsidR="00CE6A5D" w:rsidRPr="00132467" w:rsidRDefault="00CE6A5D" w:rsidP="005C7DBB">
      <w:pPr>
        <w:pStyle w:val="NormalWeb"/>
        <w:spacing w:after="160" w:afterAutospacing="0" w:line="360" w:lineRule="auto"/>
        <w:jc w:val="both"/>
      </w:pPr>
      <w:r w:rsidRPr="00132467">
        <w:t>In one word, celebrity endorsement is a powerful tool that significantly influences consumer behavior, especially among youth. The emotional and psychological connections between celebrities and their audiences enhance the effectiveness of these endorsements, making them particularly impactful for promoting products like online betting platforms. The different types of endorsements—direct, indirect, testimonial, and lifestyle—each have their own strategies for influencing consumer perceptions, with varying degrees of explicit or implicit messaging. By applying psychological theories such as Social Learning Theory, Source Credibility Theory, and the Elaboration Likelihood Model, we can better understand how and why celebrity endorsements sway youth attitudes and behavior. As youth continue to be highly influenced by the media and celebrities, online betting platforms are increasingly utilizing celebrity endorsements to engage and attract this demographic. Understanding these dynamics is crucial for assessing the role of celebrity endorsements in shaping youth engagement with online betting in Nigeria.</w:t>
      </w:r>
    </w:p>
    <w:p w14:paraId="4A8A5071" w14:textId="77777777" w:rsidR="00CE6A5D" w:rsidRPr="00132467" w:rsidRDefault="00CE6A5D" w:rsidP="005C7DBB">
      <w:pPr>
        <w:pStyle w:val="Heading3"/>
        <w:spacing w:after="160" w:afterAutospacing="0" w:line="360" w:lineRule="auto"/>
        <w:jc w:val="both"/>
        <w:rPr>
          <w:sz w:val="24"/>
          <w:szCs w:val="24"/>
        </w:rPr>
      </w:pPr>
      <w:r w:rsidRPr="00132467">
        <w:rPr>
          <w:sz w:val="24"/>
          <w:szCs w:val="24"/>
        </w:rPr>
        <w:lastRenderedPageBreak/>
        <w:t>2.2.2 Youth Engagement</w:t>
      </w:r>
    </w:p>
    <w:p w14:paraId="373CC99B" w14:textId="77777777" w:rsidR="00CE6A5D" w:rsidRPr="00132467" w:rsidRDefault="00CE6A5D" w:rsidP="005C7DBB">
      <w:pPr>
        <w:pStyle w:val="NormalWeb"/>
        <w:spacing w:after="160" w:afterAutospacing="0" w:line="360" w:lineRule="auto"/>
        <w:jc w:val="both"/>
      </w:pPr>
      <w:r w:rsidRPr="00132467">
        <w:t>Youth engagement refers to the active involvement of young people in various activities, where they are encouraged to take initiative, demonstrate interest, and engage in decision-making processes. It is often seen as a continuum that moves from passive consumption (e.g., watching content) to active participation (e.g., producing content or participating in a community). In the context of online betting platforms, youth engagement can be understood as the extent to which young people interact with, participate in, and become immersed in the online betting environment. This engagement can be measured in terms of frequency of participation, the amount of time spent on the platform, financial investment, and the emotional or cognitive involvement of the youth in the betting process (Sinton &amp; Lamont, 2019).</w:t>
      </w:r>
    </w:p>
    <w:p w14:paraId="320F0EE2" w14:textId="77777777" w:rsidR="00CE6A5D" w:rsidRPr="00132467" w:rsidRDefault="00CE6A5D" w:rsidP="005C7DBB">
      <w:pPr>
        <w:pStyle w:val="NormalWeb"/>
        <w:spacing w:after="160" w:afterAutospacing="0" w:line="360" w:lineRule="auto"/>
        <w:jc w:val="both"/>
      </w:pPr>
      <w:r w:rsidRPr="00132467">
        <w:t>In today's digital age, the accessibility and appeal of online betting platforms have significantly increased, making youth engagement a critical topic of discussion. Online betting platforms utilize sophisticated marketing strategies, including personalized advertisements, gamification, and social media integration, to capture the attention of young individuals. These platforms often employ reward systems, live betting options, and interactive features that encourage frequent use and deeper engagement. For instance, gamification elements such as leaderboards and virtual achievements create an illusion of skill-based participation, fostering a competitive atmosphere that keeps young users returning to the platforms (</w:t>
      </w:r>
      <w:proofErr w:type="spellStart"/>
      <w:r w:rsidRPr="00132467">
        <w:t>Gainsbury</w:t>
      </w:r>
      <w:proofErr w:type="spellEnd"/>
      <w:r w:rsidRPr="00132467">
        <w:t xml:space="preserve"> et al., 2016).</w:t>
      </w:r>
    </w:p>
    <w:p w14:paraId="06BACA33"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While the term "engagement" often connotes a positive interaction, within the world of online betting, it can have both positive and negative connotations. Positive engagement might refer to recreational use of betting platforms, where youth interact occasionally and responsibly, treating betting as a form of entertainment. This form of engagement is marked by moderation and a clear understanding of the financial and emotional limits of participation. Youth who engage positively are less likely to experience adverse outcomes and may perceive online betting as a social activity rather than a compulsive habit.</w:t>
      </w:r>
    </w:p>
    <w:p w14:paraId="46EBAEB0"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On the other hand, negative engagement refers to problematic or addictive behaviors, such as excessive betting, financial losses, and emotional distress (King et al., 2018). Problematic </w:t>
      </w:r>
      <w:r w:rsidRPr="00132467">
        <w:rPr>
          <w:rFonts w:ascii="Times New Roman" w:eastAsia="Times New Roman" w:hAnsi="Times New Roman" w:cs="Times New Roman"/>
          <w:sz w:val="24"/>
          <w:szCs w:val="24"/>
        </w:rPr>
        <w:lastRenderedPageBreak/>
        <w:t>engagement is often characterized by the habitual and compulsive use of betting platforms, where the youth's behavior becomes increasingly irrational and uncontrolled. This can lead to severe consequences, including gambling addiction, mental health challenges such as anxiety and depression, and financial instability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&amp; King, 2020). Studies indicate that individuals who engage excessively in online betting are more susceptible to cognitive biases, such as the "illusion of control," which leads them to overestimate their ability to influence outcomes, further exacerbating their engagement levels (Ladouceur et al., 2003).</w:t>
      </w:r>
    </w:p>
    <w:p w14:paraId="5A997D90"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 key driver of youth engagement in online betting is the pervasive use of technology and social media. Social media platforms have become a hotspot for advertising, where online betting companies use targeted campaigns to attract young users. These advertisements often feature relatable narratives, celebrity endorsements, and promises of quick financial gains, which appeal to the aspirations and vulnerabilities of youth. Moreover, peer influence plays a significant role, as social media fosters environments where betting wins are publicly shared and celebrated, creating pressure for others to engage.</w:t>
      </w:r>
    </w:p>
    <w:p w14:paraId="4D72DF2B"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Cultural factors also contribute to youth engagement in online betting. In countries like Nigeria, where sports, particularly football, are deeply ingrained in the culture, betting companies capitalize on this enthusiasm by offering sports-themed betting options. The alignment of online betting with popular cultural activities ensures its integration into the daily lives of young people, making disengagement increasingly challenging.</w:t>
      </w:r>
    </w:p>
    <w:p w14:paraId="4AE85700"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psychological impact of youth engagement in online betting cannot be overlooked. Regular interaction with these platforms often triggers emotional highs and lows, depending on betting outcomes. Winning generates excitement and reinforces the behavior, while losses can lead to frustration and increased betting in an attempt to recover, creating a vicious cycle. This phenomenon, often referred to as "chasing losses," is a hallmark of problem gambling and disproportionately affects young, inexperienced bettors (Hing et al., 2017).</w:t>
      </w:r>
    </w:p>
    <w:p w14:paraId="4E5E87CC"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Also, the societal implications of youth engagement in online betting are profound. Excessive involvement in betting activities can lead to diminished academic performance, strained </w:t>
      </w:r>
      <w:r w:rsidRPr="00132467">
        <w:rPr>
          <w:rFonts w:ascii="Times New Roman" w:eastAsia="Times New Roman" w:hAnsi="Times New Roman" w:cs="Times New Roman"/>
          <w:sz w:val="24"/>
          <w:szCs w:val="24"/>
        </w:rPr>
        <w:lastRenderedPageBreak/>
        <w:t>relationships, and a shift in values, where quick financial rewards are prioritized over hard work and skill development. Addressing these issues requires a multifaceted approach, including public awareness campaigns, regulatory interventions to restrict youth access to betting platforms, and education on the risks associated with gambling.</w:t>
      </w:r>
    </w:p>
    <w:p w14:paraId="1B8C6D0F"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By understanding the various dimensions of youth engagement in online betting both positive and negative, stakeholders can better address the challenges posed by this growing phenomenon and create strategies to mitigate its adverse effects on the younger population.</w:t>
      </w:r>
    </w:p>
    <w:p w14:paraId="7540AB04" w14:textId="77777777" w:rsidR="00CE6A5D" w:rsidRPr="00132467" w:rsidRDefault="00CE6A5D" w:rsidP="005C7DBB">
      <w:pPr>
        <w:pStyle w:val="NormalWeb"/>
        <w:spacing w:after="160" w:afterAutospacing="0" w:line="360" w:lineRule="auto"/>
        <w:jc w:val="both"/>
      </w:pPr>
      <w:r w:rsidRPr="00132467">
        <w:rPr>
          <w:rStyle w:val="Strong"/>
          <w:rFonts w:eastAsiaTheme="majorEastAsia"/>
        </w:rPr>
        <w:t>2.2.2.1 Measuring Youth Engagement with Online Betting Platforms</w:t>
      </w:r>
    </w:p>
    <w:p w14:paraId="4CEDBF19" w14:textId="77777777" w:rsidR="00CE6A5D" w:rsidRPr="00132467" w:rsidRDefault="00CE6A5D" w:rsidP="005C7DBB">
      <w:pPr>
        <w:pStyle w:val="NormalWeb"/>
        <w:spacing w:after="160" w:afterAutospacing="0" w:line="360" w:lineRule="auto"/>
        <w:jc w:val="both"/>
      </w:pPr>
      <w:r w:rsidRPr="00132467">
        <w:t>The measurement of youth engagement with online betting platforms typically involves both qualitative and quantitative methods. These methods help to gauge the depth of interaction and emotional involvement, as well as the frequency and intensity of participation.</w:t>
      </w:r>
    </w:p>
    <w:p w14:paraId="57C90BA8" w14:textId="77777777" w:rsidR="00CE6A5D" w:rsidRPr="00132467" w:rsidRDefault="00CE6A5D" w:rsidP="005C7DBB">
      <w:pPr>
        <w:pStyle w:val="NormalWeb"/>
        <w:numPr>
          <w:ilvl w:val="0"/>
          <w:numId w:val="7"/>
        </w:numPr>
        <w:spacing w:after="160" w:afterAutospacing="0" w:line="360" w:lineRule="auto"/>
        <w:jc w:val="both"/>
      </w:pPr>
      <w:r w:rsidRPr="00132467">
        <w:rPr>
          <w:rStyle w:val="Strong"/>
          <w:rFonts w:eastAsiaTheme="majorEastAsia"/>
        </w:rPr>
        <w:t>Frequency and Duration of Interaction:</w:t>
      </w:r>
      <w:r w:rsidRPr="00132467">
        <w:t xml:space="preserve"> One of the simplest ways to measure engagement is by tracking how often and how long young users engage with online betting platforms. This can be done through platform analytics, where the number of logins, the average session time, and the total time spent on the platform are recorded. High-frequency usage combined with extended duration may indicate deeper engagement and potential for problematic behavior (Hing et al., 2016). A high level of engagement could also suggest an increasing likelihood of dependency, especially when young people engage with betting platforms in an impulsive and unmoderated manner.</w:t>
      </w:r>
    </w:p>
    <w:p w14:paraId="56D1033F" w14:textId="77777777" w:rsidR="00CE6A5D" w:rsidRPr="00132467" w:rsidRDefault="00CE6A5D" w:rsidP="005C7DBB">
      <w:pPr>
        <w:pStyle w:val="NormalWeb"/>
        <w:numPr>
          <w:ilvl w:val="0"/>
          <w:numId w:val="7"/>
        </w:numPr>
        <w:spacing w:after="160" w:afterAutospacing="0" w:line="360" w:lineRule="auto"/>
        <w:jc w:val="both"/>
      </w:pPr>
      <w:r w:rsidRPr="00132467">
        <w:rPr>
          <w:rStyle w:val="Strong"/>
          <w:rFonts w:eastAsiaTheme="majorEastAsia"/>
        </w:rPr>
        <w:t>Financial Investment:</w:t>
      </w:r>
      <w:r w:rsidRPr="00132467">
        <w:t xml:space="preserve"> Another critical measure of engagement is the amount of money a youth invests in online betting platforms. This can be tracked through deposits, bets placed, and winnings or losses recorded by the platform. Youth who frequently spend substantial amounts of money, relative to their financial means, are often demonstrating high engagement. Research shows that youth who invest large sums into online gambling activities are at a heightened risk of developing gambling-related issues, including financial instability and addiction (Griffiths, 2018).</w:t>
      </w:r>
    </w:p>
    <w:p w14:paraId="2B767236" w14:textId="77777777" w:rsidR="00CE6A5D" w:rsidRPr="00132467" w:rsidRDefault="00CE6A5D" w:rsidP="005C7DBB">
      <w:pPr>
        <w:pStyle w:val="NormalWeb"/>
        <w:numPr>
          <w:ilvl w:val="0"/>
          <w:numId w:val="7"/>
        </w:numPr>
        <w:spacing w:after="160" w:afterAutospacing="0" w:line="360" w:lineRule="auto"/>
        <w:jc w:val="both"/>
      </w:pPr>
      <w:r w:rsidRPr="00132467">
        <w:rPr>
          <w:rStyle w:val="Strong"/>
          <w:rFonts w:eastAsiaTheme="majorEastAsia"/>
        </w:rPr>
        <w:lastRenderedPageBreak/>
        <w:t>Behavioral Indicators:</w:t>
      </w:r>
      <w:r w:rsidRPr="00132467">
        <w:t xml:space="preserve"> Behavioral measures of engagement include tracking specific actions on the platform, such as the types of bets placed (e.g., sports, casino games), patterns of gambling (e.g., chasing losses), and interactions with promotional content or advertisements. These indicators can provide insight into the types of experiences that draw youth into deeper engagement with the platform. In particular, platforms often use gamified elements (e.g., rewards, points, badges) to enhance engagement by offering instant gratification and creating a sense of achievement. The addictive potential of these features has been recognized, especially when combined with youth's developmental vulnerabilities (</w:t>
      </w:r>
      <w:proofErr w:type="spellStart"/>
      <w:r w:rsidRPr="00132467">
        <w:t>Delfabbro</w:t>
      </w:r>
      <w:proofErr w:type="spellEnd"/>
      <w:r w:rsidRPr="00132467">
        <w:t xml:space="preserve"> &amp; King, 2020).</w:t>
      </w:r>
    </w:p>
    <w:p w14:paraId="7A0851CA" w14:textId="77777777" w:rsidR="00CE6A5D" w:rsidRPr="00132467" w:rsidRDefault="00CE6A5D" w:rsidP="005C7DBB">
      <w:pPr>
        <w:pStyle w:val="NormalWeb"/>
        <w:numPr>
          <w:ilvl w:val="0"/>
          <w:numId w:val="7"/>
        </w:numPr>
        <w:spacing w:after="160" w:afterAutospacing="0" w:line="360" w:lineRule="auto"/>
        <w:jc w:val="both"/>
      </w:pPr>
      <w:r w:rsidRPr="00132467">
        <w:rPr>
          <w:rStyle w:val="Strong"/>
          <w:rFonts w:eastAsiaTheme="majorEastAsia"/>
        </w:rPr>
        <w:t>Emotional and Cognitive Engagement:</w:t>
      </w:r>
      <w:r w:rsidRPr="00132467">
        <w:t xml:space="preserve"> This type of engagement is harder to measure directly but can be assessed through surveys or interviews where youth participants describe their feelings about betting. Emotional engagement can be assessed by understanding how betting affects their mood, self-esteem, or sense of social belonging. Cognitive engagement, on the other hand, relates to how much mental effort a young person invests in understanding the game mechanics or in predicting outcomes. Both emotional and cognitive engagement can be indicators of the potential for addiction, particularly when individuals begin to derive a sense of identity or self-worth from their online betting activities (Griffiths, 2018).</w:t>
      </w:r>
    </w:p>
    <w:p w14:paraId="2C3699DC" w14:textId="41436F28" w:rsidR="00CE6A5D" w:rsidRPr="00132467" w:rsidRDefault="00CE6A5D" w:rsidP="005C7DBB">
      <w:pPr>
        <w:pStyle w:val="NormalWeb"/>
        <w:spacing w:after="160" w:afterAutospacing="0" w:line="360" w:lineRule="auto"/>
        <w:jc w:val="both"/>
      </w:pPr>
      <w:r w:rsidRPr="00132467">
        <w:rPr>
          <w:rStyle w:val="Strong"/>
          <w:rFonts w:eastAsiaTheme="majorEastAsia"/>
        </w:rPr>
        <w:t>2.2.2.</w:t>
      </w:r>
      <w:r w:rsidRPr="00132467">
        <w:rPr>
          <w:rStyle w:val="Strong"/>
        </w:rPr>
        <w:t>2</w:t>
      </w:r>
      <w:r w:rsidRPr="00132467">
        <w:rPr>
          <w:rStyle w:val="Strong"/>
          <w:rFonts w:eastAsiaTheme="majorEastAsia"/>
        </w:rPr>
        <w:t xml:space="preserve"> The Role of Celebrity Endorsement in Youth Engagement</w:t>
      </w:r>
    </w:p>
    <w:p w14:paraId="45B960EB" w14:textId="77777777" w:rsidR="00CE6A5D" w:rsidRPr="00132467" w:rsidRDefault="00CE6A5D" w:rsidP="005C7DBB">
      <w:pPr>
        <w:pStyle w:val="NormalWeb"/>
        <w:spacing w:after="160" w:afterAutospacing="0" w:line="360" w:lineRule="auto"/>
        <w:jc w:val="both"/>
      </w:pPr>
      <w:r w:rsidRPr="00132467">
        <w:t xml:space="preserve">Celebrity endorsement has become an increasingly prominent factor in the way youth engage with online betting platforms. The impact of a celebrity endorsement on youth engagement is profound, as it not only promotes visibility but also adds a layer of social validation and aspirational appeal to the activity. When a celebrity promotes an online betting platform, they can significantly increase youth engagement by leveraging their social influence and creating a perception that online betting is a desirable, exciting, and socially acceptable activity (Macey &amp; </w:t>
      </w:r>
      <w:proofErr w:type="spellStart"/>
      <w:r w:rsidRPr="00132467">
        <w:t>Hamari</w:t>
      </w:r>
      <w:proofErr w:type="spellEnd"/>
      <w:r w:rsidRPr="00132467">
        <w:t>, 2020).</w:t>
      </w:r>
    </w:p>
    <w:p w14:paraId="73C7E299" w14:textId="77777777" w:rsidR="00CE6A5D" w:rsidRPr="00132467" w:rsidRDefault="00CE6A5D" w:rsidP="005C7DBB">
      <w:pPr>
        <w:pStyle w:val="NormalWeb"/>
        <w:spacing w:after="160" w:afterAutospacing="0" w:line="360" w:lineRule="auto"/>
        <w:jc w:val="both"/>
      </w:pPr>
      <w:r w:rsidRPr="00132467">
        <w:lastRenderedPageBreak/>
        <w:t xml:space="preserve">The role of celebrity endorsements is multifaceted. First, celebrities bring attention to the platform, especially among their fan base, which may include many young individuals. Their endorsement acts as a form of social proof, signaling that if a trusted and admired celebrity is associated with the platform, it must be reputable and worth engaging with. This perception reduces hesitation and increases initial engagement, often motivating young individuals to try the platform (Till &amp; </w:t>
      </w:r>
      <w:proofErr w:type="spellStart"/>
      <w:r w:rsidRPr="00132467">
        <w:t>Busler</w:t>
      </w:r>
      <w:proofErr w:type="spellEnd"/>
      <w:r w:rsidRPr="00132467">
        <w:t>, 2000).</w:t>
      </w:r>
    </w:p>
    <w:p w14:paraId="564CEF82" w14:textId="77777777" w:rsidR="00CE6A5D" w:rsidRPr="00132467" w:rsidRDefault="00CE6A5D" w:rsidP="005C7DBB">
      <w:pPr>
        <w:pStyle w:val="NormalWeb"/>
        <w:spacing w:after="160" w:afterAutospacing="0" w:line="360" w:lineRule="auto"/>
        <w:jc w:val="both"/>
      </w:pPr>
      <w:r w:rsidRPr="00132467">
        <w:t xml:space="preserve">Second, celebrity endorsements can create a sense of identity and belonging for youth. Many young people model their behaviors after celebrities, seeking to replicate aspects of their lives, especially those related to fame, wealth, and excitement. Online betting platforms that use celebrity endorsements often do so by aligning the product with the aspirational lifestyle of the celebrity, thus making it more appealing to youth who are in the process of forming their identities (Amos, Holmes, &amp; </w:t>
      </w:r>
      <w:proofErr w:type="spellStart"/>
      <w:r w:rsidRPr="00132467">
        <w:t>Strutton</w:t>
      </w:r>
      <w:proofErr w:type="spellEnd"/>
      <w:r w:rsidRPr="00132467">
        <w:t>, 2008). As youth engage more with the platform, they may internalize the idea that betting is an essential part of achieving the celebrity-like lifestyle they desire.</w:t>
      </w:r>
    </w:p>
    <w:p w14:paraId="608D25AB" w14:textId="77777777" w:rsidR="00CE6A5D" w:rsidRPr="00132467" w:rsidRDefault="00CE6A5D" w:rsidP="005C7DBB">
      <w:pPr>
        <w:pStyle w:val="NormalWeb"/>
        <w:spacing w:after="160" w:afterAutospacing="0" w:line="360" w:lineRule="auto"/>
        <w:jc w:val="both"/>
      </w:pPr>
      <w:r w:rsidRPr="00132467">
        <w:rPr>
          <w:rStyle w:val="Strong"/>
          <w:rFonts w:eastAsiaTheme="majorEastAsia"/>
        </w:rPr>
        <w:t>2.2.2.3 Effects of High Youth Engagement with Online Betting</w:t>
      </w:r>
    </w:p>
    <w:p w14:paraId="21EAE9FD" w14:textId="77777777" w:rsidR="00CE6A5D" w:rsidRPr="00132467" w:rsidRDefault="00CE6A5D" w:rsidP="005C7DBB">
      <w:pPr>
        <w:pStyle w:val="NormalWeb"/>
        <w:spacing w:after="160" w:afterAutospacing="0" w:line="360" w:lineRule="auto"/>
        <w:jc w:val="both"/>
      </w:pPr>
      <w:r w:rsidRPr="00132467">
        <w:t>While engagement with online betting platforms is not inherently negative, excessive or problematic engagement can have serious psychological and social implications. As youth become more deeply engaged with online betting platforms, they may begin to view betting as an integral part of their social lives, leading to a normalization of gambling behaviors among peer groups. This normalization can lead to a self-reinforcing cycle, where youth continue to engage with betting platforms, encouraged by the peer group and the endorsements they see from celebrities.</w:t>
      </w:r>
    </w:p>
    <w:p w14:paraId="4C1F52B8"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High engagement with online betting platforms, particularly among youth, can lead to a range of psychological, social, and economic consequences. While online betting may initially be seen as a form of entertainment, its excessive or problematic use can have far-reaching implications. Youth, due to their developmental stage, are more susceptible to these effects, </w:t>
      </w:r>
      <w:r w:rsidRPr="00132467">
        <w:rPr>
          <w:rFonts w:ascii="Times New Roman" w:eastAsia="Times New Roman" w:hAnsi="Times New Roman" w:cs="Times New Roman"/>
          <w:sz w:val="24"/>
          <w:szCs w:val="24"/>
        </w:rPr>
        <w:lastRenderedPageBreak/>
        <w:t>influenced by peer pressure, a desire for excitement, and a limited understanding of long-term consequences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&amp; King, 2020).</w:t>
      </w:r>
    </w:p>
    <w:p w14:paraId="68B54571"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Psychologically, excessive engagement with online betting can foster addiction and behavioral dependence. Online betting platforms, with their easy accessibility and instant gratification features, make it easy for youth to develop compulsive behaviors (Griffiths, 2018). Addiction often stems from the constant pursuit of winning, or what psychologists term the "gambler’s fallacy," where individuals falsely believe that continued betting will eventually lead to recovery of losses. The cyclical nature of gambling addiction is intensified by the emotional highs of occasional wins, which provide temporary satisfaction, juxtaposed with the more frequent emotional lows of financial losses (Hing et al., 2016). These patterns contribute to anxiety and depression, as youth grapple with the emotional instability caused by betting losses. Moreover, they often experience diminished self-esteem, feeling inadequate for failing to control their gambling habits or recover their losses. Cognitive distortions, such as the illusion of control and misinterpreting random outcomes as predictable patterns, further perpetuate problematic gambling behaviors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&amp; King, 2020).</w:t>
      </w:r>
    </w:p>
    <w:p w14:paraId="0D35EFC6"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Socially, high engagement with online betting can lead to the normalization of gambling within peer groups. As youth engage with gambling activities, they often influence and reinforce similar behaviors among their friends, making gambling appear as a typical and acceptable social activity (Macey &amp; </w:t>
      </w:r>
      <w:proofErr w:type="spellStart"/>
      <w:r w:rsidRPr="00132467">
        <w:rPr>
          <w:rFonts w:ascii="Times New Roman" w:eastAsia="Times New Roman" w:hAnsi="Times New Roman" w:cs="Times New Roman"/>
          <w:sz w:val="24"/>
          <w:szCs w:val="24"/>
        </w:rPr>
        <w:t>Hamari</w:t>
      </w:r>
      <w:proofErr w:type="spellEnd"/>
      <w:r w:rsidRPr="00132467">
        <w:rPr>
          <w:rFonts w:ascii="Times New Roman" w:eastAsia="Times New Roman" w:hAnsi="Times New Roman" w:cs="Times New Roman"/>
          <w:sz w:val="24"/>
          <w:szCs w:val="24"/>
        </w:rPr>
        <w:t>, 2020). Social platforms and betting apps amplify this normalization by encouraging communal betting, such as participating in group wagers or sharing betting results. This sense of communal engagement can deepen peer bonds around gambling, creating a self-reinforcing cycle. At the same time, youth may begin to prioritize gambling over meaningful social interactions or responsibilities, leading to strained relationships with family and non-gambling peers (King et al., 2020). As gambling becomes an integral part of their social lives, youth risk isolating themselves from support networks that could discourage problematic behaviors.</w:t>
      </w:r>
    </w:p>
    <w:p w14:paraId="693C2BBC"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Economically, the consequences of high youth engagement with online betting are equally troubling. Financial instability is a common outcome, as many young gamblers lack the </w:t>
      </w:r>
      <w:r w:rsidRPr="00132467">
        <w:rPr>
          <w:rFonts w:ascii="Times New Roman" w:eastAsia="Times New Roman" w:hAnsi="Times New Roman" w:cs="Times New Roman"/>
          <w:sz w:val="24"/>
          <w:szCs w:val="24"/>
        </w:rPr>
        <w:lastRenderedPageBreak/>
        <w:t>financial literacy needed to manage their betting activities responsibly (Livingstone et al., 2019). Persistent losses often result in debt accumulation, as youth resort to borrowing from friends or family to continue betting or to cover their losses. This financial strain can lead to conflicts in relationships and even disrupt their academic or career pursuits (</w:t>
      </w:r>
      <w:proofErr w:type="spellStart"/>
      <w:r w:rsidRPr="00132467">
        <w:rPr>
          <w:rFonts w:ascii="Times New Roman" w:eastAsia="Times New Roman" w:hAnsi="Times New Roman" w:cs="Times New Roman"/>
          <w:sz w:val="24"/>
          <w:szCs w:val="24"/>
        </w:rPr>
        <w:t>Orford</w:t>
      </w:r>
      <w:proofErr w:type="spellEnd"/>
      <w:r w:rsidRPr="00132467">
        <w:rPr>
          <w:rFonts w:ascii="Times New Roman" w:eastAsia="Times New Roman" w:hAnsi="Times New Roman" w:cs="Times New Roman"/>
          <w:sz w:val="24"/>
          <w:szCs w:val="24"/>
        </w:rPr>
        <w:t xml:space="preserve"> et al., 2017). The opportunity costs of gambling are significant: the time and money spent on betting are resources diverted from education, skill development, or other productive activities. Additionally, youth often underestimate the long-term economic consequences of gambling, such as the loss of savings or increased reliance on loans, further exacerbating their financial difficulties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&amp; King, 2020).</w:t>
      </w:r>
    </w:p>
    <w:p w14:paraId="4466BCF7"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Behaviorally, online betting fosters impulsive decision-making, as betting typically involves immediate choices with little reflection on potential outcomes. Youth, driven by the design features of betting platforms, often escalate their gambling habits, moving from low-stakes wagers to riskier bets in pursuit of higher rewards. These risky behaviors are reinforced by the gamified nature of online betting platforms, which employ elements like leaderboards, reward streaks, and personalized offers to keep users engaged (Griffiths, 2018). These features not only encourage impulsivity but also create an illusion of control, making youth believe that their skills or strategies can influence inherently random outcomes (Hing et al., 2016).</w:t>
      </w:r>
    </w:p>
    <w:p w14:paraId="346C1843"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technological advancements driving online betting have further intensified its impact on youth engagement. The ubiquity of smartphones and the 24/7 availability of betting apps make gambling an ever-present temptation. Notifications and personalized promotions ensure that users remain constantly engaged, while the integration of gamification techniques makes betting feel more like an entertaining game than a financial risk. For youth, these features blur the lines between recreation and risk, increasing the likelihood of problematic engagement (Macey &amp; </w:t>
      </w:r>
      <w:proofErr w:type="spellStart"/>
      <w:r w:rsidRPr="00132467">
        <w:rPr>
          <w:rFonts w:ascii="Times New Roman" w:eastAsia="Times New Roman" w:hAnsi="Times New Roman" w:cs="Times New Roman"/>
          <w:sz w:val="24"/>
          <w:szCs w:val="24"/>
        </w:rPr>
        <w:t>Hamari</w:t>
      </w:r>
      <w:proofErr w:type="spellEnd"/>
      <w:r w:rsidRPr="00132467">
        <w:rPr>
          <w:rFonts w:ascii="Times New Roman" w:eastAsia="Times New Roman" w:hAnsi="Times New Roman" w:cs="Times New Roman"/>
          <w:sz w:val="24"/>
          <w:szCs w:val="24"/>
        </w:rPr>
        <w:t>, 2020).</w:t>
      </w:r>
    </w:p>
    <w:p w14:paraId="31EB9596"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Culturally, the glamorization of gambling through media and celebrity endorsements plays a significant role in shaping youth attitudes toward online betting. Advertisements often portray gambling as an aspirational activity, associating it with success, excitement, and social acceptance (Hing et al., 2018). Youth exposed to such messaging are more likely to develop </w:t>
      </w:r>
      <w:r w:rsidRPr="00132467">
        <w:rPr>
          <w:rFonts w:ascii="Times New Roman" w:eastAsia="Times New Roman" w:hAnsi="Times New Roman" w:cs="Times New Roman"/>
          <w:sz w:val="24"/>
          <w:szCs w:val="24"/>
        </w:rPr>
        <w:lastRenderedPageBreak/>
        <w:t>favorable attitudes toward gambling, overlooking its potential harms. In some cases, societal and familial norms may either discourage or tacitly support gambling, further influencing youth behaviors (King et al., 2020). Additionally, the stigma associated with gambling problems often prevents youth from seeking help, leaving them to struggle with their issues in secrecy (Livingstone et al., 2019).</w:t>
      </w:r>
    </w:p>
    <w:p w14:paraId="35D66DC4"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Addressing the effects of high youth engagement with online betting requires a comprehensive and multifaceted approach. Educational initiatives in schools and communities can raise awareness about the risks of gambling and provide youth with the tools to make informed decisions. Governments and regulatory bodies must enforce stricter controls on betting platforms, such as implementing robust age verification measures, limiting the use of gamified elements, and curbing advertisements targeting young audiences (Abbott et al., 2018). Support systems, including counseling services and helplines, should be made widely accessible to youth experiencing gambling-related challenges. Families and peer groups also play a critical role in monitoring gambling behaviors and fostering open discussions about its risks (Hing et al., 2016).</w:t>
      </w:r>
    </w:p>
    <w:p w14:paraId="7E3DBC9C"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2.2.3 Online Betting Platforms</w:t>
      </w:r>
    </w:p>
    <w:p w14:paraId="2179A6A8"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Online betting platforms have become integral to the global gambling industry, offering various types of gambling opportunities through digital channels, including sports betting, casino games, poker, and virtual games. These platforms operate in real-time, allowing users to place bets, track outcomes, and participate in games from the comfort of their own homes or mobile devices (Griffiths, 2018). As the popularity of online betting has surged, these platforms have increasingly targeted younger demographics, particularly through online advertisements, social media campaigns, and celebrity endorsements. The role of these platforms in shaping youth behavior, including fostering engagement and driving gambling habits, has become a growing concern for researchers and policymakers.</w:t>
      </w:r>
    </w:p>
    <w:p w14:paraId="52FB49C8"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Online betting platforms typically employ sophisticated user interface designs and offer features that appeal to younger users, such as gamification, live-streaming options, and mobile-</w:t>
      </w:r>
      <w:r w:rsidRPr="00132467">
        <w:rPr>
          <w:rFonts w:ascii="Times New Roman" w:eastAsia="Times New Roman" w:hAnsi="Times New Roman" w:cs="Times New Roman"/>
          <w:sz w:val="24"/>
          <w:szCs w:val="24"/>
        </w:rPr>
        <w:lastRenderedPageBreak/>
        <w:t>first experiences. These characteristics provide immersive environments where young people can engage in betting activities with minimal friction, encouraging frequent interaction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&amp; King, 2020). Platforms often use personalized marketing strategies to attract youth, creating incentives through bonuses, free bets, or loyalty programs that encourage continued engagement. Given that young people are often at a developmental stage of identity formation, these platforms have the potential to influence their social behaviors and attitudes toward gambling in significant ways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2016).</w:t>
      </w:r>
    </w:p>
    <w:p w14:paraId="0D4A53D4"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Moreover, the integration of advanced technologies, such as artificial intelligence (AI) and machine learning, allows online betting platforms to analyze user data and predict betting preferences, making their marketing strategies even more effective (Wardle et al., 2020). These algorithms enable platforms to tailor promotions, suggest bets, and optimize user experiences to maximize engagement, particularly targeting youth who are highly responsive to digital personalization. For instance, platforms often use targeted push notifications and email campaigns to re-engage users who show signs of inactivity, further solidifying their influence.</w:t>
      </w:r>
    </w:p>
    <w:p w14:paraId="777E9B24"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Social media integration also plays a crucial role in the promotion of online betting platforms. Studies by </w:t>
      </w:r>
      <w:proofErr w:type="spellStart"/>
      <w:r w:rsidRPr="00132467">
        <w:rPr>
          <w:rFonts w:ascii="Times New Roman" w:eastAsia="Times New Roman" w:hAnsi="Times New Roman" w:cs="Times New Roman"/>
          <w:sz w:val="24"/>
          <w:szCs w:val="24"/>
        </w:rPr>
        <w:t>Gainsbury</w:t>
      </w:r>
      <w:proofErr w:type="spellEnd"/>
      <w:r w:rsidRPr="00132467">
        <w:rPr>
          <w:rFonts w:ascii="Times New Roman" w:eastAsia="Times New Roman" w:hAnsi="Times New Roman" w:cs="Times New Roman"/>
          <w:sz w:val="24"/>
          <w:szCs w:val="24"/>
        </w:rPr>
        <w:t xml:space="preserve"> et al. (2016) reveal that platforms use social media channels not only for direct advertisements but also to create communities around betting. These communities encourage participation in betting-related discussions and competitions, normalizing gambling behaviors among youth. Additionally, influencers and celebrities are frequently used to promote betting platforms, leveraging their appeal to younger audiences and amplifying the normalization of gambling as a socially acceptable activity.</w:t>
      </w:r>
    </w:p>
    <w:p w14:paraId="4F12BDF2"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accessibility of online betting platforms is another significant factor contributing to their impact on youth. With the proliferation of mobile technology, these platforms have effectively eliminated geographical and temporal barriers, allowing users to gamble anytime and anywhere. This "always-on" accessibility has been linked to higher gambling frequency and increased risk of developing problematic behaviors (King &amp;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2018). Furthermore, the inclusion of microtransactions and in-app purchases within betting platforms mirrors mechanics seen in online gaming, further blurring the lines between gaming and gambling.</w:t>
      </w:r>
    </w:p>
    <w:p w14:paraId="1D0DCF26"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Regulatory challenges associated with online betting platforms compound the issue. While some jurisdictions have implemented measures such as age verification and spending limits, many platforms operate in regions with minimal oversight, allowing underage users to access and participate in betting activities. Griffiths et al. (2019) highlight the prevalence of offshore betting sites, which often evade local regulations, making it difficult to enforce responsible gambling practices and protect vulnerable populations.</w:t>
      </w:r>
    </w:p>
    <w:p w14:paraId="35D09D4D"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Additionally, the psychological impact of these platforms on young users cannot be understated. The use of bright, attractive visuals, reward systems, and instant feedback mechanisms contributes to addictive gambling behaviors. The concept of "near-misses," where users perceive they were close to winning, is deliberately incorporated into the design of games to keep users engaged (Dixon et al., 2017). For youth, who may lack the cognitive maturity to recognize these manipulative tactics, such features significantly heighten the risk of developing gambling-related problems.</w:t>
      </w:r>
    </w:p>
    <w:p w14:paraId="1F2F6B2A"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As online betting platforms continue to evolve, the implications for youth engagement and gambling behavior become increasingly concerning. Policymakers and stakeholders must address these issues by implementing stricter regulations, promoting digital literacy among youth, and developing comprehensive prevention strategies. These measures could include greater transparency in advertising, mandatory warnings about gambling risks, and the integration of self-exclusion tools to help individuals manage their gambling behaviors effectively.</w:t>
      </w:r>
    </w:p>
    <w:p w14:paraId="792EFC14" w14:textId="77777777" w:rsidR="00CE6A5D" w:rsidRPr="00132467" w:rsidRDefault="00CE6A5D" w:rsidP="005C7DBB">
      <w:pPr>
        <w:pStyle w:val="NormalWeb"/>
        <w:spacing w:after="160" w:afterAutospacing="0" w:line="360" w:lineRule="auto"/>
        <w:jc w:val="both"/>
      </w:pPr>
      <w:r w:rsidRPr="00132467">
        <w:rPr>
          <w:rStyle w:val="Strong"/>
          <w:rFonts w:eastAsiaTheme="majorEastAsia"/>
        </w:rPr>
        <w:t>2.2.3.</w:t>
      </w:r>
      <w:r w:rsidRPr="00132467">
        <w:rPr>
          <w:rStyle w:val="Strong"/>
        </w:rPr>
        <w:t>1</w:t>
      </w:r>
      <w:r w:rsidRPr="00132467">
        <w:rPr>
          <w:rStyle w:val="Strong"/>
          <w:rFonts w:eastAsiaTheme="majorEastAsia"/>
        </w:rPr>
        <w:t xml:space="preserve"> Youth Engagement with Online Betting Platforms</w:t>
      </w:r>
    </w:p>
    <w:p w14:paraId="1A897298" w14:textId="77777777" w:rsidR="00CE6A5D" w:rsidRPr="00132467" w:rsidRDefault="00CE6A5D" w:rsidP="005C7DBB">
      <w:pPr>
        <w:pStyle w:val="NormalWeb"/>
        <w:spacing w:after="160" w:afterAutospacing="0" w:line="360" w:lineRule="auto"/>
        <w:jc w:val="both"/>
      </w:pPr>
      <w:r w:rsidRPr="00132467">
        <w:t xml:space="preserve">Youth engagement with online betting platforms can be analyzed by exploring both the psychological and behavioral aspects of interaction. Online betting platforms provide a unique environment where youth are not merely passive consumers but active participants in a game of chance, which can trigger emotional responses and cognitive biases (King et al., 2018). Many young individuals, particularly those in their late teens and early twenties, are attracted to these platforms by the combination of thrill, social validation, and financial rewards. Online betting </w:t>
      </w:r>
      <w:r w:rsidRPr="00132467">
        <w:lastRenderedPageBreak/>
        <w:t>environments often capitalize on these motivations by incorporating features like rewards for regular participation, live interactions, and community-building elements such as leaderboards (Griffiths, 2018).</w:t>
      </w:r>
    </w:p>
    <w:p w14:paraId="25FDF747" w14:textId="77777777" w:rsidR="00CE6A5D" w:rsidRPr="00132467" w:rsidRDefault="00CE6A5D" w:rsidP="005C7DBB">
      <w:pPr>
        <w:pStyle w:val="NormalWeb"/>
        <w:spacing w:after="160" w:afterAutospacing="0" w:line="360" w:lineRule="auto"/>
        <w:jc w:val="both"/>
      </w:pPr>
      <w:r w:rsidRPr="00132467">
        <w:t>The key factor driving youth engagement with these platforms is the illusion of control that they present. Online betting sites often encourage users to believe that their success is determined by their skill, knowledge, or judgment rather than pure chance. This cognitive distortion can lead to overconfidence, where youth feel they can "beat the system" through strategy and expertise, which reinforces continued participation even after losses (Hing et al., 2016). The immersive nature of these platforms, with instant feedback, gamified elements, and constant updates, can create a highly engaging and addictive environment for vulnerable youth who are still developing their ability to self-regulate behaviors (</w:t>
      </w:r>
      <w:proofErr w:type="spellStart"/>
      <w:r w:rsidRPr="00132467">
        <w:t>Delfabbro</w:t>
      </w:r>
      <w:proofErr w:type="spellEnd"/>
      <w:r w:rsidRPr="00132467">
        <w:t xml:space="preserve"> &amp; King, 2020).</w:t>
      </w:r>
    </w:p>
    <w:p w14:paraId="1B043244" w14:textId="77777777" w:rsidR="00CE6A5D" w:rsidRPr="00132467" w:rsidRDefault="00CE6A5D" w:rsidP="005C7DBB">
      <w:pPr>
        <w:pStyle w:val="NormalWeb"/>
        <w:spacing w:after="160" w:afterAutospacing="0" w:line="360" w:lineRule="auto"/>
        <w:jc w:val="both"/>
      </w:pPr>
      <w:r w:rsidRPr="00132467">
        <w:rPr>
          <w:rStyle w:val="Strong"/>
          <w:rFonts w:eastAsiaTheme="majorEastAsia"/>
        </w:rPr>
        <w:t>2.2.3.</w:t>
      </w:r>
      <w:r w:rsidRPr="00132467">
        <w:rPr>
          <w:rStyle w:val="Strong"/>
        </w:rPr>
        <w:t>2</w:t>
      </w:r>
      <w:r w:rsidRPr="00132467">
        <w:rPr>
          <w:rStyle w:val="Strong"/>
          <w:rFonts w:eastAsiaTheme="majorEastAsia"/>
        </w:rPr>
        <w:t xml:space="preserve"> The Role of Celebrity Endorsement in Promoting Youth Engagement</w:t>
      </w:r>
    </w:p>
    <w:p w14:paraId="0B091B85" w14:textId="77777777" w:rsidR="00CE6A5D" w:rsidRPr="00132467" w:rsidRDefault="00CE6A5D" w:rsidP="005C7DBB">
      <w:pPr>
        <w:pStyle w:val="NormalWeb"/>
        <w:spacing w:after="160" w:afterAutospacing="0" w:line="360" w:lineRule="auto"/>
        <w:jc w:val="both"/>
      </w:pPr>
      <w:r w:rsidRPr="00132467">
        <w:t xml:space="preserve">Celebrity endorsements play a pivotal role in the marketing strategies of online betting platforms. These endorsements are strategically used to attract young audiences by associating the platforms with celebrities who are seen as influential, aspirational figures. When well-known celebrities publicly endorse an online betting platform, they imbue the activity with a sense of credibility, desirability, and social acceptance. This can reduce the perceived risks and increase the appeal of online betting, particularly for youth who are influenced by celebrity culture and seek to emulate the lifestyles of their idols (Macey &amp; </w:t>
      </w:r>
      <w:proofErr w:type="spellStart"/>
      <w:r w:rsidRPr="00132467">
        <w:t>Hamari</w:t>
      </w:r>
      <w:proofErr w:type="spellEnd"/>
      <w:r w:rsidRPr="00132467">
        <w:t>, 2020).</w:t>
      </w:r>
    </w:p>
    <w:p w14:paraId="7771755C" w14:textId="77777777" w:rsidR="00CE6A5D" w:rsidRPr="00132467" w:rsidRDefault="00CE6A5D" w:rsidP="005C7DBB">
      <w:pPr>
        <w:pStyle w:val="NormalWeb"/>
        <w:spacing w:after="160" w:afterAutospacing="0" w:line="360" w:lineRule="auto"/>
        <w:jc w:val="both"/>
      </w:pPr>
      <w:r w:rsidRPr="00132467">
        <w:t xml:space="preserve">Research on celebrity endorsements suggests that youth are more likely to trust and engage with products or services associated with celebrities, particularly if they perceive the celebrity as relatable or aspirational (Till &amp; </w:t>
      </w:r>
      <w:proofErr w:type="spellStart"/>
      <w:r w:rsidRPr="00132467">
        <w:t>Busler</w:t>
      </w:r>
      <w:proofErr w:type="spellEnd"/>
      <w:r w:rsidRPr="00132467">
        <w:t>, 2000). In the case of online betting, these endorsements serve to normalize the activity, making it appear less risky and more integrated into mainstream entertainment. Platforms leverage the influence of celebrities not only to attract attention but also to shape perceptions about the social acceptability of betting, thus influencing youth attitudes toward gambling (Amos et al., 2008).</w:t>
      </w:r>
    </w:p>
    <w:p w14:paraId="56B04587" w14:textId="77777777" w:rsidR="00CE6A5D" w:rsidRPr="00132467" w:rsidRDefault="00CE6A5D" w:rsidP="005C7DBB">
      <w:pPr>
        <w:pStyle w:val="NormalWeb"/>
        <w:spacing w:after="160" w:afterAutospacing="0" w:line="360" w:lineRule="auto"/>
        <w:jc w:val="both"/>
      </w:pPr>
      <w:r w:rsidRPr="00132467">
        <w:lastRenderedPageBreak/>
        <w:t>The celebrity’s role is further amplified by their presence on social media platforms, where they frequently interact with fans and promote various products, including online betting services. Social media serves as an essential tool for online betting platforms, providing a space for continuous engagement, targeted advertisements, and the creation of a lifestyle brand around the celebrity. This “lifestyle marketing” encourages youth to see gambling as a desirable part of a larger, aspirational lifestyle, further contributing to the normalization of betting behavior (</w:t>
      </w:r>
      <w:proofErr w:type="spellStart"/>
      <w:r w:rsidRPr="00132467">
        <w:t>Delfabbro</w:t>
      </w:r>
      <w:proofErr w:type="spellEnd"/>
      <w:r w:rsidRPr="00132467">
        <w:t>, 2016).</w:t>
      </w:r>
    </w:p>
    <w:p w14:paraId="436836AB" w14:textId="39AA65AF" w:rsidR="00CE6A5D" w:rsidRPr="00132467" w:rsidRDefault="00CE6A5D" w:rsidP="005C7DBB">
      <w:pPr>
        <w:pStyle w:val="NormalWeb"/>
        <w:spacing w:after="160" w:afterAutospacing="0" w:line="360" w:lineRule="auto"/>
        <w:jc w:val="both"/>
      </w:pPr>
      <w:r w:rsidRPr="00132467">
        <w:rPr>
          <w:rStyle w:val="Strong"/>
          <w:rFonts w:eastAsiaTheme="majorEastAsia"/>
        </w:rPr>
        <w:t>2.2.3.</w:t>
      </w:r>
      <w:r w:rsidRPr="00132467">
        <w:rPr>
          <w:rStyle w:val="Strong"/>
        </w:rPr>
        <w:t>3</w:t>
      </w:r>
      <w:r w:rsidRPr="00132467">
        <w:rPr>
          <w:rStyle w:val="Strong"/>
          <w:rFonts w:eastAsiaTheme="majorEastAsia"/>
        </w:rPr>
        <w:t xml:space="preserve"> Psychological and Behavioral Impacts of Celebrity Endorsement on Youth</w:t>
      </w:r>
    </w:p>
    <w:p w14:paraId="100603CF" w14:textId="77777777" w:rsidR="00CE6A5D" w:rsidRPr="00132467" w:rsidRDefault="00CE6A5D" w:rsidP="005C7DBB">
      <w:pPr>
        <w:pStyle w:val="NormalWeb"/>
        <w:spacing w:after="160" w:afterAutospacing="0" w:line="360" w:lineRule="auto"/>
        <w:jc w:val="both"/>
      </w:pPr>
      <w:r w:rsidRPr="00132467">
        <w:t>The psychological impact of celebrity endorsement on youth engagement with online betting platforms is significant. Research indicates that celebrity endorsements can lead to increased levels of identification with the celebrity and, by extension, with the behaviors they promote. For youth, these endorsements may foster a sense of social belonging, where betting on a platform endorsed by a favorite celebrity seems like a socially acceptable or even necessary activity (Amos et al., 2008). This can increase gambling participation as young individuals attempt to align themselves with the celebrity's lifestyle, viewing gambling as a means to gain social approval or status within peer groups.</w:t>
      </w:r>
    </w:p>
    <w:p w14:paraId="51CCCCD4" w14:textId="77777777" w:rsidR="00CE6A5D" w:rsidRPr="00132467" w:rsidRDefault="00CE6A5D" w:rsidP="005C7DBB">
      <w:pPr>
        <w:pStyle w:val="NormalWeb"/>
        <w:spacing w:after="160" w:afterAutospacing="0" w:line="360" w:lineRule="auto"/>
        <w:jc w:val="both"/>
      </w:pPr>
      <w:r w:rsidRPr="00132467">
        <w:t xml:space="preserve">Furthermore, the emotional appeal of celebrity endorsements can influence the cognitive processing of the risks associated with gambling. Celebrities are often associated with wealth, success, and entertainment, which can mask the potential dangers of gambling, such as addiction or financial ruin. For youth, the positive emotional response to celebrity figures may overshadow their ability to critically assess the risks of gambling, leading to higher engagement without fully understanding the long-term consequences (Macey &amp; </w:t>
      </w:r>
      <w:proofErr w:type="spellStart"/>
      <w:r w:rsidRPr="00132467">
        <w:t>Hamari</w:t>
      </w:r>
      <w:proofErr w:type="spellEnd"/>
      <w:r w:rsidRPr="00132467">
        <w:t>, 2020).</w:t>
      </w:r>
    </w:p>
    <w:p w14:paraId="38DAB66F" w14:textId="77777777" w:rsidR="00CE6A5D" w:rsidRPr="00132467" w:rsidRDefault="00CE6A5D" w:rsidP="005C7DBB">
      <w:pPr>
        <w:pStyle w:val="NormalWeb"/>
        <w:spacing w:after="160" w:afterAutospacing="0" w:line="360" w:lineRule="auto"/>
        <w:jc w:val="both"/>
        <w:rPr>
          <w:rStyle w:val="Strong"/>
          <w:rFonts w:eastAsiaTheme="majorEastAsia"/>
        </w:rPr>
      </w:pPr>
      <w:r w:rsidRPr="00132467">
        <w:t xml:space="preserve">Behaviorally, youth who engage with online betting platforms endorsed by celebrities may demonstrate more frequent and prolonged gambling behavior, as they become emotionally invested in the activities promoted by these celebrities. This heightened emotional and behavioral engagement can lead to an increased likelihood of developing problematic gambling </w:t>
      </w:r>
      <w:r w:rsidRPr="00132467">
        <w:lastRenderedPageBreak/>
        <w:t>habits, particularly when combined with the continuous marketing and incentivization strategies employed by the platforms (Griffiths, 2018).</w:t>
      </w:r>
    </w:p>
    <w:p w14:paraId="39959CDD" w14:textId="77777777" w:rsidR="00CE6A5D" w:rsidRPr="00132467" w:rsidRDefault="00CE6A5D" w:rsidP="005C7DBB">
      <w:pPr>
        <w:pStyle w:val="NormalWeb"/>
        <w:spacing w:after="160" w:afterAutospacing="0" w:line="360" w:lineRule="auto"/>
        <w:jc w:val="both"/>
      </w:pPr>
      <w:r w:rsidRPr="00132467">
        <w:rPr>
          <w:rStyle w:val="Strong"/>
          <w:rFonts w:eastAsiaTheme="majorEastAsia"/>
        </w:rPr>
        <w:t>2.2.3.</w:t>
      </w:r>
      <w:r w:rsidRPr="00132467">
        <w:rPr>
          <w:rStyle w:val="Strong"/>
        </w:rPr>
        <w:t>4</w:t>
      </w:r>
      <w:r w:rsidRPr="00132467">
        <w:rPr>
          <w:rStyle w:val="Strong"/>
          <w:rFonts w:eastAsiaTheme="majorEastAsia"/>
        </w:rPr>
        <w:t xml:space="preserve"> Social Implications of Youth Engagement with Celebrity-Endorsed Online Betting Platforms</w:t>
      </w:r>
    </w:p>
    <w:p w14:paraId="3BAF8A46" w14:textId="77777777" w:rsidR="00CE6A5D" w:rsidRPr="00132467" w:rsidRDefault="00CE6A5D" w:rsidP="005C7DBB">
      <w:pPr>
        <w:pStyle w:val="NormalWeb"/>
        <w:spacing w:after="160" w:afterAutospacing="0" w:line="360" w:lineRule="auto"/>
        <w:jc w:val="both"/>
      </w:pPr>
      <w:r w:rsidRPr="00132467">
        <w:t>The increasing youth engagement with online betting platforms, particularly those endorsed by celebrities, has broader social implications. As young people become more engaged with these platforms, they may begin to view gambling as a normal and even essential aspect of contemporary youth culture. This normalization can shift societal attitudes toward gambling, potentially increasing the prevalence of gambling behaviors among young people and influencing broader cultural norms (Livingstone et al., 2019).</w:t>
      </w:r>
    </w:p>
    <w:p w14:paraId="58587DEA" w14:textId="77777777" w:rsidR="00CE6A5D" w:rsidRPr="00132467" w:rsidRDefault="00CE6A5D" w:rsidP="005C7DBB">
      <w:pPr>
        <w:pStyle w:val="NormalWeb"/>
        <w:spacing w:after="160" w:afterAutospacing="0" w:line="360" w:lineRule="auto"/>
        <w:jc w:val="both"/>
      </w:pPr>
      <w:r w:rsidRPr="00132467">
        <w:t>Moreover, as youth become more immersed in gambling activities, they may prioritize betting over other social and academic pursuits. This can lead to social isolation, strained relationships with family and peers, and a loss of focus on educational or career goals. The financial consequences of excessive gambling can also have a direct impact on family resources, leading to conflict within households (Abbott et al., 2018).</w:t>
      </w:r>
    </w:p>
    <w:p w14:paraId="55E355B8" w14:textId="77777777" w:rsidR="00CE6A5D" w:rsidRPr="00132467" w:rsidRDefault="00CE6A5D" w:rsidP="005C7DBB">
      <w:pPr>
        <w:pStyle w:val="NormalWeb"/>
        <w:spacing w:after="160" w:afterAutospacing="0" w:line="360" w:lineRule="auto"/>
        <w:jc w:val="both"/>
      </w:pPr>
      <w:r w:rsidRPr="00132467">
        <w:t>In the long term, the normalization of celebrity-endorsed gambling behaviors can contribute to the entrenchment of gambling culture in society, influencing not only individual youth but also shaping the social environment in which they live. This can perpetuate cycles of gambling addiction, financial instability, and social alienation among the youth population (</w:t>
      </w:r>
      <w:proofErr w:type="spellStart"/>
      <w:r w:rsidRPr="00132467">
        <w:t>Orford</w:t>
      </w:r>
      <w:proofErr w:type="spellEnd"/>
      <w:r w:rsidRPr="00132467">
        <w:t xml:space="preserve"> et al., 2017).</w:t>
      </w:r>
    </w:p>
    <w:p w14:paraId="0D5C5A46" w14:textId="77777777" w:rsidR="00CE6A5D" w:rsidRPr="00132467" w:rsidRDefault="00CE6A5D" w:rsidP="005C7DBB">
      <w:pPr>
        <w:pStyle w:val="NormalWeb"/>
        <w:spacing w:after="160" w:afterAutospacing="0" w:line="360" w:lineRule="auto"/>
        <w:jc w:val="both"/>
      </w:pPr>
      <w:r w:rsidRPr="00132467">
        <w:t xml:space="preserve">Online betting platforms play a significant role in shaping youth engagement with gambling activities, especially when these platforms are endorsed by celebrities. The immersive nature of these platforms, combined with the emotional appeal and social validation provided by celebrity endorsements, encourages young people to engage with online betting in ways that may not fully account for the risks involved. While the initial engagement may seem harmless, the long-term implications can be serious, including increased gambling behaviors, social </w:t>
      </w:r>
      <w:r w:rsidRPr="00132467">
        <w:lastRenderedPageBreak/>
        <w:t>isolation, and mental health issues. Understanding the dynamics of youth engagement with celebrity-endorsed online betting platforms is crucial for developing effective policies and interventions to mitigate the harmful effects of this growing phenomenon.</w:t>
      </w:r>
    </w:p>
    <w:p w14:paraId="2AFFEE85" w14:textId="77777777" w:rsidR="00CE6A5D" w:rsidRPr="00132467" w:rsidRDefault="00CE6A5D" w:rsidP="005C7DBB">
      <w:pPr>
        <w:pStyle w:val="NormalWeb"/>
        <w:spacing w:after="160" w:afterAutospacing="0" w:line="360" w:lineRule="auto"/>
        <w:jc w:val="both"/>
        <w:rPr>
          <w:b/>
          <w:bCs/>
        </w:rPr>
      </w:pPr>
      <w:r w:rsidRPr="00132467">
        <w:rPr>
          <w:b/>
          <w:bCs/>
        </w:rPr>
        <w:t>2.3 Theoretical Framework</w:t>
      </w:r>
    </w:p>
    <w:p w14:paraId="376E3BE9" w14:textId="77777777" w:rsidR="00CE6A5D" w:rsidRPr="00132467" w:rsidRDefault="00CE6A5D" w:rsidP="005C7DBB">
      <w:pPr>
        <w:pStyle w:val="NormalWeb"/>
        <w:spacing w:after="160" w:afterAutospacing="0" w:line="360" w:lineRule="auto"/>
        <w:jc w:val="both"/>
      </w:pPr>
      <w:r w:rsidRPr="00132467">
        <w:t xml:space="preserve">The Theory of Planned Behavior (TPB), developed by </w:t>
      </w:r>
      <w:proofErr w:type="spellStart"/>
      <w:r w:rsidRPr="00132467">
        <w:t>Icek</w:t>
      </w:r>
      <w:proofErr w:type="spellEnd"/>
      <w:r w:rsidRPr="00132467">
        <w:t xml:space="preserve"> Ajzen (1991), serves as a foundational framework for understanding and predicting individual behaviors across various domains, including health, education, and consumer behavior. Its relevance in the context of online betting among youth is profound, as it explains the psychological mechanisms and social factors driving gambling decisions. TPB posits that human behavior is primarily influenced by three core components: attitudes toward the behavior, subjective norms, and perceived behavioral control. These components interact to shape behavioral intentions, which in turn determine actual behavior.</w:t>
      </w:r>
    </w:p>
    <w:p w14:paraId="7ADE798F" w14:textId="77777777" w:rsidR="00CE6A5D" w:rsidRPr="00132467" w:rsidRDefault="00CE6A5D" w:rsidP="005C7DBB">
      <w:pPr>
        <w:pStyle w:val="NormalWeb"/>
        <w:spacing w:after="160" w:afterAutospacing="0" w:line="360" w:lineRule="auto"/>
        <w:jc w:val="both"/>
      </w:pPr>
      <w:r w:rsidRPr="00132467">
        <w:t>Attitudes refer to the degree to which an individual evaluates a particular behavior as favorable or unfavorable. In the context of online betting, youth develop attitudes based on perceived benefits, such as the thrill of gambling, potential monetary rewards, or social recognition. Positive attitudes are often reinforced by marketing strategies that glamorize gambling and downplay its risks. Conversely, negative attitudes may stem from awareness of gambling-related harms, including financial losses and addiction. Research indicates that attitudes are the strongest predictor of gambling intentions, particularly among young adults who are highly influenced by immediate gratification (Hing et al., 2018).</w:t>
      </w:r>
    </w:p>
    <w:p w14:paraId="43EA4C4C" w14:textId="77777777" w:rsidR="00CE6A5D" w:rsidRPr="00132467" w:rsidRDefault="00CE6A5D" w:rsidP="005C7DBB">
      <w:pPr>
        <w:pStyle w:val="NormalWeb"/>
        <w:spacing w:after="160" w:afterAutospacing="0" w:line="360" w:lineRule="auto"/>
        <w:jc w:val="both"/>
      </w:pPr>
      <w:r w:rsidRPr="00132467">
        <w:t>For young people, attitudes toward online betting are often shaped by marketing strategies, such as celebrity endorsements and engaging advertisements, which present gambling as an entertaining and socially accepted activity (Lamont et al., 2019). Positive attitudes are further reinforced by gamification features on betting platforms, such as rewards and challenges, which make the experience engaging and interactive. On the flip side, educational initiatives, family upbringing, and personal experiences with gambling losses can foster more critical attitudes, discouraging participation (Hing et al., 2021).</w:t>
      </w:r>
    </w:p>
    <w:p w14:paraId="0F4AC896" w14:textId="77777777" w:rsidR="00CE6A5D" w:rsidRPr="00132467" w:rsidRDefault="00CE6A5D" w:rsidP="005C7DBB">
      <w:pPr>
        <w:pStyle w:val="NormalWeb"/>
        <w:spacing w:after="160" w:afterAutospacing="0" w:line="360" w:lineRule="auto"/>
        <w:jc w:val="both"/>
      </w:pPr>
      <w:r w:rsidRPr="00132467">
        <w:lastRenderedPageBreak/>
        <w:t xml:space="preserve">Subjective norms represent the perceived social pressures to engage or not engage in a behavior. For youth, these norms are shaped by peers, family, and cultural narratives surrounding gambling. Peer influence, often amplified by social media, plays a significant role in normalizing betting behavior, as youth tend to conform to behaviors they perceive as popular or acceptable within their social circles (Macey &amp; </w:t>
      </w:r>
      <w:proofErr w:type="spellStart"/>
      <w:r w:rsidRPr="00132467">
        <w:t>Hamari</w:t>
      </w:r>
      <w:proofErr w:type="spellEnd"/>
      <w:r w:rsidRPr="00132467">
        <w:t>, 2020). Family attitudes toward gambling also impact youth, with permissive environments increasing the likelihood of participation. Additionally, societal acceptance of gambling as a legitimate form of entertainment contributes to a normalization effect, making betting behavior more socially acceptable (King et al., 2020).</w:t>
      </w:r>
    </w:p>
    <w:p w14:paraId="21EBFB67" w14:textId="77777777" w:rsidR="00CE6A5D" w:rsidRPr="00132467" w:rsidRDefault="00CE6A5D" w:rsidP="005C7DBB">
      <w:pPr>
        <w:pStyle w:val="NormalWeb"/>
        <w:spacing w:after="160" w:afterAutospacing="0" w:line="360" w:lineRule="auto"/>
        <w:jc w:val="both"/>
      </w:pPr>
      <w:r w:rsidRPr="00132467">
        <w:t>Perceived behavioral control refers to the individual's perception of their ability to perform the behavior. In online betting, this encompasses the ease of access to betting platforms, financial resources, and the belief in one's ability to manage gambling activities responsibly. High perceived control often leads to greater engagement, as individuals believe they can navigate the risks associated with betting. However, this perception can be deceptive; many young gamblers overestimate their ability to control outcomes, especially in games of chance that rely more on luck than skill. This illusion of control is a significant risk factor for developing gambling problems (Griffiths, 2018).</w:t>
      </w:r>
    </w:p>
    <w:p w14:paraId="429CFDC2" w14:textId="77777777" w:rsidR="00CE6A5D" w:rsidRPr="00132467" w:rsidRDefault="00CE6A5D" w:rsidP="005C7DBB">
      <w:pPr>
        <w:pStyle w:val="NormalWeb"/>
        <w:spacing w:after="160" w:afterAutospacing="0" w:line="360" w:lineRule="auto"/>
        <w:jc w:val="both"/>
      </w:pPr>
      <w:r w:rsidRPr="00132467">
        <w:t>The Theory of Planned Behavior provides a comprehensive framework for analyzing the psychological and social factors influencing youth gambling behavior. By examining attitudes, subjective norms, and perceived behavioral control, researchers and policymakers can identify key areas for intervention. For example, efforts to reduce gambling prevalence could focus on altering attitudes by increasing awareness of gambling-related risks, challenging subjective norms that glamorize betting, and addressing perceived behavioral control through stricter regulations on platform accessibility and marketing practices.</w:t>
      </w:r>
    </w:p>
    <w:p w14:paraId="1BBFD385" w14:textId="77777777" w:rsidR="00CE6A5D" w:rsidRPr="00132467" w:rsidRDefault="00CE6A5D" w:rsidP="005C7DBB">
      <w:pPr>
        <w:pStyle w:val="NormalWeb"/>
        <w:spacing w:after="160" w:afterAutospacing="0" w:line="360" w:lineRule="auto"/>
        <w:jc w:val="both"/>
      </w:pPr>
      <w:r w:rsidRPr="00132467">
        <w:t xml:space="preserve">Empirical studies validate the applicability of TPB in predicting gambling behaviors. </w:t>
      </w:r>
      <w:proofErr w:type="spellStart"/>
      <w:r w:rsidRPr="00132467">
        <w:t>Delfabbro</w:t>
      </w:r>
      <w:proofErr w:type="spellEnd"/>
      <w:r w:rsidRPr="00132467">
        <w:t xml:space="preserve"> and King (2020) found that attitudes and subjective norms significantly influence youth gambling intentions, while perceived behavioral control moderates the extent of actual engagement. Additionally, Hing et al. (2017) emphasized the role of subjective norms in </w:t>
      </w:r>
      <w:r w:rsidRPr="00132467">
        <w:lastRenderedPageBreak/>
        <w:t>perpetuating gambling behavior within peer groups, highlighting the need for targeted public health campaigns to counteract these influences.</w:t>
      </w:r>
    </w:p>
    <w:p w14:paraId="29225934" w14:textId="77777777" w:rsidR="00CE6A5D" w:rsidRPr="00132467" w:rsidRDefault="00CE6A5D" w:rsidP="005C7DBB">
      <w:pPr>
        <w:pStyle w:val="NormalWeb"/>
        <w:spacing w:after="160" w:afterAutospacing="0" w:line="360" w:lineRule="auto"/>
        <w:jc w:val="both"/>
      </w:pPr>
      <w:r w:rsidRPr="00132467">
        <w:t>Theory of Planned Behavior offers a robust theoretical lens for understanding the motivations and determinants of online betting among youth. By leveraging its insights, stakeholders can design evidence-based interventions aimed at reducing gambling prevalence and mitigating its adverse effects on this vulnerable population.</w:t>
      </w:r>
    </w:p>
    <w:p w14:paraId="25C4E919"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Empirical research provides critical insights into the complexities of online betting and its effects on youth. This section examines related studies that illuminate the psychological, social, and economic dimensions of online gambling. The synthesis of these studies offers a clearer understanding of the phenomenon, highlighting trends, gaps, and implications for policy and intervention.</w:t>
      </w:r>
    </w:p>
    <w:p w14:paraId="0E2F2952"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Several studies have investigated the psychological implications of online gambling among youth. Hing et al. (2018) explored the relationship between online gambling and mental health, revealing a strong association between gambling participation and symptoms of anxiety, depression, and stress. Their findings indicate that younger gamblers are more likely to experience emotional instability, often exacerbated by financial losses and addictive tendencies. Similarly,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and King (2020) highlighted the role of cognitive distortions, such as the illusion of control and overconfidence, in fostering gambling addictions among adolescents. These psychological vulnerabilities are intensified by the design of online betting platforms, which employ gamification techniques to enhance engagement and obscure risks. Moreover, studies like Wohl et al. (2017) emphasize the neurological effects of online gambling, noting how the activation of reward pathways in the brain contributes to compulsive gambling behaviors. They highlight the addictive nature of instant gratification and reward cycles provided by online gambling platforms.</w:t>
      </w:r>
    </w:p>
    <w:p w14:paraId="4250DBF9"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role of social dynamics in shaping youth gambling behavior has been widely documented. Macey and </w:t>
      </w:r>
      <w:proofErr w:type="spellStart"/>
      <w:r w:rsidRPr="00132467">
        <w:rPr>
          <w:rFonts w:ascii="Times New Roman" w:eastAsia="Times New Roman" w:hAnsi="Times New Roman" w:cs="Times New Roman"/>
          <w:sz w:val="24"/>
          <w:szCs w:val="24"/>
        </w:rPr>
        <w:t>Hamari</w:t>
      </w:r>
      <w:proofErr w:type="spellEnd"/>
      <w:r w:rsidRPr="00132467">
        <w:rPr>
          <w:rFonts w:ascii="Times New Roman" w:eastAsia="Times New Roman" w:hAnsi="Times New Roman" w:cs="Times New Roman"/>
          <w:sz w:val="24"/>
          <w:szCs w:val="24"/>
        </w:rPr>
        <w:t xml:space="preserve"> (2020) investigated the "social contagion" effect, wherein gambling behaviors are adopted and reinforced within peer networks. They found that social media and </w:t>
      </w:r>
      <w:r w:rsidRPr="00132467">
        <w:rPr>
          <w:rFonts w:ascii="Times New Roman" w:eastAsia="Times New Roman" w:hAnsi="Times New Roman" w:cs="Times New Roman"/>
          <w:sz w:val="24"/>
          <w:szCs w:val="24"/>
        </w:rPr>
        <w:lastRenderedPageBreak/>
        <w:t>online communities act as conduits for the normalization of gambling, with influencers and peers sharing positive gambling experiences that overshadow potential harms. Similarly, a study by King et al. (2020) demonstrated that youth exposed to familial and cultural acceptance of gambling are more likely to develop favorable attitudes toward betting, increasing their susceptibility to problematic gambling behaviors. Additionally, Dickins and Thomas (2016) observed the role of targeted marketing strategies, including advertisements and sponsorships in sports, in glamorizing gambling to youth. These strategies often blur the lines between gaming and gambling, further normalizing the activity in social contexts.</w:t>
      </w:r>
    </w:p>
    <w:p w14:paraId="3313A73D"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financial implications of online betting are another critical area of research. Livingstone et al. (2019) examined the economic burdens of gambling among young adults, finding that frequent losses often lead to debt accumulation, which, in turn, affects academic performance and career prospects. Their study underscores the cyclical nature of financial distress caused by gambling, where individuals attempt to recover losses through further betting, thereby deepening their economic challenges. This aligns with findings by </w:t>
      </w:r>
      <w:proofErr w:type="spellStart"/>
      <w:r w:rsidRPr="00132467">
        <w:rPr>
          <w:rFonts w:ascii="Times New Roman" w:eastAsia="Times New Roman" w:hAnsi="Times New Roman" w:cs="Times New Roman"/>
          <w:sz w:val="24"/>
          <w:szCs w:val="24"/>
        </w:rPr>
        <w:t>Orford</w:t>
      </w:r>
      <w:proofErr w:type="spellEnd"/>
      <w:r w:rsidRPr="00132467">
        <w:rPr>
          <w:rFonts w:ascii="Times New Roman" w:eastAsia="Times New Roman" w:hAnsi="Times New Roman" w:cs="Times New Roman"/>
          <w:sz w:val="24"/>
          <w:szCs w:val="24"/>
        </w:rPr>
        <w:t xml:space="preserve"> et al. (2017), who emphasized the broader societal costs, including increased reliance on social services and reduced productivity, stemming from gambling-related financial instability. Furthermore, Russell et al. (2018) identified the economic vulnerability of low-income youth, who are disproportionately affected by gambling-related financial stress, perpetuating cycles of poverty and economic inequality.</w:t>
      </w:r>
    </w:p>
    <w:p w14:paraId="1403A974"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Empirical studies have also explored gender-specific patterns in online gambling. Hing et al. (2016) found that male youth are more likely to engage in online betting due to higher risk tolerance and peer influence, while female gamblers often exhibit higher emotional distress associated with gambling losses. These differences highlight the need for tailored interventions addressing the unique psychological and social factors influencing male and female gambling behaviors. Additionally, McCarthy et al. (2019) found that women are more likely to engage in online gambling for escapism and stress relief, while men are motivated by competition and social reinforcement, further illustrating the varied motivations driving gambling behaviors across genders.</w:t>
      </w:r>
    </w:p>
    <w:p w14:paraId="6B8875E5"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 xml:space="preserve">Research into the effectiveness of preventive measures has yielded mixed results. </w:t>
      </w:r>
      <w:proofErr w:type="spellStart"/>
      <w:r w:rsidRPr="00132467">
        <w:rPr>
          <w:rFonts w:ascii="Times New Roman" w:eastAsia="Times New Roman" w:hAnsi="Times New Roman" w:cs="Times New Roman"/>
          <w:sz w:val="24"/>
          <w:szCs w:val="24"/>
        </w:rPr>
        <w:t>Delfabbro</w:t>
      </w:r>
      <w:proofErr w:type="spellEnd"/>
      <w:r w:rsidRPr="00132467">
        <w:rPr>
          <w:rFonts w:ascii="Times New Roman" w:eastAsia="Times New Roman" w:hAnsi="Times New Roman" w:cs="Times New Roman"/>
          <w:sz w:val="24"/>
          <w:szCs w:val="24"/>
        </w:rPr>
        <w:t xml:space="preserve"> and King (2020) evaluated the impact of public awareness campaigns on gambling participation, finding that while such initiatives improve knowledge of gambling risks, they often fail to significantly reduce engagement. Conversely, studies by Abbott et al. (2018) suggest that stricter regulatory measures, such as age verification and advertising restrictions, are more effective in curbing youth gambling. These findings point to the need for multi-faceted approaches combining education, regulation, and community engagement. Moreover, </w:t>
      </w:r>
      <w:proofErr w:type="spellStart"/>
      <w:r w:rsidRPr="00132467">
        <w:rPr>
          <w:rFonts w:ascii="Times New Roman" w:eastAsia="Times New Roman" w:hAnsi="Times New Roman" w:cs="Times New Roman"/>
          <w:sz w:val="24"/>
          <w:szCs w:val="24"/>
        </w:rPr>
        <w:t>Gainsbury</w:t>
      </w:r>
      <w:proofErr w:type="spellEnd"/>
      <w:r w:rsidRPr="00132467">
        <w:rPr>
          <w:rFonts w:ascii="Times New Roman" w:eastAsia="Times New Roman" w:hAnsi="Times New Roman" w:cs="Times New Roman"/>
          <w:sz w:val="24"/>
          <w:szCs w:val="24"/>
        </w:rPr>
        <w:t xml:space="preserve"> et al. (2019) emphasize the importance of digital tools, such as self-exclusion programs and gambling tracking apps, in empowering individuals to manage their gambling habits. These tools, combined with proactive policy frameworks, show promise in mitigating gambling harms.</w:t>
      </w:r>
    </w:p>
    <w:p w14:paraId="6D1FB937" w14:textId="77777777" w:rsidR="00CE6A5D" w:rsidRPr="00132467" w:rsidRDefault="00CE6A5D"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Lastly, emerging studies have begun exploring the intersection of technology and gambling behaviors. Wardle et al. (2020) examined the impact of cryptocurrency-based gambling and virtual casinos, noting the growing accessibility and anonymity provided by these platforms. These advancements pose unique challenges for regulation and prevention efforts, highlighting the need for continuous adaptation of intervention strategies in the face of evolving online gambling technologies.</w:t>
      </w:r>
    </w:p>
    <w:p w14:paraId="7C59EF36" w14:textId="4B82368F" w:rsidR="00CE6A5D" w:rsidRPr="00132467" w:rsidRDefault="00CE6A5D" w:rsidP="005C7DBB">
      <w:pPr>
        <w:spacing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br w:type="page"/>
      </w:r>
    </w:p>
    <w:p w14:paraId="7C5E38EF" w14:textId="77777777" w:rsidR="00D33D3C" w:rsidRPr="00132467" w:rsidRDefault="00D33D3C"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lastRenderedPageBreak/>
        <w:t>CHAPTER THREE</w:t>
      </w:r>
    </w:p>
    <w:p w14:paraId="45BB21FC" w14:textId="77777777" w:rsidR="00D33D3C" w:rsidRPr="00132467" w:rsidRDefault="00D33D3C" w:rsidP="005C7DB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t>RESEARCH METHODOLOGY</w:t>
      </w:r>
    </w:p>
    <w:p w14:paraId="37138F72" w14:textId="77777777" w:rsidR="00D33D3C" w:rsidRPr="00132467" w:rsidRDefault="00D33D3C" w:rsidP="005C7DBB">
      <w:pPr>
        <w:spacing w:line="360" w:lineRule="auto"/>
        <w:jc w:val="both"/>
        <w:rPr>
          <w:rFonts w:ascii="Times New Roman" w:hAnsi="Times New Roman" w:cs="Times New Roman"/>
          <w:b/>
          <w:bCs/>
          <w:sz w:val="24"/>
          <w:szCs w:val="24"/>
        </w:rPr>
      </w:pPr>
      <w:r w:rsidRPr="00132467">
        <w:rPr>
          <w:rFonts w:ascii="Times New Roman" w:hAnsi="Times New Roman" w:cs="Times New Roman"/>
          <w:b/>
          <w:bCs/>
          <w:sz w:val="24"/>
          <w:szCs w:val="24"/>
        </w:rPr>
        <w:t>3.1 Research Design</w:t>
      </w:r>
    </w:p>
    <w:p w14:paraId="0472EC86" w14:textId="77777777" w:rsidR="00D33D3C" w:rsidRPr="00132467" w:rsidRDefault="00D33D3C" w:rsidP="005C7DBB">
      <w:pPr>
        <w:spacing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This study adopts a </w:t>
      </w:r>
      <w:r w:rsidRPr="00132467">
        <w:rPr>
          <w:rFonts w:ascii="Times New Roman" w:hAnsi="Times New Roman" w:cs="Times New Roman"/>
          <w:bCs/>
          <w:sz w:val="24"/>
          <w:szCs w:val="24"/>
        </w:rPr>
        <w:t>descriptive research design</w:t>
      </w:r>
      <w:r w:rsidRPr="00132467">
        <w:rPr>
          <w:rFonts w:ascii="Times New Roman" w:hAnsi="Times New Roman" w:cs="Times New Roman"/>
          <w:sz w:val="24"/>
          <w:szCs w:val="24"/>
        </w:rPr>
        <w:t>, which is primarily aimed at providing a comprehensive picture of the current state of youth engagement with online betting platforms and the influence of celebrity endorsements on this behavior among Nigerian students. A descriptive design is well-suited for studies that seek to describe the characteristics or behaviors of a population without manipulating variables or seeking to establish cause-and-effect relationships. In this context, the focus is on understanding the patterns, trends, and associations between celebrity endorsement and youth engagement in online betting, making it an ideal choice for the research objectives.</w:t>
      </w:r>
    </w:p>
    <w:p w14:paraId="47E87791" w14:textId="77777777" w:rsidR="00D33D3C" w:rsidRPr="00132467" w:rsidRDefault="00D33D3C" w:rsidP="005C7DBB">
      <w:pPr>
        <w:spacing w:line="360" w:lineRule="auto"/>
        <w:jc w:val="both"/>
        <w:rPr>
          <w:rFonts w:ascii="Times New Roman" w:hAnsi="Times New Roman" w:cs="Times New Roman"/>
          <w:b/>
          <w:bCs/>
          <w:sz w:val="24"/>
          <w:szCs w:val="24"/>
        </w:rPr>
      </w:pPr>
      <w:r w:rsidRPr="00132467">
        <w:rPr>
          <w:rFonts w:ascii="Times New Roman" w:hAnsi="Times New Roman" w:cs="Times New Roman"/>
          <w:b/>
          <w:bCs/>
          <w:sz w:val="24"/>
          <w:szCs w:val="24"/>
        </w:rPr>
        <w:t>3.2 Population of the Study</w:t>
      </w:r>
    </w:p>
    <w:p w14:paraId="3C3FD9EE" w14:textId="77777777" w:rsidR="00D33D3C" w:rsidRPr="00132467" w:rsidRDefault="00D33D3C" w:rsidP="005C7DBB">
      <w:pPr>
        <w:spacing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The </w:t>
      </w:r>
      <w:r w:rsidRPr="00132467">
        <w:rPr>
          <w:rFonts w:ascii="Times New Roman" w:hAnsi="Times New Roman" w:cs="Times New Roman"/>
          <w:bCs/>
          <w:sz w:val="24"/>
          <w:szCs w:val="24"/>
        </w:rPr>
        <w:t>population of the study</w:t>
      </w:r>
      <w:r w:rsidRPr="00132467">
        <w:rPr>
          <w:rFonts w:ascii="Times New Roman" w:hAnsi="Times New Roman" w:cs="Times New Roman"/>
          <w:sz w:val="24"/>
          <w:szCs w:val="24"/>
        </w:rPr>
        <w:t xml:space="preserve"> refers to the specific group of individuals from which the sample will be drawn and from whom data will be collected to explore the effects of celebrity endorsement on youth engagement with online betting platforms. The population of this study consists of </w:t>
      </w:r>
      <w:r w:rsidRPr="00132467">
        <w:rPr>
          <w:rFonts w:ascii="Times New Roman" w:hAnsi="Times New Roman" w:cs="Times New Roman"/>
          <w:bCs/>
          <w:sz w:val="24"/>
          <w:szCs w:val="24"/>
        </w:rPr>
        <w:t>Nigerian students</w:t>
      </w:r>
      <w:r w:rsidRPr="00132467">
        <w:rPr>
          <w:rFonts w:ascii="Times New Roman" w:hAnsi="Times New Roman" w:cs="Times New Roman"/>
          <w:sz w:val="24"/>
          <w:szCs w:val="24"/>
        </w:rPr>
        <w:t xml:space="preserve"> who are actively engaged in higher education institutions across Nigeria. This demographic group has been specifically selected due to its significant exposure to digital platforms, social media, and the increasing prevalence of </w:t>
      </w:r>
      <w:r w:rsidRPr="00132467">
        <w:rPr>
          <w:rFonts w:ascii="Times New Roman" w:hAnsi="Times New Roman" w:cs="Times New Roman"/>
          <w:bCs/>
          <w:sz w:val="24"/>
          <w:szCs w:val="24"/>
        </w:rPr>
        <w:t>celebrity endorsements</w:t>
      </w:r>
      <w:r w:rsidRPr="00132467">
        <w:rPr>
          <w:rFonts w:ascii="Times New Roman" w:hAnsi="Times New Roman" w:cs="Times New Roman"/>
          <w:sz w:val="24"/>
          <w:szCs w:val="24"/>
        </w:rPr>
        <w:t xml:space="preserve"> in various forms of marketing, including online betting platforms. The youth segment, particularly students aged between </w:t>
      </w:r>
      <w:r w:rsidRPr="00132467">
        <w:rPr>
          <w:rFonts w:ascii="Times New Roman" w:hAnsi="Times New Roman" w:cs="Times New Roman"/>
          <w:bCs/>
          <w:sz w:val="24"/>
          <w:szCs w:val="24"/>
        </w:rPr>
        <w:t>18 and 30 years</w:t>
      </w:r>
      <w:r w:rsidRPr="00132467">
        <w:rPr>
          <w:rFonts w:ascii="Times New Roman" w:hAnsi="Times New Roman" w:cs="Times New Roman"/>
          <w:sz w:val="24"/>
          <w:szCs w:val="24"/>
        </w:rPr>
        <w:t>, is increasingly influenced by media personalities and public figures in their decision-making processes, making them a highly relevant group for this study.</w:t>
      </w:r>
    </w:p>
    <w:p w14:paraId="78985AA5" w14:textId="77777777"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 xml:space="preserve">3.3 Sample of the Study  </w:t>
      </w:r>
    </w:p>
    <w:p w14:paraId="07DA6E52"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sample size for this study will consist of 100 students from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Ilorin. Due to the vast number of students across Nigerian higher education institutions, it is not practical to include all institutions in the study. Given the constraints of time, finances, and logistics, focusing on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allows for a manageable yet representative </w:t>
      </w:r>
      <w:r w:rsidRPr="00132467">
        <w:rPr>
          <w:rFonts w:ascii="Times New Roman" w:eastAsia="Times New Roman" w:hAnsi="Times New Roman" w:cs="Times New Roman"/>
          <w:sz w:val="24"/>
          <w:szCs w:val="24"/>
        </w:rPr>
        <w:lastRenderedPageBreak/>
        <w:t xml:space="preserve">sample of Nigerian polytechnic students. The total student population at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is approximately 12,000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2023), making it a suitable and diverse sample for examining the impact of celebrity endorsements on youth engagement in online betting.</w:t>
      </w:r>
    </w:p>
    <w:p w14:paraId="61C6F55C" w14:textId="77777777" w:rsidR="00D33D3C" w:rsidRPr="00132467" w:rsidRDefault="00D33D3C" w:rsidP="005C7DBB">
      <w:pPr>
        <w:spacing w:before="100" w:before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 xml:space="preserve">3.4 Sampling Procedure </w:t>
      </w:r>
    </w:p>
    <w:p w14:paraId="28BFC5C1" w14:textId="77777777" w:rsidR="00D33D3C" w:rsidRPr="00132467" w:rsidRDefault="00D33D3C" w:rsidP="005C7DBB">
      <w:pPr>
        <w:spacing w:before="100" w:before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For this study, a simple random sampling technique will be used to select respondents from the student population at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Given the estimated student population of 12,000, a sample size of 200 students will be drawn to ensure a manageable and representative sample. This method will ensure that every student has an equal chance of being selected, minimizing bias and providing a diverse range of responses.</w:t>
      </w:r>
    </w:p>
    <w:p w14:paraId="60125634" w14:textId="77777777" w:rsidR="00D33D3C" w:rsidRPr="00132467" w:rsidRDefault="00D33D3C" w:rsidP="00FA2085">
      <w:pPr>
        <w:spacing w:before="100" w:beforeAutospacing="1"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3.5 Research Instrument</w:t>
      </w:r>
    </w:p>
    <w:p w14:paraId="3A81E19B" w14:textId="77777777" w:rsidR="00D33D3C" w:rsidRPr="00132467" w:rsidRDefault="00D33D3C" w:rsidP="00FA2085">
      <w:pPr>
        <w:spacing w:before="100" w:beforeAutospacing="1" w:line="276" w:lineRule="auto"/>
        <w:jc w:val="both"/>
        <w:rPr>
          <w:rFonts w:ascii="Times New Roman" w:eastAsia="Times New Roman" w:hAnsi="Times New Roman" w:cs="Times New Roman"/>
          <w:bCs/>
          <w:sz w:val="24"/>
          <w:szCs w:val="24"/>
        </w:rPr>
      </w:pPr>
      <w:r w:rsidRPr="00132467">
        <w:rPr>
          <w:rFonts w:ascii="Times New Roman" w:eastAsia="Times New Roman" w:hAnsi="Times New Roman" w:cs="Times New Roman"/>
          <w:bCs/>
          <w:sz w:val="24"/>
          <w:szCs w:val="24"/>
        </w:rPr>
        <w:t>The primary data collection instrument for this study on the effect of celebrity endorsements on youth engagement in online betting platforms among Nigeria students will be a structured questionnaire, supplemented with open-ended questions to gain qualitative insights. The questionnaire will be divided into sections to assess various factors, including demographic information, perceptions of celebrity endorsements, youth engagement with online betting, and behavioral intentions. The structured questionnaire will use closed-ended questions, such as multiple-choice and Likert scale items, to measure students' attitudes, behaviors, and perceptions.</w:t>
      </w:r>
    </w:p>
    <w:p w14:paraId="23B8D38C" w14:textId="77777777" w:rsidR="00D33D3C" w:rsidRPr="00132467" w:rsidRDefault="00D33D3C" w:rsidP="005C7DBB">
      <w:pPr>
        <w:pStyle w:val="Heading3"/>
        <w:spacing w:after="160" w:afterAutospacing="0" w:line="360" w:lineRule="auto"/>
        <w:jc w:val="both"/>
        <w:rPr>
          <w:sz w:val="24"/>
          <w:szCs w:val="24"/>
        </w:rPr>
      </w:pPr>
      <w:r w:rsidRPr="00132467">
        <w:rPr>
          <w:sz w:val="24"/>
          <w:szCs w:val="24"/>
        </w:rPr>
        <w:t>3.6 Method of Data Collection</w:t>
      </w:r>
    </w:p>
    <w:p w14:paraId="04986C58" w14:textId="77777777" w:rsidR="00D33D3C" w:rsidRPr="00132467" w:rsidRDefault="00D33D3C" w:rsidP="005C7DBB">
      <w:pPr>
        <w:pStyle w:val="Heading3"/>
        <w:spacing w:after="160" w:afterAutospacing="0" w:line="360" w:lineRule="auto"/>
        <w:jc w:val="both"/>
        <w:rPr>
          <w:b w:val="0"/>
          <w:sz w:val="24"/>
          <w:szCs w:val="24"/>
        </w:rPr>
      </w:pPr>
      <w:r w:rsidRPr="00132467">
        <w:rPr>
          <w:b w:val="0"/>
          <w:sz w:val="24"/>
          <w:szCs w:val="24"/>
        </w:rPr>
        <w:t xml:space="preserve">The data collection for this study on the effect of celebrity endorsements on youth engagement in online betting platforms among Nigeria students was sourced from both primary and secondary sources. Primary data was gathered directly from respondents through the administration of structured questionnaires. To ensure a high response rate and accurate data entry, the surveys were distributed via face-to-face interactions. Trained research assistants were responsible for administering the questionnaires and were available to clarify any questions or concerns respondents might have, ensuring that any potential misunderstandings </w:t>
      </w:r>
      <w:r w:rsidRPr="00132467">
        <w:rPr>
          <w:b w:val="0"/>
          <w:sz w:val="24"/>
          <w:szCs w:val="24"/>
        </w:rPr>
        <w:lastRenderedPageBreak/>
        <w:t>were addressed and the reliability of the responses was maintained (</w:t>
      </w:r>
      <w:proofErr w:type="spellStart"/>
      <w:r w:rsidRPr="00132467">
        <w:rPr>
          <w:b w:val="0"/>
          <w:sz w:val="24"/>
          <w:szCs w:val="24"/>
        </w:rPr>
        <w:t>Dillman</w:t>
      </w:r>
      <w:proofErr w:type="spellEnd"/>
      <w:r w:rsidRPr="00132467">
        <w:rPr>
          <w:b w:val="0"/>
          <w:sz w:val="24"/>
          <w:szCs w:val="24"/>
        </w:rPr>
        <w:t xml:space="preserve">, Smyth, &amp; Christian, 2014). </w:t>
      </w:r>
    </w:p>
    <w:p w14:paraId="66810E35" w14:textId="77777777" w:rsidR="00D33D3C" w:rsidRPr="00132467" w:rsidRDefault="00D33D3C" w:rsidP="005C7DBB">
      <w:pPr>
        <w:pStyle w:val="Heading3"/>
        <w:spacing w:after="160" w:afterAutospacing="0" w:line="360" w:lineRule="auto"/>
        <w:jc w:val="both"/>
        <w:rPr>
          <w:b w:val="0"/>
          <w:sz w:val="24"/>
          <w:szCs w:val="24"/>
        </w:rPr>
      </w:pPr>
      <w:r w:rsidRPr="00132467">
        <w:rPr>
          <w:b w:val="0"/>
          <w:sz w:val="24"/>
          <w:szCs w:val="24"/>
        </w:rPr>
        <w:t xml:space="preserve">This method of data collection facilitated a more personal engagement with participants, which helped to enhance the accuracy and depth of the data obtained. Secondary data sources included relevant documents, reports, and previous studies, which were used to supplement the primary data and provide a broader context for the research. In total, the questionnaires were distributed to 200 respondents from </w:t>
      </w:r>
      <w:proofErr w:type="spellStart"/>
      <w:r w:rsidRPr="00132467">
        <w:rPr>
          <w:b w:val="0"/>
          <w:sz w:val="24"/>
          <w:szCs w:val="24"/>
        </w:rPr>
        <w:t>Kwara</w:t>
      </w:r>
      <w:proofErr w:type="spellEnd"/>
      <w:r w:rsidRPr="00132467">
        <w:rPr>
          <w:b w:val="0"/>
          <w:sz w:val="24"/>
          <w:szCs w:val="24"/>
        </w:rPr>
        <w:t xml:space="preserve"> State Polytechnic, ensuring a representative sample from the student population. The completed questionnaires were collected immediately after administration, allowing for timely data analysis. This combined approach of primary and secondary data collection helped ensure that the study was both comprehensive and methodologically sound.</w:t>
      </w:r>
    </w:p>
    <w:p w14:paraId="000B07D6" w14:textId="77777777" w:rsidR="00D33D3C" w:rsidRPr="00132467" w:rsidRDefault="00D33D3C" w:rsidP="005C7DBB">
      <w:pPr>
        <w:spacing w:line="360" w:lineRule="auto"/>
        <w:jc w:val="both"/>
        <w:rPr>
          <w:rFonts w:ascii="Times New Roman" w:hAnsi="Times New Roman" w:cs="Times New Roman"/>
          <w:b/>
          <w:bCs/>
          <w:sz w:val="24"/>
          <w:szCs w:val="24"/>
        </w:rPr>
      </w:pPr>
      <w:r w:rsidRPr="00132467">
        <w:rPr>
          <w:rFonts w:ascii="Times New Roman" w:hAnsi="Times New Roman" w:cs="Times New Roman"/>
          <w:b/>
          <w:bCs/>
          <w:sz w:val="24"/>
          <w:szCs w:val="24"/>
        </w:rPr>
        <w:t>3.7 Method of Data Analysis</w:t>
      </w:r>
    </w:p>
    <w:p w14:paraId="42384488" w14:textId="77777777" w:rsidR="00D33D3C" w:rsidRPr="00132467" w:rsidRDefault="00D33D3C" w:rsidP="005C7DBB">
      <w:pPr>
        <w:spacing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The method of data analysis outlines the process through which the collected data will be examined, interpreted, and presented to answer the research questions. For this study, which explores the effect of celebrity endorsement on youth engagement in online betting platforms, a combination of </w:t>
      </w:r>
      <w:r w:rsidRPr="00132467">
        <w:rPr>
          <w:rFonts w:ascii="Times New Roman" w:hAnsi="Times New Roman" w:cs="Times New Roman"/>
          <w:bCs/>
          <w:sz w:val="24"/>
          <w:szCs w:val="24"/>
        </w:rPr>
        <w:t>quantitative</w:t>
      </w:r>
      <w:r w:rsidRPr="00132467">
        <w:rPr>
          <w:rFonts w:ascii="Times New Roman" w:hAnsi="Times New Roman" w:cs="Times New Roman"/>
          <w:sz w:val="24"/>
          <w:szCs w:val="24"/>
        </w:rPr>
        <w:t xml:space="preserve"> and </w:t>
      </w:r>
      <w:r w:rsidRPr="00132467">
        <w:rPr>
          <w:rFonts w:ascii="Times New Roman" w:hAnsi="Times New Roman" w:cs="Times New Roman"/>
          <w:bCs/>
          <w:sz w:val="24"/>
          <w:szCs w:val="24"/>
        </w:rPr>
        <w:t>qualitative</w:t>
      </w:r>
      <w:r w:rsidRPr="00132467">
        <w:rPr>
          <w:rFonts w:ascii="Times New Roman" w:hAnsi="Times New Roman" w:cs="Times New Roman"/>
          <w:sz w:val="24"/>
          <w:szCs w:val="24"/>
        </w:rPr>
        <w:t xml:space="preserve"> data analysis techniques will be used. This mixed-methods approach allows for a comprehensive exploration of the research problem, providing both statistical insights and deeper, more nuanced understanding of the phenomenon under investigation.</w:t>
      </w:r>
    </w:p>
    <w:p w14:paraId="03A9DA32" w14:textId="77777777" w:rsidR="00D33D3C" w:rsidRPr="00132467" w:rsidRDefault="00D33D3C" w:rsidP="005C7DBB">
      <w:pPr>
        <w:spacing w:line="360" w:lineRule="auto"/>
        <w:jc w:val="both"/>
        <w:rPr>
          <w:rFonts w:ascii="Times New Roman" w:hAnsi="Times New Roman" w:cs="Times New Roman"/>
          <w:sz w:val="24"/>
          <w:szCs w:val="24"/>
        </w:rPr>
      </w:pPr>
    </w:p>
    <w:p w14:paraId="5D73E796" w14:textId="08BDB409" w:rsidR="00CE6A5D" w:rsidRPr="00132467" w:rsidRDefault="00CE6A5D" w:rsidP="005C7DBB">
      <w:pPr>
        <w:spacing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br w:type="page"/>
      </w:r>
    </w:p>
    <w:p w14:paraId="3EDBDECA" w14:textId="77777777" w:rsidR="00CE6A5D" w:rsidRPr="00132467" w:rsidRDefault="00CE6A5D" w:rsidP="005C7DBB">
      <w:pPr>
        <w:spacing w:after="100" w:afterAutospacing="1" w:line="360" w:lineRule="auto"/>
        <w:jc w:val="center"/>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CHAPTER FOUR</w:t>
      </w:r>
    </w:p>
    <w:p w14:paraId="13FEB2F1" w14:textId="77777777" w:rsidR="00CE6A5D" w:rsidRPr="00132467" w:rsidRDefault="00CE6A5D" w:rsidP="005C7DBB">
      <w:pPr>
        <w:tabs>
          <w:tab w:val="left" w:pos="5205"/>
        </w:tabs>
        <w:spacing w:line="360" w:lineRule="auto"/>
        <w:jc w:val="center"/>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DATA ANALYSIS AND PRESENTATION OF RESULTS</w:t>
      </w:r>
    </w:p>
    <w:p w14:paraId="2D238CF0" w14:textId="77777777" w:rsidR="00CE6A5D" w:rsidRPr="00132467" w:rsidRDefault="00CE6A5D" w:rsidP="005C7DBB">
      <w:pPr>
        <w:tabs>
          <w:tab w:val="left" w:pos="5205"/>
        </w:tabs>
        <w:spacing w:line="360" w:lineRule="auto"/>
        <w:jc w:val="both"/>
        <w:rPr>
          <w:rFonts w:ascii="Times New Roman" w:hAnsi="Times New Roman" w:cs="Times New Roman"/>
          <w:b/>
          <w:bCs/>
          <w:sz w:val="24"/>
          <w:szCs w:val="24"/>
        </w:rPr>
      </w:pPr>
      <w:r w:rsidRPr="00132467">
        <w:rPr>
          <w:rFonts w:ascii="Times New Roman" w:eastAsia="Times New Roman" w:hAnsi="Times New Roman" w:cs="Times New Roman"/>
          <w:b/>
          <w:bCs/>
          <w:sz w:val="24"/>
          <w:szCs w:val="24"/>
        </w:rPr>
        <w:t xml:space="preserve">4.1. </w:t>
      </w:r>
      <w:r w:rsidRPr="00132467">
        <w:rPr>
          <w:rFonts w:ascii="Times New Roman" w:hAnsi="Times New Roman" w:cs="Times New Roman"/>
          <w:b/>
          <w:bCs/>
          <w:sz w:val="24"/>
          <w:szCs w:val="24"/>
        </w:rPr>
        <w:t>Introduction</w:t>
      </w:r>
    </w:p>
    <w:p w14:paraId="47E28E4E"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This chapter presents a comprehensive analysis and interpretation of the data collected through the administered questionnaire. The data is organized in tabular form for clarity and better understanding, followed by detailed interpretations of each table. A total of 100 questionnaires were distributed and all were successfully retrieved, completed, and found valid for analysis, indicating a 100% response rate.</w:t>
      </w:r>
    </w:p>
    <w:p w14:paraId="597A2C3D"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chapter begins with the demographic characteristics of respondents such as age, gender, level of study, faculty, and internet usage habits. This is followed by responses to key questions addressing the core objectives of the study, such as the frequency of exposure to celebrity-endorsed online betting advertisements, the influence of such endorsements, the respondents' participation in online betting, and their perception of celebrity influence.</w:t>
      </w:r>
    </w:p>
    <w:p w14:paraId="3EFFFB33" w14:textId="77777777" w:rsidR="00CE6A5D" w:rsidRPr="00132467" w:rsidRDefault="00CE6A5D" w:rsidP="005C7DBB">
      <w:pPr>
        <w:tabs>
          <w:tab w:val="left" w:pos="5205"/>
        </w:tabs>
        <w:spacing w:line="360" w:lineRule="auto"/>
        <w:jc w:val="both"/>
        <w:rPr>
          <w:rFonts w:ascii="Times New Roman" w:eastAsia="Times New Roman" w:hAnsi="Times New Roman" w:cs="Times New Roman"/>
          <w:b/>
          <w:sz w:val="24"/>
          <w:szCs w:val="24"/>
        </w:rPr>
      </w:pPr>
      <w:r w:rsidRPr="00132467">
        <w:rPr>
          <w:rFonts w:ascii="Times New Roman" w:eastAsia="Times New Roman" w:hAnsi="Times New Roman" w:cs="Times New Roman"/>
          <w:b/>
          <w:sz w:val="24"/>
          <w:szCs w:val="24"/>
        </w:rPr>
        <w:t>4.2 Data Analysis and Presentation of Results</w:t>
      </w:r>
    </w:p>
    <w:p w14:paraId="7D54A199" w14:textId="77777777" w:rsidR="00CE6A5D" w:rsidRPr="00132467" w:rsidRDefault="00CE6A5D" w:rsidP="00714A4B">
      <w:pPr>
        <w:spacing w:after="0"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Table 1: Summary of Questionnaire Distribution and Retrieval</w:t>
      </w:r>
    </w:p>
    <w:tbl>
      <w:tblPr>
        <w:tblStyle w:val="TableGrid"/>
        <w:tblW w:w="8642" w:type="dxa"/>
        <w:tblLook w:val="04A0" w:firstRow="1" w:lastRow="0" w:firstColumn="1" w:lastColumn="0" w:noHBand="0" w:noVBand="1"/>
      </w:tblPr>
      <w:tblGrid>
        <w:gridCol w:w="6476"/>
        <w:gridCol w:w="2166"/>
      </w:tblGrid>
      <w:tr w:rsidR="00CE6A5D" w:rsidRPr="00132467" w14:paraId="36F5BE79" w14:textId="77777777" w:rsidTr="00711789">
        <w:trPr>
          <w:trHeight w:val="342"/>
        </w:trPr>
        <w:tc>
          <w:tcPr>
            <w:tcW w:w="0" w:type="auto"/>
            <w:hideMark/>
          </w:tcPr>
          <w:p w14:paraId="32C8752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Description</w:t>
            </w:r>
          </w:p>
        </w:tc>
        <w:tc>
          <w:tcPr>
            <w:tcW w:w="0" w:type="auto"/>
            <w:hideMark/>
          </w:tcPr>
          <w:p w14:paraId="4F4220E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Frequency</w:t>
            </w:r>
          </w:p>
        </w:tc>
      </w:tr>
      <w:tr w:rsidR="00CE6A5D" w:rsidRPr="00132467" w14:paraId="3AB1558C" w14:textId="77777777" w:rsidTr="00711789">
        <w:trPr>
          <w:trHeight w:val="342"/>
        </w:trPr>
        <w:tc>
          <w:tcPr>
            <w:tcW w:w="0" w:type="auto"/>
            <w:hideMark/>
          </w:tcPr>
          <w:p w14:paraId="0C98FF6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Total Questionnaires Distributed</w:t>
            </w:r>
          </w:p>
        </w:tc>
        <w:tc>
          <w:tcPr>
            <w:tcW w:w="0" w:type="auto"/>
            <w:hideMark/>
          </w:tcPr>
          <w:p w14:paraId="648AC4E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100</w:t>
            </w:r>
          </w:p>
        </w:tc>
      </w:tr>
      <w:tr w:rsidR="00CE6A5D" w:rsidRPr="00132467" w14:paraId="5C3411DB" w14:textId="77777777" w:rsidTr="00711789">
        <w:trPr>
          <w:trHeight w:val="328"/>
        </w:trPr>
        <w:tc>
          <w:tcPr>
            <w:tcW w:w="0" w:type="auto"/>
            <w:hideMark/>
          </w:tcPr>
          <w:p w14:paraId="402B9E1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Total Questionnaires Retrieved</w:t>
            </w:r>
          </w:p>
        </w:tc>
        <w:tc>
          <w:tcPr>
            <w:tcW w:w="0" w:type="auto"/>
            <w:hideMark/>
          </w:tcPr>
          <w:p w14:paraId="645CEE6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100</w:t>
            </w:r>
          </w:p>
        </w:tc>
      </w:tr>
      <w:tr w:rsidR="00CE6A5D" w:rsidRPr="00132467" w14:paraId="3C184C31" w14:textId="77777777" w:rsidTr="00711789">
        <w:trPr>
          <w:trHeight w:val="342"/>
        </w:trPr>
        <w:tc>
          <w:tcPr>
            <w:tcW w:w="0" w:type="auto"/>
            <w:hideMark/>
          </w:tcPr>
          <w:p w14:paraId="549DF03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Valid (Properly Filled) Questionnaires</w:t>
            </w:r>
          </w:p>
        </w:tc>
        <w:tc>
          <w:tcPr>
            <w:tcW w:w="0" w:type="auto"/>
            <w:hideMark/>
          </w:tcPr>
          <w:p w14:paraId="4A15A99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100</w:t>
            </w:r>
          </w:p>
        </w:tc>
      </w:tr>
      <w:tr w:rsidR="00CE6A5D" w:rsidRPr="00132467" w14:paraId="08C34FB0" w14:textId="77777777" w:rsidTr="00711789">
        <w:trPr>
          <w:trHeight w:val="342"/>
        </w:trPr>
        <w:tc>
          <w:tcPr>
            <w:tcW w:w="0" w:type="auto"/>
            <w:hideMark/>
          </w:tcPr>
          <w:p w14:paraId="0B2FC61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2CE8B5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47D4BB53"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w:t>
      </w:r>
      <w:r w:rsidRPr="00132467">
        <w:rPr>
          <w:rFonts w:ascii="Times New Roman" w:eastAsia="Times New Roman" w:hAnsi="Times New Roman" w:cs="Times New Roman"/>
          <w:sz w:val="24"/>
          <w:szCs w:val="24"/>
        </w:rPr>
        <w:t xml:space="preserve"> Research Survey (2025)</w:t>
      </w:r>
    </w:p>
    <w:p w14:paraId="47233552"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Table 1 above shows that all 100 questionnaires distributed for the study were retrieved and properly filled, representing a 100% response rate. This indicates a high level of participation and interest from the respondents, thereby increasing the reliability and representativeness of the findings gathered in this research.</w:t>
      </w:r>
    </w:p>
    <w:p w14:paraId="31F7BA25" w14:textId="77777777" w:rsidR="00714A4B" w:rsidRDefault="00714A4B" w:rsidP="005C7DBB">
      <w:pPr>
        <w:spacing w:after="100" w:afterAutospacing="1" w:line="360" w:lineRule="auto"/>
        <w:jc w:val="both"/>
        <w:outlineLvl w:val="2"/>
        <w:rPr>
          <w:rFonts w:ascii="Times New Roman" w:eastAsia="Times New Roman" w:hAnsi="Times New Roman" w:cs="Times New Roman"/>
          <w:b/>
          <w:bCs/>
          <w:sz w:val="24"/>
          <w:szCs w:val="24"/>
        </w:rPr>
      </w:pPr>
    </w:p>
    <w:p w14:paraId="2CC16049" w14:textId="03B0D568"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 Age Distribution of Respondents</w:t>
      </w:r>
    </w:p>
    <w:tbl>
      <w:tblPr>
        <w:tblStyle w:val="TableGrid"/>
        <w:tblW w:w="7723" w:type="dxa"/>
        <w:tblLook w:val="04A0" w:firstRow="1" w:lastRow="0" w:firstColumn="1" w:lastColumn="0" w:noHBand="0" w:noVBand="1"/>
      </w:tblPr>
      <w:tblGrid>
        <w:gridCol w:w="2494"/>
        <w:gridCol w:w="3130"/>
        <w:gridCol w:w="2099"/>
      </w:tblGrid>
      <w:tr w:rsidR="00CE6A5D" w:rsidRPr="00132467" w14:paraId="75E371E2" w14:textId="77777777" w:rsidTr="00711789">
        <w:trPr>
          <w:trHeight w:val="325"/>
        </w:trPr>
        <w:tc>
          <w:tcPr>
            <w:tcW w:w="0" w:type="auto"/>
            <w:hideMark/>
          </w:tcPr>
          <w:p w14:paraId="11978DAA"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Age Range (Years)</w:t>
            </w:r>
          </w:p>
        </w:tc>
        <w:tc>
          <w:tcPr>
            <w:tcW w:w="0" w:type="auto"/>
            <w:hideMark/>
          </w:tcPr>
          <w:p w14:paraId="7E226E9F"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09FACEFD"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204E57ED" w14:textId="77777777" w:rsidTr="00711789">
        <w:trPr>
          <w:trHeight w:val="325"/>
        </w:trPr>
        <w:tc>
          <w:tcPr>
            <w:tcW w:w="0" w:type="auto"/>
            <w:hideMark/>
          </w:tcPr>
          <w:p w14:paraId="3194F13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16–20</w:t>
            </w:r>
          </w:p>
        </w:tc>
        <w:tc>
          <w:tcPr>
            <w:tcW w:w="0" w:type="auto"/>
            <w:hideMark/>
          </w:tcPr>
          <w:p w14:paraId="39F6F6F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42</w:t>
            </w:r>
          </w:p>
        </w:tc>
        <w:tc>
          <w:tcPr>
            <w:tcW w:w="0" w:type="auto"/>
            <w:hideMark/>
          </w:tcPr>
          <w:p w14:paraId="526C503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42%</w:t>
            </w:r>
          </w:p>
        </w:tc>
      </w:tr>
      <w:tr w:rsidR="00CE6A5D" w:rsidRPr="00132467" w14:paraId="24C749E9" w14:textId="77777777" w:rsidTr="00711789">
        <w:trPr>
          <w:trHeight w:val="312"/>
        </w:trPr>
        <w:tc>
          <w:tcPr>
            <w:tcW w:w="0" w:type="auto"/>
            <w:hideMark/>
          </w:tcPr>
          <w:p w14:paraId="788FE1E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21–25</w:t>
            </w:r>
          </w:p>
        </w:tc>
        <w:tc>
          <w:tcPr>
            <w:tcW w:w="0" w:type="auto"/>
            <w:hideMark/>
          </w:tcPr>
          <w:p w14:paraId="42DB689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40</w:t>
            </w:r>
          </w:p>
        </w:tc>
        <w:tc>
          <w:tcPr>
            <w:tcW w:w="0" w:type="auto"/>
            <w:hideMark/>
          </w:tcPr>
          <w:p w14:paraId="764734F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40%</w:t>
            </w:r>
          </w:p>
        </w:tc>
      </w:tr>
      <w:tr w:rsidR="00CE6A5D" w:rsidRPr="00132467" w14:paraId="5EC42D03" w14:textId="77777777" w:rsidTr="00711789">
        <w:trPr>
          <w:trHeight w:val="325"/>
        </w:trPr>
        <w:tc>
          <w:tcPr>
            <w:tcW w:w="0" w:type="auto"/>
            <w:hideMark/>
          </w:tcPr>
          <w:p w14:paraId="0C6B3E6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26–30</w:t>
            </w:r>
          </w:p>
        </w:tc>
        <w:tc>
          <w:tcPr>
            <w:tcW w:w="0" w:type="auto"/>
            <w:hideMark/>
          </w:tcPr>
          <w:p w14:paraId="09457ED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17</w:t>
            </w:r>
          </w:p>
        </w:tc>
        <w:tc>
          <w:tcPr>
            <w:tcW w:w="0" w:type="auto"/>
            <w:hideMark/>
          </w:tcPr>
          <w:p w14:paraId="4A20936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17%</w:t>
            </w:r>
          </w:p>
        </w:tc>
      </w:tr>
      <w:tr w:rsidR="00CE6A5D" w:rsidRPr="00132467" w14:paraId="2F5A7FF6" w14:textId="77777777" w:rsidTr="00711789">
        <w:trPr>
          <w:trHeight w:val="325"/>
        </w:trPr>
        <w:tc>
          <w:tcPr>
            <w:tcW w:w="0" w:type="auto"/>
            <w:hideMark/>
          </w:tcPr>
          <w:p w14:paraId="26FFAE5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 and above</w:t>
            </w:r>
          </w:p>
        </w:tc>
        <w:tc>
          <w:tcPr>
            <w:tcW w:w="0" w:type="auto"/>
            <w:hideMark/>
          </w:tcPr>
          <w:p w14:paraId="39CF5EA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w:t>
            </w:r>
          </w:p>
        </w:tc>
        <w:tc>
          <w:tcPr>
            <w:tcW w:w="0" w:type="auto"/>
            <w:hideMark/>
          </w:tcPr>
          <w:p w14:paraId="636EDE7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w:t>
            </w:r>
          </w:p>
        </w:tc>
      </w:tr>
      <w:tr w:rsidR="00CE6A5D" w:rsidRPr="00132467" w14:paraId="5CF8E351" w14:textId="77777777" w:rsidTr="00711789">
        <w:trPr>
          <w:trHeight w:val="325"/>
        </w:trPr>
        <w:tc>
          <w:tcPr>
            <w:tcW w:w="0" w:type="auto"/>
            <w:hideMark/>
          </w:tcPr>
          <w:p w14:paraId="3DEBC15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18649FD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6755ADC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53357876"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 above indicates that most respondents (42%) are between 16 and 20 years old, followed by 40% in the 21–25 age bracket. Only 1% of respondents are aged 31 and above, showing that the survey population consists mostly of young individuals.</w:t>
      </w:r>
    </w:p>
    <w:p w14:paraId="75CB2C48"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3: Gender Distribution of Respondents</w:t>
      </w:r>
    </w:p>
    <w:tbl>
      <w:tblPr>
        <w:tblStyle w:val="TableGrid"/>
        <w:tblW w:w="8035" w:type="dxa"/>
        <w:tblLook w:val="04A0" w:firstRow="1" w:lastRow="0" w:firstColumn="1" w:lastColumn="0" w:noHBand="0" w:noVBand="1"/>
      </w:tblPr>
      <w:tblGrid>
        <w:gridCol w:w="1447"/>
        <w:gridCol w:w="3943"/>
        <w:gridCol w:w="2645"/>
      </w:tblGrid>
      <w:tr w:rsidR="00CE6A5D" w:rsidRPr="00132467" w14:paraId="0BE7F092" w14:textId="77777777" w:rsidTr="00711789">
        <w:trPr>
          <w:trHeight w:val="290"/>
        </w:trPr>
        <w:tc>
          <w:tcPr>
            <w:tcW w:w="0" w:type="auto"/>
            <w:hideMark/>
          </w:tcPr>
          <w:p w14:paraId="0E6EB2E1"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Gender</w:t>
            </w:r>
          </w:p>
        </w:tc>
        <w:tc>
          <w:tcPr>
            <w:tcW w:w="0" w:type="auto"/>
            <w:hideMark/>
          </w:tcPr>
          <w:p w14:paraId="47D12ACB"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3E638B68"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165F719" w14:textId="77777777" w:rsidTr="00711789">
        <w:trPr>
          <w:trHeight w:val="290"/>
        </w:trPr>
        <w:tc>
          <w:tcPr>
            <w:tcW w:w="0" w:type="auto"/>
            <w:hideMark/>
          </w:tcPr>
          <w:p w14:paraId="5C04D81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Male</w:t>
            </w:r>
          </w:p>
        </w:tc>
        <w:tc>
          <w:tcPr>
            <w:tcW w:w="0" w:type="auto"/>
            <w:hideMark/>
          </w:tcPr>
          <w:p w14:paraId="40E20BD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23</w:t>
            </w:r>
          </w:p>
        </w:tc>
        <w:tc>
          <w:tcPr>
            <w:tcW w:w="0" w:type="auto"/>
            <w:hideMark/>
          </w:tcPr>
          <w:p w14:paraId="3AEE41F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23%</w:t>
            </w:r>
          </w:p>
        </w:tc>
      </w:tr>
      <w:tr w:rsidR="00CE6A5D" w:rsidRPr="00132467" w14:paraId="4BF45550" w14:textId="77777777" w:rsidTr="00711789">
        <w:trPr>
          <w:trHeight w:val="278"/>
        </w:trPr>
        <w:tc>
          <w:tcPr>
            <w:tcW w:w="0" w:type="auto"/>
            <w:hideMark/>
          </w:tcPr>
          <w:p w14:paraId="1FC56DC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Female</w:t>
            </w:r>
          </w:p>
        </w:tc>
        <w:tc>
          <w:tcPr>
            <w:tcW w:w="0" w:type="auto"/>
            <w:hideMark/>
          </w:tcPr>
          <w:p w14:paraId="741109C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77</w:t>
            </w:r>
          </w:p>
        </w:tc>
        <w:tc>
          <w:tcPr>
            <w:tcW w:w="0" w:type="auto"/>
            <w:hideMark/>
          </w:tcPr>
          <w:p w14:paraId="4CB1617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77%</w:t>
            </w:r>
          </w:p>
        </w:tc>
      </w:tr>
      <w:tr w:rsidR="00CE6A5D" w:rsidRPr="00132467" w14:paraId="516A7CD8" w14:textId="77777777" w:rsidTr="00711789">
        <w:trPr>
          <w:trHeight w:val="290"/>
        </w:trPr>
        <w:tc>
          <w:tcPr>
            <w:tcW w:w="0" w:type="auto"/>
            <w:hideMark/>
          </w:tcPr>
          <w:p w14:paraId="7779C46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1570F4F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2973901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7D444BCC"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3 above shows that the majority of the respondents (77%) are female, while males make up only 23%. This indicates that more females participated in the survey than males.</w:t>
      </w:r>
    </w:p>
    <w:p w14:paraId="401CCF70"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4: Year of Study of Respondents</w:t>
      </w:r>
    </w:p>
    <w:tbl>
      <w:tblPr>
        <w:tblStyle w:val="TableGrid"/>
        <w:tblW w:w="7976" w:type="dxa"/>
        <w:tblLook w:val="04A0" w:firstRow="1" w:lastRow="0" w:firstColumn="1" w:lastColumn="0" w:noHBand="0" w:noVBand="1"/>
      </w:tblPr>
      <w:tblGrid>
        <w:gridCol w:w="2321"/>
        <w:gridCol w:w="3385"/>
        <w:gridCol w:w="2270"/>
      </w:tblGrid>
      <w:tr w:rsidR="00CE6A5D" w:rsidRPr="00132467" w14:paraId="42F5F931" w14:textId="77777777" w:rsidTr="00711789">
        <w:trPr>
          <w:trHeight w:val="301"/>
        </w:trPr>
        <w:tc>
          <w:tcPr>
            <w:tcW w:w="0" w:type="auto"/>
            <w:hideMark/>
          </w:tcPr>
          <w:p w14:paraId="2C4EDF1E"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Academic Level</w:t>
            </w:r>
          </w:p>
        </w:tc>
        <w:tc>
          <w:tcPr>
            <w:tcW w:w="0" w:type="auto"/>
            <w:hideMark/>
          </w:tcPr>
          <w:p w14:paraId="68D25D29"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694CD0DF"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3AA89061" w14:textId="77777777" w:rsidTr="00711789">
        <w:trPr>
          <w:trHeight w:val="301"/>
        </w:trPr>
        <w:tc>
          <w:tcPr>
            <w:tcW w:w="0" w:type="auto"/>
            <w:hideMark/>
          </w:tcPr>
          <w:p w14:paraId="7165A22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ND1</w:t>
            </w:r>
          </w:p>
        </w:tc>
        <w:tc>
          <w:tcPr>
            <w:tcW w:w="0" w:type="auto"/>
            <w:hideMark/>
          </w:tcPr>
          <w:p w14:paraId="630A3B0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23</w:t>
            </w:r>
          </w:p>
        </w:tc>
        <w:tc>
          <w:tcPr>
            <w:tcW w:w="0" w:type="auto"/>
            <w:hideMark/>
          </w:tcPr>
          <w:p w14:paraId="1A86A65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23%</w:t>
            </w:r>
          </w:p>
        </w:tc>
      </w:tr>
      <w:tr w:rsidR="00CE6A5D" w:rsidRPr="00132467" w14:paraId="14D3735D" w14:textId="77777777" w:rsidTr="00711789">
        <w:trPr>
          <w:trHeight w:val="289"/>
        </w:trPr>
        <w:tc>
          <w:tcPr>
            <w:tcW w:w="0" w:type="auto"/>
            <w:hideMark/>
          </w:tcPr>
          <w:p w14:paraId="6FB7B03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ND2</w:t>
            </w:r>
          </w:p>
        </w:tc>
        <w:tc>
          <w:tcPr>
            <w:tcW w:w="0" w:type="auto"/>
            <w:hideMark/>
          </w:tcPr>
          <w:p w14:paraId="74F09CD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19</w:t>
            </w:r>
          </w:p>
        </w:tc>
        <w:tc>
          <w:tcPr>
            <w:tcW w:w="0" w:type="auto"/>
            <w:hideMark/>
          </w:tcPr>
          <w:p w14:paraId="4DBE33B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19%</w:t>
            </w:r>
          </w:p>
        </w:tc>
      </w:tr>
      <w:tr w:rsidR="00CE6A5D" w:rsidRPr="00132467" w14:paraId="54923656" w14:textId="77777777" w:rsidTr="00711789">
        <w:trPr>
          <w:trHeight w:val="301"/>
        </w:trPr>
        <w:tc>
          <w:tcPr>
            <w:tcW w:w="0" w:type="auto"/>
            <w:hideMark/>
          </w:tcPr>
          <w:p w14:paraId="0EFD75E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HND1</w:t>
            </w:r>
          </w:p>
        </w:tc>
        <w:tc>
          <w:tcPr>
            <w:tcW w:w="0" w:type="auto"/>
            <w:hideMark/>
          </w:tcPr>
          <w:p w14:paraId="2C9FE9F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c>
          <w:tcPr>
            <w:tcW w:w="0" w:type="auto"/>
            <w:hideMark/>
          </w:tcPr>
          <w:p w14:paraId="0DDF8F8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r>
      <w:tr w:rsidR="00CE6A5D" w:rsidRPr="00132467" w14:paraId="178244FC" w14:textId="77777777" w:rsidTr="00711789">
        <w:trPr>
          <w:trHeight w:val="301"/>
        </w:trPr>
        <w:tc>
          <w:tcPr>
            <w:tcW w:w="0" w:type="auto"/>
            <w:hideMark/>
          </w:tcPr>
          <w:p w14:paraId="083B6A9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HND2</w:t>
            </w:r>
          </w:p>
        </w:tc>
        <w:tc>
          <w:tcPr>
            <w:tcW w:w="0" w:type="auto"/>
            <w:hideMark/>
          </w:tcPr>
          <w:p w14:paraId="6A750B8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42</w:t>
            </w:r>
          </w:p>
        </w:tc>
        <w:tc>
          <w:tcPr>
            <w:tcW w:w="0" w:type="auto"/>
            <w:hideMark/>
          </w:tcPr>
          <w:p w14:paraId="274830B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42%</w:t>
            </w:r>
          </w:p>
        </w:tc>
      </w:tr>
      <w:tr w:rsidR="00CE6A5D" w:rsidRPr="00132467" w14:paraId="7119D414" w14:textId="77777777" w:rsidTr="00711789">
        <w:trPr>
          <w:trHeight w:val="301"/>
        </w:trPr>
        <w:tc>
          <w:tcPr>
            <w:tcW w:w="0" w:type="auto"/>
            <w:hideMark/>
          </w:tcPr>
          <w:p w14:paraId="7B9D433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5B28CD1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47505D5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06E9FEAD"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4 above indicates that the largest group of respondents (42%) are in their final year of Higher National Diploma (HND2), while the smallest group (16%) are in their first year of HND (HND1). This suggests that a significant portion of participants are advanced students.</w:t>
      </w:r>
    </w:p>
    <w:p w14:paraId="59DBEC9E" w14:textId="7A5C75A5"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5: Faculty Distribution of Respondents</w:t>
      </w:r>
    </w:p>
    <w:tbl>
      <w:tblPr>
        <w:tblStyle w:val="TableGrid"/>
        <w:tblW w:w="8326" w:type="dxa"/>
        <w:tblLook w:val="04A0" w:firstRow="1" w:lastRow="0" w:firstColumn="1" w:lastColumn="0" w:noHBand="0" w:noVBand="1"/>
      </w:tblPr>
      <w:tblGrid>
        <w:gridCol w:w="3028"/>
        <w:gridCol w:w="3171"/>
        <w:gridCol w:w="2127"/>
      </w:tblGrid>
      <w:tr w:rsidR="00CE6A5D" w:rsidRPr="00132467" w14:paraId="5F2D6874" w14:textId="77777777" w:rsidTr="00F66F2E">
        <w:trPr>
          <w:trHeight w:val="295"/>
        </w:trPr>
        <w:tc>
          <w:tcPr>
            <w:tcW w:w="0" w:type="auto"/>
            <w:hideMark/>
          </w:tcPr>
          <w:p w14:paraId="651144F5"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Faculty</w:t>
            </w:r>
          </w:p>
        </w:tc>
        <w:tc>
          <w:tcPr>
            <w:tcW w:w="0" w:type="auto"/>
            <w:hideMark/>
          </w:tcPr>
          <w:p w14:paraId="628F69DB"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32DCE441"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1A05ED84" w14:textId="77777777" w:rsidTr="00F66F2E">
        <w:trPr>
          <w:trHeight w:val="295"/>
        </w:trPr>
        <w:tc>
          <w:tcPr>
            <w:tcW w:w="0" w:type="auto"/>
            <w:hideMark/>
          </w:tcPr>
          <w:p w14:paraId="6C0D17F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Engineering</w:t>
            </w:r>
          </w:p>
        </w:tc>
        <w:tc>
          <w:tcPr>
            <w:tcW w:w="0" w:type="auto"/>
            <w:hideMark/>
          </w:tcPr>
          <w:p w14:paraId="4D5E035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17</w:t>
            </w:r>
          </w:p>
        </w:tc>
        <w:tc>
          <w:tcPr>
            <w:tcW w:w="0" w:type="auto"/>
            <w:hideMark/>
          </w:tcPr>
          <w:p w14:paraId="2AB26CD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17%</w:t>
            </w:r>
          </w:p>
        </w:tc>
      </w:tr>
      <w:tr w:rsidR="00CE6A5D" w:rsidRPr="00132467" w14:paraId="7D81531C" w14:textId="77777777" w:rsidTr="00F66F2E">
        <w:trPr>
          <w:trHeight w:val="281"/>
        </w:trPr>
        <w:tc>
          <w:tcPr>
            <w:tcW w:w="0" w:type="auto"/>
            <w:hideMark/>
          </w:tcPr>
          <w:p w14:paraId="7075950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Business Studies</w:t>
            </w:r>
          </w:p>
        </w:tc>
        <w:tc>
          <w:tcPr>
            <w:tcW w:w="0" w:type="auto"/>
            <w:hideMark/>
          </w:tcPr>
          <w:p w14:paraId="69E3109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9</w:t>
            </w:r>
          </w:p>
        </w:tc>
        <w:tc>
          <w:tcPr>
            <w:tcW w:w="0" w:type="auto"/>
            <w:hideMark/>
          </w:tcPr>
          <w:p w14:paraId="47009C8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9%</w:t>
            </w:r>
          </w:p>
        </w:tc>
      </w:tr>
      <w:tr w:rsidR="00CE6A5D" w:rsidRPr="00132467" w14:paraId="08F3A385" w14:textId="77777777" w:rsidTr="00F66F2E">
        <w:trPr>
          <w:trHeight w:val="295"/>
        </w:trPr>
        <w:tc>
          <w:tcPr>
            <w:tcW w:w="0" w:type="auto"/>
            <w:hideMark/>
          </w:tcPr>
          <w:p w14:paraId="655E4D3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Science and Technology</w:t>
            </w:r>
          </w:p>
        </w:tc>
        <w:tc>
          <w:tcPr>
            <w:tcW w:w="0" w:type="auto"/>
            <w:hideMark/>
          </w:tcPr>
          <w:p w14:paraId="6DC5DE9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11</w:t>
            </w:r>
          </w:p>
        </w:tc>
        <w:tc>
          <w:tcPr>
            <w:tcW w:w="0" w:type="auto"/>
            <w:hideMark/>
          </w:tcPr>
          <w:p w14:paraId="5AF876D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11%</w:t>
            </w:r>
          </w:p>
        </w:tc>
      </w:tr>
      <w:tr w:rsidR="00CE6A5D" w:rsidRPr="00132467" w14:paraId="536B74E4" w14:textId="77777777" w:rsidTr="00F66F2E">
        <w:trPr>
          <w:trHeight w:val="295"/>
        </w:trPr>
        <w:tc>
          <w:tcPr>
            <w:tcW w:w="0" w:type="auto"/>
            <w:hideMark/>
          </w:tcPr>
          <w:p w14:paraId="05D4EC8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Environmental Studies</w:t>
            </w:r>
          </w:p>
        </w:tc>
        <w:tc>
          <w:tcPr>
            <w:tcW w:w="0" w:type="auto"/>
            <w:hideMark/>
          </w:tcPr>
          <w:p w14:paraId="5481B36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w:t>
            </w:r>
          </w:p>
        </w:tc>
        <w:tc>
          <w:tcPr>
            <w:tcW w:w="0" w:type="auto"/>
            <w:hideMark/>
          </w:tcPr>
          <w:p w14:paraId="0ECC6C8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w:t>
            </w:r>
          </w:p>
        </w:tc>
      </w:tr>
      <w:tr w:rsidR="00CE6A5D" w:rsidRPr="00132467" w14:paraId="08E741D7" w14:textId="77777777" w:rsidTr="00F66F2E">
        <w:trPr>
          <w:trHeight w:val="295"/>
        </w:trPr>
        <w:tc>
          <w:tcPr>
            <w:tcW w:w="0" w:type="auto"/>
            <w:hideMark/>
          </w:tcPr>
          <w:p w14:paraId="5C703B7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Others</w:t>
            </w:r>
          </w:p>
        </w:tc>
        <w:tc>
          <w:tcPr>
            <w:tcW w:w="0" w:type="auto"/>
            <w:hideMark/>
          </w:tcPr>
          <w:p w14:paraId="58A6795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55</w:t>
            </w:r>
          </w:p>
        </w:tc>
        <w:tc>
          <w:tcPr>
            <w:tcW w:w="0" w:type="auto"/>
            <w:hideMark/>
          </w:tcPr>
          <w:p w14:paraId="05898CB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55%</w:t>
            </w:r>
          </w:p>
        </w:tc>
      </w:tr>
      <w:tr w:rsidR="00CE6A5D" w:rsidRPr="00132467" w14:paraId="5C8ED421" w14:textId="77777777" w:rsidTr="00F66F2E">
        <w:trPr>
          <w:trHeight w:val="281"/>
        </w:trPr>
        <w:tc>
          <w:tcPr>
            <w:tcW w:w="0" w:type="auto"/>
            <w:hideMark/>
          </w:tcPr>
          <w:p w14:paraId="2AD578E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5A8CC8D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660157B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6E6CEF38"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5 above indicates that the highest number of respondents (55%) belong to faculties categorized as "Others," meaning they may be from non-listed faculties. Engineering students accounted for 17%, while Business Studies, Science and Technology, and Environmental Studies had 9%, 11%, and 8% of respondents, respectively.</w:t>
      </w:r>
    </w:p>
    <w:p w14:paraId="64223380" w14:textId="01D28C3C"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6: Frequency of Internet Usage Among Respondents</w:t>
      </w:r>
    </w:p>
    <w:tbl>
      <w:tblPr>
        <w:tblStyle w:val="TableGrid"/>
        <w:tblW w:w="7929" w:type="dxa"/>
        <w:tblLook w:val="04A0" w:firstRow="1" w:lastRow="0" w:firstColumn="1" w:lastColumn="0" w:noHBand="0" w:noVBand="1"/>
      </w:tblPr>
      <w:tblGrid>
        <w:gridCol w:w="3094"/>
        <w:gridCol w:w="2894"/>
        <w:gridCol w:w="1941"/>
      </w:tblGrid>
      <w:tr w:rsidR="00CE6A5D" w:rsidRPr="00132467" w14:paraId="197BDE46" w14:textId="77777777" w:rsidTr="00711789">
        <w:trPr>
          <w:trHeight w:val="320"/>
        </w:trPr>
        <w:tc>
          <w:tcPr>
            <w:tcW w:w="0" w:type="auto"/>
            <w:hideMark/>
          </w:tcPr>
          <w:p w14:paraId="0F1E8E98"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Internet Usage Frequency</w:t>
            </w:r>
          </w:p>
        </w:tc>
        <w:tc>
          <w:tcPr>
            <w:tcW w:w="0" w:type="auto"/>
            <w:hideMark/>
          </w:tcPr>
          <w:p w14:paraId="22510F93"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1ACF3047"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31910763" w14:textId="77777777" w:rsidTr="00711789">
        <w:trPr>
          <w:trHeight w:val="320"/>
        </w:trPr>
        <w:tc>
          <w:tcPr>
            <w:tcW w:w="0" w:type="auto"/>
            <w:hideMark/>
          </w:tcPr>
          <w:p w14:paraId="400AEC0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Daily</w:t>
            </w:r>
          </w:p>
        </w:tc>
        <w:tc>
          <w:tcPr>
            <w:tcW w:w="0" w:type="auto"/>
            <w:hideMark/>
          </w:tcPr>
          <w:p w14:paraId="7E0DEF7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89</w:t>
            </w:r>
          </w:p>
        </w:tc>
        <w:tc>
          <w:tcPr>
            <w:tcW w:w="0" w:type="auto"/>
            <w:hideMark/>
          </w:tcPr>
          <w:p w14:paraId="77A9363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89%</w:t>
            </w:r>
          </w:p>
        </w:tc>
      </w:tr>
      <w:tr w:rsidR="00CE6A5D" w:rsidRPr="00132467" w14:paraId="48570A53" w14:textId="77777777" w:rsidTr="00711789">
        <w:trPr>
          <w:trHeight w:val="307"/>
        </w:trPr>
        <w:tc>
          <w:tcPr>
            <w:tcW w:w="0" w:type="auto"/>
            <w:hideMark/>
          </w:tcPr>
          <w:p w14:paraId="23D5381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Weekly</w:t>
            </w:r>
          </w:p>
        </w:tc>
        <w:tc>
          <w:tcPr>
            <w:tcW w:w="0" w:type="auto"/>
            <w:hideMark/>
          </w:tcPr>
          <w:p w14:paraId="45D6472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w:t>
            </w:r>
          </w:p>
        </w:tc>
        <w:tc>
          <w:tcPr>
            <w:tcW w:w="0" w:type="auto"/>
            <w:hideMark/>
          </w:tcPr>
          <w:p w14:paraId="4874EA8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w:t>
            </w:r>
          </w:p>
        </w:tc>
      </w:tr>
      <w:tr w:rsidR="00CE6A5D" w:rsidRPr="00132467" w14:paraId="6E5F4112" w14:textId="77777777" w:rsidTr="00711789">
        <w:trPr>
          <w:trHeight w:val="320"/>
        </w:trPr>
        <w:tc>
          <w:tcPr>
            <w:tcW w:w="0" w:type="auto"/>
            <w:hideMark/>
          </w:tcPr>
          <w:p w14:paraId="4E33E99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Occasionally</w:t>
            </w:r>
          </w:p>
        </w:tc>
        <w:tc>
          <w:tcPr>
            <w:tcW w:w="0" w:type="auto"/>
            <w:hideMark/>
          </w:tcPr>
          <w:p w14:paraId="3895451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w:t>
            </w:r>
          </w:p>
        </w:tc>
        <w:tc>
          <w:tcPr>
            <w:tcW w:w="0" w:type="auto"/>
            <w:hideMark/>
          </w:tcPr>
          <w:p w14:paraId="518820C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w:t>
            </w:r>
          </w:p>
        </w:tc>
      </w:tr>
      <w:tr w:rsidR="00CE6A5D" w:rsidRPr="00132467" w14:paraId="0356B799" w14:textId="77777777" w:rsidTr="00711789">
        <w:trPr>
          <w:trHeight w:val="320"/>
        </w:trPr>
        <w:tc>
          <w:tcPr>
            <w:tcW w:w="0" w:type="auto"/>
            <w:hideMark/>
          </w:tcPr>
          <w:p w14:paraId="57503F4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Rarely</w:t>
            </w:r>
          </w:p>
        </w:tc>
        <w:tc>
          <w:tcPr>
            <w:tcW w:w="0" w:type="auto"/>
            <w:hideMark/>
          </w:tcPr>
          <w:p w14:paraId="3C979A3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w:t>
            </w:r>
          </w:p>
        </w:tc>
        <w:tc>
          <w:tcPr>
            <w:tcW w:w="0" w:type="auto"/>
            <w:hideMark/>
          </w:tcPr>
          <w:p w14:paraId="1F044EF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w:t>
            </w:r>
          </w:p>
        </w:tc>
      </w:tr>
      <w:tr w:rsidR="00CE6A5D" w:rsidRPr="00132467" w14:paraId="12BE7F37" w14:textId="77777777" w:rsidTr="00711789">
        <w:trPr>
          <w:trHeight w:val="320"/>
        </w:trPr>
        <w:tc>
          <w:tcPr>
            <w:tcW w:w="0" w:type="auto"/>
            <w:hideMark/>
          </w:tcPr>
          <w:p w14:paraId="30CE15D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6D28A7D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4BBC52B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31232C0F" w14:textId="77777777" w:rsidR="00CE6A5D" w:rsidRPr="00132467" w:rsidRDefault="00CE6A5D" w:rsidP="00FA2085">
      <w:pPr>
        <w:spacing w:after="100" w:afterAutospacing="1"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6 above shows that the majority of respondents (89%) use the internet daily, while a small percentage (2%) rarely use the internet. This suggests that most respondents have high internet engagement, which may expose them more frequently to online advertisements, including those for betting platforms.</w:t>
      </w:r>
    </w:p>
    <w:p w14:paraId="2D5E1571"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7: Frequency of Seeing Celebrity-Endorsed Betting Advertisements</w:t>
      </w:r>
    </w:p>
    <w:tbl>
      <w:tblPr>
        <w:tblStyle w:val="TableGrid"/>
        <w:tblW w:w="8359" w:type="dxa"/>
        <w:tblLook w:val="04A0" w:firstRow="1" w:lastRow="0" w:firstColumn="1" w:lastColumn="0" w:noHBand="0" w:noVBand="1"/>
      </w:tblPr>
      <w:tblGrid>
        <w:gridCol w:w="2383"/>
        <w:gridCol w:w="3577"/>
        <w:gridCol w:w="2399"/>
      </w:tblGrid>
      <w:tr w:rsidR="00CE6A5D" w:rsidRPr="00132467" w14:paraId="503624D9" w14:textId="77777777" w:rsidTr="00F66F2E">
        <w:trPr>
          <w:trHeight w:val="319"/>
        </w:trPr>
        <w:tc>
          <w:tcPr>
            <w:tcW w:w="0" w:type="auto"/>
            <w:hideMark/>
          </w:tcPr>
          <w:p w14:paraId="0D69494D"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Frequency</w:t>
            </w:r>
          </w:p>
        </w:tc>
        <w:tc>
          <w:tcPr>
            <w:tcW w:w="0" w:type="auto"/>
            <w:hideMark/>
          </w:tcPr>
          <w:p w14:paraId="1B2DB9C2"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443C1673"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5A0638F" w14:textId="77777777" w:rsidTr="00F66F2E">
        <w:trPr>
          <w:trHeight w:val="319"/>
        </w:trPr>
        <w:tc>
          <w:tcPr>
            <w:tcW w:w="0" w:type="auto"/>
            <w:hideMark/>
          </w:tcPr>
          <w:p w14:paraId="4830885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Very Frequently</w:t>
            </w:r>
          </w:p>
        </w:tc>
        <w:tc>
          <w:tcPr>
            <w:tcW w:w="0" w:type="auto"/>
            <w:hideMark/>
          </w:tcPr>
          <w:p w14:paraId="08EABCC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c>
          <w:tcPr>
            <w:tcW w:w="0" w:type="auto"/>
            <w:hideMark/>
          </w:tcPr>
          <w:p w14:paraId="30591C5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r>
      <w:tr w:rsidR="00CE6A5D" w:rsidRPr="00132467" w14:paraId="57FEE04A" w14:textId="77777777" w:rsidTr="00F66F2E">
        <w:trPr>
          <w:trHeight w:val="306"/>
        </w:trPr>
        <w:tc>
          <w:tcPr>
            <w:tcW w:w="0" w:type="auto"/>
            <w:hideMark/>
          </w:tcPr>
          <w:p w14:paraId="551842C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Frequently</w:t>
            </w:r>
          </w:p>
        </w:tc>
        <w:tc>
          <w:tcPr>
            <w:tcW w:w="0" w:type="auto"/>
            <w:hideMark/>
          </w:tcPr>
          <w:p w14:paraId="1EC5F63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32</w:t>
            </w:r>
          </w:p>
        </w:tc>
        <w:tc>
          <w:tcPr>
            <w:tcW w:w="0" w:type="auto"/>
            <w:hideMark/>
          </w:tcPr>
          <w:p w14:paraId="2B82E7A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32%</w:t>
            </w:r>
          </w:p>
        </w:tc>
      </w:tr>
      <w:tr w:rsidR="00CE6A5D" w:rsidRPr="00132467" w14:paraId="198C76E7" w14:textId="77777777" w:rsidTr="00F66F2E">
        <w:trPr>
          <w:trHeight w:val="319"/>
        </w:trPr>
        <w:tc>
          <w:tcPr>
            <w:tcW w:w="0" w:type="auto"/>
            <w:hideMark/>
          </w:tcPr>
          <w:p w14:paraId="67EF6E2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Occasionally</w:t>
            </w:r>
          </w:p>
        </w:tc>
        <w:tc>
          <w:tcPr>
            <w:tcW w:w="0" w:type="auto"/>
            <w:hideMark/>
          </w:tcPr>
          <w:p w14:paraId="6762480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c>
          <w:tcPr>
            <w:tcW w:w="0" w:type="auto"/>
            <w:hideMark/>
          </w:tcPr>
          <w:p w14:paraId="4073122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r>
      <w:tr w:rsidR="00CE6A5D" w:rsidRPr="00132467" w14:paraId="730B5A5C" w14:textId="77777777" w:rsidTr="00F66F2E">
        <w:trPr>
          <w:trHeight w:val="319"/>
        </w:trPr>
        <w:tc>
          <w:tcPr>
            <w:tcW w:w="0" w:type="auto"/>
            <w:hideMark/>
          </w:tcPr>
          <w:p w14:paraId="3CBA44C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Rarely</w:t>
            </w:r>
          </w:p>
        </w:tc>
        <w:tc>
          <w:tcPr>
            <w:tcW w:w="0" w:type="auto"/>
            <w:hideMark/>
          </w:tcPr>
          <w:p w14:paraId="50EC428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12</w:t>
            </w:r>
          </w:p>
        </w:tc>
        <w:tc>
          <w:tcPr>
            <w:tcW w:w="0" w:type="auto"/>
            <w:hideMark/>
          </w:tcPr>
          <w:p w14:paraId="12C0370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12%</w:t>
            </w:r>
          </w:p>
        </w:tc>
      </w:tr>
      <w:tr w:rsidR="00CE6A5D" w:rsidRPr="00132467" w14:paraId="39C9BEC7" w14:textId="77777777" w:rsidTr="00F66F2E">
        <w:trPr>
          <w:trHeight w:val="319"/>
        </w:trPr>
        <w:tc>
          <w:tcPr>
            <w:tcW w:w="0" w:type="auto"/>
            <w:hideMark/>
          </w:tcPr>
          <w:p w14:paraId="1596675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6067DD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0216A52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0BA89F55" w14:textId="53B4C5C2"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i/>
          <w:iCs/>
          <w:sz w:val="24"/>
          <w:szCs w:val="24"/>
        </w:rPr>
        <w:lastRenderedPageBreak/>
        <w:t>Table 7 above indicates that a combined 60% of respondents see celebrity-endorsed betting advertisements either frequently or very frequently, while only 12% rarely come across such ads. This suggests that these advertisements are widespread and easily accessible.</w:t>
      </w:r>
    </w:p>
    <w:p w14:paraId="5EF52B7C"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8: Respondents' Engagement with Celebrity-Endorsed Betting Advertisements</w:t>
      </w:r>
    </w:p>
    <w:tbl>
      <w:tblPr>
        <w:tblStyle w:val="TableGrid"/>
        <w:tblW w:w="8235" w:type="dxa"/>
        <w:tblLook w:val="04A0" w:firstRow="1" w:lastRow="0" w:firstColumn="1" w:lastColumn="0" w:noHBand="0" w:noVBand="1"/>
      </w:tblPr>
      <w:tblGrid>
        <w:gridCol w:w="1706"/>
        <w:gridCol w:w="3908"/>
        <w:gridCol w:w="2621"/>
      </w:tblGrid>
      <w:tr w:rsidR="00CE6A5D" w:rsidRPr="00132467" w14:paraId="3714833F" w14:textId="77777777" w:rsidTr="00711789">
        <w:trPr>
          <w:trHeight w:val="361"/>
        </w:trPr>
        <w:tc>
          <w:tcPr>
            <w:tcW w:w="0" w:type="auto"/>
            <w:hideMark/>
          </w:tcPr>
          <w:p w14:paraId="7E92294E"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48479FCE"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7ECA6F15"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71B63849" w14:textId="77777777" w:rsidTr="00711789">
        <w:trPr>
          <w:trHeight w:val="376"/>
        </w:trPr>
        <w:tc>
          <w:tcPr>
            <w:tcW w:w="0" w:type="auto"/>
            <w:hideMark/>
          </w:tcPr>
          <w:p w14:paraId="28FBE33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6248EBA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69</w:t>
            </w:r>
          </w:p>
        </w:tc>
        <w:tc>
          <w:tcPr>
            <w:tcW w:w="0" w:type="auto"/>
            <w:hideMark/>
          </w:tcPr>
          <w:p w14:paraId="22855FB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69%</w:t>
            </w:r>
          </w:p>
        </w:tc>
      </w:tr>
      <w:tr w:rsidR="00CE6A5D" w:rsidRPr="00132467" w14:paraId="63C4E3E3" w14:textId="77777777" w:rsidTr="00711789">
        <w:trPr>
          <w:trHeight w:val="361"/>
        </w:trPr>
        <w:tc>
          <w:tcPr>
            <w:tcW w:w="0" w:type="auto"/>
            <w:hideMark/>
          </w:tcPr>
          <w:p w14:paraId="769A40E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16B9C06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w:t>
            </w:r>
          </w:p>
        </w:tc>
        <w:tc>
          <w:tcPr>
            <w:tcW w:w="0" w:type="auto"/>
            <w:hideMark/>
          </w:tcPr>
          <w:p w14:paraId="6F17167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w:t>
            </w:r>
          </w:p>
        </w:tc>
      </w:tr>
      <w:tr w:rsidR="00CE6A5D" w:rsidRPr="00132467" w14:paraId="7A3E9F1E" w14:textId="77777777" w:rsidTr="00711789">
        <w:trPr>
          <w:trHeight w:val="361"/>
        </w:trPr>
        <w:tc>
          <w:tcPr>
            <w:tcW w:w="0" w:type="auto"/>
            <w:hideMark/>
          </w:tcPr>
          <w:p w14:paraId="1367589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7EBEDD5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7B3D504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4F6B398F" w14:textId="77777777" w:rsidR="00CE6A5D" w:rsidRPr="00132467" w:rsidRDefault="00CE6A5D" w:rsidP="00FA2085">
      <w:pPr>
        <w:spacing w:after="100" w:afterAutospacing="1"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8 above reveals that 69% of respondents find celebrity-endorsed betting advertisements engaging, while 31% do not. This indicates that celebrity influence plays a role in capturing the audience’s attention.</w:t>
      </w:r>
    </w:p>
    <w:p w14:paraId="5F8BFFEF"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9: Most Common Type of Celebrity Endorsement Encountered</w:t>
      </w:r>
    </w:p>
    <w:tbl>
      <w:tblPr>
        <w:tblStyle w:val="TableGrid"/>
        <w:tblW w:w="8399" w:type="dxa"/>
        <w:tblLook w:val="04A0" w:firstRow="1" w:lastRow="0" w:firstColumn="1" w:lastColumn="0" w:noHBand="0" w:noVBand="1"/>
      </w:tblPr>
      <w:tblGrid>
        <w:gridCol w:w="3095"/>
        <w:gridCol w:w="3175"/>
        <w:gridCol w:w="2129"/>
      </w:tblGrid>
      <w:tr w:rsidR="00CE6A5D" w:rsidRPr="00132467" w14:paraId="78F64B1B" w14:textId="77777777" w:rsidTr="00711789">
        <w:trPr>
          <w:trHeight w:val="296"/>
        </w:trPr>
        <w:tc>
          <w:tcPr>
            <w:tcW w:w="0" w:type="auto"/>
            <w:hideMark/>
          </w:tcPr>
          <w:p w14:paraId="18E65DA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Celebrity Type</w:t>
            </w:r>
          </w:p>
        </w:tc>
        <w:tc>
          <w:tcPr>
            <w:tcW w:w="0" w:type="auto"/>
            <w:hideMark/>
          </w:tcPr>
          <w:p w14:paraId="58A288E2"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6E6A240F"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B699D10" w14:textId="77777777" w:rsidTr="00711789">
        <w:trPr>
          <w:trHeight w:val="296"/>
        </w:trPr>
        <w:tc>
          <w:tcPr>
            <w:tcW w:w="0" w:type="auto"/>
            <w:hideMark/>
          </w:tcPr>
          <w:p w14:paraId="1BAC4E2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Musicians</w:t>
            </w:r>
          </w:p>
        </w:tc>
        <w:tc>
          <w:tcPr>
            <w:tcW w:w="0" w:type="auto"/>
            <w:hideMark/>
          </w:tcPr>
          <w:p w14:paraId="3C3F3E6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24</w:t>
            </w:r>
          </w:p>
        </w:tc>
        <w:tc>
          <w:tcPr>
            <w:tcW w:w="0" w:type="auto"/>
            <w:hideMark/>
          </w:tcPr>
          <w:p w14:paraId="6149E88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24%</w:t>
            </w:r>
          </w:p>
        </w:tc>
      </w:tr>
      <w:tr w:rsidR="00CE6A5D" w:rsidRPr="00132467" w14:paraId="6EEC345B" w14:textId="77777777" w:rsidTr="00711789">
        <w:trPr>
          <w:trHeight w:val="284"/>
        </w:trPr>
        <w:tc>
          <w:tcPr>
            <w:tcW w:w="0" w:type="auto"/>
            <w:hideMark/>
          </w:tcPr>
          <w:p w14:paraId="4DBB66D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Actors</w:t>
            </w:r>
          </w:p>
        </w:tc>
        <w:tc>
          <w:tcPr>
            <w:tcW w:w="0" w:type="auto"/>
            <w:hideMark/>
          </w:tcPr>
          <w:p w14:paraId="29656C5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18</w:t>
            </w:r>
          </w:p>
        </w:tc>
        <w:tc>
          <w:tcPr>
            <w:tcW w:w="0" w:type="auto"/>
            <w:hideMark/>
          </w:tcPr>
          <w:p w14:paraId="32FB54A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18%</w:t>
            </w:r>
          </w:p>
        </w:tc>
      </w:tr>
      <w:tr w:rsidR="00CE6A5D" w:rsidRPr="00132467" w14:paraId="3812444C" w14:textId="77777777" w:rsidTr="00711789">
        <w:trPr>
          <w:trHeight w:val="296"/>
        </w:trPr>
        <w:tc>
          <w:tcPr>
            <w:tcW w:w="0" w:type="auto"/>
            <w:hideMark/>
          </w:tcPr>
          <w:p w14:paraId="76A17A2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Athletes</w:t>
            </w:r>
          </w:p>
        </w:tc>
        <w:tc>
          <w:tcPr>
            <w:tcW w:w="0" w:type="auto"/>
            <w:hideMark/>
          </w:tcPr>
          <w:p w14:paraId="2BD7DDA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c>
          <w:tcPr>
            <w:tcW w:w="0" w:type="auto"/>
            <w:hideMark/>
          </w:tcPr>
          <w:p w14:paraId="135ED4B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r>
      <w:tr w:rsidR="00CE6A5D" w:rsidRPr="00132467" w14:paraId="431D0044" w14:textId="77777777" w:rsidTr="00711789">
        <w:trPr>
          <w:trHeight w:val="296"/>
        </w:trPr>
        <w:tc>
          <w:tcPr>
            <w:tcW w:w="0" w:type="auto"/>
            <w:hideMark/>
          </w:tcPr>
          <w:p w14:paraId="2FD2E1B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Social Media Influencers</w:t>
            </w:r>
          </w:p>
        </w:tc>
        <w:tc>
          <w:tcPr>
            <w:tcW w:w="0" w:type="auto"/>
            <w:hideMark/>
          </w:tcPr>
          <w:p w14:paraId="4829F59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52</w:t>
            </w:r>
          </w:p>
        </w:tc>
        <w:tc>
          <w:tcPr>
            <w:tcW w:w="0" w:type="auto"/>
            <w:hideMark/>
          </w:tcPr>
          <w:p w14:paraId="0CC02A2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52%</w:t>
            </w:r>
          </w:p>
        </w:tc>
      </w:tr>
      <w:tr w:rsidR="00CE6A5D" w:rsidRPr="00132467" w14:paraId="70649F0F" w14:textId="77777777" w:rsidTr="00711789">
        <w:trPr>
          <w:trHeight w:val="296"/>
        </w:trPr>
        <w:tc>
          <w:tcPr>
            <w:tcW w:w="0" w:type="auto"/>
            <w:hideMark/>
          </w:tcPr>
          <w:p w14:paraId="4AA0071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783D0E1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59536C0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5F370413"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9 above shows that social media influencers (52%) are the most commonly encountered celebrity endorsers of online betting platforms. Musicians (24%) and actors (18%) also play a role, while athletes (6%) appear to have the least influence in betting advertisements.</w:t>
      </w:r>
    </w:p>
    <w:p w14:paraId="5CA43008" w14:textId="55EB455A"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10: Participation in Online Betting Activities</w:t>
      </w:r>
    </w:p>
    <w:tbl>
      <w:tblPr>
        <w:tblStyle w:val="TableGrid"/>
        <w:tblW w:w="8709" w:type="dxa"/>
        <w:tblLook w:val="04A0" w:firstRow="1" w:lastRow="0" w:firstColumn="1" w:lastColumn="0" w:noHBand="0" w:noVBand="1"/>
      </w:tblPr>
      <w:tblGrid>
        <w:gridCol w:w="1804"/>
        <w:gridCol w:w="4133"/>
        <w:gridCol w:w="2772"/>
      </w:tblGrid>
      <w:tr w:rsidR="00CE6A5D" w:rsidRPr="00132467" w14:paraId="0A96B393" w14:textId="77777777" w:rsidTr="00711789">
        <w:trPr>
          <w:trHeight w:val="249"/>
        </w:trPr>
        <w:tc>
          <w:tcPr>
            <w:tcW w:w="0" w:type="auto"/>
            <w:hideMark/>
          </w:tcPr>
          <w:p w14:paraId="21D388A9"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4B2E887F"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53374674"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7904C0D8" w14:textId="77777777" w:rsidTr="00711789">
        <w:trPr>
          <w:trHeight w:val="259"/>
        </w:trPr>
        <w:tc>
          <w:tcPr>
            <w:tcW w:w="0" w:type="auto"/>
            <w:hideMark/>
          </w:tcPr>
          <w:p w14:paraId="5273C34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3E1843F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69</w:t>
            </w:r>
          </w:p>
        </w:tc>
        <w:tc>
          <w:tcPr>
            <w:tcW w:w="0" w:type="auto"/>
            <w:hideMark/>
          </w:tcPr>
          <w:p w14:paraId="43F3BF7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69%</w:t>
            </w:r>
          </w:p>
        </w:tc>
      </w:tr>
      <w:tr w:rsidR="00CE6A5D" w:rsidRPr="00132467" w14:paraId="3E7A2D55" w14:textId="77777777" w:rsidTr="00711789">
        <w:trPr>
          <w:trHeight w:val="249"/>
        </w:trPr>
        <w:tc>
          <w:tcPr>
            <w:tcW w:w="0" w:type="auto"/>
            <w:hideMark/>
          </w:tcPr>
          <w:p w14:paraId="46671A6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7C6CA5A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w:t>
            </w:r>
          </w:p>
        </w:tc>
        <w:tc>
          <w:tcPr>
            <w:tcW w:w="0" w:type="auto"/>
            <w:hideMark/>
          </w:tcPr>
          <w:p w14:paraId="6F1CC9E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w:t>
            </w:r>
          </w:p>
        </w:tc>
      </w:tr>
      <w:tr w:rsidR="00CE6A5D" w:rsidRPr="00132467" w14:paraId="251C83E4" w14:textId="77777777" w:rsidTr="00711789">
        <w:trPr>
          <w:trHeight w:val="249"/>
        </w:trPr>
        <w:tc>
          <w:tcPr>
            <w:tcW w:w="0" w:type="auto"/>
            <w:hideMark/>
          </w:tcPr>
          <w:p w14:paraId="7029F94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154E26F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72398E7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51FC8F14"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10 above indicates that 69% of respondents participate in online betting activities, while 31% do not. This shows a high level of involvement in betting among the respondents.</w:t>
      </w:r>
    </w:p>
    <w:p w14:paraId="71963BDF" w14:textId="302A720E"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11: Frequency of Engagement with Online Betting Platforms</w:t>
      </w:r>
    </w:p>
    <w:tbl>
      <w:tblPr>
        <w:tblStyle w:val="TableGrid"/>
        <w:tblW w:w="0" w:type="auto"/>
        <w:tblLook w:val="04A0" w:firstRow="1" w:lastRow="0" w:firstColumn="1" w:lastColumn="0" w:noHBand="0" w:noVBand="1"/>
      </w:tblPr>
      <w:tblGrid>
        <w:gridCol w:w="2650"/>
        <w:gridCol w:w="2697"/>
        <w:gridCol w:w="1809"/>
      </w:tblGrid>
      <w:tr w:rsidR="00CE6A5D" w:rsidRPr="00132467" w14:paraId="6C2FA664" w14:textId="77777777" w:rsidTr="00711789">
        <w:tc>
          <w:tcPr>
            <w:tcW w:w="0" w:type="auto"/>
            <w:hideMark/>
          </w:tcPr>
          <w:p w14:paraId="2B83DC5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Engagement Frequency</w:t>
            </w:r>
          </w:p>
        </w:tc>
        <w:tc>
          <w:tcPr>
            <w:tcW w:w="0" w:type="auto"/>
            <w:hideMark/>
          </w:tcPr>
          <w:p w14:paraId="7CA7BE1A"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4A34F1DE"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21351950" w14:textId="77777777" w:rsidTr="00711789">
        <w:tc>
          <w:tcPr>
            <w:tcW w:w="0" w:type="auto"/>
            <w:hideMark/>
          </w:tcPr>
          <w:p w14:paraId="7B0F34D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Daily</w:t>
            </w:r>
          </w:p>
        </w:tc>
        <w:tc>
          <w:tcPr>
            <w:tcW w:w="0" w:type="auto"/>
            <w:hideMark/>
          </w:tcPr>
          <w:p w14:paraId="116C5A9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7</w:t>
            </w:r>
          </w:p>
        </w:tc>
        <w:tc>
          <w:tcPr>
            <w:tcW w:w="0" w:type="auto"/>
            <w:hideMark/>
          </w:tcPr>
          <w:p w14:paraId="04DCAF1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7%</w:t>
            </w:r>
          </w:p>
        </w:tc>
      </w:tr>
      <w:tr w:rsidR="00CE6A5D" w:rsidRPr="00132467" w14:paraId="380ECF00" w14:textId="77777777" w:rsidTr="00711789">
        <w:tc>
          <w:tcPr>
            <w:tcW w:w="0" w:type="auto"/>
            <w:hideMark/>
          </w:tcPr>
          <w:p w14:paraId="0D18C86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Weekly</w:t>
            </w:r>
          </w:p>
        </w:tc>
        <w:tc>
          <w:tcPr>
            <w:tcW w:w="0" w:type="auto"/>
            <w:hideMark/>
          </w:tcPr>
          <w:p w14:paraId="0ACC4BE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w:t>
            </w:r>
          </w:p>
        </w:tc>
        <w:tc>
          <w:tcPr>
            <w:tcW w:w="0" w:type="auto"/>
            <w:hideMark/>
          </w:tcPr>
          <w:p w14:paraId="5A88401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w:t>
            </w:r>
          </w:p>
        </w:tc>
      </w:tr>
      <w:tr w:rsidR="00CE6A5D" w:rsidRPr="00132467" w14:paraId="1541A2CF" w14:textId="77777777" w:rsidTr="00711789">
        <w:tc>
          <w:tcPr>
            <w:tcW w:w="0" w:type="auto"/>
            <w:hideMark/>
          </w:tcPr>
          <w:p w14:paraId="2B28126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Monthly</w:t>
            </w:r>
          </w:p>
        </w:tc>
        <w:tc>
          <w:tcPr>
            <w:tcW w:w="0" w:type="auto"/>
            <w:hideMark/>
          </w:tcPr>
          <w:p w14:paraId="3B561C3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w:t>
            </w:r>
          </w:p>
        </w:tc>
        <w:tc>
          <w:tcPr>
            <w:tcW w:w="0" w:type="auto"/>
            <w:hideMark/>
          </w:tcPr>
          <w:p w14:paraId="7184F89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w:t>
            </w:r>
          </w:p>
        </w:tc>
      </w:tr>
      <w:tr w:rsidR="00CE6A5D" w:rsidRPr="00132467" w14:paraId="53D030D5" w14:textId="77777777" w:rsidTr="00711789">
        <w:tc>
          <w:tcPr>
            <w:tcW w:w="0" w:type="auto"/>
            <w:hideMark/>
          </w:tcPr>
          <w:p w14:paraId="120F8CA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Rarely</w:t>
            </w:r>
          </w:p>
        </w:tc>
        <w:tc>
          <w:tcPr>
            <w:tcW w:w="0" w:type="auto"/>
            <w:hideMark/>
          </w:tcPr>
          <w:p w14:paraId="7994D2D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64</w:t>
            </w:r>
          </w:p>
        </w:tc>
        <w:tc>
          <w:tcPr>
            <w:tcW w:w="0" w:type="auto"/>
            <w:hideMark/>
          </w:tcPr>
          <w:p w14:paraId="5D6A587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64%</w:t>
            </w:r>
          </w:p>
        </w:tc>
      </w:tr>
      <w:tr w:rsidR="00CE6A5D" w:rsidRPr="00132467" w14:paraId="40B84610" w14:textId="77777777" w:rsidTr="00711789">
        <w:tc>
          <w:tcPr>
            <w:tcW w:w="0" w:type="auto"/>
            <w:hideMark/>
          </w:tcPr>
          <w:p w14:paraId="74EE3B4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72654C8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33362F1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7864B810"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11 above shows that while 36% of respondents engage in online betting at varying frequencies (daily, weekly, or monthly), a majority (64%) rarely engage with betting platforms. This suggests that although betting is popular, many respondents do not actively participate in it.</w:t>
      </w:r>
    </w:p>
    <w:p w14:paraId="4AF63F5D" w14:textId="76F4D16E"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12: Influence of Celebrity Endorsements on Betting Participation</w:t>
      </w:r>
    </w:p>
    <w:tbl>
      <w:tblPr>
        <w:tblStyle w:val="TableGrid"/>
        <w:tblW w:w="8912" w:type="dxa"/>
        <w:tblLook w:val="04A0" w:firstRow="1" w:lastRow="0" w:firstColumn="1" w:lastColumn="0" w:noHBand="0" w:noVBand="1"/>
      </w:tblPr>
      <w:tblGrid>
        <w:gridCol w:w="1846"/>
        <w:gridCol w:w="4229"/>
        <w:gridCol w:w="2837"/>
      </w:tblGrid>
      <w:tr w:rsidR="00CE6A5D" w:rsidRPr="00132467" w14:paraId="036C00D0" w14:textId="77777777" w:rsidTr="00711789">
        <w:trPr>
          <w:trHeight w:val="427"/>
        </w:trPr>
        <w:tc>
          <w:tcPr>
            <w:tcW w:w="0" w:type="auto"/>
            <w:hideMark/>
          </w:tcPr>
          <w:p w14:paraId="63E9AEDF"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16E683E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245F9F39"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436FA39" w14:textId="77777777" w:rsidTr="00711789">
        <w:trPr>
          <w:trHeight w:val="427"/>
        </w:trPr>
        <w:tc>
          <w:tcPr>
            <w:tcW w:w="0" w:type="auto"/>
            <w:hideMark/>
          </w:tcPr>
          <w:p w14:paraId="6167DA6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68321C5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68</w:t>
            </w:r>
          </w:p>
        </w:tc>
        <w:tc>
          <w:tcPr>
            <w:tcW w:w="0" w:type="auto"/>
            <w:hideMark/>
          </w:tcPr>
          <w:p w14:paraId="6575688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68%</w:t>
            </w:r>
          </w:p>
        </w:tc>
      </w:tr>
      <w:tr w:rsidR="00CE6A5D" w:rsidRPr="00132467" w14:paraId="567DAE11" w14:textId="77777777" w:rsidTr="00711789">
        <w:trPr>
          <w:trHeight w:val="410"/>
        </w:trPr>
        <w:tc>
          <w:tcPr>
            <w:tcW w:w="0" w:type="auto"/>
            <w:hideMark/>
          </w:tcPr>
          <w:p w14:paraId="2C2A42F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6C58951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32</w:t>
            </w:r>
          </w:p>
        </w:tc>
        <w:tc>
          <w:tcPr>
            <w:tcW w:w="0" w:type="auto"/>
            <w:hideMark/>
          </w:tcPr>
          <w:p w14:paraId="1D5B66A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32%</w:t>
            </w:r>
          </w:p>
        </w:tc>
      </w:tr>
      <w:tr w:rsidR="00CE6A5D" w:rsidRPr="00132467" w14:paraId="6506D37E" w14:textId="77777777" w:rsidTr="00711789">
        <w:trPr>
          <w:trHeight w:val="427"/>
        </w:trPr>
        <w:tc>
          <w:tcPr>
            <w:tcW w:w="0" w:type="auto"/>
            <w:hideMark/>
          </w:tcPr>
          <w:p w14:paraId="2E8BB21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03D10F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01C105C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51EC77D2"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12 above indicates that 68% of respondents admit that celebrity endorsements influence their decision to participate in online betting, while 32% report no influence. This highlights the significant impact of celebrity endorsements on betting behavior.</w:t>
      </w:r>
    </w:p>
    <w:p w14:paraId="77BD851C"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13: Monthly Spending on Online Betting</w:t>
      </w:r>
    </w:p>
    <w:tbl>
      <w:tblPr>
        <w:tblStyle w:val="TableGrid"/>
        <w:tblW w:w="8939" w:type="dxa"/>
        <w:tblLook w:val="04A0" w:firstRow="1" w:lastRow="0" w:firstColumn="1" w:lastColumn="0" w:noHBand="0" w:noVBand="1"/>
      </w:tblPr>
      <w:tblGrid>
        <w:gridCol w:w="3728"/>
        <w:gridCol w:w="3119"/>
        <w:gridCol w:w="2092"/>
      </w:tblGrid>
      <w:tr w:rsidR="00CE6A5D" w:rsidRPr="00132467" w14:paraId="1B89330D" w14:textId="77777777" w:rsidTr="00711789">
        <w:trPr>
          <w:trHeight w:val="292"/>
        </w:trPr>
        <w:tc>
          <w:tcPr>
            <w:tcW w:w="0" w:type="auto"/>
            <w:hideMark/>
          </w:tcPr>
          <w:p w14:paraId="3CA86A8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Monthly Spending Range (₦)</w:t>
            </w:r>
          </w:p>
        </w:tc>
        <w:tc>
          <w:tcPr>
            <w:tcW w:w="0" w:type="auto"/>
            <w:hideMark/>
          </w:tcPr>
          <w:p w14:paraId="240A768F"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40731F6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0710F1D7" w14:textId="77777777" w:rsidTr="00711789">
        <w:trPr>
          <w:trHeight w:val="292"/>
        </w:trPr>
        <w:tc>
          <w:tcPr>
            <w:tcW w:w="0" w:type="auto"/>
            <w:hideMark/>
          </w:tcPr>
          <w:p w14:paraId="797831C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Below ₦5,000</w:t>
            </w:r>
          </w:p>
        </w:tc>
        <w:tc>
          <w:tcPr>
            <w:tcW w:w="0" w:type="auto"/>
            <w:hideMark/>
          </w:tcPr>
          <w:p w14:paraId="131A275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85</w:t>
            </w:r>
          </w:p>
        </w:tc>
        <w:tc>
          <w:tcPr>
            <w:tcW w:w="0" w:type="auto"/>
            <w:hideMark/>
          </w:tcPr>
          <w:p w14:paraId="6D62EC5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85%</w:t>
            </w:r>
          </w:p>
        </w:tc>
      </w:tr>
      <w:tr w:rsidR="00CE6A5D" w:rsidRPr="00132467" w14:paraId="5CF9B736" w14:textId="77777777" w:rsidTr="00711789">
        <w:trPr>
          <w:trHeight w:val="281"/>
        </w:trPr>
        <w:tc>
          <w:tcPr>
            <w:tcW w:w="0" w:type="auto"/>
            <w:hideMark/>
          </w:tcPr>
          <w:p w14:paraId="301A75E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₦5,001–₦10,000</w:t>
            </w:r>
          </w:p>
        </w:tc>
        <w:tc>
          <w:tcPr>
            <w:tcW w:w="0" w:type="auto"/>
            <w:hideMark/>
          </w:tcPr>
          <w:p w14:paraId="0229427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w:t>
            </w:r>
          </w:p>
        </w:tc>
        <w:tc>
          <w:tcPr>
            <w:tcW w:w="0" w:type="auto"/>
            <w:hideMark/>
          </w:tcPr>
          <w:p w14:paraId="03E756C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w:t>
            </w:r>
          </w:p>
        </w:tc>
      </w:tr>
      <w:tr w:rsidR="00CE6A5D" w:rsidRPr="00132467" w14:paraId="0B60D7DC" w14:textId="77777777" w:rsidTr="00711789">
        <w:trPr>
          <w:trHeight w:val="292"/>
        </w:trPr>
        <w:tc>
          <w:tcPr>
            <w:tcW w:w="0" w:type="auto"/>
            <w:hideMark/>
          </w:tcPr>
          <w:p w14:paraId="72F6810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₦10,001–₦20,000</w:t>
            </w:r>
          </w:p>
        </w:tc>
        <w:tc>
          <w:tcPr>
            <w:tcW w:w="0" w:type="auto"/>
            <w:hideMark/>
          </w:tcPr>
          <w:p w14:paraId="75C1B69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w:t>
            </w:r>
          </w:p>
        </w:tc>
        <w:tc>
          <w:tcPr>
            <w:tcW w:w="0" w:type="auto"/>
            <w:hideMark/>
          </w:tcPr>
          <w:p w14:paraId="2386F48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w:t>
            </w:r>
          </w:p>
        </w:tc>
      </w:tr>
      <w:tr w:rsidR="00CE6A5D" w:rsidRPr="00132467" w14:paraId="54734C75" w14:textId="77777777" w:rsidTr="00711789">
        <w:trPr>
          <w:trHeight w:val="292"/>
        </w:trPr>
        <w:tc>
          <w:tcPr>
            <w:tcW w:w="0" w:type="auto"/>
            <w:hideMark/>
          </w:tcPr>
          <w:p w14:paraId="1D45D87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Above ₦20,000</w:t>
            </w:r>
          </w:p>
        </w:tc>
        <w:tc>
          <w:tcPr>
            <w:tcW w:w="0" w:type="auto"/>
            <w:hideMark/>
          </w:tcPr>
          <w:p w14:paraId="1B8DC99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w:t>
            </w:r>
          </w:p>
        </w:tc>
        <w:tc>
          <w:tcPr>
            <w:tcW w:w="0" w:type="auto"/>
            <w:hideMark/>
          </w:tcPr>
          <w:p w14:paraId="297A509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w:t>
            </w:r>
          </w:p>
        </w:tc>
      </w:tr>
      <w:tr w:rsidR="00CE6A5D" w:rsidRPr="00132467" w14:paraId="7BA4B83D" w14:textId="77777777" w:rsidTr="00711789">
        <w:trPr>
          <w:trHeight w:val="292"/>
        </w:trPr>
        <w:tc>
          <w:tcPr>
            <w:tcW w:w="0" w:type="auto"/>
            <w:hideMark/>
          </w:tcPr>
          <w:p w14:paraId="664911E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1C4085E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725D2D6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793CEFEC" w14:textId="77777777" w:rsidR="00CE6A5D" w:rsidRPr="00132467" w:rsidRDefault="00CE6A5D" w:rsidP="005C7DBB">
      <w:pPr>
        <w:spacing w:after="100" w:afterAutospacing="1" w:line="24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lastRenderedPageBreak/>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13 above reveals that the majority (85%) of respondents spend below ₦5,000 per month on online betting. Only 2% spend above ₦20,000, indicating that most participants engage in relatively low-stakes betting.</w:t>
      </w:r>
    </w:p>
    <w:p w14:paraId="31CD2300"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14: Respondents’ Perception of Celebrity Promotions in Online Betting</w:t>
      </w:r>
    </w:p>
    <w:tbl>
      <w:tblPr>
        <w:tblStyle w:val="TableGrid"/>
        <w:tblW w:w="8831" w:type="dxa"/>
        <w:tblLook w:val="04A0" w:firstRow="1" w:lastRow="0" w:firstColumn="1" w:lastColumn="0" w:noHBand="0" w:noVBand="1"/>
      </w:tblPr>
      <w:tblGrid>
        <w:gridCol w:w="3356"/>
        <w:gridCol w:w="3277"/>
        <w:gridCol w:w="2198"/>
      </w:tblGrid>
      <w:tr w:rsidR="00CE6A5D" w:rsidRPr="00132467" w14:paraId="1FF9A835" w14:textId="77777777" w:rsidTr="00711789">
        <w:trPr>
          <w:trHeight w:val="292"/>
        </w:trPr>
        <w:tc>
          <w:tcPr>
            <w:tcW w:w="0" w:type="auto"/>
            <w:hideMark/>
          </w:tcPr>
          <w:p w14:paraId="25C490FE"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Perception</w:t>
            </w:r>
          </w:p>
        </w:tc>
        <w:tc>
          <w:tcPr>
            <w:tcW w:w="0" w:type="auto"/>
            <w:hideMark/>
          </w:tcPr>
          <w:p w14:paraId="00FB1986"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3C0ED477"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04FDB0EA" w14:textId="77777777" w:rsidTr="00711789">
        <w:trPr>
          <w:trHeight w:val="292"/>
        </w:trPr>
        <w:tc>
          <w:tcPr>
            <w:tcW w:w="0" w:type="auto"/>
            <w:hideMark/>
          </w:tcPr>
          <w:p w14:paraId="47B6C96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It’s a positive thing</w:t>
            </w:r>
          </w:p>
        </w:tc>
        <w:tc>
          <w:tcPr>
            <w:tcW w:w="0" w:type="auto"/>
            <w:hideMark/>
          </w:tcPr>
          <w:p w14:paraId="4A5A421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21</w:t>
            </w:r>
          </w:p>
        </w:tc>
        <w:tc>
          <w:tcPr>
            <w:tcW w:w="0" w:type="auto"/>
            <w:hideMark/>
          </w:tcPr>
          <w:p w14:paraId="03A5A6D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21%</w:t>
            </w:r>
          </w:p>
        </w:tc>
      </w:tr>
      <w:tr w:rsidR="00CE6A5D" w:rsidRPr="00132467" w14:paraId="382DC34C" w14:textId="77777777" w:rsidTr="00711789">
        <w:trPr>
          <w:trHeight w:val="281"/>
        </w:trPr>
        <w:tc>
          <w:tcPr>
            <w:tcW w:w="0" w:type="auto"/>
            <w:hideMark/>
          </w:tcPr>
          <w:p w14:paraId="1378C6B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It’s a negative thing</w:t>
            </w:r>
          </w:p>
        </w:tc>
        <w:tc>
          <w:tcPr>
            <w:tcW w:w="0" w:type="auto"/>
            <w:hideMark/>
          </w:tcPr>
          <w:p w14:paraId="1B6B4B4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c>
          <w:tcPr>
            <w:tcW w:w="0" w:type="auto"/>
            <w:hideMark/>
          </w:tcPr>
          <w:p w14:paraId="7E3451A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r>
      <w:tr w:rsidR="00CE6A5D" w:rsidRPr="00132467" w14:paraId="0FB6B419" w14:textId="77777777" w:rsidTr="00711789">
        <w:trPr>
          <w:trHeight w:val="292"/>
        </w:trPr>
        <w:tc>
          <w:tcPr>
            <w:tcW w:w="0" w:type="auto"/>
            <w:hideMark/>
          </w:tcPr>
          <w:p w14:paraId="4EA9FAA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It depends on the celebrity</w:t>
            </w:r>
          </w:p>
        </w:tc>
        <w:tc>
          <w:tcPr>
            <w:tcW w:w="0" w:type="auto"/>
            <w:hideMark/>
          </w:tcPr>
          <w:p w14:paraId="6A027DE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38</w:t>
            </w:r>
          </w:p>
        </w:tc>
        <w:tc>
          <w:tcPr>
            <w:tcW w:w="0" w:type="auto"/>
            <w:hideMark/>
          </w:tcPr>
          <w:p w14:paraId="7CA637C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38%</w:t>
            </w:r>
          </w:p>
        </w:tc>
      </w:tr>
      <w:tr w:rsidR="00CE6A5D" w:rsidRPr="00132467" w14:paraId="11A8BA09" w14:textId="77777777" w:rsidTr="00711789">
        <w:trPr>
          <w:trHeight w:val="292"/>
        </w:trPr>
        <w:tc>
          <w:tcPr>
            <w:tcW w:w="0" w:type="auto"/>
            <w:hideMark/>
          </w:tcPr>
          <w:p w14:paraId="6F27DEA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It doesn’t matter to me</w:t>
            </w:r>
          </w:p>
        </w:tc>
        <w:tc>
          <w:tcPr>
            <w:tcW w:w="0" w:type="auto"/>
            <w:hideMark/>
          </w:tcPr>
          <w:p w14:paraId="67956FA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c>
          <w:tcPr>
            <w:tcW w:w="0" w:type="auto"/>
            <w:hideMark/>
          </w:tcPr>
          <w:p w14:paraId="6AE9427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r>
      <w:tr w:rsidR="00CE6A5D" w:rsidRPr="00132467" w14:paraId="33ED020D" w14:textId="77777777" w:rsidTr="00711789">
        <w:trPr>
          <w:trHeight w:val="292"/>
        </w:trPr>
        <w:tc>
          <w:tcPr>
            <w:tcW w:w="0" w:type="auto"/>
            <w:hideMark/>
          </w:tcPr>
          <w:p w14:paraId="10F5B23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3CC3356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27E5BF6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26747D92" w14:textId="5C7C1AF2"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14 above indicates that 38% of respondents believe their perception of celebrity-endorsed betting depends on the celebrity involved, while 25% are indifferent. Meanwhile, 21% see it as positive, whereas 16% view it negatively.</w:t>
      </w:r>
    </w:p>
    <w:p w14:paraId="5E022380"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15: Impact of Celebrity Endorsements on Betting Engagement</w:t>
      </w:r>
    </w:p>
    <w:tbl>
      <w:tblPr>
        <w:tblStyle w:val="TableGrid"/>
        <w:tblW w:w="8806" w:type="dxa"/>
        <w:tblLook w:val="04A0" w:firstRow="1" w:lastRow="0" w:firstColumn="1" w:lastColumn="0" w:noHBand="0" w:noVBand="1"/>
      </w:tblPr>
      <w:tblGrid>
        <w:gridCol w:w="3888"/>
        <w:gridCol w:w="2944"/>
        <w:gridCol w:w="1974"/>
      </w:tblGrid>
      <w:tr w:rsidR="00CE6A5D" w:rsidRPr="00132467" w14:paraId="1FFEEB8C" w14:textId="77777777" w:rsidTr="00711789">
        <w:trPr>
          <w:trHeight w:val="280"/>
        </w:trPr>
        <w:tc>
          <w:tcPr>
            <w:tcW w:w="0" w:type="auto"/>
            <w:hideMark/>
          </w:tcPr>
          <w:p w14:paraId="1318E10F"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Impact Level</w:t>
            </w:r>
          </w:p>
        </w:tc>
        <w:tc>
          <w:tcPr>
            <w:tcW w:w="0" w:type="auto"/>
            <w:hideMark/>
          </w:tcPr>
          <w:p w14:paraId="3C7EC415"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663525F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1A11AFF1" w14:textId="77777777" w:rsidTr="00711789">
        <w:trPr>
          <w:trHeight w:val="292"/>
        </w:trPr>
        <w:tc>
          <w:tcPr>
            <w:tcW w:w="0" w:type="auto"/>
            <w:hideMark/>
          </w:tcPr>
          <w:p w14:paraId="119F19C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Significantly increase engagement</w:t>
            </w:r>
          </w:p>
        </w:tc>
        <w:tc>
          <w:tcPr>
            <w:tcW w:w="0" w:type="auto"/>
            <w:hideMark/>
          </w:tcPr>
          <w:p w14:paraId="1FAC987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c>
          <w:tcPr>
            <w:tcW w:w="0" w:type="auto"/>
            <w:hideMark/>
          </w:tcPr>
          <w:p w14:paraId="3B612D3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r>
      <w:tr w:rsidR="00CE6A5D" w:rsidRPr="00132467" w14:paraId="7E43F0B1" w14:textId="77777777" w:rsidTr="00711789">
        <w:trPr>
          <w:trHeight w:val="280"/>
        </w:trPr>
        <w:tc>
          <w:tcPr>
            <w:tcW w:w="0" w:type="auto"/>
            <w:hideMark/>
          </w:tcPr>
          <w:p w14:paraId="3397732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Somewhat increase engagement</w:t>
            </w:r>
          </w:p>
        </w:tc>
        <w:tc>
          <w:tcPr>
            <w:tcW w:w="0" w:type="auto"/>
            <w:hideMark/>
          </w:tcPr>
          <w:p w14:paraId="5429D81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34</w:t>
            </w:r>
          </w:p>
        </w:tc>
        <w:tc>
          <w:tcPr>
            <w:tcW w:w="0" w:type="auto"/>
            <w:hideMark/>
          </w:tcPr>
          <w:p w14:paraId="6453CF4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34%</w:t>
            </w:r>
          </w:p>
        </w:tc>
      </w:tr>
      <w:tr w:rsidR="00CE6A5D" w:rsidRPr="00132467" w14:paraId="185E6757" w14:textId="77777777" w:rsidTr="00711789">
        <w:trPr>
          <w:trHeight w:val="280"/>
        </w:trPr>
        <w:tc>
          <w:tcPr>
            <w:tcW w:w="0" w:type="auto"/>
            <w:hideMark/>
          </w:tcPr>
          <w:p w14:paraId="0F75B9F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 impact</w:t>
            </w:r>
          </w:p>
        </w:tc>
        <w:tc>
          <w:tcPr>
            <w:tcW w:w="0" w:type="auto"/>
            <w:hideMark/>
          </w:tcPr>
          <w:p w14:paraId="326B7EA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c>
          <w:tcPr>
            <w:tcW w:w="0" w:type="auto"/>
            <w:hideMark/>
          </w:tcPr>
          <w:p w14:paraId="60E6FC0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r>
      <w:tr w:rsidR="00CE6A5D" w:rsidRPr="00132467" w14:paraId="5352A78D" w14:textId="77777777" w:rsidTr="00711789">
        <w:trPr>
          <w:trHeight w:val="280"/>
        </w:trPr>
        <w:tc>
          <w:tcPr>
            <w:tcW w:w="0" w:type="auto"/>
            <w:hideMark/>
          </w:tcPr>
          <w:p w14:paraId="78AF383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Somewhat decrease engagement</w:t>
            </w:r>
          </w:p>
        </w:tc>
        <w:tc>
          <w:tcPr>
            <w:tcW w:w="0" w:type="auto"/>
            <w:hideMark/>
          </w:tcPr>
          <w:p w14:paraId="750B837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9</w:t>
            </w:r>
          </w:p>
        </w:tc>
        <w:tc>
          <w:tcPr>
            <w:tcW w:w="0" w:type="auto"/>
            <w:hideMark/>
          </w:tcPr>
          <w:p w14:paraId="55C074E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9%</w:t>
            </w:r>
          </w:p>
        </w:tc>
      </w:tr>
      <w:tr w:rsidR="00CE6A5D" w:rsidRPr="00132467" w14:paraId="0E5E46E0" w14:textId="77777777" w:rsidTr="00711789">
        <w:trPr>
          <w:trHeight w:val="280"/>
        </w:trPr>
        <w:tc>
          <w:tcPr>
            <w:tcW w:w="0" w:type="auto"/>
            <w:hideMark/>
          </w:tcPr>
          <w:p w14:paraId="24F2A4F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Significantly decrease engagement</w:t>
            </w:r>
          </w:p>
        </w:tc>
        <w:tc>
          <w:tcPr>
            <w:tcW w:w="0" w:type="auto"/>
            <w:hideMark/>
          </w:tcPr>
          <w:p w14:paraId="0BAE676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w:t>
            </w:r>
          </w:p>
        </w:tc>
        <w:tc>
          <w:tcPr>
            <w:tcW w:w="0" w:type="auto"/>
            <w:hideMark/>
          </w:tcPr>
          <w:p w14:paraId="3CC28B1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w:t>
            </w:r>
          </w:p>
        </w:tc>
      </w:tr>
      <w:tr w:rsidR="00CE6A5D" w:rsidRPr="00132467" w14:paraId="752B9B05" w14:textId="77777777" w:rsidTr="00711789">
        <w:trPr>
          <w:trHeight w:val="292"/>
        </w:trPr>
        <w:tc>
          <w:tcPr>
            <w:tcW w:w="0" w:type="auto"/>
            <w:hideMark/>
          </w:tcPr>
          <w:p w14:paraId="51D1B33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74D5863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3E8AFD7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24E6FD43"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15 above shows that 61% of respondents experience increased engagement due to celebrity endorsements, with 34% reporting a slight increase and 27% a significant increase. Only a small portion (12%) felt their engagement decreased, while 27% claimed it had no effect on them.</w:t>
      </w:r>
    </w:p>
    <w:p w14:paraId="4D26CD7B" w14:textId="77777777" w:rsidR="00F66F2E" w:rsidRDefault="00F66F2E" w:rsidP="00714A4B">
      <w:pPr>
        <w:spacing w:after="0" w:line="360" w:lineRule="auto"/>
        <w:jc w:val="both"/>
        <w:outlineLvl w:val="2"/>
        <w:rPr>
          <w:rFonts w:ascii="Times New Roman" w:eastAsia="Times New Roman" w:hAnsi="Times New Roman" w:cs="Times New Roman"/>
          <w:b/>
          <w:bCs/>
          <w:sz w:val="24"/>
          <w:szCs w:val="24"/>
        </w:rPr>
      </w:pPr>
    </w:p>
    <w:p w14:paraId="1BE6C075" w14:textId="69C1DC21"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16: Influence of Celebrity Endorsements on Initial Betting Participation</w:t>
      </w:r>
    </w:p>
    <w:tbl>
      <w:tblPr>
        <w:tblStyle w:val="TableGrid"/>
        <w:tblW w:w="8925" w:type="dxa"/>
        <w:tblLook w:val="04A0" w:firstRow="1" w:lastRow="0" w:firstColumn="1" w:lastColumn="0" w:noHBand="0" w:noVBand="1"/>
      </w:tblPr>
      <w:tblGrid>
        <w:gridCol w:w="3945"/>
        <w:gridCol w:w="2981"/>
        <w:gridCol w:w="1999"/>
      </w:tblGrid>
      <w:tr w:rsidR="00CE6A5D" w:rsidRPr="00132467" w14:paraId="6AC73103" w14:textId="77777777" w:rsidTr="00711789">
        <w:trPr>
          <w:trHeight w:val="299"/>
        </w:trPr>
        <w:tc>
          <w:tcPr>
            <w:tcW w:w="0" w:type="auto"/>
            <w:hideMark/>
          </w:tcPr>
          <w:p w14:paraId="7E72026C"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76D3D2B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3748468C"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3100F068" w14:textId="77777777" w:rsidTr="00711789">
        <w:trPr>
          <w:trHeight w:val="299"/>
        </w:trPr>
        <w:tc>
          <w:tcPr>
            <w:tcW w:w="0" w:type="auto"/>
            <w:hideMark/>
          </w:tcPr>
          <w:p w14:paraId="76B03D3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 multiple times</w:t>
            </w:r>
          </w:p>
        </w:tc>
        <w:tc>
          <w:tcPr>
            <w:tcW w:w="0" w:type="auto"/>
            <w:hideMark/>
          </w:tcPr>
          <w:p w14:paraId="6229745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c>
          <w:tcPr>
            <w:tcW w:w="0" w:type="auto"/>
            <w:hideMark/>
          </w:tcPr>
          <w:p w14:paraId="6B62310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r>
      <w:tr w:rsidR="00CE6A5D" w:rsidRPr="00132467" w14:paraId="62624A54" w14:textId="77777777" w:rsidTr="00711789">
        <w:trPr>
          <w:trHeight w:val="287"/>
        </w:trPr>
        <w:tc>
          <w:tcPr>
            <w:tcW w:w="0" w:type="auto"/>
            <w:hideMark/>
          </w:tcPr>
          <w:p w14:paraId="0C13854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 once or twice</w:t>
            </w:r>
          </w:p>
        </w:tc>
        <w:tc>
          <w:tcPr>
            <w:tcW w:w="0" w:type="auto"/>
            <w:hideMark/>
          </w:tcPr>
          <w:p w14:paraId="63EB95F4"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c>
          <w:tcPr>
            <w:tcW w:w="0" w:type="auto"/>
            <w:hideMark/>
          </w:tcPr>
          <w:p w14:paraId="5FE4AA3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r>
      <w:tr w:rsidR="00CE6A5D" w:rsidRPr="00132467" w14:paraId="76C65141" w14:textId="77777777" w:rsidTr="00711789">
        <w:trPr>
          <w:trHeight w:val="299"/>
        </w:trPr>
        <w:tc>
          <w:tcPr>
            <w:tcW w:w="0" w:type="auto"/>
            <w:hideMark/>
          </w:tcPr>
          <w:p w14:paraId="6FCA769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Not sure</w:t>
            </w:r>
          </w:p>
        </w:tc>
        <w:tc>
          <w:tcPr>
            <w:tcW w:w="0" w:type="auto"/>
            <w:hideMark/>
          </w:tcPr>
          <w:p w14:paraId="4535802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w:t>
            </w:r>
          </w:p>
        </w:tc>
        <w:tc>
          <w:tcPr>
            <w:tcW w:w="0" w:type="auto"/>
            <w:hideMark/>
          </w:tcPr>
          <w:p w14:paraId="3081988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8%</w:t>
            </w:r>
          </w:p>
        </w:tc>
      </w:tr>
      <w:tr w:rsidR="00CE6A5D" w:rsidRPr="00132467" w14:paraId="1E28E25C" w14:textId="77777777" w:rsidTr="00711789">
        <w:trPr>
          <w:trHeight w:val="299"/>
        </w:trPr>
        <w:tc>
          <w:tcPr>
            <w:tcW w:w="0" w:type="auto"/>
            <w:hideMark/>
          </w:tcPr>
          <w:p w14:paraId="31282A5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 never</w:t>
            </w:r>
          </w:p>
        </w:tc>
        <w:tc>
          <w:tcPr>
            <w:tcW w:w="0" w:type="auto"/>
            <w:hideMark/>
          </w:tcPr>
          <w:p w14:paraId="6CEE267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c>
          <w:tcPr>
            <w:tcW w:w="0" w:type="auto"/>
            <w:hideMark/>
          </w:tcPr>
          <w:p w14:paraId="0745DC8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r>
      <w:tr w:rsidR="00CE6A5D" w:rsidRPr="00132467" w14:paraId="61A8E22A" w14:textId="77777777" w:rsidTr="00711789">
        <w:trPr>
          <w:trHeight w:val="299"/>
        </w:trPr>
        <w:tc>
          <w:tcPr>
            <w:tcW w:w="0" w:type="auto"/>
            <w:hideMark/>
          </w:tcPr>
          <w:p w14:paraId="21809E5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 don’t participate in online betting</w:t>
            </w:r>
          </w:p>
        </w:tc>
        <w:tc>
          <w:tcPr>
            <w:tcW w:w="0" w:type="auto"/>
            <w:hideMark/>
          </w:tcPr>
          <w:p w14:paraId="5E465A6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23</w:t>
            </w:r>
          </w:p>
        </w:tc>
        <w:tc>
          <w:tcPr>
            <w:tcW w:w="0" w:type="auto"/>
            <w:hideMark/>
          </w:tcPr>
          <w:p w14:paraId="4C07C8A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23%</w:t>
            </w:r>
          </w:p>
        </w:tc>
      </w:tr>
      <w:tr w:rsidR="00CE6A5D" w:rsidRPr="00132467" w14:paraId="181D67AA" w14:textId="77777777" w:rsidTr="00711789">
        <w:trPr>
          <w:trHeight w:val="299"/>
        </w:trPr>
        <w:tc>
          <w:tcPr>
            <w:tcW w:w="0" w:type="auto"/>
            <w:hideMark/>
          </w:tcPr>
          <w:p w14:paraId="26F9540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6186FA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3280F40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3B1E990F"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16 above indicates that 53% of respondents have been influenced at least once by celebrity endorsements to participate in online betting, while 16% claim they were never influenced. Meanwhile, 23% of respondents do not participate in online betting at all.</w:t>
      </w:r>
    </w:p>
    <w:p w14:paraId="1FE2A60C"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17: Opinion on Regulating Celebrity Endorsements in Online Betting</w:t>
      </w:r>
    </w:p>
    <w:tbl>
      <w:tblPr>
        <w:tblStyle w:val="TableGrid"/>
        <w:tblW w:w="9462" w:type="dxa"/>
        <w:tblLook w:val="04A0" w:firstRow="1" w:lastRow="0" w:firstColumn="1" w:lastColumn="0" w:noHBand="0" w:noVBand="1"/>
      </w:tblPr>
      <w:tblGrid>
        <w:gridCol w:w="3579"/>
        <w:gridCol w:w="3521"/>
        <w:gridCol w:w="2362"/>
      </w:tblGrid>
      <w:tr w:rsidR="00CE6A5D" w:rsidRPr="00132467" w14:paraId="61A7D485" w14:textId="77777777" w:rsidTr="00711789">
        <w:trPr>
          <w:trHeight w:val="254"/>
        </w:trPr>
        <w:tc>
          <w:tcPr>
            <w:tcW w:w="0" w:type="auto"/>
            <w:hideMark/>
          </w:tcPr>
          <w:p w14:paraId="5508ECC8"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Regulation Level</w:t>
            </w:r>
          </w:p>
        </w:tc>
        <w:tc>
          <w:tcPr>
            <w:tcW w:w="0" w:type="auto"/>
            <w:hideMark/>
          </w:tcPr>
          <w:p w14:paraId="5270870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41F7FCBE"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547AF312" w14:textId="77777777" w:rsidTr="00711789">
        <w:trPr>
          <w:trHeight w:val="265"/>
        </w:trPr>
        <w:tc>
          <w:tcPr>
            <w:tcW w:w="0" w:type="auto"/>
            <w:hideMark/>
          </w:tcPr>
          <w:p w14:paraId="7E90E7C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 strictly regulated</w:t>
            </w:r>
          </w:p>
        </w:tc>
        <w:tc>
          <w:tcPr>
            <w:tcW w:w="0" w:type="auto"/>
            <w:hideMark/>
          </w:tcPr>
          <w:p w14:paraId="18199C7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c>
          <w:tcPr>
            <w:tcW w:w="0" w:type="auto"/>
            <w:hideMark/>
          </w:tcPr>
          <w:p w14:paraId="2995020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r>
      <w:tr w:rsidR="00CE6A5D" w:rsidRPr="00132467" w14:paraId="60CFC838" w14:textId="77777777" w:rsidTr="00711789">
        <w:trPr>
          <w:trHeight w:val="254"/>
        </w:trPr>
        <w:tc>
          <w:tcPr>
            <w:tcW w:w="0" w:type="auto"/>
            <w:hideMark/>
          </w:tcPr>
          <w:p w14:paraId="0BCBEC6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 moderately regulated</w:t>
            </w:r>
          </w:p>
        </w:tc>
        <w:tc>
          <w:tcPr>
            <w:tcW w:w="0" w:type="auto"/>
            <w:hideMark/>
          </w:tcPr>
          <w:p w14:paraId="293916B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c>
          <w:tcPr>
            <w:tcW w:w="0" w:type="auto"/>
            <w:hideMark/>
          </w:tcPr>
          <w:p w14:paraId="0E29488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r>
      <w:tr w:rsidR="00CE6A5D" w:rsidRPr="00132467" w14:paraId="5FD70FAE" w14:textId="77777777" w:rsidTr="00711789">
        <w:trPr>
          <w:trHeight w:val="254"/>
        </w:trPr>
        <w:tc>
          <w:tcPr>
            <w:tcW w:w="0" w:type="auto"/>
            <w:hideMark/>
          </w:tcPr>
          <w:p w14:paraId="1E40E52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Neutral</w:t>
            </w:r>
          </w:p>
        </w:tc>
        <w:tc>
          <w:tcPr>
            <w:tcW w:w="0" w:type="auto"/>
            <w:hideMark/>
          </w:tcPr>
          <w:p w14:paraId="3AA32C8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c>
          <w:tcPr>
            <w:tcW w:w="0" w:type="auto"/>
            <w:hideMark/>
          </w:tcPr>
          <w:p w14:paraId="20F1304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r>
      <w:tr w:rsidR="00CE6A5D" w:rsidRPr="00132467" w14:paraId="5FF01B69" w14:textId="77777777" w:rsidTr="00711789">
        <w:trPr>
          <w:trHeight w:val="254"/>
        </w:trPr>
        <w:tc>
          <w:tcPr>
            <w:tcW w:w="0" w:type="auto"/>
            <w:hideMark/>
          </w:tcPr>
          <w:p w14:paraId="58815CE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 not regulated at all</w:t>
            </w:r>
          </w:p>
        </w:tc>
        <w:tc>
          <w:tcPr>
            <w:tcW w:w="0" w:type="auto"/>
            <w:hideMark/>
          </w:tcPr>
          <w:p w14:paraId="75D5E9D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c>
          <w:tcPr>
            <w:tcW w:w="0" w:type="auto"/>
            <w:hideMark/>
          </w:tcPr>
          <w:p w14:paraId="2A7830A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16%</w:t>
            </w:r>
          </w:p>
        </w:tc>
      </w:tr>
      <w:tr w:rsidR="00CE6A5D" w:rsidRPr="00132467" w14:paraId="5ABF8A12" w14:textId="77777777" w:rsidTr="00711789">
        <w:trPr>
          <w:trHeight w:val="254"/>
        </w:trPr>
        <w:tc>
          <w:tcPr>
            <w:tcW w:w="0" w:type="auto"/>
            <w:hideMark/>
          </w:tcPr>
          <w:p w14:paraId="19587EB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Not sure</w:t>
            </w:r>
          </w:p>
        </w:tc>
        <w:tc>
          <w:tcPr>
            <w:tcW w:w="0" w:type="auto"/>
            <w:hideMark/>
          </w:tcPr>
          <w:p w14:paraId="7300DCD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c>
          <w:tcPr>
            <w:tcW w:w="0" w:type="auto"/>
            <w:hideMark/>
          </w:tcPr>
          <w:p w14:paraId="0325C33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27%</w:t>
            </w:r>
          </w:p>
        </w:tc>
      </w:tr>
      <w:tr w:rsidR="00CE6A5D" w:rsidRPr="00132467" w14:paraId="5FCBF299" w14:textId="77777777" w:rsidTr="00711789">
        <w:trPr>
          <w:trHeight w:val="265"/>
        </w:trPr>
        <w:tc>
          <w:tcPr>
            <w:tcW w:w="0" w:type="auto"/>
            <w:hideMark/>
          </w:tcPr>
          <w:p w14:paraId="0120B40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5EA63E3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2AAD922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2E26C607"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17 above indicates that 30% of respondents support some form of regulation on celebrity endorsements in online betting, while 16% believe no regulation is necessary. A significant portion (27%) remains neutral, and another 27% are uncertain.</w:t>
      </w:r>
    </w:p>
    <w:p w14:paraId="0A3B2A33" w14:textId="77777777" w:rsidR="00FA2085" w:rsidRDefault="00FA2085" w:rsidP="00714A4B">
      <w:pPr>
        <w:spacing w:after="0" w:line="360" w:lineRule="auto"/>
        <w:jc w:val="both"/>
        <w:outlineLvl w:val="2"/>
        <w:rPr>
          <w:rFonts w:ascii="Times New Roman" w:eastAsia="Times New Roman" w:hAnsi="Times New Roman" w:cs="Times New Roman"/>
          <w:b/>
          <w:bCs/>
          <w:sz w:val="24"/>
          <w:szCs w:val="24"/>
        </w:rPr>
      </w:pPr>
    </w:p>
    <w:p w14:paraId="03306774" w14:textId="77777777" w:rsidR="00FA2085" w:rsidRDefault="00FA2085" w:rsidP="00714A4B">
      <w:pPr>
        <w:spacing w:after="0" w:line="360" w:lineRule="auto"/>
        <w:jc w:val="both"/>
        <w:outlineLvl w:val="2"/>
        <w:rPr>
          <w:rFonts w:ascii="Times New Roman" w:eastAsia="Times New Roman" w:hAnsi="Times New Roman" w:cs="Times New Roman"/>
          <w:b/>
          <w:bCs/>
          <w:sz w:val="24"/>
          <w:szCs w:val="24"/>
        </w:rPr>
      </w:pPr>
    </w:p>
    <w:p w14:paraId="015049AE" w14:textId="77777777" w:rsidR="00FA2085" w:rsidRDefault="00FA2085" w:rsidP="00714A4B">
      <w:pPr>
        <w:spacing w:after="0" w:line="360" w:lineRule="auto"/>
        <w:jc w:val="both"/>
        <w:outlineLvl w:val="2"/>
        <w:rPr>
          <w:rFonts w:ascii="Times New Roman" w:eastAsia="Times New Roman" w:hAnsi="Times New Roman" w:cs="Times New Roman"/>
          <w:b/>
          <w:bCs/>
          <w:sz w:val="24"/>
          <w:szCs w:val="24"/>
        </w:rPr>
      </w:pPr>
    </w:p>
    <w:p w14:paraId="00D9D63B" w14:textId="77777777" w:rsidR="00FA2085" w:rsidRDefault="00FA2085" w:rsidP="00714A4B">
      <w:pPr>
        <w:spacing w:after="0" w:line="360" w:lineRule="auto"/>
        <w:jc w:val="both"/>
        <w:outlineLvl w:val="2"/>
        <w:rPr>
          <w:rFonts w:ascii="Times New Roman" w:eastAsia="Times New Roman" w:hAnsi="Times New Roman" w:cs="Times New Roman"/>
          <w:b/>
          <w:bCs/>
          <w:sz w:val="24"/>
          <w:szCs w:val="24"/>
        </w:rPr>
      </w:pPr>
    </w:p>
    <w:p w14:paraId="146A569B" w14:textId="00275AFA"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18: Best Approach to Reduce the Impact of Celebrity Endorsements on Youth Betting Involvement</w:t>
      </w:r>
    </w:p>
    <w:tbl>
      <w:tblPr>
        <w:tblStyle w:val="TableGrid"/>
        <w:tblW w:w="0" w:type="auto"/>
        <w:tblLook w:val="04A0" w:firstRow="1" w:lastRow="0" w:firstColumn="1" w:lastColumn="0" w:noHBand="0" w:noVBand="1"/>
      </w:tblPr>
      <w:tblGrid>
        <w:gridCol w:w="4775"/>
        <w:gridCol w:w="2540"/>
        <w:gridCol w:w="1747"/>
      </w:tblGrid>
      <w:tr w:rsidR="00CE6A5D" w:rsidRPr="00132467" w14:paraId="12288646" w14:textId="77777777" w:rsidTr="00711789">
        <w:tc>
          <w:tcPr>
            <w:tcW w:w="0" w:type="auto"/>
            <w:hideMark/>
          </w:tcPr>
          <w:p w14:paraId="4E893A78"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Suggested Approach</w:t>
            </w:r>
          </w:p>
        </w:tc>
        <w:tc>
          <w:tcPr>
            <w:tcW w:w="0" w:type="auto"/>
            <w:hideMark/>
          </w:tcPr>
          <w:p w14:paraId="0194F659"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4ABB6543"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25D01FD9" w14:textId="77777777" w:rsidTr="00711789">
        <w:tc>
          <w:tcPr>
            <w:tcW w:w="0" w:type="auto"/>
            <w:hideMark/>
          </w:tcPr>
          <w:p w14:paraId="37B3DC9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Increase awareness and teach about gambling risks</w:t>
            </w:r>
          </w:p>
        </w:tc>
        <w:tc>
          <w:tcPr>
            <w:tcW w:w="0" w:type="auto"/>
            <w:hideMark/>
          </w:tcPr>
          <w:p w14:paraId="0A221FF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36</w:t>
            </w:r>
          </w:p>
        </w:tc>
        <w:tc>
          <w:tcPr>
            <w:tcW w:w="0" w:type="auto"/>
            <w:hideMark/>
          </w:tcPr>
          <w:p w14:paraId="5A31066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36%</w:t>
            </w:r>
          </w:p>
        </w:tc>
      </w:tr>
      <w:tr w:rsidR="00CE6A5D" w:rsidRPr="00132467" w14:paraId="72951DD1" w14:textId="77777777" w:rsidTr="00711789">
        <w:tc>
          <w:tcPr>
            <w:tcW w:w="0" w:type="auto"/>
            <w:hideMark/>
          </w:tcPr>
          <w:p w14:paraId="3C628DA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Limit celebrity endorsements for betting platforms</w:t>
            </w:r>
          </w:p>
        </w:tc>
        <w:tc>
          <w:tcPr>
            <w:tcW w:w="0" w:type="auto"/>
            <w:hideMark/>
          </w:tcPr>
          <w:p w14:paraId="2BE197B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21</w:t>
            </w:r>
          </w:p>
        </w:tc>
        <w:tc>
          <w:tcPr>
            <w:tcW w:w="0" w:type="auto"/>
            <w:hideMark/>
          </w:tcPr>
          <w:p w14:paraId="0885081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21%</w:t>
            </w:r>
          </w:p>
        </w:tc>
      </w:tr>
      <w:tr w:rsidR="00CE6A5D" w:rsidRPr="00132467" w14:paraId="56922A0C" w14:textId="77777777" w:rsidTr="00711789">
        <w:tc>
          <w:tcPr>
            <w:tcW w:w="0" w:type="auto"/>
            <w:hideMark/>
          </w:tcPr>
          <w:p w14:paraId="5DA5E09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Encourage celebrities to promote responsible betting</w:t>
            </w:r>
          </w:p>
        </w:tc>
        <w:tc>
          <w:tcPr>
            <w:tcW w:w="0" w:type="auto"/>
            <w:hideMark/>
          </w:tcPr>
          <w:p w14:paraId="3FA6293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37</w:t>
            </w:r>
          </w:p>
        </w:tc>
        <w:tc>
          <w:tcPr>
            <w:tcW w:w="0" w:type="auto"/>
            <w:hideMark/>
          </w:tcPr>
          <w:p w14:paraId="648828C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37%</w:t>
            </w:r>
          </w:p>
        </w:tc>
      </w:tr>
      <w:tr w:rsidR="00CE6A5D" w:rsidRPr="00132467" w14:paraId="7822A57F" w14:textId="77777777" w:rsidTr="00711789">
        <w:tc>
          <w:tcPr>
            <w:tcW w:w="0" w:type="auto"/>
            <w:hideMark/>
          </w:tcPr>
          <w:p w14:paraId="4063E59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Nothing needs to be done</w:t>
            </w:r>
          </w:p>
        </w:tc>
        <w:tc>
          <w:tcPr>
            <w:tcW w:w="0" w:type="auto"/>
            <w:hideMark/>
          </w:tcPr>
          <w:p w14:paraId="536B22B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c>
          <w:tcPr>
            <w:tcW w:w="0" w:type="auto"/>
            <w:hideMark/>
          </w:tcPr>
          <w:p w14:paraId="502009B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r>
      <w:tr w:rsidR="00CE6A5D" w:rsidRPr="00132467" w14:paraId="78255247" w14:textId="77777777" w:rsidTr="00711789">
        <w:tc>
          <w:tcPr>
            <w:tcW w:w="0" w:type="auto"/>
            <w:hideMark/>
          </w:tcPr>
          <w:p w14:paraId="6433F36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380E3A7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14E6DFD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4AD26993"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18 above reveals that the majority (37%) of respondents believe that celebrities should promote responsible betting instead of outright bans. Another 36% believe that increasing awareness of gambling risks is the best approach, while 21% support limiting celebrity endorsements. Only 6% believe no action is necessary.</w:t>
      </w:r>
    </w:p>
    <w:p w14:paraId="052908F1"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19: Financial Challenges Due to Online Betting</w:t>
      </w:r>
    </w:p>
    <w:tbl>
      <w:tblPr>
        <w:tblStyle w:val="TableGrid"/>
        <w:tblW w:w="9109" w:type="dxa"/>
        <w:tblLook w:val="04A0" w:firstRow="1" w:lastRow="0" w:firstColumn="1" w:lastColumn="0" w:noHBand="0" w:noVBand="1"/>
      </w:tblPr>
      <w:tblGrid>
        <w:gridCol w:w="1886"/>
        <w:gridCol w:w="4323"/>
        <w:gridCol w:w="2900"/>
      </w:tblGrid>
      <w:tr w:rsidR="00CE6A5D" w:rsidRPr="00132467" w14:paraId="7DB3A298" w14:textId="77777777" w:rsidTr="00711789">
        <w:trPr>
          <w:trHeight w:val="323"/>
        </w:trPr>
        <w:tc>
          <w:tcPr>
            <w:tcW w:w="0" w:type="auto"/>
            <w:hideMark/>
          </w:tcPr>
          <w:p w14:paraId="1248C58B"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0CCF1D9F"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00B0121D"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3B18E53F" w14:textId="77777777" w:rsidTr="00711789">
        <w:trPr>
          <w:trHeight w:val="323"/>
        </w:trPr>
        <w:tc>
          <w:tcPr>
            <w:tcW w:w="0" w:type="auto"/>
            <w:hideMark/>
          </w:tcPr>
          <w:p w14:paraId="6F71AD0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7708156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48</w:t>
            </w:r>
          </w:p>
        </w:tc>
        <w:tc>
          <w:tcPr>
            <w:tcW w:w="0" w:type="auto"/>
            <w:hideMark/>
          </w:tcPr>
          <w:p w14:paraId="0C29CFE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48%</w:t>
            </w:r>
          </w:p>
        </w:tc>
      </w:tr>
      <w:tr w:rsidR="00CE6A5D" w:rsidRPr="00132467" w14:paraId="5D132468" w14:textId="77777777" w:rsidTr="00711789">
        <w:trPr>
          <w:trHeight w:val="310"/>
        </w:trPr>
        <w:tc>
          <w:tcPr>
            <w:tcW w:w="0" w:type="auto"/>
            <w:hideMark/>
          </w:tcPr>
          <w:p w14:paraId="451F7B0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63C0816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52</w:t>
            </w:r>
          </w:p>
        </w:tc>
        <w:tc>
          <w:tcPr>
            <w:tcW w:w="0" w:type="auto"/>
            <w:hideMark/>
          </w:tcPr>
          <w:p w14:paraId="6B314AE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52%</w:t>
            </w:r>
          </w:p>
        </w:tc>
      </w:tr>
      <w:tr w:rsidR="00CE6A5D" w:rsidRPr="00132467" w14:paraId="4372F58F" w14:textId="77777777" w:rsidTr="00711789">
        <w:trPr>
          <w:trHeight w:val="323"/>
        </w:trPr>
        <w:tc>
          <w:tcPr>
            <w:tcW w:w="0" w:type="auto"/>
            <w:hideMark/>
          </w:tcPr>
          <w:p w14:paraId="4268954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1349DE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1A9AE5E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2C434797" w14:textId="77777777" w:rsidR="00CE6A5D" w:rsidRPr="00132467" w:rsidRDefault="00CE6A5D" w:rsidP="00714A4B">
      <w:pPr>
        <w:spacing w:after="100" w:afterAutospacing="1"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19 above indicates that nearly half (48%) of the respondents have experienced financial difficulties due to online betting, while 52% claim they have not faced such challenges. This suggests that online betting can have significant financial consequences for a considerable number of participants.</w:t>
      </w:r>
    </w:p>
    <w:p w14:paraId="142858D2" w14:textId="77777777" w:rsidR="00337223" w:rsidRDefault="0033722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C1E4120" w14:textId="5C49BEC4"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20: Negative Impact of Online Betting on Academic Performance</w:t>
      </w:r>
    </w:p>
    <w:tbl>
      <w:tblPr>
        <w:tblStyle w:val="TableGrid"/>
        <w:tblW w:w="9040" w:type="dxa"/>
        <w:tblLook w:val="04A0" w:firstRow="1" w:lastRow="0" w:firstColumn="1" w:lastColumn="0" w:noHBand="0" w:noVBand="1"/>
      </w:tblPr>
      <w:tblGrid>
        <w:gridCol w:w="1872"/>
        <w:gridCol w:w="4290"/>
        <w:gridCol w:w="2878"/>
      </w:tblGrid>
      <w:tr w:rsidR="00CE6A5D" w:rsidRPr="00132467" w14:paraId="7E028182" w14:textId="77777777" w:rsidTr="00711789">
        <w:trPr>
          <w:trHeight w:val="345"/>
        </w:trPr>
        <w:tc>
          <w:tcPr>
            <w:tcW w:w="0" w:type="auto"/>
            <w:hideMark/>
          </w:tcPr>
          <w:p w14:paraId="1FB5373A"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0614744E"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59BE8BB5"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20E87198" w14:textId="77777777" w:rsidTr="00711789">
        <w:trPr>
          <w:trHeight w:val="345"/>
        </w:trPr>
        <w:tc>
          <w:tcPr>
            <w:tcW w:w="0" w:type="auto"/>
            <w:hideMark/>
          </w:tcPr>
          <w:p w14:paraId="412F418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4CF0AD4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45</w:t>
            </w:r>
          </w:p>
        </w:tc>
        <w:tc>
          <w:tcPr>
            <w:tcW w:w="0" w:type="auto"/>
            <w:hideMark/>
          </w:tcPr>
          <w:p w14:paraId="48347E9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45%</w:t>
            </w:r>
          </w:p>
        </w:tc>
      </w:tr>
      <w:tr w:rsidR="00CE6A5D" w:rsidRPr="00132467" w14:paraId="66746E1D" w14:textId="77777777" w:rsidTr="00711789">
        <w:trPr>
          <w:trHeight w:val="331"/>
        </w:trPr>
        <w:tc>
          <w:tcPr>
            <w:tcW w:w="0" w:type="auto"/>
            <w:hideMark/>
          </w:tcPr>
          <w:p w14:paraId="105AA3C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004A78D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55</w:t>
            </w:r>
          </w:p>
        </w:tc>
        <w:tc>
          <w:tcPr>
            <w:tcW w:w="0" w:type="auto"/>
            <w:hideMark/>
          </w:tcPr>
          <w:p w14:paraId="440A9EA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55%</w:t>
            </w:r>
          </w:p>
        </w:tc>
      </w:tr>
      <w:tr w:rsidR="00CE6A5D" w:rsidRPr="00132467" w14:paraId="696FB21A" w14:textId="77777777" w:rsidTr="00711789">
        <w:trPr>
          <w:trHeight w:val="345"/>
        </w:trPr>
        <w:tc>
          <w:tcPr>
            <w:tcW w:w="0" w:type="auto"/>
            <w:hideMark/>
          </w:tcPr>
          <w:p w14:paraId="1BB13EC8"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79C235E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2A99CD8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7D107066"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20 above shows that 45% of respondents believe online betting has negatively affected their academic performance, while 55% report no academic impact. This indicates that for a significant number of students, betting may interfere with academic responsibilities.</w:t>
      </w:r>
    </w:p>
    <w:p w14:paraId="7AB4FAE7"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21: Opinion on Whether Celebrity Endorsements Contribute to Gambling Addiction Among Youth</w:t>
      </w:r>
    </w:p>
    <w:tbl>
      <w:tblPr>
        <w:tblStyle w:val="TableGrid"/>
        <w:tblW w:w="9109" w:type="dxa"/>
        <w:tblLook w:val="04A0" w:firstRow="1" w:lastRow="0" w:firstColumn="1" w:lastColumn="0" w:noHBand="0" w:noVBand="1"/>
      </w:tblPr>
      <w:tblGrid>
        <w:gridCol w:w="1886"/>
        <w:gridCol w:w="4323"/>
        <w:gridCol w:w="2900"/>
      </w:tblGrid>
      <w:tr w:rsidR="00CE6A5D" w:rsidRPr="00132467" w14:paraId="1B0297CB" w14:textId="77777777" w:rsidTr="00711789">
        <w:trPr>
          <w:trHeight w:val="359"/>
        </w:trPr>
        <w:tc>
          <w:tcPr>
            <w:tcW w:w="0" w:type="auto"/>
            <w:hideMark/>
          </w:tcPr>
          <w:p w14:paraId="0C0A67E2"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063FF53D"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5EAFD81C"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503D6390" w14:textId="77777777" w:rsidTr="00711789">
        <w:trPr>
          <w:trHeight w:val="359"/>
        </w:trPr>
        <w:tc>
          <w:tcPr>
            <w:tcW w:w="0" w:type="auto"/>
            <w:hideMark/>
          </w:tcPr>
          <w:p w14:paraId="4D86169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2C1E9D5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68</w:t>
            </w:r>
          </w:p>
        </w:tc>
        <w:tc>
          <w:tcPr>
            <w:tcW w:w="0" w:type="auto"/>
            <w:hideMark/>
          </w:tcPr>
          <w:p w14:paraId="2D87DD3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68%</w:t>
            </w:r>
          </w:p>
        </w:tc>
      </w:tr>
      <w:tr w:rsidR="00CE6A5D" w:rsidRPr="00132467" w14:paraId="6BDA4CEF" w14:textId="77777777" w:rsidTr="00711789">
        <w:trPr>
          <w:trHeight w:val="345"/>
        </w:trPr>
        <w:tc>
          <w:tcPr>
            <w:tcW w:w="0" w:type="auto"/>
            <w:hideMark/>
          </w:tcPr>
          <w:p w14:paraId="5E215F15"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41498551"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32</w:t>
            </w:r>
          </w:p>
        </w:tc>
        <w:tc>
          <w:tcPr>
            <w:tcW w:w="0" w:type="auto"/>
            <w:hideMark/>
          </w:tcPr>
          <w:p w14:paraId="3C8C425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32%</w:t>
            </w:r>
          </w:p>
        </w:tc>
      </w:tr>
      <w:tr w:rsidR="00CE6A5D" w:rsidRPr="00132467" w14:paraId="4FFB9F9D" w14:textId="77777777" w:rsidTr="00711789">
        <w:trPr>
          <w:trHeight w:val="359"/>
        </w:trPr>
        <w:tc>
          <w:tcPr>
            <w:tcW w:w="0" w:type="auto"/>
            <w:hideMark/>
          </w:tcPr>
          <w:p w14:paraId="30C66FA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7B612D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2EFD8C4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032734BD"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21 above reveals that 68% of respondents believe that celebrity endorsements contribute to gambling addiction among youth, while 32% disagree. This suggests that many people see a strong connection between celebrity influence and gambling habits.</w:t>
      </w:r>
    </w:p>
    <w:p w14:paraId="121EDCF4"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22: Willingness to Recommend Online Betting to Peers</w:t>
      </w:r>
    </w:p>
    <w:tbl>
      <w:tblPr>
        <w:tblStyle w:val="TableGrid"/>
        <w:tblW w:w="8638" w:type="dxa"/>
        <w:tblLook w:val="04A0" w:firstRow="1" w:lastRow="0" w:firstColumn="1" w:lastColumn="0" w:noHBand="0" w:noVBand="1"/>
      </w:tblPr>
      <w:tblGrid>
        <w:gridCol w:w="1789"/>
        <w:gridCol w:w="4099"/>
        <w:gridCol w:w="2750"/>
      </w:tblGrid>
      <w:tr w:rsidR="00CE6A5D" w:rsidRPr="00132467" w14:paraId="298275D7" w14:textId="77777777" w:rsidTr="00711789">
        <w:trPr>
          <w:trHeight w:val="373"/>
        </w:trPr>
        <w:tc>
          <w:tcPr>
            <w:tcW w:w="0" w:type="auto"/>
            <w:hideMark/>
          </w:tcPr>
          <w:p w14:paraId="450F2927"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Response</w:t>
            </w:r>
          </w:p>
        </w:tc>
        <w:tc>
          <w:tcPr>
            <w:tcW w:w="0" w:type="auto"/>
            <w:hideMark/>
          </w:tcPr>
          <w:p w14:paraId="71AA8399"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35877AE5"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CD9D6CE" w14:textId="77777777" w:rsidTr="00711789">
        <w:trPr>
          <w:trHeight w:val="373"/>
        </w:trPr>
        <w:tc>
          <w:tcPr>
            <w:tcW w:w="0" w:type="auto"/>
            <w:hideMark/>
          </w:tcPr>
          <w:p w14:paraId="0CEF79FF"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Yes</w:t>
            </w:r>
          </w:p>
        </w:tc>
        <w:tc>
          <w:tcPr>
            <w:tcW w:w="0" w:type="auto"/>
            <w:hideMark/>
          </w:tcPr>
          <w:p w14:paraId="5A27EAA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46</w:t>
            </w:r>
          </w:p>
        </w:tc>
        <w:tc>
          <w:tcPr>
            <w:tcW w:w="0" w:type="auto"/>
            <w:hideMark/>
          </w:tcPr>
          <w:p w14:paraId="4861D94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46%</w:t>
            </w:r>
          </w:p>
        </w:tc>
      </w:tr>
      <w:tr w:rsidR="00CE6A5D" w:rsidRPr="00132467" w14:paraId="4C1BAD97" w14:textId="77777777" w:rsidTr="00711789">
        <w:trPr>
          <w:trHeight w:val="358"/>
        </w:trPr>
        <w:tc>
          <w:tcPr>
            <w:tcW w:w="0" w:type="auto"/>
            <w:hideMark/>
          </w:tcPr>
          <w:p w14:paraId="7C127E64"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No</w:t>
            </w:r>
          </w:p>
        </w:tc>
        <w:tc>
          <w:tcPr>
            <w:tcW w:w="0" w:type="auto"/>
            <w:hideMark/>
          </w:tcPr>
          <w:p w14:paraId="6C87AF5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54</w:t>
            </w:r>
          </w:p>
        </w:tc>
        <w:tc>
          <w:tcPr>
            <w:tcW w:w="0" w:type="auto"/>
            <w:hideMark/>
          </w:tcPr>
          <w:p w14:paraId="2C5ECE4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54%</w:t>
            </w:r>
          </w:p>
        </w:tc>
      </w:tr>
      <w:tr w:rsidR="00CE6A5D" w:rsidRPr="00132467" w14:paraId="3E127A43" w14:textId="77777777" w:rsidTr="00711789">
        <w:trPr>
          <w:trHeight w:val="373"/>
        </w:trPr>
        <w:tc>
          <w:tcPr>
            <w:tcW w:w="0" w:type="auto"/>
            <w:hideMark/>
          </w:tcPr>
          <w:p w14:paraId="5CDF5E1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002A335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6E012C6E"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65E93FC5"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22 above indicates that 46% of respondents would recommend online betting to their peers, while 54% would not. This suggests a nearly even divide in opinions on whether betting should be encouraged among friends.</w:t>
      </w:r>
    </w:p>
    <w:p w14:paraId="4ECC75E6" w14:textId="77777777" w:rsidR="00337223" w:rsidRDefault="00337223" w:rsidP="00714A4B">
      <w:pPr>
        <w:spacing w:after="0" w:line="360" w:lineRule="auto"/>
        <w:jc w:val="both"/>
        <w:outlineLvl w:val="2"/>
        <w:rPr>
          <w:rFonts w:ascii="Times New Roman" w:eastAsia="Times New Roman" w:hAnsi="Times New Roman" w:cs="Times New Roman"/>
          <w:b/>
          <w:bCs/>
          <w:sz w:val="24"/>
          <w:szCs w:val="24"/>
        </w:rPr>
      </w:pPr>
    </w:p>
    <w:p w14:paraId="404043D4" w14:textId="6AE42E2D"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lastRenderedPageBreak/>
        <w:t>Table 23: Trust in Online Betting Platforms Recommended by Celebrities</w:t>
      </w:r>
    </w:p>
    <w:tbl>
      <w:tblPr>
        <w:tblStyle w:val="TableGrid"/>
        <w:tblW w:w="8806" w:type="dxa"/>
        <w:tblLook w:val="04A0" w:firstRow="1" w:lastRow="0" w:firstColumn="1" w:lastColumn="0" w:noHBand="0" w:noVBand="1"/>
      </w:tblPr>
      <w:tblGrid>
        <w:gridCol w:w="3129"/>
        <w:gridCol w:w="3398"/>
        <w:gridCol w:w="2279"/>
      </w:tblGrid>
      <w:tr w:rsidR="00CE6A5D" w:rsidRPr="00132467" w14:paraId="2E7259B1" w14:textId="77777777" w:rsidTr="00711789">
        <w:trPr>
          <w:trHeight w:val="291"/>
        </w:trPr>
        <w:tc>
          <w:tcPr>
            <w:tcW w:w="0" w:type="auto"/>
            <w:hideMark/>
          </w:tcPr>
          <w:p w14:paraId="7C76FEFE"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Level of Agreement</w:t>
            </w:r>
          </w:p>
        </w:tc>
        <w:tc>
          <w:tcPr>
            <w:tcW w:w="0" w:type="auto"/>
            <w:hideMark/>
          </w:tcPr>
          <w:p w14:paraId="7C215473"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25B1BB7C" w14:textId="77777777" w:rsidR="00CE6A5D" w:rsidRPr="00132467" w:rsidRDefault="00CE6A5D" w:rsidP="00714A4B">
            <w:pPr>
              <w:spacing w:line="276"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122D0D3B" w14:textId="77777777" w:rsidTr="00711789">
        <w:trPr>
          <w:trHeight w:val="291"/>
        </w:trPr>
        <w:tc>
          <w:tcPr>
            <w:tcW w:w="0" w:type="auto"/>
            <w:hideMark/>
          </w:tcPr>
          <w:p w14:paraId="73E7A66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Agree (SA)</w:t>
            </w:r>
          </w:p>
        </w:tc>
        <w:tc>
          <w:tcPr>
            <w:tcW w:w="0" w:type="auto"/>
            <w:hideMark/>
          </w:tcPr>
          <w:p w14:paraId="18E6B13B"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c>
          <w:tcPr>
            <w:tcW w:w="0" w:type="auto"/>
            <w:hideMark/>
          </w:tcPr>
          <w:p w14:paraId="6529DDC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r>
      <w:tr w:rsidR="00CE6A5D" w:rsidRPr="00132467" w14:paraId="382E566A" w14:textId="77777777" w:rsidTr="00711789">
        <w:trPr>
          <w:trHeight w:val="280"/>
        </w:trPr>
        <w:tc>
          <w:tcPr>
            <w:tcW w:w="0" w:type="auto"/>
            <w:hideMark/>
          </w:tcPr>
          <w:p w14:paraId="65615B4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Agree (A)</w:t>
            </w:r>
          </w:p>
        </w:tc>
        <w:tc>
          <w:tcPr>
            <w:tcW w:w="0" w:type="auto"/>
            <w:hideMark/>
          </w:tcPr>
          <w:p w14:paraId="62F7EAF7"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w:t>
            </w:r>
          </w:p>
        </w:tc>
        <w:tc>
          <w:tcPr>
            <w:tcW w:w="0" w:type="auto"/>
            <w:hideMark/>
          </w:tcPr>
          <w:p w14:paraId="5BFDF1B3"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31%</w:t>
            </w:r>
          </w:p>
        </w:tc>
      </w:tr>
      <w:tr w:rsidR="00CE6A5D" w:rsidRPr="00132467" w14:paraId="6F7A6686" w14:textId="77777777" w:rsidTr="00711789">
        <w:trPr>
          <w:trHeight w:val="291"/>
        </w:trPr>
        <w:tc>
          <w:tcPr>
            <w:tcW w:w="0" w:type="auto"/>
            <w:hideMark/>
          </w:tcPr>
          <w:p w14:paraId="64B5FA0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Neutral (N)</w:t>
            </w:r>
          </w:p>
        </w:tc>
        <w:tc>
          <w:tcPr>
            <w:tcW w:w="0" w:type="auto"/>
            <w:hideMark/>
          </w:tcPr>
          <w:p w14:paraId="34467A86"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35</w:t>
            </w:r>
          </w:p>
        </w:tc>
        <w:tc>
          <w:tcPr>
            <w:tcW w:w="0" w:type="auto"/>
            <w:hideMark/>
          </w:tcPr>
          <w:p w14:paraId="0ED72A3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35%</w:t>
            </w:r>
          </w:p>
        </w:tc>
      </w:tr>
      <w:tr w:rsidR="00CE6A5D" w:rsidRPr="00132467" w14:paraId="74A6E3E7" w14:textId="77777777" w:rsidTr="00711789">
        <w:trPr>
          <w:trHeight w:val="291"/>
        </w:trPr>
        <w:tc>
          <w:tcPr>
            <w:tcW w:w="0" w:type="auto"/>
            <w:hideMark/>
          </w:tcPr>
          <w:p w14:paraId="45BC22E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Disagree (D)</w:t>
            </w:r>
          </w:p>
        </w:tc>
        <w:tc>
          <w:tcPr>
            <w:tcW w:w="0" w:type="auto"/>
            <w:hideMark/>
          </w:tcPr>
          <w:p w14:paraId="5D9309D9"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14</w:t>
            </w:r>
          </w:p>
        </w:tc>
        <w:tc>
          <w:tcPr>
            <w:tcW w:w="0" w:type="auto"/>
            <w:hideMark/>
          </w:tcPr>
          <w:p w14:paraId="6CEDAA30"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14%</w:t>
            </w:r>
          </w:p>
        </w:tc>
      </w:tr>
      <w:tr w:rsidR="00CE6A5D" w:rsidRPr="00132467" w14:paraId="30CA4232" w14:textId="77777777" w:rsidTr="00711789">
        <w:trPr>
          <w:trHeight w:val="291"/>
        </w:trPr>
        <w:tc>
          <w:tcPr>
            <w:tcW w:w="0" w:type="auto"/>
            <w:hideMark/>
          </w:tcPr>
          <w:p w14:paraId="4182077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Disagree (SD)</w:t>
            </w:r>
          </w:p>
        </w:tc>
        <w:tc>
          <w:tcPr>
            <w:tcW w:w="0" w:type="auto"/>
            <w:hideMark/>
          </w:tcPr>
          <w:p w14:paraId="3465EF8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c>
          <w:tcPr>
            <w:tcW w:w="0" w:type="auto"/>
            <w:hideMark/>
          </w:tcPr>
          <w:p w14:paraId="45A39CFC"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r>
      <w:tr w:rsidR="00CE6A5D" w:rsidRPr="00132467" w14:paraId="02904A1A" w14:textId="77777777" w:rsidTr="00711789">
        <w:trPr>
          <w:trHeight w:val="291"/>
        </w:trPr>
        <w:tc>
          <w:tcPr>
            <w:tcW w:w="0" w:type="auto"/>
            <w:hideMark/>
          </w:tcPr>
          <w:p w14:paraId="5A5A390D"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524B8D1A"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3770EF12" w14:textId="77777777" w:rsidR="00CE6A5D" w:rsidRPr="00132467" w:rsidRDefault="00CE6A5D" w:rsidP="00714A4B">
            <w:pPr>
              <w:spacing w:line="276"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747782A3"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23 above indicates that 46% of respondents trust online betting platforms recommended by celebrities (either strongly agree or agree). However, 35% remain neutral, while 20% (disagree or strongly disagree) do not trust them.</w:t>
      </w:r>
    </w:p>
    <w:p w14:paraId="27DB9417"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24: Influence of Celebrity Ads on Opinion About Online Betting</w:t>
      </w:r>
    </w:p>
    <w:tbl>
      <w:tblPr>
        <w:tblStyle w:val="TableGrid"/>
        <w:tblW w:w="9041" w:type="dxa"/>
        <w:tblLook w:val="04A0" w:firstRow="1" w:lastRow="0" w:firstColumn="1" w:lastColumn="0" w:noHBand="0" w:noVBand="1"/>
      </w:tblPr>
      <w:tblGrid>
        <w:gridCol w:w="3212"/>
        <w:gridCol w:w="3489"/>
        <w:gridCol w:w="2340"/>
      </w:tblGrid>
      <w:tr w:rsidR="00CE6A5D" w:rsidRPr="00132467" w14:paraId="7C4F2B19" w14:textId="77777777" w:rsidTr="00711789">
        <w:trPr>
          <w:trHeight w:val="284"/>
        </w:trPr>
        <w:tc>
          <w:tcPr>
            <w:tcW w:w="0" w:type="auto"/>
            <w:hideMark/>
          </w:tcPr>
          <w:p w14:paraId="2DCCFDEA"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Level of Agreement</w:t>
            </w:r>
          </w:p>
        </w:tc>
        <w:tc>
          <w:tcPr>
            <w:tcW w:w="0" w:type="auto"/>
            <w:hideMark/>
          </w:tcPr>
          <w:p w14:paraId="2C35BF65"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24FC40D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2178829" w14:textId="77777777" w:rsidTr="00711789">
        <w:trPr>
          <w:trHeight w:val="296"/>
        </w:trPr>
        <w:tc>
          <w:tcPr>
            <w:tcW w:w="0" w:type="auto"/>
            <w:hideMark/>
          </w:tcPr>
          <w:p w14:paraId="04355F7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Agree (SA)</w:t>
            </w:r>
          </w:p>
        </w:tc>
        <w:tc>
          <w:tcPr>
            <w:tcW w:w="0" w:type="auto"/>
            <w:hideMark/>
          </w:tcPr>
          <w:p w14:paraId="0E9CE63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14</w:t>
            </w:r>
          </w:p>
        </w:tc>
        <w:tc>
          <w:tcPr>
            <w:tcW w:w="0" w:type="auto"/>
            <w:hideMark/>
          </w:tcPr>
          <w:p w14:paraId="3437F75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14%</w:t>
            </w:r>
          </w:p>
        </w:tc>
      </w:tr>
      <w:tr w:rsidR="00CE6A5D" w:rsidRPr="00132467" w14:paraId="2BF8FF52" w14:textId="77777777" w:rsidTr="00711789">
        <w:trPr>
          <w:trHeight w:val="284"/>
        </w:trPr>
        <w:tc>
          <w:tcPr>
            <w:tcW w:w="0" w:type="auto"/>
            <w:hideMark/>
          </w:tcPr>
          <w:p w14:paraId="3BCF6D6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Agree (A)</w:t>
            </w:r>
          </w:p>
        </w:tc>
        <w:tc>
          <w:tcPr>
            <w:tcW w:w="0" w:type="auto"/>
            <w:hideMark/>
          </w:tcPr>
          <w:p w14:paraId="1FA4E07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c>
          <w:tcPr>
            <w:tcW w:w="0" w:type="auto"/>
            <w:hideMark/>
          </w:tcPr>
          <w:p w14:paraId="1343D2C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r>
      <w:tr w:rsidR="00CE6A5D" w:rsidRPr="00132467" w14:paraId="551ABCFC" w14:textId="77777777" w:rsidTr="00711789">
        <w:trPr>
          <w:trHeight w:val="284"/>
        </w:trPr>
        <w:tc>
          <w:tcPr>
            <w:tcW w:w="0" w:type="auto"/>
            <w:hideMark/>
          </w:tcPr>
          <w:p w14:paraId="0A67B20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Neutral (N)</w:t>
            </w:r>
          </w:p>
        </w:tc>
        <w:tc>
          <w:tcPr>
            <w:tcW w:w="0" w:type="auto"/>
            <w:hideMark/>
          </w:tcPr>
          <w:p w14:paraId="472563B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30</w:t>
            </w:r>
          </w:p>
        </w:tc>
        <w:tc>
          <w:tcPr>
            <w:tcW w:w="0" w:type="auto"/>
            <w:hideMark/>
          </w:tcPr>
          <w:p w14:paraId="006F9E5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30%</w:t>
            </w:r>
          </w:p>
        </w:tc>
      </w:tr>
      <w:tr w:rsidR="00CE6A5D" w:rsidRPr="00132467" w14:paraId="1A7DAF09" w14:textId="77777777" w:rsidTr="00711789">
        <w:trPr>
          <w:trHeight w:val="284"/>
        </w:trPr>
        <w:tc>
          <w:tcPr>
            <w:tcW w:w="0" w:type="auto"/>
            <w:hideMark/>
          </w:tcPr>
          <w:p w14:paraId="7DD0E4A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Disagree (D)</w:t>
            </w:r>
          </w:p>
        </w:tc>
        <w:tc>
          <w:tcPr>
            <w:tcW w:w="0" w:type="auto"/>
            <w:hideMark/>
          </w:tcPr>
          <w:p w14:paraId="51E1403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18</w:t>
            </w:r>
          </w:p>
        </w:tc>
        <w:tc>
          <w:tcPr>
            <w:tcW w:w="0" w:type="auto"/>
            <w:hideMark/>
          </w:tcPr>
          <w:p w14:paraId="496A9FB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18%</w:t>
            </w:r>
          </w:p>
        </w:tc>
      </w:tr>
      <w:tr w:rsidR="00CE6A5D" w:rsidRPr="00132467" w14:paraId="47242901" w14:textId="77777777" w:rsidTr="00711789">
        <w:trPr>
          <w:trHeight w:val="284"/>
        </w:trPr>
        <w:tc>
          <w:tcPr>
            <w:tcW w:w="0" w:type="auto"/>
            <w:hideMark/>
          </w:tcPr>
          <w:p w14:paraId="62B09C4C"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Disagree (SD)</w:t>
            </w:r>
          </w:p>
        </w:tc>
        <w:tc>
          <w:tcPr>
            <w:tcW w:w="0" w:type="auto"/>
            <w:hideMark/>
          </w:tcPr>
          <w:p w14:paraId="2C68FA0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w:t>
            </w:r>
          </w:p>
        </w:tc>
        <w:tc>
          <w:tcPr>
            <w:tcW w:w="0" w:type="auto"/>
            <w:hideMark/>
          </w:tcPr>
          <w:p w14:paraId="524BF5D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w:t>
            </w:r>
          </w:p>
        </w:tc>
      </w:tr>
      <w:tr w:rsidR="00CE6A5D" w:rsidRPr="00132467" w14:paraId="6D68269C" w14:textId="77777777" w:rsidTr="00711789">
        <w:trPr>
          <w:trHeight w:val="296"/>
        </w:trPr>
        <w:tc>
          <w:tcPr>
            <w:tcW w:w="0" w:type="auto"/>
            <w:hideMark/>
          </w:tcPr>
          <w:p w14:paraId="5145DFA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00A2172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655E4AC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4F9E244F"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24 above shows that 42% of respondents feel that celebrity betting advertisements influence their opinion about online betting. Meanwhile, 30% remain neutral, and 28% believe their opinion is not influenced by such ads.</w:t>
      </w:r>
    </w:p>
    <w:p w14:paraId="3E0027E8"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25: Likelihood of Engaging with a Betting Platform Recommended by a Favorite Celebrity</w:t>
      </w:r>
    </w:p>
    <w:tbl>
      <w:tblPr>
        <w:tblStyle w:val="TableGrid"/>
        <w:tblW w:w="8933" w:type="dxa"/>
        <w:tblLook w:val="04A0" w:firstRow="1" w:lastRow="0" w:firstColumn="1" w:lastColumn="0" w:noHBand="0" w:noVBand="1"/>
      </w:tblPr>
      <w:tblGrid>
        <w:gridCol w:w="3174"/>
        <w:gridCol w:w="3447"/>
        <w:gridCol w:w="2312"/>
      </w:tblGrid>
      <w:tr w:rsidR="00CE6A5D" w:rsidRPr="00132467" w14:paraId="012F956E" w14:textId="77777777" w:rsidTr="00711789">
        <w:trPr>
          <w:trHeight w:val="253"/>
        </w:trPr>
        <w:tc>
          <w:tcPr>
            <w:tcW w:w="0" w:type="auto"/>
            <w:hideMark/>
          </w:tcPr>
          <w:p w14:paraId="2707CD2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Level of Agreement</w:t>
            </w:r>
          </w:p>
        </w:tc>
        <w:tc>
          <w:tcPr>
            <w:tcW w:w="0" w:type="auto"/>
            <w:hideMark/>
          </w:tcPr>
          <w:p w14:paraId="7156C069"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28207B86"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6192CB93" w14:textId="77777777" w:rsidTr="00711789">
        <w:trPr>
          <w:trHeight w:val="253"/>
        </w:trPr>
        <w:tc>
          <w:tcPr>
            <w:tcW w:w="0" w:type="auto"/>
            <w:hideMark/>
          </w:tcPr>
          <w:p w14:paraId="198456F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Agree (SA)</w:t>
            </w:r>
          </w:p>
        </w:tc>
        <w:tc>
          <w:tcPr>
            <w:tcW w:w="0" w:type="auto"/>
            <w:hideMark/>
          </w:tcPr>
          <w:p w14:paraId="0508BF1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c>
          <w:tcPr>
            <w:tcW w:w="0" w:type="auto"/>
            <w:hideMark/>
          </w:tcPr>
          <w:p w14:paraId="3B986CC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r>
      <w:tr w:rsidR="00CE6A5D" w:rsidRPr="00132467" w14:paraId="1BE86125" w14:textId="77777777" w:rsidTr="00711789">
        <w:trPr>
          <w:trHeight w:val="243"/>
        </w:trPr>
        <w:tc>
          <w:tcPr>
            <w:tcW w:w="0" w:type="auto"/>
            <w:hideMark/>
          </w:tcPr>
          <w:p w14:paraId="5798B97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Agree (A)</w:t>
            </w:r>
          </w:p>
        </w:tc>
        <w:tc>
          <w:tcPr>
            <w:tcW w:w="0" w:type="auto"/>
            <w:hideMark/>
          </w:tcPr>
          <w:p w14:paraId="1910F09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17</w:t>
            </w:r>
          </w:p>
        </w:tc>
        <w:tc>
          <w:tcPr>
            <w:tcW w:w="0" w:type="auto"/>
            <w:hideMark/>
          </w:tcPr>
          <w:p w14:paraId="39EB88B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17%</w:t>
            </w:r>
          </w:p>
        </w:tc>
      </w:tr>
      <w:tr w:rsidR="00CE6A5D" w:rsidRPr="00132467" w14:paraId="7F8B1794" w14:textId="77777777" w:rsidTr="00711789">
        <w:trPr>
          <w:trHeight w:val="253"/>
        </w:trPr>
        <w:tc>
          <w:tcPr>
            <w:tcW w:w="0" w:type="auto"/>
            <w:hideMark/>
          </w:tcPr>
          <w:p w14:paraId="3CE396A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Neutral (N)</w:t>
            </w:r>
          </w:p>
        </w:tc>
        <w:tc>
          <w:tcPr>
            <w:tcW w:w="0" w:type="auto"/>
            <w:hideMark/>
          </w:tcPr>
          <w:p w14:paraId="0217E9E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39</w:t>
            </w:r>
          </w:p>
        </w:tc>
        <w:tc>
          <w:tcPr>
            <w:tcW w:w="0" w:type="auto"/>
            <w:hideMark/>
          </w:tcPr>
          <w:p w14:paraId="6A74025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39%</w:t>
            </w:r>
          </w:p>
        </w:tc>
      </w:tr>
      <w:tr w:rsidR="00CE6A5D" w:rsidRPr="00132467" w14:paraId="33FD9A5F" w14:textId="77777777" w:rsidTr="00711789">
        <w:trPr>
          <w:trHeight w:val="253"/>
        </w:trPr>
        <w:tc>
          <w:tcPr>
            <w:tcW w:w="0" w:type="auto"/>
            <w:hideMark/>
          </w:tcPr>
          <w:p w14:paraId="1614744A"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Disagree (D)</w:t>
            </w:r>
          </w:p>
        </w:tc>
        <w:tc>
          <w:tcPr>
            <w:tcW w:w="0" w:type="auto"/>
            <w:hideMark/>
          </w:tcPr>
          <w:p w14:paraId="29BE078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13</w:t>
            </w:r>
          </w:p>
        </w:tc>
        <w:tc>
          <w:tcPr>
            <w:tcW w:w="0" w:type="auto"/>
            <w:hideMark/>
          </w:tcPr>
          <w:p w14:paraId="7A33E5A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13%</w:t>
            </w:r>
          </w:p>
        </w:tc>
      </w:tr>
      <w:tr w:rsidR="00CE6A5D" w:rsidRPr="00132467" w14:paraId="455E9368" w14:textId="77777777" w:rsidTr="00711789">
        <w:trPr>
          <w:trHeight w:val="253"/>
        </w:trPr>
        <w:tc>
          <w:tcPr>
            <w:tcW w:w="0" w:type="auto"/>
            <w:hideMark/>
          </w:tcPr>
          <w:p w14:paraId="2318079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Disagree (SD)</w:t>
            </w:r>
          </w:p>
        </w:tc>
        <w:tc>
          <w:tcPr>
            <w:tcW w:w="0" w:type="auto"/>
            <w:hideMark/>
          </w:tcPr>
          <w:p w14:paraId="6BE877A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c>
          <w:tcPr>
            <w:tcW w:w="0" w:type="auto"/>
            <w:hideMark/>
          </w:tcPr>
          <w:p w14:paraId="50436AA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6%</w:t>
            </w:r>
          </w:p>
        </w:tc>
      </w:tr>
      <w:tr w:rsidR="00CE6A5D" w:rsidRPr="00132467" w14:paraId="5480B8ED" w14:textId="77777777" w:rsidTr="00711789">
        <w:trPr>
          <w:trHeight w:val="253"/>
        </w:trPr>
        <w:tc>
          <w:tcPr>
            <w:tcW w:w="0" w:type="auto"/>
            <w:hideMark/>
          </w:tcPr>
          <w:p w14:paraId="5849CC5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2231952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6333C7B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69433DF4" w14:textId="77777777" w:rsidR="00CE6A5D" w:rsidRPr="00132467" w:rsidRDefault="00CE6A5D" w:rsidP="005C7DBB">
      <w:pPr>
        <w:spacing w:after="100" w:afterAutospacing="1"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Source: Research Survey (2025)</w:t>
      </w:r>
    </w:p>
    <w:p w14:paraId="53AC9C05"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i/>
          <w:iCs/>
          <w:sz w:val="24"/>
          <w:szCs w:val="24"/>
        </w:rPr>
        <w:t>Table 25 above shows that 42% of respondents are likely to engage with an online betting platform if recommended by their favorite celebrity, while 39% remain neutral. Only 19% express opposition to such influence.</w:t>
      </w:r>
    </w:p>
    <w:p w14:paraId="1FEA589D" w14:textId="33580183"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26: Impact of Celebrity Endorsements on Trying New Betting Platforms</w:t>
      </w:r>
    </w:p>
    <w:tbl>
      <w:tblPr>
        <w:tblStyle w:val="TableGrid"/>
        <w:tblW w:w="8875" w:type="dxa"/>
        <w:tblLook w:val="04A0" w:firstRow="1" w:lastRow="0" w:firstColumn="1" w:lastColumn="0" w:noHBand="0" w:noVBand="1"/>
      </w:tblPr>
      <w:tblGrid>
        <w:gridCol w:w="3153"/>
        <w:gridCol w:w="3425"/>
        <w:gridCol w:w="2297"/>
      </w:tblGrid>
      <w:tr w:rsidR="00CE6A5D" w:rsidRPr="00132467" w14:paraId="46985CF4" w14:textId="77777777" w:rsidTr="00711789">
        <w:trPr>
          <w:trHeight w:val="271"/>
        </w:trPr>
        <w:tc>
          <w:tcPr>
            <w:tcW w:w="0" w:type="auto"/>
            <w:hideMark/>
          </w:tcPr>
          <w:p w14:paraId="7C564EF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Level of Agreement</w:t>
            </w:r>
          </w:p>
        </w:tc>
        <w:tc>
          <w:tcPr>
            <w:tcW w:w="0" w:type="auto"/>
            <w:hideMark/>
          </w:tcPr>
          <w:p w14:paraId="1620EC1F"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080F1B56"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5F29F3BE" w14:textId="77777777" w:rsidTr="00711789">
        <w:trPr>
          <w:trHeight w:val="271"/>
        </w:trPr>
        <w:tc>
          <w:tcPr>
            <w:tcW w:w="0" w:type="auto"/>
            <w:hideMark/>
          </w:tcPr>
          <w:p w14:paraId="5E32C4A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Agree (SA)</w:t>
            </w:r>
          </w:p>
        </w:tc>
        <w:tc>
          <w:tcPr>
            <w:tcW w:w="0" w:type="auto"/>
            <w:hideMark/>
          </w:tcPr>
          <w:p w14:paraId="5CAEDD2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c>
          <w:tcPr>
            <w:tcW w:w="0" w:type="auto"/>
            <w:hideMark/>
          </w:tcPr>
          <w:p w14:paraId="3B66507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25%</w:t>
            </w:r>
          </w:p>
        </w:tc>
      </w:tr>
      <w:tr w:rsidR="00CE6A5D" w:rsidRPr="00132467" w14:paraId="6C38F6CB" w14:textId="77777777" w:rsidTr="00711789">
        <w:trPr>
          <w:trHeight w:val="260"/>
        </w:trPr>
        <w:tc>
          <w:tcPr>
            <w:tcW w:w="0" w:type="auto"/>
            <w:hideMark/>
          </w:tcPr>
          <w:p w14:paraId="6778AC4B"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Agree (A)</w:t>
            </w:r>
          </w:p>
        </w:tc>
        <w:tc>
          <w:tcPr>
            <w:tcW w:w="0" w:type="auto"/>
            <w:hideMark/>
          </w:tcPr>
          <w:p w14:paraId="1B76A52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c>
          <w:tcPr>
            <w:tcW w:w="0" w:type="auto"/>
            <w:hideMark/>
          </w:tcPr>
          <w:p w14:paraId="31AA457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15%</w:t>
            </w:r>
          </w:p>
        </w:tc>
      </w:tr>
      <w:tr w:rsidR="00CE6A5D" w:rsidRPr="00132467" w14:paraId="71269482" w14:textId="77777777" w:rsidTr="00711789">
        <w:trPr>
          <w:trHeight w:val="271"/>
        </w:trPr>
        <w:tc>
          <w:tcPr>
            <w:tcW w:w="0" w:type="auto"/>
            <w:hideMark/>
          </w:tcPr>
          <w:p w14:paraId="6060CBE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Neutral (N)</w:t>
            </w:r>
          </w:p>
        </w:tc>
        <w:tc>
          <w:tcPr>
            <w:tcW w:w="0" w:type="auto"/>
            <w:hideMark/>
          </w:tcPr>
          <w:p w14:paraId="7C7AFDA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c>
          <w:tcPr>
            <w:tcW w:w="0" w:type="auto"/>
            <w:hideMark/>
          </w:tcPr>
          <w:p w14:paraId="156224B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28%</w:t>
            </w:r>
          </w:p>
        </w:tc>
      </w:tr>
      <w:tr w:rsidR="00CE6A5D" w:rsidRPr="00132467" w14:paraId="7BEEBF25" w14:textId="77777777" w:rsidTr="00711789">
        <w:trPr>
          <w:trHeight w:val="271"/>
        </w:trPr>
        <w:tc>
          <w:tcPr>
            <w:tcW w:w="0" w:type="auto"/>
            <w:hideMark/>
          </w:tcPr>
          <w:p w14:paraId="701C22E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Disagree (D)</w:t>
            </w:r>
          </w:p>
        </w:tc>
        <w:tc>
          <w:tcPr>
            <w:tcW w:w="0" w:type="auto"/>
            <w:hideMark/>
          </w:tcPr>
          <w:p w14:paraId="0273020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22</w:t>
            </w:r>
          </w:p>
        </w:tc>
        <w:tc>
          <w:tcPr>
            <w:tcW w:w="0" w:type="auto"/>
            <w:hideMark/>
          </w:tcPr>
          <w:p w14:paraId="1122B7B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22%</w:t>
            </w:r>
          </w:p>
        </w:tc>
      </w:tr>
      <w:tr w:rsidR="00CE6A5D" w:rsidRPr="00132467" w14:paraId="1593E932" w14:textId="77777777" w:rsidTr="00711789">
        <w:trPr>
          <w:trHeight w:val="271"/>
        </w:trPr>
        <w:tc>
          <w:tcPr>
            <w:tcW w:w="0" w:type="auto"/>
            <w:hideMark/>
          </w:tcPr>
          <w:p w14:paraId="1127F338"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Disagree (SD)</w:t>
            </w:r>
          </w:p>
        </w:tc>
        <w:tc>
          <w:tcPr>
            <w:tcW w:w="0" w:type="auto"/>
            <w:hideMark/>
          </w:tcPr>
          <w:p w14:paraId="44AA59B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w:t>
            </w:r>
          </w:p>
        </w:tc>
        <w:tc>
          <w:tcPr>
            <w:tcW w:w="0" w:type="auto"/>
            <w:hideMark/>
          </w:tcPr>
          <w:p w14:paraId="5640F8C1"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10%</w:t>
            </w:r>
          </w:p>
        </w:tc>
      </w:tr>
      <w:tr w:rsidR="00CE6A5D" w:rsidRPr="00132467" w14:paraId="3717E067" w14:textId="77777777" w:rsidTr="00711789">
        <w:trPr>
          <w:trHeight w:val="271"/>
        </w:trPr>
        <w:tc>
          <w:tcPr>
            <w:tcW w:w="0" w:type="auto"/>
            <w:hideMark/>
          </w:tcPr>
          <w:p w14:paraId="6665D7E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6C19010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164A2FC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2A08939B"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26 above indicates that 40% of respondents are encouraged to try new betting platforms due to celebrity endorsements, while 28% remain neutral. Meanwhile, 32% do not feel encouraged by celebrity promotions.</w:t>
      </w:r>
    </w:p>
    <w:p w14:paraId="26136007" w14:textId="77777777" w:rsidR="00CE6A5D" w:rsidRPr="00132467" w:rsidRDefault="00CE6A5D" w:rsidP="00714A4B">
      <w:pPr>
        <w:spacing w:after="0"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Table 27: The Normalization of Online Betting Among Young People Due to Celebrity Endorsements</w:t>
      </w:r>
    </w:p>
    <w:tbl>
      <w:tblPr>
        <w:tblStyle w:val="TableGrid"/>
        <w:tblW w:w="9072" w:type="dxa"/>
        <w:tblLook w:val="04A0" w:firstRow="1" w:lastRow="0" w:firstColumn="1" w:lastColumn="0" w:noHBand="0" w:noVBand="1"/>
      </w:tblPr>
      <w:tblGrid>
        <w:gridCol w:w="3223"/>
        <w:gridCol w:w="3501"/>
        <w:gridCol w:w="2348"/>
      </w:tblGrid>
      <w:tr w:rsidR="00CE6A5D" w:rsidRPr="00132467" w14:paraId="35179725" w14:textId="77777777" w:rsidTr="00711789">
        <w:trPr>
          <w:trHeight w:val="290"/>
        </w:trPr>
        <w:tc>
          <w:tcPr>
            <w:tcW w:w="0" w:type="auto"/>
            <w:hideMark/>
          </w:tcPr>
          <w:p w14:paraId="5057A14B"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Level of Agreement</w:t>
            </w:r>
          </w:p>
        </w:tc>
        <w:tc>
          <w:tcPr>
            <w:tcW w:w="0" w:type="auto"/>
            <w:hideMark/>
          </w:tcPr>
          <w:p w14:paraId="4CD38F4A"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Number of Respondents</w:t>
            </w:r>
          </w:p>
        </w:tc>
        <w:tc>
          <w:tcPr>
            <w:tcW w:w="0" w:type="auto"/>
            <w:hideMark/>
          </w:tcPr>
          <w:p w14:paraId="6B2CE9F0" w14:textId="77777777" w:rsidR="00CE6A5D" w:rsidRPr="00132467" w:rsidRDefault="00CE6A5D" w:rsidP="005C7DBB">
            <w:pPr>
              <w:spacing w:line="360" w:lineRule="auto"/>
              <w:jc w:val="both"/>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Percentage (%)</w:t>
            </w:r>
          </w:p>
        </w:tc>
      </w:tr>
      <w:tr w:rsidR="00CE6A5D" w:rsidRPr="00132467" w14:paraId="4A58A4C9" w14:textId="77777777" w:rsidTr="00711789">
        <w:trPr>
          <w:trHeight w:val="290"/>
        </w:trPr>
        <w:tc>
          <w:tcPr>
            <w:tcW w:w="0" w:type="auto"/>
            <w:hideMark/>
          </w:tcPr>
          <w:p w14:paraId="650E4320"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Strongly Agree (SA)</w:t>
            </w:r>
          </w:p>
        </w:tc>
        <w:tc>
          <w:tcPr>
            <w:tcW w:w="0" w:type="auto"/>
            <w:hideMark/>
          </w:tcPr>
          <w:p w14:paraId="6F3216E9"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30</w:t>
            </w:r>
          </w:p>
        </w:tc>
        <w:tc>
          <w:tcPr>
            <w:tcW w:w="0" w:type="auto"/>
            <w:hideMark/>
          </w:tcPr>
          <w:p w14:paraId="6FA5E53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30%</w:t>
            </w:r>
          </w:p>
        </w:tc>
      </w:tr>
      <w:tr w:rsidR="00CE6A5D" w:rsidRPr="00132467" w14:paraId="64327DF6" w14:textId="77777777" w:rsidTr="00711789">
        <w:trPr>
          <w:trHeight w:val="278"/>
        </w:trPr>
        <w:tc>
          <w:tcPr>
            <w:tcW w:w="0" w:type="auto"/>
            <w:hideMark/>
          </w:tcPr>
          <w:p w14:paraId="45B6997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Agree (A)</w:t>
            </w:r>
          </w:p>
        </w:tc>
        <w:tc>
          <w:tcPr>
            <w:tcW w:w="0" w:type="auto"/>
            <w:hideMark/>
          </w:tcPr>
          <w:p w14:paraId="09298FD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w:t>
            </w:r>
          </w:p>
        </w:tc>
        <w:tc>
          <w:tcPr>
            <w:tcW w:w="0" w:type="auto"/>
            <w:hideMark/>
          </w:tcPr>
          <w:p w14:paraId="1A810F3E"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w:t>
            </w:r>
          </w:p>
        </w:tc>
      </w:tr>
      <w:tr w:rsidR="00CE6A5D" w:rsidRPr="00132467" w14:paraId="53AB2830" w14:textId="77777777" w:rsidTr="00711789">
        <w:trPr>
          <w:trHeight w:val="290"/>
        </w:trPr>
        <w:tc>
          <w:tcPr>
            <w:tcW w:w="0" w:type="auto"/>
            <w:hideMark/>
          </w:tcPr>
          <w:p w14:paraId="0017284D"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Neutral (N)</w:t>
            </w:r>
          </w:p>
        </w:tc>
        <w:tc>
          <w:tcPr>
            <w:tcW w:w="0" w:type="auto"/>
            <w:hideMark/>
          </w:tcPr>
          <w:p w14:paraId="1371D4F6"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w:t>
            </w:r>
          </w:p>
        </w:tc>
        <w:tc>
          <w:tcPr>
            <w:tcW w:w="0" w:type="auto"/>
            <w:hideMark/>
          </w:tcPr>
          <w:p w14:paraId="1103A3A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26%</w:t>
            </w:r>
          </w:p>
        </w:tc>
      </w:tr>
      <w:tr w:rsidR="00CE6A5D" w:rsidRPr="00132467" w14:paraId="1D52D8FA" w14:textId="77777777" w:rsidTr="00711789">
        <w:trPr>
          <w:trHeight w:val="290"/>
        </w:trPr>
        <w:tc>
          <w:tcPr>
            <w:tcW w:w="0" w:type="auto"/>
            <w:hideMark/>
          </w:tcPr>
          <w:p w14:paraId="6831A93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Disagree (D)</w:t>
            </w:r>
          </w:p>
        </w:tc>
        <w:tc>
          <w:tcPr>
            <w:tcW w:w="0" w:type="auto"/>
            <w:hideMark/>
          </w:tcPr>
          <w:p w14:paraId="5436CE8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14</w:t>
            </w:r>
          </w:p>
        </w:tc>
        <w:tc>
          <w:tcPr>
            <w:tcW w:w="0" w:type="auto"/>
            <w:hideMark/>
          </w:tcPr>
          <w:p w14:paraId="559DAF17"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14%</w:t>
            </w:r>
          </w:p>
        </w:tc>
      </w:tr>
      <w:tr w:rsidR="00CE6A5D" w:rsidRPr="00132467" w14:paraId="71E3D0E4" w14:textId="77777777" w:rsidTr="00711789">
        <w:trPr>
          <w:trHeight w:val="290"/>
        </w:trPr>
        <w:tc>
          <w:tcPr>
            <w:tcW w:w="0" w:type="auto"/>
            <w:hideMark/>
          </w:tcPr>
          <w:p w14:paraId="0E5ABD9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lastRenderedPageBreak/>
              <w:t>Strongly Disagree (SD)</w:t>
            </w:r>
          </w:p>
        </w:tc>
        <w:tc>
          <w:tcPr>
            <w:tcW w:w="0" w:type="auto"/>
            <w:hideMark/>
          </w:tcPr>
          <w:p w14:paraId="4A276035"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w:t>
            </w:r>
          </w:p>
        </w:tc>
        <w:tc>
          <w:tcPr>
            <w:tcW w:w="0" w:type="auto"/>
            <w:hideMark/>
          </w:tcPr>
          <w:p w14:paraId="63A2A6B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4%</w:t>
            </w:r>
          </w:p>
        </w:tc>
      </w:tr>
      <w:tr w:rsidR="00CE6A5D" w:rsidRPr="00132467" w14:paraId="7A053B8A" w14:textId="77777777" w:rsidTr="00711789">
        <w:trPr>
          <w:trHeight w:val="290"/>
        </w:trPr>
        <w:tc>
          <w:tcPr>
            <w:tcW w:w="0" w:type="auto"/>
            <w:hideMark/>
          </w:tcPr>
          <w:p w14:paraId="4BD19D0F"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Total</w:t>
            </w:r>
          </w:p>
        </w:tc>
        <w:tc>
          <w:tcPr>
            <w:tcW w:w="0" w:type="auto"/>
            <w:hideMark/>
          </w:tcPr>
          <w:p w14:paraId="43832762"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c>
          <w:tcPr>
            <w:tcW w:w="0" w:type="auto"/>
            <w:hideMark/>
          </w:tcPr>
          <w:p w14:paraId="198AB9C3" w14:textId="77777777" w:rsidR="00CE6A5D" w:rsidRPr="00132467" w:rsidRDefault="00CE6A5D" w:rsidP="005C7DBB">
            <w:pPr>
              <w:spacing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100%</w:t>
            </w:r>
          </w:p>
        </w:tc>
      </w:tr>
    </w:tbl>
    <w:p w14:paraId="35CA04D6"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Source: Research Survey (2025)</w:t>
      </w:r>
      <w:r w:rsidRPr="00132467">
        <w:rPr>
          <w:rFonts w:ascii="Times New Roman" w:eastAsia="Times New Roman" w:hAnsi="Times New Roman" w:cs="Times New Roman"/>
          <w:sz w:val="24"/>
          <w:szCs w:val="24"/>
        </w:rPr>
        <w:br/>
      </w:r>
      <w:r w:rsidRPr="00132467">
        <w:rPr>
          <w:rFonts w:ascii="Times New Roman" w:eastAsia="Times New Roman" w:hAnsi="Times New Roman" w:cs="Times New Roman"/>
          <w:i/>
          <w:iCs/>
          <w:sz w:val="24"/>
          <w:szCs w:val="24"/>
        </w:rPr>
        <w:t>Table 27 above reveals that 56% of respondents agree that celebrity endorsements normalize online betting among young people, while 26% remain neutral. Only 18% disagree with this statement.</w:t>
      </w:r>
    </w:p>
    <w:p w14:paraId="22284835" w14:textId="77777777" w:rsidR="00CE6A5D" w:rsidRPr="00132467" w:rsidRDefault="00CE6A5D" w:rsidP="005C7DBB">
      <w:pPr>
        <w:spacing w:after="100" w:after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4.3 DISCUSSION OF FINDINGS</w:t>
      </w:r>
    </w:p>
    <w:p w14:paraId="7E66D126"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This section presents a detailed discussion of the survey findings on The Effect of Celebrity Endorsement on Youth Engagement in Online Betting Platforms among Nigerian Students, with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as the case study. The findings are analyzed in relation to the study objectives, relevant literature, and theoretical perspectives.</w:t>
      </w:r>
    </w:p>
    <w:p w14:paraId="49728BFA"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findings from this research provide a comprehensive insight into the impact of celebrity endorsements on youth engagement in online betting, particularly among students of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The study, based on a 100% response rate from all distributed questionnaires, highlights how internet usage and exposure to celebrity-endorsed betting advertisements influence students' gambling behaviors.</w:t>
      </w:r>
    </w:p>
    <w:p w14:paraId="5AACE23B"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Table 5 reveals that 89% of respondents use the internet daily, making them highly exposed to online advertisements, including those promoting betting platforms. Table 6 further shows that 28% of students frequently see celebrity-endorsed betting advertisements, 32% see them often, 28% occasionally, and only 12% rarely come across them. This means that nearly 90% of students are regularly exposed to betting promotions, reinforcing their prevalence.</w:t>
      </w:r>
    </w:p>
    <w:p w14:paraId="356FD0A9"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The engagement level with these advertisements is also significant, as indicated in Table 7, where 69% of respondents found celebrity-endorsed betting ads engaging, while 31% did not. Table 8 highlights the most common types of celebrity endorsements encountered, with 52% of students identifying social media influencers as the most dominant, followed by musicians </w:t>
      </w:r>
      <w:r w:rsidRPr="00132467">
        <w:rPr>
          <w:rFonts w:ascii="Times New Roman" w:eastAsia="Times New Roman" w:hAnsi="Times New Roman" w:cs="Times New Roman"/>
          <w:sz w:val="24"/>
          <w:szCs w:val="24"/>
        </w:rPr>
        <w:lastRenderedPageBreak/>
        <w:t>(24%), actors (18%), and athletes (6%). This suggests that digital platforms play a crucial role in shaping students’ perceptions of online gambling.</w:t>
      </w:r>
    </w:p>
    <w:p w14:paraId="1DA4A8C8"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A key finding from Table 9 is that 69% of respondents actively participate in online betting activities, demonstrating that betting is not just a passive interest but a widely practiced activity. Table 10 further shows that 7% of students engage in betting daily, 26% weekly, 3% monthly, and 64% rarely participate, indicating different levels of betting frequency.</w:t>
      </w:r>
    </w:p>
    <w:p w14:paraId="50EBBBC6"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Table 11 presents a crucial insight, as 68% of respondents admitted that celebrity endorsements influenced their decision to participate in betting, while 32% claimed they were not influenced. This reinforces the significant role celebrities play in shaping youth betting behaviors. Additionally, Table 12 reveals that 85% of respondents spend money on betting monthly, with 8% spending between ₦5,001 and ₦10,000, 4% spending ₦10,001 to ₦20,000, and 2% exceeding ₦20,000. This underscores the financial commitment many students make toward gambling.</w:t>
      </w:r>
    </w:p>
    <w:p w14:paraId="7E8F80D4"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financial consequences of betting are evident in Table 18, where 48% of students admitted facing financial challenges due to betting, while 52% stated they had not yet encountered such difficulties. Similarly, Table 19 highlights that 45% of students acknowledged that online betting had negatively affected their academic performance, suggesting that gambling can serve as a distraction from educational responsibilities.</w:t>
      </w:r>
    </w:p>
    <w:p w14:paraId="624E466A"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Table 20 further indicates that 68% of students believe celebrity endorsements contribute to gambling addiction among youth, while 32% disagreed. This finding aligns with the concerns that these endorsements normalize gambling behavior among young people. Table 21 highlights that 46% of respondents would recommend online betting to their peers, showing that gambling culture is not only widespread but also actively promoted within student circles.</w:t>
      </w:r>
    </w:p>
    <w:p w14:paraId="269F4194" w14:textId="77777777" w:rsidR="00AE645B" w:rsidRPr="00132467" w:rsidRDefault="00AE645B"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Despite the strong influence of celebrity endorsements, Table 22 reveals a degree of skepticism. When asked whether they trust online betting platforms recommended by celebrities, 15% strongly agreed, 31% agreed, 35% remained neutral, and 20% expressed distrust. Similarly, </w:t>
      </w:r>
      <w:r w:rsidRPr="00132467">
        <w:rPr>
          <w:rFonts w:ascii="Times New Roman" w:eastAsia="Times New Roman" w:hAnsi="Times New Roman" w:cs="Times New Roman"/>
          <w:sz w:val="24"/>
          <w:szCs w:val="24"/>
        </w:rPr>
        <w:lastRenderedPageBreak/>
        <w:t>Table 23 shows that 14% strongly agreed and 28% agreed that celebrities in betting ads changed their opinion about betting, while 30% remained neutral, and 28% disagreed. This suggests that while endorsements do shape perceptions, personal experiences and awareness of gambling risks also influence decision-making.</w:t>
      </w:r>
    </w:p>
    <w:p w14:paraId="79E020F4" w14:textId="1D677FD1"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The issue of regulation is also highlighted in Table 16, where 42% of respondents believe celebrity endorsements in betting should be regulated (15% supporting strict regulation and 27% advocating moderate regulation), while 27% were uncertain and 16% opposed regulation. Table 17 provides additional insights into potential solutions, with 36% suggesting increased awareness about gambling risks, 21% recommending restrictions on celebrity endorsements, and 37% supporting responsible betting campaigns by celebrities instead.</w:t>
      </w:r>
    </w:p>
    <w:p w14:paraId="265D2DB3" w14:textId="77777777" w:rsidR="00CE6A5D" w:rsidRPr="00132467" w:rsidRDefault="00CE6A5D" w:rsidP="005C7DBB">
      <w:pPr>
        <w:spacing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In conclusion, this study provides clear evidence of how celebrity endorsements influence youth engagement in online betting. Table 9 shows that 69% of students actively bet, while Table 11 confirms that 68% acknowledge being influenced by celebrity endorsements. The financial and academic consequences are evident in Tables 18 and 19, where 48% face financial difficulties and 45% report negative academic impacts due to gambling. While many students trust celebrity-endorsed platforms, as seen in Table 22, a notable proportion remains skeptical, and Table 16 highlights a strong call for regulatory interventions. Given the financial risks and academic disruptions associated with gambling, it is crucial for policymakers, educators, and media regulators to enforce stricter advertising regulations and promote awareness campaigns to mitigate the influence of celebrity endorsements on youth betting behavior.</w:t>
      </w:r>
    </w:p>
    <w:p w14:paraId="5FAEE5A5" w14:textId="77777777" w:rsidR="00CE6A5D" w:rsidRPr="00132467" w:rsidRDefault="00CE6A5D" w:rsidP="005C7DBB">
      <w:pPr>
        <w:spacing w:line="360" w:lineRule="auto"/>
        <w:jc w:val="both"/>
        <w:rPr>
          <w:rFonts w:ascii="Times New Roman" w:hAnsi="Times New Roman" w:cs="Times New Roman"/>
          <w:sz w:val="24"/>
          <w:szCs w:val="24"/>
        </w:rPr>
      </w:pPr>
    </w:p>
    <w:p w14:paraId="70B08499" w14:textId="0C8D1246" w:rsidR="00CE6A5D" w:rsidRPr="00132467" w:rsidRDefault="00CE6A5D" w:rsidP="005C7DBB">
      <w:pPr>
        <w:spacing w:line="360" w:lineRule="auto"/>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br w:type="page"/>
      </w:r>
    </w:p>
    <w:p w14:paraId="523F2E29" w14:textId="77777777" w:rsidR="00CE6A5D" w:rsidRPr="00132467" w:rsidRDefault="00CE6A5D" w:rsidP="005C7DBB">
      <w:pPr>
        <w:spacing w:line="360" w:lineRule="auto"/>
        <w:jc w:val="center"/>
        <w:rPr>
          <w:rFonts w:ascii="Times New Roman" w:hAnsi="Times New Roman" w:cs="Times New Roman"/>
          <w:b/>
          <w:bCs/>
          <w:sz w:val="24"/>
          <w:szCs w:val="24"/>
        </w:rPr>
      </w:pPr>
      <w:r w:rsidRPr="00132467">
        <w:rPr>
          <w:rFonts w:ascii="Times New Roman" w:hAnsi="Times New Roman" w:cs="Times New Roman"/>
          <w:b/>
          <w:bCs/>
          <w:sz w:val="24"/>
          <w:szCs w:val="24"/>
        </w:rPr>
        <w:lastRenderedPageBreak/>
        <w:t>CHAPTER FIVE</w:t>
      </w:r>
    </w:p>
    <w:p w14:paraId="5CDABA47" w14:textId="77777777" w:rsidR="00CE6A5D" w:rsidRPr="00132467" w:rsidRDefault="00CE6A5D" w:rsidP="005C7DBB">
      <w:pPr>
        <w:spacing w:line="360" w:lineRule="auto"/>
        <w:jc w:val="center"/>
        <w:rPr>
          <w:rFonts w:ascii="Times New Roman" w:hAnsi="Times New Roman" w:cs="Times New Roman"/>
          <w:b/>
          <w:bCs/>
          <w:sz w:val="24"/>
          <w:szCs w:val="24"/>
        </w:rPr>
      </w:pPr>
      <w:r w:rsidRPr="00132467">
        <w:rPr>
          <w:rFonts w:ascii="Times New Roman" w:hAnsi="Times New Roman" w:cs="Times New Roman"/>
          <w:b/>
          <w:bCs/>
          <w:sz w:val="24"/>
          <w:szCs w:val="24"/>
        </w:rPr>
        <w:t>SUMMARY, CONCLUSION AND RECOMMENDATIONS</w:t>
      </w:r>
    </w:p>
    <w:p w14:paraId="4E291866" w14:textId="77777777" w:rsidR="00CE6A5D" w:rsidRPr="00132467" w:rsidRDefault="00CE6A5D" w:rsidP="005C7DB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5.1 Summary of Findings</w:t>
      </w:r>
    </w:p>
    <w:p w14:paraId="1999DC65"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 xml:space="preserve">This study set out to examine the effect of celebrity endorsements on youth engagement in online betting platforms, using students of </w:t>
      </w:r>
      <w:proofErr w:type="spellStart"/>
      <w:r w:rsidRPr="00132467">
        <w:rPr>
          <w:b w:val="0"/>
          <w:bCs w:val="0"/>
          <w:sz w:val="24"/>
          <w:szCs w:val="24"/>
        </w:rPr>
        <w:t>Kwara</w:t>
      </w:r>
      <w:proofErr w:type="spellEnd"/>
      <w:r w:rsidRPr="00132467">
        <w:rPr>
          <w:b w:val="0"/>
          <w:bCs w:val="0"/>
          <w:sz w:val="24"/>
          <w:szCs w:val="24"/>
        </w:rPr>
        <w:t xml:space="preserve"> State Polytechnic as a representative sample. The research was guided by specific objectives: to assess the extent of youth exposure to celebrity-backed betting promotions, to evaluate how these endorsements influence their betting behavior, and to explore their perception of the practice and its consequences. By investigating these dimensions, the study aimed to bridge the gap in understanding the persuasive power of celebrity figures in promoting gambling-related behaviors among Nigerian youths.</w:t>
      </w:r>
    </w:p>
    <w:p w14:paraId="3EA8D247"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The methodology adopted for the study was quantitative in nature, employing a structured questionnaire distributed among 100 randomly selected students across various faculties of the institution. All 100 questionnaires were retrieved and valid, reflecting a perfect response rate. The responses were carefully analyzed and presented in frequency tables, with detailed interpretations accompanying each table.</w:t>
      </w:r>
    </w:p>
    <w:p w14:paraId="6D97C17C"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From the analysis, several key findings emerged. Demographically, the majority of respondents (42%) were aged 16–20, with females (47%) slightly outnumbering males (23%). Most participants were students in ND1 (23%) and ND2 (19%), while the Faculty of Others accounted for the highest representation (55%), showing a wide academic distribution. A significant majority (89%) reported daily internet usage, indicating high online exposure, which creates fertile ground for interaction with online betting content.</w:t>
      </w:r>
    </w:p>
    <w:p w14:paraId="71E6AE20"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 xml:space="preserve">Behavioral and perceptual trends revealed that celebrity endorsements are a highly visible and influential aspect of online betting advertisements. Notably, 28% of respondents see these advertisements "very frequently", and 69% find them engaging. Social media influencers (52%) and musicians (24%) were identified as the most common endorsers. Alarmingly, 69% of </w:t>
      </w:r>
      <w:r w:rsidRPr="00132467">
        <w:rPr>
          <w:b w:val="0"/>
          <w:bCs w:val="0"/>
          <w:sz w:val="24"/>
          <w:szCs w:val="24"/>
        </w:rPr>
        <w:lastRenderedPageBreak/>
        <w:t>respondents admitted to participating in online betting activities, with 64% doing so rarely, yet consistently enough to establish a behavioral pattern.</w:t>
      </w:r>
    </w:p>
    <w:p w14:paraId="39B2FA09"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The impact of celebrity endorsements was significant: 68% reported being influenced by celebrity promotions, and 25% stated they had been influenced multiple times to engage in betting activities. Despite this, 54% of respondents would not recommend betting to their peers, hinting at internal conflict between influence and personal values.</w:t>
      </w:r>
    </w:p>
    <w:p w14:paraId="222F0137"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Financial and academic implications were also uncovered. Nearly half (48%) admitted to facing financial challenges due to betting, and 45% confirmed a negative impact on their academic performance. These findings are concerning, as they illustrate the real-life consequences of what often begins as entertainment or peer-influenced behavior.</w:t>
      </w:r>
    </w:p>
    <w:p w14:paraId="004E5B93" w14:textId="77777777" w:rsidR="00CE6A5D" w:rsidRPr="00132467" w:rsidRDefault="00CE6A5D" w:rsidP="005C7DBB">
      <w:pPr>
        <w:pStyle w:val="Heading3"/>
        <w:spacing w:line="360" w:lineRule="auto"/>
        <w:jc w:val="both"/>
        <w:rPr>
          <w:b w:val="0"/>
          <w:bCs w:val="0"/>
          <w:sz w:val="24"/>
          <w:szCs w:val="24"/>
        </w:rPr>
      </w:pPr>
      <w:r w:rsidRPr="00132467">
        <w:rPr>
          <w:b w:val="0"/>
          <w:bCs w:val="0"/>
          <w:sz w:val="24"/>
          <w:szCs w:val="24"/>
        </w:rPr>
        <w:t>In terms of perception, 38% said their opinion on betting depended on the celebrity involved, while 27% felt endorsements significantly increased engagement. Importantly, 68% believed celebrity influence contributes to youth gambling addiction, and 72% (strictly and moderately) supported regulatory control over celebrity-endorsed betting promotions.</w:t>
      </w:r>
    </w:p>
    <w:p w14:paraId="591BB98B" w14:textId="77777777" w:rsidR="00CE6A5D" w:rsidRPr="00132467" w:rsidRDefault="00CE6A5D" w:rsidP="005C7DBB">
      <w:pPr>
        <w:pStyle w:val="Heading3"/>
        <w:spacing w:line="360" w:lineRule="auto"/>
        <w:jc w:val="both"/>
        <w:rPr>
          <w:sz w:val="24"/>
          <w:szCs w:val="24"/>
        </w:rPr>
      </w:pPr>
      <w:r w:rsidRPr="00132467">
        <w:rPr>
          <w:b w:val="0"/>
          <w:bCs w:val="0"/>
          <w:sz w:val="24"/>
          <w:szCs w:val="24"/>
        </w:rPr>
        <w:t>Collectively, the findings underscore a critical intersection between celebrity culture, digital media, and youth vulnerability. The data not only reflect the power celebrities wield over young minds but also the subtle ways in which this power translates into behavioral choices with far-reaching consequences. The need for regulation, awareness, and responsible advocacy is both evident and urgent, as highlighted by the 36% who recommended increased awareness and the 37% who called for responsible promotion from celebrities.</w:t>
      </w:r>
    </w:p>
    <w:p w14:paraId="17A9EA9B" w14:textId="77777777" w:rsidR="00CE6A5D" w:rsidRPr="00132467" w:rsidRDefault="00CE6A5D" w:rsidP="005C7DBB">
      <w:pPr>
        <w:pStyle w:val="Heading3"/>
        <w:spacing w:line="360" w:lineRule="auto"/>
        <w:jc w:val="both"/>
        <w:rPr>
          <w:b w:val="0"/>
          <w:bCs w:val="0"/>
          <w:sz w:val="24"/>
          <w:szCs w:val="24"/>
        </w:rPr>
      </w:pPr>
      <w:r w:rsidRPr="00132467">
        <w:rPr>
          <w:rStyle w:val="Strong"/>
          <w:b/>
          <w:bCs/>
          <w:sz w:val="24"/>
          <w:szCs w:val="24"/>
        </w:rPr>
        <w:t>5.2 Conclusion</w:t>
      </w:r>
    </w:p>
    <w:p w14:paraId="6C9A0DC1" w14:textId="77777777" w:rsidR="00CE6A5D" w:rsidRPr="00132467" w:rsidRDefault="00CE6A5D" w:rsidP="005C7DBB">
      <w:pPr>
        <w:spacing w:before="100" w:beforeAutospacing="1" w:after="100" w:afterAutospacing="1" w:line="360" w:lineRule="auto"/>
        <w:jc w:val="both"/>
        <w:rPr>
          <w:rFonts w:ascii="Times New Roman" w:hAnsi="Times New Roman" w:cs="Times New Roman"/>
          <w:sz w:val="24"/>
          <w:szCs w:val="24"/>
        </w:rPr>
      </w:pPr>
      <w:r w:rsidRPr="00132467">
        <w:rPr>
          <w:rFonts w:ascii="Times New Roman" w:hAnsi="Times New Roman" w:cs="Times New Roman"/>
          <w:sz w:val="24"/>
          <w:szCs w:val="24"/>
        </w:rPr>
        <w:t xml:space="preserve">This study explored the impact of celebrity endorsement on youth engagement in online betting, using </w:t>
      </w:r>
      <w:proofErr w:type="spellStart"/>
      <w:r w:rsidRPr="00132467">
        <w:rPr>
          <w:rFonts w:ascii="Times New Roman" w:hAnsi="Times New Roman" w:cs="Times New Roman"/>
          <w:sz w:val="24"/>
          <w:szCs w:val="24"/>
        </w:rPr>
        <w:t>Kwara</w:t>
      </w:r>
      <w:proofErr w:type="spellEnd"/>
      <w:r w:rsidRPr="00132467">
        <w:rPr>
          <w:rFonts w:ascii="Times New Roman" w:hAnsi="Times New Roman" w:cs="Times New Roman"/>
          <w:sz w:val="24"/>
          <w:szCs w:val="24"/>
        </w:rPr>
        <w:t xml:space="preserve"> State Polytechnic students as a case study. Based on responses from 100 fully completed questionnaires, the research highlighted a strong link between celebrity influence and student betting behavior.</w:t>
      </w:r>
    </w:p>
    <w:p w14:paraId="6D0E8FF5" w14:textId="77777777" w:rsidR="00CE6A5D" w:rsidRPr="00132467" w:rsidRDefault="00CE6A5D" w:rsidP="005C7DBB">
      <w:pPr>
        <w:spacing w:before="100" w:beforeAutospacing="1" w:after="100" w:afterAutospacing="1" w:line="360" w:lineRule="auto"/>
        <w:jc w:val="both"/>
        <w:rPr>
          <w:rFonts w:ascii="Times New Roman" w:hAnsi="Times New Roman" w:cs="Times New Roman"/>
          <w:sz w:val="24"/>
          <w:szCs w:val="24"/>
        </w:rPr>
      </w:pPr>
      <w:r w:rsidRPr="00132467">
        <w:rPr>
          <w:rFonts w:ascii="Times New Roman" w:hAnsi="Times New Roman" w:cs="Times New Roman"/>
          <w:sz w:val="24"/>
          <w:szCs w:val="24"/>
        </w:rPr>
        <w:lastRenderedPageBreak/>
        <w:t>Findings revealed that 68% of respondents acknowledged being influenced by celebrity-endorsed betting ads, while 69% actively engaged in online betting—showing that celebrity presence significantly shapes gambling habits. The data also showed that 89% of participants frequently use the internet and 69% found such ads engaging, supporting theories like Bandura’s Social Learning Theory and the Uses and Gratifications Theory, which explain how individuals adopt behaviors modeled by influential figures.</w:t>
      </w:r>
    </w:p>
    <w:p w14:paraId="62B5AB1B" w14:textId="77777777" w:rsidR="00CE6A5D" w:rsidRPr="00132467" w:rsidRDefault="00CE6A5D" w:rsidP="005C7DBB">
      <w:pPr>
        <w:spacing w:before="100" w:beforeAutospacing="1" w:after="100" w:afterAutospacing="1" w:line="360" w:lineRule="auto"/>
        <w:jc w:val="both"/>
        <w:rPr>
          <w:rFonts w:ascii="Times New Roman" w:hAnsi="Times New Roman" w:cs="Times New Roman"/>
          <w:sz w:val="24"/>
          <w:szCs w:val="24"/>
        </w:rPr>
      </w:pPr>
      <w:r w:rsidRPr="00132467">
        <w:rPr>
          <w:rFonts w:ascii="Times New Roman" w:hAnsi="Times New Roman" w:cs="Times New Roman"/>
          <w:sz w:val="24"/>
          <w:szCs w:val="24"/>
        </w:rPr>
        <w:t>Although some students expressed trust in celebrities promoting betting platforms, 54% would not recommend these platforms, revealing an internal conflict between admiration and awareness of risks. Nearly half of the respondents reported financial and academic consequences, reinforcing global concerns over the addictive nature of betting, particularly when glamorized by public figures.</w:t>
      </w:r>
    </w:p>
    <w:p w14:paraId="6E720372" w14:textId="77777777" w:rsidR="00CE6A5D" w:rsidRPr="00132467" w:rsidRDefault="00CE6A5D" w:rsidP="005C7DBB">
      <w:pPr>
        <w:spacing w:before="100" w:beforeAutospacing="1" w:after="100" w:afterAutospacing="1" w:line="360" w:lineRule="auto"/>
        <w:jc w:val="both"/>
        <w:rPr>
          <w:rFonts w:ascii="Times New Roman" w:hAnsi="Times New Roman" w:cs="Times New Roman"/>
          <w:sz w:val="24"/>
          <w:szCs w:val="24"/>
        </w:rPr>
      </w:pPr>
      <w:r w:rsidRPr="00132467">
        <w:rPr>
          <w:rFonts w:ascii="Times New Roman" w:hAnsi="Times New Roman" w:cs="Times New Roman"/>
          <w:sz w:val="24"/>
          <w:szCs w:val="24"/>
        </w:rPr>
        <w:t>This study reinforces existing literature on the persuasive power of celebrity marketing while expanding it into the critical domain of youth gambling. The research concludes that celebrity endorsement is a powerful, non-neutral force that not only promotes betting but also significantly influences decision-making and lifestyle choices among impressionable youth. It calls for urgent attention from policymakers, media regulators, and educational stakeholders to address the ethical and social risks of celebrity-endorsed betting content.</w:t>
      </w:r>
    </w:p>
    <w:p w14:paraId="26FB280C" w14:textId="77777777" w:rsidR="00CE6A5D" w:rsidRPr="00132467" w:rsidRDefault="00CE6A5D" w:rsidP="005C7DB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5.3 Recommendations</w:t>
      </w:r>
    </w:p>
    <w:p w14:paraId="0C3C231D" w14:textId="77777777" w:rsidR="00CE6A5D" w:rsidRPr="00132467" w:rsidRDefault="00CE6A5D" w:rsidP="005C7DBB">
      <w:p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sz w:val="24"/>
          <w:szCs w:val="24"/>
        </w:rPr>
        <w:t xml:space="preserve">Based on the findings of this study on the effect of celebrity endorsement on youth engagement in online betting platforms, particularly among students of </w:t>
      </w:r>
      <w:proofErr w:type="spellStart"/>
      <w:r w:rsidRPr="00132467">
        <w:rPr>
          <w:rFonts w:ascii="Times New Roman" w:eastAsia="Times New Roman" w:hAnsi="Times New Roman" w:cs="Times New Roman"/>
          <w:sz w:val="24"/>
          <w:szCs w:val="24"/>
        </w:rPr>
        <w:t>Kwara</w:t>
      </w:r>
      <w:proofErr w:type="spellEnd"/>
      <w:r w:rsidRPr="00132467">
        <w:rPr>
          <w:rFonts w:ascii="Times New Roman" w:eastAsia="Times New Roman" w:hAnsi="Times New Roman" w:cs="Times New Roman"/>
          <w:sz w:val="24"/>
          <w:szCs w:val="24"/>
        </w:rPr>
        <w:t xml:space="preserve"> State Polytechnic, the following recommendations are proposed:</w:t>
      </w:r>
    </w:p>
    <w:p w14:paraId="7A1BBF56"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Regulate Celebrity-Endorsed Betting Advertisements:</w:t>
      </w:r>
      <w:r w:rsidRPr="00132467">
        <w:rPr>
          <w:rFonts w:ascii="Times New Roman" w:eastAsia="Times New Roman" w:hAnsi="Times New Roman" w:cs="Times New Roman"/>
          <w:sz w:val="24"/>
          <w:szCs w:val="24"/>
        </w:rPr>
        <w:t xml:space="preserve"> Regulatory agencies like NLRC, NBC, and ARCON should enforce stricter controls on celebrity gambling promotions, especially those targeting youth. Clear disclaimers about the risks of betting must be made mandatory.</w:t>
      </w:r>
    </w:p>
    <w:p w14:paraId="1588421A"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lastRenderedPageBreak/>
        <w:t>Introduce Gambling Awareness in Schools:</w:t>
      </w:r>
      <w:r w:rsidRPr="00132467">
        <w:rPr>
          <w:rFonts w:ascii="Times New Roman" w:eastAsia="Times New Roman" w:hAnsi="Times New Roman" w:cs="Times New Roman"/>
          <w:sz w:val="24"/>
          <w:szCs w:val="24"/>
        </w:rPr>
        <w:t xml:space="preserve"> Educational institutions should implement awareness programs that educate students on the risks of online betting and how celebrity influence can shape harmful habits.</w:t>
      </w:r>
    </w:p>
    <w:p w14:paraId="275C9CAA"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Promote Responsible Celebrity Behavior:</w:t>
      </w:r>
      <w:r w:rsidRPr="00132467">
        <w:rPr>
          <w:rFonts w:ascii="Times New Roman" w:eastAsia="Times New Roman" w:hAnsi="Times New Roman" w:cs="Times New Roman"/>
          <w:sz w:val="24"/>
          <w:szCs w:val="24"/>
        </w:rPr>
        <w:t xml:space="preserve"> Celebrities should be encouraged to prioritize social responsibility by avoiding endorsements that may encourage youth gambling. Regulatory bodies should develop ethical guidelines for celebrity advertising.</w:t>
      </w:r>
    </w:p>
    <w:p w14:paraId="26F2E899"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Enhance Public Awareness Campaigns:</w:t>
      </w:r>
      <w:r w:rsidRPr="00132467">
        <w:rPr>
          <w:rFonts w:ascii="Times New Roman" w:eastAsia="Times New Roman" w:hAnsi="Times New Roman" w:cs="Times New Roman"/>
          <w:sz w:val="24"/>
          <w:szCs w:val="24"/>
        </w:rPr>
        <w:t xml:space="preserve"> NGOs and public agencies should run campaigns across media platforms to educate the public, especially students, on the dangers of betting and the misleading influence of celebrity endorsement.</w:t>
      </w:r>
    </w:p>
    <w:p w14:paraId="4FD1E9F5"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Restrict Access to Betting Platforms:</w:t>
      </w:r>
      <w:r w:rsidRPr="00132467">
        <w:rPr>
          <w:rFonts w:ascii="Times New Roman" w:eastAsia="Times New Roman" w:hAnsi="Times New Roman" w:cs="Times New Roman"/>
          <w:sz w:val="24"/>
          <w:szCs w:val="24"/>
        </w:rPr>
        <w:t xml:space="preserve"> Technology-based restrictions, including age verification and betting limits, should be implemented by gambling platforms to protect underage users and curb excessive exposure.</w:t>
      </w:r>
    </w:p>
    <w:p w14:paraId="43093492"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Establish Campus Support Systems:</w:t>
      </w:r>
      <w:r w:rsidRPr="00132467">
        <w:rPr>
          <w:rFonts w:ascii="Times New Roman" w:eastAsia="Times New Roman" w:hAnsi="Times New Roman" w:cs="Times New Roman"/>
          <w:sz w:val="24"/>
          <w:szCs w:val="24"/>
        </w:rPr>
        <w:t xml:space="preserve"> Tertiary institutions should offer counseling services for students affected by gambling and provide early interventions to safeguard academic and mental well-being.</w:t>
      </w:r>
    </w:p>
    <w:p w14:paraId="53329357" w14:textId="77777777" w:rsidR="00CE6A5D" w:rsidRPr="00132467" w:rsidRDefault="00CE6A5D" w:rsidP="005C7DBB">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t>Encourage Further Research:</w:t>
      </w:r>
      <w:r w:rsidRPr="00132467">
        <w:rPr>
          <w:rFonts w:ascii="Times New Roman" w:eastAsia="Times New Roman" w:hAnsi="Times New Roman" w:cs="Times New Roman"/>
          <w:sz w:val="24"/>
          <w:szCs w:val="24"/>
        </w:rPr>
        <w:t xml:space="preserve"> Future studies should explore the psychological and economic impact of celebrity endorsements on gambling behavior, using broader samples and longitudinal methods.</w:t>
      </w:r>
    </w:p>
    <w:p w14:paraId="564B4353" w14:textId="77777777" w:rsidR="00CE6A5D" w:rsidRPr="00132467" w:rsidRDefault="00CE6A5D" w:rsidP="005C7DBB">
      <w:pPr>
        <w:spacing w:line="360" w:lineRule="auto"/>
        <w:jc w:val="both"/>
        <w:rPr>
          <w:rFonts w:ascii="Times New Roman" w:hAnsi="Times New Roman" w:cs="Times New Roman"/>
          <w:sz w:val="24"/>
          <w:szCs w:val="24"/>
        </w:rPr>
      </w:pPr>
    </w:p>
    <w:p w14:paraId="1B02B750" w14:textId="77777777" w:rsidR="00CE6A5D" w:rsidRPr="00132467" w:rsidRDefault="00CE6A5D" w:rsidP="005C7DBB">
      <w:pPr>
        <w:spacing w:before="100" w:beforeAutospacing="1" w:after="100" w:afterAutospacing="1" w:line="360" w:lineRule="auto"/>
        <w:jc w:val="both"/>
        <w:rPr>
          <w:rFonts w:ascii="Times New Roman" w:eastAsia="Times New Roman" w:hAnsi="Times New Roman" w:cs="Times New Roman"/>
          <w:sz w:val="24"/>
          <w:szCs w:val="24"/>
        </w:rPr>
      </w:pPr>
    </w:p>
    <w:p w14:paraId="72BFEC40" w14:textId="5DC6D38F" w:rsidR="00D33D3C" w:rsidRPr="00132467" w:rsidRDefault="00CE6A5D" w:rsidP="005C7DBB">
      <w:pPr>
        <w:spacing w:line="360" w:lineRule="auto"/>
        <w:jc w:val="center"/>
        <w:rPr>
          <w:rFonts w:ascii="Times New Roman" w:eastAsia="Times New Roman" w:hAnsi="Times New Roman" w:cs="Times New Roman"/>
          <w:sz w:val="24"/>
          <w:szCs w:val="24"/>
        </w:rPr>
      </w:pPr>
      <w:r w:rsidRPr="00132467">
        <w:rPr>
          <w:rFonts w:ascii="Times New Roman" w:eastAsia="Times New Roman" w:hAnsi="Times New Roman" w:cs="Times New Roman"/>
          <w:b/>
          <w:bCs/>
          <w:sz w:val="24"/>
          <w:szCs w:val="24"/>
        </w:rPr>
        <w:br w:type="page"/>
      </w:r>
    </w:p>
    <w:p w14:paraId="525DF22D" w14:textId="77777777" w:rsidR="00697C9D" w:rsidRPr="00132467" w:rsidRDefault="00697C9D" w:rsidP="005C7DBB">
      <w:pPr>
        <w:pStyle w:val="NormalWeb"/>
        <w:spacing w:line="360" w:lineRule="auto"/>
        <w:ind w:left="720" w:hanging="720"/>
        <w:jc w:val="center"/>
        <w:rPr>
          <w:b/>
          <w:bCs/>
        </w:rPr>
      </w:pPr>
      <w:r w:rsidRPr="00132467">
        <w:rPr>
          <w:b/>
          <w:bCs/>
        </w:rPr>
        <w:lastRenderedPageBreak/>
        <w:t>REFERENCES</w:t>
      </w:r>
    </w:p>
    <w:p w14:paraId="79209032" w14:textId="77777777" w:rsidR="00697C9D" w:rsidRPr="00132467" w:rsidRDefault="00697C9D" w:rsidP="005C7DBB">
      <w:pPr>
        <w:pStyle w:val="NormalWeb"/>
        <w:spacing w:line="360" w:lineRule="auto"/>
        <w:ind w:left="720" w:hanging="720"/>
        <w:jc w:val="both"/>
      </w:pPr>
      <w:r w:rsidRPr="00132467">
        <w:t xml:space="preserve">Abbott, M., Bellringer, M., Garrett, N., &amp; Mundy-McPherson, S. (2018). </w:t>
      </w:r>
      <w:r w:rsidRPr="00132467">
        <w:rPr>
          <w:rStyle w:val="Emphasis"/>
        </w:rPr>
        <w:t>New Zealand 2012 national gambling study: Gambling harm and problem gambling</w:t>
      </w:r>
      <w:r w:rsidRPr="00132467">
        <w:t xml:space="preserve">. Auckland University of Technology. </w:t>
      </w:r>
      <w:hyperlink r:id="rId9" w:tgtFrame="_blank" w:history="1">
        <w:r w:rsidRPr="00132467">
          <w:rPr>
            <w:rStyle w:val="Hyperlink"/>
          </w:rPr>
          <w:t>https://doi.org/10.1007/s10899-017-9707-1</w:t>
        </w:r>
      </w:hyperlink>
    </w:p>
    <w:p w14:paraId="7148C4EC" w14:textId="77777777" w:rsidR="00697C9D" w:rsidRPr="00132467" w:rsidRDefault="00697C9D" w:rsidP="005C7DBB">
      <w:pPr>
        <w:pStyle w:val="NormalWeb"/>
        <w:spacing w:line="360" w:lineRule="auto"/>
        <w:ind w:left="720" w:hanging="720"/>
        <w:jc w:val="both"/>
      </w:pPr>
      <w:proofErr w:type="spellStart"/>
      <w:r w:rsidRPr="00132467">
        <w:t>Afrobarometer</w:t>
      </w:r>
      <w:proofErr w:type="spellEnd"/>
      <w:r w:rsidRPr="00132467">
        <w:t xml:space="preserve">. (2022). </w:t>
      </w:r>
      <w:r w:rsidRPr="00132467">
        <w:rPr>
          <w:rStyle w:val="Emphasis"/>
        </w:rPr>
        <w:t>Digital technology and internet penetration in Africa: A 2022 survey report</w:t>
      </w:r>
      <w:r w:rsidRPr="00132467">
        <w:t xml:space="preserve">. </w:t>
      </w:r>
      <w:proofErr w:type="spellStart"/>
      <w:r w:rsidRPr="00132467">
        <w:t>Afrobarometer</w:t>
      </w:r>
      <w:proofErr w:type="spellEnd"/>
      <w:r w:rsidRPr="00132467">
        <w:t>.</w:t>
      </w:r>
    </w:p>
    <w:p w14:paraId="0FB78E32" w14:textId="77777777" w:rsidR="00697C9D" w:rsidRPr="00132467" w:rsidRDefault="00697C9D" w:rsidP="005C7DBB">
      <w:pPr>
        <w:pStyle w:val="NormalWeb"/>
        <w:spacing w:line="360" w:lineRule="auto"/>
        <w:ind w:left="720" w:hanging="720"/>
        <w:jc w:val="both"/>
      </w:pPr>
      <w:r w:rsidRPr="00132467">
        <w:t xml:space="preserve">Ajzen, I. (1991). The theory of planned behavior. </w:t>
      </w:r>
      <w:r w:rsidRPr="00132467">
        <w:rPr>
          <w:rStyle w:val="Emphasis"/>
        </w:rPr>
        <w:t>Organizational Behavior and Human Decision Processes, 50</w:t>
      </w:r>
      <w:r w:rsidRPr="00132467">
        <w:t xml:space="preserve">(2), 179–211. </w:t>
      </w:r>
      <w:hyperlink r:id="rId10" w:tgtFrame="_blank" w:history="1">
        <w:r w:rsidRPr="00132467">
          <w:rPr>
            <w:rStyle w:val="Hyperlink"/>
          </w:rPr>
          <w:t>https://doi.org/10.1016/0749-5978(91)90020-T</w:t>
        </w:r>
      </w:hyperlink>
    </w:p>
    <w:p w14:paraId="0FD6BC67" w14:textId="77777777" w:rsidR="00697C9D" w:rsidRPr="00132467" w:rsidRDefault="00697C9D" w:rsidP="005C7DBB">
      <w:pPr>
        <w:pStyle w:val="NormalWeb"/>
        <w:spacing w:line="360" w:lineRule="auto"/>
        <w:ind w:left="720" w:hanging="720"/>
        <w:jc w:val="both"/>
      </w:pPr>
      <w:r w:rsidRPr="00132467">
        <w:t xml:space="preserve">Amos, C., Holmes, G., &amp; </w:t>
      </w:r>
      <w:proofErr w:type="spellStart"/>
      <w:r w:rsidRPr="00132467">
        <w:t>Strutton</w:t>
      </w:r>
      <w:proofErr w:type="spellEnd"/>
      <w:r w:rsidRPr="00132467">
        <w:t xml:space="preserve">, D. (2008). Exploring the relationship between celebrity endorser effects and advertising effectiveness. </w:t>
      </w:r>
      <w:r w:rsidRPr="00132467">
        <w:rPr>
          <w:rStyle w:val="Emphasis"/>
        </w:rPr>
        <w:t>International Journal of Advertising, 27</w:t>
      </w:r>
      <w:r w:rsidRPr="00132467">
        <w:t xml:space="preserve">(2), 209–234. </w:t>
      </w:r>
      <w:hyperlink r:id="rId11" w:tgtFrame="_blank" w:history="1">
        <w:r w:rsidRPr="00132467">
          <w:rPr>
            <w:rStyle w:val="Hyperlink"/>
          </w:rPr>
          <w:t>https://doi.org/10.1080/02650487.2008.11073052</w:t>
        </w:r>
      </w:hyperlink>
    </w:p>
    <w:p w14:paraId="3C0683A6" w14:textId="77777777" w:rsidR="00697C9D" w:rsidRPr="00132467" w:rsidRDefault="00697C9D" w:rsidP="005C7DBB">
      <w:pPr>
        <w:pStyle w:val="NormalWeb"/>
        <w:spacing w:line="360" w:lineRule="auto"/>
        <w:ind w:left="720" w:hanging="720"/>
        <w:jc w:val="both"/>
      </w:pPr>
      <w:r w:rsidRPr="00132467">
        <w:t xml:space="preserve">Ayo, C. K., &amp; </w:t>
      </w:r>
      <w:proofErr w:type="spellStart"/>
      <w:r w:rsidRPr="00132467">
        <w:t>Ukpere</w:t>
      </w:r>
      <w:proofErr w:type="spellEnd"/>
      <w:r w:rsidRPr="00132467">
        <w:t xml:space="preserve">, W. I. (2021). Celebrity endorsements and consumer behavior in the Nigerian online betting industry. </w:t>
      </w:r>
      <w:r w:rsidRPr="00132467">
        <w:rPr>
          <w:rStyle w:val="Emphasis"/>
        </w:rPr>
        <w:t>African Journal of Business Management, 15</w:t>
      </w:r>
      <w:r w:rsidRPr="00132467">
        <w:t>(3), 45–56.</w:t>
      </w:r>
    </w:p>
    <w:p w14:paraId="60F5550A" w14:textId="77777777" w:rsidR="00697C9D" w:rsidRPr="00132467" w:rsidRDefault="00697C9D" w:rsidP="005C7DBB">
      <w:pPr>
        <w:pStyle w:val="NormalWeb"/>
        <w:spacing w:line="360" w:lineRule="auto"/>
        <w:ind w:left="720" w:hanging="720"/>
        <w:jc w:val="both"/>
      </w:pPr>
      <w:r w:rsidRPr="00132467">
        <w:t xml:space="preserve">Bandura, A. (1977). </w:t>
      </w:r>
      <w:r w:rsidRPr="00132467">
        <w:rPr>
          <w:rStyle w:val="Emphasis"/>
        </w:rPr>
        <w:t>Social learning theory</w:t>
      </w:r>
      <w:r w:rsidRPr="00132467">
        <w:t>. Prentice Hall.</w:t>
      </w:r>
    </w:p>
    <w:p w14:paraId="3ECC4364" w14:textId="77777777" w:rsidR="00697C9D" w:rsidRPr="00132467" w:rsidRDefault="00697C9D" w:rsidP="005C7DBB">
      <w:pPr>
        <w:pStyle w:val="NormalWeb"/>
        <w:spacing w:line="360" w:lineRule="auto"/>
        <w:ind w:left="720" w:hanging="720"/>
        <w:jc w:val="both"/>
      </w:pPr>
      <w:r w:rsidRPr="00132467">
        <w:t xml:space="preserve">Belch, G. E., &amp; Belch, M. A. (2012). </w:t>
      </w:r>
      <w:r w:rsidRPr="00132467">
        <w:rPr>
          <w:rStyle w:val="Emphasis"/>
        </w:rPr>
        <w:t>Advertising and promotion: An integrated marketing communications perspective</w:t>
      </w:r>
      <w:r w:rsidRPr="00132467">
        <w:t xml:space="preserve"> (9th ed.). McGraw-Hill.</w:t>
      </w:r>
    </w:p>
    <w:p w14:paraId="3D42163D" w14:textId="77777777" w:rsidR="00697C9D" w:rsidRPr="00132467" w:rsidRDefault="00697C9D" w:rsidP="005C7DBB">
      <w:pPr>
        <w:pStyle w:val="NormalWeb"/>
        <w:spacing w:line="360" w:lineRule="auto"/>
        <w:ind w:left="720" w:hanging="720"/>
        <w:jc w:val="both"/>
      </w:pPr>
      <w:r w:rsidRPr="00132467">
        <w:t xml:space="preserve">Choi, S. M., Lee, W.-N., &amp; Kim, H.-J. (2005). Lessons from the rich and famous: A cross-cultural comparison of celebrity endorsement in advertising. </w:t>
      </w:r>
      <w:r w:rsidRPr="00132467">
        <w:rPr>
          <w:rStyle w:val="Emphasis"/>
        </w:rPr>
        <w:t>Journal of Advertising, 34</w:t>
      </w:r>
      <w:r w:rsidRPr="00132467">
        <w:t xml:space="preserve">(2), 85–98. </w:t>
      </w:r>
      <w:hyperlink r:id="rId12" w:tgtFrame="_blank" w:history="1">
        <w:r w:rsidRPr="00132467">
          <w:rPr>
            <w:rStyle w:val="Hyperlink"/>
          </w:rPr>
          <w:t>https://doi.org/10.1080/00913367.2005.10639190</w:t>
        </w:r>
      </w:hyperlink>
    </w:p>
    <w:p w14:paraId="2B5C03DE" w14:textId="77777777" w:rsidR="00697C9D" w:rsidRPr="00132467" w:rsidRDefault="00697C9D" w:rsidP="005C7DBB">
      <w:pPr>
        <w:pStyle w:val="NormalWeb"/>
        <w:spacing w:line="360" w:lineRule="auto"/>
        <w:ind w:left="720" w:hanging="720"/>
        <w:jc w:val="both"/>
      </w:pPr>
      <w:r w:rsidRPr="00132467">
        <w:t xml:space="preserve">Creswell, J. W. (2014). </w:t>
      </w:r>
      <w:r w:rsidRPr="00132467">
        <w:rPr>
          <w:rStyle w:val="Emphasis"/>
        </w:rPr>
        <w:t xml:space="preserve">Research design: Qualitative, quantitative, and mixed methods </w:t>
      </w:r>
      <w:proofErr w:type="gramStart"/>
      <w:r w:rsidRPr="00132467">
        <w:rPr>
          <w:rStyle w:val="Emphasis"/>
        </w:rPr>
        <w:t>approaches</w:t>
      </w:r>
      <w:proofErr w:type="gramEnd"/>
      <w:r w:rsidRPr="00132467">
        <w:t xml:space="preserve"> (4th ed.). SAGE Publications.</w:t>
      </w:r>
    </w:p>
    <w:p w14:paraId="040D3019" w14:textId="77777777" w:rsidR="00697C9D" w:rsidRPr="00132467" w:rsidRDefault="00697C9D" w:rsidP="005C7DBB">
      <w:pPr>
        <w:pStyle w:val="NormalWeb"/>
        <w:spacing w:line="360" w:lineRule="auto"/>
        <w:ind w:left="720" w:hanging="720"/>
        <w:jc w:val="both"/>
      </w:pPr>
      <w:r w:rsidRPr="00132467">
        <w:lastRenderedPageBreak/>
        <w:t xml:space="preserve">Dickins, M., &amp; Thomas, A. (2016). Gambling in adolescence: The role of marketing and social influences. </w:t>
      </w:r>
      <w:r w:rsidRPr="00132467">
        <w:rPr>
          <w:rStyle w:val="Emphasis"/>
        </w:rPr>
        <w:t>Journal of Public Health, 24</w:t>
      </w:r>
      <w:r w:rsidRPr="00132467">
        <w:t>(4), 321–330.</w:t>
      </w:r>
    </w:p>
    <w:p w14:paraId="08FAD766" w14:textId="77777777" w:rsidR="00697C9D" w:rsidRPr="00132467" w:rsidRDefault="00697C9D" w:rsidP="005C7DBB">
      <w:pPr>
        <w:pStyle w:val="NormalWeb"/>
        <w:spacing w:line="360" w:lineRule="auto"/>
        <w:ind w:left="720" w:hanging="720"/>
        <w:jc w:val="both"/>
      </w:pPr>
      <w:r w:rsidRPr="00132467">
        <w:t xml:space="preserve">Dixon, M. J., &amp; Habib, R. (2020). Ethical concerns in gambling advertising: A global perspective. </w:t>
      </w:r>
      <w:r w:rsidRPr="00132467">
        <w:rPr>
          <w:rStyle w:val="Emphasis"/>
        </w:rPr>
        <w:t>Journal of Business Ethics, 167</w:t>
      </w:r>
      <w:r w:rsidRPr="00132467">
        <w:t>(3), 421–435.</w:t>
      </w:r>
    </w:p>
    <w:p w14:paraId="1A260CE5" w14:textId="77777777" w:rsidR="00697C9D" w:rsidRPr="00132467" w:rsidRDefault="00697C9D" w:rsidP="005C7DBB">
      <w:pPr>
        <w:pStyle w:val="NormalWeb"/>
        <w:spacing w:line="360" w:lineRule="auto"/>
        <w:ind w:left="720" w:hanging="720"/>
        <w:jc w:val="both"/>
      </w:pPr>
      <w:proofErr w:type="spellStart"/>
      <w:r w:rsidRPr="00132467">
        <w:t>Eboh</w:t>
      </w:r>
      <w:proofErr w:type="spellEnd"/>
      <w:r w:rsidRPr="00132467">
        <w:t xml:space="preserve">, A., &amp; Nwachukwu, T. (2022). Socioeconomic implications of online betting among Nigerian youth. </w:t>
      </w:r>
      <w:r w:rsidRPr="00132467">
        <w:rPr>
          <w:rStyle w:val="Emphasis"/>
        </w:rPr>
        <w:t>Journal of African Social Studies, 3</w:t>
      </w:r>
      <w:r w:rsidRPr="00132467">
        <w:t>(1), 78–89.</w:t>
      </w:r>
    </w:p>
    <w:p w14:paraId="40C96071" w14:textId="77777777" w:rsidR="00697C9D" w:rsidRPr="00132467" w:rsidRDefault="00697C9D" w:rsidP="005C7DBB">
      <w:pPr>
        <w:pStyle w:val="NormalWeb"/>
        <w:spacing w:line="360" w:lineRule="auto"/>
        <w:ind w:left="720" w:hanging="720"/>
        <w:jc w:val="both"/>
      </w:pPr>
      <w:r w:rsidRPr="00132467">
        <w:t xml:space="preserve">Egbe, A., &amp; Omoruyi, E. (2021). The glamorization of online betting through celebrity endorsements in Nigeria. </w:t>
      </w:r>
      <w:r w:rsidRPr="00132467">
        <w:rPr>
          <w:rStyle w:val="Emphasis"/>
        </w:rPr>
        <w:t>West African Journal of Communication, 12</w:t>
      </w:r>
      <w:r w:rsidRPr="00132467">
        <w:t>(2), 101–115.</w:t>
      </w:r>
    </w:p>
    <w:p w14:paraId="0885B22F" w14:textId="77777777" w:rsidR="00697C9D" w:rsidRPr="00132467" w:rsidRDefault="00697C9D" w:rsidP="005C7DBB">
      <w:pPr>
        <w:pStyle w:val="NormalWeb"/>
        <w:spacing w:line="360" w:lineRule="auto"/>
        <w:ind w:left="720" w:hanging="720"/>
        <w:jc w:val="both"/>
      </w:pPr>
      <w:r w:rsidRPr="00132467">
        <w:t xml:space="preserve">Erdogan, B. Z. (1999). Celebrity endorsement: A literature review. </w:t>
      </w:r>
      <w:r w:rsidRPr="00132467">
        <w:rPr>
          <w:rStyle w:val="Emphasis"/>
        </w:rPr>
        <w:t>Journal of Marketing Management, 15</w:t>
      </w:r>
      <w:r w:rsidRPr="00132467">
        <w:t xml:space="preserve">(4), 291–314. </w:t>
      </w:r>
      <w:hyperlink r:id="rId13" w:tgtFrame="_blank" w:history="1">
        <w:r w:rsidRPr="00132467">
          <w:rPr>
            <w:rStyle w:val="Hyperlink"/>
          </w:rPr>
          <w:t>https://doi.org/10.1362/026725799784870379</w:t>
        </w:r>
      </w:hyperlink>
    </w:p>
    <w:p w14:paraId="0C117478" w14:textId="77777777" w:rsidR="00697C9D" w:rsidRPr="00132467" w:rsidRDefault="00697C9D" w:rsidP="005C7DBB">
      <w:pPr>
        <w:pStyle w:val="NormalWeb"/>
        <w:spacing w:line="360" w:lineRule="auto"/>
        <w:ind w:left="720" w:hanging="720"/>
        <w:jc w:val="both"/>
      </w:pPr>
      <w:r w:rsidRPr="00132467">
        <w:t xml:space="preserve">Frost, R. (2017). Gender differences in online gambling behaviors. </w:t>
      </w:r>
      <w:r w:rsidRPr="00132467">
        <w:rPr>
          <w:rStyle w:val="Emphasis"/>
        </w:rPr>
        <w:t>Journal of Behavioral Addictions, 6</w:t>
      </w:r>
      <w:r w:rsidRPr="00132467">
        <w:t>(3), 234–245.</w:t>
      </w:r>
    </w:p>
    <w:p w14:paraId="14ADC656" w14:textId="77777777" w:rsidR="00697C9D" w:rsidRPr="00132467" w:rsidRDefault="00697C9D" w:rsidP="005C7DBB">
      <w:pPr>
        <w:pStyle w:val="NormalWeb"/>
        <w:spacing w:line="360" w:lineRule="auto"/>
        <w:ind w:left="720" w:hanging="720"/>
        <w:jc w:val="both"/>
      </w:pPr>
      <w:r w:rsidRPr="00132467">
        <w:t xml:space="preserve">Horton, D., &amp; Wohl, R. R. (1956). Mass communication and para-social interaction: Observations on intimacy at a distance. </w:t>
      </w:r>
      <w:r w:rsidRPr="00132467">
        <w:rPr>
          <w:rStyle w:val="Emphasis"/>
        </w:rPr>
        <w:t>Psychiatry, 19</w:t>
      </w:r>
      <w:r w:rsidRPr="00132467">
        <w:t xml:space="preserve">(3), 215–229. </w:t>
      </w:r>
      <w:hyperlink r:id="rId14" w:tgtFrame="_blank" w:history="1">
        <w:r w:rsidRPr="00132467">
          <w:rPr>
            <w:rStyle w:val="Hyperlink"/>
          </w:rPr>
          <w:t>https://doi.org/10.1080/00332747.1956.11023049</w:t>
        </w:r>
      </w:hyperlink>
    </w:p>
    <w:p w14:paraId="699E8132" w14:textId="77777777" w:rsidR="00697C9D" w:rsidRPr="00132467" w:rsidRDefault="00697C9D" w:rsidP="005C7DBB">
      <w:pPr>
        <w:pStyle w:val="NormalWeb"/>
        <w:spacing w:line="360" w:lineRule="auto"/>
        <w:ind w:left="720" w:hanging="720"/>
        <w:jc w:val="both"/>
      </w:pPr>
      <w:proofErr w:type="spellStart"/>
      <w:r w:rsidRPr="00132467">
        <w:t>Kelman</w:t>
      </w:r>
      <w:proofErr w:type="spellEnd"/>
      <w:r w:rsidRPr="00132467">
        <w:t xml:space="preserve">, H. C. (1961). Processes of opinion change. </w:t>
      </w:r>
      <w:r w:rsidRPr="00132467">
        <w:rPr>
          <w:rStyle w:val="Emphasis"/>
        </w:rPr>
        <w:t>Public Opinion Quarterly, 25</w:t>
      </w:r>
      <w:r w:rsidRPr="00132467">
        <w:t xml:space="preserve">(1), 57–78. </w:t>
      </w:r>
      <w:hyperlink r:id="rId15" w:tgtFrame="_blank" w:history="1">
        <w:r w:rsidRPr="00132467">
          <w:rPr>
            <w:rStyle w:val="Hyperlink"/>
          </w:rPr>
          <w:t>https://doi.org/10.1086/266996</w:t>
        </w:r>
      </w:hyperlink>
    </w:p>
    <w:p w14:paraId="00CF3E99" w14:textId="77777777" w:rsidR="00697C9D" w:rsidRPr="00132467" w:rsidRDefault="00697C9D" w:rsidP="005C7DBB">
      <w:pPr>
        <w:pStyle w:val="NormalWeb"/>
        <w:spacing w:line="360" w:lineRule="auto"/>
        <w:ind w:left="720" w:hanging="720"/>
        <w:jc w:val="both"/>
      </w:pPr>
      <w:proofErr w:type="spellStart"/>
      <w:r w:rsidRPr="00132467">
        <w:t>Kwara</w:t>
      </w:r>
      <w:proofErr w:type="spellEnd"/>
      <w:r w:rsidRPr="00132467">
        <w:t xml:space="preserve"> State Polytechnic. (2023). </w:t>
      </w:r>
      <w:r w:rsidRPr="00132467">
        <w:rPr>
          <w:rStyle w:val="Emphasis"/>
        </w:rPr>
        <w:t>Annual enrollment statistics 2023</w:t>
      </w:r>
      <w:r w:rsidRPr="00132467">
        <w:t xml:space="preserve">. </w:t>
      </w:r>
      <w:proofErr w:type="spellStart"/>
      <w:r w:rsidRPr="00132467">
        <w:t>Kwara</w:t>
      </w:r>
      <w:proofErr w:type="spellEnd"/>
      <w:r w:rsidRPr="00132467">
        <w:t xml:space="preserve"> State Polytechnic.</w:t>
      </w:r>
    </w:p>
    <w:p w14:paraId="29A1287C" w14:textId="77777777" w:rsidR="00697C9D" w:rsidRPr="00132467" w:rsidRDefault="00697C9D" w:rsidP="005C7DBB">
      <w:pPr>
        <w:pStyle w:val="NormalWeb"/>
        <w:spacing w:line="360" w:lineRule="auto"/>
        <w:ind w:left="720" w:hanging="720"/>
        <w:jc w:val="both"/>
      </w:pPr>
      <w:r w:rsidRPr="00132467">
        <w:t xml:space="preserve">Ladouceur, R., Sylvain, C., Boutin, C., &amp; Doucet, C. (2003). Understanding and treating the pathological gambler. </w:t>
      </w:r>
      <w:r w:rsidRPr="00132467">
        <w:rPr>
          <w:rStyle w:val="Emphasis"/>
        </w:rPr>
        <w:t>Journal of Gambling Studies, 19</w:t>
      </w:r>
      <w:r w:rsidRPr="00132467">
        <w:t xml:space="preserve">(1), 121–134. </w:t>
      </w:r>
      <w:hyperlink r:id="rId16" w:tgtFrame="_blank" w:history="1">
        <w:r w:rsidRPr="00132467">
          <w:rPr>
            <w:rStyle w:val="Hyperlink"/>
          </w:rPr>
          <w:t>https://doi.org/10.1023/A:1021285203857</w:t>
        </w:r>
      </w:hyperlink>
    </w:p>
    <w:p w14:paraId="269AD9AB" w14:textId="77777777" w:rsidR="00697C9D" w:rsidRPr="00132467" w:rsidRDefault="00697C9D" w:rsidP="005C7DBB">
      <w:pPr>
        <w:pStyle w:val="NormalWeb"/>
        <w:spacing w:line="360" w:lineRule="auto"/>
        <w:ind w:left="720" w:hanging="720"/>
        <w:jc w:val="both"/>
      </w:pPr>
      <w:proofErr w:type="spellStart"/>
      <w:r w:rsidRPr="00132467">
        <w:t>Leedy</w:t>
      </w:r>
      <w:proofErr w:type="spellEnd"/>
      <w:r w:rsidRPr="00132467">
        <w:t xml:space="preserve">, P. D., &amp; Ormrod, J. E. (2018). </w:t>
      </w:r>
      <w:r w:rsidRPr="00132467">
        <w:rPr>
          <w:rStyle w:val="Emphasis"/>
        </w:rPr>
        <w:t>Practical research: Planning and design</w:t>
      </w:r>
      <w:r w:rsidRPr="00132467">
        <w:t xml:space="preserve"> (11th ed.). Pearson.</w:t>
      </w:r>
    </w:p>
    <w:p w14:paraId="1D9D3214" w14:textId="77777777" w:rsidR="00697C9D" w:rsidRPr="00132467" w:rsidRDefault="00697C9D" w:rsidP="005C7DBB">
      <w:pPr>
        <w:pStyle w:val="NormalWeb"/>
        <w:spacing w:line="360" w:lineRule="auto"/>
        <w:ind w:left="720" w:hanging="720"/>
        <w:jc w:val="both"/>
      </w:pPr>
      <w:r w:rsidRPr="00132467">
        <w:lastRenderedPageBreak/>
        <w:t xml:space="preserve">McCracken, G. (1989). Who is the celebrity endorser? Cultural foundations of the endorsement process. </w:t>
      </w:r>
      <w:r w:rsidRPr="00132467">
        <w:rPr>
          <w:rStyle w:val="Emphasis"/>
        </w:rPr>
        <w:t>Journal of Consumer Research, 16</w:t>
      </w:r>
      <w:r w:rsidRPr="00132467">
        <w:t xml:space="preserve">(3), 310–321. </w:t>
      </w:r>
      <w:hyperlink r:id="rId17" w:tgtFrame="_blank" w:history="1">
        <w:r w:rsidRPr="00132467">
          <w:rPr>
            <w:rStyle w:val="Hyperlink"/>
          </w:rPr>
          <w:t>https://doi.org/10.1086/209217</w:t>
        </w:r>
      </w:hyperlink>
    </w:p>
    <w:p w14:paraId="3296E6E5" w14:textId="77777777" w:rsidR="00697C9D" w:rsidRPr="00132467" w:rsidRDefault="00697C9D" w:rsidP="005C7DBB">
      <w:pPr>
        <w:pStyle w:val="NormalWeb"/>
        <w:spacing w:line="360" w:lineRule="auto"/>
        <w:ind w:left="720" w:hanging="720"/>
        <w:jc w:val="both"/>
      </w:pPr>
      <w:r w:rsidRPr="00132467">
        <w:t xml:space="preserve">Nigerian Communications Commission. (2022). </w:t>
      </w:r>
      <w:r w:rsidRPr="00132467">
        <w:rPr>
          <w:rStyle w:val="Emphasis"/>
        </w:rPr>
        <w:t>2022 telecommunications industry report</w:t>
      </w:r>
      <w:r w:rsidRPr="00132467">
        <w:t>. Nigerian Communications Commission.</w:t>
      </w:r>
    </w:p>
    <w:p w14:paraId="6224B52B" w14:textId="77777777" w:rsidR="00697C9D" w:rsidRPr="00132467" w:rsidRDefault="00697C9D" w:rsidP="005C7DBB">
      <w:pPr>
        <w:pStyle w:val="NormalWeb"/>
        <w:spacing w:line="360" w:lineRule="auto"/>
        <w:ind w:left="720" w:hanging="720"/>
        <w:jc w:val="both"/>
      </w:pPr>
      <w:r w:rsidRPr="00132467">
        <w:t xml:space="preserve">Ohanian, R. (1990). Construction and validation of a scale to measure celebrity endorsers’ perceived expertise, trustworthiness, and attractiveness. </w:t>
      </w:r>
      <w:r w:rsidRPr="00132467">
        <w:rPr>
          <w:rStyle w:val="Emphasis"/>
        </w:rPr>
        <w:t>Journal of Advertising, 19</w:t>
      </w:r>
      <w:r w:rsidRPr="00132467">
        <w:t xml:space="preserve">(3), 39–52. </w:t>
      </w:r>
      <w:hyperlink r:id="rId18" w:tgtFrame="_blank" w:history="1">
        <w:r w:rsidRPr="00132467">
          <w:rPr>
            <w:rStyle w:val="Hyperlink"/>
          </w:rPr>
          <w:t>https://doi.org/10.1080/00913367.1990.10673191</w:t>
        </w:r>
      </w:hyperlink>
    </w:p>
    <w:p w14:paraId="3547303D" w14:textId="77777777" w:rsidR="00697C9D" w:rsidRPr="00132467" w:rsidRDefault="00697C9D" w:rsidP="005C7DBB">
      <w:pPr>
        <w:pStyle w:val="NormalWeb"/>
        <w:spacing w:line="360" w:lineRule="auto"/>
        <w:ind w:left="720" w:hanging="720"/>
        <w:jc w:val="both"/>
      </w:pPr>
      <w:r w:rsidRPr="00132467">
        <w:t xml:space="preserve">Sinton, M., &amp; Lamont, M. (2019). Youth engagement in online gambling: A review of the literature. </w:t>
      </w:r>
      <w:r w:rsidRPr="00132467">
        <w:rPr>
          <w:rStyle w:val="Emphasis"/>
        </w:rPr>
        <w:t>International Gambling Studies, 19</w:t>
      </w:r>
      <w:r w:rsidRPr="00132467">
        <w:t>(3), 456–472.</w:t>
      </w:r>
    </w:p>
    <w:p w14:paraId="07126ED4" w14:textId="77777777" w:rsidR="00697C9D" w:rsidRPr="00132467" w:rsidRDefault="00697C9D" w:rsidP="005C7DBB">
      <w:pPr>
        <w:pStyle w:val="NormalWeb"/>
        <w:spacing w:line="360" w:lineRule="auto"/>
        <w:ind w:left="720" w:hanging="720"/>
        <w:jc w:val="both"/>
      </w:pPr>
      <w:r w:rsidRPr="00132467">
        <w:t xml:space="preserve">Till, B. D., &amp; </w:t>
      </w:r>
      <w:proofErr w:type="spellStart"/>
      <w:r w:rsidRPr="00132467">
        <w:t>Busler</w:t>
      </w:r>
      <w:proofErr w:type="spellEnd"/>
      <w:r w:rsidRPr="00132467">
        <w:t xml:space="preserve">, M. (2000). The match-up hypothesis: Physical attractiveness, expertise, and the role of fit in celebrity endorsement. </w:t>
      </w:r>
      <w:r w:rsidRPr="00132467">
        <w:rPr>
          <w:rStyle w:val="Emphasis"/>
        </w:rPr>
        <w:t>Journal of Advertising, 29</w:t>
      </w:r>
      <w:r w:rsidRPr="00132467">
        <w:t xml:space="preserve">(1), 1–13. </w:t>
      </w:r>
      <w:hyperlink r:id="rId19" w:tgtFrame="_blank" w:history="1">
        <w:r w:rsidRPr="00132467">
          <w:rPr>
            <w:rStyle w:val="Hyperlink"/>
          </w:rPr>
          <w:t>https://doi.org/10.1080/00913367.2000.10673600</w:t>
        </w:r>
      </w:hyperlink>
    </w:p>
    <w:p w14:paraId="6932663F" w14:textId="77777777" w:rsidR="00697C9D" w:rsidRPr="00132467" w:rsidRDefault="00697C9D" w:rsidP="005C7DBB">
      <w:pPr>
        <w:pStyle w:val="NormalWeb"/>
        <w:spacing w:line="360" w:lineRule="auto"/>
        <w:ind w:left="720" w:hanging="720"/>
        <w:jc w:val="both"/>
      </w:pPr>
      <w:r w:rsidRPr="00132467">
        <w:t xml:space="preserve">World Bank. (2021). </w:t>
      </w:r>
      <w:r w:rsidRPr="00132467">
        <w:rPr>
          <w:rStyle w:val="Emphasis"/>
        </w:rPr>
        <w:t>Nigeria demographic and youth population report 2021</w:t>
      </w:r>
      <w:r w:rsidRPr="00132467">
        <w:t>. World Bank.</w:t>
      </w:r>
    </w:p>
    <w:p w14:paraId="4D8977AC" w14:textId="77777777" w:rsidR="00697C9D" w:rsidRPr="00132467" w:rsidRDefault="00697C9D" w:rsidP="005C7DBB">
      <w:pPr>
        <w:pStyle w:val="NormalWeb"/>
        <w:spacing w:line="360" w:lineRule="auto"/>
        <w:ind w:left="720" w:hanging="720"/>
        <w:jc w:val="both"/>
      </w:pPr>
      <w:r w:rsidRPr="00132467">
        <w:t xml:space="preserve">World Health Organization. (2022). </w:t>
      </w:r>
      <w:r w:rsidRPr="00132467">
        <w:rPr>
          <w:rStyle w:val="Emphasis"/>
        </w:rPr>
        <w:t>Global youth demographics and health: 2022 report</w:t>
      </w:r>
      <w:r w:rsidRPr="00132467">
        <w:t>. World Health Organization.</w:t>
      </w:r>
    </w:p>
    <w:p w14:paraId="2DC0D3D5" w14:textId="77777777" w:rsidR="00697C9D" w:rsidRPr="00132467" w:rsidRDefault="00697C9D" w:rsidP="005C7DBB">
      <w:pPr>
        <w:pStyle w:val="NormalWeb"/>
        <w:spacing w:line="360" w:lineRule="auto"/>
        <w:ind w:left="720" w:hanging="720"/>
        <w:jc w:val="both"/>
      </w:pPr>
      <w:r w:rsidRPr="00132467">
        <w:t xml:space="preserve">Zhang, Y., &amp; Bloch, P. H. (2021). The impact of celebrity endorsements on consumer decision-making in high-risk industries. </w:t>
      </w:r>
      <w:r w:rsidRPr="00132467">
        <w:rPr>
          <w:rStyle w:val="Emphasis"/>
        </w:rPr>
        <w:t>Journal of Marketing Research, 58</w:t>
      </w:r>
      <w:r w:rsidRPr="00132467">
        <w:t>(4), 789–805.</w:t>
      </w:r>
    </w:p>
    <w:p w14:paraId="598B5DC1" w14:textId="77777777" w:rsidR="00697C9D" w:rsidRPr="00132467" w:rsidRDefault="00697C9D" w:rsidP="005C7DBB">
      <w:pPr>
        <w:spacing w:line="360" w:lineRule="auto"/>
        <w:ind w:left="720" w:hanging="720"/>
        <w:jc w:val="both"/>
        <w:rPr>
          <w:rFonts w:ascii="Times New Roman" w:hAnsi="Times New Roman" w:cs="Times New Roman"/>
          <w:sz w:val="24"/>
          <w:szCs w:val="24"/>
        </w:rPr>
      </w:pPr>
    </w:p>
    <w:p w14:paraId="47D73747" w14:textId="77777777" w:rsidR="00D33D3C" w:rsidRPr="00132467" w:rsidRDefault="00D33D3C" w:rsidP="005C7DBB">
      <w:pPr>
        <w:spacing w:line="360" w:lineRule="auto"/>
        <w:jc w:val="both"/>
        <w:rPr>
          <w:rFonts w:ascii="Times New Roman" w:hAnsi="Times New Roman" w:cs="Times New Roman"/>
          <w:sz w:val="24"/>
          <w:szCs w:val="24"/>
        </w:rPr>
      </w:pPr>
    </w:p>
    <w:p w14:paraId="47E9A6B5" w14:textId="77777777" w:rsidR="003013E2" w:rsidRPr="00132467" w:rsidRDefault="003013E2" w:rsidP="005C7DBB">
      <w:pPr>
        <w:spacing w:line="360" w:lineRule="auto"/>
        <w:rPr>
          <w:rFonts w:ascii="Times New Roman" w:eastAsia="Times New Roman" w:hAnsi="Times New Roman" w:cs="Times New Roman"/>
          <w:b/>
          <w:bCs/>
          <w:vanish/>
          <w:sz w:val="24"/>
          <w:szCs w:val="24"/>
          <w:specVanish/>
        </w:rPr>
      </w:pPr>
    </w:p>
    <w:p w14:paraId="66BCC201" w14:textId="23BB65AE" w:rsidR="005C7DBB" w:rsidRPr="00132467" w:rsidRDefault="003013E2" w:rsidP="005C7DBB">
      <w:pPr>
        <w:spacing w:line="360" w:lineRule="auto"/>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t xml:space="preserve"> </w:t>
      </w:r>
      <w:r w:rsidR="00760C9D" w:rsidRPr="00132467">
        <w:rPr>
          <w:rFonts w:ascii="Times New Roman" w:eastAsia="Times New Roman" w:hAnsi="Times New Roman" w:cs="Times New Roman"/>
          <w:b/>
          <w:bCs/>
          <w:sz w:val="24"/>
          <w:szCs w:val="24"/>
        </w:rPr>
        <w:tab/>
      </w:r>
      <w:r w:rsidR="00760C9D" w:rsidRPr="00132467">
        <w:rPr>
          <w:rFonts w:ascii="Times New Roman" w:eastAsia="Times New Roman" w:hAnsi="Times New Roman" w:cs="Times New Roman"/>
          <w:b/>
          <w:bCs/>
          <w:sz w:val="24"/>
          <w:szCs w:val="24"/>
        </w:rPr>
        <w:tab/>
      </w:r>
      <w:r w:rsidR="00760C9D" w:rsidRPr="00132467">
        <w:rPr>
          <w:rFonts w:ascii="Times New Roman" w:eastAsia="Times New Roman" w:hAnsi="Times New Roman" w:cs="Times New Roman"/>
          <w:b/>
          <w:bCs/>
          <w:sz w:val="24"/>
          <w:szCs w:val="24"/>
        </w:rPr>
        <w:tab/>
      </w:r>
      <w:r w:rsidR="00760C9D" w:rsidRPr="00132467">
        <w:rPr>
          <w:rFonts w:ascii="Times New Roman" w:eastAsia="Times New Roman" w:hAnsi="Times New Roman" w:cs="Times New Roman"/>
          <w:b/>
          <w:bCs/>
          <w:sz w:val="24"/>
          <w:szCs w:val="24"/>
        </w:rPr>
        <w:tab/>
      </w:r>
      <w:r w:rsidR="00760C9D" w:rsidRPr="00132467">
        <w:rPr>
          <w:rFonts w:ascii="Times New Roman" w:eastAsia="Times New Roman" w:hAnsi="Times New Roman" w:cs="Times New Roman"/>
          <w:b/>
          <w:bCs/>
          <w:sz w:val="24"/>
          <w:szCs w:val="24"/>
        </w:rPr>
        <w:tab/>
      </w:r>
    </w:p>
    <w:p w14:paraId="673898E1" w14:textId="77777777" w:rsidR="005C7DBB" w:rsidRPr="00132467" w:rsidRDefault="005C7DBB">
      <w:pPr>
        <w:rPr>
          <w:rFonts w:ascii="Times New Roman" w:eastAsia="Times New Roman" w:hAnsi="Times New Roman" w:cs="Times New Roman"/>
          <w:b/>
          <w:bCs/>
          <w:sz w:val="24"/>
          <w:szCs w:val="24"/>
        </w:rPr>
      </w:pPr>
      <w:r w:rsidRPr="00132467">
        <w:rPr>
          <w:rFonts w:ascii="Times New Roman" w:eastAsia="Times New Roman" w:hAnsi="Times New Roman" w:cs="Times New Roman"/>
          <w:b/>
          <w:bCs/>
          <w:sz w:val="24"/>
          <w:szCs w:val="24"/>
        </w:rPr>
        <w:br w:type="page"/>
      </w:r>
    </w:p>
    <w:p w14:paraId="1949151B" w14:textId="77777777" w:rsidR="003013E2" w:rsidRPr="00132467" w:rsidRDefault="003013E2" w:rsidP="005C7DBB">
      <w:pPr>
        <w:spacing w:line="360" w:lineRule="auto"/>
        <w:rPr>
          <w:rFonts w:ascii="Times New Roman" w:eastAsia="Times New Roman" w:hAnsi="Times New Roman" w:cs="Times New Roman"/>
          <w:b/>
          <w:vanish/>
          <w:sz w:val="24"/>
          <w:szCs w:val="24"/>
          <w:specVanish/>
        </w:rPr>
      </w:pPr>
    </w:p>
    <w:p w14:paraId="603495A4" w14:textId="21725CE5" w:rsidR="00760C9D" w:rsidRPr="00132467" w:rsidRDefault="00760C9D" w:rsidP="00714A4B">
      <w:pPr>
        <w:spacing w:line="360" w:lineRule="auto"/>
        <w:jc w:val="center"/>
        <w:rPr>
          <w:rFonts w:ascii="Times New Roman" w:hAnsi="Times New Roman" w:cs="Times New Roman"/>
          <w:b/>
          <w:sz w:val="24"/>
          <w:szCs w:val="24"/>
        </w:rPr>
      </w:pPr>
      <w:r w:rsidRPr="00132467">
        <w:rPr>
          <w:rFonts w:ascii="Times New Roman" w:hAnsi="Times New Roman" w:cs="Times New Roman"/>
          <w:b/>
          <w:sz w:val="24"/>
          <w:szCs w:val="24"/>
        </w:rPr>
        <w:t>APPENDIX</w:t>
      </w:r>
    </w:p>
    <w:p w14:paraId="17C99EC9" w14:textId="77777777" w:rsidR="00337223" w:rsidRPr="00170610" w:rsidRDefault="00337223" w:rsidP="00337223">
      <w:pPr>
        <w:spacing w:after="0" w:line="276" w:lineRule="auto"/>
        <w:ind w:left="3600" w:firstLine="720"/>
        <w:jc w:val="both"/>
        <w:rPr>
          <w:rFonts w:ascii="Times New Roman" w:hAnsi="Times New Roman" w:cs="Times New Roman"/>
          <w:sz w:val="24"/>
          <w:szCs w:val="24"/>
        </w:rPr>
      </w:pPr>
      <w:r w:rsidRPr="00170610">
        <w:rPr>
          <w:rFonts w:ascii="Times New Roman" w:hAnsi="Times New Roman" w:cs="Times New Roman"/>
          <w:sz w:val="24"/>
          <w:szCs w:val="24"/>
        </w:rPr>
        <w:t>MASS COMMUNICATION DEPARTMENT</w:t>
      </w:r>
      <w:r>
        <w:rPr>
          <w:rFonts w:ascii="Times New Roman" w:hAnsi="Times New Roman" w:cs="Times New Roman"/>
          <w:sz w:val="24"/>
          <w:szCs w:val="24"/>
        </w:rPr>
        <w:t>,</w:t>
      </w:r>
      <w:r w:rsidRPr="00170610">
        <w:rPr>
          <w:rFonts w:ascii="Times New Roman" w:hAnsi="Times New Roman" w:cs="Times New Roman"/>
          <w:sz w:val="24"/>
          <w:szCs w:val="24"/>
        </w:rPr>
        <w:t xml:space="preserve"> </w:t>
      </w:r>
    </w:p>
    <w:p w14:paraId="2CDD4DED" w14:textId="77777777" w:rsidR="00337223" w:rsidRPr="00170610" w:rsidRDefault="00337223" w:rsidP="00337223">
      <w:pPr>
        <w:spacing w:after="0" w:line="276" w:lineRule="auto"/>
        <w:ind w:left="3600" w:firstLine="720"/>
        <w:jc w:val="both"/>
        <w:rPr>
          <w:rFonts w:ascii="Times New Roman" w:hAnsi="Times New Roman" w:cs="Times New Roman"/>
          <w:sz w:val="24"/>
          <w:szCs w:val="24"/>
        </w:rPr>
      </w:pPr>
      <w:r w:rsidRPr="00170610">
        <w:rPr>
          <w:rFonts w:ascii="Times New Roman" w:hAnsi="Times New Roman" w:cs="Times New Roman"/>
          <w:sz w:val="24"/>
          <w:szCs w:val="24"/>
        </w:rPr>
        <w:t xml:space="preserve">INSTITUTE OF INFORMATION AND </w:t>
      </w:r>
    </w:p>
    <w:p w14:paraId="41034CD2" w14:textId="77777777" w:rsidR="00337223" w:rsidRPr="00170610" w:rsidRDefault="00337223" w:rsidP="00337223">
      <w:pPr>
        <w:spacing w:after="0" w:line="276" w:lineRule="auto"/>
        <w:ind w:left="1440"/>
        <w:jc w:val="both"/>
        <w:rPr>
          <w:rFonts w:ascii="Times New Roman" w:hAnsi="Times New Roman" w:cs="Times New Roman"/>
          <w:sz w:val="24"/>
          <w:szCs w:val="24"/>
        </w:rPr>
      </w:pPr>
      <w:r w:rsidRPr="00170610">
        <w:rPr>
          <w:rFonts w:ascii="Times New Roman" w:hAnsi="Times New Roman" w:cs="Times New Roman"/>
          <w:sz w:val="24"/>
          <w:szCs w:val="24"/>
        </w:rPr>
        <w:t xml:space="preserve">             </w:t>
      </w:r>
      <w:r w:rsidRPr="00170610">
        <w:rPr>
          <w:rFonts w:ascii="Times New Roman" w:hAnsi="Times New Roman" w:cs="Times New Roman"/>
          <w:sz w:val="24"/>
          <w:szCs w:val="24"/>
        </w:rPr>
        <w:tab/>
      </w:r>
      <w:r w:rsidRPr="00170610">
        <w:rPr>
          <w:rFonts w:ascii="Times New Roman" w:hAnsi="Times New Roman" w:cs="Times New Roman"/>
          <w:sz w:val="24"/>
          <w:szCs w:val="24"/>
        </w:rPr>
        <w:tab/>
      </w:r>
      <w:r w:rsidRPr="00170610">
        <w:rPr>
          <w:rFonts w:ascii="Times New Roman" w:hAnsi="Times New Roman" w:cs="Times New Roman"/>
          <w:sz w:val="24"/>
          <w:szCs w:val="24"/>
        </w:rPr>
        <w:tab/>
        <w:t>COMMUNICATION TECHNOLOGY (IICT)</w:t>
      </w:r>
      <w:r>
        <w:rPr>
          <w:rFonts w:ascii="Times New Roman" w:hAnsi="Times New Roman" w:cs="Times New Roman"/>
          <w:sz w:val="24"/>
          <w:szCs w:val="24"/>
        </w:rPr>
        <w:t>,</w:t>
      </w:r>
      <w:r w:rsidRPr="00170610">
        <w:rPr>
          <w:rFonts w:ascii="Times New Roman" w:hAnsi="Times New Roman" w:cs="Times New Roman"/>
          <w:sz w:val="24"/>
          <w:szCs w:val="24"/>
        </w:rPr>
        <w:t xml:space="preserve"> </w:t>
      </w:r>
    </w:p>
    <w:p w14:paraId="36A6F852" w14:textId="77777777" w:rsidR="00337223" w:rsidRPr="00170610" w:rsidRDefault="00337223" w:rsidP="00337223">
      <w:pPr>
        <w:spacing w:after="0" w:line="276" w:lineRule="auto"/>
        <w:ind w:left="3600" w:firstLine="720"/>
        <w:jc w:val="both"/>
        <w:rPr>
          <w:rFonts w:ascii="Times New Roman" w:hAnsi="Times New Roman" w:cs="Times New Roman"/>
          <w:sz w:val="24"/>
          <w:szCs w:val="24"/>
        </w:rPr>
      </w:pPr>
      <w:r w:rsidRPr="00170610">
        <w:rPr>
          <w:rFonts w:ascii="Times New Roman" w:hAnsi="Times New Roman" w:cs="Times New Roman"/>
          <w:sz w:val="24"/>
          <w:szCs w:val="24"/>
        </w:rPr>
        <w:t>KWARA STATE POLYTECHNIC, ILORIN</w:t>
      </w:r>
      <w:r>
        <w:rPr>
          <w:rFonts w:ascii="Times New Roman" w:hAnsi="Times New Roman" w:cs="Times New Roman"/>
          <w:sz w:val="24"/>
          <w:szCs w:val="24"/>
        </w:rPr>
        <w:t>.</w:t>
      </w:r>
    </w:p>
    <w:p w14:paraId="3E912812" w14:textId="77777777" w:rsidR="00337223" w:rsidRPr="00170610" w:rsidRDefault="00337223" w:rsidP="00337223">
      <w:pPr>
        <w:spacing w:after="0" w:line="276" w:lineRule="auto"/>
        <w:ind w:left="1440"/>
        <w:jc w:val="both"/>
        <w:rPr>
          <w:rFonts w:ascii="Times New Roman" w:hAnsi="Times New Roman" w:cs="Times New Roman"/>
          <w:sz w:val="24"/>
          <w:szCs w:val="24"/>
        </w:rPr>
      </w:pPr>
      <w:r w:rsidRPr="00170610">
        <w:rPr>
          <w:rFonts w:ascii="Times New Roman" w:hAnsi="Times New Roman" w:cs="Times New Roman"/>
          <w:sz w:val="24"/>
          <w:szCs w:val="24"/>
        </w:rPr>
        <w:tab/>
        <w:t xml:space="preserve"> </w:t>
      </w:r>
      <w:r w:rsidRPr="00170610">
        <w:rPr>
          <w:rFonts w:ascii="Times New Roman" w:hAnsi="Times New Roman" w:cs="Times New Roman"/>
          <w:sz w:val="24"/>
          <w:szCs w:val="24"/>
        </w:rPr>
        <w:tab/>
      </w:r>
    </w:p>
    <w:p w14:paraId="61BB22EA" w14:textId="4C5DBF2A" w:rsidR="00337223" w:rsidRPr="00170610" w:rsidRDefault="00337223" w:rsidP="00337223">
      <w:pPr>
        <w:spacing w:line="276" w:lineRule="auto"/>
        <w:rPr>
          <w:rFonts w:ascii="Times New Roman" w:hAnsi="Times New Roman" w:cs="Times New Roman"/>
          <w:sz w:val="24"/>
          <w:szCs w:val="24"/>
        </w:rPr>
      </w:pPr>
      <w:r w:rsidRPr="00170610">
        <w:rPr>
          <w:rFonts w:ascii="Times New Roman" w:hAnsi="Times New Roman" w:cs="Times New Roman"/>
          <w:sz w:val="24"/>
          <w:szCs w:val="24"/>
        </w:rPr>
        <w:t>Dear Respondents,</w:t>
      </w:r>
    </w:p>
    <w:p w14:paraId="633745D2" w14:textId="77777777" w:rsidR="00337223" w:rsidRPr="00170610" w:rsidRDefault="00337223" w:rsidP="00337223">
      <w:pPr>
        <w:spacing w:line="276" w:lineRule="auto"/>
        <w:ind w:firstLine="720"/>
        <w:jc w:val="both"/>
        <w:rPr>
          <w:rFonts w:ascii="Times New Roman" w:hAnsi="Times New Roman" w:cs="Times New Roman"/>
          <w:sz w:val="24"/>
          <w:szCs w:val="24"/>
        </w:rPr>
      </w:pPr>
      <w:r w:rsidRPr="00170610">
        <w:rPr>
          <w:rFonts w:ascii="Times New Roman" w:hAnsi="Times New Roman" w:cs="Times New Roman"/>
          <w:sz w:val="24"/>
          <w:szCs w:val="24"/>
        </w:rPr>
        <w:t xml:space="preserve">This questionnaire is designed to raise relevant information on the </w:t>
      </w:r>
      <w:r w:rsidRPr="00170610">
        <w:rPr>
          <w:rFonts w:ascii="Times New Roman" w:hAnsi="Times New Roman" w:cs="Times New Roman"/>
          <w:b/>
          <w:sz w:val="24"/>
          <w:szCs w:val="24"/>
        </w:rPr>
        <w:t>“</w:t>
      </w:r>
      <w:r w:rsidRPr="002B3DB5">
        <w:rPr>
          <w:rFonts w:ascii="Times New Roman" w:hAnsi="Times New Roman" w:cs="Times New Roman"/>
          <w:b/>
          <w:sz w:val="24"/>
          <w:szCs w:val="24"/>
        </w:rPr>
        <w:t>EFFECT OF CELEBRITY ENDORSEMENT ON YOUTH ENGAGEMENT IN ONLINE BETTING PLATFORM AMONG NIGERIAN STUDENTS</w:t>
      </w:r>
      <w:r w:rsidRPr="00170610">
        <w:rPr>
          <w:rFonts w:ascii="Times New Roman" w:hAnsi="Times New Roman" w:cs="Times New Roman"/>
          <w:sz w:val="24"/>
          <w:szCs w:val="24"/>
        </w:rPr>
        <w:t xml:space="preserve">”. Your response is needed. </w:t>
      </w:r>
    </w:p>
    <w:p w14:paraId="5A7E68D2" w14:textId="77777777" w:rsidR="00337223" w:rsidRPr="00170610" w:rsidRDefault="00337223" w:rsidP="00337223">
      <w:pPr>
        <w:spacing w:line="276" w:lineRule="auto"/>
        <w:jc w:val="both"/>
        <w:rPr>
          <w:rFonts w:ascii="Times New Roman" w:hAnsi="Times New Roman" w:cs="Times New Roman"/>
          <w:sz w:val="24"/>
          <w:szCs w:val="24"/>
        </w:rPr>
      </w:pPr>
      <w:r w:rsidRPr="00170610">
        <w:rPr>
          <w:rFonts w:ascii="Times New Roman" w:hAnsi="Times New Roman" w:cs="Times New Roman"/>
          <w:sz w:val="24"/>
          <w:szCs w:val="24"/>
        </w:rPr>
        <w:tab/>
        <w:t>Kindly complete the attached questionnaire as objectively as possible, be assured that information supplied will be treated with your most confidentiality.</w:t>
      </w:r>
    </w:p>
    <w:p w14:paraId="3E8830D5" w14:textId="77777777" w:rsidR="00337223" w:rsidRPr="00170610" w:rsidRDefault="00337223" w:rsidP="00337223">
      <w:pPr>
        <w:spacing w:line="276" w:lineRule="auto"/>
        <w:jc w:val="both"/>
        <w:rPr>
          <w:rFonts w:ascii="Times New Roman" w:hAnsi="Times New Roman" w:cs="Times New Roman"/>
          <w:sz w:val="24"/>
          <w:szCs w:val="24"/>
        </w:rPr>
      </w:pPr>
      <w:r w:rsidRPr="00170610">
        <w:rPr>
          <w:rFonts w:ascii="Times New Roman" w:hAnsi="Times New Roman" w:cs="Times New Roman"/>
          <w:sz w:val="24"/>
          <w:szCs w:val="24"/>
        </w:rPr>
        <w:tab/>
        <w:t>Instruction: please tick (√) the answer you consider appropriate. The questionnaire is in three parts; Section A, B and C.</w:t>
      </w:r>
    </w:p>
    <w:p w14:paraId="09C62E7A" w14:textId="77777777" w:rsidR="00337223" w:rsidRDefault="00337223" w:rsidP="00337223">
      <w:pPr>
        <w:pStyle w:val="NormalWeb"/>
      </w:pPr>
      <w:r>
        <w:rPr>
          <w:rStyle w:val="Strong"/>
        </w:rPr>
        <w:t>SECTION A</w:t>
      </w:r>
    </w:p>
    <w:p w14:paraId="12F1C2A8" w14:textId="77777777" w:rsidR="00337223" w:rsidRDefault="00337223" w:rsidP="00337223">
      <w:pPr>
        <w:pStyle w:val="NormalWeb"/>
        <w:numPr>
          <w:ilvl w:val="0"/>
          <w:numId w:val="32"/>
        </w:numPr>
        <w:tabs>
          <w:tab w:val="clear" w:pos="720"/>
          <w:tab w:val="num" w:pos="360"/>
        </w:tabs>
        <w:spacing w:before="0" w:beforeAutospacing="0" w:after="240" w:afterAutospacing="0"/>
        <w:ind w:left="360"/>
      </w:pPr>
      <w:r w:rsidRPr="002B3DB5">
        <w:rPr>
          <w:b/>
        </w:rPr>
        <w:t>What is your age?</w:t>
      </w:r>
      <w:r>
        <w:br/>
        <w:t xml:space="preserve">A. 16–20 </w:t>
      </w:r>
      <w:proofErr w:type="gramStart"/>
      <w:r>
        <w:t>(  )</w:t>
      </w:r>
      <w:proofErr w:type="gramEnd"/>
      <w:r>
        <w:t xml:space="preserve"> B. 21–25 (  ) C. 26–30 (  ) D. 31 and above (  )</w:t>
      </w:r>
    </w:p>
    <w:p w14:paraId="5FC573AE" w14:textId="77777777" w:rsidR="00337223" w:rsidRDefault="00337223" w:rsidP="00337223">
      <w:pPr>
        <w:pStyle w:val="NormalWeb"/>
        <w:numPr>
          <w:ilvl w:val="0"/>
          <w:numId w:val="32"/>
        </w:numPr>
        <w:tabs>
          <w:tab w:val="clear" w:pos="720"/>
          <w:tab w:val="num" w:pos="360"/>
        </w:tabs>
        <w:spacing w:before="0" w:beforeAutospacing="0" w:after="240" w:afterAutospacing="0"/>
        <w:ind w:left="360"/>
      </w:pPr>
      <w:r w:rsidRPr="002B3DB5">
        <w:rPr>
          <w:b/>
        </w:rPr>
        <w:t>What is your gender?</w:t>
      </w:r>
      <w:r>
        <w:br/>
        <w:t xml:space="preserve">A. Male </w:t>
      </w:r>
      <w:proofErr w:type="gramStart"/>
      <w:r>
        <w:t>( )</w:t>
      </w:r>
      <w:proofErr w:type="gramEnd"/>
      <w:r>
        <w:t xml:space="preserve"> B. Female ( )</w:t>
      </w:r>
    </w:p>
    <w:p w14:paraId="34F3D372" w14:textId="77777777" w:rsidR="00337223" w:rsidRDefault="00337223" w:rsidP="00337223">
      <w:pPr>
        <w:pStyle w:val="NormalWeb"/>
        <w:numPr>
          <w:ilvl w:val="0"/>
          <w:numId w:val="32"/>
        </w:numPr>
        <w:tabs>
          <w:tab w:val="clear" w:pos="720"/>
          <w:tab w:val="num" w:pos="360"/>
        </w:tabs>
        <w:spacing w:before="0" w:beforeAutospacing="0" w:after="240" w:afterAutospacing="0"/>
        <w:ind w:left="360"/>
      </w:pPr>
      <w:r w:rsidRPr="002B3DB5">
        <w:rPr>
          <w:b/>
        </w:rPr>
        <w:t>What is your year of study?</w:t>
      </w:r>
      <w:r>
        <w:br/>
        <w:t xml:space="preserve">A. ND1 </w:t>
      </w:r>
      <w:proofErr w:type="gramStart"/>
      <w:r>
        <w:t>(  )</w:t>
      </w:r>
      <w:proofErr w:type="gramEnd"/>
      <w:r>
        <w:t xml:space="preserve">   B. ND2 (  )  C. HND1 (  )   D. HND2 (  )</w:t>
      </w:r>
    </w:p>
    <w:p w14:paraId="09039236" w14:textId="77777777" w:rsidR="00337223" w:rsidRDefault="00337223" w:rsidP="00337223">
      <w:pPr>
        <w:pStyle w:val="NormalWeb"/>
        <w:numPr>
          <w:ilvl w:val="0"/>
          <w:numId w:val="32"/>
        </w:numPr>
        <w:tabs>
          <w:tab w:val="clear" w:pos="720"/>
          <w:tab w:val="num" w:pos="360"/>
        </w:tabs>
        <w:spacing w:before="0" w:beforeAutospacing="0" w:after="240" w:afterAutospacing="0"/>
        <w:ind w:left="360"/>
      </w:pPr>
      <w:r w:rsidRPr="002B3DB5">
        <w:rPr>
          <w:b/>
        </w:rPr>
        <w:t>Which faculty are you in?</w:t>
      </w:r>
      <w:r>
        <w:br/>
        <w:t xml:space="preserve">A. Engineering </w:t>
      </w:r>
      <w:proofErr w:type="gramStart"/>
      <w:r>
        <w:t>(  )</w:t>
      </w:r>
      <w:proofErr w:type="gramEnd"/>
      <w:r>
        <w:t xml:space="preserve"> B. Business Studies (  ) C. Science and Technology (  )   D. Environmental Studies (  ) E. Others </w:t>
      </w:r>
      <w:proofErr w:type="gramStart"/>
      <w:r>
        <w:t>(  )</w:t>
      </w:r>
      <w:proofErr w:type="gramEnd"/>
    </w:p>
    <w:p w14:paraId="690CD444" w14:textId="77777777" w:rsidR="00337223" w:rsidRDefault="00337223" w:rsidP="00337223">
      <w:pPr>
        <w:pStyle w:val="NormalWeb"/>
        <w:numPr>
          <w:ilvl w:val="0"/>
          <w:numId w:val="32"/>
        </w:numPr>
        <w:tabs>
          <w:tab w:val="clear" w:pos="720"/>
          <w:tab w:val="num" w:pos="360"/>
        </w:tabs>
        <w:spacing w:before="0" w:beforeAutospacing="0" w:after="240" w:afterAutospacing="0"/>
        <w:ind w:left="360"/>
      </w:pPr>
      <w:r w:rsidRPr="002B3DB5">
        <w:rPr>
          <w:b/>
        </w:rPr>
        <w:t>How often do you use the internet?</w:t>
      </w:r>
      <w:r>
        <w:br/>
        <w:t xml:space="preserve">A. Daily </w:t>
      </w:r>
      <w:proofErr w:type="gramStart"/>
      <w:r>
        <w:t>( )</w:t>
      </w:r>
      <w:proofErr w:type="gramEnd"/>
      <w:r>
        <w:t xml:space="preserve"> B. Weekly ( ) C. Occasionally ( ) D. Rarely ( )</w:t>
      </w:r>
    </w:p>
    <w:p w14:paraId="2C382CD1" w14:textId="77777777" w:rsidR="00337223" w:rsidRDefault="00337223" w:rsidP="00337223">
      <w:pPr>
        <w:pStyle w:val="NormalWeb"/>
        <w:spacing w:before="240" w:beforeAutospacing="0" w:after="240" w:afterAutospacing="0"/>
        <w:rPr>
          <w:rStyle w:val="Strong"/>
        </w:rPr>
      </w:pPr>
      <w:r>
        <w:rPr>
          <w:rStyle w:val="Strong"/>
        </w:rPr>
        <w:t>SECTION B</w:t>
      </w:r>
    </w:p>
    <w:p w14:paraId="021C07ED" w14:textId="77777777" w:rsidR="00337223" w:rsidRDefault="00337223" w:rsidP="00337223">
      <w:pPr>
        <w:pStyle w:val="NormalWeb"/>
        <w:spacing w:before="240" w:beforeAutospacing="0" w:after="240" w:afterAutospacing="0"/>
      </w:pPr>
      <w:r>
        <w:t xml:space="preserve">6. </w:t>
      </w:r>
      <w:r w:rsidRPr="002B3DB5">
        <w:rPr>
          <w:b/>
        </w:rPr>
        <w:t>How frequently do you see advertisements for online betting platforms featuring celebrities?</w:t>
      </w:r>
      <w:r>
        <w:br/>
        <w:t xml:space="preserve">A. Very frequently </w:t>
      </w:r>
      <w:proofErr w:type="gramStart"/>
      <w:r>
        <w:t>( )</w:t>
      </w:r>
      <w:proofErr w:type="gramEnd"/>
      <w:r>
        <w:t xml:space="preserve"> B. Frequently ( ) C. Occasionally ( ) D. Rarely ( )</w:t>
      </w:r>
    </w:p>
    <w:p w14:paraId="0868B2D8" w14:textId="77777777" w:rsidR="00337223" w:rsidRDefault="00337223" w:rsidP="00337223">
      <w:pPr>
        <w:pStyle w:val="NormalWeb"/>
        <w:numPr>
          <w:ilvl w:val="0"/>
          <w:numId w:val="33"/>
        </w:numPr>
        <w:spacing w:before="0" w:beforeAutospacing="0" w:after="240" w:afterAutospacing="0"/>
      </w:pPr>
      <w:r w:rsidRPr="002B3DB5">
        <w:rPr>
          <w:b/>
        </w:rPr>
        <w:t>Do you find celebrity-endorsed betting advertisements engaging?</w:t>
      </w:r>
      <w:r w:rsidRPr="002B3DB5">
        <w:rPr>
          <w:b/>
        </w:rPr>
        <w:br/>
      </w:r>
      <w:r>
        <w:t xml:space="preserve">A. Yes </w:t>
      </w:r>
      <w:proofErr w:type="gramStart"/>
      <w:r>
        <w:t>( )</w:t>
      </w:r>
      <w:proofErr w:type="gramEnd"/>
      <w:r>
        <w:t xml:space="preserve"> B. No </w:t>
      </w:r>
      <w:proofErr w:type="gramStart"/>
      <w:r>
        <w:t>( )</w:t>
      </w:r>
      <w:proofErr w:type="gramEnd"/>
    </w:p>
    <w:p w14:paraId="33A1AE3C" w14:textId="77777777" w:rsidR="00337223" w:rsidRDefault="00337223" w:rsidP="00337223">
      <w:pPr>
        <w:pStyle w:val="NormalWeb"/>
        <w:numPr>
          <w:ilvl w:val="0"/>
          <w:numId w:val="33"/>
        </w:numPr>
        <w:spacing w:after="240" w:afterAutospacing="0"/>
      </w:pPr>
      <w:r w:rsidRPr="002B3DB5">
        <w:rPr>
          <w:b/>
        </w:rPr>
        <w:lastRenderedPageBreak/>
        <w:t>Which type of celebrity endorsements do you encounter most often?</w:t>
      </w:r>
      <w:r>
        <w:br/>
        <w:t xml:space="preserve">A. Musicians </w:t>
      </w:r>
      <w:proofErr w:type="gramStart"/>
      <w:r>
        <w:t>( )</w:t>
      </w:r>
      <w:proofErr w:type="gramEnd"/>
      <w:r>
        <w:t xml:space="preserve"> B. Actors ( ) C. Athletes ( ) D. Social Media Influencers ( )</w:t>
      </w:r>
    </w:p>
    <w:p w14:paraId="5CA6133F" w14:textId="77777777" w:rsidR="00337223" w:rsidRDefault="00337223" w:rsidP="00337223">
      <w:pPr>
        <w:pStyle w:val="NormalWeb"/>
        <w:numPr>
          <w:ilvl w:val="0"/>
          <w:numId w:val="33"/>
        </w:numPr>
        <w:spacing w:after="240" w:afterAutospacing="0"/>
      </w:pPr>
      <w:r w:rsidRPr="00CB5E41">
        <w:rPr>
          <w:b/>
        </w:rPr>
        <w:t xml:space="preserve"> Do you participate in online betting activities?</w:t>
      </w:r>
      <w:r>
        <w:br/>
        <w:t xml:space="preserve">A. Yes </w:t>
      </w:r>
      <w:proofErr w:type="gramStart"/>
      <w:r>
        <w:t>( )</w:t>
      </w:r>
      <w:proofErr w:type="gramEnd"/>
      <w:r>
        <w:t xml:space="preserve"> B. No </w:t>
      </w:r>
      <w:proofErr w:type="gramStart"/>
      <w:r>
        <w:t>( )</w:t>
      </w:r>
      <w:proofErr w:type="gramEnd"/>
    </w:p>
    <w:p w14:paraId="6A3D3236" w14:textId="77777777" w:rsidR="00337223" w:rsidRDefault="00337223" w:rsidP="00337223">
      <w:pPr>
        <w:pStyle w:val="NormalWeb"/>
        <w:numPr>
          <w:ilvl w:val="0"/>
          <w:numId w:val="33"/>
        </w:numPr>
        <w:spacing w:after="240" w:afterAutospacing="0"/>
      </w:pPr>
      <w:r w:rsidRPr="00CB5E41">
        <w:rPr>
          <w:b/>
        </w:rPr>
        <w:t>How often do you engage with online betting platforms?</w:t>
      </w:r>
      <w:r>
        <w:br/>
        <w:t xml:space="preserve">A. Daily </w:t>
      </w:r>
      <w:proofErr w:type="gramStart"/>
      <w:r>
        <w:t>( )</w:t>
      </w:r>
      <w:proofErr w:type="gramEnd"/>
      <w:r>
        <w:t xml:space="preserve"> B. Weekly ( ) C. Monthly ( ) D. Rarely ( )</w:t>
      </w:r>
    </w:p>
    <w:p w14:paraId="48BC2D5D" w14:textId="77777777" w:rsidR="00337223" w:rsidRDefault="00337223" w:rsidP="00337223">
      <w:pPr>
        <w:pStyle w:val="NormalWeb"/>
        <w:numPr>
          <w:ilvl w:val="0"/>
          <w:numId w:val="34"/>
        </w:numPr>
        <w:spacing w:after="240" w:afterAutospacing="0" w:line="276" w:lineRule="auto"/>
      </w:pPr>
      <w:r w:rsidRPr="002F053A">
        <w:rPr>
          <w:b/>
        </w:rPr>
        <w:t>Do celebrity endorsements influence your decision to participate in online betting?</w:t>
      </w:r>
      <w:r>
        <w:br/>
        <w:t xml:space="preserve">A. Yes </w:t>
      </w:r>
      <w:proofErr w:type="gramStart"/>
      <w:r>
        <w:t>( )</w:t>
      </w:r>
      <w:proofErr w:type="gramEnd"/>
      <w:r>
        <w:t xml:space="preserve"> B. No </w:t>
      </w:r>
      <w:proofErr w:type="gramStart"/>
      <w:r>
        <w:t>( )</w:t>
      </w:r>
      <w:proofErr w:type="gramEnd"/>
    </w:p>
    <w:p w14:paraId="76252A44" w14:textId="77777777" w:rsidR="00337223" w:rsidRDefault="00337223" w:rsidP="00337223">
      <w:pPr>
        <w:pStyle w:val="NormalWeb"/>
        <w:numPr>
          <w:ilvl w:val="0"/>
          <w:numId w:val="34"/>
        </w:numPr>
        <w:spacing w:after="240" w:afterAutospacing="0" w:line="276" w:lineRule="auto"/>
      </w:pPr>
      <w:r w:rsidRPr="002F053A">
        <w:rPr>
          <w:b/>
        </w:rPr>
        <w:t>How much do you typically spend on online betting platforms per month?</w:t>
      </w:r>
      <w:r>
        <w:br/>
        <w:t xml:space="preserve">A. Below ₦5,000 </w:t>
      </w:r>
      <w:proofErr w:type="gramStart"/>
      <w:r>
        <w:t>( )</w:t>
      </w:r>
      <w:proofErr w:type="gramEnd"/>
      <w:r>
        <w:t xml:space="preserve"> B. ₦5,001–₦10,000 ( ) C. ₦10,001–₦20,000 ( ) D. Above ₦20,000 ( )</w:t>
      </w:r>
    </w:p>
    <w:p w14:paraId="0AD3589C" w14:textId="77777777" w:rsidR="00337223" w:rsidRDefault="00337223" w:rsidP="00337223">
      <w:pPr>
        <w:pStyle w:val="NormalWeb"/>
        <w:numPr>
          <w:ilvl w:val="0"/>
          <w:numId w:val="34"/>
        </w:numPr>
        <w:spacing w:after="240" w:afterAutospacing="0" w:line="276" w:lineRule="auto"/>
      </w:pPr>
      <w:r w:rsidRPr="00CB5E41">
        <w:rPr>
          <w:b/>
        </w:rPr>
        <w:t>How do you feel about celebrities promoting online betting platforms?</w:t>
      </w:r>
      <w:r>
        <w:t xml:space="preserve">                                                         A.</w:t>
      </w:r>
      <w:r w:rsidRPr="007B6D2A">
        <w:t xml:space="preserve"> It’s a positive thing </w:t>
      </w:r>
      <w:proofErr w:type="gramStart"/>
      <w:r w:rsidRPr="007B6D2A">
        <w:t>(</w:t>
      </w:r>
      <w:r>
        <w:t xml:space="preserve">  </w:t>
      </w:r>
      <w:proofErr w:type="gramEnd"/>
      <w:r w:rsidRPr="007B6D2A">
        <w:t xml:space="preserve"> )</w:t>
      </w:r>
      <w:r>
        <w:t xml:space="preserve">         B. </w:t>
      </w:r>
      <w:r w:rsidRPr="007B6D2A">
        <w:t xml:space="preserve">It's a negative thing </w:t>
      </w:r>
      <w:proofErr w:type="gramStart"/>
      <w:r w:rsidRPr="007B6D2A">
        <w:t>(</w:t>
      </w:r>
      <w:r>
        <w:t xml:space="preserve">  </w:t>
      </w:r>
      <w:proofErr w:type="gramEnd"/>
      <w:r w:rsidRPr="007B6D2A">
        <w:t xml:space="preserve"> )</w:t>
      </w:r>
      <w:r>
        <w:t xml:space="preserve">        C. </w:t>
      </w:r>
      <w:r w:rsidRPr="007B6D2A">
        <w:t xml:space="preserve">It depends on the celebrity </w:t>
      </w:r>
      <w:proofErr w:type="gramStart"/>
      <w:r w:rsidRPr="007B6D2A">
        <w:t xml:space="preserve">( </w:t>
      </w:r>
      <w:r>
        <w:t xml:space="preserve"> </w:t>
      </w:r>
      <w:proofErr w:type="gramEnd"/>
      <w:r>
        <w:t xml:space="preserve"> </w:t>
      </w:r>
      <w:r w:rsidRPr="007B6D2A">
        <w:t>)</w:t>
      </w:r>
      <w:r>
        <w:t xml:space="preserve">                                    D. </w:t>
      </w:r>
      <w:r w:rsidRPr="007B6D2A">
        <w:t xml:space="preserve">It doesn't matter to me </w:t>
      </w:r>
      <w:proofErr w:type="gramStart"/>
      <w:r w:rsidRPr="007B6D2A">
        <w:t xml:space="preserve">( </w:t>
      </w:r>
      <w:r>
        <w:t xml:space="preserve"> </w:t>
      </w:r>
      <w:proofErr w:type="gramEnd"/>
      <w:r>
        <w:t xml:space="preserve">  </w:t>
      </w:r>
      <w:r w:rsidRPr="007B6D2A">
        <w:t>)</w:t>
      </w:r>
    </w:p>
    <w:p w14:paraId="68FB0D58" w14:textId="77777777" w:rsidR="00337223" w:rsidRPr="00EC5B8E" w:rsidRDefault="00337223" w:rsidP="00337223">
      <w:pPr>
        <w:pStyle w:val="NormalWeb"/>
        <w:numPr>
          <w:ilvl w:val="0"/>
          <w:numId w:val="34"/>
        </w:numPr>
        <w:spacing w:after="240" w:afterAutospacing="0" w:line="276" w:lineRule="auto"/>
      </w:pPr>
      <w:r w:rsidRPr="00CB5E41">
        <w:rPr>
          <w:b/>
        </w:rPr>
        <w:t>How do celebrity endorsements impact your engagement in online betting?</w:t>
      </w:r>
      <w:r>
        <w:t xml:space="preserve">                                                   </w:t>
      </w:r>
      <w:r w:rsidRPr="00EC5B8E">
        <w:t xml:space="preserve">A. Significantly increase engagement </w:t>
      </w:r>
      <w:proofErr w:type="gramStart"/>
      <w:r w:rsidRPr="00EC5B8E">
        <w:t>(  )</w:t>
      </w:r>
      <w:proofErr w:type="gramEnd"/>
      <w:r w:rsidRPr="00EC5B8E">
        <w:t xml:space="preserve">   B. Somewhat increase engagement (  )  C. No impact</w:t>
      </w:r>
      <w:r>
        <w:t xml:space="preserve"> </w:t>
      </w:r>
      <w:proofErr w:type="gramStart"/>
      <w:r>
        <w:t xml:space="preserve">(  </w:t>
      </w:r>
      <w:proofErr w:type="gramEnd"/>
      <w:r>
        <w:t xml:space="preserve"> )            </w:t>
      </w:r>
      <w:r w:rsidRPr="00EC5B8E">
        <w:t>D. Somewhat decrease engagement</w:t>
      </w:r>
      <w:r>
        <w:t xml:space="preserve"> (  )      </w:t>
      </w:r>
      <w:r w:rsidRPr="00EC5B8E">
        <w:t>E. Significantly decrease engagement</w:t>
      </w:r>
      <w:r>
        <w:t xml:space="preserve"> (  )</w:t>
      </w:r>
    </w:p>
    <w:p w14:paraId="023BDD69" w14:textId="77777777" w:rsidR="00337223" w:rsidRPr="00CB655C" w:rsidRDefault="00337223" w:rsidP="00337223">
      <w:pPr>
        <w:numPr>
          <w:ilvl w:val="0"/>
          <w:numId w:val="38"/>
        </w:numPr>
        <w:spacing w:before="240" w:after="0" w:line="240" w:lineRule="auto"/>
        <w:rPr>
          <w:rFonts w:ascii="Times New Roman" w:eastAsia="Times New Roman" w:hAnsi="Times New Roman" w:cs="Times New Roman"/>
          <w:sz w:val="24"/>
          <w:szCs w:val="24"/>
        </w:rPr>
      </w:pPr>
      <w:r w:rsidRPr="00EC5B8E">
        <w:rPr>
          <w:rFonts w:ascii="Times New Roman" w:eastAsia="Times New Roman" w:hAnsi="Times New Roman" w:cs="Times New Roman"/>
          <w:b/>
          <w:sz w:val="24"/>
          <w:szCs w:val="24"/>
        </w:rPr>
        <w:t>Have celebrity endorsements ever influenced your decision to participate in online betting?</w:t>
      </w:r>
      <w:r>
        <w:rPr>
          <w:rFonts w:ascii="Times New Roman" w:eastAsia="Times New Roman" w:hAnsi="Times New Roman" w:cs="Times New Roman"/>
          <w:sz w:val="24"/>
          <w:szCs w:val="24"/>
        </w:rPr>
        <w:t xml:space="preserve">                        </w:t>
      </w:r>
      <w:r w:rsidRPr="00EC5B8E">
        <w:rPr>
          <w:rFonts w:ascii="Times New Roman" w:eastAsia="Times New Roman" w:hAnsi="Times New Roman" w:cs="Times New Roman"/>
          <w:sz w:val="24"/>
          <w:szCs w:val="24"/>
        </w:rPr>
        <w:t xml:space="preserve">A. Yes, multiple </w:t>
      </w:r>
      <w:proofErr w:type="gramStart"/>
      <w:r w:rsidRPr="00EC5B8E">
        <w:rPr>
          <w:rFonts w:ascii="Times New Roman" w:eastAsia="Times New Roman" w:hAnsi="Times New Roman" w:cs="Times New Roman"/>
          <w:sz w:val="24"/>
          <w:szCs w:val="24"/>
        </w:rPr>
        <w:t xml:space="preserve">times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w:t>
      </w:r>
      <w:r w:rsidRPr="00EC5B8E">
        <w:rPr>
          <w:rFonts w:ascii="Times New Roman" w:eastAsia="Times New Roman" w:hAnsi="Times New Roman" w:cs="Times New Roman"/>
          <w:sz w:val="24"/>
          <w:szCs w:val="24"/>
        </w:rPr>
        <w:t xml:space="preserve">B. Yes, once or </w:t>
      </w:r>
      <w:proofErr w:type="gramStart"/>
      <w:r w:rsidRPr="00EC5B8E">
        <w:rPr>
          <w:rFonts w:ascii="Times New Roman" w:eastAsia="Times New Roman" w:hAnsi="Times New Roman" w:cs="Times New Roman"/>
          <w:sz w:val="24"/>
          <w:szCs w:val="24"/>
        </w:rPr>
        <w:t>twice</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EC5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C5B8E">
        <w:rPr>
          <w:rFonts w:ascii="Times New Roman" w:eastAsia="Times New Roman" w:hAnsi="Times New Roman" w:cs="Times New Roman"/>
          <w:sz w:val="24"/>
          <w:szCs w:val="24"/>
        </w:rPr>
        <w:t xml:space="preserve">C. Not </w:t>
      </w:r>
      <w:proofErr w:type="gramStart"/>
      <w:r w:rsidRPr="00EC5B8E">
        <w:rPr>
          <w:rFonts w:ascii="Times New Roman" w:eastAsia="Times New Roman" w:hAnsi="Times New Roman" w:cs="Times New Roman"/>
          <w:sz w:val="24"/>
          <w:szCs w:val="24"/>
        </w:rPr>
        <w:t>sure</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EC5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C5B8E">
        <w:rPr>
          <w:rFonts w:ascii="Times New Roman" w:eastAsia="Times New Roman" w:hAnsi="Times New Roman" w:cs="Times New Roman"/>
          <w:sz w:val="24"/>
          <w:szCs w:val="24"/>
        </w:rPr>
        <w:t xml:space="preserve">D. No, </w:t>
      </w:r>
      <w:proofErr w:type="gramStart"/>
      <w:r w:rsidRPr="00EC5B8E">
        <w:rPr>
          <w:rFonts w:ascii="Times New Roman" w:eastAsia="Times New Roman" w:hAnsi="Times New Roman" w:cs="Times New Roman"/>
          <w:sz w:val="24"/>
          <w:szCs w:val="24"/>
        </w:rPr>
        <w:t>never</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EC5B8E">
        <w:rPr>
          <w:rFonts w:ascii="Times New Roman" w:eastAsia="Times New Roman" w:hAnsi="Times New Roman" w:cs="Times New Roman"/>
          <w:sz w:val="24"/>
          <w:szCs w:val="24"/>
        </w:rPr>
        <w:t xml:space="preserve">     </w:t>
      </w:r>
      <w:r w:rsidRPr="00EC5B8E">
        <w:rPr>
          <w:rFonts w:ascii="Times New Roman" w:hAnsi="Times New Roman" w:cs="Times New Roman"/>
          <w:sz w:val="24"/>
          <w:szCs w:val="24"/>
        </w:rPr>
        <w:t>E. I don't participate in online betting</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4DA9C2F6" w14:textId="77777777" w:rsidR="00337223" w:rsidRPr="00CB5E41" w:rsidRDefault="00337223" w:rsidP="00337223">
      <w:pPr>
        <w:pStyle w:val="ListParagraph"/>
        <w:numPr>
          <w:ilvl w:val="0"/>
          <w:numId w:val="38"/>
        </w:numPr>
        <w:spacing w:before="240" w:after="100" w:afterAutospacing="1" w:line="240" w:lineRule="auto"/>
        <w:rPr>
          <w:rFonts w:ascii="Times New Roman" w:eastAsia="Times New Roman" w:hAnsi="Times New Roman" w:cs="Times New Roman"/>
          <w:sz w:val="24"/>
          <w:szCs w:val="24"/>
        </w:rPr>
      </w:pPr>
      <w:r w:rsidRPr="00CB5E41">
        <w:rPr>
          <w:rFonts w:ascii="Times New Roman" w:eastAsia="Times New Roman" w:hAnsi="Times New Roman" w:cs="Times New Roman"/>
          <w:b/>
          <w:sz w:val="24"/>
          <w:szCs w:val="24"/>
        </w:rPr>
        <w:t>Should celebrity endorsements be regulated in the online betting industry?</w:t>
      </w:r>
      <w:r w:rsidRPr="00CB5E41">
        <w:rPr>
          <w:rFonts w:ascii="Times New Roman" w:eastAsia="Times New Roman" w:hAnsi="Times New Roman" w:cs="Times New Roman"/>
          <w:sz w:val="24"/>
          <w:szCs w:val="24"/>
        </w:rPr>
        <w:t xml:space="preserve">                                                   A. Yes, strictly regulated </w:t>
      </w:r>
      <w:proofErr w:type="gramStart"/>
      <w:r w:rsidRPr="00CB5E41">
        <w:rPr>
          <w:rFonts w:ascii="Times New Roman" w:eastAsia="Times New Roman" w:hAnsi="Times New Roman" w:cs="Times New Roman"/>
          <w:sz w:val="24"/>
          <w:szCs w:val="24"/>
        </w:rPr>
        <w:t xml:space="preserve">(  </w:t>
      </w:r>
      <w:proofErr w:type="gramEnd"/>
      <w:r w:rsidRPr="00CB5E41">
        <w:rPr>
          <w:rFonts w:ascii="Times New Roman" w:eastAsia="Times New Roman" w:hAnsi="Times New Roman" w:cs="Times New Roman"/>
          <w:sz w:val="24"/>
          <w:szCs w:val="24"/>
        </w:rPr>
        <w:t xml:space="preserve"> )   B. Yes, moderately regulated </w:t>
      </w:r>
      <w:proofErr w:type="gramStart"/>
      <w:r w:rsidRPr="00CB5E41">
        <w:rPr>
          <w:rFonts w:ascii="Times New Roman" w:eastAsia="Times New Roman" w:hAnsi="Times New Roman" w:cs="Times New Roman"/>
          <w:sz w:val="24"/>
          <w:szCs w:val="24"/>
        </w:rPr>
        <w:t xml:space="preserve">(  </w:t>
      </w:r>
      <w:proofErr w:type="gramEnd"/>
      <w:r w:rsidRPr="00CB5E41">
        <w:rPr>
          <w:rFonts w:ascii="Times New Roman" w:eastAsia="Times New Roman" w:hAnsi="Times New Roman" w:cs="Times New Roman"/>
          <w:sz w:val="24"/>
          <w:szCs w:val="24"/>
        </w:rPr>
        <w:t xml:space="preserve"> )    C. Neutral  (  )   D. No, not regulated at </w:t>
      </w:r>
      <w:proofErr w:type="gramStart"/>
      <w:r w:rsidRPr="00CB5E41">
        <w:rPr>
          <w:rFonts w:ascii="Times New Roman" w:eastAsia="Times New Roman" w:hAnsi="Times New Roman" w:cs="Times New Roman"/>
          <w:sz w:val="24"/>
          <w:szCs w:val="24"/>
        </w:rPr>
        <w:t>all  (</w:t>
      </w:r>
      <w:proofErr w:type="gramEnd"/>
      <w:r w:rsidRPr="00CB5E41">
        <w:rPr>
          <w:rFonts w:ascii="Times New Roman" w:eastAsia="Times New Roman" w:hAnsi="Times New Roman" w:cs="Times New Roman"/>
          <w:sz w:val="24"/>
          <w:szCs w:val="24"/>
        </w:rPr>
        <w:t xml:space="preserve">   )     E. Not sure </w:t>
      </w:r>
      <w:proofErr w:type="gramStart"/>
      <w:r w:rsidRPr="00CB5E41">
        <w:rPr>
          <w:rFonts w:ascii="Times New Roman" w:eastAsia="Times New Roman" w:hAnsi="Times New Roman" w:cs="Times New Roman"/>
          <w:sz w:val="24"/>
          <w:szCs w:val="24"/>
        </w:rPr>
        <w:t xml:space="preserve">(  </w:t>
      </w:r>
      <w:proofErr w:type="gramEnd"/>
      <w:r w:rsidRPr="00CB5E41">
        <w:rPr>
          <w:rFonts w:ascii="Times New Roman" w:eastAsia="Times New Roman" w:hAnsi="Times New Roman" w:cs="Times New Roman"/>
          <w:sz w:val="24"/>
          <w:szCs w:val="24"/>
        </w:rPr>
        <w:t xml:space="preserve"> )</w:t>
      </w:r>
    </w:p>
    <w:p w14:paraId="04A92B98" w14:textId="77777777" w:rsidR="00337223" w:rsidRDefault="00337223" w:rsidP="00337223">
      <w:pPr>
        <w:pStyle w:val="NormalWeb"/>
        <w:numPr>
          <w:ilvl w:val="0"/>
          <w:numId w:val="38"/>
        </w:numPr>
        <w:spacing w:before="240" w:beforeAutospacing="0" w:after="240" w:afterAutospacing="0"/>
        <w:rPr>
          <w:b/>
        </w:rPr>
      </w:pPr>
      <w:r w:rsidRPr="000D3A3E">
        <w:rPr>
          <w:b/>
        </w:rPr>
        <w:t>What's the best way to help reduce the impact of celebrity endorsements on youth involvement with online betting?</w:t>
      </w:r>
      <w:r>
        <w:rPr>
          <w:b/>
        </w:rPr>
        <w:t xml:space="preserve">                                                  </w:t>
      </w:r>
      <w:r>
        <w:rPr>
          <w:b/>
        </w:rPr>
        <w:tab/>
      </w:r>
      <w:r>
        <w:rPr>
          <w:b/>
        </w:rPr>
        <w:tab/>
      </w:r>
      <w:r>
        <w:rPr>
          <w:b/>
        </w:rPr>
        <w:tab/>
      </w:r>
      <w:r>
        <w:rPr>
          <w:b/>
        </w:rPr>
        <w:tab/>
      </w:r>
      <w:r>
        <w:rPr>
          <w:b/>
        </w:rPr>
        <w:tab/>
      </w:r>
      <w:r>
        <w:rPr>
          <w:b/>
        </w:rPr>
        <w:tab/>
      </w:r>
      <w:r>
        <w:rPr>
          <w:b/>
        </w:rPr>
        <w:tab/>
      </w:r>
      <w:r>
        <w:rPr>
          <w:b/>
        </w:rPr>
        <w:tab/>
        <w:t xml:space="preserve">           </w:t>
      </w:r>
      <w:r w:rsidRPr="000D3A3E">
        <w:t>A.</w:t>
      </w:r>
      <w:r>
        <w:rPr>
          <w:b/>
        </w:rPr>
        <w:t xml:space="preserve"> </w:t>
      </w:r>
      <w:r w:rsidRPr="00032108">
        <w:t xml:space="preserve">Increase awareness and </w:t>
      </w:r>
      <w:r>
        <w:t xml:space="preserve">Teach about gambling risks </w:t>
      </w:r>
      <w:proofErr w:type="gramStart"/>
      <w:r>
        <w:t>( )</w:t>
      </w:r>
      <w:proofErr w:type="gramEnd"/>
      <w:r>
        <w:t xml:space="preserve">   B.  </w:t>
      </w:r>
      <w:r w:rsidRPr="00032108">
        <w:t xml:space="preserve">Limit celebrity endorsements for betting platforms </w:t>
      </w:r>
      <w:proofErr w:type="gramStart"/>
      <w:r w:rsidRPr="00032108">
        <w:t>( )</w:t>
      </w:r>
      <w:proofErr w:type="gramEnd"/>
      <w:r>
        <w:rPr>
          <w:b/>
        </w:rPr>
        <w:t xml:space="preserve">   </w:t>
      </w:r>
      <w:r w:rsidRPr="000D3A3E">
        <w:t>C.</w:t>
      </w:r>
      <w:r>
        <w:rPr>
          <w:b/>
        </w:rPr>
        <w:t xml:space="preserve"> </w:t>
      </w:r>
      <w:r w:rsidRPr="00032108">
        <w:t>Encourage celebrities to promote responsible betting ( )</w:t>
      </w:r>
      <w:r>
        <w:t xml:space="preserve">    D. </w:t>
      </w:r>
      <w:r w:rsidRPr="000D3A3E">
        <w:t xml:space="preserve">Nothing needs to be done </w:t>
      </w:r>
      <w:proofErr w:type="gramStart"/>
      <w:r w:rsidRPr="000D3A3E">
        <w:t>(</w:t>
      </w:r>
      <w:r>
        <w:t xml:space="preserve"> </w:t>
      </w:r>
      <w:r w:rsidRPr="000D3A3E">
        <w:t>)</w:t>
      </w:r>
      <w:proofErr w:type="gramEnd"/>
    </w:p>
    <w:p w14:paraId="68FA10A0" w14:textId="77777777" w:rsidR="00337223" w:rsidRPr="00CB5E41" w:rsidRDefault="00337223" w:rsidP="00337223">
      <w:pPr>
        <w:pStyle w:val="NormalWeb"/>
        <w:numPr>
          <w:ilvl w:val="0"/>
          <w:numId w:val="38"/>
        </w:numPr>
        <w:spacing w:before="0" w:beforeAutospacing="0" w:after="240" w:afterAutospacing="0"/>
        <w:rPr>
          <w:b/>
        </w:rPr>
      </w:pPr>
      <w:r w:rsidRPr="00CB5E41">
        <w:rPr>
          <w:b/>
        </w:rPr>
        <w:t xml:space="preserve"> Have you ever faced financial challenges due to online betting?</w:t>
      </w:r>
      <w:r>
        <w:br/>
        <w:t xml:space="preserve">A. Yes </w:t>
      </w:r>
      <w:proofErr w:type="gramStart"/>
      <w:r>
        <w:t>( )</w:t>
      </w:r>
      <w:proofErr w:type="gramEnd"/>
      <w:r>
        <w:t xml:space="preserve"> </w:t>
      </w:r>
      <w:r>
        <w:tab/>
      </w:r>
      <w:r>
        <w:tab/>
        <w:t xml:space="preserve">B. No </w:t>
      </w:r>
      <w:proofErr w:type="gramStart"/>
      <w:r>
        <w:t>( )</w:t>
      </w:r>
      <w:proofErr w:type="gramEnd"/>
    </w:p>
    <w:p w14:paraId="5C5CC2FC" w14:textId="77777777" w:rsidR="00337223" w:rsidRDefault="00337223" w:rsidP="00337223">
      <w:pPr>
        <w:pStyle w:val="NormalWeb"/>
        <w:numPr>
          <w:ilvl w:val="0"/>
          <w:numId w:val="38"/>
        </w:numPr>
        <w:spacing w:before="0" w:beforeAutospacing="0" w:after="240" w:afterAutospacing="0"/>
      </w:pPr>
      <w:r w:rsidRPr="000D3A3E">
        <w:rPr>
          <w:b/>
        </w:rPr>
        <w:t>Has online betting negatively affected your academic performance?</w:t>
      </w:r>
      <w:r>
        <w:br/>
        <w:t xml:space="preserve">A. Yes </w:t>
      </w:r>
      <w:proofErr w:type="gramStart"/>
      <w:r>
        <w:t>( )</w:t>
      </w:r>
      <w:proofErr w:type="gramEnd"/>
      <w:r>
        <w:t xml:space="preserve"> </w:t>
      </w:r>
      <w:r>
        <w:tab/>
      </w:r>
      <w:r>
        <w:tab/>
        <w:t xml:space="preserve">B. No </w:t>
      </w:r>
      <w:proofErr w:type="gramStart"/>
      <w:r>
        <w:t>( )</w:t>
      </w:r>
      <w:proofErr w:type="gramEnd"/>
    </w:p>
    <w:p w14:paraId="6DB116DC" w14:textId="77777777" w:rsidR="00337223" w:rsidRDefault="00337223" w:rsidP="00337223">
      <w:pPr>
        <w:pStyle w:val="NormalWeb"/>
        <w:numPr>
          <w:ilvl w:val="0"/>
          <w:numId w:val="38"/>
        </w:numPr>
        <w:spacing w:before="0" w:beforeAutospacing="0" w:after="240" w:afterAutospacing="0"/>
      </w:pPr>
      <w:r w:rsidRPr="000D3A3E">
        <w:rPr>
          <w:b/>
        </w:rPr>
        <w:lastRenderedPageBreak/>
        <w:t>Do you think celebrity endorsements contribute to gambling addiction among youth?</w:t>
      </w:r>
      <w:r w:rsidRPr="000D3A3E">
        <w:rPr>
          <w:b/>
        </w:rPr>
        <w:br/>
      </w:r>
      <w:r>
        <w:t xml:space="preserve">A. Yes </w:t>
      </w:r>
      <w:proofErr w:type="gramStart"/>
      <w:r>
        <w:t>( )</w:t>
      </w:r>
      <w:proofErr w:type="gramEnd"/>
      <w:r>
        <w:t xml:space="preserve"> </w:t>
      </w:r>
      <w:r>
        <w:tab/>
      </w:r>
      <w:r>
        <w:tab/>
        <w:t xml:space="preserve">B. No </w:t>
      </w:r>
      <w:proofErr w:type="gramStart"/>
      <w:r>
        <w:t>( )</w:t>
      </w:r>
      <w:proofErr w:type="gramEnd"/>
    </w:p>
    <w:p w14:paraId="3DC6E38B" w14:textId="77777777" w:rsidR="00337223" w:rsidRDefault="00337223" w:rsidP="00337223">
      <w:pPr>
        <w:pStyle w:val="NormalWeb"/>
        <w:numPr>
          <w:ilvl w:val="0"/>
          <w:numId w:val="38"/>
        </w:numPr>
        <w:spacing w:before="0" w:beforeAutospacing="0" w:after="240" w:afterAutospacing="0"/>
      </w:pPr>
      <w:r w:rsidRPr="000D3A3E">
        <w:rPr>
          <w:b/>
        </w:rPr>
        <w:t>Would you recommend online betting to your peers?</w:t>
      </w:r>
      <w:r>
        <w:br/>
        <w:t xml:space="preserve">A. Yes </w:t>
      </w:r>
      <w:proofErr w:type="gramStart"/>
      <w:r>
        <w:t>( )</w:t>
      </w:r>
      <w:proofErr w:type="gramEnd"/>
      <w:r>
        <w:tab/>
      </w:r>
      <w:r>
        <w:tab/>
        <w:t xml:space="preserve">B. No </w:t>
      </w:r>
      <w:proofErr w:type="gramStart"/>
      <w:r>
        <w:t>( )</w:t>
      </w:r>
      <w:proofErr w:type="gramEnd"/>
    </w:p>
    <w:p w14:paraId="12141B73" w14:textId="77777777" w:rsidR="00337223" w:rsidRDefault="00337223" w:rsidP="00337223">
      <w:pPr>
        <w:pStyle w:val="NormalWeb"/>
        <w:spacing w:before="0" w:beforeAutospacing="0" w:after="240" w:afterAutospacing="0"/>
      </w:pPr>
      <w:r w:rsidRPr="00CB5E41">
        <w:rPr>
          <w:b/>
        </w:rPr>
        <w:t>Instructions</w:t>
      </w:r>
      <w:r>
        <w:t>: Please indicate the extent to which you agree or disagree with the following statements.</w:t>
      </w:r>
      <w:r>
        <w:br/>
        <w:t>Options: Strongly Agree {SA}, Agree {A}, Neutral {N}, Disagree {D}, Strongly Disagree {SD}.</w:t>
      </w:r>
    </w:p>
    <w:tbl>
      <w:tblPr>
        <w:tblW w:w="9023" w:type="dxa"/>
        <w:tblInd w:w="-108" w:type="dxa"/>
        <w:tblLayout w:type="fixed"/>
        <w:tblLook w:val="0400" w:firstRow="0" w:lastRow="0" w:firstColumn="0" w:lastColumn="0" w:noHBand="0" w:noVBand="1"/>
      </w:tblPr>
      <w:tblGrid>
        <w:gridCol w:w="649"/>
        <w:gridCol w:w="5920"/>
        <w:gridCol w:w="554"/>
        <w:gridCol w:w="396"/>
        <w:gridCol w:w="475"/>
        <w:gridCol w:w="475"/>
        <w:gridCol w:w="554"/>
      </w:tblGrid>
      <w:tr w:rsidR="00337223" w:rsidRPr="00170610" w14:paraId="7DC325FA" w14:textId="77777777" w:rsidTr="00337223">
        <w:trPr>
          <w:trHeight w:val="463"/>
        </w:trPr>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DB6FD"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S/N</w:t>
            </w:r>
          </w:p>
        </w:tc>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C1D5"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STATEMENT</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5CB85"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 xml:space="preserve">SA </w:t>
            </w: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5733"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A</w:t>
            </w: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72DF9"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N</w:t>
            </w: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B7968"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D</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5D5A" w14:textId="77777777" w:rsidR="00337223" w:rsidRPr="00170610" w:rsidRDefault="00337223" w:rsidP="0047493B">
            <w:pPr>
              <w:spacing w:line="276" w:lineRule="auto"/>
              <w:jc w:val="both"/>
              <w:rPr>
                <w:rFonts w:ascii="Times New Roman" w:hAnsi="Times New Roman" w:cs="Times New Roman"/>
                <w:b/>
                <w:sz w:val="24"/>
                <w:szCs w:val="24"/>
              </w:rPr>
            </w:pPr>
            <w:r w:rsidRPr="00170610">
              <w:rPr>
                <w:rFonts w:ascii="Times New Roman" w:hAnsi="Times New Roman" w:cs="Times New Roman"/>
                <w:b/>
                <w:sz w:val="24"/>
                <w:szCs w:val="24"/>
              </w:rPr>
              <w:t>SD</w:t>
            </w:r>
          </w:p>
        </w:tc>
      </w:tr>
      <w:tr w:rsidR="00337223" w:rsidRPr="00170610" w14:paraId="65336432" w14:textId="77777777" w:rsidTr="00337223">
        <w:trPr>
          <w:trHeight w:val="477"/>
        </w:trPr>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4D152" w14:textId="77777777" w:rsidR="00337223" w:rsidRPr="002F053A" w:rsidRDefault="00337223" w:rsidP="0047493B">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r w:rsidRPr="002F053A">
              <w:rPr>
                <w:rFonts w:ascii="Times New Roman" w:hAnsi="Times New Roman" w:cs="Times New Roman"/>
                <w:sz w:val="24"/>
                <w:szCs w:val="24"/>
              </w:rPr>
              <w:t>.</w:t>
            </w:r>
          </w:p>
        </w:tc>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F0709" w14:textId="77777777" w:rsidR="00337223" w:rsidRPr="00170610" w:rsidRDefault="00337223" w:rsidP="0047493B">
            <w:pPr>
              <w:spacing w:line="276" w:lineRule="auto"/>
              <w:jc w:val="both"/>
              <w:rPr>
                <w:rFonts w:ascii="Times New Roman" w:hAnsi="Times New Roman" w:cs="Times New Roman"/>
                <w:b/>
                <w:sz w:val="24"/>
                <w:szCs w:val="24"/>
              </w:rPr>
            </w:pPr>
            <w:r w:rsidRPr="00F12333">
              <w:rPr>
                <w:rFonts w:ascii="Times New Roman" w:eastAsia="Times New Roman" w:hAnsi="Times New Roman" w:cs="Times New Roman"/>
                <w:sz w:val="24"/>
                <w:szCs w:val="24"/>
              </w:rPr>
              <w:t>I feel I can trust online betting platforms that celebrities recommend.</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DD2B7" w14:textId="77777777" w:rsidR="00337223" w:rsidRPr="00170610" w:rsidRDefault="00337223" w:rsidP="0047493B">
            <w:pPr>
              <w:spacing w:line="276" w:lineRule="auto"/>
              <w:jc w:val="both"/>
              <w:rPr>
                <w:rFonts w:ascii="Times New Roman" w:hAnsi="Times New Roman" w:cs="Times New Roman"/>
                <w:b/>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98648" w14:textId="77777777" w:rsidR="00337223" w:rsidRPr="00170610" w:rsidRDefault="00337223" w:rsidP="0047493B">
            <w:pPr>
              <w:spacing w:line="276" w:lineRule="auto"/>
              <w:jc w:val="both"/>
              <w:rPr>
                <w:rFonts w:ascii="Times New Roman" w:hAnsi="Times New Roman" w:cs="Times New Roman"/>
                <w:b/>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3CCB" w14:textId="77777777" w:rsidR="00337223" w:rsidRPr="00170610" w:rsidRDefault="00337223" w:rsidP="0047493B">
            <w:pPr>
              <w:spacing w:line="276" w:lineRule="auto"/>
              <w:jc w:val="both"/>
              <w:rPr>
                <w:rFonts w:ascii="Times New Roman" w:hAnsi="Times New Roman" w:cs="Times New Roman"/>
                <w:b/>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5F9E8" w14:textId="77777777" w:rsidR="00337223" w:rsidRPr="00170610" w:rsidRDefault="00337223" w:rsidP="0047493B">
            <w:pPr>
              <w:spacing w:line="276" w:lineRule="auto"/>
              <w:jc w:val="both"/>
              <w:rPr>
                <w:rFonts w:ascii="Times New Roman" w:hAnsi="Times New Roman" w:cs="Times New Roman"/>
                <w:b/>
                <w:sz w:val="24"/>
                <w:szCs w:val="24"/>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12208" w14:textId="77777777" w:rsidR="00337223" w:rsidRPr="00170610" w:rsidRDefault="00337223" w:rsidP="0047493B">
            <w:pPr>
              <w:spacing w:line="276" w:lineRule="auto"/>
              <w:jc w:val="both"/>
              <w:rPr>
                <w:rFonts w:ascii="Times New Roman" w:hAnsi="Times New Roman" w:cs="Times New Roman"/>
                <w:b/>
                <w:sz w:val="24"/>
                <w:szCs w:val="24"/>
              </w:rPr>
            </w:pPr>
          </w:p>
        </w:tc>
      </w:tr>
      <w:tr w:rsidR="00337223" w:rsidRPr="00170610" w14:paraId="5E29FFA4" w14:textId="77777777" w:rsidTr="00337223">
        <w:trPr>
          <w:trHeight w:val="39"/>
        </w:trPr>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C374" w14:textId="77777777" w:rsidR="00337223" w:rsidRPr="00170610" w:rsidRDefault="00337223" w:rsidP="0047493B">
            <w:pPr>
              <w:pBdr>
                <w:top w:val="nil"/>
                <w:left w:val="nil"/>
                <w:bottom w:val="nil"/>
                <w:right w:val="nil"/>
                <w:between w:val="nil"/>
              </w:pBdr>
              <w:spacing w:line="276" w:lineRule="auto"/>
              <w:jc w:val="both"/>
              <w:rPr>
                <w:rFonts w:ascii="Times New Roman" w:hAnsi="Times New Roman" w:cs="Times New Roman"/>
                <w:sz w:val="24"/>
                <w:szCs w:val="24"/>
              </w:rPr>
            </w:pPr>
            <w:r>
              <w:rPr>
                <w:rFonts w:ascii="Times New Roman" w:hAnsi="Times New Roman" w:cs="Times New Roman"/>
                <w:sz w:val="24"/>
                <w:szCs w:val="24"/>
              </w:rPr>
              <w:t>23</w:t>
            </w:r>
            <w:r w:rsidRPr="00170610">
              <w:rPr>
                <w:rFonts w:ascii="Times New Roman" w:hAnsi="Times New Roman" w:cs="Times New Roman"/>
                <w:sz w:val="24"/>
                <w:szCs w:val="24"/>
              </w:rPr>
              <w:t>.</w:t>
            </w:r>
          </w:p>
        </w:tc>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22B8E" w14:textId="77777777" w:rsidR="00337223" w:rsidRPr="00170610" w:rsidRDefault="00337223" w:rsidP="0047493B">
            <w:pPr>
              <w:spacing w:line="276" w:lineRule="auto"/>
              <w:jc w:val="both"/>
              <w:rPr>
                <w:rFonts w:ascii="Times New Roman" w:hAnsi="Times New Roman" w:cs="Times New Roman"/>
                <w:sz w:val="24"/>
                <w:szCs w:val="24"/>
              </w:rPr>
            </w:pPr>
            <w:r w:rsidRPr="001A5601">
              <w:rPr>
                <w:rFonts w:ascii="Times New Roman" w:hAnsi="Times New Roman" w:cs="Times New Roman"/>
                <w:sz w:val="24"/>
                <w:szCs w:val="24"/>
              </w:rPr>
              <w:t>Celebrities in betting ads change my opinion about online betting being okay.</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CE83" w14:textId="77777777" w:rsidR="00337223" w:rsidRPr="00170610" w:rsidRDefault="00337223" w:rsidP="0047493B">
            <w:pPr>
              <w:spacing w:line="276" w:lineRule="auto"/>
              <w:jc w:val="both"/>
              <w:rPr>
                <w:rFonts w:ascii="Times New Roman" w:hAnsi="Times New Roman" w:cs="Times New Roman"/>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4F08"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CBEC5"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F75BC" w14:textId="77777777" w:rsidR="00337223" w:rsidRPr="00170610" w:rsidRDefault="00337223" w:rsidP="0047493B">
            <w:pPr>
              <w:spacing w:line="276" w:lineRule="auto"/>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4BC57" w14:textId="77777777" w:rsidR="00337223" w:rsidRPr="00170610" w:rsidRDefault="00337223" w:rsidP="0047493B">
            <w:pPr>
              <w:spacing w:line="276" w:lineRule="auto"/>
              <w:jc w:val="both"/>
              <w:rPr>
                <w:rFonts w:ascii="Times New Roman" w:hAnsi="Times New Roman" w:cs="Times New Roman"/>
                <w:sz w:val="24"/>
                <w:szCs w:val="24"/>
              </w:rPr>
            </w:pPr>
          </w:p>
        </w:tc>
      </w:tr>
      <w:tr w:rsidR="00337223" w:rsidRPr="00170610" w14:paraId="53B8181B" w14:textId="77777777" w:rsidTr="00337223">
        <w:trPr>
          <w:trHeight w:val="39"/>
        </w:trPr>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0C99" w14:textId="77777777" w:rsidR="00337223" w:rsidRDefault="00337223" w:rsidP="0047493B">
            <w:pPr>
              <w:pBdr>
                <w:top w:val="nil"/>
                <w:left w:val="nil"/>
                <w:bottom w:val="nil"/>
                <w:right w:val="nil"/>
                <w:between w:val="nil"/>
              </w:pBd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D1124" w14:textId="77777777" w:rsidR="00337223" w:rsidRPr="001A5601" w:rsidRDefault="00337223" w:rsidP="0047493B">
            <w:pPr>
              <w:spacing w:line="276" w:lineRule="auto"/>
              <w:jc w:val="both"/>
              <w:rPr>
                <w:rFonts w:ascii="Times New Roman" w:hAnsi="Times New Roman" w:cs="Times New Roman"/>
                <w:sz w:val="24"/>
                <w:szCs w:val="24"/>
              </w:rPr>
            </w:pPr>
            <w:r w:rsidRPr="00957F54">
              <w:rPr>
                <w:rFonts w:ascii="Times New Roman" w:hAnsi="Times New Roman" w:cs="Times New Roman"/>
                <w:sz w:val="24"/>
                <w:szCs w:val="24"/>
              </w:rPr>
              <w:t>I am more likely to engage with</w:t>
            </w:r>
            <w:r>
              <w:rPr>
                <w:rFonts w:ascii="Times New Roman" w:hAnsi="Times New Roman" w:cs="Times New Roman"/>
                <w:sz w:val="24"/>
                <w:szCs w:val="24"/>
              </w:rPr>
              <w:t xml:space="preserve"> </w:t>
            </w:r>
            <w:r w:rsidRPr="001A5601">
              <w:rPr>
                <w:rFonts w:ascii="Times New Roman" w:hAnsi="Times New Roman" w:cs="Times New Roman"/>
                <w:sz w:val="24"/>
                <w:szCs w:val="24"/>
              </w:rPr>
              <w:t>an online betting platform if my favorite celebrity recommends it.</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5776" w14:textId="77777777" w:rsidR="00337223" w:rsidRPr="00170610" w:rsidRDefault="00337223" w:rsidP="0047493B">
            <w:pPr>
              <w:spacing w:line="276" w:lineRule="auto"/>
              <w:jc w:val="both"/>
              <w:rPr>
                <w:rFonts w:ascii="Times New Roman" w:hAnsi="Times New Roman" w:cs="Times New Roman"/>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32B59"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DB3C"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167D5" w14:textId="77777777" w:rsidR="00337223" w:rsidRPr="00170610" w:rsidRDefault="00337223" w:rsidP="0047493B">
            <w:pPr>
              <w:spacing w:line="276" w:lineRule="auto"/>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94AD2" w14:textId="77777777" w:rsidR="00337223" w:rsidRPr="00170610" w:rsidRDefault="00337223" w:rsidP="0047493B">
            <w:pPr>
              <w:spacing w:line="276" w:lineRule="auto"/>
              <w:jc w:val="both"/>
              <w:rPr>
                <w:rFonts w:ascii="Times New Roman" w:hAnsi="Times New Roman" w:cs="Times New Roman"/>
                <w:sz w:val="24"/>
                <w:szCs w:val="24"/>
              </w:rPr>
            </w:pPr>
          </w:p>
        </w:tc>
      </w:tr>
      <w:tr w:rsidR="00337223" w:rsidRPr="00170610" w14:paraId="2823F3BB" w14:textId="77777777" w:rsidTr="00337223">
        <w:trPr>
          <w:trHeight w:val="39"/>
        </w:trPr>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19807" w14:textId="77777777" w:rsidR="00337223" w:rsidRDefault="00337223" w:rsidP="0047493B">
            <w:pPr>
              <w:pBdr>
                <w:top w:val="nil"/>
                <w:left w:val="nil"/>
                <w:bottom w:val="nil"/>
                <w:right w:val="nil"/>
                <w:between w:val="nil"/>
              </w:pBd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3BAD" w14:textId="77777777" w:rsidR="00337223" w:rsidRPr="00957F54" w:rsidRDefault="00337223" w:rsidP="0047493B">
            <w:pPr>
              <w:spacing w:line="276" w:lineRule="auto"/>
              <w:jc w:val="both"/>
              <w:rPr>
                <w:rFonts w:ascii="Times New Roman" w:hAnsi="Times New Roman" w:cs="Times New Roman"/>
                <w:sz w:val="24"/>
                <w:szCs w:val="24"/>
              </w:rPr>
            </w:pPr>
            <w:r w:rsidRPr="00957F54">
              <w:rPr>
                <w:rFonts w:ascii="Times New Roman" w:hAnsi="Times New Roman" w:cs="Times New Roman"/>
                <w:sz w:val="24"/>
                <w:szCs w:val="24"/>
              </w:rPr>
              <w:t>Celebrity endorsements encourage me to try new betting platforms.</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854B6" w14:textId="77777777" w:rsidR="00337223" w:rsidRPr="00170610" w:rsidRDefault="00337223" w:rsidP="0047493B">
            <w:pPr>
              <w:spacing w:line="276" w:lineRule="auto"/>
              <w:jc w:val="both"/>
              <w:rPr>
                <w:rFonts w:ascii="Times New Roman" w:hAnsi="Times New Roman" w:cs="Times New Roman"/>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7D24"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BC2AB"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E5DF" w14:textId="77777777" w:rsidR="00337223" w:rsidRPr="00170610" w:rsidRDefault="00337223" w:rsidP="0047493B">
            <w:pPr>
              <w:spacing w:line="276" w:lineRule="auto"/>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8E5B" w14:textId="77777777" w:rsidR="00337223" w:rsidRPr="00170610" w:rsidRDefault="00337223" w:rsidP="0047493B">
            <w:pPr>
              <w:spacing w:line="276" w:lineRule="auto"/>
              <w:jc w:val="both"/>
              <w:rPr>
                <w:rFonts w:ascii="Times New Roman" w:hAnsi="Times New Roman" w:cs="Times New Roman"/>
                <w:sz w:val="24"/>
                <w:szCs w:val="24"/>
              </w:rPr>
            </w:pPr>
          </w:p>
        </w:tc>
      </w:tr>
      <w:tr w:rsidR="00337223" w:rsidRPr="00170610" w14:paraId="71AD4B2C" w14:textId="77777777" w:rsidTr="00337223">
        <w:trPr>
          <w:trHeight w:val="39"/>
        </w:trPr>
        <w:tc>
          <w:tcPr>
            <w:tcW w:w="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0908" w14:textId="77777777" w:rsidR="00337223" w:rsidRDefault="00337223" w:rsidP="0047493B">
            <w:pPr>
              <w:pBdr>
                <w:top w:val="nil"/>
                <w:left w:val="nil"/>
                <w:bottom w:val="nil"/>
                <w:right w:val="nil"/>
                <w:between w:val="nil"/>
              </w:pBd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5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91EF1" w14:textId="77777777" w:rsidR="00337223" w:rsidRPr="00957F54" w:rsidRDefault="00337223" w:rsidP="0047493B">
            <w:pPr>
              <w:spacing w:line="276" w:lineRule="auto"/>
              <w:jc w:val="both"/>
              <w:rPr>
                <w:rFonts w:ascii="Times New Roman" w:hAnsi="Times New Roman" w:cs="Times New Roman"/>
                <w:sz w:val="24"/>
                <w:szCs w:val="24"/>
              </w:rPr>
            </w:pPr>
            <w:r w:rsidRPr="00957F54">
              <w:rPr>
                <w:rFonts w:ascii="Times New Roman" w:hAnsi="Times New Roman" w:cs="Times New Roman"/>
                <w:sz w:val="24"/>
                <w:szCs w:val="24"/>
              </w:rPr>
              <w:t>Celebrities make online betting seem normal to young people.</w:t>
            </w: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4F5BE" w14:textId="77777777" w:rsidR="00337223" w:rsidRPr="00170610" w:rsidRDefault="00337223" w:rsidP="0047493B">
            <w:pPr>
              <w:spacing w:line="276" w:lineRule="auto"/>
              <w:jc w:val="both"/>
              <w:rPr>
                <w:rFonts w:ascii="Times New Roman" w:hAnsi="Times New Roman" w:cs="Times New Roman"/>
                <w:sz w:val="24"/>
                <w:szCs w:val="24"/>
              </w:rPr>
            </w:pPr>
          </w:p>
        </w:tc>
        <w:tc>
          <w:tcPr>
            <w:tcW w:w="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4CF9"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A2DC" w14:textId="77777777" w:rsidR="00337223" w:rsidRPr="00170610" w:rsidRDefault="00337223" w:rsidP="0047493B">
            <w:pPr>
              <w:spacing w:line="276" w:lineRule="auto"/>
              <w:jc w:val="both"/>
              <w:rPr>
                <w:rFonts w:ascii="Times New Roman" w:hAnsi="Times New Roman" w:cs="Times New Roman"/>
                <w:sz w:val="24"/>
                <w:szCs w:val="24"/>
              </w:rPr>
            </w:pPr>
          </w:p>
        </w:tc>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98073" w14:textId="77777777" w:rsidR="00337223" w:rsidRPr="00170610" w:rsidRDefault="00337223" w:rsidP="0047493B">
            <w:pPr>
              <w:spacing w:line="276" w:lineRule="auto"/>
              <w:jc w:val="both"/>
              <w:rPr>
                <w:rFonts w:ascii="Times New Roman" w:hAnsi="Times New Roman" w:cs="Times New Roman"/>
                <w:sz w:val="24"/>
                <w:szCs w:val="24"/>
              </w:rPr>
            </w:pPr>
          </w:p>
        </w:tc>
        <w:tc>
          <w:tcPr>
            <w:tcW w:w="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1B444" w14:textId="77777777" w:rsidR="00337223" w:rsidRPr="00170610" w:rsidRDefault="00337223" w:rsidP="0047493B">
            <w:pPr>
              <w:spacing w:line="276" w:lineRule="auto"/>
              <w:jc w:val="both"/>
              <w:rPr>
                <w:rFonts w:ascii="Times New Roman" w:hAnsi="Times New Roman" w:cs="Times New Roman"/>
                <w:sz w:val="24"/>
                <w:szCs w:val="24"/>
              </w:rPr>
            </w:pPr>
          </w:p>
        </w:tc>
      </w:tr>
    </w:tbl>
    <w:p w14:paraId="2029D936" w14:textId="77777777" w:rsidR="00337223" w:rsidRDefault="00337223" w:rsidP="00337223"/>
    <w:p w14:paraId="5BE0F44F" w14:textId="46660756" w:rsidR="00324B2B" w:rsidRPr="00132467" w:rsidRDefault="00324B2B" w:rsidP="00337223">
      <w:pPr>
        <w:spacing w:after="0" w:line="360" w:lineRule="auto"/>
        <w:ind w:left="3600" w:firstLine="720"/>
        <w:jc w:val="both"/>
        <w:rPr>
          <w:rFonts w:ascii="Times New Roman" w:eastAsia="Times New Roman" w:hAnsi="Times New Roman" w:cs="Times New Roman"/>
          <w:b/>
          <w:bCs/>
          <w:sz w:val="24"/>
          <w:szCs w:val="24"/>
        </w:rPr>
      </w:pPr>
    </w:p>
    <w:sectPr w:rsidR="00324B2B" w:rsidRPr="00132467" w:rsidSect="00337223">
      <w:pgSz w:w="12240" w:h="15840"/>
      <w:pgMar w:top="1440" w:right="1440" w:bottom="1728" w:left="1728"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3098" w14:textId="77777777" w:rsidR="00BC0D88" w:rsidRDefault="00BC0D88" w:rsidP="005C7DBB">
      <w:pPr>
        <w:spacing w:after="0" w:line="240" w:lineRule="auto"/>
      </w:pPr>
      <w:r>
        <w:separator/>
      </w:r>
    </w:p>
  </w:endnote>
  <w:endnote w:type="continuationSeparator" w:id="0">
    <w:p w14:paraId="6171DA76" w14:textId="77777777" w:rsidR="00BC0D88" w:rsidRDefault="00BC0D88" w:rsidP="005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534049"/>
      <w:docPartObj>
        <w:docPartGallery w:val="Page Numbers (Bottom of Page)"/>
        <w:docPartUnique/>
      </w:docPartObj>
    </w:sdtPr>
    <w:sdtEndPr>
      <w:rPr>
        <w:noProof/>
      </w:rPr>
    </w:sdtEndPr>
    <w:sdtContent>
      <w:p w14:paraId="27B408C9" w14:textId="63BA84B2" w:rsidR="005C7DBB" w:rsidRDefault="005C7D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10B41" w14:textId="77777777" w:rsidR="005C7DBB" w:rsidRDefault="005C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C472" w14:textId="77777777" w:rsidR="00BC0D88" w:rsidRDefault="00BC0D88" w:rsidP="005C7DBB">
      <w:pPr>
        <w:spacing w:after="0" w:line="240" w:lineRule="auto"/>
      </w:pPr>
      <w:r>
        <w:separator/>
      </w:r>
    </w:p>
  </w:footnote>
  <w:footnote w:type="continuationSeparator" w:id="0">
    <w:p w14:paraId="4EB61CCA" w14:textId="77777777" w:rsidR="00BC0D88" w:rsidRDefault="00BC0D88" w:rsidP="005C7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436"/>
    <w:multiLevelType w:val="multilevel"/>
    <w:tmpl w:val="7AC6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53B3"/>
    <w:multiLevelType w:val="multilevel"/>
    <w:tmpl w:val="9D02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66E7E"/>
    <w:multiLevelType w:val="multilevel"/>
    <w:tmpl w:val="6B12294A"/>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F5E3D12"/>
    <w:multiLevelType w:val="multilevel"/>
    <w:tmpl w:val="5292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D3338"/>
    <w:multiLevelType w:val="multilevel"/>
    <w:tmpl w:val="6EE6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00640"/>
    <w:multiLevelType w:val="multilevel"/>
    <w:tmpl w:val="EF78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4B15"/>
    <w:multiLevelType w:val="multilevel"/>
    <w:tmpl w:val="44A6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D16F2"/>
    <w:multiLevelType w:val="multilevel"/>
    <w:tmpl w:val="EE68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B223F"/>
    <w:multiLevelType w:val="multilevel"/>
    <w:tmpl w:val="E3F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76B04"/>
    <w:multiLevelType w:val="multilevel"/>
    <w:tmpl w:val="849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2D53"/>
    <w:multiLevelType w:val="multilevel"/>
    <w:tmpl w:val="0A20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838A9"/>
    <w:multiLevelType w:val="multilevel"/>
    <w:tmpl w:val="D048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E13B1"/>
    <w:multiLevelType w:val="multilevel"/>
    <w:tmpl w:val="43D0E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FF5021"/>
    <w:multiLevelType w:val="multilevel"/>
    <w:tmpl w:val="A5D8C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20BCA"/>
    <w:multiLevelType w:val="multilevel"/>
    <w:tmpl w:val="E508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00443"/>
    <w:multiLevelType w:val="multilevel"/>
    <w:tmpl w:val="5716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94BD7"/>
    <w:multiLevelType w:val="multilevel"/>
    <w:tmpl w:val="704804E4"/>
    <w:lvl w:ilvl="0">
      <w:start w:val="32"/>
      <w:numFmt w:val="decimal"/>
      <w:lvlText w:val="%1."/>
      <w:lvlJc w:val="left"/>
      <w:pPr>
        <w:tabs>
          <w:tab w:val="num" w:pos="360"/>
        </w:tabs>
        <w:ind w:left="360" w:hanging="360"/>
      </w:pPr>
      <w:rPr>
        <w:rFonts w:ascii="Times New Roman" w:hAnsi="Times New Roman" w:cs="Times New Roman" w:hint="default"/>
        <w:b/>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AA1798B"/>
    <w:multiLevelType w:val="multilevel"/>
    <w:tmpl w:val="FA5C5082"/>
    <w:lvl w:ilvl="0">
      <w:start w:val="2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DDD7C1F"/>
    <w:multiLevelType w:val="multilevel"/>
    <w:tmpl w:val="0CFC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B1FB1"/>
    <w:multiLevelType w:val="multilevel"/>
    <w:tmpl w:val="183E8A88"/>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1713EB1"/>
    <w:multiLevelType w:val="multilevel"/>
    <w:tmpl w:val="BBFE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03942"/>
    <w:multiLevelType w:val="multilevel"/>
    <w:tmpl w:val="2344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B677C"/>
    <w:multiLevelType w:val="multilevel"/>
    <w:tmpl w:val="A8BC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131B3C"/>
    <w:multiLevelType w:val="multilevel"/>
    <w:tmpl w:val="2344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A6E2C"/>
    <w:multiLevelType w:val="multilevel"/>
    <w:tmpl w:val="CE7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8086D"/>
    <w:multiLevelType w:val="multilevel"/>
    <w:tmpl w:val="F6FA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527312"/>
    <w:multiLevelType w:val="multilevel"/>
    <w:tmpl w:val="7BDE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BD797E"/>
    <w:multiLevelType w:val="hybridMultilevel"/>
    <w:tmpl w:val="C17EAA96"/>
    <w:lvl w:ilvl="0" w:tplc="E53A9084">
      <w:start w:val="1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49058A"/>
    <w:multiLevelType w:val="multilevel"/>
    <w:tmpl w:val="3FF0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324F7F"/>
    <w:multiLevelType w:val="multilevel"/>
    <w:tmpl w:val="EAAE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806BB5"/>
    <w:multiLevelType w:val="multilevel"/>
    <w:tmpl w:val="A89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97010"/>
    <w:multiLevelType w:val="multilevel"/>
    <w:tmpl w:val="ECD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C770A"/>
    <w:multiLevelType w:val="multilevel"/>
    <w:tmpl w:val="2F8C7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39286D"/>
    <w:multiLevelType w:val="multilevel"/>
    <w:tmpl w:val="350A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006438"/>
    <w:multiLevelType w:val="multilevel"/>
    <w:tmpl w:val="2AD8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AA68DE"/>
    <w:multiLevelType w:val="multilevel"/>
    <w:tmpl w:val="92A4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F01AB4"/>
    <w:multiLevelType w:val="multilevel"/>
    <w:tmpl w:val="95EAB784"/>
    <w:lvl w:ilvl="0">
      <w:start w:val="1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E887CC8"/>
    <w:multiLevelType w:val="multilevel"/>
    <w:tmpl w:val="A178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5"/>
  </w:num>
  <w:num w:numId="3">
    <w:abstractNumId w:val="14"/>
  </w:num>
  <w:num w:numId="4">
    <w:abstractNumId w:val="26"/>
  </w:num>
  <w:num w:numId="5">
    <w:abstractNumId w:val="1"/>
  </w:num>
  <w:num w:numId="6">
    <w:abstractNumId w:val="9"/>
  </w:num>
  <w:num w:numId="7">
    <w:abstractNumId w:val="18"/>
  </w:num>
  <w:num w:numId="8">
    <w:abstractNumId w:val="31"/>
  </w:num>
  <w:num w:numId="9">
    <w:abstractNumId w:val="24"/>
  </w:num>
  <w:num w:numId="10">
    <w:abstractNumId w:val="0"/>
  </w:num>
  <w:num w:numId="11">
    <w:abstractNumId w:val="4"/>
  </w:num>
  <w:num w:numId="12">
    <w:abstractNumId w:val="3"/>
  </w:num>
  <w:num w:numId="13">
    <w:abstractNumId w:val="12"/>
  </w:num>
  <w:num w:numId="14">
    <w:abstractNumId w:val="25"/>
  </w:num>
  <w:num w:numId="15">
    <w:abstractNumId w:val="13"/>
  </w:num>
  <w:num w:numId="16">
    <w:abstractNumId w:val="29"/>
  </w:num>
  <w:num w:numId="17">
    <w:abstractNumId w:val="8"/>
  </w:num>
  <w:num w:numId="18">
    <w:abstractNumId w:val="5"/>
  </w:num>
  <w:num w:numId="19">
    <w:abstractNumId w:val="10"/>
  </w:num>
  <w:num w:numId="20">
    <w:abstractNumId w:val="32"/>
  </w:num>
  <w:num w:numId="21">
    <w:abstractNumId w:val="11"/>
  </w:num>
  <w:num w:numId="22">
    <w:abstractNumId w:val="33"/>
  </w:num>
  <w:num w:numId="23">
    <w:abstractNumId w:val="30"/>
  </w:num>
  <w:num w:numId="24">
    <w:abstractNumId w:val="6"/>
  </w:num>
  <w:num w:numId="25">
    <w:abstractNumId w:val="15"/>
  </w:num>
  <w:num w:numId="26">
    <w:abstractNumId w:val="20"/>
  </w:num>
  <w:num w:numId="27">
    <w:abstractNumId w:val="22"/>
  </w:num>
  <w:num w:numId="28">
    <w:abstractNumId w:val="7"/>
  </w:num>
  <w:num w:numId="29">
    <w:abstractNumId w:val="28"/>
  </w:num>
  <w:num w:numId="30">
    <w:abstractNumId w:val="23"/>
  </w:num>
  <w:num w:numId="31">
    <w:abstractNumId w:val="21"/>
  </w:num>
  <w:num w:numId="32">
    <w:abstractNumId w:val="37"/>
  </w:num>
  <w:num w:numId="33">
    <w:abstractNumId w:val="19"/>
  </w:num>
  <w:num w:numId="34">
    <w:abstractNumId w:val="36"/>
  </w:num>
  <w:num w:numId="35">
    <w:abstractNumId w:val="16"/>
  </w:num>
  <w:num w:numId="36">
    <w:abstractNumId w:val="2"/>
  </w:num>
  <w:num w:numId="37">
    <w:abstractNumId w:val="1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5D"/>
    <w:rsid w:val="00043B27"/>
    <w:rsid w:val="000D3594"/>
    <w:rsid w:val="00132467"/>
    <w:rsid w:val="00132EE5"/>
    <w:rsid w:val="003013E2"/>
    <w:rsid w:val="00324B2B"/>
    <w:rsid w:val="00337223"/>
    <w:rsid w:val="003C7E9C"/>
    <w:rsid w:val="004830CA"/>
    <w:rsid w:val="005C7DBB"/>
    <w:rsid w:val="00614EBB"/>
    <w:rsid w:val="00697C9D"/>
    <w:rsid w:val="00714A4B"/>
    <w:rsid w:val="00714C7B"/>
    <w:rsid w:val="00760C9D"/>
    <w:rsid w:val="008C4308"/>
    <w:rsid w:val="009154A0"/>
    <w:rsid w:val="009D1BE4"/>
    <w:rsid w:val="00AA7EDB"/>
    <w:rsid w:val="00AE645B"/>
    <w:rsid w:val="00BC0D88"/>
    <w:rsid w:val="00CE6A5D"/>
    <w:rsid w:val="00D33D3C"/>
    <w:rsid w:val="00EE489D"/>
    <w:rsid w:val="00F66F2E"/>
    <w:rsid w:val="00F84658"/>
    <w:rsid w:val="00FA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90D9"/>
  <w15:chartTrackingRefBased/>
  <w15:docId w15:val="{C8E3AA50-24EE-41A2-B5CF-44427198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5D"/>
  </w:style>
  <w:style w:type="paragraph" w:styleId="Heading3">
    <w:name w:val="heading 3"/>
    <w:basedOn w:val="Normal"/>
    <w:link w:val="Heading3Char"/>
    <w:uiPriority w:val="9"/>
    <w:qFormat/>
    <w:rsid w:val="00CE6A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E6A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6A5D"/>
    <w:rPr>
      <w:rFonts w:ascii="Times New Roman" w:eastAsia="Times New Roman" w:hAnsi="Times New Roman" w:cs="Times New Roman"/>
      <w:b/>
      <w:bCs/>
      <w:sz w:val="27"/>
      <w:szCs w:val="27"/>
    </w:rPr>
  </w:style>
  <w:style w:type="paragraph" w:styleId="NormalWeb">
    <w:name w:val="Normal (Web)"/>
    <w:basedOn w:val="Normal"/>
    <w:uiPriority w:val="99"/>
    <w:unhideWhenUsed/>
    <w:rsid w:val="00CE6A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6A5D"/>
    <w:rPr>
      <w:b/>
      <w:bCs/>
    </w:rPr>
  </w:style>
  <w:style w:type="character" w:customStyle="1" w:styleId="Heading4Char">
    <w:name w:val="Heading 4 Char"/>
    <w:basedOn w:val="DefaultParagraphFont"/>
    <w:link w:val="Heading4"/>
    <w:uiPriority w:val="9"/>
    <w:semiHidden/>
    <w:rsid w:val="00CE6A5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E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97C9D"/>
    <w:rPr>
      <w:i/>
      <w:iCs/>
    </w:rPr>
  </w:style>
  <w:style w:type="character" w:styleId="Hyperlink">
    <w:name w:val="Hyperlink"/>
    <w:basedOn w:val="DefaultParagraphFont"/>
    <w:uiPriority w:val="99"/>
    <w:semiHidden/>
    <w:unhideWhenUsed/>
    <w:rsid w:val="00697C9D"/>
    <w:rPr>
      <w:color w:val="0000FF"/>
      <w:u w:val="single"/>
    </w:rPr>
  </w:style>
  <w:style w:type="paragraph" w:styleId="ListParagraph">
    <w:name w:val="List Paragraph"/>
    <w:basedOn w:val="Normal"/>
    <w:uiPriority w:val="34"/>
    <w:qFormat/>
    <w:rsid w:val="00760C9D"/>
    <w:pPr>
      <w:ind w:left="720"/>
      <w:contextualSpacing/>
    </w:pPr>
  </w:style>
  <w:style w:type="paragraph" w:customStyle="1" w:styleId="Default">
    <w:name w:val="Default"/>
    <w:rsid w:val="00AE645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5C7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DBB"/>
  </w:style>
  <w:style w:type="paragraph" w:styleId="Footer">
    <w:name w:val="footer"/>
    <w:basedOn w:val="Normal"/>
    <w:link w:val="FooterChar"/>
    <w:uiPriority w:val="99"/>
    <w:unhideWhenUsed/>
    <w:rsid w:val="005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362/026725799784870379" TargetMode="External"/><Relationship Id="rId18" Type="http://schemas.openxmlformats.org/officeDocument/2006/relationships/hyperlink" Target="https://doi.org/10.1080/00913367.1990.1067319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00913367.2005.10639190" TargetMode="External"/><Relationship Id="rId17" Type="http://schemas.openxmlformats.org/officeDocument/2006/relationships/hyperlink" Target="https://doi.org/10.1086/209217" TargetMode="External"/><Relationship Id="rId2" Type="http://schemas.openxmlformats.org/officeDocument/2006/relationships/numbering" Target="numbering.xml"/><Relationship Id="rId16" Type="http://schemas.openxmlformats.org/officeDocument/2006/relationships/hyperlink" Target="https://doi.org/10.1023/A:10212852038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50487.2008.11073052" TargetMode="External"/><Relationship Id="rId5" Type="http://schemas.openxmlformats.org/officeDocument/2006/relationships/webSettings" Target="webSettings.xml"/><Relationship Id="rId15" Type="http://schemas.openxmlformats.org/officeDocument/2006/relationships/hyperlink" Target="https://doi.org/10.1086/266996" TargetMode="External"/><Relationship Id="rId10" Type="http://schemas.openxmlformats.org/officeDocument/2006/relationships/hyperlink" Target="https://doi.org/10.1016/0749-5978(91)90020-T" TargetMode="External"/><Relationship Id="rId19" Type="http://schemas.openxmlformats.org/officeDocument/2006/relationships/hyperlink" Target="https://doi.org/10.1080/00913367.2000.10673600" TargetMode="External"/><Relationship Id="rId4" Type="http://schemas.openxmlformats.org/officeDocument/2006/relationships/settings" Target="settings.xml"/><Relationship Id="rId9" Type="http://schemas.openxmlformats.org/officeDocument/2006/relationships/hyperlink" Target="https://doi.org/10.1007/s10899-017-9707-1" TargetMode="External"/><Relationship Id="rId14" Type="http://schemas.openxmlformats.org/officeDocument/2006/relationships/hyperlink" Target="https://doi.org/10.1080/00332747.1956.11023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581EC-57A2-4498-AED4-802A2373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66</Pages>
  <Words>17490</Words>
  <Characters>99694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3</cp:revision>
  <cp:lastPrinted>2025-06-07T16:37:00Z</cp:lastPrinted>
  <dcterms:created xsi:type="dcterms:W3CDTF">2025-07-03T09:35:00Z</dcterms:created>
  <dcterms:modified xsi:type="dcterms:W3CDTF">2025-07-03T09:42:00Z</dcterms:modified>
</cp:coreProperties>
</file>