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6D7" w:rsidRPr="00A97FA8" w:rsidRDefault="00A97FA8" w:rsidP="008E76D7">
      <w:pPr>
        <w:spacing w:after="0" w:line="240" w:lineRule="auto"/>
        <w:jc w:val="center"/>
        <w:rPr>
          <w:rFonts w:ascii="Times New Roman" w:hAnsi="Times New Roman" w:cs="Times New Roman"/>
          <w:b/>
          <w:sz w:val="44"/>
          <w:szCs w:val="34"/>
        </w:rPr>
      </w:pPr>
      <w:r w:rsidRPr="00A97FA8">
        <w:rPr>
          <w:rFonts w:ascii="Times New Roman" w:hAnsi="Times New Roman" w:cs="Times New Roman"/>
          <w:b/>
          <w:sz w:val="44"/>
          <w:szCs w:val="24"/>
        </w:rPr>
        <w:t xml:space="preserve">EFFECT OF RECAPITALIZATION ON THE PERFORMANCE NIGERIA DEPOSIT MONEY BANKS  </w:t>
      </w:r>
    </w:p>
    <w:p w:rsidR="008E76D7" w:rsidRPr="00A97FA8" w:rsidRDefault="00A97FA8" w:rsidP="008E76D7">
      <w:pPr>
        <w:spacing w:after="0" w:line="360" w:lineRule="auto"/>
        <w:jc w:val="center"/>
        <w:rPr>
          <w:rFonts w:ascii="Times New Roman" w:hAnsi="Times New Roman" w:cs="Times New Roman"/>
          <w:b/>
          <w:sz w:val="28"/>
          <w:szCs w:val="24"/>
        </w:rPr>
      </w:pPr>
      <w:r w:rsidRPr="00A97FA8">
        <w:rPr>
          <w:rFonts w:ascii="Times New Roman" w:hAnsi="Times New Roman" w:cs="Times New Roman"/>
          <w:b/>
          <w:sz w:val="28"/>
          <w:szCs w:val="24"/>
        </w:rPr>
        <w:t>(CASE STUDY OF ZENITH BANK PLC)</w:t>
      </w:r>
    </w:p>
    <w:p w:rsidR="008E76D7" w:rsidRDefault="008E76D7" w:rsidP="008E76D7">
      <w:pPr>
        <w:spacing w:after="0" w:line="360" w:lineRule="auto"/>
        <w:jc w:val="center"/>
        <w:rPr>
          <w:rFonts w:ascii="Times New Roman" w:hAnsi="Times New Roman" w:cs="Times New Roman"/>
          <w:b/>
          <w:sz w:val="28"/>
          <w:szCs w:val="24"/>
        </w:rPr>
      </w:pPr>
    </w:p>
    <w:p w:rsidR="008E76D7" w:rsidRDefault="008E76D7" w:rsidP="008E76D7">
      <w:pPr>
        <w:spacing w:after="0" w:line="360" w:lineRule="auto"/>
        <w:jc w:val="center"/>
        <w:rPr>
          <w:rFonts w:ascii="Times New Roman" w:hAnsi="Times New Roman" w:cs="Times New Roman"/>
          <w:b/>
          <w:sz w:val="28"/>
          <w:szCs w:val="24"/>
        </w:rPr>
      </w:pPr>
    </w:p>
    <w:p w:rsidR="008E76D7" w:rsidRPr="00C4678B" w:rsidRDefault="008E76D7" w:rsidP="008E76D7">
      <w:pPr>
        <w:spacing w:after="0" w:line="360" w:lineRule="auto"/>
        <w:jc w:val="center"/>
        <w:rPr>
          <w:rFonts w:ascii="Times New Roman" w:hAnsi="Times New Roman" w:cs="Times New Roman"/>
          <w:b/>
          <w:sz w:val="32"/>
          <w:szCs w:val="24"/>
        </w:rPr>
      </w:pPr>
      <w:r w:rsidRPr="00C4678B">
        <w:rPr>
          <w:rFonts w:ascii="Times New Roman" w:hAnsi="Times New Roman" w:cs="Times New Roman"/>
          <w:b/>
          <w:sz w:val="32"/>
          <w:szCs w:val="24"/>
        </w:rPr>
        <w:t>BY</w:t>
      </w:r>
    </w:p>
    <w:p w:rsidR="008E76D7" w:rsidRPr="00C4678B" w:rsidRDefault="008E76D7" w:rsidP="008E76D7">
      <w:pPr>
        <w:spacing w:after="0" w:line="360" w:lineRule="auto"/>
        <w:rPr>
          <w:rFonts w:ascii="Times New Roman" w:hAnsi="Times New Roman" w:cs="Times New Roman"/>
          <w:b/>
          <w:sz w:val="28"/>
          <w:szCs w:val="24"/>
        </w:rPr>
      </w:pPr>
    </w:p>
    <w:p w:rsidR="008E76D7" w:rsidRPr="004107AA" w:rsidRDefault="00A97FA8" w:rsidP="008E76D7">
      <w:pPr>
        <w:spacing w:after="0" w:line="360" w:lineRule="auto"/>
        <w:jc w:val="center"/>
        <w:rPr>
          <w:rFonts w:ascii="Times New Roman" w:hAnsi="Times New Roman" w:cs="Times New Roman"/>
          <w:b/>
          <w:sz w:val="34"/>
          <w:szCs w:val="24"/>
        </w:rPr>
      </w:pPr>
      <w:r>
        <w:rPr>
          <w:rFonts w:ascii="Times New Roman" w:hAnsi="Times New Roman" w:cs="Times New Roman"/>
          <w:b/>
          <w:sz w:val="34"/>
          <w:szCs w:val="24"/>
        </w:rPr>
        <w:t>YAKUB SULIHAT ADERONKE</w:t>
      </w:r>
    </w:p>
    <w:p w:rsidR="008E76D7" w:rsidRPr="004107AA" w:rsidRDefault="00A97FA8" w:rsidP="008E76D7">
      <w:pPr>
        <w:spacing w:after="0" w:line="360" w:lineRule="auto"/>
        <w:jc w:val="center"/>
        <w:rPr>
          <w:rFonts w:ascii="Times New Roman" w:hAnsi="Times New Roman" w:cs="Times New Roman"/>
          <w:b/>
          <w:sz w:val="34"/>
          <w:szCs w:val="24"/>
        </w:rPr>
      </w:pPr>
      <w:r>
        <w:rPr>
          <w:rFonts w:ascii="Times New Roman" w:hAnsi="Times New Roman" w:cs="Times New Roman"/>
          <w:b/>
          <w:sz w:val="34"/>
          <w:szCs w:val="24"/>
        </w:rPr>
        <w:t>ND/23/BFN</w:t>
      </w:r>
      <w:r w:rsidR="008E76D7" w:rsidRPr="004107AA">
        <w:rPr>
          <w:rFonts w:ascii="Times New Roman" w:hAnsi="Times New Roman" w:cs="Times New Roman"/>
          <w:b/>
          <w:sz w:val="34"/>
          <w:szCs w:val="24"/>
        </w:rPr>
        <w:t>/F</w:t>
      </w:r>
      <w:r>
        <w:rPr>
          <w:rFonts w:ascii="Times New Roman" w:hAnsi="Times New Roman" w:cs="Times New Roman"/>
          <w:b/>
          <w:sz w:val="34"/>
          <w:szCs w:val="24"/>
        </w:rPr>
        <w:t>T/0</w:t>
      </w:r>
      <w:r w:rsidR="00161886">
        <w:rPr>
          <w:rFonts w:ascii="Times New Roman" w:hAnsi="Times New Roman" w:cs="Times New Roman"/>
          <w:b/>
          <w:sz w:val="34"/>
          <w:szCs w:val="24"/>
        </w:rPr>
        <w:t>076</w:t>
      </w:r>
    </w:p>
    <w:p w:rsidR="008E76D7" w:rsidRPr="00C4678B" w:rsidRDefault="008E76D7" w:rsidP="008E76D7">
      <w:pPr>
        <w:spacing w:after="0" w:line="360" w:lineRule="auto"/>
        <w:jc w:val="center"/>
        <w:rPr>
          <w:rFonts w:ascii="Times New Roman" w:hAnsi="Times New Roman" w:cs="Times New Roman"/>
          <w:b/>
          <w:i/>
          <w:sz w:val="28"/>
          <w:szCs w:val="24"/>
        </w:rPr>
      </w:pPr>
    </w:p>
    <w:p w:rsidR="008E76D7" w:rsidRPr="009739F4" w:rsidRDefault="008E76D7" w:rsidP="008E76D7">
      <w:pPr>
        <w:spacing w:after="0"/>
        <w:jc w:val="center"/>
        <w:rPr>
          <w:rFonts w:ascii="Times New Roman" w:hAnsi="Times New Roman"/>
          <w:b/>
          <w:sz w:val="32"/>
        </w:rPr>
      </w:pPr>
      <w:r w:rsidRPr="009739F4">
        <w:rPr>
          <w:rFonts w:ascii="Times New Roman" w:hAnsi="Times New Roman"/>
          <w:b/>
          <w:sz w:val="32"/>
        </w:rPr>
        <w:t xml:space="preserve">BEING A PROJECT SUBMITTED TO THE </w:t>
      </w:r>
    </w:p>
    <w:p w:rsidR="008E76D7" w:rsidRPr="009739F4" w:rsidRDefault="008E76D7" w:rsidP="008E76D7">
      <w:pPr>
        <w:spacing w:after="0"/>
        <w:jc w:val="center"/>
        <w:rPr>
          <w:rFonts w:ascii="Times New Roman" w:hAnsi="Times New Roman"/>
          <w:b/>
          <w:sz w:val="34"/>
        </w:rPr>
      </w:pPr>
      <w:r w:rsidRPr="009739F4">
        <w:rPr>
          <w:rFonts w:ascii="Times New Roman" w:hAnsi="Times New Roman"/>
          <w:b/>
          <w:sz w:val="34"/>
        </w:rPr>
        <w:t xml:space="preserve">DEPARTMENT OF </w:t>
      </w:r>
      <w:r w:rsidR="00A97FA8" w:rsidRPr="009739F4">
        <w:rPr>
          <w:rFonts w:ascii="Times New Roman" w:hAnsi="Times New Roman"/>
          <w:b/>
          <w:sz w:val="34"/>
        </w:rPr>
        <w:t>B</w:t>
      </w:r>
      <w:r w:rsidR="00A97FA8">
        <w:rPr>
          <w:rFonts w:ascii="Times New Roman" w:hAnsi="Times New Roman"/>
          <w:b/>
          <w:sz w:val="34"/>
        </w:rPr>
        <w:t>ANKING AND FINANCE</w:t>
      </w:r>
      <w:r w:rsidRPr="009739F4">
        <w:rPr>
          <w:rFonts w:ascii="Times New Roman" w:hAnsi="Times New Roman"/>
          <w:b/>
          <w:sz w:val="34"/>
        </w:rPr>
        <w:t xml:space="preserve">, </w:t>
      </w:r>
      <w:r w:rsidRPr="009739F4">
        <w:rPr>
          <w:rFonts w:ascii="Times New Roman" w:hAnsi="Times New Roman"/>
          <w:b/>
          <w:sz w:val="32"/>
        </w:rPr>
        <w:t>INSTITUTE OF FINANCE AND MANAGEMENT STUDIES, KWARA STATE POLYTECHNIC, ILORIN</w:t>
      </w:r>
    </w:p>
    <w:p w:rsidR="008E76D7" w:rsidRDefault="008E76D7" w:rsidP="008E76D7">
      <w:pPr>
        <w:spacing w:after="0"/>
        <w:jc w:val="center"/>
        <w:rPr>
          <w:rFonts w:ascii="Times New Roman" w:hAnsi="Times New Roman"/>
          <w:b/>
          <w:sz w:val="30"/>
        </w:rPr>
      </w:pPr>
    </w:p>
    <w:p w:rsidR="008E76D7" w:rsidRPr="00C4678B" w:rsidRDefault="008E76D7" w:rsidP="008E76D7">
      <w:pPr>
        <w:spacing w:after="0"/>
        <w:jc w:val="center"/>
        <w:rPr>
          <w:rFonts w:ascii="Times New Roman" w:hAnsi="Times New Roman"/>
          <w:b/>
          <w:sz w:val="30"/>
        </w:rPr>
      </w:pPr>
    </w:p>
    <w:p w:rsidR="008E76D7" w:rsidRPr="00A97FA8" w:rsidRDefault="008E76D7" w:rsidP="008E76D7">
      <w:pPr>
        <w:spacing w:after="0"/>
        <w:jc w:val="center"/>
        <w:rPr>
          <w:rFonts w:ascii="Times New Roman" w:hAnsi="Times New Roman"/>
          <w:b/>
          <w:sz w:val="32"/>
        </w:rPr>
      </w:pPr>
      <w:r w:rsidRPr="00A97FA8">
        <w:rPr>
          <w:rFonts w:ascii="Times New Roman" w:hAnsi="Times New Roman"/>
          <w:b/>
          <w:sz w:val="32"/>
        </w:rPr>
        <w:t xml:space="preserve">IN PARTIAL FULFILMENT OF THE REQUIREMENTS FOR THE AWARD OF </w:t>
      </w:r>
      <w:r w:rsidR="00A97FA8" w:rsidRPr="00A97FA8">
        <w:rPr>
          <w:rFonts w:ascii="Times New Roman" w:hAnsi="Times New Roman"/>
          <w:b/>
          <w:sz w:val="32"/>
        </w:rPr>
        <w:t>NATIONAL DIPLOMA (</w:t>
      </w:r>
      <w:r w:rsidRPr="00A97FA8">
        <w:rPr>
          <w:rFonts w:ascii="Times New Roman" w:hAnsi="Times New Roman"/>
          <w:b/>
          <w:sz w:val="32"/>
        </w:rPr>
        <w:t xml:space="preserve">ND) IN </w:t>
      </w:r>
      <w:r w:rsidR="00A97FA8" w:rsidRPr="00A97FA8">
        <w:rPr>
          <w:rFonts w:ascii="Times New Roman" w:hAnsi="Times New Roman"/>
          <w:b/>
          <w:sz w:val="36"/>
        </w:rPr>
        <w:t>BANKING AND FINANCE</w:t>
      </w:r>
    </w:p>
    <w:p w:rsidR="008E76D7" w:rsidRDefault="008E76D7" w:rsidP="008E76D7">
      <w:pPr>
        <w:pStyle w:val="ListParagraph"/>
        <w:ind w:left="0"/>
        <w:jc w:val="center"/>
        <w:rPr>
          <w:rFonts w:ascii="Times New Roman" w:hAnsi="Times New Roman"/>
          <w:b/>
        </w:rPr>
      </w:pPr>
    </w:p>
    <w:p w:rsidR="008E76D7" w:rsidRDefault="008E76D7" w:rsidP="008E76D7">
      <w:pPr>
        <w:pStyle w:val="ListParagraph"/>
        <w:ind w:left="0"/>
        <w:jc w:val="center"/>
        <w:rPr>
          <w:rFonts w:ascii="Times New Roman" w:hAnsi="Times New Roman"/>
          <w:b/>
        </w:rPr>
      </w:pPr>
    </w:p>
    <w:p w:rsidR="008E76D7" w:rsidRDefault="008E76D7" w:rsidP="008E76D7">
      <w:pPr>
        <w:pStyle w:val="ListParagraph"/>
        <w:ind w:left="0"/>
        <w:jc w:val="center"/>
        <w:rPr>
          <w:rFonts w:ascii="Times New Roman" w:hAnsi="Times New Roman"/>
          <w:b/>
        </w:rPr>
      </w:pPr>
    </w:p>
    <w:p w:rsidR="008E76D7" w:rsidRDefault="008E76D7" w:rsidP="008E76D7">
      <w:pPr>
        <w:pStyle w:val="ListParagraph"/>
        <w:ind w:left="0"/>
        <w:jc w:val="center"/>
        <w:rPr>
          <w:rFonts w:ascii="Times New Roman" w:hAnsi="Times New Roman"/>
          <w:b/>
        </w:rPr>
      </w:pPr>
    </w:p>
    <w:p w:rsidR="008E76D7" w:rsidRPr="00C4678B" w:rsidRDefault="008E76D7" w:rsidP="008E76D7">
      <w:pPr>
        <w:pStyle w:val="ListParagraph"/>
        <w:ind w:left="0"/>
        <w:jc w:val="center"/>
        <w:rPr>
          <w:rFonts w:ascii="Times New Roman" w:hAnsi="Times New Roman"/>
          <w:b/>
          <w:sz w:val="32"/>
        </w:rPr>
      </w:pPr>
      <w:r>
        <w:rPr>
          <w:rFonts w:ascii="Times New Roman" w:hAnsi="Times New Roman"/>
          <w:b/>
          <w:sz w:val="32"/>
        </w:rPr>
        <w:t xml:space="preserve">                                                   </w:t>
      </w:r>
      <w:r w:rsidR="00A97FA8">
        <w:rPr>
          <w:rFonts w:ascii="Times New Roman" w:hAnsi="Times New Roman"/>
          <w:b/>
          <w:sz w:val="32"/>
        </w:rPr>
        <w:t xml:space="preserve">                      JULY, 2025</w:t>
      </w:r>
    </w:p>
    <w:p w:rsidR="008E76D7" w:rsidRDefault="008E76D7" w:rsidP="008E76D7">
      <w:pPr>
        <w:spacing w:after="0" w:line="480" w:lineRule="auto"/>
        <w:jc w:val="center"/>
        <w:rPr>
          <w:rFonts w:ascii="Times New Roman" w:hAnsi="Times New Roman"/>
          <w:b/>
        </w:rPr>
      </w:pPr>
    </w:p>
    <w:p w:rsidR="008E76D7" w:rsidRPr="006A5081" w:rsidRDefault="008E76D7" w:rsidP="008E76D7">
      <w:pPr>
        <w:spacing w:after="0" w:line="480" w:lineRule="auto"/>
        <w:jc w:val="center"/>
        <w:rPr>
          <w:rFonts w:ascii="Times New Roman" w:hAnsi="Times New Roman"/>
          <w:b/>
          <w:sz w:val="28"/>
        </w:rPr>
      </w:pPr>
      <w:r w:rsidRPr="006A5081">
        <w:rPr>
          <w:rFonts w:ascii="Times New Roman" w:hAnsi="Times New Roman"/>
          <w:b/>
          <w:sz w:val="28"/>
        </w:rPr>
        <w:lastRenderedPageBreak/>
        <w:t>CERTIFICATION</w:t>
      </w:r>
    </w:p>
    <w:p w:rsidR="008E76D7" w:rsidRPr="00C475F1" w:rsidRDefault="008E76D7" w:rsidP="008E76D7">
      <w:pPr>
        <w:spacing w:after="0" w:line="360" w:lineRule="auto"/>
        <w:ind w:firstLine="720"/>
        <w:jc w:val="both"/>
        <w:rPr>
          <w:rFonts w:ascii="Times New Roman" w:eastAsia="Bookman Old Style" w:hAnsi="Times New Roman" w:cs="Times New Roman"/>
          <w:sz w:val="28"/>
          <w:szCs w:val="28"/>
        </w:rPr>
      </w:pPr>
      <w:r w:rsidRPr="00C475F1">
        <w:rPr>
          <w:rFonts w:ascii="Times New Roman" w:eastAsia="Bookman Old Style" w:hAnsi="Times New Roman" w:cs="Times New Roman"/>
          <w:sz w:val="28"/>
          <w:szCs w:val="28"/>
        </w:rPr>
        <w:t xml:space="preserve">This research work has been read and approved as meeting the requirements part of the department of </w:t>
      </w:r>
      <w:r w:rsidR="00A97FA8" w:rsidRPr="00A97FA8">
        <w:rPr>
          <w:rFonts w:ascii="Times New Roman" w:eastAsia="Bookman Old Style" w:hAnsi="Times New Roman" w:cs="Times New Roman"/>
          <w:sz w:val="28"/>
          <w:szCs w:val="28"/>
        </w:rPr>
        <w:t>Banking and Finance</w:t>
      </w:r>
      <w:r w:rsidRPr="00C475F1">
        <w:rPr>
          <w:rFonts w:ascii="Times New Roman" w:eastAsia="Bookman Old Style" w:hAnsi="Times New Roman" w:cs="Times New Roman"/>
          <w:sz w:val="28"/>
          <w:szCs w:val="28"/>
        </w:rPr>
        <w:t>, Institute of Finance and Management Studies, Kwara State Polytechnic, Ilorin for the award of Na</w:t>
      </w:r>
      <w:r w:rsidR="00A97FA8">
        <w:rPr>
          <w:rFonts w:ascii="Times New Roman" w:eastAsia="Bookman Old Style" w:hAnsi="Times New Roman" w:cs="Times New Roman"/>
          <w:sz w:val="28"/>
          <w:szCs w:val="28"/>
        </w:rPr>
        <w:t>tional Diploma (</w:t>
      </w:r>
      <w:r>
        <w:rPr>
          <w:rFonts w:ascii="Times New Roman" w:eastAsia="Bookman Old Style" w:hAnsi="Times New Roman" w:cs="Times New Roman"/>
          <w:sz w:val="28"/>
          <w:szCs w:val="28"/>
        </w:rPr>
        <w:t xml:space="preserve">ND) in </w:t>
      </w:r>
      <w:r w:rsidR="00A97FA8" w:rsidRPr="00A97FA8">
        <w:rPr>
          <w:rFonts w:ascii="Times New Roman" w:eastAsia="Bookman Old Style" w:hAnsi="Times New Roman" w:cs="Times New Roman"/>
          <w:sz w:val="28"/>
          <w:szCs w:val="28"/>
        </w:rPr>
        <w:t>Banking and Finance</w:t>
      </w:r>
      <w:r w:rsidRPr="00C475F1">
        <w:rPr>
          <w:rFonts w:ascii="Times New Roman" w:eastAsia="Bookman Old Style" w:hAnsi="Times New Roman" w:cs="Times New Roman"/>
          <w:sz w:val="28"/>
          <w:szCs w:val="28"/>
        </w:rPr>
        <w:t>.</w:t>
      </w:r>
    </w:p>
    <w:p w:rsidR="008E76D7" w:rsidRPr="00DA7D4D" w:rsidRDefault="008E76D7" w:rsidP="008E76D7">
      <w:pPr>
        <w:spacing w:after="0" w:line="360" w:lineRule="auto"/>
        <w:rPr>
          <w:rFonts w:ascii="Times New Roman" w:hAnsi="Times New Roman" w:cs="Times New Roman"/>
          <w:sz w:val="32"/>
          <w:szCs w:val="24"/>
        </w:rPr>
      </w:pPr>
    </w:p>
    <w:p w:rsidR="008E76D7" w:rsidRPr="00C4678B" w:rsidRDefault="008E76D7" w:rsidP="008E76D7">
      <w:pPr>
        <w:spacing w:after="0" w:line="480" w:lineRule="auto"/>
        <w:jc w:val="both"/>
        <w:rPr>
          <w:rFonts w:ascii="Times New Roman" w:hAnsi="Times New Roman"/>
        </w:rPr>
      </w:pPr>
    </w:p>
    <w:p w:rsidR="008E76D7" w:rsidRPr="00C4678B" w:rsidRDefault="008E76D7" w:rsidP="008E76D7">
      <w:pPr>
        <w:spacing w:after="0"/>
        <w:rPr>
          <w:rFonts w:ascii="Times New Roman" w:hAnsi="Times New Roman"/>
        </w:rPr>
      </w:pPr>
    </w:p>
    <w:p w:rsidR="008E76D7" w:rsidRPr="00C4678B" w:rsidRDefault="008E76D7" w:rsidP="008E76D7">
      <w:pPr>
        <w:spacing w:after="0"/>
        <w:rPr>
          <w:rFonts w:ascii="Times New Roman" w:hAnsi="Times New Roman"/>
        </w:rPr>
      </w:pPr>
    </w:p>
    <w:p w:rsidR="008E76D7" w:rsidRPr="00C4678B" w:rsidRDefault="008E76D7" w:rsidP="008E76D7">
      <w:pPr>
        <w:spacing w:after="0"/>
        <w:rPr>
          <w:rFonts w:ascii="Times New Roman" w:hAnsi="Times New Roman"/>
        </w:rPr>
      </w:pPr>
      <w:r w:rsidRPr="00C4678B">
        <w:rPr>
          <w:rFonts w:ascii="Times New Roman" w:hAnsi="Times New Roman"/>
        </w:rPr>
        <w:t xml:space="preserve">………………………… </w:t>
      </w:r>
      <w:r w:rsidRPr="00C4678B">
        <w:rPr>
          <w:rFonts w:ascii="Times New Roman" w:hAnsi="Times New Roman"/>
        </w:rPr>
        <w:tab/>
      </w:r>
      <w:r w:rsidRPr="00C4678B">
        <w:rPr>
          <w:rFonts w:ascii="Times New Roman" w:hAnsi="Times New Roman"/>
        </w:rPr>
        <w:tab/>
      </w:r>
      <w:r w:rsidRPr="00C4678B">
        <w:rPr>
          <w:rFonts w:ascii="Times New Roman" w:hAnsi="Times New Roman"/>
        </w:rPr>
        <w:tab/>
      </w:r>
      <w:r w:rsidRPr="00C4678B">
        <w:rPr>
          <w:rFonts w:ascii="Times New Roman" w:hAnsi="Times New Roman"/>
        </w:rPr>
        <w:tab/>
        <w:t xml:space="preserve">          …………………………</w:t>
      </w:r>
    </w:p>
    <w:p w:rsidR="008E76D7" w:rsidRPr="00C4678B" w:rsidRDefault="00A97FA8" w:rsidP="008E76D7">
      <w:pPr>
        <w:spacing w:after="0"/>
        <w:rPr>
          <w:rFonts w:ascii="Times New Roman" w:hAnsi="Times New Roman"/>
          <w:b/>
        </w:rPr>
      </w:pPr>
      <w:r>
        <w:rPr>
          <w:rFonts w:ascii="Times New Roman" w:hAnsi="Times New Roman"/>
          <w:b/>
        </w:rPr>
        <w:t>DR. ADEWOYE A. M.</w:t>
      </w:r>
      <w:r w:rsidR="008E76D7" w:rsidRPr="00C4678B">
        <w:rPr>
          <w:rFonts w:ascii="Times New Roman" w:hAnsi="Times New Roman"/>
          <w:b/>
        </w:rPr>
        <w:t xml:space="preserve">    </w:t>
      </w:r>
      <w:r w:rsidR="008E76D7" w:rsidRPr="00C4678B">
        <w:rPr>
          <w:rFonts w:ascii="Times New Roman" w:hAnsi="Times New Roman"/>
          <w:b/>
        </w:rPr>
        <w:tab/>
      </w:r>
      <w:r w:rsidR="008E76D7" w:rsidRPr="00C4678B">
        <w:rPr>
          <w:rFonts w:ascii="Times New Roman" w:hAnsi="Times New Roman"/>
          <w:b/>
        </w:rPr>
        <w:tab/>
      </w:r>
      <w:r w:rsidR="008E76D7" w:rsidRPr="00C4678B">
        <w:rPr>
          <w:rFonts w:ascii="Times New Roman" w:hAnsi="Times New Roman"/>
          <w:b/>
        </w:rPr>
        <w:tab/>
        <w:t xml:space="preserve">                                  </w:t>
      </w:r>
      <w:r>
        <w:rPr>
          <w:rFonts w:ascii="Times New Roman" w:hAnsi="Times New Roman"/>
          <w:b/>
        </w:rPr>
        <w:t xml:space="preserve">    </w:t>
      </w:r>
      <w:r w:rsidR="008E76D7">
        <w:rPr>
          <w:rFonts w:ascii="Times New Roman" w:hAnsi="Times New Roman"/>
          <w:b/>
        </w:rPr>
        <w:t xml:space="preserve"> </w:t>
      </w:r>
      <w:r w:rsidR="008E76D7" w:rsidRPr="00C4678B">
        <w:rPr>
          <w:rFonts w:ascii="Times New Roman" w:hAnsi="Times New Roman"/>
          <w:b/>
        </w:rPr>
        <w:t xml:space="preserve">Date               </w:t>
      </w:r>
    </w:p>
    <w:p w:rsidR="008E76D7" w:rsidRPr="004159DB" w:rsidRDefault="008E76D7" w:rsidP="008E76D7">
      <w:pPr>
        <w:spacing w:after="0"/>
        <w:rPr>
          <w:rFonts w:ascii="Times New Roman" w:hAnsi="Times New Roman"/>
          <w:b/>
          <w:i/>
        </w:rPr>
      </w:pPr>
      <w:r w:rsidRPr="00C4678B">
        <w:rPr>
          <w:rFonts w:ascii="Times New Roman" w:hAnsi="Times New Roman"/>
          <w:b/>
          <w:i/>
        </w:rPr>
        <w:t>Project Supervisor</w:t>
      </w:r>
      <w:r>
        <w:rPr>
          <w:rFonts w:ascii="Times New Roman" w:hAnsi="Times New Roman"/>
          <w:b/>
          <w:i/>
        </w:rPr>
        <w:tab/>
      </w:r>
    </w:p>
    <w:p w:rsidR="008E76D7" w:rsidRPr="00C4678B" w:rsidRDefault="008E76D7" w:rsidP="008E76D7">
      <w:pPr>
        <w:spacing w:after="0"/>
        <w:rPr>
          <w:rFonts w:ascii="Times New Roman" w:hAnsi="Times New Roman"/>
        </w:rPr>
      </w:pPr>
    </w:p>
    <w:p w:rsidR="008E76D7" w:rsidRDefault="008E76D7" w:rsidP="008E76D7">
      <w:pPr>
        <w:spacing w:after="0"/>
        <w:rPr>
          <w:rFonts w:ascii="Times New Roman" w:hAnsi="Times New Roman"/>
        </w:rPr>
      </w:pPr>
    </w:p>
    <w:p w:rsidR="00A97FA8" w:rsidRPr="00C4678B" w:rsidRDefault="00A97FA8" w:rsidP="008E76D7">
      <w:pPr>
        <w:spacing w:after="0"/>
        <w:rPr>
          <w:rFonts w:ascii="Times New Roman" w:hAnsi="Times New Roman"/>
        </w:rPr>
      </w:pPr>
    </w:p>
    <w:p w:rsidR="008E76D7" w:rsidRPr="00C4678B" w:rsidRDefault="008E76D7" w:rsidP="008E76D7">
      <w:pPr>
        <w:spacing w:after="0"/>
        <w:rPr>
          <w:rFonts w:ascii="Times New Roman" w:hAnsi="Times New Roman"/>
        </w:rPr>
      </w:pPr>
      <w:r w:rsidRPr="00C4678B">
        <w:rPr>
          <w:rFonts w:ascii="Times New Roman" w:hAnsi="Times New Roman"/>
        </w:rPr>
        <w:t xml:space="preserve">………………………… </w:t>
      </w:r>
      <w:r w:rsidRPr="00C4678B">
        <w:rPr>
          <w:rFonts w:ascii="Times New Roman" w:hAnsi="Times New Roman"/>
        </w:rPr>
        <w:tab/>
      </w:r>
      <w:r w:rsidRPr="00C4678B">
        <w:rPr>
          <w:rFonts w:ascii="Times New Roman" w:hAnsi="Times New Roman"/>
        </w:rPr>
        <w:tab/>
      </w:r>
      <w:r w:rsidRPr="00C4678B">
        <w:rPr>
          <w:rFonts w:ascii="Times New Roman" w:hAnsi="Times New Roman"/>
        </w:rPr>
        <w:tab/>
      </w:r>
      <w:r w:rsidRPr="00C4678B">
        <w:rPr>
          <w:rFonts w:ascii="Times New Roman" w:hAnsi="Times New Roman"/>
        </w:rPr>
        <w:tab/>
        <w:t xml:space="preserve">          …………………………</w:t>
      </w:r>
    </w:p>
    <w:p w:rsidR="008E76D7" w:rsidRPr="00C4678B" w:rsidRDefault="008E76D7" w:rsidP="008E76D7">
      <w:pPr>
        <w:spacing w:after="0"/>
        <w:rPr>
          <w:rFonts w:ascii="Times New Roman" w:hAnsi="Times New Roman"/>
          <w:b/>
        </w:rPr>
      </w:pPr>
      <w:r>
        <w:rPr>
          <w:rFonts w:ascii="Times New Roman" w:hAnsi="Times New Roman"/>
          <w:b/>
        </w:rPr>
        <w:t>MR</w:t>
      </w:r>
      <w:r w:rsidR="00A97FA8">
        <w:rPr>
          <w:rFonts w:ascii="Times New Roman" w:hAnsi="Times New Roman"/>
          <w:b/>
        </w:rPr>
        <w:t>S</w:t>
      </w:r>
      <w:r>
        <w:rPr>
          <w:rFonts w:ascii="Times New Roman" w:hAnsi="Times New Roman"/>
          <w:b/>
        </w:rPr>
        <w:t xml:space="preserve">. </w:t>
      </w:r>
      <w:r w:rsidR="00A97FA8">
        <w:rPr>
          <w:rFonts w:ascii="Times New Roman" w:hAnsi="Times New Roman"/>
          <w:b/>
        </w:rPr>
        <w:t>OTAYOKHE E.Y.</w:t>
      </w:r>
      <w:r>
        <w:rPr>
          <w:rFonts w:ascii="Times New Roman" w:hAnsi="Times New Roman"/>
          <w:b/>
        </w:rPr>
        <w:tab/>
      </w:r>
      <w:r w:rsidRPr="00C4678B">
        <w:rPr>
          <w:rFonts w:ascii="Times New Roman" w:hAnsi="Times New Roman"/>
          <w:b/>
        </w:rPr>
        <w:tab/>
      </w:r>
      <w:r w:rsidRPr="00C4678B">
        <w:rPr>
          <w:rFonts w:ascii="Times New Roman" w:hAnsi="Times New Roman"/>
          <w:b/>
        </w:rPr>
        <w:tab/>
      </w:r>
      <w:r w:rsidRPr="00C4678B">
        <w:rPr>
          <w:rFonts w:ascii="Times New Roman" w:hAnsi="Times New Roman"/>
          <w:b/>
        </w:rPr>
        <w:tab/>
      </w:r>
      <w:r>
        <w:rPr>
          <w:rFonts w:ascii="Times New Roman" w:hAnsi="Times New Roman"/>
          <w:b/>
        </w:rPr>
        <w:tab/>
      </w:r>
      <w:r w:rsidR="00A97FA8">
        <w:rPr>
          <w:rFonts w:ascii="Times New Roman" w:hAnsi="Times New Roman"/>
          <w:b/>
        </w:rPr>
        <w:t xml:space="preserve">    </w:t>
      </w:r>
      <w:r>
        <w:rPr>
          <w:rFonts w:ascii="Times New Roman" w:hAnsi="Times New Roman"/>
          <w:b/>
        </w:rPr>
        <w:t xml:space="preserve">        </w:t>
      </w:r>
      <w:r w:rsidR="00A97FA8">
        <w:rPr>
          <w:rFonts w:ascii="Times New Roman" w:hAnsi="Times New Roman"/>
          <w:b/>
        </w:rPr>
        <w:t xml:space="preserve"> </w:t>
      </w:r>
      <w:r w:rsidRPr="00C4678B">
        <w:rPr>
          <w:rFonts w:ascii="Times New Roman" w:hAnsi="Times New Roman"/>
          <w:b/>
        </w:rPr>
        <w:t xml:space="preserve">Date               </w:t>
      </w:r>
    </w:p>
    <w:p w:rsidR="008E76D7" w:rsidRPr="00C4678B" w:rsidRDefault="008E76D7" w:rsidP="008E76D7">
      <w:pPr>
        <w:spacing w:after="0"/>
        <w:rPr>
          <w:rFonts w:ascii="Times New Roman" w:hAnsi="Times New Roman"/>
          <w:b/>
          <w:i/>
        </w:rPr>
      </w:pPr>
      <w:proofErr w:type="gramStart"/>
      <w:r>
        <w:rPr>
          <w:rFonts w:ascii="Times New Roman" w:hAnsi="Times New Roman"/>
          <w:b/>
          <w:i/>
        </w:rPr>
        <w:t>Project  C</w:t>
      </w:r>
      <w:r w:rsidRPr="00C4678B">
        <w:rPr>
          <w:rFonts w:ascii="Times New Roman" w:hAnsi="Times New Roman"/>
          <w:b/>
          <w:i/>
        </w:rPr>
        <w:t>oordinator</w:t>
      </w:r>
      <w:proofErr w:type="gramEnd"/>
    </w:p>
    <w:p w:rsidR="008E76D7" w:rsidRPr="00C4678B" w:rsidRDefault="008E76D7" w:rsidP="008E76D7">
      <w:pPr>
        <w:spacing w:after="0"/>
        <w:rPr>
          <w:rFonts w:ascii="Times New Roman" w:hAnsi="Times New Roman"/>
        </w:rPr>
      </w:pPr>
    </w:p>
    <w:p w:rsidR="008E76D7" w:rsidRDefault="008E76D7" w:rsidP="008E76D7">
      <w:pPr>
        <w:spacing w:after="0"/>
        <w:rPr>
          <w:rFonts w:ascii="Times New Roman" w:hAnsi="Times New Roman"/>
        </w:rPr>
      </w:pPr>
    </w:p>
    <w:p w:rsidR="00A97FA8" w:rsidRPr="00C4678B" w:rsidRDefault="00A97FA8" w:rsidP="008E76D7">
      <w:pPr>
        <w:spacing w:after="0"/>
        <w:rPr>
          <w:rFonts w:ascii="Times New Roman" w:hAnsi="Times New Roman"/>
        </w:rPr>
      </w:pPr>
    </w:p>
    <w:p w:rsidR="008E76D7" w:rsidRPr="00C4678B" w:rsidRDefault="008E76D7" w:rsidP="008E76D7">
      <w:pPr>
        <w:spacing w:after="0"/>
        <w:rPr>
          <w:rFonts w:ascii="Times New Roman" w:hAnsi="Times New Roman"/>
        </w:rPr>
      </w:pPr>
      <w:r w:rsidRPr="00C4678B">
        <w:rPr>
          <w:rFonts w:ascii="Times New Roman" w:hAnsi="Times New Roman"/>
        </w:rPr>
        <w:t>……………………</w:t>
      </w:r>
      <w:r>
        <w:rPr>
          <w:rFonts w:ascii="Times New Roman" w:hAnsi="Times New Roman"/>
        </w:rPr>
        <w:t>….</w:t>
      </w:r>
      <w:r w:rsidRPr="00C4678B">
        <w:rPr>
          <w:rFonts w:ascii="Times New Roman" w:hAnsi="Times New Roman"/>
        </w:rPr>
        <w:t xml:space="preserve">…… </w:t>
      </w:r>
      <w:r w:rsidRPr="00C4678B">
        <w:rPr>
          <w:rFonts w:ascii="Times New Roman" w:hAnsi="Times New Roman"/>
        </w:rPr>
        <w:tab/>
      </w:r>
      <w:r w:rsidRPr="00C4678B">
        <w:rPr>
          <w:rFonts w:ascii="Times New Roman" w:hAnsi="Times New Roman"/>
        </w:rPr>
        <w:tab/>
      </w:r>
      <w:r w:rsidRPr="00C4678B">
        <w:rPr>
          <w:rFonts w:ascii="Times New Roman" w:hAnsi="Times New Roman"/>
        </w:rPr>
        <w:tab/>
      </w:r>
      <w:r w:rsidRPr="00C4678B">
        <w:rPr>
          <w:rFonts w:ascii="Times New Roman" w:hAnsi="Times New Roman"/>
        </w:rPr>
        <w:tab/>
        <w:t xml:space="preserve">          …………………………</w:t>
      </w:r>
    </w:p>
    <w:p w:rsidR="008E76D7" w:rsidRPr="00C4678B" w:rsidRDefault="00A97FA8" w:rsidP="008E76D7">
      <w:pPr>
        <w:spacing w:after="0"/>
        <w:rPr>
          <w:rFonts w:ascii="Times New Roman" w:hAnsi="Times New Roman"/>
          <w:b/>
        </w:rPr>
      </w:pPr>
      <w:r>
        <w:rPr>
          <w:rFonts w:ascii="Times New Roman" w:hAnsi="Times New Roman"/>
          <w:b/>
        </w:rPr>
        <w:t xml:space="preserve">MR. AJIBOYE W.T. </w:t>
      </w:r>
      <w:r w:rsidR="008E76D7" w:rsidRPr="00C4678B">
        <w:rPr>
          <w:rFonts w:ascii="Times New Roman" w:hAnsi="Times New Roman"/>
          <w:b/>
        </w:rPr>
        <w:tab/>
      </w:r>
      <w:r w:rsidR="008E76D7" w:rsidRPr="00C4678B">
        <w:rPr>
          <w:rFonts w:ascii="Times New Roman" w:hAnsi="Times New Roman"/>
          <w:b/>
        </w:rPr>
        <w:tab/>
      </w:r>
      <w:r w:rsidR="008E76D7" w:rsidRPr="00C4678B">
        <w:rPr>
          <w:rFonts w:ascii="Times New Roman" w:hAnsi="Times New Roman"/>
          <w:b/>
        </w:rPr>
        <w:tab/>
        <w:t xml:space="preserve">                                 </w:t>
      </w:r>
      <w:r w:rsidR="008E76D7">
        <w:rPr>
          <w:rFonts w:ascii="Times New Roman" w:hAnsi="Times New Roman"/>
          <w:b/>
        </w:rPr>
        <w:t xml:space="preserve"> </w:t>
      </w:r>
      <w:r>
        <w:rPr>
          <w:rFonts w:ascii="Times New Roman" w:hAnsi="Times New Roman"/>
          <w:b/>
        </w:rPr>
        <w:tab/>
      </w:r>
      <w:r>
        <w:rPr>
          <w:rFonts w:ascii="Times New Roman" w:hAnsi="Times New Roman"/>
          <w:b/>
        </w:rPr>
        <w:tab/>
      </w:r>
      <w:r w:rsidR="008E76D7" w:rsidRPr="00C4678B">
        <w:rPr>
          <w:rFonts w:ascii="Times New Roman" w:hAnsi="Times New Roman"/>
          <w:b/>
        </w:rPr>
        <w:t xml:space="preserve">Date               </w:t>
      </w:r>
    </w:p>
    <w:p w:rsidR="008E76D7" w:rsidRDefault="008E76D7" w:rsidP="008E76D7">
      <w:pPr>
        <w:spacing w:after="0"/>
        <w:rPr>
          <w:rFonts w:ascii="Times New Roman" w:hAnsi="Times New Roman"/>
          <w:b/>
          <w:i/>
        </w:rPr>
      </w:pPr>
      <w:r w:rsidRPr="00C4678B">
        <w:rPr>
          <w:rFonts w:ascii="Times New Roman" w:hAnsi="Times New Roman"/>
          <w:b/>
          <w:i/>
        </w:rPr>
        <w:t>Head of Department</w:t>
      </w:r>
    </w:p>
    <w:p w:rsidR="008E76D7" w:rsidRDefault="008E76D7" w:rsidP="008E76D7">
      <w:pPr>
        <w:spacing w:after="0"/>
        <w:rPr>
          <w:rFonts w:ascii="Times New Roman" w:hAnsi="Times New Roman"/>
          <w:b/>
          <w:i/>
        </w:rPr>
      </w:pPr>
    </w:p>
    <w:p w:rsidR="008E76D7" w:rsidRDefault="008E76D7" w:rsidP="008E76D7">
      <w:pPr>
        <w:spacing w:after="0"/>
        <w:rPr>
          <w:rFonts w:ascii="Times New Roman" w:hAnsi="Times New Roman"/>
          <w:b/>
          <w:i/>
        </w:rPr>
      </w:pPr>
    </w:p>
    <w:p w:rsidR="00A97FA8" w:rsidRDefault="00A97FA8" w:rsidP="008E76D7">
      <w:pPr>
        <w:spacing w:after="0"/>
        <w:rPr>
          <w:rFonts w:ascii="Times New Roman" w:hAnsi="Times New Roman"/>
          <w:b/>
          <w:i/>
        </w:rPr>
      </w:pPr>
    </w:p>
    <w:p w:rsidR="00A97FA8" w:rsidRDefault="00A97FA8" w:rsidP="008E76D7">
      <w:pPr>
        <w:spacing w:after="0"/>
        <w:rPr>
          <w:rFonts w:ascii="Times New Roman" w:hAnsi="Times New Roman"/>
          <w:b/>
          <w:i/>
        </w:rPr>
      </w:pPr>
    </w:p>
    <w:p w:rsidR="008E76D7" w:rsidRPr="001544D1" w:rsidRDefault="008E76D7" w:rsidP="008E76D7">
      <w:pPr>
        <w:spacing w:after="0"/>
        <w:rPr>
          <w:rFonts w:ascii="Times New Roman" w:hAnsi="Times New Roman"/>
        </w:rPr>
      </w:pPr>
      <w:r w:rsidRPr="001544D1">
        <w:rPr>
          <w:rFonts w:ascii="Times New Roman" w:hAnsi="Times New Roman"/>
        </w:rPr>
        <w:t xml:space="preserve">………………………… </w:t>
      </w:r>
      <w:r w:rsidRPr="001544D1">
        <w:rPr>
          <w:rFonts w:ascii="Times New Roman" w:hAnsi="Times New Roman"/>
        </w:rPr>
        <w:tab/>
      </w:r>
      <w:r w:rsidRPr="001544D1">
        <w:rPr>
          <w:rFonts w:ascii="Times New Roman" w:hAnsi="Times New Roman"/>
        </w:rPr>
        <w:tab/>
      </w:r>
      <w:r w:rsidRPr="001544D1">
        <w:rPr>
          <w:rFonts w:ascii="Times New Roman" w:hAnsi="Times New Roman"/>
        </w:rPr>
        <w:tab/>
      </w:r>
      <w:r w:rsidRPr="001544D1">
        <w:rPr>
          <w:rFonts w:ascii="Times New Roman" w:hAnsi="Times New Roman"/>
        </w:rPr>
        <w:tab/>
        <w:t xml:space="preserve">          …………………………</w:t>
      </w:r>
    </w:p>
    <w:p w:rsidR="008E76D7" w:rsidRPr="001544D1" w:rsidRDefault="008E76D7" w:rsidP="008E76D7">
      <w:pPr>
        <w:spacing w:after="0"/>
        <w:rPr>
          <w:rFonts w:ascii="Times New Roman" w:hAnsi="Times New Roman"/>
          <w:b/>
        </w:rPr>
      </w:pPr>
      <w:r w:rsidRPr="001544D1">
        <w:rPr>
          <w:rFonts w:ascii="Times New Roman" w:hAnsi="Times New Roman"/>
          <w:b/>
          <w:i/>
        </w:rPr>
        <w:t>External Examiner</w:t>
      </w:r>
      <w:r w:rsidRPr="001544D1">
        <w:rPr>
          <w:rFonts w:ascii="Times New Roman" w:hAnsi="Times New Roman"/>
          <w:b/>
        </w:rPr>
        <w:tab/>
      </w:r>
      <w:r w:rsidRPr="001544D1">
        <w:rPr>
          <w:rFonts w:ascii="Times New Roman" w:hAnsi="Times New Roman"/>
          <w:b/>
        </w:rPr>
        <w:tab/>
      </w:r>
      <w:r w:rsidRPr="001544D1">
        <w:rPr>
          <w:rFonts w:ascii="Times New Roman" w:hAnsi="Times New Roman"/>
          <w:b/>
        </w:rPr>
        <w:tab/>
        <w:t xml:space="preserve">                                 </w:t>
      </w:r>
      <w:r>
        <w:rPr>
          <w:rFonts w:ascii="Times New Roman" w:hAnsi="Times New Roman"/>
          <w:b/>
        </w:rPr>
        <w:tab/>
        <w:t xml:space="preserve">     </w:t>
      </w:r>
      <w:r w:rsidR="00A97FA8">
        <w:rPr>
          <w:rFonts w:ascii="Times New Roman" w:hAnsi="Times New Roman"/>
          <w:b/>
        </w:rPr>
        <w:t xml:space="preserve">     </w:t>
      </w:r>
      <w:r>
        <w:rPr>
          <w:rFonts w:ascii="Times New Roman" w:hAnsi="Times New Roman"/>
          <w:b/>
        </w:rPr>
        <w:t xml:space="preserve">   </w:t>
      </w:r>
      <w:r w:rsidRPr="001544D1">
        <w:rPr>
          <w:rFonts w:ascii="Times New Roman" w:hAnsi="Times New Roman"/>
          <w:b/>
        </w:rPr>
        <w:t xml:space="preserve"> Date              </w:t>
      </w:r>
    </w:p>
    <w:p w:rsidR="008E76D7" w:rsidRPr="00C4678B" w:rsidRDefault="008E76D7" w:rsidP="008E76D7">
      <w:pPr>
        <w:spacing w:after="0"/>
        <w:rPr>
          <w:rFonts w:ascii="Times New Roman" w:hAnsi="Times New Roman"/>
          <w:b/>
          <w:i/>
        </w:rPr>
      </w:pPr>
    </w:p>
    <w:p w:rsidR="008E76D7" w:rsidRDefault="008E76D7" w:rsidP="008E76D7">
      <w:pPr>
        <w:spacing w:after="0" w:line="480" w:lineRule="auto"/>
        <w:jc w:val="center"/>
        <w:rPr>
          <w:rFonts w:ascii="Times New Roman" w:hAnsi="Times New Roman"/>
          <w:b/>
          <w:sz w:val="28"/>
        </w:rPr>
      </w:pPr>
    </w:p>
    <w:p w:rsidR="008E76D7" w:rsidRDefault="008E76D7" w:rsidP="008E76D7">
      <w:pPr>
        <w:spacing w:after="0" w:line="480" w:lineRule="auto"/>
        <w:jc w:val="center"/>
        <w:rPr>
          <w:rFonts w:ascii="Times New Roman" w:hAnsi="Times New Roman"/>
          <w:b/>
          <w:sz w:val="28"/>
        </w:rPr>
      </w:pPr>
    </w:p>
    <w:p w:rsidR="008E76D7" w:rsidRPr="00DD1806" w:rsidRDefault="008E76D7" w:rsidP="008E76D7">
      <w:pPr>
        <w:spacing w:after="0" w:line="480" w:lineRule="auto"/>
        <w:jc w:val="center"/>
        <w:rPr>
          <w:rFonts w:ascii="Times New Roman" w:hAnsi="Times New Roman"/>
          <w:b/>
          <w:sz w:val="28"/>
        </w:rPr>
      </w:pPr>
      <w:r w:rsidRPr="00DD1806">
        <w:rPr>
          <w:rFonts w:ascii="Times New Roman" w:hAnsi="Times New Roman"/>
          <w:b/>
          <w:sz w:val="28"/>
        </w:rPr>
        <w:lastRenderedPageBreak/>
        <w:t>DEDICATION</w:t>
      </w:r>
    </w:p>
    <w:p w:rsidR="008E76D7" w:rsidRPr="00F03786" w:rsidRDefault="008E76D7" w:rsidP="008E76D7">
      <w:pPr>
        <w:spacing w:after="0" w:line="360" w:lineRule="auto"/>
        <w:jc w:val="both"/>
        <w:rPr>
          <w:rFonts w:ascii="Times New Roman" w:eastAsia="Bookman Old Style" w:hAnsi="Times New Roman" w:cs="Times New Roman"/>
          <w:sz w:val="28"/>
          <w:szCs w:val="28"/>
        </w:rPr>
      </w:pPr>
      <w:r>
        <w:rPr>
          <w:rFonts w:ascii="Times New Roman" w:eastAsia="Bookman Old Style" w:hAnsi="Times New Roman" w:cs="Times New Roman"/>
          <w:sz w:val="28"/>
          <w:szCs w:val="28"/>
        </w:rPr>
        <w:t xml:space="preserve">I dedicate this project to </w:t>
      </w:r>
      <w:r w:rsidRPr="00194AE2">
        <w:rPr>
          <w:rFonts w:ascii="Times New Roman" w:eastAsia="Bookman Old Style" w:hAnsi="Times New Roman" w:cs="Times New Roman"/>
          <w:sz w:val="28"/>
          <w:szCs w:val="28"/>
        </w:rPr>
        <w:t>Almighty</w:t>
      </w:r>
      <w:r>
        <w:rPr>
          <w:rFonts w:ascii="Times New Roman" w:eastAsia="Bookman Old Style" w:hAnsi="Times New Roman" w:cs="Times New Roman"/>
          <w:sz w:val="28"/>
          <w:szCs w:val="28"/>
        </w:rPr>
        <w:t xml:space="preserve"> Allah</w:t>
      </w:r>
      <w:r w:rsidRPr="00194AE2">
        <w:rPr>
          <w:rFonts w:ascii="Times New Roman" w:eastAsia="Bookman Old Style" w:hAnsi="Times New Roman" w:cs="Times New Roman"/>
          <w:sz w:val="28"/>
          <w:szCs w:val="28"/>
        </w:rPr>
        <w:t xml:space="preserve"> my creator,</w:t>
      </w:r>
      <w:r>
        <w:rPr>
          <w:rFonts w:ascii="Times New Roman" w:eastAsia="Bookman Old Style" w:hAnsi="Times New Roman" w:cs="Times New Roman"/>
          <w:sz w:val="28"/>
          <w:szCs w:val="28"/>
        </w:rPr>
        <w:t xml:space="preserve"> </w:t>
      </w:r>
      <w:r w:rsidRPr="00194AE2">
        <w:rPr>
          <w:rFonts w:ascii="Times New Roman" w:eastAsia="Bookman Old Style" w:hAnsi="Times New Roman" w:cs="Times New Roman"/>
          <w:sz w:val="28"/>
          <w:szCs w:val="28"/>
        </w:rPr>
        <w:t>my strong pillar,</w:t>
      </w:r>
      <w:r>
        <w:rPr>
          <w:rFonts w:ascii="Times New Roman" w:eastAsia="Bookman Old Style" w:hAnsi="Times New Roman" w:cs="Times New Roman"/>
          <w:sz w:val="28"/>
          <w:szCs w:val="28"/>
        </w:rPr>
        <w:t xml:space="preserve"> </w:t>
      </w:r>
      <w:r w:rsidRPr="00194AE2">
        <w:rPr>
          <w:rFonts w:ascii="Times New Roman" w:eastAsia="Bookman Old Style" w:hAnsi="Times New Roman" w:cs="Times New Roman"/>
          <w:sz w:val="28"/>
          <w:szCs w:val="28"/>
        </w:rPr>
        <w:t>my source of inspiration, wisdom, knowledge and understanding.</w:t>
      </w:r>
      <w:r>
        <w:rPr>
          <w:rFonts w:ascii="Times New Roman" w:eastAsia="Bookman Old Style" w:hAnsi="Times New Roman" w:cs="Times New Roman"/>
          <w:sz w:val="28"/>
          <w:szCs w:val="28"/>
        </w:rPr>
        <w:t xml:space="preserve"> </w:t>
      </w:r>
      <w:r w:rsidRPr="00194AE2">
        <w:rPr>
          <w:rFonts w:ascii="Times New Roman" w:eastAsia="Bookman Old Style" w:hAnsi="Times New Roman" w:cs="Times New Roman"/>
          <w:sz w:val="28"/>
          <w:szCs w:val="28"/>
        </w:rPr>
        <w:t xml:space="preserve">He has been the source of my strength throughout this gramme and on his wings only </w:t>
      </w:r>
      <w:r w:rsidRPr="000F0C8C">
        <w:rPr>
          <w:rFonts w:ascii="Times New Roman" w:eastAsia="Bookman Old Style" w:hAnsi="Times New Roman" w:cs="Times New Roman"/>
          <w:sz w:val="28"/>
          <w:szCs w:val="28"/>
        </w:rPr>
        <w:t>have I soared.</w:t>
      </w:r>
      <w:r>
        <w:rPr>
          <w:rFonts w:ascii="Times New Roman" w:eastAsia="Bookman Old Style" w:hAnsi="Times New Roman" w:cs="Times New Roman"/>
          <w:sz w:val="28"/>
          <w:szCs w:val="28"/>
        </w:rPr>
        <w:t xml:space="preserve"> </w:t>
      </w:r>
      <w:r w:rsidRPr="000F0C8C">
        <w:rPr>
          <w:rFonts w:ascii="Times New Roman" w:eastAsia="Bookman Old Style" w:hAnsi="Times New Roman" w:cs="Times New Roman"/>
          <w:sz w:val="28"/>
          <w:szCs w:val="28"/>
        </w:rPr>
        <w:t>I also dedicate this work to my</w:t>
      </w:r>
      <w:r>
        <w:rPr>
          <w:rFonts w:ascii="Times New Roman" w:eastAsia="Bookman Old Style" w:hAnsi="Times New Roman" w:cs="Times New Roman"/>
          <w:sz w:val="28"/>
          <w:szCs w:val="28"/>
        </w:rPr>
        <w:t xml:space="preserve"> parent Mr. &amp; Mrs. </w:t>
      </w:r>
      <w:proofErr w:type="spellStart"/>
      <w:r w:rsidR="00161886">
        <w:rPr>
          <w:rFonts w:ascii="Times New Roman" w:eastAsia="Bookman Old Style" w:hAnsi="Times New Roman" w:cs="Times New Roman"/>
          <w:sz w:val="28"/>
          <w:szCs w:val="28"/>
        </w:rPr>
        <w:t>Yakub</w:t>
      </w:r>
      <w:proofErr w:type="spellEnd"/>
    </w:p>
    <w:p w:rsidR="008E76D7" w:rsidRPr="00120940" w:rsidRDefault="008E76D7" w:rsidP="008E76D7">
      <w:pPr>
        <w:spacing w:after="0" w:line="480" w:lineRule="auto"/>
        <w:jc w:val="both"/>
        <w:rPr>
          <w:rFonts w:ascii="Times New Roman" w:hAnsi="Times New Roman"/>
          <w:sz w:val="28"/>
        </w:rPr>
      </w:pPr>
    </w:p>
    <w:p w:rsidR="008E76D7" w:rsidRPr="00DD1806" w:rsidRDefault="008E76D7" w:rsidP="008E76D7">
      <w:pPr>
        <w:spacing w:after="0" w:line="360" w:lineRule="auto"/>
        <w:rPr>
          <w:rFonts w:ascii="Times New Roman" w:hAnsi="Times New Roman"/>
          <w:sz w:val="28"/>
          <w:szCs w:val="28"/>
        </w:rPr>
      </w:pPr>
    </w:p>
    <w:p w:rsidR="008E76D7" w:rsidRPr="00DD1806" w:rsidRDefault="008E76D7" w:rsidP="008E76D7">
      <w:pPr>
        <w:spacing w:after="0" w:line="360" w:lineRule="auto"/>
        <w:rPr>
          <w:rFonts w:ascii="Times New Roman" w:hAnsi="Times New Roman"/>
          <w:sz w:val="28"/>
          <w:szCs w:val="28"/>
        </w:rPr>
      </w:pPr>
    </w:p>
    <w:p w:rsidR="008E76D7" w:rsidRPr="00DD1806" w:rsidRDefault="008E76D7" w:rsidP="008E76D7">
      <w:pPr>
        <w:spacing w:after="0" w:line="360" w:lineRule="auto"/>
        <w:rPr>
          <w:rFonts w:ascii="Times New Roman" w:hAnsi="Times New Roman"/>
          <w:b/>
          <w:sz w:val="28"/>
        </w:rPr>
      </w:pPr>
    </w:p>
    <w:p w:rsidR="008E76D7" w:rsidRPr="00DD1806" w:rsidRDefault="008E76D7" w:rsidP="008E76D7">
      <w:pPr>
        <w:spacing w:after="0" w:line="360" w:lineRule="auto"/>
        <w:rPr>
          <w:rFonts w:ascii="Times New Roman" w:hAnsi="Times New Roman"/>
          <w:b/>
          <w:sz w:val="28"/>
        </w:rPr>
      </w:pPr>
    </w:p>
    <w:p w:rsidR="008E76D7" w:rsidRPr="00DD1806" w:rsidRDefault="008E76D7" w:rsidP="008E76D7">
      <w:pPr>
        <w:spacing w:after="0" w:line="360" w:lineRule="auto"/>
        <w:rPr>
          <w:rFonts w:ascii="Times New Roman" w:hAnsi="Times New Roman"/>
          <w:b/>
          <w:sz w:val="28"/>
        </w:rPr>
      </w:pPr>
    </w:p>
    <w:p w:rsidR="008E76D7" w:rsidRPr="00DD1806" w:rsidRDefault="008E76D7" w:rsidP="008E76D7">
      <w:pPr>
        <w:spacing w:after="0" w:line="360" w:lineRule="auto"/>
        <w:rPr>
          <w:rFonts w:ascii="Times New Roman" w:hAnsi="Times New Roman"/>
          <w:b/>
          <w:sz w:val="28"/>
        </w:rPr>
      </w:pPr>
    </w:p>
    <w:p w:rsidR="008E76D7" w:rsidRPr="00DD1806" w:rsidRDefault="008E76D7" w:rsidP="008E76D7">
      <w:pPr>
        <w:tabs>
          <w:tab w:val="left" w:pos="0"/>
        </w:tabs>
        <w:spacing w:after="0" w:line="360" w:lineRule="auto"/>
        <w:jc w:val="center"/>
        <w:rPr>
          <w:rFonts w:ascii="Times New Roman" w:hAnsi="Times New Roman"/>
          <w:b/>
          <w:sz w:val="28"/>
          <w:szCs w:val="28"/>
        </w:rPr>
      </w:pPr>
    </w:p>
    <w:p w:rsidR="008E76D7" w:rsidRPr="00DD1806" w:rsidRDefault="008E76D7" w:rsidP="008E76D7">
      <w:pPr>
        <w:tabs>
          <w:tab w:val="left" w:pos="0"/>
        </w:tabs>
        <w:spacing w:after="0" w:line="360" w:lineRule="auto"/>
        <w:jc w:val="center"/>
        <w:rPr>
          <w:rFonts w:ascii="Times New Roman" w:hAnsi="Times New Roman"/>
          <w:b/>
          <w:sz w:val="28"/>
          <w:szCs w:val="28"/>
        </w:rPr>
      </w:pPr>
    </w:p>
    <w:p w:rsidR="008E76D7" w:rsidRPr="00DD1806" w:rsidRDefault="008E76D7" w:rsidP="008E76D7">
      <w:pPr>
        <w:tabs>
          <w:tab w:val="left" w:pos="0"/>
        </w:tabs>
        <w:spacing w:after="0" w:line="360" w:lineRule="auto"/>
        <w:jc w:val="center"/>
        <w:rPr>
          <w:rFonts w:ascii="Times New Roman" w:hAnsi="Times New Roman"/>
          <w:b/>
          <w:sz w:val="28"/>
          <w:szCs w:val="28"/>
        </w:rPr>
      </w:pPr>
    </w:p>
    <w:p w:rsidR="008E76D7" w:rsidRPr="00DD1806" w:rsidRDefault="008E76D7" w:rsidP="008E76D7">
      <w:pPr>
        <w:tabs>
          <w:tab w:val="left" w:pos="0"/>
        </w:tabs>
        <w:spacing w:after="0" w:line="360" w:lineRule="auto"/>
        <w:jc w:val="center"/>
        <w:rPr>
          <w:rFonts w:ascii="Times New Roman" w:hAnsi="Times New Roman"/>
          <w:b/>
          <w:sz w:val="28"/>
          <w:szCs w:val="28"/>
        </w:rPr>
      </w:pPr>
    </w:p>
    <w:p w:rsidR="008E76D7" w:rsidRPr="00DD1806" w:rsidRDefault="008E76D7" w:rsidP="008E76D7">
      <w:pPr>
        <w:tabs>
          <w:tab w:val="left" w:pos="0"/>
        </w:tabs>
        <w:spacing w:after="0" w:line="360" w:lineRule="auto"/>
        <w:jc w:val="center"/>
        <w:rPr>
          <w:rFonts w:ascii="Times New Roman" w:hAnsi="Times New Roman"/>
          <w:b/>
          <w:sz w:val="28"/>
          <w:szCs w:val="28"/>
        </w:rPr>
      </w:pPr>
    </w:p>
    <w:p w:rsidR="008E76D7" w:rsidRDefault="008E76D7" w:rsidP="008E76D7">
      <w:pPr>
        <w:rPr>
          <w:rFonts w:ascii="Times New Roman" w:hAnsi="Times New Roman"/>
          <w:b/>
          <w:sz w:val="28"/>
        </w:rPr>
      </w:pPr>
    </w:p>
    <w:p w:rsidR="008E76D7" w:rsidRDefault="008E76D7" w:rsidP="008E76D7">
      <w:pPr>
        <w:tabs>
          <w:tab w:val="left" w:pos="0"/>
        </w:tabs>
        <w:spacing w:after="0" w:line="360" w:lineRule="auto"/>
        <w:jc w:val="center"/>
        <w:rPr>
          <w:rFonts w:ascii="Times New Roman" w:hAnsi="Times New Roman"/>
          <w:b/>
          <w:sz w:val="28"/>
        </w:rPr>
      </w:pPr>
    </w:p>
    <w:p w:rsidR="008E76D7" w:rsidRDefault="008E76D7" w:rsidP="008E76D7">
      <w:pPr>
        <w:tabs>
          <w:tab w:val="left" w:pos="0"/>
        </w:tabs>
        <w:spacing w:after="0" w:line="360" w:lineRule="auto"/>
        <w:jc w:val="center"/>
        <w:rPr>
          <w:rFonts w:ascii="Times New Roman" w:hAnsi="Times New Roman"/>
          <w:b/>
          <w:sz w:val="28"/>
        </w:rPr>
      </w:pPr>
    </w:p>
    <w:p w:rsidR="008E76D7" w:rsidRDefault="008E76D7" w:rsidP="008E76D7">
      <w:pPr>
        <w:tabs>
          <w:tab w:val="left" w:pos="0"/>
        </w:tabs>
        <w:spacing w:after="0" w:line="360" w:lineRule="auto"/>
        <w:jc w:val="center"/>
        <w:rPr>
          <w:rFonts w:ascii="Times New Roman" w:hAnsi="Times New Roman"/>
          <w:b/>
          <w:sz w:val="28"/>
        </w:rPr>
      </w:pPr>
    </w:p>
    <w:p w:rsidR="008E76D7" w:rsidRDefault="008E76D7" w:rsidP="008E76D7">
      <w:pPr>
        <w:tabs>
          <w:tab w:val="left" w:pos="0"/>
        </w:tabs>
        <w:spacing w:after="0" w:line="360" w:lineRule="auto"/>
        <w:jc w:val="center"/>
        <w:rPr>
          <w:rFonts w:ascii="Times New Roman" w:hAnsi="Times New Roman"/>
          <w:b/>
          <w:sz w:val="28"/>
        </w:rPr>
      </w:pPr>
    </w:p>
    <w:p w:rsidR="00F10A8A" w:rsidRDefault="00F10A8A" w:rsidP="008E76D7">
      <w:pPr>
        <w:tabs>
          <w:tab w:val="left" w:pos="0"/>
        </w:tabs>
        <w:spacing w:after="0" w:line="360" w:lineRule="auto"/>
        <w:jc w:val="center"/>
        <w:rPr>
          <w:rFonts w:ascii="Times New Roman" w:hAnsi="Times New Roman"/>
          <w:b/>
          <w:sz w:val="28"/>
        </w:rPr>
      </w:pPr>
    </w:p>
    <w:p w:rsidR="008E76D7" w:rsidRPr="00DD1806" w:rsidRDefault="008E76D7" w:rsidP="008E76D7">
      <w:pPr>
        <w:tabs>
          <w:tab w:val="left" w:pos="0"/>
        </w:tabs>
        <w:spacing w:after="0" w:line="360" w:lineRule="auto"/>
        <w:jc w:val="center"/>
        <w:rPr>
          <w:rFonts w:ascii="Times New Roman" w:hAnsi="Times New Roman"/>
          <w:b/>
          <w:sz w:val="28"/>
        </w:rPr>
      </w:pPr>
      <w:r w:rsidRPr="00DD1806">
        <w:rPr>
          <w:rFonts w:ascii="Times New Roman" w:hAnsi="Times New Roman"/>
          <w:b/>
          <w:sz w:val="28"/>
        </w:rPr>
        <w:lastRenderedPageBreak/>
        <w:t>ACKNOWLEDGEMENTS</w:t>
      </w:r>
    </w:p>
    <w:p w:rsidR="00161886" w:rsidRDefault="008E76D7" w:rsidP="00161886">
      <w:pPr>
        <w:spacing w:after="0" w:line="480" w:lineRule="auto"/>
        <w:jc w:val="both"/>
        <w:rPr>
          <w:rFonts w:ascii="Times New Roman" w:hAnsi="Times New Roman"/>
          <w:sz w:val="28"/>
        </w:rPr>
      </w:pPr>
      <w:r w:rsidRPr="00DD1806">
        <w:rPr>
          <w:rFonts w:ascii="Times New Roman" w:hAnsi="Times New Roman"/>
          <w:sz w:val="28"/>
        </w:rPr>
        <w:tab/>
      </w:r>
      <w:r w:rsidR="00161886" w:rsidRPr="00161886">
        <w:rPr>
          <w:rFonts w:ascii="Times New Roman" w:hAnsi="Times New Roman"/>
          <w:sz w:val="28"/>
        </w:rPr>
        <w:t xml:space="preserve">To Almighty Allah </w:t>
      </w:r>
      <w:proofErr w:type="gramStart"/>
      <w:r w:rsidR="00161886" w:rsidRPr="00161886">
        <w:rPr>
          <w:rFonts w:ascii="Times New Roman" w:hAnsi="Times New Roman"/>
          <w:sz w:val="28"/>
        </w:rPr>
        <w:t>be</w:t>
      </w:r>
      <w:proofErr w:type="gramEnd"/>
      <w:r w:rsidR="00161886" w:rsidRPr="00161886">
        <w:rPr>
          <w:rFonts w:ascii="Times New Roman" w:hAnsi="Times New Roman"/>
          <w:sz w:val="28"/>
        </w:rPr>
        <w:t xml:space="preserve"> the Glory, for giving me a great opportunity to complete my project successfully. </w:t>
      </w:r>
      <w:proofErr w:type="gramStart"/>
      <w:r w:rsidR="00161886" w:rsidRPr="00161886">
        <w:rPr>
          <w:rFonts w:ascii="Times New Roman" w:hAnsi="Times New Roman"/>
          <w:sz w:val="28"/>
        </w:rPr>
        <w:t>Giving me good health throughout the period of this project work and beyond.</w:t>
      </w:r>
      <w:proofErr w:type="gramEnd"/>
      <w:r w:rsidR="00161886" w:rsidRPr="00161886">
        <w:rPr>
          <w:rFonts w:ascii="Times New Roman" w:hAnsi="Times New Roman"/>
          <w:sz w:val="28"/>
        </w:rPr>
        <w:t xml:space="preserve">  </w:t>
      </w:r>
    </w:p>
    <w:p w:rsidR="00161886" w:rsidRDefault="00161886" w:rsidP="00161886">
      <w:pPr>
        <w:spacing w:after="0" w:line="480" w:lineRule="auto"/>
        <w:ind w:firstLine="720"/>
        <w:jc w:val="both"/>
        <w:rPr>
          <w:rFonts w:ascii="Times New Roman" w:hAnsi="Times New Roman"/>
          <w:sz w:val="28"/>
        </w:rPr>
      </w:pPr>
      <w:r w:rsidRPr="00161886">
        <w:rPr>
          <w:rFonts w:ascii="Times New Roman" w:hAnsi="Times New Roman"/>
          <w:sz w:val="28"/>
        </w:rPr>
        <w:t xml:space="preserve">I specifically appreciate and express my profound gratitude to my parents MR and MRS. YAKUB for their great support, care, love and immeasurable contribution towards me and my education both morally and you financially. May Almighty Allah </w:t>
      </w:r>
      <w:proofErr w:type="gramStart"/>
      <w:r w:rsidRPr="00161886">
        <w:rPr>
          <w:rFonts w:ascii="Times New Roman" w:hAnsi="Times New Roman"/>
          <w:sz w:val="28"/>
        </w:rPr>
        <w:t>( SWT</w:t>
      </w:r>
      <w:proofErr w:type="gramEnd"/>
      <w:r w:rsidRPr="00161886">
        <w:rPr>
          <w:rFonts w:ascii="Times New Roman" w:hAnsi="Times New Roman"/>
          <w:sz w:val="28"/>
        </w:rPr>
        <w:t xml:space="preserve"> ) continue to shower his blessings and mercies on both of you INSHALLAH (AMIN).  MY Sincere Appreciation and Unfathomed also goes to SHEIK</w:t>
      </w:r>
      <w:r>
        <w:rPr>
          <w:rFonts w:ascii="Times New Roman" w:hAnsi="Times New Roman"/>
          <w:sz w:val="28"/>
        </w:rPr>
        <w:t>H</w:t>
      </w:r>
      <w:r w:rsidRPr="00161886">
        <w:rPr>
          <w:rFonts w:ascii="Times New Roman" w:hAnsi="Times New Roman"/>
          <w:sz w:val="28"/>
        </w:rPr>
        <w:t xml:space="preserve"> YAKUB MUHAMMED NAHEEM for his encouragement and kind support. May Almighty Allah be with you and Bless you (AMIN).   </w:t>
      </w:r>
    </w:p>
    <w:p w:rsidR="00161886" w:rsidRDefault="00161886" w:rsidP="00161886">
      <w:pPr>
        <w:spacing w:after="0" w:line="480" w:lineRule="auto"/>
        <w:ind w:firstLine="720"/>
        <w:jc w:val="both"/>
        <w:rPr>
          <w:rFonts w:ascii="Times New Roman" w:hAnsi="Times New Roman"/>
          <w:sz w:val="28"/>
        </w:rPr>
      </w:pPr>
      <w:r w:rsidRPr="00161886">
        <w:rPr>
          <w:rFonts w:ascii="Times New Roman" w:hAnsi="Times New Roman"/>
          <w:sz w:val="28"/>
        </w:rPr>
        <w:t xml:space="preserve">I would very much appreciate and sincerely acknowledge my Project Supervisor. </w:t>
      </w:r>
      <w:proofErr w:type="gramStart"/>
      <w:r w:rsidRPr="00161886">
        <w:rPr>
          <w:rFonts w:ascii="Times New Roman" w:hAnsi="Times New Roman"/>
          <w:sz w:val="28"/>
        </w:rPr>
        <w:t>DR. ADEWOYE ADEGBOYEGA M. for correcting my errors and contribution during the processing of this project.</w:t>
      </w:r>
      <w:proofErr w:type="gramEnd"/>
      <w:r w:rsidRPr="00161886">
        <w:rPr>
          <w:rFonts w:ascii="Times New Roman" w:hAnsi="Times New Roman"/>
          <w:sz w:val="28"/>
        </w:rPr>
        <w:t xml:space="preserve"> I wish you and your family Long Life and Prosperity (AMIN).   I am very grateful to the Head of Department of Banking and Finance, MR. AJIBOYE W.T. for his encouragement and Advice.  I also thank my project coordinator, MRS. </w:t>
      </w:r>
      <w:r w:rsidRPr="00161886">
        <w:rPr>
          <w:rFonts w:ascii="Times New Roman" w:hAnsi="Times New Roman"/>
          <w:sz w:val="28"/>
        </w:rPr>
        <w:lastRenderedPageBreak/>
        <w:t>OTAYOKHE E.Y. for her encouragement and all lecturers in my Department for your support and Advice.      </w:t>
      </w:r>
    </w:p>
    <w:p w:rsidR="00444FAE" w:rsidRDefault="00161886" w:rsidP="00161886">
      <w:pPr>
        <w:spacing w:after="0" w:line="480" w:lineRule="auto"/>
        <w:ind w:firstLine="720"/>
        <w:jc w:val="both"/>
        <w:rPr>
          <w:rFonts w:ascii="Times New Roman" w:hAnsi="Times New Roman"/>
          <w:sz w:val="28"/>
        </w:rPr>
      </w:pPr>
      <w:r w:rsidRPr="00161886">
        <w:rPr>
          <w:rFonts w:ascii="Times New Roman" w:hAnsi="Times New Roman"/>
          <w:sz w:val="28"/>
        </w:rPr>
        <w:t>I particular</w:t>
      </w:r>
      <w:r w:rsidR="00F10A8A">
        <w:rPr>
          <w:rFonts w:ascii="Times New Roman" w:hAnsi="Times New Roman"/>
          <w:sz w:val="28"/>
        </w:rPr>
        <w:t>ly Appreciate MR ORELOPE TAOFEEK</w:t>
      </w:r>
      <w:r w:rsidRPr="00161886">
        <w:rPr>
          <w:rFonts w:ascii="Times New Roman" w:hAnsi="Times New Roman"/>
          <w:sz w:val="28"/>
        </w:rPr>
        <w:t xml:space="preserve"> (SAI GBAFUN) CEO of</w:t>
      </w:r>
      <w:r w:rsidR="00F10A8A">
        <w:rPr>
          <w:rFonts w:ascii="Times New Roman" w:hAnsi="Times New Roman"/>
          <w:sz w:val="28"/>
        </w:rPr>
        <w:t xml:space="preserve"> </w:t>
      </w:r>
    </w:p>
    <w:p w:rsidR="008E76D7" w:rsidRDefault="00161886" w:rsidP="00161886">
      <w:pPr>
        <w:spacing w:after="0" w:line="480" w:lineRule="auto"/>
        <w:ind w:firstLine="720"/>
        <w:jc w:val="both"/>
        <w:rPr>
          <w:rFonts w:ascii="Times New Roman" w:hAnsi="Times New Roman"/>
          <w:b/>
          <w:i/>
          <w:sz w:val="28"/>
          <w:szCs w:val="28"/>
        </w:rPr>
      </w:pPr>
      <w:r w:rsidRPr="00161886">
        <w:rPr>
          <w:rFonts w:ascii="Times New Roman" w:hAnsi="Times New Roman"/>
          <w:sz w:val="28"/>
        </w:rPr>
        <w:t xml:space="preserve"> DI BESH CO.NIG Cafe for his kind support towards completion of this project work. May Almighty Allah Bless You All. Once again </w:t>
      </w:r>
      <w:proofErr w:type="spellStart"/>
      <w:r w:rsidRPr="00161886">
        <w:rPr>
          <w:rFonts w:ascii="Times New Roman" w:hAnsi="Times New Roman"/>
          <w:sz w:val="28"/>
        </w:rPr>
        <w:t>Allahamdullillahi</w:t>
      </w:r>
      <w:proofErr w:type="spellEnd"/>
      <w:r w:rsidRPr="00161886">
        <w:rPr>
          <w:rFonts w:ascii="Times New Roman" w:hAnsi="Times New Roman"/>
          <w:sz w:val="28"/>
        </w:rPr>
        <w:t xml:space="preserve"> am really grateful to Almighty Allah for his great things he has done and for his mercies, love, care and blessings.</w:t>
      </w:r>
      <w:r w:rsidR="008E76D7" w:rsidRPr="00C5793D">
        <w:rPr>
          <w:rFonts w:ascii="Times New Roman" w:hAnsi="Times New Roman"/>
          <w:sz w:val="28"/>
        </w:rPr>
        <w:t xml:space="preserve"> </w:t>
      </w:r>
    </w:p>
    <w:p w:rsidR="008E76D7" w:rsidRDefault="008E76D7" w:rsidP="008E76D7">
      <w:pPr>
        <w:spacing w:after="0" w:line="360" w:lineRule="auto"/>
        <w:jc w:val="center"/>
        <w:rPr>
          <w:rFonts w:ascii="Times New Roman" w:hAnsi="Times New Roman"/>
          <w:b/>
          <w:i/>
          <w:sz w:val="28"/>
          <w:szCs w:val="28"/>
        </w:rPr>
      </w:pPr>
    </w:p>
    <w:p w:rsidR="008E76D7" w:rsidRDefault="008E76D7" w:rsidP="008E76D7">
      <w:pPr>
        <w:spacing w:after="0" w:line="360" w:lineRule="auto"/>
        <w:jc w:val="center"/>
        <w:rPr>
          <w:rFonts w:ascii="Times New Roman" w:hAnsi="Times New Roman"/>
          <w:b/>
          <w:i/>
          <w:sz w:val="28"/>
          <w:szCs w:val="28"/>
        </w:rPr>
      </w:pPr>
    </w:p>
    <w:p w:rsidR="008E76D7" w:rsidRDefault="008E76D7" w:rsidP="008E76D7">
      <w:pPr>
        <w:spacing w:after="0" w:line="360" w:lineRule="auto"/>
        <w:jc w:val="center"/>
        <w:rPr>
          <w:rFonts w:ascii="Times New Roman" w:hAnsi="Times New Roman"/>
          <w:b/>
          <w:i/>
          <w:sz w:val="28"/>
          <w:szCs w:val="28"/>
        </w:rPr>
      </w:pPr>
    </w:p>
    <w:p w:rsidR="00161886" w:rsidRDefault="00161886" w:rsidP="008E76D7">
      <w:pPr>
        <w:spacing w:after="0" w:line="360" w:lineRule="auto"/>
        <w:jc w:val="center"/>
        <w:rPr>
          <w:rFonts w:ascii="Times New Roman" w:hAnsi="Times New Roman"/>
          <w:b/>
          <w:sz w:val="28"/>
          <w:szCs w:val="28"/>
        </w:rPr>
      </w:pPr>
    </w:p>
    <w:p w:rsidR="00161886" w:rsidRDefault="00161886" w:rsidP="008E76D7">
      <w:pPr>
        <w:spacing w:after="0" w:line="360" w:lineRule="auto"/>
        <w:jc w:val="center"/>
        <w:rPr>
          <w:rFonts w:ascii="Times New Roman" w:hAnsi="Times New Roman"/>
          <w:b/>
          <w:sz w:val="28"/>
          <w:szCs w:val="28"/>
        </w:rPr>
      </w:pPr>
    </w:p>
    <w:p w:rsidR="00161886" w:rsidRDefault="00161886" w:rsidP="008E76D7">
      <w:pPr>
        <w:spacing w:after="0" w:line="360" w:lineRule="auto"/>
        <w:jc w:val="center"/>
        <w:rPr>
          <w:rFonts w:ascii="Times New Roman" w:hAnsi="Times New Roman"/>
          <w:b/>
          <w:sz w:val="28"/>
          <w:szCs w:val="28"/>
        </w:rPr>
      </w:pPr>
    </w:p>
    <w:p w:rsidR="00161886" w:rsidRDefault="00161886" w:rsidP="008E76D7">
      <w:pPr>
        <w:spacing w:after="0" w:line="360" w:lineRule="auto"/>
        <w:jc w:val="center"/>
        <w:rPr>
          <w:rFonts w:ascii="Times New Roman" w:hAnsi="Times New Roman"/>
          <w:b/>
          <w:sz w:val="28"/>
          <w:szCs w:val="28"/>
        </w:rPr>
      </w:pPr>
    </w:p>
    <w:p w:rsidR="00161886" w:rsidRDefault="00161886" w:rsidP="008E76D7">
      <w:pPr>
        <w:spacing w:after="0" w:line="360" w:lineRule="auto"/>
        <w:jc w:val="center"/>
        <w:rPr>
          <w:rFonts w:ascii="Times New Roman" w:hAnsi="Times New Roman"/>
          <w:b/>
          <w:sz w:val="28"/>
          <w:szCs w:val="28"/>
        </w:rPr>
      </w:pPr>
    </w:p>
    <w:p w:rsidR="00161886" w:rsidRDefault="00161886" w:rsidP="008E76D7">
      <w:pPr>
        <w:spacing w:after="0" w:line="360" w:lineRule="auto"/>
        <w:jc w:val="center"/>
        <w:rPr>
          <w:rFonts w:ascii="Times New Roman" w:hAnsi="Times New Roman"/>
          <w:b/>
          <w:sz w:val="28"/>
          <w:szCs w:val="28"/>
        </w:rPr>
      </w:pPr>
    </w:p>
    <w:p w:rsidR="00161886" w:rsidRDefault="00161886" w:rsidP="008E76D7">
      <w:pPr>
        <w:spacing w:after="0" w:line="360" w:lineRule="auto"/>
        <w:jc w:val="center"/>
        <w:rPr>
          <w:rFonts w:ascii="Times New Roman" w:hAnsi="Times New Roman"/>
          <w:b/>
          <w:sz w:val="28"/>
          <w:szCs w:val="28"/>
        </w:rPr>
      </w:pPr>
    </w:p>
    <w:p w:rsidR="00161886" w:rsidRDefault="00161886" w:rsidP="008E76D7">
      <w:pPr>
        <w:spacing w:after="0" w:line="360" w:lineRule="auto"/>
        <w:jc w:val="center"/>
        <w:rPr>
          <w:rFonts w:ascii="Times New Roman" w:hAnsi="Times New Roman"/>
          <w:b/>
          <w:sz w:val="28"/>
          <w:szCs w:val="28"/>
        </w:rPr>
      </w:pPr>
    </w:p>
    <w:p w:rsidR="00161886" w:rsidRDefault="00161886" w:rsidP="008E76D7">
      <w:pPr>
        <w:spacing w:after="0" w:line="360" w:lineRule="auto"/>
        <w:jc w:val="center"/>
        <w:rPr>
          <w:rFonts w:ascii="Times New Roman" w:hAnsi="Times New Roman"/>
          <w:b/>
          <w:sz w:val="28"/>
          <w:szCs w:val="28"/>
        </w:rPr>
      </w:pPr>
    </w:p>
    <w:p w:rsidR="00161886" w:rsidRDefault="00161886" w:rsidP="008E76D7">
      <w:pPr>
        <w:spacing w:after="0" w:line="360" w:lineRule="auto"/>
        <w:jc w:val="center"/>
        <w:rPr>
          <w:rFonts w:ascii="Times New Roman" w:hAnsi="Times New Roman"/>
          <w:b/>
          <w:sz w:val="28"/>
          <w:szCs w:val="28"/>
        </w:rPr>
      </w:pPr>
    </w:p>
    <w:p w:rsidR="00161886" w:rsidRDefault="00161886" w:rsidP="008E76D7">
      <w:pPr>
        <w:spacing w:after="0" w:line="360" w:lineRule="auto"/>
        <w:jc w:val="center"/>
        <w:rPr>
          <w:rFonts w:ascii="Times New Roman" w:hAnsi="Times New Roman"/>
          <w:b/>
          <w:sz w:val="28"/>
          <w:szCs w:val="28"/>
        </w:rPr>
      </w:pPr>
    </w:p>
    <w:p w:rsidR="00161886" w:rsidRDefault="00161886" w:rsidP="008E76D7">
      <w:pPr>
        <w:spacing w:after="0" w:line="360" w:lineRule="auto"/>
        <w:jc w:val="center"/>
        <w:rPr>
          <w:rFonts w:ascii="Times New Roman" w:hAnsi="Times New Roman"/>
          <w:b/>
          <w:sz w:val="28"/>
          <w:szCs w:val="28"/>
        </w:rPr>
      </w:pPr>
    </w:p>
    <w:p w:rsidR="008E76D7" w:rsidRPr="00C4678B" w:rsidRDefault="008E76D7" w:rsidP="008E76D7">
      <w:pPr>
        <w:spacing w:after="0" w:line="360" w:lineRule="auto"/>
        <w:jc w:val="center"/>
        <w:rPr>
          <w:rFonts w:ascii="Times New Roman" w:hAnsi="Times New Roman"/>
          <w:b/>
          <w:sz w:val="28"/>
          <w:szCs w:val="28"/>
        </w:rPr>
      </w:pPr>
      <w:r w:rsidRPr="00C4678B">
        <w:rPr>
          <w:rFonts w:ascii="Times New Roman" w:hAnsi="Times New Roman"/>
          <w:b/>
          <w:sz w:val="28"/>
          <w:szCs w:val="28"/>
        </w:rPr>
        <w:t>TABLE O</w:t>
      </w:r>
      <w:r>
        <w:rPr>
          <w:rFonts w:ascii="Times New Roman" w:hAnsi="Times New Roman"/>
          <w:b/>
          <w:sz w:val="28"/>
          <w:szCs w:val="28"/>
        </w:rPr>
        <w:t xml:space="preserve"> </w:t>
      </w:r>
      <w:r w:rsidRPr="00C4678B">
        <w:rPr>
          <w:rFonts w:ascii="Times New Roman" w:hAnsi="Times New Roman"/>
          <w:b/>
          <w:sz w:val="28"/>
          <w:szCs w:val="28"/>
        </w:rPr>
        <w:t>F CONTENTS</w:t>
      </w:r>
    </w:p>
    <w:p w:rsidR="008E76D7" w:rsidRPr="00C4678B" w:rsidRDefault="008E76D7" w:rsidP="008E76D7">
      <w:pPr>
        <w:spacing w:after="0" w:line="360" w:lineRule="auto"/>
        <w:ind w:left="1440" w:firstLine="720"/>
        <w:jc w:val="both"/>
        <w:rPr>
          <w:rFonts w:ascii="Times New Roman" w:hAnsi="Times New Roman"/>
          <w:b/>
          <w:sz w:val="28"/>
          <w:szCs w:val="28"/>
        </w:rPr>
      </w:pPr>
      <w:r w:rsidRPr="00C4678B">
        <w:rPr>
          <w:rFonts w:ascii="Times New Roman" w:hAnsi="Times New Roman"/>
          <w:b/>
          <w:sz w:val="28"/>
          <w:szCs w:val="28"/>
        </w:rPr>
        <w:t xml:space="preserve">                                                                          PAGES</w:t>
      </w:r>
    </w:p>
    <w:p w:rsidR="008E76D7" w:rsidRPr="00DD1806" w:rsidRDefault="008E76D7" w:rsidP="008E76D7">
      <w:pPr>
        <w:spacing w:after="0" w:line="360" w:lineRule="auto"/>
        <w:jc w:val="both"/>
        <w:rPr>
          <w:rFonts w:ascii="Times New Roman" w:hAnsi="Times New Roman"/>
          <w:sz w:val="27"/>
          <w:szCs w:val="27"/>
        </w:rPr>
      </w:pPr>
      <w:r w:rsidRPr="00DD1806">
        <w:rPr>
          <w:rFonts w:ascii="Times New Roman" w:hAnsi="Times New Roman"/>
          <w:sz w:val="27"/>
          <w:szCs w:val="27"/>
        </w:rPr>
        <w:t>Title page…………………………………………………………………….</w:t>
      </w:r>
      <w:proofErr w:type="spellStart"/>
      <w:r w:rsidRPr="00DD1806">
        <w:rPr>
          <w:rFonts w:ascii="Times New Roman" w:hAnsi="Times New Roman"/>
          <w:sz w:val="27"/>
          <w:szCs w:val="27"/>
        </w:rPr>
        <w:t>i</w:t>
      </w:r>
      <w:proofErr w:type="spellEnd"/>
    </w:p>
    <w:p w:rsidR="008E76D7" w:rsidRPr="00DD1806" w:rsidRDefault="008E76D7" w:rsidP="008E76D7">
      <w:pPr>
        <w:spacing w:after="0" w:line="360" w:lineRule="auto"/>
        <w:jc w:val="both"/>
        <w:rPr>
          <w:rFonts w:ascii="Times New Roman" w:hAnsi="Times New Roman"/>
          <w:sz w:val="27"/>
          <w:szCs w:val="27"/>
        </w:rPr>
      </w:pPr>
      <w:r w:rsidRPr="00DD1806">
        <w:rPr>
          <w:rFonts w:ascii="Times New Roman" w:hAnsi="Times New Roman"/>
          <w:sz w:val="27"/>
          <w:szCs w:val="27"/>
        </w:rPr>
        <w:t>Certification.............................................................................</w:t>
      </w:r>
      <w:r>
        <w:rPr>
          <w:rFonts w:ascii="Times New Roman" w:hAnsi="Times New Roman"/>
          <w:sz w:val="27"/>
          <w:szCs w:val="27"/>
        </w:rPr>
        <w:t>............</w:t>
      </w:r>
      <w:r w:rsidRPr="00DD1806">
        <w:rPr>
          <w:rFonts w:ascii="Times New Roman" w:hAnsi="Times New Roman"/>
          <w:sz w:val="27"/>
          <w:szCs w:val="27"/>
        </w:rPr>
        <w:t>ii</w:t>
      </w:r>
    </w:p>
    <w:p w:rsidR="008E76D7" w:rsidRPr="00DD1806" w:rsidRDefault="008E76D7" w:rsidP="008E76D7">
      <w:pPr>
        <w:spacing w:after="0" w:line="360" w:lineRule="auto"/>
        <w:jc w:val="both"/>
        <w:rPr>
          <w:rFonts w:ascii="Times New Roman" w:hAnsi="Times New Roman"/>
          <w:sz w:val="27"/>
          <w:szCs w:val="27"/>
        </w:rPr>
      </w:pPr>
      <w:r w:rsidRPr="00DD1806">
        <w:rPr>
          <w:rFonts w:ascii="Times New Roman" w:hAnsi="Times New Roman"/>
          <w:sz w:val="27"/>
          <w:szCs w:val="27"/>
        </w:rPr>
        <w:t>Dedication………………………………………………………………….iii</w:t>
      </w:r>
    </w:p>
    <w:p w:rsidR="008E76D7" w:rsidRPr="00DD1806" w:rsidRDefault="008E76D7" w:rsidP="008E76D7">
      <w:pPr>
        <w:spacing w:after="0" w:line="360" w:lineRule="auto"/>
        <w:jc w:val="both"/>
        <w:rPr>
          <w:rFonts w:ascii="Times New Roman" w:hAnsi="Times New Roman"/>
          <w:sz w:val="27"/>
          <w:szCs w:val="27"/>
        </w:rPr>
      </w:pPr>
      <w:r w:rsidRPr="00DD1806">
        <w:rPr>
          <w:rFonts w:ascii="Times New Roman" w:hAnsi="Times New Roman"/>
          <w:sz w:val="27"/>
          <w:szCs w:val="27"/>
        </w:rPr>
        <w:t>Acknowledgement………………………………………………………</w:t>
      </w:r>
      <w:r>
        <w:rPr>
          <w:rFonts w:ascii="Times New Roman" w:hAnsi="Times New Roman"/>
          <w:sz w:val="27"/>
          <w:szCs w:val="27"/>
        </w:rPr>
        <w:t>….</w:t>
      </w:r>
      <w:r w:rsidRPr="00DD1806">
        <w:rPr>
          <w:rFonts w:ascii="Times New Roman" w:hAnsi="Times New Roman"/>
          <w:sz w:val="27"/>
          <w:szCs w:val="27"/>
        </w:rPr>
        <w:t>iv</w:t>
      </w:r>
    </w:p>
    <w:p w:rsidR="008E76D7" w:rsidRPr="00DD1806" w:rsidRDefault="008E76D7" w:rsidP="008E76D7">
      <w:pPr>
        <w:spacing w:after="0" w:line="360" w:lineRule="auto"/>
        <w:jc w:val="both"/>
        <w:rPr>
          <w:rFonts w:ascii="Times New Roman" w:hAnsi="Times New Roman"/>
          <w:sz w:val="27"/>
          <w:szCs w:val="27"/>
        </w:rPr>
      </w:pPr>
      <w:r w:rsidRPr="00DD1806">
        <w:rPr>
          <w:rFonts w:ascii="Times New Roman" w:hAnsi="Times New Roman"/>
          <w:sz w:val="27"/>
          <w:szCs w:val="27"/>
        </w:rPr>
        <w:t>Table of content</w:t>
      </w:r>
      <w:r>
        <w:rPr>
          <w:rFonts w:ascii="Times New Roman" w:hAnsi="Times New Roman"/>
          <w:sz w:val="27"/>
          <w:szCs w:val="27"/>
        </w:rPr>
        <w:t>s</w:t>
      </w:r>
      <w:r w:rsidRPr="00DD1806">
        <w:rPr>
          <w:rFonts w:ascii="Times New Roman" w:hAnsi="Times New Roman"/>
          <w:sz w:val="27"/>
          <w:szCs w:val="27"/>
        </w:rPr>
        <w:t>…………………………………………………………</w:t>
      </w:r>
      <w:r>
        <w:rPr>
          <w:rFonts w:ascii="Times New Roman" w:hAnsi="Times New Roman"/>
          <w:sz w:val="27"/>
          <w:szCs w:val="27"/>
        </w:rPr>
        <w:t>…</w:t>
      </w:r>
      <w:proofErr w:type="gramStart"/>
      <w:r>
        <w:rPr>
          <w:rFonts w:ascii="Times New Roman" w:hAnsi="Times New Roman"/>
          <w:sz w:val="27"/>
          <w:szCs w:val="27"/>
        </w:rPr>
        <w:t>vi</w:t>
      </w:r>
      <w:proofErr w:type="gramEnd"/>
    </w:p>
    <w:p w:rsidR="008E76D7" w:rsidRPr="00C4678B" w:rsidRDefault="008E76D7" w:rsidP="008E76D7">
      <w:pPr>
        <w:spacing w:after="0" w:line="360" w:lineRule="auto"/>
        <w:jc w:val="both"/>
        <w:rPr>
          <w:rFonts w:ascii="Times New Roman" w:hAnsi="Times New Roman"/>
          <w:b/>
          <w:sz w:val="28"/>
          <w:szCs w:val="28"/>
        </w:rPr>
      </w:pPr>
      <w:r w:rsidRPr="00C4678B">
        <w:rPr>
          <w:rFonts w:ascii="Times New Roman" w:hAnsi="Times New Roman"/>
          <w:b/>
          <w:sz w:val="28"/>
          <w:szCs w:val="28"/>
        </w:rPr>
        <w:t>CHAPTER ONE: INTRODUCTION</w:t>
      </w:r>
    </w:p>
    <w:p w:rsidR="008E76D7" w:rsidRPr="008C4BF1" w:rsidRDefault="008E76D7" w:rsidP="008E76D7">
      <w:pPr>
        <w:spacing w:after="0" w:line="36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Background of the Study </w:t>
      </w:r>
      <w:r w:rsidRPr="008C4BF1">
        <w:rPr>
          <w:rFonts w:ascii="Times New Roman" w:hAnsi="Times New Roman"/>
          <w:sz w:val="28"/>
          <w:szCs w:val="28"/>
        </w:rPr>
        <w:t>………………..........</w:t>
      </w:r>
      <w:r>
        <w:rPr>
          <w:rFonts w:ascii="Times New Roman" w:hAnsi="Times New Roman"/>
          <w:sz w:val="28"/>
          <w:szCs w:val="28"/>
        </w:rPr>
        <w:t xml:space="preserve">............................1 – 2 </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1.2</w:t>
      </w:r>
      <w:r w:rsidRPr="00C4678B">
        <w:rPr>
          <w:rFonts w:ascii="Times New Roman" w:hAnsi="Times New Roman"/>
          <w:sz w:val="28"/>
          <w:szCs w:val="28"/>
        </w:rPr>
        <w:tab/>
        <w:t>Statement of the Problem</w:t>
      </w:r>
      <w:r>
        <w:rPr>
          <w:rFonts w:ascii="Times New Roman" w:hAnsi="Times New Roman"/>
          <w:sz w:val="28"/>
          <w:szCs w:val="28"/>
        </w:rPr>
        <w:t xml:space="preserve"> …………………………………. </w:t>
      </w:r>
      <w:r w:rsidRPr="00C4678B">
        <w:rPr>
          <w:rFonts w:ascii="Times New Roman" w:hAnsi="Times New Roman"/>
          <w:sz w:val="28"/>
          <w:szCs w:val="28"/>
        </w:rPr>
        <w:t>…...2</w:t>
      </w:r>
      <w:r>
        <w:rPr>
          <w:rFonts w:ascii="Times New Roman" w:hAnsi="Times New Roman"/>
          <w:sz w:val="28"/>
          <w:szCs w:val="28"/>
        </w:rPr>
        <w:t xml:space="preserve"> – 3 </w:t>
      </w:r>
      <w:r w:rsidRPr="00C4678B">
        <w:rPr>
          <w:rFonts w:ascii="Times New Roman" w:hAnsi="Times New Roman"/>
          <w:sz w:val="28"/>
          <w:szCs w:val="28"/>
        </w:rPr>
        <w:t xml:space="preserve">                                          </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1.3</w:t>
      </w:r>
      <w:r w:rsidRPr="00C4678B">
        <w:rPr>
          <w:rFonts w:ascii="Times New Roman" w:hAnsi="Times New Roman"/>
          <w:sz w:val="28"/>
          <w:szCs w:val="28"/>
        </w:rPr>
        <w:tab/>
        <w:t>Research Questions ….…………………………………</w:t>
      </w:r>
      <w:r>
        <w:rPr>
          <w:rFonts w:ascii="Times New Roman" w:hAnsi="Times New Roman"/>
          <w:sz w:val="28"/>
          <w:szCs w:val="28"/>
        </w:rPr>
        <w:t>…</w:t>
      </w:r>
      <w:r w:rsidRPr="00C4678B">
        <w:rPr>
          <w:rFonts w:ascii="Times New Roman" w:hAnsi="Times New Roman"/>
          <w:sz w:val="28"/>
          <w:szCs w:val="28"/>
        </w:rPr>
        <w:t>…</w:t>
      </w:r>
      <w:r>
        <w:rPr>
          <w:rFonts w:ascii="Times New Roman" w:hAnsi="Times New Roman"/>
          <w:sz w:val="28"/>
          <w:szCs w:val="28"/>
        </w:rPr>
        <w:t xml:space="preserve">…..3 – 4 </w:t>
      </w:r>
      <w:r w:rsidRPr="00C4678B">
        <w:rPr>
          <w:rFonts w:ascii="Times New Roman" w:hAnsi="Times New Roman"/>
          <w:sz w:val="28"/>
          <w:szCs w:val="28"/>
        </w:rPr>
        <w:t xml:space="preserve">                                                                                                         </w:t>
      </w:r>
    </w:p>
    <w:p w:rsidR="008E76D7" w:rsidRDefault="008E76D7" w:rsidP="008E76D7">
      <w:pPr>
        <w:spacing w:after="0" w:line="360" w:lineRule="auto"/>
        <w:jc w:val="both"/>
        <w:rPr>
          <w:rFonts w:ascii="Times New Roman" w:hAnsi="Times New Roman"/>
          <w:sz w:val="28"/>
          <w:szCs w:val="28"/>
        </w:rPr>
      </w:pPr>
      <w:r>
        <w:rPr>
          <w:rFonts w:ascii="Times New Roman" w:hAnsi="Times New Roman"/>
          <w:sz w:val="28"/>
          <w:szCs w:val="28"/>
        </w:rPr>
        <w:t>1.4</w:t>
      </w:r>
      <w:r w:rsidRPr="00C4678B">
        <w:rPr>
          <w:rFonts w:ascii="Times New Roman" w:hAnsi="Times New Roman"/>
          <w:sz w:val="28"/>
          <w:szCs w:val="28"/>
        </w:rPr>
        <w:tab/>
        <w:t>Objectives of the Study …………………………………………</w:t>
      </w:r>
      <w:proofErr w:type="gramStart"/>
      <w:r>
        <w:rPr>
          <w:rFonts w:ascii="Times New Roman" w:hAnsi="Times New Roman"/>
          <w:sz w:val="28"/>
          <w:szCs w:val="28"/>
        </w:rPr>
        <w:t xml:space="preserve">.  </w:t>
      </w:r>
      <w:r w:rsidRPr="00C4678B">
        <w:rPr>
          <w:rFonts w:ascii="Times New Roman" w:hAnsi="Times New Roman"/>
          <w:sz w:val="28"/>
          <w:szCs w:val="28"/>
        </w:rPr>
        <w:t>4</w:t>
      </w:r>
      <w:proofErr w:type="gramEnd"/>
      <w:r>
        <w:rPr>
          <w:rFonts w:ascii="Times New Roman" w:hAnsi="Times New Roman"/>
          <w:sz w:val="28"/>
          <w:szCs w:val="28"/>
        </w:rPr>
        <w:t xml:space="preserve"> </w:t>
      </w:r>
      <w:r w:rsidRPr="00C4678B">
        <w:rPr>
          <w:rFonts w:ascii="Times New Roman" w:hAnsi="Times New Roman"/>
          <w:sz w:val="28"/>
          <w:szCs w:val="28"/>
        </w:rPr>
        <w:t xml:space="preserve">   </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1.5</w:t>
      </w:r>
      <w:r w:rsidRPr="00C4678B">
        <w:rPr>
          <w:rFonts w:ascii="Times New Roman" w:hAnsi="Times New Roman"/>
          <w:sz w:val="28"/>
          <w:szCs w:val="28"/>
        </w:rPr>
        <w:tab/>
      </w:r>
      <w:r>
        <w:rPr>
          <w:rFonts w:ascii="Times New Roman" w:hAnsi="Times New Roman"/>
          <w:sz w:val="28"/>
          <w:szCs w:val="28"/>
        </w:rPr>
        <w:t>Research Hypothesis</w:t>
      </w:r>
      <w:r w:rsidRPr="00C4678B">
        <w:rPr>
          <w:rFonts w:ascii="Times New Roman" w:hAnsi="Times New Roman"/>
          <w:sz w:val="28"/>
          <w:szCs w:val="28"/>
        </w:rPr>
        <w:t xml:space="preserve"> …………………………………………</w:t>
      </w:r>
      <w:r>
        <w:rPr>
          <w:rFonts w:ascii="Times New Roman" w:hAnsi="Times New Roman"/>
          <w:sz w:val="28"/>
          <w:szCs w:val="28"/>
        </w:rPr>
        <w:t>….</w:t>
      </w:r>
      <w:r w:rsidRPr="00C4678B">
        <w:rPr>
          <w:rFonts w:ascii="Times New Roman" w:hAnsi="Times New Roman"/>
          <w:sz w:val="28"/>
          <w:szCs w:val="28"/>
        </w:rPr>
        <w:t>4</w:t>
      </w:r>
      <w:r>
        <w:rPr>
          <w:rFonts w:ascii="Times New Roman" w:hAnsi="Times New Roman"/>
          <w:sz w:val="28"/>
          <w:szCs w:val="28"/>
        </w:rPr>
        <w:t xml:space="preserve"> – 5 </w:t>
      </w:r>
      <w:r w:rsidRPr="00C4678B">
        <w:rPr>
          <w:rFonts w:ascii="Times New Roman" w:hAnsi="Times New Roman"/>
          <w:sz w:val="28"/>
          <w:szCs w:val="28"/>
        </w:rPr>
        <w:t xml:space="preserve">                                                                                                                           </w:t>
      </w:r>
    </w:p>
    <w:p w:rsidR="008E76D7" w:rsidRDefault="008E76D7" w:rsidP="008E76D7">
      <w:pPr>
        <w:spacing w:after="0" w:line="360" w:lineRule="auto"/>
        <w:rPr>
          <w:rFonts w:ascii="Times New Roman" w:hAnsi="Times New Roman"/>
          <w:sz w:val="28"/>
          <w:szCs w:val="28"/>
        </w:rPr>
      </w:pPr>
      <w:r>
        <w:rPr>
          <w:rFonts w:ascii="Times New Roman" w:hAnsi="Times New Roman"/>
          <w:sz w:val="28"/>
          <w:szCs w:val="28"/>
        </w:rPr>
        <w:t>1.6</w:t>
      </w:r>
      <w:r w:rsidRPr="00C4678B">
        <w:rPr>
          <w:rFonts w:ascii="Times New Roman" w:hAnsi="Times New Roman"/>
          <w:sz w:val="28"/>
          <w:szCs w:val="28"/>
        </w:rPr>
        <w:tab/>
      </w:r>
      <w:r>
        <w:rPr>
          <w:rFonts w:ascii="Times New Roman" w:hAnsi="Times New Roman"/>
          <w:sz w:val="28"/>
          <w:szCs w:val="28"/>
        </w:rPr>
        <w:t xml:space="preserve">Significance </w:t>
      </w:r>
      <w:r w:rsidRPr="00C4678B">
        <w:rPr>
          <w:rFonts w:ascii="Times New Roman" w:hAnsi="Times New Roman"/>
          <w:sz w:val="28"/>
          <w:szCs w:val="28"/>
        </w:rPr>
        <w:t>of the Study…</w:t>
      </w:r>
      <w:r>
        <w:rPr>
          <w:rFonts w:ascii="Times New Roman" w:hAnsi="Times New Roman"/>
          <w:sz w:val="28"/>
          <w:szCs w:val="28"/>
        </w:rPr>
        <w:t>…………</w:t>
      </w:r>
      <w:r w:rsidRPr="00C4678B">
        <w:rPr>
          <w:rFonts w:ascii="Times New Roman" w:hAnsi="Times New Roman"/>
          <w:sz w:val="28"/>
          <w:szCs w:val="28"/>
        </w:rPr>
        <w:t>……………...............</w:t>
      </w:r>
      <w:r>
        <w:rPr>
          <w:rFonts w:ascii="Times New Roman" w:hAnsi="Times New Roman"/>
          <w:sz w:val="28"/>
          <w:szCs w:val="28"/>
        </w:rPr>
        <w:t xml:space="preserve">.........5 </w:t>
      </w:r>
    </w:p>
    <w:p w:rsidR="008E76D7" w:rsidRPr="00C4678B" w:rsidRDefault="008E76D7" w:rsidP="008E76D7">
      <w:pPr>
        <w:spacing w:after="0" w:line="360" w:lineRule="auto"/>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r>
      <w:r w:rsidRPr="00C4678B">
        <w:rPr>
          <w:rFonts w:ascii="Times New Roman" w:hAnsi="Times New Roman"/>
          <w:sz w:val="28"/>
          <w:szCs w:val="28"/>
        </w:rPr>
        <w:t>Scope of the Study</w:t>
      </w:r>
      <w:r>
        <w:rPr>
          <w:rFonts w:ascii="Times New Roman" w:hAnsi="Times New Roman"/>
          <w:sz w:val="28"/>
          <w:szCs w:val="28"/>
        </w:rPr>
        <w:t xml:space="preserve"> ……………….</w:t>
      </w:r>
      <w:r w:rsidRPr="00C4678B">
        <w:rPr>
          <w:rFonts w:ascii="Times New Roman" w:hAnsi="Times New Roman"/>
          <w:sz w:val="28"/>
          <w:szCs w:val="28"/>
        </w:rPr>
        <w:t>………………...............</w:t>
      </w:r>
      <w:r>
        <w:rPr>
          <w:rFonts w:ascii="Times New Roman" w:hAnsi="Times New Roman"/>
          <w:sz w:val="28"/>
          <w:szCs w:val="28"/>
        </w:rPr>
        <w:t>.........5 –</w:t>
      </w:r>
      <w:r w:rsidRPr="00C4678B">
        <w:rPr>
          <w:rFonts w:ascii="Times New Roman" w:hAnsi="Times New Roman"/>
          <w:sz w:val="28"/>
          <w:szCs w:val="28"/>
        </w:rPr>
        <w:t xml:space="preserve"> </w:t>
      </w:r>
      <w:r>
        <w:rPr>
          <w:rFonts w:ascii="Times New Roman" w:hAnsi="Times New Roman"/>
          <w:sz w:val="28"/>
          <w:szCs w:val="28"/>
        </w:rPr>
        <w:t xml:space="preserve">6 </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1.8</w:t>
      </w:r>
      <w:r w:rsidRPr="00C4678B">
        <w:rPr>
          <w:rFonts w:ascii="Times New Roman" w:hAnsi="Times New Roman"/>
          <w:sz w:val="28"/>
          <w:szCs w:val="28"/>
        </w:rPr>
        <w:tab/>
      </w:r>
      <w:r>
        <w:rPr>
          <w:rFonts w:ascii="Times New Roman" w:hAnsi="Times New Roman"/>
          <w:sz w:val="28"/>
          <w:szCs w:val="28"/>
        </w:rPr>
        <w:t xml:space="preserve">Definition of </w:t>
      </w:r>
      <w:proofErr w:type="gramStart"/>
      <w:r>
        <w:rPr>
          <w:rFonts w:ascii="Times New Roman" w:hAnsi="Times New Roman"/>
          <w:sz w:val="28"/>
          <w:szCs w:val="28"/>
        </w:rPr>
        <w:t xml:space="preserve">Terms </w:t>
      </w:r>
      <w:r w:rsidRPr="00C4678B">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6  </w:t>
      </w:r>
      <w:r w:rsidRPr="00C4678B">
        <w:rPr>
          <w:rFonts w:ascii="Times New Roman" w:hAnsi="Times New Roman"/>
          <w:sz w:val="28"/>
          <w:szCs w:val="28"/>
        </w:rPr>
        <w:t xml:space="preserve">                                                                           </w:t>
      </w:r>
    </w:p>
    <w:p w:rsidR="008E76D7" w:rsidRPr="00C4678B" w:rsidRDefault="008E76D7" w:rsidP="008E76D7">
      <w:pPr>
        <w:spacing w:after="0" w:line="360" w:lineRule="auto"/>
        <w:jc w:val="both"/>
        <w:rPr>
          <w:rFonts w:ascii="Times New Roman" w:hAnsi="Times New Roman"/>
          <w:b/>
          <w:sz w:val="28"/>
          <w:szCs w:val="28"/>
        </w:rPr>
      </w:pPr>
      <w:r w:rsidRPr="00C4678B">
        <w:rPr>
          <w:rFonts w:ascii="Times New Roman" w:hAnsi="Times New Roman"/>
          <w:b/>
          <w:sz w:val="28"/>
          <w:szCs w:val="28"/>
        </w:rPr>
        <w:t>CHAPTER TWO: LITERATURE REVIEW</w:t>
      </w:r>
    </w:p>
    <w:p w:rsidR="008E76D7" w:rsidRPr="008C4BF1" w:rsidRDefault="008E76D7" w:rsidP="008E76D7">
      <w:pPr>
        <w:spacing w:after="0" w:line="36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sidRPr="008C4BF1">
        <w:rPr>
          <w:rFonts w:ascii="Times New Roman" w:hAnsi="Times New Roman"/>
          <w:sz w:val="28"/>
          <w:szCs w:val="28"/>
        </w:rPr>
        <w:t>Introduction………………………………………….……………</w:t>
      </w:r>
      <w:r>
        <w:rPr>
          <w:rFonts w:ascii="Times New Roman" w:hAnsi="Times New Roman"/>
          <w:sz w:val="28"/>
          <w:szCs w:val="28"/>
        </w:rPr>
        <w:t xml:space="preserve">7  </w:t>
      </w:r>
      <w:r w:rsidRPr="008C4BF1">
        <w:rPr>
          <w:rFonts w:ascii="Times New Roman" w:hAnsi="Times New Roman"/>
          <w:sz w:val="28"/>
          <w:szCs w:val="28"/>
        </w:rPr>
        <w:t xml:space="preserve">                                            </w:t>
      </w:r>
    </w:p>
    <w:p w:rsidR="008E76D7" w:rsidRPr="00C4678B" w:rsidRDefault="008E76D7" w:rsidP="008E76D7">
      <w:pPr>
        <w:spacing w:after="0" w:line="360" w:lineRule="auto"/>
        <w:jc w:val="both"/>
        <w:rPr>
          <w:rFonts w:ascii="Times New Roman" w:hAnsi="Times New Roman"/>
          <w:sz w:val="28"/>
          <w:szCs w:val="28"/>
        </w:rPr>
      </w:pPr>
      <w:r w:rsidRPr="00C4678B">
        <w:rPr>
          <w:rFonts w:ascii="Times New Roman" w:hAnsi="Times New Roman"/>
          <w:sz w:val="28"/>
          <w:szCs w:val="28"/>
        </w:rPr>
        <w:t>2.</w:t>
      </w:r>
      <w:r>
        <w:rPr>
          <w:rFonts w:ascii="Times New Roman" w:hAnsi="Times New Roman"/>
          <w:sz w:val="28"/>
          <w:szCs w:val="28"/>
        </w:rPr>
        <w:t>2</w:t>
      </w:r>
      <w:r w:rsidRPr="00C4678B">
        <w:rPr>
          <w:rFonts w:ascii="Times New Roman" w:hAnsi="Times New Roman"/>
          <w:sz w:val="28"/>
          <w:szCs w:val="28"/>
        </w:rPr>
        <w:tab/>
      </w:r>
      <w:r>
        <w:rPr>
          <w:rFonts w:ascii="Times New Roman" w:hAnsi="Times New Roman"/>
          <w:sz w:val="28"/>
          <w:szCs w:val="28"/>
        </w:rPr>
        <w:t xml:space="preserve">Conceptual </w:t>
      </w:r>
      <w:proofErr w:type="gramStart"/>
      <w:r>
        <w:rPr>
          <w:rFonts w:ascii="Times New Roman" w:hAnsi="Times New Roman"/>
          <w:sz w:val="28"/>
          <w:szCs w:val="28"/>
        </w:rPr>
        <w:t>Framework  …</w:t>
      </w:r>
      <w:proofErr w:type="gramEnd"/>
      <w:r>
        <w:rPr>
          <w:rFonts w:ascii="Times New Roman" w:hAnsi="Times New Roman"/>
          <w:sz w:val="28"/>
          <w:szCs w:val="28"/>
        </w:rPr>
        <w:t>……..</w:t>
      </w:r>
      <w:r w:rsidRPr="00C4678B">
        <w:rPr>
          <w:rFonts w:ascii="Times New Roman" w:hAnsi="Times New Roman"/>
          <w:sz w:val="28"/>
          <w:szCs w:val="28"/>
        </w:rPr>
        <w:t>………………………….…</w:t>
      </w:r>
      <w:r>
        <w:rPr>
          <w:rFonts w:ascii="Times New Roman" w:hAnsi="Times New Roman"/>
          <w:sz w:val="28"/>
          <w:szCs w:val="28"/>
        </w:rPr>
        <w:t xml:space="preserve">…7 – 12 </w:t>
      </w:r>
      <w:r w:rsidRPr="00C4678B">
        <w:rPr>
          <w:rFonts w:ascii="Times New Roman" w:hAnsi="Times New Roman"/>
          <w:sz w:val="28"/>
          <w:szCs w:val="28"/>
        </w:rPr>
        <w:t xml:space="preserve">                                                                              </w:t>
      </w:r>
    </w:p>
    <w:p w:rsidR="008E76D7" w:rsidRPr="00C4678B" w:rsidRDefault="008E76D7" w:rsidP="008E76D7">
      <w:pPr>
        <w:spacing w:after="0" w:line="360" w:lineRule="auto"/>
        <w:jc w:val="both"/>
        <w:rPr>
          <w:rFonts w:ascii="Times New Roman" w:hAnsi="Times New Roman"/>
          <w:sz w:val="28"/>
          <w:szCs w:val="28"/>
        </w:rPr>
      </w:pPr>
      <w:r w:rsidRPr="00C4678B">
        <w:rPr>
          <w:rFonts w:ascii="Times New Roman" w:hAnsi="Times New Roman"/>
          <w:sz w:val="28"/>
          <w:szCs w:val="28"/>
        </w:rPr>
        <w:t>2.</w:t>
      </w:r>
      <w:r>
        <w:rPr>
          <w:rFonts w:ascii="Times New Roman" w:hAnsi="Times New Roman"/>
          <w:sz w:val="28"/>
          <w:szCs w:val="28"/>
        </w:rPr>
        <w:t>3</w:t>
      </w:r>
      <w:r w:rsidRPr="00C4678B">
        <w:rPr>
          <w:rFonts w:ascii="Times New Roman" w:hAnsi="Times New Roman"/>
          <w:sz w:val="28"/>
          <w:szCs w:val="28"/>
        </w:rPr>
        <w:tab/>
      </w:r>
      <w:r>
        <w:rPr>
          <w:rFonts w:ascii="Times New Roman" w:hAnsi="Times New Roman"/>
          <w:sz w:val="28"/>
          <w:szCs w:val="28"/>
        </w:rPr>
        <w:t>Theoretical Framework</w:t>
      </w:r>
      <w:r w:rsidRPr="00C4678B">
        <w:rPr>
          <w:rFonts w:ascii="Times New Roman" w:hAnsi="Times New Roman"/>
          <w:sz w:val="28"/>
          <w:szCs w:val="28"/>
        </w:rPr>
        <w:t xml:space="preserve"> ……………………………………...</w:t>
      </w:r>
      <w:r>
        <w:rPr>
          <w:rFonts w:ascii="Times New Roman" w:hAnsi="Times New Roman"/>
          <w:sz w:val="28"/>
          <w:szCs w:val="28"/>
        </w:rPr>
        <w:t>...12</w:t>
      </w:r>
      <w:r w:rsidRPr="00C4678B">
        <w:rPr>
          <w:rFonts w:ascii="Times New Roman" w:hAnsi="Times New Roman"/>
          <w:sz w:val="28"/>
          <w:szCs w:val="28"/>
        </w:rPr>
        <w:t xml:space="preserve"> </w:t>
      </w:r>
      <w:r>
        <w:rPr>
          <w:rFonts w:ascii="Times New Roman" w:hAnsi="Times New Roman"/>
          <w:sz w:val="28"/>
          <w:szCs w:val="28"/>
        </w:rPr>
        <w:t xml:space="preserve">– 14 </w:t>
      </w:r>
      <w:r w:rsidRPr="00C4678B">
        <w:rPr>
          <w:rFonts w:ascii="Times New Roman" w:hAnsi="Times New Roman"/>
          <w:sz w:val="28"/>
          <w:szCs w:val="28"/>
        </w:rPr>
        <w:t xml:space="preserve">                                                                                                      </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2.4</w:t>
      </w:r>
      <w:r w:rsidRPr="00C4678B">
        <w:rPr>
          <w:rFonts w:ascii="Times New Roman" w:hAnsi="Times New Roman"/>
          <w:sz w:val="28"/>
          <w:szCs w:val="28"/>
        </w:rPr>
        <w:tab/>
      </w:r>
      <w:r>
        <w:rPr>
          <w:rFonts w:ascii="Times New Roman" w:hAnsi="Times New Roman"/>
          <w:sz w:val="28"/>
          <w:szCs w:val="28"/>
        </w:rPr>
        <w:t xml:space="preserve">Empirical Review </w:t>
      </w:r>
      <w:proofErr w:type="gramStart"/>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 xml:space="preserve">14 </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2.5</w:t>
      </w:r>
      <w:r w:rsidRPr="00C4678B">
        <w:rPr>
          <w:rFonts w:ascii="Times New Roman" w:hAnsi="Times New Roman"/>
          <w:sz w:val="28"/>
          <w:szCs w:val="28"/>
        </w:rPr>
        <w:tab/>
      </w:r>
      <w:r>
        <w:rPr>
          <w:rFonts w:ascii="Times New Roman" w:hAnsi="Times New Roman"/>
          <w:sz w:val="28"/>
          <w:szCs w:val="28"/>
        </w:rPr>
        <w:t xml:space="preserve">Research </w:t>
      </w:r>
      <w:proofErr w:type="gramStart"/>
      <w:r>
        <w:rPr>
          <w:rFonts w:ascii="Times New Roman" w:hAnsi="Times New Roman"/>
          <w:sz w:val="28"/>
          <w:szCs w:val="28"/>
        </w:rPr>
        <w:t>Gap ..</w:t>
      </w:r>
      <w:proofErr w:type="gramEnd"/>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 xml:space="preserve">                                                                        </w:t>
      </w:r>
    </w:p>
    <w:p w:rsidR="008E76D7" w:rsidRPr="00C4678B" w:rsidRDefault="008E76D7" w:rsidP="008E76D7">
      <w:pPr>
        <w:spacing w:after="0" w:line="360" w:lineRule="auto"/>
        <w:jc w:val="both"/>
        <w:rPr>
          <w:rFonts w:ascii="Times New Roman" w:hAnsi="Times New Roman"/>
          <w:b/>
          <w:sz w:val="28"/>
          <w:szCs w:val="28"/>
        </w:rPr>
      </w:pPr>
      <w:r w:rsidRPr="00C4678B">
        <w:rPr>
          <w:rFonts w:ascii="Times New Roman" w:hAnsi="Times New Roman"/>
          <w:b/>
          <w:sz w:val="28"/>
          <w:szCs w:val="28"/>
        </w:rPr>
        <w:lastRenderedPageBreak/>
        <w:t>CHAPTER THREE:</w:t>
      </w:r>
      <w:r>
        <w:rPr>
          <w:rFonts w:ascii="Times New Roman" w:hAnsi="Times New Roman"/>
          <w:b/>
          <w:sz w:val="28"/>
          <w:szCs w:val="28"/>
        </w:rPr>
        <w:t xml:space="preserve"> RESEARCH </w:t>
      </w:r>
      <w:r w:rsidRPr="00C4678B">
        <w:rPr>
          <w:rFonts w:ascii="Times New Roman" w:hAnsi="Times New Roman"/>
          <w:b/>
          <w:sz w:val="28"/>
          <w:szCs w:val="28"/>
        </w:rPr>
        <w:t>METHODOLOGY</w:t>
      </w:r>
    </w:p>
    <w:p w:rsidR="008E76D7" w:rsidRDefault="008E76D7" w:rsidP="008E76D7">
      <w:pPr>
        <w:spacing w:after="0" w:line="36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Introduction ……………………………………………………..15</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3.2</w:t>
      </w:r>
      <w:r w:rsidRPr="00C4678B">
        <w:rPr>
          <w:rFonts w:ascii="Times New Roman" w:hAnsi="Times New Roman"/>
          <w:sz w:val="28"/>
          <w:szCs w:val="28"/>
        </w:rPr>
        <w:tab/>
      </w:r>
      <w:r>
        <w:rPr>
          <w:rFonts w:ascii="Times New Roman" w:hAnsi="Times New Roman"/>
          <w:sz w:val="28"/>
          <w:szCs w:val="28"/>
        </w:rPr>
        <w:t xml:space="preserve">Research Design ………………………………………….…..…15 </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3.3</w:t>
      </w:r>
      <w:r w:rsidRPr="00C4678B">
        <w:rPr>
          <w:rFonts w:ascii="Times New Roman" w:hAnsi="Times New Roman"/>
          <w:sz w:val="28"/>
          <w:szCs w:val="28"/>
        </w:rPr>
        <w:tab/>
        <w:t xml:space="preserve">Population </w:t>
      </w:r>
      <w:r>
        <w:rPr>
          <w:rFonts w:ascii="Times New Roman" w:hAnsi="Times New Roman"/>
          <w:sz w:val="28"/>
          <w:szCs w:val="28"/>
        </w:rPr>
        <w:t xml:space="preserve">of the study </w:t>
      </w:r>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Pr>
          <w:rFonts w:ascii="Times New Roman" w:hAnsi="Times New Roman"/>
          <w:sz w:val="28"/>
          <w:szCs w:val="28"/>
        </w:rPr>
        <w:t>…….15</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 xml:space="preserve">Sampled Size and Sampling </w:t>
      </w:r>
      <w:proofErr w:type="gramStart"/>
      <w:r>
        <w:rPr>
          <w:rFonts w:ascii="Times New Roman" w:hAnsi="Times New Roman"/>
          <w:sz w:val="28"/>
          <w:szCs w:val="28"/>
        </w:rPr>
        <w:t>Techniques.</w:t>
      </w:r>
      <w:r w:rsidRPr="00C4678B">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 xml:space="preserve">15 – 16 </w:t>
      </w:r>
    </w:p>
    <w:p w:rsidR="008E76D7" w:rsidRDefault="008E76D7" w:rsidP="008E76D7">
      <w:pPr>
        <w:spacing w:after="0" w:line="360" w:lineRule="auto"/>
        <w:jc w:val="both"/>
        <w:rPr>
          <w:rFonts w:ascii="Times New Roman" w:hAnsi="Times New Roman"/>
          <w:sz w:val="28"/>
          <w:szCs w:val="28"/>
        </w:rPr>
      </w:pPr>
      <w:r>
        <w:rPr>
          <w:rFonts w:ascii="Times New Roman" w:hAnsi="Times New Roman"/>
          <w:sz w:val="28"/>
          <w:szCs w:val="28"/>
        </w:rPr>
        <w:t>3.5</w:t>
      </w:r>
      <w:r w:rsidRPr="00C4678B">
        <w:rPr>
          <w:rFonts w:ascii="Times New Roman" w:hAnsi="Times New Roman"/>
          <w:sz w:val="28"/>
          <w:szCs w:val="28"/>
        </w:rPr>
        <w:tab/>
      </w:r>
      <w:r>
        <w:rPr>
          <w:rFonts w:ascii="Times New Roman" w:hAnsi="Times New Roman"/>
          <w:sz w:val="28"/>
          <w:szCs w:val="28"/>
        </w:rPr>
        <w:t>Methods of data Collection ……………………………………16 – 18</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 xml:space="preserve">Instruments of data Collection ………………………………18 – 19  </w:t>
      </w:r>
    </w:p>
    <w:p w:rsidR="008E76D7" w:rsidRDefault="008E76D7" w:rsidP="008E76D7">
      <w:pPr>
        <w:spacing w:after="0" w:line="360" w:lineRule="auto"/>
        <w:jc w:val="both"/>
        <w:rPr>
          <w:rFonts w:ascii="Times New Roman" w:hAnsi="Times New Roman"/>
          <w:sz w:val="28"/>
          <w:szCs w:val="28"/>
        </w:rPr>
      </w:pPr>
      <w:r>
        <w:rPr>
          <w:rFonts w:ascii="Times New Roman" w:hAnsi="Times New Roman"/>
          <w:sz w:val="28"/>
          <w:szCs w:val="28"/>
        </w:rPr>
        <w:t>3.7</w:t>
      </w:r>
      <w:r w:rsidRPr="00C4678B">
        <w:rPr>
          <w:rFonts w:ascii="Times New Roman" w:hAnsi="Times New Roman"/>
          <w:sz w:val="28"/>
          <w:szCs w:val="28"/>
        </w:rPr>
        <w:tab/>
        <w:t>Method of Data Analysis………………………………………</w:t>
      </w:r>
      <w:r>
        <w:rPr>
          <w:rFonts w:ascii="Times New Roman" w:hAnsi="Times New Roman"/>
          <w:sz w:val="28"/>
          <w:szCs w:val="28"/>
        </w:rPr>
        <w:t xml:space="preserve">19 - 20   </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 xml:space="preserve">Historical Background of the Case Study </w:t>
      </w:r>
      <w:r w:rsidRPr="00C4678B">
        <w:rPr>
          <w:rFonts w:ascii="Times New Roman" w:hAnsi="Times New Roman"/>
          <w:sz w:val="28"/>
          <w:szCs w:val="28"/>
        </w:rPr>
        <w:t>………………………</w:t>
      </w:r>
      <w:r>
        <w:rPr>
          <w:rFonts w:ascii="Times New Roman" w:hAnsi="Times New Roman"/>
          <w:sz w:val="28"/>
          <w:szCs w:val="28"/>
        </w:rPr>
        <w:t>20</w:t>
      </w:r>
    </w:p>
    <w:p w:rsidR="008E76D7" w:rsidRPr="00C4678B" w:rsidRDefault="008E76D7" w:rsidP="008E76D7">
      <w:pPr>
        <w:spacing w:after="0" w:line="360" w:lineRule="auto"/>
        <w:jc w:val="both"/>
        <w:rPr>
          <w:rFonts w:ascii="Times New Roman" w:hAnsi="Times New Roman"/>
          <w:b/>
          <w:sz w:val="28"/>
          <w:szCs w:val="28"/>
        </w:rPr>
      </w:pPr>
      <w:r w:rsidRPr="00C4678B">
        <w:rPr>
          <w:rFonts w:ascii="Times New Roman" w:hAnsi="Times New Roman"/>
          <w:b/>
          <w:sz w:val="28"/>
          <w:szCs w:val="28"/>
        </w:rPr>
        <w:t>CHAPTER FOUR: DATA ANALYSIS, PRESENTATION AND INTERPRETATION</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4.1</w:t>
      </w:r>
      <w:r w:rsidRPr="00C4678B">
        <w:rPr>
          <w:rFonts w:ascii="Times New Roman" w:hAnsi="Times New Roman"/>
          <w:sz w:val="28"/>
          <w:szCs w:val="28"/>
        </w:rPr>
        <w:tab/>
      </w:r>
      <w:r>
        <w:rPr>
          <w:rFonts w:ascii="Times New Roman" w:hAnsi="Times New Roman"/>
          <w:sz w:val="28"/>
          <w:szCs w:val="28"/>
        </w:rPr>
        <w:t xml:space="preserve">Introduction…………………………………………………….21 – 22  </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4.2</w:t>
      </w:r>
      <w:r w:rsidRPr="00C4678B">
        <w:rPr>
          <w:rFonts w:ascii="Times New Roman" w:hAnsi="Times New Roman"/>
          <w:sz w:val="28"/>
          <w:szCs w:val="28"/>
        </w:rPr>
        <w:tab/>
      </w:r>
      <w:r>
        <w:rPr>
          <w:rFonts w:ascii="Times New Roman" w:hAnsi="Times New Roman"/>
          <w:sz w:val="28"/>
          <w:szCs w:val="28"/>
        </w:rPr>
        <w:t>Data Presentation and Analysis ……………………………</w:t>
      </w:r>
      <w:r w:rsidRPr="00C4678B">
        <w:rPr>
          <w:rFonts w:ascii="Times New Roman" w:hAnsi="Times New Roman"/>
          <w:sz w:val="28"/>
          <w:szCs w:val="28"/>
        </w:rPr>
        <w:t>…</w:t>
      </w:r>
      <w:r>
        <w:rPr>
          <w:rFonts w:ascii="Times New Roman" w:hAnsi="Times New Roman"/>
          <w:sz w:val="28"/>
          <w:szCs w:val="28"/>
        </w:rPr>
        <w:t xml:space="preserve">22 – 35 </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4.3</w:t>
      </w:r>
      <w:r w:rsidRPr="00C4678B">
        <w:rPr>
          <w:rFonts w:ascii="Times New Roman" w:hAnsi="Times New Roman"/>
          <w:sz w:val="28"/>
          <w:szCs w:val="28"/>
        </w:rPr>
        <w:tab/>
      </w:r>
      <w:r>
        <w:rPr>
          <w:rFonts w:ascii="Times New Roman" w:hAnsi="Times New Roman"/>
          <w:sz w:val="28"/>
          <w:szCs w:val="28"/>
        </w:rPr>
        <w:t>Discussion of findings</w:t>
      </w:r>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Pr>
          <w:rFonts w:ascii="Times New Roman" w:hAnsi="Times New Roman"/>
          <w:sz w:val="28"/>
          <w:szCs w:val="28"/>
        </w:rPr>
        <w:t>35 – 36</w:t>
      </w:r>
    </w:p>
    <w:p w:rsidR="008E76D7" w:rsidRDefault="008E76D7" w:rsidP="008E76D7">
      <w:pPr>
        <w:spacing w:after="0" w:line="360" w:lineRule="auto"/>
        <w:jc w:val="both"/>
        <w:rPr>
          <w:rFonts w:ascii="Times New Roman" w:hAnsi="Times New Roman"/>
          <w:b/>
          <w:sz w:val="28"/>
          <w:szCs w:val="28"/>
        </w:rPr>
      </w:pPr>
      <w:r w:rsidRPr="00C4678B">
        <w:rPr>
          <w:rFonts w:ascii="Times New Roman" w:hAnsi="Times New Roman"/>
          <w:b/>
          <w:sz w:val="28"/>
          <w:szCs w:val="28"/>
        </w:rPr>
        <w:t>CHAPTER FIVE: SUMMARY, CONCLUSION AND</w:t>
      </w:r>
    </w:p>
    <w:p w:rsidR="008E76D7" w:rsidRPr="00C4678B" w:rsidRDefault="008E76D7" w:rsidP="008E76D7">
      <w:pPr>
        <w:spacing w:after="0" w:line="360" w:lineRule="auto"/>
        <w:jc w:val="both"/>
        <w:rPr>
          <w:rFonts w:ascii="Times New Roman" w:hAnsi="Times New Roman"/>
          <w:b/>
          <w:sz w:val="28"/>
          <w:szCs w:val="28"/>
        </w:rPr>
      </w:pPr>
      <w:r w:rsidRPr="00C4678B">
        <w:rPr>
          <w:rFonts w:ascii="Times New Roman" w:hAnsi="Times New Roman"/>
          <w:b/>
          <w:sz w:val="28"/>
          <w:szCs w:val="28"/>
        </w:rPr>
        <w:t>RECOMMENDATION</w:t>
      </w:r>
      <w:r>
        <w:rPr>
          <w:rFonts w:ascii="Times New Roman" w:hAnsi="Times New Roman"/>
          <w:b/>
          <w:sz w:val="28"/>
          <w:szCs w:val="28"/>
        </w:rPr>
        <w:t>S</w:t>
      </w:r>
    </w:p>
    <w:p w:rsidR="008E76D7" w:rsidRDefault="008E76D7" w:rsidP="008E76D7">
      <w:pPr>
        <w:spacing w:after="0" w:line="360" w:lineRule="auto"/>
        <w:jc w:val="both"/>
        <w:rPr>
          <w:rFonts w:ascii="Times New Roman" w:hAnsi="Times New Roman"/>
          <w:sz w:val="28"/>
          <w:szCs w:val="28"/>
        </w:rPr>
      </w:pPr>
      <w:r>
        <w:rPr>
          <w:rFonts w:ascii="Times New Roman" w:hAnsi="Times New Roman"/>
          <w:sz w:val="28"/>
          <w:szCs w:val="28"/>
        </w:rPr>
        <w:t>5.0</w:t>
      </w:r>
      <w:r w:rsidRPr="00C4678B">
        <w:rPr>
          <w:rFonts w:ascii="Times New Roman" w:hAnsi="Times New Roman"/>
          <w:sz w:val="28"/>
          <w:szCs w:val="28"/>
        </w:rPr>
        <w:tab/>
      </w:r>
      <w:proofErr w:type="gramStart"/>
      <w:r>
        <w:rPr>
          <w:rFonts w:ascii="Times New Roman" w:hAnsi="Times New Roman"/>
          <w:sz w:val="28"/>
          <w:szCs w:val="28"/>
        </w:rPr>
        <w:t>Introduction  …</w:t>
      </w:r>
      <w:proofErr w:type="gramEnd"/>
      <w:r>
        <w:rPr>
          <w:rFonts w:ascii="Times New Roman" w:hAnsi="Times New Roman"/>
          <w:sz w:val="28"/>
          <w:szCs w:val="28"/>
        </w:rPr>
        <w:t>....</w:t>
      </w:r>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Pr>
          <w:rFonts w:ascii="Times New Roman" w:hAnsi="Times New Roman"/>
          <w:sz w:val="28"/>
          <w:szCs w:val="28"/>
        </w:rPr>
        <w:t>…..37</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r>
      <w:r w:rsidRPr="00C4678B">
        <w:rPr>
          <w:rFonts w:ascii="Times New Roman" w:hAnsi="Times New Roman"/>
          <w:sz w:val="28"/>
          <w:szCs w:val="28"/>
        </w:rPr>
        <w:t>Summary</w:t>
      </w:r>
      <w:r>
        <w:rPr>
          <w:rFonts w:ascii="Times New Roman" w:hAnsi="Times New Roman"/>
          <w:sz w:val="28"/>
          <w:szCs w:val="28"/>
        </w:rPr>
        <w:t xml:space="preserve"> …</w:t>
      </w:r>
      <w:proofErr w:type="gramStart"/>
      <w:r>
        <w:rPr>
          <w:rFonts w:ascii="Times New Roman" w:hAnsi="Times New Roman"/>
          <w:sz w:val="28"/>
          <w:szCs w:val="28"/>
        </w:rPr>
        <w:t>....</w:t>
      </w:r>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Pr>
          <w:rFonts w:ascii="Times New Roman" w:hAnsi="Times New Roman"/>
          <w:sz w:val="28"/>
          <w:szCs w:val="28"/>
        </w:rPr>
        <w:t>…..37</w:t>
      </w:r>
      <w:proofErr w:type="gramEnd"/>
      <w:r>
        <w:rPr>
          <w:rFonts w:ascii="Times New Roman" w:hAnsi="Times New Roman"/>
          <w:sz w:val="28"/>
          <w:szCs w:val="28"/>
        </w:rPr>
        <w:t xml:space="preserve"> – 38 </w:t>
      </w:r>
      <w:r w:rsidRPr="00C4678B">
        <w:rPr>
          <w:rFonts w:ascii="Times New Roman" w:hAnsi="Times New Roman"/>
          <w:sz w:val="28"/>
          <w:szCs w:val="28"/>
        </w:rPr>
        <w:t>5.</w:t>
      </w:r>
      <w:r>
        <w:rPr>
          <w:rFonts w:ascii="Times New Roman" w:hAnsi="Times New Roman"/>
          <w:sz w:val="28"/>
          <w:szCs w:val="28"/>
        </w:rPr>
        <w:t>2</w:t>
      </w:r>
      <w:r w:rsidRPr="00C4678B">
        <w:rPr>
          <w:rFonts w:ascii="Times New Roman" w:hAnsi="Times New Roman"/>
          <w:sz w:val="28"/>
          <w:szCs w:val="28"/>
        </w:rPr>
        <w:tab/>
        <w:t>Con</w:t>
      </w:r>
      <w:r>
        <w:rPr>
          <w:rFonts w:ascii="Times New Roman" w:hAnsi="Times New Roman"/>
          <w:sz w:val="28"/>
          <w:szCs w:val="28"/>
        </w:rPr>
        <w:t>clusion……………………………………</w:t>
      </w:r>
      <w:r w:rsidRPr="00C4678B">
        <w:rPr>
          <w:rFonts w:ascii="Times New Roman" w:hAnsi="Times New Roman"/>
          <w:sz w:val="28"/>
          <w:szCs w:val="28"/>
        </w:rPr>
        <w:t>……………...</w:t>
      </w:r>
      <w:r>
        <w:rPr>
          <w:rFonts w:ascii="Times New Roman" w:hAnsi="Times New Roman"/>
          <w:sz w:val="28"/>
          <w:szCs w:val="28"/>
        </w:rPr>
        <w:t xml:space="preserve">38 – 39 </w:t>
      </w:r>
    </w:p>
    <w:p w:rsidR="008E76D7" w:rsidRPr="00C4678B" w:rsidRDefault="008E76D7" w:rsidP="008E76D7">
      <w:pPr>
        <w:spacing w:after="0" w:line="360" w:lineRule="auto"/>
        <w:jc w:val="both"/>
        <w:rPr>
          <w:rFonts w:ascii="Times New Roman" w:hAnsi="Times New Roman"/>
          <w:sz w:val="28"/>
          <w:szCs w:val="28"/>
        </w:rPr>
      </w:pPr>
      <w:r>
        <w:rPr>
          <w:rFonts w:ascii="Times New Roman" w:hAnsi="Times New Roman"/>
          <w:sz w:val="28"/>
          <w:szCs w:val="28"/>
        </w:rPr>
        <w:t>5.3</w:t>
      </w:r>
      <w:r w:rsidRPr="00C4678B">
        <w:rPr>
          <w:rFonts w:ascii="Times New Roman" w:hAnsi="Times New Roman"/>
          <w:sz w:val="28"/>
          <w:szCs w:val="28"/>
        </w:rPr>
        <w:tab/>
        <w:t>R</w:t>
      </w:r>
      <w:r>
        <w:rPr>
          <w:rFonts w:ascii="Times New Roman" w:hAnsi="Times New Roman"/>
          <w:sz w:val="28"/>
          <w:szCs w:val="28"/>
        </w:rPr>
        <w:t xml:space="preserve">ecommendations…………………………………………… 39 </w:t>
      </w:r>
    </w:p>
    <w:p w:rsidR="008E76D7" w:rsidRDefault="008E76D7" w:rsidP="008E76D7">
      <w:pPr>
        <w:spacing w:after="0" w:line="360" w:lineRule="auto"/>
        <w:ind w:firstLine="720"/>
        <w:jc w:val="both"/>
        <w:rPr>
          <w:rFonts w:ascii="Times New Roman" w:hAnsi="Times New Roman" w:cs="Times New Roman"/>
          <w:b/>
          <w:sz w:val="28"/>
          <w:szCs w:val="28"/>
        </w:rPr>
        <w:sectPr w:rsidR="008E76D7" w:rsidSect="00382923">
          <w:footerReference w:type="default" r:id="rId5"/>
          <w:pgSz w:w="11520" w:h="14400"/>
          <w:pgMar w:top="1260" w:right="1440" w:bottom="1267" w:left="1440" w:header="720" w:footer="720" w:gutter="0"/>
          <w:pgNumType w:fmt="lowerRoman"/>
          <w:cols w:space="720"/>
          <w:titlePg/>
          <w:docGrid w:linePitch="360"/>
        </w:sectPr>
      </w:pPr>
      <w:r w:rsidRPr="005F3541">
        <w:rPr>
          <w:rFonts w:ascii="Times New Roman" w:hAnsi="Times New Roman"/>
          <w:sz w:val="28"/>
          <w:szCs w:val="28"/>
        </w:rPr>
        <w:t>References</w:t>
      </w:r>
      <w:r w:rsidRPr="00C4678B">
        <w:rPr>
          <w:rFonts w:ascii="Times New Roman" w:hAnsi="Times New Roman"/>
          <w:sz w:val="28"/>
          <w:szCs w:val="28"/>
        </w:rPr>
        <w:t>.......................................................................</w:t>
      </w:r>
      <w:r>
        <w:rPr>
          <w:rFonts w:ascii="Times New Roman" w:hAnsi="Times New Roman"/>
          <w:sz w:val="28"/>
          <w:szCs w:val="28"/>
        </w:rPr>
        <w:t xml:space="preserve">.......41 </w:t>
      </w:r>
    </w:p>
    <w:p w:rsidR="008E76D7" w:rsidRPr="00A97FA8" w:rsidRDefault="008E76D7" w:rsidP="008E76D7">
      <w:pPr>
        <w:jc w:val="center"/>
        <w:rPr>
          <w:rFonts w:ascii="Times New Roman" w:hAnsi="Times New Roman" w:cs="Times New Roman"/>
          <w:b/>
          <w:sz w:val="26"/>
          <w:szCs w:val="28"/>
        </w:rPr>
      </w:pPr>
      <w:r w:rsidRPr="00A97FA8">
        <w:rPr>
          <w:rFonts w:ascii="Times New Roman" w:hAnsi="Times New Roman" w:cs="Times New Roman"/>
          <w:b/>
          <w:sz w:val="26"/>
          <w:szCs w:val="28"/>
        </w:rPr>
        <w:lastRenderedPageBreak/>
        <w:t>CHAPTER ONE</w:t>
      </w:r>
    </w:p>
    <w:p w:rsidR="008E76D7" w:rsidRPr="00A97FA8" w:rsidRDefault="008E76D7" w:rsidP="008E76D7">
      <w:pPr>
        <w:jc w:val="both"/>
        <w:rPr>
          <w:rFonts w:ascii="Times New Roman" w:hAnsi="Times New Roman" w:cs="Times New Roman"/>
          <w:b/>
          <w:sz w:val="26"/>
          <w:szCs w:val="28"/>
        </w:rPr>
      </w:pPr>
      <w:r w:rsidRPr="00A97FA8">
        <w:rPr>
          <w:rFonts w:ascii="Times New Roman" w:hAnsi="Times New Roman" w:cs="Times New Roman"/>
          <w:b/>
          <w:sz w:val="26"/>
          <w:szCs w:val="28"/>
        </w:rPr>
        <w:t>1.1</w:t>
      </w:r>
      <w:r w:rsidRPr="00A97FA8">
        <w:rPr>
          <w:rFonts w:ascii="Times New Roman" w:hAnsi="Times New Roman" w:cs="Times New Roman"/>
          <w:b/>
          <w:sz w:val="26"/>
          <w:szCs w:val="28"/>
        </w:rPr>
        <w:tab/>
        <w:t>Background to the study</w:t>
      </w:r>
    </w:p>
    <w:p w:rsidR="008E76D7" w:rsidRPr="008E76D7" w:rsidRDefault="008E76D7" w:rsidP="008E76D7">
      <w:pPr>
        <w:spacing w:after="0"/>
        <w:ind w:firstLine="720"/>
        <w:jc w:val="both"/>
        <w:rPr>
          <w:rFonts w:ascii="Times New Roman" w:eastAsia="Times New Roman" w:hAnsi="Times New Roman" w:cs="Times New Roman"/>
          <w:sz w:val="26"/>
          <w:szCs w:val="28"/>
        </w:rPr>
      </w:pPr>
      <w:r w:rsidRPr="008E76D7">
        <w:rPr>
          <w:rFonts w:ascii="Times New Roman" w:eastAsia="Times New Roman" w:hAnsi="Times New Roman" w:cs="Times New Roman"/>
          <w:sz w:val="26"/>
          <w:szCs w:val="28"/>
        </w:rPr>
        <w:t xml:space="preserve">The banking sector in Nigeria has gone through vicissitude in recent time due to increasing wave of globalization, technological advancement, bank restructuring programme </w:t>
      </w:r>
      <w:proofErr w:type="gramStart"/>
      <w:r w:rsidRPr="008E76D7">
        <w:rPr>
          <w:rFonts w:ascii="Times New Roman" w:eastAsia="Times New Roman" w:hAnsi="Times New Roman" w:cs="Times New Roman"/>
          <w:sz w:val="26"/>
          <w:szCs w:val="28"/>
        </w:rPr>
        <w:t xml:space="preserve">and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financial</w:t>
      </w:r>
      <w:proofErr w:type="gramEnd"/>
      <w:r w:rsidRPr="008E76D7">
        <w:rPr>
          <w:rFonts w:ascii="Times New Roman" w:eastAsia="Times New Roman" w:hAnsi="Times New Roman" w:cs="Times New Roman"/>
          <w:sz w:val="26"/>
          <w:szCs w:val="28"/>
        </w:rPr>
        <w:t xml:space="preserve"> deregu</w:t>
      </w:r>
      <w:r w:rsidRPr="00A97FA8">
        <w:rPr>
          <w:rFonts w:ascii="Times New Roman" w:eastAsia="Times New Roman" w:hAnsi="Times New Roman" w:cs="Times New Roman"/>
          <w:sz w:val="26"/>
          <w:szCs w:val="28"/>
        </w:rPr>
        <w:t xml:space="preserve">lation. One of the major thrust </w:t>
      </w:r>
      <w:r w:rsidRPr="008E76D7">
        <w:rPr>
          <w:rFonts w:ascii="Times New Roman" w:eastAsia="Times New Roman" w:hAnsi="Times New Roman" w:cs="Times New Roman"/>
          <w:sz w:val="26"/>
          <w:szCs w:val="28"/>
        </w:rPr>
        <w:t xml:space="preserve">of these reforms is recapitalization which aims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at strengthening the banking system, embracing globalization, improving healthy competition,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exploiting economies of scale, adopting advanced technologies, raising efficiency and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improving profitability (</w:t>
      </w:r>
      <w:proofErr w:type="spellStart"/>
      <w:r w:rsidRPr="008E76D7">
        <w:rPr>
          <w:rFonts w:ascii="Times New Roman" w:eastAsia="Times New Roman" w:hAnsi="Times New Roman" w:cs="Times New Roman"/>
          <w:sz w:val="26"/>
          <w:szCs w:val="28"/>
        </w:rPr>
        <w:t>Adegbaju</w:t>
      </w:r>
      <w:proofErr w:type="spellEnd"/>
      <w:r w:rsidRPr="008E76D7">
        <w:rPr>
          <w:rFonts w:ascii="Times New Roman" w:eastAsia="Times New Roman" w:hAnsi="Times New Roman" w:cs="Times New Roman"/>
          <w:sz w:val="26"/>
          <w:szCs w:val="28"/>
        </w:rPr>
        <w:t xml:space="preserve"> &amp; </w:t>
      </w:r>
      <w:proofErr w:type="spellStart"/>
      <w:r w:rsidRPr="008E76D7">
        <w:rPr>
          <w:rFonts w:ascii="Times New Roman" w:eastAsia="Times New Roman" w:hAnsi="Times New Roman" w:cs="Times New Roman"/>
          <w:sz w:val="26"/>
          <w:szCs w:val="28"/>
        </w:rPr>
        <w:t>Olokoyo</w:t>
      </w:r>
      <w:proofErr w:type="spellEnd"/>
      <w:r w:rsidRPr="008E76D7">
        <w:rPr>
          <w:rFonts w:ascii="Times New Roman" w:eastAsia="Times New Roman" w:hAnsi="Times New Roman" w:cs="Times New Roman"/>
          <w:sz w:val="26"/>
          <w:szCs w:val="28"/>
        </w:rPr>
        <w:t xml:space="preserve">, 2008). The implementation of recapitalization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reform policy was aimed at arresting system decay, restoration of public confidence, building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of strong, competent and competitive players in the global arena, ensuring </w:t>
      </w:r>
      <w:proofErr w:type="spellStart"/>
      <w:r w:rsidRPr="008E76D7">
        <w:rPr>
          <w:rFonts w:ascii="Times New Roman" w:eastAsia="Times New Roman" w:hAnsi="Times New Roman" w:cs="Times New Roman"/>
          <w:sz w:val="26"/>
          <w:szCs w:val="28"/>
        </w:rPr>
        <w:t>longetivity</w:t>
      </w:r>
      <w:proofErr w:type="spellEnd"/>
      <w:r w:rsidRPr="008E76D7">
        <w:rPr>
          <w:rFonts w:ascii="Times New Roman" w:eastAsia="Times New Roman" w:hAnsi="Times New Roman" w:cs="Times New Roman"/>
          <w:sz w:val="26"/>
          <w:szCs w:val="28"/>
        </w:rPr>
        <w:t xml:space="preserve"> and also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act as spring board to achieving improved performance (</w:t>
      </w:r>
      <w:proofErr w:type="spellStart"/>
      <w:r w:rsidRPr="008E76D7">
        <w:rPr>
          <w:rFonts w:ascii="Times New Roman" w:eastAsia="Times New Roman" w:hAnsi="Times New Roman" w:cs="Times New Roman"/>
          <w:sz w:val="26"/>
          <w:szCs w:val="28"/>
        </w:rPr>
        <w:t>Okpanachi</w:t>
      </w:r>
      <w:proofErr w:type="spellEnd"/>
      <w:r w:rsidRPr="008E76D7">
        <w:rPr>
          <w:rFonts w:ascii="Times New Roman" w:eastAsia="Times New Roman" w:hAnsi="Times New Roman" w:cs="Times New Roman"/>
          <w:sz w:val="26"/>
          <w:szCs w:val="28"/>
        </w:rPr>
        <w:t xml:space="preserve">, 2001)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Banking sector plays vital financial intermediation function by transmitting depositors’ fund into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productive investments (king &amp; Levine, 1993). Wilson (2006) posits that banks are </w:t>
      </w:r>
      <w:proofErr w:type="gramStart"/>
      <w:r w:rsidRPr="008E76D7">
        <w:rPr>
          <w:rFonts w:ascii="Times New Roman" w:eastAsia="Times New Roman" w:hAnsi="Times New Roman" w:cs="Times New Roman"/>
          <w:sz w:val="26"/>
          <w:szCs w:val="28"/>
        </w:rPr>
        <w:t xml:space="preserve">key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players</w:t>
      </w:r>
      <w:proofErr w:type="gramEnd"/>
      <w:r w:rsidRPr="008E76D7">
        <w:rPr>
          <w:rFonts w:ascii="Times New Roman" w:eastAsia="Times New Roman" w:hAnsi="Times New Roman" w:cs="Times New Roman"/>
          <w:sz w:val="26"/>
          <w:szCs w:val="28"/>
        </w:rPr>
        <w:t xml:space="preserve"> in any country’s financial sector and that the occupy a delicate position in the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economics of any country such that their performance invariably affect the economy of the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country. Again, </w:t>
      </w:r>
      <w:proofErr w:type="spellStart"/>
      <w:r w:rsidRPr="008E76D7">
        <w:rPr>
          <w:rFonts w:ascii="Times New Roman" w:eastAsia="Times New Roman" w:hAnsi="Times New Roman" w:cs="Times New Roman"/>
          <w:sz w:val="26"/>
          <w:szCs w:val="28"/>
        </w:rPr>
        <w:t>Oke</w:t>
      </w:r>
      <w:proofErr w:type="spellEnd"/>
      <w:r w:rsidRPr="008E76D7">
        <w:rPr>
          <w:rFonts w:ascii="Times New Roman" w:eastAsia="Times New Roman" w:hAnsi="Times New Roman" w:cs="Times New Roman"/>
          <w:sz w:val="26"/>
          <w:szCs w:val="28"/>
        </w:rPr>
        <w:t xml:space="preserve"> (2006) advocates the relevance of banks in the economy of any </w:t>
      </w:r>
      <w:proofErr w:type="gramStart"/>
      <w:r w:rsidRPr="008E76D7">
        <w:rPr>
          <w:rFonts w:ascii="Times New Roman" w:eastAsia="Times New Roman" w:hAnsi="Times New Roman" w:cs="Times New Roman"/>
          <w:sz w:val="26"/>
          <w:szCs w:val="28"/>
        </w:rPr>
        <w:t xml:space="preserve">nation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cannot</w:t>
      </w:r>
      <w:proofErr w:type="gramEnd"/>
      <w:r w:rsidRPr="008E76D7">
        <w:rPr>
          <w:rFonts w:ascii="Times New Roman" w:eastAsia="Times New Roman" w:hAnsi="Times New Roman" w:cs="Times New Roman"/>
          <w:sz w:val="26"/>
          <w:szCs w:val="28"/>
        </w:rPr>
        <w:t xml:space="preserve"> be overemphasized because they are cornerstone and the linchpin of the economy of the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country. It is therefore imperative for banks to meet up the required level o</w:t>
      </w:r>
      <w:r w:rsidRPr="00A97FA8">
        <w:rPr>
          <w:rFonts w:ascii="Times New Roman" w:eastAsia="Times New Roman" w:hAnsi="Times New Roman" w:cs="Times New Roman"/>
          <w:sz w:val="26"/>
          <w:szCs w:val="28"/>
        </w:rPr>
        <w:t>f capital for sound and</w:t>
      </w:r>
      <w:r w:rsidRPr="008E76D7">
        <w:rPr>
          <w:rFonts w:ascii="Times New Roman" w:eastAsia="Times New Roman" w:hAnsi="Times New Roman" w:cs="Times New Roman"/>
          <w:sz w:val="26"/>
          <w:szCs w:val="28"/>
        </w:rPr>
        <w:t xml:space="preserve"> safe banking. </w:t>
      </w:r>
    </w:p>
    <w:p w:rsidR="008E76D7" w:rsidRPr="008E76D7" w:rsidRDefault="008E76D7" w:rsidP="008E76D7">
      <w:pPr>
        <w:spacing w:before="240" w:after="0"/>
        <w:ind w:firstLine="720"/>
        <w:jc w:val="both"/>
        <w:rPr>
          <w:rFonts w:ascii="Times New Roman" w:eastAsia="Times New Roman" w:hAnsi="Times New Roman" w:cs="Times New Roman"/>
          <w:sz w:val="26"/>
          <w:szCs w:val="28"/>
        </w:rPr>
      </w:pPr>
      <w:r w:rsidRPr="008E76D7">
        <w:rPr>
          <w:rFonts w:ascii="Times New Roman" w:eastAsia="Times New Roman" w:hAnsi="Times New Roman" w:cs="Times New Roman"/>
          <w:sz w:val="26"/>
          <w:szCs w:val="28"/>
        </w:rPr>
        <w:t xml:space="preserve">Capital adequacy is very important for banks to absorb risks till they are able to generate </w:t>
      </w:r>
      <w:proofErr w:type="gramStart"/>
      <w:r w:rsidRPr="008E76D7">
        <w:rPr>
          <w:rFonts w:ascii="Times New Roman" w:eastAsia="Times New Roman" w:hAnsi="Times New Roman" w:cs="Times New Roman"/>
          <w:sz w:val="26"/>
          <w:szCs w:val="28"/>
        </w:rPr>
        <w:t xml:space="preserve">good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profits</w:t>
      </w:r>
      <w:proofErr w:type="gramEnd"/>
      <w:r w:rsidRPr="008E76D7">
        <w:rPr>
          <w:rFonts w:ascii="Times New Roman" w:eastAsia="Times New Roman" w:hAnsi="Times New Roman" w:cs="Times New Roman"/>
          <w:sz w:val="26"/>
          <w:szCs w:val="28"/>
        </w:rPr>
        <w:t xml:space="preserve">. This is because banks that are able to exceed the capital requirement have better </w:t>
      </w:r>
      <w:proofErr w:type="gramStart"/>
      <w:r w:rsidRPr="008E76D7">
        <w:rPr>
          <w:rFonts w:ascii="Times New Roman" w:eastAsia="Times New Roman" w:hAnsi="Times New Roman" w:cs="Times New Roman"/>
          <w:sz w:val="26"/>
          <w:szCs w:val="28"/>
        </w:rPr>
        <w:t xml:space="preserve">chance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of</w:t>
      </w:r>
      <w:proofErr w:type="gramEnd"/>
      <w:r w:rsidRPr="008E76D7">
        <w:rPr>
          <w:rFonts w:ascii="Times New Roman" w:eastAsia="Times New Roman" w:hAnsi="Times New Roman" w:cs="Times New Roman"/>
          <w:sz w:val="26"/>
          <w:szCs w:val="28"/>
        </w:rPr>
        <w:t xml:space="preserve"> enticing customers and instilling confidence in the system. It is therefore expected </w:t>
      </w:r>
      <w:r w:rsidRPr="00A97FA8">
        <w:rPr>
          <w:rFonts w:ascii="Times New Roman" w:eastAsia="Times New Roman" w:hAnsi="Times New Roman" w:cs="Times New Roman"/>
          <w:sz w:val="26"/>
          <w:szCs w:val="28"/>
        </w:rPr>
        <w:t>that recapitalization</w:t>
      </w:r>
      <w:r w:rsidRPr="008E76D7">
        <w:rPr>
          <w:rFonts w:ascii="Times New Roman" w:eastAsia="Times New Roman" w:hAnsi="Times New Roman" w:cs="Times New Roman"/>
          <w:sz w:val="26"/>
          <w:szCs w:val="28"/>
        </w:rPr>
        <w:t xml:space="preserve"> will enhance better performance, efficiency, profitability and reduce bank failure. </w:t>
      </w:r>
    </w:p>
    <w:p w:rsidR="008E76D7" w:rsidRPr="008E76D7" w:rsidRDefault="008E76D7" w:rsidP="008E76D7">
      <w:pPr>
        <w:spacing w:before="240" w:after="0"/>
        <w:jc w:val="both"/>
        <w:rPr>
          <w:rFonts w:ascii="Times New Roman" w:eastAsia="Times New Roman" w:hAnsi="Times New Roman" w:cs="Times New Roman"/>
          <w:b/>
          <w:sz w:val="26"/>
          <w:szCs w:val="28"/>
        </w:rPr>
      </w:pPr>
      <w:r w:rsidRPr="008E76D7">
        <w:rPr>
          <w:rFonts w:ascii="Times New Roman" w:eastAsia="Times New Roman" w:hAnsi="Times New Roman" w:cs="Times New Roman"/>
          <w:b/>
          <w:sz w:val="26"/>
          <w:szCs w:val="28"/>
        </w:rPr>
        <w:t xml:space="preserve">1.2 </w:t>
      </w:r>
      <w:r w:rsidRPr="00A97FA8">
        <w:rPr>
          <w:rFonts w:ascii="Times New Roman" w:eastAsia="Times New Roman" w:hAnsi="Times New Roman" w:cs="Times New Roman"/>
          <w:b/>
          <w:sz w:val="26"/>
          <w:szCs w:val="28"/>
        </w:rPr>
        <w:tab/>
      </w:r>
      <w:r w:rsidRPr="008E76D7">
        <w:rPr>
          <w:rFonts w:ascii="Times New Roman" w:eastAsia="Times New Roman" w:hAnsi="Times New Roman" w:cs="Times New Roman"/>
          <w:b/>
          <w:sz w:val="26"/>
          <w:szCs w:val="28"/>
        </w:rPr>
        <w:t xml:space="preserve">Statement of the Problem </w:t>
      </w:r>
    </w:p>
    <w:p w:rsidR="008E76D7" w:rsidRPr="008E76D7" w:rsidRDefault="008E76D7" w:rsidP="008E76D7">
      <w:pPr>
        <w:spacing w:before="240" w:after="0"/>
        <w:ind w:firstLine="720"/>
        <w:jc w:val="both"/>
        <w:rPr>
          <w:rFonts w:ascii="Times New Roman" w:eastAsia="Times New Roman" w:hAnsi="Times New Roman" w:cs="Times New Roman"/>
          <w:sz w:val="26"/>
          <w:szCs w:val="28"/>
        </w:rPr>
      </w:pPr>
      <w:r w:rsidRPr="008E76D7">
        <w:rPr>
          <w:rFonts w:ascii="Times New Roman" w:eastAsia="Times New Roman" w:hAnsi="Times New Roman" w:cs="Times New Roman"/>
          <w:sz w:val="26"/>
          <w:szCs w:val="28"/>
        </w:rPr>
        <w:t xml:space="preserve">Capital adequacy is the level of capital necessary for a bank to assume its financial health </w:t>
      </w:r>
      <w:r w:rsidRPr="00A97FA8">
        <w:rPr>
          <w:rFonts w:ascii="Times New Roman" w:eastAsia="Times New Roman" w:hAnsi="Times New Roman" w:cs="Times New Roman"/>
          <w:sz w:val="26"/>
          <w:szCs w:val="28"/>
        </w:rPr>
        <w:t>and soundness</w:t>
      </w:r>
      <w:r w:rsidRPr="008E76D7">
        <w:rPr>
          <w:rFonts w:ascii="Times New Roman" w:eastAsia="Times New Roman" w:hAnsi="Times New Roman" w:cs="Times New Roman"/>
          <w:sz w:val="26"/>
          <w:szCs w:val="28"/>
        </w:rPr>
        <w:t xml:space="preserve"> as determined by the regulatory and supervisory </w:t>
      </w:r>
      <w:r w:rsidRPr="008E76D7">
        <w:rPr>
          <w:rFonts w:ascii="Times New Roman" w:eastAsia="Times New Roman" w:hAnsi="Times New Roman" w:cs="Times New Roman"/>
          <w:sz w:val="26"/>
          <w:szCs w:val="28"/>
        </w:rPr>
        <w:lastRenderedPageBreak/>
        <w:t xml:space="preserve">authorities. It is a measure used </w:t>
      </w:r>
      <w:proofErr w:type="gramStart"/>
      <w:r w:rsidRPr="008E76D7">
        <w:rPr>
          <w:rFonts w:ascii="Times New Roman" w:eastAsia="Times New Roman" w:hAnsi="Times New Roman" w:cs="Times New Roman"/>
          <w:sz w:val="26"/>
          <w:szCs w:val="28"/>
        </w:rPr>
        <w:t xml:space="preserve">to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determine</w:t>
      </w:r>
      <w:proofErr w:type="gramEnd"/>
      <w:r w:rsidRPr="008E76D7">
        <w:rPr>
          <w:rFonts w:ascii="Times New Roman" w:eastAsia="Times New Roman" w:hAnsi="Times New Roman" w:cs="Times New Roman"/>
          <w:sz w:val="26"/>
          <w:szCs w:val="28"/>
        </w:rPr>
        <w:t xml:space="preserve"> whether a bank has enough capital to support the risks in its balance sheet and it is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an important variable used to measure the financial performance of Deposit Money Banks in </w:t>
      </w:r>
    </w:p>
    <w:p w:rsidR="008E76D7" w:rsidRPr="008E76D7" w:rsidRDefault="008E76D7" w:rsidP="008E76D7">
      <w:pPr>
        <w:spacing w:after="0"/>
        <w:jc w:val="both"/>
        <w:rPr>
          <w:rFonts w:ascii="Times New Roman" w:eastAsia="Times New Roman" w:hAnsi="Times New Roman" w:cs="Times New Roman"/>
          <w:sz w:val="26"/>
          <w:szCs w:val="28"/>
        </w:rPr>
      </w:pPr>
      <w:r w:rsidRPr="008E76D7">
        <w:rPr>
          <w:rFonts w:ascii="Times New Roman" w:eastAsia="Times New Roman" w:hAnsi="Times New Roman" w:cs="Times New Roman"/>
          <w:sz w:val="26"/>
          <w:szCs w:val="28"/>
        </w:rPr>
        <w:t xml:space="preserve">Nigeria. Banks are expected to maintain adequate capital to meet their financial obligations,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operate profitably and contribute to promoting a sound financial system, but most of them are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not adequately capitalized which constitutes a problem such as poor performance in the</w:t>
      </w:r>
    </w:p>
    <w:p w:rsidR="008E76D7" w:rsidRPr="008E76D7" w:rsidRDefault="008E76D7" w:rsidP="008E76D7">
      <w:pPr>
        <w:spacing w:before="240" w:after="0"/>
        <w:ind w:firstLine="720"/>
        <w:jc w:val="both"/>
        <w:rPr>
          <w:rFonts w:ascii="Times New Roman" w:eastAsia="Times New Roman" w:hAnsi="Times New Roman" w:cs="Times New Roman"/>
          <w:sz w:val="26"/>
          <w:szCs w:val="28"/>
        </w:rPr>
      </w:pPr>
      <w:r w:rsidRPr="008E76D7">
        <w:rPr>
          <w:rFonts w:ascii="Times New Roman" w:eastAsia="Times New Roman" w:hAnsi="Times New Roman" w:cs="Times New Roman"/>
          <w:sz w:val="26"/>
          <w:szCs w:val="28"/>
        </w:rPr>
        <w:t xml:space="preserve">Nigerian economy and it was for these reasons that the Central Bank of Nigeria </w:t>
      </w:r>
      <w:proofErr w:type="gramStart"/>
      <w:r w:rsidRPr="008E76D7">
        <w:rPr>
          <w:rFonts w:ascii="Times New Roman" w:eastAsia="Times New Roman" w:hAnsi="Times New Roman" w:cs="Times New Roman"/>
          <w:sz w:val="26"/>
          <w:szCs w:val="28"/>
        </w:rPr>
        <w:t xml:space="preserve">prescribed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minimum</w:t>
      </w:r>
      <w:proofErr w:type="gramEnd"/>
      <w:r w:rsidRPr="008E76D7">
        <w:rPr>
          <w:rFonts w:ascii="Times New Roman" w:eastAsia="Times New Roman" w:hAnsi="Times New Roman" w:cs="Times New Roman"/>
          <w:sz w:val="26"/>
          <w:szCs w:val="28"/>
        </w:rPr>
        <w:t xml:space="preserve"> capital requirement mainly to address the problems of undercapitalization and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financial performances of Deposit Money Bank. Nevertheless, a good number of them </w:t>
      </w:r>
      <w:r w:rsidRPr="00A97FA8">
        <w:rPr>
          <w:rFonts w:ascii="Times New Roman" w:eastAsia="Times New Roman" w:hAnsi="Times New Roman" w:cs="Times New Roman"/>
          <w:sz w:val="26"/>
          <w:szCs w:val="28"/>
        </w:rPr>
        <w:t>are undercapitalized</w:t>
      </w:r>
      <w:r w:rsidRPr="008E76D7">
        <w:rPr>
          <w:rFonts w:ascii="Times New Roman" w:eastAsia="Times New Roman" w:hAnsi="Times New Roman" w:cs="Times New Roman"/>
          <w:sz w:val="26"/>
          <w:szCs w:val="28"/>
        </w:rPr>
        <w:t xml:space="preserve"> which affected their financial performance. Therefore the need arises to </w:t>
      </w:r>
      <w:r w:rsidRPr="00A97FA8">
        <w:rPr>
          <w:rFonts w:ascii="Times New Roman" w:eastAsia="Times New Roman" w:hAnsi="Times New Roman" w:cs="Times New Roman"/>
          <w:sz w:val="26"/>
          <w:szCs w:val="28"/>
        </w:rPr>
        <w:t>look at</w:t>
      </w:r>
      <w:r w:rsidRPr="008E76D7">
        <w:rPr>
          <w:rFonts w:ascii="Times New Roman" w:eastAsia="Times New Roman" w:hAnsi="Times New Roman" w:cs="Times New Roman"/>
          <w:sz w:val="26"/>
          <w:szCs w:val="28"/>
        </w:rPr>
        <w:t xml:space="preserve"> the effects of recapitalisation on financial performance of deposit money banks in Nigeria. </w:t>
      </w:r>
    </w:p>
    <w:p w:rsidR="008E76D7" w:rsidRPr="008E76D7" w:rsidRDefault="008E76D7" w:rsidP="008E76D7">
      <w:pPr>
        <w:spacing w:after="0"/>
        <w:ind w:firstLine="720"/>
        <w:jc w:val="both"/>
        <w:rPr>
          <w:rFonts w:ascii="Times New Roman" w:eastAsia="Times New Roman" w:hAnsi="Times New Roman" w:cs="Times New Roman"/>
          <w:sz w:val="26"/>
          <w:szCs w:val="28"/>
        </w:rPr>
      </w:pPr>
      <w:r w:rsidRPr="008E76D7">
        <w:rPr>
          <w:rFonts w:ascii="Times New Roman" w:eastAsia="Times New Roman" w:hAnsi="Times New Roman" w:cs="Times New Roman"/>
          <w:sz w:val="26"/>
          <w:szCs w:val="28"/>
        </w:rPr>
        <w:t xml:space="preserve">Inadequate banks capital according to </w:t>
      </w:r>
      <w:proofErr w:type="spellStart"/>
      <w:r w:rsidRPr="008E76D7">
        <w:rPr>
          <w:rFonts w:ascii="Times New Roman" w:eastAsia="Times New Roman" w:hAnsi="Times New Roman" w:cs="Times New Roman"/>
          <w:sz w:val="26"/>
          <w:szCs w:val="28"/>
        </w:rPr>
        <w:t>Ikpefan</w:t>
      </w:r>
      <w:proofErr w:type="spellEnd"/>
      <w:r w:rsidRPr="008E76D7">
        <w:rPr>
          <w:rFonts w:ascii="Times New Roman" w:eastAsia="Times New Roman" w:hAnsi="Times New Roman" w:cs="Times New Roman"/>
          <w:sz w:val="26"/>
          <w:szCs w:val="28"/>
        </w:rPr>
        <w:t xml:space="preserve"> (2013) has led to a crisis of confidence in </w:t>
      </w:r>
      <w:proofErr w:type="gramStart"/>
      <w:r w:rsidRPr="008E76D7">
        <w:rPr>
          <w:rFonts w:ascii="Times New Roman" w:eastAsia="Times New Roman" w:hAnsi="Times New Roman" w:cs="Times New Roman"/>
          <w:sz w:val="26"/>
          <w:szCs w:val="28"/>
        </w:rPr>
        <w:t xml:space="preserve">quoted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Deposit</w:t>
      </w:r>
      <w:proofErr w:type="gramEnd"/>
      <w:r w:rsidRPr="008E76D7">
        <w:rPr>
          <w:rFonts w:ascii="Times New Roman" w:eastAsia="Times New Roman" w:hAnsi="Times New Roman" w:cs="Times New Roman"/>
          <w:sz w:val="26"/>
          <w:szCs w:val="28"/>
        </w:rPr>
        <w:t xml:space="preserve"> Money Banks in Nigeria to the extent that the original functions which are to support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the volume, type and character of a bank’s business, to provide for the possibilities of losses </w:t>
      </w:r>
      <w:r w:rsidRPr="00A97FA8">
        <w:rPr>
          <w:rFonts w:ascii="Times New Roman" w:eastAsia="Times New Roman" w:hAnsi="Times New Roman" w:cs="Times New Roman"/>
          <w:sz w:val="26"/>
          <w:szCs w:val="28"/>
        </w:rPr>
        <w:t xml:space="preserve"> that may arise </w:t>
      </w:r>
      <w:r w:rsidRPr="008E76D7">
        <w:rPr>
          <w:rFonts w:ascii="Times New Roman" w:eastAsia="Times New Roman" w:hAnsi="Times New Roman" w:cs="Times New Roman"/>
          <w:sz w:val="26"/>
          <w:szCs w:val="28"/>
        </w:rPr>
        <w:t>there</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from and to enable the bank meet a reasonable credit need of the community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have been eroded. Inadequate capitalization of Nigerian banks has made them unable to finance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the economy, more prone to unethical and unprofessional practices and have made them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abandoned the true function of banking to focus on quick profit ventures, such as trading in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foreign exchange (</w:t>
      </w:r>
      <w:proofErr w:type="spellStart"/>
      <w:r w:rsidRPr="008E76D7">
        <w:rPr>
          <w:rFonts w:ascii="Times New Roman" w:eastAsia="Times New Roman" w:hAnsi="Times New Roman" w:cs="Times New Roman"/>
          <w:sz w:val="26"/>
          <w:szCs w:val="28"/>
        </w:rPr>
        <w:t>forex</w:t>
      </w:r>
      <w:proofErr w:type="spellEnd"/>
      <w:r w:rsidRPr="008E76D7">
        <w:rPr>
          <w:rFonts w:ascii="Times New Roman" w:eastAsia="Times New Roman" w:hAnsi="Times New Roman" w:cs="Times New Roman"/>
          <w:sz w:val="26"/>
          <w:szCs w:val="28"/>
        </w:rPr>
        <w:t xml:space="preserve">) and tilting their funding support in </w:t>
      </w:r>
      <w:proofErr w:type="spellStart"/>
      <w:r w:rsidRPr="008E76D7">
        <w:rPr>
          <w:rFonts w:ascii="Times New Roman" w:eastAsia="Times New Roman" w:hAnsi="Times New Roman" w:cs="Times New Roman"/>
          <w:sz w:val="26"/>
          <w:szCs w:val="28"/>
        </w:rPr>
        <w:t>favour</w:t>
      </w:r>
      <w:proofErr w:type="spellEnd"/>
      <w:r w:rsidRPr="008E76D7">
        <w:rPr>
          <w:rFonts w:ascii="Times New Roman" w:eastAsia="Times New Roman" w:hAnsi="Times New Roman" w:cs="Times New Roman"/>
          <w:sz w:val="26"/>
          <w:szCs w:val="28"/>
        </w:rPr>
        <w:t xml:space="preserve"> of import-export trade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instead of the manufacturing sector (</w:t>
      </w:r>
      <w:proofErr w:type="spellStart"/>
      <w:r w:rsidRPr="008E76D7">
        <w:rPr>
          <w:rFonts w:ascii="Times New Roman" w:eastAsia="Times New Roman" w:hAnsi="Times New Roman" w:cs="Times New Roman"/>
          <w:sz w:val="26"/>
          <w:szCs w:val="28"/>
        </w:rPr>
        <w:t>Soludo</w:t>
      </w:r>
      <w:proofErr w:type="spellEnd"/>
      <w:r w:rsidRPr="008E76D7">
        <w:rPr>
          <w:rFonts w:ascii="Times New Roman" w:eastAsia="Times New Roman" w:hAnsi="Times New Roman" w:cs="Times New Roman"/>
          <w:sz w:val="26"/>
          <w:szCs w:val="28"/>
        </w:rPr>
        <w:t xml:space="preserve">, 2004). Hence, the increase in bank </w:t>
      </w:r>
      <w:proofErr w:type="gramStart"/>
      <w:r w:rsidRPr="008E76D7">
        <w:rPr>
          <w:rFonts w:ascii="Times New Roman" w:eastAsia="Times New Roman" w:hAnsi="Times New Roman" w:cs="Times New Roman"/>
          <w:sz w:val="26"/>
          <w:szCs w:val="28"/>
        </w:rPr>
        <w:t xml:space="preserve">distress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witnessed</w:t>
      </w:r>
      <w:proofErr w:type="gramEnd"/>
      <w:r w:rsidRPr="008E76D7">
        <w:rPr>
          <w:rFonts w:ascii="Times New Roman" w:eastAsia="Times New Roman" w:hAnsi="Times New Roman" w:cs="Times New Roman"/>
          <w:sz w:val="26"/>
          <w:szCs w:val="28"/>
        </w:rPr>
        <w:t xml:space="preserve"> in the recent past particularly in 1999s through early 2000s. This problem therefore</w:t>
      </w:r>
      <w:proofErr w:type="gramStart"/>
      <w:r w:rsidRPr="008E76D7">
        <w:rPr>
          <w:rFonts w:ascii="Times New Roman" w:eastAsia="Times New Roman" w:hAnsi="Times New Roman" w:cs="Times New Roman"/>
          <w:sz w:val="26"/>
          <w:szCs w:val="28"/>
        </w:rPr>
        <w:t xml:space="preserve">,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needs</w:t>
      </w:r>
      <w:proofErr w:type="gramEnd"/>
      <w:r w:rsidRPr="008E76D7">
        <w:rPr>
          <w:rFonts w:ascii="Times New Roman" w:eastAsia="Times New Roman" w:hAnsi="Times New Roman" w:cs="Times New Roman"/>
          <w:sz w:val="26"/>
          <w:szCs w:val="28"/>
        </w:rPr>
        <w:t xml:space="preserve"> proactive steps to ameliorate imminent system crisis via recapitalisation policy for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growth and development of the sector. </w:t>
      </w:r>
    </w:p>
    <w:p w:rsidR="008E76D7" w:rsidRPr="008E76D7" w:rsidRDefault="008E76D7" w:rsidP="008E76D7">
      <w:pPr>
        <w:spacing w:before="240" w:after="0"/>
        <w:jc w:val="both"/>
        <w:rPr>
          <w:rFonts w:ascii="Times New Roman" w:eastAsia="Times New Roman" w:hAnsi="Times New Roman" w:cs="Times New Roman"/>
          <w:b/>
          <w:sz w:val="26"/>
          <w:szCs w:val="28"/>
        </w:rPr>
      </w:pPr>
      <w:r w:rsidRPr="008E76D7">
        <w:rPr>
          <w:rFonts w:ascii="Times New Roman" w:eastAsia="Times New Roman" w:hAnsi="Times New Roman" w:cs="Times New Roman"/>
          <w:b/>
          <w:sz w:val="26"/>
          <w:szCs w:val="28"/>
        </w:rPr>
        <w:t xml:space="preserve">1.3 </w:t>
      </w:r>
      <w:r w:rsidRPr="00A97FA8">
        <w:rPr>
          <w:rFonts w:ascii="Times New Roman" w:eastAsia="Times New Roman" w:hAnsi="Times New Roman" w:cs="Times New Roman"/>
          <w:b/>
          <w:sz w:val="26"/>
          <w:szCs w:val="28"/>
        </w:rPr>
        <w:tab/>
      </w:r>
      <w:r w:rsidRPr="008E76D7">
        <w:rPr>
          <w:rFonts w:ascii="Times New Roman" w:eastAsia="Times New Roman" w:hAnsi="Times New Roman" w:cs="Times New Roman"/>
          <w:b/>
          <w:sz w:val="26"/>
          <w:szCs w:val="28"/>
        </w:rPr>
        <w:t xml:space="preserve">Research Questions </w:t>
      </w:r>
    </w:p>
    <w:p w:rsidR="008E76D7" w:rsidRPr="008E76D7" w:rsidRDefault="008E76D7" w:rsidP="008E76D7">
      <w:pPr>
        <w:spacing w:after="0"/>
        <w:ind w:firstLine="720"/>
        <w:jc w:val="both"/>
        <w:rPr>
          <w:rFonts w:ascii="Times New Roman" w:eastAsia="Times New Roman" w:hAnsi="Times New Roman" w:cs="Times New Roman"/>
          <w:sz w:val="26"/>
          <w:szCs w:val="28"/>
        </w:rPr>
      </w:pPr>
      <w:r w:rsidRPr="008E76D7">
        <w:rPr>
          <w:rFonts w:ascii="Times New Roman" w:eastAsia="Times New Roman" w:hAnsi="Times New Roman" w:cs="Times New Roman"/>
          <w:sz w:val="26"/>
          <w:szCs w:val="28"/>
        </w:rPr>
        <w:t xml:space="preserve">In order to provide direction for this study, the researcher has raised a fundamental </w:t>
      </w:r>
      <w:proofErr w:type="gramStart"/>
      <w:r w:rsidRPr="008E76D7">
        <w:rPr>
          <w:rFonts w:ascii="Times New Roman" w:eastAsia="Times New Roman" w:hAnsi="Times New Roman" w:cs="Times New Roman"/>
          <w:sz w:val="26"/>
          <w:szCs w:val="28"/>
        </w:rPr>
        <w:t xml:space="preserve">question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whose</w:t>
      </w:r>
      <w:proofErr w:type="gramEnd"/>
      <w:r w:rsidRPr="008E76D7">
        <w:rPr>
          <w:rFonts w:ascii="Times New Roman" w:eastAsia="Times New Roman" w:hAnsi="Times New Roman" w:cs="Times New Roman"/>
          <w:sz w:val="26"/>
          <w:szCs w:val="28"/>
        </w:rPr>
        <w:t xml:space="preserve"> answer is proffered in the course of the study. The question is to what extent </w:t>
      </w:r>
      <w:proofErr w:type="gramStart"/>
      <w:r w:rsidRPr="008E76D7">
        <w:rPr>
          <w:rFonts w:ascii="Times New Roman" w:eastAsia="Times New Roman" w:hAnsi="Times New Roman" w:cs="Times New Roman"/>
          <w:sz w:val="26"/>
          <w:szCs w:val="28"/>
        </w:rPr>
        <w:t xml:space="preserve">does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shareholders’</w:t>
      </w:r>
      <w:proofErr w:type="gramEnd"/>
      <w:r w:rsidRPr="008E76D7">
        <w:rPr>
          <w:rFonts w:ascii="Times New Roman" w:eastAsia="Times New Roman" w:hAnsi="Times New Roman" w:cs="Times New Roman"/>
          <w:sz w:val="26"/>
          <w:szCs w:val="28"/>
        </w:rPr>
        <w:t xml:space="preserve"> fund affect the capital adequacy of quoted Deposit Money Banks in Nigeria? </w:t>
      </w:r>
    </w:p>
    <w:p w:rsidR="008E76D7" w:rsidRPr="008E76D7" w:rsidRDefault="008E76D7" w:rsidP="008E76D7">
      <w:pPr>
        <w:spacing w:before="240" w:after="0"/>
        <w:jc w:val="both"/>
        <w:rPr>
          <w:rFonts w:ascii="Times New Roman" w:eastAsia="Times New Roman" w:hAnsi="Times New Roman" w:cs="Times New Roman"/>
          <w:b/>
          <w:sz w:val="26"/>
          <w:szCs w:val="28"/>
        </w:rPr>
      </w:pPr>
      <w:r w:rsidRPr="008E76D7">
        <w:rPr>
          <w:rFonts w:ascii="Times New Roman" w:eastAsia="Times New Roman" w:hAnsi="Times New Roman" w:cs="Times New Roman"/>
          <w:b/>
          <w:sz w:val="26"/>
          <w:szCs w:val="28"/>
        </w:rPr>
        <w:lastRenderedPageBreak/>
        <w:t xml:space="preserve">1.4 </w:t>
      </w:r>
      <w:r w:rsidRPr="00A97FA8">
        <w:rPr>
          <w:rFonts w:ascii="Times New Roman" w:eastAsia="Times New Roman" w:hAnsi="Times New Roman" w:cs="Times New Roman"/>
          <w:b/>
          <w:sz w:val="26"/>
          <w:szCs w:val="28"/>
        </w:rPr>
        <w:tab/>
      </w:r>
      <w:r w:rsidRPr="008E76D7">
        <w:rPr>
          <w:rFonts w:ascii="Times New Roman" w:eastAsia="Times New Roman" w:hAnsi="Times New Roman" w:cs="Times New Roman"/>
          <w:b/>
          <w:sz w:val="26"/>
          <w:szCs w:val="28"/>
        </w:rPr>
        <w:t xml:space="preserve">Objectives of the Study </w:t>
      </w:r>
    </w:p>
    <w:p w:rsidR="008E76D7" w:rsidRPr="008E76D7" w:rsidRDefault="008E76D7" w:rsidP="008E76D7">
      <w:pPr>
        <w:spacing w:before="240"/>
        <w:ind w:firstLine="720"/>
        <w:jc w:val="both"/>
        <w:rPr>
          <w:rFonts w:ascii="Times New Roman" w:eastAsia="Times New Roman" w:hAnsi="Times New Roman" w:cs="Times New Roman"/>
          <w:sz w:val="26"/>
          <w:szCs w:val="28"/>
        </w:rPr>
      </w:pPr>
      <w:r w:rsidRPr="008E76D7">
        <w:rPr>
          <w:rFonts w:ascii="Times New Roman" w:eastAsia="Times New Roman" w:hAnsi="Times New Roman" w:cs="Times New Roman"/>
          <w:sz w:val="26"/>
          <w:szCs w:val="28"/>
        </w:rPr>
        <w:t xml:space="preserve">The main objective of this study is to evaluate the effect of shareholders’ fund on </w:t>
      </w:r>
      <w:r w:rsidRPr="00A97FA8">
        <w:rPr>
          <w:rFonts w:ascii="Times New Roman" w:eastAsia="Times New Roman" w:hAnsi="Times New Roman" w:cs="Times New Roman"/>
          <w:sz w:val="26"/>
          <w:szCs w:val="28"/>
        </w:rPr>
        <w:t>financial performance</w:t>
      </w:r>
      <w:r w:rsidRPr="008E76D7">
        <w:rPr>
          <w:rFonts w:ascii="Times New Roman" w:eastAsia="Times New Roman" w:hAnsi="Times New Roman" w:cs="Times New Roman"/>
          <w:sz w:val="26"/>
          <w:szCs w:val="28"/>
        </w:rPr>
        <w:t xml:space="preserve"> of quoted Deposit Money Banks in Nigeria. However, the specific </w:t>
      </w:r>
      <w:r w:rsidRPr="00A97FA8">
        <w:rPr>
          <w:rFonts w:ascii="Times New Roman" w:eastAsia="Times New Roman" w:hAnsi="Times New Roman" w:cs="Times New Roman"/>
          <w:sz w:val="26"/>
          <w:szCs w:val="28"/>
        </w:rPr>
        <w:t>objective of</w:t>
      </w:r>
      <w:r w:rsidRPr="008E76D7">
        <w:rPr>
          <w:rFonts w:ascii="Times New Roman" w:eastAsia="Times New Roman" w:hAnsi="Times New Roman" w:cs="Times New Roman"/>
          <w:sz w:val="26"/>
          <w:szCs w:val="28"/>
        </w:rPr>
        <w:t xml:space="preserve"> the study is to: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evaluate the extent to which shareholders’ fund affect the capital adequacy of </w:t>
      </w:r>
      <w:proofErr w:type="gramStart"/>
      <w:r w:rsidRPr="008E76D7">
        <w:rPr>
          <w:rFonts w:ascii="Times New Roman" w:eastAsia="Times New Roman" w:hAnsi="Times New Roman" w:cs="Times New Roman"/>
          <w:sz w:val="26"/>
          <w:szCs w:val="28"/>
        </w:rPr>
        <w:t xml:space="preserve">quoted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Deposit</w:t>
      </w:r>
      <w:proofErr w:type="gramEnd"/>
      <w:r w:rsidRPr="008E76D7">
        <w:rPr>
          <w:rFonts w:ascii="Times New Roman" w:eastAsia="Times New Roman" w:hAnsi="Times New Roman" w:cs="Times New Roman"/>
          <w:sz w:val="26"/>
          <w:szCs w:val="28"/>
        </w:rPr>
        <w:t xml:space="preserve"> Money Banks in Nigeria. </w:t>
      </w:r>
    </w:p>
    <w:p w:rsidR="008E76D7" w:rsidRPr="008E76D7" w:rsidRDefault="008E76D7" w:rsidP="008E76D7">
      <w:pPr>
        <w:jc w:val="both"/>
        <w:rPr>
          <w:rFonts w:ascii="Times New Roman" w:eastAsia="Times New Roman" w:hAnsi="Times New Roman" w:cs="Times New Roman"/>
          <w:b/>
          <w:sz w:val="26"/>
          <w:szCs w:val="28"/>
        </w:rPr>
      </w:pPr>
      <w:r w:rsidRPr="008E76D7">
        <w:rPr>
          <w:rFonts w:ascii="Times New Roman" w:eastAsia="Times New Roman" w:hAnsi="Times New Roman" w:cs="Times New Roman"/>
          <w:b/>
          <w:sz w:val="26"/>
          <w:szCs w:val="28"/>
        </w:rPr>
        <w:t xml:space="preserve">1.5 </w:t>
      </w:r>
      <w:r w:rsidRPr="00A97FA8">
        <w:rPr>
          <w:rFonts w:ascii="Times New Roman" w:eastAsia="Times New Roman" w:hAnsi="Times New Roman" w:cs="Times New Roman"/>
          <w:b/>
          <w:sz w:val="26"/>
          <w:szCs w:val="28"/>
        </w:rPr>
        <w:tab/>
      </w:r>
      <w:r w:rsidRPr="008E76D7">
        <w:rPr>
          <w:rFonts w:ascii="Times New Roman" w:eastAsia="Times New Roman" w:hAnsi="Times New Roman" w:cs="Times New Roman"/>
          <w:b/>
          <w:sz w:val="26"/>
          <w:szCs w:val="28"/>
        </w:rPr>
        <w:t xml:space="preserve">Research Hypotheses </w:t>
      </w:r>
    </w:p>
    <w:p w:rsidR="008E76D7" w:rsidRPr="008E76D7" w:rsidRDefault="008E76D7" w:rsidP="008E76D7">
      <w:pPr>
        <w:spacing w:after="0"/>
        <w:ind w:firstLine="720"/>
        <w:jc w:val="both"/>
        <w:rPr>
          <w:rFonts w:ascii="Times New Roman" w:eastAsia="Times New Roman" w:hAnsi="Times New Roman" w:cs="Times New Roman"/>
          <w:sz w:val="26"/>
          <w:szCs w:val="28"/>
        </w:rPr>
      </w:pPr>
      <w:r w:rsidRPr="008E76D7">
        <w:rPr>
          <w:rFonts w:ascii="Times New Roman" w:eastAsia="Times New Roman" w:hAnsi="Times New Roman" w:cs="Times New Roman"/>
          <w:sz w:val="26"/>
          <w:szCs w:val="28"/>
        </w:rPr>
        <w:t>To proffer objective answer to the re</w:t>
      </w:r>
      <w:r w:rsidRPr="00A97FA8">
        <w:rPr>
          <w:rFonts w:ascii="Times New Roman" w:eastAsia="Times New Roman" w:hAnsi="Times New Roman" w:cs="Times New Roman"/>
          <w:sz w:val="26"/>
          <w:szCs w:val="28"/>
        </w:rPr>
        <w:t xml:space="preserve">search question and achieve the </w:t>
      </w:r>
      <w:r w:rsidRPr="008E76D7">
        <w:rPr>
          <w:rFonts w:ascii="Times New Roman" w:eastAsia="Times New Roman" w:hAnsi="Times New Roman" w:cs="Times New Roman"/>
          <w:sz w:val="26"/>
          <w:szCs w:val="28"/>
        </w:rPr>
        <w:t xml:space="preserve">objective, the </w:t>
      </w:r>
      <w:proofErr w:type="gramStart"/>
      <w:r w:rsidRPr="008E76D7">
        <w:rPr>
          <w:rFonts w:ascii="Times New Roman" w:eastAsia="Times New Roman" w:hAnsi="Times New Roman" w:cs="Times New Roman"/>
          <w:sz w:val="26"/>
          <w:szCs w:val="28"/>
        </w:rPr>
        <w:t xml:space="preserve">hypothesis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have</w:t>
      </w:r>
      <w:proofErr w:type="gramEnd"/>
      <w:r w:rsidRPr="008E76D7">
        <w:rPr>
          <w:rFonts w:ascii="Times New Roman" w:eastAsia="Times New Roman" w:hAnsi="Times New Roman" w:cs="Times New Roman"/>
          <w:sz w:val="26"/>
          <w:szCs w:val="28"/>
        </w:rPr>
        <w:t xml:space="preserve"> been formulated as follows; </w:t>
      </w:r>
    </w:p>
    <w:p w:rsidR="008E76D7" w:rsidRPr="008E76D7" w:rsidRDefault="008E76D7" w:rsidP="008E76D7">
      <w:pPr>
        <w:spacing w:after="0"/>
        <w:jc w:val="both"/>
        <w:rPr>
          <w:rFonts w:ascii="Times New Roman" w:eastAsia="Times New Roman" w:hAnsi="Times New Roman" w:cs="Times New Roman"/>
          <w:sz w:val="26"/>
          <w:szCs w:val="28"/>
        </w:rPr>
      </w:pPr>
      <w:r w:rsidRPr="008E76D7">
        <w:rPr>
          <w:rFonts w:ascii="Times New Roman" w:eastAsia="Times New Roman" w:hAnsi="Times New Roman" w:cs="Times New Roman"/>
          <w:sz w:val="26"/>
          <w:szCs w:val="28"/>
        </w:rPr>
        <w:t xml:space="preserve">H0: Shareholders’ fund has no significant effect on capital adequacy of quoted </w:t>
      </w:r>
      <w:r w:rsidRPr="00A97FA8">
        <w:rPr>
          <w:rFonts w:ascii="Times New Roman" w:eastAsia="Times New Roman" w:hAnsi="Times New Roman" w:cs="Times New Roman"/>
          <w:sz w:val="26"/>
          <w:szCs w:val="28"/>
        </w:rPr>
        <w:t>Deposit Money</w:t>
      </w:r>
      <w:r w:rsidRPr="008E76D7">
        <w:rPr>
          <w:rFonts w:ascii="Times New Roman" w:eastAsia="Times New Roman" w:hAnsi="Times New Roman" w:cs="Times New Roman"/>
          <w:sz w:val="26"/>
          <w:szCs w:val="28"/>
        </w:rPr>
        <w:t xml:space="preserve"> Banks in Nigeria. </w:t>
      </w:r>
    </w:p>
    <w:p w:rsidR="008E76D7" w:rsidRPr="008E76D7" w:rsidRDefault="008E76D7" w:rsidP="008E76D7">
      <w:pPr>
        <w:spacing w:after="0"/>
        <w:jc w:val="both"/>
        <w:rPr>
          <w:rFonts w:ascii="Times New Roman" w:eastAsia="Times New Roman" w:hAnsi="Times New Roman" w:cs="Times New Roman"/>
          <w:sz w:val="26"/>
          <w:szCs w:val="28"/>
        </w:rPr>
      </w:pPr>
      <w:r w:rsidRPr="008E76D7">
        <w:rPr>
          <w:rFonts w:ascii="Times New Roman" w:eastAsia="Times New Roman" w:hAnsi="Times New Roman" w:cs="Times New Roman"/>
          <w:sz w:val="26"/>
          <w:szCs w:val="28"/>
        </w:rPr>
        <w:t>H1: Shareholders’ fund has a significan</w:t>
      </w:r>
      <w:r w:rsidRPr="00A97FA8">
        <w:rPr>
          <w:rFonts w:ascii="Times New Roman" w:eastAsia="Times New Roman" w:hAnsi="Times New Roman" w:cs="Times New Roman"/>
          <w:sz w:val="26"/>
          <w:szCs w:val="28"/>
        </w:rPr>
        <w:t xml:space="preserve">t effect on capital adequacy of </w:t>
      </w:r>
      <w:r w:rsidRPr="008E76D7">
        <w:rPr>
          <w:rFonts w:ascii="Times New Roman" w:eastAsia="Times New Roman" w:hAnsi="Times New Roman" w:cs="Times New Roman"/>
          <w:sz w:val="26"/>
          <w:szCs w:val="28"/>
        </w:rPr>
        <w:t xml:space="preserve">quoted </w:t>
      </w:r>
      <w:r w:rsidRPr="00A97FA8">
        <w:rPr>
          <w:rFonts w:ascii="Times New Roman" w:eastAsia="Times New Roman" w:hAnsi="Times New Roman" w:cs="Times New Roman"/>
          <w:sz w:val="26"/>
          <w:szCs w:val="28"/>
        </w:rPr>
        <w:t>Deposit Money</w:t>
      </w:r>
      <w:r w:rsidRPr="008E76D7">
        <w:rPr>
          <w:rFonts w:ascii="Times New Roman" w:eastAsia="Times New Roman" w:hAnsi="Times New Roman" w:cs="Times New Roman"/>
          <w:sz w:val="26"/>
          <w:szCs w:val="28"/>
        </w:rPr>
        <w:t xml:space="preserve"> Banks in Nigeria. </w:t>
      </w:r>
    </w:p>
    <w:p w:rsidR="008E76D7" w:rsidRPr="008E76D7" w:rsidRDefault="008E76D7" w:rsidP="008E76D7">
      <w:pPr>
        <w:spacing w:before="240" w:after="0"/>
        <w:jc w:val="both"/>
        <w:rPr>
          <w:rFonts w:ascii="Times New Roman" w:eastAsia="Times New Roman" w:hAnsi="Times New Roman" w:cs="Times New Roman"/>
          <w:b/>
          <w:sz w:val="26"/>
          <w:szCs w:val="28"/>
        </w:rPr>
      </w:pPr>
      <w:r w:rsidRPr="008E76D7">
        <w:rPr>
          <w:rFonts w:ascii="Times New Roman" w:eastAsia="Times New Roman" w:hAnsi="Times New Roman" w:cs="Times New Roman"/>
          <w:b/>
          <w:sz w:val="26"/>
          <w:szCs w:val="28"/>
        </w:rPr>
        <w:t xml:space="preserve">1.6 </w:t>
      </w:r>
      <w:r w:rsidRPr="00A97FA8">
        <w:rPr>
          <w:rFonts w:ascii="Times New Roman" w:eastAsia="Times New Roman" w:hAnsi="Times New Roman" w:cs="Times New Roman"/>
          <w:b/>
          <w:sz w:val="26"/>
          <w:szCs w:val="28"/>
        </w:rPr>
        <w:tab/>
      </w:r>
      <w:r w:rsidRPr="008E76D7">
        <w:rPr>
          <w:rFonts w:ascii="Times New Roman" w:eastAsia="Times New Roman" w:hAnsi="Times New Roman" w:cs="Times New Roman"/>
          <w:b/>
          <w:sz w:val="26"/>
          <w:szCs w:val="28"/>
        </w:rPr>
        <w:t xml:space="preserve">Significance of the study </w:t>
      </w:r>
    </w:p>
    <w:p w:rsidR="008E76D7" w:rsidRPr="008E76D7" w:rsidRDefault="008E76D7" w:rsidP="008E76D7">
      <w:pPr>
        <w:spacing w:after="0"/>
        <w:ind w:firstLine="720"/>
        <w:jc w:val="both"/>
        <w:rPr>
          <w:rFonts w:ascii="Times New Roman" w:eastAsia="Times New Roman" w:hAnsi="Times New Roman" w:cs="Times New Roman"/>
          <w:sz w:val="26"/>
          <w:szCs w:val="28"/>
        </w:rPr>
      </w:pPr>
      <w:r w:rsidRPr="008E76D7">
        <w:rPr>
          <w:rFonts w:ascii="Times New Roman" w:eastAsia="Times New Roman" w:hAnsi="Times New Roman" w:cs="Times New Roman"/>
          <w:sz w:val="26"/>
          <w:szCs w:val="28"/>
        </w:rPr>
        <w:t>The significance of studying the ef</w:t>
      </w:r>
      <w:r w:rsidRPr="00A97FA8">
        <w:rPr>
          <w:rFonts w:ascii="Times New Roman" w:eastAsia="Times New Roman" w:hAnsi="Times New Roman" w:cs="Times New Roman"/>
          <w:sz w:val="26"/>
          <w:szCs w:val="28"/>
        </w:rPr>
        <w:t xml:space="preserve">fect of recapitalization on the </w:t>
      </w:r>
      <w:proofErr w:type="gramStart"/>
      <w:r w:rsidRPr="008E76D7">
        <w:rPr>
          <w:rFonts w:ascii="Times New Roman" w:eastAsia="Times New Roman" w:hAnsi="Times New Roman" w:cs="Times New Roman"/>
          <w:sz w:val="26"/>
          <w:szCs w:val="28"/>
        </w:rPr>
        <w:t xml:space="preserve">performance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of</w:t>
      </w:r>
      <w:proofErr w:type="gramEnd"/>
      <w:r w:rsidRPr="008E76D7">
        <w:rPr>
          <w:rFonts w:ascii="Times New Roman" w:eastAsia="Times New Roman" w:hAnsi="Times New Roman" w:cs="Times New Roman"/>
          <w:sz w:val="26"/>
          <w:szCs w:val="28"/>
        </w:rPr>
        <w:t xml:space="preserve"> Nigerian Deposit Money Banks (DMBs) lies in its ability to provide insights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into the effectiveness of the Central Bank of Nigeria's (CBN) regulatory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 xml:space="preserve">initiatives. This research helps assess whether recapitalization efforts, </w:t>
      </w:r>
      <w:proofErr w:type="gramStart"/>
      <w:r w:rsidRPr="008E76D7">
        <w:rPr>
          <w:rFonts w:ascii="Times New Roman" w:eastAsia="Times New Roman" w:hAnsi="Times New Roman" w:cs="Times New Roman"/>
          <w:sz w:val="26"/>
          <w:szCs w:val="28"/>
        </w:rPr>
        <w:t xml:space="preserve">aimed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at</w:t>
      </w:r>
      <w:proofErr w:type="gramEnd"/>
      <w:r w:rsidRPr="008E76D7">
        <w:rPr>
          <w:rFonts w:ascii="Times New Roman" w:eastAsia="Times New Roman" w:hAnsi="Times New Roman" w:cs="Times New Roman"/>
          <w:sz w:val="26"/>
          <w:szCs w:val="28"/>
        </w:rPr>
        <w:t xml:space="preserve"> strengthening the banking sector's capital base, have improved the overall </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sz w:val="26"/>
          <w:szCs w:val="28"/>
        </w:rPr>
        <w:t>performance of DMBs in areas like profitability, efficiency, and</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color w:val="222222"/>
          <w:sz w:val="26"/>
          <w:szCs w:val="28"/>
          <w:shd w:val="clear" w:color="auto" w:fill="FFFFFF"/>
        </w:rPr>
        <w:t>stability. Understanding the impact of recapitalization is crucial for</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color w:val="222222"/>
          <w:sz w:val="26"/>
          <w:szCs w:val="28"/>
        </w:rPr>
        <w:t>policymakers and stakeholders to refine future banking sector reforms and</w:t>
      </w:r>
      <w:r w:rsidRPr="00A97FA8">
        <w:rPr>
          <w:rFonts w:ascii="Times New Roman" w:eastAsia="Times New Roman" w:hAnsi="Times New Roman" w:cs="Times New Roman"/>
          <w:sz w:val="26"/>
          <w:szCs w:val="28"/>
        </w:rPr>
        <w:t xml:space="preserve"> </w:t>
      </w:r>
      <w:r w:rsidRPr="008E76D7">
        <w:rPr>
          <w:rFonts w:ascii="Times New Roman" w:eastAsia="Times New Roman" w:hAnsi="Times New Roman" w:cs="Times New Roman"/>
          <w:color w:val="222222"/>
          <w:sz w:val="26"/>
          <w:szCs w:val="28"/>
        </w:rPr>
        <w:t>ensure the l</w:t>
      </w:r>
      <w:r w:rsidRPr="00A97FA8">
        <w:rPr>
          <w:rFonts w:ascii="Times New Roman" w:eastAsia="Times New Roman" w:hAnsi="Times New Roman" w:cs="Times New Roman"/>
          <w:color w:val="222222"/>
          <w:sz w:val="26"/>
          <w:szCs w:val="28"/>
        </w:rPr>
        <w:t xml:space="preserve">ong-term health of the Nigerian </w:t>
      </w:r>
      <w:r w:rsidRPr="008E76D7">
        <w:rPr>
          <w:rFonts w:ascii="Times New Roman" w:eastAsia="Times New Roman" w:hAnsi="Times New Roman" w:cs="Times New Roman"/>
          <w:color w:val="222222"/>
          <w:sz w:val="26"/>
          <w:szCs w:val="28"/>
        </w:rPr>
        <w:t>financial system.</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t>Elaboration:</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sym w:font="Symbol" w:char="F0B7"/>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Improved Bank Performance:</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t>Recapitalization, which involves increasing a bank's capital base, can lead to</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various benefits, including improved fi</w:t>
      </w:r>
      <w:r w:rsidRPr="00A97FA8">
        <w:rPr>
          <w:rFonts w:ascii="Times New Roman" w:eastAsia="Times New Roman" w:hAnsi="Times New Roman" w:cs="Times New Roman"/>
          <w:color w:val="222222"/>
          <w:sz w:val="26"/>
          <w:szCs w:val="28"/>
        </w:rPr>
        <w:t xml:space="preserve">nancial performance. A stronger </w:t>
      </w:r>
      <w:r w:rsidRPr="008E76D7">
        <w:rPr>
          <w:rFonts w:ascii="Times New Roman" w:eastAsia="Times New Roman" w:hAnsi="Times New Roman" w:cs="Times New Roman"/>
          <w:color w:val="222222"/>
          <w:sz w:val="26"/>
          <w:szCs w:val="28"/>
        </w:rPr>
        <w:t>capital</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 xml:space="preserve">base enables banks to absorb losses, </w:t>
      </w:r>
      <w:r w:rsidRPr="00A97FA8">
        <w:rPr>
          <w:rFonts w:ascii="Times New Roman" w:eastAsia="Times New Roman" w:hAnsi="Times New Roman" w:cs="Times New Roman"/>
          <w:color w:val="222222"/>
          <w:sz w:val="26"/>
          <w:szCs w:val="28"/>
        </w:rPr>
        <w:t xml:space="preserve">reduce the risk of failure, and </w:t>
      </w:r>
      <w:r w:rsidRPr="008E76D7">
        <w:rPr>
          <w:rFonts w:ascii="Times New Roman" w:eastAsia="Times New Roman" w:hAnsi="Times New Roman" w:cs="Times New Roman"/>
          <w:color w:val="222222"/>
          <w:sz w:val="26"/>
          <w:szCs w:val="28"/>
        </w:rPr>
        <w:t>ultimately</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enhance their profitability.</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sym w:font="Symbol" w:char="F0B7"/>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Enhanced Financial System Stability:</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lastRenderedPageBreak/>
        <w:t>By strengthening the capital base of DMBs, recapitalization contributes to the</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overall stability of the banking system. A more resilient banking sector can</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better withstand financial shocks and crises, promoting economic stability and</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growth.</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sym w:font="Symbol" w:char="F0B7"/>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Increased Efficiency:</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t>Recapitalization can also lead to increased efficiency within the banking</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sector. Banks with stronger capital bases may be more inclined to invest in</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technology and infrastructure, streamlining operations and improving</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efficiency.</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sym w:font="Symbol" w:char="F0B7"/>
      </w:r>
      <w:r w:rsidRPr="008E76D7">
        <w:rPr>
          <w:rFonts w:ascii="Times New Roman" w:eastAsia="Times New Roman" w:hAnsi="Times New Roman" w:cs="Times New Roman"/>
          <w:color w:val="222222"/>
          <w:sz w:val="26"/>
          <w:szCs w:val="28"/>
        </w:rPr>
        <w:t xml:space="preserve"> Regulatory Effectiveness:</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t>Research on the effects of recapitalization helps assess the effectiveness of</w:t>
      </w:r>
      <w:r w:rsidRPr="00A97FA8">
        <w:rPr>
          <w:rFonts w:ascii="Times New Roman" w:eastAsia="Times New Roman" w:hAnsi="Times New Roman" w:cs="Times New Roman"/>
          <w:color w:val="222222"/>
          <w:sz w:val="26"/>
          <w:szCs w:val="28"/>
        </w:rPr>
        <w:t xml:space="preserve"> </w:t>
      </w:r>
      <w:proofErr w:type="gramStart"/>
      <w:r w:rsidRPr="008E76D7">
        <w:rPr>
          <w:rFonts w:ascii="Times New Roman" w:eastAsia="Times New Roman" w:hAnsi="Times New Roman" w:cs="Times New Roman"/>
          <w:color w:val="222222"/>
          <w:sz w:val="26"/>
          <w:szCs w:val="28"/>
        </w:rPr>
        <w:t>the</w:t>
      </w:r>
      <w:proofErr w:type="gramEnd"/>
      <w:r w:rsidRPr="008E76D7">
        <w:rPr>
          <w:rFonts w:ascii="Times New Roman" w:eastAsia="Times New Roman" w:hAnsi="Times New Roman" w:cs="Times New Roman"/>
          <w:color w:val="222222"/>
          <w:sz w:val="26"/>
          <w:szCs w:val="28"/>
        </w:rPr>
        <w:t xml:space="preserve"> CBN's regulatory initiatives in achieving the desired outcomes. This</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information is valuable for refining future reforms and ensuring that they are</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effective in promoting a sound and stable banking sector.</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sym w:font="Symbol" w:char="F0B7"/>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Improved Competition and Innovation:</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t>Recapitalization may also foster healthy competition and innovation within the</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banking sector. Banks with stronger capital bases may be more willing to take</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risks and explore new business models, leading to increased competition and</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innovation.</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sym w:font="Symbol" w:char="F0B7"/>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Economic Development:</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t>A stable and efficient banking sector is crucial for economic development. By</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strengthening the banking system through recapitalization, the study</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contributes to a more conducive environment for investment, lending, and</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overall economic growth.</w:t>
      </w:r>
    </w:p>
    <w:p w:rsidR="008E76D7" w:rsidRPr="008E76D7" w:rsidRDefault="008E76D7" w:rsidP="008E76D7">
      <w:pPr>
        <w:shd w:val="clear" w:color="auto" w:fill="FFFFFF"/>
        <w:spacing w:after="0" w:line="240" w:lineRule="auto"/>
        <w:jc w:val="both"/>
        <w:rPr>
          <w:rFonts w:ascii="Times New Roman" w:eastAsia="Times New Roman" w:hAnsi="Times New Roman" w:cs="Times New Roman"/>
          <w:b/>
          <w:color w:val="222222"/>
          <w:sz w:val="26"/>
          <w:szCs w:val="28"/>
        </w:rPr>
      </w:pPr>
      <w:r w:rsidRPr="008E76D7">
        <w:rPr>
          <w:rFonts w:ascii="Times New Roman" w:eastAsia="Times New Roman" w:hAnsi="Times New Roman" w:cs="Times New Roman"/>
          <w:b/>
          <w:color w:val="222222"/>
          <w:sz w:val="26"/>
          <w:szCs w:val="28"/>
        </w:rPr>
        <w:t xml:space="preserve">1.7 </w:t>
      </w:r>
      <w:r w:rsidRPr="00A97FA8">
        <w:rPr>
          <w:rFonts w:ascii="Times New Roman" w:eastAsia="Times New Roman" w:hAnsi="Times New Roman" w:cs="Times New Roman"/>
          <w:b/>
          <w:color w:val="222222"/>
          <w:sz w:val="26"/>
          <w:szCs w:val="28"/>
        </w:rPr>
        <w:tab/>
      </w:r>
      <w:r w:rsidRPr="008E76D7">
        <w:rPr>
          <w:rFonts w:ascii="Times New Roman" w:eastAsia="Times New Roman" w:hAnsi="Times New Roman" w:cs="Times New Roman"/>
          <w:b/>
          <w:color w:val="222222"/>
          <w:sz w:val="26"/>
          <w:szCs w:val="28"/>
        </w:rPr>
        <w:t>Scope of the study</w:t>
      </w:r>
    </w:p>
    <w:p w:rsidR="008E76D7" w:rsidRPr="008E76D7" w:rsidRDefault="008E76D7" w:rsidP="00172C69">
      <w:pPr>
        <w:shd w:val="clear" w:color="auto" w:fill="FFFFFF"/>
        <w:spacing w:before="240" w:line="240" w:lineRule="auto"/>
        <w:ind w:firstLine="720"/>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t>The study is confined to effect of bank recapitalisation on capital adequacy of quoted</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Deposit Money Banks in Nigeria. It covered fifteen (15) Deposit Money Banks that are</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quoted on the Nigerian Stock Exchange for a period of twelve (12) years (that is from</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2005 to 2016). This period was selected because it was characterized by bank</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restructuring progra</w:t>
      </w:r>
      <w:r w:rsidRPr="00A97FA8">
        <w:rPr>
          <w:rFonts w:ascii="Times New Roman" w:eastAsia="Times New Roman" w:hAnsi="Times New Roman" w:cs="Times New Roman"/>
          <w:color w:val="222222"/>
          <w:sz w:val="26"/>
          <w:szCs w:val="28"/>
        </w:rPr>
        <w:t>mmes and financial deregulation,</w:t>
      </w:r>
      <w:r w:rsidRPr="008E76D7">
        <w:rPr>
          <w:rFonts w:ascii="Times New Roman" w:eastAsia="Times New Roman" w:hAnsi="Times New Roman" w:cs="Times New Roman"/>
          <w:color w:val="222222"/>
          <w:sz w:val="26"/>
          <w:szCs w:val="28"/>
        </w:rPr>
        <w:t xml:space="preserve"> Bank restructuring programmes</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such as me</w:t>
      </w:r>
      <w:r w:rsidRPr="00A97FA8">
        <w:rPr>
          <w:rFonts w:ascii="Times New Roman" w:eastAsia="Times New Roman" w:hAnsi="Times New Roman" w:cs="Times New Roman"/>
          <w:color w:val="222222"/>
          <w:sz w:val="26"/>
          <w:szCs w:val="28"/>
        </w:rPr>
        <w:t xml:space="preserve">rgers and </w:t>
      </w:r>
      <w:r w:rsidRPr="008E76D7">
        <w:rPr>
          <w:rFonts w:ascii="Times New Roman" w:eastAsia="Times New Roman" w:hAnsi="Times New Roman" w:cs="Times New Roman"/>
          <w:color w:val="222222"/>
          <w:sz w:val="26"/>
          <w:szCs w:val="28"/>
        </w:rPr>
        <w:t>acquisitions, recapitalization and proactive regulations through</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modification of unnecessary old fashioned regulations which foster inefficiency in</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banking sector.</w:t>
      </w:r>
    </w:p>
    <w:p w:rsidR="008E76D7" w:rsidRPr="008E76D7" w:rsidRDefault="008E76D7" w:rsidP="008E76D7">
      <w:pPr>
        <w:shd w:val="clear" w:color="auto" w:fill="FFFFFF"/>
        <w:spacing w:after="0" w:line="240" w:lineRule="auto"/>
        <w:jc w:val="both"/>
        <w:rPr>
          <w:rFonts w:ascii="Times New Roman" w:eastAsia="Times New Roman" w:hAnsi="Times New Roman" w:cs="Times New Roman"/>
          <w:b/>
          <w:color w:val="222222"/>
          <w:sz w:val="26"/>
          <w:szCs w:val="28"/>
        </w:rPr>
      </w:pPr>
      <w:r w:rsidRPr="008E76D7">
        <w:rPr>
          <w:rFonts w:ascii="Times New Roman" w:eastAsia="Times New Roman" w:hAnsi="Times New Roman" w:cs="Times New Roman"/>
          <w:b/>
          <w:color w:val="222222"/>
          <w:sz w:val="26"/>
          <w:szCs w:val="28"/>
        </w:rPr>
        <w:t xml:space="preserve">1.8 </w:t>
      </w:r>
      <w:r w:rsidR="00172C69" w:rsidRPr="00A97FA8">
        <w:rPr>
          <w:rFonts w:ascii="Times New Roman" w:eastAsia="Times New Roman" w:hAnsi="Times New Roman" w:cs="Times New Roman"/>
          <w:b/>
          <w:color w:val="222222"/>
          <w:sz w:val="26"/>
          <w:szCs w:val="28"/>
        </w:rPr>
        <w:tab/>
      </w:r>
      <w:r w:rsidRPr="008E76D7">
        <w:rPr>
          <w:rFonts w:ascii="Times New Roman" w:eastAsia="Times New Roman" w:hAnsi="Times New Roman" w:cs="Times New Roman"/>
          <w:b/>
          <w:color w:val="222222"/>
          <w:sz w:val="26"/>
          <w:szCs w:val="28"/>
        </w:rPr>
        <w:t>Definition of Terms</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sym w:font="Symbol" w:char="F0B7"/>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Recapitalization: A process where a company, in this cas</w:t>
      </w:r>
      <w:r w:rsidRPr="00A97FA8">
        <w:rPr>
          <w:rFonts w:ascii="Times New Roman" w:eastAsia="Times New Roman" w:hAnsi="Times New Roman" w:cs="Times New Roman"/>
          <w:color w:val="222222"/>
          <w:sz w:val="26"/>
          <w:szCs w:val="28"/>
        </w:rPr>
        <w:t xml:space="preserve">e a bank, increases </w:t>
      </w:r>
      <w:r w:rsidRPr="008E76D7">
        <w:rPr>
          <w:rFonts w:ascii="Times New Roman" w:eastAsia="Times New Roman" w:hAnsi="Times New Roman" w:cs="Times New Roman"/>
          <w:color w:val="222222"/>
          <w:sz w:val="26"/>
          <w:szCs w:val="28"/>
        </w:rPr>
        <w:t>its capital</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base, usually by issuing new shares, raising debt, or through other means like mergers and</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acquisitions. The goal is to strengthen the company's financial position and improve its</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ability to withstand shocks and crises.</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lastRenderedPageBreak/>
        <w:sym w:font="Symbol" w:char="F0B7"/>
      </w:r>
      <w:r w:rsidRPr="008E76D7">
        <w:rPr>
          <w:rFonts w:ascii="Times New Roman" w:eastAsia="Times New Roman" w:hAnsi="Times New Roman" w:cs="Times New Roman"/>
          <w:color w:val="222222"/>
          <w:sz w:val="26"/>
          <w:szCs w:val="28"/>
        </w:rPr>
        <w:t xml:space="preserve"> Deposit Money Banks (DMBs): Banks that are licensed by the Central Bank of Nigeria</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(CBN) to accept deposits and offer financial services to the public.</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t xml:space="preserve"> Effect of Recapitalization:</w:t>
      </w:r>
      <w:r w:rsidRPr="008E76D7">
        <w:rPr>
          <w:rFonts w:ascii="Times New Roman" w:eastAsia="Times New Roman" w:hAnsi="Times New Roman" w:cs="Times New Roman"/>
          <w:color w:val="222222"/>
          <w:sz w:val="26"/>
          <w:szCs w:val="28"/>
        </w:rPr>
        <w:sym w:font="Symbol" w:char="F0B7"/>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sym w:font="Symbol" w:char="F0B7"/>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Improved Financial Stability: By increasing capital, banks become more resilient to</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financial shocks and can better withstand economic downturns and unexpected crises.</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sym w:font="Symbol" w:char="F0B7"/>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Enhanced Profitability: Increased capital base allows banks to expand their lending</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operations, increase their market share, and ultimately boost their profitability.</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sym w:font="Symbol" w:char="F0B7"/>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Economic Development: Stronger and more stable banks are better able to provide</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financing for businesses and individuals, leading to increased investment, job creation, and</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overall economic growth.</w:t>
      </w:r>
    </w:p>
    <w:p w:rsidR="008E76D7" w:rsidRPr="008E76D7" w:rsidRDefault="008E76D7" w:rsidP="008E76D7">
      <w:pPr>
        <w:shd w:val="clear" w:color="auto" w:fill="FFFFFF"/>
        <w:spacing w:after="0" w:line="240" w:lineRule="auto"/>
        <w:jc w:val="both"/>
        <w:rPr>
          <w:rFonts w:ascii="Times New Roman" w:eastAsia="Times New Roman" w:hAnsi="Times New Roman" w:cs="Times New Roman"/>
          <w:color w:val="222222"/>
          <w:sz w:val="26"/>
          <w:szCs w:val="28"/>
        </w:rPr>
      </w:pPr>
      <w:r w:rsidRPr="008E76D7">
        <w:rPr>
          <w:rFonts w:ascii="Times New Roman" w:eastAsia="Times New Roman" w:hAnsi="Times New Roman" w:cs="Times New Roman"/>
          <w:color w:val="222222"/>
          <w:sz w:val="26"/>
          <w:szCs w:val="28"/>
        </w:rPr>
        <w:sym w:font="Symbol" w:char="F0B7"/>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Increased Efficiency: Recapitalization can lead</w:t>
      </w:r>
      <w:r w:rsidRPr="00A97FA8">
        <w:rPr>
          <w:rFonts w:ascii="Times New Roman" w:eastAsia="Times New Roman" w:hAnsi="Times New Roman" w:cs="Times New Roman"/>
          <w:color w:val="222222"/>
          <w:sz w:val="26"/>
          <w:szCs w:val="28"/>
        </w:rPr>
        <w:t xml:space="preserve"> to greater operational </w:t>
      </w:r>
      <w:r w:rsidRPr="008E76D7">
        <w:rPr>
          <w:rFonts w:ascii="Times New Roman" w:eastAsia="Times New Roman" w:hAnsi="Times New Roman" w:cs="Times New Roman"/>
          <w:color w:val="222222"/>
          <w:sz w:val="26"/>
          <w:szCs w:val="28"/>
        </w:rPr>
        <w:t>efficiency, as banks</w:t>
      </w:r>
      <w:r w:rsidRPr="00A97FA8">
        <w:rPr>
          <w:rFonts w:ascii="Times New Roman" w:eastAsia="Times New Roman" w:hAnsi="Times New Roman" w:cs="Times New Roman"/>
          <w:color w:val="222222"/>
          <w:sz w:val="26"/>
          <w:szCs w:val="28"/>
        </w:rPr>
        <w:t xml:space="preserve"> </w:t>
      </w:r>
      <w:r w:rsidRPr="008E76D7">
        <w:rPr>
          <w:rFonts w:ascii="Times New Roman" w:eastAsia="Times New Roman" w:hAnsi="Times New Roman" w:cs="Times New Roman"/>
          <w:color w:val="222222"/>
          <w:sz w:val="26"/>
          <w:szCs w:val="28"/>
        </w:rPr>
        <w:t>become better equipped to manage risks and provide better services to their customers.</w:t>
      </w:r>
    </w:p>
    <w:p w:rsidR="008E76D7" w:rsidRPr="00A97FA8" w:rsidRDefault="008E76D7" w:rsidP="008E76D7">
      <w:pPr>
        <w:pStyle w:val="Heading1"/>
        <w:spacing w:line="276" w:lineRule="auto"/>
        <w:ind w:left="0" w:right="-61"/>
        <w:jc w:val="both"/>
        <w:rPr>
          <w:b w:val="0"/>
          <w:sz w:val="26"/>
          <w:szCs w:val="28"/>
        </w:rPr>
      </w:pPr>
    </w:p>
    <w:p w:rsidR="008E76D7" w:rsidRDefault="008E76D7"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A97FA8" w:rsidRDefault="00A97FA8" w:rsidP="008E76D7">
      <w:pPr>
        <w:pStyle w:val="Heading1"/>
        <w:spacing w:line="276" w:lineRule="auto"/>
        <w:ind w:left="0" w:right="-61"/>
        <w:jc w:val="both"/>
        <w:rPr>
          <w:sz w:val="26"/>
          <w:szCs w:val="28"/>
        </w:rPr>
      </w:pPr>
    </w:p>
    <w:p w:rsidR="008E76D7" w:rsidRPr="00A97FA8" w:rsidRDefault="008E76D7" w:rsidP="00172C69">
      <w:pPr>
        <w:pStyle w:val="Heading1"/>
        <w:spacing w:line="276" w:lineRule="auto"/>
        <w:ind w:left="0" w:right="-61"/>
        <w:jc w:val="center"/>
        <w:rPr>
          <w:sz w:val="26"/>
          <w:szCs w:val="28"/>
        </w:rPr>
      </w:pPr>
      <w:r w:rsidRPr="00A97FA8">
        <w:rPr>
          <w:sz w:val="26"/>
          <w:szCs w:val="28"/>
        </w:rPr>
        <w:lastRenderedPageBreak/>
        <w:t>CHAPTER TWO</w:t>
      </w:r>
    </w:p>
    <w:p w:rsidR="008E76D7" w:rsidRPr="00A97FA8" w:rsidRDefault="008E76D7" w:rsidP="00172C69">
      <w:pPr>
        <w:pStyle w:val="Heading1"/>
        <w:spacing w:line="276" w:lineRule="auto"/>
        <w:ind w:left="0" w:right="-61"/>
        <w:jc w:val="center"/>
        <w:rPr>
          <w:sz w:val="26"/>
          <w:szCs w:val="28"/>
        </w:rPr>
      </w:pPr>
      <w:r w:rsidRPr="00A97FA8">
        <w:rPr>
          <w:sz w:val="26"/>
          <w:szCs w:val="28"/>
        </w:rPr>
        <w:t>LITERATURE REVIEW</w:t>
      </w:r>
    </w:p>
    <w:p w:rsidR="008E76D7" w:rsidRPr="00A97FA8" w:rsidRDefault="008E76D7" w:rsidP="008E76D7">
      <w:pPr>
        <w:ind w:right="-61"/>
        <w:jc w:val="both"/>
        <w:rPr>
          <w:rFonts w:ascii="Times New Roman" w:hAnsi="Times New Roman" w:cs="Times New Roman"/>
          <w:b/>
          <w:sz w:val="26"/>
          <w:szCs w:val="28"/>
        </w:rPr>
      </w:pPr>
      <w:r w:rsidRPr="00A97FA8">
        <w:rPr>
          <w:rFonts w:ascii="Times New Roman" w:hAnsi="Times New Roman" w:cs="Times New Roman"/>
          <w:b/>
          <w:sz w:val="26"/>
          <w:szCs w:val="28"/>
        </w:rPr>
        <w:t>2.1</w:t>
      </w:r>
      <w:r w:rsidRPr="00A97FA8">
        <w:rPr>
          <w:rFonts w:ascii="Times New Roman" w:hAnsi="Times New Roman" w:cs="Times New Roman"/>
          <w:b/>
          <w:sz w:val="26"/>
          <w:szCs w:val="28"/>
        </w:rPr>
        <w:tab/>
        <w:t>Conceptual Review</w:t>
      </w:r>
    </w:p>
    <w:p w:rsidR="008E76D7" w:rsidRPr="00A97FA8" w:rsidRDefault="008E76D7" w:rsidP="008E76D7">
      <w:pPr>
        <w:adjustRightInd w:val="0"/>
        <w:jc w:val="both"/>
        <w:rPr>
          <w:rFonts w:ascii="Times New Roman" w:hAnsi="Times New Roman" w:cs="Times New Roman"/>
          <w:b/>
          <w:bCs/>
          <w:sz w:val="26"/>
          <w:szCs w:val="28"/>
        </w:rPr>
      </w:pPr>
      <w:r w:rsidRPr="00A97FA8">
        <w:rPr>
          <w:rFonts w:ascii="Times New Roman" w:hAnsi="Times New Roman" w:cs="Times New Roman"/>
          <w:b/>
          <w:bCs/>
          <w:sz w:val="26"/>
          <w:szCs w:val="28"/>
        </w:rPr>
        <w:t xml:space="preserve">2.1.1 </w:t>
      </w:r>
      <w:r w:rsidR="00172C69" w:rsidRPr="00A97FA8">
        <w:rPr>
          <w:rFonts w:ascii="Times New Roman" w:hAnsi="Times New Roman" w:cs="Times New Roman"/>
          <w:b/>
          <w:bCs/>
          <w:sz w:val="26"/>
          <w:szCs w:val="28"/>
        </w:rPr>
        <w:tab/>
      </w:r>
      <w:r w:rsidRPr="00A97FA8">
        <w:rPr>
          <w:rFonts w:ascii="Times New Roman" w:hAnsi="Times New Roman" w:cs="Times New Roman"/>
          <w:b/>
          <w:bCs/>
          <w:sz w:val="26"/>
          <w:szCs w:val="28"/>
        </w:rPr>
        <w:t>Bank Recapitalisation</w:t>
      </w:r>
    </w:p>
    <w:p w:rsidR="008E76D7" w:rsidRPr="00A97FA8" w:rsidRDefault="008E76D7" w:rsidP="00172C69">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Recapitalisation is an aspect of banking industry which is based on the need for reorientation and repositioning of existing banks in order to attain an effective and more efficient state. Recapitalisation is used as strategy to address the insolvency of banks and forestall future possibilities of financial distress. It is therefore thought not only to be cable of resuscitating insolvent banks but also strengthen them especially through mergers. </w:t>
      </w:r>
      <w:proofErr w:type="gramStart"/>
      <w:r w:rsidRPr="00A97FA8">
        <w:rPr>
          <w:rFonts w:ascii="Times New Roman" w:hAnsi="Times New Roman" w:cs="Times New Roman"/>
          <w:sz w:val="26"/>
          <w:szCs w:val="28"/>
        </w:rPr>
        <w:t>(</w:t>
      </w:r>
      <w:proofErr w:type="spellStart"/>
      <w:r w:rsidRPr="00A97FA8">
        <w:rPr>
          <w:rFonts w:ascii="Times New Roman" w:hAnsi="Times New Roman" w:cs="Times New Roman"/>
          <w:sz w:val="26"/>
          <w:szCs w:val="28"/>
        </w:rPr>
        <w:t>Yauri</w:t>
      </w:r>
      <w:proofErr w:type="spellEnd"/>
      <w:r w:rsidRPr="00A97FA8">
        <w:rPr>
          <w:rFonts w:ascii="Times New Roman" w:hAnsi="Times New Roman" w:cs="Times New Roman"/>
          <w:sz w:val="26"/>
          <w:szCs w:val="28"/>
        </w:rPr>
        <w:t xml:space="preserve">, Musa &amp; </w:t>
      </w:r>
      <w:proofErr w:type="spellStart"/>
      <w:r w:rsidRPr="00A97FA8">
        <w:rPr>
          <w:rFonts w:ascii="Times New Roman" w:hAnsi="Times New Roman" w:cs="Times New Roman"/>
          <w:sz w:val="26"/>
          <w:szCs w:val="28"/>
        </w:rPr>
        <w:t>Kaoje</w:t>
      </w:r>
      <w:proofErr w:type="spellEnd"/>
      <w:r w:rsidRPr="00A97FA8">
        <w:rPr>
          <w:rFonts w:ascii="Times New Roman" w:hAnsi="Times New Roman" w:cs="Times New Roman"/>
          <w:sz w:val="26"/>
          <w:szCs w:val="28"/>
        </w:rPr>
        <w:t>.</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2012).</w:t>
      </w:r>
      <w:proofErr w:type="gramEnd"/>
      <w:r w:rsidRPr="00A97FA8">
        <w:rPr>
          <w:rFonts w:ascii="Times New Roman" w:hAnsi="Times New Roman" w:cs="Times New Roman"/>
          <w:sz w:val="26"/>
          <w:szCs w:val="28"/>
        </w:rPr>
        <w:t xml:space="preserve"> According to </w:t>
      </w:r>
      <w:proofErr w:type="spellStart"/>
      <w:r w:rsidRPr="00A97FA8">
        <w:rPr>
          <w:rFonts w:ascii="Times New Roman" w:hAnsi="Times New Roman" w:cs="Times New Roman"/>
          <w:sz w:val="26"/>
          <w:szCs w:val="28"/>
        </w:rPr>
        <w:t>Omoruyi</w:t>
      </w:r>
      <w:proofErr w:type="spellEnd"/>
      <w:r w:rsidRPr="00A97FA8">
        <w:rPr>
          <w:rFonts w:ascii="Times New Roman" w:hAnsi="Times New Roman" w:cs="Times New Roman"/>
          <w:sz w:val="26"/>
          <w:szCs w:val="28"/>
        </w:rPr>
        <w:t xml:space="preserve"> (1991) recapitalisation appears to be the main driving force for beefing up of banks recapitalisations. It focuses mainly on restructuring, rebranding and refurbishing the banking system to accommodate the challenges of bank liquidation. </w:t>
      </w:r>
      <w:proofErr w:type="spellStart"/>
      <w:r w:rsidRPr="00A97FA8">
        <w:rPr>
          <w:rFonts w:ascii="Times New Roman" w:hAnsi="Times New Roman" w:cs="Times New Roman"/>
          <w:sz w:val="26"/>
          <w:szCs w:val="28"/>
        </w:rPr>
        <w:t>Ojo</w:t>
      </w:r>
      <w:proofErr w:type="spellEnd"/>
      <w:r w:rsidRPr="00A97FA8">
        <w:rPr>
          <w:rFonts w:ascii="Times New Roman" w:hAnsi="Times New Roman" w:cs="Times New Roman"/>
          <w:sz w:val="26"/>
          <w:szCs w:val="28"/>
        </w:rPr>
        <w:t xml:space="preserve"> (2010) views recapitalisation as restructur</w:t>
      </w:r>
      <w:r w:rsidRPr="00A97FA8">
        <w:rPr>
          <w:rFonts w:ascii="Times New Roman" w:eastAsia="TimesNewRomanPSMT" w:hAnsi="Times New Roman" w:cs="Times New Roman"/>
          <w:sz w:val="26"/>
          <w:szCs w:val="28"/>
        </w:rPr>
        <w:t xml:space="preserve">ing a company’s debt and equity mixture, with the aim of making a company’s capital structure more stable. In the same vein, </w:t>
      </w:r>
      <w:proofErr w:type="spellStart"/>
      <w:r w:rsidRPr="00A97FA8">
        <w:rPr>
          <w:rFonts w:ascii="Times New Roman" w:eastAsia="TimesNewRomanPSMT" w:hAnsi="Times New Roman" w:cs="Times New Roman"/>
          <w:sz w:val="26"/>
          <w:szCs w:val="28"/>
        </w:rPr>
        <w:t>Ajayi</w:t>
      </w:r>
      <w:proofErr w:type="spellEnd"/>
      <w:r w:rsidRPr="00A97FA8">
        <w:rPr>
          <w:rFonts w:ascii="Times New Roman" w:eastAsia="TimesNewRomanPSMT" w:hAnsi="Times New Roman" w:cs="Times New Roman"/>
          <w:sz w:val="26"/>
          <w:szCs w:val="28"/>
        </w:rPr>
        <w:t xml:space="preserve"> (2005) also </w:t>
      </w:r>
      <w:r w:rsidRPr="00A97FA8">
        <w:rPr>
          <w:rFonts w:ascii="Times New Roman" w:hAnsi="Times New Roman" w:cs="Times New Roman"/>
          <w:sz w:val="26"/>
          <w:szCs w:val="28"/>
        </w:rPr>
        <w:t>views recapitalisation as an important component of reforms in the banking industry, owing to the fact that a bank with strong capital base has the ability to absorb losses arising from nonperforming liabilities. Recapitalisation entails increasing the debt stock of a company or issuing additional shares through existing shareholders or new shareholders or a combination</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w:t>
      </w:r>
      <w:proofErr w:type="spellStart"/>
      <w:r w:rsidRPr="00A97FA8">
        <w:rPr>
          <w:rFonts w:ascii="Times New Roman" w:hAnsi="Times New Roman" w:cs="Times New Roman"/>
          <w:sz w:val="26"/>
          <w:szCs w:val="28"/>
        </w:rPr>
        <w:t>Adegbaju</w:t>
      </w:r>
      <w:proofErr w:type="spellEnd"/>
      <w:r w:rsidRPr="00A97FA8">
        <w:rPr>
          <w:rFonts w:ascii="Times New Roman" w:hAnsi="Times New Roman" w:cs="Times New Roman"/>
          <w:sz w:val="26"/>
          <w:szCs w:val="28"/>
        </w:rPr>
        <w:t xml:space="preserve"> and </w:t>
      </w:r>
      <w:proofErr w:type="spellStart"/>
      <w:r w:rsidRPr="00A97FA8">
        <w:rPr>
          <w:rFonts w:ascii="Times New Roman" w:hAnsi="Times New Roman" w:cs="Times New Roman"/>
          <w:sz w:val="26"/>
          <w:szCs w:val="28"/>
        </w:rPr>
        <w:t>Olokoyo</w:t>
      </w:r>
      <w:proofErr w:type="spellEnd"/>
      <w:r w:rsidRPr="00A97FA8">
        <w:rPr>
          <w:rFonts w:ascii="Times New Roman" w:hAnsi="Times New Roman" w:cs="Times New Roman"/>
          <w:sz w:val="26"/>
          <w:szCs w:val="28"/>
        </w:rPr>
        <w:t xml:space="preserve"> (2008).</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From the definitions given, it can be observed that bank recapitalisation is the act of increasing long term funds to a bank in order to place the bank in a better position to effectively carry out the business of banking. </w:t>
      </w:r>
      <w:proofErr w:type="spellStart"/>
      <w:r w:rsidRPr="00A97FA8">
        <w:rPr>
          <w:rFonts w:ascii="Times New Roman" w:hAnsi="Times New Roman" w:cs="Times New Roman"/>
          <w:sz w:val="26"/>
          <w:szCs w:val="28"/>
        </w:rPr>
        <w:t>Nwude</w:t>
      </w:r>
      <w:proofErr w:type="spellEnd"/>
      <w:r w:rsidRPr="00A97FA8">
        <w:rPr>
          <w:rFonts w:ascii="Times New Roman" w:hAnsi="Times New Roman" w:cs="Times New Roman"/>
          <w:sz w:val="26"/>
          <w:szCs w:val="28"/>
        </w:rPr>
        <w:t xml:space="preserve"> (2005) identifies the imperatives for bank recapitalisation in Nigeria to include too many banks with sizes been too small to support any sound banking business; stunted growth of the real sector arising from incapability of bank capital ratio and size to fund industrial development; high lending rate and shunning real sector, and unprofessional and unethical practices. Others include the need to promote public confidence in the banking sector, curtailment of excessive risk taking by banks; reduction in the incidence of insolvency and distress and the need to dilute ownership structure given rise to professionalism. In order to achieve the justification for </w:t>
      </w:r>
      <w:r w:rsidRPr="00A97FA8">
        <w:rPr>
          <w:rFonts w:ascii="Times New Roman" w:hAnsi="Times New Roman" w:cs="Times New Roman"/>
          <w:sz w:val="26"/>
          <w:szCs w:val="28"/>
        </w:rPr>
        <w:lastRenderedPageBreak/>
        <w:t xml:space="preserve">recapitalization, </w:t>
      </w:r>
      <w:proofErr w:type="spellStart"/>
      <w:r w:rsidRPr="00A97FA8">
        <w:rPr>
          <w:rFonts w:ascii="Times New Roman" w:hAnsi="Times New Roman" w:cs="Times New Roman"/>
          <w:sz w:val="26"/>
          <w:szCs w:val="28"/>
        </w:rPr>
        <w:t>Ajayi</w:t>
      </w:r>
      <w:proofErr w:type="spellEnd"/>
      <w:r w:rsidRPr="00A97FA8">
        <w:rPr>
          <w:rFonts w:ascii="Times New Roman" w:hAnsi="Times New Roman" w:cs="Times New Roman"/>
          <w:sz w:val="26"/>
          <w:szCs w:val="28"/>
        </w:rPr>
        <w:t xml:space="preserve"> (2005) identifies three (3) means. These are through consolidation, convergence and market capitalization.</w:t>
      </w:r>
    </w:p>
    <w:p w:rsidR="008E76D7" w:rsidRPr="00A97FA8" w:rsidRDefault="008E76D7" w:rsidP="008E76D7">
      <w:pPr>
        <w:adjustRightInd w:val="0"/>
        <w:jc w:val="both"/>
        <w:rPr>
          <w:rFonts w:ascii="Times New Roman" w:eastAsia="TimesNewRomanPSMT" w:hAnsi="Times New Roman" w:cs="Times New Roman"/>
          <w:sz w:val="26"/>
          <w:szCs w:val="28"/>
        </w:rPr>
      </w:pPr>
      <w:proofErr w:type="gramStart"/>
      <w:r w:rsidRPr="00A97FA8">
        <w:rPr>
          <w:rFonts w:ascii="Times New Roman" w:eastAsia="TimesNewRomanPSMT" w:hAnsi="Times New Roman" w:cs="Times New Roman"/>
          <w:sz w:val="26"/>
          <w:szCs w:val="28"/>
        </w:rPr>
        <w:t>While consolidation involves mergers and ‘acquisitions between and among banks.</w:t>
      </w:r>
      <w:proofErr w:type="gramEnd"/>
      <w:r w:rsidRPr="00A97FA8">
        <w:rPr>
          <w:rFonts w:ascii="Times New Roman" w:eastAsia="TimesNewRomanPSMT" w:hAnsi="Times New Roman" w:cs="Times New Roman"/>
          <w:sz w:val="26"/>
          <w:szCs w:val="28"/>
        </w:rPr>
        <w:t xml:space="preserve"> Convergence involves the consolidation of banks with other types of financial service such as securities and insurance. According to </w:t>
      </w:r>
      <w:proofErr w:type="spellStart"/>
      <w:r w:rsidRPr="00A97FA8">
        <w:rPr>
          <w:rFonts w:ascii="Times New Roman" w:eastAsia="TimesNewRomanPSMT" w:hAnsi="Times New Roman" w:cs="Times New Roman"/>
          <w:sz w:val="26"/>
          <w:szCs w:val="28"/>
        </w:rPr>
        <w:t>Ezegbu</w:t>
      </w:r>
      <w:proofErr w:type="spellEnd"/>
      <w:r w:rsidRPr="00A97FA8">
        <w:rPr>
          <w:rFonts w:ascii="Times New Roman" w:eastAsia="TimesNewRomanPSMT" w:hAnsi="Times New Roman" w:cs="Times New Roman"/>
          <w:sz w:val="26"/>
          <w:szCs w:val="28"/>
        </w:rPr>
        <w:t xml:space="preserve"> (2004) market capitalization is applicable to only quoted companies and is defined as the entity’s numbers of shares outstanding multiplied by the current price of the stock.</w:t>
      </w:r>
    </w:p>
    <w:p w:rsidR="008E76D7" w:rsidRPr="00A97FA8" w:rsidRDefault="008E76D7" w:rsidP="008E76D7">
      <w:pPr>
        <w:adjustRightInd w:val="0"/>
        <w:jc w:val="both"/>
        <w:rPr>
          <w:rFonts w:ascii="Times New Roman" w:eastAsia="TimesNewRomanPSMT" w:hAnsi="Times New Roman" w:cs="Times New Roman"/>
          <w:sz w:val="26"/>
          <w:szCs w:val="28"/>
        </w:rPr>
      </w:pPr>
      <w:r w:rsidRPr="00A97FA8">
        <w:rPr>
          <w:rFonts w:ascii="Times New Roman" w:eastAsia="TimesNewRomanPSMT" w:hAnsi="Times New Roman" w:cs="Times New Roman"/>
          <w:sz w:val="26"/>
          <w:szCs w:val="28"/>
        </w:rPr>
        <w:t xml:space="preserve">The justification for recapitalisation according to Central Bank of Nigeria (2005) was to ensure that the banks have adequate capacity to absorb possible operational losses, support the economic development of the country, play more effectively their intermediation function, meet their expansionary drives and compete effectively in the global financial market. In the same vein, </w:t>
      </w:r>
      <w:proofErr w:type="spellStart"/>
      <w:r w:rsidRPr="00A97FA8">
        <w:rPr>
          <w:rFonts w:ascii="Times New Roman" w:eastAsia="TimesNewRomanPSMT" w:hAnsi="Times New Roman" w:cs="Times New Roman"/>
          <w:sz w:val="26"/>
          <w:szCs w:val="28"/>
        </w:rPr>
        <w:t>Sani</w:t>
      </w:r>
      <w:proofErr w:type="spellEnd"/>
      <w:r w:rsidRPr="00A97FA8">
        <w:rPr>
          <w:rFonts w:ascii="Times New Roman" w:eastAsia="TimesNewRomanPSMT" w:hAnsi="Times New Roman" w:cs="Times New Roman"/>
          <w:sz w:val="26"/>
          <w:szCs w:val="28"/>
        </w:rPr>
        <w:t xml:space="preserve"> and </w:t>
      </w:r>
      <w:proofErr w:type="spellStart"/>
      <w:r w:rsidRPr="00A97FA8">
        <w:rPr>
          <w:rFonts w:ascii="Times New Roman" w:eastAsia="TimesNewRomanPSMT" w:hAnsi="Times New Roman" w:cs="Times New Roman"/>
          <w:sz w:val="26"/>
          <w:szCs w:val="28"/>
        </w:rPr>
        <w:t>Alani</w:t>
      </w:r>
      <w:proofErr w:type="spellEnd"/>
      <w:r w:rsidRPr="00A97FA8">
        <w:rPr>
          <w:rFonts w:ascii="Times New Roman" w:eastAsia="TimesNewRomanPSMT" w:hAnsi="Times New Roman" w:cs="Times New Roman"/>
          <w:sz w:val="26"/>
          <w:szCs w:val="28"/>
        </w:rPr>
        <w:t xml:space="preserve"> (2013) put it that the objective of recapitalisation are to enable the banks increase their market power, induce restructuring and engender the alignment and realignment of banks to ensure a good, responsive, competitive and transparent banking system suited to the demand of the Nigerian economy and the challenges of globalization. According to </w:t>
      </w:r>
      <w:proofErr w:type="spellStart"/>
      <w:r w:rsidRPr="00A97FA8">
        <w:rPr>
          <w:rFonts w:ascii="Times New Roman" w:eastAsia="TimesNewRomanPSMT" w:hAnsi="Times New Roman" w:cs="Times New Roman"/>
          <w:sz w:val="26"/>
          <w:szCs w:val="28"/>
        </w:rPr>
        <w:t>Ikpefan</w:t>
      </w:r>
      <w:proofErr w:type="spellEnd"/>
      <w:r w:rsidRPr="00A97FA8">
        <w:rPr>
          <w:rFonts w:ascii="Times New Roman" w:eastAsia="TimesNewRomanPSMT" w:hAnsi="Times New Roman" w:cs="Times New Roman"/>
          <w:sz w:val="26"/>
          <w:szCs w:val="28"/>
        </w:rPr>
        <w:t xml:space="preserve">, </w:t>
      </w:r>
      <w:proofErr w:type="spellStart"/>
      <w:r w:rsidRPr="00A97FA8">
        <w:rPr>
          <w:rFonts w:ascii="Times New Roman" w:eastAsia="TimesNewRomanPSMT" w:hAnsi="Times New Roman" w:cs="Times New Roman"/>
          <w:sz w:val="26"/>
          <w:szCs w:val="28"/>
        </w:rPr>
        <w:t>Agwu</w:t>
      </w:r>
      <w:proofErr w:type="spellEnd"/>
      <w:r w:rsidRPr="00A97FA8">
        <w:rPr>
          <w:rFonts w:ascii="Times New Roman" w:eastAsia="TimesNewRomanPSMT" w:hAnsi="Times New Roman" w:cs="Times New Roman"/>
          <w:sz w:val="26"/>
          <w:szCs w:val="28"/>
        </w:rPr>
        <w:t xml:space="preserve"> and </w:t>
      </w:r>
      <w:proofErr w:type="spellStart"/>
      <w:r w:rsidRPr="00A97FA8">
        <w:rPr>
          <w:rFonts w:ascii="Times New Roman" w:eastAsia="TimesNewRomanPSMT" w:hAnsi="Times New Roman" w:cs="Times New Roman"/>
          <w:sz w:val="26"/>
          <w:szCs w:val="28"/>
        </w:rPr>
        <w:t>Achugamonu</w:t>
      </w:r>
      <w:proofErr w:type="spellEnd"/>
      <w:r w:rsidRPr="00A97FA8">
        <w:rPr>
          <w:rFonts w:ascii="Times New Roman" w:eastAsia="TimesNewRomanPSMT" w:hAnsi="Times New Roman" w:cs="Times New Roman"/>
          <w:sz w:val="26"/>
          <w:szCs w:val="28"/>
        </w:rPr>
        <w:t xml:space="preserve"> (2014) the proponents of bank recapitalisation like Berger,</w:t>
      </w:r>
    </w:p>
    <w:p w:rsidR="008E76D7" w:rsidRPr="00A97FA8" w:rsidRDefault="008E76D7" w:rsidP="008E76D7">
      <w:pPr>
        <w:adjustRightInd w:val="0"/>
        <w:jc w:val="both"/>
        <w:rPr>
          <w:rFonts w:ascii="Times New Roman" w:eastAsia="TimesNewRomanPSMT" w:hAnsi="Times New Roman" w:cs="Times New Roman"/>
          <w:sz w:val="26"/>
          <w:szCs w:val="28"/>
        </w:rPr>
      </w:pPr>
      <w:proofErr w:type="spellStart"/>
      <w:r w:rsidRPr="00A97FA8">
        <w:rPr>
          <w:rFonts w:ascii="Times New Roman" w:eastAsia="TimesNewRomanPSMT" w:hAnsi="Times New Roman" w:cs="Times New Roman"/>
          <w:sz w:val="26"/>
          <w:szCs w:val="28"/>
        </w:rPr>
        <w:t>Hering</w:t>
      </w:r>
      <w:proofErr w:type="spellEnd"/>
      <w:r w:rsidRPr="00A97FA8">
        <w:rPr>
          <w:rFonts w:ascii="Times New Roman" w:eastAsia="TimesNewRomanPSMT" w:hAnsi="Times New Roman" w:cs="Times New Roman"/>
          <w:sz w:val="26"/>
          <w:szCs w:val="28"/>
        </w:rPr>
        <w:t xml:space="preserve"> and </w:t>
      </w:r>
      <w:proofErr w:type="spellStart"/>
      <w:r w:rsidRPr="00A97FA8">
        <w:rPr>
          <w:rFonts w:ascii="Times New Roman" w:eastAsia="TimesNewRomanPSMT" w:hAnsi="Times New Roman" w:cs="Times New Roman"/>
          <w:sz w:val="26"/>
          <w:szCs w:val="28"/>
        </w:rPr>
        <w:t>Szego</w:t>
      </w:r>
      <w:proofErr w:type="spellEnd"/>
      <w:r w:rsidRPr="00A97FA8">
        <w:rPr>
          <w:rFonts w:ascii="Times New Roman" w:eastAsia="TimesNewRomanPSMT" w:hAnsi="Times New Roman" w:cs="Times New Roman"/>
          <w:sz w:val="26"/>
          <w:szCs w:val="28"/>
        </w:rPr>
        <w:t xml:space="preserve"> (2005) believe that increase capital base has potentially increased bank returns through revenue and cost efficiency gains. On the other hand, the opponents of recapitalisation such as De </w:t>
      </w:r>
      <w:proofErr w:type="spellStart"/>
      <w:r w:rsidRPr="00A97FA8">
        <w:rPr>
          <w:rFonts w:ascii="Times New Roman" w:eastAsia="TimesNewRomanPSMT" w:hAnsi="Times New Roman" w:cs="Times New Roman"/>
          <w:sz w:val="26"/>
          <w:szCs w:val="28"/>
        </w:rPr>
        <w:t>Nicolo</w:t>
      </w:r>
      <w:proofErr w:type="spellEnd"/>
      <w:r w:rsidRPr="00A97FA8">
        <w:rPr>
          <w:rFonts w:ascii="Times New Roman" w:eastAsia="TimesNewRomanPSMT" w:hAnsi="Times New Roman" w:cs="Times New Roman"/>
          <w:sz w:val="26"/>
          <w:szCs w:val="28"/>
        </w:rPr>
        <w:t xml:space="preserve"> and </w:t>
      </w:r>
      <w:proofErr w:type="spellStart"/>
      <w:r w:rsidRPr="00A97FA8">
        <w:rPr>
          <w:rFonts w:ascii="Times New Roman" w:eastAsia="TimesNewRomanPSMT" w:hAnsi="Times New Roman" w:cs="Times New Roman"/>
          <w:sz w:val="26"/>
          <w:szCs w:val="28"/>
        </w:rPr>
        <w:t>Gianna</w:t>
      </w:r>
      <w:proofErr w:type="spellEnd"/>
      <w:r w:rsidRPr="00A97FA8">
        <w:rPr>
          <w:rFonts w:ascii="Times New Roman" w:eastAsia="TimesNewRomanPSMT" w:hAnsi="Times New Roman" w:cs="Times New Roman"/>
          <w:sz w:val="26"/>
          <w:szCs w:val="28"/>
        </w:rPr>
        <w:t xml:space="preserve"> (2003) argue that recapitalisation has increase bank propensity towards risk taking through increases in leverage and off balance sheet operations after recapitalisation exercise. </w:t>
      </w:r>
      <w:proofErr w:type="spellStart"/>
      <w:r w:rsidRPr="00A97FA8">
        <w:rPr>
          <w:rFonts w:ascii="Times New Roman" w:eastAsia="TimesNewRomanPSMT" w:hAnsi="Times New Roman" w:cs="Times New Roman"/>
          <w:sz w:val="26"/>
          <w:szCs w:val="28"/>
        </w:rPr>
        <w:t>Soludo</w:t>
      </w:r>
      <w:proofErr w:type="spellEnd"/>
      <w:r w:rsidRPr="00A97FA8">
        <w:rPr>
          <w:rFonts w:ascii="Times New Roman" w:eastAsia="TimesNewRomanPSMT" w:hAnsi="Times New Roman" w:cs="Times New Roman"/>
          <w:sz w:val="26"/>
          <w:szCs w:val="28"/>
        </w:rPr>
        <w:t xml:space="preserve"> (2004) in </w:t>
      </w:r>
      <w:proofErr w:type="spellStart"/>
      <w:r w:rsidRPr="00A97FA8">
        <w:rPr>
          <w:rFonts w:ascii="Times New Roman" w:eastAsia="TimesNewRomanPSMT" w:hAnsi="Times New Roman" w:cs="Times New Roman"/>
          <w:sz w:val="26"/>
          <w:szCs w:val="28"/>
        </w:rPr>
        <w:t>Okpanachi</w:t>
      </w:r>
      <w:proofErr w:type="spellEnd"/>
      <w:r w:rsidRPr="00A97FA8">
        <w:rPr>
          <w:rFonts w:ascii="Times New Roman" w:eastAsia="TimesNewRomanPSMT" w:hAnsi="Times New Roman" w:cs="Times New Roman"/>
          <w:sz w:val="26"/>
          <w:szCs w:val="28"/>
        </w:rPr>
        <w:t xml:space="preserve"> (2001) opines that:</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The Central Bank of Nigeria (CBN) </w:t>
      </w:r>
      <w:proofErr w:type="gramStart"/>
      <w:r w:rsidRPr="00A97FA8">
        <w:rPr>
          <w:rFonts w:ascii="Times New Roman" w:hAnsi="Times New Roman" w:cs="Times New Roman"/>
          <w:sz w:val="26"/>
          <w:szCs w:val="28"/>
        </w:rPr>
        <w:t>choose</w:t>
      </w:r>
      <w:proofErr w:type="gramEnd"/>
      <w:r w:rsidRPr="00A97FA8">
        <w:rPr>
          <w:rFonts w:ascii="Times New Roman" w:hAnsi="Times New Roman" w:cs="Times New Roman"/>
          <w:sz w:val="26"/>
          <w:szCs w:val="28"/>
        </w:rPr>
        <w:t xml:space="preserve"> to begin the Nigerian banking sector recapitalizations process with the consolidation and recapitalisation policy through mergers and acquisition. This is done in order to arrest systems decay, restoration of public confidence, building of strong, competent and competitive payers in the global arena, ensuring longevity and many more, act as spring board to achieving improved performance </w:t>
      </w:r>
      <w:r w:rsidRPr="00A97FA8">
        <w:rPr>
          <w:rFonts w:ascii="Times New Roman" w:hAnsi="Times New Roman" w:cs="Times New Roman"/>
          <w:sz w:val="18"/>
          <w:szCs w:val="28"/>
        </w:rPr>
        <w:t>(p. 1).</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lastRenderedPageBreak/>
        <w:t xml:space="preserve">Obviously adequate capital base is very crucial to the success of any banks. Supporting this statement, </w:t>
      </w:r>
      <w:proofErr w:type="spellStart"/>
      <w:r w:rsidRPr="00A97FA8">
        <w:rPr>
          <w:rFonts w:ascii="Times New Roman" w:hAnsi="Times New Roman" w:cs="Times New Roman"/>
          <w:sz w:val="26"/>
          <w:szCs w:val="28"/>
        </w:rPr>
        <w:t>Bakare</w:t>
      </w:r>
      <w:proofErr w:type="spellEnd"/>
      <w:r w:rsidRPr="00A97FA8">
        <w:rPr>
          <w:rFonts w:ascii="Times New Roman" w:hAnsi="Times New Roman" w:cs="Times New Roman"/>
          <w:sz w:val="26"/>
          <w:szCs w:val="28"/>
        </w:rPr>
        <w:t xml:space="preserve"> (2011) argues that apart from its multiplier effect on the economy as a whole, it acts as a buffer and security for banks. </w:t>
      </w:r>
      <w:proofErr w:type="spellStart"/>
      <w:r w:rsidRPr="00A97FA8">
        <w:rPr>
          <w:rFonts w:ascii="Times New Roman" w:hAnsi="Times New Roman" w:cs="Times New Roman"/>
          <w:sz w:val="26"/>
          <w:szCs w:val="28"/>
        </w:rPr>
        <w:t>Spong</w:t>
      </w:r>
      <w:proofErr w:type="spellEnd"/>
      <w:r w:rsidRPr="00A97FA8">
        <w:rPr>
          <w:rFonts w:ascii="Times New Roman" w:hAnsi="Times New Roman" w:cs="Times New Roman"/>
          <w:sz w:val="26"/>
          <w:szCs w:val="28"/>
        </w:rPr>
        <w:t xml:space="preserve"> (1990) postulates that commercial banks must have adequate capital to provide a cushion for absorbing possible loan losses, fund for its internal needs, and expansion drives and added security for depositors. This can only be done through recapitalisation.</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Another justification for the banking sector recapitalisation in Nigerian was attributed to the failure of the banking sector to attain major objectives of ensuring price stability and to facilitate rapid economic development (</w:t>
      </w:r>
      <w:proofErr w:type="spellStart"/>
      <w:r w:rsidRPr="00A97FA8">
        <w:rPr>
          <w:rFonts w:ascii="Times New Roman" w:hAnsi="Times New Roman" w:cs="Times New Roman"/>
          <w:sz w:val="26"/>
          <w:szCs w:val="28"/>
        </w:rPr>
        <w:t>Abdullahi</w:t>
      </w:r>
      <w:proofErr w:type="spellEnd"/>
      <w:r w:rsidRPr="00A97FA8">
        <w:rPr>
          <w:rFonts w:ascii="Times New Roman" w:hAnsi="Times New Roman" w:cs="Times New Roman"/>
          <w:sz w:val="26"/>
          <w:szCs w:val="28"/>
        </w:rPr>
        <w:t xml:space="preserve">, 2007). </w:t>
      </w:r>
      <w:proofErr w:type="spellStart"/>
      <w:r w:rsidRPr="00A97FA8">
        <w:rPr>
          <w:rFonts w:ascii="Times New Roman" w:hAnsi="Times New Roman" w:cs="Times New Roman"/>
          <w:sz w:val="26"/>
          <w:szCs w:val="28"/>
        </w:rPr>
        <w:t>Adedipe</w:t>
      </w:r>
      <w:proofErr w:type="spellEnd"/>
      <w:r w:rsidRPr="00A97FA8">
        <w:rPr>
          <w:rFonts w:ascii="Times New Roman" w:hAnsi="Times New Roman" w:cs="Times New Roman"/>
          <w:sz w:val="26"/>
          <w:szCs w:val="28"/>
        </w:rPr>
        <w:t xml:space="preserve"> (2005) argues that the most fundamental reason for the consolidation of banks via recapitalisation was the observed growing distress in the industry which was identified as a real threat of eminent bank failure.</w:t>
      </w:r>
    </w:p>
    <w:p w:rsidR="008E76D7" w:rsidRPr="00A97FA8" w:rsidRDefault="008E76D7" w:rsidP="008E76D7">
      <w:pPr>
        <w:adjustRightInd w:val="0"/>
        <w:jc w:val="both"/>
        <w:rPr>
          <w:rFonts w:ascii="Times New Roman" w:hAnsi="Times New Roman" w:cs="Times New Roman"/>
          <w:sz w:val="26"/>
          <w:szCs w:val="28"/>
        </w:rPr>
      </w:pPr>
      <w:proofErr w:type="spellStart"/>
      <w:r w:rsidRPr="00A97FA8">
        <w:rPr>
          <w:rFonts w:ascii="Times New Roman" w:hAnsi="Times New Roman" w:cs="Times New Roman"/>
          <w:sz w:val="26"/>
          <w:szCs w:val="28"/>
        </w:rPr>
        <w:t>Odufu</w:t>
      </w:r>
      <w:proofErr w:type="spellEnd"/>
      <w:r w:rsidRPr="00A97FA8">
        <w:rPr>
          <w:rFonts w:ascii="Times New Roman" w:hAnsi="Times New Roman" w:cs="Times New Roman"/>
          <w:sz w:val="26"/>
          <w:szCs w:val="28"/>
        </w:rPr>
        <w:t xml:space="preserve"> (2005) enumerates some deficiencies which were the rationale behind the banking recapitalizations and bank consolidation in Nigeria to include:</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a. </w:t>
      </w:r>
      <w:r w:rsidRPr="00A97FA8">
        <w:rPr>
          <w:rFonts w:ascii="Times New Roman" w:hAnsi="Times New Roman" w:cs="Times New Roman"/>
          <w:b/>
          <w:bCs/>
          <w:sz w:val="26"/>
          <w:szCs w:val="28"/>
        </w:rPr>
        <w:t>Low capital Base</w:t>
      </w:r>
      <w:r w:rsidRPr="00A97FA8">
        <w:rPr>
          <w:rFonts w:ascii="Times New Roman" w:hAnsi="Times New Roman" w:cs="Times New Roman"/>
          <w:sz w:val="26"/>
          <w:szCs w:val="28"/>
        </w:rPr>
        <w:t>: The capital base of Nigerian banks prior to recapitalisation was $10 million which was very low compared to banks in other developing economic like</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Malaysia where the capital base of the smallest bank is $526 million, also the capital base of a single banking group in France was $688 billion and $541 billion for a bank in Germany while the aggregate capitalization of the Nigerian banking system was N311 billion which is grossly low in relation to the size of the Nigerian economy.</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b. </w:t>
      </w:r>
      <w:r w:rsidRPr="00A97FA8">
        <w:rPr>
          <w:rFonts w:ascii="Times New Roman" w:hAnsi="Times New Roman" w:cs="Times New Roman"/>
          <w:b/>
          <w:bCs/>
          <w:sz w:val="26"/>
          <w:szCs w:val="28"/>
        </w:rPr>
        <w:t xml:space="preserve">A large number of small banks with relatively few branches: </w:t>
      </w:r>
      <w:r w:rsidRPr="00A97FA8">
        <w:rPr>
          <w:rFonts w:ascii="Times New Roman" w:hAnsi="Times New Roman" w:cs="Times New Roman"/>
          <w:sz w:val="26"/>
          <w:szCs w:val="28"/>
        </w:rPr>
        <w:t>Before the consolidation or recapitalisation, there were eight-nine (89) banks in the country with a total of 3,382 branches only, whereas South Korea with 8 banks had about 45,000 branches.</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c. </w:t>
      </w:r>
      <w:r w:rsidRPr="00A97FA8">
        <w:rPr>
          <w:rFonts w:ascii="Times New Roman" w:hAnsi="Times New Roman" w:cs="Times New Roman"/>
          <w:b/>
          <w:bCs/>
          <w:sz w:val="26"/>
          <w:szCs w:val="28"/>
        </w:rPr>
        <w:t xml:space="preserve">The dominance of a few banks: </w:t>
      </w:r>
      <w:r w:rsidRPr="00A97FA8">
        <w:rPr>
          <w:rFonts w:ascii="Times New Roman" w:hAnsi="Times New Roman" w:cs="Times New Roman"/>
          <w:sz w:val="26"/>
          <w:szCs w:val="28"/>
        </w:rPr>
        <w:t>The top 10 banks controlled about 50.8 percent of them aggregate assets, 51.7 percent of total deposit liabilities and 45 percent of the aggregate credit.</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lastRenderedPageBreak/>
        <w:t xml:space="preserve">d. </w:t>
      </w:r>
      <w:r w:rsidRPr="00A97FA8">
        <w:rPr>
          <w:rFonts w:ascii="Times New Roman" w:hAnsi="Times New Roman" w:cs="Times New Roman"/>
          <w:b/>
          <w:bCs/>
          <w:sz w:val="26"/>
          <w:szCs w:val="28"/>
        </w:rPr>
        <w:t xml:space="preserve">Poor rating of a number of banks: </w:t>
      </w:r>
      <w:r w:rsidRPr="00A97FA8">
        <w:rPr>
          <w:rFonts w:ascii="Times New Roman" w:hAnsi="Times New Roman" w:cs="Times New Roman"/>
          <w:sz w:val="26"/>
          <w:szCs w:val="28"/>
        </w:rPr>
        <w:t>A detailed analysis of the health of individual banks as at December 2004 revealed that no bank was rated very sound, only 10 were adjudged sound, 51 satisfactory, 16 marginal and 10 unsound.</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e. </w:t>
      </w:r>
      <w:r w:rsidRPr="00A97FA8">
        <w:rPr>
          <w:rFonts w:ascii="Times New Roman" w:hAnsi="Times New Roman" w:cs="Times New Roman"/>
          <w:b/>
          <w:bCs/>
          <w:sz w:val="26"/>
          <w:szCs w:val="28"/>
        </w:rPr>
        <w:t>Weak corporate governance</w:t>
      </w:r>
      <w:r w:rsidRPr="00A97FA8">
        <w:rPr>
          <w:rFonts w:ascii="Times New Roman" w:hAnsi="Times New Roman" w:cs="Times New Roman"/>
          <w:sz w:val="26"/>
          <w:szCs w:val="28"/>
        </w:rPr>
        <w:t>: Inaccurate reporting and non-compliance with regulatory requirements, declining ethical behaviours and gross insider abuse was a situation which resulted in lunge non-performing insider related credits.</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f. </w:t>
      </w:r>
      <w:r w:rsidRPr="00A97FA8">
        <w:rPr>
          <w:rFonts w:ascii="Times New Roman" w:hAnsi="Times New Roman" w:cs="Times New Roman"/>
          <w:b/>
          <w:bCs/>
          <w:sz w:val="26"/>
          <w:szCs w:val="28"/>
        </w:rPr>
        <w:t xml:space="preserve">Insolvency: </w:t>
      </w:r>
      <w:r w:rsidRPr="00A97FA8">
        <w:rPr>
          <w:rFonts w:ascii="Times New Roman" w:hAnsi="Times New Roman" w:cs="Times New Roman"/>
          <w:sz w:val="26"/>
          <w:szCs w:val="28"/>
        </w:rPr>
        <w:t xml:space="preserve">The negative capital adequacy ratio of many and completely eroded </w:t>
      </w:r>
      <w:r w:rsidRPr="00A97FA8">
        <w:rPr>
          <w:rFonts w:ascii="Times New Roman" w:eastAsia="TimesNewRomanPSMT" w:hAnsi="Times New Roman" w:cs="Times New Roman"/>
          <w:sz w:val="26"/>
          <w:szCs w:val="28"/>
        </w:rPr>
        <w:t>shareholders’ funds occasioned by operating losses.’</w:t>
      </w:r>
    </w:p>
    <w:p w:rsidR="008E76D7" w:rsidRPr="00A97FA8" w:rsidRDefault="008E76D7" w:rsidP="008E76D7">
      <w:pPr>
        <w:adjustRightInd w:val="0"/>
        <w:jc w:val="both"/>
        <w:rPr>
          <w:rFonts w:ascii="Times New Roman" w:hAnsi="Times New Roman" w:cs="Times New Roman"/>
          <w:b/>
          <w:bCs/>
          <w:sz w:val="26"/>
          <w:szCs w:val="28"/>
        </w:rPr>
      </w:pPr>
      <w:r w:rsidRPr="00A97FA8">
        <w:rPr>
          <w:rFonts w:ascii="Times New Roman" w:hAnsi="Times New Roman" w:cs="Times New Roman"/>
          <w:sz w:val="26"/>
          <w:szCs w:val="28"/>
        </w:rPr>
        <w:t xml:space="preserve">g. </w:t>
      </w:r>
      <w:r w:rsidRPr="00A97FA8">
        <w:rPr>
          <w:rFonts w:ascii="Times New Roman" w:hAnsi="Times New Roman" w:cs="Times New Roman"/>
          <w:b/>
          <w:bCs/>
          <w:sz w:val="26"/>
          <w:szCs w:val="28"/>
        </w:rPr>
        <w:t xml:space="preserve">Over-dependence on public sector funds and foreign exchange trading at a neglect of small and medium term private savers: </w:t>
      </w:r>
      <w:r w:rsidRPr="00A97FA8">
        <w:rPr>
          <w:rFonts w:ascii="Times New Roman" w:hAnsi="Times New Roman" w:cs="Times New Roman"/>
          <w:sz w:val="26"/>
          <w:szCs w:val="28"/>
        </w:rPr>
        <w:t>The Nigerian banking system plays a</w:t>
      </w:r>
      <w:r w:rsidRPr="00A97FA8">
        <w:rPr>
          <w:rFonts w:ascii="Times New Roman" w:hAnsi="Times New Roman" w:cs="Times New Roman"/>
          <w:b/>
          <w:bCs/>
          <w:sz w:val="26"/>
          <w:szCs w:val="28"/>
        </w:rPr>
        <w:t xml:space="preserve"> </w:t>
      </w:r>
      <w:r w:rsidRPr="00A97FA8">
        <w:rPr>
          <w:rFonts w:ascii="Times New Roman" w:hAnsi="Times New Roman" w:cs="Times New Roman"/>
          <w:sz w:val="26"/>
          <w:szCs w:val="28"/>
        </w:rPr>
        <w:t>marginal role in the development of the real sectors, therefore not in a position to meet</w:t>
      </w:r>
      <w:r w:rsidRPr="00A97FA8">
        <w:rPr>
          <w:rFonts w:ascii="Times New Roman" w:hAnsi="Times New Roman" w:cs="Times New Roman"/>
          <w:b/>
          <w:bCs/>
          <w:sz w:val="26"/>
          <w:szCs w:val="28"/>
        </w:rPr>
        <w:t xml:space="preserve"> </w:t>
      </w:r>
      <w:r w:rsidRPr="00A97FA8">
        <w:rPr>
          <w:rFonts w:ascii="Times New Roman" w:eastAsia="TimesNewRomanPSMT" w:hAnsi="Times New Roman" w:cs="Times New Roman"/>
          <w:sz w:val="26"/>
          <w:szCs w:val="28"/>
        </w:rPr>
        <w:t>the nation’s ideal of a strong, competitive and reliable banking system which depositors</w:t>
      </w:r>
      <w:r w:rsidRPr="00A97FA8">
        <w:rPr>
          <w:rFonts w:ascii="Times New Roman" w:hAnsi="Times New Roman" w:cs="Times New Roman"/>
          <w:b/>
          <w:bCs/>
          <w:sz w:val="26"/>
          <w:szCs w:val="28"/>
        </w:rPr>
        <w:t xml:space="preserve"> </w:t>
      </w:r>
      <w:r w:rsidRPr="00A97FA8">
        <w:rPr>
          <w:rFonts w:ascii="Times New Roman" w:hAnsi="Times New Roman" w:cs="Times New Roman"/>
          <w:sz w:val="26"/>
          <w:szCs w:val="28"/>
        </w:rPr>
        <w:t>can in turn trust, rely upon and the nation can depend upon to facilitate its growth and</w:t>
      </w:r>
      <w:r w:rsidRPr="00A97FA8">
        <w:rPr>
          <w:rFonts w:ascii="Times New Roman" w:hAnsi="Times New Roman" w:cs="Times New Roman"/>
          <w:b/>
          <w:bCs/>
          <w:sz w:val="26"/>
          <w:szCs w:val="28"/>
        </w:rPr>
        <w:t xml:space="preserve"> </w:t>
      </w:r>
      <w:r w:rsidRPr="00A97FA8">
        <w:rPr>
          <w:rFonts w:ascii="Times New Roman" w:hAnsi="Times New Roman" w:cs="Times New Roman"/>
          <w:sz w:val="26"/>
          <w:szCs w:val="28"/>
        </w:rPr>
        <w:t>development.</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According to </w:t>
      </w:r>
      <w:proofErr w:type="spellStart"/>
      <w:r w:rsidRPr="00A97FA8">
        <w:rPr>
          <w:rFonts w:ascii="Times New Roman" w:hAnsi="Times New Roman" w:cs="Times New Roman"/>
          <w:sz w:val="26"/>
          <w:szCs w:val="28"/>
        </w:rPr>
        <w:t>Soludo</w:t>
      </w:r>
      <w:proofErr w:type="spellEnd"/>
      <w:r w:rsidRPr="00A97FA8">
        <w:rPr>
          <w:rFonts w:ascii="Times New Roman" w:hAnsi="Times New Roman" w:cs="Times New Roman"/>
          <w:sz w:val="26"/>
          <w:szCs w:val="28"/>
        </w:rPr>
        <w:t xml:space="preserve"> (2005) the problem that necessitate bank recapitalisation are explained as follows:</w:t>
      </w:r>
    </w:p>
    <w:p w:rsidR="008E76D7" w:rsidRPr="00A97FA8" w:rsidRDefault="008E76D7" w:rsidP="008E76D7">
      <w:pPr>
        <w:adjustRightInd w:val="0"/>
        <w:jc w:val="both"/>
        <w:rPr>
          <w:rFonts w:ascii="Times New Roman" w:hAnsi="Times New Roman" w:cs="Times New Roman"/>
          <w:b/>
          <w:bCs/>
          <w:sz w:val="26"/>
          <w:szCs w:val="28"/>
        </w:rPr>
      </w:pPr>
      <w:proofErr w:type="spellStart"/>
      <w:r w:rsidRPr="00A97FA8">
        <w:rPr>
          <w:rFonts w:ascii="Times New Roman" w:hAnsi="Times New Roman" w:cs="Times New Roman"/>
          <w:b/>
          <w:bCs/>
          <w:sz w:val="26"/>
          <w:szCs w:val="28"/>
        </w:rPr>
        <w:t>i</w:t>
      </w:r>
      <w:proofErr w:type="spellEnd"/>
      <w:r w:rsidRPr="00A97FA8">
        <w:rPr>
          <w:rFonts w:ascii="Times New Roman" w:hAnsi="Times New Roman" w:cs="Times New Roman"/>
          <w:b/>
          <w:bCs/>
          <w:sz w:val="26"/>
          <w:szCs w:val="28"/>
        </w:rPr>
        <w:t>. Persistent illiquidity</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Most of the Nigerian banks were not able to meet their obligations to their customers, owners and the economy as a result of weaknesses in the financial, operational and managerial capabilities which render them illiquid or insolvent.</w:t>
      </w:r>
    </w:p>
    <w:p w:rsidR="008E76D7" w:rsidRPr="00A97FA8" w:rsidRDefault="008E76D7" w:rsidP="008E76D7">
      <w:pPr>
        <w:adjustRightInd w:val="0"/>
        <w:jc w:val="both"/>
        <w:rPr>
          <w:rFonts w:ascii="Times New Roman" w:hAnsi="Times New Roman" w:cs="Times New Roman"/>
          <w:sz w:val="26"/>
          <w:szCs w:val="28"/>
        </w:rPr>
      </w:pPr>
      <w:proofErr w:type="spellStart"/>
      <w:r w:rsidRPr="00A97FA8">
        <w:rPr>
          <w:rFonts w:ascii="Times New Roman" w:hAnsi="Times New Roman" w:cs="Times New Roman"/>
          <w:sz w:val="26"/>
          <w:szCs w:val="28"/>
        </w:rPr>
        <w:t>Soludo</w:t>
      </w:r>
      <w:proofErr w:type="spellEnd"/>
      <w:r w:rsidRPr="00A97FA8">
        <w:rPr>
          <w:rFonts w:ascii="Times New Roman" w:hAnsi="Times New Roman" w:cs="Times New Roman"/>
          <w:sz w:val="26"/>
          <w:szCs w:val="28"/>
        </w:rPr>
        <w:t xml:space="preserve"> (2004) observes that some of the Nigerian banks were chronic borrowers at the Expanded Discount Window (EDW) indicating that they had little cash on hand.</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Illiquidity had dramatic and rapid adverse effect on even well capitalized banks.</w:t>
      </w:r>
    </w:p>
    <w:p w:rsidR="008E76D7" w:rsidRPr="00A97FA8" w:rsidRDefault="008E76D7" w:rsidP="008E76D7">
      <w:pPr>
        <w:adjustRightInd w:val="0"/>
        <w:jc w:val="both"/>
        <w:rPr>
          <w:rFonts w:ascii="Times New Roman" w:hAnsi="Times New Roman" w:cs="Times New Roman"/>
          <w:b/>
          <w:bCs/>
          <w:sz w:val="26"/>
          <w:szCs w:val="28"/>
        </w:rPr>
      </w:pPr>
      <w:r w:rsidRPr="00A97FA8">
        <w:rPr>
          <w:rFonts w:ascii="Times New Roman" w:hAnsi="Times New Roman" w:cs="Times New Roman"/>
          <w:b/>
          <w:bCs/>
          <w:sz w:val="26"/>
          <w:szCs w:val="28"/>
        </w:rPr>
        <w:t>ii. Poor corporate governance</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Before the bank consolidation, the Nigerian banking industry was characterized by corporate governance challenges leading to gross anomalies in the performance of the banks as well as recurring distress in the sector (</w:t>
      </w:r>
      <w:proofErr w:type="spellStart"/>
      <w:r w:rsidRPr="00A97FA8">
        <w:rPr>
          <w:rFonts w:ascii="Times New Roman" w:hAnsi="Times New Roman" w:cs="Times New Roman"/>
          <w:sz w:val="26"/>
          <w:szCs w:val="28"/>
        </w:rPr>
        <w:t>Yauri</w:t>
      </w:r>
      <w:proofErr w:type="spellEnd"/>
      <w:r w:rsidRPr="00A97FA8">
        <w:rPr>
          <w:rFonts w:ascii="Times New Roman" w:hAnsi="Times New Roman" w:cs="Times New Roman"/>
          <w:sz w:val="26"/>
          <w:szCs w:val="28"/>
        </w:rPr>
        <w:t xml:space="preserve">, </w:t>
      </w:r>
      <w:proofErr w:type="spellStart"/>
      <w:r w:rsidRPr="00A97FA8">
        <w:rPr>
          <w:rFonts w:ascii="Times New Roman" w:hAnsi="Times New Roman" w:cs="Times New Roman"/>
          <w:sz w:val="26"/>
          <w:szCs w:val="28"/>
        </w:rPr>
        <w:t>Mahammad</w:t>
      </w:r>
      <w:proofErr w:type="spellEnd"/>
      <w:r w:rsidRPr="00A97FA8">
        <w:rPr>
          <w:rFonts w:ascii="Times New Roman" w:hAnsi="Times New Roman" w:cs="Times New Roman"/>
          <w:sz w:val="26"/>
          <w:szCs w:val="28"/>
        </w:rPr>
        <w:t xml:space="preserve"> &amp; </w:t>
      </w:r>
      <w:proofErr w:type="spellStart"/>
      <w:r w:rsidRPr="00A97FA8">
        <w:rPr>
          <w:rFonts w:ascii="Times New Roman" w:hAnsi="Times New Roman" w:cs="Times New Roman"/>
          <w:sz w:val="26"/>
          <w:szCs w:val="28"/>
        </w:rPr>
        <w:t>Kaoje</w:t>
      </w:r>
      <w:proofErr w:type="spellEnd"/>
      <w:r w:rsidRPr="00A97FA8">
        <w:rPr>
          <w:rFonts w:ascii="Times New Roman" w:hAnsi="Times New Roman" w:cs="Times New Roman"/>
          <w:sz w:val="26"/>
          <w:szCs w:val="28"/>
        </w:rPr>
        <w:t xml:space="preserve">, </w:t>
      </w:r>
      <w:r w:rsidRPr="00A97FA8">
        <w:rPr>
          <w:rFonts w:ascii="Times New Roman" w:hAnsi="Times New Roman" w:cs="Times New Roman"/>
          <w:sz w:val="26"/>
          <w:szCs w:val="28"/>
        </w:rPr>
        <w:lastRenderedPageBreak/>
        <w:t>20th). Most of the Nigerian banks suffered from weak corporate governance which was evidenced by inaccurate reporting and non-compliance with regulatory requirements, as well as gross insider abuse which resulted in huge non-performing insider related loans, (</w:t>
      </w:r>
      <w:proofErr w:type="spellStart"/>
      <w:r w:rsidRPr="00A97FA8">
        <w:rPr>
          <w:rFonts w:ascii="Times New Roman" w:hAnsi="Times New Roman" w:cs="Times New Roman"/>
          <w:sz w:val="26"/>
          <w:szCs w:val="28"/>
        </w:rPr>
        <w:t>Soludo</w:t>
      </w:r>
      <w:proofErr w:type="spellEnd"/>
      <w:r w:rsidRPr="00A97FA8">
        <w:rPr>
          <w:rFonts w:ascii="Times New Roman" w:hAnsi="Times New Roman" w:cs="Times New Roman"/>
          <w:sz w:val="26"/>
          <w:szCs w:val="28"/>
        </w:rPr>
        <w:t>, 2004). Poor corporate governance had played a major role in bank failures in Nigeria.</w:t>
      </w:r>
    </w:p>
    <w:p w:rsidR="008E76D7" w:rsidRPr="00A97FA8" w:rsidRDefault="008E76D7" w:rsidP="008E76D7">
      <w:pPr>
        <w:adjustRightInd w:val="0"/>
        <w:jc w:val="both"/>
        <w:rPr>
          <w:rFonts w:ascii="Times New Roman" w:hAnsi="Times New Roman" w:cs="Times New Roman"/>
          <w:b/>
          <w:bCs/>
          <w:sz w:val="26"/>
          <w:szCs w:val="28"/>
        </w:rPr>
      </w:pPr>
      <w:r w:rsidRPr="00A97FA8">
        <w:rPr>
          <w:rFonts w:ascii="Times New Roman" w:hAnsi="Times New Roman" w:cs="Times New Roman"/>
          <w:b/>
          <w:bCs/>
          <w:sz w:val="26"/>
          <w:szCs w:val="28"/>
        </w:rPr>
        <w:t>iii. Poor asset quality</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Poor asset quality is one of the major causes of most Nigerian bank failures. Invariably this is due to inadequate management lending policies. Deterioration in the asset quality of Nigerian banks </w:t>
      </w:r>
      <w:proofErr w:type="gramStart"/>
      <w:r w:rsidRPr="00A97FA8">
        <w:rPr>
          <w:rFonts w:ascii="Times New Roman" w:hAnsi="Times New Roman" w:cs="Times New Roman"/>
          <w:sz w:val="26"/>
          <w:szCs w:val="28"/>
        </w:rPr>
        <w:t>affect</w:t>
      </w:r>
      <w:proofErr w:type="gramEnd"/>
      <w:r w:rsidRPr="00A97FA8">
        <w:rPr>
          <w:rFonts w:ascii="Times New Roman" w:hAnsi="Times New Roman" w:cs="Times New Roman"/>
          <w:sz w:val="26"/>
          <w:szCs w:val="28"/>
        </w:rPr>
        <w:t xml:space="preserve"> its operating and financial performance as well as the general soundness of the banking system. Yin (1999) observes that the deterioration of bank asset quality arising from ignorance of loan quality is one of the proximate causes of the Asian financial system crises.</w:t>
      </w:r>
    </w:p>
    <w:p w:rsidR="008E76D7" w:rsidRPr="00A97FA8" w:rsidRDefault="008E76D7" w:rsidP="008E76D7">
      <w:pPr>
        <w:adjustRightInd w:val="0"/>
        <w:jc w:val="both"/>
        <w:rPr>
          <w:rFonts w:ascii="Times New Roman" w:hAnsi="Times New Roman" w:cs="Times New Roman"/>
          <w:b/>
          <w:bCs/>
          <w:sz w:val="26"/>
          <w:szCs w:val="28"/>
        </w:rPr>
      </w:pPr>
      <w:r w:rsidRPr="00A97FA8">
        <w:rPr>
          <w:rFonts w:ascii="Times New Roman" w:hAnsi="Times New Roman" w:cs="Times New Roman"/>
          <w:b/>
          <w:bCs/>
          <w:sz w:val="26"/>
          <w:szCs w:val="28"/>
        </w:rPr>
        <w:t>iv. Insolvency</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This is a situation where the banks could no longer meet their financial obligations with their lender or lenders as debts became due. The banks became insolvent for a variety of reasons ranging from failing to meet reserve requirements to having a high default rate on the debt they issued. Most of the banks were insolvent as </w:t>
      </w:r>
      <w:r w:rsidRPr="00A97FA8">
        <w:rPr>
          <w:rFonts w:ascii="Times New Roman" w:eastAsia="TimesNewRomanPSMT" w:hAnsi="Times New Roman" w:cs="Times New Roman"/>
          <w:sz w:val="26"/>
          <w:szCs w:val="28"/>
        </w:rPr>
        <w:t>evidenced by ‘negative capital adequacy ratios and shareholders’ fund that had been</w:t>
      </w:r>
      <w:r w:rsidRPr="00A97FA8">
        <w:rPr>
          <w:rFonts w:ascii="Times New Roman" w:hAnsi="Times New Roman" w:cs="Times New Roman"/>
          <w:sz w:val="26"/>
          <w:szCs w:val="28"/>
        </w:rPr>
        <w:t xml:space="preserve"> completely eroded by operating losses (</w:t>
      </w:r>
      <w:proofErr w:type="spellStart"/>
      <w:r w:rsidRPr="00A97FA8">
        <w:rPr>
          <w:rFonts w:ascii="Times New Roman" w:hAnsi="Times New Roman" w:cs="Times New Roman"/>
          <w:sz w:val="26"/>
          <w:szCs w:val="28"/>
        </w:rPr>
        <w:t>Soludo</w:t>
      </w:r>
      <w:proofErr w:type="spellEnd"/>
      <w:r w:rsidRPr="00A97FA8">
        <w:rPr>
          <w:rFonts w:ascii="Times New Roman" w:hAnsi="Times New Roman" w:cs="Times New Roman"/>
          <w:sz w:val="26"/>
          <w:szCs w:val="28"/>
        </w:rPr>
        <w:t>, 2004).</w:t>
      </w:r>
    </w:p>
    <w:p w:rsidR="008E76D7" w:rsidRPr="00A97FA8" w:rsidRDefault="008E76D7" w:rsidP="008E76D7">
      <w:pPr>
        <w:adjustRightInd w:val="0"/>
        <w:jc w:val="both"/>
        <w:rPr>
          <w:rFonts w:ascii="Times New Roman" w:hAnsi="Times New Roman" w:cs="Times New Roman"/>
          <w:b/>
          <w:bCs/>
          <w:sz w:val="26"/>
          <w:szCs w:val="28"/>
        </w:rPr>
      </w:pPr>
      <w:r w:rsidRPr="00A97FA8">
        <w:rPr>
          <w:rFonts w:ascii="Times New Roman" w:hAnsi="Times New Roman" w:cs="Times New Roman"/>
          <w:b/>
          <w:bCs/>
          <w:sz w:val="26"/>
          <w:szCs w:val="28"/>
        </w:rPr>
        <w:t>v. Insider abuse</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Insider abuse is perhaps the most significant factor that led to failure of most banks in Nigeria. Many owners and directors abused or misused their privileged positions by engaging in self-serving activities. The appointment of incompetent management, relatives and friends to key positions instead of relying solely on professional managers affected the performance of the banks.</w:t>
      </w:r>
    </w:p>
    <w:p w:rsidR="008E76D7" w:rsidRPr="00A97FA8" w:rsidRDefault="008E76D7" w:rsidP="008E76D7">
      <w:pPr>
        <w:adjustRightInd w:val="0"/>
        <w:jc w:val="both"/>
        <w:rPr>
          <w:rFonts w:ascii="Times New Roman" w:hAnsi="Times New Roman" w:cs="Times New Roman"/>
          <w:b/>
          <w:bCs/>
          <w:sz w:val="26"/>
          <w:szCs w:val="28"/>
        </w:rPr>
      </w:pPr>
      <w:r w:rsidRPr="00A97FA8">
        <w:rPr>
          <w:rFonts w:ascii="Times New Roman" w:hAnsi="Times New Roman" w:cs="Times New Roman"/>
          <w:b/>
          <w:bCs/>
          <w:sz w:val="26"/>
          <w:szCs w:val="28"/>
        </w:rPr>
        <w:t>vi. Weak capital base.</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The Nigerian banks were not adequately capitalized which constituted a problem in the Nigerian economy. It was for this reason that the Central Bank of Nigeria (CBN) prescribed minimum capital requirements. But still a good number of them </w:t>
      </w:r>
      <w:r w:rsidRPr="00A97FA8">
        <w:rPr>
          <w:rFonts w:ascii="Times New Roman" w:hAnsi="Times New Roman" w:cs="Times New Roman"/>
          <w:sz w:val="26"/>
          <w:szCs w:val="28"/>
        </w:rPr>
        <w:lastRenderedPageBreak/>
        <w:t>are grossly undercapitalized. This situation has been attributed to low level of initial capital, the effect of inflation, the adverse operating result, and many due to their inability to make appreciable recoveries from their non-performing loan (</w:t>
      </w:r>
      <w:proofErr w:type="spellStart"/>
      <w:r w:rsidRPr="00A97FA8">
        <w:rPr>
          <w:rFonts w:ascii="Times New Roman" w:hAnsi="Times New Roman" w:cs="Times New Roman"/>
          <w:sz w:val="26"/>
          <w:szCs w:val="28"/>
        </w:rPr>
        <w:t>Adeyemi</w:t>
      </w:r>
      <w:proofErr w:type="spellEnd"/>
      <w:r w:rsidRPr="00A97FA8">
        <w:rPr>
          <w:rFonts w:ascii="Times New Roman" w:hAnsi="Times New Roman" w:cs="Times New Roman"/>
          <w:sz w:val="26"/>
          <w:szCs w:val="28"/>
        </w:rPr>
        <w:t>, 2011).</w:t>
      </w:r>
    </w:p>
    <w:p w:rsidR="008E76D7" w:rsidRPr="00A97FA8" w:rsidRDefault="008E76D7" w:rsidP="008E76D7">
      <w:pPr>
        <w:adjustRightInd w:val="0"/>
        <w:jc w:val="both"/>
        <w:rPr>
          <w:rFonts w:ascii="Times New Roman" w:hAnsi="Times New Roman" w:cs="Times New Roman"/>
          <w:b/>
          <w:bCs/>
          <w:sz w:val="26"/>
          <w:szCs w:val="28"/>
        </w:rPr>
      </w:pPr>
      <w:proofErr w:type="gramStart"/>
      <w:r w:rsidRPr="00A97FA8">
        <w:rPr>
          <w:rFonts w:ascii="Times New Roman" w:hAnsi="Times New Roman" w:cs="Times New Roman"/>
          <w:b/>
          <w:bCs/>
          <w:sz w:val="26"/>
          <w:szCs w:val="28"/>
        </w:rPr>
        <w:t>vii</w:t>
      </w:r>
      <w:proofErr w:type="gramEnd"/>
      <w:r w:rsidRPr="00A97FA8">
        <w:rPr>
          <w:rFonts w:ascii="Times New Roman" w:hAnsi="Times New Roman" w:cs="Times New Roman"/>
          <w:b/>
          <w:bCs/>
          <w:sz w:val="26"/>
          <w:szCs w:val="28"/>
        </w:rPr>
        <w:t>. Over dependency on public sector fund</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The Nigerian banks were over-dependent on public sector deposits for their survival. </w:t>
      </w:r>
      <w:proofErr w:type="spellStart"/>
      <w:r w:rsidRPr="00A97FA8">
        <w:rPr>
          <w:rFonts w:ascii="Times New Roman" w:hAnsi="Times New Roman" w:cs="Times New Roman"/>
          <w:sz w:val="26"/>
          <w:szCs w:val="28"/>
        </w:rPr>
        <w:t>Soludo</w:t>
      </w:r>
      <w:proofErr w:type="spellEnd"/>
      <w:r w:rsidRPr="00A97FA8">
        <w:rPr>
          <w:rFonts w:ascii="Times New Roman" w:hAnsi="Times New Roman" w:cs="Times New Roman"/>
          <w:sz w:val="26"/>
          <w:szCs w:val="28"/>
        </w:rPr>
        <w:t xml:space="preserve"> (2004) emphasizing on the issue of over dependency of the banks on public sector deposit postulates that one of the recent development in the banking system which is of great concern to the monetary authority is the significant dependence of many Nigerian banks on government deposits, with the three tiers of government and </w:t>
      </w:r>
      <w:proofErr w:type="spellStart"/>
      <w:r w:rsidRPr="00A97FA8">
        <w:rPr>
          <w:rFonts w:ascii="Times New Roman" w:hAnsi="Times New Roman" w:cs="Times New Roman"/>
          <w:sz w:val="26"/>
          <w:szCs w:val="28"/>
        </w:rPr>
        <w:t>parastatals</w:t>
      </w:r>
      <w:proofErr w:type="spellEnd"/>
      <w:r w:rsidRPr="00A97FA8">
        <w:rPr>
          <w:rFonts w:ascii="Times New Roman" w:hAnsi="Times New Roman" w:cs="Times New Roman"/>
          <w:sz w:val="26"/>
          <w:szCs w:val="28"/>
        </w:rPr>
        <w:t xml:space="preserve"> accounting for over twenty (20) percent of the total deposits liabilities of deposit money banks.</w:t>
      </w:r>
    </w:p>
    <w:p w:rsidR="008E76D7" w:rsidRPr="00A97FA8" w:rsidRDefault="008E76D7" w:rsidP="008E76D7">
      <w:pPr>
        <w:adjustRightInd w:val="0"/>
        <w:jc w:val="both"/>
        <w:rPr>
          <w:rFonts w:ascii="Times New Roman" w:hAnsi="Times New Roman" w:cs="Times New Roman"/>
          <w:b/>
          <w:bCs/>
          <w:sz w:val="26"/>
          <w:szCs w:val="28"/>
        </w:rPr>
      </w:pPr>
      <w:r w:rsidRPr="00A97FA8">
        <w:rPr>
          <w:rFonts w:ascii="Times New Roman" w:hAnsi="Times New Roman" w:cs="Times New Roman"/>
          <w:b/>
          <w:bCs/>
          <w:sz w:val="26"/>
          <w:szCs w:val="28"/>
        </w:rPr>
        <w:t>viii. Neglect of small and medium class saver</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Before consolidation recapitalisations the Nigerian banking sectors had neglected the small and medium savers and concentrated more on big corporate savers. Many of the Nigerian banks abandoned their essential intermediation role of mobilizing funds from surplus units to deficit units and inculcating banking habit at the household and micro enterprise level (</w:t>
      </w:r>
      <w:proofErr w:type="spellStart"/>
      <w:r w:rsidRPr="00A97FA8">
        <w:rPr>
          <w:rFonts w:ascii="Times New Roman" w:hAnsi="Times New Roman" w:cs="Times New Roman"/>
          <w:sz w:val="26"/>
          <w:szCs w:val="28"/>
        </w:rPr>
        <w:t>Soludo</w:t>
      </w:r>
      <w:proofErr w:type="spellEnd"/>
      <w:r w:rsidRPr="00A97FA8">
        <w:rPr>
          <w:rFonts w:ascii="Times New Roman" w:hAnsi="Times New Roman" w:cs="Times New Roman"/>
          <w:sz w:val="26"/>
          <w:szCs w:val="28"/>
        </w:rPr>
        <w:t xml:space="preserve">, 2004). The neglect of this very important sector has greatly affected the performance of Nigerian banks. </w:t>
      </w:r>
      <w:proofErr w:type="spellStart"/>
      <w:r w:rsidRPr="00A97FA8">
        <w:rPr>
          <w:rFonts w:ascii="Times New Roman" w:hAnsi="Times New Roman" w:cs="Times New Roman"/>
          <w:sz w:val="26"/>
          <w:szCs w:val="28"/>
        </w:rPr>
        <w:t>Adaju</w:t>
      </w:r>
      <w:proofErr w:type="spellEnd"/>
      <w:r w:rsidRPr="00A97FA8">
        <w:rPr>
          <w:rFonts w:ascii="Times New Roman" w:hAnsi="Times New Roman" w:cs="Times New Roman"/>
          <w:sz w:val="26"/>
          <w:szCs w:val="28"/>
        </w:rPr>
        <w:t xml:space="preserve"> (2007) asserts that:</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For any economy to grow and develop the small scale industries must make the highest contribution to the Gross Domestic Product (GDP). The contribution of the informal sector to the growth of the national economy was quite significant in terms of output and employment and the government must encourage and empower the small and medium enterprises through provision of loans by the banks (p. 10).</w:t>
      </w:r>
    </w:p>
    <w:p w:rsidR="008E76D7" w:rsidRPr="00A97FA8" w:rsidRDefault="008E76D7" w:rsidP="008E76D7">
      <w:pPr>
        <w:adjustRightInd w:val="0"/>
        <w:jc w:val="both"/>
        <w:rPr>
          <w:rFonts w:ascii="Times New Roman" w:hAnsi="Times New Roman" w:cs="Times New Roman"/>
          <w:b/>
          <w:bCs/>
          <w:sz w:val="26"/>
          <w:szCs w:val="28"/>
        </w:rPr>
      </w:pPr>
      <w:r w:rsidRPr="00A97FA8">
        <w:rPr>
          <w:rFonts w:ascii="Times New Roman" w:hAnsi="Times New Roman" w:cs="Times New Roman"/>
          <w:b/>
          <w:bCs/>
          <w:sz w:val="26"/>
          <w:szCs w:val="28"/>
        </w:rPr>
        <w:t>ix. Poor risk management practices</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The main causes of banking crises was poor credit risk management practices typified by high level of insider loans, speculative lending and high concentration </w:t>
      </w:r>
      <w:r w:rsidRPr="00A97FA8">
        <w:rPr>
          <w:rFonts w:ascii="Times New Roman" w:hAnsi="Times New Roman" w:cs="Times New Roman"/>
          <w:sz w:val="26"/>
          <w:szCs w:val="28"/>
        </w:rPr>
        <w:lastRenderedPageBreak/>
        <w:t xml:space="preserve">of credit in certain sector among other issues, Failure of Nigerian banks to effectively manage credit risk led to bank failure (Njanike,2009). According to </w:t>
      </w:r>
      <w:proofErr w:type="spellStart"/>
      <w:r w:rsidRPr="00A97FA8">
        <w:rPr>
          <w:rFonts w:ascii="Times New Roman" w:hAnsi="Times New Roman" w:cs="Times New Roman"/>
          <w:sz w:val="26"/>
          <w:szCs w:val="28"/>
        </w:rPr>
        <w:t>mKithinji</w:t>
      </w:r>
      <w:proofErr w:type="spellEnd"/>
      <w:r w:rsidRPr="00A97FA8">
        <w:rPr>
          <w:rFonts w:ascii="Times New Roman" w:hAnsi="Times New Roman" w:cs="Times New Roman"/>
          <w:sz w:val="26"/>
          <w:szCs w:val="28"/>
        </w:rPr>
        <w:t xml:space="preserve"> (2010) the main source of poor credit risk that affected the Nigeria banks include: limited institutional capacity, in appropriate credit policies, volatile interest The problems faced by the banks in delivering effective services to customers included: insufficient legal system, high provisions for non-performing loans, high lending rates, poor management, political instability, high pricing of financial services, higher risks and low profitability. These have in turn affected the quality of service offered (</w:t>
      </w:r>
      <w:proofErr w:type="spellStart"/>
      <w:r w:rsidRPr="00A97FA8">
        <w:rPr>
          <w:rFonts w:ascii="Times New Roman" w:hAnsi="Times New Roman" w:cs="Times New Roman"/>
          <w:sz w:val="26"/>
          <w:szCs w:val="28"/>
        </w:rPr>
        <w:t>Sokefun</w:t>
      </w:r>
      <w:proofErr w:type="spellEnd"/>
      <w:r w:rsidRPr="00A97FA8">
        <w:rPr>
          <w:rFonts w:ascii="Times New Roman" w:hAnsi="Times New Roman" w:cs="Times New Roman"/>
          <w:sz w:val="26"/>
          <w:szCs w:val="28"/>
        </w:rPr>
        <w:t>, 2011).</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According to </w:t>
      </w:r>
      <w:proofErr w:type="spellStart"/>
      <w:r w:rsidRPr="00A97FA8">
        <w:rPr>
          <w:rFonts w:ascii="Times New Roman" w:hAnsi="Times New Roman" w:cs="Times New Roman"/>
          <w:sz w:val="26"/>
          <w:szCs w:val="28"/>
        </w:rPr>
        <w:t>Soludo</w:t>
      </w:r>
      <w:proofErr w:type="spellEnd"/>
      <w:r w:rsidRPr="00A97FA8">
        <w:rPr>
          <w:rFonts w:ascii="Times New Roman" w:hAnsi="Times New Roman" w:cs="Times New Roman"/>
          <w:sz w:val="26"/>
          <w:szCs w:val="28"/>
        </w:rPr>
        <w:t xml:space="preserve"> (2005) it was as a result of some problems that it became imperative to address these weakness and reposition the sector for the competitive market and to be able to play its role in the comprehensive economic recapitalisation programme as contained in the</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National Economic Empowerment and Development strategy (NEEDS) document. </w:t>
      </w:r>
      <w:proofErr w:type="spellStart"/>
      <w:r w:rsidRPr="00A97FA8">
        <w:rPr>
          <w:rFonts w:ascii="Times New Roman" w:hAnsi="Times New Roman" w:cs="Times New Roman"/>
          <w:sz w:val="26"/>
          <w:szCs w:val="28"/>
        </w:rPr>
        <w:t>Sanusi</w:t>
      </w:r>
      <w:proofErr w:type="spellEnd"/>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(2010) reports that an investigation conducted by the Central Bank of Nigeria identified eight</w:t>
      </w:r>
    </w:p>
    <w:p w:rsidR="008E76D7" w:rsidRPr="00A97FA8" w:rsidRDefault="008E76D7" w:rsidP="008E76D7">
      <w:pPr>
        <w:adjustRightInd w:val="0"/>
        <w:jc w:val="both"/>
        <w:rPr>
          <w:rFonts w:ascii="Times New Roman" w:hAnsi="Times New Roman" w:cs="Times New Roman"/>
          <w:sz w:val="26"/>
          <w:szCs w:val="28"/>
        </w:rPr>
      </w:pPr>
      <w:proofErr w:type="gramStart"/>
      <w:r w:rsidRPr="00A97FA8">
        <w:rPr>
          <w:rFonts w:ascii="Times New Roman" w:hAnsi="Times New Roman" w:cs="Times New Roman"/>
          <w:sz w:val="26"/>
          <w:szCs w:val="28"/>
        </w:rPr>
        <w:t>independent</w:t>
      </w:r>
      <w:proofErr w:type="gramEnd"/>
      <w:r w:rsidRPr="00A97FA8">
        <w:rPr>
          <w:rFonts w:ascii="Times New Roman" w:hAnsi="Times New Roman" w:cs="Times New Roman"/>
          <w:sz w:val="26"/>
          <w:szCs w:val="28"/>
        </w:rPr>
        <w:t xml:space="preserve"> factors as the main origin of the crises in the banking sector in 2008 which</w:t>
      </w:r>
    </w:p>
    <w:p w:rsidR="008E76D7" w:rsidRPr="00A97FA8" w:rsidRDefault="008E76D7" w:rsidP="008E76D7">
      <w:pPr>
        <w:adjustRightInd w:val="0"/>
        <w:jc w:val="both"/>
        <w:rPr>
          <w:rFonts w:ascii="Times New Roman" w:hAnsi="Times New Roman" w:cs="Times New Roman"/>
          <w:sz w:val="26"/>
          <w:szCs w:val="28"/>
        </w:rPr>
      </w:pPr>
      <w:proofErr w:type="gramStart"/>
      <w:r w:rsidRPr="00A97FA8">
        <w:rPr>
          <w:rFonts w:ascii="Times New Roman" w:hAnsi="Times New Roman" w:cs="Times New Roman"/>
          <w:sz w:val="26"/>
          <w:szCs w:val="28"/>
        </w:rPr>
        <w:t>necessitate</w:t>
      </w:r>
      <w:proofErr w:type="gramEnd"/>
      <w:r w:rsidRPr="00A97FA8">
        <w:rPr>
          <w:rFonts w:ascii="Times New Roman" w:hAnsi="Times New Roman" w:cs="Times New Roman"/>
          <w:sz w:val="26"/>
          <w:szCs w:val="28"/>
        </w:rPr>
        <w:t xml:space="preserve"> recapitalisations in the sector to include:</w:t>
      </w:r>
    </w:p>
    <w:p w:rsidR="008E76D7" w:rsidRPr="00A97FA8" w:rsidRDefault="008E76D7" w:rsidP="008E76D7">
      <w:pPr>
        <w:adjustRightInd w:val="0"/>
        <w:jc w:val="both"/>
        <w:rPr>
          <w:rFonts w:ascii="Times New Roman" w:hAnsi="Times New Roman" w:cs="Times New Roman"/>
          <w:sz w:val="26"/>
          <w:szCs w:val="28"/>
        </w:rPr>
      </w:pPr>
      <w:proofErr w:type="spellStart"/>
      <w:r w:rsidRPr="00A97FA8">
        <w:rPr>
          <w:rFonts w:ascii="Times New Roman" w:hAnsi="Times New Roman" w:cs="Times New Roman"/>
          <w:sz w:val="26"/>
          <w:szCs w:val="28"/>
        </w:rPr>
        <w:t>i</w:t>
      </w:r>
      <w:proofErr w:type="spellEnd"/>
      <w:r w:rsidRPr="00A97FA8">
        <w:rPr>
          <w:rFonts w:ascii="Times New Roman" w:hAnsi="Times New Roman" w:cs="Times New Roman"/>
          <w:sz w:val="26"/>
          <w:szCs w:val="28"/>
        </w:rPr>
        <w:t xml:space="preserve">. </w:t>
      </w:r>
      <w:r w:rsidRPr="00A97FA8">
        <w:rPr>
          <w:rFonts w:ascii="Times New Roman" w:hAnsi="Times New Roman" w:cs="Times New Roman"/>
          <w:b/>
          <w:bCs/>
          <w:sz w:val="26"/>
          <w:szCs w:val="28"/>
        </w:rPr>
        <w:t xml:space="preserve">Macroeconomic instability caused by large and sudden capital inflow: </w:t>
      </w:r>
      <w:r w:rsidRPr="00A97FA8">
        <w:rPr>
          <w:rFonts w:ascii="Times New Roman" w:hAnsi="Times New Roman" w:cs="Times New Roman"/>
          <w:sz w:val="26"/>
          <w:szCs w:val="28"/>
        </w:rPr>
        <w:t>The capital</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inflow into Nigeria has not been very impressive when compared with flow into some</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developing economies of South Africa and Brazil (</w:t>
      </w:r>
      <w:proofErr w:type="spellStart"/>
      <w:r w:rsidRPr="00A97FA8">
        <w:rPr>
          <w:rFonts w:ascii="Times New Roman" w:hAnsi="Times New Roman" w:cs="Times New Roman"/>
          <w:sz w:val="26"/>
          <w:szCs w:val="28"/>
        </w:rPr>
        <w:t>Obiechino</w:t>
      </w:r>
      <w:proofErr w:type="spellEnd"/>
      <w:r w:rsidRPr="00A97FA8">
        <w:rPr>
          <w:rFonts w:ascii="Times New Roman" w:hAnsi="Times New Roman" w:cs="Times New Roman"/>
          <w:sz w:val="26"/>
          <w:szCs w:val="28"/>
        </w:rPr>
        <w:t xml:space="preserve">, 2010). </w:t>
      </w:r>
      <w:proofErr w:type="spellStart"/>
      <w:r w:rsidRPr="00A97FA8">
        <w:rPr>
          <w:rFonts w:ascii="Times New Roman" w:hAnsi="Times New Roman" w:cs="Times New Roman"/>
          <w:sz w:val="26"/>
          <w:szCs w:val="28"/>
        </w:rPr>
        <w:t>Sanusi</w:t>
      </w:r>
      <w:proofErr w:type="spellEnd"/>
      <w:r w:rsidRPr="00A97FA8">
        <w:rPr>
          <w:rFonts w:ascii="Times New Roman" w:hAnsi="Times New Roman" w:cs="Times New Roman"/>
          <w:sz w:val="26"/>
          <w:szCs w:val="28"/>
        </w:rPr>
        <w:t xml:space="preserve"> (2010)</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posits that macroeconomic instability caused by large capital inflows led to a weak</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financial system if the flow had increased suddenly thereby creating conditions for</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banking crisis, this might have well affected macroeconomic stability.</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ii. </w:t>
      </w:r>
      <w:r w:rsidRPr="00A97FA8">
        <w:rPr>
          <w:rFonts w:ascii="Times New Roman" w:hAnsi="Times New Roman" w:cs="Times New Roman"/>
          <w:b/>
          <w:bCs/>
          <w:sz w:val="26"/>
          <w:szCs w:val="28"/>
        </w:rPr>
        <w:t xml:space="preserve">Poor corporate governance and character failure: </w:t>
      </w:r>
      <w:r w:rsidRPr="00A97FA8">
        <w:rPr>
          <w:rFonts w:ascii="Times New Roman" w:hAnsi="Times New Roman" w:cs="Times New Roman"/>
          <w:sz w:val="26"/>
          <w:szCs w:val="28"/>
        </w:rPr>
        <w:t xml:space="preserve">According to </w:t>
      </w:r>
      <w:proofErr w:type="spellStart"/>
      <w:r w:rsidRPr="00A97FA8">
        <w:rPr>
          <w:rFonts w:ascii="Times New Roman" w:hAnsi="Times New Roman" w:cs="Times New Roman"/>
          <w:sz w:val="26"/>
          <w:szCs w:val="28"/>
        </w:rPr>
        <w:t>Sanusi</w:t>
      </w:r>
      <w:proofErr w:type="spellEnd"/>
      <w:r w:rsidRPr="00A97FA8">
        <w:rPr>
          <w:rFonts w:ascii="Times New Roman" w:hAnsi="Times New Roman" w:cs="Times New Roman"/>
          <w:sz w:val="26"/>
          <w:szCs w:val="28"/>
        </w:rPr>
        <w:t xml:space="preserve"> (2010) the</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 xml:space="preserve">inability of key personnel to some banks to live up to expectations </w:t>
      </w:r>
      <w:r w:rsidRPr="00A97FA8">
        <w:rPr>
          <w:rFonts w:ascii="Times New Roman" w:hAnsi="Times New Roman" w:cs="Times New Roman"/>
          <w:sz w:val="26"/>
          <w:szCs w:val="28"/>
        </w:rPr>
        <w:lastRenderedPageBreak/>
        <w:t>negatively impacted</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on the banking institutions and he further reiterated that failure of corporate governance</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in most financial institutions in Nigeria led to the crisis in the Nigerian Banking sector.</w:t>
      </w:r>
    </w:p>
    <w:p w:rsidR="008E76D7" w:rsidRPr="00A97FA8" w:rsidRDefault="008E76D7" w:rsidP="00172C69">
      <w:pPr>
        <w:adjustRightInd w:val="0"/>
        <w:jc w:val="both"/>
        <w:rPr>
          <w:rFonts w:ascii="Times New Roman" w:hAnsi="Times New Roman" w:cs="Times New Roman"/>
          <w:sz w:val="26"/>
          <w:szCs w:val="28"/>
        </w:rPr>
      </w:pPr>
      <w:r w:rsidRPr="00A97FA8">
        <w:rPr>
          <w:rFonts w:ascii="Times New Roman" w:hAnsi="Times New Roman" w:cs="Times New Roman"/>
          <w:sz w:val="26"/>
          <w:szCs w:val="28"/>
        </w:rPr>
        <w:t>He further explains that eight (8) chief executives and executive directors of some banks</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in Nigeria were summarily dismissed between August and October 2009 due to issue</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of related poor corporate governance practices.</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iii. </w:t>
      </w:r>
      <w:r w:rsidRPr="00A97FA8">
        <w:rPr>
          <w:rFonts w:ascii="Times New Roman" w:hAnsi="Times New Roman" w:cs="Times New Roman"/>
          <w:b/>
          <w:bCs/>
          <w:sz w:val="26"/>
          <w:szCs w:val="28"/>
        </w:rPr>
        <w:t xml:space="preserve">Lack of investor and consumer sophistication: </w:t>
      </w:r>
      <w:r w:rsidRPr="00A97FA8">
        <w:rPr>
          <w:rFonts w:ascii="Times New Roman" w:hAnsi="Times New Roman" w:cs="Times New Roman"/>
          <w:sz w:val="26"/>
          <w:szCs w:val="28"/>
        </w:rPr>
        <w:t>Lack of investors and consumer</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 xml:space="preserve">sophistication have caused bank crisis. </w:t>
      </w:r>
      <w:proofErr w:type="spellStart"/>
      <w:proofErr w:type="gramStart"/>
      <w:r w:rsidRPr="00A97FA8">
        <w:rPr>
          <w:rFonts w:ascii="Times New Roman" w:hAnsi="Times New Roman" w:cs="Times New Roman"/>
          <w:sz w:val="26"/>
          <w:szCs w:val="28"/>
        </w:rPr>
        <w:t>Aminu</w:t>
      </w:r>
      <w:proofErr w:type="spellEnd"/>
      <w:r w:rsidRPr="00A97FA8">
        <w:rPr>
          <w:rFonts w:ascii="Times New Roman" w:hAnsi="Times New Roman" w:cs="Times New Roman"/>
          <w:sz w:val="26"/>
          <w:szCs w:val="28"/>
        </w:rPr>
        <w:t xml:space="preserve"> (2004) states that lack of consumer</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sophistication has caused economic downturn in the country.</w:t>
      </w:r>
      <w:proofErr w:type="gramEnd"/>
      <w:r w:rsidRPr="00A97FA8">
        <w:rPr>
          <w:rFonts w:ascii="Times New Roman" w:hAnsi="Times New Roman" w:cs="Times New Roman"/>
          <w:sz w:val="26"/>
          <w:szCs w:val="28"/>
        </w:rPr>
        <w:t xml:space="preserve"> She further explains that</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lack of consumer sophistication led to the global economic downturn experienced years</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 xml:space="preserve">back. </w:t>
      </w:r>
      <w:proofErr w:type="gramStart"/>
      <w:r w:rsidRPr="00A97FA8">
        <w:rPr>
          <w:rFonts w:ascii="Times New Roman" w:hAnsi="Times New Roman" w:cs="Times New Roman"/>
          <w:sz w:val="26"/>
          <w:szCs w:val="28"/>
        </w:rPr>
        <w:t>Still emphasizing on lack of investors and consumer sophistication.</w:t>
      </w:r>
      <w:proofErr w:type="gramEnd"/>
      <w:r w:rsidRPr="00A97FA8">
        <w:rPr>
          <w:rFonts w:ascii="Times New Roman" w:hAnsi="Times New Roman" w:cs="Times New Roman"/>
          <w:sz w:val="26"/>
          <w:szCs w:val="28"/>
        </w:rPr>
        <w:t xml:space="preserve"> </w:t>
      </w:r>
      <w:proofErr w:type="spellStart"/>
      <w:r w:rsidRPr="00A97FA8">
        <w:rPr>
          <w:rFonts w:ascii="Times New Roman" w:hAnsi="Times New Roman" w:cs="Times New Roman"/>
          <w:sz w:val="26"/>
          <w:szCs w:val="28"/>
        </w:rPr>
        <w:t>Sanusi</w:t>
      </w:r>
      <w:proofErr w:type="spellEnd"/>
      <w:r w:rsidRPr="00A97FA8">
        <w:rPr>
          <w:rFonts w:ascii="Times New Roman" w:hAnsi="Times New Roman" w:cs="Times New Roman"/>
          <w:sz w:val="26"/>
          <w:szCs w:val="28"/>
        </w:rPr>
        <w:t xml:space="preserve"> (2010)</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argues that lack of investor and consumer sophistication also contributed to the crisis</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by failing to impose market discipline and allowing banks to take advantage of</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customers. Many investors were unaware of the risky nature of the business they have</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interest and also consumers and investors were subjected to poor services. Also</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consumer an</w:t>
      </w:r>
      <w:r w:rsidRPr="00A97FA8">
        <w:rPr>
          <w:rFonts w:ascii="Times New Roman" w:eastAsia="TimesNewRomanPSMT" w:hAnsi="Times New Roman" w:cs="Times New Roman"/>
          <w:sz w:val="26"/>
          <w:szCs w:val="28"/>
        </w:rPr>
        <w:t>d investors’ right were not sufficiently protected and investments were</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made without proper understanding the risk involved</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vi. </w:t>
      </w:r>
      <w:r w:rsidRPr="00A97FA8">
        <w:rPr>
          <w:rFonts w:ascii="Times New Roman" w:hAnsi="Times New Roman" w:cs="Times New Roman"/>
          <w:b/>
          <w:bCs/>
          <w:sz w:val="26"/>
          <w:szCs w:val="28"/>
        </w:rPr>
        <w:t>Inadequate disclosure and lack of transparency</w:t>
      </w:r>
      <w:r w:rsidRPr="00A97FA8">
        <w:rPr>
          <w:rFonts w:ascii="Times New Roman" w:hAnsi="Times New Roman" w:cs="Times New Roman"/>
          <w:sz w:val="26"/>
          <w:szCs w:val="28"/>
        </w:rPr>
        <w:t>: Inadequate disclosure by the bank</w:t>
      </w:r>
      <w:r w:rsidR="00172C69" w:rsidRPr="00A97FA8">
        <w:rPr>
          <w:rFonts w:ascii="Times New Roman" w:hAnsi="Times New Roman" w:cs="Times New Roman"/>
          <w:sz w:val="26"/>
          <w:szCs w:val="28"/>
        </w:rPr>
        <w:t xml:space="preserve"> </w:t>
      </w:r>
      <w:r w:rsidRPr="00A97FA8">
        <w:rPr>
          <w:rFonts w:ascii="Times New Roman" w:eastAsia="TimesNewRomanPSMT" w:hAnsi="Times New Roman" w:cs="Times New Roman"/>
          <w:sz w:val="26"/>
          <w:szCs w:val="28"/>
        </w:rPr>
        <w:t xml:space="preserve">was another major contributing factor to bank crisis. </w:t>
      </w:r>
      <w:proofErr w:type="spellStart"/>
      <w:r w:rsidRPr="00A97FA8">
        <w:rPr>
          <w:rFonts w:ascii="Times New Roman" w:eastAsia="TimesNewRomanPSMT" w:hAnsi="Times New Roman" w:cs="Times New Roman"/>
          <w:sz w:val="26"/>
          <w:szCs w:val="28"/>
        </w:rPr>
        <w:t>Sanusi</w:t>
      </w:r>
      <w:proofErr w:type="spellEnd"/>
      <w:r w:rsidRPr="00A97FA8">
        <w:rPr>
          <w:rFonts w:ascii="Times New Roman" w:eastAsia="TimesNewRomanPSMT" w:hAnsi="Times New Roman" w:cs="Times New Roman"/>
          <w:sz w:val="26"/>
          <w:szCs w:val="28"/>
        </w:rPr>
        <w:t xml:space="preserve"> (2010) reports that bank’s</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reports to the Central Bank of Nigeria and investors often were inaccurate, incomplete</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and late and sometimes misleading, therefore depriving the Central Bank of Nigeria of</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the right information to effectively supervise the industry and also depriving investors</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of information required to make informed investment decision. Some banks even</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engaged in manipulation of their books while others engaged in practices such as</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converting non-performing loans to commercial paper and bank acceptance and also</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hiding losses (</w:t>
      </w:r>
      <w:proofErr w:type="spellStart"/>
      <w:r w:rsidRPr="00A97FA8">
        <w:rPr>
          <w:rFonts w:ascii="Times New Roman" w:hAnsi="Times New Roman" w:cs="Times New Roman"/>
          <w:sz w:val="26"/>
          <w:szCs w:val="28"/>
        </w:rPr>
        <w:t>Sanusi</w:t>
      </w:r>
      <w:proofErr w:type="spellEnd"/>
      <w:r w:rsidRPr="00A97FA8">
        <w:rPr>
          <w:rFonts w:ascii="Times New Roman" w:hAnsi="Times New Roman" w:cs="Times New Roman"/>
          <w:sz w:val="26"/>
          <w:szCs w:val="28"/>
        </w:rPr>
        <w:t xml:space="preserve"> 2010).</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v. </w:t>
      </w:r>
      <w:r w:rsidRPr="00A97FA8">
        <w:rPr>
          <w:rFonts w:ascii="Times New Roman" w:hAnsi="Times New Roman" w:cs="Times New Roman"/>
          <w:b/>
          <w:bCs/>
          <w:sz w:val="26"/>
          <w:szCs w:val="28"/>
        </w:rPr>
        <w:t xml:space="preserve">Critical gap in regulatory framework and regulation: </w:t>
      </w:r>
      <w:r w:rsidRPr="00A97FA8">
        <w:rPr>
          <w:rFonts w:ascii="Times New Roman" w:hAnsi="Times New Roman" w:cs="Times New Roman"/>
          <w:sz w:val="26"/>
          <w:szCs w:val="28"/>
        </w:rPr>
        <w:t>Lack of co-ordination among</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regulators prevented the Central Bank of Nigeria from having a comprehensive</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consolidated bank view of its activities. Furthermore, regulations concerning the major</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 xml:space="preserve">causes of crisis were often incomplete. The Central Bank of </w:t>
      </w:r>
      <w:r w:rsidRPr="00A97FA8">
        <w:rPr>
          <w:rFonts w:ascii="Times New Roman" w:hAnsi="Times New Roman" w:cs="Times New Roman"/>
          <w:sz w:val="26"/>
          <w:szCs w:val="28"/>
        </w:rPr>
        <w:lastRenderedPageBreak/>
        <w:t>Nigeria was not always in</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receipt of examination report from Stock Exchange Commission (SEC) nor was there</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framework for consolidated bank examination (</w:t>
      </w:r>
      <w:proofErr w:type="spellStart"/>
      <w:r w:rsidRPr="00A97FA8">
        <w:rPr>
          <w:rFonts w:ascii="Times New Roman" w:hAnsi="Times New Roman" w:cs="Times New Roman"/>
          <w:sz w:val="26"/>
          <w:szCs w:val="28"/>
        </w:rPr>
        <w:t>Sanusi</w:t>
      </w:r>
      <w:proofErr w:type="spellEnd"/>
      <w:r w:rsidRPr="00A97FA8">
        <w:rPr>
          <w:rFonts w:ascii="Times New Roman" w:hAnsi="Times New Roman" w:cs="Times New Roman"/>
          <w:sz w:val="26"/>
          <w:szCs w:val="28"/>
        </w:rPr>
        <w:t>, 2010).</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vi. </w:t>
      </w:r>
      <w:r w:rsidRPr="00A97FA8">
        <w:rPr>
          <w:rFonts w:ascii="Times New Roman" w:hAnsi="Times New Roman" w:cs="Times New Roman"/>
          <w:b/>
          <w:bCs/>
          <w:sz w:val="26"/>
          <w:szCs w:val="28"/>
        </w:rPr>
        <w:t xml:space="preserve">Uneven supervision and enforcement: </w:t>
      </w:r>
      <w:r w:rsidRPr="00A97FA8">
        <w:rPr>
          <w:rFonts w:ascii="Times New Roman" w:hAnsi="Times New Roman" w:cs="Times New Roman"/>
          <w:sz w:val="26"/>
          <w:szCs w:val="28"/>
        </w:rPr>
        <w:t>Uneven supervision and inadequate</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enforcement also played a significant role in worsening the problem associated with</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 xml:space="preserve">bank crisis. </w:t>
      </w:r>
      <w:proofErr w:type="gramStart"/>
      <w:r w:rsidRPr="00A97FA8">
        <w:rPr>
          <w:rFonts w:ascii="Times New Roman" w:hAnsi="Times New Roman" w:cs="Times New Roman"/>
          <w:sz w:val="26"/>
          <w:szCs w:val="28"/>
        </w:rPr>
        <w:t>No one responsible was not held accountable for not addressing the key</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industry issues such as risk management, corporate governance, fraud; money</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laundering, enforcement etc. and ensuring that procedures were well adapted to the</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prevailing environment (</w:t>
      </w:r>
      <w:proofErr w:type="spellStart"/>
      <w:r w:rsidRPr="00A97FA8">
        <w:rPr>
          <w:rFonts w:ascii="Times New Roman" w:hAnsi="Times New Roman" w:cs="Times New Roman"/>
          <w:sz w:val="26"/>
          <w:szCs w:val="28"/>
        </w:rPr>
        <w:t>Sanusi</w:t>
      </w:r>
      <w:proofErr w:type="spellEnd"/>
      <w:r w:rsidRPr="00A97FA8">
        <w:rPr>
          <w:rFonts w:ascii="Times New Roman" w:hAnsi="Times New Roman" w:cs="Times New Roman"/>
          <w:sz w:val="26"/>
          <w:szCs w:val="28"/>
        </w:rPr>
        <w:t>, 2010).</w:t>
      </w:r>
      <w:proofErr w:type="gramEnd"/>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vii. </w:t>
      </w:r>
      <w:r w:rsidRPr="00A97FA8">
        <w:rPr>
          <w:rFonts w:ascii="Times New Roman" w:hAnsi="Times New Roman" w:cs="Times New Roman"/>
          <w:b/>
          <w:bCs/>
          <w:sz w:val="26"/>
          <w:szCs w:val="28"/>
        </w:rPr>
        <w:t xml:space="preserve">Weakness within the Central Bank of Nigeria: </w:t>
      </w:r>
      <w:r w:rsidRPr="00A97FA8">
        <w:rPr>
          <w:rFonts w:ascii="Times New Roman" w:hAnsi="Times New Roman" w:cs="Times New Roman"/>
          <w:sz w:val="26"/>
          <w:szCs w:val="28"/>
        </w:rPr>
        <w:t xml:space="preserve">According to </w:t>
      </w:r>
      <w:proofErr w:type="spellStart"/>
      <w:r w:rsidRPr="00A97FA8">
        <w:rPr>
          <w:rFonts w:ascii="Times New Roman" w:hAnsi="Times New Roman" w:cs="Times New Roman"/>
          <w:sz w:val="26"/>
          <w:szCs w:val="28"/>
        </w:rPr>
        <w:t>Sanusi</w:t>
      </w:r>
      <w:proofErr w:type="spellEnd"/>
      <w:r w:rsidRPr="00A97FA8">
        <w:rPr>
          <w:rFonts w:ascii="Times New Roman" w:hAnsi="Times New Roman" w:cs="Times New Roman"/>
          <w:sz w:val="26"/>
          <w:szCs w:val="28"/>
        </w:rPr>
        <w:t xml:space="preserve"> (2010) the</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Central Bank of Nigeria (CBN) was not organized to monitor adequately and analyse</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the macroeconomic issues and systems risk inherent in the financial Sector. The</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governance and management processes at the Central Bank of Nigeria (CBN) also had</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a significant impact on its ability to deliver its mandate adequately.</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viii. </w:t>
      </w:r>
      <w:r w:rsidRPr="00A97FA8">
        <w:rPr>
          <w:rFonts w:ascii="Times New Roman" w:hAnsi="Times New Roman" w:cs="Times New Roman"/>
          <w:b/>
          <w:bCs/>
          <w:sz w:val="26"/>
          <w:szCs w:val="28"/>
        </w:rPr>
        <w:t>Weaknesses in the business environment</w:t>
      </w:r>
      <w:r w:rsidRPr="00A97FA8">
        <w:rPr>
          <w:rFonts w:ascii="Times New Roman" w:hAnsi="Times New Roman" w:cs="Times New Roman"/>
          <w:sz w:val="26"/>
          <w:szCs w:val="28"/>
        </w:rPr>
        <w:t>: Lack of a sufficiently developed</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infrastructure and business environment has had a negative influence on the banking</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industry (</w:t>
      </w:r>
      <w:proofErr w:type="spellStart"/>
      <w:r w:rsidRPr="00A97FA8">
        <w:rPr>
          <w:rFonts w:ascii="Times New Roman" w:hAnsi="Times New Roman" w:cs="Times New Roman"/>
          <w:sz w:val="26"/>
          <w:szCs w:val="28"/>
        </w:rPr>
        <w:t>Sanusi</w:t>
      </w:r>
      <w:proofErr w:type="spellEnd"/>
      <w:r w:rsidRPr="00A97FA8">
        <w:rPr>
          <w:rFonts w:ascii="Times New Roman" w:hAnsi="Times New Roman" w:cs="Times New Roman"/>
          <w:sz w:val="26"/>
          <w:szCs w:val="28"/>
        </w:rPr>
        <w:t>, 2010). Absence of reliable credit rating agencies and poor</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infrastructure, all contributed to non-standard banking practice which caused crisis in</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the banking sector.</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According to </w:t>
      </w:r>
      <w:proofErr w:type="spellStart"/>
      <w:r w:rsidRPr="00A97FA8">
        <w:rPr>
          <w:rFonts w:ascii="Times New Roman" w:hAnsi="Times New Roman" w:cs="Times New Roman"/>
          <w:sz w:val="26"/>
          <w:szCs w:val="28"/>
        </w:rPr>
        <w:t>Sanusi</w:t>
      </w:r>
      <w:proofErr w:type="spellEnd"/>
      <w:r w:rsidRPr="00A97FA8">
        <w:rPr>
          <w:rFonts w:ascii="Times New Roman" w:hAnsi="Times New Roman" w:cs="Times New Roman"/>
          <w:sz w:val="26"/>
          <w:szCs w:val="28"/>
        </w:rPr>
        <w:t xml:space="preserve"> (2010) it was in this respect that the Central Bank of Nigeria moved</w:t>
      </w:r>
      <w:r w:rsidR="00172C69" w:rsidRPr="00A97FA8">
        <w:rPr>
          <w:rFonts w:ascii="Times New Roman" w:hAnsi="Times New Roman" w:cs="Times New Roman"/>
          <w:sz w:val="26"/>
          <w:szCs w:val="28"/>
        </w:rPr>
        <w:t xml:space="preserve"> </w:t>
      </w:r>
      <w:r w:rsidRPr="00A97FA8">
        <w:rPr>
          <w:rFonts w:ascii="Times New Roman" w:eastAsia="TimesNewRomanPSMT" w:hAnsi="Times New Roman" w:cs="Times New Roman"/>
          <w:sz w:val="26"/>
          <w:szCs w:val="28"/>
        </w:rPr>
        <w:t>decisively to strengthen the industry, protect depositors and creditors’ funds safeguard</w:t>
      </w:r>
      <w:r w:rsidR="00172C69" w:rsidRPr="00A97FA8">
        <w:rPr>
          <w:rFonts w:ascii="Times New Roman" w:hAnsi="Times New Roman" w:cs="Times New Roman"/>
          <w:sz w:val="26"/>
          <w:szCs w:val="28"/>
        </w:rPr>
        <w:t xml:space="preserve"> </w:t>
      </w:r>
      <w:r w:rsidRPr="00A97FA8">
        <w:rPr>
          <w:rFonts w:ascii="Times New Roman" w:hAnsi="Times New Roman" w:cs="Times New Roman"/>
          <w:sz w:val="26"/>
          <w:szCs w:val="28"/>
        </w:rPr>
        <w:t>the integrity of the industry and restore public confidence.</w:t>
      </w:r>
    </w:p>
    <w:p w:rsidR="008E76D7" w:rsidRPr="00A97FA8" w:rsidRDefault="008E76D7" w:rsidP="00172C69">
      <w:pPr>
        <w:adjustRightInd w:val="0"/>
        <w:jc w:val="both"/>
        <w:rPr>
          <w:rFonts w:ascii="Times New Roman" w:hAnsi="Times New Roman" w:cs="Times New Roman"/>
          <w:b/>
          <w:bCs/>
          <w:sz w:val="26"/>
          <w:szCs w:val="28"/>
        </w:rPr>
      </w:pPr>
      <w:r w:rsidRPr="00A97FA8">
        <w:rPr>
          <w:rFonts w:ascii="Times New Roman" w:hAnsi="Times New Roman" w:cs="Times New Roman"/>
          <w:b/>
          <w:bCs/>
          <w:sz w:val="26"/>
          <w:szCs w:val="28"/>
        </w:rPr>
        <w:t>2.1.2 Impact of Recapitalisation on Financial Performance of Deposit Money Banks in</w:t>
      </w:r>
      <w:r w:rsidR="00172C69" w:rsidRPr="00A97FA8">
        <w:rPr>
          <w:rFonts w:ascii="Times New Roman" w:hAnsi="Times New Roman" w:cs="Times New Roman"/>
          <w:b/>
          <w:bCs/>
          <w:sz w:val="26"/>
          <w:szCs w:val="28"/>
        </w:rPr>
        <w:t xml:space="preserve"> </w:t>
      </w:r>
      <w:r w:rsidRPr="00A97FA8">
        <w:rPr>
          <w:rFonts w:ascii="Times New Roman" w:hAnsi="Times New Roman" w:cs="Times New Roman"/>
          <w:b/>
          <w:bCs/>
          <w:sz w:val="26"/>
          <w:szCs w:val="28"/>
        </w:rPr>
        <w:t>Nigeria</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According to </w:t>
      </w:r>
      <w:proofErr w:type="spellStart"/>
      <w:r w:rsidRPr="00A97FA8">
        <w:rPr>
          <w:rFonts w:ascii="Times New Roman" w:hAnsi="Times New Roman" w:cs="Times New Roman"/>
          <w:sz w:val="26"/>
          <w:szCs w:val="28"/>
        </w:rPr>
        <w:t>Ojong</w:t>
      </w:r>
      <w:proofErr w:type="spellEnd"/>
      <w:r w:rsidRPr="00A97FA8">
        <w:rPr>
          <w:rFonts w:ascii="Times New Roman" w:hAnsi="Times New Roman" w:cs="Times New Roman"/>
          <w:sz w:val="26"/>
          <w:szCs w:val="28"/>
        </w:rPr>
        <w:t xml:space="preserve">, </w:t>
      </w:r>
      <w:proofErr w:type="spellStart"/>
      <w:r w:rsidRPr="00A97FA8">
        <w:rPr>
          <w:rFonts w:ascii="Times New Roman" w:hAnsi="Times New Roman" w:cs="Times New Roman"/>
          <w:sz w:val="26"/>
          <w:szCs w:val="28"/>
        </w:rPr>
        <w:t>Ekpuk</w:t>
      </w:r>
      <w:proofErr w:type="spellEnd"/>
      <w:r w:rsidRPr="00A97FA8">
        <w:rPr>
          <w:rFonts w:ascii="Times New Roman" w:hAnsi="Times New Roman" w:cs="Times New Roman"/>
          <w:sz w:val="26"/>
          <w:szCs w:val="28"/>
        </w:rPr>
        <w:t xml:space="preserve">, </w:t>
      </w:r>
      <w:proofErr w:type="spellStart"/>
      <w:r w:rsidRPr="00A97FA8">
        <w:rPr>
          <w:rFonts w:ascii="Times New Roman" w:hAnsi="Times New Roman" w:cs="Times New Roman"/>
          <w:sz w:val="26"/>
          <w:szCs w:val="28"/>
        </w:rPr>
        <w:t>Ogar</w:t>
      </w:r>
      <w:proofErr w:type="spellEnd"/>
      <w:r w:rsidRPr="00A97FA8">
        <w:rPr>
          <w:rFonts w:ascii="Times New Roman" w:hAnsi="Times New Roman" w:cs="Times New Roman"/>
          <w:sz w:val="26"/>
          <w:szCs w:val="28"/>
        </w:rPr>
        <w:t xml:space="preserve"> and </w:t>
      </w:r>
      <w:proofErr w:type="spellStart"/>
      <w:r w:rsidRPr="00A97FA8">
        <w:rPr>
          <w:rFonts w:ascii="Times New Roman" w:hAnsi="Times New Roman" w:cs="Times New Roman"/>
          <w:sz w:val="26"/>
          <w:szCs w:val="28"/>
        </w:rPr>
        <w:t>Emori</w:t>
      </w:r>
      <w:proofErr w:type="spellEnd"/>
      <w:r w:rsidRPr="00A97FA8">
        <w:rPr>
          <w:rFonts w:ascii="Times New Roman" w:hAnsi="Times New Roman" w:cs="Times New Roman"/>
          <w:sz w:val="26"/>
          <w:szCs w:val="28"/>
        </w:rPr>
        <w:t xml:space="preserve"> (2014) the impact of banking sector consolidation</w:t>
      </w:r>
    </w:p>
    <w:p w:rsidR="008E76D7" w:rsidRPr="00A97FA8" w:rsidRDefault="008E76D7" w:rsidP="008E76D7">
      <w:pPr>
        <w:adjustRightInd w:val="0"/>
        <w:jc w:val="both"/>
        <w:rPr>
          <w:rFonts w:ascii="Times New Roman" w:hAnsi="Times New Roman" w:cs="Times New Roman"/>
          <w:sz w:val="26"/>
          <w:szCs w:val="28"/>
        </w:rPr>
      </w:pPr>
      <w:proofErr w:type="gramStart"/>
      <w:r w:rsidRPr="00A97FA8">
        <w:rPr>
          <w:rFonts w:ascii="Times New Roman" w:hAnsi="Times New Roman" w:cs="Times New Roman"/>
          <w:sz w:val="26"/>
          <w:szCs w:val="28"/>
        </w:rPr>
        <w:t>in</w:t>
      </w:r>
      <w:proofErr w:type="gramEnd"/>
      <w:r w:rsidRPr="00A97FA8">
        <w:rPr>
          <w:rFonts w:ascii="Times New Roman" w:hAnsi="Times New Roman" w:cs="Times New Roman"/>
          <w:sz w:val="26"/>
          <w:szCs w:val="28"/>
        </w:rPr>
        <w:t xml:space="preserve"> Nigeria are discussed below:</w:t>
      </w:r>
    </w:p>
    <w:p w:rsidR="008E76D7" w:rsidRPr="00A97FA8" w:rsidRDefault="008E76D7" w:rsidP="00A97FA8">
      <w:pPr>
        <w:adjustRightInd w:val="0"/>
        <w:jc w:val="both"/>
        <w:rPr>
          <w:rFonts w:ascii="Times New Roman" w:hAnsi="Times New Roman" w:cs="Times New Roman"/>
          <w:sz w:val="26"/>
          <w:szCs w:val="28"/>
        </w:rPr>
      </w:pPr>
      <w:r w:rsidRPr="00A97FA8">
        <w:rPr>
          <w:rFonts w:ascii="Times New Roman" w:hAnsi="Times New Roman" w:cs="Times New Roman"/>
          <w:sz w:val="26"/>
          <w:szCs w:val="28"/>
        </w:rPr>
        <w:lastRenderedPageBreak/>
        <w:t>The injection of additional capital into the banking sector has addressed the rampant</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cases of weak capital base and its attendant crises of confidence in the sector. Also, the</w:t>
      </w:r>
      <w:r w:rsidR="00A97FA8" w:rsidRPr="00A97FA8">
        <w:rPr>
          <w:rFonts w:ascii="Times New Roman" w:hAnsi="Times New Roman" w:cs="Times New Roman"/>
          <w:sz w:val="26"/>
          <w:szCs w:val="28"/>
        </w:rPr>
        <w:t xml:space="preserve"> </w:t>
      </w:r>
      <w:r w:rsidRPr="00A97FA8">
        <w:rPr>
          <w:rFonts w:ascii="Times New Roman" w:eastAsia="TimesNewRomanPSMT" w:hAnsi="Times New Roman" w:cs="Times New Roman"/>
          <w:sz w:val="26"/>
          <w:szCs w:val="28"/>
        </w:rPr>
        <w:t>increased capital capacity of banks by implication expands the banks’ single ob</w:t>
      </w:r>
      <w:r w:rsidRPr="00A97FA8">
        <w:rPr>
          <w:rFonts w:ascii="Times New Roman" w:hAnsi="Times New Roman" w:cs="Times New Roman"/>
          <w:sz w:val="26"/>
          <w:szCs w:val="28"/>
        </w:rPr>
        <w:t>ligor limits</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thereby enabling them to also expand their lending scope to the sector which they could not</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before, such as the real sector of the economy. The ownership structure of the Nigerian banks</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that were hitherto family businesses with parochial control now had to diversify their</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boardrooms to other non-family members to invest thereby reflecting the public liability status</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 xml:space="preserve">of most of the banks. </w:t>
      </w:r>
      <w:proofErr w:type="gramStart"/>
      <w:r w:rsidRPr="00A97FA8">
        <w:rPr>
          <w:rFonts w:ascii="Times New Roman" w:hAnsi="Times New Roman" w:cs="Times New Roman"/>
          <w:sz w:val="26"/>
          <w:szCs w:val="28"/>
        </w:rPr>
        <w:t>Reduction of public sector deposit or government funds to a maximum</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of 10% in banks.</w:t>
      </w:r>
      <w:proofErr w:type="gramEnd"/>
      <w:r w:rsidRPr="00A97FA8">
        <w:rPr>
          <w:rFonts w:ascii="Times New Roman" w:hAnsi="Times New Roman" w:cs="Times New Roman"/>
          <w:sz w:val="26"/>
          <w:szCs w:val="28"/>
        </w:rPr>
        <w:t xml:space="preserve"> With the banking sector recapitalisation policy, banks had to fully explore</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the financial markets for funds in order to remain in business.</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From table 2, it can be seen that banks in Nigeria have beef-up their capital base as a</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result of recapitalisation exercise which hitherto was low and could not perform their</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intermediation role as expected.</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As a result of recapitalisation, virtually all Nigerian banks are now quoted on the</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Nigerian stock exchange. The banking sector recapitalisation has deepened activities of the</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capital market. Most of the banks are now quoted on the floor of the Nigerian Stock Exchange</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and this has deepened the activities and increased the liquidity of the capital market through</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the activities in the stock and shares of banks. After the banking sector recapitalisation, banks</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in the country became more globally in terms of international rating and competitiveness and</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are able to attract foreign financial assistance in form of access to credit lines and foreign direct</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investments;</w:t>
      </w:r>
    </w:p>
    <w:p w:rsidR="008E76D7" w:rsidRPr="00A97FA8" w:rsidRDefault="008E76D7" w:rsidP="008E76D7">
      <w:pPr>
        <w:adjustRightInd w:val="0"/>
        <w:jc w:val="both"/>
        <w:rPr>
          <w:rFonts w:ascii="Times New Roman" w:hAnsi="Times New Roman" w:cs="Times New Roman"/>
          <w:sz w:val="26"/>
          <w:szCs w:val="28"/>
        </w:rPr>
      </w:pPr>
      <w:proofErr w:type="spellStart"/>
      <w:proofErr w:type="gramStart"/>
      <w:r w:rsidRPr="00A97FA8">
        <w:rPr>
          <w:rFonts w:ascii="Times New Roman" w:hAnsi="Times New Roman" w:cs="Times New Roman"/>
          <w:sz w:val="26"/>
          <w:szCs w:val="28"/>
        </w:rPr>
        <w:t>lkpefan</w:t>
      </w:r>
      <w:proofErr w:type="spellEnd"/>
      <w:proofErr w:type="gramEnd"/>
      <w:r w:rsidRPr="00A97FA8">
        <w:rPr>
          <w:rFonts w:ascii="Times New Roman" w:hAnsi="Times New Roman" w:cs="Times New Roman"/>
          <w:sz w:val="26"/>
          <w:szCs w:val="28"/>
        </w:rPr>
        <w:t xml:space="preserve"> (2013) argues that banks are now in a better position to assist members of the</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public especially owners of small and medium scale enterprises with short and medium term</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 xml:space="preserve">loans. Not only that, they can also finance long term projects </w:t>
      </w:r>
      <w:proofErr w:type="gramStart"/>
      <w:r w:rsidRPr="00A97FA8">
        <w:rPr>
          <w:rFonts w:ascii="Times New Roman" w:hAnsi="Times New Roman" w:cs="Times New Roman"/>
          <w:sz w:val="26"/>
          <w:szCs w:val="28"/>
        </w:rPr>
        <w:t>that are</w:t>
      </w:r>
      <w:proofErr w:type="gramEnd"/>
      <w:r w:rsidRPr="00A97FA8">
        <w:rPr>
          <w:rFonts w:ascii="Times New Roman" w:hAnsi="Times New Roman" w:cs="Times New Roman"/>
          <w:sz w:val="26"/>
          <w:szCs w:val="28"/>
        </w:rPr>
        <w:t xml:space="preserve"> of economic value and</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benefit to the country either single-handedly or collectively as a consortium of loans syndicates.</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 xml:space="preserve">In the same vein, </w:t>
      </w:r>
      <w:proofErr w:type="spellStart"/>
      <w:r w:rsidRPr="00A97FA8">
        <w:rPr>
          <w:rFonts w:ascii="Times New Roman" w:hAnsi="Times New Roman" w:cs="Times New Roman"/>
          <w:sz w:val="26"/>
          <w:szCs w:val="28"/>
        </w:rPr>
        <w:t>Ikpefan</w:t>
      </w:r>
      <w:proofErr w:type="spellEnd"/>
      <w:r w:rsidRPr="00A97FA8">
        <w:rPr>
          <w:rFonts w:ascii="Times New Roman" w:hAnsi="Times New Roman" w:cs="Times New Roman"/>
          <w:sz w:val="26"/>
          <w:szCs w:val="28"/>
        </w:rPr>
        <w:t xml:space="preserve">, </w:t>
      </w:r>
      <w:proofErr w:type="spellStart"/>
      <w:r w:rsidRPr="00A97FA8">
        <w:rPr>
          <w:rFonts w:ascii="Times New Roman" w:hAnsi="Times New Roman" w:cs="Times New Roman"/>
          <w:sz w:val="26"/>
          <w:szCs w:val="28"/>
        </w:rPr>
        <w:t>Okorie</w:t>
      </w:r>
      <w:proofErr w:type="spellEnd"/>
      <w:r w:rsidRPr="00A97FA8">
        <w:rPr>
          <w:rFonts w:ascii="Times New Roman" w:hAnsi="Times New Roman" w:cs="Times New Roman"/>
          <w:sz w:val="26"/>
          <w:szCs w:val="28"/>
        </w:rPr>
        <w:t xml:space="preserve">, </w:t>
      </w:r>
      <w:proofErr w:type="spellStart"/>
      <w:r w:rsidRPr="00A97FA8">
        <w:rPr>
          <w:rFonts w:ascii="Times New Roman" w:hAnsi="Times New Roman" w:cs="Times New Roman"/>
          <w:sz w:val="26"/>
          <w:szCs w:val="28"/>
        </w:rPr>
        <w:t>Agwu</w:t>
      </w:r>
      <w:proofErr w:type="spellEnd"/>
      <w:r w:rsidRPr="00A97FA8">
        <w:rPr>
          <w:rFonts w:ascii="Times New Roman" w:hAnsi="Times New Roman" w:cs="Times New Roman"/>
          <w:sz w:val="26"/>
          <w:szCs w:val="28"/>
        </w:rPr>
        <w:t xml:space="preserve"> and </w:t>
      </w:r>
      <w:proofErr w:type="spellStart"/>
      <w:r w:rsidRPr="00A97FA8">
        <w:rPr>
          <w:rFonts w:ascii="Times New Roman" w:hAnsi="Times New Roman" w:cs="Times New Roman"/>
          <w:sz w:val="26"/>
          <w:szCs w:val="28"/>
        </w:rPr>
        <w:t>Achugamonu</w:t>
      </w:r>
      <w:proofErr w:type="spellEnd"/>
      <w:r w:rsidRPr="00A97FA8">
        <w:rPr>
          <w:rFonts w:ascii="Times New Roman" w:hAnsi="Times New Roman" w:cs="Times New Roman"/>
          <w:sz w:val="26"/>
          <w:szCs w:val="28"/>
        </w:rPr>
        <w:t xml:space="preserve"> (2014) posit that bank</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recapitalisation has helped to improve the gross earnings of banks, deposits, loans and</w:t>
      </w:r>
      <w:r w:rsidR="00A97FA8" w:rsidRPr="00A97FA8">
        <w:rPr>
          <w:rFonts w:ascii="Times New Roman" w:hAnsi="Times New Roman" w:cs="Times New Roman"/>
          <w:sz w:val="26"/>
          <w:szCs w:val="28"/>
        </w:rPr>
        <w:t xml:space="preserve"> </w:t>
      </w:r>
      <w:r w:rsidRPr="00A97FA8">
        <w:rPr>
          <w:rFonts w:ascii="Times New Roman" w:eastAsia="TimesNewRomanPSMT" w:hAnsi="Times New Roman" w:cs="Times New Roman"/>
          <w:sz w:val="26"/>
          <w:szCs w:val="28"/>
        </w:rPr>
        <w:t>advances, shareholders’ fund at least in the short run. They further state that it has hel</w:t>
      </w:r>
      <w:r w:rsidRPr="00A97FA8">
        <w:rPr>
          <w:rFonts w:ascii="Times New Roman" w:hAnsi="Times New Roman" w:cs="Times New Roman"/>
          <w:sz w:val="26"/>
          <w:szCs w:val="28"/>
        </w:rPr>
        <w:t>ped the</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bank to undertake big ticket transactions with increased deposit, the earnings of banks have</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 xml:space="preserve">increased on </w:t>
      </w:r>
      <w:r w:rsidRPr="00A97FA8">
        <w:rPr>
          <w:rFonts w:ascii="Times New Roman" w:hAnsi="Times New Roman" w:cs="Times New Roman"/>
          <w:sz w:val="26"/>
          <w:szCs w:val="28"/>
        </w:rPr>
        <w:lastRenderedPageBreak/>
        <w:t xml:space="preserve">the average, the loan capacity of banks has also improved considerably, </w:t>
      </w:r>
      <w:proofErr w:type="gramStart"/>
      <w:r w:rsidRPr="00A97FA8">
        <w:rPr>
          <w:rFonts w:ascii="Times New Roman" w:hAnsi="Times New Roman" w:cs="Times New Roman"/>
          <w:sz w:val="26"/>
          <w:szCs w:val="28"/>
        </w:rPr>
        <w:t>lastly</w:t>
      </w:r>
      <w:proofErr w:type="gramEnd"/>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equity investment has gone up considerably and has improved the equity capital and reserve.</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According to </w:t>
      </w:r>
      <w:proofErr w:type="spellStart"/>
      <w:r w:rsidRPr="00A97FA8">
        <w:rPr>
          <w:rFonts w:ascii="Times New Roman" w:hAnsi="Times New Roman" w:cs="Times New Roman"/>
          <w:sz w:val="26"/>
          <w:szCs w:val="28"/>
        </w:rPr>
        <w:t>Sanusi</w:t>
      </w:r>
      <w:proofErr w:type="spellEnd"/>
      <w:r w:rsidRPr="00A97FA8">
        <w:rPr>
          <w:rFonts w:ascii="Times New Roman" w:hAnsi="Times New Roman" w:cs="Times New Roman"/>
          <w:sz w:val="26"/>
          <w:szCs w:val="28"/>
        </w:rPr>
        <w:t xml:space="preserve"> (2012) the banking sector consolidations have yielded the following</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results among others:</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w:t>
      </w:r>
      <w:proofErr w:type="spellStart"/>
      <w:r w:rsidRPr="00A97FA8">
        <w:rPr>
          <w:rFonts w:ascii="Times New Roman" w:hAnsi="Times New Roman" w:cs="Times New Roman"/>
          <w:sz w:val="26"/>
          <w:szCs w:val="28"/>
        </w:rPr>
        <w:t>i</w:t>
      </w:r>
      <w:proofErr w:type="spellEnd"/>
      <w:r w:rsidRPr="00A97FA8">
        <w:rPr>
          <w:rFonts w:ascii="Times New Roman" w:hAnsi="Times New Roman" w:cs="Times New Roman"/>
          <w:sz w:val="26"/>
          <w:szCs w:val="28"/>
        </w:rPr>
        <w:t>). As a result of the recapitalisation, banks are putting in place best practices in the areas</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of corporate governance and risk management. Transparency and public disclosure of</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transactions have remarkably improved. The issuance of prudential guidelines by the</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Central Bank of Nigeria in 1990 </w:t>
      </w:r>
      <w:proofErr w:type="gramStart"/>
      <w:r w:rsidRPr="00A97FA8">
        <w:rPr>
          <w:rFonts w:ascii="Times New Roman" w:hAnsi="Times New Roman" w:cs="Times New Roman"/>
          <w:sz w:val="26"/>
          <w:szCs w:val="28"/>
        </w:rPr>
        <w:t>were</w:t>
      </w:r>
      <w:proofErr w:type="gramEnd"/>
      <w:r w:rsidRPr="00A97FA8">
        <w:rPr>
          <w:rFonts w:ascii="Times New Roman" w:hAnsi="Times New Roman" w:cs="Times New Roman"/>
          <w:sz w:val="26"/>
          <w:szCs w:val="28"/>
        </w:rPr>
        <w:t xml:space="preserve"> aimed at ensuring uniformity of their approach</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in disclosure of information and also ensure the reliability of published accounting</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information and operation. Also the adoption of the International Financial Reporting</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Standards (IFRS) in the Nigerian banking Sector by end-2010 has helped to enhance</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market discipline and reduce uncertainties which limit the risk of unwarranted</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contagion.</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(ii) A number of banks have returned to the profit-making path and improved their balance</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sheets. This is shown by the result of their financial statements.</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(iii) Banks have gradually resumed lending to the private sector with the additional liquidity</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of more than N 1.7 million injected into the banking system through the issuance of</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AMCON bonds. Also the giving of credit to the power sector and small and medium</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scale enterprises at single digit interest rate have helped create thousands of Jobs in the</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economy.</w:t>
      </w:r>
    </w:p>
    <w:p w:rsidR="008E76D7" w:rsidRPr="00A97FA8" w:rsidRDefault="008E76D7" w:rsidP="008E76D7">
      <w:pPr>
        <w:adjustRightInd w:val="0"/>
        <w:jc w:val="both"/>
        <w:rPr>
          <w:rFonts w:ascii="Times New Roman" w:hAnsi="Times New Roman" w:cs="Times New Roman"/>
          <w:sz w:val="26"/>
          <w:szCs w:val="28"/>
        </w:rPr>
      </w:pPr>
      <w:proofErr w:type="gramStart"/>
      <w:r w:rsidRPr="00A97FA8">
        <w:rPr>
          <w:rFonts w:ascii="Times New Roman" w:hAnsi="Times New Roman" w:cs="Times New Roman"/>
          <w:sz w:val="26"/>
          <w:szCs w:val="28"/>
        </w:rPr>
        <w:t>(iv) A</w:t>
      </w:r>
      <w:proofErr w:type="gramEnd"/>
      <w:r w:rsidRPr="00A97FA8">
        <w:rPr>
          <w:rFonts w:ascii="Times New Roman" w:hAnsi="Times New Roman" w:cs="Times New Roman"/>
          <w:sz w:val="26"/>
          <w:szCs w:val="28"/>
        </w:rPr>
        <w:t xml:space="preserve"> new code of corporate governance has been issued by the Central Bank of Nigeria.</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The chief executive officers of the banks shall serve a maximum tenure often (10) years</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only. In addition, the chief Executive officers who have served for ten (10) years by</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July 31, 2010 ceased to function in that capacity and have handed over to their</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successors.</w:t>
      </w:r>
    </w:p>
    <w:p w:rsidR="008E76D7" w:rsidRPr="00A97FA8" w:rsidRDefault="008E76D7" w:rsidP="00A97FA8">
      <w:pPr>
        <w:adjustRightInd w:val="0"/>
        <w:jc w:val="both"/>
        <w:rPr>
          <w:rFonts w:ascii="Times New Roman" w:hAnsi="Times New Roman" w:cs="Times New Roman"/>
          <w:sz w:val="26"/>
          <w:szCs w:val="28"/>
        </w:rPr>
      </w:pPr>
      <w:r w:rsidRPr="00A97FA8">
        <w:rPr>
          <w:rFonts w:ascii="Times New Roman" w:hAnsi="Times New Roman" w:cs="Times New Roman"/>
          <w:sz w:val="26"/>
          <w:szCs w:val="28"/>
        </w:rPr>
        <w:lastRenderedPageBreak/>
        <w:t>(v) Nigerian banks are now key players in the global financial market with many of them</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falling within the top twenty (20) banks in Africa and among top one thousand (1,000)</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banks in the world.</w:t>
      </w:r>
    </w:p>
    <w:p w:rsidR="008E76D7" w:rsidRPr="00A97FA8" w:rsidRDefault="008E76D7" w:rsidP="008E76D7">
      <w:pPr>
        <w:adjustRightInd w:val="0"/>
        <w:jc w:val="both"/>
        <w:rPr>
          <w:rFonts w:ascii="Times New Roman" w:hAnsi="Times New Roman" w:cs="Times New Roman"/>
          <w:b/>
          <w:bCs/>
          <w:sz w:val="26"/>
          <w:szCs w:val="28"/>
        </w:rPr>
      </w:pPr>
      <w:r w:rsidRPr="00A97FA8">
        <w:rPr>
          <w:rFonts w:ascii="Times New Roman" w:hAnsi="Times New Roman" w:cs="Times New Roman"/>
          <w:b/>
          <w:bCs/>
          <w:sz w:val="26"/>
          <w:szCs w:val="28"/>
        </w:rPr>
        <w:t>2.2 THEORETICAL REVIEW</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Buffer theory of capital Adequacy</w:t>
      </w:r>
    </w:p>
    <w:p w:rsidR="008E76D7" w:rsidRPr="00A97FA8" w:rsidRDefault="008E76D7" w:rsidP="008E76D7">
      <w:pPr>
        <w:adjustRightInd w:val="0"/>
        <w:jc w:val="both"/>
        <w:rPr>
          <w:rFonts w:ascii="Times New Roman" w:hAnsi="Times New Roman" w:cs="Times New Roman"/>
          <w:sz w:val="26"/>
          <w:szCs w:val="28"/>
        </w:rPr>
      </w:pPr>
      <w:r w:rsidRPr="00A97FA8">
        <w:rPr>
          <w:rFonts w:ascii="Times New Roman" w:hAnsi="Times New Roman" w:cs="Times New Roman"/>
          <w:sz w:val="26"/>
          <w:szCs w:val="28"/>
        </w:rPr>
        <w:t xml:space="preserve">This theory was propounded by </w:t>
      </w:r>
      <w:proofErr w:type="spellStart"/>
      <w:r w:rsidRPr="00A97FA8">
        <w:rPr>
          <w:rFonts w:ascii="Times New Roman" w:hAnsi="Times New Roman" w:cs="Times New Roman"/>
          <w:sz w:val="26"/>
          <w:szCs w:val="28"/>
        </w:rPr>
        <w:t>Calem</w:t>
      </w:r>
      <w:proofErr w:type="spellEnd"/>
      <w:r w:rsidRPr="00A97FA8">
        <w:rPr>
          <w:rFonts w:ascii="Times New Roman" w:hAnsi="Times New Roman" w:cs="Times New Roman"/>
          <w:sz w:val="26"/>
          <w:szCs w:val="28"/>
        </w:rPr>
        <w:t xml:space="preserve"> and Rob in 1996. The study adopted this theory as the</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theoretical basis for explaining the relationship of capital adequacy and performance of Deposit</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Money Bank in Nigeria. The theory states that a bank approaching the regulatory minimum</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capital ratio may have an incentive to boost capital and reduce risk in order to avoid the</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regulatory costs triggered a breach of the capital requirement.</w:t>
      </w:r>
    </w:p>
    <w:p w:rsidR="008E76D7" w:rsidRPr="00A97FA8" w:rsidRDefault="008E76D7" w:rsidP="00A97FA8">
      <w:pPr>
        <w:adjustRightInd w:val="0"/>
        <w:jc w:val="both"/>
        <w:rPr>
          <w:rFonts w:ascii="Times New Roman" w:hAnsi="Times New Roman" w:cs="Times New Roman"/>
          <w:sz w:val="26"/>
          <w:szCs w:val="28"/>
        </w:rPr>
      </w:pPr>
      <w:r w:rsidRPr="00A97FA8">
        <w:rPr>
          <w:rFonts w:ascii="Times New Roman" w:hAnsi="Times New Roman" w:cs="Times New Roman"/>
          <w:sz w:val="26"/>
          <w:szCs w:val="28"/>
        </w:rPr>
        <w:t>Capital buffer refers to excess capital a bank holds above the minimum capital required. It</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suggests that bank aims at holding more capital which decrease the risk of the bank and increase</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the performance of banks due to reducing the rate of lending which increase the demand for</w:t>
      </w:r>
      <w:r w:rsidR="00A97FA8" w:rsidRPr="00A97FA8">
        <w:rPr>
          <w:rFonts w:ascii="Times New Roman" w:hAnsi="Times New Roman" w:cs="Times New Roman"/>
          <w:sz w:val="26"/>
          <w:szCs w:val="28"/>
        </w:rPr>
        <w:t xml:space="preserve"> </w:t>
      </w:r>
      <w:r w:rsidRPr="00A97FA8">
        <w:rPr>
          <w:rFonts w:ascii="Times New Roman" w:hAnsi="Times New Roman" w:cs="Times New Roman"/>
          <w:sz w:val="26"/>
          <w:szCs w:val="28"/>
        </w:rPr>
        <w:t>loans.</w:t>
      </w:r>
    </w:p>
    <w:p w:rsidR="008E76D7" w:rsidRPr="00A97FA8" w:rsidRDefault="008E76D7" w:rsidP="008E76D7">
      <w:pPr>
        <w:pStyle w:val="BodyText"/>
        <w:spacing w:line="276" w:lineRule="auto"/>
        <w:ind w:right="-61" w:firstLine="720"/>
        <w:jc w:val="both"/>
        <w:rPr>
          <w:sz w:val="26"/>
          <w:szCs w:val="28"/>
        </w:rPr>
      </w:pPr>
      <w:r w:rsidRPr="00A97FA8">
        <w:rPr>
          <w:sz w:val="26"/>
          <w:szCs w:val="28"/>
        </w:rPr>
        <w:t>This section reviewed the theoretical foundations that discuss and explain the effect of digital banking on the performance of commercial banks in Nigeria. The theories discussed are the technology acceptance model, the innovation diffusion theory and the theory of planned behavior.</w:t>
      </w:r>
    </w:p>
    <w:p w:rsidR="008E76D7" w:rsidRPr="00A97FA8" w:rsidRDefault="008E76D7" w:rsidP="008E76D7">
      <w:pPr>
        <w:pStyle w:val="Heading1"/>
        <w:spacing w:line="276" w:lineRule="auto"/>
        <w:ind w:left="0" w:right="-61"/>
        <w:jc w:val="both"/>
        <w:rPr>
          <w:sz w:val="26"/>
          <w:szCs w:val="28"/>
        </w:rPr>
      </w:pPr>
      <w:r w:rsidRPr="00A97FA8">
        <w:rPr>
          <w:sz w:val="26"/>
          <w:szCs w:val="28"/>
        </w:rPr>
        <w:t>2.2.1</w:t>
      </w:r>
      <w:r w:rsidRPr="00A97FA8">
        <w:rPr>
          <w:sz w:val="26"/>
          <w:szCs w:val="28"/>
        </w:rPr>
        <w:tab/>
        <w:t>Technology Acceptance Model (TAM)</w:t>
      </w:r>
    </w:p>
    <w:p w:rsidR="008E76D7" w:rsidRPr="00A97FA8" w:rsidRDefault="008E76D7" w:rsidP="008E76D7">
      <w:pPr>
        <w:pStyle w:val="BodyText"/>
        <w:spacing w:line="276" w:lineRule="auto"/>
        <w:ind w:right="-61" w:firstLine="720"/>
        <w:jc w:val="both"/>
        <w:rPr>
          <w:sz w:val="26"/>
          <w:szCs w:val="28"/>
        </w:rPr>
      </w:pPr>
      <w:r w:rsidRPr="00A97FA8">
        <w:rPr>
          <w:sz w:val="26"/>
          <w:szCs w:val="28"/>
        </w:rPr>
        <w:t>The technology Acceptance Model developed in 1989 by Fred Davis. The model was originally designed to predict user‘s acceptance of Information</w:t>
      </w:r>
    </w:p>
    <w:p w:rsidR="008E76D7" w:rsidRPr="00A97FA8" w:rsidRDefault="008E76D7" w:rsidP="008E76D7">
      <w:pPr>
        <w:pStyle w:val="BodyText"/>
        <w:spacing w:line="276" w:lineRule="auto"/>
        <w:ind w:right="-61" w:firstLine="720"/>
        <w:jc w:val="both"/>
        <w:rPr>
          <w:sz w:val="26"/>
          <w:szCs w:val="28"/>
        </w:rPr>
      </w:pPr>
      <w:proofErr w:type="gramStart"/>
      <w:r w:rsidRPr="00A97FA8">
        <w:rPr>
          <w:sz w:val="26"/>
          <w:szCs w:val="28"/>
        </w:rPr>
        <w:t>Technology and usage in an organizational context.</w:t>
      </w:r>
      <w:proofErr w:type="gramEnd"/>
      <w:r w:rsidRPr="00A97FA8">
        <w:rPr>
          <w:sz w:val="26"/>
          <w:szCs w:val="28"/>
        </w:rPr>
        <w:t xml:space="preserve"> The model posits that that user acceptance is determined by two key beliefs, namely perceived usefulness and perceived ease of use. Perceived usefulness (U) is defined as the extent to which a person believes that using a particular technology will enhance her/his job performance, while perceived ease of use (EOU) is defined as the degree to which a person believes that using a technology will be free from effort (</w:t>
      </w:r>
      <w:proofErr w:type="spellStart"/>
      <w:r w:rsidRPr="00A97FA8">
        <w:rPr>
          <w:sz w:val="26"/>
          <w:szCs w:val="28"/>
        </w:rPr>
        <w:t>Asidok</w:t>
      </w:r>
      <w:proofErr w:type="spellEnd"/>
      <w:r w:rsidRPr="00A97FA8">
        <w:rPr>
          <w:sz w:val="26"/>
          <w:szCs w:val="28"/>
        </w:rPr>
        <w:t xml:space="preserve"> &amp; </w:t>
      </w:r>
      <w:proofErr w:type="spellStart"/>
      <w:r w:rsidRPr="00A97FA8">
        <w:rPr>
          <w:sz w:val="26"/>
          <w:szCs w:val="28"/>
        </w:rPr>
        <w:t>Micheal</w:t>
      </w:r>
      <w:proofErr w:type="spellEnd"/>
      <w:r w:rsidRPr="00A97FA8">
        <w:rPr>
          <w:sz w:val="26"/>
          <w:szCs w:val="28"/>
        </w:rPr>
        <w:t xml:space="preserve"> (2018). The theory argues that the consumers’ attitude towards using new technology is influenced by perceived usefulness and perceived ease of use.</w:t>
      </w:r>
    </w:p>
    <w:p w:rsidR="008E76D7" w:rsidRPr="00A97FA8" w:rsidRDefault="008E76D7" w:rsidP="008E76D7">
      <w:pPr>
        <w:pStyle w:val="BodyText"/>
        <w:spacing w:line="276" w:lineRule="auto"/>
        <w:ind w:right="-61" w:firstLine="720"/>
        <w:jc w:val="both"/>
        <w:rPr>
          <w:sz w:val="26"/>
          <w:szCs w:val="28"/>
        </w:rPr>
      </w:pPr>
      <w:r w:rsidRPr="00A97FA8">
        <w:rPr>
          <w:sz w:val="26"/>
          <w:szCs w:val="28"/>
        </w:rPr>
        <w:t xml:space="preserve">The theory uses psychometric scales to measure usefulness and ease of use. </w:t>
      </w:r>
      <w:r w:rsidRPr="00A97FA8">
        <w:rPr>
          <w:sz w:val="26"/>
          <w:szCs w:val="28"/>
        </w:rPr>
        <w:lastRenderedPageBreak/>
        <w:t>Perceived usefulness is measured on scales of whether work is done more quickly, job performance, increased productivity, effectiveness and usefulness. Perceived ease of use scales included whether the technology is easy to learn, clear and understandable, easy to become skillful easy to use, controllable and easy to remember. TAM also proposes that external factors affect intention and actual use through mediated effects on perceived usefulness and perceived ease of use. TAM has been criticized for its failure to take to account the costs involved in acquiring a new technology. The organization may b willing to adopt a new technology but may not have the necessary resources (financial or human) to do so. Despite this short coming, TAM is still one of the most useful models in explaining the adoption of technology in the organizational context. This theory informed on the process and motivation of e banking amongst commercial bank (</w:t>
      </w:r>
      <w:proofErr w:type="spellStart"/>
      <w:r w:rsidRPr="00A97FA8">
        <w:rPr>
          <w:sz w:val="26"/>
          <w:szCs w:val="28"/>
        </w:rPr>
        <w:t>Asidok</w:t>
      </w:r>
      <w:proofErr w:type="spellEnd"/>
      <w:r w:rsidRPr="00A97FA8">
        <w:rPr>
          <w:sz w:val="26"/>
          <w:szCs w:val="28"/>
        </w:rPr>
        <w:t xml:space="preserve"> &amp; </w:t>
      </w:r>
      <w:proofErr w:type="spellStart"/>
      <w:r w:rsidRPr="00A97FA8">
        <w:rPr>
          <w:sz w:val="26"/>
          <w:szCs w:val="28"/>
        </w:rPr>
        <w:t>Micheal</w:t>
      </w:r>
      <w:proofErr w:type="spellEnd"/>
      <w:r w:rsidRPr="00A97FA8">
        <w:rPr>
          <w:sz w:val="26"/>
          <w:szCs w:val="28"/>
        </w:rPr>
        <w:t>, 2018).</w:t>
      </w:r>
    </w:p>
    <w:p w:rsidR="008E76D7" w:rsidRPr="00A97FA8" w:rsidRDefault="008E76D7" w:rsidP="008E76D7">
      <w:pPr>
        <w:pStyle w:val="Heading1"/>
        <w:spacing w:line="276" w:lineRule="auto"/>
        <w:ind w:left="0" w:right="-61"/>
        <w:jc w:val="both"/>
        <w:rPr>
          <w:sz w:val="26"/>
          <w:szCs w:val="28"/>
        </w:rPr>
      </w:pPr>
      <w:r w:rsidRPr="00A97FA8">
        <w:rPr>
          <w:sz w:val="26"/>
          <w:szCs w:val="28"/>
        </w:rPr>
        <w:t>2.2.2</w:t>
      </w:r>
      <w:r w:rsidRPr="00A97FA8">
        <w:rPr>
          <w:sz w:val="26"/>
          <w:szCs w:val="28"/>
        </w:rPr>
        <w:tab/>
        <w:t>Theory of Planned Behavior</w:t>
      </w:r>
    </w:p>
    <w:p w:rsidR="008E76D7" w:rsidRPr="00A97FA8" w:rsidRDefault="008E76D7" w:rsidP="008E76D7">
      <w:pPr>
        <w:pStyle w:val="BodyText"/>
        <w:spacing w:line="276" w:lineRule="auto"/>
        <w:ind w:right="-61" w:firstLine="720"/>
        <w:jc w:val="both"/>
        <w:rPr>
          <w:sz w:val="26"/>
          <w:szCs w:val="28"/>
        </w:rPr>
      </w:pPr>
      <w:r w:rsidRPr="00A97FA8">
        <w:rPr>
          <w:sz w:val="26"/>
          <w:szCs w:val="28"/>
        </w:rPr>
        <w:t xml:space="preserve">The theory of planned behavior (TPB) was developed by </w:t>
      </w:r>
      <w:proofErr w:type="spellStart"/>
      <w:r w:rsidRPr="00A97FA8">
        <w:rPr>
          <w:sz w:val="26"/>
          <w:szCs w:val="28"/>
        </w:rPr>
        <w:t>Ajzen</w:t>
      </w:r>
      <w:proofErr w:type="spellEnd"/>
      <w:r w:rsidRPr="00A97FA8">
        <w:rPr>
          <w:sz w:val="26"/>
          <w:szCs w:val="28"/>
        </w:rPr>
        <w:t xml:space="preserve"> in 1988. The theory posits that individual behavior is driven by behavior intentions, where behavior intentions are a function of three determinants: an individual’s attitude toward behavior, subjective norms and perceived behavioral control. Attitude refers to the degree to which a person has positive or negative feelings of the behavior of interest. Behavioral intention represents a person's motivation in the sense of her or his conscious plan or decision to perform certain behavior (</w:t>
      </w:r>
      <w:proofErr w:type="spellStart"/>
      <w:r w:rsidRPr="00A97FA8">
        <w:rPr>
          <w:sz w:val="26"/>
          <w:szCs w:val="28"/>
        </w:rPr>
        <w:t>Asidok</w:t>
      </w:r>
      <w:proofErr w:type="spellEnd"/>
      <w:r w:rsidRPr="00A97FA8">
        <w:rPr>
          <w:sz w:val="26"/>
          <w:szCs w:val="28"/>
        </w:rPr>
        <w:t xml:space="preserve"> &amp; </w:t>
      </w:r>
      <w:proofErr w:type="spellStart"/>
      <w:r w:rsidRPr="00A97FA8">
        <w:rPr>
          <w:sz w:val="26"/>
          <w:szCs w:val="28"/>
        </w:rPr>
        <w:t>Micheal</w:t>
      </w:r>
      <w:proofErr w:type="spellEnd"/>
      <w:r w:rsidRPr="00A97FA8">
        <w:rPr>
          <w:sz w:val="26"/>
          <w:szCs w:val="28"/>
        </w:rPr>
        <w:t>,</w:t>
      </w:r>
      <w:r w:rsidRPr="00A97FA8">
        <w:rPr>
          <w:spacing w:val="22"/>
          <w:sz w:val="26"/>
          <w:szCs w:val="28"/>
        </w:rPr>
        <w:t xml:space="preserve"> </w:t>
      </w:r>
      <w:r w:rsidRPr="00A97FA8">
        <w:rPr>
          <w:sz w:val="26"/>
          <w:szCs w:val="28"/>
        </w:rPr>
        <w:t>2018).</w:t>
      </w:r>
      <w:r w:rsidRPr="00A97FA8">
        <w:rPr>
          <w:spacing w:val="21"/>
          <w:sz w:val="26"/>
          <w:szCs w:val="28"/>
        </w:rPr>
        <w:t xml:space="preserve"> </w:t>
      </w:r>
      <w:r w:rsidRPr="00A97FA8">
        <w:rPr>
          <w:sz w:val="26"/>
          <w:szCs w:val="28"/>
        </w:rPr>
        <w:t>Subjective</w:t>
      </w:r>
      <w:r w:rsidRPr="00A97FA8">
        <w:rPr>
          <w:spacing w:val="21"/>
          <w:sz w:val="26"/>
          <w:szCs w:val="28"/>
        </w:rPr>
        <w:t xml:space="preserve"> </w:t>
      </w:r>
      <w:r w:rsidRPr="00A97FA8">
        <w:rPr>
          <w:sz w:val="26"/>
          <w:szCs w:val="28"/>
        </w:rPr>
        <w:t>norms</w:t>
      </w:r>
      <w:r w:rsidRPr="00A97FA8">
        <w:rPr>
          <w:spacing w:val="21"/>
          <w:sz w:val="26"/>
          <w:szCs w:val="28"/>
        </w:rPr>
        <w:t xml:space="preserve"> </w:t>
      </w:r>
      <w:r w:rsidRPr="00A97FA8">
        <w:rPr>
          <w:sz w:val="26"/>
          <w:szCs w:val="28"/>
        </w:rPr>
        <w:t>perceived</w:t>
      </w:r>
      <w:r w:rsidRPr="00A97FA8">
        <w:rPr>
          <w:spacing w:val="21"/>
          <w:sz w:val="26"/>
          <w:szCs w:val="28"/>
        </w:rPr>
        <w:t xml:space="preserve"> </w:t>
      </w:r>
      <w:r w:rsidRPr="00A97FA8">
        <w:rPr>
          <w:sz w:val="26"/>
          <w:szCs w:val="28"/>
        </w:rPr>
        <w:t>are</w:t>
      </w:r>
      <w:r w:rsidRPr="00A97FA8">
        <w:rPr>
          <w:spacing w:val="23"/>
          <w:sz w:val="26"/>
          <w:szCs w:val="28"/>
        </w:rPr>
        <w:t xml:space="preserve"> </w:t>
      </w:r>
      <w:r w:rsidRPr="00A97FA8">
        <w:rPr>
          <w:sz w:val="26"/>
          <w:szCs w:val="28"/>
        </w:rPr>
        <w:t>a</w:t>
      </w:r>
      <w:r w:rsidRPr="00A97FA8">
        <w:rPr>
          <w:spacing w:val="20"/>
          <w:sz w:val="26"/>
          <w:szCs w:val="28"/>
        </w:rPr>
        <w:t xml:space="preserve"> </w:t>
      </w:r>
      <w:r w:rsidRPr="00A97FA8">
        <w:rPr>
          <w:sz w:val="26"/>
          <w:szCs w:val="28"/>
        </w:rPr>
        <w:t>person’s</w:t>
      </w:r>
      <w:r w:rsidRPr="00A97FA8">
        <w:rPr>
          <w:spacing w:val="22"/>
          <w:sz w:val="26"/>
          <w:szCs w:val="28"/>
        </w:rPr>
        <w:t xml:space="preserve"> </w:t>
      </w:r>
      <w:r w:rsidRPr="00A97FA8">
        <w:rPr>
          <w:sz w:val="26"/>
          <w:szCs w:val="28"/>
        </w:rPr>
        <w:t>own</w:t>
      </w:r>
      <w:r w:rsidRPr="00A97FA8">
        <w:rPr>
          <w:spacing w:val="21"/>
          <w:sz w:val="26"/>
          <w:szCs w:val="28"/>
        </w:rPr>
        <w:t xml:space="preserve"> </w:t>
      </w:r>
      <w:r w:rsidRPr="00A97FA8">
        <w:rPr>
          <w:sz w:val="26"/>
          <w:szCs w:val="28"/>
        </w:rPr>
        <w:t>estimate of the social pressure to perform the target behavior. Subjective norms are assumed to have two components which work in interaction: beliefs about how other people, who may be in some way important to the person, would like them to behave (normative</w:t>
      </w:r>
      <w:r w:rsidRPr="00A97FA8">
        <w:rPr>
          <w:spacing w:val="-6"/>
          <w:sz w:val="26"/>
          <w:szCs w:val="28"/>
        </w:rPr>
        <w:t xml:space="preserve"> </w:t>
      </w:r>
      <w:r w:rsidRPr="00A97FA8">
        <w:rPr>
          <w:sz w:val="26"/>
          <w:szCs w:val="28"/>
        </w:rPr>
        <w:t>beliefs).</w:t>
      </w:r>
    </w:p>
    <w:p w:rsidR="008E76D7" w:rsidRPr="00A97FA8" w:rsidRDefault="008E76D7" w:rsidP="008E76D7">
      <w:pPr>
        <w:pStyle w:val="BodyText"/>
        <w:spacing w:line="276" w:lineRule="auto"/>
        <w:ind w:right="-61" w:firstLine="720"/>
        <w:jc w:val="both"/>
        <w:rPr>
          <w:sz w:val="26"/>
          <w:szCs w:val="28"/>
        </w:rPr>
      </w:pPr>
      <w:r w:rsidRPr="00A97FA8">
        <w:rPr>
          <w:sz w:val="26"/>
          <w:szCs w:val="28"/>
        </w:rPr>
        <w:t xml:space="preserve">Perceived behavioral control is the extent to which a person feels able to enact the behavior. It has two aspects: how much a person has control over the behavior and how confident a person feels about being able to perform or not perform the behavior. The theory of planned behavior predicts behavior, because behavior is planned. This theory has been widely applied and extended to studies on individual behavior, especially in the prediction of individual’s intention to behave and the actual behavior. It is generally expected that the more favorable the </w:t>
      </w:r>
      <w:r w:rsidRPr="00A97FA8">
        <w:rPr>
          <w:sz w:val="26"/>
          <w:szCs w:val="28"/>
        </w:rPr>
        <w:lastRenderedPageBreak/>
        <w:t>attitude and subjective norm with respect to a behavior, and the greater the perceived behavioral control, the stronger should be an individual’s intention to perform the behavior (</w:t>
      </w:r>
      <w:proofErr w:type="spellStart"/>
      <w:r w:rsidRPr="00A97FA8">
        <w:rPr>
          <w:sz w:val="26"/>
          <w:szCs w:val="28"/>
        </w:rPr>
        <w:t>Asidok</w:t>
      </w:r>
      <w:proofErr w:type="spellEnd"/>
      <w:r w:rsidRPr="00A97FA8">
        <w:rPr>
          <w:sz w:val="26"/>
          <w:szCs w:val="28"/>
        </w:rPr>
        <w:t xml:space="preserve"> &amp; </w:t>
      </w:r>
      <w:proofErr w:type="spellStart"/>
      <w:r w:rsidRPr="00A97FA8">
        <w:rPr>
          <w:sz w:val="26"/>
          <w:szCs w:val="28"/>
        </w:rPr>
        <w:t>Micheal</w:t>
      </w:r>
      <w:proofErr w:type="spellEnd"/>
      <w:r w:rsidRPr="00A97FA8">
        <w:rPr>
          <w:sz w:val="26"/>
          <w:szCs w:val="28"/>
        </w:rPr>
        <w:t>, 2018)</w:t>
      </w:r>
    </w:p>
    <w:p w:rsidR="008E76D7" w:rsidRPr="00A97FA8" w:rsidRDefault="008E76D7" w:rsidP="008E76D7">
      <w:pPr>
        <w:pStyle w:val="Heading1"/>
        <w:spacing w:line="276" w:lineRule="auto"/>
        <w:ind w:left="0" w:right="-61"/>
        <w:jc w:val="both"/>
        <w:rPr>
          <w:sz w:val="26"/>
          <w:szCs w:val="28"/>
        </w:rPr>
      </w:pPr>
      <w:r w:rsidRPr="00A97FA8">
        <w:rPr>
          <w:sz w:val="26"/>
          <w:szCs w:val="28"/>
        </w:rPr>
        <w:t>2.3</w:t>
      </w:r>
      <w:r w:rsidRPr="00A97FA8">
        <w:rPr>
          <w:sz w:val="26"/>
          <w:szCs w:val="28"/>
        </w:rPr>
        <w:tab/>
        <w:t>Empirical Review of Related Studies</w:t>
      </w:r>
    </w:p>
    <w:p w:rsidR="008E76D7" w:rsidRPr="00A97FA8" w:rsidRDefault="008E76D7" w:rsidP="008E76D7">
      <w:pPr>
        <w:pStyle w:val="BodyText"/>
        <w:spacing w:line="276" w:lineRule="auto"/>
        <w:ind w:right="-61" w:firstLine="720"/>
        <w:jc w:val="both"/>
        <w:rPr>
          <w:sz w:val="26"/>
          <w:szCs w:val="28"/>
        </w:rPr>
      </w:pPr>
      <w:proofErr w:type="spellStart"/>
      <w:r w:rsidRPr="00A97FA8">
        <w:rPr>
          <w:sz w:val="26"/>
          <w:szCs w:val="28"/>
        </w:rPr>
        <w:t>Oginni</w:t>
      </w:r>
      <w:proofErr w:type="spellEnd"/>
      <w:r w:rsidRPr="00A97FA8">
        <w:rPr>
          <w:sz w:val="26"/>
          <w:szCs w:val="28"/>
        </w:rPr>
        <w:t>, Mohammed, El-</w:t>
      </w:r>
      <w:proofErr w:type="spellStart"/>
      <w:r w:rsidRPr="00A97FA8">
        <w:rPr>
          <w:sz w:val="26"/>
          <w:szCs w:val="28"/>
        </w:rPr>
        <w:t>maude</w:t>
      </w:r>
      <w:proofErr w:type="spellEnd"/>
      <w:r w:rsidRPr="00A97FA8">
        <w:rPr>
          <w:sz w:val="26"/>
          <w:szCs w:val="28"/>
        </w:rPr>
        <w:t xml:space="preserve">, and </w:t>
      </w:r>
      <w:proofErr w:type="spellStart"/>
      <w:r w:rsidRPr="00A97FA8">
        <w:rPr>
          <w:sz w:val="26"/>
          <w:szCs w:val="28"/>
        </w:rPr>
        <w:t>Arikpo</w:t>
      </w:r>
      <w:proofErr w:type="spellEnd"/>
      <w:r w:rsidRPr="00A97FA8">
        <w:rPr>
          <w:sz w:val="26"/>
          <w:szCs w:val="28"/>
        </w:rPr>
        <w:t xml:space="preserve"> (2013) examined the impact of Digital Banking on banks’ performance in Nigeria. Panel data comprised annual audited financial statements of eight banks that have adopted e-) and retained their brand name banking between 2000 and 2010 as well as macroeconomic control variables were employed to investigate the impact of Digital Banking on return on asset (ROA), return on equity (ROE) and net interest margin (NIM). Result from pooled OLS estimations indicate that Digital Banking begins to contribute positively to bank performance in terms of ROA and NIM with a time lag of two years while a negative impact was observed in the first year of</w:t>
      </w:r>
      <w:r w:rsidRPr="00A97FA8">
        <w:rPr>
          <w:spacing w:val="-3"/>
          <w:sz w:val="26"/>
          <w:szCs w:val="28"/>
        </w:rPr>
        <w:t xml:space="preserve"> </w:t>
      </w:r>
      <w:r w:rsidRPr="00A97FA8">
        <w:rPr>
          <w:sz w:val="26"/>
          <w:szCs w:val="28"/>
        </w:rPr>
        <w:t>adoption.</w:t>
      </w:r>
    </w:p>
    <w:p w:rsidR="008E76D7" w:rsidRPr="00A97FA8" w:rsidRDefault="008E76D7" w:rsidP="008E76D7">
      <w:pPr>
        <w:pStyle w:val="BodyText"/>
        <w:spacing w:line="276" w:lineRule="auto"/>
        <w:ind w:right="-61" w:firstLine="720"/>
        <w:jc w:val="both"/>
        <w:rPr>
          <w:sz w:val="26"/>
          <w:szCs w:val="28"/>
        </w:rPr>
      </w:pPr>
      <w:proofErr w:type="spellStart"/>
      <w:r w:rsidRPr="00A97FA8">
        <w:rPr>
          <w:sz w:val="26"/>
          <w:szCs w:val="28"/>
        </w:rPr>
        <w:t>Oyewole</w:t>
      </w:r>
      <w:proofErr w:type="spellEnd"/>
      <w:r w:rsidRPr="00A97FA8">
        <w:rPr>
          <w:sz w:val="26"/>
          <w:szCs w:val="28"/>
        </w:rPr>
        <w:t>, El-</w:t>
      </w:r>
      <w:proofErr w:type="spellStart"/>
      <w:r w:rsidRPr="00A97FA8">
        <w:rPr>
          <w:sz w:val="26"/>
          <w:szCs w:val="28"/>
        </w:rPr>
        <w:t>Mauda</w:t>
      </w:r>
      <w:proofErr w:type="spellEnd"/>
      <w:r w:rsidRPr="00A97FA8">
        <w:rPr>
          <w:sz w:val="26"/>
          <w:szCs w:val="28"/>
        </w:rPr>
        <w:t xml:space="preserve">, Abba and </w:t>
      </w:r>
      <w:proofErr w:type="spellStart"/>
      <w:r w:rsidRPr="00A97FA8">
        <w:rPr>
          <w:sz w:val="26"/>
          <w:szCs w:val="28"/>
        </w:rPr>
        <w:t>Arikpo</w:t>
      </w:r>
      <w:proofErr w:type="spellEnd"/>
      <w:r w:rsidRPr="00A97FA8">
        <w:rPr>
          <w:sz w:val="26"/>
          <w:szCs w:val="28"/>
        </w:rPr>
        <w:t xml:space="preserve"> (2013) carried out a study on e- banking and bank performance in Nigeria. Panel data comprised annual audited financial statements of eight banks that have adopted Digital Banking and retained their brand name banking between 2000 and 2010 as well as macroeconomic control variables were employed to investigate the impact of Digital Banking on return on asset (ROA), return on equity (ROE) and net interest margin (NIM). Result from pooled OLS estimations indicate that Digital Banking begins to contribute positively to bank performance in terms of ROA and NIM with a time lag of two years while a negative impact was observed in the first year of adoption.</w:t>
      </w:r>
    </w:p>
    <w:p w:rsidR="008E76D7" w:rsidRPr="00A97FA8" w:rsidRDefault="008E76D7" w:rsidP="008E76D7">
      <w:pPr>
        <w:pStyle w:val="BodyText"/>
        <w:spacing w:line="276" w:lineRule="auto"/>
        <w:ind w:right="-61" w:firstLine="720"/>
        <w:jc w:val="both"/>
        <w:rPr>
          <w:sz w:val="26"/>
          <w:szCs w:val="28"/>
        </w:rPr>
      </w:pPr>
      <w:proofErr w:type="spellStart"/>
      <w:r w:rsidRPr="00A97FA8">
        <w:rPr>
          <w:sz w:val="26"/>
          <w:szCs w:val="28"/>
        </w:rPr>
        <w:t>Abaenewe</w:t>
      </w:r>
      <w:proofErr w:type="spellEnd"/>
      <w:r w:rsidRPr="00A97FA8">
        <w:rPr>
          <w:sz w:val="26"/>
          <w:szCs w:val="28"/>
        </w:rPr>
        <w:t xml:space="preserve">, </w:t>
      </w:r>
      <w:proofErr w:type="spellStart"/>
      <w:r w:rsidRPr="00A97FA8">
        <w:rPr>
          <w:sz w:val="26"/>
          <w:szCs w:val="28"/>
        </w:rPr>
        <w:t>Ogbulu</w:t>
      </w:r>
      <w:proofErr w:type="spellEnd"/>
      <w:r w:rsidRPr="00A97FA8">
        <w:rPr>
          <w:sz w:val="26"/>
          <w:szCs w:val="28"/>
        </w:rPr>
        <w:t xml:space="preserve">, and </w:t>
      </w:r>
      <w:proofErr w:type="spellStart"/>
      <w:r w:rsidRPr="00A97FA8">
        <w:rPr>
          <w:sz w:val="26"/>
          <w:szCs w:val="28"/>
        </w:rPr>
        <w:t>Ndugbu</w:t>
      </w:r>
      <w:proofErr w:type="spellEnd"/>
      <w:r w:rsidRPr="00A97FA8">
        <w:rPr>
          <w:sz w:val="26"/>
          <w:szCs w:val="28"/>
        </w:rPr>
        <w:t xml:space="preserve"> (2013) investigated the profitability performance of Nigerian banks following the full adoption of Digital Banking system. Judgmental sampling method was adopted by utilizing data collected from four Nigerian banks. These four banks are the only banks in Nigeria that have consistently retained their brand names and remain quoted in the Nigerian Stock Exchange since 1997. The profitability performance of these banks was measured in terms of returns on equity (ROE) and returns on assets (ROA). With the data collected, we tested the pre- and post-adoption of Digital Banking performance difference between means using a standard statistical technique for independent sample at 5 percent level of significance for performance factors such as ROE and ROA. The study revealed that the adoption of Digital Banking has positively and </w:t>
      </w:r>
      <w:r w:rsidRPr="00A97FA8">
        <w:rPr>
          <w:sz w:val="26"/>
          <w:szCs w:val="28"/>
        </w:rPr>
        <w:lastRenderedPageBreak/>
        <w:t>significantly improved the returns on equity (ROE) of Nigerian banks. On the other hand and on the contrary, it also revealed that Digital Banking has not significantly improved the returns on assets (ROA) of Nigerian</w:t>
      </w:r>
      <w:r w:rsidRPr="00A97FA8">
        <w:rPr>
          <w:spacing w:val="-2"/>
          <w:sz w:val="26"/>
          <w:szCs w:val="28"/>
        </w:rPr>
        <w:t xml:space="preserve"> </w:t>
      </w:r>
      <w:r w:rsidRPr="00A97FA8">
        <w:rPr>
          <w:sz w:val="26"/>
          <w:szCs w:val="28"/>
        </w:rPr>
        <w:t>banks.</w:t>
      </w:r>
    </w:p>
    <w:p w:rsidR="008E76D7" w:rsidRPr="00A97FA8" w:rsidRDefault="008E76D7" w:rsidP="008E76D7">
      <w:pPr>
        <w:pStyle w:val="BodyText"/>
        <w:spacing w:line="276" w:lineRule="auto"/>
        <w:ind w:right="-61" w:firstLine="720"/>
        <w:jc w:val="both"/>
        <w:rPr>
          <w:sz w:val="26"/>
          <w:szCs w:val="28"/>
        </w:rPr>
      </w:pPr>
      <w:r w:rsidRPr="00A97FA8">
        <w:rPr>
          <w:sz w:val="26"/>
          <w:szCs w:val="28"/>
        </w:rPr>
        <w:t>Edwin and Adele-Louise (2014) investigated the extent of the adoption and usage of the mobile phone banking services among banking customers in Nigeria and the associated problems. In the course of the research, ten out of twenty one banks were selected in Nigeria. The stakeholders interviewed included bank staff, customers and students from higher education institutions. Study data was gathered over a two month period using an unstructured set of interview questions and data analysis was through thematic evidences arising from the data analyzed. The findings of this study however, discovered that phone banking was more established than internet banking and ATM services, but ATM services had a wider reach. In summary, the overriding factors affecting this situation included the cost and maintenance involved, education of customers, poverty and infrastructure</w:t>
      </w:r>
      <w:r w:rsidRPr="00A97FA8">
        <w:rPr>
          <w:spacing w:val="-7"/>
          <w:sz w:val="26"/>
          <w:szCs w:val="28"/>
        </w:rPr>
        <w:t xml:space="preserve"> </w:t>
      </w:r>
      <w:r w:rsidRPr="00A97FA8">
        <w:rPr>
          <w:sz w:val="26"/>
          <w:szCs w:val="28"/>
        </w:rPr>
        <w:t>availability.</w:t>
      </w:r>
    </w:p>
    <w:p w:rsidR="008E76D7" w:rsidRPr="00A97FA8" w:rsidRDefault="008E76D7" w:rsidP="008E76D7">
      <w:pPr>
        <w:pStyle w:val="BodyText"/>
        <w:spacing w:line="276" w:lineRule="auto"/>
        <w:ind w:right="-61" w:firstLine="720"/>
        <w:jc w:val="both"/>
        <w:rPr>
          <w:sz w:val="26"/>
          <w:szCs w:val="28"/>
        </w:rPr>
      </w:pPr>
      <w:proofErr w:type="spellStart"/>
      <w:r w:rsidRPr="00A97FA8">
        <w:rPr>
          <w:sz w:val="26"/>
          <w:szCs w:val="28"/>
        </w:rPr>
        <w:t>Wali</w:t>
      </w:r>
      <w:proofErr w:type="spellEnd"/>
      <w:r w:rsidRPr="00A97FA8">
        <w:rPr>
          <w:sz w:val="26"/>
          <w:szCs w:val="28"/>
        </w:rPr>
        <w:t>, Wright and Reynolds (2014) examined the impact of the cashless system on user’s perception and retail marketing performance in Nigeria retail sector, using survey instrument (questionnaire) and randomly selected 550 samples as to generate data on the impact of cashless systems on user‟ perception and retail marketing performance in Nigeria. The study revealed that the adoption of cashless policy impacted on marketing performance of retail outlets in Nigeria. Specifically, the study revealed that the use of point of sale terminal (POS) as an instrument of cashless policy has strong and positive relationship with profitability and sales volume of retail outlet. The study further found that the use of E-cash wallet influences customers purchase intention as well as impact on customers repeat purchase behaviour.</w:t>
      </w:r>
    </w:p>
    <w:p w:rsidR="008E76D7" w:rsidRPr="00A97FA8" w:rsidRDefault="008E76D7" w:rsidP="008E76D7">
      <w:pPr>
        <w:pStyle w:val="BodyText"/>
        <w:spacing w:line="276" w:lineRule="auto"/>
        <w:ind w:right="-61" w:firstLine="720"/>
        <w:jc w:val="both"/>
        <w:rPr>
          <w:sz w:val="26"/>
          <w:szCs w:val="28"/>
        </w:rPr>
      </w:pPr>
      <w:proofErr w:type="spellStart"/>
      <w:r w:rsidRPr="00A97FA8">
        <w:rPr>
          <w:sz w:val="26"/>
          <w:szCs w:val="28"/>
        </w:rPr>
        <w:t>Osazevbaru</w:t>
      </w:r>
      <w:proofErr w:type="spellEnd"/>
      <w:r w:rsidRPr="00A97FA8">
        <w:rPr>
          <w:sz w:val="26"/>
          <w:szCs w:val="28"/>
        </w:rPr>
        <w:t xml:space="preserve">, </w:t>
      </w:r>
      <w:proofErr w:type="spellStart"/>
      <w:r w:rsidRPr="00A97FA8">
        <w:rPr>
          <w:sz w:val="26"/>
          <w:szCs w:val="28"/>
        </w:rPr>
        <w:t>Sakpaide</w:t>
      </w:r>
      <w:proofErr w:type="spellEnd"/>
      <w:r w:rsidRPr="00A97FA8">
        <w:rPr>
          <w:sz w:val="26"/>
          <w:szCs w:val="28"/>
        </w:rPr>
        <w:t xml:space="preserve">, and </w:t>
      </w:r>
      <w:proofErr w:type="spellStart"/>
      <w:r w:rsidRPr="00A97FA8">
        <w:rPr>
          <w:sz w:val="26"/>
          <w:szCs w:val="28"/>
        </w:rPr>
        <w:t>Ibubune</w:t>
      </w:r>
      <w:proofErr w:type="spellEnd"/>
      <w:r w:rsidRPr="00A97FA8">
        <w:rPr>
          <w:sz w:val="26"/>
          <w:szCs w:val="28"/>
        </w:rPr>
        <w:t xml:space="preserve"> (2014) examined the impact of cashless policy on the profitability of Nigerian banks, against the backdrop that these banks in a cash based economy are known for their huge profits even in the face of associated high cost of operations. Basically, will banks in the cashless regime still make as much profits as they use to make? To address this, secondary data were collected and analyzed using content analysis comparing profits under cash based policy with a cashless regime. The results revealed that cashless economic policy </w:t>
      </w:r>
      <w:r w:rsidRPr="00A97FA8">
        <w:rPr>
          <w:sz w:val="26"/>
          <w:szCs w:val="28"/>
        </w:rPr>
        <w:lastRenderedPageBreak/>
        <w:t>positively impact on banks’ profit through reduction in cost of operations and banking the unbanked</w:t>
      </w:r>
      <w:r w:rsidRPr="00A97FA8">
        <w:rPr>
          <w:spacing w:val="-3"/>
          <w:sz w:val="26"/>
          <w:szCs w:val="28"/>
        </w:rPr>
        <w:t xml:space="preserve"> </w:t>
      </w:r>
      <w:r w:rsidRPr="00A97FA8">
        <w:rPr>
          <w:sz w:val="26"/>
          <w:szCs w:val="28"/>
        </w:rPr>
        <w:t>populace.</w:t>
      </w:r>
    </w:p>
    <w:p w:rsidR="008E76D7" w:rsidRPr="00A97FA8" w:rsidRDefault="008E76D7" w:rsidP="00A97FA8">
      <w:pPr>
        <w:pStyle w:val="BodyText"/>
        <w:spacing w:line="276" w:lineRule="auto"/>
        <w:ind w:right="-61" w:firstLine="720"/>
        <w:jc w:val="both"/>
        <w:rPr>
          <w:sz w:val="26"/>
          <w:szCs w:val="28"/>
        </w:rPr>
      </w:pPr>
      <w:proofErr w:type="spellStart"/>
      <w:r w:rsidRPr="00A97FA8">
        <w:rPr>
          <w:sz w:val="26"/>
          <w:szCs w:val="28"/>
        </w:rPr>
        <w:t>Eze</w:t>
      </w:r>
      <w:proofErr w:type="spellEnd"/>
      <w:r w:rsidRPr="00A97FA8">
        <w:rPr>
          <w:sz w:val="26"/>
          <w:szCs w:val="28"/>
        </w:rPr>
        <w:t xml:space="preserve">, and </w:t>
      </w:r>
      <w:proofErr w:type="spellStart"/>
      <w:r w:rsidRPr="00A97FA8">
        <w:rPr>
          <w:sz w:val="26"/>
          <w:szCs w:val="28"/>
        </w:rPr>
        <w:t>Egoro</w:t>
      </w:r>
      <w:proofErr w:type="spellEnd"/>
      <w:r w:rsidRPr="00A97FA8">
        <w:rPr>
          <w:sz w:val="26"/>
          <w:szCs w:val="28"/>
        </w:rPr>
        <w:t>, (2016) investigated the impact of Digital Banking on the profitability of commercial banks in Nigeria. The study sought to examine the relationship between different Digital Banking channels and the profitability of commercial banks in Nigeria. Four Digital Banking channels (automatic teller machines, electronic mobile banking, internet banking transactions, and point of sales services) were identified and regress against the profit before tax of commercial banks operating in Nigeria between 2006 and 2014. The study used the confirmed ECM model (via residual diagnosis) to test the formulated hypotheses. The results revealed that the over impact of Digital Banking on the profitability of commercial banks was significant; whereas, the impact of the individual channels was varied.</w:t>
      </w:r>
    </w:p>
    <w:p w:rsidR="008E76D7" w:rsidRPr="00A97FA8" w:rsidRDefault="008E76D7" w:rsidP="008E76D7">
      <w:pPr>
        <w:jc w:val="both"/>
        <w:rPr>
          <w:rFonts w:ascii="Times New Roman" w:hAnsi="Times New Roman" w:cs="Times New Roman"/>
          <w:b/>
          <w:bCs/>
          <w:sz w:val="26"/>
          <w:szCs w:val="28"/>
        </w:rPr>
      </w:pPr>
      <w:r w:rsidRPr="00A97FA8">
        <w:rPr>
          <w:rFonts w:ascii="Times New Roman" w:hAnsi="Times New Roman" w:cs="Times New Roman"/>
          <w:b/>
          <w:bCs/>
          <w:sz w:val="26"/>
          <w:szCs w:val="28"/>
        </w:rPr>
        <w:t>2.4 Research Gap</w:t>
      </w:r>
    </w:p>
    <w:p w:rsidR="008E76D7" w:rsidRPr="00A97FA8" w:rsidRDefault="008E76D7" w:rsidP="008E76D7">
      <w:pPr>
        <w:shd w:val="clear" w:color="auto" w:fill="FFFFFF"/>
        <w:jc w:val="both"/>
        <w:rPr>
          <w:rFonts w:ascii="Times New Roman" w:hAnsi="Times New Roman" w:cs="Times New Roman"/>
          <w:sz w:val="26"/>
          <w:szCs w:val="28"/>
        </w:rPr>
      </w:pPr>
      <w:r w:rsidRPr="00A97FA8">
        <w:rPr>
          <w:rFonts w:ascii="Times New Roman" w:hAnsi="Times New Roman" w:cs="Times New Roman"/>
          <w:sz w:val="26"/>
          <w:szCs w:val="28"/>
        </w:rPr>
        <w:t>The impact of recapitalization on the performance of Nigerian Deposit Money Banks (DMBs) remains a topic with ongoing research and debate. While some studies suggest a positive relationship between recapitalization and performance, others have found negative or inconsistent results, indicating a need for further investigation. This signifies a research gap in understanding the nuances of recapitalization's effects on DMB performance. </w:t>
      </w:r>
    </w:p>
    <w:p w:rsidR="008E76D7" w:rsidRPr="00A97FA8" w:rsidRDefault="008E76D7" w:rsidP="008E76D7">
      <w:pPr>
        <w:shd w:val="clear" w:color="auto" w:fill="FFFFFF"/>
        <w:jc w:val="both"/>
        <w:rPr>
          <w:rFonts w:ascii="Times New Roman" w:hAnsi="Times New Roman" w:cs="Times New Roman"/>
          <w:sz w:val="26"/>
          <w:szCs w:val="28"/>
        </w:rPr>
      </w:pPr>
      <w:r w:rsidRPr="00A97FA8">
        <w:rPr>
          <w:rFonts w:ascii="Times New Roman" w:hAnsi="Times New Roman" w:cs="Times New Roman"/>
          <w:sz w:val="26"/>
          <w:szCs w:val="28"/>
        </w:rPr>
        <w:t>Elaboration:</w:t>
      </w:r>
    </w:p>
    <w:p w:rsidR="008E76D7" w:rsidRPr="00A97FA8" w:rsidRDefault="008E76D7" w:rsidP="008E76D7">
      <w:pPr>
        <w:numPr>
          <w:ilvl w:val="0"/>
          <w:numId w:val="3"/>
        </w:numPr>
        <w:shd w:val="clear" w:color="auto" w:fill="FFFFFF"/>
        <w:spacing w:after="120"/>
        <w:ind w:left="-420"/>
        <w:jc w:val="both"/>
        <w:rPr>
          <w:rFonts w:ascii="Times New Roman" w:hAnsi="Times New Roman" w:cs="Times New Roman"/>
          <w:sz w:val="26"/>
          <w:szCs w:val="28"/>
        </w:rPr>
      </w:pPr>
      <w:r w:rsidRPr="00A97FA8">
        <w:rPr>
          <w:rFonts w:ascii="Times New Roman" w:hAnsi="Times New Roman" w:cs="Times New Roman"/>
          <w:b/>
          <w:bCs/>
          <w:sz w:val="26"/>
          <w:szCs w:val="28"/>
        </w:rPr>
        <w:t>Contradictory Findings:</w:t>
      </w:r>
    </w:p>
    <w:p w:rsidR="008E76D7" w:rsidRPr="00A97FA8" w:rsidRDefault="008E76D7" w:rsidP="008E76D7">
      <w:pPr>
        <w:shd w:val="clear" w:color="auto" w:fill="FFFFFF"/>
        <w:spacing w:after="1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Researchers have reported diverse outcomes regarding the effect of recapitalization on DMB performance. Some studies have shown a positive correlation, suggesting that recapitalization leads to improved financial outcomes. Others have found a negative or neutral relationship, or even contradictory results, depending on the specific performance indicators analyzed. </w:t>
      </w:r>
    </w:p>
    <w:p w:rsidR="008E76D7" w:rsidRPr="00A97FA8" w:rsidRDefault="008E76D7" w:rsidP="008E76D7">
      <w:pPr>
        <w:numPr>
          <w:ilvl w:val="0"/>
          <w:numId w:val="3"/>
        </w:numPr>
        <w:shd w:val="clear" w:color="auto" w:fill="FFFFFF"/>
        <w:spacing w:after="120"/>
        <w:ind w:left="-420"/>
        <w:jc w:val="both"/>
        <w:rPr>
          <w:rFonts w:ascii="Times New Roman" w:hAnsi="Times New Roman" w:cs="Times New Roman"/>
          <w:sz w:val="26"/>
          <w:szCs w:val="28"/>
        </w:rPr>
      </w:pPr>
      <w:r w:rsidRPr="00A97FA8">
        <w:rPr>
          <w:rFonts w:ascii="Times New Roman" w:hAnsi="Times New Roman" w:cs="Times New Roman"/>
          <w:b/>
          <w:bCs/>
          <w:sz w:val="26"/>
          <w:szCs w:val="28"/>
        </w:rPr>
        <w:t>Need for Deeper Analysis:</w:t>
      </w:r>
    </w:p>
    <w:p w:rsidR="008E76D7" w:rsidRPr="00A97FA8" w:rsidRDefault="008E76D7" w:rsidP="008E76D7">
      <w:pPr>
        <w:shd w:val="clear" w:color="auto" w:fill="FFFFFF"/>
        <w:spacing w:after="1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This inconsistency in research highlights the need for more in-depth studies that delve into the complexities of recapitalization's effects on DMBs. </w:t>
      </w:r>
    </w:p>
    <w:p w:rsidR="008E76D7" w:rsidRPr="00A97FA8" w:rsidRDefault="008E76D7" w:rsidP="008E76D7">
      <w:pPr>
        <w:numPr>
          <w:ilvl w:val="0"/>
          <w:numId w:val="3"/>
        </w:numPr>
        <w:shd w:val="clear" w:color="auto" w:fill="FFFFFF"/>
        <w:spacing w:after="120"/>
        <w:ind w:left="-420"/>
        <w:jc w:val="both"/>
        <w:rPr>
          <w:rFonts w:ascii="Times New Roman" w:hAnsi="Times New Roman" w:cs="Times New Roman"/>
          <w:sz w:val="26"/>
          <w:szCs w:val="28"/>
        </w:rPr>
      </w:pPr>
      <w:r w:rsidRPr="00A97FA8">
        <w:rPr>
          <w:rFonts w:ascii="Times New Roman" w:hAnsi="Times New Roman" w:cs="Times New Roman"/>
          <w:b/>
          <w:bCs/>
          <w:sz w:val="26"/>
          <w:szCs w:val="28"/>
        </w:rPr>
        <w:lastRenderedPageBreak/>
        <w:t>Factors Influencing Performance:</w:t>
      </w:r>
    </w:p>
    <w:p w:rsidR="008E76D7" w:rsidRPr="00A97FA8" w:rsidRDefault="008E76D7" w:rsidP="008E76D7">
      <w:pPr>
        <w:shd w:val="clear" w:color="auto" w:fill="FFFFFF"/>
        <w:spacing w:after="1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The impact of recapitalization may vary depending on several factors, including:</w:t>
      </w:r>
    </w:p>
    <w:p w:rsidR="008E76D7" w:rsidRPr="00A97FA8" w:rsidRDefault="008E76D7" w:rsidP="008E76D7">
      <w:pPr>
        <w:numPr>
          <w:ilvl w:val="1"/>
          <w:numId w:val="4"/>
        </w:numPr>
        <w:shd w:val="clear" w:color="auto" w:fill="FFFFFF"/>
        <w:spacing w:after="120"/>
        <w:ind w:left="-420"/>
        <w:jc w:val="both"/>
        <w:rPr>
          <w:rFonts w:ascii="Times New Roman" w:hAnsi="Times New Roman" w:cs="Times New Roman"/>
          <w:sz w:val="26"/>
          <w:szCs w:val="28"/>
        </w:rPr>
      </w:pPr>
      <w:r w:rsidRPr="00A97FA8">
        <w:rPr>
          <w:rFonts w:ascii="Times New Roman" w:hAnsi="Times New Roman" w:cs="Times New Roman"/>
          <w:spacing w:val="2"/>
          <w:sz w:val="26"/>
          <w:szCs w:val="28"/>
        </w:rPr>
        <w:t>The specific recapitalization policies implemented. </w:t>
      </w:r>
    </w:p>
    <w:p w:rsidR="008E76D7" w:rsidRPr="00A97FA8" w:rsidRDefault="008E76D7" w:rsidP="008E76D7">
      <w:pPr>
        <w:numPr>
          <w:ilvl w:val="1"/>
          <w:numId w:val="4"/>
        </w:numPr>
        <w:shd w:val="clear" w:color="auto" w:fill="FFFFFF"/>
        <w:spacing w:after="120"/>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The size and structure of the banks. </w:t>
      </w:r>
    </w:p>
    <w:p w:rsidR="008E76D7" w:rsidRPr="00A97FA8" w:rsidRDefault="008E76D7" w:rsidP="008E76D7">
      <w:pPr>
        <w:numPr>
          <w:ilvl w:val="1"/>
          <w:numId w:val="4"/>
        </w:numPr>
        <w:shd w:val="clear" w:color="auto" w:fill="FFFFFF"/>
        <w:spacing w:after="120"/>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The overall economic environment. </w:t>
      </w:r>
    </w:p>
    <w:p w:rsidR="008E76D7" w:rsidRPr="00A97FA8" w:rsidRDefault="008E76D7" w:rsidP="008E76D7">
      <w:pPr>
        <w:numPr>
          <w:ilvl w:val="1"/>
          <w:numId w:val="4"/>
        </w:numPr>
        <w:shd w:val="clear" w:color="auto" w:fill="FFFFFF"/>
        <w:spacing w:after="0"/>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The bank's internal management and risk management practices. </w:t>
      </w:r>
    </w:p>
    <w:p w:rsidR="008E76D7" w:rsidRPr="00A97FA8" w:rsidRDefault="008E76D7" w:rsidP="008E76D7">
      <w:pPr>
        <w:numPr>
          <w:ilvl w:val="0"/>
          <w:numId w:val="4"/>
        </w:numPr>
        <w:shd w:val="clear" w:color="auto" w:fill="FFFFFF"/>
        <w:spacing w:after="120"/>
        <w:ind w:left="-420"/>
        <w:jc w:val="both"/>
        <w:rPr>
          <w:rFonts w:ascii="Times New Roman" w:hAnsi="Times New Roman" w:cs="Times New Roman"/>
          <w:sz w:val="26"/>
          <w:szCs w:val="28"/>
        </w:rPr>
      </w:pPr>
      <w:r w:rsidRPr="00A97FA8">
        <w:rPr>
          <w:rFonts w:ascii="Times New Roman" w:hAnsi="Times New Roman" w:cs="Times New Roman"/>
          <w:b/>
          <w:bCs/>
          <w:sz w:val="26"/>
          <w:szCs w:val="28"/>
        </w:rPr>
        <w:t>Focus on Specific Performance Indicators:</w:t>
      </w:r>
    </w:p>
    <w:p w:rsidR="008E76D7" w:rsidRPr="00A97FA8" w:rsidRDefault="008E76D7" w:rsidP="008E76D7">
      <w:pPr>
        <w:shd w:val="clear" w:color="auto" w:fill="FFFFFF"/>
        <w:spacing w:after="1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Research can benefit from focusing on specific performance indicators, such as:</w:t>
      </w:r>
    </w:p>
    <w:p w:rsidR="008E76D7" w:rsidRPr="00A97FA8" w:rsidRDefault="008E76D7" w:rsidP="008E76D7">
      <w:pPr>
        <w:numPr>
          <w:ilvl w:val="1"/>
          <w:numId w:val="4"/>
        </w:numPr>
        <w:shd w:val="clear" w:color="auto" w:fill="FFFFFF"/>
        <w:spacing w:after="120"/>
        <w:ind w:left="-420"/>
        <w:jc w:val="both"/>
        <w:rPr>
          <w:rFonts w:ascii="Times New Roman" w:hAnsi="Times New Roman" w:cs="Times New Roman"/>
          <w:sz w:val="26"/>
          <w:szCs w:val="28"/>
        </w:rPr>
      </w:pPr>
      <w:r w:rsidRPr="00A97FA8">
        <w:rPr>
          <w:rFonts w:ascii="Times New Roman" w:hAnsi="Times New Roman" w:cs="Times New Roman"/>
          <w:spacing w:val="2"/>
          <w:sz w:val="26"/>
          <w:szCs w:val="28"/>
        </w:rPr>
        <w:t>Capital Adequacy Ratio (CAR). </w:t>
      </w:r>
    </w:p>
    <w:p w:rsidR="008E76D7" w:rsidRPr="00A97FA8" w:rsidRDefault="008E76D7" w:rsidP="008E76D7">
      <w:pPr>
        <w:numPr>
          <w:ilvl w:val="1"/>
          <w:numId w:val="4"/>
        </w:numPr>
        <w:shd w:val="clear" w:color="auto" w:fill="FFFFFF"/>
        <w:spacing w:after="120"/>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Return on Assets (ROA). </w:t>
      </w:r>
    </w:p>
    <w:p w:rsidR="008E76D7" w:rsidRPr="00A97FA8" w:rsidRDefault="008E76D7" w:rsidP="00A97FA8">
      <w:pPr>
        <w:numPr>
          <w:ilvl w:val="1"/>
          <w:numId w:val="4"/>
        </w:numPr>
        <w:shd w:val="clear" w:color="auto" w:fill="FFFFFF"/>
        <w:spacing w:after="120" w:line="240" w:lineRule="auto"/>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Net Interest Margin (NIM). </w:t>
      </w:r>
    </w:p>
    <w:p w:rsidR="008E76D7" w:rsidRPr="00A97FA8" w:rsidRDefault="008E76D7" w:rsidP="00A97FA8">
      <w:pPr>
        <w:numPr>
          <w:ilvl w:val="1"/>
          <w:numId w:val="4"/>
        </w:numPr>
        <w:shd w:val="clear" w:color="auto" w:fill="FFFFFF"/>
        <w:spacing w:after="120" w:line="240" w:lineRule="auto"/>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Loan-to-Deposit Ratio (LDR). </w:t>
      </w:r>
    </w:p>
    <w:p w:rsidR="008E76D7" w:rsidRPr="00A97FA8" w:rsidRDefault="008E76D7" w:rsidP="00A97FA8">
      <w:pPr>
        <w:numPr>
          <w:ilvl w:val="1"/>
          <w:numId w:val="4"/>
        </w:numPr>
        <w:shd w:val="clear" w:color="auto" w:fill="FFFFFF"/>
        <w:spacing w:after="120" w:line="240" w:lineRule="auto"/>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Non-Performing Loans (NPLs). </w:t>
      </w:r>
    </w:p>
    <w:p w:rsidR="008E76D7" w:rsidRPr="00A97FA8" w:rsidRDefault="008E76D7" w:rsidP="00A97FA8">
      <w:pPr>
        <w:numPr>
          <w:ilvl w:val="1"/>
          <w:numId w:val="4"/>
        </w:numPr>
        <w:shd w:val="clear" w:color="auto" w:fill="FFFFFF"/>
        <w:spacing w:after="0" w:line="240" w:lineRule="auto"/>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Profitability. </w:t>
      </w:r>
    </w:p>
    <w:p w:rsidR="008E76D7" w:rsidRPr="00A97FA8" w:rsidRDefault="008E76D7" w:rsidP="00A97FA8">
      <w:pPr>
        <w:numPr>
          <w:ilvl w:val="0"/>
          <w:numId w:val="4"/>
        </w:numPr>
        <w:shd w:val="clear" w:color="auto" w:fill="FFFFFF"/>
        <w:spacing w:after="120" w:line="240" w:lineRule="auto"/>
        <w:ind w:left="-420"/>
        <w:jc w:val="both"/>
        <w:rPr>
          <w:rFonts w:ascii="Times New Roman" w:hAnsi="Times New Roman" w:cs="Times New Roman"/>
          <w:sz w:val="26"/>
          <w:szCs w:val="28"/>
        </w:rPr>
      </w:pPr>
      <w:r w:rsidRPr="00A97FA8">
        <w:rPr>
          <w:rFonts w:ascii="Times New Roman" w:hAnsi="Times New Roman" w:cs="Times New Roman"/>
          <w:b/>
          <w:bCs/>
          <w:sz w:val="26"/>
          <w:szCs w:val="28"/>
        </w:rPr>
        <w:t>Understanding the Mechanisms:</w:t>
      </w:r>
    </w:p>
    <w:p w:rsidR="008E76D7" w:rsidRPr="00A97FA8" w:rsidRDefault="008E76D7" w:rsidP="00A97FA8">
      <w:pPr>
        <w:shd w:val="clear" w:color="auto" w:fill="FFFFFF"/>
        <w:spacing w:after="120" w:line="240" w:lineRule="auto"/>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Further research should explore the mechanisms through which recapitalization affects DMB performance. This may include examining: </w:t>
      </w:r>
    </w:p>
    <w:p w:rsidR="008E76D7" w:rsidRPr="00A97FA8" w:rsidRDefault="008E76D7" w:rsidP="00A97FA8">
      <w:pPr>
        <w:numPr>
          <w:ilvl w:val="1"/>
          <w:numId w:val="4"/>
        </w:numPr>
        <w:shd w:val="clear" w:color="auto" w:fill="FFFFFF"/>
        <w:spacing w:after="120" w:line="240" w:lineRule="auto"/>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The impact on credit risk management. </w:t>
      </w:r>
    </w:p>
    <w:p w:rsidR="008E76D7" w:rsidRPr="00A97FA8" w:rsidRDefault="008E76D7" w:rsidP="00A97FA8">
      <w:pPr>
        <w:numPr>
          <w:ilvl w:val="1"/>
          <w:numId w:val="4"/>
        </w:numPr>
        <w:shd w:val="clear" w:color="auto" w:fill="FFFFFF"/>
        <w:spacing w:after="120" w:line="240" w:lineRule="auto"/>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The effects on liquidity management. </w:t>
      </w:r>
    </w:p>
    <w:p w:rsidR="008E76D7" w:rsidRPr="00A97FA8" w:rsidRDefault="008E76D7" w:rsidP="00A97FA8">
      <w:pPr>
        <w:numPr>
          <w:ilvl w:val="1"/>
          <w:numId w:val="4"/>
        </w:numPr>
        <w:shd w:val="clear" w:color="auto" w:fill="FFFFFF"/>
        <w:spacing w:after="0" w:line="240" w:lineRule="auto"/>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The influence on investment decisions. </w:t>
      </w:r>
    </w:p>
    <w:p w:rsidR="008E76D7" w:rsidRPr="00A97FA8" w:rsidRDefault="008E76D7" w:rsidP="00A97FA8">
      <w:pPr>
        <w:numPr>
          <w:ilvl w:val="0"/>
          <w:numId w:val="4"/>
        </w:numPr>
        <w:shd w:val="clear" w:color="auto" w:fill="FFFFFF"/>
        <w:spacing w:after="120" w:line="240" w:lineRule="auto"/>
        <w:ind w:left="-420"/>
        <w:jc w:val="both"/>
        <w:rPr>
          <w:rFonts w:ascii="Times New Roman" w:hAnsi="Times New Roman" w:cs="Times New Roman"/>
          <w:sz w:val="26"/>
          <w:szCs w:val="28"/>
        </w:rPr>
      </w:pPr>
      <w:r w:rsidRPr="00A97FA8">
        <w:rPr>
          <w:rFonts w:ascii="Times New Roman" w:hAnsi="Times New Roman" w:cs="Times New Roman"/>
          <w:b/>
          <w:bCs/>
          <w:sz w:val="26"/>
          <w:szCs w:val="28"/>
        </w:rPr>
        <w:t>Long-Term Effects:</w:t>
      </w:r>
    </w:p>
    <w:p w:rsidR="008E76D7" w:rsidRPr="00A97FA8" w:rsidRDefault="008E76D7" w:rsidP="00A97FA8">
      <w:pPr>
        <w:shd w:val="clear" w:color="auto" w:fill="FFFFFF"/>
        <w:spacing w:after="120" w:line="240" w:lineRule="auto"/>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Studies could also investigate the long-term effects of recapitalization on DMB performance, considering factors like:</w:t>
      </w:r>
    </w:p>
    <w:p w:rsidR="008E76D7" w:rsidRPr="00A97FA8" w:rsidRDefault="008E76D7" w:rsidP="00A97FA8">
      <w:pPr>
        <w:numPr>
          <w:ilvl w:val="1"/>
          <w:numId w:val="4"/>
        </w:numPr>
        <w:shd w:val="clear" w:color="auto" w:fill="FFFFFF"/>
        <w:spacing w:after="120" w:line="240" w:lineRule="auto"/>
        <w:ind w:left="-420"/>
        <w:jc w:val="both"/>
        <w:rPr>
          <w:rFonts w:ascii="Times New Roman" w:hAnsi="Times New Roman" w:cs="Times New Roman"/>
          <w:sz w:val="26"/>
          <w:szCs w:val="28"/>
        </w:rPr>
      </w:pPr>
      <w:r w:rsidRPr="00A97FA8">
        <w:rPr>
          <w:rFonts w:ascii="Times New Roman" w:hAnsi="Times New Roman" w:cs="Times New Roman"/>
          <w:spacing w:val="2"/>
          <w:sz w:val="26"/>
          <w:szCs w:val="28"/>
        </w:rPr>
        <w:t>The stability of the financial system. </w:t>
      </w:r>
    </w:p>
    <w:p w:rsidR="008E76D7" w:rsidRPr="00A97FA8" w:rsidRDefault="008E76D7" w:rsidP="00A97FA8">
      <w:pPr>
        <w:numPr>
          <w:ilvl w:val="1"/>
          <w:numId w:val="4"/>
        </w:numPr>
        <w:shd w:val="clear" w:color="auto" w:fill="FFFFFF"/>
        <w:spacing w:after="120" w:line="240" w:lineRule="auto"/>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The impact on economic growth. </w:t>
      </w:r>
    </w:p>
    <w:p w:rsidR="008E76D7" w:rsidRPr="00A97FA8" w:rsidRDefault="008E76D7" w:rsidP="00A97FA8">
      <w:pPr>
        <w:numPr>
          <w:ilvl w:val="1"/>
          <w:numId w:val="4"/>
        </w:numPr>
        <w:shd w:val="clear" w:color="auto" w:fill="FFFFFF"/>
        <w:spacing w:after="0" w:line="240" w:lineRule="auto"/>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The role of recapitalization in supporting SMEs. </w:t>
      </w:r>
    </w:p>
    <w:p w:rsidR="008E76D7" w:rsidRPr="00A97FA8" w:rsidRDefault="008E76D7" w:rsidP="00A97FA8">
      <w:pPr>
        <w:numPr>
          <w:ilvl w:val="0"/>
          <w:numId w:val="4"/>
        </w:numPr>
        <w:shd w:val="clear" w:color="auto" w:fill="FFFFFF"/>
        <w:spacing w:after="120" w:line="240" w:lineRule="auto"/>
        <w:ind w:left="-420"/>
        <w:jc w:val="both"/>
        <w:rPr>
          <w:rFonts w:ascii="Times New Roman" w:hAnsi="Times New Roman" w:cs="Times New Roman"/>
          <w:sz w:val="26"/>
          <w:szCs w:val="28"/>
        </w:rPr>
      </w:pPr>
      <w:r w:rsidRPr="00A97FA8">
        <w:rPr>
          <w:rFonts w:ascii="Times New Roman" w:hAnsi="Times New Roman" w:cs="Times New Roman"/>
          <w:b/>
          <w:bCs/>
          <w:sz w:val="26"/>
          <w:szCs w:val="28"/>
        </w:rPr>
        <w:t>Focus on specific DMBs:</w:t>
      </w:r>
    </w:p>
    <w:p w:rsidR="008E76D7" w:rsidRPr="00A97FA8" w:rsidRDefault="008E76D7" w:rsidP="00A97FA8">
      <w:pPr>
        <w:shd w:val="clear" w:color="auto" w:fill="FFFFFF"/>
        <w:spacing w:after="120" w:line="240" w:lineRule="auto"/>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lastRenderedPageBreak/>
        <w:t>Studies can explore the impact of recapitalization on different types of DMBs, such as:</w:t>
      </w:r>
    </w:p>
    <w:p w:rsidR="008E76D7" w:rsidRPr="00A97FA8" w:rsidRDefault="008E76D7" w:rsidP="00A97FA8">
      <w:pPr>
        <w:numPr>
          <w:ilvl w:val="1"/>
          <w:numId w:val="4"/>
        </w:numPr>
        <w:shd w:val="clear" w:color="auto" w:fill="FFFFFF"/>
        <w:spacing w:after="120" w:line="240" w:lineRule="auto"/>
        <w:ind w:left="-420"/>
        <w:jc w:val="both"/>
        <w:rPr>
          <w:rFonts w:ascii="Times New Roman" w:hAnsi="Times New Roman" w:cs="Times New Roman"/>
          <w:sz w:val="26"/>
          <w:szCs w:val="28"/>
        </w:rPr>
      </w:pPr>
      <w:r w:rsidRPr="00A97FA8">
        <w:rPr>
          <w:rFonts w:ascii="Times New Roman" w:hAnsi="Times New Roman" w:cs="Times New Roman"/>
          <w:spacing w:val="2"/>
          <w:sz w:val="26"/>
          <w:szCs w:val="28"/>
        </w:rPr>
        <w:t>Consolidated Banks. </w:t>
      </w:r>
    </w:p>
    <w:p w:rsidR="008E76D7" w:rsidRPr="00A97FA8" w:rsidRDefault="008E76D7" w:rsidP="00A97FA8">
      <w:pPr>
        <w:numPr>
          <w:ilvl w:val="1"/>
          <w:numId w:val="4"/>
        </w:numPr>
        <w:shd w:val="clear" w:color="auto" w:fill="FFFFFF"/>
        <w:spacing w:after="120" w:line="240" w:lineRule="auto"/>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Distressed Banks. </w:t>
      </w:r>
    </w:p>
    <w:p w:rsidR="008E76D7" w:rsidRPr="00A97FA8" w:rsidRDefault="008E76D7" w:rsidP="00A97FA8">
      <w:pPr>
        <w:numPr>
          <w:ilvl w:val="1"/>
          <w:numId w:val="4"/>
        </w:numPr>
        <w:shd w:val="clear" w:color="auto" w:fill="FFFFFF"/>
        <w:spacing w:after="120" w:line="240" w:lineRule="auto"/>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New Banks. </w:t>
      </w:r>
    </w:p>
    <w:p w:rsidR="008E76D7" w:rsidRPr="00A97FA8" w:rsidRDefault="008E76D7" w:rsidP="00A97FA8">
      <w:pPr>
        <w:numPr>
          <w:ilvl w:val="1"/>
          <w:numId w:val="4"/>
        </w:numPr>
        <w:shd w:val="clear" w:color="auto" w:fill="FFFFFF"/>
        <w:spacing w:after="120" w:line="240" w:lineRule="auto"/>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Foreign Banks. </w:t>
      </w:r>
    </w:p>
    <w:p w:rsidR="008E76D7" w:rsidRPr="00A97FA8" w:rsidRDefault="008E76D7" w:rsidP="00A97FA8">
      <w:pPr>
        <w:numPr>
          <w:ilvl w:val="1"/>
          <w:numId w:val="4"/>
        </w:numPr>
        <w:shd w:val="clear" w:color="auto" w:fill="FFFFFF"/>
        <w:spacing w:after="0" w:line="240" w:lineRule="auto"/>
        <w:ind w:left="-420"/>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Merchant Banks. </w:t>
      </w:r>
    </w:p>
    <w:p w:rsidR="008E76D7" w:rsidRPr="00A97FA8" w:rsidRDefault="008E76D7" w:rsidP="00A97FA8">
      <w:pPr>
        <w:numPr>
          <w:ilvl w:val="0"/>
          <w:numId w:val="4"/>
        </w:numPr>
        <w:shd w:val="clear" w:color="auto" w:fill="FFFFFF"/>
        <w:spacing w:after="120" w:line="240" w:lineRule="auto"/>
        <w:ind w:left="-420"/>
        <w:jc w:val="both"/>
        <w:rPr>
          <w:rFonts w:ascii="Times New Roman" w:hAnsi="Times New Roman" w:cs="Times New Roman"/>
          <w:sz w:val="26"/>
          <w:szCs w:val="28"/>
        </w:rPr>
      </w:pPr>
      <w:r w:rsidRPr="00A97FA8">
        <w:rPr>
          <w:rFonts w:ascii="Times New Roman" w:hAnsi="Times New Roman" w:cs="Times New Roman"/>
          <w:b/>
          <w:bCs/>
          <w:sz w:val="26"/>
          <w:szCs w:val="28"/>
        </w:rPr>
        <w:t>Qualitative research:</w:t>
      </w:r>
    </w:p>
    <w:p w:rsidR="008E76D7" w:rsidRPr="00A97FA8" w:rsidRDefault="008E76D7" w:rsidP="00A97FA8">
      <w:pPr>
        <w:shd w:val="clear" w:color="auto" w:fill="FFFFFF"/>
        <w:spacing w:after="120" w:line="240" w:lineRule="auto"/>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Qualitative research could provide valuable insights into the experiences of bank managers and stakeholders, helping to explain the complex dynamics surrounding recapitalization. </w:t>
      </w:r>
    </w:p>
    <w:p w:rsidR="008E76D7" w:rsidRPr="00A97FA8" w:rsidRDefault="008E76D7" w:rsidP="00A97FA8">
      <w:pPr>
        <w:numPr>
          <w:ilvl w:val="0"/>
          <w:numId w:val="4"/>
        </w:numPr>
        <w:shd w:val="clear" w:color="auto" w:fill="FFFFFF"/>
        <w:spacing w:after="0" w:line="240" w:lineRule="auto"/>
        <w:ind w:left="-420"/>
        <w:jc w:val="both"/>
        <w:rPr>
          <w:rFonts w:ascii="Times New Roman" w:hAnsi="Times New Roman" w:cs="Times New Roman"/>
          <w:sz w:val="26"/>
          <w:szCs w:val="28"/>
        </w:rPr>
      </w:pPr>
      <w:r w:rsidRPr="00A97FA8">
        <w:rPr>
          <w:rFonts w:ascii="Times New Roman" w:hAnsi="Times New Roman" w:cs="Times New Roman"/>
          <w:b/>
          <w:bCs/>
          <w:sz w:val="26"/>
          <w:szCs w:val="28"/>
        </w:rPr>
        <w:t>International comparisons:</w:t>
      </w:r>
    </w:p>
    <w:p w:rsidR="008E76D7" w:rsidRPr="00A97FA8" w:rsidRDefault="008E76D7" w:rsidP="00A97FA8">
      <w:pPr>
        <w:shd w:val="clear" w:color="auto" w:fill="FFFFFF"/>
        <w:spacing w:line="240" w:lineRule="auto"/>
        <w:jc w:val="both"/>
        <w:rPr>
          <w:rFonts w:ascii="Times New Roman" w:hAnsi="Times New Roman" w:cs="Times New Roman"/>
          <w:spacing w:val="2"/>
          <w:sz w:val="26"/>
          <w:szCs w:val="28"/>
        </w:rPr>
      </w:pPr>
      <w:r w:rsidRPr="00A97FA8">
        <w:rPr>
          <w:rFonts w:ascii="Times New Roman" w:hAnsi="Times New Roman" w:cs="Times New Roman"/>
          <w:spacing w:val="2"/>
          <w:sz w:val="26"/>
          <w:szCs w:val="28"/>
        </w:rPr>
        <w:t>Studies could compare recapitalization policies and their effects on DMBs in Nigeria with those in other countries. </w:t>
      </w: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A97FA8" w:rsidRDefault="00A97FA8" w:rsidP="00A97FA8">
      <w:pPr>
        <w:spacing w:after="0"/>
        <w:jc w:val="center"/>
        <w:rPr>
          <w:rFonts w:ascii="Times New Roman" w:hAnsi="Times New Roman" w:cs="Times New Roman"/>
          <w:b/>
          <w:sz w:val="26"/>
          <w:szCs w:val="28"/>
        </w:rPr>
      </w:pPr>
    </w:p>
    <w:p w:rsidR="00065B2D" w:rsidRPr="00A97FA8" w:rsidRDefault="00065B2D" w:rsidP="00A97FA8">
      <w:pPr>
        <w:spacing w:after="0"/>
        <w:jc w:val="center"/>
        <w:rPr>
          <w:rFonts w:ascii="Times New Roman" w:hAnsi="Times New Roman" w:cs="Times New Roman"/>
          <w:b/>
          <w:sz w:val="26"/>
          <w:szCs w:val="28"/>
        </w:rPr>
      </w:pPr>
      <w:r w:rsidRPr="00A97FA8">
        <w:rPr>
          <w:rFonts w:ascii="Times New Roman" w:hAnsi="Times New Roman" w:cs="Times New Roman"/>
          <w:b/>
          <w:sz w:val="26"/>
          <w:szCs w:val="28"/>
        </w:rPr>
        <w:lastRenderedPageBreak/>
        <w:t>CHAPTER THREE</w:t>
      </w:r>
    </w:p>
    <w:p w:rsidR="00065B2D" w:rsidRPr="00A97FA8" w:rsidRDefault="00065B2D" w:rsidP="00A97FA8">
      <w:pPr>
        <w:spacing w:after="0"/>
        <w:jc w:val="center"/>
        <w:rPr>
          <w:rFonts w:ascii="Times New Roman" w:hAnsi="Times New Roman" w:cs="Times New Roman"/>
          <w:b/>
          <w:sz w:val="26"/>
          <w:szCs w:val="28"/>
        </w:rPr>
      </w:pPr>
      <w:r w:rsidRPr="00A97FA8">
        <w:rPr>
          <w:rFonts w:ascii="Times New Roman" w:hAnsi="Times New Roman" w:cs="Times New Roman"/>
          <w:b/>
          <w:sz w:val="26"/>
          <w:szCs w:val="28"/>
        </w:rPr>
        <w:t>RESEARCH METHODOLOGY</w:t>
      </w:r>
    </w:p>
    <w:p w:rsidR="00065B2D" w:rsidRPr="00A97FA8" w:rsidRDefault="00065B2D" w:rsidP="008E76D7">
      <w:pPr>
        <w:spacing w:after="0"/>
        <w:jc w:val="both"/>
        <w:rPr>
          <w:rFonts w:ascii="Times New Roman" w:hAnsi="Times New Roman" w:cs="Times New Roman"/>
          <w:b/>
          <w:sz w:val="26"/>
          <w:szCs w:val="28"/>
        </w:rPr>
      </w:pPr>
      <w:r w:rsidRPr="00A97FA8">
        <w:rPr>
          <w:rFonts w:ascii="Times New Roman" w:hAnsi="Times New Roman" w:cs="Times New Roman"/>
          <w:b/>
          <w:sz w:val="26"/>
          <w:szCs w:val="28"/>
        </w:rPr>
        <w:t>3.1</w:t>
      </w:r>
      <w:r w:rsidRPr="00A97FA8">
        <w:rPr>
          <w:rFonts w:ascii="Times New Roman" w:hAnsi="Times New Roman" w:cs="Times New Roman"/>
          <w:b/>
          <w:sz w:val="26"/>
          <w:szCs w:val="28"/>
        </w:rPr>
        <w:tab/>
        <w:t>Research Design</w:t>
      </w:r>
    </w:p>
    <w:p w:rsidR="00065B2D" w:rsidRPr="00A97FA8" w:rsidRDefault="00065B2D" w:rsidP="008E76D7">
      <w:pPr>
        <w:spacing w:after="0"/>
        <w:ind w:firstLine="720"/>
        <w:jc w:val="both"/>
        <w:rPr>
          <w:rFonts w:ascii="Times New Roman" w:hAnsi="Times New Roman" w:cs="Times New Roman"/>
          <w:sz w:val="26"/>
          <w:szCs w:val="28"/>
        </w:rPr>
      </w:pPr>
      <w:r w:rsidRPr="00A97FA8">
        <w:rPr>
          <w:rFonts w:ascii="Times New Roman" w:hAnsi="Times New Roman" w:cs="Times New Roman"/>
          <w:sz w:val="26"/>
          <w:szCs w:val="28"/>
        </w:rPr>
        <w:t>The search for truth may be considered as another term for research. Adapting can appropriate research method is critical in arriving at the truth.</w:t>
      </w:r>
    </w:p>
    <w:p w:rsidR="00065B2D" w:rsidRPr="00A97FA8" w:rsidRDefault="00065B2D" w:rsidP="008E76D7">
      <w:pPr>
        <w:spacing w:after="0"/>
        <w:ind w:firstLine="720"/>
        <w:jc w:val="both"/>
        <w:rPr>
          <w:rFonts w:ascii="Times New Roman" w:hAnsi="Times New Roman" w:cs="Times New Roman"/>
          <w:sz w:val="26"/>
          <w:szCs w:val="28"/>
        </w:rPr>
      </w:pPr>
      <w:r w:rsidRPr="00A97FA8">
        <w:rPr>
          <w:rFonts w:ascii="Times New Roman" w:hAnsi="Times New Roman" w:cs="Times New Roman"/>
          <w:sz w:val="26"/>
          <w:szCs w:val="28"/>
        </w:rPr>
        <w:t>Descriptive survey was used for this study, survey is a useful concept adopted when handling a large population especially on issues they involve systematic collection of data through the use of questionnaire (Bernstein 2009).</w:t>
      </w:r>
    </w:p>
    <w:p w:rsidR="00065B2D" w:rsidRPr="00A97FA8" w:rsidRDefault="00065B2D" w:rsidP="008E76D7">
      <w:pPr>
        <w:spacing w:after="0"/>
        <w:ind w:firstLine="720"/>
        <w:jc w:val="both"/>
        <w:rPr>
          <w:rFonts w:ascii="Times New Roman" w:hAnsi="Times New Roman" w:cs="Times New Roman"/>
          <w:sz w:val="26"/>
          <w:szCs w:val="28"/>
        </w:rPr>
      </w:pPr>
      <w:proofErr w:type="spellStart"/>
      <w:r w:rsidRPr="00A97FA8">
        <w:rPr>
          <w:rFonts w:ascii="Times New Roman" w:hAnsi="Times New Roman" w:cs="Times New Roman"/>
          <w:sz w:val="26"/>
          <w:szCs w:val="28"/>
        </w:rPr>
        <w:t>Afolabi</w:t>
      </w:r>
      <w:proofErr w:type="spellEnd"/>
      <w:r w:rsidRPr="00A97FA8">
        <w:rPr>
          <w:rFonts w:ascii="Times New Roman" w:hAnsi="Times New Roman" w:cs="Times New Roman"/>
          <w:sz w:val="26"/>
          <w:szCs w:val="28"/>
        </w:rPr>
        <w:t xml:space="preserve"> (1993) attested to it as being a useful tool and a means of obtaining baseline data on prevailing traits and perception among segment of population. A survey method of research is concerned with generalized statistics when data is obtained from large number of cases.</w:t>
      </w:r>
    </w:p>
    <w:p w:rsidR="00065B2D" w:rsidRPr="00A97FA8" w:rsidRDefault="00065B2D" w:rsidP="008E76D7">
      <w:pPr>
        <w:spacing w:after="0"/>
        <w:jc w:val="both"/>
        <w:rPr>
          <w:rFonts w:ascii="Times New Roman" w:hAnsi="Times New Roman" w:cs="Times New Roman"/>
          <w:b/>
          <w:sz w:val="26"/>
          <w:szCs w:val="28"/>
        </w:rPr>
      </w:pPr>
      <w:r w:rsidRPr="00A97FA8">
        <w:rPr>
          <w:rFonts w:ascii="Times New Roman" w:hAnsi="Times New Roman" w:cs="Times New Roman"/>
          <w:b/>
          <w:sz w:val="26"/>
          <w:szCs w:val="28"/>
        </w:rPr>
        <w:t>3.2</w:t>
      </w:r>
      <w:r w:rsidRPr="00A97FA8">
        <w:rPr>
          <w:rFonts w:ascii="Times New Roman" w:hAnsi="Times New Roman" w:cs="Times New Roman"/>
          <w:b/>
          <w:sz w:val="26"/>
          <w:szCs w:val="28"/>
        </w:rPr>
        <w:tab/>
        <w:t>Population of the Study</w:t>
      </w:r>
    </w:p>
    <w:p w:rsidR="00065B2D" w:rsidRPr="00A97FA8" w:rsidRDefault="00065B2D" w:rsidP="008E76D7">
      <w:pPr>
        <w:spacing w:after="0"/>
        <w:ind w:firstLine="720"/>
        <w:jc w:val="both"/>
        <w:rPr>
          <w:rFonts w:ascii="Times New Roman" w:hAnsi="Times New Roman" w:cs="Times New Roman"/>
          <w:sz w:val="26"/>
          <w:szCs w:val="28"/>
        </w:rPr>
      </w:pPr>
      <w:r w:rsidRPr="00A97FA8">
        <w:rPr>
          <w:rFonts w:ascii="Times New Roman" w:hAnsi="Times New Roman" w:cs="Times New Roman"/>
          <w:sz w:val="26"/>
          <w:szCs w:val="28"/>
        </w:rPr>
        <w:t>The population of the study comprises of general populace of Kwara State Polytechnic community residence estimated to be 253,421 people (2006, Census) since virtually everybody in one way or the other. Also to underestimate is to assert than 80-90% of the population have regular access to media and listen and watch various programmes on the channel.</w:t>
      </w:r>
    </w:p>
    <w:p w:rsidR="00065B2D" w:rsidRPr="00A97FA8" w:rsidRDefault="00065B2D" w:rsidP="008E76D7">
      <w:pPr>
        <w:spacing w:after="0"/>
        <w:ind w:firstLine="720"/>
        <w:jc w:val="both"/>
        <w:rPr>
          <w:rFonts w:ascii="Times New Roman" w:hAnsi="Times New Roman" w:cs="Times New Roman"/>
          <w:sz w:val="26"/>
          <w:szCs w:val="28"/>
        </w:rPr>
      </w:pPr>
      <w:r w:rsidRPr="00A97FA8">
        <w:rPr>
          <w:rFonts w:ascii="Times New Roman" w:hAnsi="Times New Roman" w:cs="Times New Roman"/>
          <w:sz w:val="26"/>
          <w:szCs w:val="28"/>
        </w:rPr>
        <w:t>However and most importantly, parent medical practitioners health workers were given much attention to study in order to get a much more describable result of course other segments of the community were focused but the nature of the study (health issue) made the researcher to focus more on the medical and paramedical works the children as well as parent.</w:t>
      </w:r>
    </w:p>
    <w:p w:rsidR="00065B2D" w:rsidRPr="00A97FA8" w:rsidRDefault="00065B2D" w:rsidP="008E76D7">
      <w:pPr>
        <w:spacing w:after="0"/>
        <w:jc w:val="both"/>
        <w:rPr>
          <w:rFonts w:ascii="Times New Roman" w:hAnsi="Times New Roman" w:cs="Times New Roman"/>
          <w:b/>
          <w:sz w:val="26"/>
          <w:szCs w:val="28"/>
        </w:rPr>
      </w:pPr>
      <w:r w:rsidRPr="00A97FA8">
        <w:rPr>
          <w:rFonts w:ascii="Times New Roman" w:hAnsi="Times New Roman" w:cs="Times New Roman"/>
          <w:b/>
          <w:sz w:val="26"/>
          <w:szCs w:val="28"/>
        </w:rPr>
        <w:t>3.3</w:t>
      </w:r>
      <w:r w:rsidRPr="00A97FA8">
        <w:rPr>
          <w:rFonts w:ascii="Times New Roman" w:hAnsi="Times New Roman" w:cs="Times New Roman"/>
          <w:b/>
          <w:sz w:val="26"/>
          <w:szCs w:val="28"/>
        </w:rPr>
        <w:tab/>
        <w:t>Sample Size and Sampling Technique</w:t>
      </w:r>
    </w:p>
    <w:p w:rsidR="00065B2D" w:rsidRPr="00A97FA8" w:rsidRDefault="00065B2D" w:rsidP="008E76D7">
      <w:pPr>
        <w:spacing w:after="0"/>
        <w:ind w:firstLine="720"/>
        <w:jc w:val="both"/>
        <w:rPr>
          <w:rFonts w:ascii="Times New Roman" w:hAnsi="Times New Roman" w:cs="Times New Roman"/>
          <w:sz w:val="26"/>
          <w:szCs w:val="28"/>
        </w:rPr>
      </w:pPr>
      <w:r w:rsidRPr="00A97FA8">
        <w:rPr>
          <w:rFonts w:ascii="Times New Roman" w:hAnsi="Times New Roman" w:cs="Times New Roman"/>
          <w:sz w:val="26"/>
          <w:szCs w:val="28"/>
        </w:rPr>
        <w:t>Since in every research, it is almost impossible to cover the entire population for study a considerable response representation of the population should be selected. This is called sample.</w:t>
      </w:r>
    </w:p>
    <w:p w:rsidR="00065B2D" w:rsidRPr="00A97FA8" w:rsidRDefault="00065B2D" w:rsidP="008E76D7">
      <w:pPr>
        <w:spacing w:after="0"/>
        <w:ind w:firstLine="720"/>
        <w:jc w:val="both"/>
        <w:rPr>
          <w:rFonts w:ascii="Times New Roman" w:hAnsi="Times New Roman" w:cs="Times New Roman"/>
          <w:sz w:val="26"/>
          <w:szCs w:val="28"/>
        </w:rPr>
      </w:pPr>
      <w:r w:rsidRPr="00A97FA8">
        <w:rPr>
          <w:rFonts w:ascii="Times New Roman" w:hAnsi="Times New Roman" w:cs="Times New Roman"/>
          <w:sz w:val="26"/>
          <w:szCs w:val="28"/>
        </w:rPr>
        <w:t>A subject consists of the individuals, objects or measurements selected by the sample collector from the population. Therefore, in this study, 200 respondents will be chosen randomly comprising residents of Kwara State Polytechnic community which form the sample of the study from which the needed data were collected.teh respondents comprised parents, health workers, medical practitioners and children.</w:t>
      </w:r>
    </w:p>
    <w:p w:rsidR="00065B2D" w:rsidRPr="00A97FA8" w:rsidRDefault="00065B2D" w:rsidP="00A97FA8">
      <w:pPr>
        <w:spacing w:after="0" w:line="240" w:lineRule="auto"/>
        <w:ind w:firstLine="720"/>
        <w:jc w:val="both"/>
        <w:rPr>
          <w:rFonts w:ascii="Times New Roman" w:hAnsi="Times New Roman" w:cs="Times New Roman"/>
          <w:sz w:val="26"/>
          <w:szCs w:val="28"/>
        </w:rPr>
      </w:pPr>
      <w:r w:rsidRPr="00A97FA8">
        <w:rPr>
          <w:rFonts w:ascii="Times New Roman" w:hAnsi="Times New Roman" w:cs="Times New Roman"/>
          <w:sz w:val="26"/>
          <w:szCs w:val="28"/>
        </w:rPr>
        <w:lastRenderedPageBreak/>
        <w:t xml:space="preserve">The study will adopt </w:t>
      </w:r>
      <w:proofErr w:type="gramStart"/>
      <w:r w:rsidRPr="00A97FA8">
        <w:rPr>
          <w:rFonts w:ascii="Times New Roman" w:hAnsi="Times New Roman" w:cs="Times New Roman"/>
          <w:sz w:val="26"/>
          <w:szCs w:val="28"/>
        </w:rPr>
        <w:t>a random sampling techniques</w:t>
      </w:r>
      <w:proofErr w:type="gramEnd"/>
      <w:r w:rsidRPr="00A97FA8">
        <w:rPr>
          <w:rFonts w:ascii="Times New Roman" w:hAnsi="Times New Roman" w:cs="Times New Roman"/>
          <w:sz w:val="26"/>
          <w:szCs w:val="28"/>
        </w:rPr>
        <w:t>. This approach allowed for choosing the respondents randomly since the respondents were just scattered within the township. Therefore, the 250 respondents were selected randomly across the township in order to achieve the goal of the study.</w:t>
      </w:r>
    </w:p>
    <w:p w:rsidR="00065B2D" w:rsidRPr="00A97FA8" w:rsidRDefault="00065B2D" w:rsidP="00A97FA8">
      <w:pPr>
        <w:spacing w:after="0" w:line="240" w:lineRule="auto"/>
        <w:jc w:val="both"/>
        <w:rPr>
          <w:rFonts w:ascii="Times New Roman" w:hAnsi="Times New Roman" w:cs="Times New Roman"/>
          <w:b/>
          <w:sz w:val="26"/>
          <w:szCs w:val="28"/>
        </w:rPr>
      </w:pPr>
      <w:r w:rsidRPr="00A97FA8">
        <w:rPr>
          <w:rFonts w:ascii="Times New Roman" w:hAnsi="Times New Roman" w:cs="Times New Roman"/>
          <w:b/>
          <w:sz w:val="26"/>
          <w:szCs w:val="28"/>
        </w:rPr>
        <w:t>3.4</w:t>
      </w:r>
      <w:r w:rsidRPr="00A97FA8">
        <w:rPr>
          <w:rFonts w:ascii="Times New Roman" w:hAnsi="Times New Roman" w:cs="Times New Roman"/>
          <w:b/>
          <w:sz w:val="26"/>
          <w:szCs w:val="28"/>
        </w:rPr>
        <w:tab/>
        <w:t>Instrumentation</w:t>
      </w:r>
    </w:p>
    <w:p w:rsidR="00065B2D" w:rsidRPr="00A97FA8" w:rsidRDefault="00065B2D" w:rsidP="00A97FA8">
      <w:pPr>
        <w:spacing w:after="0" w:line="240" w:lineRule="auto"/>
        <w:ind w:firstLine="720"/>
        <w:jc w:val="both"/>
        <w:rPr>
          <w:rFonts w:ascii="Times New Roman" w:hAnsi="Times New Roman" w:cs="Times New Roman"/>
          <w:sz w:val="26"/>
          <w:szCs w:val="28"/>
        </w:rPr>
      </w:pPr>
      <w:r w:rsidRPr="00A97FA8">
        <w:rPr>
          <w:rFonts w:ascii="Times New Roman" w:hAnsi="Times New Roman" w:cs="Times New Roman"/>
          <w:sz w:val="26"/>
          <w:szCs w:val="28"/>
        </w:rPr>
        <w:t xml:space="preserve">The research instrument used in this study is questionnaire. Questionnaires were administered to the respondents within the framework of the sample (250 respondents) to elicit approach responses. The questionnaire has two </w:t>
      </w:r>
      <w:proofErr w:type="gramStart"/>
      <w:r w:rsidRPr="00A97FA8">
        <w:rPr>
          <w:rFonts w:ascii="Times New Roman" w:hAnsi="Times New Roman" w:cs="Times New Roman"/>
          <w:sz w:val="26"/>
          <w:szCs w:val="28"/>
        </w:rPr>
        <w:t>section</w:t>
      </w:r>
      <w:proofErr w:type="gramEnd"/>
      <w:r w:rsidRPr="00A97FA8">
        <w:rPr>
          <w:rFonts w:ascii="Times New Roman" w:hAnsi="Times New Roman" w:cs="Times New Roman"/>
          <w:sz w:val="26"/>
          <w:szCs w:val="28"/>
        </w:rPr>
        <w:t>. Section A will comprises seven question basically focused the demographic data of the respondents.</w:t>
      </w:r>
    </w:p>
    <w:p w:rsidR="00065B2D" w:rsidRPr="00A97FA8" w:rsidRDefault="00065B2D" w:rsidP="00A97FA8">
      <w:pPr>
        <w:spacing w:after="0" w:line="240" w:lineRule="auto"/>
        <w:ind w:firstLine="720"/>
        <w:jc w:val="both"/>
        <w:rPr>
          <w:rFonts w:ascii="Times New Roman" w:hAnsi="Times New Roman" w:cs="Times New Roman"/>
          <w:sz w:val="26"/>
          <w:szCs w:val="28"/>
        </w:rPr>
      </w:pPr>
      <w:r w:rsidRPr="00A97FA8">
        <w:rPr>
          <w:rFonts w:ascii="Times New Roman" w:hAnsi="Times New Roman" w:cs="Times New Roman"/>
          <w:sz w:val="26"/>
          <w:szCs w:val="28"/>
        </w:rPr>
        <w:t>Demographic data such as age, marital status, sex, educational qualification, work experience etc structured in section A. In section B of the questionnaire, seventeen (17) different questions were structured which centered on the focus of the study variable such as “measles, radio message” and most importantly the research questions as well as the hypothesis were all put into consideration which drafting the question.</w:t>
      </w:r>
    </w:p>
    <w:p w:rsidR="00065B2D" w:rsidRPr="00A97FA8" w:rsidRDefault="00065B2D" w:rsidP="00A97FA8">
      <w:pPr>
        <w:spacing w:after="0" w:line="240" w:lineRule="auto"/>
        <w:ind w:firstLine="720"/>
        <w:jc w:val="both"/>
        <w:rPr>
          <w:rFonts w:ascii="Times New Roman" w:hAnsi="Times New Roman" w:cs="Times New Roman"/>
          <w:sz w:val="26"/>
          <w:szCs w:val="28"/>
        </w:rPr>
      </w:pPr>
      <w:r w:rsidRPr="00A97FA8">
        <w:rPr>
          <w:rFonts w:ascii="Times New Roman" w:hAnsi="Times New Roman" w:cs="Times New Roman"/>
          <w:sz w:val="26"/>
          <w:szCs w:val="28"/>
        </w:rPr>
        <w:t xml:space="preserve">It must be noted that these question were mostly open </w:t>
      </w:r>
      <w:proofErr w:type="gramStart"/>
      <w:r w:rsidRPr="00A97FA8">
        <w:rPr>
          <w:rFonts w:ascii="Times New Roman" w:hAnsi="Times New Roman" w:cs="Times New Roman"/>
          <w:sz w:val="26"/>
          <w:szCs w:val="28"/>
        </w:rPr>
        <w:t>ended,</w:t>
      </w:r>
      <w:proofErr w:type="gramEnd"/>
      <w:r w:rsidRPr="00A97FA8">
        <w:rPr>
          <w:rFonts w:ascii="Times New Roman" w:hAnsi="Times New Roman" w:cs="Times New Roman"/>
          <w:sz w:val="26"/>
          <w:szCs w:val="28"/>
        </w:rPr>
        <w:t xml:space="preserve"> some were equally structured based on scaling method. This approach was adopted in order to give wide range of choices respondents so that appropriate response could be provided.</w:t>
      </w:r>
    </w:p>
    <w:p w:rsidR="00065B2D" w:rsidRPr="00A97FA8" w:rsidRDefault="00065B2D" w:rsidP="00A97FA8">
      <w:pPr>
        <w:spacing w:after="0" w:line="240" w:lineRule="auto"/>
        <w:jc w:val="both"/>
        <w:rPr>
          <w:rFonts w:ascii="Times New Roman" w:hAnsi="Times New Roman" w:cs="Times New Roman"/>
          <w:b/>
          <w:sz w:val="26"/>
          <w:szCs w:val="28"/>
        </w:rPr>
      </w:pPr>
      <w:r w:rsidRPr="00A97FA8">
        <w:rPr>
          <w:rFonts w:ascii="Times New Roman" w:hAnsi="Times New Roman" w:cs="Times New Roman"/>
          <w:b/>
          <w:sz w:val="26"/>
          <w:szCs w:val="28"/>
        </w:rPr>
        <w:t>3.5</w:t>
      </w:r>
      <w:r w:rsidRPr="00A97FA8">
        <w:rPr>
          <w:rFonts w:ascii="Times New Roman" w:hAnsi="Times New Roman" w:cs="Times New Roman"/>
          <w:b/>
          <w:sz w:val="26"/>
          <w:szCs w:val="28"/>
        </w:rPr>
        <w:tab/>
        <w:t>Validity and Reliability of the Instrument</w:t>
      </w:r>
    </w:p>
    <w:p w:rsidR="00065B2D" w:rsidRPr="00A97FA8" w:rsidRDefault="00065B2D" w:rsidP="00A97FA8">
      <w:pPr>
        <w:spacing w:after="0" w:line="240" w:lineRule="auto"/>
        <w:ind w:firstLine="720"/>
        <w:jc w:val="both"/>
        <w:rPr>
          <w:rFonts w:ascii="Times New Roman" w:hAnsi="Times New Roman" w:cs="Times New Roman"/>
          <w:sz w:val="26"/>
          <w:szCs w:val="28"/>
        </w:rPr>
      </w:pPr>
      <w:r w:rsidRPr="00A97FA8">
        <w:rPr>
          <w:rFonts w:ascii="Times New Roman" w:hAnsi="Times New Roman" w:cs="Times New Roman"/>
          <w:sz w:val="26"/>
          <w:szCs w:val="28"/>
        </w:rPr>
        <w:t>Validity is a way or mechanism of determining that certain instrument, variables or data can measure what they are designed to measure by a researcher. It explains the extent to which a concept or measurement actually corresponds to real world.</w:t>
      </w:r>
    </w:p>
    <w:p w:rsidR="00065B2D" w:rsidRPr="00A97FA8" w:rsidRDefault="00065B2D" w:rsidP="00A97FA8">
      <w:pPr>
        <w:spacing w:after="0" w:line="240" w:lineRule="auto"/>
        <w:ind w:firstLine="720"/>
        <w:jc w:val="both"/>
        <w:rPr>
          <w:rFonts w:ascii="Times New Roman" w:hAnsi="Times New Roman" w:cs="Times New Roman"/>
          <w:sz w:val="26"/>
          <w:szCs w:val="28"/>
        </w:rPr>
      </w:pPr>
      <w:r w:rsidRPr="00A97FA8">
        <w:rPr>
          <w:rFonts w:ascii="Times New Roman" w:hAnsi="Times New Roman" w:cs="Times New Roman"/>
          <w:sz w:val="26"/>
          <w:szCs w:val="28"/>
        </w:rPr>
        <w:t>Reliability on the other hand, is concerned with the constancy of an instrument in measuring what it is designed to measure (by the researcher supervisor) which makes the study to be reliable.</w:t>
      </w:r>
    </w:p>
    <w:p w:rsidR="00065B2D" w:rsidRPr="00A97FA8" w:rsidRDefault="00065B2D" w:rsidP="00A97FA8">
      <w:pPr>
        <w:spacing w:after="0" w:line="240" w:lineRule="auto"/>
        <w:jc w:val="both"/>
        <w:rPr>
          <w:rFonts w:ascii="Times New Roman" w:hAnsi="Times New Roman" w:cs="Times New Roman"/>
          <w:b/>
          <w:sz w:val="26"/>
          <w:szCs w:val="28"/>
        </w:rPr>
      </w:pPr>
      <w:r w:rsidRPr="00A97FA8">
        <w:rPr>
          <w:rFonts w:ascii="Times New Roman" w:hAnsi="Times New Roman" w:cs="Times New Roman"/>
          <w:b/>
          <w:sz w:val="26"/>
          <w:szCs w:val="28"/>
        </w:rPr>
        <w:t>3.6</w:t>
      </w:r>
      <w:r w:rsidRPr="00A97FA8">
        <w:rPr>
          <w:rFonts w:ascii="Times New Roman" w:hAnsi="Times New Roman" w:cs="Times New Roman"/>
          <w:b/>
          <w:sz w:val="26"/>
          <w:szCs w:val="28"/>
        </w:rPr>
        <w:tab/>
        <w:t>Method of Data Presentation</w:t>
      </w:r>
    </w:p>
    <w:p w:rsidR="00065B2D" w:rsidRPr="00A97FA8" w:rsidRDefault="00065B2D" w:rsidP="00A97FA8">
      <w:pPr>
        <w:spacing w:after="0" w:line="240" w:lineRule="auto"/>
        <w:ind w:firstLine="720"/>
        <w:jc w:val="both"/>
        <w:rPr>
          <w:rFonts w:ascii="Times New Roman" w:hAnsi="Times New Roman" w:cs="Times New Roman"/>
          <w:sz w:val="26"/>
          <w:szCs w:val="28"/>
        </w:rPr>
      </w:pPr>
      <w:r w:rsidRPr="00A97FA8">
        <w:rPr>
          <w:rFonts w:ascii="Times New Roman" w:hAnsi="Times New Roman" w:cs="Times New Roman"/>
          <w:sz w:val="26"/>
          <w:szCs w:val="28"/>
        </w:rPr>
        <w:t>Data will be presented with the use of tables and be analyzed with the use of percentage, mode mean and median to augment the tabulated data presentation. The method of analysis and deductive conference analysis the description narration about what can be seen from data presentation, while the deductive entails narration from general to particular inclusion from fact.</w:t>
      </w:r>
    </w:p>
    <w:p w:rsidR="00065B2D" w:rsidRPr="00A97FA8" w:rsidRDefault="00065B2D" w:rsidP="00A97FA8">
      <w:pPr>
        <w:spacing w:after="0" w:line="240" w:lineRule="auto"/>
        <w:ind w:firstLine="720"/>
        <w:jc w:val="both"/>
        <w:rPr>
          <w:rFonts w:ascii="Times New Roman" w:hAnsi="Times New Roman" w:cs="Times New Roman"/>
          <w:b/>
          <w:sz w:val="26"/>
          <w:szCs w:val="28"/>
        </w:rPr>
      </w:pPr>
      <w:r w:rsidRPr="00A97FA8">
        <w:rPr>
          <w:rFonts w:ascii="Times New Roman" w:hAnsi="Times New Roman" w:cs="Times New Roman"/>
          <w:b/>
          <w:sz w:val="26"/>
          <w:szCs w:val="28"/>
        </w:rPr>
        <w:t>The Statistical Techniques Used</w:t>
      </w:r>
    </w:p>
    <w:p w:rsidR="00065B2D" w:rsidRPr="00A97FA8" w:rsidRDefault="00065B2D" w:rsidP="00A97FA8">
      <w:pPr>
        <w:pStyle w:val="ListParagraph"/>
        <w:numPr>
          <w:ilvl w:val="0"/>
          <w:numId w:val="1"/>
        </w:numPr>
        <w:spacing w:after="0" w:line="240" w:lineRule="auto"/>
        <w:ind w:left="0" w:firstLine="0"/>
        <w:jc w:val="both"/>
        <w:rPr>
          <w:rFonts w:ascii="Times New Roman" w:hAnsi="Times New Roman" w:cs="Times New Roman"/>
          <w:b/>
          <w:sz w:val="26"/>
          <w:szCs w:val="28"/>
        </w:rPr>
      </w:pPr>
      <w:r w:rsidRPr="00A97FA8">
        <w:rPr>
          <w:rFonts w:ascii="Times New Roman" w:hAnsi="Times New Roman" w:cs="Times New Roman"/>
          <w:sz w:val="26"/>
          <w:szCs w:val="28"/>
        </w:rPr>
        <w:t>Frequency distribution table</w:t>
      </w:r>
    </w:p>
    <w:p w:rsidR="00065B2D" w:rsidRPr="00A97FA8" w:rsidRDefault="00065B2D" w:rsidP="00A97FA8">
      <w:pPr>
        <w:pStyle w:val="ListParagraph"/>
        <w:numPr>
          <w:ilvl w:val="0"/>
          <w:numId w:val="1"/>
        </w:numPr>
        <w:spacing w:after="0" w:line="240" w:lineRule="auto"/>
        <w:ind w:left="0" w:firstLine="0"/>
        <w:jc w:val="both"/>
        <w:rPr>
          <w:rFonts w:ascii="Times New Roman" w:hAnsi="Times New Roman" w:cs="Times New Roman"/>
          <w:b/>
          <w:sz w:val="26"/>
          <w:szCs w:val="28"/>
        </w:rPr>
      </w:pPr>
      <w:r w:rsidRPr="00A97FA8">
        <w:rPr>
          <w:rFonts w:ascii="Times New Roman" w:hAnsi="Times New Roman" w:cs="Times New Roman"/>
          <w:sz w:val="26"/>
          <w:szCs w:val="28"/>
        </w:rPr>
        <w:t>The use of percentage for measurement</w:t>
      </w:r>
    </w:p>
    <w:p w:rsidR="00065B2D" w:rsidRPr="00A97FA8" w:rsidRDefault="00065B2D" w:rsidP="008E76D7">
      <w:pPr>
        <w:pStyle w:val="ListParagraph"/>
        <w:spacing w:after="0"/>
        <w:ind w:left="0"/>
        <w:jc w:val="both"/>
        <w:rPr>
          <w:rFonts w:ascii="Times New Roman" w:hAnsi="Times New Roman" w:cs="Times New Roman"/>
          <w:b/>
          <w:sz w:val="26"/>
          <w:szCs w:val="28"/>
        </w:rPr>
      </w:pPr>
    </w:p>
    <w:p w:rsidR="00065B2D" w:rsidRPr="00A97FA8" w:rsidRDefault="00065B2D" w:rsidP="00A97FA8">
      <w:pPr>
        <w:spacing w:after="0"/>
        <w:jc w:val="center"/>
        <w:rPr>
          <w:rFonts w:ascii="Times New Roman" w:hAnsi="Times New Roman" w:cs="Times New Roman"/>
          <w:b/>
          <w:sz w:val="26"/>
          <w:szCs w:val="28"/>
        </w:rPr>
      </w:pPr>
      <w:r w:rsidRPr="00A97FA8">
        <w:rPr>
          <w:rFonts w:ascii="Times New Roman" w:hAnsi="Times New Roman" w:cs="Times New Roman"/>
          <w:b/>
          <w:sz w:val="26"/>
          <w:szCs w:val="28"/>
        </w:rPr>
        <w:lastRenderedPageBreak/>
        <w:t>CHAPTER FOUR</w:t>
      </w:r>
    </w:p>
    <w:p w:rsidR="00065B2D" w:rsidRPr="00A97FA8" w:rsidRDefault="00065B2D" w:rsidP="008E76D7">
      <w:pPr>
        <w:pStyle w:val="Default"/>
        <w:spacing w:line="276" w:lineRule="auto"/>
        <w:jc w:val="both"/>
        <w:rPr>
          <w:sz w:val="26"/>
          <w:szCs w:val="28"/>
        </w:rPr>
      </w:pPr>
      <w:r w:rsidRPr="00A97FA8">
        <w:rPr>
          <w:b/>
          <w:bCs/>
          <w:sz w:val="26"/>
          <w:szCs w:val="28"/>
        </w:rPr>
        <w:t>DATA PRESENTATION AND ANALYSIS</w:t>
      </w:r>
    </w:p>
    <w:p w:rsidR="00065B2D" w:rsidRPr="00A97FA8" w:rsidRDefault="00065B2D" w:rsidP="008E76D7">
      <w:pPr>
        <w:pStyle w:val="Default"/>
        <w:spacing w:line="276" w:lineRule="auto"/>
        <w:ind w:firstLine="720"/>
        <w:jc w:val="both"/>
        <w:rPr>
          <w:bCs/>
          <w:sz w:val="26"/>
          <w:szCs w:val="28"/>
        </w:rPr>
      </w:pPr>
      <w:r w:rsidRPr="00A97FA8">
        <w:rPr>
          <w:bCs/>
          <w:sz w:val="26"/>
          <w:szCs w:val="28"/>
        </w:rPr>
        <w:t>This presentation and data analysis are gotten through distribution of the 100 copies of questionnaire with a critical analysis of data collected for the purpose of this research work. In this chapter, the data collected are analyzed and interpreted for valid conclusion purpose of this work.</w:t>
      </w:r>
    </w:p>
    <w:p w:rsidR="00065B2D" w:rsidRPr="00A97FA8" w:rsidRDefault="00065B2D" w:rsidP="008E76D7">
      <w:pPr>
        <w:pStyle w:val="Default"/>
        <w:spacing w:line="276" w:lineRule="auto"/>
        <w:jc w:val="both"/>
        <w:rPr>
          <w:sz w:val="26"/>
          <w:szCs w:val="28"/>
        </w:rPr>
      </w:pPr>
      <w:r w:rsidRPr="00A97FA8">
        <w:rPr>
          <w:b/>
          <w:bCs/>
          <w:sz w:val="26"/>
          <w:szCs w:val="28"/>
        </w:rPr>
        <w:t>4.1</w:t>
      </w:r>
      <w:r w:rsidRPr="00A97FA8">
        <w:rPr>
          <w:b/>
          <w:bCs/>
          <w:sz w:val="26"/>
          <w:szCs w:val="28"/>
        </w:rPr>
        <w:tab/>
        <w:t>Data Presentation</w:t>
      </w:r>
    </w:p>
    <w:p w:rsidR="00065B2D" w:rsidRPr="00A97FA8" w:rsidRDefault="00065B2D" w:rsidP="008E76D7">
      <w:pPr>
        <w:pStyle w:val="Default"/>
        <w:spacing w:line="276" w:lineRule="auto"/>
        <w:ind w:firstLine="720"/>
        <w:jc w:val="both"/>
        <w:rPr>
          <w:sz w:val="26"/>
          <w:szCs w:val="28"/>
        </w:rPr>
      </w:pPr>
      <w:r w:rsidRPr="00A97FA8">
        <w:rPr>
          <w:sz w:val="26"/>
          <w:szCs w:val="28"/>
        </w:rPr>
        <w:t>The research present data in both textual and tabular form for easy reading and understanding the presentation from the question are used.</w:t>
      </w:r>
    </w:p>
    <w:p w:rsidR="00065B2D" w:rsidRPr="00A97FA8" w:rsidRDefault="00065B2D" w:rsidP="008E76D7">
      <w:pPr>
        <w:pStyle w:val="Default"/>
        <w:spacing w:line="276" w:lineRule="auto"/>
        <w:ind w:firstLine="720"/>
        <w:jc w:val="both"/>
        <w:rPr>
          <w:b/>
          <w:sz w:val="26"/>
          <w:szCs w:val="28"/>
        </w:rPr>
      </w:pPr>
      <w:r w:rsidRPr="00A97FA8">
        <w:rPr>
          <w:b/>
          <w:sz w:val="26"/>
          <w:szCs w:val="28"/>
        </w:rPr>
        <w:t>Table 1: Distribution of Respondents by Sex</w:t>
      </w:r>
    </w:p>
    <w:tbl>
      <w:tblPr>
        <w:tblStyle w:val="TableGrid"/>
        <w:tblW w:w="0" w:type="auto"/>
        <w:jc w:val="center"/>
        <w:tblLook w:val="04A0"/>
      </w:tblPr>
      <w:tblGrid>
        <w:gridCol w:w="2910"/>
        <w:gridCol w:w="2970"/>
        <w:gridCol w:w="2976"/>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Sex</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Male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49</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49%</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Female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51</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51%</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Source: Research Field Survey, 2025</w:t>
      </w:r>
    </w:p>
    <w:p w:rsidR="00065B2D" w:rsidRPr="00A97FA8" w:rsidRDefault="00065B2D" w:rsidP="008E76D7">
      <w:pPr>
        <w:pStyle w:val="Default"/>
        <w:spacing w:line="276" w:lineRule="auto"/>
        <w:ind w:firstLine="720"/>
        <w:jc w:val="both"/>
        <w:rPr>
          <w:sz w:val="26"/>
          <w:szCs w:val="28"/>
        </w:rPr>
      </w:pPr>
      <w:r w:rsidRPr="00A97FA8">
        <w:rPr>
          <w:sz w:val="26"/>
          <w:szCs w:val="28"/>
        </w:rPr>
        <w:t xml:space="preserve">From the table above, 49% (49) respondents are male and 51% (51) respondents are female. Generally, the </w:t>
      </w:r>
      <w:proofErr w:type="gramStart"/>
      <w:r w:rsidRPr="00A97FA8">
        <w:rPr>
          <w:sz w:val="26"/>
          <w:szCs w:val="28"/>
        </w:rPr>
        <w:t>number of male supersede</w:t>
      </w:r>
      <w:proofErr w:type="gramEnd"/>
      <w:r w:rsidRPr="00A97FA8">
        <w:rPr>
          <w:sz w:val="26"/>
          <w:szCs w:val="28"/>
        </w:rPr>
        <w:t xml:space="preserve"> the females.</w:t>
      </w:r>
    </w:p>
    <w:p w:rsidR="00065B2D" w:rsidRPr="00A97FA8" w:rsidRDefault="00065B2D" w:rsidP="008E76D7">
      <w:pPr>
        <w:pStyle w:val="Default"/>
        <w:spacing w:line="276" w:lineRule="auto"/>
        <w:ind w:firstLine="720"/>
        <w:jc w:val="both"/>
        <w:rPr>
          <w:b/>
          <w:sz w:val="26"/>
          <w:szCs w:val="28"/>
        </w:rPr>
      </w:pPr>
      <w:r w:rsidRPr="00A97FA8">
        <w:rPr>
          <w:b/>
          <w:sz w:val="26"/>
          <w:szCs w:val="28"/>
        </w:rPr>
        <w:t>Table 2: Distribution of Respondents by Age</w:t>
      </w:r>
    </w:p>
    <w:tbl>
      <w:tblPr>
        <w:tblStyle w:val="TableGrid"/>
        <w:tblW w:w="0" w:type="auto"/>
        <w:jc w:val="center"/>
        <w:tblLook w:val="04A0"/>
      </w:tblPr>
      <w:tblGrid>
        <w:gridCol w:w="2897"/>
        <w:gridCol w:w="2976"/>
        <w:gridCol w:w="2983"/>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Age</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20-29</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61</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61%</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30-39</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39</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39%</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40-49</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50 and above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Source: Research Field Survey, 2025</w:t>
      </w:r>
    </w:p>
    <w:p w:rsidR="00065B2D" w:rsidRPr="00A97FA8" w:rsidRDefault="00065B2D" w:rsidP="008E76D7">
      <w:pPr>
        <w:pStyle w:val="Default"/>
        <w:spacing w:line="276" w:lineRule="auto"/>
        <w:ind w:firstLine="720"/>
        <w:jc w:val="both"/>
        <w:rPr>
          <w:sz w:val="26"/>
          <w:szCs w:val="28"/>
        </w:rPr>
      </w:pPr>
      <w:r w:rsidRPr="00A97FA8">
        <w:rPr>
          <w:sz w:val="26"/>
          <w:szCs w:val="28"/>
        </w:rPr>
        <w:t xml:space="preserve">Table 2 shows that 61 respondents (61%) are </w:t>
      </w:r>
      <w:proofErr w:type="gramStart"/>
      <w:r w:rsidRPr="00A97FA8">
        <w:rPr>
          <w:sz w:val="26"/>
          <w:szCs w:val="28"/>
        </w:rPr>
        <w:t>between (20-29),</w:t>
      </w:r>
      <w:proofErr w:type="gramEnd"/>
      <w:r w:rsidRPr="00A97FA8">
        <w:rPr>
          <w:sz w:val="26"/>
          <w:szCs w:val="28"/>
        </w:rPr>
        <w:t xml:space="preserve"> 31 respondents are between 30-39 while none falls between 40-49 and 50 above respectively.</w:t>
      </w:r>
    </w:p>
    <w:p w:rsidR="00065B2D" w:rsidRPr="00A97FA8" w:rsidRDefault="00065B2D" w:rsidP="008E76D7">
      <w:pPr>
        <w:pStyle w:val="Default"/>
        <w:spacing w:line="276" w:lineRule="auto"/>
        <w:ind w:firstLine="720"/>
        <w:jc w:val="both"/>
        <w:rPr>
          <w:sz w:val="26"/>
          <w:szCs w:val="28"/>
        </w:rPr>
      </w:pPr>
    </w:p>
    <w:p w:rsidR="00065B2D" w:rsidRPr="00A97FA8" w:rsidRDefault="00065B2D" w:rsidP="008E76D7">
      <w:pPr>
        <w:pStyle w:val="Default"/>
        <w:spacing w:line="276" w:lineRule="auto"/>
        <w:ind w:firstLine="720"/>
        <w:jc w:val="both"/>
        <w:rPr>
          <w:b/>
          <w:sz w:val="26"/>
          <w:szCs w:val="28"/>
        </w:rPr>
      </w:pPr>
      <w:r w:rsidRPr="00A97FA8">
        <w:rPr>
          <w:b/>
          <w:sz w:val="26"/>
          <w:szCs w:val="28"/>
        </w:rPr>
        <w:t>Table 3: Distribution of Respondents by Marital Status</w:t>
      </w:r>
    </w:p>
    <w:tbl>
      <w:tblPr>
        <w:tblStyle w:val="TableGrid"/>
        <w:tblW w:w="0" w:type="auto"/>
        <w:jc w:val="center"/>
        <w:tblLook w:val="04A0"/>
      </w:tblPr>
      <w:tblGrid>
        <w:gridCol w:w="2929"/>
        <w:gridCol w:w="2960"/>
        <w:gridCol w:w="2967"/>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Marital Status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Single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45</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45%</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Married</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55</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55%</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lastRenderedPageBreak/>
              <w:t>Divorced</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Source: Research Field Survey, 2025</w:t>
      </w:r>
    </w:p>
    <w:p w:rsidR="00065B2D" w:rsidRPr="00A97FA8" w:rsidRDefault="00065B2D" w:rsidP="008E76D7">
      <w:pPr>
        <w:pStyle w:val="Default"/>
        <w:spacing w:line="276" w:lineRule="auto"/>
        <w:ind w:firstLine="720"/>
        <w:jc w:val="both"/>
        <w:rPr>
          <w:sz w:val="26"/>
          <w:szCs w:val="28"/>
        </w:rPr>
      </w:pPr>
      <w:r w:rsidRPr="00A97FA8">
        <w:rPr>
          <w:sz w:val="26"/>
          <w:szCs w:val="28"/>
        </w:rPr>
        <w:t>Table 3 shows that majority of the respondents are 55 (55%) which they are married, 45 respondents (45%) are single while none is divorced.</w:t>
      </w:r>
    </w:p>
    <w:p w:rsidR="00065B2D" w:rsidRPr="00A97FA8" w:rsidRDefault="00065B2D" w:rsidP="008E76D7">
      <w:pPr>
        <w:pStyle w:val="Default"/>
        <w:spacing w:line="276" w:lineRule="auto"/>
        <w:ind w:firstLine="720"/>
        <w:jc w:val="both"/>
        <w:rPr>
          <w:b/>
          <w:sz w:val="26"/>
          <w:szCs w:val="28"/>
        </w:rPr>
      </w:pPr>
      <w:r w:rsidRPr="00A97FA8">
        <w:rPr>
          <w:b/>
          <w:sz w:val="26"/>
          <w:szCs w:val="28"/>
        </w:rPr>
        <w:t>Table 4: Do you have a Mobile Phone?</w:t>
      </w:r>
    </w:p>
    <w:tbl>
      <w:tblPr>
        <w:tblStyle w:val="TableGrid"/>
        <w:tblW w:w="0" w:type="auto"/>
        <w:jc w:val="center"/>
        <w:tblLook w:val="04A0"/>
      </w:tblPr>
      <w:tblGrid>
        <w:gridCol w:w="2921"/>
        <w:gridCol w:w="2964"/>
        <w:gridCol w:w="2971"/>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Options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Yes</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100</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100%</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No</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Source: Research Field Survey, 2025</w:t>
      </w:r>
    </w:p>
    <w:p w:rsidR="00065B2D" w:rsidRPr="00A97FA8" w:rsidRDefault="00065B2D" w:rsidP="008E76D7">
      <w:pPr>
        <w:pStyle w:val="Default"/>
        <w:spacing w:line="276" w:lineRule="auto"/>
        <w:ind w:firstLine="720"/>
        <w:jc w:val="both"/>
        <w:rPr>
          <w:sz w:val="26"/>
          <w:szCs w:val="28"/>
        </w:rPr>
      </w:pPr>
      <w:r w:rsidRPr="00A97FA8">
        <w:rPr>
          <w:sz w:val="26"/>
          <w:szCs w:val="28"/>
        </w:rPr>
        <w:t>Table 4 shows that 100% of the respondents have a Mobile phone while none says no.</w:t>
      </w:r>
    </w:p>
    <w:p w:rsidR="00065B2D" w:rsidRPr="00A97FA8" w:rsidRDefault="00065B2D" w:rsidP="008E76D7">
      <w:pPr>
        <w:pStyle w:val="Default"/>
        <w:spacing w:line="276" w:lineRule="auto"/>
        <w:ind w:firstLine="720"/>
        <w:jc w:val="both"/>
        <w:rPr>
          <w:b/>
          <w:sz w:val="26"/>
          <w:szCs w:val="28"/>
        </w:rPr>
      </w:pPr>
      <w:r w:rsidRPr="00A97FA8">
        <w:rPr>
          <w:b/>
          <w:sz w:val="26"/>
          <w:szCs w:val="28"/>
        </w:rPr>
        <w:t xml:space="preserve">Table 5: Do you Receive </w:t>
      </w:r>
      <w:r w:rsidR="00291CFD" w:rsidRPr="00A97FA8">
        <w:rPr>
          <w:b/>
          <w:sz w:val="26"/>
          <w:szCs w:val="28"/>
        </w:rPr>
        <w:t>Advertisement</w:t>
      </w:r>
      <w:r w:rsidRPr="00A97FA8">
        <w:rPr>
          <w:b/>
          <w:sz w:val="26"/>
          <w:szCs w:val="28"/>
        </w:rPr>
        <w:t xml:space="preserve"> in your Mobile Phone?</w:t>
      </w:r>
    </w:p>
    <w:tbl>
      <w:tblPr>
        <w:tblStyle w:val="TableGrid"/>
        <w:tblW w:w="0" w:type="auto"/>
        <w:jc w:val="center"/>
        <w:tblLook w:val="04A0"/>
      </w:tblPr>
      <w:tblGrid>
        <w:gridCol w:w="2921"/>
        <w:gridCol w:w="2964"/>
        <w:gridCol w:w="2971"/>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Options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Yes</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100</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100%</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No</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w:t>
      </w:r>
      <w:r w:rsidR="00291CFD" w:rsidRPr="00A97FA8">
        <w:rPr>
          <w:b/>
          <w:sz w:val="26"/>
          <w:szCs w:val="28"/>
        </w:rPr>
        <w:t>rce: Research Field Survey, 2025</w:t>
      </w:r>
    </w:p>
    <w:p w:rsidR="00065B2D" w:rsidRPr="00A97FA8" w:rsidRDefault="00065B2D" w:rsidP="008E76D7">
      <w:pPr>
        <w:pStyle w:val="Default"/>
        <w:spacing w:line="276" w:lineRule="auto"/>
        <w:ind w:firstLine="720"/>
        <w:jc w:val="both"/>
        <w:rPr>
          <w:sz w:val="26"/>
          <w:szCs w:val="28"/>
        </w:rPr>
      </w:pPr>
      <w:r w:rsidRPr="00A97FA8">
        <w:rPr>
          <w:sz w:val="26"/>
          <w:szCs w:val="28"/>
        </w:rPr>
        <w:t xml:space="preserve">In table 5, it shows that all respondents (100%) receive </w:t>
      </w:r>
      <w:r w:rsidR="00291CFD" w:rsidRPr="00A97FA8">
        <w:rPr>
          <w:sz w:val="26"/>
          <w:szCs w:val="28"/>
        </w:rPr>
        <w:t xml:space="preserve">Advertisement in their Mobile Phone </w:t>
      </w:r>
      <w:r w:rsidRPr="00A97FA8">
        <w:rPr>
          <w:sz w:val="26"/>
          <w:szCs w:val="28"/>
        </w:rPr>
        <w:t>with the exception of none.</w:t>
      </w:r>
    </w:p>
    <w:p w:rsidR="00065B2D" w:rsidRPr="00A97FA8" w:rsidRDefault="00291CFD" w:rsidP="008E76D7">
      <w:pPr>
        <w:pStyle w:val="Default"/>
        <w:spacing w:line="276" w:lineRule="auto"/>
        <w:ind w:firstLine="720"/>
        <w:jc w:val="both"/>
        <w:rPr>
          <w:b/>
          <w:sz w:val="26"/>
          <w:szCs w:val="28"/>
        </w:rPr>
      </w:pPr>
      <w:r w:rsidRPr="00A97FA8">
        <w:rPr>
          <w:b/>
          <w:sz w:val="26"/>
          <w:szCs w:val="28"/>
        </w:rPr>
        <w:t>Table 6: What Purpose Does Internet</w:t>
      </w:r>
      <w:r w:rsidR="00065B2D" w:rsidRPr="00A97FA8">
        <w:rPr>
          <w:b/>
          <w:sz w:val="26"/>
          <w:szCs w:val="28"/>
        </w:rPr>
        <w:t xml:space="preserve"> Serve You?</w:t>
      </w:r>
    </w:p>
    <w:tbl>
      <w:tblPr>
        <w:tblStyle w:val="TableGrid"/>
        <w:tblW w:w="0" w:type="auto"/>
        <w:jc w:val="center"/>
        <w:tblLook w:val="04A0"/>
      </w:tblPr>
      <w:tblGrid>
        <w:gridCol w:w="2980"/>
        <w:gridCol w:w="2934"/>
        <w:gridCol w:w="2942"/>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Options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Educational</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4</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4%</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 xml:space="preserve">Informational </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95</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95%</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Entertainment</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1</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1%</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w:t>
      </w:r>
      <w:r w:rsidR="00291CFD" w:rsidRPr="00A97FA8">
        <w:rPr>
          <w:b/>
          <w:sz w:val="26"/>
          <w:szCs w:val="28"/>
        </w:rPr>
        <w:t>rce: Research Field Survey, 2025</w:t>
      </w:r>
    </w:p>
    <w:p w:rsidR="00065B2D" w:rsidRPr="00A97FA8" w:rsidRDefault="00065B2D" w:rsidP="008E76D7">
      <w:pPr>
        <w:pStyle w:val="Default"/>
        <w:spacing w:line="276" w:lineRule="auto"/>
        <w:ind w:firstLine="720"/>
        <w:jc w:val="both"/>
        <w:rPr>
          <w:sz w:val="26"/>
          <w:szCs w:val="28"/>
        </w:rPr>
      </w:pPr>
      <w:r w:rsidRPr="00A97FA8">
        <w:rPr>
          <w:sz w:val="26"/>
          <w:szCs w:val="28"/>
        </w:rPr>
        <w:t>Table 6</w:t>
      </w:r>
      <w:r w:rsidR="00291CFD" w:rsidRPr="00A97FA8">
        <w:rPr>
          <w:sz w:val="26"/>
          <w:szCs w:val="28"/>
        </w:rPr>
        <w:t xml:space="preserve"> shows that 95% purpose of internet</w:t>
      </w:r>
      <w:r w:rsidRPr="00A97FA8">
        <w:rPr>
          <w:sz w:val="26"/>
          <w:szCs w:val="28"/>
        </w:rPr>
        <w:t xml:space="preserve"> is informational, 4% educational and 1% in entertainment.</w:t>
      </w:r>
    </w:p>
    <w:p w:rsidR="00065B2D" w:rsidRPr="00A97FA8" w:rsidRDefault="00291CFD" w:rsidP="008E76D7">
      <w:pPr>
        <w:pStyle w:val="Default"/>
        <w:spacing w:line="276" w:lineRule="auto"/>
        <w:ind w:firstLine="720"/>
        <w:jc w:val="both"/>
        <w:rPr>
          <w:b/>
          <w:sz w:val="26"/>
          <w:szCs w:val="28"/>
        </w:rPr>
      </w:pPr>
      <w:r w:rsidRPr="00A97FA8">
        <w:rPr>
          <w:b/>
          <w:sz w:val="26"/>
          <w:szCs w:val="28"/>
        </w:rPr>
        <w:t>Table 7: Does Internet</w:t>
      </w:r>
      <w:r w:rsidR="00065B2D" w:rsidRPr="00A97FA8">
        <w:rPr>
          <w:b/>
          <w:sz w:val="26"/>
          <w:szCs w:val="28"/>
        </w:rPr>
        <w:t xml:space="preserve"> Benefit Your Community?</w:t>
      </w:r>
    </w:p>
    <w:tbl>
      <w:tblPr>
        <w:tblStyle w:val="TableGrid"/>
        <w:tblW w:w="0" w:type="auto"/>
        <w:jc w:val="center"/>
        <w:tblLook w:val="04A0"/>
      </w:tblPr>
      <w:tblGrid>
        <w:gridCol w:w="2944"/>
        <w:gridCol w:w="2952"/>
        <w:gridCol w:w="2960"/>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Options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Yes</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99</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99%</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lastRenderedPageBreak/>
              <w:t>No</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1</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1%</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Undecided</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w:t>
      </w:r>
      <w:r w:rsidR="00291CFD" w:rsidRPr="00A97FA8">
        <w:rPr>
          <w:b/>
          <w:sz w:val="26"/>
          <w:szCs w:val="28"/>
        </w:rPr>
        <w:t>rce: Research Field Survey, 2025</w:t>
      </w:r>
    </w:p>
    <w:p w:rsidR="00065B2D" w:rsidRPr="00A97FA8" w:rsidRDefault="00065B2D" w:rsidP="008E76D7">
      <w:pPr>
        <w:pStyle w:val="Default"/>
        <w:spacing w:line="276" w:lineRule="auto"/>
        <w:ind w:firstLine="720"/>
        <w:jc w:val="both"/>
        <w:rPr>
          <w:sz w:val="26"/>
          <w:szCs w:val="28"/>
        </w:rPr>
      </w:pPr>
      <w:r w:rsidRPr="00A97FA8">
        <w:rPr>
          <w:sz w:val="26"/>
          <w:szCs w:val="28"/>
        </w:rPr>
        <w:t>Tab</w:t>
      </w:r>
      <w:r w:rsidR="00291CFD" w:rsidRPr="00A97FA8">
        <w:rPr>
          <w:sz w:val="26"/>
          <w:szCs w:val="28"/>
        </w:rPr>
        <w:t>le 7 shows that 99% consume Internet</w:t>
      </w:r>
      <w:r w:rsidRPr="00A97FA8">
        <w:rPr>
          <w:sz w:val="26"/>
          <w:szCs w:val="28"/>
        </w:rPr>
        <w:t xml:space="preserve"> benefit in their community with the exception of 1%</w:t>
      </w:r>
    </w:p>
    <w:p w:rsidR="00065B2D" w:rsidRPr="00A97FA8" w:rsidRDefault="00291CFD" w:rsidP="008E76D7">
      <w:pPr>
        <w:pStyle w:val="Default"/>
        <w:spacing w:line="276" w:lineRule="auto"/>
        <w:ind w:firstLine="720"/>
        <w:jc w:val="both"/>
        <w:rPr>
          <w:b/>
          <w:sz w:val="26"/>
          <w:szCs w:val="28"/>
        </w:rPr>
      </w:pPr>
      <w:r w:rsidRPr="00A97FA8">
        <w:rPr>
          <w:b/>
          <w:sz w:val="26"/>
          <w:szCs w:val="28"/>
        </w:rPr>
        <w:t>Table 8: Internet</w:t>
      </w:r>
      <w:r w:rsidR="00065B2D" w:rsidRPr="00A97FA8">
        <w:rPr>
          <w:b/>
          <w:sz w:val="26"/>
          <w:szCs w:val="28"/>
        </w:rPr>
        <w:t xml:space="preserve"> is Important to the General Development of our Communities?</w:t>
      </w:r>
    </w:p>
    <w:tbl>
      <w:tblPr>
        <w:tblStyle w:val="TableGrid"/>
        <w:tblW w:w="0" w:type="auto"/>
        <w:jc w:val="center"/>
        <w:tblLook w:val="04A0"/>
      </w:tblPr>
      <w:tblGrid>
        <w:gridCol w:w="2925"/>
        <w:gridCol w:w="2962"/>
        <w:gridCol w:w="2969"/>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Options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25</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25%</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75</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75%</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Neutral</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w:t>
      </w:r>
      <w:r w:rsidR="00291CFD" w:rsidRPr="00A97FA8">
        <w:rPr>
          <w:b/>
          <w:sz w:val="26"/>
          <w:szCs w:val="28"/>
        </w:rPr>
        <w:t>rce: Research Field Survey, 2025</w:t>
      </w:r>
    </w:p>
    <w:p w:rsidR="00065B2D" w:rsidRPr="00A97FA8" w:rsidRDefault="00065B2D" w:rsidP="008E76D7">
      <w:pPr>
        <w:pStyle w:val="Default"/>
        <w:spacing w:line="276" w:lineRule="auto"/>
        <w:ind w:firstLine="720"/>
        <w:jc w:val="both"/>
        <w:rPr>
          <w:sz w:val="26"/>
          <w:szCs w:val="28"/>
        </w:rPr>
      </w:pPr>
      <w:r w:rsidRPr="00A97FA8">
        <w:rPr>
          <w:sz w:val="26"/>
          <w:szCs w:val="28"/>
        </w:rPr>
        <w:t>Table 8 shows that 25% str</w:t>
      </w:r>
      <w:r w:rsidR="00291CFD" w:rsidRPr="00A97FA8">
        <w:rPr>
          <w:sz w:val="26"/>
          <w:szCs w:val="28"/>
        </w:rPr>
        <w:t>ongly agree that internet</w:t>
      </w:r>
      <w:r w:rsidRPr="00A97FA8">
        <w:rPr>
          <w:sz w:val="26"/>
          <w:szCs w:val="28"/>
        </w:rPr>
        <w:t xml:space="preserve"> is important to the general development of our communities and 75% agree.</w:t>
      </w:r>
    </w:p>
    <w:p w:rsidR="00065B2D" w:rsidRPr="00A97FA8" w:rsidRDefault="00065B2D" w:rsidP="008E76D7">
      <w:pPr>
        <w:pStyle w:val="Default"/>
        <w:spacing w:line="276" w:lineRule="auto"/>
        <w:ind w:firstLine="720"/>
        <w:jc w:val="both"/>
        <w:rPr>
          <w:b/>
          <w:sz w:val="26"/>
          <w:szCs w:val="28"/>
        </w:rPr>
      </w:pPr>
      <w:r w:rsidRPr="00A97FA8">
        <w:rPr>
          <w:b/>
          <w:sz w:val="26"/>
          <w:szCs w:val="28"/>
        </w:rPr>
        <w:t xml:space="preserve">Table 9: </w:t>
      </w:r>
      <w:r w:rsidR="00291CFD" w:rsidRPr="00A97FA8">
        <w:rPr>
          <w:b/>
          <w:sz w:val="26"/>
          <w:szCs w:val="28"/>
        </w:rPr>
        <w:t xml:space="preserve">Internet </w:t>
      </w:r>
      <w:proofErr w:type="gramStart"/>
      <w:r w:rsidRPr="00A97FA8">
        <w:rPr>
          <w:b/>
          <w:sz w:val="26"/>
          <w:szCs w:val="28"/>
        </w:rPr>
        <w:t>Provides</w:t>
      </w:r>
      <w:proofErr w:type="gramEnd"/>
      <w:r w:rsidRPr="00A97FA8">
        <w:rPr>
          <w:b/>
          <w:sz w:val="26"/>
          <w:szCs w:val="28"/>
        </w:rPr>
        <w:t xml:space="preserve"> us with Developmental Indices in our Communities</w:t>
      </w:r>
    </w:p>
    <w:tbl>
      <w:tblPr>
        <w:tblStyle w:val="TableGrid"/>
        <w:tblW w:w="0" w:type="auto"/>
        <w:jc w:val="center"/>
        <w:tblLook w:val="04A0"/>
      </w:tblPr>
      <w:tblGrid>
        <w:gridCol w:w="2925"/>
        <w:gridCol w:w="2962"/>
        <w:gridCol w:w="2969"/>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Options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28</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28%</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69</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69%</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Neutral</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3</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3%</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w:t>
      </w:r>
      <w:r w:rsidR="00291CFD" w:rsidRPr="00A97FA8">
        <w:rPr>
          <w:b/>
          <w:sz w:val="26"/>
          <w:szCs w:val="28"/>
        </w:rPr>
        <w:t>rce: Research Field Survey, 2025</w:t>
      </w:r>
    </w:p>
    <w:p w:rsidR="00065B2D" w:rsidRPr="00A97FA8" w:rsidRDefault="00065B2D" w:rsidP="008E76D7">
      <w:pPr>
        <w:pStyle w:val="Default"/>
        <w:spacing w:line="276" w:lineRule="auto"/>
        <w:ind w:firstLine="720"/>
        <w:jc w:val="both"/>
        <w:rPr>
          <w:sz w:val="26"/>
          <w:szCs w:val="28"/>
        </w:rPr>
      </w:pPr>
      <w:r w:rsidRPr="00A97FA8">
        <w:rPr>
          <w:sz w:val="26"/>
          <w:szCs w:val="28"/>
        </w:rPr>
        <w:t xml:space="preserve">Table 9 shows that 28% strongly agree that </w:t>
      </w:r>
      <w:r w:rsidR="00291CFD" w:rsidRPr="00A97FA8">
        <w:rPr>
          <w:sz w:val="26"/>
          <w:szCs w:val="28"/>
        </w:rPr>
        <w:t xml:space="preserve">Internet </w:t>
      </w:r>
      <w:r w:rsidRPr="00A97FA8">
        <w:rPr>
          <w:sz w:val="26"/>
          <w:szCs w:val="28"/>
        </w:rPr>
        <w:t>provides us with developmental indices in our communities, 6% agree while 3% stood as neutral.</w:t>
      </w:r>
    </w:p>
    <w:p w:rsidR="00065B2D" w:rsidRPr="00A97FA8" w:rsidRDefault="00065B2D" w:rsidP="008E76D7">
      <w:pPr>
        <w:pStyle w:val="Default"/>
        <w:spacing w:line="276" w:lineRule="auto"/>
        <w:ind w:firstLine="720"/>
        <w:jc w:val="both"/>
        <w:rPr>
          <w:b/>
          <w:sz w:val="26"/>
          <w:szCs w:val="28"/>
        </w:rPr>
      </w:pPr>
      <w:r w:rsidRPr="00A97FA8">
        <w:rPr>
          <w:b/>
          <w:sz w:val="26"/>
          <w:szCs w:val="28"/>
        </w:rPr>
        <w:t xml:space="preserve">Table 10: </w:t>
      </w:r>
      <w:r w:rsidR="00291CFD" w:rsidRPr="00A97FA8">
        <w:rPr>
          <w:b/>
          <w:sz w:val="26"/>
          <w:szCs w:val="28"/>
        </w:rPr>
        <w:t xml:space="preserve">Internet </w:t>
      </w:r>
      <w:r w:rsidRPr="00A97FA8">
        <w:rPr>
          <w:b/>
          <w:sz w:val="26"/>
          <w:szCs w:val="28"/>
        </w:rPr>
        <w:t>will attract Government Attention to our Communities</w:t>
      </w:r>
    </w:p>
    <w:tbl>
      <w:tblPr>
        <w:tblStyle w:val="TableGrid"/>
        <w:tblW w:w="0" w:type="auto"/>
        <w:jc w:val="center"/>
        <w:tblLook w:val="04A0"/>
      </w:tblPr>
      <w:tblGrid>
        <w:gridCol w:w="2925"/>
        <w:gridCol w:w="2962"/>
        <w:gridCol w:w="2969"/>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Options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lastRenderedPageBreak/>
              <w:t>Strongly 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38</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38%</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62</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62%</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Neutral</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w:t>
      </w:r>
      <w:r w:rsidR="00291CFD" w:rsidRPr="00A97FA8">
        <w:rPr>
          <w:b/>
          <w:sz w:val="26"/>
          <w:szCs w:val="28"/>
        </w:rPr>
        <w:t>rce: Research Field Survey, 2025</w:t>
      </w:r>
    </w:p>
    <w:p w:rsidR="00065B2D" w:rsidRPr="00A97FA8" w:rsidRDefault="00065B2D" w:rsidP="008E76D7">
      <w:pPr>
        <w:pStyle w:val="Default"/>
        <w:spacing w:line="276" w:lineRule="auto"/>
        <w:ind w:firstLine="720"/>
        <w:jc w:val="both"/>
        <w:rPr>
          <w:sz w:val="26"/>
          <w:szCs w:val="28"/>
        </w:rPr>
      </w:pPr>
      <w:r w:rsidRPr="00A97FA8">
        <w:rPr>
          <w:sz w:val="26"/>
          <w:szCs w:val="28"/>
        </w:rPr>
        <w:t>Table 10 shows that 38% strongly agree to the above question, while 62% agree.</w:t>
      </w:r>
    </w:p>
    <w:p w:rsidR="00065B2D" w:rsidRPr="00A97FA8" w:rsidRDefault="00065B2D" w:rsidP="008E76D7">
      <w:pPr>
        <w:pStyle w:val="Default"/>
        <w:spacing w:line="276" w:lineRule="auto"/>
        <w:jc w:val="both"/>
        <w:rPr>
          <w:b/>
          <w:sz w:val="26"/>
          <w:szCs w:val="28"/>
        </w:rPr>
      </w:pPr>
      <w:r w:rsidRPr="00A97FA8">
        <w:rPr>
          <w:b/>
          <w:sz w:val="26"/>
          <w:szCs w:val="28"/>
        </w:rPr>
        <w:t xml:space="preserve">Table 11: </w:t>
      </w:r>
      <w:r w:rsidR="00291CFD" w:rsidRPr="00A97FA8">
        <w:rPr>
          <w:b/>
          <w:sz w:val="26"/>
          <w:szCs w:val="28"/>
        </w:rPr>
        <w:t xml:space="preserve">Internet </w:t>
      </w:r>
      <w:r w:rsidRPr="00A97FA8">
        <w:rPr>
          <w:b/>
          <w:sz w:val="26"/>
          <w:szCs w:val="28"/>
        </w:rPr>
        <w:t xml:space="preserve">will help to </w:t>
      </w:r>
      <w:proofErr w:type="gramStart"/>
      <w:r w:rsidR="00291CFD" w:rsidRPr="00A97FA8">
        <w:rPr>
          <w:b/>
          <w:sz w:val="26"/>
          <w:szCs w:val="28"/>
        </w:rPr>
        <w:t>Mobilize</w:t>
      </w:r>
      <w:proofErr w:type="gramEnd"/>
      <w:r w:rsidRPr="00A97FA8">
        <w:rPr>
          <w:b/>
          <w:sz w:val="26"/>
          <w:szCs w:val="28"/>
        </w:rPr>
        <w:t xml:space="preserve"> our People for the Development of our Communities</w:t>
      </w:r>
    </w:p>
    <w:tbl>
      <w:tblPr>
        <w:tblStyle w:val="TableGrid"/>
        <w:tblW w:w="0" w:type="auto"/>
        <w:jc w:val="center"/>
        <w:tblLook w:val="04A0"/>
      </w:tblPr>
      <w:tblGrid>
        <w:gridCol w:w="2925"/>
        <w:gridCol w:w="2962"/>
        <w:gridCol w:w="2969"/>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Options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37</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37%</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61</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61%</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Neutral</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2</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2%</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w:t>
      </w:r>
      <w:r w:rsidR="00291CFD" w:rsidRPr="00A97FA8">
        <w:rPr>
          <w:b/>
          <w:sz w:val="26"/>
          <w:szCs w:val="28"/>
        </w:rPr>
        <w:t>rce: Research Field Survey, 2025</w:t>
      </w:r>
    </w:p>
    <w:p w:rsidR="00065B2D" w:rsidRPr="00A97FA8" w:rsidRDefault="00065B2D" w:rsidP="008E76D7">
      <w:pPr>
        <w:pStyle w:val="Default"/>
        <w:spacing w:line="276" w:lineRule="auto"/>
        <w:ind w:firstLine="720"/>
        <w:jc w:val="both"/>
        <w:rPr>
          <w:sz w:val="26"/>
          <w:szCs w:val="28"/>
        </w:rPr>
      </w:pPr>
      <w:r w:rsidRPr="00A97FA8">
        <w:rPr>
          <w:sz w:val="26"/>
          <w:szCs w:val="28"/>
        </w:rPr>
        <w:t xml:space="preserve">Table 11 shows that 37% strongly agree </w:t>
      </w:r>
      <w:r w:rsidR="00291CFD" w:rsidRPr="00A97FA8">
        <w:rPr>
          <w:sz w:val="26"/>
          <w:szCs w:val="28"/>
        </w:rPr>
        <w:t xml:space="preserve">Internet </w:t>
      </w:r>
      <w:r w:rsidRPr="00A97FA8">
        <w:rPr>
          <w:sz w:val="26"/>
          <w:szCs w:val="28"/>
        </w:rPr>
        <w:t>help to mobilize our people for the development of our communities while 67% agree, 2% neutral.</w:t>
      </w:r>
    </w:p>
    <w:p w:rsidR="00065B2D" w:rsidRPr="00A97FA8" w:rsidRDefault="00065B2D" w:rsidP="008E76D7">
      <w:pPr>
        <w:pStyle w:val="Default"/>
        <w:spacing w:line="276" w:lineRule="auto"/>
        <w:ind w:firstLine="720"/>
        <w:jc w:val="both"/>
        <w:rPr>
          <w:sz w:val="26"/>
          <w:szCs w:val="28"/>
        </w:rPr>
      </w:pPr>
    </w:p>
    <w:p w:rsidR="00065B2D" w:rsidRPr="00A97FA8" w:rsidRDefault="00065B2D" w:rsidP="008E76D7">
      <w:pPr>
        <w:pStyle w:val="Default"/>
        <w:spacing w:line="276" w:lineRule="auto"/>
        <w:jc w:val="both"/>
        <w:rPr>
          <w:b/>
          <w:sz w:val="26"/>
          <w:szCs w:val="28"/>
        </w:rPr>
      </w:pPr>
      <w:r w:rsidRPr="00A97FA8">
        <w:rPr>
          <w:b/>
          <w:sz w:val="26"/>
          <w:szCs w:val="28"/>
        </w:rPr>
        <w:t>Table 1</w:t>
      </w:r>
      <w:r w:rsidR="00291CFD" w:rsidRPr="00A97FA8">
        <w:rPr>
          <w:b/>
          <w:sz w:val="26"/>
          <w:szCs w:val="28"/>
        </w:rPr>
        <w:t>2: Programmes on Internet</w:t>
      </w:r>
      <w:r w:rsidRPr="00A97FA8">
        <w:rPr>
          <w:b/>
          <w:sz w:val="26"/>
          <w:szCs w:val="28"/>
        </w:rPr>
        <w:t xml:space="preserve"> will </w:t>
      </w:r>
      <w:r w:rsidR="00291CFD" w:rsidRPr="00A97FA8">
        <w:rPr>
          <w:b/>
          <w:sz w:val="26"/>
          <w:szCs w:val="28"/>
        </w:rPr>
        <w:t>highlight</w:t>
      </w:r>
      <w:r w:rsidRPr="00A97FA8">
        <w:rPr>
          <w:b/>
          <w:sz w:val="26"/>
          <w:szCs w:val="28"/>
        </w:rPr>
        <w:t xml:space="preserve"> our Plight, as Rural People</w:t>
      </w:r>
    </w:p>
    <w:tbl>
      <w:tblPr>
        <w:tblStyle w:val="TableGrid"/>
        <w:tblW w:w="0" w:type="auto"/>
        <w:jc w:val="center"/>
        <w:tblLook w:val="04A0"/>
      </w:tblPr>
      <w:tblGrid>
        <w:gridCol w:w="2925"/>
        <w:gridCol w:w="2962"/>
        <w:gridCol w:w="2969"/>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Options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21</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21%</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78</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78%</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Neutral</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1</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1%</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w:t>
      </w:r>
      <w:r w:rsidR="00291CFD" w:rsidRPr="00A97FA8">
        <w:rPr>
          <w:b/>
          <w:sz w:val="26"/>
          <w:szCs w:val="28"/>
        </w:rPr>
        <w:t>rce: Research Field Survey, 2025</w:t>
      </w:r>
    </w:p>
    <w:p w:rsidR="00065B2D" w:rsidRPr="00A97FA8" w:rsidRDefault="00065B2D" w:rsidP="008E76D7">
      <w:pPr>
        <w:pStyle w:val="Default"/>
        <w:spacing w:line="276" w:lineRule="auto"/>
        <w:ind w:firstLine="720"/>
        <w:jc w:val="both"/>
        <w:rPr>
          <w:sz w:val="26"/>
          <w:szCs w:val="28"/>
        </w:rPr>
      </w:pPr>
      <w:r w:rsidRPr="00A97FA8">
        <w:rPr>
          <w:sz w:val="26"/>
          <w:szCs w:val="28"/>
        </w:rPr>
        <w:lastRenderedPageBreak/>
        <w:t>Table 12 shows tha</w:t>
      </w:r>
      <w:r w:rsidR="00291CFD" w:rsidRPr="00A97FA8">
        <w:rPr>
          <w:sz w:val="26"/>
          <w:szCs w:val="28"/>
        </w:rPr>
        <w:t>t programmes on Internet</w:t>
      </w:r>
      <w:r w:rsidRPr="00A97FA8">
        <w:rPr>
          <w:sz w:val="26"/>
          <w:szCs w:val="28"/>
        </w:rPr>
        <w:t xml:space="preserve"> will highlight our plights as rural people with the following response strongly agree 21%, agree 78% and neutral 1%.</w:t>
      </w:r>
    </w:p>
    <w:p w:rsidR="00065B2D" w:rsidRPr="00A97FA8" w:rsidRDefault="00065B2D" w:rsidP="008E76D7">
      <w:pPr>
        <w:pStyle w:val="Default"/>
        <w:spacing w:line="276" w:lineRule="auto"/>
        <w:jc w:val="both"/>
        <w:rPr>
          <w:b/>
          <w:sz w:val="26"/>
          <w:szCs w:val="28"/>
        </w:rPr>
      </w:pPr>
      <w:r w:rsidRPr="00A97FA8">
        <w:rPr>
          <w:b/>
          <w:sz w:val="26"/>
          <w:szCs w:val="28"/>
        </w:rPr>
        <w:t xml:space="preserve">Table 13: When Programmes are </w:t>
      </w:r>
      <w:proofErr w:type="gramStart"/>
      <w:r w:rsidRPr="00A97FA8">
        <w:rPr>
          <w:b/>
          <w:sz w:val="26"/>
          <w:szCs w:val="28"/>
        </w:rPr>
        <w:t>Broadcast</w:t>
      </w:r>
      <w:proofErr w:type="gramEnd"/>
      <w:r w:rsidRPr="00A97FA8">
        <w:rPr>
          <w:b/>
          <w:sz w:val="26"/>
          <w:szCs w:val="28"/>
        </w:rPr>
        <w:t xml:space="preserve"> in o</w:t>
      </w:r>
      <w:r w:rsidR="00291CFD" w:rsidRPr="00A97FA8">
        <w:rPr>
          <w:b/>
          <w:sz w:val="26"/>
          <w:szCs w:val="28"/>
        </w:rPr>
        <w:t>ur Languages, the Internet</w:t>
      </w:r>
      <w:r w:rsidRPr="00A97FA8">
        <w:rPr>
          <w:b/>
          <w:sz w:val="26"/>
          <w:szCs w:val="28"/>
        </w:rPr>
        <w:t xml:space="preserve"> will be Better Placed to Assist in Developing our People</w:t>
      </w:r>
    </w:p>
    <w:tbl>
      <w:tblPr>
        <w:tblStyle w:val="TableGrid"/>
        <w:tblW w:w="0" w:type="auto"/>
        <w:jc w:val="center"/>
        <w:tblLook w:val="04A0"/>
      </w:tblPr>
      <w:tblGrid>
        <w:gridCol w:w="2925"/>
        <w:gridCol w:w="2962"/>
        <w:gridCol w:w="2969"/>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Options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24</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24%</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76</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76%</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Neutral</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w:t>
      </w:r>
      <w:r w:rsidR="00291CFD" w:rsidRPr="00A97FA8">
        <w:rPr>
          <w:b/>
          <w:sz w:val="26"/>
          <w:szCs w:val="28"/>
        </w:rPr>
        <w:t>rce: Research Field Survey, 2025</w:t>
      </w:r>
    </w:p>
    <w:p w:rsidR="00065B2D" w:rsidRPr="00A97FA8" w:rsidRDefault="00065B2D" w:rsidP="008E76D7">
      <w:pPr>
        <w:pStyle w:val="Default"/>
        <w:spacing w:line="276" w:lineRule="auto"/>
        <w:jc w:val="both"/>
        <w:rPr>
          <w:sz w:val="26"/>
          <w:szCs w:val="28"/>
        </w:rPr>
      </w:pPr>
      <w:r w:rsidRPr="00A97FA8">
        <w:rPr>
          <w:sz w:val="26"/>
          <w:szCs w:val="28"/>
        </w:rPr>
        <w:tab/>
        <w:t>Table 13 shows that 76% agree to the above question and 24% strongly agree</w:t>
      </w:r>
    </w:p>
    <w:p w:rsidR="00065B2D" w:rsidRPr="00A97FA8" w:rsidRDefault="00065B2D" w:rsidP="008E76D7">
      <w:pPr>
        <w:pStyle w:val="Default"/>
        <w:spacing w:line="276" w:lineRule="auto"/>
        <w:jc w:val="both"/>
        <w:rPr>
          <w:b/>
          <w:sz w:val="26"/>
          <w:szCs w:val="28"/>
        </w:rPr>
      </w:pPr>
      <w:r w:rsidRPr="00A97FA8">
        <w:rPr>
          <w:b/>
          <w:sz w:val="26"/>
          <w:szCs w:val="28"/>
        </w:rPr>
        <w:t>Table 14: Through t</w:t>
      </w:r>
      <w:r w:rsidR="00291CFD" w:rsidRPr="00A97FA8">
        <w:rPr>
          <w:b/>
          <w:sz w:val="26"/>
          <w:szCs w:val="28"/>
        </w:rPr>
        <w:t>he Efforts of Internet</w:t>
      </w:r>
      <w:r w:rsidRPr="00A97FA8">
        <w:rPr>
          <w:b/>
          <w:sz w:val="26"/>
          <w:szCs w:val="28"/>
        </w:rPr>
        <w:t>, Basic Needs are Now Being Made Available in our Communities</w:t>
      </w:r>
    </w:p>
    <w:tbl>
      <w:tblPr>
        <w:tblStyle w:val="TableGrid"/>
        <w:tblW w:w="0" w:type="auto"/>
        <w:jc w:val="center"/>
        <w:tblLook w:val="04A0"/>
      </w:tblPr>
      <w:tblGrid>
        <w:gridCol w:w="2925"/>
        <w:gridCol w:w="2962"/>
        <w:gridCol w:w="2969"/>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Options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ind w:firstLine="720"/>
              <w:jc w:val="both"/>
              <w:rPr>
                <w:sz w:val="26"/>
                <w:szCs w:val="28"/>
              </w:rPr>
            </w:pPr>
            <w:r w:rsidRPr="00A97FA8">
              <w:rPr>
                <w:sz w:val="26"/>
                <w:szCs w:val="28"/>
              </w:rPr>
              <w:t>Strongly 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35</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35%</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65</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65%</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Neutral</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w:t>
      </w:r>
      <w:r w:rsidR="00291CFD" w:rsidRPr="00A97FA8">
        <w:rPr>
          <w:b/>
          <w:sz w:val="26"/>
          <w:szCs w:val="28"/>
        </w:rPr>
        <w:t>rce: Research Field Survey, 2025</w:t>
      </w:r>
    </w:p>
    <w:p w:rsidR="00065B2D" w:rsidRPr="00A97FA8" w:rsidRDefault="00065B2D" w:rsidP="008E76D7">
      <w:pPr>
        <w:pStyle w:val="Default"/>
        <w:spacing w:line="276" w:lineRule="auto"/>
        <w:ind w:firstLine="720"/>
        <w:jc w:val="both"/>
        <w:rPr>
          <w:sz w:val="26"/>
          <w:szCs w:val="28"/>
        </w:rPr>
      </w:pPr>
      <w:r w:rsidRPr="00A97FA8">
        <w:rPr>
          <w:sz w:val="26"/>
          <w:szCs w:val="28"/>
        </w:rPr>
        <w:t>Table 14 explains that 35% strongly agree and 65% agree.</w:t>
      </w:r>
    </w:p>
    <w:p w:rsidR="00065B2D" w:rsidRPr="00A97FA8" w:rsidRDefault="00065B2D" w:rsidP="008E76D7">
      <w:pPr>
        <w:pStyle w:val="Default"/>
        <w:spacing w:line="276" w:lineRule="auto"/>
        <w:jc w:val="both"/>
        <w:rPr>
          <w:b/>
          <w:sz w:val="26"/>
          <w:szCs w:val="28"/>
        </w:rPr>
      </w:pPr>
      <w:r w:rsidRPr="00A97FA8">
        <w:rPr>
          <w:b/>
          <w:sz w:val="26"/>
          <w:szCs w:val="28"/>
        </w:rPr>
        <w:t xml:space="preserve">Table 15: With the </w:t>
      </w:r>
      <w:r w:rsidR="00291CFD" w:rsidRPr="00A97FA8">
        <w:rPr>
          <w:b/>
          <w:sz w:val="26"/>
          <w:szCs w:val="28"/>
        </w:rPr>
        <w:t>Establishment of Internet</w:t>
      </w:r>
      <w:r w:rsidRPr="00A97FA8">
        <w:rPr>
          <w:b/>
          <w:sz w:val="26"/>
          <w:szCs w:val="28"/>
        </w:rPr>
        <w:t xml:space="preserve"> in our Areas, our Communities will be </w:t>
      </w:r>
      <w:proofErr w:type="gramStart"/>
      <w:r w:rsidRPr="00A97FA8">
        <w:rPr>
          <w:b/>
          <w:sz w:val="26"/>
          <w:szCs w:val="28"/>
        </w:rPr>
        <w:t>Developed</w:t>
      </w:r>
      <w:proofErr w:type="gramEnd"/>
    </w:p>
    <w:tbl>
      <w:tblPr>
        <w:tblStyle w:val="TableGrid"/>
        <w:tblW w:w="0" w:type="auto"/>
        <w:jc w:val="center"/>
        <w:tblLook w:val="04A0"/>
      </w:tblPr>
      <w:tblGrid>
        <w:gridCol w:w="2925"/>
        <w:gridCol w:w="2962"/>
        <w:gridCol w:w="2969"/>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Options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28</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28%</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72</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72%</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Neutral</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lastRenderedPageBreak/>
              <w:t>Strongly 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w:t>
      </w:r>
      <w:r w:rsidR="00520C04" w:rsidRPr="00A97FA8">
        <w:rPr>
          <w:b/>
          <w:sz w:val="26"/>
          <w:szCs w:val="28"/>
        </w:rPr>
        <w:t>rce: Research Field Survey, 2025</w:t>
      </w:r>
    </w:p>
    <w:p w:rsidR="00065B2D" w:rsidRPr="00A97FA8" w:rsidRDefault="00065B2D" w:rsidP="008E76D7">
      <w:pPr>
        <w:pStyle w:val="Default"/>
        <w:spacing w:line="276" w:lineRule="auto"/>
        <w:ind w:firstLine="720"/>
        <w:jc w:val="both"/>
        <w:rPr>
          <w:sz w:val="26"/>
          <w:szCs w:val="28"/>
        </w:rPr>
      </w:pPr>
      <w:r w:rsidRPr="00A97FA8">
        <w:rPr>
          <w:sz w:val="26"/>
          <w:szCs w:val="28"/>
        </w:rPr>
        <w:t xml:space="preserve">Table 15 shows that 28% strongly agree that </w:t>
      </w:r>
      <w:r w:rsidR="00520C04" w:rsidRPr="00A97FA8">
        <w:rPr>
          <w:sz w:val="26"/>
          <w:szCs w:val="28"/>
        </w:rPr>
        <w:t>establishment of Internet</w:t>
      </w:r>
      <w:r w:rsidRPr="00A97FA8">
        <w:rPr>
          <w:sz w:val="26"/>
          <w:szCs w:val="28"/>
        </w:rPr>
        <w:t xml:space="preserve"> in our areas make our community develop while 72% agree.</w:t>
      </w:r>
    </w:p>
    <w:p w:rsidR="00065B2D" w:rsidRPr="00A97FA8" w:rsidRDefault="00065B2D" w:rsidP="008E76D7">
      <w:pPr>
        <w:pStyle w:val="Default"/>
        <w:spacing w:line="276" w:lineRule="auto"/>
        <w:jc w:val="both"/>
        <w:rPr>
          <w:b/>
          <w:sz w:val="26"/>
          <w:szCs w:val="28"/>
        </w:rPr>
      </w:pPr>
      <w:r w:rsidRPr="00A97FA8">
        <w:rPr>
          <w:b/>
          <w:sz w:val="26"/>
          <w:szCs w:val="28"/>
        </w:rPr>
        <w:t>Table 16: Community Bas</w:t>
      </w:r>
      <w:r w:rsidR="00520C04" w:rsidRPr="00A97FA8">
        <w:rPr>
          <w:b/>
          <w:sz w:val="26"/>
          <w:szCs w:val="28"/>
        </w:rPr>
        <w:t>ed Programming on Internet</w:t>
      </w:r>
      <w:r w:rsidRPr="00A97FA8">
        <w:rPr>
          <w:b/>
          <w:sz w:val="26"/>
          <w:szCs w:val="28"/>
        </w:rPr>
        <w:t xml:space="preserve"> will </w:t>
      </w:r>
      <w:proofErr w:type="gramStart"/>
      <w:r w:rsidRPr="00A97FA8">
        <w:rPr>
          <w:b/>
          <w:sz w:val="26"/>
          <w:szCs w:val="28"/>
        </w:rPr>
        <w:t>Enable</w:t>
      </w:r>
      <w:proofErr w:type="gramEnd"/>
      <w:r w:rsidRPr="00A97FA8">
        <w:rPr>
          <w:b/>
          <w:sz w:val="26"/>
          <w:szCs w:val="28"/>
        </w:rPr>
        <w:t xml:space="preserve"> our Rural Communities to Develop Faster</w:t>
      </w:r>
    </w:p>
    <w:tbl>
      <w:tblPr>
        <w:tblStyle w:val="TableGrid"/>
        <w:tblW w:w="0" w:type="auto"/>
        <w:jc w:val="center"/>
        <w:tblLook w:val="04A0"/>
      </w:tblPr>
      <w:tblGrid>
        <w:gridCol w:w="2925"/>
        <w:gridCol w:w="2962"/>
        <w:gridCol w:w="2969"/>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Options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35</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35%</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65</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65%</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Neutral</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Source: Research Field Surv</w:t>
      </w:r>
      <w:r w:rsidR="00520C04" w:rsidRPr="00A97FA8">
        <w:rPr>
          <w:b/>
          <w:sz w:val="26"/>
          <w:szCs w:val="28"/>
        </w:rPr>
        <w:t>ey, 2025</w:t>
      </w:r>
    </w:p>
    <w:p w:rsidR="00065B2D" w:rsidRPr="00A97FA8" w:rsidRDefault="00065B2D" w:rsidP="008E76D7">
      <w:pPr>
        <w:pStyle w:val="Default"/>
        <w:spacing w:line="276" w:lineRule="auto"/>
        <w:ind w:firstLine="720"/>
        <w:jc w:val="both"/>
        <w:rPr>
          <w:sz w:val="26"/>
          <w:szCs w:val="28"/>
        </w:rPr>
      </w:pPr>
      <w:r w:rsidRPr="00A97FA8">
        <w:rPr>
          <w:sz w:val="26"/>
          <w:szCs w:val="28"/>
        </w:rPr>
        <w:t>Table 16 shows that 35% strongly agree to the above question while 65% agree</w:t>
      </w:r>
    </w:p>
    <w:p w:rsidR="00065B2D" w:rsidRPr="00A97FA8" w:rsidRDefault="00065B2D" w:rsidP="008E76D7">
      <w:pPr>
        <w:pStyle w:val="Default"/>
        <w:spacing w:line="276" w:lineRule="auto"/>
        <w:jc w:val="both"/>
        <w:rPr>
          <w:b/>
          <w:sz w:val="26"/>
          <w:szCs w:val="28"/>
        </w:rPr>
      </w:pPr>
      <w:r w:rsidRPr="00A97FA8">
        <w:rPr>
          <w:b/>
          <w:sz w:val="26"/>
          <w:szCs w:val="28"/>
        </w:rPr>
        <w:t xml:space="preserve">Table 17: </w:t>
      </w:r>
      <w:r w:rsidR="00520C04" w:rsidRPr="00A97FA8">
        <w:rPr>
          <w:b/>
          <w:sz w:val="26"/>
          <w:szCs w:val="28"/>
        </w:rPr>
        <w:t xml:space="preserve">Internet </w:t>
      </w:r>
      <w:r w:rsidRPr="00A97FA8">
        <w:rPr>
          <w:b/>
          <w:sz w:val="26"/>
          <w:szCs w:val="28"/>
        </w:rPr>
        <w:t xml:space="preserve">will </w:t>
      </w:r>
      <w:proofErr w:type="gramStart"/>
      <w:r w:rsidRPr="00A97FA8">
        <w:rPr>
          <w:b/>
          <w:sz w:val="26"/>
          <w:szCs w:val="28"/>
        </w:rPr>
        <w:t>Serve</w:t>
      </w:r>
      <w:proofErr w:type="gramEnd"/>
      <w:r w:rsidRPr="00A97FA8">
        <w:rPr>
          <w:b/>
          <w:sz w:val="26"/>
          <w:szCs w:val="28"/>
        </w:rPr>
        <w:t xml:space="preserve"> as a Veritable Tool for the </w:t>
      </w:r>
      <w:proofErr w:type="spellStart"/>
      <w:r w:rsidRPr="00A97FA8">
        <w:rPr>
          <w:b/>
          <w:sz w:val="26"/>
          <w:szCs w:val="28"/>
        </w:rPr>
        <w:t>Mobilisation</w:t>
      </w:r>
      <w:proofErr w:type="spellEnd"/>
      <w:r w:rsidRPr="00A97FA8">
        <w:rPr>
          <w:b/>
          <w:sz w:val="26"/>
          <w:szCs w:val="28"/>
        </w:rPr>
        <w:t xml:space="preserve"> of the Rural People for Participation Activities</w:t>
      </w:r>
    </w:p>
    <w:tbl>
      <w:tblPr>
        <w:tblStyle w:val="TableGrid"/>
        <w:tblW w:w="0" w:type="auto"/>
        <w:jc w:val="center"/>
        <w:tblLook w:val="04A0"/>
      </w:tblPr>
      <w:tblGrid>
        <w:gridCol w:w="2925"/>
        <w:gridCol w:w="2962"/>
        <w:gridCol w:w="2969"/>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Options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40</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40%</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60</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60%</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Neutral</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w:t>
      </w:r>
      <w:r w:rsidR="00520C04" w:rsidRPr="00A97FA8">
        <w:rPr>
          <w:b/>
          <w:sz w:val="26"/>
          <w:szCs w:val="28"/>
        </w:rPr>
        <w:t>rce: Research Field Survey, 2025</w:t>
      </w:r>
    </w:p>
    <w:p w:rsidR="00065B2D" w:rsidRPr="00A97FA8" w:rsidRDefault="00065B2D" w:rsidP="008E76D7">
      <w:pPr>
        <w:pStyle w:val="Default"/>
        <w:spacing w:line="276" w:lineRule="auto"/>
        <w:ind w:firstLine="720"/>
        <w:jc w:val="both"/>
        <w:rPr>
          <w:sz w:val="26"/>
          <w:szCs w:val="28"/>
        </w:rPr>
      </w:pPr>
      <w:r w:rsidRPr="00A97FA8">
        <w:rPr>
          <w:sz w:val="26"/>
          <w:szCs w:val="28"/>
        </w:rPr>
        <w:t>Table 17 shows that 60% agree and 40% strongly agree to the above question.</w:t>
      </w:r>
    </w:p>
    <w:p w:rsidR="00065B2D" w:rsidRPr="00A97FA8" w:rsidRDefault="00065B2D" w:rsidP="008E76D7">
      <w:pPr>
        <w:pStyle w:val="Default"/>
        <w:spacing w:line="276" w:lineRule="auto"/>
        <w:jc w:val="both"/>
        <w:rPr>
          <w:b/>
          <w:sz w:val="26"/>
          <w:szCs w:val="28"/>
        </w:rPr>
      </w:pPr>
      <w:r w:rsidRPr="00A97FA8">
        <w:rPr>
          <w:b/>
          <w:sz w:val="26"/>
          <w:szCs w:val="28"/>
        </w:rPr>
        <w:t xml:space="preserve">Table 18: Governments as Development Partners can use </w:t>
      </w:r>
      <w:r w:rsidR="00520C04" w:rsidRPr="00A97FA8">
        <w:rPr>
          <w:b/>
          <w:sz w:val="26"/>
          <w:szCs w:val="28"/>
        </w:rPr>
        <w:t xml:space="preserve">Internet </w:t>
      </w:r>
      <w:r w:rsidRPr="00A97FA8">
        <w:rPr>
          <w:b/>
          <w:sz w:val="26"/>
          <w:szCs w:val="28"/>
        </w:rPr>
        <w:t xml:space="preserve">to </w:t>
      </w:r>
      <w:proofErr w:type="gramStart"/>
      <w:r w:rsidRPr="00A97FA8">
        <w:rPr>
          <w:b/>
          <w:sz w:val="26"/>
          <w:szCs w:val="28"/>
        </w:rPr>
        <w:t>Reach</w:t>
      </w:r>
      <w:proofErr w:type="gramEnd"/>
      <w:r w:rsidRPr="00A97FA8">
        <w:rPr>
          <w:b/>
          <w:sz w:val="26"/>
          <w:szCs w:val="28"/>
        </w:rPr>
        <w:t xml:space="preserve"> out to the Rural People for Participation in Development Activities</w:t>
      </w:r>
    </w:p>
    <w:tbl>
      <w:tblPr>
        <w:tblStyle w:val="TableGrid"/>
        <w:tblW w:w="0" w:type="auto"/>
        <w:jc w:val="center"/>
        <w:tblLook w:val="04A0"/>
      </w:tblPr>
      <w:tblGrid>
        <w:gridCol w:w="2925"/>
        <w:gridCol w:w="2962"/>
        <w:gridCol w:w="2969"/>
      </w:tblGrid>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Options</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Frequency</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Percentage %</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39</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39%</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lastRenderedPageBreak/>
              <w:t>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61</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61%</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Neutral</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sz w:val="26"/>
                <w:szCs w:val="28"/>
              </w:rPr>
            </w:pPr>
            <w:r w:rsidRPr="00A97FA8">
              <w:rPr>
                <w:sz w:val="26"/>
                <w:szCs w:val="28"/>
              </w:rPr>
              <w:t>Strongly disagree</w:t>
            </w:r>
          </w:p>
        </w:tc>
        <w:tc>
          <w:tcPr>
            <w:tcW w:w="3229" w:type="dxa"/>
          </w:tcPr>
          <w:p w:rsidR="00065B2D" w:rsidRPr="00A97FA8" w:rsidRDefault="00065B2D" w:rsidP="008E76D7">
            <w:pPr>
              <w:pStyle w:val="Default"/>
              <w:spacing w:line="276" w:lineRule="auto"/>
              <w:jc w:val="both"/>
              <w:rPr>
                <w:sz w:val="26"/>
                <w:szCs w:val="28"/>
              </w:rPr>
            </w:pPr>
            <w:r w:rsidRPr="00A97FA8">
              <w:rPr>
                <w:sz w:val="26"/>
                <w:szCs w:val="28"/>
              </w:rPr>
              <w:t>-</w:t>
            </w:r>
          </w:p>
        </w:tc>
        <w:tc>
          <w:tcPr>
            <w:tcW w:w="3230" w:type="dxa"/>
          </w:tcPr>
          <w:p w:rsidR="00065B2D" w:rsidRPr="00A97FA8" w:rsidRDefault="00065B2D" w:rsidP="008E76D7">
            <w:pPr>
              <w:pStyle w:val="Default"/>
              <w:spacing w:line="276" w:lineRule="auto"/>
              <w:jc w:val="both"/>
              <w:rPr>
                <w:sz w:val="26"/>
                <w:szCs w:val="28"/>
              </w:rPr>
            </w:pPr>
            <w:r w:rsidRPr="00A97FA8">
              <w:rPr>
                <w:sz w:val="26"/>
                <w:szCs w:val="28"/>
              </w:rPr>
              <w:t>-</w:t>
            </w:r>
          </w:p>
        </w:tc>
      </w:tr>
      <w:tr w:rsidR="00065B2D" w:rsidRPr="00A97FA8" w:rsidTr="00065B2D">
        <w:trPr>
          <w:jc w:val="center"/>
        </w:trPr>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Total</w:t>
            </w:r>
          </w:p>
        </w:tc>
        <w:tc>
          <w:tcPr>
            <w:tcW w:w="3229" w:type="dxa"/>
          </w:tcPr>
          <w:p w:rsidR="00065B2D" w:rsidRPr="00A97FA8" w:rsidRDefault="00065B2D" w:rsidP="008E76D7">
            <w:pPr>
              <w:pStyle w:val="Default"/>
              <w:spacing w:line="276" w:lineRule="auto"/>
              <w:jc w:val="both"/>
              <w:rPr>
                <w:b/>
                <w:sz w:val="26"/>
                <w:szCs w:val="28"/>
              </w:rPr>
            </w:pPr>
            <w:r w:rsidRPr="00A97FA8">
              <w:rPr>
                <w:b/>
                <w:sz w:val="26"/>
                <w:szCs w:val="28"/>
              </w:rPr>
              <w:t>100</w:t>
            </w:r>
          </w:p>
        </w:tc>
        <w:tc>
          <w:tcPr>
            <w:tcW w:w="3230" w:type="dxa"/>
          </w:tcPr>
          <w:p w:rsidR="00065B2D" w:rsidRPr="00A97FA8" w:rsidRDefault="00065B2D" w:rsidP="008E76D7">
            <w:pPr>
              <w:pStyle w:val="Default"/>
              <w:spacing w:line="276" w:lineRule="auto"/>
              <w:jc w:val="both"/>
              <w:rPr>
                <w:b/>
                <w:sz w:val="26"/>
                <w:szCs w:val="28"/>
              </w:rPr>
            </w:pPr>
            <w:r w:rsidRPr="00A97FA8">
              <w:rPr>
                <w:b/>
                <w:sz w:val="26"/>
                <w:szCs w:val="28"/>
              </w:rPr>
              <w:t>100%</w:t>
            </w:r>
          </w:p>
        </w:tc>
      </w:tr>
    </w:tbl>
    <w:p w:rsidR="00065B2D" w:rsidRPr="00A97FA8" w:rsidRDefault="00065B2D" w:rsidP="008E76D7">
      <w:pPr>
        <w:pStyle w:val="Default"/>
        <w:spacing w:line="276" w:lineRule="auto"/>
        <w:ind w:firstLine="720"/>
        <w:jc w:val="both"/>
        <w:rPr>
          <w:b/>
          <w:sz w:val="26"/>
          <w:szCs w:val="28"/>
        </w:rPr>
      </w:pPr>
      <w:r w:rsidRPr="00A97FA8">
        <w:rPr>
          <w:b/>
          <w:sz w:val="26"/>
          <w:szCs w:val="28"/>
        </w:rPr>
        <w:t>Source: Research Field Sur</w:t>
      </w:r>
      <w:r w:rsidR="00520C04" w:rsidRPr="00A97FA8">
        <w:rPr>
          <w:b/>
          <w:sz w:val="26"/>
          <w:szCs w:val="28"/>
        </w:rPr>
        <w:t>vey, 2025</w:t>
      </w:r>
    </w:p>
    <w:p w:rsidR="00065B2D" w:rsidRPr="00A97FA8" w:rsidRDefault="00065B2D" w:rsidP="008E76D7">
      <w:pPr>
        <w:pStyle w:val="Default"/>
        <w:spacing w:line="276" w:lineRule="auto"/>
        <w:ind w:firstLine="720"/>
        <w:jc w:val="both"/>
        <w:rPr>
          <w:sz w:val="26"/>
          <w:szCs w:val="28"/>
        </w:rPr>
      </w:pPr>
      <w:r w:rsidRPr="00A97FA8">
        <w:rPr>
          <w:sz w:val="26"/>
          <w:szCs w:val="28"/>
        </w:rPr>
        <w:t xml:space="preserve">Table 18 shows that 61% agree and 39% strongly agree that government as development partners can be use </w:t>
      </w:r>
      <w:r w:rsidR="00520C04" w:rsidRPr="00A97FA8">
        <w:rPr>
          <w:sz w:val="26"/>
          <w:szCs w:val="28"/>
        </w:rPr>
        <w:t xml:space="preserve">Internet </w:t>
      </w:r>
      <w:r w:rsidRPr="00A97FA8">
        <w:rPr>
          <w:sz w:val="26"/>
          <w:szCs w:val="28"/>
        </w:rPr>
        <w:t>to reach out to the rural people for participation in developmental activities.</w:t>
      </w:r>
    </w:p>
    <w:p w:rsidR="00065B2D" w:rsidRPr="00A97FA8" w:rsidRDefault="00065B2D" w:rsidP="008E76D7">
      <w:pPr>
        <w:pStyle w:val="Default"/>
        <w:spacing w:line="276" w:lineRule="auto"/>
        <w:jc w:val="both"/>
        <w:rPr>
          <w:b/>
          <w:sz w:val="26"/>
          <w:szCs w:val="28"/>
        </w:rPr>
      </w:pPr>
      <w:r w:rsidRPr="00A97FA8">
        <w:rPr>
          <w:b/>
          <w:sz w:val="26"/>
          <w:szCs w:val="28"/>
        </w:rPr>
        <w:t>4.2</w:t>
      </w:r>
      <w:r w:rsidRPr="00A97FA8">
        <w:rPr>
          <w:b/>
          <w:sz w:val="26"/>
          <w:szCs w:val="28"/>
        </w:rPr>
        <w:tab/>
        <w:t>Analysis of Research Questions</w:t>
      </w:r>
    </w:p>
    <w:p w:rsidR="00065B2D" w:rsidRPr="00A97FA8" w:rsidRDefault="00065B2D" w:rsidP="008E76D7">
      <w:pPr>
        <w:pStyle w:val="Default"/>
        <w:spacing w:line="276" w:lineRule="auto"/>
        <w:ind w:firstLine="720"/>
        <w:jc w:val="both"/>
        <w:rPr>
          <w:sz w:val="26"/>
          <w:szCs w:val="28"/>
        </w:rPr>
      </w:pPr>
      <w:r w:rsidRPr="00A97FA8">
        <w:rPr>
          <w:b/>
          <w:sz w:val="26"/>
          <w:szCs w:val="28"/>
        </w:rPr>
        <w:t>Research Question One:</w:t>
      </w:r>
      <w:r w:rsidRPr="00A97FA8">
        <w:rPr>
          <w:sz w:val="26"/>
          <w:szCs w:val="28"/>
        </w:rPr>
        <w:t xml:space="preserve"> Wha</w:t>
      </w:r>
      <w:r w:rsidR="00520C04" w:rsidRPr="00A97FA8">
        <w:rPr>
          <w:sz w:val="26"/>
          <w:szCs w:val="28"/>
        </w:rPr>
        <w:t>t are the roles of role of Internet</w:t>
      </w:r>
      <w:r w:rsidRPr="00A97FA8">
        <w:rPr>
          <w:sz w:val="26"/>
          <w:szCs w:val="28"/>
        </w:rPr>
        <w:t xml:space="preserve"> in sensitizing the public dangers in rural </w:t>
      </w:r>
      <w:r w:rsidR="00520C04" w:rsidRPr="00A97FA8">
        <w:rPr>
          <w:sz w:val="26"/>
          <w:szCs w:val="28"/>
        </w:rPr>
        <w:t>development?</w:t>
      </w:r>
    </w:p>
    <w:p w:rsidR="00065B2D" w:rsidRPr="00A97FA8" w:rsidRDefault="00065B2D" w:rsidP="008E76D7">
      <w:pPr>
        <w:pStyle w:val="Default"/>
        <w:spacing w:line="276" w:lineRule="auto"/>
        <w:ind w:firstLine="720"/>
        <w:jc w:val="both"/>
        <w:rPr>
          <w:sz w:val="26"/>
          <w:szCs w:val="28"/>
        </w:rPr>
      </w:pPr>
      <w:r w:rsidRPr="00A97FA8">
        <w:rPr>
          <w:sz w:val="26"/>
          <w:szCs w:val="28"/>
        </w:rPr>
        <w:t xml:space="preserve">Table 10 answers this question, this table shows that 38% of respondent strongly agree, 62% agree, 0% were neutral, 0% were strongly disagree, 0% were disagree that </w:t>
      </w:r>
      <w:r w:rsidR="00520C04" w:rsidRPr="00A97FA8">
        <w:rPr>
          <w:sz w:val="26"/>
          <w:szCs w:val="28"/>
        </w:rPr>
        <w:t xml:space="preserve">Internet </w:t>
      </w:r>
      <w:r w:rsidRPr="00A97FA8">
        <w:rPr>
          <w:sz w:val="26"/>
          <w:szCs w:val="28"/>
        </w:rPr>
        <w:t>will attract government attention to our communities.</w:t>
      </w:r>
    </w:p>
    <w:p w:rsidR="00065B2D" w:rsidRPr="00A97FA8" w:rsidRDefault="00065B2D" w:rsidP="008E76D7">
      <w:pPr>
        <w:pStyle w:val="Default"/>
        <w:spacing w:line="276" w:lineRule="auto"/>
        <w:ind w:firstLine="720"/>
        <w:jc w:val="both"/>
        <w:rPr>
          <w:sz w:val="26"/>
          <w:szCs w:val="28"/>
        </w:rPr>
      </w:pPr>
      <w:r w:rsidRPr="00A97FA8">
        <w:rPr>
          <w:sz w:val="26"/>
          <w:szCs w:val="28"/>
        </w:rPr>
        <w:t xml:space="preserve">Table 11 answers: </w:t>
      </w:r>
      <w:proofErr w:type="gramStart"/>
      <w:r w:rsidRPr="00A97FA8">
        <w:rPr>
          <w:sz w:val="26"/>
          <w:szCs w:val="28"/>
        </w:rPr>
        <w:t>This questions</w:t>
      </w:r>
      <w:proofErr w:type="gramEnd"/>
      <w:r w:rsidRPr="00A97FA8">
        <w:rPr>
          <w:sz w:val="26"/>
          <w:szCs w:val="28"/>
        </w:rPr>
        <w:t xml:space="preserve">, this table shows that 37% strongly agree, 61% agree, 2% neutral that </w:t>
      </w:r>
      <w:r w:rsidR="00520C04" w:rsidRPr="00A97FA8">
        <w:rPr>
          <w:sz w:val="26"/>
          <w:szCs w:val="28"/>
        </w:rPr>
        <w:t xml:space="preserve">Internet </w:t>
      </w:r>
      <w:r w:rsidRPr="00A97FA8">
        <w:rPr>
          <w:sz w:val="26"/>
          <w:szCs w:val="28"/>
        </w:rPr>
        <w:t>help to mobilize our people for the development of our communities.</w:t>
      </w:r>
    </w:p>
    <w:p w:rsidR="00065B2D" w:rsidRPr="00A97FA8" w:rsidRDefault="00065B2D" w:rsidP="008E76D7">
      <w:pPr>
        <w:pStyle w:val="Default"/>
        <w:spacing w:line="276" w:lineRule="auto"/>
        <w:ind w:firstLine="720"/>
        <w:jc w:val="both"/>
        <w:rPr>
          <w:sz w:val="26"/>
          <w:szCs w:val="28"/>
        </w:rPr>
      </w:pPr>
      <w:r w:rsidRPr="00A97FA8">
        <w:rPr>
          <w:b/>
          <w:sz w:val="26"/>
          <w:szCs w:val="28"/>
        </w:rPr>
        <w:t xml:space="preserve">Research Question Two: </w:t>
      </w:r>
      <w:r w:rsidRPr="00A97FA8">
        <w:rPr>
          <w:sz w:val="26"/>
          <w:szCs w:val="28"/>
        </w:rPr>
        <w:t xml:space="preserve">How can role of </w:t>
      </w:r>
      <w:r w:rsidR="00520C04" w:rsidRPr="00A97FA8">
        <w:rPr>
          <w:sz w:val="26"/>
          <w:szCs w:val="28"/>
        </w:rPr>
        <w:t>Internet</w:t>
      </w:r>
      <w:r w:rsidRPr="00A97FA8">
        <w:rPr>
          <w:sz w:val="26"/>
          <w:szCs w:val="28"/>
        </w:rPr>
        <w:t xml:space="preserve"> in sensitizing the public about dangers </w:t>
      </w:r>
      <w:proofErr w:type="gramStart"/>
      <w:r w:rsidRPr="00A97FA8">
        <w:rPr>
          <w:sz w:val="26"/>
          <w:szCs w:val="28"/>
        </w:rPr>
        <w:t>be</w:t>
      </w:r>
      <w:proofErr w:type="gramEnd"/>
      <w:r w:rsidRPr="00A97FA8">
        <w:rPr>
          <w:sz w:val="26"/>
          <w:szCs w:val="28"/>
        </w:rPr>
        <w:t xml:space="preserve"> used to promote rural development in Nigeria?</w:t>
      </w:r>
    </w:p>
    <w:p w:rsidR="00065B2D" w:rsidRPr="00A97FA8" w:rsidRDefault="00065B2D" w:rsidP="008E76D7">
      <w:pPr>
        <w:pStyle w:val="Default"/>
        <w:spacing w:line="276" w:lineRule="auto"/>
        <w:ind w:firstLine="720"/>
        <w:jc w:val="both"/>
        <w:rPr>
          <w:sz w:val="26"/>
          <w:szCs w:val="28"/>
        </w:rPr>
      </w:pPr>
      <w:r w:rsidRPr="00A97FA8">
        <w:rPr>
          <w:sz w:val="26"/>
          <w:szCs w:val="28"/>
        </w:rPr>
        <w:t xml:space="preserve">Table 12 answers: This question, this table shows that 21% strongly agree, 78% agree, 1% neutral, 0% </w:t>
      </w:r>
      <w:proofErr w:type="gramStart"/>
      <w:r w:rsidRPr="00A97FA8">
        <w:rPr>
          <w:sz w:val="26"/>
          <w:szCs w:val="28"/>
        </w:rPr>
        <w:t>disagree</w:t>
      </w:r>
      <w:proofErr w:type="gramEnd"/>
      <w:r w:rsidRPr="00A97FA8">
        <w:rPr>
          <w:sz w:val="26"/>
          <w:szCs w:val="28"/>
        </w:rPr>
        <w:t>, 0% strongly disagree, that programmes on r</w:t>
      </w:r>
      <w:r w:rsidR="00520C04" w:rsidRPr="00A97FA8">
        <w:rPr>
          <w:sz w:val="26"/>
          <w:szCs w:val="28"/>
        </w:rPr>
        <w:t xml:space="preserve"> Internet</w:t>
      </w:r>
      <w:r w:rsidRPr="00A97FA8">
        <w:rPr>
          <w:sz w:val="26"/>
          <w:szCs w:val="28"/>
        </w:rPr>
        <w:t xml:space="preserve"> will highlight out plight as rural people</w:t>
      </w:r>
    </w:p>
    <w:p w:rsidR="00065B2D" w:rsidRPr="00A97FA8" w:rsidRDefault="00065B2D" w:rsidP="008E76D7">
      <w:pPr>
        <w:pStyle w:val="Default"/>
        <w:spacing w:line="276" w:lineRule="auto"/>
        <w:ind w:firstLine="720"/>
        <w:jc w:val="both"/>
        <w:rPr>
          <w:sz w:val="26"/>
          <w:szCs w:val="28"/>
        </w:rPr>
      </w:pPr>
      <w:r w:rsidRPr="00A97FA8">
        <w:rPr>
          <w:sz w:val="26"/>
          <w:szCs w:val="28"/>
        </w:rPr>
        <w:t xml:space="preserve">Table 13 answers: This question, this table shows that 24% strongly agree, 76% agree, 0% neutral, 0% </w:t>
      </w:r>
      <w:proofErr w:type="gramStart"/>
      <w:r w:rsidRPr="00A97FA8">
        <w:rPr>
          <w:sz w:val="26"/>
          <w:szCs w:val="28"/>
        </w:rPr>
        <w:t>disagree</w:t>
      </w:r>
      <w:proofErr w:type="gramEnd"/>
      <w:r w:rsidRPr="00A97FA8">
        <w:rPr>
          <w:sz w:val="26"/>
          <w:szCs w:val="28"/>
        </w:rPr>
        <w:t xml:space="preserve">, 0% strongly disagree that when programmes are broadcast in our language the </w:t>
      </w:r>
      <w:r w:rsidR="00520C04" w:rsidRPr="00A97FA8">
        <w:rPr>
          <w:sz w:val="26"/>
          <w:szCs w:val="28"/>
        </w:rPr>
        <w:t>Internet</w:t>
      </w:r>
      <w:r w:rsidRPr="00A97FA8">
        <w:rPr>
          <w:sz w:val="26"/>
          <w:szCs w:val="28"/>
        </w:rPr>
        <w:t xml:space="preserve"> will be better placed to assist in developing our people.</w:t>
      </w:r>
    </w:p>
    <w:p w:rsidR="00065B2D" w:rsidRPr="00A97FA8" w:rsidRDefault="00065B2D" w:rsidP="008E76D7">
      <w:pPr>
        <w:pStyle w:val="Default"/>
        <w:spacing w:line="276" w:lineRule="auto"/>
        <w:ind w:firstLine="720"/>
        <w:jc w:val="both"/>
        <w:rPr>
          <w:sz w:val="26"/>
          <w:szCs w:val="28"/>
        </w:rPr>
      </w:pPr>
      <w:r w:rsidRPr="00A97FA8">
        <w:rPr>
          <w:sz w:val="26"/>
          <w:szCs w:val="28"/>
        </w:rPr>
        <w:t>Table 14 answers: This table shows that 35% of the respondents strongly agree, 65% agree, 0% neutral, 0% strongly disagree that through the efforts of r</w:t>
      </w:r>
      <w:r w:rsidR="00520C04" w:rsidRPr="00A97FA8">
        <w:rPr>
          <w:sz w:val="26"/>
          <w:szCs w:val="28"/>
        </w:rPr>
        <w:t xml:space="preserve"> Internet</w:t>
      </w:r>
      <w:r w:rsidRPr="00A97FA8">
        <w:rPr>
          <w:sz w:val="26"/>
          <w:szCs w:val="28"/>
        </w:rPr>
        <w:t xml:space="preserve"> broadcasting basic needs are now being made available in our communities by the government.</w:t>
      </w:r>
    </w:p>
    <w:p w:rsidR="00065B2D" w:rsidRPr="00A97FA8" w:rsidRDefault="00065B2D" w:rsidP="00A97FA8">
      <w:pPr>
        <w:pStyle w:val="Default"/>
        <w:ind w:firstLine="720"/>
        <w:jc w:val="both"/>
        <w:rPr>
          <w:sz w:val="26"/>
          <w:szCs w:val="28"/>
        </w:rPr>
      </w:pPr>
      <w:r w:rsidRPr="00A97FA8">
        <w:rPr>
          <w:b/>
          <w:sz w:val="26"/>
          <w:szCs w:val="28"/>
        </w:rPr>
        <w:lastRenderedPageBreak/>
        <w:t xml:space="preserve">Research Question Three: </w:t>
      </w:r>
      <w:r w:rsidRPr="00A97FA8">
        <w:rPr>
          <w:sz w:val="26"/>
          <w:szCs w:val="28"/>
        </w:rPr>
        <w:t xml:space="preserve">To what extent can role of </w:t>
      </w:r>
      <w:r w:rsidR="00520C04" w:rsidRPr="00A97FA8">
        <w:rPr>
          <w:sz w:val="26"/>
          <w:szCs w:val="28"/>
        </w:rPr>
        <w:t xml:space="preserve">Internet </w:t>
      </w:r>
      <w:r w:rsidRPr="00A97FA8">
        <w:rPr>
          <w:sz w:val="26"/>
          <w:szCs w:val="28"/>
        </w:rPr>
        <w:t>in sensitizing the public about dangers be used to actualize rural development in Nigeria?</w:t>
      </w:r>
    </w:p>
    <w:p w:rsidR="00065B2D" w:rsidRPr="00A97FA8" w:rsidRDefault="00065B2D" w:rsidP="00A97FA8">
      <w:pPr>
        <w:pStyle w:val="Default"/>
        <w:ind w:firstLine="720"/>
        <w:jc w:val="both"/>
        <w:rPr>
          <w:sz w:val="26"/>
          <w:szCs w:val="28"/>
        </w:rPr>
      </w:pPr>
      <w:r w:rsidRPr="00A97FA8">
        <w:rPr>
          <w:sz w:val="26"/>
          <w:szCs w:val="28"/>
        </w:rPr>
        <w:t xml:space="preserve">Table 15 answers: This table shows that 28% strongly agree of the respondents agree 72% neutral 0%, disagree 0%, strongly disagree 0% that the establishment of </w:t>
      </w:r>
      <w:r w:rsidR="0024001C" w:rsidRPr="00A97FA8">
        <w:rPr>
          <w:sz w:val="26"/>
          <w:szCs w:val="28"/>
        </w:rPr>
        <w:t xml:space="preserve">Internet </w:t>
      </w:r>
      <w:r w:rsidRPr="00A97FA8">
        <w:rPr>
          <w:sz w:val="26"/>
          <w:szCs w:val="28"/>
        </w:rPr>
        <w:t>in our areas, our communities will be developed.</w:t>
      </w:r>
    </w:p>
    <w:p w:rsidR="00065B2D" w:rsidRPr="00A97FA8" w:rsidRDefault="00065B2D" w:rsidP="00A97FA8">
      <w:pPr>
        <w:pStyle w:val="Default"/>
        <w:ind w:firstLine="720"/>
        <w:jc w:val="both"/>
        <w:rPr>
          <w:sz w:val="26"/>
          <w:szCs w:val="28"/>
        </w:rPr>
      </w:pPr>
      <w:r w:rsidRPr="00A97FA8">
        <w:rPr>
          <w:sz w:val="26"/>
          <w:szCs w:val="28"/>
        </w:rPr>
        <w:t xml:space="preserve">Table 16 answers: This table shows that 35% strongly agree of the respondents agreed 65%, neutral 0%, disagree 0%, strongly disagree 0% that community based programming by </w:t>
      </w:r>
      <w:r w:rsidR="0024001C" w:rsidRPr="00A97FA8">
        <w:rPr>
          <w:sz w:val="26"/>
          <w:szCs w:val="28"/>
        </w:rPr>
        <w:t xml:space="preserve">Internet </w:t>
      </w:r>
      <w:r w:rsidRPr="00A97FA8">
        <w:rPr>
          <w:sz w:val="26"/>
          <w:szCs w:val="28"/>
        </w:rPr>
        <w:t>will enable our rural communities to develop faster.</w:t>
      </w:r>
    </w:p>
    <w:p w:rsidR="00065B2D" w:rsidRPr="00A97FA8" w:rsidRDefault="00065B2D" w:rsidP="00A97FA8">
      <w:pPr>
        <w:pStyle w:val="Default"/>
        <w:ind w:firstLine="720"/>
        <w:jc w:val="both"/>
        <w:rPr>
          <w:sz w:val="26"/>
          <w:szCs w:val="28"/>
        </w:rPr>
      </w:pPr>
      <w:r w:rsidRPr="00A97FA8">
        <w:rPr>
          <w:sz w:val="26"/>
          <w:szCs w:val="28"/>
        </w:rPr>
        <w:t xml:space="preserve">Table 18 answers: This table shows that 39% strongly agree of the respondents agreed 61% neutral 0% disagree 0% strongly disagree 0% that government as development partners can use </w:t>
      </w:r>
      <w:r w:rsidR="00397CCD" w:rsidRPr="00A97FA8">
        <w:rPr>
          <w:sz w:val="26"/>
          <w:szCs w:val="28"/>
        </w:rPr>
        <w:t xml:space="preserve">Internet </w:t>
      </w:r>
      <w:r w:rsidRPr="00A97FA8">
        <w:rPr>
          <w:sz w:val="26"/>
          <w:szCs w:val="28"/>
        </w:rPr>
        <w:t>to reach out to the rural people for population in development activities.</w:t>
      </w:r>
    </w:p>
    <w:p w:rsidR="00065B2D" w:rsidRPr="00A97FA8" w:rsidRDefault="00065B2D" w:rsidP="00A97FA8">
      <w:pPr>
        <w:spacing w:after="0" w:line="240" w:lineRule="auto"/>
        <w:jc w:val="both"/>
        <w:rPr>
          <w:rFonts w:ascii="Times New Roman" w:hAnsi="Times New Roman" w:cs="Times New Roman"/>
          <w:b/>
          <w:sz w:val="26"/>
          <w:szCs w:val="28"/>
        </w:rPr>
      </w:pPr>
      <w:r w:rsidRPr="00A97FA8">
        <w:rPr>
          <w:rFonts w:ascii="Times New Roman" w:hAnsi="Times New Roman" w:cs="Times New Roman"/>
          <w:b/>
          <w:sz w:val="26"/>
          <w:szCs w:val="28"/>
        </w:rPr>
        <w:t>4.3</w:t>
      </w:r>
      <w:r w:rsidRPr="00A97FA8">
        <w:rPr>
          <w:rFonts w:ascii="Times New Roman" w:hAnsi="Times New Roman" w:cs="Times New Roman"/>
          <w:b/>
          <w:sz w:val="26"/>
          <w:szCs w:val="28"/>
        </w:rPr>
        <w:tab/>
        <w:t>Discussion of Findings</w:t>
      </w:r>
    </w:p>
    <w:p w:rsidR="00065B2D" w:rsidRPr="00A97FA8" w:rsidRDefault="00065B2D" w:rsidP="00A97FA8">
      <w:pPr>
        <w:spacing w:after="0" w:line="240" w:lineRule="auto"/>
        <w:jc w:val="both"/>
        <w:rPr>
          <w:rFonts w:ascii="Times New Roman" w:hAnsi="Times New Roman" w:cs="Times New Roman"/>
          <w:sz w:val="26"/>
          <w:szCs w:val="28"/>
        </w:rPr>
      </w:pPr>
      <w:r w:rsidRPr="00A97FA8">
        <w:rPr>
          <w:rFonts w:ascii="Times New Roman" w:hAnsi="Times New Roman" w:cs="Times New Roman"/>
          <w:sz w:val="26"/>
          <w:szCs w:val="28"/>
        </w:rPr>
        <w:tab/>
        <w:t xml:space="preserve">This study has empirically found out certain facts about the subject matter of the study who also found out that the </w:t>
      </w:r>
      <w:r w:rsidR="00397CCD" w:rsidRPr="00A97FA8">
        <w:rPr>
          <w:rFonts w:ascii="Times New Roman" w:hAnsi="Times New Roman" w:cs="Times New Roman"/>
          <w:sz w:val="26"/>
          <w:szCs w:val="28"/>
        </w:rPr>
        <w:t xml:space="preserve">Internet </w:t>
      </w:r>
      <w:r w:rsidRPr="00A97FA8">
        <w:rPr>
          <w:rFonts w:ascii="Times New Roman" w:hAnsi="Times New Roman" w:cs="Times New Roman"/>
          <w:sz w:val="26"/>
          <w:szCs w:val="28"/>
        </w:rPr>
        <w:t>will serve as a veritable tool for the mobilization of the rural people for participation in developmental activities newspapers, radio from the data obtained in the study rural people use radio on their use of each of the conventional mass media in Nigeria has been factually established.</w:t>
      </w:r>
    </w:p>
    <w:p w:rsidR="00065B2D" w:rsidRPr="00A97FA8" w:rsidRDefault="00065B2D" w:rsidP="00A97FA8">
      <w:pPr>
        <w:spacing w:after="0" w:line="240" w:lineRule="auto"/>
        <w:jc w:val="both"/>
        <w:rPr>
          <w:rFonts w:ascii="Times New Roman" w:hAnsi="Times New Roman" w:cs="Times New Roman"/>
          <w:sz w:val="26"/>
          <w:szCs w:val="28"/>
        </w:rPr>
      </w:pPr>
      <w:r w:rsidRPr="00A97FA8">
        <w:rPr>
          <w:rFonts w:ascii="Times New Roman" w:hAnsi="Times New Roman" w:cs="Times New Roman"/>
          <w:sz w:val="26"/>
          <w:szCs w:val="28"/>
        </w:rPr>
        <w:tab/>
        <w:t xml:space="preserve">This study found out that with the use of radio Nigerian rural access radio than traditional mass media this was ascertained as greater percentage of the respondent accepted that, Nigerian rural access </w:t>
      </w:r>
      <w:r w:rsidR="00397CCD" w:rsidRPr="00A97FA8">
        <w:rPr>
          <w:rFonts w:ascii="Times New Roman" w:hAnsi="Times New Roman" w:cs="Times New Roman"/>
          <w:sz w:val="26"/>
          <w:szCs w:val="28"/>
        </w:rPr>
        <w:t>Internet</w:t>
      </w:r>
      <w:r w:rsidRPr="00A97FA8">
        <w:rPr>
          <w:rFonts w:ascii="Times New Roman" w:hAnsi="Times New Roman" w:cs="Times New Roman"/>
          <w:sz w:val="26"/>
          <w:szCs w:val="28"/>
        </w:rPr>
        <w:t xml:space="preserve"> than traditional mass media online this finding is in </w:t>
      </w:r>
      <w:r w:rsidR="00397CCD" w:rsidRPr="00A97FA8">
        <w:rPr>
          <w:rFonts w:ascii="Times New Roman" w:hAnsi="Times New Roman" w:cs="Times New Roman"/>
          <w:sz w:val="26"/>
          <w:szCs w:val="28"/>
        </w:rPr>
        <w:t>Internet</w:t>
      </w:r>
      <w:r w:rsidRPr="00A97FA8">
        <w:rPr>
          <w:rFonts w:ascii="Times New Roman" w:hAnsi="Times New Roman" w:cs="Times New Roman"/>
          <w:sz w:val="26"/>
          <w:szCs w:val="28"/>
        </w:rPr>
        <w:t xml:space="preserve"> with the submission of EDOGOR (2012) p.23 that “to better reach their target audience affectively, most </w:t>
      </w:r>
      <w:r w:rsidR="00397CCD" w:rsidRPr="00A97FA8">
        <w:rPr>
          <w:rFonts w:ascii="Times New Roman" w:hAnsi="Times New Roman" w:cs="Times New Roman"/>
          <w:sz w:val="26"/>
          <w:szCs w:val="28"/>
        </w:rPr>
        <w:t>Internet</w:t>
      </w:r>
      <w:r w:rsidRPr="00A97FA8">
        <w:rPr>
          <w:rFonts w:ascii="Times New Roman" w:hAnsi="Times New Roman" w:cs="Times New Roman"/>
          <w:sz w:val="26"/>
          <w:szCs w:val="28"/>
        </w:rPr>
        <w:t xml:space="preserve"> organization (both broadcast and advertise) in the world presently are connected to the </w:t>
      </w:r>
      <w:r w:rsidR="00397CCD" w:rsidRPr="00A97FA8">
        <w:rPr>
          <w:rFonts w:ascii="Times New Roman" w:hAnsi="Times New Roman" w:cs="Times New Roman"/>
          <w:sz w:val="26"/>
          <w:szCs w:val="28"/>
        </w:rPr>
        <w:t>Internet</w:t>
      </w:r>
      <w:r w:rsidRPr="00A97FA8">
        <w:rPr>
          <w:rFonts w:ascii="Times New Roman" w:hAnsi="Times New Roman" w:cs="Times New Roman"/>
          <w:sz w:val="26"/>
          <w:szCs w:val="28"/>
        </w:rPr>
        <w:t xml:space="preserve"> organization In much similar manner like the individuals members of the society so, the use of </w:t>
      </w:r>
      <w:r w:rsidR="00397CCD" w:rsidRPr="00A97FA8">
        <w:rPr>
          <w:rFonts w:ascii="Times New Roman" w:hAnsi="Times New Roman" w:cs="Times New Roman"/>
          <w:sz w:val="26"/>
          <w:szCs w:val="28"/>
        </w:rPr>
        <w:t>Internet</w:t>
      </w:r>
      <w:r w:rsidRPr="00A97FA8">
        <w:rPr>
          <w:rFonts w:ascii="Times New Roman" w:hAnsi="Times New Roman" w:cs="Times New Roman"/>
          <w:sz w:val="26"/>
          <w:szCs w:val="28"/>
        </w:rPr>
        <w:t xml:space="preserve"> offers Nigerian rural essay access to the role of </w:t>
      </w:r>
      <w:r w:rsidR="00397CCD" w:rsidRPr="00A97FA8">
        <w:rPr>
          <w:rFonts w:ascii="Times New Roman" w:hAnsi="Times New Roman" w:cs="Times New Roman"/>
          <w:sz w:val="26"/>
          <w:szCs w:val="28"/>
        </w:rPr>
        <w:t>Internet</w:t>
      </w:r>
      <w:r w:rsidRPr="00A97FA8">
        <w:rPr>
          <w:rFonts w:ascii="Times New Roman" w:hAnsi="Times New Roman" w:cs="Times New Roman"/>
          <w:sz w:val="26"/>
          <w:szCs w:val="28"/>
        </w:rPr>
        <w:t>, which have connection with the former and solicit their audiences to follow them on the links. This link</w:t>
      </w:r>
      <w:r w:rsidR="00A9447C" w:rsidRPr="00A97FA8">
        <w:rPr>
          <w:rFonts w:ascii="Times New Roman" w:hAnsi="Times New Roman" w:cs="Times New Roman"/>
          <w:sz w:val="26"/>
          <w:szCs w:val="28"/>
        </w:rPr>
        <w:t xml:space="preserve"> of Internet with the role of Internet</w:t>
      </w:r>
      <w:r w:rsidRPr="00A97FA8">
        <w:rPr>
          <w:rFonts w:ascii="Times New Roman" w:hAnsi="Times New Roman" w:cs="Times New Roman"/>
          <w:sz w:val="26"/>
          <w:szCs w:val="28"/>
        </w:rPr>
        <w:t xml:space="preserve"> is what EDOGOR (2012) p.73 found out and notes that </w:t>
      </w:r>
      <w:proofErr w:type="gramStart"/>
      <w:r w:rsidRPr="00A97FA8">
        <w:rPr>
          <w:rFonts w:ascii="Times New Roman" w:hAnsi="Times New Roman" w:cs="Times New Roman"/>
          <w:sz w:val="26"/>
          <w:szCs w:val="28"/>
        </w:rPr>
        <w:t>now,</w:t>
      </w:r>
      <w:proofErr w:type="gramEnd"/>
      <w:r w:rsidRPr="00A97FA8">
        <w:rPr>
          <w:rFonts w:ascii="Times New Roman" w:hAnsi="Times New Roman" w:cs="Times New Roman"/>
          <w:sz w:val="26"/>
          <w:szCs w:val="28"/>
        </w:rPr>
        <w:t xml:space="preserve"> there is a convergence of the radio organization with other media genre.</w:t>
      </w:r>
    </w:p>
    <w:p w:rsidR="00065B2D" w:rsidRPr="00A97FA8" w:rsidRDefault="00065B2D" w:rsidP="00A97FA8">
      <w:pPr>
        <w:spacing w:after="0" w:line="240" w:lineRule="auto"/>
        <w:jc w:val="both"/>
        <w:rPr>
          <w:rFonts w:ascii="Times New Roman" w:hAnsi="Times New Roman" w:cs="Times New Roman"/>
          <w:sz w:val="26"/>
          <w:szCs w:val="28"/>
        </w:rPr>
      </w:pPr>
      <w:r w:rsidRPr="00A97FA8">
        <w:rPr>
          <w:rFonts w:ascii="Times New Roman" w:hAnsi="Times New Roman" w:cs="Times New Roman"/>
          <w:sz w:val="26"/>
          <w:szCs w:val="28"/>
        </w:rPr>
        <w:tab/>
        <w:t xml:space="preserve">Another finding, the study makes a revelation kin to that of the </w:t>
      </w:r>
      <w:proofErr w:type="spellStart"/>
      <w:r w:rsidRPr="00A97FA8">
        <w:rPr>
          <w:rFonts w:ascii="Times New Roman" w:hAnsi="Times New Roman" w:cs="Times New Roman"/>
          <w:sz w:val="26"/>
          <w:szCs w:val="28"/>
        </w:rPr>
        <w:t>proceedi</w:t>
      </w:r>
      <w:r w:rsidR="00A9447C" w:rsidRPr="00A97FA8">
        <w:rPr>
          <w:rFonts w:ascii="Times New Roman" w:hAnsi="Times New Roman" w:cs="Times New Roman"/>
          <w:sz w:val="26"/>
          <w:szCs w:val="28"/>
        </w:rPr>
        <w:t>ng</w:t>
      </w:r>
      <w:proofErr w:type="spellEnd"/>
      <w:r w:rsidR="00A9447C" w:rsidRPr="00A97FA8">
        <w:rPr>
          <w:rFonts w:ascii="Times New Roman" w:hAnsi="Times New Roman" w:cs="Times New Roman"/>
          <w:sz w:val="26"/>
          <w:szCs w:val="28"/>
        </w:rPr>
        <w:t xml:space="preserve"> paragraph the rural use Internet</w:t>
      </w:r>
      <w:r w:rsidRPr="00A97FA8">
        <w:rPr>
          <w:rFonts w:ascii="Times New Roman" w:hAnsi="Times New Roman" w:cs="Times New Roman"/>
          <w:sz w:val="26"/>
          <w:szCs w:val="28"/>
        </w:rPr>
        <w:t xml:space="preserve"> to access their communities has been ascertained as not having significant bearing on their learning of terrestrial radio. From the findings, a salien</w:t>
      </w:r>
      <w:r w:rsidR="00A9447C" w:rsidRPr="00A97FA8">
        <w:rPr>
          <w:rFonts w:ascii="Times New Roman" w:hAnsi="Times New Roman" w:cs="Times New Roman"/>
          <w:sz w:val="26"/>
          <w:szCs w:val="28"/>
        </w:rPr>
        <w:t xml:space="preserve">t fact is the rural </w:t>
      </w:r>
      <w:proofErr w:type="gramStart"/>
      <w:r w:rsidR="00A9447C" w:rsidRPr="00A97FA8">
        <w:rPr>
          <w:rFonts w:ascii="Times New Roman" w:hAnsi="Times New Roman" w:cs="Times New Roman"/>
          <w:sz w:val="26"/>
          <w:szCs w:val="28"/>
        </w:rPr>
        <w:t xml:space="preserve">use of Internet </w:t>
      </w:r>
      <w:r w:rsidRPr="00A97FA8">
        <w:rPr>
          <w:rFonts w:ascii="Times New Roman" w:hAnsi="Times New Roman" w:cs="Times New Roman"/>
          <w:sz w:val="26"/>
          <w:szCs w:val="28"/>
        </w:rPr>
        <w:t>give</w:t>
      </w:r>
      <w:proofErr w:type="gramEnd"/>
      <w:r w:rsidRPr="00A97FA8">
        <w:rPr>
          <w:rFonts w:ascii="Times New Roman" w:hAnsi="Times New Roman" w:cs="Times New Roman"/>
          <w:sz w:val="26"/>
          <w:szCs w:val="28"/>
        </w:rPr>
        <w:t xml:space="preserve"> them a gate</w:t>
      </w:r>
      <w:r w:rsidR="00A9447C" w:rsidRPr="00A97FA8">
        <w:rPr>
          <w:rFonts w:ascii="Times New Roman" w:hAnsi="Times New Roman" w:cs="Times New Roman"/>
          <w:sz w:val="26"/>
          <w:szCs w:val="28"/>
        </w:rPr>
        <w:t>way to access conventional Internet</w:t>
      </w:r>
      <w:r w:rsidRPr="00A97FA8">
        <w:rPr>
          <w:rFonts w:ascii="Times New Roman" w:hAnsi="Times New Roman" w:cs="Times New Roman"/>
          <w:sz w:val="26"/>
          <w:szCs w:val="28"/>
        </w:rPr>
        <w:t xml:space="preserve"> organization.</w:t>
      </w:r>
    </w:p>
    <w:p w:rsidR="003A1787" w:rsidRPr="00A97FA8" w:rsidRDefault="003A1787" w:rsidP="00A97FA8">
      <w:pPr>
        <w:pStyle w:val="Default"/>
        <w:spacing w:line="276" w:lineRule="auto"/>
        <w:jc w:val="center"/>
        <w:rPr>
          <w:b/>
          <w:bCs/>
          <w:sz w:val="26"/>
          <w:szCs w:val="28"/>
        </w:rPr>
      </w:pPr>
      <w:r w:rsidRPr="00A97FA8">
        <w:rPr>
          <w:b/>
          <w:bCs/>
          <w:sz w:val="26"/>
          <w:szCs w:val="28"/>
        </w:rPr>
        <w:lastRenderedPageBreak/>
        <w:t>CHAPTER FIVE</w:t>
      </w:r>
    </w:p>
    <w:p w:rsidR="003A1787" w:rsidRPr="00A97FA8" w:rsidRDefault="003A1787" w:rsidP="00A97FA8">
      <w:pPr>
        <w:pStyle w:val="Default"/>
        <w:spacing w:line="276" w:lineRule="auto"/>
        <w:ind w:firstLine="720"/>
        <w:jc w:val="both"/>
        <w:rPr>
          <w:b/>
          <w:bCs/>
          <w:sz w:val="26"/>
          <w:szCs w:val="28"/>
        </w:rPr>
      </w:pPr>
      <w:r w:rsidRPr="00A97FA8">
        <w:rPr>
          <w:b/>
          <w:bCs/>
          <w:sz w:val="26"/>
          <w:szCs w:val="28"/>
        </w:rPr>
        <w:t>SUMMARY, CONCLUSION AND RECOMMENDATIONS</w:t>
      </w:r>
    </w:p>
    <w:p w:rsidR="003A1787" w:rsidRPr="00A97FA8" w:rsidRDefault="003A1787" w:rsidP="008E76D7">
      <w:pPr>
        <w:pStyle w:val="Default"/>
        <w:spacing w:line="276" w:lineRule="auto"/>
        <w:jc w:val="both"/>
        <w:rPr>
          <w:b/>
          <w:bCs/>
          <w:sz w:val="26"/>
          <w:szCs w:val="28"/>
        </w:rPr>
      </w:pPr>
      <w:r w:rsidRPr="00A97FA8">
        <w:rPr>
          <w:b/>
          <w:bCs/>
          <w:sz w:val="26"/>
          <w:szCs w:val="28"/>
        </w:rPr>
        <w:t>5.1</w:t>
      </w:r>
      <w:r w:rsidRPr="00A97FA8">
        <w:rPr>
          <w:b/>
          <w:bCs/>
          <w:sz w:val="26"/>
          <w:szCs w:val="28"/>
        </w:rPr>
        <w:tab/>
        <w:t xml:space="preserve">Preamble </w:t>
      </w:r>
    </w:p>
    <w:p w:rsidR="003A1787" w:rsidRPr="00A97FA8" w:rsidRDefault="003A1787" w:rsidP="008E76D7">
      <w:pPr>
        <w:pStyle w:val="Default"/>
        <w:spacing w:line="276" w:lineRule="auto"/>
        <w:ind w:firstLine="720"/>
        <w:jc w:val="both"/>
        <w:rPr>
          <w:sz w:val="26"/>
          <w:szCs w:val="28"/>
        </w:rPr>
      </w:pPr>
      <w:r w:rsidRPr="00A97FA8">
        <w:rPr>
          <w:sz w:val="26"/>
          <w:szCs w:val="28"/>
        </w:rPr>
        <w:t xml:space="preserve">This study examined a case for internet in the development in Ilorin Kwara State. The study was necessitated by the fact that internet is an important tool for rural development especially in developing countries of Africa and Asia. There is no gainsaying the fact that internet plays important roles in the life of rural people today as they depend on this mass medium for their various broadcast needs. </w:t>
      </w:r>
    </w:p>
    <w:p w:rsidR="003A1787" w:rsidRPr="00A97FA8" w:rsidRDefault="003A1787" w:rsidP="008E76D7">
      <w:pPr>
        <w:pStyle w:val="Default"/>
        <w:spacing w:line="276" w:lineRule="auto"/>
        <w:ind w:firstLine="720"/>
        <w:jc w:val="both"/>
        <w:rPr>
          <w:sz w:val="26"/>
          <w:szCs w:val="28"/>
        </w:rPr>
      </w:pPr>
      <w:r w:rsidRPr="00A97FA8">
        <w:rPr>
          <w:sz w:val="26"/>
          <w:szCs w:val="28"/>
        </w:rPr>
        <w:t>The population of Nigeria makes it imperative for the use of internet to engender the desired development for the rural populace. This necessitated the study which looked into a case for the establishment of community radio to assist the rural people of Ilorin Kwara State to bring about the much desired development they need in advancing in today‘s world. To verify the assumption empirically, five research questions were raised in the study. The research questions: the roles of internet in rural development; the use of internet in promoting rural development in Ilorin area of Kwara State; the extent to which internet can promote rural development in Ilorin Kwara State; the major constraints of r internet in the development of rural communities; and the possibility of Social media assisting in cultural promotion and preservation of the people of Ilorin area of Kwara State.</w:t>
      </w:r>
    </w:p>
    <w:p w:rsidR="003A1787" w:rsidRPr="00A97FA8" w:rsidRDefault="003A1787" w:rsidP="008E76D7">
      <w:pPr>
        <w:pStyle w:val="Default"/>
        <w:spacing w:line="276" w:lineRule="auto"/>
        <w:ind w:firstLine="720"/>
        <w:jc w:val="both"/>
        <w:rPr>
          <w:sz w:val="26"/>
          <w:szCs w:val="28"/>
        </w:rPr>
      </w:pPr>
      <w:r w:rsidRPr="00A97FA8">
        <w:rPr>
          <w:sz w:val="26"/>
          <w:szCs w:val="28"/>
        </w:rPr>
        <w:t>In Chapter Two, a comprehensive review of relevant literature relating to internet, Social media and development was done and one theory was used to explain the findings of the study – Development Media Theory. This study adopted survey method and made use of a self-constructed questionnaire for the collection of data. The questionnaire enabled the researcher to obtain first hand information on the subject matter from respondents in communities in the area of study. One hundred (100) respondents made up of 49 males and 51 females were randomly selected for the survey. The sample size was determined using the Taro Yamane‘s model of sample size determination. Data were collected using the constructed questionnaire and were quantitatively analysed manually.</w:t>
      </w:r>
    </w:p>
    <w:p w:rsidR="003A1787" w:rsidRPr="00A97FA8" w:rsidRDefault="003A1787" w:rsidP="008E76D7">
      <w:pPr>
        <w:pStyle w:val="Default"/>
        <w:spacing w:line="276" w:lineRule="auto"/>
        <w:jc w:val="both"/>
        <w:rPr>
          <w:b/>
          <w:bCs/>
          <w:sz w:val="26"/>
          <w:szCs w:val="28"/>
        </w:rPr>
      </w:pPr>
      <w:r w:rsidRPr="00A97FA8">
        <w:rPr>
          <w:b/>
          <w:bCs/>
          <w:sz w:val="26"/>
          <w:szCs w:val="28"/>
        </w:rPr>
        <w:t xml:space="preserve">5.2 </w:t>
      </w:r>
      <w:r w:rsidRPr="00A97FA8">
        <w:rPr>
          <w:b/>
          <w:bCs/>
          <w:sz w:val="26"/>
          <w:szCs w:val="28"/>
        </w:rPr>
        <w:tab/>
        <w:t xml:space="preserve">Conclusion </w:t>
      </w:r>
    </w:p>
    <w:p w:rsidR="003A1787" w:rsidRPr="00A97FA8" w:rsidRDefault="003A1787" w:rsidP="008E76D7">
      <w:pPr>
        <w:pStyle w:val="Default"/>
        <w:spacing w:line="276" w:lineRule="auto"/>
        <w:ind w:firstLine="720"/>
        <w:jc w:val="both"/>
        <w:rPr>
          <w:sz w:val="26"/>
          <w:szCs w:val="28"/>
        </w:rPr>
      </w:pPr>
      <w:r w:rsidRPr="00A97FA8">
        <w:rPr>
          <w:sz w:val="26"/>
          <w:szCs w:val="28"/>
        </w:rPr>
        <w:t xml:space="preserve">In view of the above findings, the following conclusions were drawn: </w:t>
      </w:r>
    </w:p>
    <w:p w:rsidR="003A1787" w:rsidRPr="00A97FA8" w:rsidRDefault="003A1787" w:rsidP="008E76D7">
      <w:pPr>
        <w:pStyle w:val="Default"/>
        <w:numPr>
          <w:ilvl w:val="0"/>
          <w:numId w:val="2"/>
        </w:numPr>
        <w:spacing w:line="276" w:lineRule="auto"/>
        <w:ind w:left="0" w:firstLine="0"/>
        <w:jc w:val="both"/>
        <w:rPr>
          <w:sz w:val="26"/>
          <w:szCs w:val="28"/>
        </w:rPr>
      </w:pPr>
      <w:r w:rsidRPr="00A97FA8">
        <w:rPr>
          <w:sz w:val="26"/>
          <w:szCs w:val="28"/>
        </w:rPr>
        <w:lastRenderedPageBreak/>
        <w:t xml:space="preserve">In spite of the enormous benefits of community radio in the development of rural communities, the Nigerian government seems not to be concerned about taking internet (Social media) to the rural people. Up till now, the government is yet to license true Social media for the benefit of majority of Nigerians who are presently not covered by the existing commercial and public broadcast arrangement in the country. </w:t>
      </w:r>
    </w:p>
    <w:p w:rsidR="003A1787" w:rsidRPr="00A97FA8" w:rsidRDefault="003A1787" w:rsidP="008E76D7">
      <w:pPr>
        <w:pStyle w:val="Default"/>
        <w:numPr>
          <w:ilvl w:val="0"/>
          <w:numId w:val="2"/>
        </w:numPr>
        <w:spacing w:line="276" w:lineRule="auto"/>
        <w:ind w:left="0" w:firstLine="0"/>
        <w:jc w:val="both"/>
        <w:rPr>
          <w:sz w:val="26"/>
          <w:szCs w:val="28"/>
        </w:rPr>
      </w:pPr>
      <w:r w:rsidRPr="00A97FA8">
        <w:rPr>
          <w:sz w:val="26"/>
          <w:szCs w:val="28"/>
        </w:rPr>
        <w:t xml:space="preserve">Social media is a development agent for it brings numerous benefits to rural populace globally. Therefore, Social media is a necessity to the general development of Delta Central rural communities. There are examples of how community radio is assisting to develop African rural communities especially in South Africa and Malawi. These benefits can also be enjoyed by rural populace of Ilorin Kwara State of Nigeria, if Social media is sited there. </w:t>
      </w:r>
    </w:p>
    <w:p w:rsidR="003A1787" w:rsidRPr="00A97FA8" w:rsidRDefault="003A1787" w:rsidP="008E76D7">
      <w:pPr>
        <w:pStyle w:val="Default"/>
        <w:numPr>
          <w:ilvl w:val="0"/>
          <w:numId w:val="2"/>
        </w:numPr>
        <w:spacing w:line="276" w:lineRule="auto"/>
        <w:ind w:left="0" w:firstLine="0"/>
        <w:jc w:val="both"/>
        <w:rPr>
          <w:sz w:val="26"/>
          <w:szCs w:val="28"/>
        </w:rPr>
      </w:pPr>
      <w:r w:rsidRPr="00A97FA8">
        <w:rPr>
          <w:sz w:val="26"/>
          <w:szCs w:val="28"/>
        </w:rPr>
        <w:t xml:space="preserve">Programmes targeted at a particular audience or people will have more influence on them. So with deliberate programming targeted at the rural people and in their local dialect, Social media will be more viable in terms of attracting the desired development which the people in the rural communities of Ilorin area of Kwara State need. </w:t>
      </w:r>
    </w:p>
    <w:p w:rsidR="003A1787" w:rsidRPr="00A97FA8" w:rsidRDefault="003A1787" w:rsidP="008E76D7">
      <w:pPr>
        <w:pStyle w:val="Default"/>
        <w:numPr>
          <w:ilvl w:val="0"/>
          <w:numId w:val="2"/>
        </w:numPr>
        <w:spacing w:line="276" w:lineRule="auto"/>
        <w:ind w:left="0" w:firstLine="0"/>
        <w:jc w:val="both"/>
        <w:rPr>
          <w:sz w:val="26"/>
          <w:szCs w:val="28"/>
        </w:rPr>
      </w:pPr>
      <w:r w:rsidRPr="00A97FA8">
        <w:rPr>
          <w:sz w:val="26"/>
          <w:szCs w:val="28"/>
        </w:rPr>
        <w:t xml:space="preserve">Development goes beyond the provision of amenities. The preservation and promotion of the people‘s culture is very important as they seek to keep their identity for future generation to emulate. This makes Social media important for such venture as commercial and internet often promote foreign cultures to the detriment of the home cultures. So this makes Social media an imperative partner in preserving and promoting the culture of the people. </w:t>
      </w:r>
    </w:p>
    <w:p w:rsidR="003A1787" w:rsidRPr="00A97FA8" w:rsidRDefault="003A1787" w:rsidP="008E76D7">
      <w:pPr>
        <w:pStyle w:val="Default"/>
        <w:numPr>
          <w:ilvl w:val="0"/>
          <w:numId w:val="2"/>
        </w:numPr>
        <w:spacing w:line="276" w:lineRule="auto"/>
        <w:ind w:left="0" w:firstLine="0"/>
        <w:jc w:val="both"/>
        <w:rPr>
          <w:sz w:val="26"/>
          <w:szCs w:val="28"/>
        </w:rPr>
      </w:pPr>
      <w:r w:rsidRPr="00A97FA8">
        <w:rPr>
          <w:sz w:val="26"/>
          <w:szCs w:val="28"/>
        </w:rPr>
        <w:t xml:space="preserve">The overbearing influence of government on the existing commercial and public Social media in the state makes it difficult for them to give the desired attention to issues concerning rural people. This calls for the necessity of </w:t>
      </w:r>
      <w:proofErr w:type="spellStart"/>
      <w:r w:rsidRPr="00A97FA8">
        <w:rPr>
          <w:sz w:val="26"/>
          <w:szCs w:val="28"/>
        </w:rPr>
        <w:t>siting</w:t>
      </w:r>
      <w:proofErr w:type="spellEnd"/>
      <w:r w:rsidRPr="00A97FA8">
        <w:rPr>
          <w:sz w:val="26"/>
          <w:szCs w:val="28"/>
        </w:rPr>
        <w:t xml:space="preserve"> a Social media in the senatorial district as it will concentrate on the general needs of the people without external influence from politicians and government. </w:t>
      </w:r>
    </w:p>
    <w:p w:rsidR="003A1787" w:rsidRPr="00A97FA8" w:rsidRDefault="003A1787" w:rsidP="008E76D7">
      <w:pPr>
        <w:pStyle w:val="Default"/>
        <w:spacing w:line="276" w:lineRule="auto"/>
        <w:jc w:val="both"/>
        <w:rPr>
          <w:b/>
          <w:bCs/>
          <w:sz w:val="26"/>
          <w:szCs w:val="28"/>
        </w:rPr>
      </w:pPr>
      <w:r w:rsidRPr="00A97FA8">
        <w:rPr>
          <w:b/>
          <w:bCs/>
          <w:sz w:val="26"/>
          <w:szCs w:val="28"/>
        </w:rPr>
        <w:t>5.3</w:t>
      </w:r>
      <w:r w:rsidRPr="00A97FA8">
        <w:rPr>
          <w:b/>
          <w:bCs/>
          <w:sz w:val="26"/>
          <w:szCs w:val="28"/>
        </w:rPr>
        <w:tab/>
        <w:t>Recommendations</w:t>
      </w:r>
    </w:p>
    <w:p w:rsidR="003A1787" w:rsidRPr="00A97FA8" w:rsidRDefault="003A1787" w:rsidP="008E76D7">
      <w:pPr>
        <w:pStyle w:val="Default"/>
        <w:spacing w:line="276" w:lineRule="auto"/>
        <w:ind w:firstLine="720"/>
        <w:jc w:val="both"/>
        <w:rPr>
          <w:sz w:val="26"/>
          <w:szCs w:val="28"/>
        </w:rPr>
      </w:pPr>
      <w:r w:rsidRPr="00A97FA8">
        <w:rPr>
          <w:sz w:val="26"/>
          <w:szCs w:val="28"/>
        </w:rPr>
        <w:t xml:space="preserve">Considering the findings and conclusions brought to the fore in this study, the following recommendations are therefore made: </w:t>
      </w:r>
    </w:p>
    <w:p w:rsidR="003A1787" w:rsidRPr="00A97FA8" w:rsidRDefault="003A1787" w:rsidP="008E76D7">
      <w:pPr>
        <w:pStyle w:val="Default"/>
        <w:spacing w:line="276" w:lineRule="auto"/>
        <w:jc w:val="both"/>
        <w:rPr>
          <w:sz w:val="26"/>
          <w:szCs w:val="28"/>
        </w:rPr>
      </w:pPr>
      <w:r w:rsidRPr="00A97FA8">
        <w:rPr>
          <w:sz w:val="26"/>
          <w:szCs w:val="28"/>
        </w:rPr>
        <w:t>-</w:t>
      </w:r>
      <w:r w:rsidRPr="00A97FA8">
        <w:rPr>
          <w:sz w:val="26"/>
          <w:szCs w:val="28"/>
        </w:rPr>
        <w:tab/>
        <w:t xml:space="preserve">The Federal Government of Nigeria (FGN) needs to grant licenses for the establishment and operation of true Social media stations (rural radio) just as it has </w:t>
      </w:r>
      <w:r w:rsidRPr="00A97FA8">
        <w:rPr>
          <w:sz w:val="26"/>
          <w:szCs w:val="28"/>
        </w:rPr>
        <w:lastRenderedPageBreak/>
        <w:t xml:space="preserve">granted licenses for the operation of campus radio stations which is in the same class. This will enable rural people especially farmers to have a sense of belonging as well as helping them to propagate developmental messages among themselves. </w:t>
      </w:r>
    </w:p>
    <w:p w:rsidR="003A1787" w:rsidRPr="00A97FA8" w:rsidRDefault="003A1787" w:rsidP="008E76D7">
      <w:pPr>
        <w:pStyle w:val="Default"/>
        <w:spacing w:line="276" w:lineRule="auto"/>
        <w:jc w:val="both"/>
        <w:rPr>
          <w:sz w:val="26"/>
          <w:szCs w:val="28"/>
        </w:rPr>
      </w:pPr>
      <w:r w:rsidRPr="00A97FA8">
        <w:rPr>
          <w:sz w:val="26"/>
          <w:szCs w:val="28"/>
        </w:rPr>
        <w:t>-</w:t>
      </w:r>
      <w:r w:rsidRPr="00A97FA8">
        <w:rPr>
          <w:sz w:val="26"/>
          <w:szCs w:val="28"/>
        </w:rPr>
        <w:tab/>
        <w:t xml:space="preserve">Government and developmental agencies must continue to </w:t>
      </w:r>
      <w:proofErr w:type="spellStart"/>
      <w:r w:rsidRPr="00A97FA8">
        <w:rPr>
          <w:sz w:val="26"/>
          <w:szCs w:val="28"/>
        </w:rPr>
        <w:t>recognise</w:t>
      </w:r>
      <w:proofErr w:type="spellEnd"/>
      <w:r w:rsidRPr="00A97FA8">
        <w:rPr>
          <w:sz w:val="26"/>
          <w:szCs w:val="28"/>
        </w:rPr>
        <w:t xml:space="preserve"> the place of Social media in rural development as well as national development by encouraging its use by the rural populace. This is because through Social media, rural people who are not reachable will be reached and their voices heard and actions taken to meet their needs. Social media on its own is development and when established, will automatically launch its serving communities into the world‘s map. </w:t>
      </w:r>
    </w:p>
    <w:p w:rsidR="003A1787" w:rsidRPr="00A97FA8" w:rsidRDefault="003A1787" w:rsidP="008E76D7">
      <w:pPr>
        <w:pStyle w:val="Default"/>
        <w:spacing w:line="276" w:lineRule="auto"/>
        <w:jc w:val="both"/>
        <w:rPr>
          <w:b/>
          <w:bCs/>
          <w:sz w:val="26"/>
          <w:szCs w:val="28"/>
        </w:rPr>
      </w:pPr>
    </w:p>
    <w:p w:rsidR="003A1787" w:rsidRPr="00A97FA8" w:rsidRDefault="003A1787" w:rsidP="008E76D7">
      <w:pPr>
        <w:pStyle w:val="Default"/>
        <w:spacing w:line="276" w:lineRule="auto"/>
        <w:jc w:val="both"/>
        <w:rPr>
          <w:b/>
          <w:bCs/>
          <w:sz w:val="26"/>
          <w:szCs w:val="28"/>
        </w:rPr>
      </w:pPr>
    </w:p>
    <w:p w:rsidR="003A1787" w:rsidRPr="00A97FA8" w:rsidRDefault="003A1787" w:rsidP="008E76D7">
      <w:pPr>
        <w:pStyle w:val="Default"/>
        <w:spacing w:line="276" w:lineRule="auto"/>
        <w:jc w:val="both"/>
        <w:rPr>
          <w:b/>
          <w:bCs/>
          <w:sz w:val="26"/>
          <w:szCs w:val="28"/>
        </w:rPr>
      </w:pPr>
    </w:p>
    <w:p w:rsidR="003A1787" w:rsidRPr="00A97FA8" w:rsidRDefault="003A1787" w:rsidP="008E76D7">
      <w:pPr>
        <w:pStyle w:val="Default"/>
        <w:spacing w:line="276" w:lineRule="auto"/>
        <w:jc w:val="both"/>
        <w:rPr>
          <w:b/>
          <w:bCs/>
          <w:sz w:val="26"/>
          <w:szCs w:val="28"/>
        </w:rPr>
      </w:pPr>
    </w:p>
    <w:p w:rsidR="003A1787" w:rsidRPr="00A97FA8" w:rsidRDefault="003A1787" w:rsidP="008E76D7">
      <w:pPr>
        <w:pStyle w:val="Default"/>
        <w:spacing w:line="276" w:lineRule="auto"/>
        <w:jc w:val="both"/>
        <w:rPr>
          <w:b/>
          <w:bCs/>
          <w:sz w:val="26"/>
          <w:szCs w:val="28"/>
        </w:rPr>
      </w:pPr>
    </w:p>
    <w:p w:rsidR="003A1787" w:rsidRPr="00A97FA8" w:rsidRDefault="003A1787" w:rsidP="008E76D7">
      <w:pPr>
        <w:pStyle w:val="Default"/>
        <w:spacing w:line="276" w:lineRule="auto"/>
        <w:jc w:val="both"/>
        <w:rPr>
          <w:b/>
          <w:bCs/>
          <w:sz w:val="26"/>
          <w:szCs w:val="28"/>
        </w:rPr>
      </w:pPr>
    </w:p>
    <w:p w:rsidR="003A1787" w:rsidRPr="00A97FA8" w:rsidRDefault="003A1787" w:rsidP="008E76D7">
      <w:pPr>
        <w:pStyle w:val="Default"/>
        <w:spacing w:line="276" w:lineRule="auto"/>
        <w:jc w:val="both"/>
        <w:rPr>
          <w:b/>
          <w:bCs/>
          <w:sz w:val="26"/>
          <w:szCs w:val="28"/>
        </w:rPr>
      </w:pPr>
    </w:p>
    <w:p w:rsidR="003A1787" w:rsidRPr="00A97FA8" w:rsidRDefault="003A1787" w:rsidP="008E76D7">
      <w:pPr>
        <w:pStyle w:val="Default"/>
        <w:spacing w:line="276" w:lineRule="auto"/>
        <w:jc w:val="both"/>
        <w:rPr>
          <w:b/>
          <w:bCs/>
          <w:sz w:val="26"/>
          <w:szCs w:val="28"/>
        </w:rPr>
      </w:pPr>
    </w:p>
    <w:p w:rsidR="003A1787" w:rsidRPr="00A97FA8" w:rsidRDefault="003A1787" w:rsidP="008E76D7">
      <w:pPr>
        <w:pStyle w:val="Default"/>
        <w:spacing w:line="276" w:lineRule="auto"/>
        <w:jc w:val="both"/>
        <w:rPr>
          <w:b/>
          <w:bCs/>
          <w:sz w:val="26"/>
          <w:szCs w:val="28"/>
        </w:rPr>
      </w:pPr>
    </w:p>
    <w:p w:rsidR="003A1787" w:rsidRPr="00A97FA8" w:rsidRDefault="003A1787" w:rsidP="008E76D7">
      <w:pPr>
        <w:pStyle w:val="Default"/>
        <w:spacing w:line="276" w:lineRule="auto"/>
        <w:jc w:val="both"/>
        <w:rPr>
          <w:b/>
          <w:bCs/>
          <w:sz w:val="26"/>
          <w:szCs w:val="28"/>
        </w:rPr>
      </w:pPr>
    </w:p>
    <w:p w:rsidR="003A1787" w:rsidRPr="00A97FA8" w:rsidRDefault="003A1787" w:rsidP="008E76D7">
      <w:pPr>
        <w:pStyle w:val="Default"/>
        <w:spacing w:line="276" w:lineRule="auto"/>
        <w:jc w:val="both"/>
        <w:rPr>
          <w:b/>
          <w:bCs/>
          <w:sz w:val="26"/>
          <w:szCs w:val="28"/>
        </w:rPr>
      </w:pPr>
    </w:p>
    <w:p w:rsidR="003A1787" w:rsidRPr="00A97FA8" w:rsidRDefault="003A1787" w:rsidP="008E76D7">
      <w:pPr>
        <w:pStyle w:val="Default"/>
        <w:spacing w:line="276" w:lineRule="auto"/>
        <w:jc w:val="both"/>
        <w:rPr>
          <w:b/>
          <w:bCs/>
          <w:sz w:val="26"/>
          <w:szCs w:val="28"/>
        </w:rPr>
      </w:pPr>
    </w:p>
    <w:p w:rsidR="003A1787" w:rsidRDefault="003A1787" w:rsidP="008E76D7">
      <w:pPr>
        <w:pStyle w:val="Default"/>
        <w:spacing w:line="276" w:lineRule="auto"/>
        <w:jc w:val="both"/>
        <w:rPr>
          <w:b/>
          <w:bCs/>
          <w:sz w:val="26"/>
          <w:szCs w:val="28"/>
        </w:rPr>
      </w:pPr>
    </w:p>
    <w:p w:rsidR="00A97FA8" w:rsidRDefault="00A97FA8" w:rsidP="008E76D7">
      <w:pPr>
        <w:pStyle w:val="Default"/>
        <w:spacing w:line="276" w:lineRule="auto"/>
        <w:jc w:val="both"/>
        <w:rPr>
          <w:b/>
          <w:bCs/>
          <w:sz w:val="26"/>
          <w:szCs w:val="28"/>
        </w:rPr>
      </w:pPr>
    </w:p>
    <w:p w:rsidR="00A97FA8" w:rsidRDefault="00A97FA8" w:rsidP="008E76D7">
      <w:pPr>
        <w:pStyle w:val="Default"/>
        <w:spacing w:line="276" w:lineRule="auto"/>
        <w:jc w:val="both"/>
        <w:rPr>
          <w:b/>
          <w:bCs/>
          <w:sz w:val="26"/>
          <w:szCs w:val="28"/>
        </w:rPr>
      </w:pPr>
    </w:p>
    <w:p w:rsidR="00A97FA8" w:rsidRDefault="00A97FA8" w:rsidP="008E76D7">
      <w:pPr>
        <w:pStyle w:val="Default"/>
        <w:spacing w:line="276" w:lineRule="auto"/>
        <w:jc w:val="both"/>
        <w:rPr>
          <w:b/>
          <w:bCs/>
          <w:sz w:val="26"/>
          <w:szCs w:val="28"/>
        </w:rPr>
      </w:pPr>
    </w:p>
    <w:p w:rsidR="00A97FA8" w:rsidRDefault="00A97FA8" w:rsidP="008E76D7">
      <w:pPr>
        <w:pStyle w:val="Default"/>
        <w:spacing w:line="276" w:lineRule="auto"/>
        <w:jc w:val="both"/>
        <w:rPr>
          <w:b/>
          <w:bCs/>
          <w:sz w:val="26"/>
          <w:szCs w:val="28"/>
        </w:rPr>
      </w:pPr>
    </w:p>
    <w:p w:rsidR="00A97FA8" w:rsidRDefault="00A97FA8" w:rsidP="008E76D7">
      <w:pPr>
        <w:pStyle w:val="Default"/>
        <w:spacing w:line="276" w:lineRule="auto"/>
        <w:jc w:val="both"/>
        <w:rPr>
          <w:b/>
          <w:bCs/>
          <w:sz w:val="26"/>
          <w:szCs w:val="28"/>
        </w:rPr>
      </w:pPr>
    </w:p>
    <w:p w:rsidR="00A97FA8" w:rsidRDefault="00A97FA8" w:rsidP="008E76D7">
      <w:pPr>
        <w:pStyle w:val="Default"/>
        <w:spacing w:line="276" w:lineRule="auto"/>
        <w:jc w:val="both"/>
        <w:rPr>
          <w:b/>
          <w:bCs/>
          <w:sz w:val="26"/>
          <w:szCs w:val="28"/>
        </w:rPr>
      </w:pPr>
    </w:p>
    <w:p w:rsidR="00A97FA8" w:rsidRDefault="00A97FA8" w:rsidP="008E76D7">
      <w:pPr>
        <w:pStyle w:val="Default"/>
        <w:spacing w:line="276" w:lineRule="auto"/>
        <w:jc w:val="both"/>
        <w:rPr>
          <w:b/>
          <w:bCs/>
          <w:sz w:val="26"/>
          <w:szCs w:val="28"/>
        </w:rPr>
      </w:pPr>
    </w:p>
    <w:p w:rsidR="00A97FA8" w:rsidRDefault="00A97FA8" w:rsidP="008E76D7">
      <w:pPr>
        <w:pStyle w:val="Default"/>
        <w:spacing w:line="276" w:lineRule="auto"/>
        <w:jc w:val="both"/>
        <w:rPr>
          <w:b/>
          <w:bCs/>
          <w:sz w:val="26"/>
          <w:szCs w:val="28"/>
        </w:rPr>
      </w:pPr>
    </w:p>
    <w:p w:rsidR="00A97FA8" w:rsidRDefault="00A97FA8" w:rsidP="008E76D7">
      <w:pPr>
        <w:pStyle w:val="Default"/>
        <w:spacing w:line="276" w:lineRule="auto"/>
        <w:jc w:val="both"/>
        <w:rPr>
          <w:b/>
          <w:bCs/>
          <w:sz w:val="26"/>
          <w:szCs w:val="28"/>
        </w:rPr>
      </w:pPr>
    </w:p>
    <w:p w:rsidR="00A97FA8" w:rsidRPr="00A97FA8" w:rsidRDefault="00A97FA8" w:rsidP="008E76D7">
      <w:pPr>
        <w:pStyle w:val="Default"/>
        <w:spacing w:line="276" w:lineRule="auto"/>
        <w:jc w:val="both"/>
        <w:rPr>
          <w:b/>
          <w:bCs/>
          <w:sz w:val="26"/>
          <w:szCs w:val="28"/>
        </w:rPr>
      </w:pPr>
    </w:p>
    <w:p w:rsidR="003A1787" w:rsidRPr="00A97FA8" w:rsidRDefault="003A1787" w:rsidP="00A97FA8">
      <w:pPr>
        <w:pStyle w:val="Default"/>
        <w:spacing w:line="276" w:lineRule="auto"/>
        <w:jc w:val="center"/>
        <w:rPr>
          <w:b/>
          <w:bCs/>
          <w:sz w:val="26"/>
          <w:szCs w:val="28"/>
        </w:rPr>
      </w:pPr>
      <w:r w:rsidRPr="00A97FA8">
        <w:rPr>
          <w:b/>
          <w:bCs/>
          <w:sz w:val="26"/>
          <w:szCs w:val="28"/>
        </w:rPr>
        <w:lastRenderedPageBreak/>
        <w:t>REFERENCES</w:t>
      </w:r>
    </w:p>
    <w:p w:rsidR="003A1787" w:rsidRPr="00A97FA8" w:rsidRDefault="003A1787" w:rsidP="008E76D7">
      <w:pPr>
        <w:pStyle w:val="Default"/>
        <w:spacing w:line="276" w:lineRule="auto"/>
        <w:ind w:left="720" w:hanging="720"/>
        <w:jc w:val="both"/>
        <w:rPr>
          <w:sz w:val="26"/>
          <w:szCs w:val="28"/>
        </w:rPr>
      </w:pPr>
      <w:proofErr w:type="spellStart"/>
      <w:proofErr w:type="gramStart"/>
      <w:r w:rsidRPr="00A97FA8">
        <w:rPr>
          <w:sz w:val="26"/>
          <w:szCs w:val="28"/>
        </w:rPr>
        <w:t>Adeseye</w:t>
      </w:r>
      <w:proofErr w:type="spellEnd"/>
      <w:r w:rsidRPr="00A97FA8">
        <w:rPr>
          <w:sz w:val="26"/>
          <w:szCs w:val="28"/>
        </w:rPr>
        <w:t xml:space="preserve">, F. and </w:t>
      </w:r>
      <w:proofErr w:type="spellStart"/>
      <w:r w:rsidRPr="00A97FA8">
        <w:rPr>
          <w:sz w:val="26"/>
          <w:szCs w:val="28"/>
        </w:rPr>
        <w:t>Ibagere</w:t>
      </w:r>
      <w:proofErr w:type="spellEnd"/>
      <w:r w:rsidRPr="00A97FA8">
        <w:rPr>
          <w:sz w:val="26"/>
          <w:szCs w:val="28"/>
        </w:rPr>
        <w:t>, E. (1999).</w:t>
      </w:r>
      <w:proofErr w:type="gramEnd"/>
      <w:r w:rsidRPr="00A97FA8">
        <w:rPr>
          <w:sz w:val="26"/>
          <w:szCs w:val="28"/>
        </w:rPr>
        <w:t xml:space="preserve"> </w:t>
      </w:r>
      <w:proofErr w:type="gramStart"/>
      <w:r w:rsidRPr="00A97FA8">
        <w:rPr>
          <w:iCs/>
          <w:sz w:val="26"/>
          <w:szCs w:val="28"/>
        </w:rPr>
        <w:t>Communication and man.</w:t>
      </w:r>
      <w:proofErr w:type="gramEnd"/>
      <w:r w:rsidRPr="00A97FA8">
        <w:rPr>
          <w:iCs/>
          <w:sz w:val="26"/>
          <w:szCs w:val="28"/>
        </w:rPr>
        <w:t xml:space="preserve"> </w:t>
      </w:r>
      <w:proofErr w:type="spellStart"/>
      <w:r w:rsidRPr="00A97FA8">
        <w:rPr>
          <w:sz w:val="26"/>
          <w:szCs w:val="28"/>
        </w:rPr>
        <w:t>Akure</w:t>
      </w:r>
      <w:proofErr w:type="spellEnd"/>
      <w:r w:rsidRPr="00A97FA8">
        <w:rPr>
          <w:sz w:val="26"/>
          <w:szCs w:val="28"/>
        </w:rPr>
        <w:t>: Ola-</w:t>
      </w:r>
      <w:proofErr w:type="spellStart"/>
      <w:r w:rsidRPr="00A97FA8">
        <w:rPr>
          <w:sz w:val="26"/>
          <w:szCs w:val="28"/>
        </w:rPr>
        <w:t>Olu</w:t>
      </w:r>
      <w:proofErr w:type="spellEnd"/>
      <w:r w:rsidRPr="00A97FA8">
        <w:rPr>
          <w:sz w:val="26"/>
          <w:szCs w:val="28"/>
        </w:rPr>
        <w:t xml:space="preserve"> Enterprises. </w:t>
      </w:r>
    </w:p>
    <w:p w:rsidR="003A1787" w:rsidRPr="00A97FA8" w:rsidRDefault="003A1787" w:rsidP="008E76D7">
      <w:pPr>
        <w:pStyle w:val="Default"/>
        <w:spacing w:line="276" w:lineRule="auto"/>
        <w:ind w:left="720" w:hanging="720"/>
        <w:jc w:val="both"/>
        <w:rPr>
          <w:sz w:val="26"/>
          <w:szCs w:val="28"/>
        </w:rPr>
      </w:pPr>
      <w:proofErr w:type="spellStart"/>
      <w:r w:rsidRPr="00A97FA8">
        <w:rPr>
          <w:sz w:val="26"/>
          <w:szCs w:val="28"/>
        </w:rPr>
        <w:t>Alumuku</w:t>
      </w:r>
      <w:proofErr w:type="spellEnd"/>
      <w:r w:rsidRPr="00A97FA8">
        <w:rPr>
          <w:sz w:val="26"/>
          <w:szCs w:val="28"/>
        </w:rPr>
        <w:t xml:space="preserve">, P.T. (2006). </w:t>
      </w:r>
      <w:proofErr w:type="gramStart"/>
      <w:r w:rsidRPr="00A97FA8">
        <w:rPr>
          <w:iCs/>
          <w:sz w:val="26"/>
          <w:szCs w:val="28"/>
        </w:rPr>
        <w:t>Community radio for development.</w:t>
      </w:r>
      <w:proofErr w:type="gramEnd"/>
      <w:r w:rsidRPr="00A97FA8">
        <w:rPr>
          <w:iCs/>
          <w:sz w:val="26"/>
          <w:szCs w:val="28"/>
        </w:rPr>
        <w:t xml:space="preserve"> </w:t>
      </w:r>
      <w:proofErr w:type="gramStart"/>
      <w:r w:rsidRPr="00A97FA8">
        <w:rPr>
          <w:iCs/>
          <w:sz w:val="26"/>
          <w:szCs w:val="28"/>
        </w:rPr>
        <w:t>The world and Africa.</w:t>
      </w:r>
      <w:proofErr w:type="gramEnd"/>
      <w:r w:rsidRPr="00A97FA8">
        <w:rPr>
          <w:iCs/>
          <w:sz w:val="26"/>
          <w:szCs w:val="28"/>
        </w:rPr>
        <w:t xml:space="preserve"> </w:t>
      </w:r>
      <w:r w:rsidRPr="00A97FA8">
        <w:rPr>
          <w:sz w:val="26"/>
          <w:szCs w:val="28"/>
        </w:rPr>
        <w:t>Nairobi: Pauline‘s Publications</w:t>
      </w:r>
    </w:p>
    <w:p w:rsidR="003A1787" w:rsidRPr="00A97FA8" w:rsidRDefault="003A1787" w:rsidP="008E76D7">
      <w:pPr>
        <w:pStyle w:val="Default"/>
        <w:spacing w:line="276" w:lineRule="auto"/>
        <w:ind w:left="720" w:hanging="720"/>
        <w:jc w:val="both"/>
        <w:rPr>
          <w:sz w:val="26"/>
          <w:szCs w:val="28"/>
        </w:rPr>
      </w:pPr>
      <w:r w:rsidRPr="00A97FA8">
        <w:rPr>
          <w:sz w:val="26"/>
          <w:szCs w:val="28"/>
        </w:rPr>
        <w:t xml:space="preserve">Africa. </w:t>
      </w:r>
      <w:proofErr w:type="spellStart"/>
      <w:r w:rsidRPr="00A97FA8">
        <w:rPr>
          <w:sz w:val="26"/>
          <w:szCs w:val="28"/>
        </w:rPr>
        <w:t>Boafo</w:t>
      </w:r>
      <w:proofErr w:type="spellEnd"/>
      <w:r w:rsidRPr="00A97FA8">
        <w:rPr>
          <w:sz w:val="26"/>
          <w:szCs w:val="28"/>
        </w:rPr>
        <w:t xml:space="preserve">, S. (Ed.) (2000). </w:t>
      </w:r>
      <w:proofErr w:type="gramStart"/>
      <w:r w:rsidRPr="00A97FA8">
        <w:rPr>
          <w:iCs/>
          <w:sz w:val="26"/>
          <w:szCs w:val="28"/>
        </w:rPr>
        <w:t>Promoting community media in Africa</w:t>
      </w:r>
      <w:r w:rsidRPr="00A97FA8">
        <w:rPr>
          <w:sz w:val="26"/>
          <w:szCs w:val="28"/>
        </w:rPr>
        <w:t>.</w:t>
      </w:r>
      <w:proofErr w:type="gramEnd"/>
      <w:r w:rsidRPr="00A97FA8">
        <w:rPr>
          <w:sz w:val="26"/>
          <w:szCs w:val="28"/>
        </w:rPr>
        <w:t xml:space="preserve"> Paris: UNESCO. </w:t>
      </w:r>
    </w:p>
    <w:p w:rsidR="003A1787" w:rsidRPr="00A97FA8" w:rsidRDefault="003A1787" w:rsidP="008E76D7">
      <w:pPr>
        <w:pStyle w:val="Default"/>
        <w:spacing w:line="276" w:lineRule="auto"/>
        <w:ind w:left="720" w:hanging="720"/>
        <w:jc w:val="both"/>
        <w:rPr>
          <w:sz w:val="26"/>
          <w:szCs w:val="28"/>
        </w:rPr>
      </w:pPr>
      <w:r w:rsidRPr="00A97FA8">
        <w:rPr>
          <w:sz w:val="26"/>
          <w:szCs w:val="28"/>
        </w:rPr>
        <w:t xml:space="preserve">Aram, A. (2007). </w:t>
      </w:r>
      <w:proofErr w:type="gramStart"/>
      <w:r w:rsidRPr="00A97FA8">
        <w:rPr>
          <w:sz w:val="26"/>
          <w:szCs w:val="28"/>
        </w:rPr>
        <w:t>Development mission of role of radio in sensitizing the public about dangers in South Asia.</w:t>
      </w:r>
      <w:proofErr w:type="gramEnd"/>
      <w:r w:rsidRPr="00A97FA8">
        <w:rPr>
          <w:sz w:val="26"/>
          <w:szCs w:val="28"/>
        </w:rPr>
        <w:t xml:space="preserve"> </w:t>
      </w:r>
      <w:proofErr w:type="gramStart"/>
      <w:r w:rsidRPr="00A97FA8">
        <w:rPr>
          <w:sz w:val="26"/>
          <w:szCs w:val="28"/>
        </w:rPr>
        <w:t xml:space="preserve">In </w:t>
      </w:r>
      <w:proofErr w:type="spellStart"/>
      <w:r w:rsidRPr="00A97FA8">
        <w:rPr>
          <w:sz w:val="26"/>
          <w:szCs w:val="28"/>
        </w:rPr>
        <w:t>Srampickel</w:t>
      </w:r>
      <w:proofErr w:type="spellEnd"/>
      <w:r w:rsidRPr="00A97FA8">
        <w:rPr>
          <w:sz w:val="26"/>
          <w:szCs w:val="28"/>
        </w:rPr>
        <w:t>, J. &amp; Aram, A. (</w:t>
      </w:r>
      <w:proofErr w:type="spellStart"/>
      <w:r w:rsidRPr="00A97FA8">
        <w:rPr>
          <w:sz w:val="26"/>
          <w:szCs w:val="28"/>
        </w:rPr>
        <w:t>Eds</w:t>
      </w:r>
      <w:proofErr w:type="spellEnd"/>
      <w:r w:rsidRPr="00A97FA8">
        <w:rPr>
          <w:sz w:val="26"/>
          <w:szCs w:val="28"/>
        </w:rPr>
        <w:t>).</w:t>
      </w:r>
      <w:proofErr w:type="gramEnd"/>
      <w:r w:rsidRPr="00A97FA8">
        <w:rPr>
          <w:sz w:val="26"/>
          <w:szCs w:val="28"/>
        </w:rPr>
        <w:t xml:space="preserve"> </w:t>
      </w:r>
      <w:proofErr w:type="gramStart"/>
      <w:r w:rsidRPr="00A97FA8">
        <w:rPr>
          <w:sz w:val="26"/>
          <w:szCs w:val="28"/>
        </w:rPr>
        <w:t>Understanding development communication.</w:t>
      </w:r>
      <w:proofErr w:type="gramEnd"/>
      <w:r w:rsidRPr="00A97FA8">
        <w:rPr>
          <w:sz w:val="26"/>
          <w:szCs w:val="28"/>
        </w:rPr>
        <w:t xml:space="preserve"> Delhi: Media House. </w:t>
      </w:r>
    </w:p>
    <w:p w:rsidR="003A1787" w:rsidRPr="00A97FA8" w:rsidRDefault="003A1787" w:rsidP="008E76D7">
      <w:pPr>
        <w:pStyle w:val="Default"/>
        <w:spacing w:line="276" w:lineRule="auto"/>
        <w:ind w:left="720" w:hanging="720"/>
        <w:jc w:val="both"/>
        <w:rPr>
          <w:sz w:val="26"/>
          <w:szCs w:val="28"/>
        </w:rPr>
      </w:pPr>
      <w:r w:rsidRPr="00A97FA8">
        <w:rPr>
          <w:sz w:val="26"/>
          <w:szCs w:val="28"/>
        </w:rPr>
        <w:t xml:space="preserve">Boyd-Barrett, O. (Ed.) (1997) </w:t>
      </w:r>
      <w:r w:rsidRPr="00A97FA8">
        <w:rPr>
          <w:iCs/>
          <w:sz w:val="26"/>
          <w:szCs w:val="28"/>
        </w:rPr>
        <w:t>Media in global context</w:t>
      </w:r>
      <w:r w:rsidRPr="00A97FA8">
        <w:rPr>
          <w:sz w:val="26"/>
          <w:szCs w:val="28"/>
        </w:rPr>
        <w:t xml:space="preserve">, </w:t>
      </w:r>
      <w:proofErr w:type="gramStart"/>
      <w:r w:rsidRPr="00A97FA8">
        <w:rPr>
          <w:sz w:val="26"/>
          <w:szCs w:val="28"/>
        </w:rPr>
        <w:t>A</w:t>
      </w:r>
      <w:proofErr w:type="gramEnd"/>
      <w:r w:rsidRPr="00A97FA8">
        <w:rPr>
          <w:sz w:val="26"/>
          <w:szCs w:val="28"/>
        </w:rPr>
        <w:t xml:space="preserve"> reader. London: Arnold Publishing Ltd. </w:t>
      </w:r>
    </w:p>
    <w:p w:rsidR="003A1787" w:rsidRPr="00A97FA8" w:rsidRDefault="003A1787" w:rsidP="008E76D7">
      <w:pPr>
        <w:pStyle w:val="Default"/>
        <w:spacing w:line="276" w:lineRule="auto"/>
        <w:ind w:left="720" w:hanging="720"/>
        <w:jc w:val="both"/>
        <w:rPr>
          <w:sz w:val="26"/>
          <w:szCs w:val="28"/>
        </w:rPr>
      </w:pPr>
      <w:proofErr w:type="gramStart"/>
      <w:r w:rsidRPr="00A97FA8">
        <w:rPr>
          <w:sz w:val="26"/>
          <w:szCs w:val="28"/>
        </w:rPr>
        <w:t>Cohen, M. (1963).</w:t>
      </w:r>
      <w:proofErr w:type="gramEnd"/>
      <w:r w:rsidRPr="00A97FA8">
        <w:rPr>
          <w:sz w:val="26"/>
          <w:szCs w:val="28"/>
        </w:rPr>
        <w:t xml:space="preserve"> </w:t>
      </w:r>
      <w:proofErr w:type="gramStart"/>
      <w:r w:rsidRPr="00A97FA8">
        <w:rPr>
          <w:iCs/>
          <w:sz w:val="26"/>
          <w:szCs w:val="28"/>
        </w:rPr>
        <w:t>The press and foreign policy</w:t>
      </w:r>
      <w:r w:rsidRPr="00A97FA8">
        <w:rPr>
          <w:sz w:val="26"/>
          <w:szCs w:val="28"/>
        </w:rPr>
        <w:t>.</w:t>
      </w:r>
      <w:proofErr w:type="gramEnd"/>
      <w:r w:rsidRPr="00A97FA8">
        <w:rPr>
          <w:sz w:val="26"/>
          <w:szCs w:val="28"/>
        </w:rPr>
        <w:t xml:space="preserve"> Princeton: Princeton University. </w:t>
      </w:r>
    </w:p>
    <w:p w:rsidR="003A1787" w:rsidRPr="00A97FA8" w:rsidRDefault="003A1787" w:rsidP="008E76D7">
      <w:pPr>
        <w:pStyle w:val="Default"/>
        <w:spacing w:line="276" w:lineRule="auto"/>
        <w:ind w:left="720" w:hanging="720"/>
        <w:jc w:val="both"/>
        <w:rPr>
          <w:sz w:val="26"/>
          <w:szCs w:val="28"/>
        </w:rPr>
      </w:pPr>
      <w:proofErr w:type="spellStart"/>
      <w:r w:rsidRPr="00A97FA8">
        <w:rPr>
          <w:sz w:val="26"/>
          <w:szCs w:val="28"/>
        </w:rPr>
        <w:t>DeFleur</w:t>
      </w:r>
      <w:proofErr w:type="spellEnd"/>
      <w:r w:rsidRPr="00A97FA8">
        <w:rPr>
          <w:sz w:val="26"/>
          <w:szCs w:val="28"/>
        </w:rPr>
        <w:t xml:space="preserve">, M. L. (2010). </w:t>
      </w:r>
      <w:r w:rsidRPr="00A97FA8">
        <w:rPr>
          <w:iCs/>
          <w:sz w:val="26"/>
          <w:szCs w:val="28"/>
        </w:rPr>
        <w:t>Mass communication theories: explaining origins</w:t>
      </w:r>
      <w:r w:rsidRPr="00A97FA8">
        <w:rPr>
          <w:sz w:val="26"/>
          <w:szCs w:val="28"/>
        </w:rPr>
        <w:t xml:space="preserve">, </w:t>
      </w:r>
      <w:r w:rsidRPr="00A97FA8">
        <w:rPr>
          <w:iCs/>
          <w:sz w:val="26"/>
          <w:szCs w:val="28"/>
        </w:rPr>
        <w:t>processes, and effects</w:t>
      </w:r>
      <w:r w:rsidRPr="00A97FA8">
        <w:rPr>
          <w:sz w:val="26"/>
          <w:szCs w:val="28"/>
        </w:rPr>
        <w:t xml:space="preserve">. New York: Pearson Education, Inc. </w:t>
      </w:r>
    </w:p>
    <w:p w:rsidR="003A1787" w:rsidRPr="00A97FA8" w:rsidRDefault="003A1787" w:rsidP="008E76D7">
      <w:pPr>
        <w:pStyle w:val="Default"/>
        <w:spacing w:line="276" w:lineRule="auto"/>
        <w:ind w:left="720" w:hanging="720"/>
        <w:jc w:val="both"/>
        <w:rPr>
          <w:sz w:val="26"/>
          <w:szCs w:val="28"/>
        </w:rPr>
      </w:pPr>
      <w:r w:rsidRPr="00A97FA8">
        <w:rPr>
          <w:sz w:val="26"/>
          <w:szCs w:val="28"/>
        </w:rPr>
        <w:t xml:space="preserve">Des Wilson (1991). </w:t>
      </w:r>
      <w:proofErr w:type="gramStart"/>
      <w:r w:rsidRPr="00A97FA8">
        <w:rPr>
          <w:sz w:val="26"/>
          <w:szCs w:val="28"/>
        </w:rPr>
        <w:t>The mass media and rural development.</w:t>
      </w:r>
      <w:proofErr w:type="gramEnd"/>
      <w:r w:rsidRPr="00A97FA8">
        <w:rPr>
          <w:sz w:val="26"/>
          <w:szCs w:val="28"/>
        </w:rPr>
        <w:t xml:space="preserve"> </w:t>
      </w:r>
      <w:proofErr w:type="gramStart"/>
      <w:r w:rsidRPr="00A97FA8">
        <w:rPr>
          <w:sz w:val="26"/>
          <w:szCs w:val="28"/>
        </w:rPr>
        <w:t xml:space="preserve">In </w:t>
      </w:r>
      <w:proofErr w:type="spellStart"/>
      <w:r w:rsidRPr="00A97FA8">
        <w:rPr>
          <w:sz w:val="26"/>
          <w:szCs w:val="28"/>
        </w:rPr>
        <w:t>Callix</w:t>
      </w:r>
      <w:proofErr w:type="spellEnd"/>
      <w:r w:rsidRPr="00A97FA8">
        <w:rPr>
          <w:sz w:val="26"/>
          <w:szCs w:val="28"/>
        </w:rPr>
        <w:t xml:space="preserve"> </w:t>
      </w:r>
      <w:proofErr w:type="spellStart"/>
      <w:r w:rsidRPr="00A97FA8">
        <w:rPr>
          <w:sz w:val="26"/>
          <w:szCs w:val="28"/>
        </w:rPr>
        <w:t>Udofla</w:t>
      </w:r>
      <w:proofErr w:type="spellEnd"/>
      <w:r w:rsidRPr="00A97FA8">
        <w:rPr>
          <w:sz w:val="26"/>
          <w:szCs w:val="28"/>
        </w:rPr>
        <w:t xml:space="preserve"> (Ed).</w:t>
      </w:r>
      <w:proofErr w:type="gramEnd"/>
      <w:r w:rsidRPr="00A97FA8">
        <w:rPr>
          <w:sz w:val="26"/>
          <w:szCs w:val="28"/>
        </w:rPr>
        <w:t xml:space="preserve"> </w:t>
      </w:r>
      <w:proofErr w:type="gramStart"/>
      <w:r w:rsidRPr="00A97FA8">
        <w:rPr>
          <w:iCs/>
          <w:sz w:val="26"/>
          <w:szCs w:val="28"/>
        </w:rPr>
        <w:t>African Journalism in Perspective.</w:t>
      </w:r>
      <w:proofErr w:type="gramEnd"/>
      <w:r w:rsidRPr="00A97FA8">
        <w:rPr>
          <w:iCs/>
          <w:sz w:val="26"/>
          <w:szCs w:val="28"/>
        </w:rPr>
        <w:t xml:space="preserve"> </w:t>
      </w:r>
      <w:proofErr w:type="spellStart"/>
      <w:r w:rsidRPr="00A97FA8">
        <w:rPr>
          <w:sz w:val="26"/>
          <w:szCs w:val="28"/>
        </w:rPr>
        <w:t>Abak</w:t>
      </w:r>
      <w:proofErr w:type="spellEnd"/>
      <w:r w:rsidRPr="00A97FA8">
        <w:rPr>
          <w:sz w:val="26"/>
          <w:szCs w:val="28"/>
        </w:rPr>
        <w:t xml:space="preserve">: </w:t>
      </w:r>
      <w:proofErr w:type="spellStart"/>
      <w:r w:rsidRPr="00A97FA8">
        <w:rPr>
          <w:sz w:val="26"/>
          <w:szCs w:val="28"/>
        </w:rPr>
        <w:t>Itiaba</w:t>
      </w:r>
      <w:proofErr w:type="spellEnd"/>
      <w:r w:rsidRPr="00A97FA8">
        <w:rPr>
          <w:sz w:val="26"/>
          <w:szCs w:val="28"/>
        </w:rPr>
        <w:t xml:space="preserve"> Publishers. </w:t>
      </w:r>
      <w:proofErr w:type="gramStart"/>
      <w:r w:rsidRPr="00A97FA8">
        <w:rPr>
          <w:sz w:val="26"/>
          <w:szCs w:val="28"/>
        </w:rPr>
        <w:t xml:space="preserve">Fairchild, C. (2001) </w:t>
      </w:r>
      <w:r w:rsidRPr="00A97FA8">
        <w:rPr>
          <w:iCs/>
          <w:sz w:val="26"/>
          <w:szCs w:val="28"/>
        </w:rPr>
        <w:t xml:space="preserve">Community radio and public culture, </w:t>
      </w:r>
      <w:r w:rsidRPr="00A97FA8">
        <w:rPr>
          <w:sz w:val="26"/>
          <w:szCs w:val="28"/>
        </w:rPr>
        <w:t>Cresskill.</w:t>
      </w:r>
      <w:proofErr w:type="gramEnd"/>
    </w:p>
    <w:p w:rsidR="003A1787" w:rsidRPr="00A97FA8" w:rsidRDefault="003A1787" w:rsidP="008E76D7">
      <w:pPr>
        <w:pStyle w:val="Default"/>
        <w:spacing w:line="276" w:lineRule="auto"/>
        <w:ind w:left="720" w:hanging="720"/>
        <w:jc w:val="both"/>
        <w:rPr>
          <w:sz w:val="26"/>
          <w:szCs w:val="28"/>
        </w:rPr>
      </w:pPr>
      <w:proofErr w:type="spellStart"/>
      <w:r w:rsidRPr="00A97FA8">
        <w:rPr>
          <w:sz w:val="26"/>
          <w:szCs w:val="28"/>
        </w:rPr>
        <w:t>Folarin</w:t>
      </w:r>
      <w:proofErr w:type="spellEnd"/>
      <w:r w:rsidRPr="00A97FA8">
        <w:rPr>
          <w:sz w:val="26"/>
          <w:szCs w:val="28"/>
        </w:rPr>
        <w:t xml:space="preserve">, B. (2002). </w:t>
      </w:r>
      <w:r w:rsidRPr="00A97FA8">
        <w:rPr>
          <w:iCs/>
          <w:sz w:val="26"/>
          <w:szCs w:val="28"/>
        </w:rPr>
        <w:t xml:space="preserve">Theories of mass communication: An introductory text </w:t>
      </w:r>
      <w:r w:rsidRPr="00A97FA8">
        <w:rPr>
          <w:sz w:val="26"/>
          <w:szCs w:val="28"/>
        </w:rPr>
        <w:t xml:space="preserve">(3rd </w:t>
      </w:r>
      <w:proofErr w:type="gramStart"/>
      <w:r w:rsidRPr="00A97FA8">
        <w:rPr>
          <w:sz w:val="26"/>
          <w:szCs w:val="28"/>
        </w:rPr>
        <w:t>ed</w:t>
      </w:r>
      <w:proofErr w:type="gramEnd"/>
      <w:r w:rsidRPr="00A97FA8">
        <w:rPr>
          <w:sz w:val="26"/>
          <w:szCs w:val="28"/>
        </w:rPr>
        <w:t xml:space="preserve">.) Ibadan: </w:t>
      </w:r>
      <w:proofErr w:type="spellStart"/>
      <w:r w:rsidRPr="00A97FA8">
        <w:rPr>
          <w:sz w:val="26"/>
          <w:szCs w:val="28"/>
        </w:rPr>
        <w:t>Bakinfol</w:t>
      </w:r>
      <w:proofErr w:type="spellEnd"/>
      <w:r w:rsidRPr="00A97FA8">
        <w:rPr>
          <w:sz w:val="26"/>
          <w:szCs w:val="28"/>
        </w:rPr>
        <w:t xml:space="preserve"> Publishers. </w:t>
      </w:r>
      <w:proofErr w:type="spellStart"/>
      <w:r w:rsidRPr="00A97FA8">
        <w:rPr>
          <w:sz w:val="26"/>
          <w:szCs w:val="28"/>
        </w:rPr>
        <w:t>Hamelink</w:t>
      </w:r>
      <w:proofErr w:type="spellEnd"/>
      <w:r w:rsidRPr="00A97FA8">
        <w:rPr>
          <w:sz w:val="26"/>
          <w:szCs w:val="28"/>
        </w:rPr>
        <w:t xml:space="preserve">, C. J. (1997). World communication: business as usual? In </w:t>
      </w:r>
      <w:proofErr w:type="spellStart"/>
      <w:r w:rsidRPr="00A97FA8">
        <w:rPr>
          <w:sz w:val="26"/>
          <w:szCs w:val="28"/>
        </w:rPr>
        <w:t>Bailie</w:t>
      </w:r>
      <w:proofErr w:type="spellEnd"/>
      <w:r w:rsidRPr="00A97FA8">
        <w:rPr>
          <w:sz w:val="26"/>
          <w:szCs w:val="28"/>
        </w:rPr>
        <w:t xml:space="preserve">, M &amp; </w:t>
      </w:r>
      <w:proofErr w:type="spellStart"/>
      <w:r w:rsidRPr="00A97FA8">
        <w:rPr>
          <w:sz w:val="26"/>
          <w:szCs w:val="28"/>
        </w:rPr>
        <w:t>Winseck</w:t>
      </w:r>
      <w:proofErr w:type="spellEnd"/>
      <w:r w:rsidRPr="00A97FA8">
        <w:rPr>
          <w:sz w:val="26"/>
          <w:szCs w:val="28"/>
        </w:rPr>
        <w:t>, D. (</w:t>
      </w:r>
      <w:proofErr w:type="spellStart"/>
      <w:proofErr w:type="gramStart"/>
      <w:r w:rsidRPr="00A97FA8">
        <w:rPr>
          <w:sz w:val="26"/>
          <w:szCs w:val="28"/>
        </w:rPr>
        <w:t>eds</w:t>
      </w:r>
      <w:proofErr w:type="spellEnd"/>
      <w:proofErr w:type="gramEnd"/>
      <w:r w:rsidRPr="00A97FA8">
        <w:rPr>
          <w:sz w:val="26"/>
          <w:szCs w:val="28"/>
        </w:rPr>
        <w:t xml:space="preserve">). </w:t>
      </w:r>
      <w:r w:rsidRPr="00A97FA8">
        <w:rPr>
          <w:iCs/>
          <w:sz w:val="26"/>
          <w:szCs w:val="28"/>
        </w:rPr>
        <w:t xml:space="preserve">Democratizing communication? </w:t>
      </w:r>
      <w:proofErr w:type="gramStart"/>
      <w:r w:rsidRPr="00A97FA8">
        <w:rPr>
          <w:iCs/>
          <w:sz w:val="26"/>
          <w:szCs w:val="28"/>
        </w:rPr>
        <w:t>comparative</w:t>
      </w:r>
      <w:proofErr w:type="gramEnd"/>
      <w:r w:rsidRPr="00A97FA8">
        <w:rPr>
          <w:iCs/>
          <w:sz w:val="26"/>
          <w:szCs w:val="28"/>
        </w:rPr>
        <w:t xml:space="preserve"> </w:t>
      </w:r>
      <w:proofErr w:type="spellStart"/>
      <w:r w:rsidRPr="00A97FA8">
        <w:rPr>
          <w:iCs/>
          <w:sz w:val="26"/>
          <w:szCs w:val="28"/>
        </w:rPr>
        <w:t>perpectives</w:t>
      </w:r>
      <w:proofErr w:type="spellEnd"/>
      <w:r w:rsidRPr="00A97FA8">
        <w:rPr>
          <w:iCs/>
          <w:sz w:val="26"/>
          <w:szCs w:val="28"/>
        </w:rPr>
        <w:t xml:space="preserve"> an information and power. </w:t>
      </w:r>
      <w:r w:rsidRPr="00A97FA8">
        <w:rPr>
          <w:sz w:val="26"/>
          <w:szCs w:val="28"/>
        </w:rPr>
        <w:t>New Jersey</w:t>
      </w:r>
      <w:r w:rsidRPr="00A97FA8">
        <w:rPr>
          <w:iCs/>
          <w:sz w:val="26"/>
          <w:szCs w:val="28"/>
        </w:rPr>
        <w:t xml:space="preserve">: </w:t>
      </w:r>
      <w:r w:rsidRPr="00A97FA8">
        <w:rPr>
          <w:sz w:val="26"/>
          <w:szCs w:val="28"/>
        </w:rPr>
        <w:t>Hampton.</w:t>
      </w:r>
    </w:p>
    <w:p w:rsidR="003A1787" w:rsidRPr="00A97FA8" w:rsidRDefault="003A1787" w:rsidP="008E76D7">
      <w:pPr>
        <w:pStyle w:val="Default"/>
        <w:spacing w:line="276" w:lineRule="auto"/>
        <w:ind w:left="720" w:hanging="720"/>
        <w:jc w:val="both"/>
        <w:rPr>
          <w:sz w:val="26"/>
          <w:szCs w:val="28"/>
        </w:rPr>
      </w:pPr>
      <w:r w:rsidRPr="00A97FA8">
        <w:rPr>
          <w:sz w:val="26"/>
          <w:szCs w:val="28"/>
        </w:rPr>
        <w:t xml:space="preserve">HAMPTON PRESS. </w:t>
      </w:r>
      <w:proofErr w:type="gramStart"/>
      <w:r w:rsidRPr="00A97FA8">
        <w:rPr>
          <w:sz w:val="26"/>
          <w:szCs w:val="28"/>
        </w:rPr>
        <w:t>FAO (1998).</w:t>
      </w:r>
      <w:proofErr w:type="gramEnd"/>
      <w:r w:rsidRPr="00A97FA8">
        <w:rPr>
          <w:sz w:val="26"/>
          <w:szCs w:val="28"/>
        </w:rPr>
        <w:t xml:space="preserve"> </w:t>
      </w:r>
      <w:r w:rsidRPr="00A97FA8">
        <w:rPr>
          <w:iCs/>
          <w:sz w:val="26"/>
          <w:szCs w:val="28"/>
        </w:rPr>
        <w:t>Knowledge and information for food security in Africa: from traditional media to internet</w:t>
      </w:r>
      <w:r w:rsidRPr="00A97FA8">
        <w:rPr>
          <w:sz w:val="26"/>
          <w:szCs w:val="28"/>
        </w:rPr>
        <w:t xml:space="preserve">. Rome: Food and Agricultural Organization. </w:t>
      </w:r>
    </w:p>
    <w:p w:rsidR="003A1787" w:rsidRPr="00A97FA8" w:rsidRDefault="003A1787" w:rsidP="008E76D7">
      <w:pPr>
        <w:pStyle w:val="Default"/>
        <w:spacing w:line="276" w:lineRule="auto"/>
        <w:ind w:left="720" w:hanging="720"/>
        <w:jc w:val="both"/>
        <w:rPr>
          <w:sz w:val="26"/>
          <w:szCs w:val="28"/>
        </w:rPr>
      </w:pPr>
      <w:proofErr w:type="spellStart"/>
      <w:r w:rsidRPr="00A97FA8">
        <w:rPr>
          <w:sz w:val="26"/>
          <w:szCs w:val="28"/>
        </w:rPr>
        <w:t>Howley</w:t>
      </w:r>
      <w:proofErr w:type="spellEnd"/>
      <w:r w:rsidRPr="00A97FA8">
        <w:rPr>
          <w:sz w:val="26"/>
          <w:szCs w:val="28"/>
        </w:rPr>
        <w:t xml:space="preserve">, K. (2005). </w:t>
      </w:r>
      <w:proofErr w:type="gramStart"/>
      <w:r w:rsidRPr="00A97FA8">
        <w:rPr>
          <w:iCs/>
          <w:sz w:val="26"/>
          <w:szCs w:val="28"/>
        </w:rPr>
        <w:t>Community media, people, and communication technologies</w:t>
      </w:r>
      <w:r w:rsidRPr="00A97FA8">
        <w:rPr>
          <w:sz w:val="26"/>
          <w:szCs w:val="28"/>
        </w:rPr>
        <w:t>.</w:t>
      </w:r>
      <w:proofErr w:type="gramEnd"/>
      <w:r w:rsidRPr="00A97FA8">
        <w:rPr>
          <w:sz w:val="26"/>
          <w:szCs w:val="28"/>
        </w:rPr>
        <w:t xml:space="preserve"> Cambridge: University Press. </w:t>
      </w:r>
      <w:proofErr w:type="spellStart"/>
      <w:r w:rsidRPr="00A97FA8">
        <w:rPr>
          <w:sz w:val="26"/>
          <w:szCs w:val="28"/>
        </w:rPr>
        <w:t>Kasoma</w:t>
      </w:r>
      <w:proofErr w:type="spellEnd"/>
      <w:r w:rsidRPr="00A97FA8">
        <w:rPr>
          <w:sz w:val="26"/>
          <w:szCs w:val="28"/>
        </w:rPr>
        <w:t xml:space="preserve">, F (2002). </w:t>
      </w:r>
      <w:proofErr w:type="gramStart"/>
      <w:r w:rsidRPr="00A97FA8">
        <w:rPr>
          <w:iCs/>
          <w:sz w:val="26"/>
          <w:szCs w:val="28"/>
        </w:rPr>
        <w:t>Community radio.</w:t>
      </w:r>
      <w:proofErr w:type="gramEnd"/>
      <w:r w:rsidRPr="00A97FA8">
        <w:rPr>
          <w:iCs/>
          <w:sz w:val="26"/>
          <w:szCs w:val="28"/>
        </w:rPr>
        <w:t xml:space="preserve"> </w:t>
      </w:r>
      <w:proofErr w:type="gramStart"/>
      <w:r w:rsidRPr="00A97FA8">
        <w:rPr>
          <w:iCs/>
          <w:sz w:val="26"/>
          <w:szCs w:val="28"/>
        </w:rPr>
        <w:t>its</w:t>
      </w:r>
      <w:proofErr w:type="gramEnd"/>
      <w:r w:rsidRPr="00A97FA8">
        <w:rPr>
          <w:iCs/>
          <w:sz w:val="26"/>
          <w:szCs w:val="28"/>
        </w:rPr>
        <w:t xml:space="preserve"> management and organization in Zambia. </w:t>
      </w:r>
      <w:r w:rsidRPr="00A97FA8">
        <w:rPr>
          <w:sz w:val="26"/>
          <w:szCs w:val="28"/>
        </w:rPr>
        <w:t xml:space="preserve">Ndola: Mission Press. </w:t>
      </w:r>
      <w:proofErr w:type="spellStart"/>
      <w:r w:rsidRPr="00A97FA8">
        <w:rPr>
          <w:sz w:val="26"/>
          <w:szCs w:val="28"/>
        </w:rPr>
        <w:t>McQuail</w:t>
      </w:r>
      <w:proofErr w:type="spellEnd"/>
      <w:r w:rsidRPr="00A97FA8">
        <w:rPr>
          <w:sz w:val="26"/>
          <w:szCs w:val="28"/>
        </w:rPr>
        <w:t xml:space="preserve">, D. (2005). </w:t>
      </w:r>
      <w:r w:rsidRPr="00A97FA8">
        <w:rPr>
          <w:iCs/>
          <w:sz w:val="26"/>
          <w:szCs w:val="28"/>
        </w:rPr>
        <w:t xml:space="preserve">Mass communication theory </w:t>
      </w:r>
      <w:r w:rsidRPr="00A97FA8">
        <w:rPr>
          <w:sz w:val="26"/>
          <w:szCs w:val="28"/>
        </w:rPr>
        <w:t xml:space="preserve">(5th </w:t>
      </w:r>
      <w:proofErr w:type="gramStart"/>
      <w:r w:rsidRPr="00A97FA8">
        <w:rPr>
          <w:sz w:val="26"/>
          <w:szCs w:val="28"/>
        </w:rPr>
        <w:t>ed</w:t>
      </w:r>
      <w:proofErr w:type="gramEnd"/>
      <w:r w:rsidRPr="00A97FA8">
        <w:rPr>
          <w:sz w:val="26"/>
          <w:szCs w:val="28"/>
        </w:rPr>
        <w:t xml:space="preserve">.) London: Sage Publications. </w:t>
      </w:r>
    </w:p>
    <w:p w:rsidR="003A1787" w:rsidRPr="00A97FA8" w:rsidRDefault="003A1787" w:rsidP="008E76D7">
      <w:pPr>
        <w:spacing w:after="0"/>
        <w:ind w:left="720" w:hanging="720"/>
        <w:jc w:val="both"/>
        <w:rPr>
          <w:rFonts w:ascii="Times New Roman" w:hAnsi="Times New Roman" w:cs="Times New Roman"/>
          <w:sz w:val="26"/>
          <w:szCs w:val="28"/>
        </w:rPr>
      </w:pPr>
      <w:proofErr w:type="spellStart"/>
      <w:r w:rsidRPr="00A97FA8">
        <w:rPr>
          <w:rFonts w:ascii="Times New Roman" w:hAnsi="Times New Roman" w:cs="Times New Roman"/>
          <w:sz w:val="26"/>
          <w:szCs w:val="28"/>
        </w:rPr>
        <w:t>Ihejirika</w:t>
      </w:r>
      <w:proofErr w:type="spellEnd"/>
      <w:r w:rsidRPr="00A97FA8">
        <w:rPr>
          <w:rFonts w:ascii="Times New Roman" w:hAnsi="Times New Roman" w:cs="Times New Roman"/>
          <w:sz w:val="26"/>
          <w:szCs w:val="28"/>
        </w:rPr>
        <w:t xml:space="preserve">, W. C. (2007). </w:t>
      </w:r>
      <w:proofErr w:type="gramStart"/>
      <w:r w:rsidRPr="00A97FA8">
        <w:rPr>
          <w:rFonts w:ascii="Times New Roman" w:hAnsi="Times New Roman" w:cs="Times New Roman"/>
          <w:sz w:val="26"/>
          <w:szCs w:val="28"/>
        </w:rPr>
        <w:t>An experience of role of radio in sensitizing the public about dangers as a tool of development from the Africa point of view.</w:t>
      </w:r>
      <w:proofErr w:type="gramEnd"/>
      <w:r w:rsidRPr="00A97FA8">
        <w:rPr>
          <w:rFonts w:ascii="Times New Roman" w:hAnsi="Times New Roman" w:cs="Times New Roman"/>
          <w:sz w:val="26"/>
          <w:szCs w:val="28"/>
        </w:rPr>
        <w:t xml:space="preserve"> </w:t>
      </w:r>
      <w:proofErr w:type="gramStart"/>
      <w:r w:rsidRPr="00A97FA8">
        <w:rPr>
          <w:rFonts w:ascii="Times New Roman" w:hAnsi="Times New Roman" w:cs="Times New Roman"/>
          <w:sz w:val="26"/>
          <w:szCs w:val="28"/>
        </w:rPr>
        <w:t xml:space="preserve">In </w:t>
      </w:r>
      <w:proofErr w:type="spellStart"/>
      <w:r w:rsidRPr="00A97FA8">
        <w:rPr>
          <w:rFonts w:ascii="Times New Roman" w:hAnsi="Times New Roman" w:cs="Times New Roman"/>
          <w:sz w:val="26"/>
          <w:szCs w:val="28"/>
        </w:rPr>
        <w:lastRenderedPageBreak/>
        <w:t>Scrampickal</w:t>
      </w:r>
      <w:proofErr w:type="spellEnd"/>
      <w:r w:rsidRPr="00A97FA8">
        <w:rPr>
          <w:rFonts w:ascii="Times New Roman" w:hAnsi="Times New Roman" w:cs="Times New Roman"/>
          <w:sz w:val="26"/>
          <w:szCs w:val="28"/>
        </w:rPr>
        <w:t>, J &amp; Aram, A. (</w:t>
      </w:r>
      <w:proofErr w:type="spellStart"/>
      <w:r w:rsidRPr="00A97FA8">
        <w:rPr>
          <w:rFonts w:ascii="Times New Roman" w:hAnsi="Times New Roman" w:cs="Times New Roman"/>
          <w:sz w:val="26"/>
          <w:szCs w:val="28"/>
        </w:rPr>
        <w:t>Eds</w:t>
      </w:r>
      <w:proofErr w:type="spellEnd"/>
      <w:r w:rsidRPr="00A97FA8">
        <w:rPr>
          <w:rFonts w:ascii="Times New Roman" w:hAnsi="Times New Roman" w:cs="Times New Roman"/>
          <w:sz w:val="26"/>
          <w:szCs w:val="28"/>
        </w:rPr>
        <w:t>).</w:t>
      </w:r>
      <w:proofErr w:type="gramEnd"/>
      <w:r w:rsidRPr="00A97FA8">
        <w:rPr>
          <w:rFonts w:ascii="Times New Roman" w:hAnsi="Times New Roman" w:cs="Times New Roman"/>
          <w:sz w:val="26"/>
          <w:szCs w:val="28"/>
        </w:rPr>
        <w:t xml:space="preserve"> </w:t>
      </w:r>
      <w:proofErr w:type="gramStart"/>
      <w:r w:rsidRPr="00A97FA8">
        <w:rPr>
          <w:rFonts w:ascii="Times New Roman" w:hAnsi="Times New Roman" w:cs="Times New Roman"/>
          <w:sz w:val="26"/>
          <w:szCs w:val="28"/>
        </w:rPr>
        <w:t>Understanding development communication.</w:t>
      </w:r>
      <w:proofErr w:type="gramEnd"/>
      <w:r w:rsidRPr="00A97FA8">
        <w:rPr>
          <w:rFonts w:ascii="Times New Roman" w:hAnsi="Times New Roman" w:cs="Times New Roman"/>
          <w:sz w:val="26"/>
          <w:szCs w:val="28"/>
        </w:rPr>
        <w:t xml:space="preserve"> Delhi: Media House. </w:t>
      </w:r>
    </w:p>
    <w:p w:rsidR="003A1787" w:rsidRPr="00A97FA8" w:rsidRDefault="003A1787" w:rsidP="008E76D7">
      <w:pPr>
        <w:pStyle w:val="Default"/>
        <w:spacing w:line="276" w:lineRule="auto"/>
        <w:ind w:left="720" w:hanging="720"/>
        <w:jc w:val="both"/>
        <w:rPr>
          <w:sz w:val="26"/>
          <w:szCs w:val="28"/>
        </w:rPr>
      </w:pPr>
      <w:proofErr w:type="spellStart"/>
      <w:r w:rsidRPr="00A97FA8">
        <w:rPr>
          <w:sz w:val="26"/>
          <w:szCs w:val="28"/>
        </w:rPr>
        <w:t>Moemeka</w:t>
      </w:r>
      <w:proofErr w:type="spellEnd"/>
      <w:r w:rsidRPr="00A97FA8">
        <w:rPr>
          <w:sz w:val="26"/>
          <w:szCs w:val="28"/>
        </w:rPr>
        <w:t xml:space="preserve">, A. A. (1991). </w:t>
      </w:r>
      <w:proofErr w:type="gramStart"/>
      <w:r w:rsidRPr="00A97FA8">
        <w:rPr>
          <w:sz w:val="26"/>
          <w:szCs w:val="28"/>
        </w:rPr>
        <w:t>Perspectives on development communication.</w:t>
      </w:r>
      <w:proofErr w:type="gramEnd"/>
      <w:r w:rsidRPr="00A97FA8">
        <w:rPr>
          <w:sz w:val="26"/>
          <w:szCs w:val="28"/>
        </w:rPr>
        <w:t xml:space="preserve"> </w:t>
      </w:r>
      <w:proofErr w:type="gramStart"/>
      <w:r w:rsidRPr="00A97FA8">
        <w:rPr>
          <w:sz w:val="26"/>
          <w:szCs w:val="28"/>
        </w:rPr>
        <w:t xml:space="preserve">In </w:t>
      </w:r>
      <w:r w:rsidRPr="00A97FA8">
        <w:rPr>
          <w:iCs/>
          <w:sz w:val="26"/>
          <w:szCs w:val="28"/>
        </w:rPr>
        <w:t>Module on development communication</w:t>
      </w:r>
      <w:r w:rsidRPr="00A97FA8">
        <w:rPr>
          <w:sz w:val="26"/>
          <w:szCs w:val="28"/>
        </w:rPr>
        <w:t>.</w:t>
      </w:r>
      <w:proofErr w:type="gramEnd"/>
      <w:r w:rsidRPr="00A97FA8">
        <w:rPr>
          <w:sz w:val="26"/>
          <w:szCs w:val="28"/>
        </w:rPr>
        <w:t xml:space="preserve"> </w:t>
      </w:r>
      <w:proofErr w:type="gramStart"/>
      <w:r w:rsidRPr="00A97FA8">
        <w:rPr>
          <w:sz w:val="26"/>
          <w:szCs w:val="28"/>
        </w:rPr>
        <w:t>Nairobi, Kenya, ACCE.</w:t>
      </w:r>
      <w:proofErr w:type="gramEnd"/>
      <w:r w:rsidRPr="00A97FA8">
        <w:rPr>
          <w:sz w:val="26"/>
          <w:szCs w:val="28"/>
        </w:rPr>
        <w:t xml:space="preserve"> 86 </w:t>
      </w:r>
    </w:p>
    <w:p w:rsidR="003A1787" w:rsidRPr="00A97FA8" w:rsidRDefault="003A1787" w:rsidP="008E76D7">
      <w:pPr>
        <w:spacing w:after="0"/>
        <w:ind w:left="720" w:hanging="720"/>
        <w:jc w:val="both"/>
        <w:rPr>
          <w:rFonts w:ascii="Times New Roman" w:hAnsi="Times New Roman" w:cs="Times New Roman"/>
          <w:sz w:val="26"/>
          <w:szCs w:val="28"/>
        </w:rPr>
      </w:pPr>
      <w:proofErr w:type="spellStart"/>
      <w:r w:rsidRPr="00A97FA8">
        <w:rPr>
          <w:rFonts w:ascii="Times New Roman" w:hAnsi="Times New Roman" w:cs="Times New Roman"/>
          <w:sz w:val="26"/>
          <w:szCs w:val="28"/>
        </w:rPr>
        <w:t>McAnany</w:t>
      </w:r>
      <w:proofErr w:type="spellEnd"/>
      <w:r w:rsidRPr="00A97FA8">
        <w:rPr>
          <w:rFonts w:ascii="Times New Roman" w:hAnsi="Times New Roman" w:cs="Times New Roman"/>
          <w:sz w:val="26"/>
          <w:szCs w:val="28"/>
        </w:rPr>
        <w:t xml:space="preserve">, E. (1980). </w:t>
      </w:r>
      <w:r w:rsidRPr="00A97FA8">
        <w:rPr>
          <w:rFonts w:ascii="Times New Roman" w:hAnsi="Times New Roman" w:cs="Times New Roman"/>
          <w:iCs/>
          <w:sz w:val="26"/>
          <w:szCs w:val="28"/>
        </w:rPr>
        <w:t xml:space="preserve">Communications in the rural third world: the role of information in development. </w:t>
      </w:r>
      <w:r w:rsidRPr="00A97FA8">
        <w:rPr>
          <w:rFonts w:ascii="Times New Roman" w:hAnsi="Times New Roman" w:cs="Times New Roman"/>
          <w:sz w:val="26"/>
          <w:szCs w:val="28"/>
        </w:rPr>
        <w:t xml:space="preserve">New York: </w:t>
      </w:r>
    </w:p>
    <w:p w:rsidR="003A1787" w:rsidRPr="00A97FA8" w:rsidRDefault="003A1787" w:rsidP="008E76D7">
      <w:pPr>
        <w:spacing w:after="0"/>
        <w:ind w:left="720" w:hanging="720"/>
        <w:jc w:val="both"/>
        <w:rPr>
          <w:rFonts w:ascii="Times New Roman" w:hAnsi="Times New Roman" w:cs="Times New Roman"/>
          <w:sz w:val="26"/>
          <w:szCs w:val="28"/>
        </w:rPr>
      </w:pPr>
      <w:proofErr w:type="gramStart"/>
      <w:r w:rsidRPr="00A97FA8">
        <w:rPr>
          <w:rFonts w:ascii="Times New Roman" w:hAnsi="Times New Roman" w:cs="Times New Roman"/>
          <w:sz w:val="26"/>
          <w:szCs w:val="28"/>
        </w:rPr>
        <w:t>National Population Commission Report, 2008.</w:t>
      </w:r>
      <w:proofErr w:type="gramEnd"/>
      <w:r w:rsidRPr="00A97FA8">
        <w:rPr>
          <w:rFonts w:ascii="Times New Roman" w:hAnsi="Times New Roman" w:cs="Times New Roman"/>
          <w:sz w:val="26"/>
          <w:szCs w:val="28"/>
        </w:rPr>
        <w:t xml:space="preserve"> </w:t>
      </w:r>
    </w:p>
    <w:p w:rsidR="003A1787" w:rsidRPr="00A97FA8" w:rsidRDefault="003A1787" w:rsidP="008E76D7">
      <w:pPr>
        <w:spacing w:after="0"/>
        <w:ind w:left="720" w:hanging="720"/>
        <w:jc w:val="both"/>
        <w:rPr>
          <w:rFonts w:ascii="Times New Roman" w:hAnsi="Times New Roman" w:cs="Times New Roman"/>
          <w:sz w:val="26"/>
          <w:szCs w:val="28"/>
        </w:rPr>
      </w:pPr>
      <w:proofErr w:type="spellStart"/>
      <w:r w:rsidRPr="00A97FA8">
        <w:rPr>
          <w:rFonts w:ascii="Times New Roman" w:hAnsi="Times New Roman" w:cs="Times New Roman"/>
          <w:sz w:val="26"/>
          <w:szCs w:val="28"/>
        </w:rPr>
        <w:t>Nwabueze</w:t>
      </w:r>
      <w:proofErr w:type="spellEnd"/>
      <w:r w:rsidRPr="00A97FA8">
        <w:rPr>
          <w:rFonts w:ascii="Times New Roman" w:hAnsi="Times New Roman" w:cs="Times New Roman"/>
          <w:sz w:val="26"/>
          <w:szCs w:val="28"/>
        </w:rPr>
        <w:t xml:space="preserve">, C. (2005a). Mass media and community mobilization for development: An Analytical Approach. </w:t>
      </w:r>
      <w:proofErr w:type="gramStart"/>
      <w:r w:rsidRPr="00A97FA8">
        <w:rPr>
          <w:rFonts w:ascii="Times New Roman" w:hAnsi="Times New Roman" w:cs="Times New Roman"/>
          <w:sz w:val="26"/>
          <w:szCs w:val="28"/>
        </w:rPr>
        <w:t xml:space="preserve">In </w:t>
      </w:r>
      <w:r w:rsidRPr="00A97FA8">
        <w:rPr>
          <w:rFonts w:ascii="Times New Roman" w:hAnsi="Times New Roman" w:cs="Times New Roman"/>
          <w:iCs/>
          <w:sz w:val="26"/>
          <w:szCs w:val="28"/>
        </w:rPr>
        <w:t>International Journal of communication</w:t>
      </w:r>
      <w:r w:rsidRPr="00A97FA8">
        <w:rPr>
          <w:rFonts w:ascii="Times New Roman" w:hAnsi="Times New Roman" w:cs="Times New Roman"/>
          <w:sz w:val="26"/>
          <w:szCs w:val="28"/>
        </w:rPr>
        <w:t>.</w:t>
      </w:r>
      <w:proofErr w:type="gramEnd"/>
      <w:r w:rsidRPr="00A97FA8">
        <w:rPr>
          <w:rFonts w:ascii="Times New Roman" w:hAnsi="Times New Roman" w:cs="Times New Roman"/>
          <w:sz w:val="26"/>
          <w:szCs w:val="28"/>
        </w:rPr>
        <w:t xml:space="preserve"> No. 2 </w:t>
      </w:r>
    </w:p>
    <w:p w:rsidR="003A1787" w:rsidRPr="00A97FA8" w:rsidRDefault="003A1787" w:rsidP="008E76D7">
      <w:pPr>
        <w:spacing w:after="0"/>
        <w:ind w:left="720" w:hanging="720"/>
        <w:jc w:val="both"/>
        <w:rPr>
          <w:rFonts w:ascii="Times New Roman" w:hAnsi="Times New Roman" w:cs="Times New Roman"/>
          <w:sz w:val="26"/>
          <w:szCs w:val="28"/>
        </w:rPr>
      </w:pPr>
      <w:proofErr w:type="spellStart"/>
      <w:r w:rsidRPr="00A97FA8">
        <w:rPr>
          <w:rFonts w:ascii="Times New Roman" w:hAnsi="Times New Roman" w:cs="Times New Roman"/>
          <w:sz w:val="26"/>
          <w:szCs w:val="28"/>
        </w:rPr>
        <w:t>Okigbo</w:t>
      </w:r>
      <w:proofErr w:type="spellEnd"/>
      <w:r w:rsidRPr="00A97FA8">
        <w:rPr>
          <w:rFonts w:ascii="Times New Roman" w:hAnsi="Times New Roman" w:cs="Times New Roman"/>
          <w:sz w:val="26"/>
          <w:szCs w:val="28"/>
        </w:rPr>
        <w:t xml:space="preserve">, C. (1995). Media and sustainable development: A prologue. </w:t>
      </w:r>
      <w:proofErr w:type="gramStart"/>
      <w:r w:rsidRPr="00A97FA8">
        <w:rPr>
          <w:rFonts w:ascii="Times New Roman" w:hAnsi="Times New Roman" w:cs="Times New Roman"/>
          <w:sz w:val="26"/>
          <w:szCs w:val="28"/>
        </w:rPr>
        <w:t xml:space="preserve">In </w:t>
      </w:r>
      <w:proofErr w:type="spellStart"/>
      <w:r w:rsidRPr="00A97FA8">
        <w:rPr>
          <w:rFonts w:ascii="Times New Roman" w:hAnsi="Times New Roman" w:cs="Times New Roman"/>
          <w:sz w:val="26"/>
          <w:szCs w:val="28"/>
        </w:rPr>
        <w:t>Okigbo</w:t>
      </w:r>
      <w:proofErr w:type="spellEnd"/>
      <w:r w:rsidRPr="00A97FA8">
        <w:rPr>
          <w:rFonts w:ascii="Times New Roman" w:hAnsi="Times New Roman" w:cs="Times New Roman"/>
          <w:sz w:val="26"/>
          <w:szCs w:val="28"/>
        </w:rPr>
        <w:t>, C. (Ed) Media and sustainable development.</w:t>
      </w:r>
      <w:proofErr w:type="gramEnd"/>
      <w:r w:rsidRPr="00A97FA8">
        <w:rPr>
          <w:rFonts w:ascii="Times New Roman" w:hAnsi="Times New Roman" w:cs="Times New Roman"/>
          <w:sz w:val="26"/>
          <w:szCs w:val="28"/>
        </w:rPr>
        <w:t xml:space="preserve"> Kenya: Media Congress. </w:t>
      </w:r>
    </w:p>
    <w:p w:rsidR="003A1787" w:rsidRPr="00A97FA8" w:rsidRDefault="003A1787" w:rsidP="008E76D7">
      <w:pPr>
        <w:spacing w:after="0"/>
        <w:ind w:left="720" w:hanging="720"/>
        <w:jc w:val="both"/>
        <w:rPr>
          <w:rFonts w:ascii="Times New Roman" w:hAnsi="Times New Roman" w:cs="Times New Roman"/>
          <w:sz w:val="26"/>
          <w:szCs w:val="28"/>
        </w:rPr>
      </w:pPr>
      <w:proofErr w:type="spellStart"/>
      <w:r w:rsidRPr="00A97FA8">
        <w:rPr>
          <w:rFonts w:ascii="Times New Roman" w:hAnsi="Times New Roman" w:cs="Times New Roman"/>
          <w:sz w:val="26"/>
          <w:szCs w:val="28"/>
        </w:rPr>
        <w:t>Okunna</w:t>
      </w:r>
      <w:proofErr w:type="spellEnd"/>
      <w:r w:rsidRPr="00A97FA8">
        <w:rPr>
          <w:rFonts w:ascii="Times New Roman" w:hAnsi="Times New Roman" w:cs="Times New Roman"/>
          <w:sz w:val="26"/>
          <w:szCs w:val="28"/>
        </w:rPr>
        <w:t xml:space="preserve">, C. S. (2002). </w:t>
      </w:r>
      <w:proofErr w:type="gramStart"/>
      <w:r w:rsidRPr="00A97FA8">
        <w:rPr>
          <w:rFonts w:ascii="Times New Roman" w:hAnsi="Times New Roman" w:cs="Times New Roman"/>
          <w:sz w:val="26"/>
          <w:szCs w:val="28"/>
        </w:rPr>
        <w:t>―A quick look at development communication‖.</w:t>
      </w:r>
      <w:proofErr w:type="gramEnd"/>
      <w:r w:rsidRPr="00A97FA8">
        <w:rPr>
          <w:rFonts w:ascii="Times New Roman" w:hAnsi="Times New Roman" w:cs="Times New Roman"/>
          <w:sz w:val="26"/>
          <w:szCs w:val="28"/>
        </w:rPr>
        <w:t xml:space="preserve"> </w:t>
      </w:r>
      <w:proofErr w:type="gramStart"/>
      <w:r w:rsidRPr="00A97FA8">
        <w:rPr>
          <w:rFonts w:ascii="Times New Roman" w:hAnsi="Times New Roman" w:cs="Times New Roman"/>
          <w:sz w:val="26"/>
          <w:szCs w:val="28"/>
        </w:rPr>
        <w:t xml:space="preserve">In </w:t>
      </w:r>
      <w:proofErr w:type="spellStart"/>
      <w:r w:rsidRPr="00A97FA8">
        <w:rPr>
          <w:rFonts w:ascii="Times New Roman" w:hAnsi="Times New Roman" w:cs="Times New Roman"/>
          <w:sz w:val="26"/>
          <w:szCs w:val="28"/>
        </w:rPr>
        <w:t>Okunna</w:t>
      </w:r>
      <w:proofErr w:type="spellEnd"/>
      <w:r w:rsidRPr="00A97FA8">
        <w:rPr>
          <w:rFonts w:ascii="Times New Roman" w:hAnsi="Times New Roman" w:cs="Times New Roman"/>
          <w:sz w:val="26"/>
          <w:szCs w:val="28"/>
        </w:rPr>
        <w:t>, C. S. (Ed).</w:t>
      </w:r>
      <w:proofErr w:type="gramEnd"/>
      <w:r w:rsidRPr="00A97FA8">
        <w:rPr>
          <w:rFonts w:ascii="Times New Roman" w:hAnsi="Times New Roman" w:cs="Times New Roman"/>
          <w:sz w:val="26"/>
          <w:szCs w:val="28"/>
        </w:rPr>
        <w:t xml:space="preserve"> </w:t>
      </w:r>
      <w:proofErr w:type="gramStart"/>
      <w:r w:rsidRPr="00A97FA8">
        <w:rPr>
          <w:rFonts w:ascii="Times New Roman" w:hAnsi="Times New Roman" w:cs="Times New Roman"/>
          <w:sz w:val="26"/>
          <w:szCs w:val="28"/>
        </w:rPr>
        <w:t>Teaching mass communication: A multi-dimensional approach.</w:t>
      </w:r>
      <w:proofErr w:type="gramEnd"/>
      <w:r w:rsidRPr="00A97FA8">
        <w:rPr>
          <w:rFonts w:ascii="Times New Roman" w:hAnsi="Times New Roman" w:cs="Times New Roman"/>
          <w:sz w:val="26"/>
          <w:szCs w:val="28"/>
        </w:rPr>
        <w:t xml:space="preserve"> Enugu: New Generation Books. </w:t>
      </w:r>
    </w:p>
    <w:p w:rsidR="003A1787" w:rsidRPr="00A97FA8" w:rsidRDefault="003A1787" w:rsidP="008E76D7">
      <w:pPr>
        <w:spacing w:after="0"/>
        <w:ind w:left="720" w:hanging="720"/>
        <w:jc w:val="both"/>
        <w:rPr>
          <w:rFonts w:ascii="Times New Roman" w:hAnsi="Times New Roman" w:cs="Times New Roman"/>
          <w:sz w:val="26"/>
          <w:szCs w:val="28"/>
        </w:rPr>
      </w:pPr>
      <w:proofErr w:type="spellStart"/>
      <w:r w:rsidRPr="00A97FA8">
        <w:rPr>
          <w:rFonts w:ascii="Times New Roman" w:hAnsi="Times New Roman" w:cs="Times New Roman"/>
          <w:sz w:val="26"/>
          <w:szCs w:val="28"/>
        </w:rPr>
        <w:t>Opubor</w:t>
      </w:r>
      <w:proofErr w:type="spellEnd"/>
      <w:r w:rsidRPr="00A97FA8">
        <w:rPr>
          <w:rFonts w:ascii="Times New Roman" w:hAnsi="Times New Roman" w:cs="Times New Roman"/>
          <w:sz w:val="26"/>
          <w:szCs w:val="28"/>
        </w:rPr>
        <w:t xml:space="preserve">, A.E. (1985). </w:t>
      </w:r>
      <w:proofErr w:type="gramStart"/>
      <w:r w:rsidRPr="00A97FA8">
        <w:rPr>
          <w:rFonts w:ascii="Times New Roman" w:hAnsi="Times New Roman" w:cs="Times New Roman"/>
          <w:sz w:val="26"/>
          <w:szCs w:val="28"/>
        </w:rPr>
        <w:t>Mass communication and modern development in Nigeria.</w:t>
      </w:r>
      <w:proofErr w:type="gramEnd"/>
      <w:r w:rsidRPr="00A97FA8">
        <w:rPr>
          <w:rFonts w:ascii="Times New Roman" w:hAnsi="Times New Roman" w:cs="Times New Roman"/>
          <w:sz w:val="26"/>
          <w:szCs w:val="28"/>
        </w:rPr>
        <w:t xml:space="preserve"> In </w:t>
      </w:r>
      <w:proofErr w:type="spellStart"/>
      <w:r w:rsidRPr="00A97FA8">
        <w:rPr>
          <w:rFonts w:ascii="Times New Roman" w:hAnsi="Times New Roman" w:cs="Times New Roman"/>
          <w:sz w:val="26"/>
          <w:szCs w:val="28"/>
        </w:rPr>
        <w:t>Nwuneli</w:t>
      </w:r>
      <w:proofErr w:type="spellEnd"/>
      <w:r w:rsidRPr="00A97FA8">
        <w:rPr>
          <w:rFonts w:ascii="Times New Roman" w:hAnsi="Times New Roman" w:cs="Times New Roman"/>
          <w:sz w:val="26"/>
          <w:szCs w:val="28"/>
        </w:rPr>
        <w:t xml:space="preserve">, O.E (Ed.) Mass communication in Nigeria: A book of reading. Enugu: Fourth Dimension Publishers. </w:t>
      </w:r>
    </w:p>
    <w:p w:rsidR="003A1787" w:rsidRPr="00A97FA8" w:rsidRDefault="003A1787" w:rsidP="008E76D7">
      <w:pPr>
        <w:spacing w:after="0"/>
        <w:ind w:left="720" w:hanging="720"/>
        <w:jc w:val="both"/>
        <w:rPr>
          <w:rFonts w:ascii="Times New Roman" w:hAnsi="Times New Roman" w:cs="Times New Roman"/>
          <w:sz w:val="26"/>
          <w:szCs w:val="28"/>
        </w:rPr>
      </w:pPr>
      <w:proofErr w:type="spellStart"/>
      <w:r w:rsidRPr="00A97FA8">
        <w:rPr>
          <w:rFonts w:ascii="Times New Roman" w:hAnsi="Times New Roman" w:cs="Times New Roman"/>
          <w:sz w:val="26"/>
          <w:szCs w:val="28"/>
        </w:rPr>
        <w:t>Ohaja</w:t>
      </w:r>
      <w:proofErr w:type="spellEnd"/>
      <w:r w:rsidRPr="00A97FA8">
        <w:rPr>
          <w:rFonts w:ascii="Times New Roman" w:hAnsi="Times New Roman" w:cs="Times New Roman"/>
          <w:sz w:val="26"/>
          <w:szCs w:val="28"/>
        </w:rPr>
        <w:t xml:space="preserve">, E. U. (2003). </w:t>
      </w:r>
      <w:r w:rsidRPr="00A97FA8">
        <w:rPr>
          <w:rFonts w:ascii="Times New Roman" w:hAnsi="Times New Roman" w:cs="Times New Roman"/>
          <w:i/>
          <w:iCs/>
          <w:sz w:val="26"/>
          <w:szCs w:val="28"/>
        </w:rPr>
        <w:t xml:space="preserve">Mass communication research and project report writing. </w:t>
      </w:r>
      <w:proofErr w:type="spellStart"/>
      <w:r w:rsidRPr="00A97FA8">
        <w:rPr>
          <w:rFonts w:ascii="Times New Roman" w:hAnsi="Times New Roman" w:cs="Times New Roman"/>
          <w:sz w:val="26"/>
          <w:szCs w:val="28"/>
        </w:rPr>
        <w:t>Surulere</w:t>
      </w:r>
      <w:proofErr w:type="spellEnd"/>
      <w:r w:rsidRPr="00A97FA8">
        <w:rPr>
          <w:rFonts w:ascii="Times New Roman" w:hAnsi="Times New Roman" w:cs="Times New Roman"/>
          <w:sz w:val="26"/>
          <w:szCs w:val="28"/>
        </w:rPr>
        <w:t xml:space="preserve">: John Letterman Ltd. </w:t>
      </w:r>
    </w:p>
    <w:p w:rsidR="003A1787" w:rsidRPr="00A97FA8" w:rsidRDefault="003A1787" w:rsidP="008E76D7">
      <w:pPr>
        <w:spacing w:after="0"/>
        <w:ind w:left="720" w:hanging="720"/>
        <w:jc w:val="both"/>
        <w:rPr>
          <w:rFonts w:ascii="Times New Roman" w:hAnsi="Times New Roman" w:cs="Times New Roman"/>
          <w:sz w:val="26"/>
          <w:szCs w:val="28"/>
        </w:rPr>
      </w:pPr>
      <w:proofErr w:type="spellStart"/>
      <w:r w:rsidRPr="00A97FA8">
        <w:rPr>
          <w:rFonts w:ascii="Times New Roman" w:hAnsi="Times New Roman" w:cs="Times New Roman"/>
          <w:sz w:val="26"/>
          <w:szCs w:val="28"/>
        </w:rPr>
        <w:t>Okoro</w:t>
      </w:r>
      <w:proofErr w:type="spellEnd"/>
      <w:r w:rsidRPr="00A97FA8">
        <w:rPr>
          <w:rFonts w:ascii="Times New Roman" w:hAnsi="Times New Roman" w:cs="Times New Roman"/>
          <w:sz w:val="26"/>
          <w:szCs w:val="28"/>
        </w:rPr>
        <w:t xml:space="preserve">, M. N. (2001). </w:t>
      </w:r>
      <w:r w:rsidRPr="00A97FA8">
        <w:rPr>
          <w:rFonts w:ascii="Times New Roman" w:hAnsi="Times New Roman" w:cs="Times New Roman"/>
          <w:i/>
          <w:iCs/>
          <w:sz w:val="26"/>
          <w:szCs w:val="28"/>
        </w:rPr>
        <w:t xml:space="preserve">Mass communication research: issues and methodology. </w:t>
      </w:r>
      <w:proofErr w:type="spellStart"/>
      <w:r w:rsidRPr="00A97FA8">
        <w:rPr>
          <w:rFonts w:ascii="Times New Roman" w:hAnsi="Times New Roman" w:cs="Times New Roman"/>
          <w:sz w:val="26"/>
          <w:szCs w:val="28"/>
        </w:rPr>
        <w:t>Nsukka</w:t>
      </w:r>
      <w:proofErr w:type="spellEnd"/>
      <w:r w:rsidRPr="00A97FA8">
        <w:rPr>
          <w:rFonts w:ascii="Times New Roman" w:hAnsi="Times New Roman" w:cs="Times New Roman"/>
          <w:sz w:val="26"/>
          <w:szCs w:val="28"/>
        </w:rPr>
        <w:t xml:space="preserve">: AP Express Publishers. </w:t>
      </w:r>
    </w:p>
    <w:p w:rsidR="003A1787" w:rsidRPr="00A97FA8" w:rsidRDefault="003A1787" w:rsidP="008E76D7">
      <w:pPr>
        <w:spacing w:after="0"/>
        <w:ind w:left="720" w:hanging="720"/>
        <w:jc w:val="both"/>
        <w:rPr>
          <w:rFonts w:ascii="Times New Roman" w:hAnsi="Times New Roman" w:cs="Times New Roman"/>
          <w:b/>
          <w:sz w:val="26"/>
          <w:szCs w:val="28"/>
        </w:rPr>
      </w:pPr>
      <w:proofErr w:type="spellStart"/>
      <w:r w:rsidRPr="00A97FA8">
        <w:rPr>
          <w:rFonts w:ascii="Times New Roman" w:hAnsi="Times New Roman" w:cs="Times New Roman"/>
          <w:sz w:val="26"/>
          <w:szCs w:val="28"/>
        </w:rPr>
        <w:t>Okoro</w:t>
      </w:r>
      <w:proofErr w:type="spellEnd"/>
      <w:r w:rsidRPr="00A97FA8">
        <w:rPr>
          <w:rFonts w:ascii="Times New Roman" w:hAnsi="Times New Roman" w:cs="Times New Roman"/>
          <w:sz w:val="26"/>
          <w:szCs w:val="28"/>
        </w:rPr>
        <w:t xml:space="preserve">, M. N. (2005). The ACADA model of communication for development: A morphological presentation. </w:t>
      </w:r>
      <w:proofErr w:type="gramStart"/>
      <w:r w:rsidRPr="00A97FA8">
        <w:rPr>
          <w:rFonts w:ascii="Times New Roman" w:hAnsi="Times New Roman" w:cs="Times New Roman"/>
          <w:i/>
          <w:iCs/>
          <w:sz w:val="26"/>
          <w:szCs w:val="28"/>
        </w:rPr>
        <w:t>International journal of communication.</w:t>
      </w:r>
      <w:proofErr w:type="gramEnd"/>
      <w:r w:rsidRPr="00A97FA8">
        <w:rPr>
          <w:rFonts w:ascii="Times New Roman" w:hAnsi="Times New Roman" w:cs="Times New Roman"/>
          <w:i/>
          <w:iCs/>
          <w:sz w:val="26"/>
          <w:szCs w:val="28"/>
        </w:rPr>
        <w:t xml:space="preserve"> </w:t>
      </w:r>
      <w:proofErr w:type="gramStart"/>
      <w:r w:rsidRPr="00A97FA8">
        <w:rPr>
          <w:rFonts w:ascii="Times New Roman" w:hAnsi="Times New Roman" w:cs="Times New Roman"/>
          <w:i/>
          <w:iCs/>
          <w:sz w:val="26"/>
          <w:szCs w:val="28"/>
        </w:rPr>
        <w:t>No. 2.</w:t>
      </w:r>
      <w:proofErr w:type="gramEnd"/>
      <w:r w:rsidRPr="00A97FA8">
        <w:rPr>
          <w:rFonts w:ascii="Times New Roman" w:hAnsi="Times New Roman" w:cs="Times New Roman"/>
          <w:i/>
          <w:iCs/>
          <w:sz w:val="26"/>
          <w:szCs w:val="28"/>
        </w:rPr>
        <w:t xml:space="preserve"> </w:t>
      </w:r>
      <w:r w:rsidRPr="00A97FA8">
        <w:rPr>
          <w:rFonts w:ascii="Times New Roman" w:hAnsi="Times New Roman" w:cs="Times New Roman"/>
          <w:sz w:val="26"/>
          <w:szCs w:val="28"/>
        </w:rPr>
        <w:t>January 2005, Pp. 209-217.</w:t>
      </w:r>
    </w:p>
    <w:p w:rsidR="003A1787" w:rsidRPr="00A97FA8" w:rsidRDefault="003A1787" w:rsidP="008E76D7">
      <w:pPr>
        <w:pStyle w:val="Default"/>
        <w:spacing w:line="276" w:lineRule="auto"/>
        <w:ind w:left="720" w:hanging="720"/>
        <w:jc w:val="both"/>
        <w:rPr>
          <w:sz w:val="26"/>
          <w:szCs w:val="28"/>
        </w:rPr>
      </w:pPr>
      <w:proofErr w:type="spellStart"/>
      <w:r w:rsidRPr="00A97FA8">
        <w:rPr>
          <w:sz w:val="26"/>
          <w:szCs w:val="28"/>
        </w:rPr>
        <w:t>Ojebode</w:t>
      </w:r>
      <w:proofErr w:type="spellEnd"/>
      <w:r w:rsidRPr="00A97FA8">
        <w:rPr>
          <w:sz w:val="26"/>
          <w:szCs w:val="28"/>
        </w:rPr>
        <w:t xml:space="preserve">, A. (2003). ―Radio as a development communication medium: types, formats, roles and limitations‖. In </w:t>
      </w:r>
      <w:proofErr w:type="spellStart"/>
      <w:r w:rsidRPr="00A97FA8">
        <w:rPr>
          <w:sz w:val="26"/>
          <w:szCs w:val="28"/>
        </w:rPr>
        <w:t>Soola</w:t>
      </w:r>
      <w:proofErr w:type="spellEnd"/>
      <w:r w:rsidRPr="00A97FA8">
        <w:rPr>
          <w:sz w:val="26"/>
          <w:szCs w:val="28"/>
        </w:rPr>
        <w:t xml:space="preserve">, O. E. (Ed.) </w:t>
      </w:r>
      <w:r w:rsidRPr="00A97FA8">
        <w:rPr>
          <w:iCs/>
          <w:sz w:val="26"/>
          <w:szCs w:val="28"/>
        </w:rPr>
        <w:t>Communicating for development purposes</w:t>
      </w:r>
      <w:r w:rsidRPr="00A97FA8">
        <w:rPr>
          <w:sz w:val="26"/>
          <w:szCs w:val="28"/>
        </w:rPr>
        <w:t xml:space="preserve">. Ibadan: Kraft Books Limited. </w:t>
      </w:r>
    </w:p>
    <w:p w:rsidR="003A1787" w:rsidRPr="00A97FA8" w:rsidRDefault="003A1787" w:rsidP="008E76D7">
      <w:pPr>
        <w:pStyle w:val="Default"/>
        <w:spacing w:line="276" w:lineRule="auto"/>
        <w:ind w:left="720" w:hanging="720"/>
        <w:jc w:val="both"/>
        <w:rPr>
          <w:sz w:val="26"/>
          <w:szCs w:val="28"/>
        </w:rPr>
      </w:pPr>
      <w:proofErr w:type="spellStart"/>
      <w:r w:rsidRPr="00A97FA8">
        <w:rPr>
          <w:sz w:val="26"/>
          <w:szCs w:val="28"/>
        </w:rPr>
        <w:t>Okunna</w:t>
      </w:r>
      <w:proofErr w:type="spellEnd"/>
      <w:r w:rsidRPr="00A97FA8">
        <w:rPr>
          <w:sz w:val="26"/>
          <w:szCs w:val="28"/>
        </w:rPr>
        <w:t xml:space="preserve">, C. S. (1999). </w:t>
      </w:r>
      <w:r w:rsidRPr="00A97FA8">
        <w:rPr>
          <w:iCs/>
          <w:sz w:val="26"/>
          <w:szCs w:val="28"/>
        </w:rPr>
        <w:t xml:space="preserve">Introduction to mass communication </w:t>
      </w:r>
      <w:r w:rsidRPr="00A97FA8">
        <w:rPr>
          <w:sz w:val="26"/>
          <w:szCs w:val="28"/>
        </w:rPr>
        <w:t xml:space="preserve">(2nd </w:t>
      </w:r>
      <w:proofErr w:type="gramStart"/>
      <w:r w:rsidRPr="00A97FA8">
        <w:rPr>
          <w:sz w:val="26"/>
          <w:szCs w:val="28"/>
        </w:rPr>
        <w:t>ed</w:t>
      </w:r>
      <w:proofErr w:type="gramEnd"/>
      <w:r w:rsidRPr="00A97FA8">
        <w:rPr>
          <w:sz w:val="26"/>
          <w:szCs w:val="28"/>
        </w:rPr>
        <w:t xml:space="preserve">.). Enugu: New Generation Books. </w:t>
      </w:r>
    </w:p>
    <w:p w:rsidR="003A1787" w:rsidRPr="00A97FA8" w:rsidRDefault="003A1787" w:rsidP="008E76D7">
      <w:pPr>
        <w:spacing w:after="0"/>
        <w:ind w:left="720" w:hanging="720"/>
        <w:jc w:val="both"/>
        <w:rPr>
          <w:rFonts w:ascii="Times New Roman" w:hAnsi="Times New Roman" w:cs="Times New Roman"/>
          <w:sz w:val="26"/>
          <w:szCs w:val="28"/>
        </w:rPr>
      </w:pPr>
      <w:proofErr w:type="spellStart"/>
      <w:proofErr w:type="gramStart"/>
      <w:r w:rsidRPr="00A97FA8">
        <w:rPr>
          <w:rFonts w:ascii="Times New Roman" w:hAnsi="Times New Roman" w:cs="Times New Roman"/>
          <w:sz w:val="26"/>
          <w:szCs w:val="28"/>
        </w:rPr>
        <w:t>Praeger</w:t>
      </w:r>
      <w:proofErr w:type="spellEnd"/>
      <w:r w:rsidRPr="00A97FA8">
        <w:rPr>
          <w:rFonts w:ascii="Times New Roman" w:hAnsi="Times New Roman" w:cs="Times New Roman"/>
          <w:sz w:val="26"/>
          <w:szCs w:val="28"/>
        </w:rPr>
        <w:t>.</w:t>
      </w:r>
      <w:proofErr w:type="gramEnd"/>
      <w:r w:rsidRPr="00A97FA8">
        <w:rPr>
          <w:rFonts w:ascii="Times New Roman" w:hAnsi="Times New Roman" w:cs="Times New Roman"/>
          <w:sz w:val="26"/>
          <w:szCs w:val="28"/>
        </w:rPr>
        <w:t xml:space="preserve"> </w:t>
      </w:r>
      <w:proofErr w:type="spellStart"/>
      <w:r w:rsidRPr="00A97FA8">
        <w:rPr>
          <w:rFonts w:ascii="Times New Roman" w:hAnsi="Times New Roman" w:cs="Times New Roman"/>
          <w:sz w:val="26"/>
          <w:szCs w:val="28"/>
        </w:rPr>
        <w:t>Mefalopulos</w:t>
      </w:r>
      <w:proofErr w:type="spellEnd"/>
      <w:r w:rsidRPr="00A97FA8">
        <w:rPr>
          <w:rFonts w:ascii="Times New Roman" w:hAnsi="Times New Roman" w:cs="Times New Roman"/>
          <w:sz w:val="26"/>
          <w:szCs w:val="28"/>
        </w:rPr>
        <w:t xml:space="preserve">, P, &amp; </w:t>
      </w:r>
      <w:proofErr w:type="spellStart"/>
      <w:r w:rsidRPr="00A97FA8">
        <w:rPr>
          <w:rFonts w:ascii="Times New Roman" w:hAnsi="Times New Roman" w:cs="Times New Roman"/>
          <w:sz w:val="26"/>
          <w:szCs w:val="28"/>
        </w:rPr>
        <w:t>Kamlongera</w:t>
      </w:r>
      <w:proofErr w:type="spellEnd"/>
      <w:r w:rsidRPr="00A97FA8">
        <w:rPr>
          <w:rFonts w:ascii="Times New Roman" w:hAnsi="Times New Roman" w:cs="Times New Roman"/>
          <w:sz w:val="26"/>
          <w:szCs w:val="28"/>
        </w:rPr>
        <w:t xml:space="preserve">, C (2OO4). </w:t>
      </w:r>
      <w:r w:rsidRPr="00A97FA8">
        <w:rPr>
          <w:rFonts w:ascii="Times New Roman" w:hAnsi="Times New Roman" w:cs="Times New Roman"/>
          <w:iCs/>
          <w:sz w:val="26"/>
          <w:szCs w:val="28"/>
        </w:rPr>
        <w:t xml:space="preserve">Participatory communication strategy design: A handbook (Second Edition). </w:t>
      </w:r>
      <w:r w:rsidRPr="00A97FA8">
        <w:rPr>
          <w:rFonts w:ascii="Times New Roman" w:hAnsi="Times New Roman" w:cs="Times New Roman"/>
          <w:sz w:val="26"/>
          <w:szCs w:val="28"/>
        </w:rPr>
        <w:t xml:space="preserve">Rome: FAO of the United Nations. </w:t>
      </w:r>
      <w:proofErr w:type="gramStart"/>
      <w:r w:rsidRPr="00A97FA8">
        <w:rPr>
          <w:rFonts w:ascii="Times New Roman" w:hAnsi="Times New Roman" w:cs="Times New Roman"/>
          <w:sz w:val="26"/>
          <w:szCs w:val="28"/>
        </w:rPr>
        <w:t>Nigeria broadcasting code (4th Edition) 2006.</w:t>
      </w:r>
      <w:proofErr w:type="gramEnd"/>
      <w:r w:rsidRPr="00A97FA8">
        <w:rPr>
          <w:rFonts w:ascii="Times New Roman" w:hAnsi="Times New Roman" w:cs="Times New Roman"/>
          <w:sz w:val="26"/>
          <w:szCs w:val="28"/>
        </w:rPr>
        <w:t xml:space="preserve"> </w:t>
      </w:r>
      <w:proofErr w:type="gramStart"/>
      <w:r w:rsidRPr="00A97FA8">
        <w:rPr>
          <w:rFonts w:ascii="Times New Roman" w:hAnsi="Times New Roman" w:cs="Times New Roman"/>
          <w:sz w:val="26"/>
          <w:szCs w:val="28"/>
        </w:rPr>
        <w:t>A publication of National Broadcasting Commission.</w:t>
      </w:r>
      <w:proofErr w:type="gramEnd"/>
      <w:r w:rsidRPr="00A97FA8">
        <w:rPr>
          <w:rFonts w:ascii="Times New Roman" w:hAnsi="Times New Roman" w:cs="Times New Roman"/>
          <w:sz w:val="26"/>
          <w:szCs w:val="28"/>
        </w:rPr>
        <w:t xml:space="preserve"> </w:t>
      </w:r>
    </w:p>
    <w:p w:rsidR="003A1787" w:rsidRPr="00A97FA8" w:rsidRDefault="003A1787" w:rsidP="008E76D7">
      <w:pPr>
        <w:spacing w:after="0"/>
        <w:ind w:left="720" w:hanging="720"/>
        <w:jc w:val="both"/>
        <w:rPr>
          <w:rFonts w:ascii="Times New Roman" w:hAnsi="Times New Roman" w:cs="Times New Roman"/>
          <w:sz w:val="26"/>
          <w:szCs w:val="28"/>
        </w:rPr>
      </w:pPr>
      <w:r w:rsidRPr="00A97FA8">
        <w:rPr>
          <w:rFonts w:ascii="Times New Roman" w:hAnsi="Times New Roman" w:cs="Times New Roman"/>
          <w:sz w:val="26"/>
          <w:szCs w:val="28"/>
        </w:rPr>
        <w:lastRenderedPageBreak/>
        <w:t xml:space="preserve">Rogers, E.M. (1976). </w:t>
      </w:r>
      <w:r w:rsidRPr="00A97FA8">
        <w:rPr>
          <w:rFonts w:ascii="Times New Roman" w:hAnsi="Times New Roman" w:cs="Times New Roman"/>
          <w:iCs/>
          <w:sz w:val="26"/>
          <w:szCs w:val="28"/>
        </w:rPr>
        <w:t>Communication and development</w:t>
      </w:r>
      <w:r w:rsidRPr="00A97FA8">
        <w:rPr>
          <w:rFonts w:ascii="Times New Roman" w:hAnsi="Times New Roman" w:cs="Times New Roman"/>
          <w:sz w:val="26"/>
          <w:szCs w:val="28"/>
        </w:rPr>
        <w:t xml:space="preserve">: </w:t>
      </w:r>
      <w:r w:rsidRPr="00A97FA8">
        <w:rPr>
          <w:rFonts w:ascii="Times New Roman" w:hAnsi="Times New Roman" w:cs="Times New Roman"/>
          <w:iCs/>
          <w:sz w:val="26"/>
          <w:szCs w:val="28"/>
        </w:rPr>
        <w:t xml:space="preserve">Critical perspectives. </w:t>
      </w:r>
      <w:r w:rsidRPr="00A97FA8">
        <w:rPr>
          <w:rFonts w:ascii="Times New Roman" w:hAnsi="Times New Roman" w:cs="Times New Roman"/>
          <w:sz w:val="26"/>
          <w:szCs w:val="28"/>
        </w:rPr>
        <w:t xml:space="preserve">Beverly Hills, California: Sage Publications. </w:t>
      </w:r>
    </w:p>
    <w:p w:rsidR="003A1787" w:rsidRPr="00A97FA8" w:rsidRDefault="003A1787" w:rsidP="008E76D7">
      <w:pPr>
        <w:pStyle w:val="Default"/>
        <w:spacing w:line="276" w:lineRule="auto"/>
        <w:ind w:left="720" w:hanging="720"/>
        <w:jc w:val="both"/>
        <w:rPr>
          <w:sz w:val="26"/>
          <w:szCs w:val="28"/>
        </w:rPr>
      </w:pPr>
      <w:proofErr w:type="spellStart"/>
      <w:r w:rsidRPr="00A97FA8">
        <w:rPr>
          <w:sz w:val="26"/>
          <w:szCs w:val="28"/>
        </w:rPr>
        <w:t>Rennie</w:t>
      </w:r>
      <w:proofErr w:type="spellEnd"/>
      <w:r w:rsidRPr="00A97FA8">
        <w:rPr>
          <w:sz w:val="26"/>
          <w:szCs w:val="28"/>
        </w:rPr>
        <w:t xml:space="preserve">, E. (2006). </w:t>
      </w:r>
      <w:proofErr w:type="gramStart"/>
      <w:r w:rsidRPr="00A97FA8">
        <w:rPr>
          <w:iCs/>
          <w:sz w:val="26"/>
          <w:szCs w:val="28"/>
        </w:rPr>
        <w:t>Community media, global introduction</w:t>
      </w:r>
      <w:r w:rsidRPr="00A97FA8">
        <w:rPr>
          <w:sz w:val="26"/>
          <w:szCs w:val="28"/>
        </w:rPr>
        <w:t>.</w:t>
      </w:r>
      <w:proofErr w:type="gramEnd"/>
      <w:r w:rsidRPr="00A97FA8">
        <w:rPr>
          <w:sz w:val="26"/>
          <w:szCs w:val="28"/>
        </w:rPr>
        <w:t xml:space="preserve"> New York: </w:t>
      </w:r>
      <w:proofErr w:type="spellStart"/>
      <w:r w:rsidRPr="00A97FA8">
        <w:rPr>
          <w:sz w:val="26"/>
          <w:szCs w:val="28"/>
        </w:rPr>
        <w:t>Rowman</w:t>
      </w:r>
      <w:proofErr w:type="spellEnd"/>
      <w:r w:rsidRPr="00A97FA8">
        <w:rPr>
          <w:sz w:val="26"/>
          <w:szCs w:val="28"/>
        </w:rPr>
        <w:t xml:space="preserve"> &amp; Littlefield Publishers, Inc.</w:t>
      </w:r>
    </w:p>
    <w:p w:rsidR="003A1787" w:rsidRPr="00A97FA8" w:rsidRDefault="003A1787" w:rsidP="008E76D7">
      <w:pPr>
        <w:pStyle w:val="Default"/>
        <w:spacing w:line="276" w:lineRule="auto"/>
        <w:ind w:left="720" w:hanging="720"/>
        <w:jc w:val="both"/>
        <w:rPr>
          <w:sz w:val="26"/>
          <w:szCs w:val="28"/>
        </w:rPr>
      </w:pPr>
      <w:proofErr w:type="spellStart"/>
      <w:proofErr w:type="gramStart"/>
      <w:r w:rsidRPr="00A97FA8">
        <w:rPr>
          <w:sz w:val="26"/>
          <w:szCs w:val="28"/>
        </w:rPr>
        <w:t>Resenberry</w:t>
      </w:r>
      <w:proofErr w:type="spellEnd"/>
      <w:r w:rsidRPr="00A97FA8">
        <w:rPr>
          <w:sz w:val="26"/>
          <w:szCs w:val="28"/>
        </w:rPr>
        <w:t xml:space="preserve">, J and </w:t>
      </w:r>
      <w:proofErr w:type="spellStart"/>
      <w:r w:rsidRPr="00A97FA8">
        <w:rPr>
          <w:sz w:val="26"/>
          <w:szCs w:val="28"/>
        </w:rPr>
        <w:t>Vicker</w:t>
      </w:r>
      <w:proofErr w:type="spellEnd"/>
      <w:r w:rsidRPr="00A97FA8">
        <w:rPr>
          <w:sz w:val="26"/>
          <w:szCs w:val="28"/>
        </w:rPr>
        <w:t>, L. A. (2009).</w:t>
      </w:r>
      <w:proofErr w:type="gramEnd"/>
      <w:r w:rsidRPr="00A97FA8">
        <w:rPr>
          <w:sz w:val="26"/>
          <w:szCs w:val="28"/>
        </w:rPr>
        <w:t xml:space="preserve"> </w:t>
      </w:r>
      <w:proofErr w:type="gramStart"/>
      <w:r w:rsidRPr="00A97FA8">
        <w:rPr>
          <w:iCs/>
          <w:sz w:val="26"/>
          <w:szCs w:val="28"/>
        </w:rPr>
        <w:t>Applied mass communication theory: A guide for media practitioners</w:t>
      </w:r>
      <w:r w:rsidRPr="00A97FA8">
        <w:rPr>
          <w:sz w:val="26"/>
          <w:szCs w:val="28"/>
        </w:rPr>
        <w:t>.</w:t>
      </w:r>
      <w:proofErr w:type="gramEnd"/>
      <w:r w:rsidRPr="00A97FA8">
        <w:rPr>
          <w:sz w:val="26"/>
          <w:szCs w:val="28"/>
        </w:rPr>
        <w:t xml:space="preserve"> Boston: Pearson Education, Inc. </w:t>
      </w:r>
    </w:p>
    <w:p w:rsidR="003A1787" w:rsidRPr="00A97FA8" w:rsidRDefault="003A1787" w:rsidP="008E76D7">
      <w:pPr>
        <w:pStyle w:val="Default"/>
        <w:spacing w:line="276" w:lineRule="auto"/>
        <w:ind w:left="720" w:hanging="720"/>
        <w:jc w:val="both"/>
        <w:rPr>
          <w:sz w:val="26"/>
          <w:szCs w:val="28"/>
        </w:rPr>
      </w:pPr>
      <w:r w:rsidRPr="00A97FA8">
        <w:rPr>
          <w:sz w:val="26"/>
          <w:szCs w:val="28"/>
        </w:rPr>
        <w:t xml:space="preserve">Rodriguez, C. (2000). Civil society and citizen‘s media: Peace architects for the new millennium. </w:t>
      </w:r>
      <w:proofErr w:type="gramStart"/>
      <w:r w:rsidRPr="00A97FA8">
        <w:rPr>
          <w:sz w:val="26"/>
          <w:szCs w:val="28"/>
        </w:rPr>
        <w:t>In Wilkins, K (Ed).</w:t>
      </w:r>
      <w:proofErr w:type="gramEnd"/>
      <w:r w:rsidRPr="00A97FA8">
        <w:rPr>
          <w:sz w:val="26"/>
          <w:szCs w:val="28"/>
        </w:rPr>
        <w:t xml:space="preserve"> </w:t>
      </w:r>
      <w:proofErr w:type="gramStart"/>
      <w:r w:rsidRPr="00A97FA8">
        <w:rPr>
          <w:iCs/>
          <w:sz w:val="26"/>
          <w:szCs w:val="28"/>
        </w:rPr>
        <w:t>Redeveloping communication for social change: theory, practice and power</w:t>
      </w:r>
      <w:r w:rsidRPr="00A97FA8">
        <w:rPr>
          <w:sz w:val="26"/>
          <w:szCs w:val="28"/>
        </w:rPr>
        <w:t>.</w:t>
      </w:r>
      <w:proofErr w:type="gramEnd"/>
      <w:r w:rsidRPr="00A97FA8">
        <w:rPr>
          <w:sz w:val="26"/>
          <w:szCs w:val="28"/>
        </w:rPr>
        <w:t xml:space="preserve"> New York: </w:t>
      </w:r>
    </w:p>
    <w:p w:rsidR="003A1787" w:rsidRPr="00A97FA8" w:rsidRDefault="003A1787" w:rsidP="008E76D7">
      <w:pPr>
        <w:pStyle w:val="Default"/>
        <w:spacing w:line="276" w:lineRule="auto"/>
        <w:ind w:left="720" w:hanging="720"/>
        <w:jc w:val="both"/>
        <w:rPr>
          <w:sz w:val="26"/>
          <w:szCs w:val="28"/>
        </w:rPr>
      </w:pPr>
      <w:proofErr w:type="spellStart"/>
      <w:r w:rsidRPr="00A97FA8">
        <w:rPr>
          <w:sz w:val="26"/>
          <w:szCs w:val="28"/>
        </w:rPr>
        <w:t>Rowman</w:t>
      </w:r>
      <w:proofErr w:type="spellEnd"/>
      <w:r w:rsidRPr="00A97FA8">
        <w:rPr>
          <w:sz w:val="26"/>
          <w:szCs w:val="28"/>
        </w:rPr>
        <w:t xml:space="preserve"> &amp; Littlefield Publishers, Inc. Maryland, D.C. Downing, J. (2001). </w:t>
      </w:r>
      <w:r w:rsidRPr="00A97FA8">
        <w:rPr>
          <w:iCs/>
          <w:sz w:val="26"/>
          <w:szCs w:val="28"/>
        </w:rPr>
        <w:t>Radical media: rebellious communication and social movements</w:t>
      </w:r>
      <w:r w:rsidRPr="00A97FA8">
        <w:rPr>
          <w:sz w:val="26"/>
          <w:szCs w:val="28"/>
        </w:rPr>
        <w:t xml:space="preserve">. London: Sage Publications, Inc. Rogers, E.M. (1976). </w:t>
      </w:r>
      <w:r w:rsidRPr="00A97FA8">
        <w:rPr>
          <w:iCs/>
          <w:sz w:val="26"/>
          <w:szCs w:val="28"/>
        </w:rPr>
        <w:t>Communication and development</w:t>
      </w:r>
      <w:r w:rsidRPr="00A97FA8">
        <w:rPr>
          <w:sz w:val="26"/>
          <w:szCs w:val="28"/>
        </w:rPr>
        <w:t xml:space="preserve">: </w:t>
      </w:r>
      <w:r w:rsidRPr="00A97FA8">
        <w:rPr>
          <w:iCs/>
          <w:sz w:val="26"/>
          <w:szCs w:val="28"/>
        </w:rPr>
        <w:t xml:space="preserve">critical perspectives. </w:t>
      </w:r>
      <w:r w:rsidRPr="00A97FA8">
        <w:rPr>
          <w:sz w:val="26"/>
          <w:szCs w:val="28"/>
        </w:rPr>
        <w:t>Beverly Hills, California: Sage Publications.</w:t>
      </w:r>
    </w:p>
    <w:p w:rsidR="003A1787" w:rsidRPr="00A97FA8" w:rsidRDefault="003A1787" w:rsidP="008E76D7">
      <w:pPr>
        <w:pStyle w:val="Default"/>
        <w:spacing w:line="276" w:lineRule="auto"/>
        <w:ind w:left="720" w:hanging="720"/>
        <w:jc w:val="both"/>
        <w:rPr>
          <w:sz w:val="26"/>
          <w:szCs w:val="28"/>
        </w:rPr>
      </w:pPr>
      <w:proofErr w:type="spellStart"/>
      <w:r w:rsidRPr="00A97FA8">
        <w:rPr>
          <w:sz w:val="26"/>
          <w:szCs w:val="28"/>
        </w:rPr>
        <w:t>Servaes</w:t>
      </w:r>
      <w:proofErr w:type="spellEnd"/>
      <w:r w:rsidRPr="00A97FA8">
        <w:rPr>
          <w:sz w:val="26"/>
          <w:szCs w:val="28"/>
        </w:rPr>
        <w:t xml:space="preserve">, J. (1999). </w:t>
      </w:r>
      <w:proofErr w:type="gramStart"/>
      <w:r w:rsidRPr="00A97FA8">
        <w:rPr>
          <w:iCs/>
          <w:sz w:val="26"/>
          <w:szCs w:val="28"/>
        </w:rPr>
        <w:t>Communication for development, one world, multiple cultures.</w:t>
      </w:r>
      <w:proofErr w:type="gramEnd"/>
      <w:r w:rsidRPr="00A97FA8">
        <w:rPr>
          <w:iCs/>
          <w:sz w:val="26"/>
          <w:szCs w:val="28"/>
        </w:rPr>
        <w:t xml:space="preserve"> </w:t>
      </w:r>
      <w:r w:rsidRPr="00A97FA8">
        <w:rPr>
          <w:sz w:val="26"/>
          <w:szCs w:val="28"/>
        </w:rPr>
        <w:t>Cresskill NJ: Hampton Press.</w:t>
      </w:r>
    </w:p>
    <w:p w:rsidR="003A1787" w:rsidRPr="00A97FA8" w:rsidRDefault="003A1787" w:rsidP="008E76D7">
      <w:pPr>
        <w:pStyle w:val="Default"/>
        <w:spacing w:line="276" w:lineRule="auto"/>
        <w:ind w:left="720" w:hanging="720"/>
        <w:jc w:val="both"/>
        <w:rPr>
          <w:sz w:val="26"/>
          <w:szCs w:val="28"/>
        </w:rPr>
      </w:pPr>
      <w:proofErr w:type="spellStart"/>
      <w:proofErr w:type="gramStart"/>
      <w:r w:rsidRPr="00A97FA8">
        <w:rPr>
          <w:sz w:val="26"/>
          <w:szCs w:val="28"/>
        </w:rPr>
        <w:t>Severin</w:t>
      </w:r>
      <w:proofErr w:type="spellEnd"/>
      <w:r w:rsidRPr="00A97FA8">
        <w:rPr>
          <w:sz w:val="26"/>
          <w:szCs w:val="28"/>
        </w:rPr>
        <w:t>, W. J and Tankard, Jr., J. W. (2001).</w:t>
      </w:r>
      <w:proofErr w:type="gramEnd"/>
      <w:r w:rsidRPr="00A97FA8">
        <w:rPr>
          <w:sz w:val="26"/>
          <w:szCs w:val="28"/>
        </w:rPr>
        <w:t xml:space="preserve"> </w:t>
      </w:r>
      <w:r w:rsidRPr="00A97FA8">
        <w:rPr>
          <w:iCs/>
          <w:sz w:val="26"/>
          <w:szCs w:val="28"/>
        </w:rPr>
        <w:t xml:space="preserve">Communication theories: origins, methods, and uses in the mass media </w:t>
      </w:r>
      <w:r w:rsidRPr="00A97FA8">
        <w:rPr>
          <w:sz w:val="26"/>
          <w:szCs w:val="28"/>
        </w:rPr>
        <w:t xml:space="preserve">(5th </w:t>
      </w:r>
      <w:proofErr w:type="gramStart"/>
      <w:r w:rsidRPr="00A97FA8">
        <w:rPr>
          <w:sz w:val="26"/>
          <w:szCs w:val="28"/>
        </w:rPr>
        <w:t>ed</w:t>
      </w:r>
      <w:proofErr w:type="gramEnd"/>
      <w:r w:rsidRPr="00A97FA8">
        <w:rPr>
          <w:sz w:val="26"/>
          <w:szCs w:val="28"/>
        </w:rPr>
        <w:t xml:space="preserve">.). New York: Addison Wesley Longman. </w:t>
      </w:r>
    </w:p>
    <w:p w:rsidR="003A1787" w:rsidRPr="00A97FA8" w:rsidRDefault="003A1787" w:rsidP="008E76D7">
      <w:pPr>
        <w:pStyle w:val="Default"/>
        <w:spacing w:line="276" w:lineRule="auto"/>
        <w:ind w:left="720" w:hanging="720"/>
        <w:jc w:val="both"/>
        <w:rPr>
          <w:sz w:val="26"/>
          <w:szCs w:val="28"/>
        </w:rPr>
      </w:pPr>
      <w:proofErr w:type="spellStart"/>
      <w:r w:rsidRPr="00A97FA8">
        <w:rPr>
          <w:sz w:val="26"/>
          <w:szCs w:val="28"/>
        </w:rPr>
        <w:t>Soola</w:t>
      </w:r>
      <w:proofErr w:type="spellEnd"/>
      <w:r w:rsidRPr="00A97FA8">
        <w:rPr>
          <w:sz w:val="26"/>
          <w:szCs w:val="28"/>
        </w:rPr>
        <w:t xml:space="preserve">, O.E. (2003). Development communication: the past, the present and the future. </w:t>
      </w:r>
      <w:proofErr w:type="gramStart"/>
      <w:r w:rsidRPr="00A97FA8">
        <w:rPr>
          <w:sz w:val="26"/>
          <w:szCs w:val="28"/>
        </w:rPr>
        <w:t xml:space="preserve">In </w:t>
      </w:r>
      <w:proofErr w:type="spellStart"/>
      <w:r w:rsidRPr="00A97FA8">
        <w:rPr>
          <w:sz w:val="26"/>
          <w:szCs w:val="28"/>
        </w:rPr>
        <w:t>Soola</w:t>
      </w:r>
      <w:proofErr w:type="spellEnd"/>
      <w:r w:rsidRPr="00A97FA8">
        <w:rPr>
          <w:sz w:val="26"/>
          <w:szCs w:val="28"/>
        </w:rPr>
        <w:t xml:space="preserve">, O.E. (Ed.) </w:t>
      </w:r>
      <w:r w:rsidRPr="00A97FA8">
        <w:rPr>
          <w:iCs/>
          <w:sz w:val="26"/>
          <w:szCs w:val="28"/>
        </w:rPr>
        <w:t>Communicating for development purposes</w:t>
      </w:r>
      <w:r w:rsidRPr="00A97FA8">
        <w:rPr>
          <w:sz w:val="26"/>
          <w:szCs w:val="28"/>
        </w:rPr>
        <w:t>.</w:t>
      </w:r>
      <w:proofErr w:type="gramEnd"/>
      <w:r w:rsidRPr="00A97FA8">
        <w:rPr>
          <w:sz w:val="26"/>
          <w:szCs w:val="28"/>
        </w:rPr>
        <w:t xml:space="preserve"> Ibadan: Kraft Books Limited. </w:t>
      </w:r>
      <w:proofErr w:type="gramStart"/>
      <w:r w:rsidRPr="00A97FA8">
        <w:rPr>
          <w:sz w:val="26"/>
          <w:szCs w:val="28"/>
        </w:rPr>
        <w:t>Sparks, G. G. (2002).</w:t>
      </w:r>
      <w:proofErr w:type="gramEnd"/>
      <w:r w:rsidRPr="00A97FA8">
        <w:rPr>
          <w:sz w:val="26"/>
          <w:szCs w:val="28"/>
        </w:rPr>
        <w:t xml:space="preserve"> </w:t>
      </w:r>
      <w:r w:rsidRPr="00A97FA8">
        <w:rPr>
          <w:iCs/>
          <w:sz w:val="26"/>
          <w:szCs w:val="28"/>
        </w:rPr>
        <w:t>Mass media effects research</w:t>
      </w:r>
      <w:r w:rsidRPr="00A97FA8">
        <w:rPr>
          <w:sz w:val="26"/>
          <w:szCs w:val="28"/>
        </w:rPr>
        <w:t xml:space="preserve">. Belmont, CA: Wadsworth Thomas Learning. </w:t>
      </w:r>
    </w:p>
    <w:p w:rsidR="003A1787" w:rsidRPr="00A97FA8" w:rsidRDefault="003A1787" w:rsidP="008E76D7">
      <w:pPr>
        <w:spacing w:after="0"/>
        <w:ind w:left="720" w:hanging="720"/>
        <w:jc w:val="both"/>
        <w:rPr>
          <w:rFonts w:ascii="Times New Roman" w:hAnsi="Times New Roman" w:cs="Times New Roman"/>
          <w:sz w:val="26"/>
          <w:szCs w:val="28"/>
        </w:rPr>
      </w:pPr>
      <w:proofErr w:type="spellStart"/>
      <w:proofErr w:type="gramStart"/>
      <w:r w:rsidRPr="00A97FA8">
        <w:rPr>
          <w:rFonts w:ascii="Times New Roman" w:hAnsi="Times New Roman" w:cs="Times New Roman"/>
          <w:sz w:val="26"/>
          <w:szCs w:val="28"/>
        </w:rPr>
        <w:t>Tllson</w:t>
      </w:r>
      <w:proofErr w:type="spellEnd"/>
      <w:r w:rsidRPr="00A97FA8">
        <w:rPr>
          <w:rFonts w:ascii="Times New Roman" w:hAnsi="Times New Roman" w:cs="Times New Roman"/>
          <w:sz w:val="26"/>
          <w:szCs w:val="28"/>
        </w:rPr>
        <w:t>.</w:t>
      </w:r>
      <w:proofErr w:type="gramEnd"/>
      <w:r w:rsidRPr="00A97FA8">
        <w:rPr>
          <w:rFonts w:ascii="Times New Roman" w:hAnsi="Times New Roman" w:cs="Times New Roman"/>
          <w:sz w:val="26"/>
          <w:szCs w:val="28"/>
        </w:rPr>
        <w:t xml:space="preserve"> </w:t>
      </w:r>
      <w:proofErr w:type="gramStart"/>
      <w:r w:rsidRPr="00A97FA8">
        <w:rPr>
          <w:rFonts w:ascii="Times New Roman" w:hAnsi="Times New Roman" w:cs="Times New Roman"/>
          <w:sz w:val="26"/>
          <w:szCs w:val="28"/>
        </w:rPr>
        <w:t>T. (1990).</w:t>
      </w:r>
      <w:proofErr w:type="gramEnd"/>
      <w:r w:rsidRPr="00A97FA8">
        <w:rPr>
          <w:rFonts w:ascii="Times New Roman" w:hAnsi="Times New Roman" w:cs="Times New Roman"/>
          <w:sz w:val="26"/>
          <w:szCs w:val="28"/>
        </w:rPr>
        <w:t xml:space="preserve"> </w:t>
      </w:r>
      <w:r w:rsidRPr="00A97FA8">
        <w:rPr>
          <w:rFonts w:ascii="Times New Roman" w:hAnsi="Times New Roman" w:cs="Times New Roman"/>
          <w:iCs/>
          <w:sz w:val="26"/>
          <w:szCs w:val="28"/>
        </w:rPr>
        <w:t xml:space="preserve">'Radio education: An economic perspective'. </w:t>
      </w:r>
      <w:r w:rsidRPr="00A97FA8">
        <w:rPr>
          <w:rFonts w:ascii="Times New Roman" w:hAnsi="Times New Roman" w:cs="Times New Roman"/>
          <w:sz w:val="26"/>
          <w:szCs w:val="28"/>
        </w:rPr>
        <w:t xml:space="preserve">Paper presented at the African Conference on Radio Education in Harare. Zimbabwe. </w:t>
      </w:r>
    </w:p>
    <w:p w:rsidR="003A1787" w:rsidRPr="00A97FA8" w:rsidRDefault="003A1787" w:rsidP="008E76D7">
      <w:pPr>
        <w:spacing w:after="0"/>
        <w:ind w:left="720" w:hanging="720"/>
        <w:jc w:val="both"/>
        <w:rPr>
          <w:rFonts w:ascii="Times New Roman" w:hAnsi="Times New Roman" w:cs="Times New Roman"/>
          <w:sz w:val="26"/>
          <w:szCs w:val="28"/>
        </w:rPr>
      </w:pPr>
      <w:proofErr w:type="spellStart"/>
      <w:r w:rsidRPr="00A97FA8">
        <w:rPr>
          <w:rFonts w:ascii="Times New Roman" w:hAnsi="Times New Roman" w:cs="Times New Roman"/>
          <w:sz w:val="26"/>
          <w:szCs w:val="28"/>
        </w:rPr>
        <w:t>Uche</w:t>
      </w:r>
      <w:proofErr w:type="spellEnd"/>
      <w:r w:rsidRPr="00A97FA8">
        <w:rPr>
          <w:rFonts w:ascii="Times New Roman" w:hAnsi="Times New Roman" w:cs="Times New Roman"/>
          <w:sz w:val="26"/>
          <w:szCs w:val="28"/>
        </w:rPr>
        <w:t xml:space="preserve"> L.U. (1999). Communication and democratic empowerment in the development of rural Africa: Corruption and perverted priorities in the development agenda. </w:t>
      </w:r>
      <w:proofErr w:type="gramStart"/>
      <w:r w:rsidRPr="00A97FA8">
        <w:rPr>
          <w:rFonts w:ascii="Times New Roman" w:hAnsi="Times New Roman" w:cs="Times New Roman"/>
          <w:sz w:val="26"/>
          <w:szCs w:val="28"/>
        </w:rPr>
        <w:t xml:space="preserve">In </w:t>
      </w:r>
      <w:proofErr w:type="spellStart"/>
      <w:r w:rsidRPr="00A97FA8">
        <w:rPr>
          <w:rFonts w:ascii="Times New Roman" w:hAnsi="Times New Roman" w:cs="Times New Roman"/>
          <w:sz w:val="26"/>
          <w:szCs w:val="28"/>
        </w:rPr>
        <w:t>Uche</w:t>
      </w:r>
      <w:proofErr w:type="spellEnd"/>
      <w:r w:rsidRPr="00A97FA8">
        <w:rPr>
          <w:rFonts w:ascii="Times New Roman" w:hAnsi="Times New Roman" w:cs="Times New Roman"/>
          <w:sz w:val="26"/>
          <w:szCs w:val="28"/>
        </w:rPr>
        <w:t xml:space="preserve"> L.U. (Ed).</w:t>
      </w:r>
      <w:proofErr w:type="gramEnd"/>
      <w:r w:rsidRPr="00A97FA8">
        <w:rPr>
          <w:rFonts w:ascii="Times New Roman" w:hAnsi="Times New Roman" w:cs="Times New Roman"/>
          <w:sz w:val="26"/>
          <w:szCs w:val="28"/>
        </w:rPr>
        <w:t xml:space="preserve"> Mass communication, democracy and civil society in Africa: International perspective. Nigeria: Nigeria National Commission for UNESCO. </w:t>
      </w:r>
    </w:p>
    <w:p w:rsidR="003A1787" w:rsidRPr="00A97FA8" w:rsidRDefault="003A1787" w:rsidP="008E76D7">
      <w:pPr>
        <w:spacing w:after="0"/>
        <w:ind w:left="720" w:hanging="720"/>
        <w:jc w:val="both"/>
        <w:rPr>
          <w:rFonts w:ascii="Times New Roman" w:hAnsi="Times New Roman" w:cs="Times New Roman"/>
          <w:sz w:val="26"/>
          <w:szCs w:val="28"/>
        </w:rPr>
      </w:pPr>
      <w:proofErr w:type="spellStart"/>
      <w:r w:rsidRPr="00A97FA8">
        <w:rPr>
          <w:rFonts w:ascii="Times New Roman" w:hAnsi="Times New Roman" w:cs="Times New Roman"/>
          <w:sz w:val="26"/>
          <w:szCs w:val="28"/>
        </w:rPr>
        <w:t>Udoakah</w:t>
      </w:r>
      <w:proofErr w:type="spellEnd"/>
      <w:r w:rsidRPr="00A97FA8">
        <w:rPr>
          <w:rFonts w:ascii="Times New Roman" w:hAnsi="Times New Roman" w:cs="Times New Roman"/>
          <w:sz w:val="26"/>
          <w:szCs w:val="28"/>
        </w:rPr>
        <w:t xml:space="preserve">, N. (1998). </w:t>
      </w:r>
      <w:proofErr w:type="gramStart"/>
      <w:r w:rsidRPr="00A97FA8">
        <w:rPr>
          <w:rFonts w:ascii="Times New Roman" w:hAnsi="Times New Roman" w:cs="Times New Roman"/>
          <w:iCs/>
          <w:sz w:val="26"/>
          <w:szCs w:val="28"/>
        </w:rPr>
        <w:t>Development communication</w:t>
      </w:r>
      <w:r w:rsidRPr="00A97FA8">
        <w:rPr>
          <w:rFonts w:ascii="Times New Roman" w:hAnsi="Times New Roman" w:cs="Times New Roman"/>
          <w:sz w:val="26"/>
          <w:szCs w:val="28"/>
        </w:rPr>
        <w:t>.</w:t>
      </w:r>
      <w:proofErr w:type="gramEnd"/>
      <w:r w:rsidRPr="00A97FA8">
        <w:rPr>
          <w:rFonts w:ascii="Times New Roman" w:hAnsi="Times New Roman" w:cs="Times New Roman"/>
          <w:sz w:val="26"/>
          <w:szCs w:val="28"/>
        </w:rPr>
        <w:t xml:space="preserve"> Ibadan: </w:t>
      </w:r>
      <w:proofErr w:type="spellStart"/>
      <w:r w:rsidRPr="00A97FA8">
        <w:rPr>
          <w:rFonts w:ascii="Times New Roman" w:hAnsi="Times New Roman" w:cs="Times New Roman"/>
          <w:sz w:val="26"/>
          <w:szCs w:val="28"/>
        </w:rPr>
        <w:t>Stirling-Horden</w:t>
      </w:r>
      <w:proofErr w:type="spellEnd"/>
      <w:r w:rsidRPr="00A97FA8">
        <w:rPr>
          <w:rFonts w:ascii="Times New Roman" w:hAnsi="Times New Roman" w:cs="Times New Roman"/>
          <w:sz w:val="26"/>
          <w:szCs w:val="28"/>
        </w:rPr>
        <w:t xml:space="preserve"> Publishers Ltd.</w:t>
      </w:r>
    </w:p>
    <w:sectPr w:rsidR="003A1787" w:rsidRPr="00A97FA8" w:rsidSect="00A97FA8">
      <w:pgSz w:w="11520" w:h="14400"/>
      <w:pgMar w:top="1260" w:right="1440" w:bottom="1166"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charset w:val="00"/>
    <w:family w:val="roman"/>
    <w:pitch w:val="default"/>
    <w:sig w:usb0="00000001" w:usb1="08087843" w:usb2="00000011" w:usb3="00000000" w:csb0="401001BF" w:csb1="DFF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6538"/>
      <w:docPartObj>
        <w:docPartGallery w:val="Page Numbers (Bottom of Page)"/>
        <w:docPartUnique/>
      </w:docPartObj>
    </w:sdtPr>
    <w:sdtEndPr/>
    <w:sdtContent>
      <w:p w:rsidR="006306A6" w:rsidRDefault="008E76D7">
        <w:pPr>
          <w:pStyle w:val="Footer"/>
          <w:jc w:val="center"/>
        </w:pPr>
        <w:r>
          <w:pict>
            <v:shapetype id="_x0000_t110" coordsize="21600,21600" o:spt="110" path="m10800,l,10800,10800,21600,21600,10800xe">
              <v:stroke joinstyle="miter"/>
              <v:path gradientshapeok="t" o:connecttype="rect" textboxrect="5400,5400,16200,16200"/>
            </v:shapetype>
            <v:shape id="_x0000_s3073"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6306A6" w:rsidRDefault="00444FAE">
        <w:pPr>
          <w:pStyle w:val="Footer"/>
          <w:jc w:val="center"/>
        </w:pPr>
        <w:r>
          <w:fldChar w:fldCharType="begin"/>
        </w:r>
        <w:r>
          <w:instrText xml:space="preserve"> PAGE    \* MERGEFORMAT </w:instrText>
        </w:r>
        <w:r>
          <w:fldChar w:fldCharType="separate"/>
        </w:r>
        <w:r>
          <w:rPr>
            <w:noProof/>
          </w:rPr>
          <w:t>2</w:t>
        </w:r>
        <w:r>
          <w:fldChar w:fldCharType="end"/>
        </w:r>
      </w:p>
    </w:sdtContent>
  </w:sdt>
  <w:p w:rsidR="006306A6" w:rsidRDefault="00444FA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A73E8"/>
    <w:multiLevelType w:val="multilevel"/>
    <w:tmpl w:val="9844D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9B0A84"/>
    <w:multiLevelType w:val="hybridMultilevel"/>
    <w:tmpl w:val="C2A83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AF0EED"/>
    <w:multiLevelType w:val="hybridMultilevel"/>
    <w:tmpl w:val="9334A3AA"/>
    <w:lvl w:ilvl="0" w:tplc="058E97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hdrShapeDefaults>
    <o:shapedefaults v:ext="edit" spidmax="4098"/>
    <o:shapelayout v:ext="edit">
      <o:idmap v:ext="edit" data="3"/>
    </o:shapelayout>
  </w:hdrShapeDefaults>
  <w:compat/>
  <w:rsids>
    <w:rsidRoot w:val="00065B2D"/>
    <w:rsid w:val="00065B2D"/>
    <w:rsid w:val="00161886"/>
    <w:rsid w:val="00172C69"/>
    <w:rsid w:val="0024001C"/>
    <w:rsid w:val="00251D40"/>
    <w:rsid w:val="00291CFD"/>
    <w:rsid w:val="002A7EB4"/>
    <w:rsid w:val="00397CCD"/>
    <w:rsid w:val="003A1787"/>
    <w:rsid w:val="00444FAE"/>
    <w:rsid w:val="004635BD"/>
    <w:rsid w:val="004E5B60"/>
    <w:rsid w:val="00520C04"/>
    <w:rsid w:val="00570802"/>
    <w:rsid w:val="00657DDC"/>
    <w:rsid w:val="006D096E"/>
    <w:rsid w:val="007A04E8"/>
    <w:rsid w:val="0080158A"/>
    <w:rsid w:val="00816027"/>
    <w:rsid w:val="00870BF0"/>
    <w:rsid w:val="008B6EBF"/>
    <w:rsid w:val="008E279B"/>
    <w:rsid w:val="008E76D7"/>
    <w:rsid w:val="00A5471B"/>
    <w:rsid w:val="00A9447C"/>
    <w:rsid w:val="00A97FA8"/>
    <w:rsid w:val="00B01C57"/>
    <w:rsid w:val="00C246CA"/>
    <w:rsid w:val="00E45ACC"/>
    <w:rsid w:val="00F10A8A"/>
    <w:rsid w:val="00F82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B2D"/>
  </w:style>
  <w:style w:type="paragraph" w:styleId="Heading1">
    <w:name w:val="heading 1"/>
    <w:basedOn w:val="Normal"/>
    <w:link w:val="Heading1Char"/>
    <w:uiPriority w:val="1"/>
    <w:qFormat/>
    <w:rsid w:val="008E76D7"/>
    <w:pPr>
      <w:widowControl w:val="0"/>
      <w:autoSpaceDE w:val="0"/>
      <w:autoSpaceDN w:val="0"/>
      <w:spacing w:after="0" w:line="240" w:lineRule="auto"/>
      <w:ind w:left="681"/>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5B2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65B2D"/>
    <w:pPr>
      <w:ind w:left="720"/>
      <w:contextualSpacing/>
    </w:pPr>
  </w:style>
  <w:style w:type="table" w:styleId="TableGrid">
    <w:name w:val="Table Grid"/>
    <w:basedOn w:val="TableNormal"/>
    <w:uiPriority w:val="59"/>
    <w:rsid w:val="00065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E76D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E76D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E76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7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6D7"/>
  </w:style>
</w:styles>
</file>

<file path=word/webSettings.xml><?xml version="1.0" encoding="utf-8"?>
<w:webSettings xmlns:r="http://schemas.openxmlformats.org/officeDocument/2006/relationships" xmlns:w="http://schemas.openxmlformats.org/wordprocessingml/2006/main">
  <w:divs>
    <w:div w:id="15232596">
      <w:bodyDiv w:val="1"/>
      <w:marLeft w:val="0"/>
      <w:marRight w:val="0"/>
      <w:marTop w:val="0"/>
      <w:marBottom w:val="0"/>
      <w:divBdr>
        <w:top w:val="none" w:sz="0" w:space="0" w:color="auto"/>
        <w:left w:val="none" w:sz="0" w:space="0" w:color="auto"/>
        <w:bottom w:val="none" w:sz="0" w:space="0" w:color="auto"/>
        <w:right w:val="none" w:sz="0" w:space="0" w:color="auto"/>
      </w:divBdr>
      <w:divsChild>
        <w:div w:id="865487887">
          <w:marLeft w:val="0"/>
          <w:marRight w:val="0"/>
          <w:marTop w:val="0"/>
          <w:marBottom w:val="0"/>
          <w:divBdr>
            <w:top w:val="none" w:sz="0" w:space="0" w:color="auto"/>
            <w:left w:val="none" w:sz="0" w:space="0" w:color="auto"/>
            <w:bottom w:val="none" w:sz="0" w:space="0" w:color="auto"/>
            <w:right w:val="none" w:sz="0" w:space="0" w:color="auto"/>
          </w:divBdr>
        </w:div>
        <w:div w:id="22244547">
          <w:marLeft w:val="0"/>
          <w:marRight w:val="0"/>
          <w:marTop w:val="0"/>
          <w:marBottom w:val="0"/>
          <w:divBdr>
            <w:top w:val="none" w:sz="0" w:space="0" w:color="auto"/>
            <w:left w:val="none" w:sz="0" w:space="0" w:color="auto"/>
            <w:bottom w:val="none" w:sz="0" w:space="0" w:color="auto"/>
            <w:right w:val="none" w:sz="0" w:space="0" w:color="auto"/>
          </w:divBdr>
        </w:div>
        <w:div w:id="459495265">
          <w:marLeft w:val="0"/>
          <w:marRight w:val="0"/>
          <w:marTop w:val="0"/>
          <w:marBottom w:val="0"/>
          <w:divBdr>
            <w:top w:val="none" w:sz="0" w:space="0" w:color="auto"/>
            <w:left w:val="none" w:sz="0" w:space="0" w:color="auto"/>
            <w:bottom w:val="none" w:sz="0" w:space="0" w:color="auto"/>
            <w:right w:val="none" w:sz="0" w:space="0" w:color="auto"/>
          </w:divBdr>
        </w:div>
        <w:div w:id="1304772929">
          <w:marLeft w:val="0"/>
          <w:marRight w:val="0"/>
          <w:marTop w:val="0"/>
          <w:marBottom w:val="0"/>
          <w:divBdr>
            <w:top w:val="none" w:sz="0" w:space="0" w:color="auto"/>
            <w:left w:val="none" w:sz="0" w:space="0" w:color="auto"/>
            <w:bottom w:val="none" w:sz="0" w:space="0" w:color="auto"/>
            <w:right w:val="none" w:sz="0" w:space="0" w:color="auto"/>
          </w:divBdr>
        </w:div>
        <w:div w:id="109739534">
          <w:marLeft w:val="0"/>
          <w:marRight w:val="0"/>
          <w:marTop w:val="0"/>
          <w:marBottom w:val="0"/>
          <w:divBdr>
            <w:top w:val="none" w:sz="0" w:space="0" w:color="auto"/>
            <w:left w:val="none" w:sz="0" w:space="0" w:color="auto"/>
            <w:bottom w:val="none" w:sz="0" w:space="0" w:color="auto"/>
            <w:right w:val="none" w:sz="0" w:space="0" w:color="auto"/>
          </w:divBdr>
        </w:div>
        <w:div w:id="306395404">
          <w:marLeft w:val="0"/>
          <w:marRight w:val="0"/>
          <w:marTop w:val="0"/>
          <w:marBottom w:val="0"/>
          <w:divBdr>
            <w:top w:val="none" w:sz="0" w:space="0" w:color="auto"/>
            <w:left w:val="none" w:sz="0" w:space="0" w:color="auto"/>
            <w:bottom w:val="none" w:sz="0" w:space="0" w:color="auto"/>
            <w:right w:val="none" w:sz="0" w:space="0" w:color="auto"/>
          </w:divBdr>
        </w:div>
        <w:div w:id="352000618">
          <w:marLeft w:val="0"/>
          <w:marRight w:val="0"/>
          <w:marTop w:val="0"/>
          <w:marBottom w:val="0"/>
          <w:divBdr>
            <w:top w:val="none" w:sz="0" w:space="0" w:color="auto"/>
            <w:left w:val="none" w:sz="0" w:space="0" w:color="auto"/>
            <w:bottom w:val="none" w:sz="0" w:space="0" w:color="auto"/>
            <w:right w:val="none" w:sz="0" w:space="0" w:color="auto"/>
          </w:divBdr>
        </w:div>
        <w:div w:id="1371686699">
          <w:marLeft w:val="0"/>
          <w:marRight w:val="0"/>
          <w:marTop w:val="0"/>
          <w:marBottom w:val="0"/>
          <w:divBdr>
            <w:top w:val="none" w:sz="0" w:space="0" w:color="auto"/>
            <w:left w:val="none" w:sz="0" w:space="0" w:color="auto"/>
            <w:bottom w:val="none" w:sz="0" w:space="0" w:color="auto"/>
            <w:right w:val="none" w:sz="0" w:space="0" w:color="auto"/>
          </w:divBdr>
        </w:div>
        <w:div w:id="1533759604">
          <w:marLeft w:val="0"/>
          <w:marRight w:val="0"/>
          <w:marTop w:val="0"/>
          <w:marBottom w:val="0"/>
          <w:divBdr>
            <w:top w:val="none" w:sz="0" w:space="0" w:color="auto"/>
            <w:left w:val="none" w:sz="0" w:space="0" w:color="auto"/>
            <w:bottom w:val="none" w:sz="0" w:space="0" w:color="auto"/>
            <w:right w:val="none" w:sz="0" w:space="0" w:color="auto"/>
          </w:divBdr>
        </w:div>
      </w:divsChild>
    </w:div>
    <w:div w:id="123233978">
      <w:bodyDiv w:val="1"/>
      <w:marLeft w:val="0"/>
      <w:marRight w:val="0"/>
      <w:marTop w:val="0"/>
      <w:marBottom w:val="0"/>
      <w:divBdr>
        <w:top w:val="none" w:sz="0" w:space="0" w:color="auto"/>
        <w:left w:val="none" w:sz="0" w:space="0" w:color="auto"/>
        <w:bottom w:val="none" w:sz="0" w:space="0" w:color="auto"/>
        <w:right w:val="none" w:sz="0" w:space="0" w:color="auto"/>
      </w:divBdr>
      <w:divsChild>
        <w:div w:id="502546101">
          <w:marLeft w:val="0"/>
          <w:marRight w:val="0"/>
          <w:marTop w:val="0"/>
          <w:marBottom w:val="0"/>
          <w:divBdr>
            <w:top w:val="none" w:sz="0" w:space="0" w:color="auto"/>
            <w:left w:val="none" w:sz="0" w:space="0" w:color="auto"/>
            <w:bottom w:val="none" w:sz="0" w:space="0" w:color="auto"/>
            <w:right w:val="none" w:sz="0" w:space="0" w:color="auto"/>
          </w:divBdr>
        </w:div>
        <w:div w:id="917521356">
          <w:marLeft w:val="0"/>
          <w:marRight w:val="0"/>
          <w:marTop w:val="0"/>
          <w:marBottom w:val="0"/>
          <w:divBdr>
            <w:top w:val="none" w:sz="0" w:space="0" w:color="auto"/>
            <w:left w:val="none" w:sz="0" w:space="0" w:color="auto"/>
            <w:bottom w:val="none" w:sz="0" w:space="0" w:color="auto"/>
            <w:right w:val="none" w:sz="0" w:space="0" w:color="auto"/>
          </w:divBdr>
        </w:div>
        <w:div w:id="159735605">
          <w:marLeft w:val="0"/>
          <w:marRight w:val="0"/>
          <w:marTop w:val="0"/>
          <w:marBottom w:val="0"/>
          <w:divBdr>
            <w:top w:val="none" w:sz="0" w:space="0" w:color="auto"/>
            <w:left w:val="none" w:sz="0" w:space="0" w:color="auto"/>
            <w:bottom w:val="none" w:sz="0" w:space="0" w:color="auto"/>
            <w:right w:val="none" w:sz="0" w:space="0" w:color="auto"/>
          </w:divBdr>
        </w:div>
        <w:div w:id="684478468">
          <w:marLeft w:val="0"/>
          <w:marRight w:val="0"/>
          <w:marTop w:val="0"/>
          <w:marBottom w:val="0"/>
          <w:divBdr>
            <w:top w:val="none" w:sz="0" w:space="0" w:color="auto"/>
            <w:left w:val="none" w:sz="0" w:space="0" w:color="auto"/>
            <w:bottom w:val="none" w:sz="0" w:space="0" w:color="auto"/>
            <w:right w:val="none" w:sz="0" w:space="0" w:color="auto"/>
          </w:divBdr>
        </w:div>
        <w:div w:id="1267807350">
          <w:marLeft w:val="0"/>
          <w:marRight w:val="0"/>
          <w:marTop w:val="0"/>
          <w:marBottom w:val="0"/>
          <w:divBdr>
            <w:top w:val="none" w:sz="0" w:space="0" w:color="auto"/>
            <w:left w:val="none" w:sz="0" w:space="0" w:color="auto"/>
            <w:bottom w:val="none" w:sz="0" w:space="0" w:color="auto"/>
            <w:right w:val="none" w:sz="0" w:space="0" w:color="auto"/>
          </w:divBdr>
        </w:div>
        <w:div w:id="744961103">
          <w:marLeft w:val="0"/>
          <w:marRight w:val="0"/>
          <w:marTop w:val="0"/>
          <w:marBottom w:val="0"/>
          <w:divBdr>
            <w:top w:val="none" w:sz="0" w:space="0" w:color="auto"/>
            <w:left w:val="none" w:sz="0" w:space="0" w:color="auto"/>
            <w:bottom w:val="none" w:sz="0" w:space="0" w:color="auto"/>
            <w:right w:val="none" w:sz="0" w:space="0" w:color="auto"/>
          </w:divBdr>
        </w:div>
        <w:div w:id="1671299083">
          <w:marLeft w:val="0"/>
          <w:marRight w:val="0"/>
          <w:marTop w:val="0"/>
          <w:marBottom w:val="0"/>
          <w:divBdr>
            <w:top w:val="none" w:sz="0" w:space="0" w:color="auto"/>
            <w:left w:val="none" w:sz="0" w:space="0" w:color="auto"/>
            <w:bottom w:val="none" w:sz="0" w:space="0" w:color="auto"/>
            <w:right w:val="none" w:sz="0" w:space="0" w:color="auto"/>
          </w:divBdr>
        </w:div>
        <w:div w:id="639770305">
          <w:marLeft w:val="0"/>
          <w:marRight w:val="0"/>
          <w:marTop w:val="0"/>
          <w:marBottom w:val="0"/>
          <w:divBdr>
            <w:top w:val="none" w:sz="0" w:space="0" w:color="auto"/>
            <w:left w:val="none" w:sz="0" w:space="0" w:color="auto"/>
            <w:bottom w:val="none" w:sz="0" w:space="0" w:color="auto"/>
            <w:right w:val="none" w:sz="0" w:space="0" w:color="auto"/>
          </w:divBdr>
        </w:div>
        <w:div w:id="1847551498">
          <w:marLeft w:val="0"/>
          <w:marRight w:val="0"/>
          <w:marTop w:val="0"/>
          <w:marBottom w:val="0"/>
          <w:divBdr>
            <w:top w:val="none" w:sz="0" w:space="0" w:color="auto"/>
            <w:left w:val="none" w:sz="0" w:space="0" w:color="auto"/>
            <w:bottom w:val="none" w:sz="0" w:space="0" w:color="auto"/>
            <w:right w:val="none" w:sz="0" w:space="0" w:color="auto"/>
          </w:divBdr>
        </w:div>
        <w:div w:id="825243396">
          <w:marLeft w:val="0"/>
          <w:marRight w:val="0"/>
          <w:marTop w:val="0"/>
          <w:marBottom w:val="0"/>
          <w:divBdr>
            <w:top w:val="none" w:sz="0" w:space="0" w:color="auto"/>
            <w:left w:val="none" w:sz="0" w:space="0" w:color="auto"/>
            <w:bottom w:val="none" w:sz="0" w:space="0" w:color="auto"/>
            <w:right w:val="none" w:sz="0" w:space="0" w:color="auto"/>
          </w:divBdr>
        </w:div>
        <w:div w:id="824393315">
          <w:marLeft w:val="0"/>
          <w:marRight w:val="0"/>
          <w:marTop w:val="0"/>
          <w:marBottom w:val="0"/>
          <w:divBdr>
            <w:top w:val="none" w:sz="0" w:space="0" w:color="auto"/>
            <w:left w:val="none" w:sz="0" w:space="0" w:color="auto"/>
            <w:bottom w:val="none" w:sz="0" w:space="0" w:color="auto"/>
            <w:right w:val="none" w:sz="0" w:space="0" w:color="auto"/>
          </w:divBdr>
        </w:div>
        <w:div w:id="2050832266">
          <w:marLeft w:val="0"/>
          <w:marRight w:val="0"/>
          <w:marTop w:val="0"/>
          <w:marBottom w:val="0"/>
          <w:divBdr>
            <w:top w:val="none" w:sz="0" w:space="0" w:color="auto"/>
            <w:left w:val="none" w:sz="0" w:space="0" w:color="auto"/>
            <w:bottom w:val="none" w:sz="0" w:space="0" w:color="auto"/>
            <w:right w:val="none" w:sz="0" w:space="0" w:color="auto"/>
          </w:divBdr>
        </w:div>
        <w:div w:id="945890477">
          <w:marLeft w:val="0"/>
          <w:marRight w:val="0"/>
          <w:marTop w:val="0"/>
          <w:marBottom w:val="0"/>
          <w:divBdr>
            <w:top w:val="none" w:sz="0" w:space="0" w:color="auto"/>
            <w:left w:val="none" w:sz="0" w:space="0" w:color="auto"/>
            <w:bottom w:val="none" w:sz="0" w:space="0" w:color="auto"/>
            <w:right w:val="none" w:sz="0" w:space="0" w:color="auto"/>
          </w:divBdr>
        </w:div>
        <w:div w:id="631256457">
          <w:marLeft w:val="0"/>
          <w:marRight w:val="0"/>
          <w:marTop w:val="0"/>
          <w:marBottom w:val="0"/>
          <w:divBdr>
            <w:top w:val="none" w:sz="0" w:space="0" w:color="auto"/>
            <w:left w:val="none" w:sz="0" w:space="0" w:color="auto"/>
            <w:bottom w:val="none" w:sz="0" w:space="0" w:color="auto"/>
            <w:right w:val="none" w:sz="0" w:space="0" w:color="auto"/>
          </w:divBdr>
        </w:div>
        <w:div w:id="1677076865">
          <w:marLeft w:val="0"/>
          <w:marRight w:val="0"/>
          <w:marTop w:val="0"/>
          <w:marBottom w:val="0"/>
          <w:divBdr>
            <w:top w:val="none" w:sz="0" w:space="0" w:color="auto"/>
            <w:left w:val="none" w:sz="0" w:space="0" w:color="auto"/>
            <w:bottom w:val="none" w:sz="0" w:space="0" w:color="auto"/>
            <w:right w:val="none" w:sz="0" w:space="0" w:color="auto"/>
          </w:divBdr>
        </w:div>
        <w:div w:id="1336879878">
          <w:marLeft w:val="0"/>
          <w:marRight w:val="0"/>
          <w:marTop w:val="0"/>
          <w:marBottom w:val="0"/>
          <w:divBdr>
            <w:top w:val="none" w:sz="0" w:space="0" w:color="auto"/>
            <w:left w:val="none" w:sz="0" w:space="0" w:color="auto"/>
            <w:bottom w:val="none" w:sz="0" w:space="0" w:color="auto"/>
            <w:right w:val="none" w:sz="0" w:space="0" w:color="auto"/>
          </w:divBdr>
        </w:div>
        <w:div w:id="462230542">
          <w:marLeft w:val="0"/>
          <w:marRight w:val="0"/>
          <w:marTop w:val="0"/>
          <w:marBottom w:val="0"/>
          <w:divBdr>
            <w:top w:val="none" w:sz="0" w:space="0" w:color="auto"/>
            <w:left w:val="none" w:sz="0" w:space="0" w:color="auto"/>
            <w:bottom w:val="none" w:sz="0" w:space="0" w:color="auto"/>
            <w:right w:val="none" w:sz="0" w:space="0" w:color="auto"/>
          </w:divBdr>
        </w:div>
        <w:div w:id="1668097601">
          <w:marLeft w:val="0"/>
          <w:marRight w:val="0"/>
          <w:marTop w:val="0"/>
          <w:marBottom w:val="0"/>
          <w:divBdr>
            <w:top w:val="none" w:sz="0" w:space="0" w:color="auto"/>
            <w:left w:val="none" w:sz="0" w:space="0" w:color="auto"/>
            <w:bottom w:val="none" w:sz="0" w:space="0" w:color="auto"/>
            <w:right w:val="none" w:sz="0" w:space="0" w:color="auto"/>
          </w:divBdr>
        </w:div>
        <w:div w:id="824585375">
          <w:marLeft w:val="0"/>
          <w:marRight w:val="0"/>
          <w:marTop w:val="0"/>
          <w:marBottom w:val="0"/>
          <w:divBdr>
            <w:top w:val="none" w:sz="0" w:space="0" w:color="auto"/>
            <w:left w:val="none" w:sz="0" w:space="0" w:color="auto"/>
            <w:bottom w:val="none" w:sz="0" w:space="0" w:color="auto"/>
            <w:right w:val="none" w:sz="0" w:space="0" w:color="auto"/>
          </w:divBdr>
        </w:div>
        <w:div w:id="1918857271">
          <w:marLeft w:val="0"/>
          <w:marRight w:val="0"/>
          <w:marTop w:val="0"/>
          <w:marBottom w:val="0"/>
          <w:divBdr>
            <w:top w:val="none" w:sz="0" w:space="0" w:color="auto"/>
            <w:left w:val="none" w:sz="0" w:space="0" w:color="auto"/>
            <w:bottom w:val="none" w:sz="0" w:space="0" w:color="auto"/>
            <w:right w:val="none" w:sz="0" w:space="0" w:color="auto"/>
          </w:divBdr>
        </w:div>
        <w:div w:id="449473146">
          <w:marLeft w:val="0"/>
          <w:marRight w:val="0"/>
          <w:marTop w:val="0"/>
          <w:marBottom w:val="0"/>
          <w:divBdr>
            <w:top w:val="none" w:sz="0" w:space="0" w:color="auto"/>
            <w:left w:val="none" w:sz="0" w:space="0" w:color="auto"/>
            <w:bottom w:val="none" w:sz="0" w:space="0" w:color="auto"/>
            <w:right w:val="none" w:sz="0" w:space="0" w:color="auto"/>
          </w:divBdr>
        </w:div>
        <w:div w:id="2123265160">
          <w:marLeft w:val="0"/>
          <w:marRight w:val="0"/>
          <w:marTop w:val="0"/>
          <w:marBottom w:val="0"/>
          <w:divBdr>
            <w:top w:val="none" w:sz="0" w:space="0" w:color="auto"/>
            <w:left w:val="none" w:sz="0" w:space="0" w:color="auto"/>
            <w:bottom w:val="none" w:sz="0" w:space="0" w:color="auto"/>
            <w:right w:val="none" w:sz="0" w:space="0" w:color="auto"/>
          </w:divBdr>
        </w:div>
        <w:div w:id="757865589">
          <w:marLeft w:val="0"/>
          <w:marRight w:val="0"/>
          <w:marTop w:val="0"/>
          <w:marBottom w:val="0"/>
          <w:divBdr>
            <w:top w:val="none" w:sz="0" w:space="0" w:color="auto"/>
            <w:left w:val="none" w:sz="0" w:space="0" w:color="auto"/>
            <w:bottom w:val="none" w:sz="0" w:space="0" w:color="auto"/>
            <w:right w:val="none" w:sz="0" w:space="0" w:color="auto"/>
          </w:divBdr>
        </w:div>
        <w:div w:id="1340814806">
          <w:marLeft w:val="0"/>
          <w:marRight w:val="0"/>
          <w:marTop w:val="0"/>
          <w:marBottom w:val="0"/>
          <w:divBdr>
            <w:top w:val="none" w:sz="0" w:space="0" w:color="auto"/>
            <w:left w:val="none" w:sz="0" w:space="0" w:color="auto"/>
            <w:bottom w:val="none" w:sz="0" w:space="0" w:color="auto"/>
            <w:right w:val="none" w:sz="0" w:space="0" w:color="auto"/>
          </w:divBdr>
        </w:div>
        <w:div w:id="2029912469">
          <w:marLeft w:val="0"/>
          <w:marRight w:val="0"/>
          <w:marTop w:val="0"/>
          <w:marBottom w:val="0"/>
          <w:divBdr>
            <w:top w:val="none" w:sz="0" w:space="0" w:color="auto"/>
            <w:left w:val="none" w:sz="0" w:space="0" w:color="auto"/>
            <w:bottom w:val="none" w:sz="0" w:space="0" w:color="auto"/>
            <w:right w:val="none" w:sz="0" w:space="0" w:color="auto"/>
          </w:divBdr>
        </w:div>
        <w:div w:id="961614363">
          <w:marLeft w:val="0"/>
          <w:marRight w:val="0"/>
          <w:marTop w:val="0"/>
          <w:marBottom w:val="0"/>
          <w:divBdr>
            <w:top w:val="none" w:sz="0" w:space="0" w:color="auto"/>
            <w:left w:val="none" w:sz="0" w:space="0" w:color="auto"/>
            <w:bottom w:val="none" w:sz="0" w:space="0" w:color="auto"/>
            <w:right w:val="none" w:sz="0" w:space="0" w:color="auto"/>
          </w:divBdr>
        </w:div>
        <w:div w:id="701441210">
          <w:marLeft w:val="0"/>
          <w:marRight w:val="0"/>
          <w:marTop w:val="0"/>
          <w:marBottom w:val="0"/>
          <w:divBdr>
            <w:top w:val="none" w:sz="0" w:space="0" w:color="auto"/>
            <w:left w:val="none" w:sz="0" w:space="0" w:color="auto"/>
            <w:bottom w:val="none" w:sz="0" w:space="0" w:color="auto"/>
            <w:right w:val="none" w:sz="0" w:space="0" w:color="auto"/>
          </w:divBdr>
        </w:div>
        <w:div w:id="240919275">
          <w:marLeft w:val="0"/>
          <w:marRight w:val="0"/>
          <w:marTop w:val="0"/>
          <w:marBottom w:val="0"/>
          <w:divBdr>
            <w:top w:val="none" w:sz="0" w:space="0" w:color="auto"/>
            <w:left w:val="none" w:sz="0" w:space="0" w:color="auto"/>
            <w:bottom w:val="none" w:sz="0" w:space="0" w:color="auto"/>
            <w:right w:val="none" w:sz="0" w:space="0" w:color="auto"/>
          </w:divBdr>
        </w:div>
        <w:div w:id="462041540">
          <w:marLeft w:val="0"/>
          <w:marRight w:val="0"/>
          <w:marTop w:val="0"/>
          <w:marBottom w:val="0"/>
          <w:divBdr>
            <w:top w:val="none" w:sz="0" w:space="0" w:color="auto"/>
            <w:left w:val="none" w:sz="0" w:space="0" w:color="auto"/>
            <w:bottom w:val="none" w:sz="0" w:space="0" w:color="auto"/>
            <w:right w:val="none" w:sz="0" w:space="0" w:color="auto"/>
          </w:divBdr>
        </w:div>
        <w:div w:id="1252468449">
          <w:marLeft w:val="0"/>
          <w:marRight w:val="0"/>
          <w:marTop w:val="0"/>
          <w:marBottom w:val="0"/>
          <w:divBdr>
            <w:top w:val="none" w:sz="0" w:space="0" w:color="auto"/>
            <w:left w:val="none" w:sz="0" w:space="0" w:color="auto"/>
            <w:bottom w:val="none" w:sz="0" w:space="0" w:color="auto"/>
            <w:right w:val="none" w:sz="0" w:space="0" w:color="auto"/>
          </w:divBdr>
        </w:div>
        <w:div w:id="575896729">
          <w:marLeft w:val="0"/>
          <w:marRight w:val="0"/>
          <w:marTop w:val="0"/>
          <w:marBottom w:val="0"/>
          <w:divBdr>
            <w:top w:val="none" w:sz="0" w:space="0" w:color="auto"/>
            <w:left w:val="none" w:sz="0" w:space="0" w:color="auto"/>
            <w:bottom w:val="none" w:sz="0" w:space="0" w:color="auto"/>
            <w:right w:val="none" w:sz="0" w:space="0" w:color="auto"/>
          </w:divBdr>
        </w:div>
        <w:div w:id="744573157">
          <w:marLeft w:val="0"/>
          <w:marRight w:val="0"/>
          <w:marTop w:val="0"/>
          <w:marBottom w:val="0"/>
          <w:divBdr>
            <w:top w:val="none" w:sz="0" w:space="0" w:color="auto"/>
            <w:left w:val="none" w:sz="0" w:space="0" w:color="auto"/>
            <w:bottom w:val="none" w:sz="0" w:space="0" w:color="auto"/>
            <w:right w:val="none" w:sz="0" w:space="0" w:color="auto"/>
          </w:divBdr>
        </w:div>
        <w:div w:id="73209365">
          <w:marLeft w:val="0"/>
          <w:marRight w:val="0"/>
          <w:marTop w:val="0"/>
          <w:marBottom w:val="0"/>
          <w:divBdr>
            <w:top w:val="none" w:sz="0" w:space="0" w:color="auto"/>
            <w:left w:val="none" w:sz="0" w:space="0" w:color="auto"/>
            <w:bottom w:val="none" w:sz="0" w:space="0" w:color="auto"/>
            <w:right w:val="none" w:sz="0" w:space="0" w:color="auto"/>
          </w:divBdr>
        </w:div>
        <w:div w:id="641621093">
          <w:marLeft w:val="0"/>
          <w:marRight w:val="0"/>
          <w:marTop w:val="0"/>
          <w:marBottom w:val="0"/>
          <w:divBdr>
            <w:top w:val="none" w:sz="0" w:space="0" w:color="auto"/>
            <w:left w:val="none" w:sz="0" w:space="0" w:color="auto"/>
            <w:bottom w:val="none" w:sz="0" w:space="0" w:color="auto"/>
            <w:right w:val="none" w:sz="0" w:space="0" w:color="auto"/>
          </w:divBdr>
        </w:div>
        <w:div w:id="686173639">
          <w:marLeft w:val="0"/>
          <w:marRight w:val="0"/>
          <w:marTop w:val="0"/>
          <w:marBottom w:val="0"/>
          <w:divBdr>
            <w:top w:val="none" w:sz="0" w:space="0" w:color="auto"/>
            <w:left w:val="none" w:sz="0" w:space="0" w:color="auto"/>
            <w:bottom w:val="none" w:sz="0" w:space="0" w:color="auto"/>
            <w:right w:val="none" w:sz="0" w:space="0" w:color="auto"/>
          </w:divBdr>
        </w:div>
        <w:div w:id="980814445">
          <w:marLeft w:val="0"/>
          <w:marRight w:val="0"/>
          <w:marTop w:val="0"/>
          <w:marBottom w:val="0"/>
          <w:divBdr>
            <w:top w:val="none" w:sz="0" w:space="0" w:color="auto"/>
            <w:left w:val="none" w:sz="0" w:space="0" w:color="auto"/>
            <w:bottom w:val="none" w:sz="0" w:space="0" w:color="auto"/>
            <w:right w:val="none" w:sz="0" w:space="0" w:color="auto"/>
          </w:divBdr>
        </w:div>
        <w:div w:id="231307292">
          <w:marLeft w:val="0"/>
          <w:marRight w:val="0"/>
          <w:marTop w:val="0"/>
          <w:marBottom w:val="0"/>
          <w:divBdr>
            <w:top w:val="none" w:sz="0" w:space="0" w:color="auto"/>
            <w:left w:val="none" w:sz="0" w:space="0" w:color="auto"/>
            <w:bottom w:val="none" w:sz="0" w:space="0" w:color="auto"/>
            <w:right w:val="none" w:sz="0" w:space="0" w:color="auto"/>
          </w:divBdr>
        </w:div>
        <w:div w:id="114059103">
          <w:marLeft w:val="0"/>
          <w:marRight w:val="0"/>
          <w:marTop w:val="0"/>
          <w:marBottom w:val="0"/>
          <w:divBdr>
            <w:top w:val="none" w:sz="0" w:space="0" w:color="auto"/>
            <w:left w:val="none" w:sz="0" w:space="0" w:color="auto"/>
            <w:bottom w:val="none" w:sz="0" w:space="0" w:color="auto"/>
            <w:right w:val="none" w:sz="0" w:space="0" w:color="auto"/>
          </w:divBdr>
        </w:div>
        <w:div w:id="1444106145">
          <w:marLeft w:val="0"/>
          <w:marRight w:val="0"/>
          <w:marTop w:val="0"/>
          <w:marBottom w:val="0"/>
          <w:divBdr>
            <w:top w:val="none" w:sz="0" w:space="0" w:color="auto"/>
            <w:left w:val="none" w:sz="0" w:space="0" w:color="auto"/>
            <w:bottom w:val="none" w:sz="0" w:space="0" w:color="auto"/>
            <w:right w:val="none" w:sz="0" w:space="0" w:color="auto"/>
          </w:divBdr>
        </w:div>
        <w:div w:id="1890607082">
          <w:marLeft w:val="0"/>
          <w:marRight w:val="0"/>
          <w:marTop w:val="0"/>
          <w:marBottom w:val="0"/>
          <w:divBdr>
            <w:top w:val="none" w:sz="0" w:space="0" w:color="auto"/>
            <w:left w:val="none" w:sz="0" w:space="0" w:color="auto"/>
            <w:bottom w:val="none" w:sz="0" w:space="0" w:color="auto"/>
            <w:right w:val="none" w:sz="0" w:space="0" w:color="auto"/>
          </w:divBdr>
        </w:div>
        <w:div w:id="666783651">
          <w:marLeft w:val="0"/>
          <w:marRight w:val="0"/>
          <w:marTop w:val="0"/>
          <w:marBottom w:val="0"/>
          <w:divBdr>
            <w:top w:val="none" w:sz="0" w:space="0" w:color="auto"/>
            <w:left w:val="none" w:sz="0" w:space="0" w:color="auto"/>
            <w:bottom w:val="none" w:sz="0" w:space="0" w:color="auto"/>
            <w:right w:val="none" w:sz="0" w:space="0" w:color="auto"/>
          </w:divBdr>
        </w:div>
        <w:div w:id="1095250443">
          <w:marLeft w:val="0"/>
          <w:marRight w:val="0"/>
          <w:marTop w:val="0"/>
          <w:marBottom w:val="0"/>
          <w:divBdr>
            <w:top w:val="none" w:sz="0" w:space="0" w:color="auto"/>
            <w:left w:val="none" w:sz="0" w:space="0" w:color="auto"/>
            <w:bottom w:val="none" w:sz="0" w:space="0" w:color="auto"/>
            <w:right w:val="none" w:sz="0" w:space="0" w:color="auto"/>
          </w:divBdr>
        </w:div>
        <w:div w:id="1588615866">
          <w:marLeft w:val="0"/>
          <w:marRight w:val="0"/>
          <w:marTop w:val="0"/>
          <w:marBottom w:val="0"/>
          <w:divBdr>
            <w:top w:val="none" w:sz="0" w:space="0" w:color="auto"/>
            <w:left w:val="none" w:sz="0" w:space="0" w:color="auto"/>
            <w:bottom w:val="none" w:sz="0" w:space="0" w:color="auto"/>
            <w:right w:val="none" w:sz="0" w:space="0" w:color="auto"/>
          </w:divBdr>
        </w:div>
        <w:div w:id="789981106">
          <w:marLeft w:val="0"/>
          <w:marRight w:val="0"/>
          <w:marTop w:val="0"/>
          <w:marBottom w:val="0"/>
          <w:divBdr>
            <w:top w:val="none" w:sz="0" w:space="0" w:color="auto"/>
            <w:left w:val="none" w:sz="0" w:space="0" w:color="auto"/>
            <w:bottom w:val="none" w:sz="0" w:space="0" w:color="auto"/>
            <w:right w:val="none" w:sz="0" w:space="0" w:color="auto"/>
          </w:divBdr>
        </w:div>
        <w:div w:id="2057007416">
          <w:marLeft w:val="0"/>
          <w:marRight w:val="0"/>
          <w:marTop w:val="0"/>
          <w:marBottom w:val="0"/>
          <w:divBdr>
            <w:top w:val="none" w:sz="0" w:space="0" w:color="auto"/>
            <w:left w:val="none" w:sz="0" w:space="0" w:color="auto"/>
            <w:bottom w:val="none" w:sz="0" w:space="0" w:color="auto"/>
            <w:right w:val="none" w:sz="0" w:space="0" w:color="auto"/>
          </w:divBdr>
        </w:div>
        <w:div w:id="387657082">
          <w:marLeft w:val="0"/>
          <w:marRight w:val="0"/>
          <w:marTop w:val="0"/>
          <w:marBottom w:val="0"/>
          <w:divBdr>
            <w:top w:val="none" w:sz="0" w:space="0" w:color="auto"/>
            <w:left w:val="none" w:sz="0" w:space="0" w:color="auto"/>
            <w:bottom w:val="none" w:sz="0" w:space="0" w:color="auto"/>
            <w:right w:val="none" w:sz="0" w:space="0" w:color="auto"/>
          </w:divBdr>
        </w:div>
        <w:div w:id="994602749">
          <w:marLeft w:val="0"/>
          <w:marRight w:val="0"/>
          <w:marTop w:val="0"/>
          <w:marBottom w:val="0"/>
          <w:divBdr>
            <w:top w:val="none" w:sz="0" w:space="0" w:color="auto"/>
            <w:left w:val="none" w:sz="0" w:space="0" w:color="auto"/>
            <w:bottom w:val="none" w:sz="0" w:space="0" w:color="auto"/>
            <w:right w:val="none" w:sz="0" w:space="0" w:color="auto"/>
          </w:divBdr>
        </w:div>
        <w:div w:id="2118016283">
          <w:marLeft w:val="0"/>
          <w:marRight w:val="0"/>
          <w:marTop w:val="0"/>
          <w:marBottom w:val="0"/>
          <w:divBdr>
            <w:top w:val="none" w:sz="0" w:space="0" w:color="auto"/>
            <w:left w:val="none" w:sz="0" w:space="0" w:color="auto"/>
            <w:bottom w:val="none" w:sz="0" w:space="0" w:color="auto"/>
            <w:right w:val="none" w:sz="0" w:space="0" w:color="auto"/>
          </w:divBdr>
        </w:div>
        <w:div w:id="1664046">
          <w:marLeft w:val="0"/>
          <w:marRight w:val="0"/>
          <w:marTop w:val="0"/>
          <w:marBottom w:val="0"/>
          <w:divBdr>
            <w:top w:val="none" w:sz="0" w:space="0" w:color="auto"/>
            <w:left w:val="none" w:sz="0" w:space="0" w:color="auto"/>
            <w:bottom w:val="none" w:sz="0" w:space="0" w:color="auto"/>
            <w:right w:val="none" w:sz="0" w:space="0" w:color="auto"/>
          </w:divBdr>
        </w:div>
        <w:div w:id="1854608993">
          <w:marLeft w:val="0"/>
          <w:marRight w:val="0"/>
          <w:marTop w:val="0"/>
          <w:marBottom w:val="0"/>
          <w:divBdr>
            <w:top w:val="none" w:sz="0" w:space="0" w:color="auto"/>
            <w:left w:val="none" w:sz="0" w:space="0" w:color="auto"/>
            <w:bottom w:val="none" w:sz="0" w:space="0" w:color="auto"/>
            <w:right w:val="none" w:sz="0" w:space="0" w:color="auto"/>
          </w:divBdr>
        </w:div>
        <w:div w:id="121771275">
          <w:marLeft w:val="0"/>
          <w:marRight w:val="0"/>
          <w:marTop w:val="0"/>
          <w:marBottom w:val="0"/>
          <w:divBdr>
            <w:top w:val="none" w:sz="0" w:space="0" w:color="auto"/>
            <w:left w:val="none" w:sz="0" w:space="0" w:color="auto"/>
            <w:bottom w:val="none" w:sz="0" w:space="0" w:color="auto"/>
            <w:right w:val="none" w:sz="0" w:space="0" w:color="auto"/>
          </w:divBdr>
        </w:div>
        <w:div w:id="1648046050">
          <w:marLeft w:val="0"/>
          <w:marRight w:val="0"/>
          <w:marTop w:val="0"/>
          <w:marBottom w:val="0"/>
          <w:divBdr>
            <w:top w:val="none" w:sz="0" w:space="0" w:color="auto"/>
            <w:left w:val="none" w:sz="0" w:space="0" w:color="auto"/>
            <w:bottom w:val="none" w:sz="0" w:space="0" w:color="auto"/>
            <w:right w:val="none" w:sz="0" w:space="0" w:color="auto"/>
          </w:divBdr>
        </w:div>
        <w:div w:id="2125076773">
          <w:marLeft w:val="0"/>
          <w:marRight w:val="0"/>
          <w:marTop w:val="0"/>
          <w:marBottom w:val="0"/>
          <w:divBdr>
            <w:top w:val="none" w:sz="0" w:space="0" w:color="auto"/>
            <w:left w:val="none" w:sz="0" w:space="0" w:color="auto"/>
            <w:bottom w:val="none" w:sz="0" w:space="0" w:color="auto"/>
            <w:right w:val="none" w:sz="0" w:space="0" w:color="auto"/>
          </w:divBdr>
        </w:div>
        <w:div w:id="1107580239">
          <w:marLeft w:val="0"/>
          <w:marRight w:val="0"/>
          <w:marTop w:val="0"/>
          <w:marBottom w:val="0"/>
          <w:divBdr>
            <w:top w:val="none" w:sz="0" w:space="0" w:color="auto"/>
            <w:left w:val="none" w:sz="0" w:space="0" w:color="auto"/>
            <w:bottom w:val="none" w:sz="0" w:space="0" w:color="auto"/>
            <w:right w:val="none" w:sz="0" w:space="0" w:color="auto"/>
          </w:divBdr>
        </w:div>
        <w:div w:id="1680964903">
          <w:marLeft w:val="0"/>
          <w:marRight w:val="0"/>
          <w:marTop w:val="0"/>
          <w:marBottom w:val="0"/>
          <w:divBdr>
            <w:top w:val="none" w:sz="0" w:space="0" w:color="auto"/>
            <w:left w:val="none" w:sz="0" w:space="0" w:color="auto"/>
            <w:bottom w:val="none" w:sz="0" w:space="0" w:color="auto"/>
            <w:right w:val="none" w:sz="0" w:space="0" w:color="auto"/>
          </w:divBdr>
        </w:div>
        <w:div w:id="1772819169">
          <w:marLeft w:val="0"/>
          <w:marRight w:val="0"/>
          <w:marTop w:val="0"/>
          <w:marBottom w:val="0"/>
          <w:divBdr>
            <w:top w:val="none" w:sz="0" w:space="0" w:color="auto"/>
            <w:left w:val="none" w:sz="0" w:space="0" w:color="auto"/>
            <w:bottom w:val="none" w:sz="0" w:space="0" w:color="auto"/>
            <w:right w:val="none" w:sz="0" w:space="0" w:color="auto"/>
          </w:divBdr>
        </w:div>
        <w:div w:id="1061172188">
          <w:marLeft w:val="0"/>
          <w:marRight w:val="0"/>
          <w:marTop w:val="0"/>
          <w:marBottom w:val="0"/>
          <w:divBdr>
            <w:top w:val="none" w:sz="0" w:space="0" w:color="auto"/>
            <w:left w:val="none" w:sz="0" w:space="0" w:color="auto"/>
            <w:bottom w:val="none" w:sz="0" w:space="0" w:color="auto"/>
            <w:right w:val="none" w:sz="0" w:space="0" w:color="auto"/>
          </w:divBdr>
        </w:div>
        <w:div w:id="332529967">
          <w:marLeft w:val="0"/>
          <w:marRight w:val="0"/>
          <w:marTop w:val="0"/>
          <w:marBottom w:val="0"/>
          <w:divBdr>
            <w:top w:val="none" w:sz="0" w:space="0" w:color="auto"/>
            <w:left w:val="none" w:sz="0" w:space="0" w:color="auto"/>
            <w:bottom w:val="none" w:sz="0" w:space="0" w:color="auto"/>
            <w:right w:val="none" w:sz="0" w:space="0" w:color="auto"/>
          </w:divBdr>
        </w:div>
        <w:div w:id="1635216858">
          <w:marLeft w:val="0"/>
          <w:marRight w:val="0"/>
          <w:marTop w:val="0"/>
          <w:marBottom w:val="0"/>
          <w:divBdr>
            <w:top w:val="none" w:sz="0" w:space="0" w:color="auto"/>
            <w:left w:val="none" w:sz="0" w:space="0" w:color="auto"/>
            <w:bottom w:val="none" w:sz="0" w:space="0" w:color="auto"/>
            <w:right w:val="none" w:sz="0" w:space="0" w:color="auto"/>
          </w:divBdr>
        </w:div>
        <w:div w:id="2070499463">
          <w:marLeft w:val="0"/>
          <w:marRight w:val="0"/>
          <w:marTop w:val="0"/>
          <w:marBottom w:val="0"/>
          <w:divBdr>
            <w:top w:val="none" w:sz="0" w:space="0" w:color="auto"/>
            <w:left w:val="none" w:sz="0" w:space="0" w:color="auto"/>
            <w:bottom w:val="none" w:sz="0" w:space="0" w:color="auto"/>
            <w:right w:val="none" w:sz="0" w:space="0" w:color="auto"/>
          </w:divBdr>
        </w:div>
        <w:div w:id="2094163786">
          <w:marLeft w:val="0"/>
          <w:marRight w:val="0"/>
          <w:marTop w:val="0"/>
          <w:marBottom w:val="0"/>
          <w:divBdr>
            <w:top w:val="none" w:sz="0" w:space="0" w:color="auto"/>
            <w:left w:val="none" w:sz="0" w:space="0" w:color="auto"/>
            <w:bottom w:val="none" w:sz="0" w:space="0" w:color="auto"/>
            <w:right w:val="none" w:sz="0" w:space="0" w:color="auto"/>
          </w:divBdr>
        </w:div>
        <w:div w:id="668866968">
          <w:marLeft w:val="0"/>
          <w:marRight w:val="0"/>
          <w:marTop w:val="0"/>
          <w:marBottom w:val="0"/>
          <w:divBdr>
            <w:top w:val="none" w:sz="0" w:space="0" w:color="auto"/>
            <w:left w:val="none" w:sz="0" w:space="0" w:color="auto"/>
            <w:bottom w:val="none" w:sz="0" w:space="0" w:color="auto"/>
            <w:right w:val="none" w:sz="0" w:space="0" w:color="auto"/>
          </w:divBdr>
        </w:div>
        <w:div w:id="1603150444">
          <w:marLeft w:val="0"/>
          <w:marRight w:val="0"/>
          <w:marTop w:val="0"/>
          <w:marBottom w:val="0"/>
          <w:divBdr>
            <w:top w:val="none" w:sz="0" w:space="0" w:color="auto"/>
            <w:left w:val="none" w:sz="0" w:space="0" w:color="auto"/>
            <w:bottom w:val="none" w:sz="0" w:space="0" w:color="auto"/>
            <w:right w:val="none" w:sz="0" w:space="0" w:color="auto"/>
          </w:divBdr>
        </w:div>
        <w:div w:id="380715354">
          <w:marLeft w:val="0"/>
          <w:marRight w:val="0"/>
          <w:marTop w:val="0"/>
          <w:marBottom w:val="0"/>
          <w:divBdr>
            <w:top w:val="none" w:sz="0" w:space="0" w:color="auto"/>
            <w:left w:val="none" w:sz="0" w:space="0" w:color="auto"/>
            <w:bottom w:val="none" w:sz="0" w:space="0" w:color="auto"/>
            <w:right w:val="none" w:sz="0" w:space="0" w:color="auto"/>
          </w:divBdr>
        </w:div>
        <w:div w:id="593323656">
          <w:marLeft w:val="0"/>
          <w:marRight w:val="0"/>
          <w:marTop w:val="0"/>
          <w:marBottom w:val="0"/>
          <w:divBdr>
            <w:top w:val="none" w:sz="0" w:space="0" w:color="auto"/>
            <w:left w:val="none" w:sz="0" w:space="0" w:color="auto"/>
            <w:bottom w:val="none" w:sz="0" w:space="0" w:color="auto"/>
            <w:right w:val="none" w:sz="0" w:space="0" w:color="auto"/>
          </w:divBdr>
        </w:div>
        <w:div w:id="427115664">
          <w:marLeft w:val="0"/>
          <w:marRight w:val="0"/>
          <w:marTop w:val="0"/>
          <w:marBottom w:val="0"/>
          <w:divBdr>
            <w:top w:val="none" w:sz="0" w:space="0" w:color="auto"/>
            <w:left w:val="none" w:sz="0" w:space="0" w:color="auto"/>
            <w:bottom w:val="none" w:sz="0" w:space="0" w:color="auto"/>
            <w:right w:val="none" w:sz="0" w:space="0" w:color="auto"/>
          </w:divBdr>
        </w:div>
        <w:div w:id="1506481089">
          <w:marLeft w:val="0"/>
          <w:marRight w:val="0"/>
          <w:marTop w:val="0"/>
          <w:marBottom w:val="0"/>
          <w:divBdr>
            <w:top w:val="none" w:sz="0" w:space="0" w:color="auto"/>
            <w:left w:val="none" w:sz="0" w:space="0" w:color="auto"/>
            <w:bottom w:val="none" w:sz="0" w:space="0" w:color="auto"/>
            <w:right w:val="none" w:sz="0" w:space="0" w:color="auto"/>
          </w:divBdr>
        </w:div>
        <w:div w:id="1869951459">
          <w:marLeft w:val="0"/>
          <w:marRight w:val="0"/>
          <w:marTop w:val="0"/>
          <w:marBottom w:val="0"/>
          <w:divBdr>
            <w:top w:val="none" w:sz="0" w:space="0" w:color="auto"/>
            <w:left w:val="none" w:sz="0" w:space="0" w:color="auto"/>
            <w:bottom w:val="none" w:sz="0" w:space="0" w:color="auto"/>
            <w:right w:val="none" w:sz="0" w:space="0" w:color="auto"/>
          </w:divBdr>
        </w:div>
        <w:div w:id="1588231356">
          <w:marLeft w:val="0"/>
          <w:marRight w:val="0"/>
          <w:marTop w:val="0"/>
          <w:marBottom w:val="0"/>
          <w:divBdr>
            <w:top w:val="none" w:sz="0" w:space="0" w:color="auto"/>
            <w:left w:val="none" w:sz="0" w:space="0" w:color="auto"/>
            <w:bottom w:val="none" w:sz="0" w:space="0" w:color="auto"/>
            <w:right w:val="none" w:sz="0" w:space="0" w:color="auto"/>
          </w:divBdr>
        </w:div>
        <w:div w:id="1736929124">
          <w:marLeft w:val="0"/>
          <w:marRight w:val="0"/>
          <w:marTop w:val="0"/>
          <w:marBottom w:val="0"/>
          <w:divBdr>
            <w:top w:val="none" w:sz="0" w:space="0" w:color="auto"/>
            <w:left w:val="none" w:sz="0" w:space="0" w:color="auto"/>
            <w:bottom w:val="none" w:sz="0" w:space="0" w:color="auto"/>
            <w:right w:val="none" w:sz="0" w:space="0" w:color="auto"/>
          </w:divBdr>
        </w:div>
        <w:div w:id="1970280767">
          <w:marLeft w:val="0"/>
          <w:marRight w:val="0"/>
          <w:marTop w:val="0"/>
          <w:marBottom w:val="0"/>
          <w:divBdr>
            <w:top w:val="none" w:sz="0" w:space="0" w:color="auto"/>
            <w:left w:val="none" w:sz="0" w:space="0" w:color="auto"/>
            <w:bottom w:val="none" w:sz="0" w:space="0" w:color="auto"/>
            <w:right w:val="none" w:sz="0" w:space="0" w:color="auto"/>
          </w:divBdr>
        </w:div>
      </w:divsChild>
    </w:div>
    <w:div w:id="799953061">
      <w:bodyDiv w:val="1"/>
      <w:marLeft w:val="0"/>
      <w:marRight w:val="0"/>
      <w:marTop w:val="0"/>
      <w:marBottom w:val="0"/>
      <w:divBdr>
        <w:top w:val="none" w:sz="0" w:space="0" w:color="auto"/>
        <w:left w:val="none" w:sz="0" w:space="0" w:color="auto"/>
        <w:bottom w:val="none" w:sz="0" w:space="0" w:color="auto"/>
        <w:right w:val="none" w:sz="0" w:space="0" w:color="auto"/>
      </w:divBdr>
      <w:divsChild>
        <w:div w:id="985083394">
          <w:marLeft w:val="0"/>
          <w:marRight w:val="0"/>
          <w:marTop w:val="0"/>
          <w:marBottom w:val="0"/>
          <w:divBdr>
            <w:top w:val="none" w:sz="0" w:space="0" w:color="auto"/>
            <w:left w:val="none" w:sz="0" w:space="0" w:color="auto"/>
            <w:bottom w:val="none" w:sz="0" w:space="0" w:color="auto"/>
            <w:right w:val="none" w:sz="0" w:space="0" w:color="auto"/>
          </w:divBdr>
        </w:div>
        <w:div w:id="185800175">
          <w:marLeft w:val="0"/>
          <w:marRight w:val="0"/>
          <w:marTop w:val="0"/>
          <w:marBottom w:val="0"/>
          <w:divBdr>
            <w:top w:val="none" w:sz="0" w:space="0" w:color="auto"/>
            <w:left w:val="none" w:sz="0" w:space="0" w:color="auto"/>
            <w:bottom w:val="none" w:sz="0" w:space="0" w:color="auto"/>
            <w:right w:val="none" w:sz="0" w:space="0" w:color="auto"/>
          </w:divBdr>
        </w:div>
        <w:div w:id="1948151894">
          <w:marLeft w:val="0"/>
          <w:marRight w:val="0"/>
          <w:marTop w:val="0"/>
          <w:marBottom w:val="0"/>
          <w:divBdr>
            <w:top w:val="none" w:sz="0" w:space="0" w:color="auto"/>
            <w:left w:val="none" w:sz="0" w:space="0" w:color="auto"/>
            <w:bottom w:val="none" w:sz="0" w:space="0" w:color="auto"/>
            <w:right w:val="none" w:sz="0" w:space="0" w:color="auto"/>
          </w:divBdr>
        </w:div>
        <w:div w:id="1229807641">
          <w:marLeft w:val="0"/>
          <w:marRight w:val="0"/>
          <w:marTop w:val="0"/>
          <w:marBottom w:val="0"/>
          <w:divBdr>
            <w:top w:val="none" w:sz="0" w:space="0" w:color="auto"/>
            <w:left w:val="none" w:sz="0" w:space="0" w:color="auto"/>
            <w:bottom w:val="none" w:sz="0" w:space="0" w:color="auto"/>
            <w:right w:val="none" w:sz="0" w:space="0" w:color="auto"/>
          </w:divBdr>
        </w:div>
        <w:div w:id="1070931778">
          <w:marLeft w:val="0"/>
          <w:marRight w:val="0"/>
          <w:marTop w:val="0"/>
          <w:marBottom w:val="0"/>
          <w:divBdr>
            <w:top w:val="none" w:sz="0" w:space="0" w:color="auto"/>
            <w:left w:val="none" w:sz="0" w:space="0" w:color="auto"/>
            <w:bottom w:val="none" w:sz="0" w:space="0" w:color="auto"/>
            <w:right w:val="none" w:sz="0" w:space="0" w:color="auto"/>
          </w:divBdr>
        </w:div>
        <w:div w:id="843205093">
          <w:marLeft w:val="0"/>
          <w:marRight w:val="0"/>
          <w:marTop w:val="0"/>
          <w:marBottom w:val="0"/>
          <w:divBdr>
            <w:top w:val="none" w:sz="0" w:space="0" w:color="auto"/>
            <w:left w:val="none" w:sz="0" w:space="0" w:color="auto"/>
            <w:bottom w:val="none" w:sz="0" w:space="0" w:color="auto"/>
            <w:right w:val="none" w:sz="0" w:space="0" w:color="auto"/>
          </w:divBdr>
        </w:div>
        <w:div w:id="2126466153">
          <w:marLeft w:val="0"/>
          <w:marRight w:val="0"/>
          <w:marTop w:val="0"/>
          <w:marBottom w:val="0"/>
          <w:divBdr>
            <w:top w:val="none" w:sz="0" w:space="0" w:color="auto"/>
            <w:left w:val="none" w:sz="0" w:space="0" w:color="auto"/>
            <w:bottom w:val="none" w:sz="0" w:space="0" w:color="auto"/>
            <w:right w:val="none" w:sz="0" w:space="0" w:color="auto"/>
          </w:divBdr>
        </w:div>
        <w:div w:id="141629797">
          <w:marLeft w:val="0"/>
          <w:marRight w:val="0"/>
          <w:marTop w:val="0"/>
          <w:marBottom w:val="0"/>
          <w:divBdr>
            <w:top w:val="none" w:sz="0" w:space="0" w:color="auto"/>
            <w:left w:val="none" w:sz="0" w:space="0" w:color="auto"/>
            <w:bottom w:val="none" w:sz="0" w:space="0" w:color="auto"/>
            <w:right w:val="none" w:sz="0" w:space="0" w:color="auto"/>
          </w:divBdr>
        </w:div>
        <w:div w:id="1327979131">
          <w:marLeft w:val="0"/>
          <w:marRight w:val="0"/>
          <w:marTop w:val="0"/>
          <w:marBottom w:val="0"/>
          <w:divBdr>
            <w:top w:val="none" w:sz="0" w:space="0" w:color="auto"/>
            <w:left w:val="none" w:sz="0" w:space="0" w:color="auto"/>
            <w:bottom w:val="none" w:sz="0" w:space="0" w:color="auto"/>
            <w:right w:val="none" w:sz="0" w:space="0" w:color="auto"/>
          </w:divBdr>
        </w:div>
        <w:div w:id="970787422">
          <w:marLeft w:val="0"/>
          <w:marRight w:val="0"/>
          <w:marTop w:val="0"/>
          <w:marBottom w:val="0"/>
          <w:divBdr>
            <w:top w:val="none" w:sz="0" w:space="0" w:color="auto"/>
            <w:left w:val="none" w:sz="0" w:space="0" w:color="auto"/>
            <w:bottom w:val="none" w:sz="0" w:space="0" w:color="auto"/>
            <w:right w:val="none" w:sz="0" w:space="0" w:color="auto"/>
          </w:divBdr>
        </w:div>
        <w:div w:id="979769125">
          <w:marLeft w:val="0"/>
          <w:marRight w:val="0"/>
          <w:marTop w:val="0"/>
          <w:marBottom w:val="0"/>
          <w:divBdr>
            <w:top w:val="none" w:sz="0" w:space="0" w:color="auto"/>
            <w:left w:val="none" w:sz="0" w:space="0" w:color="auto"/>
            <w:bottom w:val="none" w:sz="0" w:space="0" w:color="auto"/>
            <w:right w:val="none" w:sz="0" w:space="0" w:color="auto"/>
          </w:divBdr>
        </w:div>
        <w:div w:id="1831829423">
          <w:marLeft w:val="0"/>
          <w:marRight w:val="0"/>
          <w:marTop w:val="0"/>
          <w:marBottom w:val="0"/>
          <w:divBdr>
            <w:top w:val="none" w:sz="0" w:space="0" w:color="auto"/>
            <w:left w:val="none" w:sz="0" w:space="0" w:color="auto"/>
            <w:bottom w:val="none" w:sz="0" w:space="0" w:color="auto"/>
            <w:right w:val="none" w:sz="0" w:space="0" w:color="auto"/>
          </w:divBdr>
        </w:div>
        <w:div w:id="443771703">
          <w:marLeft w:val="0"/>
          <w:marRight w:val="0"/>
          <w:marTop w:val="0"/>
          <w:marBottom w:val="0"/>
          <w:divBdr>
            <w:top w:val="none" w:sz="0" w:space="0" w:color="auto"/>
            <w:left w:val="none" w:sz="0" w:space="0" w:color="auto"/>
            <w:bottom w:val="none" w:sz="0" w:space="0" w:color="auto"/>
            <w:right w:val="none" w:sz="0" w:space="0" w:color="auto"/>
          </w:divBdr>
        </w:div>
        <w:div w:id="1144544935">
          <w:marLeft w:val="0"/>
          <w:marRight w:val="0"/>
          <w:marTop w:val="0"/>
          <w:marBottom w:val="0"/>
          <w:divBdr>
            <w:top w:val="none" w:sz="0" w:space="0" w:color="auto"/>
            <w:left w:val="none" w:sz="0" w:space="0" w:color="auto"/>
            <w:bottom w:val="none" w:sz="0" w:space="0" w:color="auto"/>
            <w:right w:val="none" w:sz="0" w:space="0" w:color="auto"/>
          </w:divBdr>
        </w:div>
        <w:div w:id="1323465229">
          <w:marLeft w:val="0"/>
          <w:marRight w:val="0"/>
          <w:marTop w:val="0"/>
          <w:marBottom w:val="0"/>
          <w:divBdr>
            <w:top w:val="none" w:sz="0" w:space="0" w:color="auto"/>
            <w:left w:val="none" w:sz="0" w:space="0" w:color="auto"/>
            <w:bottom w:val="none" w:sz="0" w:space="0" w:color="auto"/>
            <w:right w:val="none" w:sz="0" w:space="0" w:color="auto"/>
          </w:divBdr>
        </w:div>
        <w:div w:id="1820687208">
          <w:marLeft w:val="0"/>
          <w:marRight w:val="0"/>
          <w:marTop w:val="0"/>
          <w:marBottom w:val="0"/>
          <w:divBdr>
            <w:top w:val="none" w:sz="0" w:space="0" w:color="auto"/>
            <w:left w:val="none" w:sz="0" w:space="0" w:color="auto"/>
            <w:bottom w:val="none" w:sz="0" w:space="0" w:color="auto"/>
            <w:right w:val="none" w:sz="0" w:space="0" w:color="auto"/>
          </w:divBdr>
        </w:div>
        <w:div w:id="1693915065">
          <w:marLeft w:val="0"/>
          <w:marRight w:val="0"/>
          <w:marTop w:val="0"/>
          <w:marBottom w:val="0"/>
          <w:divBdr>
            <w:top w:val="none" w:sz="0" w:space="0" w:color="auto"/>
            <w:left w:val="none" w:sz="0" w:space="0" w:color="auto"/>
            <w:bottom w:val="none" w:sz="0" w:space="0" w:color="auto"/>
            <w:right w:val="none" w:sz="0" w:space="0" w:color="auto"/>
          </w:divBdr>
        </w:div>
        <w:div w:id="466779928">
          <w:marLeft w:val="0"/>
          <w:marRight w:val="0"/>
          <w:marTop w:val="0"/>
          <w:marBottom w:val="0"/>
          <w:divBdr>
            <w:top w:val="none" w:sz="0" w:space="0" w:color="auto"/>
            <w:left w:val="none" w:sz="0" w:space="0" w:color="auto"/>
            <w:bottom w:val="none" w:sz="0" w:space="0" w:color="auto"/>
            <w:right w:val="none" w:sz="0" w:space="0" w:color="auto"/>
          </w:divBdr>
        </w:div>
        <w:div w:id="1775441530">
          <w:marLeft w:val="0"/>
          <w:marRight w:val="0"/>
          <w:marTop w:val="0"/>
          <w:marBottom w:val="0"/>
          <w:divBdr>
            <w:top w:val="none" w:sz="0" w:space="0" w:color="auto"/>
            <w:left w:val="none" w:sz="0" w:space="0" w:color="auto"/>
            <w:bottom w:val="none" w:sz="0" w:space="0" w:color="auto"/>
            <w:right w:val="none" w:sz="0" w:space="0" w:color="auto"/>
          </w:divBdr>
        </w:div>
        <w:div w:id="1680812319">
          <w:marLeft w:val="0"/>
          <w:marRight w:val="0"/>
          <w:marTop w:val="0"/>
          <w:marBottom w:val="0"/>
          <w:divBdr>
            <w:top w:val="none" w:sz="0" w:space="0" w:color="auto"/>
            <w:left w:val="none" w:sz="0" w:space="0" w:color="auto"/>
            <w:bottom w:val="none" w:sz="0" w:space="0" w:color="auto"/>
            <w:right w:val="none" w:sz="0" w:space="0" w:color="auto"/>
          </w:divBdr>
        </w:div>
        <w:div w:id="566034619">
          <w:marLeft w:val="0"/>
          <w:marRight w:val="0"/>
          <w:marTop w:val="0"/>
          <w:marBottom w:val="0"/>
          <w:divBdr>
            <w:top w:val="none" w:sz="0" w:space="0" w:color="auto"/>
            <w:left w:val="none" w:sz="0" w:space="0" w:color="auto"/>
            <w:bottom w:val="none" w:sz="0" w:space="0" w:color="auto"/>
            <w:right w:val="none" w:sz="0" w:space="0" w:color="auto"/>
          </w:divBdr>
        </w:div>
        <w:div w:id="413668673">
          <w:marLeft w:val="0"/>
          <w:marRight w:val="0"/>
          <w:marTop w:val="0"/>
          <w:marBottom w:val="0"/>
          <w:divBdr>
            <w:top w:val="none" w:sz="0" w:space="0" w:color="auto"/>
            <w:left w:val="none" w:sz="0" w:space="0" w:color="auto"/>
            <w:bottom w:val="none" w:sz="0" w:space="0" w:color="auto"/>
            <w:right w:val="none" w:sz="0" w:space="0" w:color="auto"/>
          </w:divBdr>
        </w:div>
        <w:div w:id="2110196042">
          <w:marLeft w:val="0"/>
          <w:marRight w:val="0"/>
          <w:marTop w:val="0"/>
          <w:marBottom w:val="0"/>
          <w:divBdr>
            <w:top w:val="none" w:sz="0" w:space="0" w:color="auto"/>
            <w:left w:val="none" w:sz="0" w:space="0" w:color="auto"/>
            <w:bottom w:val="none" w:sz="0" w:space="0" w:color="auto"/>
            <w:right w:val="none" w:sz="0" w:space="0" w:color="auto"/>
          </w:divBdr>
        </w:div>
        <w:div w:id="1696230615">
          <w:marLeft w:val="0"/>
          <w:marRight w:val="0"/>
          <w:marTop w:val="0"/>
          <w:marBottom w:val="0"/>
          <w:divBdr>
            <w:top w:val="none" w:sz="0" w:space="0" w:color="auto"/>
            <w:left w:val="none" w:sz="0" w:space="0" w:color="auto"/>
            <w:bottom w:val="none" w:sz="0" w:space="0" w:color="auto"/>
            <w:right w:val="none" w:sz="0" w:space="0" w:color="auto"/>
          </w:divBdr>
        </w:div>
        <w:div w:id="486940433">
          <w:marLeft w:val="0"/>
          <w:marRight w:val="0"/>
          <w:marTop w:val="0"/>
          <w:marBottom w:val="0"/>
          <w:divBdr>
            <w:top w:val="none" w:sz="0" w:space="0" w:color="auto"/>
            <w:left w:val="none" w:sz="0" w:space="0" w:color="auto"/>
            <w:bottom w:val="none" w:sz="0" w:space="0" w:color="auto"/>
            <w:right w:val="none" w:sz="0" w:space="0" w:color="auto"/>
          </w:divBdr>
        </w:div>
        <w:div w:id="1391146847">
          <w:marLeft w:val="0"/>
          <w:marRight w:val="0"/>
          <w:marTop w:val="0"/>
          <w:marBottom w:val="0"/>
          <w:divBdr>
            <w:top w:val="none" w:sz="0" w:space="0" w:color="auto"/>
            <w:left w:val="none" w:sz="0" w:space="0" w:color="auto"/>
            <w:bottom w:val="none" w:sz="0" w:space="0" w:color="auto"/>
            <w:right w:val="none" w:sz="0" w:space="0" w:color="auto"/>
          </w:divBdr>
        </w:div>
        <w:div w:id="1088770871">
          <w:marLeft w:val="0"/>
          <w:marRight w:val="0"/>
          <w:marTop w:val="0"/>
          <w:marBottom w:val="0"/>
          <w:divBdr>
            <w:top w:val="none" w:sz="0" w:space="0" w:color="auto"/>
            <w:left w:val="none" w:sz="0" w:space="0" w:color="auto"/>
            <w:bottom w:val="none" w:sz="0" w:space="0" w:color="auto"/>
            <w:right w:val="none" w:sz="0" w:space="0" w:color="auto"/>
          </w:divBdr>
        </w:div>
        <w:div w:id="265160126">
          <w:marLeft w:val="0"/>
          <w:marRight w:val="0"/>
          <w:marTop w:val="0"/>
          <w:marBottom w:val="0"/>
          <w:divBdr>
            <w:top w:val="none" w:sz="0" w:space="0" w:color="auto"/>
            <w:left w:val="none" w:sz="0" w:space="0" w:color="auto"/>
            <w:bottom w:val="none" w:sz="0" w:space="0" w:color="auto"/>
            <w:right w:val="none" w:sz="0" w:space="0" w:color="auto"/>
          </w:divBdr>
        </w:div>
        <w:div w:id="1406420380">
          <w:marLeft w:val="0"/>
          <w:marRight w:val="0"/>
          <w:marTop w:val="0"/>
          <w:marBottom w:val="0"/>
          <w:divBdr>
            <w:top w:val="none" w:sz="0" w:space="0" w:color="auto"/>
            <w:left w:val="none" w:sz="0" w:space="0" w:color="auto"/>
            <w:bottom w:val="none" w:sz="0" w:space="0" w:color="auto"/>
            <w:right w:val="none" w:sz="0" w:space="0" w:color="auto"/>
          </w:divBdr>
        </w:div>
        <w:div w:id="498734177">
          <w:marLeft w:val="0"/>
          <w:marRight w:val="0"/>
          <w:marTop w:val="0"/>
          <w:marBottom w:val="0"/>
          <w:divBdr>
            <w:top w:val="none" w:sz="0" w:space="0" w:color="auto"/>
            <w:left w:val="none" w:sz="0" w:space="0" w:color="auto"/>
            <w:bottom w:val="none" w:sz="0" w:space="0" w:color="auto"/>
            <w:right w:val="none" w:sz="0" w:space="0" w:color="auto"/>
          </w:divBdr>
        </w:div>
        <w:div w:id="1573537973">
          <w:marLeft w:val="0"/>
          <w:marRight w:val="0"/>
          <w:marTop w:val="0"/>
          <w:marBottom w:val="0"/>
          <w:divBdr>
            <w:top w:val="none" w:sz="0" w:space="0" w:color="auto"/>
            <w:left w:val="none" w:sz="0" w:space="0" w:color="auto"/>
            <w:bottom w:val="none" w:sz="0" w:space="0" w:color="auto"/>
            <w:right w:val="none" w:sz="0" w:space="0" w:color="auto"/>
          </w:divBdr>
        </w:div>
        <w:div w:id="2015569141">
          <w:marLeft w:val="0"/>
          <w:marRight w:val="0"/>
          <w:marTop w:val="0"/>
          <w:marBottom w:val="0"/>
          <w:divBdr>
            <w:top w:val="none" w:sz="0" w:space="0" w:color="auto"/>
            <w:left w:val="none" w:sz="0" w:space="0" w:color="auto"/>
            <w:bottom w:val="none" w:sz="0" w:space="0" w:color="auto"/>
            <w:right w:val="none" w:sz="0" w:space="0" w:color="auto"/>
          </w:divBdr>
        </w:div>
        <w:div w:id="1888644638">
          <w:marLeft w:val="0"/>
          <w:marRight w:val="0"/>
          <w:marTop w:val="0"/>
          <w:marBottom w:val="0"/>
          <w:divBdr>
            <w:top w:val="none" w:sz="0" w:space="0" w:color="auto"/>
            <w:left w:val="none" w:sz="0" w:space="0" w:color="auto"/>
            <w:bottom w:val="none" w:sz="0" w:space="0" w:color="auto"/>
            <w:right w:val="none" w:sz="0" w:space="0" w:color="auto"/>
          </w:divBdr>
        </w:div>
        <w:div w:id="597567949">
          <w:marLeft w:val="0"/>
          <w:marRight w:val="0"/>
          <w:marTop w:val="0"/>
          <w:marBottom w:val="0"/>
          <w:divBdr>
            <w:top w:val="none" w:sz="0" w:space="0" w:color="auto"/>
            <w:left w:val="none" w:sz="0" w:space="0" w:color="auto"/>
            <w:bottom w:val="none" w:sz="0" w:space="0" w:color="auto"/>
            <w:right w:val="none" w:sz="0" w:space="0" w:color="auto"/>
          </w:divBdr>
        </w:div>
        <w:div w:id="1155031052">
          <w:marLeft w:val="0"/>
          <w:marRight w:val="0"/>
          <w:marTop w:val="0"/>
          <w:marBottom w:val="0"/>
          <w:divBdr>
            <w:top w:val="none" w:sz="0" w:space="0" w:color="auto"/>
            <w:left w:val="none" w:sz="0" w:space="0" w:color="auto"/>
            <w:bottom w:val="none" w:sz="0" w:space="0" w:color="auto"/>
            <w:right w:val="none" w:sz="0" w:space="0" w:color="auto"/>
          </w:divBdr>
        </w:div>
        <w:div w:id="1632663930">
          <w:marLeft w:val="0"/>
          <w:marRight w:val="0"/>
          <w:marTop w:val="0"/>
          <w:marBottom w:val="0"/>
          <w:divBdr>
            <w:top w:val="none" w:sz="0" w:space="0" w:color="auto"/>
            <w:left w:val="none" w:sz="0" w:space="0" w:color="auto"/>
            <w:bottom w:val="none" w:sz="0" w:space="0" w:color="auto"/>
            <w:right w:val="none" w:sz="0" w:space="0" w:color="auto"/>
          </w:divBdr>
        </w:div>
        <w:div w:id="1982533718">
          <w:marLeft w:val="0"/>
          <w:marRight w:val="0"/>
          <w:marTop w:val="0"/>
          <w:marBottom w:val="0"/>
          <w:divBdr>
            <w:top w:val="none" w:sz="0" w:space="0" w:color="auto"/>
            <w:left w:val="none" w:sz="0" w:space="0" w:color="auto"/>
            <w:bottom w:val="none" w:sz="0" w:space="0" w:color="auto"/>
            <w:right w:val="none" w:sz="0" w:space="0" w:color="auto"/>
          </w:divBdr>
        </w:div>
        <w:div w:id="1089347358">
          <w:marLeft w:val="0"/>
          <w:marRight w:val="0"/>
          <w:marTop w:val="0"/>
          <w:marBottom w:val="0"/>
          <w:divBdr>
            <w:top w:val="none" w:sz="0" w:space="0" w:color="auto"/>
            <w:left w:val="none" w:sz="0" w:space="0" w:color="auto"/>
            <w:bottom w:val="none" w:sz="0" w:space="0" w:color="auto"/>
            <w:right w:val="none" w:sz="0" w:space="0" w:color="auto"/>
          </w:divBdr>
        </w:div>
        <w:div w:id="1617831002">
          <w:marLeft w:val="0"/>
          <w:marRight w:val="0"/>
          <w:marTop w:val="0"/>
          <w:marBottom w:val="0"/>
          <w:divBdr>
            <w:top w:val="none" w:sz="0" w:space="0" w:color="auto"/>
            <w:left w:val="none" w:sz="0" w:space="0" w:color="auto"/>
            <w:bottom w:val="none" w:sz="0" w:space="0" w:color="auto"/>
            <w:right w:val="none" w:sz="0" w:space="0" w:color="auto"/>
          </w:divBdr>
        </w:div>
        <w:div w:id="387186802">
          <w:marLeft w:val="0"/>
          <w:marRight w:val="0"/>
          <w:marTop w:val="0"/>
          <w:marBottom w:val="0"/>
          <w:divBdr>
            <w:top w:val="none" w:sz="0" w:space="0" w:color="auto"/>
            <w:left w:val="none" w:sz="0" w:space="0" w:color="auto"/>
            <w:bottom w:val="none" w:sz="0" w:space="0" w:color="auto"/>
            <w:right w:val="none" w:sz="0" w:space="0" w:color="auto"/>
          </w:divBdr>
        </w:div>
        <w:div w:id="718744917">
          <w:marLeft w:val="0"/>
          <w:marRight w:val="0"/>
          <w:marTop w:val="0"/>
          <w:marBottom w:val="0"/>
          <w:divBdr>
            <w:top w:val="none" w:sz="0" w:space="0" w:color="auto"/>
            <w:left w:val="none" w:sz="0" w:space="0" w:color="auto"/>
            <w:bottom w:val="none" w:sz="0" w:space="0" w:color="auto"/>
            <w:right w:val="none" w:sz="0" w:space="0" w:color="auto"/>
          </w:divBdr>
        </w:div>
        <w:div w:id="955020976">
          <w:marLeft w:val="0"/>
          <w:marRight w:val="0"/>
          <w:marTop w:val="0"/>
          <w:marBottom w:val="0"/>
          <w:divBdr>
            <w:top w:val="none" w:sz="0" w:space="0" w:color="auto"/>
            <w:left w:val="none" w:sz="0" w:space="0" w:color="auto"/>
            <w:bottom w:val="none" w:sz="0" w:space="0" w:color="auto"/>
            <w:right w:val="none" w:sz="0" w:space="0" w:color="auto"/>
          </w:divBdr>
        </w:div>
        <w:div w:id="2029406995">
          <w:marLeft w:val="0"/>
          <w:marRight w:val="0"/>
          <w:marTop w:val="0"/>
          <w:marBottom w:val="0"/>
          <w:divBdr>
            <w:top w:val="none" w:sz="0" w:space="0" w:color="auto"/>
            <w:left w:val="none" w:sz="0" w:space="0" w:color="auto"/>
            <w:bottom w:val="none" w:sz="0" w:space="0" w:color="auto"/>
            <w:right w:val="none" w:sz="0" w:space="0" w:color="auto"/>
          </w:divBdr>
        </w:div>
        <w:div w:id="744061791">
          <w:marLeft w:val="0"/>
          <w:marRight w:val="0"/>
          <w:marTop w:val="0"/>
          <w:marBottom w:val="0"/>
          <w:divBdr>
            <w:top w:val="none" w:sz="0" w:space="0" w:color="auto"/>
            <w:left w:val="none" w:sz="0" w:space="0" w:color="auto"/>
            <w:bottom w:val="none" w:sz="0" w:space="0" w:color="auto"/>
            <w:right w:val="none" w:sz="0" w:space="0" w:color="auto"/>
          </w:divBdr>
        </w:div>
        <w:div w:id="201213271">
          <w:marLeft w:val="0"/>
          <w:marRight w:val="0"/>
          <w:marTop w:val="0"/>
          <w:marBottom w:val="0"/>
          <w:divBdr>
            <w:top w:val="none" w:sz="0" w:space="0" w:color="auto"/>
            <w:left w:val="none" w:sz="0" w:space="0" w:color="auto"/>
            <w:bottom w:val="none" w:sz="0" w:space="0" w:color="auto"/>
            <w:right w:val="none" w:sz="0" w:space="0" w:color="auto"/>
          </w:divBdr>
        </w:div>
        <w:div w:id="1231043625">
          <w:marLeft w:val="0"/>
          <w:marRight w:val="0"/>
          <w:marTop w:val="0"/>
          <w:marBottom w:val="0"/>
          <w:divBdr>
            <w:top w:val="none" w:sz="0" w:space="0" w:color="auto"/>
            <w:left w:val="none" w:sz="0" w:space="0" w:color="auto"/>
            <w:bottom w:val="none" w:sz="0" w:space="0" w:color="auto"/>
            <w:right w:val="none" w:sz="0" w:space="0" w:color="auto"/>
          </w:divBdr>
        </w:div>
        <w:div w:id="2083020965">
          <w:marLeft w:val="0"/>
          <w:marRight w:val="0"/>
          <w:marTop w:val="0"/>
          <w:marBottom w:val="0"/>
          <w:divBdr>
            <w:top w:val="none" w:sz="0" w:space="0" w:color="auto"/>
            <w:left w:val="none" w:sz="0" w:space="0" w:color="auto"/>
            <w:bottom w:val="none" w:sz="0" w:space="0" w:color="auto"/>
            <w:right w:val="none" w:sz="0" w:space="0" w:color="auto"/>
          </w:divBdr>
        </w:div>
        <w:div w:id="1245335310">
          <w:marLeft w:val="0"/>
          <w:marRight w:val="0"/>
          <w:marTop w:val="0"/>
          <w:marBottom w:val="0"/>
          <w:divBdr>
            <w:top w:val="none" w:sz="0" w:space="0" w:color="auto"/>
            <w:left w:val="none" w:sz="0" w:space="0" w:color="auto"/>
            <w:bottom w:val="none" w:sz="0" w:space="0" w:color="auto"/>
            <w:right w:val="none" w:sz="0" w:space="0" w:color="auto"/>
          </w:divBdr>
        </w:div>
        <w:div w:id="1968778043">
          <w:marLeft w:val="0"/>
          <w:marRight w:val="0"/>
          <w:marTop w:val="0"/>
          <w:marBottom w:val="0"/>
          <w:divBdr>
            <w:top w:val="none" w:sz="0" w:space="0" w:color="auto"/>
            <w:left w:val="none" w:sz="0" w:space="0" w:color="auto"/>
            <w:bottom w:val="none" w:sz="0" w:space="0" w:color="auto"/>
            <w:right w:val="none" w:sz="0" w:space="0" w:color="auto"/>
          </w:divBdr>
        </w:div>
        <w:div w:id="2044552116">
          <w:marLeft w:val="0"/>
          <w:marRight w:val="0"/>
          <w:marTop w:val="0"/>
          <w:marBottom w:val="0"/>
          <w:divBdr>
            <w:top w:val="none" w:sz="0" w:space="0" w:color="auto"/>
            <w:left w:val="none" w:sz="0" w:space="0" w:color="auto"/>
            <w:bottom w:val="none" w:sz="0" w:space="0" w:color="auto"/>
            <w:right w:val="none" w:sz="0" w:space="0" w:color="auto"/>
          </w:divBdr>
        </w:div>
        <w:div w:id="388505909">
          <w:marLeft w:val="0"/>
          <w:marRight w:val="0"/>
          <w:marTop w:val="0"/>
          <w:marBottom w:val="0"/>
          <w:divBdr>
            <w:top w:val="none" w:sz="0" w:space="0" w:color="auto"/>
            <w:left w:val="none" w:sz="0" w:space="0" w:color="auto"/>
            <w:bottom w:val="none" w:sz="0" w:space="0" w:color="auto"/>
            <w:right w:val="none" w:sz="0" w:space="0" w:color="auto"/>
          </w:divBdr>
        </w:div>
        <w:div w:id="56512818">
          <w:marLeft w:val="0"/>
          <w:marRight w:val="0"/>
          <w:marTop w:val="0"/>
          <w:marBottom w:val="0"/>
          <w:divBdr>
            <w:top w:val="none" w:sz="0" w:space="0" w:color="auto"/>
            <w:left w:val="none" w:sz="0" w:space="0" w:color="auto"/>
            <w:bottom w:val="none" w:sz="0" w:space="0" w:color="auto"/>
            <w:right w:val="none" w:sz="0" w:space="0" w:color="auto"/>
          </w:divBdr>
        </w:div>
        <w:div w:id="85616483">
          <w:marLeft w:val="0"/>
          <w:marRight w:val="0"/>
          <w:marTop w:val="0"/>
          <w:marBottom w:val="0"/>
          <w:divBdr>
            <w:top w:val="none" w:sz="0" w:space="0" w:color="auto"/>
            <w:left w:val="none" w:sz="0" w:space="0" w:color="auto"/>
            <w:bottom w:val="none" w:sz="0" w:space="0" w:color="auto"/>
            <w:right w:val="none" w:sz="0" w:space="0" w:color="auto"/>
          </w:divBdr>
        </w:div>
        <w:div w:id="1889032352">
          <w:marLeft w:val="0"/>
          <w:marRight w:val="0"/>
          <w:marTop w:val="0"/>
          <w:marBottom w:val="0"/>
          <w:divBdr>
            <w:top w:val="none" w:sz="0" w:space="0" w:color="auto"/>
            <w:left w:val="none" w:sz="0" w:space="0" w:color="auto"/>
            <w:bottom w:val="none" w:sz="0" w:space="0" w:color="auto"/>
            <w:right w:val="none" w:sz="0" w:space="0" w:color="auto"/>
          </w:divBdr>
        </w:div>
        <w:div w:id="642006650">
          <w:marLeft w:val="0"/>
          <w:marRight w:val="0"/>
          <w:marTop w:val="0"/>
          <w:marBottom w:val="0"/>
          <w:divBdr>
            <w:top w:val="none" w:sz="0" w:space="0" w:color="auto"/>
            <w:left w:val="none" w:sz="0" w:space="0" w:color="auto"/>
            <w:bottom w:val="none" w:sz="0" w:space="0" w:color="auto"/>
            <w:right w:val="none" w:sz="0" w:space="0" w:color="auto"/>
          </w:divBdr>
        </w:div>
        <w:div w:id="2020571877">
          <w:marLeft w:val="0"/>
          <w:marRight w:val="0"/>
          <w:marTop w:val="0"/>
          <w:marBottom w:val="0"/>
          <w:divBdr>
            <w:top w:val="none" w:sz="0" w:space="0" w:color="auto"/>
            <w:left w:val="none" w:sz="0" w:space="0" w:color="auto"/>
            <w:bottom w:val="none" w:sz="0" w:space="0" w:color="auto"/>
            <w:right w:val="none" w:sz="0" w:space="0" w:color="auto"/>
          </w:divBdr>
        </w:div>
        <w:div w:id="1518422393">
          <w:marLeft w:val="0"/>
          <w:marRight w:val="0"/>
          <w:marTop w:val="0"/>
          <w:marBottom w:val="0"/>
          <w:divBdr>
            <w:top w:val="none" w:sz="0" w:space="0" w:color="auto"/>
            <w:left w:val="none" w:sz="0" w:space="0" w:color="auto"/>
            <w:bottom w:val="none" w:sz="0" w:space="0" w:color="auto"/>
            <w:right w:val="none" w:sz="0" w:space="0" w:color="auto"/>
          </w:divBdr>
        </w:div>
        <w:div w:id="1272938279">
          <w:marLeft w:val="0"/>
          <w:marRight w:val="0"/>
          <w:marTop w:val="0"/>
          <w:marBottom w:val="0"/>
          <w:divBdr>
            <w:top w:val="none" w:sz="0" w:space="0" w:color="auto"/>
            <w:left w:val="none" w:sz="0" w:space="0" w:color="auto"/>
            <w:bottom w:val="none" w:sz="0" w:space="0" w:color="auto"/>
            <w:right w:val="none" w:sz="0" w:space="0" w:color="auto"/>
          </w:divBdr>
        </w:div>
        <w:div w:id="1007365884">
          <w:marLeft w:val="0"/>
          <w:marRight w:val="0"/>
          <w:marTop w:val="0"/>
          <w:marBottom w:val="0"/>
          <w:divBdr>
            <w:top w:val="none" w:sz="0" w:space="0" w:color="auto"/>
            <w:left w:val="none" w:sz="0" w:space="0" w:color="auto"/>
            <w:bottom w:val="none" w:sz="0" w:space="0" w:color="auto"/>
            <w:right w:val="none" w:sz="0" w:space="0" w:color="auto"/>
          </w:divBdr>
        </w:div>
        <w:div w:id="441000055">
          <w:marLeft w:val="0"/>
          <w:marRight w:val="0"/>
          <w:marTop w:val="0"/>
          <w:marBottom w:val="0"/>
          <w:divBdr>
            <w:top w:val="none" w:sz="0" w:space="0" w:color="auto"/>
            <w:left w:val="none" w:sz="0" w:space="0" w:color="auto"/>
            <w:bottom w:val="none" w:sz="0" w:space="0" w:color="auto"/>
            <w:right w:val="none" w:sz="0" w:space="0" w:color="auto"/>
          </w:divBdr>
        </w:div>
        <w:div w:id="27803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46</Pages>
  <Words>11617</Words>
  <Characters>66220</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 BESH &amp; CO NIG</dc:creator>
  <cp:lastModifiedBy>DI BESH &amp; CO NIG</cp:lastModifiedBy>
  <cp:revision>8</cp:revision>
  <cp:lastPrinted>2025-07-10T22:33:00Z</cp:lastPrinted>
  <dcterms:created xsi:type="dcterms:W3CDTF">2025-06-25T10:28:00Z</dcterms:created>
  <dcterms:modified xsi:type="dcterms:W3CDTF">2025-07-10T23:40:00Z</dcterms:modified>
</cp:coreProperties>
</file>