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26" w:rsidRPr="0087007C" w:rsidRDefault="000F4226" w:rsidP="000F4226">
      <w:pPr>
        <w:jc w:val="center"/>
        <w:rPr>
          <w:rFonts w:ascii="Times New Roman" w:hAnsi="Times New Roman" w:cs="Times New Roman"/>
          <w:b/>
          <w:color w:val="000000" w:themeColor="text1"/>
          <w:sz w:val="30"/>
          <w:szCs w:val="24"/>
        </w:rPr>
      </w:pPr>
      <w:r>
        <w:rPr>
          <w:rFonts w:ascii="Times New Roman" w:hAnsi="Times New Roman" w:cs="Times New Roman"/>
          <w:b/>
          <w:color w:val="000000" w:themeColor="text1"/>
          <w:sz w:val="30"/>
          <w:szCs w:val="24"/>
        </w:rPr>
        <w:t>IMPACT OF NEW PRODUCT DEVELOPMENT ONORGANIZATIONAL PERFORMANCE IN PHARMACEUTICAL INDUSTRY</w:t>
      </w:r>
    </w:p>
    <w:p w:rsidR="000F4226" w:rsidRPr="00816F92" w:rsidRDefault="000F4226" w:rsidP="000F4226">
      <w:pPr>
        <w:jc w:val="center"/>
        <w:rPr>
          <w:rFonts w:ascii="Times New Roman" w:hAnsi="Times New Roman" w:cs="Times New Roman"/>
          <w:b/>
          <w:sz w:val="24"/>
          <w:szCs w:val="24"/>
        </w:rPr>
      </w:pPr>
      <w:r>
        <w:rPr>
          <w:rFonts w:ascii="Times New Roman" w:hAnsi="Times New Roman" w:cs="Times New Roman"/>
          <w:b/>
          <w:color w:val="000000" w:themeColor="text1"/>
          <w:sz w:val="24"/>
          <w:szCs w:val="24"/>
        </w:rPr>
        <w:t>(A CASE STUDY OF TUYIL PHARMACEUTICAL INDUSTRY ILORIN)</w:t>
      </w:r>
    </w:p>
    <w:p w:rsidR="000F4226" w:rsidRPr="004064E3" w:rsidRDefault="000F4226" w:rsidP="000F4226">
      <w:pPr>
        <w:jc w:val="both"/>
        <w:rPr>
          <w:rFonts w:ascii="Times New Roman" w:hAnsi="Times New Roman" w:cs="Times New Roman"/>
          <w:sz w:val="24"/>
          <w:szCs w:val="24"/>
        </w:rPr>
      </w:pPr>
    </w:p>
    <w:p w:rsidR="000F4226" w:rsidRDefault="000F4226" w:rsidP="000F4226">
      <w:pPr>
        <w:jc w:val="both"/>
        <w:rPr>
          <w:rFonts w:ascii="Times New Roman" w:hAnsi="Times New Roman" w:cs="Times New Roman"/>
          <w:sz w:val="24"/>
          <w:szCs w:val="24"/>
        </w:rPr>
      </w:pPr>
    </w:p>
    <w:p w:rsidR="000F4226" w:rsidRPr="003070FA" w:rsidRDefault="000F4226" w:rsidP="000F4226">
      <w:pPr>
        <w:jc w:val="center"/>
        <w:rPr>
          <w:rFonts w:ascii="Times New Roman" w:hAnsi="Times New Roman" w:cs="Times New Roman"/>
          <w:b/>
          <w:sz w:val="24"/>
          <w:szCs w:val="24"/>
        </w:rPr>
      </w:pPr>
      <w:r w:rsidRPr="003070FA">
        <w:rPr>
          <w:rFonts w:ascii="Times New Roman" w:hAnsi="Times New Roman" w:cs="Times New Roman"/>
          <w:b/>
          <w:sz w:val="24"/>
          <w:szCs w:val="24"/>
        </w:rPr>
        <w:t>BY</w:t>
      </w:r>
    </w:p>
    <w:p w:rsidR="000F4226" w:rsidRDefault="000F4226" w:rsidP="000F4226">
      <w:pPr>
        <w:jc w:val="center"/>
        <w:rPr>
          <w:rFonts w:ascii="Times New Roman" w:hAnsi="Times New Roman" w:cs="Times New Roman"/>
          <w:b/>
          <w:sz w:val="24"/>
          <w:szCs w:val="24"/>
        </w:rPr>
      </w:pPr>
    </w:p>
    <w:p w:rsidR="000F4226" w:rsidRPr="0087007C" w:rsidRDefault="000F4226" w:rsidP="000F4226">
      <w:pPr>
        <w:jc w:val="center"/>
        <w:rPr>
          <w:rFonts w:ascii="Times New Roman" w:hAnsi="Times New Roman" w:cs="Times New Roman"/>
          <w:b/>
          <w:sz w:val="36"/>
          <w:szCs w:val="24"/>
        </w:rPr>
      </w:pPr>
      <w:r>
        <w:rPr>
          <w:rFonts w:ascii="Times New Roman" w:hAnsi="Times New Roman" w:cs="Times New Roman"/>
          <w:b/>
          <w:sz w:val="36"/>
          <w:szCs w:val="24"/>
        </w:rPr>
        <w:t>YUSUF AZIZAT OLAIDE</w:t>
      </w:r>
    </w:p>
    <w:p w:rsidR="000F4226" w:rsidRPr="0087007C" w:rsidRDefault="000F4226" w:rsidP="000F4226">
      <w:pPr>
        <w:jc w:val="center"/>
        <w:rPr>
          <w:rFonts w:ascii="Times New Roman" w:hAnsi="Times New Roman" w:cs="Times New Roman"/>
          <w:b/>
          <w:sz w:val="34"/>
          <w:szCs w:val="24"/>
        </w:rPr>
      </w:pPr>
      <w:r>
        <w:rPr>
          <w:rFonts w:ascii="Times New Roman" w:hAnsi="Times New Roman" w:cs="Times New Roman"/>
          <w:b/>
          <w:sz w:val="34"/>
          <w:szCs w:val="24"/>
        </w:rPr>
        <w:t>HND/23/MKT/FT/0389</w:t>
      </w:r>
    </w:p>
    <w:p w:rsidR="000F4226" w:rsidRDefault="000F4226" w:rsidP="000F4226">
      <w:pPr>
        <w:jc w:val="center"/>
        <w:rPr>
          <w:rFonts w:ascii="Times New Roman" w:hAnsi="Times New Roman" w:cs="Times New Roman"/>
          <w:b/>
          <w:sz w:val="24"/>
          <w:szCs w:val="24"/>
        </w:rPr>
      </w:pPr>
    </w:p>
    <w:p w:rsidR="000F4226" w:rsidRPr="000F4226" w:rsidRDefault="000F4226" w:rsidP="000F4226">
      <w:pPr>
        <w:jc w:val="center"/>
        <w:rPr>
          <w:rFonts w:ascii="Times New Roman" w:hAnsi="Times New Roman" w:cs="Times New Roman"/>
          <w:b/>
          <w:sz w:val="28"/>
          <w:szCs w:val="24"/>
        </w:rPr>
      </w:pPr>
    </w:p>
    <w:p w:rsidR="000F4226" w:rsidRPr="000F4226" w:rsidRDefault="000F4226" w:rsidP="000F4226">
      <w:pPr>
        <w:jc w:val="center"/>
        <w:rPr>
          <w:rFonts w:ascii="Times New Roman" w:hAnsi="Times New Roman" w:cs="Times New Roman"/>
          <w:b/>
          <w:sz w:val="30"/>
          <w:szCs w:val="24"/>
        </w:rPr>
      </w:pPr>
      <w:r w:rsidRPr="000F4226">
        <w:rPr>
          <w:rFonts w:ascii="Times New Roman" w:hAnsi="Times New Roman" w:cs="Times New Roman"/>
          <w:b/>
          <w:sz w:val="30"/>
          <w:szCs w:val="24"/>
        </w:rPr>
        <w:t>BEING A PROJECT SUBMITTED TO THE DEPARTMENT OF MARKETING AND MANAGEMENT STUDY, KWARA STATE POLYTECHNIC, ILORIN.</w:t>
      </w:r>
    </w:p>
    <w:p w:rsidR="000F4226" w:rsidRPr="000F4226" w:rsidRDefault="000F4226" w:rsidP="000F4226">
      <w:pPr>
        <w:jc w:val="center"/>
        <w:rPr>
          <w:rFonts w:ascii="Times New Roman" w:hAnsi="Times New Roman" w:cs="Times New Roman"/>
          <w:b/>
          <w:sz w:val="32"/>
          <w:szCs w:val="24"/>
        </w:rPr>
      </w:pPr>
    </w:p>
    <w:p w:rsidR="000F4226" w:rsidRPr="000F4226" w:rsidRDefault="000F4226" w:rsidP="000F4226">
      <w:pPr>
        <w:jc w:val="center"/>
        <w:rPr>
          <w:rFonts w:ascii="Times New Roman" w:hAnsi="Times New Roman" w:cs="Times New Roman"/>
          <w:b/>
          <w:sz w:val="32"/>
          <w:szCs w:val="24"/>
        </w:rPr>
      </w:pPr>
      <w:r w:rsidRPr="000F4226">
        <w:rPr>
          <w:rFonts w:ascii="Times New Roman" w:hAnsi="Times New Roman" w:cs="Times New Roman"/>
          <w:b/>
          <w:sz w:val="32"/>
          <w:szCs w:val="24"/>
        </w:rPr>
        <w:t>IN PARTIAL FULFILLMENT OF THE REQUIREMENTS FOR THE AWARD OF HIGHER NATIONAL</w:t>
      </w:r>
      <w:r>
        <w:rPr>
          <w:rFonts w:ascii="Times New Roman" w:hAnsi="Times New Roman" w:cs="Times New Roman"/>
          <w:b/>
          <w:sz w:val="32"/>
          <w:szCs w:val="24"/>
        </w:rPr>
        <w:t xml:space="preserve"> </w:t>
      </w:r>
      <w:r w:rsidRPr="000F4226">
        <w:rPr>
          <w:rFonts w:ascii="Times New Roman" w:hAnsi="Times New Roman" w:cs="Times New Roman"/>
          <w:b/>
          <w:sz w:val="32"/>
          <w:szCs w:val="24"/>
        </w:rPr>
        <w:t>DIPLOMA IN MARKETING</w:t>
      </w:r>
    </w:p>
    <w:p w:rsidR="000F4226" w:rsidRPr="0087007C" w:rsidRDefault="000F4226" w:rsidP="000F4226">
      <w:pPr>
        <w:jc w:val="center"/>
        <w:rPr>
          <w:rFonts w:ascii="Times New Roman" w:hAnsi="Times New Roman" w:cs="Times New Roman"/>
          <w:b/>
          <w:sz w:val="28"/>
          <w:szCs w:val="24"/>
        </w:rPr>
      </w:pPr>
    </w:p>
    <w:p w:rsidR="000F4226" w:rsidRPr="003070FA" w:rsidRDefault="000F4226" w:rsidP="000F4226">
      <w:pPr>
        <w:jc w:val="center"/>
        <w:rPr>
          <w:rFonts w:ascii="Times New Roman" w:hAnsi="Times New Roman" w:cs="Times New Roman"/>
          <w:b/>
          <w:sz w:val="24"/>
          <w:szCs w:val="24"/>
        </w:rPr>
      </w:pPr>
    </w:p>
    <w:p w:rsidR="000F4226" w:rsidRPr="003070FA" w:rsidRDefault="000F4226" w:rsidP="000F4226">
      <w:pPr>
        <w:jc w:val="center"/>
        <w:rPr>
          <w:rFonts w:ascii="Times New Roman" w:hAnsi="Times New Roman" w:cs="Times New Roman"/>
          <w:b/>
          <w:sz w:val="24"/>
          <w:szCs w:val="24"/>
        </w:rPr>
      </w:pPr>
    </w:p>
    <w:p w:rsidR="000F4226" w:rsidRPr="003070FA" w:rsidRDefault="000F4226" w:rsidP="000F4226">
      <w:pPr>
        <w:rPr>
          <w:rFonts w:ascii="Times New Roman" w:hAnsi="Times New Roman" w:cs="Times New Roman"/>
          <w:b/>
          <w:sz w:val="24"/>
          <w:szCs w:val="24"/>
        </w:rPr>
      </w:pPr>
    </w:p>
    <w:p w:rsidR="000F4226" w:rsidRDefault="000F4226" w:rsidP="000F4226">
      <w:pPr>
        <w:ind w:left="5760" w:firstLine="720"/>
        <w:jc w:val="center"/>
        <w:rPr>
          <w:rFonts w:ascii="Times New Roman" w:hAnsi="Times New Roman" w:cs="Times New Roman"/>
          <w:b/>
          <w:sz w:val="24"/>
          <w:szCs w:val="24"/>
        </w:rPr>
      </w:pPr>
      <w:r>
        <w:rPr>
          <w:rFonts w:ascii="Times New Roman" w:hAnsi="Times New Roman" w:cs="Times New Roman"/>
          <w:b/>
          <w:sz w:val="24"/>
          <w:szCs w:val="24"/>
        </w:rPr>
        <w:t>JUNE, 2025</w:t>
      </w:r>
    </w:p>
    <w:p w:rsidR="000F4226" w:rsidRPr="0024730F" w:rsidRDefault="000F4226" w:rsidP="000F4226">
      <w:pPr>
        <w:spacing w:after="0" w:line="480" w:lineRule="auto"/>
        <w:jc w:val="center"/>
        <w:rPr>
          <w:rFonts w:ascii="Times New Roman" w:hAnsi="Times New Roman" w:cs="Times New Roman"/>
          <w:sz w:val="28"/>
          <w:szCs w:val="28"/>
        </w:rPr>
      </w:pPr>
      <w:r w:rsidRPr="0024730F">
        <w:rPr>
          <w:rFonts w:ascii="Times New Roman" w:hAnsi="Times New Roman" w:cs="Times New Roman"/>
          <w:b/>
          <w:bCs/>
          <w:sz w:val="28"/>
          <w:szCs w:val="28"/>
        </w:rPr>
        <w:lastRenderedPageBreak/>
        <w:t>CERTIFICATION</w:t>
      </w:r>
    </w:p>
    <w:p w:rsidR="000F4226" w:rsidRPr="0024730F" w:rsidRDefault="000F4226" w:rsidP="000F4226">
      <w:pPr>
        <w:spacing w:after="0" w:line="480" w:lineRule="auto"/>
        <w:ind w:firstLine="720"/>
        <w:jc w:val="both"/>
        <w:rPr>
          <w:rFonts w:ascii="Times New Roman" w:hAnsi="Times New Roman" w:cs="Times New Roman"/>
          <w:sz w:val="28"/>
          <w:szCs w:val="28"/>
        </w:rPr>
      </w:pPr>
      <w:r w:rsidRPr="0024730F">
        <w:rPr>
          <w:rFonts w:ascii="Times New Roman" w:hAnsi="Times New Roman" w:cs="Times New Roman"/>
          <w:sz w:val="28"/>
          <w:szCs w:val="28"/>
        </w:rPr>
        <w:t xml:space="preserve">This is to certify that this project has been read and approved as meeting the requirement for the award of </w:t>
      </w:r>
      <w:r>
        <w:rPr>
          <w:rFonts w:ascii="Times New Roman" w:hAnsi="Times New Roman" w:cs="Times New Roman"/>
          <w:sz w:val="28"/>
          <w:szCs w:val="28"/>
        </w:rPr>
        <w:t>Higher National Diploma (H</w:t>
      </w:r>
      <w:r w:rsidRPr="0024730F">
        <w:rPr>
          <w:rFonts w:ascii="Times New Roman" w:hAnsi="Times New Roman" w:cs="Times New Roman"/>
          <w:sz w:val="28"/>
          <w:szCs w:val="28"/>
        </w:rPr>
        <w:t xml:space="preserve">ND) in </w:t>
      </w:r>
      <w:r w:rsidRPr="0024730F">
        <w:rPr>
          <w:rFonts w:ascii="Times New Roman" w:hAnsi="Times New Roman" w:cs="Times New Roman"/>
          <w:bCs/>
          <w:sz w:val="28"/>
          <w:szCs w:val="28"/>
        </w:rPr>
        <w:t>Marketing</w:t>
      </w:r>
      <w:r w:rsidRPr="0024730F">
        <w:rPr>
          <w:rFonts w:ascii="Times New Roman" w:hAnsi="Times New Roman" w:cs="Times New Roman"/>
          <w:sz w:val="28"/>
          <w:szCs w:val="28"/>
        </w:rPr>
        <w:t>, Institute of Finance and Management Studies, Kwara State Polytechnic, Ilorin.</w:t>
      </w:r>
    </w:p>
    <w:p w:rsidR="000F4226" w:rsidRPr="0024730F" w:rsidRDefault="000F4226" w:rsidP="000F4226">
      <w:pPr>
        <w:spacing w:after="0" w:line="480" w:lineRule="auto"/>
        <w:jc w:val="center"/>
        <w:rPr>
          <w:rFonts w:ascii="Times New Roman" w:hAnsi="Times New Roman" w:cs="Times New Roman"/>
          <w:sz w:val="28"/>
          <w:szCs w:val="28"/>
        </w:rPr>
      </w:pPr>
    </w:p>
    <w:p w:rsidR="000F4226" w:rsidRPr="0024730F" w:rsidRDefault="000F4226" w:rsidP="000F4226">
      <w:pPr>
        <w:spacing w:after="0"/>
        <w:jc w:val="both"/>
        <w:rPr>
          <w:rFonts w:ascii="Times New Roman" w:hAnsi="Times New Roman" w:cs="Times New Roman"/>
          <w:sz w:val="28"/>
          <w:szCs w:val="28"/>
        </w:rPr>
      </w:pPr>
    </w:p>
    <w:p w:rsidR="000F4226" w:rsidRPr="0024730F" w:rsidRDefault="000F4226" w:rsidP="000F4226">
      <w:pPr>
        <w:spacing w:after="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0F4226" w:rsidRPr="0024730F" w:rsidRDefault="000F4226" w:rsidP="000F4226">
      <w:pPr>
        <w:spacing w:after="0"/>
        <w:jc w:val="both"/>
        <w:rPr>
          <w:rFonts w:ascii="Times New Roman" w:hAnsi="Times New Roman" w:cs="Times New Roman"/>
          <w:b/>
          <w:sz w:val="28"/>
          <w:szCs w:val="28"/>
        </w:rPr>
      </w:pPr>
      <w:r>
        <w:rPr>
          <w:rFonts w:ascii="Times New Roman" w:hAnsi="Times New Roman" w:cs="Times New Roman"/>
          <w:b/>
          <w:sz w:val="28"/>
          <w:szCs w:val="28"/>
        </w:rPr>
        <w:t>MR. FATIGUN J.O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4730F">
        <w:rPr>
          <w:rFonts w:ascii="Times New Roman" w:hAnsi="Times New Roman" w:cs="Times New Roman"/>
          <w:b/>
          <w:sz w:val="28"/>
          <w:szCs w:val="28"/>
        </w:rPr>
        <w:tab/>
        <w:t>DATE</w:t>
      </w:r>
    </w:p>
    <w:p w:rsidR="000F4226" w:rsidRPr="0024730F" w:rsidRDefault="000F4226" w:rsidP="000F4226">
      <w:pPr>
        <w:spacing w:after="0" w:line="480" w:lineRule="auto"/>
        <w:jc w:val="both"/>
        <w:rPr>
          <w:rFonts w:ascii="Times New Roman" w:hAnsi="Times New Roman" w:cs="Times New Roman"/>
          <w:sz w:val="28"/>
          <w:szCs w:val="28"/>
        </w:rPr>
      </w:pPr>
      <w:r w:rsidRPr="0024730F">
        <w:rPr>
          <w:rFonts w:ascii="Times New Roman" w:hAnsi="Times New Roman" w:cs="Times New Roman"/>
          <w:sz w:val="28"/>
          <w:szCs w:val="28"/>
        </w:rPr>
        <w:t>PROJECT SUPERVISOR</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p>
    <w:p w:rsidR="000F4226" w:rsidRPr="0024730F" w:rsidRDefault="000F4226" w:rsidP="000F4226">
      <w:pPr>
        <w:spacing w:after="0"/>
        <w:jc w:val="both"/>
        <w:rPr>
          <w:rFonts w:ascii="Times New Roman" w:hAnsi="Times New Roman" w:cs="Times New Roman"/>
          <w:sz w:val="28"/>
          <w:szCs w:val="28"/>
        </w:rPr>
      </w:pPr>
    </w:p>
    <w:p w:rsidR="000F4226" w:rsidRPr="0024730F" w:rsidRDefault="000F4226" w:rsidP="000F4226">
      <w:pPr>
        <w:spacing w:after="0"/>
        <w:jc w:val="both"/>
        <w:rPr>
          <w:rFonts w:ascii="Times New Roman" w:hAnsi="Times New Roman" w:cs="Times New Roman"/>
          <w:sz w:val="28"/>
          <w:szCs w:val="28"/>
        </w:rPr>
      </w:pPr>
      <w:r w:rsidRPr="0024730F">
        <w:rPr>
          <w:rFonts w:ascii="Times New Roman" w:hAnsi="Times New Roman" w:cs="Times New Roman"/>
          <w:sz w:val="28"/>
          <w:szCs w:val="28"/>
        </w:rPr>
        <w:t xml:space="preserve"> </w:t>
      </w:r>
    </w:p>
    <w:p w:rsidR="000F4226" w:rsidRPr="0024730F" w:rsidRDefault="000F4226" w:rsidP="000F4226">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0F4226" w:rsidRPr="0024730F" w:rsidRDefault="000F4226" w:rsidP="000F4226">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 xml:space="preserve">MR. </w:t>
      </w:r>
      <w:r>
        <w:rPr>
          <w:rFonts w:ascii="Times New Roman" w:hAnsi="Times New Roman" w:cs="Times New Roman"/>
          <w:b/>
          <w:sz w:val="28"/>
          <w:szCs w:val="28"/>
        </w:rPr>
        <w:t>ADEBAYO SOLA K.</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0F4226" w:rsidRPr="0024730F" w:rsidRDefault="000F4226" w:rsidP="000F4226">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PROJECT COORDINATOR</w:t>
      </w:r>
    </w:p>
    <w:p w:rsidR="000F4226" w:rsidRDefault="000F4226" w:rsidP="000F4226">
      <w:pPr>
        <w:spacing w:after="0"/>
        <w:ind w:right="-540"/>
        <w:jc w:val="both"/>
        <w:rPr>
          <w:rFonts w:ascii="Times New Roman" w:hAnsi="Times New Roman" w:cs="Times New Roman"/>
          <w:sz w:val="28"/>
          <w:szCs w:val="28"/>
        </w:rPr>
      </w:pPr>
    </w:p>
    <w:p w:rsidR="000F4226" w:rsidRPr="0024730F" w:rsidRDefault="000F4226" w:rsidP="000F4226">
      <w:pPr>
        <w:spacing w:after="0"/>
        <w:ind w:right="-540"/>
        <w:jc w:val="both"/>
        <w:rPr>
          <w:rFonts w:ascii="Times New Roman" w:hAnsi="Times New Roman" w:cs="Times New Roman"/>
          <w:sz w:val="28"/>
          <w:szCs w:val="28"/>
        </w:rPr>
      </w:pPr>
    </w:p>
    <w:p w:rsidR="000F4226" w:rsidRDefault="000F4226" w:rsidP="000F4226">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0F4226" w:rsidRPr="0024730F" w:rsidRDefault="000F4226" w:rsidP="000F4226">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0F4226" w:rsidRPr="0024730F" w:rsidRDefault="000F4226" w:rsidP="000F4226">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MR. DARE ISMAIL</w:t>
      </w:r>
      <w:r w:rsidRPr="0024730F">
        <w:rPr>
          <w:rFonts w:ascii="Times New Roman" w:hAnsi="Times New Roman" w:cs="Times New Roman"/>
          <w:b/>
          <w:sz w:val="28"/>
          <w:szCs w:val="28"/>
        </w:rPr>
        <w:tab/>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0F4226" w:rsidRPr="0024730F" w:rsidRDefault="000F4226" w:rsidP="000F4226">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HEAD OF DEPARTMENT</w:t>
      </w:r>
    </w:p>
    <w:p w:rsidR="000F4226" w:rsidRPr="0024730F" w:rsidRDefault="000F4226" w:rsidP="000F4226">
      <w:pPr>
        <w:spacing w:after="0" w:line="480" w:lineRule="auto"/>
        <w:jc w:val="center"/>
        <w:rPr>
          <w:rFonts w:ascii="Times New Roman" w:hAnsi="Times New Roman" w:cs="Times New Roman"/>
          <w:b/>
          <w:sz w:val="28"/>
        </w:rPr>
      </w:pPr>
    </w:p>
    <w:p w:rsidR="000F4226" w:rsidRDefault="000F4226" w:rsidP="000F4226">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0F4226" w:rsidRDefault="000F4226" w:rsidP="000F4226">
      <w:pPr>
        <w:spacing w:after="0"/>
        <w:ind w:right="-540"/>
        <w:jc w:val="both"/>
        <w:rPr>
          <w:rFonts w:ascii="Times New Roman" w:hAnsi="Times New Roman" w:cs="Times New Roman"/>
          <w:sz w:val="28"/>
          <w:szCs w:val="28"/>
        </w:rPr>
      </w:pPr>
    </w:p>
    <w:p w:rsidR="000F4226" w:rsidRPr="0024730F" w:rsidRDefault="000F4226" w:rsidP="000F4226">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0F4226" w:rsidRPr="0024730F" w:rsidRDefault="000F4226" w:rsidP="000F4226">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EXTERNAL EXAMINER</w:t>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0F4226" w:rsidRPr="0024730F" w:rsidRDefault="000F4226" w:rsidP="000F4226">
      <w:pPr>
        <w:spacing w:after="0" w:line="480" w:lineRule="auto"/>
        <w:jc w:val="center"/>
        <w:rPr>
          <w:rFonts w:ascii="Times New Roman" w:hAnsi="Times New Roman" w:cs="Times New Roman"/>
          <w:b/>
          <w:sz w:val="28"/>
        </w:rPr>
      </w:pPr>
      <w:r w:rsidRPr="0024730F">
        <w:rPr>
          <w:rFonts w:ascii="Times New Roman" w:hAnsi="Times New Roman" w:cs="Times New Roman"/>
          <w:b/>
          <w:sz w:val="28"/>
        </w:rPr>
        <w:br w:type="page"/>
      </w:r>
      <w:r w:rsidRPr="0024730F">
        <w:rPr>
          <w:rFonts w:ascii="Times New Roman" w:hAnsi="Times New Roman" w:cs="Times New Roman"/>
          <w:b/>
          <w:sz w:val="28"/>
        </w:rPr>
        <w:lastRenderedPageBreak/>
        <w:t>DEDICATION</w:t>
      </w:r>
    </w:p>
    <w:p w:rsidR="000F4226" w:rsidRPr="0024730F" w:rsidRDefault="000F4226" w:rsidP="000F4226">
      <w:pPr>
        <w:spacing w:after="0" w:line="480" w:lineRule="auto"/>
        <w:ind w:firstLine="720"/>
        <w:jc w:val="both"/>
        <w:rPr>
          <w:rFonts w:ascii="Times New Roman" w:hAnsi="Times New Roman" w:cs="Times New Roman"/>
          <w:sz w:val="28"/>
        </w:rPr>
      </w:pPr>
      <w:r w:rsidRPr="0024730F">
        <w:rPr>
          <w:rFonts w:ascii="Times New Roman" w:hAnsi="Times New Roman" w:cs="Times New Roman"/>
          <w:sz w:val="28"/>
        </w:rPr>
        <w:t>This project is dedicated to Almighty Allah who guided and protected me throughout my programme.</w:t>
      </w:r>
    </w:p>
    <w:p w:rsidR="000F4226" w:rsidRPr="0024730F" w:rsidRDefault="000F4226" w:rsidP="000F4226">
      <w:pPr>
        <w:spacing w:after="0" w:line="480" w:lineRule="auto"/>
        <w:ind w:firstLine="720"/>
        <w:jc w:val="both"/>
        <w:rPr>
          <w:rFonts w:ascii="Times New Roman" w:hAnsi="Times New Roman" w:cs="Times New Roman"/>
          <w:sz w:val="28"/>
        </w:rPr>
      </w:pPr>
    </w:p>
    <w:p w:rsidR="000F4226" w:rsidRPr="0024730F" w:rsidRDefault="000F4226" w:rsidP="000F4226">
      <w:pPr>
        <w:spacing w:after="0" w:line="480" w:lineRule="auto"/>
        <w:ind w:firstLine="720"/>
        <w:jc w:val="both"/>
        <w:rPr>
          <w:rFonts w:ascii="Times New Roman" w:hAnsi="Times New Roman" w:cs="Times New Roman"/>
          <w:sz w:val="28"/>
        </w:rPr>
      </w:pPr>
    </w:p>
    <w:p w:rsidR="000F4226" w:rsidRPr="0024730F" w:rsidRDefault="000F4226" w:rsidP="000F4226">
      <w:pPr>
        <w:spacing w:after="0" w:line="480" w:lineRule="auto"/>
        <w:ind w:firstLine="720"/>
        <w:jc w:val="both"/>
        <w:rPr>
          <w:rFonts w:ascii="Times New Roman" w:hAnsi="Times New Roman" w:cs="Times New Roman"/>
          <w:sz w:val="28"/>
        </w:rPr>
      </w:pPr>
    </w:p>
    <w:p w:rsidR="000F4226" w:rsidRPr="0024730F" w:rsidRDefault="000F4226" w:rsidP="000F4226">
      <w:pPr>
        <w:spacing w:after="0" w:line="480" w:lineRule="auto"/>
        <w:ind w:firstLine="720"/>
        <w:jc w:val="both"/>
        <w:rPr>
          <w:rFonts w:ascii="Times New Roman" w:hAnsi="Times New Roman" w:cs="Times New Roman"/>
          <w:sz w:val="28"/>
        </w:rPr>
      </w:pPr>
    </w:p>
    <w:p w:rsidR="000F4226" w:rsidRPr="0024730F" w:rsidRDefault="000F4226" w:rsidP="000F4226">
      <w:pPr>
        <w:spacing w:after="0" w:line="480" w:lineRule="auto"/>
        <w:ind w:firstLine="720"/>
        <w:jc w:val="both"/>
        <w:rPr>
          <w:rFonts w:ascii="Times New Roman" w:hAnsi="Times New Roman" w:cs="Times New Roman"/>
          <w:sz w:val="28"/>
        </w:rPr>
      </w:pPr>
    </w:p>
    <w:p w:rsidR="000F4226" w:rsidRPr="0024730F" w:rsidRDefault="000F4226" w:rsidP="000F4226">
      <w:pPr>
        <w:spacing w:after="0" w:line="480" w:lineRule="auto"/>
        <w:ind w:firstLine="720"/>
        <w:jc w:val="both"/>
        <w:rPr>
          <w:rFonts w:ascii="Times New Roman" w:hAnsi="Times New Roman" w:cs="Times New Roman"/>
          <w:sz w:val="28"/>
        </w:rPr>
      </w:pPr>
    </w:p>
    <w:p w:rsidR="000F4226" w:rsidRPr="0024730F" w:rsidRDefault="000F4226" w:rsidP="000F4226">
      <w:pPr>
        <w:spacing w:after="0" w:line="480" w:lineRule="auto"/>
        <w:ind w:firstLine="720"/>
        <w:jc w:val="both"/>
        <w:rPr>
          <w:rFonts w:ascii="Times New Roman" w:hAnsi="Times New Roman" w:cs="Times New Roman"/>
          <w:sz w:val="28"/>
        </w:rPr>
      </w:pPr>
    </w:p>
    <w:p w:rsidR="000F4226" w:rsidRPr="0024730F" w:rsidRDefault="000F4226" w:rsidP="000F4226">
      <w:pPr>
        <w:spacing w:after="0" w:line="480" w:lineRule="auto"/>
        <w:ind w:firstLine="720"/>
        <w:jc w:val="both"/>
        <w:rPr>
          <w:rFonts w:ascii="Times New Roman" w:hAnsi="Times New Roman" w:cs="Times New Roman"/>
          <w:sz w:val="28"/>
        </w:rPr>
      </w:pPr>
    </w:p>
    <w:p w:rsidR="000F4226" w:rsidRPr="0024730F" w:rsidRDefault="000F4226" w:rsidP="000F4226">
      <w:pPr>
        <w:spacing w:after="0" w:line="480" w:lineRule="auto"/>
        <w:ind w:firstLine="720"/>
        <w:jc w:val="both"/>
        <w:rPr>
          <w:rFonts w:ascii="Times New Roman" w:hAnsi="Times New Roman" w:cs="Times New Roman"/>
          <w:sz w:val="28"/>
        </w:rPr>
      </w:pPr>
    </w:p>
    <w:p w:rsidR="000F4226" w:rsidRPr="0024730F" w:rsidRDefault="000F4226" w:rsidP="000F4226">
      <w:pPr>
        <w:spacing w:after="0" w:line="480" w:lineRule="auto"/>
        <w:ind w:firstLine="720"/>
        <w:jc w:val="both"/>
        <w:rPr>
          <w:rFonts w:ascii="Times New Roman" w:hAnsi="Times New Roman" w:cs="Times New Roman"/>
          <w:sz w:val="28"/>
        </w:rPr>
      </w:pPr>
    </w:p>
    <w:p w:rsidR="000F4226" w:rsidRPr="0024730F" w:rsidRDefault="000F4226" w:rsidP="000F4226">
      <w:pPr>
        <w:spacing w:after="0" w:line="480" w:lineRule="auto"/>
        <w:ind w:firstLine="720"/>
        <w:jc w:val="both"/>
        <w:rPr>
          <w:rFonts w:ascii="Times New Roman" w:hAnsi="Times New Roman" w:cs="Times New Roman"/>
          <w:b/>
          <w:sz w:val="28"/>
          <w:szCs w:val="28"/>
        </w:rPr>
      </w:pPr>
    </w:p>
    <w:p w:rsidR="000F4226" w:rsidRPr="0024730F" w:rsidRDefault="000F4226" w:rsidP="000F4226">
      <w:pPr>
        <w:spacing w:after="0" w:line="360" w:lineRule="auto"/>
        <w:jc w:val="center"/>
        <w:rPr>
          <w:rFonts w:ascii="Times New Roman" w:hAnsi="Times New Roman" w:cs="Times New Roman"/>
          <w:b/>
          <w:sz w:val="28"/>
          <w:szCs w:val="28"/>
        </w:rPr>
      </w:pPr>
    </w:p>
    <w:p w:rsidR="000F4226" w:rsidRPr="0024730F" w:rsidRDefault="000F4226" w:rsidP="000F4226">
      <w:pPr>
        <w:spacing w:after="0" w:line="360" w:lineRule="auto"/>
        <w:jc w:val="center"/>
        <w:rPr>
          <w:rFonts w:ascii="Times New Roman" w:hAnsi="Times New Roman" w:cs="Times New Roman"/>
          <w:b/>
          <w:sz w:val="28"/>
          <w:szCs w:val="28"/>
        </w:rPr>
      </w:pPr>
    </w:p>
    <w:p w:rsidR="000F4226" w:rsidRPr="0024730F" w:rsidRDefault="000F4226" w:rsidP="000F4226">
      <w:pPr>
        <w:spacing w:after="0" w:line="360" w:lineRule="auto"/>
        <w:jc w:val="center"/>
        <w:rPr>
          <w:rFonts w:ascii="Times New Roman" w:hAnsi="Times New Roman" w:cs="Times New Roman"/>
          <w:b/>
          <w:sz w:val="28"/>
          <w:szCs w:val="28"/>
        </w:rPr>
      </w:pPr>
    </w:p>
    <w:p w:rsidR="000F4226" w:rsidRPr="0024730F" w:rsidRDefault="000F4226" w:rsidP="000F4226">
      <w:pPr>
        <w:spacing w:after="0" w:line="360" w:lineRule="auto"/>
        <w:jc w:val="center"/>
        <w:rPr>
          <w:rFonts w:ascii="Times New Roman" w:hAnsi="Times New Roman" w:cs="Times New Roman"/>
          <w:b/>
          <w:sz w:val="28"/>
          <w:szCs w:val="28"/>
        </w:rPr>
      </w:pPr>
    </w:p>
    <w:p w:rsidR="000F4226" w:rsidRPr="0024730F" w:rsidRDefault="000F4226" w:rsidP="000F4226">
      <w:pPr>
        <w:spacing w:after="0" w:line="360" w:lineRule="auto"/>
        <w:jc w:val="center"/>
        <w:rPr>
          <w:rFonts w:ascii="Times New Roman" w:hAnsi="Times New Roman" w:cs="Times New Roman"/>
          <w:b/>
          <w:sz w:val="28"/>
          <w:szCs w:val="28"/>
        </w:rPr>
      </w:pPr>
    </w:p>
    <w:p w:rsidR="000F4226" w:rsidRPr="0024730F" w:rsidRDefault="000F4226" w:rsidP="000F4226">
      <w:pPr>
        <w:spacing w:after="0" w:line="360" w:lineRule="auto"/>
        <w:jc w:val="center"/>
        <w:rPr>
          <w:rFonts w:ascii="Times New Roman" w:hAnsi="Times New Roman" w:cs="Times New Roman"/>
          <w:b/>
          <w:sz w:val="28"/>
          <w:szCs w:val="28"/>
        </w:rPr>
      </w:pPr>
    </w:p>
    <w:p w:rsidR="000F4226" w:rsidRDefault="000F4226" w:rsidP="000F4226">
      <w:pPr>
        <w:spacing w:after="0" w:line="360" w:lineRule="auto"/>
        <w:jc w:val="center"/>
        <w:rPr>
          <w:rFonts w:ascii="Times New Roman" w:hAnsi="Times New Roman" w:cs="Times New Roman"/>
          <w:b/>
          <w:sz w:val="28"/>
          <w:szCs w:val="28"/>
        </w:rPr>
      </w:pPr>
    </w:p>
    <w:p w:rsidR="000F4226" w:rsidRPr="0024730F" w:rsidRDefault="000F4226" w:rsidP="000F4226">
      <w:pPr>
        <w:spacing w:after="0" w:line="360" w:lineRule="auto"/>
        <w:jc w:val="center"/>
        <w:rPr>
          <w:rFonts w:ascii="Times New Roman" w:hAnsi="Times New Roman" w:cs="Times New Roman"/>
          <w:b/>
          <w:sz w:val="28"/>
          <w:szCs w:val="28"/>
        </w:rPr>
      </w:pPr>
      <w:r w:rsidRPr="0024730F">
        <w:rPr>
          <w:rFonts w:ascii="Times New Roman" w:hAnsi="Times New Roman" w:cs="Times New Roman"/>
          <w:b/>
          <w:sz w:val="28"/>
          <w:szCs w:val="28"/>
        </w:rPr>
        <w:lastRenderedPageBreak/>
        <w:t>ACKNOWLEDGEMENT</w:t>
      </w:r>
    </w:p>
    <w:p w:rsidR="000F4226" w:rsidRPr="0024730F" w:rsidRDefault="000F4226" w:rsidP="000F4226">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I give thanks to Almighty Allah the Omnipotent, Omniscience, Omnipresence who has allowed me to witness the end of my course which reach the highest print in the writing of this project, may his name be praised forever.</w:t>
      </w:r>
    </w:p>
    <w:p w:rsidR="000F4226" w:rsidRPr="0024730F" w:rsidRDefault="000F4226" w:rsidP="000F4226">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 xml:space="preserve">Also I will like to appreciate the effort and total support of my caring parent Mr and Mrs </w:t>
      </w:r>
      <w:r>
        <w:rPr>
          <w:rFonts w:ascii="Times New Roman" w:hAnsi="Times New Roman" w:cs="Times New Roman"/>
          <w:sz w:val="28"/>
          <w:szCs w:val="28"/>
        </w:rPr>
        <w:t xml:space="preserve">Yusuf </w:t>
      </w:r>
      <w:r w:rsidRPr="0024730F">
        <w:rPr>
          <w:rFonts w:ascii="Times New Roman" w:hAnsi="Times New Roman" w:cs="Times New Roman"/>
          <w:sz w:val="28"/>
          <w:szCs w:val="28"/>
        </w:rPr>
        <w:t>for their, morally, financially and spiritual support towards the success of my course may almighty God spare their life to eat the fruit of their labour.</w:t>
      </w:r>
    </w:p>
    <w:p w:rsidR="000F4226" w:rsidRPr="0024730F" w:rsidRDefault="000F4226" w:rsidP="000F4226">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I will also like to appreciate my amiable rector of Kwara state Polytechnic in Person of Dr (Mr) Abdul-Jimoh Mohammed.</w:t>
      </w:r>
    </w:p>
    <w:p w:rsidR="000F4226" w:rsidRPr="0024730F" w:rsidRDefault="000F4226" w:rsidP="000F4226">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My Gratitude also goes to my pro</w:t>
      </w:r>
      <w:r>
        <w:rPr>
          <w:rFonts w:ascii="Times New Roman" w:hAnsi="Times New Roman" w:cs="Times New Roman"/>
          <w:sz w:val="28"/>
          <w:szCs w:val="28"/>
        </w:rPr>
        <w:t xml:space="preserve">ject supervisor Mr. Fatigun J.O, </w:t>
      </w:r>
      <w:r w:rsidRPr="0024730F">
        <w:rPr>
          <w:rFonts w:ascii="Times New Roman" w:hAnsi="Times New Roman" w:cs="Times New Roman"/>
          <w:sz w:val="28"/>
          <w:szCs w:val="28"/>
        </w:rPr>
        <w:t xml:space="preserve"> Also, HOD in person of Mr Dare Ismail, I say a very big thank you for your Support, advise and Skilled Supervision which made this project a successful one I pray that God will continue to enlarge your coast.</w:t>
      </w:r>
    </w:p>
    <w:p w:rsidR="000F4226" w:rsidRPr="0024730F" w:rsidRDefault="000F4226" w:rsidP="000F4226">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I will also like to acknowledge the great staff/lecturers of marketing department [</w:t>
      </w:r>
      <w:r>
        <w:rPr>
          <w:rFonts w:ascii="Times New Roman" w:hAnsi="Times New Roman" w:cs="Times New Roman"/>
          <w:sz w:val="28"/>
          <w:szCs w:val="28"/>
        </w:rPr>
        <w:t xml:space="preserve">Dr Mrs. Oyebode A.O,  </w:t>
      </w:r>
      <w:r w:rsidRPr="0024730F">
        <w:rPr>
          <w:rFonts w:ascii="Times New Roman" w:hAnsi="Times New Roman" w:cs="Times New Roman"/>
          <w:sz w:val="28"/>
          <w:szCs w:val="28"/>
        </w:rPr>
        <w:t>Dr (Mr) Olorunlambe G.A, Mr Fatigun J.O, Mr Anafi Olanrewaju, Mr Ismail Muritala, Mr Adesola Adebayom, Mr Yusuf, Mr Abdullahi, Mr Gambari, Mr Olarewaju, Mr Bello] it shall be well with you all.</w:t>
      </w:r>
    </w:p>
    <w:p w:rsidR="000F4226" w:rsidRDefault="000F4226" w:rsidP="000F4226">
      <w:r w:rsidRPr="0024730F">
        <w:rPr>
          <w:rFonts w:ascii="Times New Roman" w:hAnsi="Times New Roman" w:cs="Times New Roman"/>
          <w:sz w:val="28"/>
          <w:szCs w:val="28"/>
        </w:rPr>
        <w:tab/>
        <w:t xml:space="preserve">A lot of thanks to my loved one’s who contributed a lot to the achievement of my dreams may Almighty God continue to bless and grant you success in all your life Endeavour (Amen).  </w:t>
      </w:r>
    </w:p>
    <w:p w:rsidR="000F4226" w:rsidRDefault="000F4226" w:rsidP="000F4226"/>
    <w:p w:rsidR="000F4226" w:rsidRDefault="000F4226" w:rsidP="000F4226"/>
    <w:p w:rsidR="000F4226" w:rsidRDefault="000F4226" w:rsidP="000F4226"/>
    <w:p w:rsidR="000F4226" w:rsidRDefault="000F4226" w:rsidP="000F4226"/>
    <w:p w:rsidR="000F4226" w:rsidRDefault="000F4226" w:rsidP="000F4226"/>
    <w:p w:rsidR="000F4226" w:rsidRPr="00797F2E" w:rsidRDefault="000F4226" w:rsidP="000F4226">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lastRenderedPageBreak/>
        <w:t>TABLE OF CONTENTS</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Title page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i</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Certification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ii</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Dedication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iii</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Acknowledgement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iv</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Table of contents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v</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Abstract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vi</w:t>
      </w:r>
    </w:p>
    <w:p w:rsidR="000F4226" w:rsidRPr="00797F2E" w:rsidRDefault="000F4226" w:rsidP="000F4226">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CHAPTER ONE</w:t>
      </w:r>
    </w:p>
    <w:p w:rsidR="000F4226" w:rsidRPr="00797F2E" w:rsidRDefault="000F4226" w:rsidP="000F4226">
      <w:pPr>
        <w:pStyle w:val="ListParagraph"/>
        <w:numPr>
          <w:ilvl w:val="1"/>
          <w:numId w:val="2"/>
        </w:numPr>
        <w:spacing w:line="360" w:lineRule="auto"/>
        <w:rPr>
          <w:rFonts w:ascii="Times New Roman" w:hAnsi="Times New Roman"/>
          <w:b/>
          <w:sz w:val="26"/>
          <w:szCs w:val="28"/>
        </w:rPr>
      </w:pPr>
      <w:r w:rsidRPr="00797F2E">
        <w:rPr>
          <w:rFonts w:ascii="Times New Roman" w:hAnsi="Times New Roman"/>
          <w:b/>
          <w:sz w:val="26"/>
          <w:szCs w:val="28"/>
        </w:rPr>
        <w:t>INTRODUCTION</w:t>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t>1</w:t>
      </w:r>
    </w:p>
    <w:p w:rsidR="000F4226" w:rsidRPr="00797F2E" w:rsidRDefault="000F4226" w:rsidP="000F422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Background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1</w:t>
      </w:r>
    </w:p>
    <w:p w:rsidR="000F4226" w:rsidRPr="00797F2E" w:rsidRDefault="000F4226" w:rsidP="000F422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Statement of the problems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w:t>
      </w:r>
    </w:p>
    <w:p w:rsidR="000F4226" w:rsidRPr="00797F2E" w:rsidRDefault="000F4226" w:rsidP="000F422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Research</w:t>
      </w:r>
      <w:r w:rsidRPr="00797F2E">
        <w:rPr>
          <w:rFonts w:ascii="Times New Roman" w:hAnsi="Times New Roman" w:cs="Times New Roman"/>
          <w:sz w:val="26"/>
          <w:szCs w:val="28"/>
        </w:rPr>
        <w:tab/>
        <w:t>Questions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w:t>
      </w:r>
    </w:p>
    <w:p w:rsidR="000F4226" w:rsidRPr="00797F2E" w:rsidRDefault="000F4226" w:rsidP="000F422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Research</w:t>
      </w:r>
      <w:r w:rsidRPr="00797F2E">
        <w:rPr>
          <w:rFonts w:ascii="Times New Roman" w:hAnsi="Times New Roman" w:cs="Times New Roman"/>
          <w:sz w:val="26"/>
          <w:szCs w:val="28"/>
        </w:rPr>
        <w:tab/>
        <w:t>Objective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w:t>
      </w:r>
    </w:p>
    <w:p w:rsidR="000F4226" w:rsidRPr="00797F2E" w:rsidRDefault="000F4226" w:rsidP="000F422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 xml:space="preserve">Research Hypothesis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4</w:t>
      </w:r>
    </w:p>
    <w:p w:rsidR="000F4226" w:rsidRPr="00797F2E" w:rsidRDefault="000F4226" w:rsidP="000F422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Significance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4</w:t>
      </w:r>
    </w:p>
    <w:p w:rsidR="000F4226" w:rsidRPr="00797F2E" w:rsidRDefault="000F4226" w:rsidP="000F422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Scope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5</w:t>
      </w:r>
    </w:p>
    <w:p w:rsidR="000F4226" w:rsidRPr="00797F2E" w:rsidRDefault="000F4226" w:rsidP="000F422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 xml:space="preserve">Definition of Terms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5</w:t>
      </w:r>
    </w:p>
    <w:p w:rsidR="000F4226" w:rsidRPr="00797F2E" w:rsidRDefault="000F4226" w:rsidP="000F4226">
      <w:p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CHAPTER TWO</w:t>
      </w:r>
    </w:p>
    <w:p w:rsidR="000F4226" w:rsidRPr="00797F2E" w:rsidRDefault="000F4226" w:rsidP="000F4226">
      <w:pPr>
        <w:spacing w:after="0" w:line="360" w:lineRule="auto"/>
        <w:ind w:left="360" w:firstLine="360"/>
        <w:jc w:val="both"/>
        <w:rPr>
          <w:rFonts w:ascii="Times New Roman" w:hAnsi="Times New Roman" w:cs="Times New Roman"/>
          <w:b/>
          <w:sz w:val="26"/>
          <w:szCs w:val="28"/>
        </w:rPr>
      </w:pPr>
      <w:r w:rsidRPr="00797F2E">
        <w:rPr>
          <w:rFonts w:ascii="Times New Roman" w:hAnsi="Times New Roman" w:cs="Times New Roman"/>
          <w:b/>
          <w:sz w:val="26"/>
          <w:szCs w:val="28"/>
        </w:rPr>
        <w:t xml:space="preserve">LITERATURE REVIEW </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t>9</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9</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 Conceptual Review</w:t>
      </w:r>
      <w:r w:rsidRPr="00797F2E">
        <w:rPr>
          <w:rFonts w:ascii="Times New Roman" w:hAnsi="Times New Roman" w:cs="Times New Roman"/>
          <w:sz w:val="26"/>
          <w:szCs w:val="28"/>
        </w:rPr>
        <w:tab/>
      </w:r>
      <w:r w:rsidRPr="00797F2E">
        <w:rPr>
          <w:rFonts w:ascii="Times New Roman" w:hAnsi="Times New Roman" w:cs="Times New Roman"/>
          <w:sz w:val="26"/>
          <w:szCs w:val="28"/>
        </w:rPr>
        <w:tab/>
        <w:t xml:space="preserve">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10</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2.1.1 Concept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10</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2.1.2 Problem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11</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2.1.3 Why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13</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2.1.4 Importance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14</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2.1.5 Organizational Performance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16</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2.2 Theoretical Framework</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18</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2.2.1 The Triz Theory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18</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lastRenderedPageBreak/>
        <w:t>2.2.2 A critique of Innovation Theories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20</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2.2.3 The Contingency Theory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21</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2.3 Empirical Review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23</w:t>
      </w:r>
    </w:p>
    <w:p w:rsidR="000F4226" w:rsidRPr="00797F2E" w:rsidRDefault="000F4226" w:rsidP="000F4226">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CHAPTER THREE</w:t>
      </w:r>
    </w:p>
    <w:p w:rsidR="000F4226" w:rsidRPr="00797F2E" w:rsidRDefault="000F4226" w:rsidP="000F4226">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RESEARCH METHODOLOGY</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p>
    <w:p w:rsidR="000F4226" w:rsidRPr="00797F2E" w:rsidRDefault="000F4226" w:rsidP="000F4226">
      <w:pPr>
        <w:spacing w:after="0" w:line="360" w:lineRule="auto"/>
        <w:ind w:firstLine="360"/>
        <w:jc w:val="both"/>
        <w:rPr>
          <w:rFonts w:ascii="Times New Roman" w:hAnsi="Times New Roman" w:cs="Times New Roman"/>
          <w:b/>
          <w:sz w:val="26"/>
          <w:szCs w:val="28"/>
        </w:rPr>
      </w:pPr>
      <w:r w:rsidRPr="00797F2E">
        <w:rPr>
          <w:rFonts w:ascii="Times New Roman" w:hAnsi="Times New Roman" w:cs="Times New Roman"/>
          <w:b/>
          <w:sz w:val="26"/>
          <w:szCs w:val="28"/>
        </w:rPr>
        <w:t>3.0</w:t>
      </w:r>
      <w:r w:rsidRPr="00797F2E">
        <w:rPr>
          <w:rFonts w:ascii="Times New Roman" w:hAnsi="Times New Roman" w:cs="Times New Roman"/>
          <w:sz w:val="26"/>
          <w:szCs w:val="28"/>
        </w:rPr>
        <w:t xml:space="preserve">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26</w:t>
      </w:r>
    </w:p>
    <w:p w:rsidR="000F4226" w:rsidRPr="00797F2E" w:rsidRDefault="000F4226" w:rsidP="000F4226">
      <w:pPr>
        <w:spacing w:after="0" w:line="360" w:lineRule="auto"/>
        <w:ind w:firstLine="360"/>
        <w:jc w:val="both"/>
        <w:rPr>
          <w:rFonts w:ascii="Times New Roman" w:hAnsi="Times New Roman" w:cs="Times New Roman"/>
          <w:b/>
          <w:sz w:val="26"/>
          <w:szCs w:val="28"/>
        </w:rPr>
      </w:pPr>
      <w:r w:rsidRPr="00797F2E">
        <w:rPr>
          <w:rFonts w:ascii="Times New Roman" w:hAnsi="Times New Roman" w:cs="Times New Roman"/>
          <w:sz w:val="26"/>
          <w:szCs w:val="28"/>
        </w:rPr>
        <w:t>3.1 Research design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26</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3.2 Population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22</w:t>
      </w:r>
    </w:p>
    <w:p w:rsidR="000F4226" w:rsidRPr="00797F2E" w:rsidRDefault="000F4226" w:rsidP="000F4226">
      <w:pPr>
        <w:spacing w:after="0" w:line="360" w:lineRule="auto"/>
        <w:ind w:firstLine="360"/>
        <w:jc w:val="both"/>
        <w:rPr>
          <w:rFonts w:ascii="Times New Roman" w:hAnsi="Times New Roman" w:cs="Times New Roman"/>
          <w:sz w:val="26"/>
          <w:szCs w:val="28"/>
        </w:rPr>
      </w:pPr>
      <w:r w:rsidRPr="00797F2E">
        <w:rPr>
          <w:rFonts w:ascii="Times New Roman" w:hAnsi="Times New Roman" w:cs="Times New Roman"/>
          <w:sz w:val="26"/>
          <w:szCs w:val="28"/>
        </w:rPr>
        <w:t>3.3 Sample size Determination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27</w:t>
      </w:r>
      <w:r w:rsidRPr="00797F2E">
        <w:rPr>
          <w:rFonts w:ascii="Times New Roman" w:hAnsi="Times New Roman" w:cs="Times New Roman"/>
          <w:sz w:val="26"/>
          <w:szCs w:val="28"/>
        </w:rPr>
        <w:tab/>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3.4 Sample Techniques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27</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3.5 Method of Data Collection</w:t>
      </w:r>
      <w:r w:rsidRPr="00797F2E">
        <w:rPr>
          <w:rFonts w:ascii="Times New Roman" w:hAnsi="Times New Roman" w:cs="Times New Roman"/>
          <w:sz w:val="26"/>
          <w:szCs w:val="28"/>
        </w:rPr>
        <w:tab/>
      </w:r>
      <w:r w:rsidRPr="00797F2E">
        <w:rPr>
          <w:rFonts w:ascii="Times New Roman" w:hAnsi="Times New Roman" w:cs="Times New Roman"/>
          <w:sz w:val="26"/>
          <w:szCs w:val="28"/>
        </w:rPr>
        <w:tab/>
        <w:t xml:space="preserve">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27</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3.6 Method of Data Analysis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28</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3.7 Historical Background of the Case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28</w:t>
      </w:r>
    </w:p>
    <w:p w:rsidR="000F4226" w:rsidRPr="00797F2E" w:rsidRDefault="000F4226" w:rsidP="000F4226">
      <w:p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CHAPTER FOUR</w:t>
      </w:r>
    </w:p>
    <w:p w:rsidR="000F4226" w:rsidRPr="00797F2E" w:rsidRDefault="000F4226" w:rsidP="000F4226">
      <w:pPr>
        <w:numPr>
          <w:ilvl w:val="1"/>
          <w:numId w:val="1"/>
        </w:numPr>
        <w:spacing w:after="0" w:line="360" w:lineRule="auto"/>
        <w:jc w:val="both"/>
        <w:rPr>
          <w:rFonts w:ascii="Times New Roman" w:hAnsi="Times New Roman" w:cs="Times New Roman"/>
          <w:b/>
          <w:sz w:val="26"/>
          <w:szCs w:val="28"/>
        </w:rPr>
      </w:pPr>
      <w:r w:rsidRPr="00797F2E">
        <w:rPr>
          <w:rFonts w:ascii="Times New Roman" w:hAnsi="Times New Roman" w:cs="Times New Roman"/>
          <w:b/>
          <w:sz w:val="26"/>
          <w:szCs w:val="28"/>
        </w:rPr>
        <w:t>4.0 DATA PRESENTATION AND ANALYSIS</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p>
    <w:p w:rsidR="000F4226" w:rsidRPr="00797F2E" w:rsidRDefault="000F4226" w:rsidP="000F4226">
      <w:pPr>
        <w:numPr>
          <w:ilvl w:val="1"/>
          <w:numId w:val="1"/>
        </w:numPr>
        <w:spacing w:after="0" w:line="360" w:lineRule="auto"/>
        <w:jc w:val="both"/>
        <w:rPr>
          <w:rFonts w:ascii="Times New Roman" w:hAnsi="Times New Roman" w:cs="Times New Roman"/>
          <w:b/>
          <w:sz w:val="26"/>
          <w:szCs w:val="28"/>
        </w:rPr>
      </w:pPr>
      <w:r w:rsidRPr="00797F2E">
        <w:rPr>
          <w:rFonts w:ascii="Times New Roman" w:hAnsi="Times New Roman" w:cs="Times New Roman"/>
          <w:sz w:val="26"/>
          <w:szCs w:val="28"/>
        </w:rPr>
        <w:t>4.1</w:t>
      </w:r>
      <w:r w:rsidRPr="00797F2E">
        <w:rPr>
          <w:rFonts w:ascii="Times New Roman" w:hAnsi="Times New Roman" w:cs="Times New Roman"/>
          <w:sz w:val="26"/>
          <w:szCs w:val="28"/>
        </w:rPr>
        <w:tab/>
        <w:t xml:space="preserve">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29</w:t>
      </w:r>
    </w:p>
    <w:p w:rsidR="000F4226" w:rsidRPr="00797F2E" w:rsidRDefault="000F4226" w:rsidP="000F4226">
      <w:pPr>
        <w:numPr>
          <w:ilvl w:val="1"/>
          <w:numId w:val="1"/>
        </w:numPr>
        <w:spacing w:after="0" w:line="360" w:lineRule="auto"/>
        <w:jc w:val="both"/>
        <w:rPr>
          <w:rFonts w:ascii="Times New Roman" w:hAnsi="Times New Roman" w:cs="Times New Roman"/>
          <w:sz w:val="26"/>
          <w:szCs w:val="28"/>
        </w:rPr>
      </w:pPr>
      <w:r w:rsidRPr="00797F2E">
        <w:rPr>
          <w:rFonts w:ascii="Times New Roman" w:hAnsi="Times New Roman" w:cs="Times New Roman"/>
          <w:sz w:val="26"/>
          <w:szCs w:val="28"/>
        </w:rPr>
        <w:t>4.2 Presentation of Data And Analysis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29</w:t>
      </w:r>
    </w:p>
    <w:p w:rsidR="000F4226" w:rsidRPr="00797F2E" w:rsidRDefault="000F4226" w:rsidP="000F4226">
      <w:pPr>
        <w:numPr>
          <w:ilvl w:val="1"/>
          <w:numId w:val="1"/>
        </w:num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4.3 Hypothesis</w:t>
      </w:r>
      <w:r w:rsidRPr="00797F2E">
        <w:rPr>
          <w:rFonts w:ascii="Times New Roman" w:hAnsi="Times New Roman" w:cs="Times New Roman"/>
          <w:sz w:val="26"/>
          <w:szCs w:val="28"/>
        </w:rPr>
        <w:tab/>
        <w:t xml:space="preserve"> Testing</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36</w:t>
      </w:r>
    </w:p>
    <w:p w:rsidR="000F4226" w:rsidRPr="00797F2E" w:rsidRDefault="000F4226" w:rsidP="000F4226">
      <w:pPr>
        <w:numPr>
          <w:ilvl w:val="1"/>
          <w:numId w:val="1"/>
        </w:num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4.4 Discussion on findings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00AC6D13">
        <w:rPr>
          <w:rFonts w:ascii="Times New Roman" w:hAnsi="Times New Roman" w:cs="Times New Roman"/>
          <w:sz w:val="26"/>
          <w:szCs w:val="28"/>
        </w:rPr>
        <w:t>38</w:t>
      </w:r>
    </w:p>
    <w:p w:rsidR="000F4226" w:rsidRPr="00797F2E" w:rsidRDefault="000F4226" w:rsidP="000F4226">
      <w:pPr>
        <w:numPr>
          <w:ilvl w:val="1"/>
          <w:numId w:val="1"/>
        </w:num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 xml:space="preserve">CHAPTER FIVE </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b/>
          <w:sz w:val="26"/>
          <w:szCs w:val="28"/>
        </w:rPr>
        <w:t>SUMMARY, CONCLUSION AND RECOMMENDATION</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5.1 Summary of  findings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00AC6D13">
        <w:rPr>
          <w:rFonts w:ascii="Times New Roman" w:hAnsi="Times New Roman" w:cs="Times New Roman"/>
          <w:sz w:val="26"/>
          <w:szCs w:val="28"/>
        </w:rPr>
        <w:tab/>
        <w:t>39</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5.2 Conclusions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00AC6D13">
        <w:rPr>
          <w:rFonts w:ascii="Times New Roman" w:hAnsi="Times New Roman" w:cs="Times New Roman"/>
          <w:sz w:val="26"/>
          <w:szCs w:val="28"/>
        </w:rPr>
        <w:tab/>
        <w:t>40</w:t>
      </w:r>
    </w:p>
    <w:p w:rsidR="000F4226" w:rsidRPr="00797F2E" w:rsidRDefault="000F4226" w:rsidP="000F422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5.3 Recommendations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00AC6D13">
        <w:rPr>
          <w:rFonts w:ascii="Times New Roman" w:hAnsi="Times New Roman" w:cs="Times New Roman"/>
          <w:sz w:val="26"/>
          <w:szCs w:val="28"/>
        </w:rPr>
        <w:tab/>
        <w:t>42</w:t>
      </w:r>
    </w:p>
    <w:p w:rsidR="000F4226" w:rsidRPr="006B5B5A" w:rsidRDefault="000F4226" w:rsidP="00AC6D13">
      <w:pPr>
        <w:spacing w:after="0" w:line="360" w:lineRule="auto"/>
        <w:ind w:firstLine="720"/>
        <w:rPr>
          <w:rFonts w:ascii="Times New Roman" w:hAnsi="Times New Roman" w:cs="Times New Roman"/>
          <w:b/>
          <w:i/>
          <w:sz w:val="28"/>
          <w:szCs w:val="28"/>
        </w:rPr>
      </w:pPr>
      <w:r w:rsidRPr="00797F2E">
        <w:rPr>
          <w:rFonts w:ascii="Times New Roman" w:hAnsi="Times New Roman" w:cs="Times New Roman"/>
          <w:bCs/>
          <w:sz w:val="26"/>
          <w:szCs w:val="28"/>
        </w:rPr>
        <w:t>References</w:t>
      </w:r>
      <w:r w:rsidRPr="00797F2E">
        <w:rPr>
          <w:rFonts w:ascii="Times New Roman" w:hAnsi="Times New Roman" w:cs="Times New Roman"/>
          <w:bCs/>
          <w:sz w:val="26"/>
          <w:szCs w:val="28"/>
        </w:rPr>
        <w:tab/>
        <w:t xml:space="preserve"> </w:t>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t>4</w:t>
      </w:r>
      <w:r w:rsidR="00AC6D13">
        <w:rPr>
          <w:rFonts w:ascii="Times New Roman" w:hAnsi="Times New Roman" w:cs="Times New Roman"/>
          <w:bCs/>
          <w:sz w:val="26"/>
          <w:szCs w:val="28"/>
        </w:rPr>
        <w:t>4</w:t>
      </w:r>
    </w:p>
    <w:p w:rsidR="00982B7F" w:rsidRDefault="00982B7F"/>
    <w:p w:rsidR="00DA2FFF" w:rsidRDefault="00DA2FFF"/>
    <w:p w:rsidR="00DA2FFF" w:rsidRDefault="00DA2FFF"/>
    <w:p w:rsidR="00DA2FFF" w:rsidRPr="00813BA3" w:rsidRDefault="00DA2FFF" w:rsidP="00DA2FFF">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lastRenderedPageBreak/>
        <w:t xml:space="preserve">Chapter </w:t>
      </w:r>
      <w:r>
        <w:rPr>
          <w:b/>
          <w:sz w:val="26"/>
          <w:szCs w:val="26"/>
          <w:shd w:val="clear" w:color="auto" w:fill="FFFFFF"/>
        </w:rPr>
        <w:t>One</w:t>
      </w:r>
    </w:p>
    <w:p w:rsidR="00DA2FFF" w:rsidRPr="00813BA3" w:rsidRDefault="00DA2FFF" w:rsidP="00DA2FFF">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Introduction</w:t>
      </w:r>
    </w:p>
    <w:p w:rsidR="00DA2FFF" w:rsidRPr="00813BA3" w:rsidRDefault="00DA2FFF" w:rsidP="00DA2FFF">
      <w:pPr>
        <w:pStyle w:val="NormalWeb"/>
        <w:numPr>
          <w:ilvl w:val="1"/>
          <w:numId w:val="5"/>
        </w:numPr>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Background to The Study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 The development of new products, changes in design of established products, or use of new materials or components in the manufacture of established products. Numerous examples of new product development include introducing new products, enhanced quality and improving its overall performance.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alongside cost-cutting new product development and process new product development, are three different classifications of new product development which aim to develop a company's production methods.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Thus new product development can be divided into two categories of new product development: radical new product development which aims at developing a new product, and incremental new product development which aims at improving existing products. Growth, expansion and gaining a competitive advantage: a business that is capable of differentiating their product from other businesses in the same industry to large extent will be able to reap profits. This can be applied to how smaller businesses can use new product development to better differentiate their product from others. Product differentiation can be defined as "a marketing process that showcases the differences between products. Differentiation looks to make a product more attractive by contrasting its unique qualities with other competing products. Successful product differentiation creates a competitive advantage for the seller, as customers view these </w:t>
      </w:r>
      <w:r w:rsidRPr="00813BA3">
        <w:rPr>
          <w:sz w:val="26"/>
          <w:szCs w:val="26"/>
          <w:shd w:val="clear" w:color="auto" w:fill="FFFFFF"/>
        </w:rPr>
        <w:lastRenderedPageBreak/>
        <w:t xml:space="preserve">products as unique or superior." therefore, small businesses that are able to utilize new product development effectively will be able to expand and grow into larger businesses, while gaining a competitive advantage over its remaining competitors.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Brand switching: businesses that once again are able to successfully utilize new product development will thus entice customers from rival brands to buy its product instead as it becomes more attractive to the customer. a product can be defined as anything that can be offend to the market for acquisition, attention, use or consumption and in has to satisfy human went and needs therefore, a product is anything a marketer often perform to convey satisfaction a product also map be said to be a bundle of utilities consisting of various features and accompanying service. A product also has been defined as something use buy from a seller and this include goods and services at could be tangible goods or an intangible goods. </w:t>
      </w:r>
    </w:p>
    <w:p w:rsidR="00DA2FFF" w:rsidRPr="00813BA3" w:rsidRDefault="00DA2FFF" w:rsidP="00DA2FFF">
      <w:pPr>
        <w:pStyle w:val="NormalWeb"/>
        <w:numPr>
          <w:ilvl w:val="1"/>
          <w:numId w:val="5"/>
        </w:numPr>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statement of the problem</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Company performance is a function of combination of factors. The concepts of environment, strategy and performance have been found to have a linkage that derives from the structure conduct-performance (s-c-p) paradigm of the industrial organization economics. Continued existence of house hold product companies necessitates that they continually consider how product development strategy impacts on their performance. How consistent their strategic behaviours are with environmental changes is expected to have implications in their performance?. There is empirical evidence of the relationship between choices of strategy on performance of companies.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Haeussleret. Al (2017), related development of new products with successful firm performance, goedhuys&amp;veugelers (2008), associated product innovations with firm growth while sharma&amp; lacey, (2019), found evidence in financial losses to have an implication of product development failures. While different studies have been conducted in different contexts and industries, in the view of the above, this study seeks </w:t>
      </w:r>
      <w:r w:rsidRPr="00813BA3">
        <w:rPr>
          <w:sz w:val="26"/>
          <w:szCs w:val="26"/>
          <w:shd w:val="clear" w:color="auto" w:fill="FFFFFF"/>
        </w:rPr>
        <w:lastRenderedPageBreak/>
        <w:t>to address performance implications of product development strategy in terms of development of new products and improvement of existing products in tuyil pharmaceutical industry, ilorin</w:t>
      </w:r>
    </w:p>
    <w:p w:rsidR="00DA2FFF" w:rsidRPr="00813BA3" w:rsidRDefault="00DA2FFF" w:rsidP="00DA2FFF">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1.3 </w:t>
      </w:r>
      <w:r>
        <w:rPr>
          <w:b/>
          <w:sz w:val="26"/>
          <w:szCs w:val="26"/>
          <w:shd w:val="clear" w:color="auto" w:fill="FFFFFF"/>
        </w:rPr>
        <w:tab/>
      </w:r>
      <w:r w:rsidRPr="00813BA3">
        <w:rPr>
          <w:b/>
          <w:sz w:val="26"/>
          <w:szCs w:val="26"/>
          <w:shd w:val="clear" w:color="auto" w:fill="FFFFFF"/>
        </w:rPr>
        <w:t xml:space="preserve">Research Questions </w:t>
      </w:r>
    </w:p>
    <w:p w:rsidR="00DA2FFF" w:rsidRDefault="00DA2FFF" w:rsidP="00DA2FFF">
      <w:pPr>
        <w:pStyle w:val="NormalWeb"/>
        <w:numPr>
          <w:ilvl w:val="0"/>
          <w:numId w:val="9"/>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development have effect on the performance of an organization? </w:t>
      </w:r>
    </w:p>
    <w:p w:rsidR="00DA2FFF" w:rsidRDefault="00DA2FFF" w:rsidP="00DA2FFF">
      <w:pPr>
        <w:pStyle w:val="NormalWeb"/>
        <w:numPr>
          <w:ilvl w:val="0"/>
          <w:numId w:val="9"/>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To what extent new product development and improvement of existing products affects performance of an organization? </w:t>
      </w:r>
    </w:p>
    <w:p w:rsidR="00DA2FFF" w:rsidRPr="00F3770F" w:rsidRDefault="00DA2FFF" w:rsidP="00DA2FFF">
      <w:pPr>
        <w:pStyle w:val="NormalWeb"/>
        <w:numPr>
          <w:ilvl w:val="0"/>
          <w:numId w:val="9"/>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Are there relationship between new product development and organizational performance? </w:t>
      </w:r>
    </w:p>
    <w:p w:rsidR="00DA2FFF" w:rsidRPr="00813BA3" w:rsidRDefault="00DA2FFF" w:rsidP="00DA2FFF">
      <w:pPr>
        <w:pStyle w:val="NormalWeb"/>
        <w:numPr>
          <w:ilvl w:val="1"/>
          <w:numId w:val="6"/>
        </w:numPr>
        <w:spacing w:before="0" w:beforeAutospacing="0" w:after="240" w:afterAutospacing="0" w:line="360" w:lineRule="auto"/>
        <w:jc w:val="both"/>
        <w:rPr>
          <w:b/>
          <w:sz w:val="26"/>
          <w:szCs w:val="26"/>
          <w:shd w:val="clear" w:color="auto" w:fill="FFFFFF"/>
        </w:rPr>
      </w:pPr>
      <w:r>
        <w:rPr>
          <w:b/>
          <w:sz w:val="26"/>
          <w:szCs w:val="26"/>
          <w:shd w:val="clear" w:color="auto" w:fill="FFFFFF"/>
        </w:rPr>
        <w:tab/>
      </w:r>
      <w:r w:rsidRPr="00813BA3">
        <w:rPr>
          <w:b/>
          <w:sz w:val="26"/>
          <w:szCs w:val="26"/>
          <w:shd w:val="clear" w:color="auto" w:fill="FFFFFF"/>
        </w:rPr>
        <w:t xml:space="preserve">Objectives of the study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general objective of the study is to examine the effect of new product development on organizational performance. Other specific objectives are to: </w:t>
      </w:r>
    </w:p>
    <w:p w:rsidR="00DA2FFF" w:rsidRPr="00813BA3" w:rsidRDefault="00DA2FFF" w:rsidP="00DA2FFF">
      <w:pPr>
        <w:pStyle w:val="NormalWeb"/>
        <w:numPr>
          <w:ilvl w:val="0"/>
          <w:numId w:val="11"/>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Determine the effect of product development on the performance of an organization. </w:t>
      </w:r>
    </w:p>
    <w:p w:rsidR="00DA2FFF" w:rsidRDefault="00DA2FFF" w:rsidP="00DA2FFF">
      <w:pPr>
        <w:pStyle w:val="NormalWeb"/>
        <w:numPr>
          <w:ilvl w:val="0"/>
          <w:numId w:val="11"/>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Determine the extent to which new product development and improvement of existing products affects performance of an organization. </w:t>
      </w:r>
    </w:p>
    <w:p w:rsidR="00DA2FFF" w:rsidRPr="00F3770F" w:rsidRDefault="00DA2FFF" w:rsidP="00DA2FFF">
      <w:pPr>
        <w:pStyle w:val="NormalWeb"/>
        <w:numPr>
          <w:ilvl w:val="0"/>
          <w:numId w:val="11"/>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Examine the relationship between new product development and organizational performance </w:t>
      </w:r>
    </w:p>
    <w:p w:rsidR="00DA2FFF" w:rsidRPr="00813BA3" w:rsidRDefault="00DA2FFF" w:rsidP="00DA2FFF">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1.5 </w:t>
      </w:r>
      <w:r>
        <w:rPr>
          <w:b/>
          <w:sz w:val="26"/>
          <w:szCs w:val="26"/>
          <w:shd w:val="clear" w:color="auto" w:fill="FFFFFF"/>
        </w:rPr>
        <w:tab/>
      </w:r>
      <w:r w:rsidRPr="00813BA3">
        <w:rPr>
          <w:b/>
          <w:sz w:val="26"/>
          <w:szCs w:val="26"/>
          <w:shd w:val="clear" w:color="auto" w:fill="FFFFFF"/>
        </w:rPr>
        <w:t xml:space="preserve">Research hypotheses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Ho1: new product development have no effect on the performance of an organization.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Ho2: new product development and improvement of existing products does not affect performance of an organization.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Ho3: there is no relationship between new product development and organizational performance </w:t>
      </w:r>
    </w:p>
    <w:p w:rsidR="00DA2FFF" w:rsidRPr="00813BA3" w:rsidRDefault="00DA2FFF" w:rsidP="00DA2FFF">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1.6 </w:t>
      </w:r>
      <w:r>
        <w:rPr>
          <w:b/>
          <w:sz w:val="26"/>
          <w:szCs w:val="26"/>
          <w:shd w:val="clear" w:color="auto" w:fill="FFFFFF"/>
        </w:rPr>
        <w:tab/>
      </w:r>
      <w:r w:rsidRPr="00813BA3">
        <w:rPr>
          <w:b/>
          <w:sz w:val="26"/>
          <w:szCs w:val="26"/>
          <w:shd w:val="clear" w:color="auto" w:fill="FFFFFF"/>
        </w:rPr>
        <w:t xml:space="preserve">Significance of the study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study will be of great benefit to prospective entrepreneur by improving the performance of the current product line adding new product line. It is noteworthy to maintain that almost in all growth strategies, it follows an up-signing process. This is a management fad used in the context of increasing the size of an organization by mainly hiring more employees. </w:t>
      </w:r>
    </w:p>
    <w:p w:rsidR="00DA2FFF" w:rsidRPr="00813BA3" w:rsidRDefault="00DA2FFF" w:rsidP="00DA2FFF">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1.7</w:t>
      </w:r>
      <w:r w:rsidRPr="00813BA3">
        <w:rPr>
          <w:b/>
          <w:sz w:val="26"/>
          <w:szCs w:val="26"/>
          <w:shd w:val="clear" w:color="auto" w:fill="FFFFFF"/>
        </w:rPr>
        <w:tab/>
        <w:t xml:space="preserve">Scope of the Study </w:t>
      </w:r>
    </w:p>
    <w:p w:rsidR="00DA2FFF" w:rsidRPr="00813BA3" w:rsidRDefault="00DA2FFF" w:rsidP="00DA2FFF">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Conceptual scope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area of coverage of the research work is centered on the new product development as an effective tools for enhancing business organization in a competitive market will be analyzed. </w:t>
      </w:r>
    </w:p>
    <w:p w:rsidR="00DA2FFF" w:rsidRPr="00813BA3" w:rsidRDefault="00DA2FFF" w:rsidP="00DA2FFF">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Industrial scope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industrial scope implies specification of the industry of the study therefore; this research work deals with tuyil pharmaceutical industry, ilorin, kwara state.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Geographical scope</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geographical scope of this project deals with consumers/customers of tuyil pharmaceutical industry in ilorin metropolises. </w:t>
      </w:r>
    </w:p>
    <w:p w:rsidR="00DA2FFF" w:rsidRPr="00813BA3" w:rsidRDefault="00DA2FFF" w:rsidP="00DA2FFF">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Time scope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The time scope is the periodic depth of research therefore the periodic depth of this research, cover three years that is between 20</w:t>
      </w:r>
      <w:r>
        <w:rPr>
          <w:sz w:val="26"/>
          <w:szCs w:val="26"/>
          <w:shd w:val="clear" w:color="auto" w:fill="FFFFFF"/>
        </w:rPr>
        <w:t>22</w:t>
      </w:r>
      <w:r w:rsidRPr="00813BA3">
        <w:rPr>
          <w:sz w:val="26"/>
          <w:szCs w:val="26"/>
          <w:shd w:val="clear" w:color="auto" w:fill="FFFFFF"/>
        </w:rPr>
        <w:t xml:space="preserve"> to 20</w:t>
      </w:r>
      <w:r>
        <w:rPr>
          <w:sz w:val="26"/>
          <w:szCs w:val="26"/>
          <w:shd w:val="clear" w:color="auto" w:fill="FFFFFF"/>
        </w:rPr>
        <w:t>25</w:t>
      </w:r>
      <w:r w:rsidRPr="00813BA3">
        <w:rPr>
          <w:sz w:val="26"/>
          <w:szCs w:val="26"/>
          <w:shd w:val="clear" w:color="auto" w:fill="FFFFFF"/>
        </w:rPr>
        <w:t xml:space="preserve"> in which the datum for two </w:t>
      </w:r>
      <w:r w:rsidRPr="00813BA3">
        <w:rPr>
          <w:sz w:val="26"/>
          <w:szCs w:val="26"/>
          <w:shd w:val="clear" w:color="auto" w:fill="FFFFFF"/>
        </w:rPr>
        <w:lastRenderedPageBreak/>
        <w:t xml:space="preserve">operational year of the case study (tuyil pharmaceutical industry) During the course of carrying out this research, researcher had some experiences that constituted hindrance of the study.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1.8 </w:t>
      </w:r>
      <w:r>
        <w:rPr>
          <w:b/>
          <w:sz w:val="26"/>
          <w:szCs w:val="26"/>
          <w:shd w:val="clear" w:color="auto" w:fill="FFFFFF"/>
        </w:rPr>
        <w:tab/>
      </w:r>
      <w:r w:rsidRPr="00813BA3">
        <w:rPr>
          <w:b/>
          <w:sz w:val="26"/>
          <w:szCs w:val="26"/>
          <w:shd w:val="clear" w:color="auto" w:fill="FFFFFF"/>
        </w:rPr>
        <w:t>Definition of key terms</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product development:</w:t>
      </w:r>
      <w:r w:rsidRPr="00813BA3">
        <w:rPr>
          <w:sz w:val="26"/>
          <w:szCs w:val="26"/>
          <w:shd w:val="clear" w:color="auto" w:fill="FFFFFF"/>
        </w:rPr>
        <w:t xml:space="preserve"> this 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Product:</w:t>
      </w:r>
      <w:r w:rsidRPr="00813BA3">
        <w:rPr>
          <w:sz w:val="26"/>
          <w:szCs w:val="26"/>
          <w:shd w:val="clear" w:color="auto" w:fill="FFFFFF"/>
        </w:rPr>
        <w:t xml:space="preserve"> this is anything that can be offered to a market that might satisfy a want or need. In retailing, products are called. In manufacturing, products are bought as raw materials and sold as finished goods. A service is another common product type.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Commodities:</w:t>
      </w:r>
      <w:r w:rsidRPr="00813BA3">
        <w:rPr>
          <w:sz w:val="26"/>
          <w:szCs w:val="26"/>
          <w:shd w:val="clear" w:color="auto" w:fill="FFFFFF"/>
        </w:rPr>
        <w:t xml:space="preserve"> these are usually raw materials such as metals and agricultural products, but a commodity can also be anything widely available in the open market. In project management, products are the formal definition of the project deliverables that make up or contribute to delivering the objectives of the project. In insurance, the policies are considered products offered for sale by the insurance company that created the contract. In economics and commerce, products belong to a broader category of goods. The economic meaning of product was first used by political economist adam smith.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Development:</w:t>
      </w:r>
      <w:r w:rsidRPr="00813BA3">
        <w:rPr>
          <w:sz w:val="26"/>
          <w:szCs w:val="26"/>
          <w:shd w:val="clear" w:color="auto" w:fill="FFFFFF"/>
        </w:rPr>
        <w:t xml:space="preserve"> concept development is a set of activities that are carried out early in the systems engineering life cycle to collect and prioritize operational needs and challenges, develop alternative concepts to meet the needs, and select a preferred one as the basis for subsequent system or capability development and implementation.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Performance effect</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The accomplishment of a given task measured against preset known standards of accuracy, completeness, cost, and speed. In a contract, performance is deemed to be the fulfillment of an obligation, in a manner that releases the performer from all liabilities under the contract. </w:t>
      </w:r>
    </w:p>
    <w:p w:rsidR="00DA2FFF" w:rsidRPr="00813BA3" w:rsidRDefault="00DA2FFF" w:rsidP="00DA2FFF">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Product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may be defined as a bundle of physical psychological satisfaction that a buyer receives from purchases. It includes not only the tangible object but also such supportive elements as packaging conveniences of purchases, post sales services and other buyer values.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Core product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Core product refers to the actual purpose of purchasing a product i.e. Consumers bought product because they derived from the product.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Tangible product</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is the physical attitudes of the product, which includes branding, packaging styling etcetera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Argumental</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Argumentalproduct services or benefit attached to a product i.e. After sales services free delivery credit facilities etc. </w:t>
      </w:r>
    </w:p>
    <w:p w:rsidR="00DA2FFF" w:rsidRPr="00813BA3" w:rsidRDefault="00DA2FFF" w:rsidP="00DA2FFF">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Brand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This is a distinctive element, name, term, sign symbol, sound, and decision or combination term which is to identify the goods or services of a seller and to differentiate them from those of the competitors (williamsstanton 1981).</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Advertisement</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is non-personal presentation and promotion of ideas, goods or services by an identify sponsor (williamsstanton 1981).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lifestyle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product life cycle is an attempt to recognize different stages in sales history of a product (philipkotler 1994).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design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is product distinctiveness. It is the act of giving shape, packaging, that is been given to a product to make it attractive to the customers or things that will give a product a good look.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mix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A product mix is the full of all product offered for sales by a company r product that an organization makes available to consumers. It may include food line, detergent, books, etc</w:t>
      </w:r>
    </w:p>
    <w:p w:rsidR="00DA2FFF" w:rsidRPr="00813BA3" w:rsidRDefault="00DA2FFF" w:rsidP="00DA2FFF">
      <w:pPr>
        <w:pStyle w:val="NormalWeb"/>
        <w:spacing w:before="0" w:beforeAutospacing="0" w:after="240" w:afterAutospacing="0" w:line="360" w:lineRule="auto"/>
        <w:jc w:val="center"/>
        <w:rPr>
          <w:b/>
          <w:sz w:val="26"/>
          <w:szCs w:val="26"/>
          <w:shd w:val="clear" w:color="auto" w:fill="FFFFFF"/>
        </w:rPr>
      </w:pPr>
    </w:p>
    <w:p w:rsidR="00DA2FFF" w:rsidRPr="00813BA3" w:rsidRDefault="00DA2FFF" w:rsidP="00DA2FFF">
      <w:pPr>
        <w:pStyle w:val="NormalWeb"/>
        <w:spacing w:before="0" w:beforeAutospacing="0" w:after="240" w:afterAutospacing="0" w:line="360" w:lineRule="auto"/>
        <w:jc w:val="center"/>
        <w:rPr>
          <w:b/>
          <w:sz w:val="26"/>
          <w:szCs w:val="26"/>
          <w:shd w:val="clear" w:color="auto" w:fill="FFFFFF"/>
        </w:rPr>
      </w:pPr>
    </w:p>
    <w:p w:rsidR="00DA2FFF" w:rsidRDefault="00DA2FFF" w:rsidP="00DA2FFF">
      <w:pPr>
        <w:pStyle w:val="NormalWeb"/>
        <w:spacing w:before="0" w:beforeAutospacing="0" w:after="240" w:afterAutospacing="0" w:line="360" w:lineRule="auto"/>
        <w:jc w:val="center"/>
        <w:rPr>
          <w:b/>
          <w:sz w:val="26"/>
          <w:szCs w:val="26"/>
          <w:shd w:val="clear" w:color="auto" w:fill="FFFFFF"/>
        </w:rPr>
      </w:pPr>
    </w:p>
    <w:p w:rsidR="00DA2FFF" w:rsidRDefault="00DA2FFF" w:rsidP="00DA2FFF">
      <w:pPr>
        <w:pStyle w:val="NormalWeb"/>
        <w:spacing w:before="0" w:beforeAutospacing="0" w:after="240" w:afterAutospacing="0" w:line="360" w:lineRule="auto"/>
        <w:jc w:val="center"/>
        <w:rPr>
          <w:b/>
          <w:sz w:val="26"/>
          <w:szCs w:val="26"/>
          <w:shd w:val="clear" w:color="auto" w:fill="FFFFFF"/>
        </w:rPr>
      </w:pPr>
    </w:p>
    <w:p w:rsidR="00DA2FFF" w:rsidRDefault="00DA2FFF" w:rsidP="00DA2FFF">
      <w:pPr>
        <w:pStyle w:val="NormalWeb"/>
        <w:spacing w:before="0" w:beforeAutospacing="0" w:after="240" w:afterAutospacing="0" w:line="360" w:lineRule="auto"/>
        <w:jc w:val="center"/>
        <w:rPr>
          <w:b/>
          <w:sz w:val="26"/>
          <w:szCs w:val="26"/>
          <w:shd w:val="clear" w:color="auto" w:fill="FFFFFF"/>
        </w:rPr>
      </w:pPr>
    </w:p>
    <w:p w:rsidR="00DA2FFF" w:rsidRDefault="00DA2FFF" w:rsidP="00DA2FFF">
      <w:pPr>
        <w:pStyle w:val="NormalWeb"/>
        <w:spacing w:before="0" w:beforeAutospacing="0" w:after="240" w:afterAutospacing="0" w:line="360" w:lineRule="auto"/>
        <w:jc w:val="center"/>
        <w:rPr>
          <w:b/>
          <w:sz w:val="26"/>
          <w:szCs w:val="26"/>
          <w:shd w:val="clear" w:color="auto" w:fill="FFFFFF"/>
        </w:rPr>
      </w:pPr>
    </w:p>
    <w:p w:rsidR="00DA2FFF" w:rsidRDefault="00DA2FFF" w:rsidP="00DA2FFF">
      <w:pPr>
        <w:pStyle w:val="NormalWeb"/>
        <w:spacing w:before="0" w:beforeAutospacing="0" w:after="240" w:afterAutospacing="0" w:line="360" w:lineRule="auto"/>
        <w:jc w:val="center"/>
        <w:rPr>
          <w:b/>
          <w:sz w:val="26"/>
          <w:szCs w:val="26"/>
          <w:shd w:val="clear" w:color="auto" w:fill="FFFFFF"/>
        </w:rPr>
      </w:pPr>
    </w:p>
    <w:p w:rsidR="00DA2FFF" w:rsidRPr="00813BA3" w:rsidRDefault="00DA2FFF" w:rsidP="00DA2FFF">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lastRenderedPageBreak/>
        <w:t xml:space="preserve">Chapter </w:t>
      </w:r>
      <w:r>
        <w:rPr>
          <w:b/>
          <w:sz w:val="26"/>
          <w:szCs w:val="26"/>
          <w:shd w:val="clear" w:color="auto" w:fill="FFFFFF"/>
        </w:rPr>
        <w:t>Two</w:t>
      </w:r>
    </w:p>
    <w:p w:rsidR="00DA2FFF" w:rsidRPr="00813BA3" w:rsidRDefault="00DA2FFF" w:rsidP="00DA2FFF">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Literature review</w:t>
      </w:r>
    </w:p>
    <w:p w:rsidR="00DA2FFF" w:rsidRPr="00813BA3" w:rsidRDefault="00DA2FFF" w:rsidP="00DA2FFF">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2.0 Introduction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Fagerberg, (2019), New Product Development is the development of new products, making changes in the current product design or using new techniques and means in the current production methods. in other words, it focuses on existing markets for existing products, differentiating through features and functions that current offers do not have.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We can look at the product new product development from two sides; internal side where it depends on knowledge, capacities, resources and the technologies used in the company, however; from the external side product new product development focuses on the consumers needs and the owners expectations Looking at the terms used in product new product development field one can conclude that there has been a change of meanings over time. Although, "design" originates from the "making of a drawing" it is obvious that the meaning of "design" has been enriched over time. In parallel to "design" the term" product development" has evolved describing the generation of products, processes or services.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the last couple of years the term new product development was used in a variety of meanings although the original meaning refers to a more or less radical introduction of changes.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following figure tries to illustrate these differences and their enhancements. Process new product development: is the adoption of new or significantly improved production methods. These methods may involve changes in equipment or production organization or both. The methods maybe intended to produce new or improved products which cannot be produced using conventional plants or production methods, or essentially to increase the production efficiency of existing products. Fagerberg, (2019) </w:t>
      </w:r>
    </w:p>
    <w:p w:rsidR="00DA2FFF" w:rsidRPr="00813BA3" w:rsidRDefault="00DA2FFF" w:rsidP="00DA2FFF">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lastRenderedPageBreak/>
        <w:t xml:space="preserve">2.1 Conceptual framework </w:t>
      </w:r>
    </w:p>
    <w:p w:rsidR="00DA2FFF" w:rsidRPr="00813BA3" w:rsidRDefault="00DA2FFF" w:rsidP="00DA2FFF">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2.1.1 Concept of new product development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Stone, Diane (2019), new product development generally refers to changing processes or creating more effective processes, products and ideas. For businesses, this could mean implementing new ideas, creating dynamic products or improving your existing services. New product development can be a catalyst for the growth and success of your business, and help you to adapt and grow in the marketplace. Being innovative does not only mean inventing.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can mean changing your business model and adapting to changes in your environment to deliver better products or services. Successful new product development should be an inbuilt part of your business strategy, where you create a culture of new product development and lead the way in innovative thinking and creative problem solving. New product development can increase the likelihood of your business succeeding. Businesses that innovate create more efficient work processes and have better productivity and performance.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Studies have explored many characteristics of new product developments. Peter Drucker (2018), in business and economics, new product development can be a catalyst to growth. With rapid advancements in transportation and communications over the past few decades, the old world concepts of factor endowments and comparative advantage which focused on an area's unique inputs are outmoded for today's global economy. Economist Joseph Schumpeter, who contributed greatly to the study of new product development economics, argued that industries must incessantly revolutionize the economic structure from within, that is innovate with better or more effective processes and products, as well as market distribution, such as the connection from the craft shop to factory. He famously asserted that "creative destruction is the essential fact about capitalism".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In addition, entrepreneurs continuously look for better ways to satisfy their consumer base with improved quality, durability, service and price which come to fruition in new product development with advanced technologies and organizational strategies.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2.1.2 Problems of new product development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development refers to the entire process of conceptualizing ideas, designing, developing and eventually introducing a new product or service in the market so that it not only outshines competitors but also earn huge revenues for the organization. Launch of a new product definitely raises the expectations of end-users who look forward to something which fulfils their needs and also does not burn a hole in pocket. Coming out with a new product is not that easy as it seems to be and requires focus, vision, able guidance and working out even the minutest details. There are many challenges involved in new product development and it is essential for the organization and employees associated with it to overcome the same before taking the final plunge.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Innovation:</w:t>
      </w:r>
      <w:r w:rsidRPr="00813BA3">
        <w:rPr>
          <w:sz w:val="26"/>
          <w:szCs w:val="26"/>
          <w:shd w:val="clear" w:color="auto" w:fill="FFFFFF"/>
        </w:rPr>
        <w:t xml:space="preserve"> Innovation is a big buzzword in product development circles. Innovation is not a new concept but it seems to be getting more attention as companies look to develop and market product in an already overcrowded space. Savvy consumers want not only fresh and different products to solve their problems, they want and need products that will help them change their behavior. They also want these products to make their lives easier, or help them with organization and time-management (which is probably the number one complaint of consumers). What consumers don't want are the same old products repackaged. A company that understands the place innovation takes in the product development pipeline will always be ahead of the curve.</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Growing your team:</w:t>
      </w:r>
      <w:r w:rsidRPr="00813BA3">
        <w:rPr>
          <w:sz w:val="26"/>
          <w:szCs w:val="26"/>
          <w:shd w:val="clear" w:color="auto" w:fill="FFFFFF"/>
        </w:rPr>
        <w:t xml:space="preserve"> Everyone has a talent. Individuals with talent and fresh ideas can augment a product development team exponentially. Look to round out your team with members who bring strong skills to the table including: strategic and critical thinking </w:t>
      </w:r>
      <w:r w:rsidRPr="00813BA3">
        <w:rPr>
          <w:sz w:val="26"/>
          <w:szCs w:val="26"/>
          <w:shd w:val="clear" w:color="auto" w:fill="FFFFFF"/>
        </w:rPr>
        <w:lastRenderedPageBreak/>
        <w:t xml:space="preserve">skills, imagination, creativity, innovative ideas, culturally-competent, and are savvy social networkers.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Customer-centric focus:</w:t>
      </w:r>
      <w:r w:rsidRPr="00813BA3">
        <w:rPr>
          <w:sz w:val="26"/>
          <w:szCs w:val="26"/>
          <w:shd w:val="clear" w:color="auto" w:fill="FFFFFF"/>
        </w:rPr>
        <w:t xml:space="preserve"> This is part art and part science. While engaging your customers for feedback and opinions, understand the power and influence this could have on your product development. Listen to what your customers want and need by scheduling formal reviews or surveys with them. This is very simple advice but will continue to influence successful product development in the future.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global markets:</w:t>
      </w:r>
      <w:r w:rsidRPr="00813BA3">
        <w:rPr>
          <w:sz w:val="26"/>
          <w:szCs w:val="26"/>
          <w:shd w:val="clear" w:color="auto" w:fill="FFFFFF"/>
        </w:rPr>
        <w:t xml:space="preserve"> A few years ago, selling to countries that were a bit unstable but had incredible buying power and growing industries was termed "emerging markets." Now, the new term is "frontier markets" and it's worth keeping on your company's radar. According to the 2018 FTSE Global Equity Index Series, Bangladesh and Croatia. With increased global marketing of new products, understanding and respecting the nuances of cultural competency to develop a successful product is paramount to your company's success.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Power of market research:</w:t>
      </w:r>
      <w:r w:rsidRPr="00813BA3">
        <w:rPr>
          <w:sz w:val="26"/>
          <w:szCs w:val="26"/>
          <w:shd w:val="clear" w:color="auto" w:fill="FFFFFF"/>
        </w:rPr>
        <w:t xml:space="preserve"> Companies have a love/hate relationship with market research. They love it because it provides a good benchmark of the public's opinions, likes/dislikes and their needs. But it can also be a pain to gather the right metrics to get the information that you need for product development. Regardless, research is a must-do for any successful product development plan. You can't develop your product without knowing if there is a need for it. With increasing demographic shifts over the next several years, you need quality market research. Don't skimp on quality R&amp;D. Most product development managers will have pain points in a few of these areas but with a little offensive play, their organizations will come out ahead. </w:t>
      </w:r>
    </w:p>
    <w:p w:rsidR="00DA2FFF" w:rsidRDefault="00DA2FFF" w:rsidP="00DA2FFF">
      <w:pPr>
        <w:pStyle w:val="NormalWeb"/>
        <w:spacing w:before="0" w:beforeAutospacing="0" w:after="240" w:afterAutospacing="0" w:line="360" w:lineRule="auto"/>
        <w:jc w:val="both"/>
        <w:rPr>
          <w:sz w:val="26"/>
          <w:szCs w:val="26"/>
          <w:shd w:val="clear" w:color="auto" w:fill="FFFFFF"/>
        </w:rPr>
      </w:pP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2.1.3 Why new product development</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It is understood that product development is the life-blood of companies and societies. All successful product development actions provide the following:</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1. New value for customers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2. Improved society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3. Continued existence of the company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Value for Customers</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first and most important reason for any new development is to provide new value to the customer. Without this, there is no reason for them to trade their money for the new device. However, if the product or service offers overwhelming value, then customers will flock to it.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new and increasing value is what keeps companies growing. If there is no new value to offer customers, the firm wilts and eventually dies. If the value offered is not increasing, then the company is losing ground in the market as its competitors increase their value in the market.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Improved Society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Many new products are simply an incremental improvement over the previous version with only some new features or slight faster performance. These products may sustain the company by offering enough new value to generate additional revenue, but they are hardly a boon to society.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There are certain instances where new products will improve society beyond just the immediate gratification of the consumer. Example of these are innovative new drugs to treat debilitating diseases and automotive safety devices that save hundreds of lives per </w:t>
      </w:r>
      <w:r w:rsidRPr="00813BA3">
        <w:rPr>
          <w:sz w:val="26"/>
          <w:szCs w:val="26"/>
          <w:shd w:val="clear" w:color="auto" w:fill="FFFFFF"/>
        </w:rPr>
        <w:lastRenderedPageBreak/>
        <w:t xml:space="preserve">year. Neither of these may offer the consumer swift satisfaction, but they save lives and therefore improve society.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Continued Existence and Growth of the Company</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New products and services are the lifeblood of any company. Without them, the firm withers on the vine and either dies or is absorbed by another firm. Society is well-served by the continuance of these companies from the employment of the individuals who work there (who are also consumers), and the support for society at-large in the form of taxation and charitable giving.</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2.1.4</w:t>
      </w:r>
      <w:r>
        <w:rPr>
          <w:b/>
          <w:sz w:val="26"/>
          <w:szCs w:val="26"/>
          <w:shd w:val="clear" w:color="auto" w:fill="FFFFFF"/>
        </w:rPr>
        <w:tab/>
      </w:r>
      <w:r w:rsidRPr="00813BA3">
        <w:rPr>
          <w:b/>
          <w:sz w:val="26"/>
          <w:szCs w:val="26"/>
          <w:shd w:val="clear" w:color="auto" w:fill="FFFFFF"/>
        </w:rPr>
        <w:t>Importance of new product development</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is essential for any organization that wants to raise awareness about itself, its products or its services. As the famous saying goes, "He who has a thing to sell and goes and whispers in a well is not as apt to get the dollars as he who climbs a tree and hollers." Regardless of whether it's dollars you're after, having clear, established goals in getting the word out will help you successfully implement a marketing plan.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Increase Sales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One of the most marketing research significance role in oral- B is for-profit entities and increasing sales. Marketing needs a good return on investment meaning the increase in sales should significantly exceed the cost of the marketing and should therefore be specific. It is often insufficient to simply state an objective of increasing sales by a certain percentage. The more specific, the better "increase sales among women over 40," or "increase the number of people who make a purchase while browsing our online store by 20 percent." </w:t>
      </w:r>
    </w:p>
    <w:p w:rsidR="00DA2FFF" w:rsidRDefault="00DA2FFF" w:rsidP="00DA2FFF">
      <w:pPr>
        <w:pStyle w:val="NormalWeb"/>
        <w:spacing w:before="0" w:beforeAutospacing="0" w:after="240" w:afterAutospacing="0" w:line="360" w:lineRule="auto"/>
        <w:jc w:val="both"/>
        <w:rPr>
          <w:b/>
          <w:sz w:val="26"/>
          <w:szCs w:val="26"/>
          <w:shd w:val="clear" w:color="auto" w:fill="FFFFFF"/>
        </w:rPr>
      </w:pP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 xml:space="preserve">Improve Product Awareness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marketing objective effort can be focused at reviving or invigorating interest in a product that has been on the market for a long time or about which people have longstanding attitudes. A good example is the ubiquitous "Got Milk?" campaign, which was started by the California Milk Processor Board in the mid-90s, but is now used nationwide. According to the man behind the campaign, the effort helped the industry achieve a 91 percent awareness rating after it was in use for two years.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Establish Yourself in the Industry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new organization will find it extremely difficult to be heard above the noise in a crowded marketplace, with a public distracted by many stimuli. An example of a marketing objective for organizations with little public awareness could be: "Become one of the top three brands in our industry named among consumers." An example of a successful marketing campaign in the 21st century is that of GoDaddy.com, a company that hosts websites. It made a splash by running provocative ads in high-profile places, such as during the Super Bowl.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Brand Management</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Maintaining a place in the mind of the public takes work, and some marketing efforts are simply aimed to maintain a prominence in the public space. Major organizations known worldwide, such as McDonald's and Nike, often run ads that simply use images and tone to remind consumers of the brand, rather than promote a particular product or service. An example of a similar marketing objective could be, "Have our brand be recognized around the world, with no further explanation." Starbucks generated a lot of free publicity in 2018 by removing the company name from its logo, relying on simply the well-known siren to remind customers of the company. </w:t>
      </w:r>
    </w:p>
    <w:p w:rsidR="00DA2FFF" w:rsidRDefault="00DA2FFF" w:rsidP="00DA2FFF">
      <w:pPr>
        <w:pStyle w:val="NormalWeb"/>
        <w:spacing w:before="0" w:beforeAutospacing="0" w:after="240" w:afterAutospacing="0" w:line="360" w:lineRule="auto"/>
        <w:jc w:val="both"/>
        <w:rPr>
          <w:b/>
          <w:sz w:val="26"/>
          <w:szCs w:val="26"/>
          <w:shd w:val="clear" w:color="auto" w:fill="FFFFFF"/>
        </w:rPr>
      </w:pP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 xml:space="preserve">2.1.5 </w:t>
      </w:r>
      <w:r>
        <w:rPr>
          <w:b/>
          <w:sz w:val="26"/>
          <w:szCs w:val="26"/>
          <w:shd w:val="clear" w:color="auto" w:fill="FFFFFF"/>
        </w:rPr>
        <w:tab/>
      </w:r>
      <w:r w:rsidRPr="00813BA3">
        <w:rPr>
          <w:b/>
          <w:sz w:val="26"/>
          <w:szCs w:val="26"/>
          <w:shd w:val="clear" w:color="auto" w:fill="FFFFFF"/>
        </w:rPr>
        <w:t>Organizational performance</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Performance is one of the most crucial factors for the success and survival of firms operating in today's complex economy. It covers such indices as profits, cost, market legitimacy, and customer satisfaction, which all point to the extent to which the goals of an enterprise are being realized (Seclen-Luna et al., 2022). Higher levels of performance yield higher revenue, better reputation, and most importantly a bigger share of the market. Nevertheless, steady and uninterrupted improvements bring positive changes that reflect on innovation, employee morale, and customer relations which are critical determinants for sustainable growth and survival. In every firm around the globe, an evaluation and enhancement of performance is not only about operating but also thriving in a volatile market environment (Brooks &amp;Oikonomou, 2018).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Organizational structure is the overall framework of authority relationships, communication channels, and duties within an organization. Organizational structure defines the ways work activities are partitioned, the hierarchical reporting relationships to be observed, and the organizational communication and cooperation protocols to be adopted. It lays down the framework for best practices and processes associated with daily work. It also impacts the organization's culture and the way people behave within the organization. Effective organization structure hence enables an organization to meet its goals and objectives by providing a framework that proactively defines responsibilities, facilitates communication, and optimizes resource utilization. On the other hand, a structure that has been designed inappropriately may cause a lot of confusion and issues that will lead to conflict and poor working in an organization (Abubakar et al., 2019).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firm's organizational structure is a fundamental element that cannot be overlooked in organizations all organizations. It is arguably one of the most crucial success factors that any company must consider to be able to compete successfully in the global arena. For </w:t>
      </w:r>
      <w:r w:rsidRPr="00813BA3">
        <w:rPr>
          <w:sz w:val="26"/>
          <w:szCs w:val="26"/>
          <w:shd w:val="clear" w:color="auto" w:fill="FFFFFF"/>
        </w:rPr>
        <w:lastRenderedPageBreak/>
        <w:t xml:space="preserve">instance, in the United States of America (USA), Apple Inc. has been in a position to maintain its monopoly since it practices a hierarchical management system that hinders it from decentralizing control hence providing high quality and innovation (Kreiss&amp; McGregor, 2018).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Japan, Toyota's matrix structure has facilitated efficient management of its global operations, allowing it to integrate its functional and regional divisions seamlessly. These structures are essential for managing complex operations and enabling companies to respond quickly to changes in the market. A clear organizational structure helps firms coordinate activities, allocate resources effectively, and ensure that all parts of the organization are working towards common goals (Joseph &amp;Gaba, 2020).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Indeed, it is evident that for organizations in African countries, there is a need to have organizational structures that will enable them to fit into both the local and the global environment. Sasol an integrated energy and chemical company located in South Africa employs the functional structure as an organizational structure to meet its global operations. This structure 13 makes it easier to support its core activities such as research and development, sales and marketing, and production because the functions are centralized (Bag et al., 2021).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Dangote Group of Companies in Nigeria has a divisional organizational structure which enables it to operate its wide range of manufacturing operations including cement manufacturing and food processing. This structure makes it easier for each division to narrow down its operations to relevant markets, increasing flexibility. The environment in Africa is even more challenging in terms of infrastructure and regulations, and this makes the organizational structure even more important for African firms (Agwu, 2018). </w:t>
      </w:r>
    </w:p>
    <w:p w:rsidR="00DA2FFF" w:rsidRDefault="00DA2FFF" w:rsidP="00DA2FFF">
      <w:pPr>
        <w:pStyle w:val="NormalWeb"/>
        <w:spacing w:before="0" w:beforeAutospacing="0" w:after="240" w:afterAutospacing="0" w:line="360" w:lineRule="auto"/>
        <w:jc w:val="both"/>
        <w:rPr>
          <w:b/>
          <w:sz w:val="26"/>
          <w:szCs w:val="26"/>
          <w:shd w:val="clear" w:color="auto" w:fill="FFFFFF"/>
        </w:rPr>
      </w:pPr>
    </w:p>
    <w:p w:rsidR="00DA2FFF" w:rsidRPr="00813BA3" w:rsidRDefault="00DA2FFF" w:rsidP="00DA2FFF">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lastRenderedPageBreak/>
        <w:t xml:space="preserve">2.2 Theoretical framework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2.2.1 The Triz theory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George (2018), propounded a theory called Theory of Inventive Problem Solving (TRIZ) where he asserts that all sorts of projects reach a point in the development process where the analysis portion of the project is complete, but it is unclear what the next step should be. To figure out the next best step, the project team must be creative to figure out what to do. Traditionally, common creativity tools and methodology have been constrained to brainstorming and similar methods, which are dependent on team members' intuition, knowledge, and orders given by somebody in a position of authority.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These common creativity tools and methods are often described as psychologically based; and unfortunately, they often have unpredictable and unrepeatable results. And that's where TRIZ should come in.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TRIZ is a (Russian) acronym for the "Theory of Inventive Problem Solving", which was developed by G.S. Altshuller and his colleagues between 2016 and 2015 in the former U.S.S.R.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According to the TRIZ Journal webpage, "TRIZ is a problem solving method based on logic and data, not intuition, which accelerates the project team's ability to solve these problems creatively. TRIZ also provides repeatability, predictability, and reliability due to its structure and algorithmic approach." [George, 2020] As opposed to psychologically-based common creativity tools, "TRIZ is an international science of creativity that relies on the study of the patterns of problems and solutions, not on the spontaneous and intuitive creativity of individuals or groups. More than three million patents have been analyzed to discover the patterns that predict breakthrough solutions </w:t>
      </w:r>
      <w:r w:rsidRPr="00813BA3">
        <w:rPr>
          <w:sz w:val="26"/>
          <w:szCs w:val="26"/>
          <w:shd w:val="clear" w:color="auto" w:fill="FFFFFF"/>
        </w:rPr>
        <w:lastRenderedPageBreak/>
        <w:t xml:space="preserve">to problems." [Acolade, 2017] It also should be noted that TRIZ solves all kinds of problems, not just those involving patentable entities.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TRIZ research first began with the idea that there are universal principles of creativity that form the basis for technology-advancing creative innovations. The TRIZ researchers hypothesized that if these universal principles of creativity could somehow be objectively identified and codified, then they could be made teachable to people and make the innovation process more predictable. [Srikov, 2019] A condensed version of this idea is as follows: "Somebody someplace has already solved this problem (or one very similar to it). Creativity is now finding that solution and adapting it to this particular problem."[ Yurkov, 2019].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As described in the "What is TRIZ?" section on the TRIZ Journal webpage, the three primary findings of TRIZ research since its inception are: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1. Problems and solutions are repeated across industries and sciences. The classification of the contradictions in each problem predicts the creative solutions to that problem.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2. Patterns of technical evolution are repeated across industries and sciences.</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3. Creative innovations use scientific effects outside the field where they were developed.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And accordingly, the practice of TRIZ involves learning these repeating patterns of problems and solutions, repeating patterns of technical evolution and methods of using scientific effects, and then applying these general TRIZ patterns to your specific problem.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2.2.2 A critique of innovation theories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Thomas (2014), develops a sociological critique of theories of the management of innovation. He argues against a structural determinism that he views as underpinning </w:t>
      </w:r>
      <w:r w:rsidRPr="00813BA3">
        <w:rPr>
          <w:sz w:val="26"/>
          <w:szCs w:val="26"/>
          <w:shd w:val="clear" w:color="auto" w:fill="FFFFFF"/>
        </w:rPr>
        <w:lastRenderedPageBreak/>
        <w:t xml:space="preserve">theories of management of innovation. He suggests that innovation is too often viewed as being technologically or environmentally determined. Technological determinism here assumes innovation to be driven by an "ineluctable flow". Technology here constrains and determines how new products may be designed, developed and manufactured. The development of an innovation, or new product, becomes inevitable as society progresses towards some utopian future.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To stand in the way would be to oppose this obvious and inevitable progress. These theories of innovation suggest why radical innovation may arise. They do not however focus upon the process that occurs.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Environmental determinism assumes that the structure of an organization's market determines how it produces new products. Organizational strategy and tactic, and new product development processes are chosen according to the demands of the market. An environmental deterministic position leads to a homogenisation of organizational forms and practices within a market or a market niche (DiMaggio and Powell 1983; Freeman and Hannan 2017).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assumption is that organizations will become isomorphic as they mimic the practices of the most successful firm in their particular niche. Thus a successful organization in a turbulent market is one that can respond to change rapidly. This, according to Eisenhardt and Tabrizi (2019), requires them to adopt a new product development process that is equally open to adaptation. This then becomes the accepted practice within a market as the organization's success is recognised and others start to mimic it.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2.2.3 The contingency theory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Contingency Theory was developed in the 1960s by researchers such as Joan Woodward, Paul Lawrence, and Jay Lorsch. Joan Woodward's studies in the 1950s and </w:t>
      </w:r>
      <w:r w:rsidRPr="00813BA3">
        <w:rPr>
          <w:sz w:val="26"/>
          <w:szCs w:val="26"/>
          <w:shd w:val="clear" w:color="auto" w:fill="FFFFFF"/>
        </w:rPr>
        <w:lastRenderedPageBreak/>
        <w:t xml:space="preserve">1960s on the relationship between technology and organizational structure were foundational, highlighting that different technologies require different organizational designs. Paul Lawrence and Jay Lorsch further expanded the theory in their 1967 book "Organization and Environment," which emphasized that organizational effectiveness results from fitting the organization's structure to various contingencies such as the environment, technology, and size (McAdam, Miller &amp;McSorley, 2019).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key argument of the theory is that there is no single best way to organize a corporation, lead a company, or make decisions. Instead, the optimal course of action is contingent (dependent) upon the internal and 16 external situation. The theory posits that organizational effectiveness is achieved by fitting organizational structure and management practices to contingencies like the external environment, organizational size, technology, and strategy. For instance, in stable environments, mechanistic structures (highly formalized and centralized) might be effective, while in dynamic environments, organic structures (decentralized and flexible) are preferred. The theory stresses adaptability and alignment of various organizational aspects to achieve performance optimization (Abba, Yahaya&amp; Suleiman, 2018).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Despite its contributions, Contingency Theory has faced criticisms. Critics argue that the theory can be overly simplistic and deterministic, assuming a linear and direct relationship between contingencies and organizational structures. Others point out that it lacks specificity and can be difficult to apply in practice due to the complexity and interplay of multiple contingencies. However, the Contingency Theory remains valuable for its flexibility and practical insights (Sunder M &amp;Prashar, 2020). </w:t>
      </w:r>
    </w:p>
    <w:p w:rsidR="00DA2FFF"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pharmaceutical manufacturing companies, Contingency Theory is particularly relevant because it provides insights into how these companies operate in a highly regulated and dynamic environment, where compliance with stringent regulations, rapid technological advancements, and market responsiveness are critical. By applying </w:t>
      </w:r>
      <w:r w:rsidRPr="00813BA3">
        <w:rPr>
          <w:sz w:val="26"/>
          <w:szCs w:val="26"/>
          <w:shd w:val="clear" w:color="auto" w:fill="FFFFFF"/>
        </w:rPr>
        <w:lastRenderedPageBreak/>
        <w:t xml:space="preserve">Contingency Theory, the study can examine how different organizational structures influence performance metrics such as regulatory compliance, innovation, and operational efficiency.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Understanding the specific contingencies that affect these companies allows for tailored recommendations to optimize organizational structures, ultimately enhancing their performance in a competitive and regulated market (Ngugi, 2021).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2.3 Empirical review</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Ozman (2019), The literature on firm new product development performance from 2016 until 2020. The empirical literature on this topic has been growing continuously over the last few decades. Previous research has investigated the explanatory variables and their Effect on firm new product development separately. The present systematic review brings together all explanatory variables explored in the literature, classified according to their direction of causality and Effect on new product development. These are represented in a comprehensive framework that includes three major research streams: internal, external and contextual indicators, and examines how they influence the innovative capabilities of firms. In addition to this re-examination, the study shows that the majority of these variables are interlinked with other variables in explaining the relationship with new product development, which is represented in a comprehensive theoretical model. The aim of this review is to draw a general picture of the standing of the research on new product development performance, specifically in areas where unanimous results have already been achieved, and to highlight the opportunities for future research.</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Cohen, and Levinthal, (2019) A final aspect of the conduct of innovative activity is that it is difficult to purchase needed inputs 'off the shelf,' or even to identify at the outset exactly which inputs will be needed. That is, many modern technologically complex products require a greater variety of inputs than can be produced by a single firm, even </w:t>
      </w:r>
      <w:r w:rsidRPr="00813BA3">
        <w:rPr>
          <w:sz w:val="26"/>
          <w:szCs w:val="26"/>
          <w:shd w:val="clear" w:color="auto" w:fill="FFFFFF"/>
        </w:rPr>
        <w:lastRenderedPageBreak/>
        <w:t xml:space="preserve">if it is large. This is especially true of 'network' industries such as mobile telephony, where the products must work together in order to enhance consumer demand for them. The solution adopted by most firms in technologically intense sectors is to form R&amp;D alliances and joint ventures with firms that specialize in complementary technologies, but this in turn requires considerable knowledge management effort, both of the alliance itself and in order to minimize unwanted spillovers and acquire the necessary technological knowledge for production.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Several papers in this volume (those by Munier, Leiponen, and Lhuillery) look at the relationship between alliance participation and knowledge management strategies. Munier's evidence on this topic confirms the previous not very surprising findings in the literature that participation in RED alliances is more likely if a firm is large or in a high techno-logy sector. He then goes on to present evidence that codification of procedures associated with joint R&amp;D activity is no more likely than for other activities, and in fact somewhat less likely than for the management of client relationships. This is perhaps somewhat unexpected given the prior discussion of the employee-specific nature of tacit knowledge, but may reflect the speed and uncertainty under which such alliances are conducted. When technology is rapidly changing and developing, it may not be productive to spend a great deal of time codifying what has been learned. In addition, Lhuillery presents evidence that firms participating in R&amp;D alliances are more likely to allow external knowledge disclosure by their engineers, implying generally more openness to the outside and perhaps a need to transfer tacit knowledge.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role of organizational structure in a firm's performance is well-documented (Njuguna, 2018; Omondi&amp;Muli, 2020), few studies have sought to examine the role of organizational performance of pharmaceutical industry. Most studies have focused on the role of organizational performance in strategy implementation and performance in general. For instance, Nieri and Ndegwa (2023) examined the role of organizational performance in strategy implementation in the Nigeria Ports Authority.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There is a research gap on the role of organizational structure in the performance of pharmaceutical entities in the Nigerian context. It is against this backdrop that this study sought to explore the influence of organizational structure on the performance of pharmaceutical manufacturing companies in Nigeria County. The conclusions from this study offer recommendations on the various strategies that can be implemented to enable pharmaceutical manufacturing companies in Nigeria County to achieve its strategic goals of healthcare provision. </w:t>
      </w:r>
    </w:p>
    <w:p w:rsidR="00DA2FFF" w:rsidRPr="00813BA3" w:rsidRDefault="00DA2FFF" w:rsidP="00DA2FFF">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A study by Mutunga, et al. (2024), investigated the impact of organizational structure on the performance of pharmaceutical manufacturing companies in Nigeria County. A descriptive research design was employed for this purpose. The study's population consisted of 71 pharmaceutical manufacturing companies in Nigeria County, which served as the units of analysis. The targeted respondents included procurement managers, finance managers, and marketing managers, totaling 288 individuals. A stratified random sampling technique was used, applying the Taro Yamane formula to determine the sample size. Data collection was conducted using both physical and electronic questionnaires. The collected data were analyzed using SPSS, employing both descriptive and inferential statistics. The findings revealed an R-square of 0.692, an F-ratio of 344.992, a beta score of 0.958, and a p-value of 0.001. The results indicated that organizational structure had a significant and positive effect on the performance of pharmaceutical manufacturing companies in Nigeria County. However, the study was limited by focusing solely on the direct relationship between the variables without considering potential indirect influences. Additionally, the applicability of the findings to the broader pharmaceutical industry in Nigeria should be approached with caution due to differences in business environments. The study recommended that leading pharmaceutical companies in Nigeria County invest in leadership development programs to enhance their leaders' capabilities</w:t>
      </w:r>
    </w:p>
    <w:p w:rsidR="00DA2FFF" w:rsidRPr="00813BA3" w:rsidRDefault="00DA2FFF" w:rsidP="00DA2FFF">
      <w:pPr>
        <w:pStyle w:val="Heading2"/>
        <w:spacing w:after="240" w:line="360" w:lineRule="auto"/>
        <w:jc w:val="center"/>
        <w:rPr>
          <w:rStyle w:val="Strong"/>
          <w:rFonts w:ascii="Times New Roman" w:hAnsi="Times New Roman" w:cs="Times New Roman"/>
          <w:bCs w:val="0"/>
          <w:color w:val="auto"/>
        </w:rPr>
      </w:pPr>
      <w:r w:rsidRPr="00813BA3">
        <w:rPr>
          <w:rStyle w:val="Strong"/>
          <w:rFonts w:ascii="Times New Roman" w:hAnsi="Times New Roman" w:cs="Times New Roman"/>
          <w:color w:val="auto"/>
        </w:rPr>
        <w:lastRenderedPageBreak/>
        <w:t xml:space="preserve">Chapter </w:t>
      </w:r>
      <w:r>
        <w:rPr>
          <w:rStyle w:val="Strong"/>
          <w:rFonts w:ascii="Times New Roman" w:hAnsi="Times New Roman" w:cs="Times New Roman"/>
          <w:color w:val="auto"/>
        </w:rPr>
        <w:t>Three</w:t>
      </w:r>
    </w:p>
    <w:p w:rsidR="00DA2FFF" w:rsidRPr="00813BA3" w:rsidRDefault="00DA2FFF" w:rsidP="00DA2FFF">
      <w:pPr>
        <w:pStyle w:val="Heading2"/>
        <w:spacing w:after="240" w:line="360" w:lineRule="auto"/>
        <w:jc w:val="center"/>
        <w:rPr>
          <w:rFonts w:ascii="Times New Roman" w:hAnsi="Times New Roman" w:cs="Times New Roman"/>
          <w:b/>
          <w:color w:val="auto"/>
        </w:rPr>
      </w:pPr>
      <w:r w:rsidRPr="00813BA3">
        <w:rPr>
          <w:rStyle w:val="Strong"/>
          <w:rFonts w:ascii="Times New Roman" w:hAnsi="Times New Roman" w:cs="Times New Roman"/>
          <w:color w:val="auto"/>
        </w:rPr>
        <w:t>Methodology</w:t>
      </w:r>
    </w:p>
    <w:p w:rsidR="00DA2FFF" w:rsidRPr="00360002" w:rsidRDefault="00DA2FFF" w:rsidP="00DA2FFF">
      <w:pPr>
        <w:pStyle w:val="Heading3"/>
        <w:spacing w:after="240" w:afterAutospacing="0" w:line="360" w:lineRule="auto"/>
        <w:jc w:val="both"/>
        <w:rPr>
          <w:b w:val="0"/>
          <w:sz w:val="26"/>
          <w:szCs w:val="26"/>
        </w:rPr>
      </w:pPr>
      <w:r w:rsidRPr="00360002">
        <w:rPr>
          <w:rStyle w:val="Strong"/>
          <w:b/>
          <w:sz w:val="26"/>
          <w:szCs w:val="26"/>
        </w:rPr>
        <w:t>3.0 Introduction</w:t>
      </w:r>
    </w:p>
    <w:p w:rsidR="00DA2FFF" w:rsidRPr="00813BA3" w:rsidRDefault="00DA2FFF" w:rsidP="00DA2FFF">
      <w:pPr>
        <w:pStyle w:val="NormalWeb"/>
        <w:spacing w:after="240" w:afterAutospacing="0" w:line="360" w:lineRule="auto"/>
        <w:jc w:val="both"/>
        <w:rPr>
          <w:sz w:val="26"/>
          <w:szCs w:val="26"/>
        </w:rPr>
      </w:pPr>
      <w:r w:rsidRPr="00813BA3">
        <w:rPr>
          <w:sz w:val="26"/>
          <w:szCs w:val="26"/>
        </w:rPr>
        <w:t>This chapter outlines the methodology used to examine the impact of new product development on organizational performance in the pharmaceutical industry, with a specific focus on Tuyil Pharmaceutical Industry. It provides a detailed description of the research design, population of the study, sampling technique, method of data collection, and data analysis. This methodology ensures that the research objectives and questions are systematically addressed with scientific rigor and validity.</w:t>
      </w:r>
    </w:p>
    <w:p w:rsidR="00DA2FFF" w:rsidRPr="00360002" w:rsidRDefault="00DA2FFF" w:rsidP="00DA2FFF">
      <w:pPr>
        <w:pStyle w:val="Heading3"/>
        <w:spacing w:after="240" w:afterAutospacing="0" w:line="360" w:lineRule="auto"/>
        <w:jc w:val="both"/>
        <w:rPr>
          <w:b w:val="0"/>
          <w:sz w:val="26"/>
          <w:szCs w:val="26"/>
        </w:rPr>
      </w:pPr>
      <w:r w:rsidRPr="00360002">
        <w:rPr>
          <w:rStyle w:val="Strong"/>
          <w:b/>
          <w:sz w:val="26"/>
          <w:szCs w:val="26"/>
        </w:rPr>
        <w:t>3.1 Research Design</w:t>
      </w:r>
    </w:p>
    <w:p w:rsidR="00DA2FFF" w:rsidRPr="00813BA3" w:rsidRDefault="00DA2FFF" w:rsidP="00DA2FFF">
      <w:pPr>
        <w:pStyle w:val="NormalWeb"/>
        <w:spacing w:after="240" w:afterAutospacing="0" w:line="360" w:lineRule="auto"/>
        <w:jc w:val="both"/>
        <w:rPr>
          <w:sz w:val="26"/>
          <w:szCs w:val="26"/>
        </w:rPr>
      </w:pPr>
      <w:r w:rsidRPr="00360002">
        <w:rPr>
          <w:sz w:val="26"/>
          <w:szCs w:val="26"/>
        </w:rPr>
        <w:t xml:space="preserve">This study adopts a </w:t>
      </w:r>
      <w:r w:rsidRPr="00360002">
        <w:rPr>
          <w:rStyle w:val="Strong"/>
          <w:b w:val="0"/>
          <w:sz w:val="26"/>
          <w:szCs w:val="26"/>
        </w:rPr>
        <w:t>descriptive survey research design</w:t>
      </w:r>
      <w:r w:rsidRPr="00360002">
        <w:rPr>
          <w:sz w:val="26"/>
          <w:szCs w:val="26"/>
        </w:rPr>
        <w:t xml:space="preserve">. This design enables the </w:t>
      </w:r>
      <w:r w:rsidRPr="00813BA3">
        <w:rPr>
          <w:sz w:val="26"/>
          <w:szCs w:val="26"/>
        </w:rPr>
        <w:t>researcher to collect data that reflect the perceptions, opinions, and behaviors of the respondents in a natural setting. It is suitable for studies that aim to describe relationships between variables in this case, the relationship between new product development and organizational performance. It also allows for the use of both descriptive and inferential statistics to interpret the data collected.</w:t>
      </w:r>
    </w:p>
    <w:p w:rsidR="00DA2FFF" w:rsidRPr="00360002" w:rsidRDefault="00DA2FFF" w:rsidP="00DA2FFF">
      <w:pPr>
        <w:pStyle w:val="Heading3"/>
        <w:spacing w:after="240" w:afterAutospacing="0" w:line="360" w:lineRule="auto"/>
        <w:jc w:val="both"/>
        <w:rPr>
          <w:b w:val="0"/>
          <w:sz w:val="26"/>
          <w:szCs w:val="26"/>
        </w:rPr>
      </w:pPr>
      <w:r w:rsidRPr="00360002">
        <w:rPr>
          <w:rStyle w:val="Strong"/>
          <w:b/>
          <w:sz w:val="26"/>
          <w:szCs w:val="26"/>
        </w:rPr>
        <w:t>3.2 Population of the Study</w:t>
      </w:r>
    </w:p>
    <w:p w:rsidR="00DA2FFF" w:rsidRPr="00813BA3" w:rsidRDefault="00DA2FFF" w:rsidP="00DA2FFF">
      <w:pPr>
        <w:pStyle w:val="NormalWeb"/>
        <w:spacing w:after="240" w:afterAutospacing="0" w:line="360" w:lineRule="auto"/>
        <w:jc w:val="both"/>
        <w:rPr>
          <w:sz w:val="26"/>
          <w:szCs w:val="26"/>
        </w:rPr>
      </w:pPr>
      <w:r w:rsidRPr="00813BA3">
        <w:rPr>
          <w:sz w:val="26"/>
          <w:szCs w:val="26"/>
        </w:rPr>
        <w:t xml:space="preserve">The population for this study consists of all employees of Tuyil Pharmaceutical Industry in Ilorin, Kwara State. This includes staff from the production, sales, marketing, research and development, and administrative departments. According to data obtained from the company’s Human Resources Department (2024), the total population is </w:t>
      </w:r>
      <w:r w:rsidRPr="00B67E13">
        <w:rPr>
          <w:rStyle w:val="Strong"/>
          <w:sz w:val="26"/>
          <w:szCs w:val="26"/>
        </w:rPr>
        <w:t>1100</w:t>
      </w:r>
      <w:r w:rsidRPr="00813BA3">
        <w:rPr>
          <w:sz w:val="26"/>
          <w:szCs w:val="26"/>
        </w:rPr>
        <w:t xml:space="preserve"> employees.</w:t>
      </w:r>
    </w:p>
    <w:p w:rsidR="00DA2FFF" w:rsidRDefault="00DA2FFF" w:rsidP="00DA2FFF">
      <w:pPr>
        <w:pStyle w:val="Heading3"/>
        <w:spacing w:after="240" w:afterAutospacing="0" w:line="360" w:lineRule="auto"/>
        <w:jc w:val="both"/>
        <w:rPr>
          <w:rStyle w:val="Strong"/>
          <w:b/>
          <w:sz w:val="26"/>
          <w:szCs w:val="26"/>
        </w:rPr>
      </w:pPr>
    </w:p>
    <w:p w:rsidR="00DA2FFF" w:rsidRPr="00360002" w:rsidRDefault="00DA2FFF" w:rsidP="00DA2FFF">
      <w:pPr>
        <w:pStyle w:val="Heading3"/>
        <w:spacing w:after="240" w:afterAutospacing="0" w:line="360" w:lineRule="auto"/>
        <w:jc w:val="both"/>
        <w:rPr>
          <w:b w:val="0"/>
          <w:sz w:val="26"/>
          <w:szCs w:val="26"/>
        </w:rPr>
      </w:pPr>
      <w:r w:rsidRPr="00360002">
        <w:rPr>
          <w:rStyle w:val="Strong"/>
          <w:b/>
          <w:sz w:val="26"/>
          <w:szCs w:val="26"/>
        </w:rPr>
        <w:lastRenderedPageBreak/>
        <w:t>3.3 Sample Size Determination</w:t>
      </w:r>
    </w:p>
    <w:p w:rsidR="00DA2FFF" w:rsidRPr="00813BA3" w:rsidRDefault="00DA2FFF" w:rsidP="00DA2FFF">
      <w:pPr>
        <w:pStyle w:val="NormalWeb"/>
        <w:spacing w:after="240" w:afterAutospacing="0" w:line="360" w:lineRule="auto"/>
        <w:jc w:val="both"/>
        <w:rPr>
          <w:sz w:val="26"/>
          <w:szCs w:val="26"/>
        </w:rPr>
      </w:pPr>
      <w:r w:rsidRPr="00813BA3">
        <w:rPr>
          <w:sz w:val="26"/>
          <w:szCs w:val="26"/>
        </w:rPr>
        <w:t xml:space="preserve">The sample size for the study is determined using the </w:t>
      </w:r>
      <w:r w:rsidRPr="00360002">
        <w:rPr>
          <w:rStyle w:val="Strong"/>
          <w:b w:val="0"/>
          <w:sz w:val="26"/>
          <w:szCs w:val="26"/>
        </w:rPr>
        <w:t>Taro Yamane formula (1967)</w:t>
      </w:r>
      <w:r w:rsidRPr="00813BA3">
        <w:rPr>
          <w:sz w:val="26"/>
          <w:szCs w:val="26"/>
        </w:rPr>
        <w:t xml:space="preserve"> for finite population:</w:t>
      </w:r>
    </w:p>
    <w:p w:rsidR="00DA2FFF" w:rsidRPr="00813BA3" w:rsidRDefault="00DA2FFF" w:rsidP="00DA2FFF">
      <w:pPr>
        <w:spacing w:after="240" w:line="360" w:lineRule="auto"/>
        <w:jc w:val="both"/>
        <w:rPr>
          <w:rFonts w:ascii="Times New Roman" w:hAnsi="Times New Roman" w:cs="Times New Roman"/>
          <w:sz w:val="26"/>
          <w:szCs w:val="26"/>
        </w:rPr>
      </w:pPr>
      <m:oMath>
        <m:r>
          <m:rPr>
            <m:sty m:val="p"/>
          </m:rPr>
          <w:rPr>
            <w:rStyle w:val="katex"/>
            <w:rFonts w:ascii="Cambria Math" w:hAnsi="Cambria Math" w:cs="Times New Roman"/>
            <w:sz w:val="26"/>
            <w:szCs w:val="26"/>
          </w:rPr>
          <m:t>n=</m:t>
        </m:r>
        <m:f>
          <m:fPr>
            <m:ctrlPr>
              <w:rPr>
                <w:rStyle w:val="katex"/>
                <w:rFonts w:ascii="Cambria Math" w:hAnsi="Cambria Math" w:cs="Times New Roman"/>
                <w:i/>
                <w:sz w:val="26"/>
                <w:szCs w:val="26"/>
              </w:rPr>
            </m:ctrlPr>
          </m:fPr>
          <m:num>
            <m:r>
              <m:rPr>
                <m:sty m:val="p"/>
              </m:rPr>
              <w:rPr>
                <w:rStyle w:val="katex"/>
                <w:rFonts w:ascii="Cambria Math" w:hAnsi="Cambria Math" w:cs="Times New Roman"/>
                <w:sz w:val="26"/>
                <w:szCs w:val="26"/>
              </w:rPr>
              <m:t>N</m:t>
            </m:r>
          </m:num>
          <m:den>
            <m:sSup>
              <m:sSupPr>
                <m:ctrlPr>
                  <w:rPr>
                    <w:rStyle w:val="katex"/>
                    <w:rFonts w:ascii="Cambria Math" w:hAnsi="Cambria Math" w:cs="Times New Roman"/>
                    <w:i/>
                    <w:sz w:val="26"/>
                    <w:szCs w:val="26"/>
                  </w:rPr>
                </m:ctrlPr>
              </m:sSupPr>
              <m:e>
                <m:r>
                  <m:rPr>
                    <m:sty m:val="p"/>
                  </m:rPr>
                  <w:rPr>
                    <w:rStyle w:val="katex"/>
                    <w:rFonts w:ascii="Cambria Math" w:hAnsi="Cambria Math" w:cs="Times New Roman"/>
                    <w:sz w:val="26"/>
                    <w:szCs w:val="26"/>
                  </w:rPr>
                  <m:t>1+ N(e)</m:t>
                </m:r>
              </m:e>
              <m:sup>
                <m:r>
                  <m:rPr>
                    <m:sty m:val="p"/>
                  </m:rPr>
                  <w:rPr>
                    <w:rStyle w:val="katex"/>
                    <w:rFonts w:ascii="Cambria Math" w:hAnsi="Cambria Math" w:cs="Times New Roman"/>
                    <w:sz w:val="26"/>
                    <w:szCs w:val="26"/>
                  </w:rPr>
                  <m:t>2</m:t>
                </m:r>
              </m:sup>
            </m:sSup>
          </m:den>
        </m:f>
      </m:oMath>
      <w:r w:rsidRPr="00813BA3">
        <w:rPr>
          <w:rStyle w:val="katex"/>
          <w:rFonts w:ascii="Times New Roman" w:hAnsi="Times New Roman" w:cs="Times New Roman"/>
          <w:sz w:val="26"/>
          <w:szCs w:val="26"/>
        </w:rPr>
        <w:t xml:space="preserve">N </w:t>
      </w:r>
    </w:p>
    <w:p w:rsidR="00DA2FFF" w:rsidRPr="00813BA3" w:rsidRDefault="00DA2FFF" w:rsidP="00DA2FFF">
      <w:pPr>
        <w:pStyle w:val="NormalWeb"/>
        <w:spacing w:after="240" w:afterAutospacing="0" w:line="360" w:lineRule="auto"/>
        <w:jc w:val="both"/>
        <w:rPr>
          <w:sz w:val="26"/>
          <w:szCs w:val="26"/>
        </w:rPr>
      </w:pPr>
      <w:r w:rsidRPr="00813BA3">
        <w:rPr>
          <w:sz w:val="26"/>
          <w:szCs w:val="26"/>
        </w:rPr>
        <w:t>Where:</w:t>
      </w:r>
    </w:p>
    <w:p w:rsidR="00DA2FFF" w:rsidRPr="00813BA3" w:rsidRDefault="00DA2FFF" w:rsidP="00DA2FFF">
      <w:pPr>
        <w:pStyle w:val="NormalWeb"/>
        <w:numPr>
          <w:ilvl w:val="0"/>
          <w:numId w:val="7"/>
        </w:numPr>
        <w:spacing w:after="240" w:afterAutospacing="0" w:line="360" w:lineRule="auto"/>
        <w:jc w:val="both"/>
        <w:rPr>
          <w:sz w:val="26"/>
          <w:szCs w:val="26"/>
        </w:rPr>
      </w:pPr>
      <w:r w:rsidRPr="00813BA3">
        <w:rPr>
          <w:rStyle w:val="Emphasis"/>
          <w:sz w:val="26"/>
          <w:szCs w:val="26"/>
        </w:rPr>
        <w:t>n</w:t>
      </w:r>
      <w:r w:rsidRPr="00813BA3">
        <w:rPr>
          <w:sz w:val="26"/>
          <w:szCs w:val="26"/>
        </w:rPr>
        <w:t xml:space="preserve"> = sample size</w:t>
      </w:r>
    </w:p>
    <w:p w:rsidR="00DA2FFF" w:rsidRPr="00813BA3" w:rsidRDefault="00DA2FFF" w:rsidP="00DA2FFF">
      <w:pPr>
        <w:pStyle w:val="NormalWeb"/>
        <w:numPr>
          <w:ilvl w:val="0"/>
          <w:numId w:val="7"/>
        </w:numPr>
        <w:spacing w:after="240" w:afterAutospacing="0" w:line="360" w:lineRule="auto"/>
        <w:jc w:val="both"/>
        <w:rPr>
          <w:sz w:val="26"/>
          <w:szCs w:val="26"/>
        </w:rPr>
      </w:pPr>
      <w:r w:rsidRPr="00813BA3">
        <w:rPr>
          <w:rStyle w:val="Emphasis"/>
          <w:sz w:val="26"/>
          <w:szCs w:val="26"/>
        </w:rPr>
        <w:t>N</w:t>
      </w:r>
      <w:r w:rsidRPr="00813BA3">
        <w:rPr>
          <w:sz w:val="26"/>
          <w:szCs w:val="26"/>
        </w:rPr>
        <w:t xml:space="preserve"> = population size (1100)</w:t>
      </w:r>
    </w:p>
    <w:p w:rsidR="00DA2FFF" w:rsidRPr="00813BA3" w:rsidRDefault="00DA2FFF" w:rsidP="00DA2FFF">
      <w:pPr>
        <w:pStyle w:val="NormalWeb"/>
        <w:numPr>
          <w:ilvl w:val="0"/>
          <w:numId w:val="7"/>
        </w:numPr>
        <w:spacing w:after="240" w:afterAutospacing="0" w:line="360" w:lineRule="auto"/>
        <w:jc w:val="both"/>
        <w:rPr>
          <w:sz w:val="26"/>
          <w:szCs w:val="26"/>
        </w:rPr>
      </w:pPr>
      <w:r w:rsidRPr="00813BA3">
        <w:rPr>
          <w:rStyle w:val="Emphasis"/>
          <w:sz w:val="26"/>
          <w:szCs w:val="26"/>
        </w:rPr>
        <w:t>e</w:t>
      </w:r>
      <w:r w:rsidRPr="00813BA3">
        <w:rPr>
          <w:sz w:val="26"/>
          <w:szCs w:val="26"/>
        </w:rPr>
        <w:t xml:space="preserve"> = margin of error (0.05)</w:t>
      </w:r>
    </w:p>
    <w:p w:rsidR="00DA2FFF" w:rsidRPr="00813BA3" w:rsidRDefault="00DA2FFF" w:rsidP="00DA2FFF">
      <w:pPr>
        <w:pStyle w:val="ListParagraph"/>
        <w:spacing w:after="240" w:line="360" w:lineRule="auto"/>
        <w:jc w:val="both"/>
        <w:rPr>
          <w:rFonts w:ascii="Times New Roman" w:hAnsi="Times New Roman"/>
          <w:sz w:val="26"/>
          <w:szCs w:val="26"/>
        </w:rPr>
      </w:pPr>
      <m:oMathPara>
        <m:oMath>
          <m:r>
            <m:rPr>
              <m:sty m:val="p"/>
            </m:rPr>
            <w:rPr>
              <w:rStyle w:val="katex"/>
              <w:rFonts w:ascii="Cambria Math" w:hAnsi="Cambria Math"/>
              <w:sz w:val="26"/>
              <w:szCs w:val="26"/>
            </w:rPr>
            <m:t>n=</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sSup>
                <m:sSupPr>
                  <m:ctrlPr>
                    <w:rPr>
                      <w:rStyle w:val="katex"/>
                      <w:rFonts w:ascii="Cambria Math" w:hAnsi="Cambria Math"/>
                      <w:i/>
                      <w:sz w:val="26"/>
                      <w:szCs w:val="26"/>
                    </w:rPr>
                  </m:ctrlPr>
                </m:sSupPr>
                <m:e>
                  <m:r>
                    <m:rPr>
                      <m:sty m:val="p"/>
                    </m:rPr>
                    <w:rPr>
                      <w:rStyle w:val="katex"/>
                      <w:rFonts w:ascii="Cambria Math" w:hAnsi="Cambria Math"/>
                      <w:sz w:val="26"/>
                      <w:szCs w:val="26"/>
                    </w:rPr>
                    <m:t>1+ 1100(0.05)</m:t>
                  </m:r>
                </m:e>
                <m:sup>
                  <m:r>
                    <m:rPr>
                      <m:sty m:val="p"/>
                    </m:rPr>
                    <w:rPr>
                      <w:rStyle w:val="katex"/>
                      <w:rFonts w:ascii="Cambria Math" w:hAnsi="Cambria Math"/>
                      <w:sz w:val="26"/>
                      <w:szCs w:val="26"/>
                    </w:rPr>
                    <m:t>2</m:t>
                  </m:r>
                </m:sup>
              </m:sSup>
            </m:den>
          </m:f>
          <m:r>
            <m:rPr>
              <m:sty m:val="p"/>
            </m:rPr>
            <w:rPr>
              <w:rStyle w:val="katex"/>
              <w:rFonts w:ascii="Cambria Math" w:hAnsi="Cambria Math"/>
              <w:sz w:val="26"/>
              <w:szCs w:val="26"/>
            </w:rPr>
            <m:t>=</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r>
                <m:rPr>
                  <m:sty m:val="p"/>
                </m:rPr>
                <w:rPr>
                  <w:rStyle w:val="katex"/>
                  <w:rFonts w:ascii="Cambria Math" w:hAnsi="Cambria Math"/>
                  <w:sz w:val="26"/>
                  <w:szCs w:val="26"/>
                </w:rPr>
                <m:t>1+2.75</m:t>
              </m:r>
            </m:den>
          </m:f>
          <m:r>
            <m:rPr>
              <m:sty m:val="p"/>
            </m:rPr>
            <w:rPr>
              <w:rStyle w:val="katex"/>
              <w:rFonts w:ascii="Cambria Math" w:hAnsi="Cambria Math"/>
              <w:sz w:val="26"/>
              <w:szCs w:val="26"/>
            </w:rPr>
            <m:t>=</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r>
                <m:rPr>
                  <m:sty m:val="p"/>
                </m:rPr>
                <w:rPr>
                  <w:rStyle w:val="katex"/>
                  <w:rFonts w:ascii="Cambria Math" w:hAnsi="Cambria Math"/>
                  <w:sz w:val="26"/>
                  <w:szCs w:val="26"/>
                </w:rPr>
                <m:t>3.75</m:t>
              </m:r>
            </m:den>
          </m:f>
          <m:r>
            <m:rPr>
              <m:sty m:val="p"/>
            </m:rPr>
            <w:rPr>
              <w:rStyle w:val="katex"/>
              <w:rFonts w:ascii="Cambria Math" w:eastAsiaTheme="minorEastAsia" w:hAnsi="Cambria Math"/>
              <w:sz w:val="26"/>
              <w:szCs w:val="26"/>
            </w:rPr>
            <m:t>=293</m:t>
          </m:r>
        </m:oMath>
      </m:oMathPara>
    </w:p>
    <w:p w:rsidR="00DA2FFF" w:rsidRPr="00813BA3" w:rsidRDefault="00DA2FFF" w:rsidP="00DA2FFF">
      <w:pPr>
        <w:pStyle w:val="NormalWeb"/>
        <w:spacing w:after="240" w:afterAutospacing="0" w:line="360" w:lineRule="auto"/>
        <w:jc w:val="both"/>
        <w:rPr>
          <w:sz w:val="26"/>
          <w:szCs w:val="26"/>
        </w:rPr>
      </w:pPr>
      <w:r w:rsidRPr="00813BA3">
        <w:rPr>
          <w:sz w:val="26"/>
          <w:szCs w:val="26"/>
        </w:rPr>
        <w:t xml:space="preserve">Therefore, a total </w:t>
      </w:r>
      <w:r w:rsidRPr="00360002">
        <w:rPr>
          <w:sz w:val="26"/>
          <w:szCs w:val="26"/>
        </w:rPr>
        <w:t>of</w:t>
      </w:r>
      <w:r w:rsidRPr="00360002">
        <w:rPr>
          <w:b/>
          <w:sz w:val="26"/>
          <w:szCs w:val="26"/>
        </w:rPr>
        <w:t xml:space="preserve"> </w:t>
      </w:r>
      <w:r w:rsidRPr="00360002">
        <w:rPr>
          <w:rStyle w:val="Strong"/>
          <w:b w:val="0"/>
          <w:sz w:val="26"/>
          <w:szCs w:val="26"/>
        </w:rPr>
        <w:t>293 respondents</w:t>
      </w:r>
      <w:r w:rsidRPr="00813BA3">
        <w:rPr>
          <w:sz w:val="26"/>
          <w:szCs w:val="26"/>
        </w:rPr>
        <w:t xml:space="preserve"> will be selected for the study.</w:t>
      </w:r>
    </w:p>
    <w:p w:rsidR="00DA2FFF" w:rsidRPr="00360002" w:rsidRDefault="00DA2FFF" w:rsidP="00DA2FFF">
      <w:pPr>
        <w:pStyle w:val="Heading3"/>
        <w:spacing w:after="240" w:afterAutospacing="0" w:line="360" w:lineRule="auto"/>
        <w:jc w:val="both"/>
        <w:rPr>
          <w:b w:val="0"/>
          <w:sz w:val="26"/>
          <w:szCs w:val="26"/>
        </w:rPr>
      </w:pPr>
      <w:r w:rsidRPr="00360002">
        <w:rPr>
          <w:rStyle w:val="Strong"/>
          <w:b/>
          <w:sz w:val="26"/>
          <w:szCs w:val="26"/>
        </w:rPr>
        <w:t>3.4</w:t>
      </w:r>
      <w:r w:rsidRPr="00360002">
        <w:rPr>
          <w:rStyle w:val="Strong"/>
          <w:b/>
          <w:sz w:val="26"/>
          <w:szCs w:val="26"/>
        </w:rPr>
        <w:tab/>
        <w:t>Sampling Technique</w:t>
      </w:r>
    </w:p>
    <w:p w:rsidR="00DA2FFF" w:rsidRPr="00813BA3" w:rsidRDefault="00DA2FFF" w:rsidP="00DA2FFF">
      <w:pPr>
        <w:pStyle w:val="NormalWeb"/>
        <w:spacing w:after="240" w:afterAutospacing="0" w:line="360" w:lineRule="auto"/>
        <w:jc w:val="both"/>
        <w:rPr>
          <w:sz w:val="26"/>
          <w:szCs w:val="26"/>
        </w:rPr>
      </w:pPr>
      <w:r w:rsidRPr="00813BA3">
        <w:rPr>
          <w:sz w:val="26"/>
          <w:szCs w:val="26"/>
        </w:rPr>
        <w:t xml:space="preserve">The study will employ a </w:t>
      </w:r>
      <w:r w:rsidRPr="00360002">
        <w:rPr>
          <w:rStyle w:val="Strong"/>
          <w:b w:val="0"/>
          <w:sz w:val="26"/>
          <w:szCs w:val="26"/>
        </w:rPr>
        <w:t>stratified random sampling technique</w:t>
      </w:r>
      <w:r w:rsidRPr="00813BA3">
        <w:rPr>
          <w:sz w:val="26"/>
          <w:szCs w:val="26"/>
        </w:rPr>
        <w:t xml:space="preserve"> to ensure fair representation of all relevant departments in the sample. Each department will be treated as a stratum, and respondents will be proportionally selected from each stratum using simple random sampling.</w:t>
      </w:r>
    </w:p>
    <w:p w:rsidR="00DA2FFF" w:rsidRPr="00360002" w:rsidRDefault="00DA2FFF" w:rsidP="00DA2FFF">
      <w:pPr>
        <w:pStyle w:val="Heading3"/>
        <w:spacing w:after="240" w:afterAutospacing="0" w:line="360" w:lineRule="auto"/>
        <w:jc w:val="both"/>
        <w:rPr>
          <w:b w:val="0"/>
          <w:sz w:val="26"/>
          <w:szCs w:val="26"/>
        </w:rPr>
      </w:pPr>
      <w:r>
        <w:rPr>
          <w:rStyle w:val="Strong"/>
          <w:b/>
          <w:sz w:val="26"/>
          <w:szCs w:val="26"/>
        </w:rPr>
        <w:t>3.5</w:t>
      </w:r>
      <w:r>
        <w:rPr>
          <w:rStyle w:val="Strong"/>
          <w:b/>
          <w:sz w:val="26"/>
          <w:szCs w:val="26"/>
        </w:rPr>
        <w:tab/>
      </w:r>
      <w:r w:rsidRPr="00360002">
        <w:rPr>
          <w:rStyle w:val="Strong"/>
          <w:b/>
          <w:sz w:val="26"/>
          <w:szCs w:val="26"/>
        </w:rPr>
        <w:t>Method of Data Collection</w:t>
      </w:r>
    </w:p>
    <w:p w:rsidR="00DA2FFF" w:rsidRPr="00813BA3" w:rsidRDefault="00DA2FFF" w:rsidP="00DA2FFF">
      <w:pPr>
        <w:pStyle w:val="NormalWeb"/>
        <w:spacing w:after="240" w:afterAutospacing="0" w:line="360" w:lineRule="auto"/>
        <w:jc w:val="both"/>
        <w:rPr>
          <w:sz w:val="26"/>
          <w:szCs w:val="26"/>
        </w:rPr>
      </w:pPr>
      <w:r w:rsidRPr="00813BA3">
        <w:rPr>
          <w:sz w:val="26"/>
          <w:szCs w:val="26"/>
        </w:rPr>
        <w:t xml:space="preserve">The research will utilize </w:t>
      </w:r>
      <w:r w:rsidRPr="00360002">
        <w:rPr>
          <w:rStyle w:val="Strong"/>
          <w:b w:val="0"/>
          <w:sz w:val="26"/>
          <w:szCs w:val="26"/>
        </w:rPr>
        <w:t>primary data</w:t>
      </w:r>
      <w:r w:rsidRPr="00813BA3">
        <w:rPr>
          <w:sz w:val="26"/>
          <w:szCs w:val="26"/>
        </w:rPr>
        <w:t xml:space="preserve">, which will be gathered through the administration of a structured questionnaire. The questionnaire will be designed to capture quantitative data on employees’ perspectives regarding new product development and its influence on organizational performance. The instrument will </w:t>
      </w:r>
      <w:r w:rsidRPr="00813BA3">
        <w:rPr>
          <w:sz w:val="26"/>
          <w:szCs w:val="26"/>
        </w:rPr>
        <w:lastRenderedPageBreak/>
        <w:t xml:space="preserve">consist of </w:t>
      </w:r>
      <w:r w:rsidRPr="00360002">
        <w:rPr>
          <w:rStyle w:val="Strong"/>
          <w:b w:val="0"/>
          <w:sz w:val="26"/>
          <w:szCs w:val="26"/>
        </w:rPr>
        <w:t>closed-ended questions</w:t>
      </w:r>
      <w:r w:rsidRPr="00813BA3">
        <w:rPr>
          <w:sz w:val="26"/>
          <w:szCs w:val="26"/>
        </w:rPr>
        <w:t>, structured in line with the research objectives and questions.</w:t>
      </w:r>
    </w:p>
    <w:p w:rsidR="00DA2FFF" w:rsidRPr="00360002" w:rsidRDefault="00DA2FFF" w:rsidP="00DA2FFF">
      <w:pPr>
        <w:pStyle w:val="Heading3"/>
        <w:spacing w:after="240" w:afterAutospacing="0" w:line="360" w:lineRule="auto"/>
        <w:jc w:val="both"/>
        <w:rPr>
          <w:b w:val="0"/>
          <w:sz w:val="26"/>
          <w:szCs w:val="26"/>
        </w:rPr>
      </w:pPr>
      <w:r w:rsidRPr="00360002">
        <w:rPr>
          <w:rStyle w:val="Strong"/>
          <w:b/>
          <w:sz w:val="26"/>
          <w:szCs w:val="26"/>
        </w:rPr>
        <w:t>3.6</w:t>
      </w:r>
      <w:r w:rsidRPr="00360002">
        <w:rPr>
          <w:rStyle w:val="Strong"/>
          <w:b/>
          <w:sz w:val="26"/>
          <w:szCs w:val="26"/>
        </w:rPr>
        <w:tab/>
        <w:t>Method of Data Analysis</w:t>
      </w:r>
    </w:p>
    <w:p w:rsidR="00DA2FFF" w:rsidRPr="00813BA3" w:rsidRDefault="00DA2FFF" w:rsidP="00DA2FFF">
      <w:pPr>
        <w:pStyle w:val="NormalWeb"/>
        <w:spacing w:after="240" w:afterAutospacing="0" w:line="360" w:lineRule="auto"/>
        <w:jc w:val="both"/>
        <w:rPr>
          <w:sz w:val="26"/>
          <w:szCs w:val="26"/>
        </w:rPr>
      </w:pPr>
      <w:r w:rsidRPr="00813BA3">
        <w:rPr>
          <w:sz w:val="26"/>
          <w:szCs w:val="26"/>
        </w:rPr>
        <w:t xml:space="preserve">Data collected from the questionnaires will be analyzed using </w:t>
      </w:r>
      <w:r w:rsidRPr="00360002">
        <w:rPr>
          <w:rStyle w:val="Strong"/>
          <w:b w:val="0"/>
          <w:sz w:val="26"/>
          <w:szCs w:val="26"/>
        </w:rPr>
        <w:t>descriptive statistics</w:t>
      </w:r>
      <w:r w:rsidRPr="00813BA3">
        <w:rPr>
          <w:sz w:val="26"/>
          <w:szCs w:val="26"/>
        </w:rPr>
        <w:t xml:space="preserve"> such as frequency tables, percentages, and mean scores to summarize respondents’ characteristics and responses. Furthermore, </w:t>
      </w:r>
      <w:r w:rsidRPr="00360002">
        <w:rPr>
          <w:rStyle w:val="Strong"/>
          <w:b w:val="0"/>
          <w:sz w:val="26"/>
          <w:szCs w:val="26"/>
        </w:rPr>
        <w:t>inferential statistical tools</w:t>
      </w:r>
      <w:r w:rsidRPr="00813BA3">
        <w:rPr>
          <w:sz w:val="26"/>
          <w:szCs w:val="26"/>
        </w:rPr>
        <w:t xml:space="preserve"> such as </w:t>
      </w:r>
      <w:r w:rsidRPr="00360002">
        <w:rPr>
          <w:rStyle w:val="Strong"/>
          <w:b w:val="0"/>
          <w:sz w:val="26"/>
          <w:szCs w:val="26"/>
        </w:rPr>
        <w:t>Pearson correlation coefficient</w:t>
      </w:r>
      <w:r w:rsidRPr="00813BA3">
        <w:rPr>
          <w:sz w:val="26"/>
          <w:szCs w:val="26"/>
        </w:rPr>
        <w:t xml:space="preserve"> and </w:t>
      </w:r>
      <w:r w:rsidRPr="00360002">
        <w:rPr>
          <w:rStyle w:val="Strong"/>
          <w:b w:val="0"/>
          <w:sz w:val="26"/>
          <w:szCs w:val="26"/>
        </w:rPr>
        <w:t>linear regression analysis</w:t>
      </w:r>
      <w:r w:rsidRPr="00813BA3">
        <w:rPr>
          <w:sz w:val="26"/>
          <w:szCs w:val="26"/>
        </w:rPr>
        <w:t xml:space="preserve"> will be used to test the hypotheses and measure the strength and nature of the relationship between new product development and organizational performance. The Statistical Package for the Social Sciences (</w:t>
      </w:r>
      <w:r w:rsidRPr="00813BA3">
        <w:rPr>
          <w:rStyle w:val="Strong"/>
          <w:sz w:val="26"/>
          <w:szCs w:val="26"/>
        </w:rPr>
        <w:t>SPSS</w:t>
      </w:r>
      <w:r w:rsidRPr="00813BA3">
        <w:rPr>
          <w:sz w:val="26"/>
          <w:szCs w:val="26"/>
        </w:rPr>
        <w:t>) software will be employed for data processing and analysis.</w:t>
      </w:r>
    </w:p>
    <w:p w:rsidR="00DA2FFF" w:rsidRPr="00360002" w:rsidRDefault="00DA2FFF" w:rsidP="00DA2FFF">
      <w:pPr>
        <w:pStyle w:val="Heading3"/>
        <w:spacing w:after="240" w:afterAutospacing="0" w:line="360" w:lineRule="auto"/>
        <w:jc w:val="both"/>
        <w:rPr>
          <w:b w:val="0"/>
          <w:sz w:val="26"/>
          <w:szCs w:val="26"/>
        </w:rPr>
      </w:pPr>
      <w:r w:rsidRPr="00360002">
        <w:rPr>
          <w:rStyle w:val="Strong"/>
          <w:b/>
          <w:sz w:val="26"/>
          <w:szCs w:val="26"/>
        </w:rPr>
        <w:t>3.7 Historical Background of the Case Study (Tuyil Pharmaceutical Industry)</w:t>
      </w:r>
    </w:p>
    <w:p w:rsidR="00DA2FFF" w:rsidRPr="00813BA3" w:rsidRDefault="00DA2FFF" w:rsidP="00DA2FFF">
      <w:pPr>
        <w:pStyle w:val="NormalWeb"/>
        <w:spacing w:after="240" w:afterAutospacing="0" w:line="360" w:lineRule="auto"/>
        <w:jc w:val="both"/>
        <w:rPr>
          <w:sz w:val="26"/>
          <w:szCs w:val="26"/>
        </w:rPr>
      </w:pPr>
      <w:r w:rsidRPr="00813BA3">
        <w:rPr>
          <w:sz w:val="26"/>
          <w:szCs w:val="26"/>
        </w:rPr>
        <w:t>Tuyil Pharmaceutical Industry Limited is an indigenous pharmaceutical company established in 1994 and headquartered in Ilorin, Kwara State, Nigeria. The company is committed to producing high-quality and affordable pharmaceutical products, including syrups, tablets, capsules, and ointments. Over the decades, Tuyil has built a strong reputation for its innovative drive in the development of new products and improvement of existing ones to meet the evolving health needs of Nigerians. The company maintains high manufacturing standards and complies with national and international regulations. Through ongoing investment in research and development, Tuyil has successfully launched several therapeutic products and extended its market reach across Nigeria and parts of West Africa. The company’s success is underpinned by its strategic focus on innovation, efficiency, and customer satisfaction.</w:t>
      </w:r>
    </w:p>
    <w:p w:rsidR="00DA2FFF" w:rsidRDefault="00DA2FFF" w:rsidP="00DA2FFF">
      <w:pPr>
        <w:pStyle w:val="NormalWeb"/>
        <w:spacing w:before="0" w:beforeAutospacing="0" w:after="240" w:afterAutospacing="0" w:line="360" w:lineRule="auto"/>
        <w:jc w:val="center"/>
        <w:rPr>
          <w:b/>
          <w:bCs/>
          <w:sz w:val="26"/>
          <w:szCs w:val="26"/>
        </w:rPr>
      </w:pPr>
    </w:p>
    <w:p w:rsidR="00DA2FFF" w:rsidRDefault="00DA2FFF" w:rsidP="00DA2FFF">
      <w:pPr>
        <w:pStyle w:val="NormalWeb"/>
        <w:spacing w:before="0" w:beforeAutospacing="0" w:after="240" w:afterAutospacing="0" w:line="360" w:lineRule="auto"/>
        <w:jc w:val="center"/>
        <w:rPr>
          <w:b/>
          <w:bCs/>
          <w:sz w:val="26"/>
          <w:szCs w:val="26"/>
        </w:rPr>
      </w:pPr>
    </w:p>
    <w:p w:rsidR="00DA2FFF" w:rsidRPr="00813BA3" w:rsidRDefault="00DA2FFF" w:rsidP="00DA2FFF">
      <w:pPr>
        <w:pStyle w:val="NormalWeb"/>
        <w:spacing w:before="0" w:beforeAutospacing="0" w:after="240" w:afterAutospacing="0" w:line="360" w:lineRule="auto"/>
        <w:jc w:val="center"/>
        <w:rPr>
          <w:b/>
          <w:bCs/>
          <w:sz w:val="26"/>
          <w:szCs w:val="26"/>
        </w:rPr>
      </w:pPr>
      <w:r w:rsidRPr="00813BA3">
        <w:rPr>
          <w:b/>
          <w:bCs/>
          <w:sz w:val="26"/>
          <w:szCs w:val="26"/>
        </w:rPr>
        <w:lastRenderedPageBreak/>
        <w:t xml:space="preserve">Chapter </w:t>
      </w:r>
      <w:r>
        <w:rPr>
          <w:b/>
          <w:bCs/>
          <w:sz w:val="26"/>
          <w:szCs w:val="26"/>
        </w:rPr>
        <w:t>Four</w:t>
      </w:r>
    </w:p>
    <w:p w:rsidR="00DA2FFF" w:rsidRPr="00813BA3" w:rsidRDefault="00DA2FFF" w:rsidP="00DA2FFF">
      <w:pPr>
        <w:pStyle w:val="NormalWeb"/>
        <w:spacing w:before="0" w:beforeAutospacing="0" w:after="240" w:afterAutospacing="0" w:line="360" w:lineRule="auto"/>
        <w:jc w:val="center"/>
        <w:rPr>
          <w:b/>
          <w:bCs/>
          <w:sz w:val="26"/>
          <w:szCs w:val="26"/>
        </w:rPr>
      </w:pPr>
      <w:r w:rsidRPr="00813BA3">
        <w:rPr>
          <w:b/>
          <w:bCs/>
          <w:sz w:val="26"/>
          <w:szCs w:val="26"/>
        </w:rPr>
        <w:t>Data Analysis and Discussion of Findings</w:t>
      </w:r>
    </w:p>
    <w:p w:rsidR="00DA2FFF" w:rsidRPr="00813BA3" w:rsidRDefault="00DA2FFF" w:rsidP="00DA2FFF">
      <w:pPr>
        <w:pStyle w:val="NormalWeb"/>
        <w:numPr>
          <w:ilvl w:val="1"/>
          <w:numId w:val="4"/>
        </w:numPr>
        <w:spacing w:before="0" w:beforeAutospacing="0" w:after="240" w:afterAutospacing="0" w:line="360" w:lineRule="auto"/>
        <w:ind w:left="720" w:hanging="720"/>
        <w:jc w:val="both"/>
        <w:rPr>
          <w:b/>
          <w:bCs/>
          <w:sz w:val="26"/>
          <w:szCs w:val="26"/>
        </w:rPr>
      </w:pPr>
      <w:r w:rsidRPr="00813BA3">
        <w:rPr>
          <w:b/>
          <w:bCs/>
          <w:sz w:val="26"/>
          <w:szCs w:val="26"/>
        </w:rPr>
        <w:t>Preamble</w:t>
      </w:r>
    </w:p>
    <w:p w:rsidR="00DA2FFF" w:rsidRPr="00813BA3" w:rsidRDefault="00DA2FFF" w:rsidP="00DA2FFF">
      <w:pPr>
        <w:pStyle w:val="NormalWeb"/>
        <w:spacing w:before="0" w:beforeAutospacing="0" w:after="240" w:afterAutospacing="0" w:line="360" w:lineRule="auto"/>
        <w:ind w:firstLine="720"/>
        <w:jc w:val="both"/>
        <w:rPr>
          <w:sz w:val="26"/>
          <w:szCs w:val="26"/>
        </w:rPr>
      </w:pPr>
      <w:r w:rsidRPr="00813BA3">
        <w:rPr>
          <w:sz w:val="26"/>
          <w:szCs w:val="26"/>
        </w:rPr>
        <w:t xml:space="preserve">In this chapter, data were collected using the instrument of data collection were presented and analyzed. The data such presented were based on the responses from the respondent through the use of carefully administered questionnaire which was completed and returned to the respondents. </w:t>
      </w:r>
    </w:p>
    <w:p w:rsidR="00DA2FFF" w:rsidRPr="00813BA3" w:rsidRDefault="00DA2FFF" w:rsidP="00DA2FFF">
      <w:pPr>
        <w:pStyle w:val="NormalWeb"/>
        <w:numPr>
          <w:ilvl w:val="1"/>
          <w:numId w:val="4"/>
        </w:numPr>
        <w:spacing w:before="0" w:beforeAutospacing="0" w:after="240" w:afterAutospacing="0" w:line="360" w:lineRule="auto"/>
        <w:ind w:left="720" w:hanging="720"/>
        <w:jc w:val="both"/>
        <w:rPr>
          <w:b/>
          <w:bCs/>
          <w:sz w:val="26"/>
          <w:szCs w:val="26"/>
        </w:rPr>
      </w:pPr>
      <w:r w:rsidRPr="00813BA3">
        <w:rPr>
          <w:b/>
          <w:bCs/>
          <w:sz w:val="26"/>
          <w:szCs w:val="26"/>
        </w:rPr>
        <w:t xml:space="preserve">Presentation of Data and Data Analysis </w:t>
      </w:r>
    </w:p>
    <w:p w:rsidR="00DA2FFF" w:rsidRPr="00813BA3" w:rsidRDefault="00DA2FFF" w:rsidP="00DA2FFF">
      <w:pPr>
        <w:pStyle w:val="NormalWeb"/>
        <w:spacing w:before="0" w:beforeAutospacing="0" w:after="240" w:afterAutospacing="0" w:line="360" w:lineRule="auto"/>
        <w:jc w:val="both"/>
        <w:rPr>
          <w:b/>
          <w:bCs/>
          <w:sz w:val="26"/>
          <w:szCs w:val="26"/>
        </w:rPr>
      </w:pPr>
      <w:r w:rsidRPr="00813BA3">
        <w:rPr>
          <w:sz w:val="26"/>
          <w:szCs w:val="26"/>
        </w:rPr>
        <w:t xml:space="preserve">As explained in the last chapter, a total of two hundred and ninety three  (293) questionnaire were distributed. Only Seventy (70) questionnaire were successfully completed and returned. The data are thus present under two (2). Section A being the Bio data of respondents and Section B being the Research Questions Analysis. </w:t>
      </w:r>
    </w:p>
    <w:tbl>
      <w:tblPr>
        <w:tblStyle w:val="TableGrid"/>
        <w:tblW w:w="0" w:type="auto"/>
        <w:tblInd w:w="288" w:type="dxa"/>
        <w:tblLook w:val="04A0"/>
      </w:tblPr>
      <w:tblGrid>
        <w:gridCol w:w="2208"/>
        <w:gridCol w:w="1791"/>
        <w:gridCol w:w="2812"/>
        <w:gridCol w:w="2280"/>
      </w:tblGrid>
      <w:tr w:rsidR="00DA2FFF" w:rsidRPr="00813BA3" w:rsidTr="00884CD7">
        <w:tc>
          <w:tcPr>
            <w:tcW w:w="2208"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 xml:space="preserve">Respondents </w:t>
            </w:r>
          </w:p>
        </w:tc>
        <w:tc>
          <w:tcPr>
            <w:tcW w:w="1042"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 xml:space="preserve">Questionnaire Distributed  </w:t>
            </w:r>
          </w:p>
        </w:tc>
        <w:tc>
          <w:tcPr>
            <w:tcW w:w="2812"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Questionnaire Returned</w:t>
            </w:r>
          </w:p>
        </w:tc>
        <w:tc>
          <w:tcPr>
            <w:tcW w:w="2280"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 xml:space="preserve">Percentage </w:t>
            </w:r>
          </w:p>
        </w:tc>
      </w:tr>
      <w:tr w:rsidR="00DA2FFF" w:rsidRPr="00813BA3" w:rsidTr="00884CD7">
        <w:tc>
          <w:tcPr>
            <w:tcW w:w="2208"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Male </w:t>
            </w:r>
          </w:p>
        </w:tc>
        <w:tc>
          <w:tcPr>
            <w:tcW w:w="104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193</w:t>
            </w:r>
          </w:p>
        </w:tc>
        <w:tc>
          <w:tcPr>
            <w:tcW w:w="281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40</w:t>
            </w:r>
          </w:p>
        </w:tc>
        <w:tc>
          <w:tcPr>
            <w:tcW w:w="228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70%</w:t>
            </w:r>
          </w:p>
        </w:tc>
      </w:tr>
      <w:tr w:rsidR="00DA2FFF" w:rsidRPr="00813BA3" w:rsidTr="00884CD7">
        <w:tc>
          <w:tcPr>
            <w:tcW w:w="2208"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Female</w:t>
            </w:r>
          </w:p>
        </w:tc>
        <w:tc>
          <w:tcPr>
            <w:tcW w:w="104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100</w:t>
            </w:r>
          </w:p>
        </w:tc>
        <w:tc>
          <w:tcPr>
            <w:tcW w:w="281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30</w:t>
            </w:r>
          </w:p>
        </w:tc>
        <w:tc>
          <w:tcPr>
            <w:tcW w:w="228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30%</w:t>
            </w:r>
          </w:p>
        </w:tc>
      </w:tr>
      <w:tr w:rsidR="00DA2FFF" w:rsidRPr="00813BA3" w:rsidTr="00884CD7">
        <w:tc>
          <w:tcPr>
            <w:tcW w:w="2208"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Total </w:t>
            </w:r>
          </w:p>
        </w:tc>
        <w:tc>
          <w:tcPr>
            <w:tcW w:w="104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293</w:t>
            </w:r>
          </w:p>
        </w:tc>
        <w:tc>
          <w:tcPr>
            <w:tcW w:w="281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70</w:t>
            </w:r>
          </w:p>
        </w:tc>
        <w:tc>
          <w:tcPr>
            <w:tcW w:w="228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100%</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Source: Field survey 2025</w:t>
      </w:r>
    </w:p>
    <w:p w:rsidR="00DA2FFF" w:rsidRPr="00813BA3" w:rsidRDefault="00DA2FFF" w:rsidP="00DA2FFF">
      <w:pPr>
        <w:pStyle w:val="NormalWeb"/>
        <w:spacing w:before="0" w:beforeAutospacing="0" w:after="240" w:afterAutospacing="0" w:line="360" w:lineRule="auto"/>
        <w:jc w:val="both"/>
        <w:rPr>
          <w:b/>
          <w:sz w:val="26"/>
          <w:szCs w:val="26"/>
        </w:rPr>
      </w:pPr>
      <w:r w:rsidRPr="00813BA3">
        <w:rPr>
          <w:b/>
          <w:sz w:val="26"/>
          <w:szCs w:val="26"/>
        </w:rPr>
        <w:t>Data Analysis</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The seventy (70) questionnaire successfully administered will be analyzed s show below.</w:t>
      </w:r>
    </w:p>
    <w:p w:rsidR="00DA2FFF" w:rsidRDefault="00DA2FFF" w:rsidP="00DA2FFF">
      <w:pPr>
        <w:pStyle w:val="NormalWeb"/>
        <w:spacing w:before="0" w:beforeAutospacing="0" w:after="240" w:afterAutospacing="0" w:line="360" w:lineRule="auto"/>
        <w:jc w:val="both"/>
        <w:rPr>
          <w:b/>
          <w:sz w:val="26"/>
          <w:szCs w:val="26"/>
        </w:rPr>
      </w:pPr>
    </w:p>
    <w:p w:rsidR="00DA2FFF" w:rsidRDefault="00DA2FFF" w:rsidP="00DA2FFF">
      <w:pPr>
        <w:pStyle w:val="NormalWeb"/>
        <w:spacing w:before="0" w:beforeAutospacing="0" w:after="240" w:afterAutospacing="0" w:line="360" w:lineRule="auto"/>
        <w:jc w:val="both"/>
        <w:rPr>
          <w:b/>
          <w:sz w:val="26"/>
          <w:szCs w:val="26"/>
        </w:rPr>
      </w:pPr>
    </w:p>
    <w:p w:rsidR="00DA2FFF" w:rsidRPr="00813BA3" w:rsidRDefault="00DA2FFF" w:rsidP="00DA2FFF">
      <w:pPr>
        <w:pStyle w:val="NormalWeb"/>
        <w:spacing w:before="0" w:beforeAutospacing="0" w:after="240" w:afterAutospacing="0" w:line="360" w:lineRule="auto"/>
        <w:jc w:val="both"/>
        <w:rPr>
          <w:b/>
          <w:sz w:val="26"/>
          <w:szCs w:val="26"/>
        </w:rPr>
      </w:pPr>
      <w:r w:rsidRPr="00813BA3">
        <w:rPr>
          <w:b/>
          <w:sz w:val="26"/>
          <w:szCs w:val="26"/>
        </w:rPr>
        <w:lastRenderedPageBreak/>
        <w:t xml:space="preserve">Section a bio data of respondent </w:t>
      </w:r>
    </w:p>
    <w:p w:rsidR="00DA2FFF" w:rsidRPr="00813BA3" w:rsidRDefault="00DA2FFF" w:rsidP="00DA2FFF">
      <w:pPr>
        <w:pStyle w:val="NormalWeb"/>
        <w:spacing w:before="0" w:beforeAutospacing="0" w:after="240" w:afterAutospacing="0" w:line="360" w:lineRule="auto"/>
        <w:jc w:val="both"/>
        <w:rPr>
          <w:b/>
          <w:sz w:val="26"/>
          <w:szCs w:val="26"/>
        </w:rPr>
      </w:pPr>
      <w:r>
        <w:rPr>
          <w:b/>
          <w:sz w:val="26"/>
          <w:szCs w:val="26"/>
        </w:rPr>
        <w:t xml:space="preserve">Table 4.1 </w:t>
      </w:r>
      <w:r w:rsidRPr="00813BA3">
        <w:rPr>
          <w:b/>
          <w:sz w:val="26"/>
          <w:szCs w:val="26"/>
        </w:rPr>
        <w:t>Sex of respondent</w:t>
      </w:r>
    </w:p>
    <w:tbl>
      <w:tblPr>
        <w:tblStyle w:val="TableGrid"/>
        <w:tblW w:w="0" w:type="auto"/>
        <w:tblInd w:w="288" w:type="dxa"/>
        <w:tblLook w:val="04A0"/>
      </w:tblPr>
      <w:tblGrid>
        <w:gridCol w:w="2566"/>
        <w:gridCol w:w="2989"/>
        <w:gridCol w:w="2545"/>
      </w:tblGrid>
      <w:tr w:rsidR="00DA2FFF" w:rsidRPr="00813BA3" w:rsidTr="00884CD7">
        <w:tc>
          <w:tcPr>
            <w:tcW w:w="2566"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Sex</w:t>
            </w:r>
          </w:p>
        </w:tc>
        <w:tc>
          <w:tcPr>
            <w:tcW w:w="2989"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 xml:space="preserve">Frequency </w:t>
            </w:r>
          </w:p>
        </w:tc>
        <w:tc>
          <w:tcPr>
            <w:tcW w:w="2545"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Percentage</w:t>
            </w:r>
          </w:p>
        </w:tc>
      </w:tr>
      <w:tr w:rsidR="00DA2FFF" w:rsidRPr="00813BA3" w:rsidTr="00884CD7">
        <w:tc>
          <w:tcPr>
            <w:tcW w:w="256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Male </w:t>
            </w:r>
          </w:p>
        </w:tc>
        <w:tc>
          <w:tcPr>
            <w:tcW w:w="298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40</w:t>
            </w:r>
          </w:p>
        </w:tc>
        <w:tc>
          <w:tcPr>
            <w:tcW w:w="2545"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57.2</w:t>
            </w:r>
          </w:p>
        </w:tc>
      </w:tr>
      <w:tr w:rsidR="00DA2FFF" w:rsidRPr="00813BA3" w:rsidTr="00884CD7">
        <w:tc>
          <w:tcPr>
            <w:tcW w:w="256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Female </w:t>
            </w:r>
          </w:p>
        </w:tc>
        <w:tc>
          <w:tcPr>
            <w:tcW w:w="298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30</w:t>
            </w:r>
          </w:p>
        </w:tc>
        <w:tc>
          <w:tcPr>
            <w:tcW w:w="2545"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42.8</w:t>
            </w:r>
          </w:p>
        </w:tc>
      </w:tr>
      <w:tr w:rsidR="00DA2FFF" w:rsidRPr="00813BA3" w:rsidTr="00884CD7">
        <w:tc>
          <w:tcPr>
            <w:tcW w:w="256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Total </w:t>
            </w:r>
          </w:p>
        </w:tc>
        <w:tc>
          <w:tcPr>
            <w:tcW w:w="298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70</w:t>
            </w:r>
          </w:p>
        </w:tc>
        <w:tc>
          <w:tcPr>
            <w:tcW w:w="2545"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100%</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Source: Field survey 2025</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From the table above, 40 respondents representing 57.2% of the total respondents are male, while 30 respondents representing 42.8% of the total respondents are females, these shows that Detergents markets Industry employs more male than female. </w:t>
      </w:r>
    </w:p>
    <w:p w:rsidR="00DA2FFF" w:rsidRPr="00813BA3" w:rsidRDefault="00DA2FFF" w:rsidP="00DA2FFF">
      <w:pPr>
        <w:pStyle w:val="NormalWeb"/>
        <w:spacing w:before="0" w:beforeAutospacing="0" w:after="240" w:afterAutospacing="0" w:line="360" w:lineRule="auto"/>
        <w:jc w:val="both"/>
        <w:rPr>
          <w:sz w:val="26"/>
          <w:szCs w:val="26"/>
        </w:rPr>
      </w:pPr>
      <w:r w:rsidRPr="00813BA3">
        <w:rPr>
          <w:b/>
          <w:bCs/>
          <w:sz w:val="26"/>
          <w:szCs w:val="26"/>
        </w:rPr>
        <w:t xml:space="preserve">Table 4.1.2: Age of Respondents </w:t>
      </w:r>
    </w:p>
    <w:tbl>
      <w:tblPr>
        <w:tblStyle w:val="TableGrid"/>
        <w:tblW w:w="0" w:type="auto"/>
        <w:tblInd w:w="288" w:type="dxa"/>
        <w:tblLook w:val="04A0"/>
      </w:tblPr>
      <w:tblGrid>
        <w:gridCol w:w="2555"/>
        <w:gridCol w:w="2995"/>
        <w:gridCol w:w="2550"/>
      </w:tblGrid>
      <w:tr w:rsidR="00DA2FFF" w:rsidRPr="00813BA3" w:rsidTr="00884CD7">
        <w:tc>
          <w:tcPr>
            <w:tcW w:w="2555"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 xml:space="preserve">Age </w:t>
            </w:r>
          </w:p>
        </w:tc>
        <w:tc>
          <w:tcPr>
            <w:tcW w:w="2995"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 xml:space="preserve">Frequency </w:t>
            </w:r>
          </w:p>
        </w:tc>
        <w:tc>
          <w:tcPr>
            <w:tcW w:w="2550"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Percentage</w:t>
            </w:r>
          </w:p>
        </w:tc>
      </w:tr>
      <w:tr w:rsidR="00DA2FFF" w:rsidRPr="00813BA3" w:rsidTr="00884CD7">
        <w:tc>
          <w:tcPr>
            <w:tcW w:w="2555"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20-25</w:t>
            </w:r>
          </w:p>
        </w:tc>
        <w:tc>
          <w:tcPr>
            <w:tcW w:w="2995"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25</w:t>
            </w:r>
          </w:p>
        </w:tc>
        <w:tc>
          <w:tcPr>
            <w:tcW w:w="255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35.7</w:t>
            </w:r>
          </w:p>
        </w:tc>
      </w:tr>
      <w:tr w:rsidR="00DA2FFF" w:rsidRPr="00813BA3" w:rsidTr="00884CD7">
        <w:tc>
          <w:tcPr>
            <w:tcW w:w="2555"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26-30</w:t>
            </w:r>
          </w:p>
        </w:tc>
        <w:tc>
          <w:tcPr>
            <w:tcW w:w="2995"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15</w:t>
            </w:r>
          </w:p>
        </w:tc>
        <w:tc>
          <w:tcPr>
            <w:tcW w:w="255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21.3</w:t>
            </w:r>
          </w:p>
        </w:tc>
      </w:tr>
      <w:tr w:rsidR="00DA2FFF" w:rsidRPr="00813BA3" w:rsidTr="00884CD7">
        <w:tc>
          <w:tcPr>
            <w:tcW w:w="2555"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31-40</w:t>
            </w:r>
          </w:p>
        </w:tc>
        <w:tc>
          <w:tcPr>
            <w:tcW w:w="2995"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w:t>
            </w:r>
          </w:p>
        </w:tc>
        <w:tc>
          <w:tcPr>
            <w:tcW w:w="255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14.3</w:t>
            </w:r>
          </w:p>
        </w:tc>
      </w:tr>
      <w:tr w:rsidR="00DA2FFF" w:rsidRPr="00813BA3" w:rsidTr="00884CD7">
        <w:tc>
          <w:tcPr>
            <w:tcW w:w="2555"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41  and above </w:t>
            </w:r>
          </w:p>
        </w:tc>
        <w:tc>
          <w:tcPr>
            <w:tcW w:w="2995"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20</w:t>
            </w:r>
          </w:p>
        </w:tc>
        <w:tc>
          <w:tcPr>
            <w:tcW w:w="255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28.7</w:t>
            </w:r>
          </w:p>
        </w:tc>
      </w:tr>
      <w:tr w:rsidR="00DA2FFF" w:rsidRPr="00813BA3" w:rsidTr="00884CD7">
        <w:tc>
          <w:tcPr>
            <w:tcW w:w="2555"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Total </w:t>
            </w:r>
          </w:p>
        </w:tc>
        <w:tc>
          <w:tcPr>
            <w:tcW w:w="2995"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70</w:t>
            </w:r>
          </w:p>
        </w:tc>
        <w:tc>
          <w:tcPr>
            <w:tcW w:w="255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100</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 Source: Field survey 2025</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From the table above, </w:t>
      </w:r>
      <w:r w:rsidRPr="00813BA3">
        <w:rPr>
          <w:iCs/>
          <w:sz w:val="26"/>
          <w:szCs w:val="26"/>
        </w:rPr>
        <w:t xml:space="preserve">25 </w:t>
      </w:r>
      <w:r w:rsidRPr="00813BA3">
        <w:rPr>
          <w:sz w:val="26"/>
          <w:szCs w:val="26"/>
        </w:rPr>
        <w:t>respondents are between the age of 20 -25, while 15 are between the age of 26</w:t>
      </w:r>
      <w:r>
        <w:rPr>
          <w:sz w:val="26"/>
          <w:szCs w:val="26"/>
        </w:rPr>
        <w:t xml:space="preserve"> -</w:t>
      </w:r>
      <w:r w:rsidRPr="00813BA3">
        <w:rPr>
          <w:sz w:val="26"/>
          <w:szCs w:val="26"/>
        </w:rPr>
        <w:t xml:space="preserve"> 30, these are fresh university graduate they are informed about the effect of new product development. Also 10 respondents of the total respondents are between the age of 31 - 40, while the remaining 20 respondents are between the age of 41 and above.</w:t>
      </w:r>
    </w:p>
    <w:p w:rsidR="00DA2FFF" w:rsidRDefault="00DA2FFF" w:rsidP="00DA2FFF">
      <w:pPr>
        <w:pStyle w:val="NormalWeb"/>
        <w:spacing w:before="0" w:beforeAutospacing="0" w:after="240" w:afterAutospacing="0" w:line="360" w:lineRule="auto"/>
        <w:jc w:val="both"/>
        <w:rPr>
          <w:b/>
          <w:sz w:val="26"/>
          <w:szCs w:val="26"/>
        </w:rPr>
      </w:pPr>
    </w:p>
    <w:p w:rsidR="00DA2FFF" w:rsidRPr="00813BA3" w:rsidRDefault="00DA2FFF" w:rsidP="00DA2FFF">
      <w:pPr>
        <w:pStyle w:val="NormalWeb"/>
        <w:spacing w:before="0" w:beforeAutospacing="0" w:after="240" w:afterAutospacing="0" w:line="360" w:lineRule="auto"/>
        <w:jc w:val="both"/>
        <w:rPr>
          <w:b/>
          <w:sz w:val="26"/>
          <w:szCs w:val="26"/>
        </w:rPr>
      </w:pPr>
      <w:r w:rsidRPr="00813BA3">
        <w:rPr>
          <w:b/>
          <w:sz w:val="26"/>
          <w:szCs w:val="26"/>
        </w:rPr>
        <w:lastRenderedPageBreak/>
        <w:t>Table 4.1.3: Marital Status of Respondents</w:t>
      </w:r>
    </w:p>
    <w:tbl>
      <w:tblPr>
        <w:tblStyle w:val="TableGrid"/>
        <w:tblW w:w="0" w:type="auto"/>
        <w:tblInd w:w="288" w:type="dxa"/>
        <w:tblLook w:val="04A0"/>
      </w:tblPr>
      <w:tblGrid>
        <w:gridCol w:w="2970"/>
        <w:gridCol w:w="2614"/>
        <w:gridCol w:w="2606"/>
      </w:tblGrid>
      <w:tr w:rsidR="00DA2FFF" w:rsidRPr="00813BA3" w:rsidTr="00884CD7">
        <w:tc>
          <w:tcPr>
            <w:tcW w:w="2970" w:type="dxa"/>
          </w:tcPr>
          <w:p w:rsidR="00DA2FFF" w:rsidRPr="00813BA3" w:rsidRDefault="00DA2FFF" w:rsidP="00884CD7">
            <w:pPr>
              <w:pStyle w:val="NormalWeb"/>
              <w:spacing w:before="0" w:beforeAutospacing="0" w:after="0" w:afterAutospacing="0" w:line="360" w:lineRule="auto"/>
              <w:jc w:val="both"/>
              <w:rPr>
                <w:b/>
                <w:sz w:val="26"/>
                <w:szCs w:val="26"/>
              </w:rPr>
            </w:pPr>
            <w:r>
              <w:rPr>
                <w:b/>
                <w:sz w:val="26"/>
                <w:szCs w:val="26"/>
              </w:rPr>
              <w:t>Marit</w:t>
            </w:r>
            <w:r w:rsidRPr="00813BA3">
              <w:rPr>
                <w:b/>
                <w:sz w:val="26"/>
                <w:szCs w:val="26"/>
              </w:rPr>
              <w:t>al status</w:t>
            </w:r>
          </w:p>
        </w:tc>
        <w:tc>
          <w:tcPr>
            <w:tcW w:w="2614"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Frequency</w:t>
            </w:r>
          </w:p>
        </w:tc>
        <w:tc>
          <w:tcPr>
            <w:tcW w:w="2606"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Percentage</w:t>
            </w:r>
          </w:p>
        </w:tc>
      </w:tr>
      <w:tr w:rsidR="00DA2FFF" w:rsidRPr="00813BA3" w:rsidTr="00884CD7">
        <w:tc>
          <w:tcPr>
            <w:tcW w:w="297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Single </w:t>
            </w:r>
          </w:p>
        </w:tc>
        <w:tc>
          <w:tcPr>
            <w:tcW w:w="2614"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50</w:t>
            </w:r>
          </w:p>
        </w:tc>
        <w:tc>
          <w:tcPr>
            <w:tcW w:w="260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71.4</w:t>
            </w:r>
          </w:p>
        </w:tc>
      </w:tr>
      <w:tr w:rsidR="00DA2FFF" w:rsidRPr="00813BA3" w:rsidTr="00884CD7">
        <w:tc>
          <w:tcPr>
            <w:tcW w:w="297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Married </w:t>
            </w:r>
          </w:p>
        </w:tc>
        <w:tc>
          <w:tcPr>
            <w:tcW w:w="2614"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20</w:t>
            </w:r>
          </w:p>
        </w:tc>
        <w:tc>
          <w:tcPr>
            <w:tcW w:w="260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28.6</w:t>
            </w:r>
          </w:p>
        </w:tc>
      </w:tr>
      <w:tr w:rsidR="00DA2FFF" w:rsidRPr="00813BA3" w:rsidTr="00884CD7">
        <w:tc>
          <w:tcPr>
            <w:tcW w:w="297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Widowed </w:t>
            </w:r>
          </w:p>
        </w:tc>
        <w:tc>
          <w:tcPr>
            <w:tcW w:w="2614"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w:t>
            </w:r>
          </w:p>
        </w:tc>
      </w:tr>
      <w:tr w:rsidR="00DA2FFF" w:rsidRPr="00813BA3" w:rsidTr="00884CD7">
        <w:tc>
          <w:tcPr>
            <w:tcW w:w="297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Total </w:t>
            </w:r>
          </w:p>
        </w:tc>
        <w:tc>
          <w:tcPr>
            <w:tcW w:w="2614"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70</w:t>
            </w:r>
          </w:p>
        </w:tc>
        <w:tc>
          <w:tcPr>
            <w:tcW w:w="260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100</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Source: Field survey 2025</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The table above shows that 50 of the respondents are single, while the remaining 20 respondents are married. These shows that Detergents markets industry employs more singles than married staffs. </w:t>
      </w:r>
    </w:p>
    <w:p w:rsidR="00DA2FFF" w:rsidRPr="00813BA3" w:rsidRDefault="00DA2FFF" w:rsidP="00DA2FFF">
      <w:pPr>
        <w:pStyle w:val="NormalWeb"/>
        <w:spacing w:before="0" w:beforeAutospacing="0" w:after="240" w:afterAutospacing="0" w:line="360" w:lineRule="auto"/>
        <w:jc w:val="both"/>
        <w:rPr>
          <w:b/>
          <w:sz w:val="26"/>
          <w:szCs w:val="26"/>
        </w:rPr>
      </w:pPr>
      <w:r w:rsidRPr="00813BA3">
        <w:rPr>
          <w:b/>
          <w:bCs/>
          <w:sz w:val="26"/>
          <w:szCs w:val="26"/>
        </w:rPr>
        <w:t xml:space="preserve">Table 4.1.4: </w:t>
      </w:r>
      <w:r w:rsidRPr="00813BA3">
        <w:rPr>
          <w:b/>
          <w:sz w:val="26"/>
          <w:szCs w:val="26"/>
        </w:rPr>
        <w:t xml:space="preserve">Number Years </w:t>
      </w:r>
      <w:r w:rsidRPr="00813BA3">
        <w:rPr>
          <w:b/>
          <w:bCs/>
          <w:sz w:val="26"/>
          <w:szCs w:val="26"/>
        </w:rPr>
        <w:t xml:space="preserve">Spent In Service </w:t>
      </w:r>
    </w:p>
    <w:tbl>
      <w:tblPr>
        <w:tblStyle w:val="TableGrid"/>
        <w:tblW w:w="0" w:type="auto"/>
        <w:tblInd w:w="288" w:type="dxa"/>
        <w:tblLook w:val="04A0"/>
      </w:tblPr>
      <w:tblGrid>
        <w:gridCol w:w="2790"/>
        <w:gridCol w:w="2794"/>
        <w:gridCol w:w="2606"/>
      </w:tblGrid>
      <w:tr w:rsidR="00DA2FFF" w:rsidRPr="00813BA3" w:rsidTr="00884CD7">
        <w:tc>
          <w:tcPr>
            <w:tcW w:w="2790" w:type="dxa"/>
          </w:tcPr>
          <w:p w:rsidR="00DA2FFF" w:rsidRPr="00813BA3" w:rsidRDefault="00DA2FFF" w:rsidP="00884CD7">
            <w:pPr>
              <w:pStyle w:val="NormalWeb"/>
              <w:spacing w:before="0" w:beforeAutospacing="0" w:after="0" w:afterAutospacing="0" w:line="360" w:lineRule="auto"/>
              <w:jc w:val="both"/>
              <w:rPr>
                <w:b/>
                <w:sz w:val="26"/>
                <w:szCs w:val="26"/>
              </w:rPr>
            </w:pPr>
            <w:r>
              <w:rPr>
                <w:b/>
                <w:sz w:val="26"/>
                <w:szCs w:val="26"/>
              </w:rPr>
              <w:t>Marit</w:t>
            </w:r>
            <w:r w:rsidRPr="00813BA3">
              <w:rPr>
                <w:b/>
                <w:sz w:val="26"/>
                <w:szCs w:val="26"/>
              </w:rPr>
              <w:t>al status</w:t>
            </w:r>
          </w:p>
        </w:tc>
        <w:tc>
          <w:tcPr>
            <w:tcW w:w="2794"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Frequency</w:t>
            </w:r>
          </w:p>
        </w:tc>
        <w:tc>
          <w:tcPr>
            <w:tcW w:w="2606"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Percentage</w:t>
            </w:r>
          </w:p>
        </w:tc>
      </w:tr>
      <w:tr w:rsidR="00DA2FFF" w:rsidRPr="00813BA3" w:rsidTr="00884CD7">
        <w:tc>
          <w:tcPr>
            <w:tcW w:w="279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Less than 1 year  </w:t>
            </w:r>
          </w:p>
        </w:tc>
        <w:tc>
          <w:tcPr>
            <w:tcW w:w="2794"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w:t>
            </w:r>
          </w:p>
        </w:tc>
      </w:tr>
      <w:tr w:rsidR="00DA2FFF" w:rsidRPr="00813BA3" w:rsidTr="00884CD7">
        <w:tc>
          <w:tcPr>
            <w:tcW w:w="279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Between 1-2 years </w:t>
            </w:r>
          </w:p>
        </w:tc>
        <w:tc>
          <w:tcPr>
            <w:tcW w:w="2794"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DA2FFF" w:rsidRPr="00813BA3" w:rsidRDefault="00DA2FFF" w:rsidP="00884CD7">
            <w:pPr>
              <w:pStyle w:val="NormalWeb"/>
              <w:spacing w:before="0" w:beforeAutospacing="0" w:after="0" w:afterAutospacing="0" w:line="360" w:lineRule="auto"/>
              <w:jc w:val="both"/>
              <w:rPr>
                <w:sz w:val="26"/>
                <w:szCs w:val="26"/>
              </w:rPr>
            </w:pPr>
          </w:p>
        </w:tc>
      </w:tr>
      <w:tr w:rsidR="00DA2FFF" w:rsidRPr="00813BA3" w:rsidTr="00884CD7">
        <w:tc>
          <w:tcPr>
            <w:tcW w:w="279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Between 2-4 years </w:t>
            </w:r>
          </w:p>
        </w:tc>
        <w:tc>
          <w:tcPr>
            <w:tcW w:w="2794"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30</w:t>
            </w:r>
          </w:p>
        </w:tc>
        <w:tc>
          <w:tcPr>
            <w:tcW w:w="260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42.9</w:t>
            </w:r>
          </w:p>
        </w:tc>
      </w:tr>
      <w:tr w:rsidR="00DA2FFF" w:rsidRPr="00813BA3" w:rsidTr="00884CD7">
        <w:tc>
          <w:tcPr>
            <w:tcW w:w="279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Above 4 years </w:t>
            </w:r>
          </w:p>
        </w:tc>
        <w:tc>
          <w:tcPr>
            <w:tcW w:w="2794"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40</w:t>
            </w:r>
          </w:p>
        </w:tc>
        <w:tc>
          <w:tcPr>
            <w:tcW w:w="260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57.1</w:t>
            </w:r>
          </w:p>
        </w:tc>
      </w:tr>
      <w:tr w:rsidR="00DA2FFF" w:rsidRPr="00813BA3" w:rsidTr="00884CD7">
        <w:tc>
          <w:tcPr>
            <w:tcW w:w="279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Total </w:t>
            </w:r>
          </w:p>
        </w:tc>
        <w:tc>
          <w:tcPr>
            <w:tcW w:w="2794"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70</w:t>
            </w:r>
          </w:p>
        </w:tc>
        <w:tc>
          <w:tcPr>
            <w:tcW w:w="260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100</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Source: Field survey 2025</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From the respondents interviewed, 40% had worked for the Company for more than 4 years and 60% had worked for the Company between 2 - </w:t>
      </w:r>
      <w:r w:rsidRPr="00813BA3">
        <w:rPr>
          <w:iCs/>
          <w:sz w:val="26"/>
          <w:szCs w:val="26"/>
        </w:rPr>
        <w:t xml:space="preserve">4 </w:t>
      </w:r>
      <w:r w:rsidRPr="00813BA3">
        <w:rPr>
          <w:sz w:val="26"/>
          <w:szCs w:val="26"/>
        </w:rPr>
        <w:t xml:space="preserve">years.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This is a quite a good experience for the respondents to give informed responses on new product development.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They therefore had extensive experience in the field and helped to reveal how product are being exercised in Detergents markets industry. </w:t>
      </w:r>
    </w:p>
    <w:p w:rsidR="00DA2FFF" w:rsidRPr="00813BA3" w:rsidRDefault="00DA2FFF" w:rsidP="00DA2FFF">
      <w:pPr>
        <w:pStyle w:val="NormalWeb"/>
        <w:spacing w:before="0" w:beforeAutospacing="0" w:after="240" w:afterAutospacing="0" w:line="360" w:lineRule="auto"/>
        <w:jc w:val="both"/>
        <w:rPr>
          <w:sz w:val="26"/>
          <w:szCs w:val="26"/>
        </w:rPr>
      </w:pPr>
      <w:r w:rsidRPr="00813BA3">
        <w:rPr>
          <w:b/>
          <w:bCs/>
          <w:sz w:val="26"/>
          <w:szCs w:val="26"/>
        </w:rPr>
        <w:lastRenderedPageBreak/>
        <w:t xml:space="preserve">Table 4.1.5: Educational Qualification </w:t>
      </w:r>
    </w:p>
    <w:tbl>
      <w:tblPr>
        <w:tblStyle w:val="TableGrid"/>
        <w:tblW w:w="0" w:type="auto"/>
        <w:tblInd w:w="288" w:type="dxa"/>
        <w:tblLook w:val="04A0"/>
      </w:tblPr>
      <w:tblGrid>
        <w:gridCol w:w="2726"/>
        <w:gridCol w:w="2904"/>
        <w:gridCol w:w="2560"/>
      </w:tblGrid>
      <w:tr w:rsidR="00DA2FFF" w:rsidRPr="00813BA3" w:rsidTr="00884CD7">
        <w:tc>
          <w:tcPr>
            <w:tcW w:w="2726"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 xml:space="preserve">Qualification </w:t>
            </w:r>
          </w:p>
        </w:tc>
        <w:tc>
          <w:tcPr>
            <w:tcW w:w="2904"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Frequency</w:t>
            </w:r>
          </w:p>
        </w:tc>
        <w:tc>
          <w:tcPr>
            <w:tcW w:w="2560"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Percentage</w:t>
            </w:r>
          </w:p>
        </w:tc>
      </w:tr>
      <w:tr w:rsidR="00DA2FFF" w:rsidRPr="00813BA3" w:rsidTr="00884CD7">
        <w:tc>
          <w:tcPr>
            <w:tcW w:w="272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Diploma </w:t>
            </w:r>
          </w:p>
        </w:tc>
        <w:tc>
          <w:tcPr>
            <w:tcW w:w="2904"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15</w:t>
            </w:r>
          </w:p>
        </w:tc>
        <w:tc>
          <w:tcPr>
            <w:tcW w:w="256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21.0</w:t>
            </w:r>
          </w:p>
        </w:tc>
      </w:tr>
      <w:tr w:rsidR="00DA2FFF" w:rsidRPr="00813BA3" w:rsidTr="00884CD7">
        <w:tc>
          <w:tcPr>
            <w:tcW w:w="272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Degree </w:t>
            </w:r>
          </w:p>
        </w:tc>
        <w:tc>
          <w:tcPr>
            <w:tcW w:w="2904"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16</w:t>
            </w:r>
          </w:p>
        </w:tc>
        <w:tc>
          <w:tcPr>
            <w:tcW w:w="256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22.0</w:t>
            </w:r>
          </w:p>
        </w:tc>
      </w:tr>
      <w:tr w:rsidR="00DA2FFF" w:rsidRPr="00813BA3" w:rsidTr="00884CD7">
        <w:tc>
          <w:tcPr>
            <w:tcW w:w="272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Master  </w:t>
            </w:r>
          </w:p>
        </w:tc>
        <w:tc>
          <w:tcPr>
            <w:tcW w:w="2904"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19</w:t>
            </w:r>
          </w:p>
        </w:tc>
        <w:tc>
          <w:tcPr>
            <w:tcW w:w="256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28.5</w:t>
            </w:r>
          </w:p>
        </w:tc>
      </w:tr>
      <w:tr w:rsidR="00DA2FFF" w:rsidRPr="00813BA3" w:rsidTr="00884CD7">
        <w:tc>
          <w:tcPr>
            <w:tcW w:w="272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PhD</w:t>
            </w:r>
          </w:p>
        </w:tc>
        <w:tc>
          <w:tcPr>
            <w:tcW w:w="2904"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19</w:t>
            </w:r>
          </w:p>
        </w:tc>
        <w:tc>
          <w:tcPr>
            <w:tcW w:w="256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28.5</w:t>
            </w:r>
          </w:p>
        </w:tc>
      </w:tr>
      <w:tr w:rsidR="00DA2FFF" w:rsidRPr="00813BA3" w:rsidTr="00884CD7">
        <w:tc>
          <w:tcPr>
            <w:tcW w:w="2726"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Total </w:t>
            </w:r>
          </w:p>
        </w:tc>
        <w:tc>
          <w:tcPr>
            <w:tcW w:w="2904"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70</w:t>
            </w:r>
          </w:p>
        </w:tc>
        <w:tc>
          <w:tcPr>
            <w:tcW w:w="2560"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100</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Source: Field survey 2025</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From the respondents interviewed, 21% have diploma certificate, while 22% have Degree certificate, while 28.5% have Master Certificate and the remaining 28.5% have PhD certificate.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This is a quite a good experience for the respondents to give informed responses on product development.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They therefore had extensive knowledge in the field and helped to reveal how new product are developed in Detergents markets industry. </w:t>
      </w:r>
    </w:p>
    <w:p w:rsidR="00DA2FFF" w:rsidRPr="00813BA3" w:rsidRDefault="00DA2FFF" w:rsidP="00DA2FFF">
      <w:pPr>
        <w:pStyle w:val="NormalWeb"/>
        <w:spacing w:before="0" w:beforeAutospacing="0" w:after="240" w:afterAutospacing="0" w:line="360" w:lineRule="auto"/>
        <w:jc w:val="both"/>
        <w:rPr>
          <w:b/>
          <w:bCs/>
          <w:sz w:val="26"/>
          <w:szCs w:val="26"/>
        </w:rPr>
      </w:pPr>
      <w:r w:rsidRPr="00813BA3">
        <w:rPr>
          <w:b/>
          <w:bCs/>
          <w:sz w:val="26"/>
          <w:szCs w:val="26"/>
        </w:rPr>
        <w:t>Section</w:t>
      </w:r>
      <w:r w:rsidRPr="00813BA3">
        <w:rPr>
          <w:b/>
          <w:sz w:val="26"/>
          <w:szCs w:val="26"/>
        </w:rPr>
        <w:t>:</w:t>
      </w:r>
      <w:r>
        <w:rPr>
          <w:b/>
          <w:sz w:val="26"/>
          <w:szCs w:val="26"/>
        </w:rPr>
        <w:t xml:space="preserve"> </w:t>
      </w:r>
      <w:r w:rsidRPr="00813BA3">
        <w:rPr>
          <w:b/>
          <w:sz w:val="26"/>
          <w:szCs w:val="26"/>
        </w:rPr>
        <w:t xml:space="preserve">B: Research </w:t>
      </w:r>
      <w:r w:rsidRPr="00813BA3">
        <w:rPr>
          <w:b/>
          <w:bCs/>
          <w:sz w:val="26"/>
          <w:szCs w:val="26"/>
        </w:rPr>
        <w:t xml:space="preserve">Questions </w:t>
      </w:r>
    </w:p>
    <w:p w:rsidR="00DA2FFF" w:rsidRPr="00813BA3" w:rsidRDefault="00DA2FFF" w:rsidP="00DA2FFF">
      <w:pPr>
        <w:pStyle w:val="NormalWeb"/>
        <w:spacing w:before="0" w:beforeAutospacing="0" w:after="240" w:afterAutospacing="0" w:line="360" w:lineRule="auto"/>
        <w:jc w:val="both"/>
        <w:rPr>
          <w:b/>
          <w:bCs/>
          <w:sz w:val="26"/>
          <w:szCs w:val="26"/>
        </w:rPr>
      </w:pPr>
      <w:r w:rsidRPr="00813BA3">
        <w:rPr>
          <w:b/>
          <w:bCs/>
          <w:sz w:val="26"/>
          <w:szCs w:val="26"/>
        </w:rPr>
        <w:t xml:space="preserve">Table 4.1.6: Is </w:t>
      </w:r>
      <w:r w:rsidRPr="00813BA3">
        <w:rPr>
          <w:b/>
          <w:sz w:val="26"/>
          <w:szCs w:val="26"/>
        </w:rPr>
        <w:t xml:space="preserve">There </w:t>
      </w:r>
      <w:r w:rsidRPr="00813BA3">
        <w:rPr>
          <w:b/>
          <w:bCs/>
          <w:sz w:val="26"/>
          <w:szCs w:val="26"/>
        </w:rPr>
        <w:t xml:space="preserve">any Significant Relationship Between New Product Development and Performance? </w:t>
      </w:r>
    </w:p>
    <w:tbl>
      <w:tblPr>
        <w:tblStyle w:val="TableGrid"/>
        <w:tblW w:w="0" w:type="auto"/>
        <w:tblInd w:w="288" w:type="dxa"/>
        <w:tblLook w:val="04A0"/>
      </w:tblPr>
      <w:tblGrid>
        <w:gridCol w:w="2622"/>
        <w:gridCol w:w="2959"/>
        <w:gridCol w:w="2699"/>
      </w:tblGrid>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Frequency</w:t>
            </w:r>
          </w:p>
        </w:tc>
        <w:tc>
          <w:tcPr>
            <w:tcW w:w="2699"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Percentage</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28</w:t>
            </w:r>
          </w:p>
        </w:tc>
        <w:tc>
          <w:tcPr>
            <w:tcW w:w="269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40</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20</w:t>
            </w:r>
          </w:p>
        </w:tc>
        <w:tc>
          <w:tcPr>
            <w:tcW w:w="269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25</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w:t>
            </w:r>
          </w:p>
        </w:tc>
        <w:tc>
          <w:tcPr>
            <w:tcW w:w="269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15</w:t>
            </w:r>
          </w:p>
        </w:tc>
        <w:tc>
          <w:tcPr>
            <w:tcW w:w="269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23</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w:t>
            </w:r>
          </w:p>
        </w:tc>
        <w:tc>
          <w:tcPr>
            <w:tcW w:w="269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12</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lastRenderedPageBreak/>
              <w:t xml:space="preserve">Total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70</w:t>
            </w:r>
          </w:p>
        </w:tc>
        <w:tc>
          <w:tcPr>
            <w:tcW w:w="269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100</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Source: Field survey 2025</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From the table above, 40% of the respondents Strongly Agree to the question, while 25°/c of the of the respondents agree to the question, also 12% of the respondents Strongly disagree to the question, while the remaining 12% Disagree to the question. </w:t>
      </w:r>
    </w:p>
    <w:p w:rsidR="00DA2FFF" w:rsidRPr="00813BA3" w:rsidRDefault="00DA2FFF" w:rsidP="00DA2FFF">
      <w:pPr>
        <w:pStyle w:val="NormalWeb"/>
        <w:spacing w:before="0" w:beforeAutospacing="0" w:after="240" w:afterAutospacing="0" w:line="360" w:lineRule="auto"/>
        <w:jc w:val="both"/>
        <w:rPr>
          <w:b/>
          <w:bCs/>
          <w:sz w:val="26"/>
          <w:szCs w:val="26"/>
        </w:rPr>
      </w:pPr>
      <w:r w:rsidRPr="00813BA3">
        <w:rPr>
          <w:b/>
          <w:bCs/>
          <w:sz w:val="26"/>
          <w:szCs w:val="26"/>
        </w:rPr>
        <w:t xml:space="preserve">Table 4.1.7: New Product Is Being Developed When Those Who Make Decision For The Company Interact Among Themselves? </w:t>
      </w:r>
    </w:p>
    <w:tbl>
      <w:tblPr>
        <w:tblStyle w:val="TableGrid"/>
        <w:tblW w:w="0" w:type="auto"/>
        <w:tblInd w:w="378" w:type="dxa"/>
        <w:tblLook w:val="04A0"/>
      </w:tblPr>
      <w:tblGrid>
        <w:gridCol w:w="2532"/>
        <w:gridCol w:w="2959"/>
        <w:gridCol w:w="2519"/>
      </w:tblGrid>
      <w:tr w:rsidR="00DA2FFF" w:rsidRPr="00813BA3" w:rsidTr="00884CD7">
        <w:tc>
          <w:tcPr>
            <w:tcW w:w="2532"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Frequency</w:t>
            </w:r>
          </w:p>
        </w:tc>
        <w:tc>
          <w:tcPr>
            <w:tcW w:w="2519"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Percentage</w:t>
            </w:r>
          </w:p>
        </w:tc>
      </w:tr>
      <w:tr w:rsidR="00DA2FFF" w:rsidRPr="00813BA3" w:rsidTr="00884CD7">
        <w:tc>
          <w:tcPr>
            <w:tcW w:w="253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15</w:t>
            </w:r>
          </w:p>
        </w:tc>
        <w:tc>
          <w:tcPr>
            <w:tcW w:w="251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23</w:t>
            </w:r>
          </w:p>
        </w:tc>
      </w:tr>
      <w:tr w:rsidR="00DA2FFF" w:rsidRPr="00813BA3" w:rsidTr="00884CD7">
        <w:tc>
          <w:tcPr>
            <w:tcW w:w="253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w:t>
            </w:r>
          </w:p>
        </w:tc>
        <w:tc>
          <w:tcPr>
            <w:tcW w:w="251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12</w:t>
            </w:r>
          </w:p>
        </w:tc>
      </w:tr>
      <w:tr w:rsidR="00DA2FFF" w:rsidRPr="00813BA3" w:rsidTr="00884CD7">
        <w:tc>
          <w:tcPr>
            <w:tcW w:w="253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w:t>
            </w:r>
          </w:p>
        </w:tc>
        <w:tc>
          <w:tcPr>
            <w:tcW w:w="251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w:t>
            </w:r>
          </w:p>
        </w:tc>
      </w:tr>
      <w:tr w:rsidR="00DA2FFF" w:rsidRPr="00813BA3" w:rsidTr="00884CD7">
        <w:tc>
          <w:tcPr>
            <w:tcW w:w="253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28</w:t>
            </w:r>
          </w:p>
        </w:tc>
        <w:tc>
          <w:tcPr>
            <w:tcW w:w="251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40</w:t>
            </w:r>
          </w:p>
        </w:tc>
      </w:tr>
      <w:tr w:rsidR="00DA2FFF" w:rsidRPr="00813BA3" w:rsidTr="00884CD7">
        <w:tc>
          <w:tcPr>
            <w:tcW w:w="253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20</w:t>
            </w:r>
          </w:p>
        </w:tc>
        <w:tc>
          <w:tcPr>
            <w:tcW w:w="251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25</w:t>
            </w:r>
          </w:p>
        </w:tc>
      </w:tr>
      <w:tr w:rsidR="00DA2FFF" w:rsidRPr="00813BA3" w:rsidTr="00884CD7">
        <w:tc>
          <w:tcPr>
            <w:tcW w:w="253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70</w:t>
            </w:r>
          </w:p>
        </w:tc>
        <w:tc>
          <w:tcPr>
            <w:tcW w:w="251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100</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Source: Field survey 2025</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From the above table, 15 of the respondents strongly agree that new product is being developed when those who make decision for the company interact among themselves, while 7 of the respondents agree to the question, also 28 of the respondents disagree strongly disagree to the question also 20 of the respondents disagree to the question. </w:t>
      </w:r>
    </w:p>
    <w:p w:rsidR="00DA2FFF" w:rsidRPr="00813BA3" w:rsidRDefault="00DA2FFF" w:rsidP="00DA2FFF">
      <w:pPr>
        <w:pStyle w:val="NormalWeb"/>
        <w:spacing w:before="0" w:beforeAutospacing="0" w:after="240" w:afterAutospacing="0" w:line="360" w:lineRule="auto"/>
        <w:jc w:val="both"/>
        <w:rPr>
          <w:sz w:val="26"/>
          <w:szCs w:val="26"/>
        </w:rPr>
      </w:pPr>
      <w:r w:rsidRPr="00813BA3">
        <w:rPr>
          <w:b/>
          <w:bCs/>
          <w:sz w:val="26"/>
          <w:szCs w:val="26"/>
        </w:rPr>
        <w:t xml:space="preserve">Table 4.1.8: Many Organizations Are Focus On Becoming More Competitive By Developing New Product? </w:t>
      </w:r>
    </w:p>
    <w:tbl>
      <w:tblPr>
        <w:tblStyle w:val="TableGrid"/>
        <w:tblW w:w="0" w:type="auto"/>
        <w:tblInd w:w="288" w:type="dxa"/>
        <w:tblLook w:val="04A0"/>
      </w:tblPr>
      <w:tblGrid>
        <w:gridCol w:w="2622"/>
        <w:gridCol w:w="2959"/>
        <w:gridCol w:w="2429"/>
      </w:tblGrid>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Frequency</w:t>
            </w:r>
          </w:p>
        </w:tc>
        <w:tc>
          <w:tcPr>
            <w:tcW w:w="2429"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Percentage</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45</w:t>
            </w:r>
          </w:p>
        </w:tc>
        <w:tc>
          <w:tcPr>
            <w:tcW w:w="242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60</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w:t>
            </w:r>
          </w:p>
        </w:tc>
        <w:tc>
          <w:tcPr>
            <w:tcW w:w="242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15</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lastRenderedPageBreak/>
              <w:t xml:space="preserve">Not sure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w:t>
            </w:r>
          </w:p>
        </w:tc>
        <w:tc>
          <w:tcPr>
            <w:tcW w:w="242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8</w:t>
            </w:r>
          </w:p>
        </w:tc>
        <w:tc>
          <w:tcPr>
            <w:tcW w:w="242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13</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w:t>
            </w:r>
          </w:p>
        </w:tc>
        <w:tc>
          <w:tcPr>
            <w:tcW w:w="242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12</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70</w:t>
            </w:r>
          </w:p>
        </w:tc>
        <w:tc>
          <w:tcPr>
            <w:tcW w:w="242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100</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Source: Field survey 2025</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From the above table, 45 of the respondents strongly agree that many organizations are focus on becoming more competitive by developing new products, while 10 of the respondents agree to the question, also 8 of the respondents strongly disagree to the question also 7 of the respondents disagree to the question. </w:t>
      </w:r>
    </w:p>
    <w:p w:rsidR="00DA2FFF" w:rsidRPr="00813BA3" w:rsidRDefault="00DA2FFF" w:rsidP="00DA2FFF">
      <w:pPr>
        <w:pStyle w:val="NormalWeb"/>
        <w:spacing w:before="0" w:beforeAutospacing="0" w:after="0" w:afterAutospacing="0"/>
        <w:jc w:val="both"/>
        <w:rPr>
          <w:b/>
          <w:sz w:val="26"/>
          <w:szCs w:val="26"/>
        </w:rPr>
      </w:pPr>
      <w:r w:rsidRPr="00813BA3">
        <w:rPr>
          <w:b/>
          <w:bCs/>
          <w:sz w:val="26"/>
          <w:szCs w:val="26"/>
        </w:rPr>
        <w:t xml:space="preserve">Table 4.1.9: </w:t>
      </w:r>
      <w:r w:rsidRPr="00813BA3">
        <w:rPr>
          <w:b/>
          <w:sz w:val="26"/>
          <w:szCs w:val="26"/>
        </w:rPr>
        <w:t xml:space="preserve">Regular </w:t>
      </w:r>
      <w:r w:rsidRPr="00813BA3">
        <w:rPr>
          <w:b/>
          <w:bCs/>
          <w:sz w:val="26"/>
          <w:szCs w:val="26"/>
        </w:rPr>
        <w:t xml:space="preserve">And Continuous Training Should Be Given To The Marketing Managers </w:t>
      </w:r>
      <w:r w:rsidRPr="00813BA3">
        <w:rPr>
          <w:b/>
          <w:sz w:val="26"/>
          <w:szCs w:val="26"/>
        </w:rPr>
        <w:t xml:space="preserve">And </w:t>
      </w:r>
      <w:r w:rsidRPr="00813BA3">
        <w:rPr>
          <w:b/>
          <w:bCs/>
          <w:sz w:val="26"/>
          <w:szCs w:val="26"/>
        </w:rPr>
        <w:t xml:space="preserve">R&amp;D Personnel So As To Update Their Professional Skill And Knowledge On Product Development? </w:t>
      </w:r>
    </w:p>
    <w:tbl>
      <w:tblPr>
        <w:tblStyle w:val="TableGrid"/>
        <w:tblW w:w="0" w:type="auto"/>
        <w:tblInd w:w="288" w:type="dxa"/>
        <w:tblLook w:val="04A0"/>
      </w:tblPr>
      <w:tblGrid>
        <w:gridCol w:w="2622"/>
        <w:gridCol w:w="2959"/>
        <w:gridCol w:w="2699"/>
      </w:tblGrid>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Frequency</w:t>
            </w:r>
          </w:p>
        </w:tc>
        <w:tc>
          <w:tcPr>
            <w:tcW w:w="2699"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Percentage</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27</w:t>
            </w:r>
          </w:p>
        </w:tc>
        <w:tc>
          <w:tcPr>
            <w:tcW w:w="269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43</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15</w:t>
            </w:r>
          </w:p>
        </w:tc>
        <w:tc>
          <w:tcPr>
            <w:tcW w:w="269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20</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w:t>
            </w:r>
          </w:p>
        </w:tc>
        <w:tc>
          <w:tcPr>
            <w:tcW w:w="269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12</w:t>
            </w:r>
          </w:p>
        </w:tc>
        <w:tc>
          <w:tcPr>
            <w:tcW w:w="269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16</w:t>
            </w:r>
          </w:p>
        </w:tc>
      </w:tr>
      <w:tr w:rsidR="00DA2FFF" w:rsidRPr="00813BA3" w:rsidTr="00884CD7">
        <w:trPr>
          <w:trHeight w:val="70"/>
        </w:trPr>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16</w:t>
            </w:r>
          </w:p>
        </w:tc>
        <w:tc>
          <w:tcPr>
            <w:tcW w:w="269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21</w:t>
            </w:r>
          </w:p>
        </w:tc>
      </w:tr>
      <w:tr w:rsidR="00DA2FFF" w:rsidRPr="00813BA3" w:rsidTr="00884CD7">
        <w:tc>
          <w:tcPr>
            <w:tcW w:w="262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70</w:t>
            </w:r>
          </w:p>
        </w:tc>
        <w:tc>
          <w:tcPr>
            <w:tcW w:w="269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100</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Source: Field survey 2025</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From the above table, 43% of the respondents strongly agree that regular and continuous training should be given to the marketing managers and R&amp;D personnel so as to update their professional skill and knowledge on product development, while 20% of the respondents agree to the question, also 16% of the respondents strongly disagree to the question also 21% of the respondents disagree to the question. </w:t>
      </w:r>
    </w:p>
    <w:p w:rsidR="00DA2FFF" w:rsidRDefault="00DA2FFF" w:rsidP="00DA2FFF">
      <w:pPr>
        <w:pStyle w:val="NormalWeb"/>
        <w:spacing w:before="0" w:beforeAutospacing="0" w:after="240" w:afterAutospacing="0"/>
        <w:jc w:val="both"/>
        <w:rPr>
          <w:b/>
          <w:bCs/>
          <w:sz w:val="26"/>
          <w:szCs w:val="26"/>
        </w:rPr>
      </w:pPr>
    </w:p>
    <w:p w:rsidR="00DA2FFF" w:rsidRPr="00813BA3" w:rsidRDefault="00DA2FFF" w:rsidP="00DA2FFF">
      <w:pPr>
        <w:pStyle w:val="NormalWeb"/>
        <w:spacing w:before="0" w:beforeAutospacing="0" w:after="240" w:afterAutospacing="0"/>
        <w:jc w:val="both"/>
        <w:rPr>
          <w:sz w:val="26"/>
          <w:szCs w:val="26"/>
        </w:rPr>
      </w:pPr>
      <w:r w:rsidRPr="00813BA3">
        <w:rPr>
          <w:b/>
          <w:bCs/>
          <w:sz w:val="26"/>
          <w:szCs w:val="26"/>
        </w:rPr>
        <w:lastRenderedPageBreak/>
        <w:t xml:space="preserve">Table 4.1.10 : Effective Product Development Rests On A Product’s Design’s Ability To Create A Positive Product Experience? </w:t>
      </w:r>
    </w:p>
    <w:tbl>
      <w:tblPr>
        <w:tblStyle w:val="TableGrid"/>
        <w:tblW w:w="0" w:type="auto"/>
        <w:tblInd w:w="198" w:type="dxa"/>
        <w:tblLook w:val="04A0"/>
      </w:tblPr>
      <w:tblGrid>
        <w:gridCol w:w="2712"/>
        <w:gridCol w:w="2959"/>
        <w:gridCol w:w="2789"/>
      </w:tblGrid>
      <w:tr w:rsidR="00DA2FFF" w:rsidRPr="00813BA3" w:rsidTr="00884CD7">
        <w:tc>
          <w:tcPr>
            <w:tcW w:w="2712"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Frequency</w:t>
            </w:r>
          </w:p>
        </w:tc>
        <w:tc>
          <w:tcPr>
            <w:tcW w:w="2789" w:type="dxa"/>
          </w:tcPr>
          <w:p w:rsidR="00DA2FFF" w:rsidRPr="00813BA3" w:rsidRDefault="00DA2FFF" w:rsidP="00884CD7">
            <w:pPr>
              <w:pStyle w:val="NormalWeb"/>
              <w:spacing w:before="0" w:beforeAutospacing="0" w:after="0" w:afterAutospacing="0" w:line="360" w:lineRule="auto"/>
              <w:jc w:val="both"/>
              <w:rPr>
                <w:b/>
                <w:sz w:val="26"/>
                <w:szCs w:val="26"/>
              </w:rPr>
            </w:pPr>
            <w:r w:rsidRPr="00813BA3">
              <w:rPr>
                <w:b/>
                <w:sz w:val="26"/>
                <w:szCs w:val="26"/>
              </w:rPr>
              <w:t>Percentage</w:t>
            </w:r>
          </w:p>
        </w:tc>
      </w:tr>
      <w:tr w:rsidR="00DA2FFF" w:rsidRPr="00813BA3" w:rsidTr="00884CD7">
        <w:tc>
          <w:tcPr>
            <w:tcW w:w="271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w:t>
            </w:r>
          </w:p>
        </w:tc>
        <w:tc>
          <w:tcPr>
            <w:tcW w:w="278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15</w:t>
            </w:r>
          </w:p>
        </w:tc>
      </w:tr>
      <w:tr w:rsidR="00DA2FFF" w:rsidRPr="00813BA3" w:rsidTr="00884CD7">
        <w:tc>
          <w:tcPr>
            <w:tcW w:w="271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27</w:t>
            </w:r>
          </w:p>
        </w:tc>
        <w:tc>
          <w:tcPr>
            <w:tcW w:w="278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9</w:t>
            </w:r>
          </w:p>
        </w:tc>
      </w:tr>
      <w:tr w:rsidR="00DA2FFF" w:rsidRPr="00813BA3" w:rsidTr="00884CD7">
        <w:tc>
          <w:tcPr>
            <w:tcW w:w="271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w:t>
            </w:r>
          </w:p>
        </w:tc>
        <w:tc>
          <w:tcPr>
            <w:tcW w:w="278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15</w:t>
            </w:r>
          </w:p>
        </w:tc>
      </w:tr>
      <w:tr w:rsidR="00DA2FFF" w:rsidRPr="00813BA3" w:rsidTr="00884CD7">
        <w:tc>
          <w:tcPr>
            <w:tcW w:w="271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15</w:t>
            </w:r>
          </w:p>
        </w:tc>
        <w:tc>
          <w:tcPr>
            <w:tcW w:w="278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25</w:t>
            </w:r>
          </w:p>
        </w:tc>
      </w:tr>
      <w:tr w:rsidR="00DA2FFF" w:rsidRPr="00813BA3" w:rsidTr="00884CD7">
        <w:tc>
          <w:tcPr>
            <w:tcW w:w="271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28</w:t>
            </w:r>
          </w:p>
        </w:tc>
        <w:tc>
          <w:tcPr>
            <w:tcW w:w="278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36</w:t>
            </w:r>
          </w:p>
        </w:tc>
      </w:tr>
      <w:tr w:rsidR="00DA2FFF" w:rsidRPr="00813BA3" w:rsidTr="00884CD7">
        <w:tc>
          <w:tcPr>
            <w:tcW w:w="2712"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70</w:t>
            </w:r>
          </w:p>
        </w:tc>
        <w:tc>
          <w:tcPr>
            <w:tcW w:w="2789" w:type="dxa"/>
          </w:tcPr>
          <w:p w:rsidR="00DA2FFF" w:rsidRPr="00813BA3" w:rsidRDefault="00DA2FFF" w:rsidP="00884CD7">
            <w:pPr>
              <w:pStyle w:val="NormalWeb"/>
              <w:spacing w:before="0" w:beforeAutospacing="0" w:after="0" w:afterAutospacing="0" w:line="360" w:lineRule="auto"/>
              <w:jc w:val="both"/>
              <w:rPr>
                <w:sz w:val="26"/>
                <w:szCs w:val="26"/>
              </w:rPr>
            </w:pPr>
            <w:r w:rsidRPr="00813BA3">
              <w:rPr>
                <w:sz w:val="26"/>
                <w:szCs w:val="26"/>
              </w:rPr>
              <w:t>100</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Source: Field survey 2025</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From the above table, 15% of the respondents strongly agree that effective product development rests on a product’s design’s ability to create a positive product experience, while 9% of the respondents agree to the question, also 15% of the respondents are not sure about the question, while 25% of the respondents strongly disagree to the question and the remaining 36% of the respondents disagree to the question. </w:t>
      </w:r>
    </w:p>
    <w:p w:rsidR="00DA2FFF" w:rsidRPr="00813BA3" w:rsidRDefault="00DA2FFF" w:rsidP="00DA2FFF">
      <w:pPr>
        <w:pStyle w:val="NormalWeb"/>
        <w:numPr>
          <w:ilvl w:val="1"/>
          <w:numId w:val="4"/>
        </w:numPr>
        <w:spacing w:before="0" w:beforeAutospacing="0" w:after="240" w:afterAutospacing="0" w:line="360" w:lineRule="auto"/>
        <w:ind w:left="720" w:hanging="720"/>
        <w:jc w:val="both"/>
        <w:rPr>
          <w:b/>
          <w:sz w:val="26"/>
          <w:szCs w:val="26"/>
        </w:rPr>
      </w:pPr>
      <w:r w:rsidRPr="00813BA3">
        <w:rPr>
          <w:b/>
          <w:sz w:val="26"/>
          <w:szCs w:val="26"/>
        </w:rPr>
        <w:t xml:space="preserve">Test </w:t>
      </w:r>
      <w:r w:rsidRPr="00813BA3">
        <w:rPr>
          <w:b/>
          <w:bCs/>
          <w:sz w:val="26"/>
          <w:szCs w:val="26"/>
        </w:rPr>
        <w:t xml:space="preserve">of </w:t>
      </w:r>
      <w:r w:rsidRPr="00813BA3">
        <w:rPr>
          <w:b/>
          <w:sz w:val="26"/>
          <w:szCs w:val="26"/>
        </w:rPr>
        <w:t xml:space="preserve">Hypotheses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Testing of the hypothesis formulated for this study will be done using the chi-square hypothesis testing method. It examines whether two samples are different and is commonly used when the variances of two normal distribution are unknown and when an experiment uses a small sample size. </w:t>
      </w:r>
    </w:p>
    <w:p w:rsidR="00DA2FFF" w:rsidRPr="00813BA3" w:rsidRDefault="00DA2FFF" w:rsidP="00DA2FFF">
      <w:pPr>
        <w:pStyle w:val="NormalWeb"/>
        <w:spacing w:before="0" w:beforeAutospacing="0" w:after="240" w:afterAutospacing="0" w:line="360" w:lineRule="auto"/>
        <w:ind w:firstLine="720"/>
        <w:jc w:val="both"/>
        <w:rPr>
          <w:sz w:val="26"/>
          <w:szCs w:val="26"/>
        </w:rPr>
      </w:pPr>
      <w:r w:rsidRPr="00813BA3">
        <w:rPr>
          <w:sz w:val="26"/>
          <w:szCs w:val="26"/>
        </w:rPr>
        <w:t>The Chi-square formular is: (X</w:t>
      </w:r>
      <w:r w:rsidRPr="00813BA3">
        <w:rPr>
          <w:sz w:val="26"/>
          <w:szCs w:val="26"/>
          <w:vertAlign w:val="superscript"/>
        </w:rPr>
        <w:t>2</w:t>
      </w:r>
      <w:r w:rsidRPr="00813BA3">
        <w:rPr>
          <w:sz w:val="26"/>
          <w:szCs w:val="26"/>
        </w:rPr>
        <w:t xml:space="preserve">) = E </w:t>
      </w:r>
      <m:oMath>
        <m:f>
          <m:fPr>
            <m:ctrlPr>
              <w:rPr>
                <w:rFonts w:ascii="Cambria Math" w:hAnsi="Cambria Math"/>
                <w:i/>
                <w:sz w:val="26"/>
                <w:szCs w:val="26"/>
              </w:rPr>
            </m:ctrlPr>
          </m:fPr>
          <m:num>
            <m:r>
              <w:rPr>
                <w:rFonts w:ascii="Cambria Math" w:hAnsi="Cambria Math"/>
                <w:sz w:val="26"/>
                <w:szCs w:val="26"/>
              </w:rPr>
              <m:t>(0-e)²</m:t>
            </m:r>
          </m:num>
          <m:den>
            <m:r>
              <w:rPr>
                <w:rFonts w:ascii="Cambria Math" w:hAnsi="Cambria Math"/>
                <w:sz w:val="26"/>
                <w:szCs w:val="26"/>
              </w:rPr>
              <m:t>e</m:t>
            </m:r>
          </m:den>
        </m:f>
      </m:oMath>
    </w:p>
    <w:p w:rsidR="00DA2FFF" w:rsidRPr="00813BA3" w:rsidRDefault="00DA2FFF" w:rsidP="00DA2FFF">
      <w:pPr>
        <w:pStyle w:val="NormalWeb"/>
        <w:spacing w:before="0" w:beforeAutospacing="0" w:after="240" w:afterAutospacing="0" w:line="360" w:lineRule="auto"/>
        <w:ind w:firstLine="720"/>
        <w:jc w:val="both"/>
        <w:rPr>
          <w:sz w:val="26"/>
          <w:szCs w:val="26"/>
        </w:rPr>
      </w:pPr>
      <w:r w:rsidRPr="00813BA3">
        <w:rPr>
          <w:sz w:val="26"/>
          <w:szCs w:val="26"/>
        </w:rPr>
        <w:t>E = summation</w:t>
      </w:r>
    </w:p>
    <w:p w:rsidR="00DA2FFF" w:rsidRPr="00813BA3" w:rsidRDefault="00DA2FFF" w:rsidP="00DA2FFF">
      <w:pPr>
        <w:pStyle w:val="NormalWeb"/>
        <w:spacing w:before="0" w:beforeAutospacing="0" w:after="240" w:afterAutospacing="0" w:line="360" w:lineRule="auto"/>
        <w:ind w:firstLine="720"/>
        <w:jc w:val="both"/>
        <w:rPr>
          <w:sz w:val="26"/>
          <w:szCs w:val="26"/>
        </w:rPr>
      </w:pPr>
      <w:r w:rsidRPr="00813BA3">
        <w:rPr>
          <w:sz w:val="26"/>
          <w:szCs w:val="26"/>
        </w:rPr>
        <w:t xml:space="preserve">O = observed </w:t>
      </w:r>
    </w:p>
    <w:p w:rsidR="00DA2FFF" w:rsidRPr="00813BA3" w:rsidRDefault="00DA2FFF" w:rsidP="00DA2FFF">
      <w:pPr>
        <w:pStyle w:val="NormalWeb"/>
        <w:spacing w:before="0" w:beforeAutospacing="0" w:after="240" w:afterAutospacing="0" w:line="360" w:lineRule="auto"/>
        <w:ind w:firstLine="720"/>
        <w:jc w:val="both"/>
        <w:rPr>
          <w:sz w:val="26"/>
          <w:szCs w:val="26"/>
          <w:u w:val="single"/>
        </w:rPr>
      </w:pPr>
      <w:r w:rsidRPr="00813BA3">
        <w:rPr>
          <w:sz w:val="26"/>
          <w:szCs w:val="26"/>
        </w:rPr>
        <w:lastRenderedPageBreak/>
        <w:t xml:space="preserve">E = expected frequency </w:t>
      </w:r>
    </w:p>
    <w:p w:rsidR="00DA2FFF" w:rsidRPr="00D4195E" w:rsidRDefault="00DA2FFF" w:rsidP="00DA2FFF">
      <w:pPr>
        <w:pStyle w:val="NormalWeb"/>
        <w:spacing w:before="0" w:beforeAutospacing="0" w:after="240" w:afterAutospacing="0" w:line="360" w:lineRule="auto"/>
        <w:jc w:val="both"/>
        <w:rPr>
          <w:sz w:val="26"/>
          <w:szCs w:val="26"/>
        </w:rPr>
      </w:pPr>
      <w:r w:rsidRPr="00D4195E">
        <w:rPr>
          <w:b/>
          <w:sz w:val="26"/>
          <w:szCs w:val="26"/>
        </w:rPr>
        <w:t>Hypothesis Testing: Table 4.1.11</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Inadequate research has some effect on new product development</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Using the chi-square (X</w:t>
      </w:r>
      <w:r w:rsidRPr="00813BA3">
        <w:rPr>
          <w:sz w:val="26"/>
          <w:szCs w:val="26"/>
          <w:vertAlign w:val="superscript"/>
        </w:rPr>
        <w:t>2</w:t>
      </w:r>
      <w:r w:rsidRPr="00813BA3">
        <w:rPr>
          <w:sz w:val="26"/>
          <w:szCs w:val="26"/>
        </w:rPr>
        <w:t>) analysis thus (X</w:t>
      </w:r>
      <w:r w:rsidRPr="00813BA3">
        <w:rPr>
          <w:sz w:val="26"/>
          <w:szCs w:val="26"/>
          <w:vertAlign w:val="superscript"/>
        </w:rPr>
        <w:t>2</w:t>
      </w:r>
      <w:r w:rsidRPr="00813BA3">
        <w:rPr>
          <w:sz w:val="26"/>
          <w:szCs w:val="26"/>
        </w:rPr>
        <w:t>) analysis thus : (X</w:t>
      </w:r>
      <w:r w:rsidRPr="00813BA3">
        <w:rPr>
          <w:sz w:val="26"/>
          <w:szCs w:val="26"/>
          <w:vertAlign w:val="superscript"/>
        </w:rPr>
        <w:t>2</w:t>
      </w:r>
      <w:r w:rsidRPr="00813BA3">
        <w:rPr>
          <w:sz w:val="26"/>
          <w:szCs w:val="26"/>
        </w:rPr>
        <w:t xml:space="preserve">) = E </w:t>
      </w:r>
      <m:oMath>
        <m:f>
          <m:fPr>
            <m:ctrlPr>
              <w:rPr>
                <w:rFonts w:ascii="Cambria Math" w:hAnsi="Cambria Math"/>
                <w:i/>
                <w:sz w:val="26"/>
                <w:szCs w:val="26"/>
              </w:rPr>
            </m:ctrlPr>
          </m:fPr>
          <m:num>
            <m:r>
              <w:rPr>
                <w:rFonts w:ascii="Cambria Math" w:hAnsi="Cambria Math"/>
                <w:sz w:val="26"/>
                <w:szCs w:val="26"/>
              </w:rPr>
              <m:t>(0-e)²</m:t>
            </m:r>
          </m:num>
          <m:den>
            <m:r>
              <w:rPr>
                <w:rFonts w:ascii="Cambria Math" w:hAnsi="Cambria Math"/>
                <w:sz w:val="26"/>
                <w:szCs w:val="26"/>
              </w:rPr>
              <m:t>e</m:t>
            </m:r>
          </m:den>
        </m:f>
      </m:oMath>
    </w:p>
    <w:p w:rsidR="00DA2FFF" w:rsidRPr="00813BA3" w:rsidRDefault="00DA2FFF" w:rsidP="00DA2FFF">
      <w:pPr>
        <w:pStyle w:val="NormalWeb"/>
        <w:spacing w:before="0" w:beforeAutospacing="0" w:after="240" w:afterAutospacing="0" w:line="360" w:lineRule="auto"/>
        <w:ind w:firstLine="720"/>
        <w:jc w:val="both"/>
        <w:rPr>
          <w:sz w:val="26"/>
          <w:szCs w:val="26"/>
        </w:rPr>
      </w:pPr>
      <w:r w:rsidRPr="00813BA3">
        <w:rPr>
          <w:sz w:val="26"/>
          <w:szCs w:val="26"/>
        </w:rPr>
        <w:t>(X</w:t>
      </w:r>
      <w:r w:rsidRPr="00813BA3">
        <w:rPr>
          <w:sz w:val="26"/>
          <w:szCs w:val="26"/>
          <w:vertAlign w:val="superscript"/>
        </w:rPr>
        <w:t>2</w:t>
      </w:r>
      <w:r w:rsidRPr="00813BA3">
        <w:rPr>
          <w:sz w:val="26"/>
          <w:szCs w:val="26"/>
        </w:rPr>
        <w:t xml:space="preserve">) = Chi-Square </w:t>
      </w:r>
    </w:p>
    <w:p w:rsidR="00DA2FFF" w:rsidRPr="00813BA3" w:rsidRDefault="00DA2FFF" w:rsidP="00DA2FFF">
      <w:pPr>
        <w:pStyle w:val="NormalWeb"/>
        <w:spacing w:before="0" w:beforeAutospacing="0" w:after="240" w:afterAutospacing="0" w:line="360" w:lineRule="auto"/>
        <w:ind w:firstLine="720"/>
        <w:jc w:val="both"/>
        <w:rPr>
          <w:sz w:val="26"/>
          <w:szCs w:val="26"/>
        </w:rPr>
      </w:pPr>
      <w:r w:rsidRPr="00813BA3">
        <w:rPr>
          <w:sz w:val="26"/>
          <w:szCs w:val="26"/>
        </w:rPr>
        <w:t>E = summation</w:t>
      </w:r>
    </w:p>
    <w:p w:rsidR="00DA2FFF" w:rsidRPr="00813BA3" w:rsidRDefault="00DA2FFF" w:rsidP="00DA2FFF">
      <w:pPr>
        <w:pStyle w:val="NormalWeb"/>
        <w:spacing w:before="0" w:beforeAutospacing="0" w:after="240" w:afterAutospacing="0" w:line="360" w:lineRule="auto"/>
        <w:ind w:firstLine="720"/>
        <w:jc w:val="both"/>
        <w:rPr>
          <w:sz w:val="26"/>
          <w:szCs w:val="26"/>
        </w:rPr>
      </w:pPr>
      <w:r w:rsidRPr="00813BA3">
        <w:rPr>
          <w:sz w:val="26"/>
          <w:szCs w:val="26"/>
        </w:rPr>
        <w:t xml:space="preserve">O = observed </w:t>
      </w:r>
    </w:p>
    <w:p w:rsidR="00DA2FFF" w:rsidRPr="00813BA3" w:rsidRDefault="00DA2FFF" w:rsidP="00DA2FFF">
      <w:pPr>
        <w:pStyle w:val="NormalWeb"/>
        <w:spacing w:before="0" w:beforeAutospacing="0" w:after="240" w:afterAutospacing="0" w:line="360" w:lineRule="auto"/>
        <w:ind w:firstLine="720"/>
        <w:jc w:val="both"/>
        <w:rPr>
          <w:sz w:val="26"/>
          <w:szCs w:val="26"/>
        </w:rPr>
      </w:pPr>
      <w:r w:rsidRPr="00813BA3">
        <w:rPr>
          <w:sz w:val="26"/>
          <w:szCs w:val="26"/>
        </w:rPr>
        <w:t xml:space="preserve">E = expected frequency </w:t>
      </w:r>
    </w:p>
    <w:p w:rsidR="00DA2FFF" w:rsidRPr="00813BA3" w:rsidRDefault="00DA2FFF" w:rsidP="00DA2FFF">
      <w:pPr>
        <w:pStyle w:val="NormalWeb"/>
        <w:spacing w:before="0" w:beforeAutospacing="0" w:after="240" w:afterAutospacing="0" w:line="360" w:lineRule="auto"/>
        <w:ind w:firstLine="720"/>
        <w:jc w:val="both"/>
        <w:rPr>
          <w:sz w:val="26"/>
          <w:szCs w:val="26"/>
        </w:rPr>
      </w:pPr>
      <w:r w:rsidRPr="00813BA3">
        <w:rPr>
          <w:sz w:val="26"/>
          <w:szCs w:val="26"/>
        </w:rPr>
        <w:t xml:space="preserve">By recalling from the hypothesis 1 </w:t>
      </w:r>
    </w:p>
    <w:p w:rsidR="00DA2FFF" w:rsidRPr="00813BA3" w:rsidRDefault="00DA2FFF" w:rsidP="00DA2FFF">
      <w:pPr>
        <w:pStyle w:val="NormalWeb"/>
        <w:spacing w:before="0" w:beforeAutospacing="0" w:after="240" w:afterAutospacing="0" w:line="360" w:lineRule="auto"/>
        <w:jc w:val="both"/>
        <w:rPr>
          <w:sz w:val="26"/>
          <w:szCs w:val="26"/>
        </w:rPr>
      </w:pPr>
      <w:r w:rsidRPr="00813BA3">
        <w:rPr>
          <w:b/>
          <w:sz w:val="26"/>
          <w:szCs w:val="26"/>
        </w:rPr>
        <w:t>H1</w:t>
      </w:r>
      <w:r w:rsidRPr="00813BA3">
        <w:rPr>
          <w:sz w:val="26"/>
          <w:szCs w:val="26"/>
        </w:rPr>
        <w:t>: New product development have no effect on the performance of an organization.</w:t>
      </w:r>
    </w:p>
    <w:p w:rsidR="00DA2FFF" w:rsidRPr="00813BA3" w:rsidRDefault="00DA2FFF" w:rsidP="00DA2FFF">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288" w:type="dxa"/>
        <w:tblLook w:val="04A0"/>
      </w:tblPr>
      <w:tblGrid>
        <w:gridCol w:w="1465"/>
        <w:gridCol w:w="1759"/>
        <w:gridCol w:w="1762"/>
        <w:gridCol w:w="1773"/>
        <w:gridCol w:w="1611"/>
      </w:tblGrid>
      <w:tr w:rsidR="00DA2FFF" w:rsidRPr="00813BA3" w:rsidTr="00884CD7">
        <w:tc>
          <w:tcPr>
            <w:tcW w:w="1465" w:type="dxa"/>
          </w:tcPr>
          <w:p w:rsidR="00DA2FFF" w:rsidRPr="00813BA3" w:rsidRDefault="00DA2FFF" w:rsidP="00884CD7">
            <w:pPr>
              <w:pStyle w:val="NormalWeb"/>
              <w:spacing w:before="0" w:beforeAutospacing="0" w:after="0" w:afterAutospacing="0" w:line="360" w:lineRule="auto"/>
              <w:jc w:val="both"/>
              <w:rPr>
                <w:b/>
                <w:bCs/>
                <w:sz w:val="26"/>
                <w:szCs w:val="26"/>
              </w:rPr>
            </w:pPr>
            <w:r w:rsidRPr="00813BA3">
              <w:rPr>
                <w:b/>
                <w:bCs/>
                <w:sz w:val="26"/>
                <w:szCs w:val="26"/>
              </w:rPr>
              <w:t>O</w:t>
            </w:r>
          </w:p>
        </w:tc>
        <w:tc>
          <w:tcPr>
            <w:tcW w:w="1759" w:type="dxa"/>
          </w:tcPr>
          <w:p w:rsidR="00DA2FFF" w:rsidRPr="00813BA3" w:rsidRDefault="00DA2FFF" w:rsidP="00884CD7">
            <w:pPr>
              <w:pStyle w:val="NormalWeb"/>
              <w:spacing w:before="0" w:beforeAutospacing="0" w:after="0" w:afterAutospacing="0" w:line="360" w:lineRule="auto"/>
              <w:jc w:val="both"/>
              <w:rPr>
                <w:b/>
                <w:bCs/>
                <w:sz w:val="26"/>
                <w:szCs w:val="26"/>
              </w:rPr>
            </w:pPr>
            <w:r w:rsidRPr="00813BA3">
              <w:rPr>
                <w:b/>
                <w:bCs/>
                <w:sz w:val="26"/>
                <w:szCs w:val="26"/>
              </w:rPr>
              <w:t>E</w:t>
            </w:r>
          </w:p>
        </w:tc>
        <w:tc>
          <w:tcPr>
            <w:tcW w:w="1762" w:type="dxa"/>
          </w:tcPr>
          <w:p w:rsidR="00DA2FFF" w:rsidRPr="00813BA3" w:rsidRDefault="00DA2FFF" w:rsidP="00884CD7">
            <w:pPr>
              <w:pStyle w:val="NormalWeb"/>
              <w:spacing w:before="0" w:beforeAutospacing="0" w:after="0" w:afterAutospacing="0" w:line="360" w:lineRule="auto"/>
              <w:jc w:val="both"/>
              <w:rPr>
                <w:b/>
                <w:bCs/>
                <w:sz w:val="26"/>
                <w:szCs w:val="26"/>
              </w:rPr>
            </w:pPr>
            <w:r w:rsidRPr="00813BA3">
              <w:rPr>
                <w:b/>
                <w:bCs/>
                <w:sz w:val="26"/>
                <w:szCs w:val="26"/>
              </w:rPr>
              <w:t>O-E</w:t>
            </w:r>
          </w:p>
        </w:tc>
        <w:tc>
          <w:tcPr>
            <w:tcW w:w="1773" w:type="dxa"/>
          </w:tcPr>
          <w:p w:rsidR="00DA2FFF" w:rsidRPr="00813BA3" w:rsidRDefault="00DA2FFF" w:rsidP="00884CD7">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611" w:type="dxa"/>
          </w:tcPr>
          <w:p w:rsidR="00DA2FFF" w:rsidRPr="00813BA3" w:rsidRDefault="00DA2FFF" w:rsidP="00884CD7">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/E</w:t>
            </w:r>
          </w:p>
        </w:tc>
      </w:tr>
      <w:tr w:rsidR="00DA2FFF" w:rsidRPr="00813BA3" w:rsidTr="00884CD7">
        <w:tc>
          <w:tcPr>
            <w:tcW w:w="146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4</w:t>
            </w:r>
          </w:p>
        </w:tc>
        <w:tc>
          <w:tcPr>
            <w:tcW w:w="1759"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15</w:t>
            </w:r>
          </w:p>
        </w:tc>
        <w:tc>
          <w:tcPr>
            <w:tcW w:w="1762"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-11</w:t>
            </w:r>
          </w:p>
        </w:tc>
        <w:tc>
          <w:tcPr>
            <w:tcW w:w="1773"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121</w:t>
            </w:r>
          </w:p>
        </w:tc>
        <w:tc>
          <w:tcPr>
            <w:tcW w:w="1611"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8.07</w:t>
            </w:r>
          </w:p>
        </w:tc>
      </w:tr>
      <w:tr w:rsidR="00DA2FFF" w:rsidRPr="00813BA3" w:rsidTr="00884CD7">
        <w:tc>
          <w:tcPr>
            <w:tcW w:w="146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3</w:t>
            </w:r>
          </w:p>
        </w:tc>
        <w:tc>
          <w:tcPr>
            <w:tcW w:w="1759"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25</w:t>
            </w:r>
          </w:p>
        </w:tc>
        <w:tc>
          <w:tcPr>
            <w:tcW w:w="1762"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-22</w:t>
            </w:r>
          </w:p>
        </w:tc>
        <w:tc>
          <w:tcPr>
            <w:tcW w:w="1773"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484</w:t>
            </w:r>
          </w:p>
        </w:tc>
        <w:tc>
          <w:tcPr>
            <w:tcW w:w="1611"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19.36</w:t>
            </w:r>
          </w:p>
        </w:tc>
      </w:tr>
      <w:tr w:rsidR="00DA2FFF" w:rsidRPr="00813BA3" w:rsidTr="00884CD7">
        <w:tc>
          <w:tcPr>
            <w:tcW w:w="146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2</w:t>
            </w:r>
          </w:p>
        </w:tc>
        <w:tc>
          <w:tcPr>
            <w:tcW w:w="1759"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13</w:t>
            </w:r>
          </w:p>
        </w:tc>
        <w:tc>
          <w:tcPr>
            <w:tcW w:w="1762"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-11</w:t>
            </w:r>
          </w:p>
        </w:tc>
        <w:tc>
          <w:tcPr>
            <w:tcW w:w="1773"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121</w:t>
            </w:r>
          </w:p>
        </w:tc>
        <w:tc>
          <w:tcPr>
            <w:tcW w:w="1611"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0.07</w:t>
            </w:r>
          </w:p>
        </w:tc>
      </w:tr>
      <w:tr w:rsidR="00DA2FFF" w:rsidRPr="00813BA3" w:rsidTr="00884CD7">
        <w:tc>
          <w:tcPr>
            <w:tcW w:w="146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w:t>
            </w:r>
          </w:p>
        </w:tc>
        <w:tc>
          <w:tcPr>
            <w:tcW w:w="1759"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17</w:t>
            </w:r>
          </w:p>
        </w:tc>
        <w:tc>
          <w:tcPr>
            <w:tcW w:w="1762"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-16</w:t>
            </w:r>
          </w:p>
        </w:tc>
        <w:tc>
          <w:tcPr>
            <w:tcW w:w="1773"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256</w:t>
            </w:r>
          </w:p>
        </w:tc>
        <w:tc>
          <w:tcPr>
            <w:tcW w:w="1611"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15.059</w:t>
            </w:r>
          </w:p>
        </w:tc>
      </w:tr>
      <w:tr w:rsidR="00DA2FFF" w:rsidRPr="00813BA3" w:rsidTr="00884CD7">
        <w:tc>
          <w:tcPr>
            <w:tcW w:w="1465"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759"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762"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773"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611"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50.66</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Source: Field survey 2025</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Calculated (X</w:t>
      </w:r>
      <w:r w:rsidRPr="00813BA3">
        <w:rPr>
          <w:bCs/>
          <w:sz w:val="26"/>
          <w:szCs w:val="26"/>
          <w:vertAlign w:val="subscript"/>
        </w:rPr>
        <w:t>cal</w:t>
      </w:r>
      <w:r w:rsidRPr="00813BA3">
        <w:rPr>
          <w:bCs/>
          <w:sz w:val="26"/>
          <w:szCs w:val="26"/>
        </w:rPr>
        <w:t>) = 32.9</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lastRenderedPageBreak/>
        <w:tab/>
        <w:t>(uf) = (column-1) (vom- 1)</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ab/>
        <w:t>(3-1) (2-1) is calculate from table</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ab/>
        <w:t>(2) (1) = 2</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(X</w:t>
      </w:r>
      <w:r w:rsidRPr="00813BA3">
        <w:rPr>
          <w:bCs/>
          <w:sz w:val="26"/>
          <w:szCs w:val="26"/>
          <w:vertAlign w:val="subscript"/>
        </w:rPr>
        <w:t>tab</w:t>
      </w:r>
      <w:r w:rsidRPr="00813BA3">
        <w:rPr>
          <w:bCs/>
          <w:sz w:val="26"/>
          <w:szCs w:val="26"/>
        </w:rPr>
        <w:t>) = 2.0</w:t>
      </w:r>
    </w:p>
    <w:p w:rsidR="00DA2FFF" w:rsidRPr="00813BA3" w:rsidRDefault="00DA2FFF" w:rsidP="00DA2FFF">
      <w:pPr>
        <w:pStyle w:val="NormalWeb"/>
        <w:spacing w:before="0" w:beforeAutospacing="0" w:after="240" w:afterAutospacing="0" w:line="360" w:lineRule="auto"/>
        <w:jc w:val="both"/>
        <w:rPr>
          <w:b/>
          <w:bCs/>
          <w:sz w:val="26"/>
          <w:szCs w:val="26"/>
        </w:rPr>
      </w:pPr>
      <w:r w:rsidRPr="00813BA3">
        <w:rPr>
          <w:b/>
          <w:bCs/>
          <w:sz w:val="26"/>
          <w:szCs w:val="26"/>
        </w:rPr>
        <w:t>Decision rule:</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Based on the results obtained as showed in the table above, the calculated result </w:t>
      </w:r>
      <w:r w:rsidRPr="00813BA3">
        <w:rPr>
          <w:bCs/>
          <w:sz w:val="26"/>
          <w:szCs w:val="26"/>
        </w:rPr>
        <w:t>(X</w:t>
      </w:r>
      <w:r w:rsidRPr="00813BA3">
        <w:rPr>
          <w:bCs/>
          <w:sz w:val="26"/>
          <w:szCs w:val="26"/>
          <w:vertAlign w:val="subscript"/>
        </w:rPr>
        <w:t>cal</w:t>
      </w:r>
      <w:r w:rsidRPr="00813BA3">
        <w:rPr>
          <w:bCs/>
          <w:sz w:val="26"/>
          <w:szCs w:val="26"/>
        </w:rPr>
        <w:t xml:space="preserve">) </w:t>
      </w:r>
      <w:r w:rsidRPr="00813BA3">
        <w:rPr>
          <w:sz w:val="26"/>
          <w:szCs w:val="26"/>
        </w:rPr>
        <w:t xml:space="preserve"> is greater than the tabulated result </w:t>
      </w:r>
      <w:r w:rsidRPr="00813BA3">
        <w:rPr>
          <w:bCs/>
          <w:sz w:val="26"/>
          <w:szCs w:val="26"/>
        </w:rPr>
        <w:t>(X</w:t>
      </w:r>
      <w:r w:rsidRPr="00813BA3">
        <w:rPr>
          <w:bCs/>
          <w:sz w:val="26"/>
          <w:szCs w:val="26"/>
          <w:vertAlign w:val="subscript"/>
        </w:rPr>
        <w:t>tab</w:t>
      </w:r>
      <w:r w:rsidRPr="00813BA3">
        <w:rPr>
          <w:bCs/>
          <w:sz w:val="26"/>
          <w:szCs w:val="26"/>
        </w:rPr>
        <w:t xml:space="preserve">) </w:t>
      </w:r>
      <w:r w:rsidRPr="00813BA3">
        <w:rPr>
          <w:sz w:val="26"/>
          <w:szCs w:val="26"/>
        </w:rPr>
        <w:t xml:space="preserve">that is </w:t>
      </w:r>
      <w:r w:rsidRPr="00813BA3">
        <w:rPr>
          <w:bCs/>
          <w:sz w:val="26"/>
          <w:szCs w:val="26"/>
        </w:rPr>
        <w:t>X</w:t>
      </w:r>
      <w:r w:rsidRPr="00813BA3">
        <w:rPr>
          <w:bCs/>
          <w:sz w:val="26"/>
          <w:szCs w:val="26"/>
          <w:vertAlign w:val="subscript"/>
        </w:rPr>
        <w:t>cab</w:t>
      </w:r>
      <w:r w:rsidRPr="00813BA3">
        <w:rPr>
          <w:sz w:val="26"/>
          <w:szCs w:val="26"/>
        </w:rPr>
        <w:t xml:space="preserve"> (32.9) &gt;</w:t>
      </w:r>
      <w:r w:rsidRPr="00813BA3">
        <w:rPr>
          <w:bCs/>
          <w:sz w:val="26"/>
          <w:szCs w:val="26"/>
        </w:rPr>
        <w:t>X</w:t>
      </w:r>
      <w:r w:rsidRPr="00813BA3">
        <w:rPr>
          <w:bCs/>
          <w:sz w:val="26"/>
          <w:szCs w:val="26"/>
          <w:vertAlign w:val="subscript"/>
        </w:rPr>
        <w:t>tab</w:t>
      </w:r>
      <w:r w:rsidRPr="00813BA3">
        <w:rPr>
          <w:sz w:val="26"/>
          <w:szCs w:val="26"/>
        </w:rPr>
        <w:t>, (2.0), we will therefore accept the alternate hypothesis (H</w:t>
      </w:r>
      <w:r w:rsidRPr="00813BA3">
        <w:rPr>
          <w:sz w:val="26"/>
          <w:szCs w:val="26"/>
          <w:vertAlign w:val="subscript"/>
        </w:rPr>
        <w:t>1</w:t>
      </w:r>
      <w:r w:rsidRPr="00813BA3">
        <w:rPr>
          <w:sz w:val="26"/>
          <w:szCs w:val="26"/>
        </w:rPr>
        <w:t>) that states that: New product development have no effect on the performance of an organization..</w:t>
      </w:r>
    </w:p>
    <w:p w:rsidR="00DA2FFF" w:rsidRPr="00813BA3" w:rsidRDefault="00DA2FFF" w:rsidP="00DA2FFF">
      <w:pPr>
        <w:pStyle w:val="NormalWeb"/>
        <w:spacing w:before="0" w:beforeAutospacing="0" w:after="240" w:afterAutospacing="0" w:line="360" w:lineRule="auto"/>
        <w:jc w:val="both"/>
        <w:rPr>
          <w:sz w:val="26"/>
          <w:szCs w:val="26"/>
        </w:rPr>
      </w:pPr>
      <w:r w:rsidRPr="00813BA3">
        <w:rPr>
          <w:b/>
          <w:sz w:val="26"/>
          <w:szCs w:val="26"/>
        </w:rPr>
        <w:t>H2</w:t>
      </w:r>
      <w:r w:rsidRPr="00813BA3">
        <w:rPr>
          <w:sz w:val="26"/>
          <w:szCs w:val="26"/>
        </w:rPr>
        <w:t>: New product development and improvement of existing products does not affect performance of an organization.</w:t>
      </w:r>
    </w:p>
    <w:p w:rsidR="00DA2FFF" w:rsidRPr="00813BA3" w:rsidRDefault="00DA2FFF" w:rsidP="00DA2FFF">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288" w:type="dxa"/>
        <w:tblLook w:val="04A0"/>
      </w:tblPr>
      <w:tblGrid>
        <w:gridCol w:w="1470"/>
        <w:gridCol w:w="1764"/>
        <w:gridCol w:w="1767"/>
        <w:gridCol w:w="1777"/>
        <w:gridCol w:w="1592"/>
      </w:tblGrid>
      <w:tr w:rsidR="00DA2FFF" w:rsidRPr="00813BA3" w:rsidTr="00884CD7">
        <w:tc>
          <w:tcPr>
            <w:tcW w:w="1470" w:type="dxa"/>
          </w:tcPr>
          <w:p w:rsidR="00DA2FFF" w:rsidRPr="00813BA3" w:rsidRDefault="00DA2FFF" w:rsidP="00884CD7">
            <w:pPr>
              <w:pStyle w:val="NormalWeb"/>
              <w:spacing w:before="0" w:beforeAutospacing="0" w:after="0" w:afterAutospacing="0" w:line="360" w:lineRule="auto"/>
              <w:jc w:val="both"/>
              <w:rPr>
                <w:b/>
                <w:bCs/>
                <w:sz w:val="26"/>
                <w:szCs w:val="26"/>
              </w:rPr>
            </w:pPr>
            <w:r w:rsidRPr="00813BA3">
              <w:rPr>
                <w:b/>
                <w:bCs/>
                <w:sz w:val="26"/>
                <w:szCs w:val="26"/>
              </w:rPr>
              <w:t>O</w:t>
            </w:r>
          </w:p>
        </w:tc>
        <w:tc>
          <w:tcPr>
            <w:tcW w:w="1764" w:type="dxa"/>
          </w:tcPr>
          <w:p w:rsidR="00DA2FFF" w:rsidRPr="00813BA3" w:rsidRDefault="00DA2FFF" w:rsidP="00884CD7">
            <w:pPr>
              <w:pStyle w:val="NormalWeb"/>
              <w:spacing w:before="0" w:beforeAutospacing="0" w:after="0" w:afterAutospacing="0" w:line="360" w:lineRule="auto"/>
              <w:jc w:val="both"/>
              <w:rPr>
                <w:b/>
                <w:bCs/>
                <w:sz w:val="26"/>
                <w:szCs w:val="26"/>
              </w:rPr>
            </w:pPr>
            <w:r w:rsidRPr="00813BA3">
              <w:rPr>
                <w:b/>
                <w:bCs/>
                <w:sz w:val="26"/>
                <w:szCs w:val="26"/>
              </w:rPr>
              <w:t>E</w:t>
            </w:r>
          </w:p>
        </w:tc>
        <w:tc>
          <w:tcPr>
            <w:tcW w:w="1767" w:type="dxa"/>
          </w:tcPr>
          <w:p w:rsidR="00DA2FFF" w:rsidRPr="00813BA3" w:rsidRDefault="00DA2FFF" w:rsidP="00884CD7">
            <w:pPr>
              <w:pStyle w:val="NormalWeb"/>
              <w:spacing w:before="0" w:beforeAutospacing="0" w:after="0" w:afterAutospacing="0" w:line="360" w:lineRule="auto"/>
              <w:jc w:val="both"/>
              <w:rPr>
                <w:b/>
                <w:bCs/>
                <w:sz w:val="26"/>
                <w:szCs w:val="26"/>
              </w:rPr>
            </w:pPr>
            <w:r w:rsidRPr="00813BA3">
              <w:rPr>
                <w:b/>
                <w:bCs/>
                <w:sz w:val="26"/>
                <w:szCs w:val="26"/>
              </w:rPr>
              <w:t>O-E</w:t>
            </w:r>
          </w:p>
        </w:tc>
        <w:tc>
          <w:tcPr>
            <w:tcW w:w="1777" w:type="dxa"/>
          </w:tcPr>
          <w:p w:rsidR="00DA2FFF" w:rsidRPr="00813BA3" w:rsidRDefault="00DA2FFF" w:rsidP="00884CD7">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592" w:type="dxa"/>
          </w:tcPr>
          <w:p w:rsidR="00DA2FFF" w:rsidRPr="00813BA3" w:rsidRDefault="00DA2FFF" w:rsidP="00884CD7">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DA2FFF" w:rsidRPr="00813BA3" w:rsidTr="00884CD7">
        <w:tc>
          <w:tcPr>
            <w:tcW w:w="1470"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w:t>
            </w:r>
          </w:p>
        </w:tc>
        <w:tc>
          <w:tcPr>
            <w:tcW w:w="1764"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10</w:t>
            </w:r>
          </w:p>
        </w:tc>
        <w:tc>
          <w:tcPr>
            <w:tcW w:w="1767"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-9</w:t>
            </w:r>
          </w:p>
        </w:tc>
        <w:tc>
          <w:tcPr>
            <w:tcW w:w="1777"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81</w:t>
            </w:r>
          </w:p>
        </w:tc>
        <w:tc>
          <w:tcPr>
            <w:tcW w:w="1592"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8.1</w:t>
            </w:r>
          </w:p>
        </w:tc>
      </w:tr>
      <w:tr w:rsidR="00DA2FFF" w:rsidRPr="00813BA3" w:rsidTr="00884CD7">
        <w:tc>
          <w:tcPr>
            <w:tcW w:w="1470"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5</w:t>
            </w:r>
          </w:p>
        </w:tc>
        <w:tc>
          <w:tcPr>
            <w:tcW w:w="1764"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35</w:t>
            </w:r>
          </w:p>
        </w:tc>
        <w:tc>
          <w:tcPr>
            <w:tcW w:w="1767"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-30</w:t>
            </w:r>
          </w:p>
        </w:tc>
        <w:tc>
          <w:tcPr>
            <w:tcW w:w="1777"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900</w:t>
            </w:r>
          </w:p>
        </w:tc>
        <w:tc>
          <w:tcPr>
            <w:tcW w:w="1592"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25.7</w:t>
            </w:r>
          </w:p>
        </w:tc>
      </w:tr>
      <w:tr w:rsidR="00DA2FFF" w:rsidRPr="00813BA3" w:rsidTr="00884CD7">
        <w:tc>
          <w:tcPr>
            <w:tcW w:w="1470"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3</w:t>
            </w:r>
          </w:p>
        </w:tc>
        <w:tc>
          <w:tcPr>
            <w:tcW w:w="1764"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15</w:t>
            </w:r>
          </w:p>
        </w:tc>
        <w:tc>
          <w:tcPr>
            <w:tcW w:w="1767"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-12</w:t>
            </w:r>
          </w:p>
        </w:tc>
        <w:tc>
          <w:tcPr>
            <w:tcW w:w="1777"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144</w:t>
            </w:r>
          </w:p>
        </w:tc>
        <w:tc>
          <w:tcPr>
            <w:tcW w:w="1592"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9.6</w:t>
            </w:r>
          </w:p>
        </w:tc>
      </w:tr>
      <w:tr w:rsidR="00DA2FFF" w:rsidRPr="00813BA3" w:rsidTr="00884CD7">
        <w:tc>
          <w:tcPr>
            <w:tcW w:w="1470"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w:t>
            </w:r>
          </w:p>
        </w:tc>
        <w:tc>
          <w:tcPr>
            <w:tcW w:w="1764"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10</w:t>
            </w:r>
          </w:p>
        </w:tc>
        <w:tc>
          <w:tcPr>
            <w:tcW w:w="1767"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-9</w:t>
            </w:r>
          </w:p>
        </w:tc>
        <w:tc>
          <w:tcPr>
            <w:tcW w:w="1777"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81</w:t>
            </w:r>
          </w:p>
        </w:tc>
        <w:tc>
          <w:tcPr>
            <w:tcW w:w="1592"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8.1</w:t>
            </w:r>
          </w:p>
        </w:tc>
      </w:tr>
      <w:tr w:rsidR="00DA2FFF" w:rsidRPr="00813BA3" w:rsidTr="00884CD7">
        <w:tc>
          <w:tcPr>
            <w:tcW w:w="1470"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764"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767"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777"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592"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51.5</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Source: Field survey 2025</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Calculated (X</w:t>
      </w:r>
      <w:r w:rsidRPr="00813BA3">
        <w:rPr>
          <w:bCs/>
          <w:sz w:val="26"/>
          <w:szCs w:val="26"/>
          <w:vertAlign w:val="subscript"/>
        </w:rPr>
        <w:t>cal</w:t>
      </w:r>
      <w:r w:rsidRPr="00813BA3">
        <w:rPr>
          <w:bCs/>
          <w:sz w:val="26"/>
          <w:szCs w:val="26"/>
        </w:rPr>
        <w:t>) = 51.5</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lastRenderedPageBreak/>
        <w:tab/>
        <w:t>(uf) = (column-1) (vom- 1)</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ab/>
        <w:t>(3-1) (2-1)</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ab/>
        <w:t>(2) (1) = 2</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(X</w:t>
      </w:r>
      <w:r w:rsidRPr="00813BA3">
        <w:rPr>
          <w:bCs/>
          <w:sz w:val="26"/>
          <w:szCs w:val="26"/>
          <w:vertAlign w:val="subscript"/>
        </w:rPr>
        <w:t>tab</w:t>
      </w:r>
      <w:r w:rsidRPr="00813BA3">
        <w:rPr>
          <w:bCs/>
          <w:sz w:val="26"/>
          <w:szCs w:val="26"/>
        </w:rPr>
        <w:t>) = 2.0</w:t>
      </w:r>
    </w:p>
    <w:p w:rsidR="00DA2FFF" w:rsidRPr="00813BA3" w:rsidRDefault="00DA2FFF" w:rsidP="00DA2FFF">
      <w:pPr>
        <w:pStyle w:val="NormalWeb"/>
        <w:spacing w:before="0" w:beforeAutospacing="0" w:after="240" w:afterAutospacing="0" w:line="360" w:lineRule="auto"/>
        <w:jc w:val="both"/>
        <w:rPr>
          <w:b/>
          <w:bCs/>
          <w:sz w:val="26"/>
          <w:szCs w:val="26"/>
        </w:rPr>
      </w:pPr>
      <w:r w:rsidRPr="00813BA3">
        <w:rPr>
          <w:b/>
          <w:bCs/>
          <w:sz w:val="26"/>
          <w:szCs w:val="26"/>
        </w:rPr>
        <w:t>Decision rule:</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Based on the results obtained as showed in the table above, the calculated result </w:t>
      </w:r>
      <w:r w:rsidRPr="00813BA3">
        <w:rPr>
          <w:bCs/>
          <w:sz w:val="26"/>
          <w:szCs w:val="26"/>
        </w:rPr>
        <w:t>(X</w:t>
      </w:r>
      <w:r w:rsidRPr="00813BA3">
        <w:rPr>
          <w:bCs/>
          <w:sz w:val="26"/>
          <w:szCs w:val="26"/>
          <w:vertAlign w:val="subscript"/>
        </w:rPr>
        <w:t>cal</w:t>
      </w:r>
      <w:r w:rsidRPr="00813BA3">
        <w:rPr>
          <w:bCs/>
          <w:sz w:val="26"/>
          <w:szCs w:val="26"/>
        </w:rPr>
        <w:t xml:space="preserve">) </w:t>
      </w:r>
      <w:r w:rsidRPr="00813BA3">
        <w:rPr>
          <w:sz w:val="26"/>
          <w:szCs w:val="26"/>
        </w:rPr>
        <w:t xml:space="preserve"> is greater than the tabulated result </w:t>
      </w:r>
      <w:r w:rsidRPr="00813BA3">
        <w:rPr>
          <w:bCs/>
          <w:sz w:val="26"/>
          <w:szCs w:val="26"/>
        </w:rPr>
        <w:t>(X</w:t>
      </w:r>
      <w:r w:rsidRPr="00813BA3">
        <w:rPr>
          <w:bCs/>
          <w:sz w:val="26"/>
          <w:szCs w:val="26"/>
          <w:vertAlign w:val="subscript"/>
        </w:rPr>
        <w:t>tab</w:t>
      </w:r>
      <w:r w:rsidRPr="00813BA3">
        <w:rPr>
          <w:bCs/>
          <w:sz w:val="26"/>
          <w:szCs w:val="26"/>
        </w:rPr>
        <w:t xml:space="preserve">) </w:t>
      </w:r>
      <w:r w:rsidRPr="00813BA3">
        <w:rPr>
          <w:sz w:val="26"/>
          <w:szCs w:val="26"/>
        </w:rPr>
        <w:t xml:space="preserve">that is </w:t>
      </w:r>
      <w:r w:rsidRPr="00813BA3">
        <w:rPr>
          <w:bCs/>
          <w:sz w:val="26"/>
          <w:szCs w:val="26"/>
        </w:rPr>
        <w:t>X</w:t>
      </w:r>
      <w:r w:rsidRPr="00813BA3">
        <w:rPr>
          <w:bCs/>
          <w:sz w:val="26"/>
          <w:szCs w:val="26"/>
          <w:vertAlign w:val="subscript"/>
        </w:rPr>
        <w:t>cal</w:t>
      </w:r>
      <w:r w:rsidRPr="00813BA3">
        <w:rPr>
          <w:sz w:val="26"/>
          <w:szCs w:val="26"/>
        </w:rPr>
        <w:t xml:space="preserve"> (51.5) &gt;</w:t>
      </w:r>
      <w:r w:rsidRPr="00813BA3">
        <w:rPr>
          <w:bCs/>
          <w:sz w:val="26"/>
          <w:szCs w:val="26"/>
        </w:rPr>
        <w:t>X</w:t>
      </w:r>
      <w:r w:rsidRPr="00813BA3">
        <w:rPr>
          <w:bCs/>
          <w:sz w:val="26"/>
          <w:szCs w:val="26"/>
          <w:vertAlign w:val="subscript"/>
        </w:rPr>
        <w:t>tab</w:t>
      </w:r>
      <w:r w:rsidRPr="00813BA3">
        <w:rPr>
          <w:sz w:val="26"/>
          <w:szCs w:val="26"/>
        </w:rPr>
        <w:t>, (2.0), we will therefore accept the null hypothesis (H</w:t>
      </w:r>
      <w:r w:rsidRPr="00813BA3">
        <w:rPr>
          <w:sz w:val="26"/>
          <w:szCs w:val="26"/>
          <w:vertAlign w:val="subscript"/>
        </w:rPr>
        <w:t>2</w:t>
      </w:r>
      <w:r w:rsidRPr="00813BA3">
        <w:rPr>
          <w:sz w:val="26"/>
          <w:szCs w:val="26"/>
        </w:rPr>
        <w:t>) that states that: New product development and improvement of existing products does not affect performance of an organization..</w:t>
      </w:r>
    </w:p>
    <w:p w:rsidR="00DA2FFF" w:rsidRPr="00813BA3" w:rsidRDefault="00DA2FFF" w:rsidP="00DA2FFF">
      <w:pPr>
        <w:pStyle w:val="NormalWeb"/>
        <w:spacing w:before="0" w:beforeAutospacing="0" w:after="240" w:afterAutospacing="0" w:line="360" w:lineRule="auto"/>
        <w:jc w:val="both"/>
        <w:rPr>
          <w:sz w:val="26"/>
          <w:szCs w:val="26"/>
        </w:rPr>
      </w:pPr>
      <w:r w:rsidRPr="00813BA3">
        <w:rPr>
          <w:b/>
          <w:sz w:val="26"/>
          <w:szCs w:val="26"/>
        </w:rPr>
        <w:t>H3</w:t>
      </w:r>
      <w:r w:rsidRPr="00813BA3">
        <w:rPr>
          <w:sz w:val="26"/>
          <w:szCs w:val="26"/>
        </w:rPr>
        <w:t>: There is no relationship between new product development and organizational performance.</w:t>
      </w:r>
    </w:p>
    <w:p w:rsidR="00DA2FFF" w:rsidRPr="00813BA3" w:rsidRDefault="00DA2FFF" w:rsidP="00DA2FFF">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198" w:type="dxa"/>
        <w:tblLook w:val="04A0"/>
      </w:tblPr>
      <w:tblGrid>
        <w:gridCol w:w="1556"/>
        <w:gridCol w:w="1761"/>
        <w:gridCol w:w="1764"/>
        <w:gridCol w:w="1789"/>
        <w:gridCol w:w="1590"/>
      </w:tblGrid>
      <w:tr w:rsidR="00DA2FFF" w:rsidRPr="00813BA3" w:rsidTr="00884CD7">
        <w:tc>
          <w:tcPr>
            <w:tcW w:w="1556" w:type="dxa"/>
          </w:tcPr>
          <w:p w:rsidR="00DA2FFF" w:rsidRPr="00813BA3" w:rsidRDefault="00DA2FFF" w:rsidP="00884CD7">
            <w:pPr>
              <w:pStyle w:val="NormalWeb"/>
              <w:spacing w:before="0" w:beforeAutospacing="0" w:after="0" w:afterAutospacing="0" w:line="360" w:lineRule="auto"/>
              <w:jc w:val="both"/>
              <w:rPr>
                <w:b/>
                <w:bCs/>
                <w:sz w:val="26"/>
                <w:szCs w:val="26"/>
              </w:rPr>
            </w:pPr>
            <w:r w:rsidRPr="00813BA3">
              <w:rPr>
                <w:b/>
                <w:bCs/>
                <w:sz w:val="26"/>
                <w:szCs w:val="26"/>
              </w:rPr>
              <w:t>O</w:t>
            </w:r>
          </w:p>
        </w:tc>
        <w:tc>
          <w:tcPr>
            <w:tcW w:w="1761" w:type="dxa"/>
          </w:tcPr>
          <w:p w:rsidR="00DA2FFF" w:rsidRPr="00813BA3" w:rsidRDefault="00DA2FFF" w:rsidP="00884CD7">
            <w:pPr>
              <w:pStyle w:val="NormalWeb"/>
              <w:spacing w:before="0" w:beforeAutospacing="0" w:after="0" w:afterAutospacing="0" w:line="360" w:lineRule="auto"/>
              <w:jc w:val="both"/>
              <w:rPr>
                <w:b/>
                <w:bCs/>
                <w:sz w:val="26"/>
                <w:szCs w:val="26"/>
              </w:rPr>
            </w:pPr>
            <w:r w:rsidRPr="00813BA3">
              <w:rPr>
                <w:b/>
                <w:bCs/>
                <w:sz w:val="26"/>
                <w:szCs w:val="26"/>
              </w:rPr>
              <w:t>E</w:t>
            </w:r>
          </w:p>
        </w:tc>
        <w:tc>
          <w:tcPr>
            <w:tcW w:w="1764" w:type="dxa"/>
          </w:tcPr>
          <w:p w:rsidR="00DA2FFF" w:rsidRPr="00813BA3" w:rsidRDefault="00DA2FFF" w:rsidP="00884CD7">
            <w:pPr>
              <w:pStyle w:val="NormalWeb"/>
              <w:spacing w:before="0" w:beforeAutospacing="0" w:after="0" w:afterAutospacing="0" w:line="360" w:lineRule="auto"/>
              <w:jc w:val="both"/>
              <w:rPr>
                <w:b/>
                <w:bCs/>
                <w:sz w:val="26"/>
                <w:szCs w:val="26"/>
              </w:rPr>
            </w:pPr>
            <w:r w:rsidRPr="00813BA3">
              <w:rPr>
                <w:b/>
                <w:bCs/>
                <w:sz w:val="26"/>
                <w:szCs w:val="26"/>
              </w:rPr>
              <w:t>O-E</w:t>
            </w:r>
          </w:p>
        </w:tc>
        <w:tc>
          <w:tcPr>
            <w:tcW w:w="1789" w:type="dxa"/>
          </w:tcPr>
          <w:p w:rsidR="00DA2FFF" w:rsidRPr="00813BA3" w:rsidRDefault="00DA2FFF" w:rsidP="00884CD7">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590" w:type="dxa"/>
          </w:tcPr>
          <w:p w:rsidR="00DA2FFF" w:rsidRPr="00813BA3" w:rsidRDefault="00DA2FFF" w:rsidP="00884CD7">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DA2FFF" w:rsidRPr="00813BA3" w:rsidTr="00884CD7">
        <w:tc>
          <w:tcPr>
            <w:tcW w:w="1556"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4</w:t>
            </w:r>
          </w:p>
        </w:tc>
        <w:tc>
          <w:tcPr>
            <w:tcW w:w="1761"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10</w:t>
            </w:r>
          </w:p>
        </w:tc>
        <w:tc>
          <w:tcPr>
            <w:tcW w:w="1764"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-36</w:t>
            </w:r>
          </w:p>
        </w:tc>
        <w:tc>
          <w:tcPr>
            <w:tcW w:w="1789"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1296</w:t>
            </w:r>
          </w:p>
        </w:tc>
        <w:tc>
          <w:tcPr>
            <w:tcW w:w="1590"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8.1</w:t>
            </w:r>
          </w:p>
        </w:tc>
      </w:tr>
      <w:tr w:rsidR="00DA2FFF" w:rsidRPr="00813BA3" w:rsidTr="00884CD7">
        <w:tc>
          <w:tcPr>
            <w:tcW w:w="1556"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3</w:t>
            </w:r>
          </w:p>
        </w:tc>
        <w:tc>
          <w:tcPr>
            <w:tcW w:w="1761"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15</w:t>
            </w:r>
          </w:p>
        </w:tc>
        <w:tc>
          <w:tcPr>
            <w:tcW w:w="1764"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-12</w:t>
            </w:r>
          </w:p>
        </w:tc>
        <w:tc>
          <w:tcPr>
            <w:tcW w:w="1789"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144</w:t>
            </w:r>
          </w:p>
        </w:tc>
        <w:tc>
          <w:tcPr>
            <w:tcW w:w="1590"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25.7</w:t>
            </w:r>
          </w:p>
        </w:tc>
      </w:tr>
      <w:tr w:rsidR="00DA2FFF" w:rsidRPr="00813BA3" w:rsidTr="00884CD7">
        <w:tc>
          <w:tcPr>
            <w:tcW w:w="1556"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w:t>
            </w:r>
          </w:p>
        </w:tc>
        <w:tc>
          <w:tcPr>
            <w:tcW w:w="1761"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5</w:t>
            </w:r>
          </w:p>
        </w:tc>
        <w:tc>
          <w:tcPr>
            <w:tcW w:w="1764"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-4</w:t>
            </w:r>
          </w:p>
        </w:tc>
        <w:tc>
          <w:tcPr>
            <w:tcW w:w="1789"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16</w:t>
            </w:r>
          </w:p>
        </w:tc>
        <w:tc>
          <w:tcPr>
            <w:tcW w:w="1590"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3.2</w:t>
            </w:r>
          </w:p>
        </w:tc>
      </w:tr>
      <w:tr w:rsidR="00DA2FFF" w:rsidRPr="00813BA3" w:rsidTr="00884CD7">
        <w:tc>
          <w:tcPr>
            <w:tcW w:w="1556"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2</w:t>
            </w:r>
          </w:p>
        </w:tc>
        <w:tc>
          <w:tcPr>
            <w:tcW w:w="1761"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10</w:t>
            </w:r>
          </w:p>
        </w:tc>
        <w:tc>
          <w:tcPr>
            <w:tcW w:w="1764"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-8</w:t>
            </w:r>
          </w:p>
        </w:tc>
        <w:tc>
          <w:tcPr>
            <w:tcW w:w="1789"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64</w:t>
            </w:r>
          </w:p>
        </w:tc>
        <w:tc>
          <w:tcPr>
            <w:tcW w:w="1590"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6.4</w:t>
            </w:r>
          </w:p>
        </w:tc>
      </w:tr>
      <w:tr w:rsidR="00DA2FFF" w:rsidRPr="00813BA3" w:rsidTr="00884CD7">
        <w:tc>
          <w:tcPr>
            <w:tcW w:w="1556"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761"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764"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789"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590"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27.3</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Source: Field survey 2025</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Calculated (X</w:t>
      </w:r>
      <w:r w:rsidRPr="00813BA3">
        <w:rPr>
          <w:bCs/>
          <w:sz w:val="26"/>
          <w:szCs w:val="26"/>
          <w:vertAlign w:val="subscript"/>
        </w:rPr>
        <w:t>cal</w:t>
      </w:r>
      <w:r w:rsidRPr="00813BA3">
        <w:rPr>
          <w:bCs/>
          <w:sz w:val="26"/>
          <w:szCs w:val="26"/>
        </w:rPr>
        <w:t>) = 51.5</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lastRenderedPageBreak/>
        <w:tab/>
        <w:t>(uf) = (column-1) (vom- 1)</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ab/>
        <w:t>(3-1) (2-1)</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ab/>
        <w:t>(2) (1) = 2</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(X</w:t>
      </w:r>
      <w:r w:rsidRPr="00813BA3">
        <w:rPr>
          <w:bCs/>
          <w:sz w:val="26"/>
          <w:szCs w:val="26"/>
          <w:vertAlign w:val="subscript"/>
        </w:rPr>
        <w:t>tab</w:t>
      </w:r>
      <w:r w:rsidRPr="00813BA3">
        <w:rPr>
          <w:bCs/>
          <w:sz w:val="26"/>
          <w:szCs w:val="26"/>
        </w:rPr>
        <w:t>) = 2.0</w:t>
      </w:r>
    </w:p>
    <w:p w:rsidR="00DA2FFF" w:rsidRPr="00813BA3" w:rsidRDefault="00DA2FFF" w:rsidP="00DA2FFF">
      <w:pPr>
        <w:pStyle w:val="NormalWeb"/>
        <w:spacing w:before="0" w:beforeAutospacing="0" w:after="240" w:afterAutospacing="0" w:line="360" w:lineRule="auto"/>
        <w:jc w:val="both"/>
        <w:rPr>
          <w:b/>
          <w:bCs/>
          <w:sz w:val="26"/>
          <w:szCs w:val="26"/>
        </w:rPr>
      </w:pPr>
      <w:r w:rsidRPr="00813BA3">
        <w:rPr>
          <w:b/>
          <w:bCs/>
          <w:sz w:val="26"/>
          <w:szCs w:val="26"/>
        </w:rPr>
        <w:t>Decision rule:</w:t>
      </w:r>
    </w:p>
    <w:p w:rsidR="00DA2FFF" w:rsidRPr="00813BA3" w:rsidRDefault="00DA2FFF" w:rsidP="00DA2FFF">
      <w:pPr>
        <w:pStyle w:val="NormalWeb"/>
        <w:spacing w:before="0" w:beforeAutospacing="0" w:after="240" w:afterAutospacing="0" w:line="360" w:lineRule="auto"/>
        <w:jc w:val="both"/>
        <w:rPr>
          <w:b/>
          <w:sz w:val="26"/>
          <w:szCs w:val="26"/>
        </w:rPr>
      </w:pPr>
      <w:r w:rsidRPr="00813BA3">
        <w:rPr>
          <w:sz w:val="26"/>
          <w:szCs w:val="26"/>
        </w:rPr>
        <w:t xml:space="preserve">Based on the results obtained as showed in the table above, the calculated result </w:t>
      </w:r>
      <w:r w:rsidRPr="00813BA3">
        <w:rPr>
          <w:bCs/>
          <w:sz w:val="26"/>
          <w:szCs w:val="26"/>
        </w:rPr>
        <w:t>(X</w:t>
      </w:r>
      <w:r w:rsidRPr="00813BA3">
        <w:rPr>
          <w:bCs/>
          <w:sz w:val="26"/>
          <w:szCs w:val="26"/>
          <w:vertAlign w:val="subscript"/>
        </w:rPr>
        <w:t>cal</w:t>
      </w:r>
      <w:r w:rsidRPr="00813BA3">
        <w:rPr>
          <w:bCs/>
          <w:sz w:val="26"/>
          <w:szCs w:val="26"/>
        </w:rPr>
        <w:t xml:space="preserve">) </w:t>
      </w:r>
      <w:r w:rsidRPr="00813BA3">
        <w:rPr>
          <w:sz w:val="26"/>
          <w:szCs w:val="26"/>
        </w:rPr>
        <w:t xml:space="preserve"> is greater than the tabulated result </w:t>
      </w:r>
      <w:r w:rsidRPr="00813BA3">
        <w:rPr>
          <w:bCs/>
          <w:sz w:val="26"/>
          <w:szCs w:val="26"/>
        </w:rPr>
        <w:t>(X</w:t>
      </w:r>
      <w:r w:rsidRPr="00813BA3">
        <w:rPr>
          <w:bCs/>
          <w:sz w:val="26"/>
          <w:szCs w:val="26"/>
          <w:vertAlign w:val="subscript"/>
        </w:rPr>
        <w:t>tab</w:t>
      </w:r>
      <w:r w:rsidRPr="00813BA3">
        <w:rPr>
          <w:bCs/>
          <w:sz w:val="26"/>
          <w:szCs w:val="26"/>
        </w:rPr>
        <w:t xml:space="preserve">) </w:t>
      </w:r>
      <w:r w:rsidRPr="00813BA3">
        <w:rPr>
          <w:sz w:val="26"/>
          <w:szCs w:val="26"/>
        </w:rPr>
        <w:t xml:space="preserve">that is </w:t>
      </w:r>
      <w:r w:rsidRPr="00813BA3">
        <w:rPr>
          <w:bCs/>
          <w:sz w:val="26"/>
          <w:szCs w:val="26"/>
        </w:rPr>
        <w:t>X</w:t>
      </w:r>
      <w:r w:rsidRPr="00813BA3">
        <w:rPr>
          <w:bCs/>
          <w:sz w:val="26"/>
          <w:szCs w:val="26"/>
          <w:vertAlign w:val="subscript"/>
        </w:rPr>
        <w:t>cal</w:t>
      </w:r>
      <w:r w:rsidRPr="00813BA3">
        <w:rPr>
          <w:sz w:val="26"/>
          <w:szCs w:val="26"/>
        </w:rPr>
        <w:t xml:space="preserve"> (27.3) &gt;</w:t>
      </w:r>
      <w:r w:rsidRPr="00813BA3">
        <w:rPr>
          <w:bCs/>
          <w:sz w:val="26"/>
          <w:szCs w:val="26"/>
        </w:rPr>
        <w:t>X</w:t>
      </w:r>
      <w:r w:rsidRPr="00813BA3">
        <w:rPr>
          <w:bCs/>
          <w:sz w:val="26"/>
          <w:szCs w:val="26"/>
          <w:vertAlign w:val="subscript"/>
        </w:rPr>
        <w:t>tab</w:t>
      </w:r>
      <w:r w:rsidRPr="00813BA3">
        <w:rPr>
          <w:sz w:val="26"/>
          <w:szCs w:val="26"/>
        </w:rPr>
        <w:t>, (2.0), we will therefore accept the alternative hypothesis (H</w:t>
      </w:r>
      <w:r w:rsidRPr="00813BA3">
        <w:rPr>
          <w:sz w:val="26"/>
          <w:szCs w:val="26"/>
          <w:vertAlign w:val="subscript"/>
        </w:rPr>
        <w:t>3</w:t>
      </w:r>
      <w:r w:rsidRPr="00813BA3">
        <w:rPr>
          <w:sz w:val="26"/>
          <w:szCs w:val="26"/>
        </w:rPr>
        <w:t>) that states that: there are numerous ways in which organization performance can foster the development of new product.</w:t>
      </w:r>
    </w:p>
    <w:p w:rsidR="00DA2FFF" w:rsidRPr="00813BA3" w:rsidRDefault="00DA2FFF" w:rsidP="00DA2FFF">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Look w:val="04A0"/>
      </w:tblPr>
      <w:tblGrid>
        <w:gridCol w:w="1883"/>
        <w:gridCol w:w="1884"/>
        <w:gridCol w:w="1884"/>
        <w:gridCol w:w="1889"/>
        <w:gridCol w:w="1892"/>
      </w:tblGrid>
      <w:tr w:rsidR="00DA2FFF" w:rsidRPr="00813BA3" w:rsidTr="00884CD7">
        <w:tc>
          <w:tcPr>
            <w:tcW w:w="1915" w:type="dxa"/>
          </w:tcPr>
          <w:p w:rsidR="00DA2FFF" w:rsidRPr="00813BA3" w:rsidRDefault="00DA2FFF" w:rsidP="00884CD7">
            <w:pPr>
              <w:pStyle w:val="NormalWeb"/>
              <w:spacing w:before="0" w:beforeAutospacing="0" w:after="0" w:afterAutospacing="0" w:line="360" w:lineRule="auto"/>
              <w:jc w:val="both"/>
              <w:rPr>
                <w:b/>
                <w:bCs/>
                <w:sz w:val="26"/>
                <w:szCs w:val="26"/>
              </w:rPr>
            </w:pPr>
            <w:r w:rsidRPr="00813BA3">
              <w:rPr>
                <w:b/>
                <w:bCs/>
                <w:sz w:val="26"/>
                <w:szCs w:val="26"/>
              </w:rPr>
              <w:t>O</w:t>
            </w:r>
          </w:p>
        </w:tc>
        <w:tc>
          <w:tcPr>
            <w:tcW w:w="1915" w:type="dxa"/>
          </w:tcPr>
          <w:p w:rsidR="00DA2FFF" w:rsidRPr="00813BA3" w:rsidRDefault="00DA2FFF" w:rsidP="00884CD7">
            <w:pPr>
              <w:pStyle w:val="NormalWeb"/>
              <w:spacing w:before="0" w:beforeAutospacing="0" w:after="0" w:afterAutospacing="0" w:line="360" w:lineRule="auto"/>
              <w:jc w:val="both"/>
              <w:rPr>
                <w:b/>
                <w:bCs/>
                <w:sz w:val="26"/>
                <w:szCs w:val="26"/>
              </w:rPr>
            </w:pPr>
            <w:r w:rsidRPr="00813BA3">
              <w:rPr>
                <w:b/>
                <w:bCs/>
                <w:sz w:val="26"/>
                <w:szCs w:val="26"/>
              </w:rPr>
              <w:t>E</w:t>
            </w:r>
          </w:p>
        </w:tc>
        <w:tc>
          <w:tcPr>
            <w:tcW w:w="1915" w:type="dxa"/>
          </w:tcPr>
          <w:p w:rsidR="00DA2FFF" w:rsidRPr="00813BA3" w:rsidRDefault="00DA2FFF" w:rsidP="00884CD7">
            <w:pPr>
              <w:pStyle w:val="NormalWeb"/>
              <w:spacing w:before="0" w:beforeAutospacing="0" w:after="0" w:afterAutospacing="0" w:line="360" w:lineRule="auto"/>
              <w:jc w:val="both"/>
              <w:rPr>
                <w:b/>
                <w:bCs/>
                <w:sz w:val="26"/>
                <w:szCs w:val="26"/>
              </w:rPr>
            </w:pPr>
            <w:r w:rsidRPr="00813BA3">
              <w:rPr>
                <w:b/>
                <w:bCs/>
                <w:sz w:val="26"/>
                <w:szCs w:val="26"/>
              </w:rPr>
              <w:t>O-E</w:t>
            </w:r>
          </w:p>
        </w:tc>
        <w:tc>
          <w:tcPr>
            <w:tcW w:w="1915" w:type="dxa"/>
          </w:tcPr>
          <w:p w:rsidR="00DA2FFF" w:rsidRPr="00813BA3" w:rsidRDefault="00DA2FFF" w:rsidP="00884CD7">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916" w:type="dxa"/>
          </w:tcPr>
          <w:p w:rsidR="00DA2FFF" w:rsidRPr="00813BA3" w:rsidRDefault="00DA2FFF" w:rsidP="00884CD7">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DA2FFF" w:rsidRPr="00813BA3" w:rsidTr="00884CD7">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5</w:t>
            </w: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45</w:t>
            </w: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-40</w:t>
            </w: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1600</w:t>
            </w:r>
          </w:p>
        </w:tc>
        <w:tc>
          <w:tcPr>
            <w:tcW w:w="1916"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35.56</w:t>
            </w:r>
          </w:p>
        </w:tc>
      </w:tr>
      <w:tr w:rsidR="00DA2FFF" w:rsidRPr="00813BA3" w:rsidTr="00884CD7">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3</w:t>
            </w: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20</w:t>
            </w: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-17</w:t>
            </w: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289</w:t>
            </w:r>
          </w:p>
        </w:tc>
        <w:tc>
          <w:tcPr>
            <w:tcW w:w="1916"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14.45</w:t>
            </w:r>
          </w:p>
        </w:tc>
      </w:tr>
      <w:tr w:rsidR="00DA2FFF" w:rsidRPr="00813BA3" w:rsidTr="00884CD7">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2</w:t>
            </w: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5</w:t>
            </w: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-3</w:t>
            </w: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9</w:t>
            </w:r>
          </w:p>
        </w:tc>
        <w:tc>
          <w:tcPr>
            <w:tcW w:w="1916"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1.8</w:t>
            </w:r>
          </w:p>
        </w:tc>
      </w:tr>
      <w:tr w:rsidR="00DA2FFF" w:rsidRPr="00813BA3" w:rsidTr="00884CD7">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0</w:t>
            </w:r>
          </w:p>
        </w:tc>
        <w:tc>
          <w:tcPr>
            <w:tcW w:w="1916"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0</w:t>
            </w:r>
          </w:p>
        </w:tc>
      </w:tr>
      <w:tr w:rsidR="00DA2FFF" w:rsidRPr="00813BA3" w:rsidTr="00884CD7">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915" w:type="dxa"/>
          </w:tcPr>
          <w:p w:rsidR="00DA2FFF" w:rsidRPr="00813BA3" w:rsidRDefault="00DA2FFF" w:rsidP="00884CD7">
            <w:pPr>
              <w:pStyle w:val="NormalWeb"/>
              <w:spacing w:before="0" w:beforeAutospacing="0" w:after="0" w:afterAutospacing="0" w:line="360" w:lineRule="auto"/>
              <w:jc w:val="both"/>
              <w:rPr>
                <w:bCs/>
                <w:sz w:val="26"/>
                <w:szCs w:val="26"/>
              </w:rPr>
            </w:pPr>
          </w:p>
        </w:tc>
        <w:tc>
          <w:tcPr>
            <w:tcW w:w="1916" w:type="dxa"/>
          </w:tcPr>
          <w:p w:rsidR="00DA2FFF" w:rsidRPr="00813BA3" w:rsidRDefault="00DA2FFF" w:rsidP="00884CD7">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51.81</w:t>
            </w:r>
          </w:p>
        </w:tc>
      </w:tr>
    </w:tbl>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Source: Field survey 2025</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Calculated (X</w:t>
      </w:r>
      <w:r w:rsidRPr="00813BA3">
        <w:rPr>
          <w:bCs/>
          <w:sz w:val="26"/>
          <w:szCs w:val="26"/>
          <w:vertAlign w:val="subscript"/>
        </w:rPr>
        <w:t>cal</w:t>
      </w:r>
      <w:r w:rsidRPr="00813BA3">
        <w:rPr>
          <w:bCs/>
          <w:sz w:val="26"/>
          <w:szCs w:val="26"/>
        </w:rPr>
        <w:t>) = 51.81</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ab/>
        <w:t>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ab/>
        <w:t>(uf) = (column-1) (vom- 1)</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ab/>
        <w:t>(3-1) (2-1)</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lastRenderedPageBreak/>
        <w:tab/>
        <w:t>(2) (1) = 2</w:t>
      </w:r>
    </w:p>
    <w:p w:rsidR="00DA2FFF" w:rsidRPr="00813BA3" w:rsidRDefault="00DA2FFF" w:rsidP="00DA2FFF">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(X</w:t>
      </w:r>
      <w:r w:rsidRPr="00813BA3">
        <w:rPr>
          <w:bCs/>
          <w:sz w:val="26"/>
          <w:szCs w:val="26"/>
          <w:vertAlign w:val="subscript"/>
        </w:rPr>
        <w:t>tab</w:t>
      </w:r>
      <w:r w:rsidRPr="00813BA3">
        <w:rPr>
          <w:bCs/>
          <w:sz w:val="26"/>
          <w:szCs w:val="26"/>
        </w:rPr>
        <w:t>) = 2.0</w:t>
      </w:r>
    </w:p>
    <w:p w:rsidR="00DA2FFF" w:rsidRPr="00813BA3" w:rsidRDefault="00DA2FFF" w:rsidP="00DA2FFF">
      <w:pPr>
        <w:pStyle w:val="NormalWeb"/>
        <w:spacing w:before="0" w:beforeAutospacing="0" w:after="240" w:afterAutospacing="0" w:line="360" w:lineRule="auto"/>
        <w:jc w:val="both"/>
        <w:rPr>
          <w:b/>
          <w:bCs/>
          <w:sz w:val="26"/>
          <w:szCs w:val="26"/>
        </w:rPr>
      </w:pPr>
      <w:r w:rsidRPr="00813BA3">
        <w:rPr>
          <w:b/>
          <w:bCs/>
          <w:sz w:val="26"/>
          <w:szCs w:val="26"/>
        </w:rPr>
        <w:t>Decision rule:</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Based on the results obtained as showed in the table above, the calculated result </w:t>
      </w:r>
      <w:r w:rsidRPr="00813BA3">
        <w:rPr>
          <w:bCs/>
          <w:sz w:val="26"/>
          <w:szCs w:val="26"/>
        </w:rPr>
        <w:t>(X</w:t>
      </w:r>
      <w:r w:rsidRPr="00813BA3">
        <w:rPr>
          <w:bCs/>
          <w:sz w:val="26"/>
          <w:szCs w:val="26"/>
          <w:vertAlign w:val="subscript"/>
        </w:rPr>
        <w:t>cal</w:t>
      </w:r>
      <w:r w:rsidRPr="00813BA3">
        <w:rPr>
          <w:bCs/>
          <w:sz w:val="26"/>
          <w:szCs w:val="26"/>
        </w:rPr>
        <w:t xml:space="preserve">) </w:t>
      </w:r>
      <w:r w:rsidRPr="00813BA3">
        <w:rPr>
          <w:sz w:val="26"/>
          <w:szCs w:val="26"/>
        </w:rPr>
        <w:t xml:space="preserve"> is greater than the tabulated result </w:t>
      </w:r>
      <w:r w:rsidRPr="00813BA3">
        <w:rPr>
          <w:bCs/>
          <w:sz w:val="26"/>
          <w:szCs w:val="26"/>
        </w:rPr>
        <w:t>(X</w:t>
      </w:r>
      <w:r w:rsidRPr="00813BA3">
        <w:rPr>
          <w:bCs/>
          <w:sz w:val="26"/>
          <w:szCs w:val="26"/>
          <w:vertAlign w:val="subscript"/>
        </w:rPr>
        <w:t>tab</w:t>
      </w:r>
      <w:r w:rsidRPr="00813BA3">
        <w:rPr>
          <w:bCs/>
          <w:sz w:val="26"/>
          <w:szCs w:val="26"/>
        </w:rPr>
        <w:t xml:space="preserve">) </w:t>
      </w:r>
      <w:r w:rsidRPr="00813BA3">
        <w:rPr>
          <w:sz w:val="26"/>
          <w:szCs w:val="26"/>
        </w:rPr>
        <w:t xml:space="preserve">that is </w:t>
      </w:r>
      <w:r w:rsidRPr="00813BA3">
        <w:rPr>
          <w:bCs/>
          <w:sz w:val="26"/>
          <w:szCs w:val="26"/>
        </w:rPr>
        <w:t>X</w:t>
      </w:r>
      <w:r w:rsidRPr="00813BA3">
        <w:rPr>
          <w:bCs/>
          <w:sz w:val="26"/>
          <w:szCs w:val="26"/>
          <w:vertAlign w:val="subscript"/>
        </w:rPr>
        <w:t>cal</w:t>
      </w:r>
      <w:r w:rsidRPr="00813BA3">
        <w:rPr>
          <w:sz w:val="26"/>
          <w:szCs w:val="26"/>
        </w:rPr>
        <w:t xml:space="preserve"> (51.81) &gt;</w:t>
      </w:r>
      <w:r w:rsidRPr="00813BA3">
        <w:rPr>
          <w:bCs/>
          <w:sz w:val="26"/>
          <w:szCs w:val="26"/>
        </w:rPr>
        <w:t>X</w:t>
      </w:r>
      <w:r w:rsidRPr="00813BA3">
        <w:rPr>
          <w:bCs/>
          <w:sz w:val="26"/>
          <w:szCs w:val="26"/>
          <w:vertAlign w:val="subscript"/>
        </w:rPr>
        <w:t>tab</w:t>
      </w:r>
      <w:r w:rsidRPr="00813BA3">
        <w:rPr>
          <w:sz w:val="26"/>
          <w:szCs w:val="26"/>
        </w:rPr>
        <w:t>, (2.0), we will therefore accept the null hypothesis (H</w:t>
      </w:r>
      <w:r w:rsidRPr="00813BA3">
        <w:rPr>
          <w:sz w:val="26"/>
          <w:szCs w:val="26"/>
          <w:vertAlign w:val="subscript"/>
        </w:rPr>
        <w:t>4</w:t>
      </w:r>
      <w:r w:rsidRPr="00813BA3">
        <w:rPr>
          <w:sz w:val="26"/>
          <w:szCs w:val="26"/>
        </w:rPr>
        <w:t xml:space="preserve">) that states that: new development helps in improvement of existing product and this affect performance. </w:t>
      </w:r>
    </w:p>
    <w:p w:rsidR="00DA2FFF" w:rsidRPr="00813BA3" w:rsidRDefault="00DA2FFF" w:rsidP="00DA2FFF">
      <w:pPr>
        <w:pStyle w:val="NormalWeb"/>
        <w:spacing w:before="0" w:beforeAutospacing="0" w:after="240" w:afterAutospacing="0" w:line="360" w:lineRule="auto"/>
        <w:jc w:val="both"/>
        <w:rPr>
          <w:sz w:val="26"/>
          <w:szCs w:val="26"/>
        </w:rPr>
      </w:pPr>
      <w:r w:rsidRPr="00813BA3">
        <w:rPr>
          <w:b/>
          <w:bCs/>
          <w:sz w:val="26"/>
          <w:szCs w:val="26"/>
        </w:rPr>
        <w:t>4.4</w:t>
      </w:r>
      <w:r w:rsidRPr="00813BA3">
        <w:rPr>
          <w:b/>
          <w:bCs/>
          <w:sz w:val="26"/>
          <w:szCs w:val="26"/>
        </w:rPr>
        <w:tab/>
        <w:t xml:space="preserve">Discussion of Findings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From the findings above, the research shows that more male are more included in the study more than female, also the age bracket of 35 and above are more involved in the research than the other age, furthermore, married respondents are involve in the study. Those in the service of the company for three years are involved in the study more than those that are of 2 years and 1 year. It was also learned that the company of the case study involve in social responsibility. It was also found out that social responsibility contributed to the success of various organizations. </w:t>
      </w:r>
    </w:p>
    <w:p w:rsidR="00DA2FFF" w:rsidRPr="00813BA3" w:rsidRDefault="00DA2FFF" w:rsidP="00DA2FFF">
      <w:pPr>
        <w:pStyle w:val="NormalWeb"/>
        <w:spacing w:before="0" w:beforeAutospacing="0" w:after="240" w:afterAutospacing="0" w:line="360" w:lineRule="auto"/>
        <w:jc w:val="both"/>
        <w:rPr>
          <w:b/>
          <w:bCs/>
          <w:sz w:val="26"/>
          <w:szCs w:val="26"/>
        </w:rPr>
      </w:pPr>
    </w:p>
    <w:p w:rsidR="00DA2FFF" w:rsidRPr="00813BA3" w:rsidRDefault="00DA2FFF" w:rsidP="00DA2FFF">
      <w:pPr>
        <w:pStyle w:val="NormalWeb"/>
        <w:spacing w:before="0" w:beforeAutospacing="0" w:after="240" w:afterAutospacing="0" w:line="360" w:lineRule="auto"/>
        <w:jc w:val="both"/>
        <w:rPr>
          <w:b/>
          <w:bCs/>
          <w:sz w:val="26"/>
          <w:szCs w:val="26"/>
        </w:rPr>
      </w:pPr>
    </w:p>
    <w:p w:rsidR="00DA2FFF" w:rsidRDefault="00DA2FFF" w:rsidP="00DA2FFF">
      <w:pPr>
        <w:pStyle w:val="NormalWeb"/>
        <w:spacing w:before="0" w:beforeAutospacing="0" w:after="240" w:afterAutospacing="0" w:line="360" w:lineRule="auto"/>
        <w:jc w:val="center"/>
        <w:rPr>
          <w:b/>
          <w:bCs/>
          <w:sz w:val="26"/>
          <w:szCs w:val="26"/>
        </w:rPr>
      </w:pPr>
    </w:p>
    <w:p w:rsidR="00DA2FFF" w:rsidRDefault="00DA2FFF" w:rsidP="00DA2FFF">
      <w:pPr>
        <w:pStyle w:val="NormalWeb"/>
        <w:spacing w:before="0" w:beforeAutospacing="0" w:after="240" w:afterAutospacing="0" w:line="360" w:lineRule="auto"/>
        <w:jc w:val="center"/>
        <w:rPr>
          <w:b/>
          <w:bCs/>
          <w:sz w:val="26"/>
          <w:szCs w:val="26"/>
        </w:rPr>
      </w:pPr>
    </w:p>
    <w:p w:rsidR="00DA2FFF" w:rsidRDefault="00DA2FFF" w:rsidP="00DA2FFF">
      <w:pPr>
        <w:pStyle w:val="NormalWeb"/>
        <w:spacing w:before="0" w:beforeAutospacing="0" w:after="240" w:afterAutospacing="0" w:line="360" w:lineRule="auto"/>
        <w:jc w:val="center"/>
        <w:rPr>
          <w:b/>
          <w:bCs/>
          <w:sz w:val="26"/>
          <w:szCs w:val="26"/>
        </w:rPr>
      </w:pPr>
    </w:p>
    <w:p w:rsidR="00DA2FFF" w:rsidRDefault="00DA2FFF" w:rsidP="00DA2FFF">
      <w:pPr>
        <w:pStyle w:val="NormalWeb"/>
        <w:spacing w:before="0" w:beforeAutospacing="0" w:after="240" w:afterAutospacing="0" w:line="360" w:lineRule="auto"/>
        <w:jc w:val="center"/>
        <w:rPr>
          <w:b/>
          <w:bCs/>
          <w:sz w:val="26"/>
          <w:szCs w:val="26"/>
        </w:rPr>
      </w:pPr>
    </w:p>
    <w:p w:rsidR="00DA2FFF" w:rsidRDefault="00DA2FFF" w:rsidP="00DA2FFF">
      <w:pPr>
        <w:pStyle w:val="NormalWeb"/>
        <w:spacing w:before="0" w:beforeAutospacing="0" w:after="240" w:afterAutospacing="0" w:line="360" w:lineRule="auto"/>
        <w:jc w:val="center"/>
        <w:rPr>
          <w:b/>
          <w:bCs/>
          <w:sz w:val="26"/>
          <w:szCs w:val="26"/>
        </w:rPr>
      </w:pPr>
    </w:p>
    <w:p w:rsidR="00DA2FFF" w:rsidRPr="00813BA3" w:rsidRDefault="00DA2FFF" w:rsidP="00DA2FFF">
      <w:pPr>
        <w:pStyle w:val="NormalWeb"/>
        <w:spacing w:before="0" w:beforeAutospacing="0" w:after="240" w:afterAutospacing="0" w:line="360" w:lineRule="auto"/>
        <w:jc w:val="center"/>
        <w:rPr>
          <w:b/>
          <w:bCs/>
          <w:sz w:val="26"/>
          <w:szCs w:val="26"/>
        </w:rPr>
      </w:pPr>
      <w:r w:rsidRPr="00813BA3">
        <w:rPr>
          <w:b/>
          <w:bCs/>
          <w:sz w:val="26"/>
          <w:szCs w:val="26"/>
        </w:rPr>
        <w:lastRenderedPageBreak/>
        <w:t xml:space="preserve">Chapter </w:t>
      </w:r>
      <w:r>
        <w:rPr>
          <w:b/>
          <w:bCs/>
          <w:sz w:val="26"/>
          <w:szCs w:val="26"/>
        </w:rPr>
        <w:t>Five</w:t>
      </w:r>
    </w:p>
    <w:p w:rsidR="00DA2FFF" w:rsidRPr="00813BA3" w:rsidRDefault="00DA2FFF" w:rsidP="00DA2FFF">
      <w:pPr>
        <w:pStyle w:val="NormalWeb"/>
        <w:spacing w:before="0" w:beforeAutospacing="0" w:after="240" w:afterAutospacing="0" w:line="360" w:lineRule="auto"/>
        <w:jc w:val="center"/>
        <w:rPr>
          <w:b/>
          <w:bCs/>
          <w:sz w:val="26"/>
          <w:szCs w:val="26"/>
        </w:rPr>
      </w:pPr>
      <w:r w:rsidRPr="00813BA3">
        <w:rPr>
          <w:b/>
          <w:bCs/>
          <w:sz w:val="26"/>
          <w:szCs w:val="26"/>
        </w:rPr>
        <w:t>Summary, Conclusion and Recommendation</w:t>
      </w:r>
    </w:p>
    <w:p w:rsidR="00DA2FFF" w:rsidRPr="00813BA3" w:rsidRDefault="00DA2FFF" w:rsidP="00DA2FFF">
      <w:pPr>
        <w:pStyle w:val="NormalWeb"/>
        <w:spacing w:before="0" w:beforeAutospacing="0" w:after="240" w:afterAutospacing="0" w:line="360" w:lineRule="auto"/>
        <w:jc w:val="both"/>
        <w:rPr>
          <w:b/>
          <w:bCs/>
          <w:sz w:val="26"/>
          <w:szCs w:val="26"/>
        </w:rPr>
      </w:pPr>
      <w:r w:rsidRPr="00813BA3">
        <w:rPr>
          <w:b/>
          <w:bCs/>
          <w:sz w:val="26"/>
          <w:szCs w:val="26"/>
        </w:rPr>
        <w:t xml:space="preserve">5.1 </w:t>
      </w:r>
      <w:r w:rsidRPr="00813BA3">
        <w:rPr>
          <w:b/>
          <w:bCs/>
          <w:sz w:val="26"/>
          <w:szCs w:val="26"/>
        </w:rPr>
        <w:tab/>
        <w:t>Summary of the Findings</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Product planning and development is the bedrock of any organization. The competitive nature of some organizations requires that managers must introduce new product in order to keep up rivals. This project work argues using empirical evidence that the success of any organization will develop of its ability to generate new offerings to take the place of product that no longer product adequate levels of sales. The objective of this research work is to examine the extent of new product planning and development as a veritable too for competitive advantage in a manufacturing increasing an intensive level of competition in the behaviors of consumer s to order to have sustained competitive advantage in their operation.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In the preceding section, the data gathered from the study were presented and analyzed using appropriate statistical tools and packages. Discussion of findings was also presented based on the analyzed data. The findings of our study on new product development on organizational performance in the Nigerian Manufacturing industries using Detergents markets Industry as the case study, the summary of this research work includes: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The quality of the product by the product greatly affects their profitability depending on customer’s acceptance or rejection of their products. - A positive and significant correlation exists between the quality of products manufactured by the breweries and their sales volume.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The degree of quality of products </w:t>
      </w:r>
      <w:r>
        <w:rPr>
          <w:sz w:val="26"/>
          <w:szCs w:val="26"/>
        </w:rPr>
        <w:t xml:space="preserve">offered for sale by the Company </w:t>
      </w:r>
      <w:r w:rsidRPr="00813BA3">
        <w:rPr>
          <w:sz w:val="26"/>
          <w:szCs w:val="26"/>
        </w:rPr>
        <w:t xml:space="preserve">significantly influences the level of customer loyalty in the Manufacturing industry in Nigeria.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lastRenderedPageBreak/>
        <w:t xml:space="preserve">There is no significant relationship between product size and profitability in the Nigerian Manufacturing industry.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The correlation between product size and customer loyalty in the Nigerian manufacturing industry is not significant because customers’ patronage is not solely a function of size of the products.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There is a significant and positive correlation between product line/mix and profitability since a brewery with more product lines and product mix can make more profit by offering assorted brands of products.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Product line/product mix and sales volume are positively correlated as the Company with many product lines/product mixes (assortment) will record higher sales level than those with one product line/little mix. - A positive and significant relationship exists between product line/product mix and customer loyalty in the Nigerian manufacturing sector as a result of the satisfact</w:t>
      </w:r>
      <w:r>
        <w:rPr>
          <w:sz w:val="26"/>
          <w:szCs w:val="26"/>
        </w:rPr>
        <w:t xml:space="preserve">ion derived by customers in the </w:t>
      </w:r>
      <w:r w:rsidRPr="00813BA3">
        <w:rPr>
          <w:sz w:val="26"/>
          <w:szCs w:val="26"/>
        </w:rPr>
        <w:t xml:space="preserve">various market segments of the organizations.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The correlation between product design and profitability is not significant in the Nigerian manufacturing sector because product shape and colour alone cannot induce customer patronage if the quality of the poor is not favourably customer.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There is no significant relationship between product design and sales volume since customers do not patronize the products because of its shape, size or colour.</w:t>
      </w:r>
    </w:p>
    <w:p w:rsidR="00DA2FFF" w:rsidRPr="00813BA3" w:rsidRDefault="00DA2FFF" w:rsidP="00DA2FFF">
      <w:pPr>
        <w:pStyle w:val="NormalWeb"/>
        <w:spacing w:before="0" w:beforeAutospacing="0" w:after="240" w:afterAutospacing="0" w:line="360" w:lineRule="auto"/>
        <w:jc w:val="both"/>
        <w:rPr>
          <w:b/>
          <w:bCs/>
          <w:sz w:val="26"/>
          <w:szCs w:val="26"/>
        </w:rPr>
      </w:pPr>
      <w:r w:rsidRPr="00813BA3">
        <w:rPr>
          <w:b/>
          <w:bCs/>
          <w:sz w:val="26"/>
          <w:szCs w:val="26"/>
        </w:rPr>
        <w:t>5.2</w:t>
      </w:r>
      <w:r w:rsidRPr="00813BA3">
        <w:rPr>
          <w:b/>
          <w:bCs/>
          <w:sz w:val="26"/>
          <w:szCs w:val="26"/>
        </w:rPr>
        <w:tab/>
        <w:t xml:space="preserve">Conclusion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The analysis has shown that new product development plan is mainly related to the business strategy, the organizational culture, partly the personnel skills, while management involvement does not necessarily have a statistically significant positive effect on the “NPD” plan. However, for successful business performance- business </w:t>
      </w:r>
      <w:r w:rsidRPr="00813BA3">
        <w:rPr>
          <w:sz w:val="26"/>
          <w:szCs w:val="26"/>
        </w:rPr>
        <w:lastRenderedPageBreak/>
        <w:t xml:space="preserve">strategy, management involvement’s personnel skills, organizational culture, “NPD” plan, product quality, the level of “NPD” process goal achievement and the applied “NPD” process adopted and implemented, all significantly affect the level of a business performance.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From the managerial perspective, the first managerial implication concerns the findings that new product development process has significant relationship with business performance, especially in manufacturing industries in Nigeria. Developing economies firms, hoping to initiate new products, should take note of the new product development process plan and its impact on business performance. It can be concluded that if all the steps of the NPD process are not followed, then the new product will not meet the targeted quality standard, neither will it meet customer expectations and needs, and thus it will not be profitable and will not have a positive impact on the business performance. Understanding of the requirements of customers as regard the product, poses advantage for the activities of new product development. Likewise, industries should further strengthen their new product development process, to improve the chances of success of new products and likewise business performance.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This study also contributes significantly to the industry players. Manufacturers will benefit from the findings which concluded the study on new product development process, and its impact on business performance in Nigeria. Academically, the findings from the study add new understanding to knowledge and literature, particularly in the area of new product development.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The study led to the conclusion that introduction of new products/ services was realized through either bringing on board of new product, using by products in which a particular product was being extracted from where other products was realized. Improvement of new procedures was largely through adoption of diffuser technology and ISO certification on major scale. On a smaller scale improvement of offerings in </w:t>
      </w:r>
      <w:r w:rsidRPr="00813BA3">
        <w:rPr>
          <w:sz w:val="26"/>
          <w:szCs w:val="26"/>
        </w:rPr>
        <w:lastRenderedPageBreak/>
        <w:t xml:space="preserve">terms of re-manufacturing of a particular product. Further conclusions indicate absence of bundling of products or services as a strategic approach within the companies’ operations. There was disparity across the companies in development of new products and services in addressing product strategy. On the relationship between product development and elements of performance gave mixed outcomes show both low (capacity utilization and profit after tax) and high (increment in turnover) relationships. However regression tests revealed a weak relationship between product development strategy and all aspects of performance. </w:t>
      </w:r>
    </w:p>
    <w:p w:rsidR="00DA2FFF" w:rsidRPr="00813BA3" w:rsidRDefault="00DA2FFF" w:rsidP="00DA2FFF">
      <w:pPr>
        <w:pStyle w:val="NormalWeb"/>
        <w:spacing w:before="0" w:beforeAutospacing="0" w:after="240" w:afterAutospacing="0" w:line="360" w:lineRule="auto"/>
        <w:jc w:val="both"/>
        <w:rPr>
          <w:b/>
          <w:bCs/>
          <w:sz w:val="26"/>
          <w:szCs w:val="26"/>
        </w:rPr>
      </w:pPr>
      <w:r w:rsidRPr="00813BA3">
        <w:rPr>
          <w:b/>
          <w:bCs/>
          <w:sz w:val="26"/>
          <w:szCs w:val="26"/>
        </w:rPr>
        <w:t>5.3</w:t>
      </w:r>
      <w:r w:rsidRPr="00813BA3">
        <w:rPr>
          <w:b/>
          <w:bCs/>
          <w:sz w:val="26"/>
          <w:szCs w:val="26"/>
        </w:rPr>
        <w:tab/>
        <w:t xml:space="preserve">Recommendations </w:t>
      </w:r>
    </w:p>
    <w:p w:rsidR="00DA2FFF" w:rsidRPr="00813BA3" w:rsidRDefault="00DA2FFF" w:rsidP="00DA2FFF">
      <w:pPr>
        <w:pStyle w:val="NormalWeb"/>
        <w:spacing w:before="0" w:beforeAutospacing="0" w:after="240" w:afterAutospacing="0" w:line="360" w:lineRule="auto"/>
        <w:jc w:val="both"/>
        <w:rPr>
          <w:sz w:val="26"/>
          <w:szCs w:val="26"/>
        </w:rPr>
      </w:pPr>
      <w:r w:rsidRPr="00813BA3">
        <w:rPr>
          <w:sz w:val="26"/>
          <w:szCs w:val="26"/>
        </w:rPr>
        <w:t xml:space="preserve">Based on the findings we strongly recommend as follows: - </w:t>
      </w:r>
    </w:p>
    <w:p w:rsidR="00DA2FFF" w:rsidRPr="00813BA3" w:rsidRDefault="00DA2FFF" w:rsidP="00DA2FFF">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always analyze their environment through research in order to identify new market opportunities to develop appropriate products to meet the changing needs and wants of customers. </w:t>
      </w:r>
    </w:p>
    <w:p w:rsidR="00DA2FFF" w:rsidRPr="00813BA3" w:rsidRDefault="00DA2FFF" w:rsidP="00DA2FFF">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ensure that the quality of their products meets the expectation of their customers in the local and international markets since their product quality is a strong and significant factor in the firms’ marketing strategy and performance. </w:t>
      </w:r>
    </w:p>
    <w:p w:rsidR="00DA2FFF" w:rsidRPr="00813BA3" w:rsidRDefault="00DA2FFF" w:rsidP="00DA2FFF">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Continuous attention should be given to research and development (R&amp;D) so that more innovative products could be manufactured for improved corporate performance. </w:t>
      </w:r>
    </w:p>
    <w:p w:rsidR="00DA2FFF" w:rsidRPr="00813BA3" w:rsidRDefault="00DA2FFF" w:rsidP="00DA2FFF">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also organize regular and continuous training for marketing managers and R&amp;D personnel so as to update their professional skill and knowledge on product development. </w:t>
      </w:r>
    </w:p>
    <w:p w:rsidR="00DA2FFF" w:rsidRPr="00813BA3" w:rsidRDefault="00DA2FFF" w:rsidP="00DA2FFF">
      <w:pPr>
        <w:pStyle w:val="NormalWeb"/>
        <w:numPr>
          <w:ilvl w:val="0"/>
          <w:numId w:val="3"/>
        </w:numPr>
        <w:spacing w:before="0" w:beforeAutospacing="0" w:after="240" w:afterAutospacing="0" w:line="360" w:lineRule="auto"/>
        <w:jc w:val="both"/>
        <w:rPr>
          <w:sz w:val="26"/>
          <w:szCs w:val="26"/>
        </w:rPr>
      </w:pPr>
      <w:r w:rsidRPr="00813BA3">
        <w:rPr>
          <w:sz w:val="26"/>
          <w:szCs w:val="26"/>
        </w:rPr>
        <w:lastRenderedPageBreak/>
        <w:t xml:space="preserve">Product construction, packaging, branding, product positioning and usage testing should be an integral component of product development in the brewing sector. </w:t>
      </w:r>
    </w:p>
    <w:p w:rsidR="00DA2FFF" w:rsidRPr="00813BA3" w:rsidRDefault="00DA2FFF" w:rsidP="00DA2FFF">
      <w:pPr>
        <w:pStyle w:val="NormalWeb"/>
        <w:spacing w:before="0" w:beforeAutospacing="0" w:after="240" w:afterAutospacing="0" w:line="360" w:lineRule="auto"/>
        <w:jc w:val="both"/>
        <w:rPr>
          <w:b/>
          <w:bCs/>
          <w:sz w:val="26"/>
          <w:szCs w:val="26"/>
        </w:rPr>
      </w:pPr>
    </w:p>
    <w:p w:rsidR="00DA2FFF" w:rsidRPr="00813BA3" w:rsidRDefault="00DA2FFF" w:rsidP="00DA2FFF">
      <w:pPr>
        <w:pStyle w:val="NormalWeb"/>
        <w:spacing w:before="0" w:beforeAutospacing="0" w:after="240" w:afterAutospacing="0" w:line="360" w:lineRule="auto"/>
        <w:jc w:val="both"/>
        <w:rPr>
          <w:b/>
          <w:bCs/>
          <w:sz w:val="26"/>
          <w:szCs w:val="26"/>
        </w:rPr>
      </w:pPr>
    </w:p>
    <w:p w:rsidR="00DA2FFF" w:rsidRPr="00813BA3" w:rsidRDefault="00DA2FFF" w:rsidP="00DA2FFF">
      <w:pPr>
        <w:pStyle w:val="NormalWeb"/>
        <w:spacing w:before="0" w:beforeAutospacing="0" w:after="240" w:afterAutospacing="0" w:line="360" w:lineRule="auto"/>
        <w:jc w:val="both"/>
        <w:rPr>
          <w:b/>
          <w:bCs/>
          <w:sz w:val="26"/>
          <w:szCs w:val="26"/>
        </w:rPr>
      </w:pPr>
    </w:p>
    <w:p w:rsidR="00DA2FFF" w:rsidRPr="00813BA3" w:rsidRDefault="00DA2FFF" w:rsidP="00DA2FFF">
      <w:pPr>
        <w:pStyle w:val="NormalWeb"/>
        <w:spacing w:before="0" w:beforeAutospacing="0" w:after="240" w:afterAutospacing="0" w:line="360" w:lineRule="auto"/>
        <w:jc w:val="both"/>
        <w:rPr>
          <w:b/>
          <w:bCs/>
          <w:sz w:val="26"/>
          <w:szCs w:val="26"/>
        </w:rPr>
      </w:pPr>
    </w:p>
    <w:p w:rsidR="00DA2FFF" w:rsidRPr="00813BA3" w:rsidRDefault="00DA2FFF" w:rsidP="00DA2FFF">
      <w:pPr>
        <w:pStyle w:val="NormalWeb"/>
        <w:spacing w:before="0" w:beforeAutospacing="0" w:after="240" w:afterAutospacing="0" w:line="360" w:lineRule="auto"/>
        <w:jc w:val="both"/>
        <w:rPr>
          <w:b/>
          <w:bCs/>
          <w:sz w:val="26"/>
          <w:szCs w:val="26"/>
        </w:rPr>
      </w:pPr>
    </w:p>
    <w:p w:rsidR="00DA2FFF" w:rsidRPr="00813BA3" w:rsidRDefault="00DA2FFF" w:rsidP="00DA2FFF">
      <w:pPr>
        <w:pStyle w:val="NormalWeb"/>
        <w:spacing w:before="0" w:beforeAutospacing="0" w:after="240" w:afterAutospacing="0" w:line="360" w:lineRule="auto"/>
        <w:jc w:val="both"/>
        <w:rPr>
          <w:b/>
          <w:bCs/>
          <w:sz w:val="26"/>
          <w:szCs w:val="26"/>
        </w:rPr>
      </w:pPr>
    </w:p>
    <w:p w:rsidR="00DA2FFF" w:rsidRPr="00813BA3" w:rsidRDefault="00DA2FFF" w:rsidP="00DA2FFF">
      <w:pPr>
        <w:pStyle w:val="NormalWeb"/>
        <w:spacing w:before="0" w:beforeAutospacing="0" w:after="240" w:afterAutospacing="0" w:line="360" w:lineRule="auto"/>
        <w:jc w:val="both"/>
        <w:rPr>
          <w:b/>
          <w:bCs/>
          <w:sz w:val="26"/>
          <w:szCs w:val="26"/>
        </w:rPr>
      </w:pPr>
    </w:p>
    <w:p w:rsidR="00DA2FFF" w:rsidRPr="00813BA3" w:rsidRDefault="00DA2FFF" w:rsidP="00DA2FFF">
      <w:pPr>
        <w:pStyle w:val="NormalWeb"/>
        <w:spacing w:before="0" w:beforeAutospacing="0" w:after="240" w:afterAutospacing="0" w:line="360" w:lineRule="auto"/>
        <w:jc w:val="both"/>
        <w:rPr>
          <w:b/>
          <w:bCs/>
          <w:sz w:val="26"/>
          <w:szCs w:val="26"/>
        </w:rPr>
      </w:pPr>
    </w:p>
    <w:p w:rsidR="00DA2FFF" w:rsidRPr="00813BA3" w:rsidRDefault="00DA2FFF" w:rsidP="00DA2FFF">
      <w:pPr>
        <w:pStyle w:val="NormalWeb"/>
        <w:spacing w:before="0" w:beforeAutospacing="0" w:after="240" w:afterAutospacing="0" w:line="360" w:lineRule="auto"/>
        <w:jc w:val="both"/>
        <w:rPr>
          <w:b/>
          <w:bCs/>
          <w:sz w:val="26"/>
          <w:szCs w:val="26"/>
        </w:rPr>
      </w:pPr>
    </w:p>
    <w:p w:rsidR="00DA2FFF" w:rsidRPr="00813BA3" w:rsidRDefault="00DA2FFF" w:rsidP="00DA2FFF">
      <w:pPr>
        <w:pStyle w:val="NormalWeb"/>
        <w:spacing w:before="0" w:beforeAutospacing="0" w:after="240" w:afterAutospacing="0" w:line="360" w:lineRule="auto"/>
        <w:jc w:val="both"/>
        <w:rPr>
          <w:b/>
          <w:bCs/>
          <w:sz w:val="26"/>
          <w:szCs w:val="26"/>
        </w:rPr>
      </w:pPr>
    </w:p>
    <w:p w:rsidR="00DA2FFF" w:rsidRPr="00813BA3" w:rsidRDefault="00DA2FFF" w:rsidP="00DA2FFF">
      <w:pPr>
        <w:pStyle w:val="NormalWeb"/>
        <w:spacing w:before="0" w:beforeAutospacing="0" w:after="240" w:afterAutospacing="0" w:line="360" w:lineRule="auto"/>
        <w:jc w:val="center"/>
        <w:rPr>
          <w:b/>
          <w:bCs/>
          <w:sz w:val="26"/>
          <w:szCs w:val="26"/>
        </w:rPr>
      </w:pPr>
    </w:p>
    <w:p w:rsidR="00DA2FFF" w:rsidRPr="00813BA3" w:rsidRDefault="00DA2FFF" w:rsidP="00DA2FFF">
      <w:pPr>
        <w:pStyle w:val="NormalWeb"/>
        <w:spacing w:before="0" w:beforeAutospacing="0" w:after="240" w:afterAutospacing="0" w:line="360" w:lineRule="auto"/>
        <w:jc w:val="center"/>
        <w:rPr>
          <w:b/>
          <w:bCs/>
          <w:sz w:val="26"/>
          <w:szCs w:val="26"/>
        </w:rPr>
      </w:pPr>
    </w:p>
    <w:p w:rsidR="00DA2FFF" w:rsidRPr="00813BA3" w:rsidRDefault="00DA2FFF" w:rsidP="00DA2FFF">
      <w:pPr>
        <w:pStyle w:val="NormalWeb"/>
        <w:spacing w:before="0" w:beforeAutospacing="0" w:after="240" w:afterAutospacing="0" w:line="360" w:lineRule="auto"/>
        <w:jc w:val="center"/>
        <w:rPr>
          <w:b/>
          <w:bCs/>
          <w:sz w:val="26"/>
          <w:szCs w:val="26"/>
        </w:rPr>
      </w:pPr>
    </w:p>
    <w:p w:rsidR="00DA2FFF" w:rsidRDefault="00DA2FFF" w:rsidP="00DA2FFF">
      <w:pPr>
        <w:pStyle w:val="NormalWeb"/>
        <w:spacing w:before="0" w:beforeAutospacing="0" w:after="240" w:afterAutospacing="0" w:line="360" w:lineRule="auto"/>
        <w:jc w:val="center"/>
        <w:rPr>
          <w:b/>
          <w:bCs/>
          <w:sz w:val="26"/>
          <w:szCs w:val="26"/>
        </w:rPr>
      </w:pPr>
    </w:p>
    <w:p w:rsidR="00DA2FFF" w:rsidRDefault="00DA2FFF" w:rsidP="00DA2FFF">
      <w:pPr>
        <w:pStyle w:val="NormalWeb"/>
        <w:spacing w:before="0" w:beforeAutospacing="0" w:after="240" w:afterAutospacing="0" w:line="360" w:lineRule="auto"/>
        <w:jc w:val="center"/>
        <w:rPr>
          <w:b/>
          <w:bCs/>
          <w:sz w:val="26"/>
          <w:szCs w:val="26"/>
        </w:rPr>
      </w:pPr>
    </w:p>
    <w:p w:rsidR="00DA2FFF" w:rsidRDefault="00DA2FFF" w:rsidP="00DA2FFF">
      <w:pPr>
        <w:pStyle w:val="NormalWeb"/>
        <w:spacing w:before="0" w:beforeAutospacing="0" w:after="240" w:afterAutospacing="0" w:line="360" w:lineRule="auto"/>
        <w:jc w:val="center"/>
        <w:rPr>
          <w:b/>
          <w:bCs/>
          <w:sz w:val="26"/>
          <w:szCs w:val="26"/>
        </w:rPr>
      </w:pPr>
    </w:p>
    <w:p w:rsidR="00DA2FFF" w:rsidRDefault="00DA2FFF" w:rsidP="00DA2FFF">
      <w:pPr>
        <w:pStyle w:val="NormalWeb"/>
        <w:spacing w:before="0" w:beforeAutospacing="0" w:after="240" w:afterAutospacing="0" w:line="360" w:lineRule="auto"/>
        <w:jc w:val="center"/>
        <w:rPr>
          <w:b/>
          <w:bCs/>
          <w:sz w:val="26"/>
          <w:szCs w:val="26"/>
        </w:rPr>
      </w:pPr>
    </w:p>
    <w:p w:rsidR="00DA2FFF" w:rsidRPr="00813BA3" w:rsidRDefault="00DA2FFF" w:rsidP="00DA2FFF">
      <w:pPr>
        <w:pStyle w:val="NormalWeb"/>
        <w:spacing w:before="0" w:beforeAutospacing="0" w:after="240" w:afterAutospacing="0" w:line="360" w:lineRule="auto"/>
        <w:jc w:val="center"/>
        <w:rPr>
          <w:b/>
          <w:bCs/>
          <w:sz w:val="26"/>
          <w:szCs w:val="26"/>
        </w:rPr>
      </w:pPr>
      <w:r w:rsidRPr="00813BA3">
        <w:rPr>
          <w:b/>
          <w:bCs/>
          <w:sz w:val="26"/>
          <w:szCs w:val="26"/>
        </w:rPr>
        <w:lastRenderedPageBreak/>
        <w:t>References</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Ansoff, I. (1987): Conceptual Underpinnings of Systematic Strategic</w:t>
      </w:r>
      <w:r w:rsidRPr="00813BA3">
        <w:rPr>
          <w:sz w:val="26"/>
          <w:szCs w:val="26"/>
        </w:rPr>
        <w:tab/>
        <w:t>Management.</w:t>
      </w:r>
      <w:r>
        <w:rPr>
          <w:sz w:val="26"/>
          <w:szCs w:val="26"/>
        </w:rPr>
        <w:tab/>
      </w:r>
      <w:r w:rsidRPr="00813BA3">
        <w:rPr>
          <w:sz w:val="26"/>
          <w:szCs w:val="26"/>
        </w:rPr>
        <w:t xml:space="preserve">European Journal of operational research. </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Anurag, S. and Nelson, L. (2004); Linking Product Development Outcomes</w:t>
      </w:r>
      <w:r w:rsidRPr="00813BA3">
        <w:rPr>
          <w:sz w:val="26"/>
          <w:szCs w:val="26"/>
        </w:rPr>
        <w:tab/>
        <w:t>to</w:t>
      </w:r>
      <w:r w:rsidRPr="00813BA3">
        <w:rPr>
          <w:sz w:val="26"/>
          <w:szCs w:val="26"/>
        </w:rPr>
        <w:tab/>
        <w:t>Market Valuation of</w:t>
      </w:r>
      <w:r>
        <w:rPr>
          <w:sz w:val="26"/>
          <w:szCs w:val="26"/>
        </w:rPr>
        <w:t xml:space="preserve"> the firm: The Case of the U.S. </w:t>
      </w:r>
      <w:r w:rsidRPr="00813BA3">
        <w:rPr>
          <w:sz w:val="26"/>
          <w:szCs w:val="26"/>
        </w:rPr>
        <w:t>Pharmaceutical</w:t>
      </w:r>
      <w:r w:rsidRPr="00813BA3">
        <w:rPr>
          <w:sz w:val="26"/>
          <w:szCs w:val="26"/>
        </w:rPr>
        <w:tab/>
        <w:t xml:space="preserve">Industry. </w:t>
      </w:r>
      <w:r w:rsidRPr="00813BA3">
        <w:rPr>
          <w:iCs/>
          <w:sz w:val="26"/>
          <w:szCs w:val="26"/>
        </w:rPr>
        <w:t xml:space="preserve">Journal </w:t>
      </w:r>
      <w:r w:rsidRPr="00813BA3">
        <w:rPr>
          <w:sz w:val="26"/>
          <w:szCs w:val="26"/>
        </w:rPr>
        <w:t>of product innovation</w:t>
      </w:r>
      <w:r w:rsidRPr="00813BA3">
        <w:rPr>
          <w:sz w:val="26"/>
          <w:szCs w:val="26"/>
        </w:rPr>
        <w:tab/>
        <w:t xml:space="preserve">Management. </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Babbie, E. (1973): Survey Resear</w:t>
      </w:r>
      <w:r>
        <w:rPr>
          <w:sz w:val="26"/>
          <w:szCs w:val="26"/>
        </w:rPr>
        <w:t xml:space="preserve">ch Methods Belmont, California: </w:t>
      </w:r>
      <w:r w:rsidRPr="00813BA3">
        <w:rPr>
          <w:sz w:val="26"/>
          <w:szCs w:val="26"/>
        </w:rPr>
        <w:t>Wadsworth</w:t>
      </w:r>
      <w:r w:rsidRPr="00813BA3">
        <w:rPr>
          <w:sz w:val="26"/>
          <w:szCs w:val="26"/>
        </w:rPr>
        <w:tab/>
        <w:t xml:space="preserve">Publishing Company </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Barczak, Cr. (1995): New Product Strategy, Structu</w:t>
      </w:r>
      <w:r>
        <w:rPr>
          <w:sz w:val="26"/>
          <w:szCs w:val="26"/>
        </w:rPr>
        <w:t>re, Process, and</w:t>
      </w:r>
      <w:r>
        <w:rPr>
          <w:sz w:val="26"/>
          <w:szCs w:val="26"/>
        </w:rPr>
        <w:tab/>
        <w:t>Performance</w:t>
      </w:r>
      <w:r>
        <w:rPr>
          <w:sz w:val="26"/>
          <w:szCs w:val="26"/>
        </w:rPr>
        <w:tab/>
        <w:t>in</w:t>
      </w:r>
      <w:r>
        <w:rPr>
          <w:sz w:val="26"/>
          <w:szCs w:val="26"/>
        </w:rPr>
        <w:tab/>
      </w:r>
      <w:r w:rsidRPr="00813BA3">
        <w:rPr>
          <w:sz w:val="26"/>
          <w:szCs w:val="26"/>
        </w:rPr>
        <w:t>the Telecommunicatio</w:t>
      </w:r>
      <w:r>
        <w:rPr>
          <w:sz w:val="26"/>
          <w:szCs w:val="26"/>
        </w:rPr>
        <w:t xml:space="preserve">ns Industry. Journal of Product </w:t>
      </w:r>
      <w:r w:rsidRPr="00813BA3">
        <w:rPr>
          <w:sz w:val="26"/>
          <w:szCs w:val="26"/>
        </w:rPr>
        <w:t>Innovation.</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Barney, J. B. (1986): Strategic factor markets: E</w:t>
      </w:r>
      <w:r>
        <w:rPr>
          <w:sz w:val="26"/>
          <w:szCs w:val="26"/>
        </w:rPr>
        <w:t>xpectations, luck, and</w:t>
      </w:r>
      <w:r>
        <w:rPr>
          <w:sz w:val="26"/>
          <w:szCs w:val="26"/>
        </w:rPr>
        <w:tab/>
        <w:t>business</w:t>
      </w:r>
      <w:r>
        <w:rPr>
          <w:sz w:val="26"/>
          <w:szCs w:val="26"/>
        </w:rPr>
        <w:tab/>
      </w:r>
      <w:r w:rsidRPr="00813BA3">
        <w:rPr>
          <w:sz w:val="26"/>
          <w:szCs w:val="26"/>
        </w:rPr>
        <w:t xml:space="preserve">strategy management Science, 42, pp. 1231-1241. </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Bridoux, F. (1997); A resource-based approach to performance and</w:t>
      </w:r>
      <w:r w:rsidRPr="00813BA3">
        <w:rPr>
          <w:sz w:val="26"/>
          <w:szCs w:val="26"/>
        </w:rPr>
        <w:tab/>
        <w:t>competiti</w:t>
      </w:r>
      <w:r>
        <w:rPr>
          <w:sz w:val="26"/>
          <w:szCs w:val="26"/>
        </w:rPr>
        <w:t>on:</w:t>
      </w:r>
      <w:r>
        <w:rPr>
          <w:sz w:val="26"/>
          <w:szCs w:val="26"/>
        </w:rPr>
        <w:tab/>
        <w:t>an</w:t>
      </w:r>
      <w:r>
        <w:rPr>
          <w:sz w:val="26"/>
          <w:szCs w:val="26"/>
        </w:rPr>
        <w:tab/>
      </w:r>
      <w:r w:rsidRPr="00813BA3">
        <w:rPr>
          <w:sz w:val="26"/>
          <w:szCs w:val="26"/>
        </w:rPr>
        <w:t>overview of the connections between resou</w:t>
      </w:r>
      <w:r>
        <w:rPr>
          <w:sz w:val="26"/>
          <w:szCs w:val="26"/>
        </w:rPr>
        <w:t>rces and</w:t>
      </w:r>
      <w:r>
        <w:rPr>
          <w:sz w:val="26"/>
          <w:szCs w:val="26"/>
        </w:rPr>
        <w:tab/>
        <w:t>competition.</w:t>
      </w:r>
      <w:r>
        <w:rPr>
          <w:sz w:val="26"/>
          <w:szCs w:val="26"/>
        </w:rPr>
        <w:tab/>
        <w:t>Amsterdam</w:t>
      </w:r>
      <w:r>
        <w:rPr>
          <w:sz w:val="26"/>
          <w:szCs w:val="26"/>
        </w:rPr>
        <w:tab/>
      </w:r>
      <w:r w:rsidRPr="00813BA3">
        <w:rPr>
          <w:sz w:val="26"/>
          <w:szCs w:val="26"/>
        </w:rPr>
        <w:t xml:space="preserve">Business School. Netherland. </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Clark, K. B. and Fujimoto, T. (1991): Product Dev</w:t>
      </w:r>
      <w:r>
        <w:rPr>
          <w:sz w:val="26"/>
          <w:szCs w:val="26"/>
        </w:rPr>
        <w:t>elopment Performance:</w:t>
      </w:r>
      <w:r>
        <w:rPr>
          <w:sz w:val="26"/>
          <w:szCs w:val="26"/>
        </w:rPr>
        <w:tab/>
        <w:t>Strategy,</w:t>
      </w:r>
      <w:r>
        <w:rPr>
          <w:sz w:val="26"/>
          <w:szCs w:val="26"/>
        </w:rPr>
        <w:tab/>
      </w:r>
      <w:r w:rsidRPr="00813BA3">
        <w:rPr>
          <w:sz w:val="26"/>
          <w:szCs w:val="26"/>
        </w:rPr>
        <w:t>Organization, and Management in the World Auto Industry,</w:t>
      </w:r>
      <w:r w:rsidRPr="00813BA3">
        <w:rPr>
          <w:sz w:val="26"/>
          <w:szCs w:val="26"/>
        </w:rPr>
        <w:tab/>
        <w:t xml:space="preserve">Boston: </w:t>
      </w:r>
      <w:r>
        <w:rPr>
          <w:sz w:val="26"/>
          <w:szCs w:val="26"/>
        </w:rPr>
        <w:t>Harvard</w:t>
      </w:r>
      <w:r>
        <w:rPr>
          <w:sz w:val="26"/>
          <w:szCs w:val="26"/>
        </w:rPr>
        <w:tab/>
      </w:r>
      <w:r w:rsidRPr="00813BA3">
        <w:rPr>
          <w:sz w:val="26"/>
          <w:szCs w:val="26"/>
        </w:rPr>
        <w:t xml:space="preserve">Business School Press. </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Cooper, D.R. &amp; Schindler, P.S. (2003): Business Research Methods. (8</w:t>
      </w:r>
      <w:r w:rsidRPr="00813BA3">
        <w:rPr>
          <w:sz w:val="26"/>
          <w:szCs w:val="26"/>
          <w:vertAlign w:val="superscript"/>
        </w:rPr>
        <w:t>th</w:t>
      </w:r>
      <w:r w:rsidRPr="00813BA3">
        <w:rPr>
          <w:sz w:val="26"/>
          <w:szCs w:val="26"/>
        </w:rPr>
        <w:tab/>
        <w:t>ed).</w:t>
      </w:r>
      <w:r w:rsidRPr="00813BA3">
        <w:rPr>
          <w:sz w:val="26"/>
          <w:szCs w:val="26"/>
        </w:rPr>
        <w:tab/>
        <w:t xml:space="preserve">Boston: 15 McGraw Hill Irwin. </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 xml:space="preserve">Cusumano, M. A. and Nobeoka, K. </w:t>
      </w:r>
      <w:r>
        <w:rPr>
          <w:sz w:val="26"/>
          <w:szCs w:val="26"/>
        </w:rPr>
        <w:t>(1991): Strategy, structure and performance in</w:t>
      </w:r>
      <w:r>
        <w:rPr>
          <w:sz w:val="26"/>
          <w:szCs w:val="26"/>
        </w:rPr>
        <w:tab/>
      </w:r>
      <w:r w:rsidRPr="00813BA3">
        <w:rPr>
          <w:sz w:val="26"/>
          <w:szCs w:val="26"/>
        </w:rPr>
        <w:t>product developm</w:t>
      </w:r>
      <w:r>
        <w:rPr>
          <w:sz w:val="26"/>
          <w:szCs w:val="26"/>
        </w:rPr>
        <w:t>ent: Observations from the auto industry. MIT Sloan</w:t>
      </w:r>
      <w:r>
        <w:rPr>
          <w:sz w:val="26"/>
          <w:szCs w:val="26"/>
        </w:rPr>
        <w:tab/>
      </w:r>
      <w:r w:rsidRPr="00813BA3">
        <w:rPr>
          <w:sz w:val="26"/>
          <w:szCs w:val="26"/>
        </w:rPr>
        <w:t>School of Management, Cambridge, MA</w:t>
      </w:r>
      <w:r w:rsidRPr="00813BA3">
        <w:rPr>
          <w:sz w:val="26"/>
          <w:szCs w:val="26"/>
        </w:rPr>
        <w:tab/>
        <w:t xml:space="preserve">02139, USA. </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Drucker R (1997): “Beyond Market Orientation: Knowledge Management</w:t>
      </w:r>
      <w:r w:rsidRPr="00813BA3">
        <w:rPr>
          <w:sz w:val="26"/>
          <w:szCs w:val="26"/>
        </w:rPr>
        <w:tab/>
        <w:t>and</w:t>
      </w:r>
      <w:r w:rsidRPr="00813BA3">
        <w:rPr>
          <w:sz w:val="26"/>
          <w:szCs w:val="26"/>
        </w:rPr>
        <w:tab/>
        <w:t>henInnovativeness of New Zealand Firms 24): 5. USA.EmeraldGroup</w:t>
      </w:r>
      <w:r w:rsidRPr="00813BA3">
        <w:rPr>
          <w:sz w:val="26"/>
          <w:szCs w:val="26"/>
        </w:rPr>
        <w:tab/>
      </w:r>
      <w:r w:rsidRPr="00813BA3">
        <w:rPr>
          <w:sz w:val="26"/>
          <w:szCs w:val="26"/>
        </w:rPr>
        <w:tab/>
        <w:t xml:space="preserve">Publishing Ltd p. 582. </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Duncan BJ, Earl Y (2004): Marketing Strategy an</w:t>
      </w:r>
      <w:r>
        <w:rPr>
          <w:sz w:val="26"/>
          <w:szCs w:val="26"/>
        </w:rPr>
        <w:t>d Plans. inAvanwu AV,</w:t>
      </w:r>
      <w:r>
        <w:rPr>
          <w:sz w:val="26"/>
          <w:szCs w:val="26"/>
        </w:rPr>
        <w:tab/>
        <w:t>Macmillan</w:t>
      </w:r>
      <w:r>
        <w:rPr>
          <w:sz w:val="26"/>
          <w:szCs w:val="26"/>
        </w:rPr>
        <w:tab/>
      </w:r>
      <w:r w:rsidRPr="00813BA3">
        <w:rPr>
          <w:sz w:val="26"/>
          <w:szCs w:val="26"/>
        </w:rPr>
        <w:t xml:space="preserve">Publisher. </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lastRenderedPageBreak/>
        <w:t>Etuk K (2003): Marketing Strategy, 2nd Ed</w:t>
      </w:r>
      <w:r>
        <w:rPr>
          <w:sz w:val="26"/>
          <w:szCs w:val="26"/>
        </w:rPr>
        <w:t>.. Chicago. Houghton Miffmg Co.</w:t>
      </w:r>
      <w:r>
        <w:rPr>
          <w:sz w:val="26"/>
          <w:szCs w:val="26"/>
        </w:rPr>
        <w:tab/>
      </w:r>
      <w:r w:rsidRPr="00813BA3">
        <w:rPr>
          <w:sz w:val="26"/>
          <w:szCs w:val="26"/>
        </w:rPr>
        <w:t xml:space="preserve">p.384. </w:t>
      </w:r>
    </w:p>
    <w:p w:rsidR="00DA2FFF" w:rsidRDefault="00DA2FFF" w:rsidP="00DA2FFF">
      <w:pPr>
        <w:pStyle w:val="NormalWeb"/>
        <w:spacing w:before="0" w:beforeAutospacing="0" w:after="240" w:afterAutospacing="0" w:line="276" w:lineRule="auto"/>
        <w:jc w:val="both"/>
        <w:rPr>
          <w:sz w:val="26"/>
          <w:szCs w:val="26"/>
        </w:rPr>
      </w:pPr>
      <w:r w:rsidRPr="00813BA3">
        <w:rPr>
          <w:sz w:val="26"/>
          <w:szCs w:val="26"/>
        </w:rPr>
        <w:t>Gatignon, H. &amp;Xuereb, J. M. (1997): Strategic orientation of the firm andNew</w:t>
      </w:r>
      <w:r w:rsidRPr="00813BA3">
        <w:rPr>
          <w:sz w:val="26"/>
          <w:szCs w:val="26"/>
        </w:rPr>
        <w:tab/>
        <w:t>product performance. Working paper in the INSEAD WorkingPaper</w:t>
      </w:r>
      <w:r w:rsidRPr="00813BA3">
        <w:rPr>
          <w:sz w:val="26"/>
          <w:szCs w:val="26"/>
        </w:rPr>
        <w:tab/>
        <w:t xml:space="preserve">Series. </w:t>
      </w:r>
      <w:r w:rsidRPr="00813BA3">
        <w:rPr>
          <w:sz w:val="26"/>
          <w:szCs w:val="26"/>
        </w:rPr>
        <w:br/>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Hultink E. J., Langerak F. and Robben H. S. J. (1998): The Impact of Market</w:t>
      </w:r>
      <w:r w:rsidRPr="00813BA3">
        <w:rPr>
          <w:sz w:val="26"/>
          <w:szCs w:val="26"/>
        </w:rPr>
        <w:tab/>
        <w:t>Orientation, Product Advantage, and La</w:t>
      </w:r>
      <w:r>
        <w:rPr>
          <w:sz w:val="26"/>
          <w:szCs w:val="26"/>
        </w:rPr>
        <w:t>unch Proficiency on New</w:t>
      </w:r>
      <w:r>
        <w:rPr>
          <w:sz w:val="26"/>
          <w:szCs w:val="26"/>
        </w:rPr>
        <w:tab/>
        <w:t>Product</w:t>
      </w:r>
      <w:r>
        <w:rPr>
          <w:sz w:val="26"/>
          <w:szCs w:val="26"/>
        </w:rPr>
        <w:tab/>
      </w:r>
      <w:r w:rsidRPr="00813BA3">
        <w:rPr>
          <w:sz w:val="26"/>
          <w:szCs w:val="26"/>
        </w:rPr>
        <w:t xml:space="preserve">Performance and Organizational) </w:t>
      </w:r>
      <w:r>
        <w:rPr>
          <w:sz w:val="26"/>
          <w:szCs w:val="26"/>
        </w:rPr>
        <w:t>Performance. Journalof</w:t>
      </w:r>
      <w:r>
        <w:rPr>
          <w:sz w:val="26"/>
          <w:szCs w:val="26"/>
        </w:rPr>
        <w:tab/>
        <w:t>Product Innovation</w:t>
      </w:r>
      <w:r>
        <w:rPr>
          <w:sz w:val="26"/>
          <w:szCs w:val="26"/>
        </w:rPr>
        <w:tab/>
      </w:r>
      <w:r w:rsidRPr="00813BA3">
        <w:rPr>
          <w:sz w:val="26"/>
          <w:szCs w:val="26"/>
        </w:rPr>
        <w:t xml:space="preserve">Management. </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Grundiche, Y. (2004): Marketing Strategy and Plan</w:t>
      </w:r>
      <w:r>
        <w:rPr>
          <w:sz w:val="26"/>
          <w:szCs w:val="26"/>
        </w:rPr>
        <w:t>s: Organizational</w:t>
      </w:r>
      <w:r>
        <w:rPr>
          <w:sz w:val="26"/>
          <w:szCs w:val="26"/>
        </w:rPr>
        <w:tab/>
        <w:t>Perspectives,</w:t>
      </w:r>
      <w:r>
        <w:rPr>
          <w:sz w:val="26"/>
          <w:szCs w:val="26"/>
        </w:rPr>
        <w:tab/>
      </w:r>
      <w:r w:rsidRPr="00813BA3">
        <w:rPr>
          <w:sz w:val="26"/>
          <w:szCs w:val="26"/>
        </w:rPr>
        <w:t>2</w:t>
      </w:r>
      <w:r w:rsidRPr="00813BA3">
        <w:rPr>
          <w:sz w:val="26"/>
          <w:szCs w:val="26"/>
          <w:vertAlign w:val="superscript"/>
        </w:rPr>
        <w:t>nd</w:t>
      </w:r>
      <w:r>
        <w:rPr>
          <w:sz w:val="26"/>
          <w:szCs w:val="26"/>
        </w:rPr>
        <w:tab/>
      </w:r>
      <w:r w:rsidRPr="00813BA3">
        <w:rPr>
          <w:sz w:val="26"/>
          <w:szCs w:val="26"/>
        </w:rPr>
        <w:t xml:space="preserve">Ed.. Chicago. The Dryden Press p.168. </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Koter, P (1994); Marketing Management; Anal., Pla</w:t>
      </w:r>
      <w:r>
        <w:rPr>
          <w:sz w:val="26"/>
          <w:szCs w:val="26"/>
        </w:rPr>
        <w:t>nn. Implementation and</w:t>
      </w:r>
      <w:r>
        <w:rPr>
          <w:sz w:val="26"/>
          <w:szCs w:val="26"/>
        </w:rPr>
        <w:tab/>
        <w:t>Control.</w:t>
      </w:r>
      <w:r>
        <w:rPr>
          <w:sz w:val="26"/>
          <w:szCs w:val="26"/>
        </w:rPr>
        <w:tab/>
      </w:r>
      <w:r w:rsidRPr="00813BA3">
        <w:rPr>
          <w:sz w:val="26"/>
          <w:szCs w:val="26"/>
        </w:rPr>
        <w:t>10</w:t>
      </w:r>
      <w:r w:rsidRPr="00813BA3">
        <w:rPr>
          <w:sz w:val="26"/>
          <w:szCs w:val="26"/>
          <w:vertAlign w:val="superscript"/>
        </w:rPr>
        <w:t>th</w:t>
      </w:r>
      <w:r w:rsidRPr="00813BA3">
        <w:rPr>
          <w:sz w:val="26"/>
          <w:szCs w:val="26"/>
        </w:rPr>
        <w:t xml:space="preserve"> Ed., Englewood Cliff, N. York, Prentice-Hall Inc. p.434.</w:t>
      </w:r>
      <w:r w:rsidRPr="00813BA3">
        <w:rPr>
          <w:sz w:val="26"/>
          <w:szCs w:val="26"/>
        </w:rPr>
        <w:tab/>
        <w:t xml:space="preserve">Mousend WO, </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Liu C., Lin K. &amp; Huang, C. (2014): Effects of Product Development on</w:t>
      </w:r>
      <w:r w:rsidRPr="00813BA3">
        <w:rPr>
          <w:sz w:val="26"/>
          <w:szCs w:val="26"/>
        </w:rPr>
        <w:tab/>
        <w:t>Operating</w:t>
      </w:r>
      <w:r w:rsidRPr="00813BA3">
        <w:rPr>
          <w:sz w:val="26"/>
          <w:szCs w:val="26"/>
        </w:rPr>
        <w:tab/>
        <w:t xml:space="preserve">Performance in Textile Industry. Anthropologist. </w:t>
      </w:r>
    </w:p>
    <w:p w:rsidR="00DA2FFF" w:rsidRPr="00813BA3" w:rsidRDefault="00DA2FFF" w:rsidP="00DA2FFF">
      <w:pPr>
        <w:pStyle w:val="NormalWeb"/>
        <w:spacing w:before="0" w:beforeAutospacing="0" w:after="240" w:afterAutospacing="0" w:line="276" w:lineRule="auto"/>
        <w:jc w:val="both"/>
        <w:rPr>
          <w:sz w:val="26"/>
          <w:szCs w:val="26"/>
        </w:rPr>
      </w:pPr>
      <w:r w:rsidRPr="00813BA3">
        <w:rPr>
          <w:sz w:val="26"/>
          <w:szCs w:val="26"/>
        </w:rPr>
        <w:t>NwokahNG(2008): Ed, Services Marketing, AvanGk) bal Publisher, Owerri.</w:t>
      </w:r>
    </w:p>
    <w:p w:rsidR="00DA2FFF" w:rsidRPr="00813BA3" w:rsidRDefault="00DA2FFF" w:rsidP="00DA2FFF">
      <w:pPr>
        <w:pStyle w:val="NormalWeb"/>
        <w:spacing w:before="0" w:beforeAutospacing="0" w:after="240" w:afterAutospacing="0" w:line="276" w:lineRule="auto"/>
        <w:jc w:val="both"/>
        <w:rPr>
          <w:sz w:val="26"/>
          <w:szCs w:val="26"/>
        </w:rPr>
      </w:pPr>
      <w:bookmarkStart w:id="0" w:name="_GoBack"/>
      <w:bookmarkEnd w:id="0"/>
      <w:r w:rsidRPr="00813BA3">
        <w:rPr>
          <w:sz w:val="26"/>
          <w:szCs w:val="26"/>
        </w:rPr>
        <w:t xml:space="preserve">Ojo US (2000): Marketing Principles Owerri, Afr. Educ. Serv. p. 118. </w:t>
      </w:r>
    </w:p>
    <w:p w:rsidR="00DA2FFF" w:rsidRPr="00813BA3" w:rsidRDefault="00DA2FFF" w:rsidP="00DA2FFF">
      <w:pPr>
        <w:spacing w:after="240" w:line="360" w:lineRule="auto"/>
        <w:jc w:val="both"/>
        <w:rPr>
          <w:rFonts w:ascii="Times New Roman" w:hAnsi="Times New Roman" w:cs="Times New Roman"/>
          <w:sz w:val="26"/>
          <w:szCs w:val="26"/>
        </w:rPr>
      </w:pPr>
    </w:p>
    <w:p w:rsidR="00DA2FFF" w:rsidRPr="00813BA3" w:rsidRDefault="00DA2FFF" w:rsidP="00DA2FFF">
      <w:pPr>
        <w:spacing w:after="240" w:line="360" w:lineRule="auto"/>
        <w:jc w:val="both"/>
        <w:rPr>
          <w:rFonts w:ascii="Times New Roman" w:hAnsi="Times New Roman" w:cs="Times New Roman"/>
          <w:sz w:val="26"/>
          <w:szCs w:val="26"/>
        </w:rPr>
      </w:pPr>
    </w:p>
    <w:p w:rsidR="00DA2FFF" w:rsidRDefault="00DA2FFF" w:rsidP="00DA2FFF"/>
    <w:p w:rsidR="00DA2FFF" w:rsidRDefault="00DA2FFF"/>
    <w:p w:rsidR="00DA2FFF" w:rsidRDefault="00DA2FFF"/>
    <w:p w:rsidR="00DA2FFF" w:rsidRDefault="00DA2FFF"/>
    <w:p w:rsidR="00DA2FFF" w:rsidRDefault="00DA2FFF"/>
    <w:sectPr w:rsidR="00DA2FFF" w:rsidSect="00AC6D13">
      <w:footerReference w:type="default" r:id="rId5"/>
      <w:pgSz w:w="12096" w:h="15552"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0997"/>
      <w:docPartObj>
        <w:docPartGallery w:val="Page Numbers (Bottom of Page)"/>
        <w:docPartUnique/>
      </w:docPartObj>
    </w:sdtPr>
    <w:sdtEndPr/>
    <w:sdtContent>
      <w:p w:rsidR="00B712BC" w:rsidRDefault="00DA2FFF">
        <w:pPr>
          <w:pStyle w:val="Footer"/>
          <w:jc w:val="center"/>
        </w:pPr>
        <w:r>
          <w:fldChar w:fldCharType="begin"/>
        </w:r>
        <w:r>
          <w:instrText xml:space="preserve"> PAGE   \* MERGEFORMAT </w:instrText>
        </w:r>
        <w:r>
          <w:fldChar w:fldCharType="separate"/>
        </w:r>
        <w:r>
          <w:rPr>
            <w:noProof/>
          </w:rPr>
          <w:t>li</w:t>
        </w:r>
        <w:r>
          <w:fldChar w:fldCharType="end"/>
        </w:r>
      </w:p>
    </w:sdtContent>
  </w:sdt>
  <w:p w:rsidR="00B712BC" w:rsidRDefault="00DA2FF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2607"/>
    <w:multiLevelType w:val="multilevel"/>
    <w:tmpl w:val="394ECD8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E12817"/>
    <w:multiLevelType w:val="multilevel"/>
    <w:tmpl w:val="8BB0469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62C20F7"/>
    <w:multiLevelType w:val="hybridMultilevel"/>
    <w:tmpl w:val="9EDE3C22"/>
    <w:lvl w:ilvl="0" w:tplc="B25289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D4E8A"/>
    <w:multiLevelType w:val="hybridMultilevel"/>
    <w:tmpl w:val="9E4C67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E17C3"/>
    <w:multiLevelType w:val="hybridMultilevel"/>
    <w:tmpl w:val="753CE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317548"/>
    <w:multiLevelType w:val="hybridMultilevel"/>
    <w:tmpl w:val="21005716"/>
    <w:lvl w:ilvl="0" w:tplc="B0928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931894"/>
    <w:multiLevelType w:val="multilevel"/>
    <w:tmpl w:val="5CCC63E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C532FD1"/>
    <w:multiLevelType w:val="multilevel"/>
    <w:tmpl w:val="4C40B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4A65BB"/>
    <w:multiLevelType w:val="multilevel"/>
    <w:tmpl w:val="0E80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0"/>
  </w:num>
  <w:num w:numId="2">
    <w:abstractNumId w:val="9"/>
  </w:num>
  <w:num w:numId="3">
    <w:abstractNumId w:val="4"/>
  </w:num>
  <w:num w:numId="4">
    <w:abstractNumId w:val="6"/>
  </w:num>
  <w:num w:numId="5">
    <w:abstractNumId w:val="0"/>
  </w:num>
  <w:num w:numId="6">
    <w:abstractNumId w:val="1"/>
  </w:num>
  <w:num w:numId="7">
    <w:abstractNumId w:val="8"/>
  </w:num>
  <w:num w:numId="8">
    <w:abstractNumId w:val="7"/>
  </w:num>
  <w:num w:numId="9">
    <w:abstractNumId w:val="3"/>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F4226"/>
    <w:rsid w:val="000F4226"/>
    <w:rsid w:val="00982B7F"/>
    <w:rsid w:val="00AC6D13"/>
    <w:rsid w:val="00DA2F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26"/>
  </w:style>
  <w:style w:type="paragraph" w:styleId="Heading2">
    <w:name w:val="heading 2"/>
    <w:basedOn w:val="Normal"/>
    <w:next w:val="Normal"/>
    <w:link w:val="Heading2Char"/>
    <w:uiPriority w:val="9"/>
    <w:semiHidden/>
    <w:unhideWhenUsed/>
    <w:qFormat/>
    <w:rsid w:val="00DA2FF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A2F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226"/>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0F4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226"/>
  </w:style>
  <w:style w:type="character" w:customStyle="1" w:styleId="Heading2Char">
    <w:name w:val="Heading 2 Char"/>
    <w:basedOn w:val="DefaultParagraphFont"/>
    <w:link w:val="Heading2"/>
    <w:uiPriority w:val="9"/>
    <w:semiHidden/>
    <w:rsid w:val="00DA2FF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A2FFF"/>
    <w:rPr>
      <w:rFonts w:ascii="Times New Roman" w:eastAsia="Times New Roman" w:hAnsi="Times New Roman" w:cs="Times New Roman"/>
      <w:b/>
      <w:bCs/>
      <w:sz w:val="27"/>
      <w:szCs w:val="27"/>
    </w:rPr>
  </w:style>
  <w:style w:type="paragraph" w:styleId="NormalWeb">
    <w:name w:val="Normal (Web)"/>
    <w:basedOn w:val="Normal"/>
    <w:uiPriority w:val="99"/>
    <w:unhideWhenUsed/>
    <w:rsid w:val="00DA2FFF"/>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DA2F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FFF"/>
    <w:rPr>
      <w:rFonts w:ascii="Segoe UI" w:hAnsi="Segoe UI" w:cs="Segoe UI"/>
      <w:sz w:val="18"/>
      <w:szCs w:val="18"/>
    </w:rPr>
  </w:style>
  <w:style w:type="character" w:styleId="Strong">
    <w:name w:val="Strong"/>
    <w:basedOn w:val="DefaultParagraphFont"/>
    <w:uiPriority w:val="22"/>
    <w:qFormat/>
    <w:rsid w:val="00DA2FFF"/>
    <w:rPr>
      <w:b/>
      <w:bCs/>
    </w:rPr>
  </w:style>
  <w:style w:type="character" w:styleId="Emphasis">
    <w:name w:val="Emphasis"/>
    <w:basedOn w:val="DefaultParagraphFont"/>
    <w:uiPriority w:val="20"/>
    <w:qFormat/>
    <w:rsid w:val="00DA2FFF"/>
    <w:rPr>
      <w:i/>
      <w:iCs/>
    </w:rPr>
  </w:style>
  <w:style w:type="character" w:customStyle="1" w:styleId="katex">
    <w:name w:val="katex"/>
    <w:basedOn w:val="DefaultParagraphFont"/>
    <w:rsid w:val="00DA2F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51</Pages>
  <Words>10363</Words>
  <Characters>59075</Characters>
  <Application>Microsoft Office Word</Application>
  <DocSecurity>0</DocSecurity>
  <Lines>492</Lines>
  <Paragraphs>138</Paragraphs>
  <ScaleCrop>false</ScaleCrop>
  <Company/>
  <LinksUpToDate>false</LinksUpToDate>
  <CharactersWithSpaces>69300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2025-07-10T15:22:00Z</cp:lastPrinted>
  <dcterms:created xsi:type="dcterms:W3CDTF">2025-07-10T15:17:00Z</dcterms:created>
  <dcterms:modified xsi:type="dcterms:W3CDTF">2025-07-10T15:24:00Z</dcterms:modified>
</cp:coreProperties>
</file>