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10BB" w:rsidRPr="00C8744C" w:rsidRDefault="00025235" w:rsidP="00C8744C">
      <w:pPr>
        <w:pStyle w:val="Heading2"/>
        <w:spacing w:before="0" w:line="360" w:lineRule="auto"/>
        <w:jc w:val="center"/>
        <w:rPr>
          <w:rFonts w:asciiTheme="majorBidi" w:hAnsiTheme="majorBidi"/>
          <w:color w:val="FFFFFF" w:themeColor="background1"/>
          <w:sz w:val="24"/>
          <w:szCs w:val="24"/>
        </w:rPr>
      </w:pPr>
      <w:r w:rsidRPr="00025235">
        <w:rPr>
          <w:rFonts w:asciiTheme="majorBidi" w:hAnsiTheme="majorBidi" w:cstheme="majorBidi"/>
          <w:b/>
          <w:bCs/>
          <w:sz w:val="24"/>
          <w:szCs w:val="24"/>
        </w:rPr>
        <w:t>PREDICTION OF RUN OFF AND SEDIMENT YIELD OF RIVER OGUNPA OYO STATE NIGERIA</w:t>
      </w:r>
    </w:p>
    <w:p w:rsidR="001510BB" w:rsidRPr="00C076A1" w:rsidRDefault="001510BB" w:rsidP="001510BB">
      <w:pPr>
        <w:jc w:val="center"/>
        <w:rPr>
          <w:rFonts w:asciiTheme="majorBidi" w:hAnsiTheme="majorBidi" w:cstheme="majorBidi"/>
          <w:b/>
          <w:bCs/>
          <w:sz w:val="24"/>
          <w:szCs w:val="24"/>
        </w:rPr>
      </w:pPr>
    </w:p>
    <w:p w:rsidR="001510BB" w:rsidRPr="00C076A1" w:rsidRDefault="001510BB" w:rsidP="001510BB">
      <w:pPr>
        <w:jc w:val="center"/>
        <w:rPr>
          <w:rFonts w:asciiTheme="majorBidi" w:hAnsiTheme="majorBidi" w:cstheme="majorBidi"/>
          <w:b/>
          <w:bCs/>
          <w:sz w:val="24"/>
          <w:szCs w:val="24"/>
        </w:rPr>
      </w:pPr>
      <w:r w:rsidRPr="00C076A1">
        <w:rPr>
          <w:rFonts w:asciiTheme="majorBidi" w:hAnsiTheme="majorBidi" w:cstheme="majorBidi"/>
          <w:b/>
          <w:bCs/>
          <w:sz w:val="24"/>
          <w:szCs w:val="24"/>
        </w:rPr>
        <w:t>BY</w:t>
      </w:r>
    </w:p>
    <w:p w:rsidR="001510BB" w:rsidRPr="00C076A1" w:rsidRDefault="001510BB" w:rsidP="001510BB">
      <w:pPr>
        <w:jc w:val="center"/>
        <w:rPr>
          <w:rFonts w:asciiTheme="majorBidi" w:hAnsiTheme="majorBidi" w:cstheme="majorBidi"/>
          <w:b/>
          <w:sz w:val="24"/>
          <w:szCs w:val="24"/>
        </w:rPr>
      </w:pPr>
    </w:p>
    <w:p w:rsidR="0007004E" w:rsidRDefault="0007004E" w:rsidP="001510BB">
      <w:pPr>
        <w:jc w:val="center"/>
        <w:rPr>
          <w:rFonts w:asciiTheme="majorBidi" w:hAnsiTheme="majorBidi" w:cstheme="majorBidi"/>
          <w:b/>
          <w:bCs/>
          <w:sz w:val="32"/>
          <w:szCs w:val="32"/>
        </w:rPr>
      </w:pPr>
      <w:r w:rsidRPr="0007004E">
        <w:rPr>
          <w:rFonts w:asciiTheme="majorBidi" w:hAnsiTheme="majorBidi" w:cstheme="majorBidi"/>
          <w:b/>
          <w:bCs/>
          <w:sz w:val="32"/>
          <w:szCs w:val="32"/>
        </w:rPr>
        <w:t xml:space="preserve">SAMUEL OLUWATOSIN OLUWASEUN </w:t>
      </w:r>
    </w:p>
    <w:p w:rsidR="001510BB" w:rsidRPr="00025235" w:rsidRDefault="00025235" w:rsidP="001510BB">
      <w:pPr>
        <w:jc w:val="center"/>
        <w:rPr>
          <w:rFonts w:asciiTheme="majorBidi" w:hAnsiTheme="majorBidi" w:cstheme="majorBidi"/>
          <w:b/>
          <w:bCs/>
          <w:i/>
          <w:iCs/>
          <w:sz w:val="32"/>
          <w:szCs w:val="32"/>
        </w:rPr>
      </w:pPr>
      <w:r w:rsidRPr="00025235">
        <w:rPr>
          <w:rFonts w:asciiTheme="majorBidi" w:hAnsiTheme="majorBidi" w:cstheme="majorBidi"/>
          <w:b/>
          <w:bCs/>
          <w:sz w:val="32"/>
          <w:szCs w:val="32"/>
        </w:rPr>
        <w:t>HND/23/CEC</w:t>
      </w:r>
      <w:r w:rsidR="0007004E">
        <w:rPr>
          <w:rFonts w:asciiTheme="majorBidi" w:hAnsiTheme="majorBidi" w:cstheme="majorBidi"/>
          <w:b/>
          <w:bCs/>
          <w:sz w:val="32"/>
          <w:szCs w:val="32"/>
        </w:rPr>
        <w:t>/FT/0016</w:t>
      </w:r>
    </w:p>
    <w:p w:rsidR="001510BB" w:rsidRPr="00C076A1" w:rsidRDefault="001510BB" w:rsidP="001510BB">
      <w:pPr>
        <w:jc w:val="center"/>
        <w:rPr>
          <w:rFonts w:asciiTheme="majorBidi" w:hAnsiTheme="majorBidi" w:cstheme="majorBidi"/>
          <w:b/>
          <w:bCs/>
          <w:i/>
          <w:iCs/>
          <w:sz w:val="24"/>
          <w:szCs w:val="24"/>
        </w:rPr>
      </w:pPr>
    </w:p>
    <w:p w:rsidR="001510BB" w:rsidRPr="00C076A1" w:rsidRDefault="001510BB" w:rsidP="001510BB">
      <w:pPr>
        <w:jc w:val="center"/>
        <w:rPr>
          <w:rFonts w:asciiTheme="majorBidi" w:hAnsiTheme="majorBidi" w:cstheme="majorBidi"/>
          <w:b/>
          <w:bCs/>
          <w:i/>
          <w:iCs/>
          <w:sz w:val="24"/>
          <w:szCs w:val="24"/>
        </w:rPr>
      </w:pPr>
    </w:p>
    <w:p w:rsidR="001510BB" w:rsidRPr="00C076A1" w:rsidRDefault="001510BB" w:rsidP="001510BB">
      <w:pPr>
        <w:jc w:val="center"/>
        <w:rPr>
          <w:rFonts w:asciiTheme="majorBidi" w:hAnsiTheme="majorBidi" w:cstheme="majorBidi"/>
          <w:b/>
          <w:sz w:val="24"/>
          <w:szCs w:val="24"/>
        </w:rPr>
      </w:pPr>
    </w:p>
    <w:p w:rsidR="001510BB" w:rsidRPr="00C076A1" w:rsidRDefault="001510BB" w:rsidP="001510BB">
      <w:pPr>
        <w:spacing w:line="360" w:lineRule="auto"/>
        <w:jc w:val="center"/>
        <w:rPr>
          <w:rFonts w:asciiTheme="majorBidi" w:hAnsiTheme="majorBidi" w:cstheme="majorBidi"/>
          <w:b/>
          <w:bCs/>
          <w:sz w:val="24"/>
          <w:szCs w:val="24"/>
        </w:rPr>
      </w:pPr>
      <w:r w:rsidRPr="00C076A1">
        <w:rPr>
          <w:rFonts w:asciiTheme="majorBidi" w:hAnsiTheme="majorBidi" w:cstheme="majorBidi"/>
          <w:b/>
          <w:bCs/>
          <w:sz w:val="24"/>
          <w:szCs w:val="24"/>
        </w:rPr>
        <w:t xml:space="preserve">BEING A PROJECT RESEARCH SUBMITTED TO THE </w:t>
      </w:r>
    </w:p>
    <w:p w:rsidR="001510BB" w:rsidRPr="00C076A1" w:rsidRDefault="001510BB" w:rsidP="00025235">
      <w:pPr>
        <w:spacing w:line="360" w:lineRule="auto"/>
        <w:jc w:val="center"/>
        <w:rPr>
          <w:rFonts w:asciiTheme="majorBidi" w:hAnsiTheme="majorBidi" w:cstheme="majorBidi"/>
          <w:b/>
          <w:bCs/>
          <w:sz w:val="24"/>
          <w:szCs w:val="24"/>
        </w:rPr>
      </w:pPr>
      <w:r w:rsidRPr="00C076A1">
        <w:rPr>
          <w:rFonts w:asciiTheme="majorBidi" w:hAnsiTheme="majorBidi" w:cstheme="majorBidi"/>
          <w:b/>
          <w:bCs/>
          <w:sz w:val="24"/>
          <w:szCs w:val="24"/>
        </w:rPr>
        <w:t>DEP</w:t>
      </w:r>
      <w:r w:rsidR="00025235">
        <w:rPr>
          <w:rFonts w:asciiTheme="majorBidi" w:hAnsiTheme="majorBidi" w:cstheme="majorBidi"/>
          <w:b/>
          <w:bCs/>
          <w:sz w:val="24"/>
          <w:szCs w:val="24"/>
        </w:rPr>
        <w:t xml:space="preserve">ARTMENT OF </w:t>
      </w:r>
      <w:r w:rsidR="00025235" w:rsidRPr="00025235">
        <w:rPr>
          <w:rFonts w:asciiTheme="majorBidi" w:hAnsiTheme="majorBidi" w:cstheme="majorBidi"/>
          <w:b/>
          <w:bCs/>
          <w:color w:val="333333"/>
          <w:sz w:val="24"/>
          <w:szCs w:val="24"/>
          <w:shd w:val="clear" w:color="auto" w:fill="FFFFFF"/>
        </w:rPr>
        <w:t>CIVIL ENGINEERING TECHNOLOGY</w:t>
      </w:r>
      <w:r w:rsidRPr="00C076A1">
        <w:rPr>
          <w:rFonts w:asciiTheme="majorBidi" w:hAnsiTheme="majorBidi" w:cstheme="majorBidi"/>
          <w:b/>
          <w:bCs/>
          <w:sz w:val="24"/>
          <w:szCs w:val="24"/>
        </w:rPr>
        <w:t xml:space="preserve">, </w:t>
      </w:r>
      <w:r w:rsidR="00025235" w:rsidRPr="00025235">
        <w:rPr>
          <w:rFonts w:asciiTheme="majorBidi" w:hAnsiTheme="majorBidi" w:cstheme="majorBidi"/>
          <w:b/>
          <w:bCs/>
          <w:color w:val="333333"/>
          <w:sz w:val="24"/>
          <w:szCs w:val="24"/>
          <w:shd w:val="clear" w:color="auto" w:fill="FFFFFF"/>
        </w:rPr>
        <w:t>INSTITUTE OF TECHNOLOGY</w:t>
      </w:r>
      <w:r w:rsidRPr="00C076A1">
        <w:rPr>
          <w:rFonts w:asciiTheme="majorBidi" w:hAnsiTheme="majorBidi" w:cstheme="majorBidi"/>
          <w:b/>
          <w:bCs/>
          <w:sz w:val="24"/>
          <w:szCs w:val="24"/>
        </w:rPr>
        <w:t xml:space="preserve">, KWARA STATE POLYTECHNIC, ILORIN. </w:t>
      </w:r>
    </w:p>
    <w:p w:rsidR="001510BB" w:rsidRPr="00C076A1" w:rsidRDefault="001510BB" w:rsidP="001510BB">
      <w:pPr>
        <w:spacing w:line="360" w:lineRule="auto"/>
        <w:jc w:val="center"/>
        <w:rPr>
          <w:rFonts w:asciiTheme="majorBidi" w:hAnsiTheme="majorBidi" w:cstheme="majorBidi"/>
          <w:b/>
          <w:sz w:val="24"/>
          <w:szCs w:val="24"/>
        </w:rPr>
      </w:pPr>
    </w:p>
    <w:p w:rsidR="001510BB" w:rsidRPr="00C076A1" w:rsidRDefault="001510BB" w:rsidP="002A0DF3">
      <w:pPr>
        <w:spacing w:line="360" w:lineRule="auto"/>
        <w:jc w:val="center"/>
        <w:rPr>
          <w:rFonts w:asciiTheme="majorBidi" w:hAnsiTheme="majorBidi" w:cstheme="majorBidi"/>
          <w:b/>
          <w:bCs/>
          <w:sz w:val="24"/>
          <w:szCs w:val="24"/>
        </w:rPr>
      </w:pPr>
      <w:r w:rsidRPr="00C076A1">
        <w:rPr>
          <w:rFonts w:asciiTheme="majorBidi" w:hAnsiTheme="majorBidi" w:cstheme="majorBidi"/>
          <w:b/>
          <w:bCs/>
          <w:sz w:val="24"/>
          <w:szCs w:val="24"/>
        </w:rPr>
        <w:t xml:space="preserve">IN PARTIAL FULFILLMENT OF THE REQUIREMENTS FOR THE AWARD OF HIGHER NATIONAL DIPLOMA (HND) IN DEPARTMENT OF </w:t>
      </w:r>
      <w:r w:rsidR="002A0DF3" w:rsidRPr="00025235">
        <w:rPr>
          <w:rFonts w:asciiTheme="majorBidi" w:hAnsiTheme="majorBidi" w:cstheme="majorBidi"/>
          <w:b/>
          <w:bCs/>
          <w:color w:val="333333"/>
          <w:sz w:val="24"/>
          <w:szCs w:val="24"/>
          <w:shd w:val="clear" w:color="auto" w:fill="FFFFFF"/>
        </w:rPr>
        <w:t>CIVIL ENGINEERING TECHNOLOGY</w:t>
      </w:r>
      <w:r w:rsidRPr="00C076A1">
        <w:rPr>
          <w:rFonts w:asciiTheme="majorBidi" w:hAnsiTheme="majorBidi" w:cstheme="majorBidi"/>
          <w:b/>
          <w:bCs/>
          <w:sz w:val="24"/>
          <w:szCs w:val="24"/>
        </w:rPr>
        <w:t xml:space="preserve">. </w:t>
      </w:r>
    </w:p>
    <w:p w:rsidR="001510BB" w:rsidRPr="00C076A1" w:rsidRDefault="001510BB" w:rsidP="001510BB">
      <w:pPr>
        <w:spacing w:line="360" w:lineRule="auto"/>
        <w:jc w:val="center"/>
        <w:rPr>
          <w:rFonts w:asciiTheme="majorBidi" w:hAnsiTheme="majorBidi" w:cstheme="majorBidi"/>
          <w:b/>
          <w:sz w:val="24"/>
          <w:szCs w:val="24"/>
        </w:rPr>
      </w:pPr>
    </w:p>
    <w:p w:rsidR="001510BB" w:rsidRPr="00C076A1" w:rsidRDefault="00C8744C" w:rsidP="001510BB">
      <w:pPr>
        <w:spacing w:line="360" w:lineRule="auto"/>
        <w:ind w:left="7920"/>
        <w:jc w:val="center"/>
        <w:rPr>
          <w:rFonts w:asciiTheme="majorBidi" w:eastAsiaTheme="majorEastAsia" w:hAnsiTheme="majorBidi" w:cstheme="majorBidi"/>
          <w:b/>
          <w:bCs/>
          <w:color w:val="000000" w:themeColor="text1"/>
          <w:sz w:val="24"/>
          <w:szCs w:val="24"/>
        </w:rPr>
      </w:pPr>
      <w:r>
        <w:rPr>
          <w:rFonts w:asciiTheme="majorBidi" w:hAnsiTheme="majorBidi" w:cstheme="majorBidi"/>
          <w:b/>
          <w:bCs/>
          <w:sz w:val="24"/>
          <w:szCs w:val="24"/>
        </w:rPr>
        <w:t>JULY</w:t>
      </w:r>
      <w:r w:rsidR="001510BB" w:rsidRPr="00C076A1">
        <w:rPr>
          <w:rFonts w:asciiTheme="majorBidi" w:hAnsiTheme="majorBidi" w:cstheme="majorBidi"/>
          <w:b/>
          <w:bCs/>
          <w:sz w:val="24"/>
          <w:szCs w:val="24"/>
        </w:rPr>
        <w:t>, 2025</w:t>
      </w:r>
      <w:r w:rsidR="001510BB" w:rsidRPr="00C076A1">
        <w:rPr>
          <w:rFonts w:asciiTheme="majorBidi" w:hAnsiTheme="majorBidi" w:cstheme="majorBidi"/>
          <w:color w:val="000000" w:themeColor="text1"/>
          <w:sz w:val="24"/>
          <w:szCs w:val="24"/>
        </w:rPr>
        <w:br w:type="page"/>
      </w:r>
    </w:p>
    <w:p w:rsidR="001510BB" w:rsidRPr="00CC7798" w:rsidRDefault="001510BB" w:rsidP="001510BB">
      <w:pPr>
        <w:pStyle w:val="Heading2"/>
        <w:spacing w:before="0"/>
        <w:jc w:val="center"/>
        <w:rPr>
          <w:rFonts w:ascii="Times New Roman" w:hAnsi="Times New Roman" w:cs="Times New Roman"/>
          <w:color w:val="000000" w:themeColor="text1"/>
          <w:sz w:val="24"/>
          <w:szCs w:val="24"/>
        </w:rPr>
      </w:pPr>
      <w:bookmarkStart w:id="0" w:name="_Toc140526351"/>
      <w:r w:rsidRPr="00CC7798">
        <w:rPr>
          <w:rFonts w:ascii="Times New Roman" w:hAnsi="Times New Roman" w:cs="Times New Roman"/>
          <w:color w:val="000000" w:themeColor="text1"/>
          <w:sz w:val="24"/>
          <w:szCs w:val="24"/>
        </w:rPr>
        <w:lastRenderedPageBreak/>
        <w:t>CERTIFICATION</w:t>
      </w:r>
      <w:bookmarkEnd w:id="0"/>
    </w:p>
    <w:p w:rsidR="001510BB" w:rsidRPr="00CC7798" w:rsidRDefault="001510BB" w:rsidP="002A0DF3">
      <w:pPr>
        <w:spacing w:line="480" w:lineRule="auto"/>
        <w:ind w:firstLine="720"/>
        <w:rPr>
          <w:rFonts w:ascii="Times New Roman" w:hAnsi="Times New Roman" w:cs="Times New Roman"/>
          <w:b/>
          <w:sz w:val="24"/>
          <w:szCs w:val="24"/>
        </w:rPr>
      </w:pPr>
      <w:r w:rsidRPr="00CC7798">
        <w:rPr>
          <w:rFonts w:ascii="Times New Roman" w:hAnsi="Times New Roman" w:cs="Times New Roman"/>
          <w:sz w:val="24"/>
          <w:szCs w:val="24"/>
        </w:rPr>
        <w:t xml:space="preserve">This is to certify that this research study was conducted by and had been read and approved as meeting the requirements for the award of Higher National Diploma (HND) in </w:t>
      </w:r>
      <w:r w:rsidR="002A0DF3" w:rsidRPr="00E40109">
        <w:rPr>
          <w:rFonts w:asciiTheme="majorBidi" w:hAnsiTheme="majorBidi" w:cstheme="majorBidi"/>
          <w:color w:val="333333"/>
          <w:sz w:val="24"/>
          <w:szCs w:val="24"/>
          <w:shd w:val="clear" w:color="auto" w:fill="FFFFFF"/>
        </w:rPr>
        <w:t>Civil Engineering Technology</w:t>
      </w:r>
      <w:r w:rsidR="002A0DF3" w:rsidRPr="00E40109">
        <w:rPr>
          <w:rFonts w:asciiTheme="majorBidi" w:hAnsiTheme="majorBidi" w:cstheme="majorBidi"/>
          <w:sz w:val="24"/>
          <w:szCs w:val="24"/>
        </w:rPr>
        <w:t xml:space="preserve">, </w:t>
      </w:r>
      <w:r w:rsidR="002A0DF3" w:rsidRPr="00E40109">
        <w:rPr>
          <w:rFonts w:asciiTheme="majorBidi" w:hAnsiTheme="majorBidi" w:cstheme="majorBidi"/>
          <w:color w:val="333333"/>
          <w:sz w:val="24"/>
          <w:szCs w:val="24"/>
          <w:shd w:val="clear" w:color="auto" w:fill="FFFFFF"/>
        </w:rPr>
        <w:t>Institute of Technology</w:t>
      </w:r>
      <w:r w:rsidRPr="00CC7798">
        <w:rPr>
          <w:rFonts w:ascii="Times New Roman" w:hAnsi="Times New Roman" w:cs="Times New Roman"/>
          <w:sz w:val="24"/>
          <w:szCs w:val="24"/>
        </w:rPr>
        <w:t xml:space="preserve">, </w:t>
      </w:r>
      <w:proofErr w:type="spellStart"/>
      <w:r w:rsidRPr="00CC7798">
        <w:rPr>
          <w:rFonts w:ascii="Times New Roman" w:hAnsi="Times New Roman" w:cs="Times New Roman"/>
          <w:sz w:val="24"/>
          <w:szCs w:val="24"/>
        </w:rPr>
        <w:t>Kwara</w:t>
      </w:r>
      <w:proofErr w:type="spellEnd"/>
      <w:r w:rsidRPr="00CC7798">
        <w:rPr>
          <w:rFonts w:ascii="Times New Roman" w:hAnsi="Times New Roman" w:cs="Times New Roman"/>
          <w:sz w:val="24"/>
          <w:szCs w:val="24"/>
        </w:rPr>
        <w:t xml:space="preserve"> State Polytechnic, </w:t>
      </w:r>
      <w:proofErr w:type="gramStart"/>
      <w:r w:rsidRPr="00CC7798">
        <w:rPr>
          <w:rFonts w:ascii="Times New Roman" w:hAnsi="Times New Roman" w:cs="Times New Roman"/>
          <w:sz w:val="24"/>
          <w:szCs w:val="24"/>
        </w:rPr>
        <w:t>Ilorin</w:t>
      </w:r>
      <w:proofErr w:type="gramEnd"/>
      <w:r w:rsidRPr="00CC7798">
        <w:rPr>
          <w:rFonts w:ascii="Times New Roman" w:hAnsi="Times New Roman" w:cs="Times New Roman"/>
          <w:sz w:val="24"/>
          <w:szCs w:val="24"/>
        </w:rPr>
        <w:t>.</w:t>
      </w:r>
    </w:p>
    <w:p w:rsidR="001510BB" w:rsidRDefault="001510BB" w:rsidP="001510BB">
      <w:pPr>
        <w:tabs>
          <w:tab w:val="left" w:pos="6009"/>
        </w:tabs>
        <w:spacing w:line="480" w:lineRule="auto"/>
        <w:rPr>
          <w:rFonts w:ascii="Times New Roman" w:hAnsi="Times New Roman" w:cs="Times New Roman"/>
          <w:sz w:val="28"/>
          <w:szCs w:val="28"/>
        </w:rPr>
      </w:pPr>
    </w:p>
    <w:p w:rsidR="001510BB" w:rsidRPr="003A69E5" w:rsidRDefault="001510BB" w:rsidP="001510BB">
      <w:pPr>
        <w:tabs>
          <w:tab w:val="left" w:pos="6009"/>
        </w:tabs>
        <w:rPr>
          <w:rFonts w:ascii="Times New Roman" w:hAnsi="Times New Roman" w:cs="Times New Roman"/>
          <w:sz w:val="28"/>
          <w:szCs w:val="28"/>
        </w:rPr>
      </w:pPr>
    </w:p>
    <w:p w:rsidR="001510BB" w:rsidRPr="003A69E5" w:rsidRDefault="001510BB" w:rsidP="001510BB">
      <w:pPr>
        <w:tabs>
          <w:tab w:val="left" w:pos="6009"/>
        </w:tabs>
        <w:rPr>
          <w:rFonts w:ascii="Times New Roman" w:hAnsi="Times New Roman" w:cs="Times New Roman"/>
          <w:sz w:val="28"/>
          <w:szCs w:val="28"/>
        </w:rPr>
      </w:pPr>
    </w:p>
    <w:p w:rsidR="001510BB" w:rsidRPr="003A69E5" w:rsidRDefault="001510BB" w:rsidP="001510BB">
      <w:pPr>
        <w:tabs>
          <w:tab w:val="left" w:pos="6009"/>
        </w:tabs>
        <w:rPr>
          <w:rFonts w:ascii="Times New Roman" w:hAnsi="Times New Roman" w:cs="Times New Roman"/>
          <w:sz w:val="28"/>
          <w:szCs w:val="28"/>
        </w:rPr>
      </w:pPr>
      <w:r w:rsidRPr="003A69E5">
        <w:rPr>
          <w:rFonts w:ascii="Times New Roman" w:hAnsi="Times New Roman" w:cs="Times New Roman"/>
          <w:sz w:val="28"/>
          <w:szCs w:val="28"/>
        </w:rPr>
        <w:t>______________________________</w:t>
      </w:r>
      <w:r w:rsidRPr="003A69E5">
        <w:rPr>
          <w:rFonts w:ascii="Times New Roman" w:hAnsi="Times New Roman" w:cs="Times New Roman"/>
          <w:sz w:val="28"/>
          <w:szCs w:val="28"/>
        </w:rPr>
        <w:tab/>
      </w:r>
      <w:r w:rsidRPr="003A69E5">
        <w:rPr>
          <w:rFonts w:ascii="Times New Roman" w:hAnsi="Times New Roman" w:cs="Times New Roman"/>
          <w:sz w:val="28"/>
          <w:szCs w:val="28"/>
        </w:rPr>
        <w:tab/>
        <w:t>________________</w:t>
      </w:r>
    </w:p>
    <w:p w:rsidR="001510BB" w:rsidRPr="00CC7798" w:rsidRDefault="00E40109" w:rsidP="001510BB">
      <w:pPr>
        <w:tabs>
          <w:tab w:val="left" w:pos="6009"/>
        </w:tabs>
        <w:rPr>
          <w:rFonts w:ascii="Times New Roman" w:hAnsi="Times New Roman" w:cs="Times New Roman"/>
          <w:sz w:val="24"/>
          <w:szCs w:val="24"/>
        </w:rPr>
      </w:pPr>
      <w:r>
        <w:rPr>
          <w:rFonts w:ascii="Times New Roman" w:hAnsi="Times New Roman" w:cs="Times New Roman"/>
          <w:b/>
          <w:sz w:val="24"/>
          <w:szCs w:val="24"/>
        </w:rPr>
        <w:t>ENGR. SANNI ABUBAKAR</w:t>
      </w:r>
      <w:r w:rsidR="001510BB" w:rsidRPr="00CC7798">
        <w:rPr>
          <w:rFonts w:ascii="Times New Roman" w:hAnsi="Times New Roman" w:cs="Times New Roman"/>
          <w:b/>
          <w:sz w:val="24"/>
          <w:szCs w:val="24"/>
        </w:rPr>
        <w:t xml:space="preserve"> </w:t>
      </w:r>
      <w:r w:rsidR="001510BB" w:rsidRPr="00CC7798">
        <w:rPr>
          <w:rFonts w:ascii="Times New Roman" w:hAnsi="Times New Roman" w:cs="Times New Roman"/>
          <w:b/>
          <w:sz w:val="24"/>
          <w:szCs w:val="24"/>
        </w:rPr>
        <w:tab/>
      </w:r>
      <w:r w:rsidR="001510BB" w:rsidRPr="00CC7798">
        <w:rPr>
          <w:rFonts w:ascii="Times New Roman" w:hAnsi="Times New Roman" w:cs="Times New Roman"/>
          <w:b/>
          <w:sz w:val="24"/>
          <w:szCs w:val="24"/>
        </w:rPr>
        <w:tab/>
      </w:r>
      <w:r w:rsidR="001510BB" w:rsidRPr="00CC7798">
        <w:rPr>
          <w:rFonts w:ascii="Times New Roman" w:hAnsi="Times New Roman" w:cs="Times New Roman"/>
          <w:b/>
          <w:sz w:val="24"/>
          <w:szCs w:val="24"/>
        </w:rPr>
        <w:tab/>
        <w:t>DATE</w:t>
      </w:r>
      <w:r w:rsidR="001510BB" w:rsidRPr="00CC7798">
        <w:rPr>
          <w:rFonts w:ascii="Times New Roman" w:hAnsi="Times New Roman" w:cs="Times New Roman"/>
          <w:b/>
          <w:sz w:val="24"/>
          <w:szCs w:val="24"/>
        </w:rPr>
        <w:tab/>
      </w:r>
      <w:r w:rsidR="001510BB" w:rsidRPr="00CC7798">
        <w:rPr>
          <w:rFonts w:ascii="Times New Roman" w:hAnsi="Times New Roman" w:cs="Times New Roman"/>
          <w:b/>
          <w:sz w:val="24"/>
          <w:szCs w:val="24"/>
        </w:rPr>
        <w:tab/>
      </w:r>
    </w:p>
    <w:p w:rsidR="001510BB" w:rsidRPr="00CC7798" w:rsidRDefault="001510BB" w:rsidP="001510BB">
      <w:pPr>
        <w:tabs>
          <w:tab w:val="left" w:pos="6009"/>
        </w:tabs>
        <w:rPr>
          <w:rFonts w:ascii="Times New Roman" w:hAnsi="Times New Roman" w:cs="Times New Roman"/>
          <w:b/>
          <w:sz w:val="24"/>
          <w:szCs w:val="24"/>
        </w:rPr>
      </w:pPr>
      <w:r w:rsidRPr="00CC7798">
        <w:rPr>
          <w:rFonts w:ascii="Times New Roman" w:hAnsi="Times New Roman" w:cs="Times New Roman"/>
          <w:i/>
          <w:sz w:val="24"/>
          <w:szCs w:val="24"/>
        </w:rPr>
        <w:t>PROJECT SUPERVISOR</w:t>
      </w:r>
    </w:p>
    <w:p w:rsidR="001510BB" w:rsidRPr="003A69E5" w:rsidRDefault="001510BB" w:rsidP="001510BB">
      <w:pPr>
        <w:rPr>
          <w:rFonts w:ascii="Times New Roman" w:hAnsi="Times New Roman" w:cs="Times New Roman"/>
          <w:sz w:val="28"/>
          <w:szCs w:val="28"/>
        </w:rPr>
      </w:pPr>
    </w:p>
    <w:p w:rsidR="001510BB" w:rsidRDefault="001510BB" w:rsidP="001510BB">
      <w:pPr>
        <w:rPr>
          <w:rFonts w:ascii="Times New Roman" w:hAnsi="Times New Roman" w:cs="Times New Roman"/>
          <w:sz w:val="28"/>
          <w:szCs w:val="28"/>
        </w:rPr>
      </w:pPr>
    </w:p>
    <w:p w:rsidR="001510BB" w:rsidRDefault="001510BB" w:rsidP="001510BB">
      <w:pPr>
        <w:rPr>
          <w:rFonts w:ascii="Times New Roman" w:hAnsi="Times New Roman" w:cs="Times New Roman"/>
          <w:sz w:val="28"/>
          <w:szCs w:val="28"/>
        </w:rPr>
      </w:pPr>
    </w:p>
    <w:p w:rsidR="001510BB" w:rsidRDefault="001510BB" w:rsidP="001510BB">
      <w:pPr>
        <w:rPr>
          <w:rFonts w:ascii="Times New Roman" w:hAnsi="Times New Roman" w:cs="Times New Roman"/>
          <w:sz w:val="28"/>
          <w:szCs w:val="28"/>
        </w:rPr>
      </w:pPr>
    </w:p>
    <w:p w:rsidR="00E40109" w:rsidRDefault="001510BB" w:rsidP="00E40109">
      <w:pPr>
        <w:rPr>
          <w:rFonts w:ascii="Times New Roman" w:hAnsi="Times New Roman" w:cs="Times New Roman"/>
          <w:sz w:val="28"/>
          <w:szCs w:val="28"/>
        </w:rPr>
      </w:pPr>
      <w:r>
        <w:rPr>
          <w:rFonts w:ascii="Times New Roman" w:hAnsi="Times New Roman" w:cs="Times New Roman"/>
          <w:sz w:val="28"/>
          <w:szCs w:val="28"/>
        </w:rPr>
        <w:t>_________________________</w:t>
      </w:r>
      <w:r w:rsidR="00E40109">
        <w:rPr>
          <w:rFonts w:ascii="Times New Roman" w:hAnsi="Times New Roman" w:cs="Times New Roman"/>
          <w:sz w:val="28"/>
          <w:szCs w:val="28"/>
        </w:rPr>
        <w:t xml:space="preserve">_____ </w:t>
      </w:r>
      <w:r w:rsidR="00E40109">
        <w:rPr>
          <w:rFonts w:ascii="Times New Roman" w:hAnsi="Times New Roman" w:cs="Times New Roman"/>
          <w:sz w:val="28"/>
          <w:szCs w:val="28"/>
        </w:rPr>
        <w:tab/>
      </w:r>
      <w:r w:rsidR="00E40109">
        <w:rPr>
          <w:rFonts w:ascii="Times New Roman" w:hAnsi="Times New Roman" w:cs="Times New Roman"/>
          <w:sz w:val="28"/>
          <w:szCs w:val="28"/>
        </w:rPr>
        <w:tab/>
      </w:r>
      <w:r w:rsidR="00E40109">
        <w:rPr>
          <w:rFonts w:ascii="Times New Roman" w:hAnsi="Times New Roman" w:cs="Times New Roman"/>
          <w:sz w:val="28"/>
          <w:szCs w:val="28"/>
        </w:rPr>
        <w:tab/>
      </w:r>
      <w:r w:rsidR="00E40109">
        <w:rPr>
          <w:rFonts w:ascii="Times New Roman" w:hAnsi="Times New Roman" w:cs="Times New Roman"/>
          <w:sz w:val="28"/>
          <w:szCs w:val="28"/>
        </w:rPr>
        <w:tab/>
        <w:t>____________________</w:t>
      </w:r>
    </w:p>
    <w:p w:rsidR="001510BB" w:rsidRPr="00E40109" w:rsidRDefault="00E90563" w:rsidP="00E40109">
      <w:pPr>
        <w:rPr>
          <w:rFonts w:ascii="Times New Roman" w:hAnsi="Times New Roman" w:cs="Times New Roman"/>
          <w:sz w:val="28"/>
          <w:szCs w:val="28"/>
        </w:rPr>
      </w:pPr>
      <w:r w:rsidRPr="00E90563">
        <w:rPr>
          <w:rFonts w:ascii="Times New Roman" w:hAnsi="Times New Roman" w:cs="Times New Roman"/>
          <w:b/>
          <w:bCs/>
          <w:sz w:val="24"/>
          <w:szCs w:val="24"/>
        </w:rPr>
        <w:t>ENGINEER A.B NA'ALLAH</w:t>
      </w:r>
      <w:r w:rsidR="001510BB" w:rsidRPr="00CC7798">
        <w:rPr>
          <w:rFonts w:ascii="Times New Roman" w:hAnsi="Times New Roman" w:cs="Times New Roman"/>
          <w:b/>
          <w:bCs/>
          <w:sz w:val="24"/>
          <w:szCs w:val="24"/>
        </w:rPr>
        <w:tab/>
      </w:r>
      <w:r w:rsidR="001510BB" w:rsidRPr="00CC7798">
        <w:rPr>
          <w:rFonts w:ascii="Times New Roman" w:hAnsi="Times New Roman" w:cs="Times New Roman"/>
          <w:b/>
          <w:bCs/>
          <w:sz w:val="24"/>
          <w:szCs w:val="24"/>
        </w:rPr>
        <w:tab/>
      </w:r>
      <w:r w:rsidR="001510BB" w:rsidRPr="00CC7798">
        <w:rPr>
          <w:rFonts w:ascii="Times New Roman" w:hAnsi="Times New Roman" w:cs="Times New Roman"/>
          <w:b/>
          <w:bCs/>
          <w:sz w:val="24"/>
          <w:szCs w:val="24"/>
        </w:rPr>
        <w:tab/>
      </w:r>
      <w:r w:rsidR="001510BB" w:rsidRPr="00CC7798">
        <w:rPr>
          <w:rFonts w:ascii="Times New Roman" w:hAnsi="Times New Roman" w:cs="Times New Roman"/>
          <w:b/>
          <w:bCs/>
          <w:sz w:val="24"/>
          <w:szCs w:val="24"/>
        </w:rPr>
        <w:tab/>
      </w:r>
      <w:r w:rsidR="001510BB" w:rsidRPr="00CC7798">
        <w:rPr>
          <w:rFonts w:ascii="Times New Roman" w:hAnsi="Times New Roman" w:cs="Times New Roman"/>
          <w:b/>
          <w:bCs/>
          <w:sz w:val="24"/>
          <w:szCs w:val="24"/>
        </w:rPr>
        <w:tab/>
      </w:r>
      <w:r w:rsidR="001510BB" w:rsidRPr="00CC7798">
        <w:rPr>
          <w:rFonts w:ascii="Times New Roman" w:hAnsi="Times New Roman" w:cs="Times New Roman"/>
          <w:b/>
          <w:bCs/>
          <w:sz w:val="24"/>
          <w:szCs w:val="24"/>
        </w:rPr>
        <w:tab/>
      </w:r>
      <w:r w:rsidR="001510BB">
        <w:rPr>
          <w:rFonts w:ascii="Times New Roman" w:hAnsi="Times New Roman" w:cs="Times New Roman"/>
          <w:b/>
          <w:bCs/>
          <w:sz w:val="24"/>
          <w:szCs w:val="24"/>
        </w:rPr>
        <w:tab/>
      </w:r>
      <w:r w:rsidR="001510BB" w:rsidRPr="00CC7798">
        <w:rPr>
          <w:rFonts w:ascii="Times New Roman" w:hAnsi="Times New Roman" w:cs="Times New Roman"/>
          <w:b/>
          <w:bCs/>
          <w:sz w:val="24"/>
          <w:szCs w:val="24"/>
        </w:rPr>
        <w:t>DATE</w:t>
      </w:r>
    </w:p>
    <w:p w:rsidR="00E40109" w:rsidRPr="00CC7798" w:rsidRDefault="00E40109" w:rsidP="00E40109">
      <w:pPr>
        <w:rPr>
          <w:rFonts w:ascii="Times New Roman" w:hAnsi="Times New Roman" w:cs="Times New Roman"/>
          <w:i/>
          <w:sz w:val="24"/>
          <w:szCs w:val="24"/>
        </w:rPr>
      </w:pPr>
      <w:r w:rsidRPr="00CC7798">
        <w:rPr>
          <w:rFonts w:ascii="Times New Roman" w:hAnsi="Times New Roman" w:cs="Times New Roman"/>
          <w:i/>
          <w:sz w:val="24"/>
          <w:szCs w:val="24"/>
        </w:rPr>
        <w:t>HEAD OF DEPARTMENT</w:t>
      </w:r>
    </w:p>
    <w:p w:rsidR="001510BB" w:rsidRPr="00CC7798" w:rsidRDefault="001510BB" w:rsidP="001510BB">
      <w:pPr>
        <w:rPr>
          <w:rFonts w:ascii="Times New Roman" w:hAnsi="Times New Roman" w:cs="Times New Roman"/>
          <w:sz w:val="24"/>
          <w:szCs w:val="24"/>
        </w:rPr>
      </w:pPr>
    </w:p>
    <w:p w:rsidR="001510BB" w:rsidRDefault="001510BB" w:rsidP="001510BB">
      <w:pPr>
        <w:rPr>
          <w:rFonts w:ascii="Times New Roman" w:hAnsi="Times New Roman" w:cs="Times New Roman"/>
          <w:sz w:val="28"/>
          <w:szCs w:val="28"/>
        </w:rPr>
      </w:pPr>
    </w:p>
    <w:p w:rsidR="001510BB" w:rsidRDefault="001510BB" w:rsidP="001510BB">
      <w:pPr>
        <w:rPr>
          <w:rFonts w:ascii="Times New Roman" w:hAnsi="Times New Roman" w:cs="Times New Roman"/>
          <w:sz w:val="28"/>
          <w:szCs w:val="28"/>
        </w:rPr>
      </w:pPr>
    </w:p>
    <w:p w:rsidR="001510BB" w:rsidRDefault="001510BB" w:rsidP="001510BB">
      <w:pPr>
        <w:rPr>
          <w:rFonts w:ascii="Times New Roman" w:hAnsi="Times New Roman" w:cs="Times New Roman"/>
          <w:sz w:val="28"/>
          <w:szCs w:val="28"/>
        </w:rPr>
      </w:pPr>
    </w:p>
    <w:p w:rsidR="001510BB" w:rsidRPr="003A69E5" w:rsidRDefault="001510BB" w:rsidP="001510BB">
      <w:pPr>
        <w:rPr>
          <w:rFonts w:ascii="Times New Roman" w:hAnsi="Times New Roman" w:cs="Times New Roman"/>
          <w:sz w:val="28"/>
          <w:szCs w:val="28"/>
        </w:rPr>
      </w:pPr>
      <w:r>
        <w:rPr>
          <w:rFonts w:ascii="Times New Roman" w:hAnsi="Times New Roman" w:cs="Times New Roman"/>
          <w:sz w:val="28"/>
          <w:szCs w:val="28"/>
        </w:rPr>
        <w:t>______________________________</w:t>
      </w:r>
      <w:r w:rsidRPr="003A69E5">
        <w:rPr>
          <w:rFonts w:ascii="Times New Roman" w:hAnsi="Times New Roman" w:cs="Times New Roman"/>
          <w:sz w:val="28"/>
          <w:szCs w:val="28"/>
        </w:rPr>
        <w:tab/>
      </w:r>
      <w:r w:rsidRPr="003A69E5">
        <w:rPr>
          <w:rFonts w:ascii="Times New Roman" w:hAnsi="Times New Roman" w:cs="Times New Roman"/>
          <w:sz w:val="28"/>
          <w:szCs w:val="28"/>
        </w:rPr>
        <w:tab/>
      </w:r>
      <w:r w:rsidRPr="003A69E5">
        <w:rPr>
          <w:rFonts w:ascii="Times New Roman" w:hAnsi="Times New Roman" w:cs="Times New Roman"/>
          <w:sz w:val="28"/>
          <w:szCs w:val="28"/>
        </w:rPr>
        <w:tab/>
      </w:r>
      <w:r w:rsidRPr="003A69E5">
        <w:rPr>
          <w:rFonts w:ascii="Times New Roman" w:hAnsi="Times New Roman" w:cs="Times New Roman"/>
          <w:sz w:val="28"/>
          <w:szCs w:val="28"/>
        </w:rPr>
        <w:tab/>
        <w:t xml:space="preserve"> ________________</w:t>
      </w:r>
    </w:p>
    <w:p w:rsidR="001510BB" w:rsidRPr="00CC7798" w:rsidRDefault="00E40109" w:rsidP="001510BB">
      <w:pPr>
        <w:rPr>
          <w:rFonts w:ascii="Times New Roman" w:hAnsi="Times New Roman" w:cs="Times New Roman"/>
          <w:b/>
          <w:sz w:val="24"/>
          <w:szCs w:val="24"/>
        </w:rPr>
      </w:pPr>
      <w:r>
        <w:rPr>
          <w:rFonts w:ascii="Times New Roman" w:hAnsi="Times New Roman" w:cs="Times New Roman"/>
          <w:b/>
          <w:sz w:val="24"/>
          <w:szCs w:val="24"/>
        </w:rPr>
        <w:t xml:space="preserve">EXTERNAL EXAMINER </w:t>
      </w:r>
      <w:r w:rsidR="001510BB" w:rsidRPr="00CC7798">
        <w:rPr>
          <w:rFonts w:ascii="Times New Roman" w:hAnsi="Times New Roman" w:cs="Times New Roman"/>
          <w:b/>
          <w:sz w:val="24"/>
          <w:szCs w:val="24"/>
        </w:rPr>
        <w:tab/>
      </w:r>
      <w:r w:rsidR="001510BB" w:rsidRPr="00CC7798">
        <w:rPr>
          <w:rFonts w:ascii="Times New Roman" w:hAnsi="Times New Roman" w:cs="Times New Roman"/>
          <w:b/>
          <w:sz w:val="24"/>
          <w:szCs w:val="24"/>
        </w:rPr>
        <w:tab/>
      </w:r>
      <w:r w:rsidR="001510BB" w:rsidRPr="00CC7798">
        <w:rPr>
          <w:rFonts w:ascii="Times New Roman" w:hAnsi="Times New Roman" w:cs="Times New Roman"/>
          <w:b/>
          <w:sz w:val="24"/>
          <w:szCs w:val="24"/>
        </w:rPr>
        <w:tab/>
      </w:r>
      <w:r w:rsidR="001510BB" w:rsidRPr="00CC7798">
        <w:rPr>
          <w:rFonts w:ascii="Times New Roman" w:hAnsi="Times New Roman" w:cs="Times New Roman"/>
          <w:b/>
          <w:sz w:val="24"/>
          <w:szCs w:val="24"/>
        </w:rPr>
        <w:tab/>
      </w:r>
      <w:r w:rsidR="001510BB" w:rsidRPr="00CC7798">
        <w:rPr>
          <w:rFonts w:ascii="Times New Roman" w:hAnsi="Times New Roman" w:cs="Times New Roman"/>
          <w:b/>
          <w:sz w:val="24"/>
          <w:szCs w:val="24"/>
        </w:rPr>
        <w:tab/>
      </w:r>
      <w:r w:rsidR="001510BB" w:rsidRPr="00CC7798">
        <w:rPr>
          <w:rFonts w:ascii="Times New Roman" w:hAnsi="Times New Roman" w:cs="Times New Roman"/>
          <w:b/>
          <w:sz w:val="24"/>
          <w:szCs w:val="24"/>
        </w:rPr>
        <w:tab/>
      </w:r>
      <w:r w:rsidR="001510BB" w:rsidRPr="00CC7798">
        <w:rPr>
          <w:rFonts w:ascii="Times New Roman" w:hAnsi="Times New Roman" w:cs="Times New Roman"/>
          <w:b/>
          <w:sz w:val="24"/>
          <w:szCs w:val="24"/>
        </w:rPr>
        <w:tab/>
        <w:t>DATE</w:t>
      </w:r>
    </w:p>
    <w:p w:rsidR="001510BB" w:rsidRPr="003A69E5" w:rsidRDefault="001510BB" w:rsidP="001510BB">
      <w:pPr>
        <w:rPr>
          <w:rFonts w:ascii="Times New Roman" w:hAnsi="Times New Roman" w:cs="Times New Roman"/>
          <w:sz w:val="28"/>
          <w:szCs w:val="28"/>
        </w:rPr>
      </w:pPr>
    </w:p>
    <w:p w:rsidR="001510BB" w:rsidRPr="003A69E5" w:rsidRDefault="001510BB" w:rsidP="001510BB">
      <w:pPr>
        <w:rPr>
          <w:rFonts w:ascii="Times New Roman" w:hAnsi="Times New Roman" w:cs="Times New Roman"/>
          <w:sz w:val="28"/>
          <w:szCs w:val="28"/>
        </w:rPr>
      </w:pPr>
    </w:p>
    <w:p w:rsidR="001510BB" w:rsidRDefault="001510BB" w:rsidP="001510BB">
      <w:pPr>
        <w:rPr>
          <w:rFonts w:ascii="Times New Roman" w:hAnsi="Times New Roman" w:cs="Times New Roman"/>
          <w:sz w:val="28"/>
          <w:szCs w:val="28"/>
        </w:rPr>
      </w:pPr>
    </w:p>
    <w:p w:rsidR="001510BB" w:rsidRDefault="001510BB" w:rsidP="001510BB">
      <w:pPr>
        <w:rPr>
          <w:rFonts w:ascii="Times New Roman" w:hAnsi="Times New Roman" w:cs="Times New Roman"/>
          <w:sz w:val="28"/>
          <w:szCs w:val="28"/>
        </w:rPr>
      </w:pPr>
    </w:p>
    <w:p w:rsidR="001510BB" w:rsidRPr="00931E6A" w:rsidRDefault="001510BB" w:rsidP="001510BB">
      <w:pPr>
        <w:rPr>
          <w:rFonts w:ascii="Times New Roman" w:hAnsi="Times New Roman" w:cs="Times New Roman"/>
          <w:b/>
          <w:sz w:val="24"/>
          <w:szCs w:val="24"/>
          <w:lang w:val="en-GB"/>
        </w:rPr>
      </w:pPr>
      <w:r w:rsidRPr="00931E6A">
        <w:rPr>
          <w:rFonts w:ascii="Times New Roman" w:hAnsi="Times New Roman" w:cs="Times New Roman"/>
          <w:b/>
          <w:sz w:val="24"/>
          <w:szCs w:val="24"/>
          <w:lang w:val="en-GB"/>
        </w:rPr>
        <w:br w:type="page"/>
      </w:r>
    </w:p>
    <w:p w:rsidR="001510BB" w:rsidRPr="00931E6A" w:rsidRDefault="001510BB" w:rsidP="001510BB">
      <w:pPr>
        <w:pStyle w:val="Heading2"/>
        <w:spacing w:before="0" w:line="480" w:lineRule="auto"/>
        <w:jc w:val="center"/>
        <w:rPr>
          <w:rFonts w:ascii="Times New Roman" w:hAnsi="Times New Roman" w:cs="Times New Roman"/>
          <w:color w:val="000000" w:themeColor="text1"/>
          <w:sz w:val="24"/>
          <w:szCs w:val="24"/>
        </w:rPr>
      </w:pPr>
      <w:bookmarkStart w:id="1" w:name="_Toc140526352"/>
      <w:r w:rsidRPr="00931E6A">
        <w:rPr>
          <w:rFonts w:ascii="Times New Roman" w:hAnsi="Times New Roman" w:cs="Times New Roman"/>
          <w:color w:val="000000" w:themeColor="text1"/>
          <w:sz w:val="24"/>
          <w:szCs w:val="24"/>
        </w:rPr>
        <w:lastRenderedPageBreak/>
        <w:t>DEDICATION</w:t>
      </w:r>
      <w:bookmarkEnd w:id="1"/>
    </w:p>
    <w:p w:rsidR="001510BB" w:rsidRPr="00931E6A" w:rsidRDefault="001510BB" w:rsidP="001510BB">
      <w:pPr>
        <w:spacing w:line="480" w:lineRule="auto"/>
        <w:ind w:firstLine="720"/>
        <w:rPr>
          <w:rFonts w:ascii="Times New Roman" w:eastAsia="Calibri" w:hAnsi="Times New Roman" w:cs="Times New Roman"/>
          <w:sz w:val="24"/>
          <w:szCs w:val="24"/>
        </w:rPr>
      </w:pPr>
      <w:r w:rsidRPr="00931E6A">
        <w:rPr>
          <w:rFonts w:ascii="Times New Roman" w:eastAsia="Calibri" w:hAnsi="Times New Roman" w:cs="Times New Roman"/>
          <w:sz w:val="24"/>
          <w:szCs w:val="24"/>
        </w:rPr>
        <w:t xml:space="preserve">I dedicate this project to Almighty </w:t>
      </w:r>
      <w:r>
        <w:rPr>
          <w:rFonts w:ascii="Times New Roman" w:eastAsia="Calibri" w:hAnsi="Times New Roman" w:cs="Times New Roman"/>
          <w:sz w:val="24"/>
          <w:szCs w:val="24"/>
        </w:rPr>
        <w:t>God</w:t>
      </w:r>
      <w:r w:rsidRPr="00931E6A">
        <w:rPr>
          <w:rFonts w:ascii="Times New Roman" w:hAnsi="Times New Roman"/>
          <w:sz w:val="24"/>
          <w:szCs w:val="24"/>
        </w:rPr>
        <w:t xml:space="preserve"> </w:t>
      </w:r>
      <w:r w:rsidRPr="00931E6A">
        <w:rPr>
          <w:rFonts w:ascii="Times New Roman" w:eastAsia="Calibri" w:hAnsi="Times New Roman" w:cs="Times New Roman"/>
          <w:sz w:val="24"/>
          <w:szCs w:val="24"/>
        </w:rPr>
        <w:t xml:space="preserve">who has made everything possible during the course of my study and also dedicated to my beloved families, </w:t>
      </w:r>
      <w:r>
        <w:rPr>
          <w:rFonts w:ascii="Times New Roman" w:eastAsia="Calibri" w:hAnsi="Times New Roman" w:cs="Times New Roman"/>
          <w:sz w:val="24"/>
          <w:szCs w:val="24"/>
        </w:rPr>
        <w:t>most especially my parent.  God</w:t>
      </w:r>
      <w:r w:rsidRPr="00931E6A">
        <w:rPr>
          <w:rFonts w:ascii="Times New Roman" w:eastAsia="Calibri" w:hAnsi="Times New Roman" w:cs="Times New Roman"/>
          <w:sz w:val="24"/>
          <w:szCs w:val="24"/>
        </w:rPr>
        <w:t xml:space="preserve"> spare th</w:t>
      </w:r>
      <w:r w:rsidR="00194367">
        <w:rPr>
          <w:rFonts w:ascii="Times New Roman" w:eastAsia="Calibri" w:hAnsi="Times New Roman" w:cs="Times New Roman"/>
          <w:sz w:val="24"/>
          <w:szCs w:val="24"/>
        </w:rPr>
        <w:t>eir live to reap what they have</w:t>
      </w:r>
      <w:r w:rsidRPr="00931E6A">
        <w:rPr>
          <w:rFonts w:ascii="Times New Roman" w:eastAsia="Calibri" w:hAnsi="Times New Roman" w:cs="Times New Roman"/>
          <w:sz w:val="24"/>
          <w:szCs w:val="24"/>
        </w:rPr>
        <w:t xml:space="preserve"> sowed [Amen]</w:t>
      </w:r>
    </w:p>
    <w:p w:rsidR="001510BB" w:rsidRPr="00931E6A" w:rsidRDefault="001510BB" w:rsidP="001510BB">
      <w:pPr>
        <w:spacing w:line="480" w:lineRule="auto"/>
        <w:rPr>
          <w:rFonts w:ascii="Times New Roman" w:hAnsi="Times New Roman" w:cs="Times New Roman"/>
          <w:b/>
          <w:sz w:val="24"/>
          <w:szCs w:val="24"/>
        </w:rPr>
      </w:pPr>
      <w:r w:rsidRPr="00931E6A">
        <w:rPr>
          <w:rFonts w:ascii="Times New Roman" w:hAnsi="Times New Roman" w:cs="Times New Roman"/>
          <w:b/>
          <w:sz w:val="24"/>
          <w:szCs w:val="24"/>
        </w:rPr>
        <w:br w:type="page"/>
      </w:r>
    </w:p>
    <w:p w:rsidR="001510BB" w:rsidRPr="00931E6A" w:rsidRDefault="001510BB" w:rsidP="001510BB">
      <w:pPr>
        <w:pStyle w:val="Heading2"/>
        <w:spacing w:before="0" w:line="480" w:lineRule="auto"/>
        <w:jc w:val="center"/>
        <w:rPr>
          <w:rFonts w:ascii="Times New Roman" w:hAnsi="Times New Roman" w:cs="Times New Roman"/>
          <w:color w:val="000000" w:themeColor="text1"/>
          <w:sz w:val="24"/>
          <w:szCs w:val="24"/>
        </w:rPr>
      </w:pPr>
      <w:bookmarkStart w:id="2" w:name="_Toc140526353"/>
      <w:r w:rsidRPr="00931E6A">
        <w:rPr>
          <w:rFonts w:ascii="Times New Roman" w:hAnsi="Times New Roman" w:cs="Times New Roman"/>
          <w:color w:val="000000" w:themeColor="text1"/>
          <w:sz w:val="24"/>
          <w:szCs w:val="24"/>
        </w:rPr>
        <w:lastRenderedPageBreak/>
        <w:t>ACKNOWLEDGMENT</w:t>
      </w:r>
      <w:bookmarkEnd w:id="2"/>
    </w:p>
    <w:p w:rsidR="001510BB" w:rsidRPr="00931E6A" w:rsidRDefault="001510BB" w:rsidP="001510BB">
      <w:pPr>
        <w:spacing w:line="480" w:lineRule="auto"/>
        <w:rPr>
          <w:rFonts w:ascii="Times New Roman" w:hAnsi="Times New Roman" w:cs="Times New Roman"/>
          <w:sz w:val="24"/>
          <w:szCs w:val="24"/>
        </w:rPr>
      </w:pPr>
      <w:r w:rsidRPr="00931E6A">
        <w:rPr>
          <w:rFonts w:ascii="Times New Roman" w:hAnsi="Times New Roman" w:cs="Times New Roman"/>
          <w:sz w:val="24"/>
          <w:szCs w:val="24"/>
        </w:rPr>
        <w:t xml:space="preserve">        All praise and adoration goes to Almighty God the Alpha and Omega of my life who has been my strength right from the beginning of my life to this present moment. He, who made the completion of higher national diploma (HND) program to be a successful one, may his name be praise forever. </w:t>
      </w:r>
    </w:p>
    <w:p w:rsidR="001510BB" w:rsidRPr="00931E6A" w:rsidRDefault="001510BB" w:rsidP="00E40109">
      <w:pPr>
        <w:spacing w:line="480" w:lineRule="auto"/>
        <w:ind w:firstLine="560"/>
        <w:rPr>
          <w:rFonts w:ascii="Times New Roman" w:hAnsi="Times New Roman" w:cs="Times New Roman"/>
          <w:sz w:val="24"/>
          <w:szCs w:val="24"/>
        </w:rPr>
      </w:pPr>
      <w:r w:rsidRPr="00931E6A">
        <w:rPr>
          <w:rFonts w:ascii="Times New Roman" w:hAnsi="Times New Roman" w:cs="Times New Roman"/>
          <w:sz w:val="24"/>
          <w:szCs w:val="24"/>
        </w:rPr>
        <w:t>My deepest appreciate goes t</w:t>
      </w:r>
      <w:r>
        <w:rPr>
          <w:rFonts w:ascii="Times New Roman" w:hAnsi="Times New Roman" w:cs="Times New Roman"/>
          <w:sz w:val="24"/>
          <w:szCs w:val="24"/>
        </w:rPr>
        <w:t xml:space="preserve">o my parent </w:t>
      </w:r>
      <w:r w:rsidR="0007004E" w:rsidRPr="0007004E">
        <w:rPr>
          <w:rFonts w:ascii="Times New Roman" w:hAnsi="Times New Roman" w:cs="Times New Roman"/>
          <w:b/>
          <w:bCs/>
          <w:sz w:val="24"/>
          <w:szCs w:val="24"/>
        </w:rPr>
        <w:t>MR &amp; MRS SAMUEL</w:t>
      </w:r>
      <w:r w:rsidR="0007004E">
        <w:rPr>
          <w:rFonts w:ascii="Times New Roman" w:hAnsi="Times New Roman" w:cs="Times New Roman"/>
          <w:b/>
          <w:bCs/>
          <w:sz w:val="24"/>
          <w:szCs w:val="24"/>
        </w:rPr>
        <w:t xml:space="preserve"> </w:t>
      </w:r>
      <w:r w:rsidRPr="00931E6A">
        <w:rPr>
          <w:rFonts w:ascii="Times New Roman" w:hAnsi="Times New Roman" w:cs="Times New Roman"/>
          <w:sz w:val="24"/>
          <w:szCs w:val="24"/>
        </w:rPr>
        <w:t xml:space="preserve">for their support financially, spiritually and physically, I pray that they will eat the fruit of their </w:t>
      </w:r>
      <w:proofErr w:type="spellStart"/>
      <w:r w:rsidRPr="00931E6A">
        <w:rPr>
          <w:rFonts w:ascii="Times New Roman" w:hAnsi="Times New Roman" w:cs="Times New Roman"/>
          <w:sz w:val="24"/>
          <w:szCs w:val="24"/>
        </w:rPr>
        <w:t>labour</w:t>
      </w:r>
      <w:proofErr w:type="spellEnd"/>
      <w:r w:rsidRPr="00931E6A">
        <w:rPr>
          <w:rFonts w:ascii="Times New Roman" w:hAnsi="Times New Roman" w:cs="Times New Roman"/>
          <w:sz w:val="24"/>
          <w:szCs w:val="24"/>
        </w:rPr>
        <w:t xml:space="preserve">. </w:t>
      </w:r>
    </w:p>
    <w:p w:rsidR="001510BB" w:rsidRDefault="001510BB" w:rsidP="009F3A01">
      <w:pPr>
        <w:spacing w:line="480" w:lineRule="auto"/>
        <w:rPr>
          <w:rFonts w:ascii="Times New Roman" w:hAnsi="Times New Roman" w:cs="Times New Roman"/>
          <w:sz w:val="24"/>
          <w:szCs w:val="24"/>
        </w:rPr>
      </w:pPr>
      <w:r>
        <w:rPr>
          <w:rFonts w:ascii="Times New Roman" w:hAnsi="Times New Roman" w:cs="Times New Roman"/>
          <w:sz w:val="24"/>
          <w:szCs w:val="24"/>
        </w:rPr>
        <w:t xml:space="preserve">My gratitude and recognition to my supervisor </w:t>
      </w:r>
      <w:r w:rsidR="009F3A01">
        <w:rPr>
          <w:rFonts w:ascii="Times New Roman" w:hAnsi="Times New Roman" w:cs="Times New Roman"/>
          <w:b/>
          <w:sz w:val="24"/>
          <w:szCs w:val="24"/>
        </w:rPr>
        <w:t>ENGR. SANNI ABUBAKAR</w:t>
      </w:r>
      <w:r>
        <w:rPr>
          <w:rFonts w:ascii="Times New Roman" w:hAnsi="Times New Roman" w:cs="Times New Roman"/>
          <w:sz w:val="24"/>
          <w:szCs w:val="24"/>
        </w:rPr>
        <w:t xml:space="preserve"> for her useful comments which greatly helps in bringing this project work to reality.</w:t>
      </w:r>
    </w:p>
    <w:p w:rsidR="001510BB" w:rsidRDefault="001510BB" w:rsidP="001510BB">
      <w:pPr>
        <w:spacing w:line="480" w:lineRule="auto"/>
        <w:rPr>
          <w:rFonts w:ascii="Times New Roman" w:hAnsi="Times New Roman" w:cs="Times New Roman"/>
          <w:sz w:val="24"/>
          <w:szCs w:val="24"/>
        </w:rPr>
      </w:pPr>
      <w:r>
        <w:rPr>
          <w:rFonts w:ascii="Times New Roman" w:hAnsi="Times New Roman" w:cs="Times New Roman"/>
          <w:sz w:val="24"/>
          <w:szCs w:val="24"/>
        </w:rPr>
        <w:tab/>
        <w:t>I am also grateful to my entire lecturer for their assistance, encouragement throughout the project, may almighty continue to guide you all.</w:t>
      </w:r>
    </w:p>
    <w:p w:rsidR="001510BB" w:rsidRDefault="001510BB" w:rsidP="003914BB">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 My thanks and sincerely appreciation to the head of department of </w:t>
      </w:r>
      <w:r w:rsidR="00E40109" w:rsidRPr="00E40109">
        <w:rPr>
          <w:rFonts w:asciiTheme="majorBidi" w:hAnsiTheme="majorBidi" w:cstheme="majorBidi"/>
          <w:color w:val="333333"/>
          <w:sz w:val="24"/>
          <w:szCs w:val="24"/>
          <w:shd w:val="clear" w:color="auto" w:fill="FFFFFF"/>
        </w:rPr>
        <w:t>Civil Engineering Technology</w:t>
      </w:r>
      <w:r w:rsidR="00E40109">
        <w:rPr>
          <w:rFonts w:ascii="Times New Roman" w:hAnsi="Times New Roman" w:cs="Times New Roman"/>
          <w:sz w:val="24"/>
          <w:szCs w:val="24"/>
        </w:rPr>
        <w:t xml:space="preserve"> </w:t>
      </w:r>
      <w:r>
        <w:rPr>
          <w:rFonts w:ascii="Times New Roman" w:hAnsi="Times New Roman" w:cs="Times New Roman"/>
          <w:sz w:val="24"/>
          <w:szCs w:val="24"/>
        </w:rPr>
        <w:t xml:space="preserve">in person of </w:t>
      </w:r>
      <w:r w:rsidR="003914BB" w:rsidRPr="00E90563">
        <w:rPr>
          <w:rFonts w:ascii="Times New Roman" w:hAnsi="Times New Roman" w:cs="Times New Roman"/>
          <w:b/>
          <w:bCs/>
          <w:sz w:val="24"/>
          <w:szCs w:val="24"/>
        </w:rPr>
        <w:t>ENGINEER A.B NA'ALLAH</w:t>
      </w:r>
      <w:r w:rsidR="003914BB">
        <w:rPr>
          <w:rFonts w:ascii="Times New Roman" w:hAnsi="Times New Roman" w:cs="Times New Roman"/>
          <w:sz w:val="24"/>
          <w:szCs w:val="24"/>
        </w:rPr>
        <w:t xml:space="preserve"> </w:t>
      </w:r>
      <w:r>
        <w:rPr>
          <w:rFonts w:ascii="Times New Roman" w:hAnsi="Times New Roman" w:cs="Times New Roman"/>
          <w:sz w:val="24"/>
          <w:szCs w:val="24"/>
        </w:rPr>
        <w:t>for making it successful.</w:t>
      </w:r>
    </w:p>
    <w:p w:rsidR="001510BB" w:rsidRPr="004470B6" w:rsidRDefault="001510BB" w:rsidP="001510BB">
      <w:pPr>
        <w:spacing w:line="480" w:lineRule="auto"/>
        <w:rPr>
          <w:rFonts w:ascii="Times New Roman" w:hAnsi="Times New Roman" w:cs="Times New Roman"/>
          <w:b/>
          <w:sz w:val="28"/>
          <w:szCs w:val="28"/>
          <w:lang w:val="en-GB"/>
        </w:rPr>
      </w:pPr>
      <w:r>
        <w:rPr>
          <w:rFonts w:ascii="Times New Roman" w:hAnsi="Times New Roman" w:cs="Times New Roman"/>
          <w:sz w:val="24"/>
          <w:szCs w:val="24"/>
        </w:rPr>
        <w:tab/>
      </w:r>
    </w:p>
    <w:p w:rsidR="001510BB" w:rsidRDefault="001510BB" w:rsidP="00710A82">
      <w:pPr>
        <w:jc w:val="center"/>
        <w:rPr>
          <w:rFonts w:ascii="Times New Roman" w:hAnsi="Times New Roman" w:cs="Times New Roman"/>
          <w:b/>
          <w:sz w:val="28"/>
          <w:szCs w:val="24"/>
        </w:rPr>
      </w:pPr>
    </w:p>
    <w:p w:rsidR="001510BB" w:rsidRDefault="001510BB" w:rsidP="00710A82">
      <w:pPr>
        <w:jc w:val="center"/>
        <w:rPr>
          <w:rFonts w:ascii="Times New Roman" w:hAnsi="Times New Roman" w:cs="Times New Roman"/>
          <w:b/>
          <w:sz w:val="28"/>
          <w:szCs w:val="24"/>
        </w:rPr>
      </w:pPr>
    </w:p>
    <w:p w:rsidR="001510BB" w:rsidRDefault="001510BB" w:rsidP="00710A82">
      <w:pPr>
        <w:jc w:val="center"/>
        <w:rPr>
          <w:rFonts w:ascii="Times New Roman" w:hAnsi="Times New Roman" w:cs="Times New Roman"/>
          <w:b/>
          <w:sz w:val="28"/>
          <w:szCs w:val="24"/>
        </w:rPr>
      </w:pPr>
    </w:p>
    <w:p w:rsidR="001510BB" w:rsidRDefault="001510BB" w:rsidP="00710A82">
      <w:pPr>
        <w:jc w:val="center"/>
        <w:rPr>
          <w:rFonts w:ascii="Times New Roman" w:hAnsi="Times New Roman" w:cs="Times New Roman"/>
          <w:b/>
          <w:sz w:val="28"/>
          <w:szCs w:val="24"/>
        </w:rPr>
      </w:pPr>
    </w:p>
    <w:p w:rsidR="001510BB" w:rsidRDefault="001510BB" w:rsidP="00710A82">
      <w:pPr>
        <w:jc w:val="center"/>
        <w:rPr>
          <w:rFonts w:ascii="Times New Roman" w:hAnsi="Times New Roman" w:cs="Times New Roman"/>
          <w:b/>
          <w:sz w:val="28"/>
          <w:szCs w:val="24"/>
        </w:rPr>
      </w:pPr>
    </w:p>
    <w:p w:rsidR="001510BB" w:rsidRDefault="001510BB" w:rsidP="00710A82">
      <w:pPr>
        <w:jc w:val="center"/>
        <w:rPr>
          <w:rFonts w:ascii="Times New Roman" w:hAnsi="Times New Roman" w:cs="Times New Roman"/>
          <w:b/>
          <w:sz w:val="28"/>
          <w:szCs w:val="24"/>
        </w:rPr>
      </w:pPr>
    </w:p>
    <w:p w:rsidR="001510BB" w:rsidRDefault="001510BB" w:rsidP="00710A82">
      <w:pPr>
        <w:jc w:val="center"/>
        <w:rPr>
          <w:rFonts w:ascii="Times New Roman" w:hAnsi="Times New Roman" w:cs="Times New Roman"/>
          <w:b/>
          <w:sz w:val="28"/>
          <w:szCs w:val="24"/>
        </w:rPr>
      </w:pPr>
    </w:p>
    <w:p w:rsidR="001510BB" w:rsidRDefault="001510BB" w:rsidP="00710A82">
      <w:pPr>
        <w:jc w:val="center"/>
        <w:rPr>
          <w:rFonts w:ascii="Times New Roman" w:hAnsi="Times New Roman" w:cs="Times New Roman"/>
          <w:b/>
          <w:sz w:val="28"/>
          <w:szCs w:val="24"/>
        </w:rPr>
      </w:pPr>
    </w:p>
    <w:p w:rsidR="001510BB" w:rsidRDefault="001510BB" w:rsidP="00710A82">
      <w:pPr>
        <w:jc w:val="center"/>
        <w:rPr>
          <w:rFonts w:ascii="Times New Roman" w:hAnsi="Times New Roman" w:cs="Times New Roman"/>
          <w:b/>
          <w:sz w:val="28"/>
          <w:szCs w:val="24"/>
        </w:rPr>
      </w:pPr>
    </w:p>
    <w:p w:rsidR="001510BB" w:rsidRDefault="001510BB" w:rsidP="00710A82">
      <w:pPr>
        <w:jc w:val="center"/>
        <w:rPr>
          <w:rFonts w:ascii="Times New Roman" w:hAnsi="Times New Roman" w:cs="Times New Roman"/>
          <w:b/>
          <w:sz w:val="28"/>
          <w:szCs w:val="24"/>
        </w:rPr>
      </w:pPr>
    </w:p>
    <w:p w:rsidR="001510BB" w:rsidRDefault="001510BB" w:rsidP="00710A82">
      <w:pPr>
        <w:jc w:val="center"/>
        <w:rPr>
          <w:rFonts w:ascii="Times New Roman" w:hAnsi="Times New Roman" w:cs="Times New Roman"/>
          <w:b/>
          <w:sz w:val="28"/>
          <w:szCs w:val="24"/>
        </w:rPr>
      </w:pPr>
    </w:p>
    <w:p w:rsidR="001510BB" w:rsidRDefault="001510BB" w:rsidP="00710A82">
      <w:pPr>
        <w:jc w:val="center"/>
        <w:rPr>
          <w:rFonts w:ascii="Times New Roman" w:hAnsi="Times New Roman" w:cs="Times New Roman"/>
          <w:b/>
          <w:sz w:val="28"/>
          <w:szCs w:val="24"/>
        </w:rPr>
      </w:pPr>
    </w:p>
    <w:p w:rsidR="001510BB" w:rsidRDefault="001510BB" w:rsidP="001510BB">
      <w:pPr>
        <w:rPr>
          <w:rFonts w:ascii="Times New Roman" w:hAnsi="Times New Roman" w:cs="Times New Roman"/>
          <w:b/>
          <w:sz w:val="28"/>
          <w:szCs w:val="24"/>
        </w:rPr>
      </w:pPr>
    </w:p>
    <w:p w:rsidR="001510BB" w:rsidRDefault="001510BB" w:rsidP="00710A82">
      <w:pPr>
        <w:jc w:val="center"/>
        <w:rPr>
          <w:rFonts w:ascii="Times New Roman" w:hAnsi="Times New Roman" w:cs="Times New Roman"/>
          <w:b/>
          <w:sz w:val="28"/>
          <w:szCs w:val="24"/>
        </w:rPr>
      </w:pPr>
    </w:p>
    <w:p w:rsidR="00033E85" w:rsidRPr="00703A3D" w:rsidRDefault="00703A3D" w:rsidP="00710A82">
      <w:pPr>
        <w:jc w:val="center"/>
        <w:rPr>
          <w:rFonts w:ascii="Times New Roman" w:hAnsi="Times New Roman" w:cs="Times New Roman"/>
          <w:b/>
          <w:sz w:val="28"/>
          <w:szCs w:val="24"/>
        </w:rPr>
      </w:pPr>
      <w:r w:rsidRPr="00703A3D">
        <w:rPr>
          <w:rFonts w:ascii="Times New Roman" w:hAnsi="Times New Roman" w:cs="Times New Roman"/>
          <w:b/>
          <w:sz w:val="28"/>
          <w:szCs w:val="24"/>
        </w:rPr>
        <w:lastRenderedPageBreak/>
        <w:t>CHAPTER ONE</w:t>
      </w:r>
    </w:p>
    <w:p w:rsidR="00033E85" w:rsidRPr="00475773" w:rsidRDefault="00710A82" w:rsidP="00475773">
      <w:pPr>
        <w:pStyle w:val="ListParagraph"/>
        <w:numPr>
          <w:ilvl w:val="0"/>
          <w:numId w:val="19"/>
        </w:numPr>
        <w:rPr>
          <w:rFonts w:ascii="Times New Roman" w:hAnsi="Times New Roman" w:cs="Times New Roman"/>
          <w:b/>
          <w:sz w:val="24"/>
          <w:szCs w:val="24"/>
        </w:rPr>
      </w:pPr>
      <w:r w:rsidRPr="00475773">
        <w:rPr>
          <w:rFonts w:ascii="Times New Roman" w:hAnsi="Times New Roman" w:cs="Times New Roman"/>
          <w:b/>
          <w:sz w:val="24"/>
          <w:szCs w:val="24"/>
        </w:rPr>
        <w:t>INTRODUCTION</w:t>
      </w:r>
    </w:p>
    <w:p w:rsidR="00475773" w:rsidRPr="00475773" w:rsidRDefault="00475773" w:rsidP="00475773">
      <w:pPr>
        <w:pStyle w:val="NoSpacing"/>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r>
      <w:r w:rsidRPr="00475773">
        <w:rPr>
          <w:rFonts w:ascii="Times New Roman" w:hAnsi="Times New Roman" w:cs="Times New Roman"/>
          <w:b/>
          <w:sz w:val="24"/>
          <w:szCs w:val="24"/>
        </w:rPr>
        <w:t>Background of the Study</w:t>
      </w:r>
    </w:p>
    <w:p w:rsidR="00475773" w:rsidRPr="00475773" w:rsidRDefault="00475773" w:rsidP="00475773">
      <w:pPr>
        <w:rPr>
          <w:rFonts w:ascii="Times New Roman" w:hAnsi="Times New Roman" w:cs="Times New Roman"/>
          <w:b/>
          <w:sz w:val="24"/>
          <w:szCs w:val="24"/>
        </w:rPr>
      </w:pPr>
    </w:p>
    <w:p w:rsidR="00475773" w:rsidRDefault="00475773" w:rsidP="00475773">
      <w:pPr>
        <w:pStyle w:val="NormalWeb"/>
        <w:spacing w:before="0" w:beforeAutospacing="0" w:after="0" w:afterAutospacing="0" w:line="480" w:lineRule="auto"/>
        <w:ind w:firstLine="720"/>
        <w:jc w:val="both"/>
      </w:pPr>
      <w:r>
        <w:t>Water resources play a crucial role in the socio-economic development of any region, serving as a backbone for domestic, agricultural, industrial, and ecological sustainability. Rivers, as surface water sources, contribute significantly to human and environment</w:t>
      </w:r>
      <w:bookmarkStart w:id="3" w:name="_GoBack"/>
      <w:bookmarkEnd w:id="3"/>
      <w:r>
        <w:t>al sustenance by providing water for drinking, irrigation, hydropower, and recreation. However, numerous challenges threaten the sustainability and functionality of these water bodies, with runoff and sediment yield being critical factors influencing river health, water quality, and flood risk.</w:t>
      </w:r>
    </w:p>
    <w:p w:rsidR="00475773" w:rsidRDefault="00475773" w:rsidP="00475773">
      <w:pPr>
        <w:pStyle w:val="NoSpacing"/>
        <w:spacing w:line="480" w:lineRule="auto"/>
        <w:ind w:firstLine="720"/>
        <w:rPr>
          <w:rFonts w:ascii="Times New Roman" w:hAnsi="Times New Roman" w:cs="Times New Roman"/>
          <w:sz w:val="24"/>
          <w:szCs w:val="24"/>
        </w:rPr>
      </w:pPr>
      <w:r w:rsidRPr="00475773">
        <w:rPr>
          <w:rFonts w:ascii="Times New Roman" w:hAnsi="Times New Roman" w:cs="Times New Roman"/>
          <w:sz w:val="24"/>
          <w:szCs w:val="24"/>
        </w:rPr>
        <w:t xml:space="preserve">Ensuring access to safe, uncontaminated water remains a priority to protect public health and promote sustainable development. The market is inundated with a large number of brands of </w:t>
      </w:r>
      <w:proofErr w:type="spellStart"/>
      <w:r w:rsidRPr="00475773">
        <w:rPr>
          <w:rFonts w:ascii="Times New Roman" w:hAnsi="Times New Roman" w:cs="Times New Roman"/>
          <w:sz w:val="24"/>
          <w:szCs w:val="24"/>
        </w:rPr>
        <w:t>bottledwater</w:t>
      </w:r>
      <w:proofErr w:type="spellEnd"/>
      <w:r w:rsidRPr="00475773">
        <w:rPr>
          <w:rFonts w:ascii="Times New Roman" w:hAnsi="Times New Roman" w:cs="Times New Roman"/>
          <w:sz w:val="24"/>
          <w:szCs w:val="24"/>
        </w:rPr>
        <w:t xml:space="preserve"> (</w:t>
      </w:r>
      <w:proofErr w:type="spellStart"/>
      <w:r w:rsidRPr="00475773">
        <w:rPr>
          <w:rFonts w:ascii="Times New Roman" w:hAnsi="Times New Roman" w:cs="Times New Roman"/>
          <w:sz w:val="24"/>
          <w:szCs w:val="24"/>
        </w:rPr>
        <w:t>Mohapatra</w:t>
      </w:r>
      <w:proofErr w:type="spellEnd"/>
      <w:r w:rsidRPr="00475773">
        <w:rPr>
          <w:rFonts w:ascii="Times New Roman" w:hAnsi="Times New Roman" w:cs="Times New Roman"/>
          <w:sz w:val="24"/>
          <w:szCs w:val="24"/>
        </w:rPr>
        <w:t xml:space="preserve"> and Singh, 2012).</w:t>
      </w:r>
    </w:p>
    <w:p w:rsidR="001350D2" w:rsidRPr="001350D2" w:rsidRDefault="001350D2" w:rsidP="001350D2">
      <w:pPr>
        <w:autoSpaceDE w:val="0"/>
        <w:autoSpaceDN w:val="0"/>
        <w:adjustRightInd w:val="0"/>
        <w:spacing w:line="480" w:lineRule="auto"/>
        <w:ind w:firstLine="720"/>
        <w:rPr>
          <w:rFonts w:ascii="Times New Roman" w:hAnsi="Times New Roman" w:cs="Times New Roman"/>
          <w:sz w:val="24"/>
          <w:szCs w:val="24"/>
        </w:rPr>
      </w:pPr>
      <w:r w:rsidRPr="001350D2">
        <w:rPr>
          <w:rFonts w:ascii="Times New Roman" w:hAnsi="Times New Roman" w:cs="Times New Roman"/>
          <w:sz w:val="24"/>
          <w:szCs w:val="24"/>
        </w:rPr>
        <w:t>Water is an indispensable resource for human existence, covering approximately 50 to 60% of body weight and playing a critical role in supporting all vital physical processes. In recent years, though, the chemical quality of drinking water has significantly degenerated due to the presence of toxic elements which even in trace amounts pose serious health risks. In an ideal world, water should be free from pathogens and harmful contaminants, yet natural water sources are often compromised.</w:t>
      </w:r>
    </w:p>
    <w:p w:rsidR="00475773" w:rsidRDefault="00475773" w:rsidP="00475773">
      <w:pPr>
        <w:pStyle w:val="NormalWeb"/>
        <w:spacing w:before="0" w:beforeAutospacing="0" w:after="0" w:afterAutospacing="0" w:line="480" w:lineRule="auto"/>
        <w:ind w:firstLine="720"/>
        <w:jc w:val="both"/>
      </w:pPr>
      <w:r>
        <w:t xml:space="preserve">The </w:t>
      </w:r>
      <w:proofErr w:type="spellStart"/>
      <w:r>
        <w:t>Ogunpa</w:t>
      </w:r>
      <w:proofErr w:type="spellEnd"/>
      <w:r>
        <w:t xml:space="preserve"> River, located in Oyo State, Nigeria, is a prominent urban river system that has experienced significant hydrological and environmental challenges over the years. Seasonal variations in rainfall, increasing urbanization, deforestation, and poor land management practices have exacerbated issues related to runoff and sediment yield. These conditions have led to recurrent flooding, severe soil erosion, </w:t>
      </w:r>
      <w:proofErr w:type="gramStart"/>
      <w:r>
        <w:t>loss</w:t>
      </w:r>
      <w:proofErr w:type="gramEnd"/>
      <w:r>
        <w:t xml:space="preserve"> of arable land, sediment deposition, and degradation of water quality. Studies have shown that rapid urban expansion and improper waste disposal into </w:t>
      </w:r>
      <w:r>
        <w:lastRenderedPageBreak/>
        <w:t>the river have further aggravated these hydrological concerns (</w:t>
      </w:r>
      <w:proofErr w:type="spellStart"/>
      <w:r>
        <w:t>Adeaga</w:t>
      </w:r>
      <w:proofErr w:type="spellEnd"/>
      <w:r>
        <w:t xml:space="preserve">, 2008; </w:t>
      </w:r>
      <w:proofErr w:type="spellStart"/>
      <w:r>
        <w:t>Akinbola</w:t>
      </w:r>
      <w:proofErr w:type="spellEnd"/>
      <w:r>
        <w:t xml:space="preserve"> et al., 2019).</w:t>
      </w:r>
    </w:p>
    <w:p w:rsidR="00475773" w:rsidRDefault="00475773" w:rsidP="002F475A">
      <w:pPr>
        <w:pStyle w:val="NormalWeb"/>
        <w:spacing w:before="0" w:beforeAutospacing="0" w:after="0" w:afterAutospacing="0" w:line="480" w:lineRule="auto"/>
        <w:ind w:firstLine="720"/>
        <w:jc w:val="both"/>
      </w:pPr>
      <w:r>
        <w:t>The interplay of climate variability and anthropogenic influences has made the accurate prediction of runoff and sediment yield crucial for sustainable water resource management. Hydrological modeling, remote sensing techniques, and GIS-based spatial analysis have emerged as effective tools for assessing and predicting these hydrological parameters. By employing scientific and technological approaches, researchers can develop models that help stakeholders in mitigating the adverse effects of uncontrolled runoff and excessive sediment transport.</w:t>
      </w:r>
    </w:p>
    <w:p w:rsidR="00475773" w:rsidRDefault="00475773" w:rsidP="00475773">
      <w:pPr>
        <w:pStyle w:val="NormalWeb"/>
        <w:spacing w:before="0" w:beforeAutospacing="0" w:after="0" w:afterAutospacing="0" w:line="480" w:lineRule="auto"/>
        <w:ind w:firstLine="720"/>
        <w:jc w:val="both"/>
      </w:pPr>
      <w:r>
        <w:t>In response to these challenges, various government agencies, environmental organizations, and researchers have attempted to im</w:t>
      </w:r>
      <w:r w:rsidR="002F475A">
        <w:t xml:space="preserve">plement flood control measures, </w:t>
      </w:r>
      <w:r>
        <w:t xml:space="preserve">afforestation programs, and improved drainage systems. However, there remains a significant gap in predictive modeling and real-time monitoring of runoff and sediment transport in the </w:t>
      </w:r>
      <w:proofErr w:type="spellStart"/>
      <w:r>
        <w:t>Ogunpa</w:t>
      </w:r>
      <w:proofErr w:type="spellEnd"/>
      <w:r>
        <w:t xml:space="preserve"> River basin. Addressing these gaps is essential for designing resilient water management strategies and reducing the socio-economic and ecological impacts of excessive runoff and sedimentation (</w:t>
      </w:r>
      <w:proofErr w:type="spellStart"/>
      <w:r>
        <w:t>Olaniran&amp;Babatolu</w:t>
      </w:r>
      <w:proofErr w:type="spellEnd"/>
      <w:r>
        <w:t>, 2020).</w:t>
      </w:r>
    </w:p>
    <w:p w:rsidR="00033E85" w:rsidRPr="0048617B" w:rsidRDefault="009F3385" w:rsidP="00475773">
      <w:pPr>
        <w:spacing w:line="480" w:lineRule="auto"/>
        <w:ind w:firstLine="720"/>
        <w:rPr>
          <w:rFonts w:ascii="Times New Roman" w:hAnsi="Times New Roman" w:cs="Times New Roman"/>
          <w:sz w:val="24"/>
          <w:szCs w:val="24"/>
        </w:rPr>
      </w:pPr>
      <w:r w:rsidRPr="0048617B">
        <w:rPr>
          <w:rFonts w:ascii="Times New Roman" w:hAnsi="Times New Roman" w:cs="Times New Roman"/>
          <w:sz w:val="24"/>
          <w:szCs w:val="24"/>
        </w:rPr>
        <w:t>In recent years, there has been an increasing need for effective management of water resources to mitigate the impacts of climate change, population growth, and land use changes. Predicting runoff and sediment yield is essential for managing water resources, designing hydraulic structures, and mitigating the environmental impacts of human activities. However, predicting runoff and sediment yield is a complex task that requires a thorough understanding of the hydrological and sediment transport processes of rivers.</w:t>
      </w:r>
    </w:p>
    <w:p w:rsidR="00033E85" w:rsidRPr="0048617B" w:rsidRDefault="009F3385" w:rsidP="00703A3D">
      <w:pPr>
        <w:spacing w:line="480" w:lineRule="auto"/>
        <w:ind w:firstLine="720"/>
        <w:rPr>
          <w:rFonts w:ascii="Times New Roman" w:hAnsi="Times New Roman" w:cs="Times New Roman"/>
          <w:sz w:val="24"/>
          <w:szCs w:val="24"/>
        </w:rPr>
      </w:pPr>
      <w:r w:rsidRPr="0048617B">
        <w:rPr>
          <w:rFonts w:ascii="Times New Roman" w:hAnsi="Times New Roman" w:cs="Times New Roman"/>
          <w:sz w:val="24"/>
          <w:szCs w:val="24"/>
        </w:rPr>
        <w:t xml:space="preserve">This study aims to predict the runoff and sediment yield of the </w:t>
      </w:r>
      <w:proofErr w:type="spellStart"/>
      <w:r w:rsidRPr="0048617B">
        <w:rPr>
          <w:rFonts w:ascii="Times New Roman" w:hAnsi="Times New Roman" w:cs="Times New Roman"/>
          <w:sz w:val="24"/>
          <w:szCs w:val="24"/>
        </w:rPr>
        <w:t>Ogunpa</w:t>
      </w:r>
      <w:proofErr w:type="spellEnd"/>
      <w:r w:rsidRPr="0048617B">
        <w:rPr>
          <w:rFonts w:ascii="Times New Roman" w:hAnsi="Times New Roman" w:cs="Times New Roman"/>
          <w:sz w:val="24"/>
          <w:szCs w:val="24"/>
        </w:rPr>
        <w:t xml:space="preserve"> River using a combination of field measurements, remote sensing, and modeling techniques. The study will </w:t>
      </w:r>
      <w:r w:rsidRPr="0048617B">
        <w:rPr>
          <w:rFonts w:ascii="Times New Roman" w:hAnsi="Times New Roman" w:cs="Times New Roman"/>
          <w:sz w:val="24"/>
          <w:szCs w:val="24"/>
        </w:rPr>
        <w:lastRenderedPageBreak/>
        <w:t>investigate the impacts of land use/land cover changes on the runoff and sediment yield of the river and provide valuable insights for water resources managers, policymakers, and stakeholders.</w:t>
      </w:r>
    </w:p>
    <w:p w:rsidR="00033E85" w:rsidRPr="0048617B" w:rsidRDefault="00703A3D">
      <w:pPr>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r>
      <w:r w:rsidR="009F3385" w:rsidRPr="0048617B">
        <w:rPr>
          <w:rFonts w:ascii="Times New Roman" w:hAnsi="Times New Roman" w:cs="Times New Roman"/>
          <w:b/>
          <w:sz w:val="24"/>
          <w:szCs w:val="24"/>
        </w:rPr>
        <w:t>Problem Statement</w:t>
      </w:r>
    </w:p>
    <w:p w:rsidR="00033E85" w:rsidRPr="0048617B" w:rsidRDefault="009F3385" w:rsidP="00703A3D">
      <w:pPr>
        <w:spacing w:line="480" w:lineRule="auto"/>
        <w:ind w:firstLine="720"/>
        <w:rPr>
          <w:rFonts w:ascii="Times New Roman" w:hAnsi="Times New Roman" w:cs="Times New Roman"/>
          <w:sz w:val="24"/>
          <w:szCs w:val="24"/>
        </w:rPr>
      </w:pPr>
      <w:r w:rsidRPr="0048617B">
        <w:rPr>
          <w:rFonts w:ascii="Times New Roman" w:hAnsi="Times New Roman" w:cs="Times New Roman"/>
          <w:sz w:val="24"/>
          <w:szCs w:val="24"/>
        </w:rPr>
        <w:t xml:space="preserve">The </w:t>
      </w:r>
      <w:proofErr w:type="spellStart"/>
      <w:r w:rsidRPr="0048617B">
        <w:rPr>
          <w:rFonts w:ascii="Times New Roman" w:hAnsi="Times New Roman" w:cs="Times New Roman"/>
          <w:sz w:val="24"/>
          <w:szCs w:val="24"/>
        </w:rPr>
        <w:t>Ogunpa</w:t>
      </w:r>
      <w:proofErr w:type="spellEnd"/>
      <w:r w:rsidRPr="0048617B">
        <w:rPr>
          <w:rFonts w:ascii="Times New Roman" w:hAnsi="Times New Roman" w:cs="Times New Roman"/>
          <w:sz w:val="24"/>
          <w:szCs w:val="24"/>
        </w:rPr>
        <w:t xml:space="preserve"> River in Oyo State, Nigeria, is experiencing increased runoff and sedimentation due to human-induced changes in land use/land cover, leading to frequent flooding, erosion, and water quality degradation. Despite the environmental and socio-economic impacts of these changes, there is a lack of quantitative data on the runoff and sediment yield of the river. This knowledge gap hinders the development of effective strategies for managing the river's water resources, mitigating the environmental impacts of land use changes, and ensuring the sustainable development of the surrounding communities.</w:t>
      </w:r>
    </w:p>
    <w:p w:rsidR="00033E85" w:rsidRPr="0048617B" w:rsidRDefault="00703A3D" w:rsidP="00B902CA">
      <w:pPr>
        <w:spacing w:line="360" w:lineRule="auto"/>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r>
      <w:r w:rsidR="009F3385" w:rsidRPr="0048617B">
        <w:rPr>
          <w:rFonts w:ascii="Times New Roman" w:hAnsi="Times New Roman" w:cs="Times New Roman"/>
          <w:b/>
          <w:sz w:val="24"/>
          <w:szCs w:val="24"/>
        </w:rPr>
        <w:t>Aim and objective</w:t>
      </w:r>
    </w:p>
    <w:p w:rsidR="00033E85" w:rsidRPr="0048617B" w:rsidRDefault="009F3385" w:rsidP="00B902CA">
      <w:pPr>
        <w:spacing w:line="360" w:lineRule="auto"/>
        <w:rPr>
          <w:rFonts w:ascii="Times New Roman" w:hAnsi="Times New Roman" w:cs="Times New Roman"/>
          <w:b/>
          <w:sz w:val="24"/>
          <w:szCs w:val="24"/>
        </w:rPr>
      </w:pPr>
      <w:r w:rsidRPr="0048617B">
        <w:rPr>
          <w:rFonts w:ascii="Times New Roman" w:hAnsi="Times New Roman" w:cs="Times New Roman"/>
          <w:b/>
          <w:sz w:val="24"/>
          <w:szCs w:val="24"/>
        </w:rPr>
        <w:t>Aim</w:t>
      </w:r>
    </w:p>
    <w:p w:rsidR="00033E85" w:rsidRPr="0048617B" w:rsidRDefault="009F3385" w:rsidP="002F475A">
      <w:pPr>
        <w:spacing w:line="360" w:lineRule="auto"/>
        <w:ind w:firstLine="720"/>
        <w:rPr>
          <w:rFonts w:ascii="Times New Roman" w:hAnsi="Times New Roman" w:cs="Times New Roman"/>
          <w:sz w:val="24"/>
          <w:szCs w:val="24"/>
        </w:rPr>
      </w:pPr>
      <w:r w:rsidRPr="0048617B">
        <w:rPr>
          <w:rFonts w:ascii="Times New Roman" w:hAnsi="Times New Roman" w:cs="Times New Roman"/>
          <w:sz w:val="24"/>
          <w:szCs w:val="24"/>
        </w:rPr>
        <w:t xml:space="preserve">The aim of this project is to develop a predictive model for estimating the runoff and sediment yield of the </w:t>
      </w:r>
      <w:proofErr w:type="spellStart"/>
      <w:r w:rsidRPr="0048617B">
        <w:rPr>
          <w:rFonts w:ascii="Times New Roman" w:hAnsi="Times New Roman" w:cs="Times New Roman"/>
          <w:sz w:val="24"/>
          <w:szCs w:val="24"/>
        </w:rPr>
        <w:t>Ogunpa</w:t>
      </w:r>
      <w:proofErr w:type="spellEnd"/>
      <w:r w:rsidRPr="0048617B">
        <w:rPr>
          <w:rFonts w:ascii="Times New Roman" w:hAnsi="Times New Roman" w:cs="Times New Roman"/>
          <w:sz w:val="24"/>
          <w:szCs w:val="24"/>
        </w:rPr>
        <w:t xml:space="preserve"> River, Oyo State, Nigeria, using a combination of field measurements, remote sensing, and modeling techniques.</w:t>
      </w:r>
    </w:p>
    <w:p w:rsidR="00033E85" w:rsidRPr="0048617B" w:rsidRDefault="009F3385">
      <w:pPr>
        <w:rPr>
          <w:rFonts w:ascii="Times New Roman" w:hAnsi="Times New Roman" w:cs="Times New Roman"/>
          <w:sz w:val="24"/>
          <w:szCs w:val="24"/>
        </w:rPr>
      </w:pPr>
      <w:r w:rsidRPr="0048617B">
        <w:rPr>
          <w:rFonts w:ascii="Times New Roman" w:hAnsi="Times New Roman" w:cs="Times New Roman"/>
          <w:b/>
          <w:sz w:val="24"/>
          <w:szCs w:val="24"/>
        </w:rPr>
        <w:t>Objectives</w:t>
      </w:r>
    </w:p>
    <w:p w:rsidR="003375E7" w:rsidRPr="00A621D8" w:rsidRDefault="00A621D8" w:rsidP="00A621D8">
      <w:pPr>
        <w:pStyle w:val="ListParagraph"/>
        <w:numPr>
          <w:ilvl w:val="0"/>
          <w:numId w:val="24"/>
        </w:numPr>
        <w:spacing w:line="480" w:lineRule="auto"/>
        <w:rPr>
          <w:rFonts w:ascii="Times New Roman" w:hAnsi="Times New Roman" w:cs="Times New Roman"/>
          <w:sz w:val="24"/>
          <w:szCs w:val="24"/>
        </w:rPr>
      </w:pPr>
      <w:r w:rsidRPr="00A621D8">
        <w:rPr>
          <w:rFonts w:ascii="Times New Roman" w:hAnsi="Times New Roman" w:cs="Times New Roman"/>
          <w:sz w:val="24"/>
          <w:szCs w:val="24"/>
        </w:rPr>
        <w:t xml:space="preserve">Develop </w:t>
      </w:r>
      <w:proofErr w:type="spellStart"/>
      <w:r w:rsidRPr="00A621D8">
        <w:rPr>
          <w:rFonts w:ascii="Times New Roman" w:hAnsi="Times New Roman" w:cs="Times New Roman"/>
          <w:sz w:val="24"/>
          <w:szCs w:val="24"/>
        </w:rPr>
        <w:t>Hydrogical</w:t>
      </w:r>
      <w:proofErr w:type="spellEnd"/>
      <w:r w:rsidRPr="00A621D8">
        <w:rPr>
          <w:rFonts w:ascii="Times New Roman" w:hAnsi="Times New Roman" w:cs="Times New Roman"/>
          <w:sz w:val="24"/>
          <w:szCs w:val="24"/>
        </w:rPr>
        <w:t xml:space="preserve"> Modal</w:t>
      </w:r>
    </w:p>
    <w:p w:rsidR="00A621D8" w:rsidRDefault="00A621D8" w:rsidP="00A621D8">
      <w:pPr>
        <w:pStyle w:val="ListParagraph"/>
        <w:numPr>
          <w:ilvl w:val="0"/>
          <w:numId w:val="24"/>
        </w:numPr>
        <w:spacing w:line="480" w:lineRule="auto"/>
        <w:rPr>
          <w:rFonts w:ascii="Times New Roman" w:hAnsi="Times New Roman" w:cs="Times New Roman"/>
          <w:sz w:val="24"/>
          <w:szCs w:val="24"/>
        </w:rPr>
      </w:pPr>
      <w:r>
        <w:rPr>
          <w:rFonts w:ascii="Times New Roman" w:hAnsi="Times New Roman" w:cs="Times New Roman"/>
          <w:sz w:val="24"/>
          <w:szCs w:val="24"/>
        </w:rPr>
        <w:t>Predict Runoff and Sediment.</w:t>
      </w:r>
    </w:p>
    <w:p w:rsidR="00A621D8" w:rsidRPr="00A621D8" w:rsidRDefault="00A621D8" w:rsidP="00A621D8">
      <w:pPr>
        <w:pStyle w:val="ListParagraph"/>
        <w:numPr>
          <w:ilvl w:val="0"/>
          <w:numId w:val="24"/>
        </w:numPr>
        <w:spacing w:line="480" w:lineRule="auto"/>
        <w:rPr>
          <w:rFonts w:ascii="Times New Roman" w:hAnsi="Times New Roman" w:cs="Times New Roman"/>
          <w:sz w:val="24"/>
          <w:szCs w:val="24"/>
        </w:rPr>
      </w:pPr>
      <w:r>
        <w:rPr>
          <w:rFonts w:ascii="Times New Roman" w:hAnsi="Times New Roman" w:cs="Times New Roman"/>
          <w:sz w:val="24"/>
          <w:szCs w:val="24"/>
        </w:rPr>
        <w:t xml:space="preserve">Develop and Evaluate a Predictive Model for spatial analysis. </w:t>
      </w:r>
    </w:p>
    <w:p w:rsidR="00033E85" w:rsidRPr="0048617B" w:rsidRDefault="00703A3D" w:rsidP="00BD762B">
      <w:pPr>
        <w:spacing w:line="480" w:lineRule="auto"/>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r>
      <w:r w:rsidR="009F3385" w:rsidRPr="0048617B">
        <w:rPr>
          <w:rFonts w:ascii="Times New Roman" w:hAnsi="Times New Roman" w:cs="Times New Roman"/>
          <w:b/>
          <w:sz w:val="24"/>
          <w:szCs w:val="24"/>
        </w:rPr>
        <w:t>Justification of the Project</w:t>
      </w:r>
    </w:p>
    <w:p w:rsidR="001C245D" w:rsidRPr="00A330C6" w:rsidRDefault="009F3385" w:rsidP="00BD762B">
      <w:pPr>
        <w:spacing w:line="480" w:lineRule="auto"/>
        <w:ind w:firstLine="720"/>
        <w:rPr>
          <w:rFonts w:ascii="Times New Roman" w:hAnsi="Times New Roman" w:cs="Times New Roman"/>
          <w:sz w:val="24"/>
          <w:szCs w:val="24"/>
        </w:rPr>
      </w:pPr>
      <w:r w:rsidRPr="0048617B">
        <w:rPr>
          <w:rFonts w:ascii="Times New Roman" w:hAnsi="Times New Roman" w:cs="Times New Roman"/>
          <w:sz w:val="24"/>
          <w:szCs w:val="24"/>
        </w:rPr>
        <w:t xml:space="preserve">The </w:t>
      </w:r>
      <w:proofErr w:type="spellStart"/>
      <w:r w:rsidRPr="0048617B">
        <w:rPr>
          <w:rFonts w:ascii="Times New Roman" w:hAnsi="Times New Roman" w:cs="Times New Roman"/>
          <w:sz w:val="24"/>
          <w:szCs w:val="24"/>
        </w:rPr>
        <w:t>Ogunpa</w:t>
      </w:r>
      <w:proofErr w:type="spellEnd"/>
      <w:r w:rsidRPr="0048617B">
        <w:rPr>
          <w:rFonts w:ascii="Times New Roman" w:hAnsi="Times New Roman" w:cs="Times New Roman"/>
          <w:sz w:val="24"/>
          <w:szCs w:val="24"/>
        </w:rPr>
        <w:t xml:space="preserve"> River is a vital water resource in Oyo State, Nigeria, supporting agricultural, industrial, and domestic activities. However, the river is facing significant environmental challenges, including increased runoff, sedimentation, and water quality degradation. These challenges are largely attributed to human-induced changes in land use/land cover, climate change, and inadequate water resources management.</w:t>
      </w:r>
    </w:p>
    <w:p w:rsidR="000908ED" w:rsidRDefault="000908ED" w:rsidP="00BD762B">
      <w:pPr>
        <w:spacing w:line="480" w:lineRule="auto"/>
        <w:rPr>
          <w:rFonts w:ascii="Times New Roman" w:hAnsi="Times New Roman" w:cs="Times New Roman"/>
          <w:b/>
          <w:sz w:val="24"/>
          <w:szCs w:val="24"/>
        </w:rPr>
      </w:pPr>
    </w:p>
    <w:p w:rsidR="00033E85" w:rsidRPr="0048617B" w:rsidRDefault="00703A3D" w:rsidP="00BD762B">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1.4</w:t>
      </w:r>
      <w:r>
        <w:rPr>
          <w:rFonts w:ascii="Times New Roman" w:hAnsi="Times New Roman" w:cs="Times New Roman"/>
          <w:b/>
          <w:sz w:val="24"/>
          <w:szCs w:val="24"/>
        </w:rPr>
        <w:tab/>
      </w:r>
      <w:r w:rsidR="009F3385" w:rsidRPr="0048617B">
        <w:rPr>
          <w:rFonts w:ascii="Times New Roman" w:hAnsi="Times New Roman" w:cs="Times New Roman"/>
          <w:b/>
          <w:sz w:val="24"/>
          <w:szCs w:val="24"/>
        </w:rPr>
        <w:t>Significance of the Study</w:t>
      </w:r>
    </w:p>
    <w:p w:rsidR="00033E85" w:rsidRPr="0048617B" w:rsidRDefault="009F3385" w:rsidP="00BD762B">
      <w:pPr>
        <w:spacing w:line="480" w:lineRule="auto"/>
        <w:ind w:firstLine="720"/>
        <w:rPr>
          <w:rFonts w:ascii="Times New Roman" w:hAnsi="Times New Roman" w:cs="Times New Roman"/>
          <w:sz w:val="24"/>
          <w:szCs w:val="24"/>
        </w:rPr>
      </w:pPr>
      <w:r w:rsidRPr="0048617B">
        <w:rPr>
          <w:rFonts w:ascii="Times New Roman" w:hAnsi="Times New Roman" w:cs="Times New Roman"/>
          <w:sz w:val="24"/>
          <w:szCs w:val="24"/>
        </w:rPr>
        <w:t xml:space="preserve">The study is significant because it provides valuable insights into the prediction of runoff and sediment yield of the </w:t>
      </w:r>
      <w:proofErr w:type="spellStart"/>
      <w:r w:rsidRPr="0048617B">
        <w:rPr>
          <w:rFonts w:ascii="Times New Roman" w:hAnsi="Times New Roman" w:cs="Times New Roman"/>
          <w:sz w:val="24"/>
          <w:szCs w:val="24"/>
        </w:rPr>
        <w:t>Ogunpa</w:t>
      </w:r>
      <w:proofErr w:type="spellEnd"/>
      <w:r w:rsidRPr="0048617B">
        <w:rPr>
          <w:rFonts w:ascii="Times New Roman" w:hAnsi="Times New Roman" w:cs="Times New Roman"/>
          <w:sz w:val="24"/>
          <w:szCs w:val="24"/>
        </w:rPr>
        <w:t xml:space="preserve"> River, which can inform decision-making and policy development for sustainable water resources management, flood control, and environmental conservation in the region.</w:t>
      </w:r>
    </w:p>
    <w:p w:rsidR="00033E85" w:rsidRPr="0048617B" w:rsidRDefault="00710A82" w:rsidP="00BD762B">
      <w:pPr>
        <w:spacing w:line="480" w:lineRule="auto"/>
        <w:rPr>
          <w:rFonts w:ascii="Times New Roman" w:hAnsi="Times New Roman" w:cs="Times New Roman"/>
          <w:sz w:val="24"/>
          <w:szCs w:val="24"/>
        </w:rPr>
      </w:pPr>
      <w:r>
        <w:rPr>
          <w:rFonts w:ascii="Times New Roman" w:hAnsi="Times New Roman" w:cs="Times New Roman"/>
          <w:b/>
          <w:sz w:val="24"/>
          <w:szCs w:val="24"/>
        </w:rPr>
        <w:t>1.5</w:t>
      </w:r>
      <w:r>
        <w:rPr>
          <w:rFonts w:ascii="Times New Roman" w:hAnsi="Times New Roman" w:cs="Times New Roman"/>
          <w:b/>
          <w:sz w:val="24"/>
          <w:szCs w:val="24"/>
        </w:rPr>
        <w:tab/>
      </w:r>
      <w:r w:rsidR="009F3385" w:rsidRPr="0048617B">
        <w:rPr>
          <w:rFonts w:ascii="Times New Roman" w:hAnsi="Times New Roman" w:cs="Times New Roman"/>
          <w:b/>
          <w:sz w:val="24"/>
          <w:szCs w:val="24"/>
        </w:rPr>
        <w:t>Scope of the Project</w:t>
      </w:r>
      <w:r w:rsidR="009F3385" w:rsidRPr="0048617B">
        <w:rPr>
          <w:rFonts w:ascii="Times New Roman" w:hAnsi="Times New Roman" w:cs="Times New Roman"/>
          <w:sz w:val="24"/>
          <w:szCs w:val="24"/>
        </w:rPr>
        <w:t>:</w:t>
      </w:r>
    </w:p>
    <w:p w:rsidR="00033E85" w:rsidRPr="0048617B" w:rsidRDefault="009F3385" w:rsidP="00BD762B">
      <w:pPr>
        <w:spacing w:line="480" w:lineRule="auto"/>
        <w:ind w:firstLine="720"/>
        <w:rPr>
          <w:rFonts w:ascii="Times New Roman" w:hAnsi="Times New Roman" w:cs="Times New Roman"/>
          <w:sz w:val="24"/>
          <w:szCs w:val="24"/>
        </w:rPr>
      </w:pPr>
      <w:r w:rsidRPr="0048617B">
        <w:rPr>
          <w:rFonts w:ascii="Times New Roman" w:hAnsi="Times New Roman" w:cs="Times New Roman"/>
          <w:sz w:val="24"/>
          <w:szCs w:val="24"/>
        </w:rPr>
        <w:t>The</w:t>
      </w:r>
      <w:r w:rsidR="00BD762B">
        <w:rPr>
          <w:rFonts w:ascii="Times New Roman" w:hAnsi="Times New Roman" w:cs="Times New Roman"/>
          <w:sz w:val="24"/>
          <w:szCs w:val="24"/>
        </w:rPr>
        <w:t xml:space="preserve"> scope of this project involves</w:t>
      </w:r>
      <w:r w:rsidRPr="0048617B">
        <w:rPr>
          <w:rFonts w:ascii="Times New Roman" w:hAnsi="Times New Roman" w:cs="Times New Roman"/>
          <w:sz w:val="24"/>
          <w:szCs w:val="24"/>
        </w:rPr>
        <w:t xml:space="preserve"> developing a predictive model for runoff and sediment yield of the </w:t>
      </w:r>
      <w:proofErr w:type="spellStart"/>
      <w:r w:rsidRPr="0048617B">
        <w:rPr>
          <w:rFonts w:ascii="Times New Roman" w:hAnsi="Times New Roman" w:cs="Times New Roman"/>
          <w:sz w:val="24"/>
          <w:szCs w:val="24"/>
        </w:rPr>
        <w:t>Ogunpa</w:t>
      </w:r>
      <w:proofErr w:type="spellEnd"/>
      <w:r w:rsidRPr="0048617B">
        <w:rPr>
          <w:rFonts w:ascii="Times New Roman" w:hAnsi="Times New Roman" w:cs="Times New Roman"/>
          <w:sz w:val="24"/>
          <w:szCs w:val="24"/>
        </w:rPr>
        <w:t xml:space="preserve"> River, utilizing historical data and hydrological modeling techniques.</w:t>
      </w:r>
    </w:p>
    <w:p w:rsidR="00033E85" w:rsidRPr="0048617B" w:rsidRDefault="00033E85">
      <w:pPr>
        <w:rPr>
          <w:rFonts w:ascii="Times New Roman" w:hAnsi="Times New Roman" w:cs="Times New Roman"/>
          <w:sz w:val="24"/>
          <w:szCs w:val="24"/>
        </w:rPr>
      </w:pPr>
    </w:p>
    <w:p w:rsidR="00033E85" w:rsidRPr="0048617B" w:rsidRDefault="00033E85">
      <w:pPr>
        <w:rPr>
          <w:rFonts w:ascii="Times New Roman" w:hAnsi="Times New Roman" w:cs="Times New Roman"/>
          <w:sz w:val="24"/>
          <w:szCs w:val="24"/>
        </w:rPr>
      </w:pPr>
    </w:p>
    <w:p w:rsidR="00033E85" w:rsidRPr="0048617B" w:rsidRDefault="00033E85">
      <w:pPr>
        <w:rPr>
          <w:rFonts w:ascii="Times New Roman" w:hAnsi="Times New Roman" w:cs="Times New Roman"/>
          <w:sz w:val="24"/>
          <w:szCs w:val="24"/>
        </w:rPr>
      </w:pPr>
    </w:p>
    <w:p w:rsidR="00033E85" w:rsidRPr="0048617B" w:rsidRDefault="00033E85">
      <w:pPr>
        <w:rPr>
          <w:rFonts w:ascii="Times New Roman" w:hAnsi="Times New Roman" w:cs="Times New Roman"/>
          <w:sz w:val="24"/>
          <w:szCs w:val="24"/>
        </w:rPr>
      </w:pPr>
    </w:p>
    <w:p w:rsidR="00033E85" w:rsidRPr="0048617B" w:rsidRDefault="00033E85">
      <w:pPr>
        <w:rPr>
          <w:rFonts w:ascii="Times New Roman" w:hAnsi="Times New Roman" w:cs="Times New Roman"/>
          <w:sz w:val="24"/>
          <w:szCs w:val="24"/>
        </w:rPr>
      </w:pPr>
    </w:p>
    <w:p w:rsidR="00033E85" w:rsidRPr="0048617B" w:rsidRDefault="00033E85">
      <w:pPr>
        <w:rPr>
          <w:rFonts w:ascii="Times New Roman" w:hAnsi="Times New Roman" w:cs="Times New Roman"/>
          <w:sz w:val="24"/>
          <w:szCs w:val="24"/>
        </w:rPr>
      </w:pPr>
    </w:p>
    <w:p w:rsidR="00033E85" w:rsidRPr="0048617B" w:rsidRDefault="00033E85">
      <w:pPr>
        <w:rPr>
          <w:rFonts w:ascii="Times New Roman" w:hAnsi="Times New Roman" w:cs="Times New Roman"/>
          <w:sz w:val="24"/>
          <w:szCs w:val="24"/>
        </w:rPr>
      </w:pPr>
    </w:p>
    <w:p w:rsidR="00033E85" w:rsidRPr="0048617B" w:rsidRDefault="00033E85">
      <w:pPr>
        <w:rPr>
          <w:rFonts w:ascii="Times New Roman" w:hAnsi="Times New Roman" w:cs="Times New Roman"/>
          <w:sz w:val="24"/>
          <w:szCs w:val="24"/>
        </w:rPr>
      </w:pPr>
    </w:p>
    <w:p w:rsidR="00033E85" w:rsidRPr="0048617B" w:rsidRDefault="00033E85">
      <w:pPr>
        <w:rPr>
          <w:rFonts w:ascii="Times New Roman" w:hAnsi="Times New Roman" w:cs="Times New Roman"/>
          <w:sz w:val="24"/>
          <w:szCs w:val="24"/>
        </w:rPr>
      </w:pPr>
    </w:p>
    <w:p w:rsidR="00033E85" w:rsidRPr="0048617B" w:rsidRDefault="00033E85">
      <w:pPr>
        <w:rPr>
          <w:rFonts w:ascii="Times New Roman" w:hAnsi="Times New Roman" w:cs="Times New Roman"/>
          <w:sz w:val="24"/>
          <w:szCs w:val="24"/>
        </w:rPr>
      </w:pPr>
    </w:p>
    <w:p w:rsidR="003375E7" w:rsidRDefault="003375E7" w:rsidP="00B902CA">
      <w:pPr>
        <w:rPr>
          <w:rFonts w:ascii="Times New Roman" w:hAnsi="Times New Roman" w:cs="Times New Roman"/>
          <w:b/>
          <w:sz w:val="24"/>
          <w:szCs w:val="24"/>
        </w:rPr>
      </w:pPr>
    </w:p>
    <w:p w:rsidR="00710A82" w:rsidRDefault="00710A82" w:rsidP="00DF26B9">
      <w:pPr>
        <w:jc w:val="center"/>
        <w:rPr>
          <w:rFonts w:ascii="Times New Roman" w:hAnsi="Times New Roman" w:cs="Times New Roman"/>
          <w:b/>
          <w:sz w:val="24"/>
          <w:szCs w:val="24"/>
        </w:rPr>
      </w:pPr>
    </w:p>
    <w:p w:rsidR="00A330C6" w:rsidRDefault="00A330C6" w:rsidP="00C8744C">
      <w:pPr>
        <w:rPr>
          <w:rFonts w:ascii="Times New Roman" w:hAnsi="Times New Roman" w:cs="Times New Roman"/>
          <w:b/>
          <w:sz w:val="24"/>
          <w:szCs w:val="24"/>
        </w:rPr>
      </w:pPr>
    </w:p>
    <w:p w:rsidR="00C8744C" w:rsidRDefault="00C8744C" w:rsidP="00DF26B9">
      <w:pPr>
        <w:jc w:val="center"/>
        <w:rPr>
          <w:rFonts w:ascii="Times New Roman" w:hAnsi="Times New Roman" w:cs="Times New Roman"/>
          <w:b/>
          <w:sz w:val="24"/>
          <w:szCs w:val="24"/>
        </w:rPr>
      </w:pPr>
    </w:p>
    <w:p w:rsidR="000908ED" w:rsidRDefault="000908ED" w:rsidP="00DF26B9">
      <w:pPr>
        <w:jc w:val="center"/>
        <w:rPr>
          <w:rFonts w:ascii="Times New Roman" w:hAnsi="Times New Roman" w:cs="Times New Roman"/>
          <w:b/>
          <w:sz w:val="24"/>
          <w:szCs w:val="24"/>
        </w:rPr>
      </w:pPr>
    </w:p>
    <w:p w:rsidR="000908ED" w:rsidRDefault="000908ED" w:rsidP="00DF26B9">
      <w:pPr>
        <w:jc w:val="center"/>
        <w:rPr>
          <w:rFonts w:ascii="Times New Roman" w:hAnsi="Times New Roman" w:cs="Times New Roman"/>
          <w:b/>
          <w:sz w:val="24"/>
          <w:szCs w:val="24"/>
        </w:rPr>
      </w:pPr>
    </w:p>
    <w:p w:rsidR="000908ED" w:rsidRDefault="000908ED" w:rsidP="00DF26B9">
      <w:pPr>
        <w:jc w:val="center"/>
        <w:rPr>
          <w:rFonts w:ascii="Times New Roman" w:hAnsi="Times New Roman" w:cs="Times New Roman"/>
          <w:b/>
          <w:sz w:val="24"/>
          <w:szCs w:val="24"/>
        </w:rPr>
      </w:pPr>
    </w:p>
    <w:p w:rsidR="000908ED" w:rsidRDefault="000908ED" w:rsidP="00DF26B9">
      <w:pPr>
        <w:jc w:val="center"/>
        <w:rPr>
          <w:rFonts w:ascii="Times New Roman" w:hAnsi="Times New Roman" w:cs="Times New Roman"/>
          <w:b/>
          <w:sz w:val="24"/>
          <w:szCs w:val="24"/>
        </w:rPr>
      </w:pPr>
    </w:p>
    <w:p w:rsidR="000908ED" w:rsidRDefault="000908ED" w:rsidP="00DF26B9">
      <w:pPr>
        <w:jc w:val="center"/>
        <w:rPr>
          <w:rFonts w:ascii="Times New Roman" w:hAnsi="Times New Roman" w:cs="Times New Roman"/>
          <w:b/>
          <w:sz w:val="24"/>
          <w:szCs w:val="24"/>
        </w:rPr>
      </w:pPr>
    </w:p>
    <w:p w:rsidR="000908ED" w:rsidRDefault="000908ED" w:rsidP="00DF26B9">
      <w:pPr>
        <w:jc w:val="center"/>
        <w:rPr>
          <w:rFonts w:ascii="Times New Roman" w:hAnsi="Times New Roman" w:cs="Times New Roman"/>
          <w:b/>
          <w:sz w:val="24"/>
          <w:szCs w:val="24"/>
        </w:rPr>
      </w:pPr>
    </w:p>
    <w:p w:rsidR="000908ED" w:rsidRDefault="000908ED" w:rsidP="00DF26B9">
      <w:pPr>
        <w:jc w:val="center"/>
        <w:rPr>
          <w:rFonts w:ascii="Times New Roman" w:hAnsi="Times New Roman" w:cs="Times New Roman"/>
          <w:b/>
          <w:sz w:val="24"/>
          <w:szCs w:val="24"/>
        </w:rPr>
      </w:pPr>
    </w:p>
    <w:p w:rsidR="000908ED" w:rsidRDefault="000908ED" w:rsidP="00DF26B9">
      <w:pPr>
        <w:jc w:val="center"/>
        <w:rPr>
          <w:rFonts w:ascii="Times New Roman" w:hAnsi="Times New Roman" w:cs="Times New Roman"/>
          <w:b/>
          <w:sz w:val="24"/>
          <w:szCs w:val="24"/>
        </w:rPr>
      </w:pPr>
    </w:p>
    <w:p w:rsidR="000908ED" w:rsidRDefault="000908ED" w:rsidP="00DF26B9">
      <w:pPr>
        <w:jc w:val="center"/>
        <w:rPr>
          <w:rFonts w:ascii="Times New Roman" w:hAnsi="Times New Roman" w:cs="Times New Roman"/>
          <w:b/>
          <w:sz w:val="24"/>
          <w:szCs w:val="24"/>
        </w:rPr>
      </w:pPr>
    </w:p>
    <w:p w:rsidR="000908ED" w:rsidRDefault="000908ED" w:rsidP="00DF26B9">
      <w:pPr>
        <w:jc w:val="center"/>
        <w:rPr>
          <w:rFonts w:ascii="Times New Roman" w:hAnsi="Times New Roman" w:cs="Times New Roman"/>
          <w:b/>
          <w:sz w:val="24"/>
          <w:szCs w:val="24"/>
        </w:rPr>
      </w:pPr>
    </w:p>
    <w:p w:rsidR="000908ED" w:rsidRDefault="000908ED" w:rsidP="00DF26B9">
      <w:pPr>
        <w:jc w:val="center"/>
        <w:rPr>
          <w:rFonts w:ascii="Times New Roman" w:hAnsi="Times New Roman" w:cs="Times New Roman"/>
          <w:b/>
          <w:sz w:val="24"/>
          <w:szCs w:val="24"/>
        </w:rPr>
      </w:pPr>
    </w:p>
    <w:p w:rsidR="000908ED" w:rsidRDefault="000908ED" w:rsidP="00DF26B9">
      <w:pPr>
        <w:jc w:val="center"/>
        <w:rPr>
          <w:rFonts w:ascii="Times New Roman" w:hAnsi="Times New Roman" w:cs="Times New Roman"/>
          <w:b/>
          <w:sz w:val="24"/>
          <w:szCs w:val="24"/>
        </w:rPr>
      </w:pPr>
    </w:p>
    <w:p w:rsidR="000908ED" w:rsidRDefault="000908ED" w:rsidP="00DF26B9">
      <w:pPr>
        <w:jc w:val="center"/>
        <w:rPr>
          <w:rFonts w:ascii="Times New Roman" w:hAnsi="Times New Roman" w:cs="Times New Roman"/>
          <w:b/>
          <w:sz w:val="24"/>
          <w:szCs w:val="24"/>
        </w:rPr>
      </w:pPr>
    </w:p>
    <w:p w:rsidR="000908ED" w:rsidRDefault="000908ED" w:rsidP="00DF26B9">
      <w:pPr>
        <w:jc w:val="center"/>
        <w:rPr>
          <w:rFonts w:ascii="Times New Roman" w:hAnsi="Times New Roman" w:cs="Times New Roman"/>
          <w:b/>
          <w:sz w:val="24"/>
          <w:szCs w:val="24"/>
        </w:rPr>
      </w:pPr>
    </w:p>
    <w:p w:rsidR="00033E85" w:rsidRPr="00DF26B9" w:rsidRDefault="00DF26B9" w:rsidP="00DF26B9">
      <w:pPr>
        <w:jc w:val="center"/>
        <w:rPr>
          <w:rFonts w:ascii="Times New Roman" w:hAnsi="Times New Roman" w:cs="Times New Roman"/>
          <w:b/>
          <w:sz w:val="24"/>
          <w:szCs w:val="24"/>
        </w:rPr>
      </w:pPr>
      <w:r w:rsidRPr="00DF26B9">
        <w:rPr>
          <w:rFonts w:ascii="Times New Roman" w:hAnsi="Times New Roman" w:cs="Times New Roman"/>
          <w:b/>
          <w:sz w:val="24"/>
          <w:szCs w:val="24"/>
        </w:rPr>
        <w:lastRenderedPageBreak/>
        <w:t>CHAPTER TWO</w:t>
      </w:r>
    </w:p>
    <w:p w:rsidR="00033E85" w:rsidRDefault="0045700E">
      <w:pPr>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r>
      <w:r w:rsidR="002A5844">
        <w:rPr>
          <w:rFonts w:ascii="Times New Roman" w:hAnsi="Times New Roman" w:cs="Times New Roman"/>
          <w:b/>
          <w:sz w:val="24"/>
          <w:szCs w:val="24"/>
        </w:rPr>
        <w:t xml:space="preserve">LITERATURE REVIEW </w:t>
      </w:r>
    </w:p>
    <w:p w:rsidR="00A330C6" w:rsidRPr="0045700E" w:rsidRDefault="00A330C6">
      <w:pPr>
        <w:rPr>
          <w:rFonts w:ascii="Times New Roman" w:hAnsi="Times New Roman" w:cs="Times New Roman"/>
          <w:b/>
          <w:sz w:val="24"/>
          <w:szCs w:val="24"/>
        </w:rPr>
      </w:pPr>
    </w:p>
    <w:p w:rsidR="0064191D" w:rsidRDefault="00DF26B9" w:rsidP="00DF26B9">
      <w:pPr>
        <w:pStyle w:val="NormalWeb"/>
        <w:spacing w:before="0" w:beforeAutospacing="0" w:after="0" w:afterAutospacing="0" w:line="480" w:lineRule="auto"/>
        <w:ind w:firstLine="720"/>
        <w:jc w:val="both"/>
      </w:pPr>
      <w:r>
        <w:t>Runoff and sediment yield are crucial components of hydrological cycles and play a significant role in water resource management, flood prediction, and erosion control (</w:t>
      </w:r>
      <w:proofErr w:type="spellStart"/>
      <w:r>
        <w:t>Maidment</w:t>
      </w:r>
      <w:proofErr w:type="spellEnd"/>
      <w:r>
        <w:t>, 1993). Several studies have explored the dynamics of these processes in river basins, highlighting the impacts of land use changes, climate variability, and human activities (</w:t>
      </w:r>
      <w:proofErr w:type="spellStart"/>
      <w:r>
        <w:t>Beven</w:t>
      </w:r>
      <w:proofErr w:type="spellEnd"/>
      <w:r>
        <w:t xml:space="preserve">, 2012). </w:t>
      </w:r>
    </w:p>
    <w:p w:rsidR="00DF26B9" w:rsidRDefault="00DF26B9" w:rsidP="00DF26B9">
      <w:pPr>
        <w:pStyle w:val="NormalWeb"/>
        <w:spacing w:before="0" w:beforeAutospacing="0" w:after="0" w:afterAutospacing="0" w:line="480" w:lineRule="auto"/>
        <w:ind w:firstLine="720"/>
        <w:jc w:val="both"/>
      </w:pPr>
      <w:r>
        <w:t>Runoff occurs when precipitation exceeds the infiltration capacity of the soil, leading to overland flow into rivers and streams. This process is influenced by factors such as rainfall intensity, soil texture, land cover, and slope gradient (Ward &amp; Robinson, 2000). Sediment yield refers to the total amount of eroded material transported by runoff from a catchment area. Increased sediment yield can result from deforestation, urbanization, and agricultural expansion, leading to issues such as siltation, reduced water quality, and habitat loss (Morgan, 2005).</w:t>
      </w:r>
    </w:p>
    <w:p w:rsidR="00DF26B9" w:rsidRDefault="00DF26B9" w:rsidP="00710A82">
      <w:pPr>
        <w:pStyle w:val="NormalWeb"/>
        <w:spacing w:before="0" w:beforeAutospacing="0" w:after="0" w:afterAutospacing="0" w:line="360" w:lineRule="auto"/>
        <w:ind w:firstLine="720"/>
        <w:jc w:val="both"/>
      </w:pPr>
      <w:r>
        <w:t xml:space="preserve">Several hydrological models have been developed to predict runoff and sediment yield, including the Soil and Water Assessment Tool (SWAT), Hydrologic Engineering Center’s Hydrologic Modeling System (HEC-HMS), and the Revised Universal Soil Loss Equation (RUSLE) (Arnold et al., 1998; </w:t>
      </w:r>
      <w:proofErr w:type="spellStart"/>
      <w:r>
        <w:t>Renard</w:t>
      </w:r>
      <w:proofErr w:type="spellEnd"/>
      <w:r>
        <w:t xml:space="preserve"> et al., 1997). These models integrate climatic, topographic, and land use data to estimate water flow and sediment transport in river basins. This chapter reviews existing literature on runoff and sediment yield, discusses various hydrological modeling approaches, and identifies research gaps relevant to River </w:t>
      </w:r>
      <w:proofErr w:type="spellStart"/>
      <w:r>
        <w:t>Ogunpa</w:t>
      </w:r>
      <w:proofErr w:type="spellEnd"/>
      <w:r>
        <w:t>. The insights gained will contribute to improved flood control and watershed management strategies in Oyo State, Nigeria.</w:t>
      </w:r>
    </w:p>
    <w:p w:rsidR="009C5409" w:rsidRDefault="00DF26B9" w:rsidP="000908ED">
      <w:pPr>
        <w:pStyle w:val="NormalWeb"/>
        <w:spacing w:before="0" w:beforeAutospacing="0" w:after="0" w:afterAutospacing="0" w:line="360" w:lineRule="auto"/>
        <w:ind w:firstLine="720"/>
        <w:jc w:val="both"/>
      </w:pPr>
      <w:r>
        <w:t>Understanding runoff and sedimentation processes is essential for predicting and mitigating flooding risks, ensuring sustainable water management, and protecting ecological integrity. Hydrological models provide valuable tools for simulating these processes and evaluating the effectiveness of w</w:t>
      </w:r>
      <w:r w:rsidR="000908ED">
        <w:t>atershed management strategies.</w:t>
      </w:r>
    </w:p>
    <w:p w:rsidR="00DF26B9" w:rsidRDefault="00DF26B9" w:rsidP="00DF26B9">
      <w:pPr>
        <w:pStyle w:val="NoSpacing"/>
        <w:spacing w:line="480" w:lineRule="auto"/>
        <w:ind w:firstLine="720"/>
        <w:rPr>
          <w:rFonts w:ascii="Times New Roman" w:hAnsi="Times New Roman" w:cs="Times New Roman"/>
          <w:sz w:val="24"/>
          <w:szCs w:val="24"/>
        </w:rPr>
      </w:pPr>
      <w:r w:rsidRPr="00DF26B9">
        <w:rPr>
          <w:rFonts w:ascii="Times New Roman" w:hAnsi="Times New Roman" w:cs="Times New Roman"/>
          <w:sz w:val="24"/>
          <w:szCs w:val="24"/>
        </w:rPr>
        <w:t xml:space="preserve">Runoff occurs when precipitation exceeds the infiltration capacity of the soil, leading to water flowing over the land surface into streams and rivers. The movement of water across the landscape carries soil particles, nutrients, and other materials, contributing to sediment yield. Sediment yield is influenced by factors such as land cover, topography, soil type, and rainfall </w:t>
      </w:r>
      <w:r w:rsidRPr="00DF26B9">
        <w:rPr>
          <w:rFonts w:ascii="Times New Roman" w:hAnsi="Times New Roman" w:cs="Times New Roman"/>
          <w:sz w:val="24"/>
          <w:szCs w:val="24"/>
        </w:rPr>
        <w:lastRenderedPageBreak/>
        <w:t>intensity. High rates of sediment yield can lead to siltation, reduced water quality, and loss of aquatic habitats.</w:t>
      </w:r>
    </w:p>
    <w:p w:rsidR="00033E85" w:rsidRPr="0048617B" w:rsidRDefault="009F3385" w:rsidP="00DF26B9">
      <w:pPr>
        <w:spacing w:line="480" w:lineRule="auto"/>
        <w:ind w:firstLine="720"/>
        <w:rPr>
          <w:rFonts w:ascii="Times New Roman" w:hAnsi="Times New Roman" w:cs="Times New Roman"/>
          <w:sz w:val="24"/>
          <w:szCs w:val="24"/>
        </w:rPr>
      </w:pPr>
      <w:r w:rsidRPr="0048617B">
        <w:rPr>
          <w:rFonts w:ascii="Times New Roman" w:hAnsi="Times New Roman" w:cs="Times New Roman"/>
          <w:sz w:val="24"/>
          <w:szCs w:val="24"/>
        </w:rPr>
        <w:t xml:space="preserve">The </w:t>
      </w:r>
      <w:proofErr w:type="spellStart"/>
      <w:r w:rsidRPr="0048617B">
        <w:rPr>
          <w:rFonts w:ascii="Times New Roman" w:hAnsi="Times New Roman" w:cs="Times New Roman"/>
          <w:sz w:val="24"/>
          <w:szCs w:val="24"/>
        </w:rPr>
        <w:t>Ogunpa</w:t>
      </w:r>
      <w:proofErr w:type="spellEnd"/>
      <w:r w:rsidRPr="0048617B">
        <w:rPr>
          <w:rFonts w:ascii="Times New Roman" w:hAnsi="Times New Roman" w:cs="Times New Roman"/>
          <w:sz w:val="24"/>
          <w:szCs w:val="24"/>
        </w:rPr>
        <w:t xml:space="preserve"> River watershed, located in Oyo State, Nigeria, is a vital watercourse that supports various socio-economic activities, including agriculture, industry, and domestic water supply. However, the watershed is prone to flooding and sedimentation, which can have devastating consequences on the environment, human settlements, and the economy.</w:t>
      </w:r>
    </w:p>
    <w:p w:rsidR="00DF26B9" w:rsidRDefault="009F3385" w:rsidP="00DF26B9">
      <w:pPr>
        <w:spacing w:line="480" w:lineRule="auto"/>
        <w:ind w:firstLine="720"/>
        <w:rPr>
          <w:rFonts w:ascii="Times New Roman" w:hAnsi="Times New Roman" w:cs="Times New Roman"/>
          <w:sz w:val="24"/>
          <w:szCs w:val="24"/>
        </w:rPr>
      </w:pPr>
      <w:r w:rsidRPr="0048617B">
        <w:rPr>
          <w:rFonts w:ascii="Times New Roman" w:hAnsi="Times New Roman" w:cs="Times New Roman"/>
          <w:sz w:val="24"/>
          <w:szCs w:val="24"/>
        </w:rPr>
        <w:t xml:space="preserve">Flooding and sedimentation in the </w:t>
      </w:r>
      <w:proofErr w:type="spellStart"/>
      <w:r w:rsidRPr="0048617B">
        <w:rPr>
          <w:rFonts w:ascii="Times New Roman" w:hAnsi="Times New Roman" w:cs="Times New Roman"/>
          <w:sz w:val="24"/>
          <w:szCs w:val="24"/>
        </w:rPr>
        <w:t>Ogunpa</w:t>
      </w:r>
      <w:proofErr w:type="spellEnd"/>
      <w:r w:rsidRPr="0048617B">
        <w:rPr>
          <w:rFonts w:ascii="Times New Roman" w:hAnsi="Times New Roman" w:cs="Times New Roman"/>
          <w:sz w:val="24"/>
          <w:szCs w:val="24"/>
        </w:rPr>
        <w:t xml:space="preserve"> River watershed are attributed to various factors, including climate change, deforestation, urbanization, and poor land use practices. These factors can lead to increased runoff, soil erosion, and sediment transport, resulting in decreased water quality, infrastructure damage, and loss of </w:t>
      </w:r>
      <w:proofErr w:type="spellStart"/>
      <w:r w:rsidRPr="0048617B">
        <w:rPr>
          <w:rFonts w:ascii="Times New Roman" w:hAnsi="Times New Roman" w:cs="Times New Roman"/>
          <w:sz w:val="24"/>
          <w:szCs w:val="24"/>
        </w:rPr>
        <w:t>livelihoods.The</w:t>
      </w:r>
      <w:proofErr w:type="spellEnd"/>
      <w:r w:rsidRPr="0048617B">
        <w:rPr>
          <w:rFonts w:ascii="Times New Roman" w:hAnsi="Times New Roman" w:cs="Times New Roman"/>
          <w:sz w:val="24"/>
          <w:szCs w:val="24"/>
        </w:rPr>
        <w:t xml:space="preserve"> prediction of runoff and sediment yield is crucial for effective water resources management, flood control, and environmental sustainability (</w:t>
      </w:r>
      <w:proofErr w:type="spellStart"/>
      <w:r w:rsidRPr="0048617B">
        <w:rPr>
          <w:rFonts w:ascii="Times New Roman" w:hAnsi="Times New Roman" w:cs="Times New Roman"/>
          <w:sz w:val="24"/>
          <w:szCs w:val="24"/>
        </w:rPr>
        <w:t>Wischmeier</w:t>
      </w:r>
      <w:proofErr w:type="spellEnd"/>
      <w:r w:rsidRPr="0048617B">
        <w:rPr>
          <w:rFonts w:ascii="Times New Roman" w:hAnsi="Times New Roman" w:cs="Times New Roman"/>
          <w:sz w:val="24"/>
          <w:szCs w:val="24"/>
        </w:rPr>
        <w:t xml:space="preserve">&amp; Smith, 1978). Several studies have been conducted on the </w:t>
      </w:r>
      <w:proofErr w:type="spellStart"/>
      <w:r w:rsidRPr="0048617B">
        <w:rPr>
          <w:rFonts w:ascii="Times New Roman" w:hAnsi="Times New Roman" w:cs="Times New Roman"/>
          <w:sz w:val="24"/>
          <w:szCs w:val="24"/>
        </w:rPr>
        <w:t>Ogunpa</w:t>
      </w:r>
      <w:proofErr w:type="spellEnd"/>
      <w:r w:rsidRPr="0048617B">
        <w:rPr>
          <w:rFonts w:ascii="Times New Roman" w:hAnsi="Times New Roman" w:cs="Times New Roman"/>
          <w:sz w:val="24"/>
          <w:szCs w:val="24"/>
        </w:rPr>
        <w:t xml:space="preserve"> River watershed and other watersheds in Nigeria to predict runoff and sediment yield (</w:t>
      </w:r>
      <w:proofErr w:type="spellStart"/>
      <w:r w:rsidRPr="0048617B">
        <w:rPr>
          <w:rFonts w:ascii="Times New Roman" w:hAnsi="Times New Roman" w:cs="Times New Roman"/>
          <w:sz w:val="24"/>
          <w:szCs w:val="24"/>
        </w:rPr>
        <w:t>Adeogun</w:t>
      </w:r>
      <w:proofErr w:type="spellEnd"/>
      <w:r w:rsidRPr="0048617B">
        <w:rPr>
          <w:rFonts w:ascii="Times New Roman" w:hAnsi="Times New Roman" w:cs="Times New Roman"/>
          <w:sz w:val="24"/>
          <w:szCs w:val="24"/>
        </w:rPr>
        <w:t xml:space="preserve"> et al., 2015; </w:t>
      </w:r>
      <w:proofErr w:type="spellStart"/>
      <w:r w:rsidRPr="0048617B">
        <w:rPr>
          <w:rFonts w:ascii="Times New Roman" w:hAnsi="Times New Roman" w:cs="Times New Roman"/>
          <w:sz w:val="24"/>
          <w:szCs w:val="24"/>
        </w:rPr>
        <w:t>Oyebade</w:t>
      </w:r>
      <w:proofErr w:type="spellEnd"/>
      <w:r w:rsidRPr="0048617B">
        <w:rPr>
          <w:rFonts w:ascii="Times New Roman" w:hAnsi="Times New Roman" w:cs="Times New Roman"/>
          <w:sz w:val="24"/>
          <w:szCs w:val="24"/>
        </w:rPr>
        <w:t xml:space="preserve"> et al., 2016).Hydrological modeling is a widely used approach for predicting runoff and sediment yield. The Soil and Water Assessment Tool (SWAT) is a popular hydrological model that has been applied to several watersheds in Nigeria (</w:t>
      </w:r>
      <w:proofErr w:type="spellStart"/>
      <w:r w:rsidRPr="0048617B">
        <w:rPr>
          <w:rFonts w:ascii="Times New Roman" w:hAnsi="Times New Roman" w:cs="Times New Roman"/>
          <w:sz w:val="24"/>
          <w:szCs w:val="24"/>
        </w:rPr>
        <w:t>Adeogun</w:t>
      </w:r>
      <w:proofErr w:type="spellEnd"/>
      <w:r w:rsidRPr="0048617B">
        <w:rPr>
          <w:rFonts w:ascii="Times New Roman" w:hAnsi="Times New Roman" w:cs="Times New Roman"/>
          <w:sz w:val="24"/>
          <w:szCs w:val="24"/>
        </w:rPr>
        <w:t xml:space="preserve"> et al., 2015; </w:t>
      </w:r>
      <w:proofErr w:type="spellStart"/>
      <w:r w:rsidRPr="0048617B">
        <w:rPr>
          <w:rFonts w:ascii="Times New Roman" w:hAnsi="Times New Roman" w:cs="Times New Roman"/>
          <w:sz w:val="24"/>
          <w:szCs w:val="24"/>
        </w:rPr>
        <w:t>Oyebade</w:t>
      </w:r>
      <w:proofErr w:type="spellEnd"/>
      <w:r w:rsidRPr="0048617B">
        <w:rPr>
          <w:rFonts w:ascii="Times New Roman" w:hAnsi="Times New Roman" w:cs="Times New Roman"/>
          <w:sz w:val="24"/>
          <w:szCs w:val="24"/>
        </w:rPr>
        <w:t xml:space="preserve"> et al., 2016). SWAT has been shown to be effective in predicting runoff and sediment yield in watersheds with similar characteristics to the </w:t>
      </w:r>
      <w:proofErr w:type="spellStart"/>
      <w:r w:rsidRPr="0048617B">
        <w:rPr>
          <w:rFonts w:ascii="Times New Roman" w:hAnsi="Times New Roman" w:cs="Times New Roman"/>
          <w:sz w:val="24"/>
          <w:szCs w:val="24"/>
        </w:rPr>
        <w:t>Ogunpa</w:t>
      </w:r>
      <w:proofErr w:type="spellEnd"/>
      <w:r w:rsidRPr="0048617B">
        <w:rPr>
          <w:rFonts w:ascii="Times New Roman" w:hAnsi="Times New Roman" w:cs="Times New Roman"/>
          <w:sz w:val="24"/>
          <w:szCs w:val="24"/>
        </w:rPr>
        <w:t xml:space="preserve"> River watershed (Arnold et al., 1998).Sediment yield modeling is also an important aspect of predicting runoff and sediment yield. The Universal Soil Loss Equation (USLE) and the Revised Universal Soil Loss Equation (RUSLE) are widely used models for estimating sediment yield (</w:t>
      </w:r>
      <w:proofErr w:type="spellStart"/>
      <w:r w:rsidRPr="0048617B">
        <w:rPr>
          <w:rFonts w:ascii="Times New Roman" w:hAnsi="Times New Roman" w:cs="Times New Roman"/>
          <w:sz w:val="24"/>
          <w:szCs w:val="24"/>
        </w:rPr>
        <w:t>Wischmeier</w:t>
      </w:r>
      <w:proofErr w:type="spellEnd"/>
      <w:r w:rsidRPr="0048617B">
        <w:rPr>
          <w:rFonts w:ascii="Times New Roman" w:hAnsi="Times New Roman" w:cs="Times New Roman"/>
          <w:sz w:val="24"/>
          <w:szCs w:val="24"/>
        </w:rPr>
        <w:t xml:space="preserve">&amp; Smith, 1978; </w:t>
      </w:r>
      <w:proofErr w:type="spellStart"/>
      <w:r w:rsidRPr="0048617B">
        <w:rPr>
          <w:rFonts w:ascii="Times New Roman" w:hAnsi="Times New Roman" w:cs="Times New Roman"/>
          <w:sz w:val="24"/>
          <w:szCs w:val="24"/>
        </w:rPr>
        <w:t>Renard</w:t>
      </w:r>
      <w:proofErr w:type="spellEnd"/>
      <w:r w:rsidRPr="0048617B">
        <w:rPr>
          <w:rFonts w:ascii="Times New Roman" w:hAnsi="Times New Roman" w:cs="Times New Roman"/>
          <w:sz w:val="24"/>
          <w:szCs w:val="24"/>
        </w:rPr>
        <w:t xml:space="preserve"> et al., 1997). These models have been applied to several watersheds in Nigeria to estimate sediment yield (</w:t>
      </w:r>
      <w:proofErr w:type="spellStart"/>
      <w:r w:rsidRPr="0048617B">
        <w:rPr>
          <w:rFonts w:ascii="Times New Roman" w:hAnsi="Times New Roman" w:cs="Times New Roman"/>
          <w:sz w:val="24"/>
          <w:szCs w:val="24"/>
        </w:rPr>
        <w:t>Oyebade</w:t>
      </w:r>
      <w:proofErr w:type="spellEnd"/>
      <w:r w:rsidRPr="0048617B">
        <w:rPr>
          <w:rFonts w:ascii="Times New Roman" w:hAnsi="Times New Roman" w:cs="Times New Roman"/>
          <w:sz w:val="24"/>
          <w:szCs w:val="24"/>
        </w:rPr>
        <w:t xml:space="preserve"> et al., 2016; </w:t>
      </w:r>
      <w:proofErr w:type="spellStart"/>
      <w:r w:rsidRPr="0048617B">
        <w:rPr>
          <w:rFonts w:ascii="Times New Roman" w:hAnsi="Times New Roman" w:cs="Times New Roman"/>
          <w:sz w:val="24"/>
          <w:szCs w:val="24"/>
        </w:rPr>
        <w:t>Adeogun</w:t>
      </w:r>
      <w:proofErr w:type="spellEnd"/>
      <w:r w:rsidRPr="0048617B">
        <w:rPr>
          <w:rFonts w:ascii="Times New Roman" w:hAnsi="Times New Roman" w:cs="Times New Roman"/>
          <w:sz w:val="24"/>
          <w:szCs w:val="24"/>
        </w:rPr>
        <w:t xml:space="preserve"> et al., 2015).</w:t>
      </w:r>
    </w:p>
    <w:p w:rsidR="00033E85" w:rsidRPr="0048617B" w:rsidRDefault="009F3385" w:rsidP="00710A82">
      <w:pPr>
        <w:spacing w:line="480" w:lineRule="auto"/>
        <w:ind w:firstLine="720"/>
        <w:rPr>
          <w:rFonts w:ascii="Times New Roman" w:hAnsi="Times New Roman" w:cs="Times New Roman"/>
          <w:sz w:val="24"/>
          <w:szCs w:val="24"/>
        </w:rPr>
      </w:pPr>
      <w:r w:rsidRPr="0048617B">
        <w:rPr>
          <w:rFonts w:ascii="Times New Roman" w:hAnsi="Times New Roman" w:cs="Times New Roman"/>
          <w:sz w:val="24"/>
          <w:szCs w:val="24"/>
        </w:rPr>
        <w:lastRenderedPageBreak/>
        <w:t xml:space="preserve">A study by </w:t>
      </w:r>
      <w:proofErr w:type="spellStart"/>
      <w:r w:rsidRPr="0048617B">
        <w:rPr>
          <w:rFonts w:ascii="Times New Roman" w:hAnsi="Times New Roman" w:cs="Times New Roman"/>
          <w:sz w:val="24"/>
          <w:szCs w:val="24"/>
        </w:rPr>
        <w:t>Adeogun</w:t>
      </w:r>
      <w:proofErr w:type="spellEnd"/>
      <w:r w:rsidRPr="0048617B">
        <w:rPr>
          <w:rFonts w:ascii="Times New Roman" w:hAnsi="Times New Roman" w:cs="Times New Roman"/>
          <w:sz w:val="24"/>
          <w:szCs w:val="24"/>
        </w:rPr>
        <w:t xml:space="preserve"> et al. (2015) used the SWAT model to simulate runoff and sediment yield in the </w:t>
      </w:r>
      <w:proofErr w:type="spellStart"/>
      <w:r w:rsidRPr="0048617B">
        <w:rPr>
          <w:rFonts w:ascii="Times New Roman" w:hAnsi="Times New Roman" w:cs="Times New Roman"/>
          <w:sz w:val="24"/>
          <w:szCs w:val="24"/>
        </w:rPr>
        <w:t>Ogunpa</w:t>
      </w:r>
      <w:proofErr w:type="spellEnd"/>
      <w:r w:rsidRPr="0048617B">
        <w:rPr>
          <w:rFonts w:ascii="Times New Roman" w:hAnsi="Times New Roman" w:cs="Times New Roman"/>
          <w:sz w:val="24"/>
          <w:szCs w:val="24"/>
        </w:rPr>
        <w:t xml:space="preserve"> River watershed. The study found that the SWAT model was effective in predicting runoff and sediment yield in the watershed. Another study by </w:t>
      </w:r>
      <w:proofErr w:type="spellStart"/>
      <w:r w:rsidRPr="0048617B">
        <w:rPr>
          <w:rFonts w:ascii="Times New Roman" w:hAnsi="Times New Roman" w:cs="Times New Roman"/>
          <w:sz w:val="24"/>
          <w:szCs w:val="24"/>
        </w:rPr>
        <w:t>Oyebade</w:t>
      </w:r>
      <w:proofErr w:type="spellEnd"/>
      <w:r w:rsidRPr="0048617B">
        <w:rPr>
          <w:rFonts w:ascii="Times New Roman" w:hAnsi="Times New Roman" w:cs="Times New Roman"/>
          <w:sz w:val="24"/>
          <w:szCs w:val="24"/>
        </w:rPr>
        <w:t xml:space="preserve"> et al. (2016) used the RUSLE model to estimate sediment yield in the </w:t>
      </w:r>
      <w:proofErr w:type="spellStart"/>
      <w:r w:rsidRPr="0048617B">
        <w:rPr>
          <w:rFonts w:ascii="Times New Roman" w:hAnsi="Times New Roman" w:cs="Times New Roman"/>
          <w:sz w:val="24"/>
          <w:szCs w:val="24"/>
        </w:rPr>
        <w:t>Osun</w:t>
      </w:r>
      <w:proofErr w:type="spellEnd"/>
      <w:r w:rsidRPr="0048617B">
        <w:rPr>
          <w:rFonts w:ascii="Times New Roman" w:hAnsi="Times New Roman" w:cs="Times New Roman"/>
          <w:sz w:val="24"/>
          <w:szCs w:val="24"/>
        </w:rPr>
        <w:t xml:space="preserve"> River watershed. The study found that the RUSLE model was effective in estimating sediment yield in the watershed.</w:t>
      </w:r>
    </w:p>
    <w:p w:rsidR="00DF26B9" w:rsidRPr="00DF26B9" w:rsidRDefault="009F3385" w:rsidP="00DF26B9">
      <w:pPr>
        <w:spacing w:line="480" w:lineRule="auto"/>
        <w:ind w:firstLine="720"/>
        <w:rPr>
          <w:rFonts w:ascii="Times New Roman" w:hAnsi="Times New Roman" w:cs="Times New Roman"/>
          <w:sz w:val="24"/>
          <w:szCs w:val="24"/>
        </w:rPr>
      </w:pPr>
      <w:r w:rsidRPr="0048617B">
        <w:rPr>
          <w:rFonts w:ascii="Times New Roman" w:hAnsi="Times New Roman" w:cs="Times New Roman"/>
          <w:sz w:val="24"/>
          <w:szCs w:val="24"/>
        </w:rPr>
        <w:t xml:space="preserve">Despite the several studies conducted on the </w:t>
      </w:r>
      <w:proofErr w:type="spellStart"/>
      <w:r w:rsidRPr="0048617B">
        <w:rPr>
          <w:rFonts w:ascii="Times New Roman" w:hAnsi="Times New Roman" w:cs="Times New Roman"/>
          <w:sz w:val="24"/>
          <w:szCs w:val="24"/>
        </w:rPr>
        <w:t>Ogunpa</w:t>
      </w:r>
      <w:proofErr w:type="spellEnd"/>
      <w:r w:rsidRPr="0048617B">
        <w:rPr>
          <w:rFonts w:ascii="Times New Roman" w:hAnsi="Times New Roman" w:cs="Times New Roman"/>
          <w:sz w:val="24"/>
          <w:szCs w:val="24"/>
        </w:rPr>
        <w:t xml:space="preserve"> River watershed, there is still a need for a comprehensive study that integrates hydrological and sediment yield modeling to predict runoff and sediment yield in the watershed. This study aims to fill this research gap by using a combination of hydrological and sediment yield models to predict runoff and sediment yield in the </w:t>
      </w:r>
      <w:proofErr w:type="spellStart"/>
      <w:r w:rsidRPr="0048617B">
        <w:rPr>
          <w:rFonts w:ascii="Times New Roman" w:hAnsi="Times New Roman" w:cs="Times New Roman"/>
          <w:sz w:val="24"/>
          <w:szCs w:val="24"/>
        </w:rPr>
        <w:t>Ogunpa</w:t>
      </w:r>
      <w:proofErr w:type="spellEnd"/>
      <w:r w:rsidRPr="0048617B">
        <w:rPr>
          <w:rFonts w:ascii="Times New Roman" w:hAnsi="Times New Roman" w:cs="Times New Roman"/>
          <w:sz w:val="24"/>
          <w:szCs w:val="24"/>
        </w:rPr>
        <w:t xml:space="preserve"> River watershed.</w:t>
      </w:r>
    </w:p>
    <w:p w:rsidR="00DF26B9" w:rsidRDefault="00DF26B9" w:rsidP="00DF26B9">
      <w:pPr>
        <w:pStyle w:val="NormalWeb"/>
        <w:spacing w:before="0" w:beforeAutospacing="0" w:after="0" w:afterAutospacing="0" w:line="480" w:lineRule="auto"/>
        <w:ind w:firstLine="720"/>
        <w:jc w:val="both"/>
      </w:pPr>
      <w:r>
        <w:t>Studies have shown that rapid urbanization, deforestation, and poor land management practices exacerbate runoff and sediment yield problems. Increased impervious surfaces in urban areas reduce infiltration and increase surface runoff, leading to higher flood risks and sediment transport. Effective management strategies, such as afforestation, soil conservation techniques, and sustainable urban planning, can help mitigate these effects.</w:t>
      </w:r>
    </w:p>
    <w:p w:rsidR="0064191D" w:rsidRDefault="00DF26B9" w:rsidP="003375E7">
      <w:pPr>
        <w:pStyle w:val="NormalWeb"/>
        <w:spacing w:before="0" w:beforeAutospacing="0" w:after="0" w:afterAutospacing="0" w:line="480" w:lineRule="auto"/>
        <w:ind w:firstLine="720"/>
        <w:jc w:val="both"/>
      </w:pPr>
      <w:r>
        <w:t xml:space="preserve">This study builds upon previous research by applying hydrological models to assess and predict runoff and sediment yield in River </w:t>
      </w:r>
      <w:proofErr w:type="spellStart"/>
      <w:r>
        <w:t>Ogunpa</w:t>
      </w:r>
      <w:proofErr w:type="spellEnd"/>
      <w:r>
        <w:t>. By integrating field data, remote sensing, and GIS techniques, the study aims to provide a comprehensive understanding of the hydrological dynamics of the river basin. The insights gained will contribute to the development of improved flood control and erosion management strategies in Oyo State.</w:t>
      </w:r>
    </w:p>
    <w:p w:rsidR="001C245D" w:rsidRDefault="001C245D" w:rsidP="003375E7">
      <w:pPr>
        <w:pStyle w:val="NormalWeb"/>
        <w:spacing w:before="0" w:beforeAutospacing="0" w:after="0" w:afterAutospacing="0" w:line="480" w:lineRule="auto"/>
        <w:ind w:firstLine="720"/>
        <w:jc w:val="both"/>
      </w:pPr>
    </w:p>
    <w:p w:rsidR="001C245D" w:rsidRPr="00D71E8E" w:rsidRDefault="001C245D" w:rsidP="00D71E8E">
      <w:pPr>
        <w:autoSpaceDE w:val="0"/>
        <w:autoSpaceDN w:val="0"/>
        <w:adjustRightInd w:val="0"/>
        <w:spacing w:line="480" w:lineRule="auto"/>
        <w:ind w:firstLine="720"/>
        <w:rPr>
          <w:rFonts w:ascii="Times New Roman" w:hAnsi="Times New Roman" w:cs="Times New Roman"/>
          <w:sz w:val="24"/>
          <w:szCs w:val="24"/>
        </w:rPr>
      </w:pPr>
      <w:r w:rsidRPr="001C245D">
        <w:rPr>
          <w:rFonts w:ascii="Times New Roman" w:hAnsi="Times New Roman" w:cs="Times New Roman"/>
          <w:sz w:val="24"/>
          <w:szCs w:val="24"/>
        </w:rPr>
        <w:t xml:space="preserve">Water is an indispensable resource for human existence, covering approximately 50 to 60% of body weight and playing a critical role in supporting all vital physical processes. In recent years, though, the chemical quality of drinking water has significantly degenerated due to the presence </w:t>
      </w:r>
      <w:r w:rsidRPr="001C245D">
        <w:rPr>
          <w:rFonts w:ascii="Times New Roman" w:hAnsi="Times New Roman" w:cs="Times New Roman"/>
          <w:sz w:val="24"/>
          <w:szCs w:val="24"/>
        </w:rPr>
        <w:lastRenderedPageBreak/>
        <w:t xml:space="preserve">of toxic elements, which even in trace amounts pose serious health risks. In an ideal world, water should be free from pathogens and harmful contaminants, yet natural water sources are often compromised. In Nigeria, contamination from fecal matter, domestic and industrial sewage, as well as agricultural and pasture runoff, worsens this issue, leading to a heightened risk of </w:t>
      </w:r>
      <w:proofErr w:type="spellStart"/>
      <w:r w:rsidRPr="001C245D">
        <w:rPr>
          <w:rFonts w:ascii="Times New Roman" w:hAnsi="Times New Roman" w:cs="Times New Roman"/>
          <w:sz w:val="24"/>
          <w:szCs w:val="24"/>
        </w:rPr>
        <w:t>diseasetransmission</w:t>
      </w:r>
      <w:proofErr w:type="spellEnd"/>
      <w:r w:rsidRPr="001C245D">
        <w:rPr>
          <w:rFonts w:ascii="Times New Roman" w:hAnsi="Times New Roman" w:cs="Times New Roman"/>
          <w:sz w:val="24"/>
          <w:szCs w:val="24"/>
        </w:rPr>
        <w:t>.</w:t>
      </w:r>
    </w:p>
    <w:p w:rsidR="0020760F" w:rsidRDefault="0020760F" w:rsidP="0020760F">
      <w:pPr>
        <w:autoSpaceDE w:val="0"/>
        <w:autoSpaceDN w:val="0"/>
        <w:adjustRightInd w:val="0"/>
        <w:spacing w:line="480" w:lineRule="auto"/>
        <w:ind w:firstLine="720"/>
        <w:rPr>
          <w:rFonts w:ascii="Times New Roman" w:hAnsi="Times New Roman" w:cs="Times New Roman"/>
          <w:sz w:val="20"/>
          <w:szCs w:val="20"/>
        </w:rPr>
      </w:pPr>
      <w:r w:rsidRPr="0020760F">
        <w:rPr>
          <w:rFonts w:ascii="Times New Roman" w:hAnsi="Times New Roman" w:cs="Times New Roman"/>
          <w:sz w:val="24"/>
          <w:szCs w:val="24"/>
        </w:rPr>
        <w:t>Moreover, well-informed demand forecasts serve as a foundation for strategic decision making regarding the selection of future water sources, the upgrading of existing water infrastructure, and the design of management options to address future water demand. This proactive approach ensures sustainable utilization of water resources and equitable access for competing users, ultimately safeguarding this vital resource for future generations in Nigeria</w:t>
      </w:r>
      <w:r>
        <w:rPr>
          <w:rFonts w:ascii="Times New Roman" w:hAnsi="Times New Roman" w:cs="Times New Roman"/>
          <w:sz w:val="20"/>
          <w:szCs w:val="20"/>
        </w:rPr>
        <w:t>.</w:t>
      </w:r>
    </w:p>
    <w:p w:rsidR="008F1157" w:rsidRPr="008F1157" w:rsidRDefault="0020760F" w:rsidP="008F1157">
      <w:pPr>
        <w:autoSpaceDE w:val="0"/>
        <w:autoSpaceDN w:val="0"/>
        <w:adjustRightInd w:val="0"/>
        <w:spacing w:line="480" w:lineRule="auto"/>
        <w:ind w:firstLine="720"/>
        <w:rPr>
          <w:rFonts w:ascii="Times New Roman" w:hAnsi="Times New Roman" w:cs="Times New Roman"/>
          <w:sz w:val="24"/>
          <w:szCs w:val="24"/>
        </w:rPr>
      </w:pPr>
      <w:r w:rsidRPr="008F1157">
        <w:rPr>
          <w:rFonts w:ascii="Times New Roman" w:hAnsi="Times New Roman" w:cs="Times New Roman"/>
          <w:sz w:val="24"/>
          <w:szCs w:val="24"/>
        </w:rPr>
        <w:t>The time series approach offers a direct method for forecasting water consumption without the need to predict the various factors that influence it (</w:t>
      </w:r>
      <w:proofErr w:type="spellStart"/>
      <w:r w:rsidRPr="008F1157">
        <w:rPr>
          <w:rFonts w:ascii="Times New Roman" w:hAnsi="Times New Roman" w:cs="Times New Roman"/>
          <w:sz w:val="24"/>
          <w:szCs w:val="24"/>
        </w:rPr>
        <w:t>Rasifaghihi</w:t>
      </w:r>
      <w:r w:rsidRPr="008F1157">
        <w:rPr>
          <w:rFonts w:ascii="Times New Roman" w:hAnsi="Times New Roman" w:cs="Times New Roman"/>
          <w:i/>
          <w:iCs/>
          <w:sz w:val="24"/>
          <w:szCs w:val="24"/>
        </w:rPr>
        <w:t>et</w:t>
      </w:r>
      <w:proofErr w:type="spellEnd"/>
      <w:r w:rsidRPr="008F1157">
        <w:rPr>
          <w:rFonts w:ascii="Times New Roman" w:hAnsi="Times New Roman" w:cs="Times New Roman"/>
          <w:i/>
          <w:iCs/>
          <w:sz w:val="24"/>
          <w:szCs w:val="24"/>
        </w:rPr>
        <w:t xml:space="preserve"> al., </w:t>
      </w:r>
      <w:r w:rsidRPr="008F1157">
        <w:rPr>
          <w:rFonts w:ascii="Times New Roman" w:hAnsi="Times New Roman" w:cs="Times New Roman"/>
          <w:sz w:val="24"/>
          <w:szCs w:val="24"/>
        </w:rPr>
        <w:t>2019).</w:t>
      </w:r>
    </w:p>
    <w:p w:rsidR="008F1157" w:rsidRPr="008F1157" w:rsidRDefault="0020760F" w:rsidP="008F1157">
      <w:pPr>
        <w:autoSpaceDE w:val="0"/>
        <w:autoSpaceDN w:val="0"/>
        <w:adjustRightInd w:val="0"/>
        <w:spacing w:line="480" w:lineRule="auto"/>
        <w:ind w:firstLine="720"/>
        <w:rPr>
          <w:rFonts w:ascii="Times New Roman" w:hAnsi="Times New Roman" w:cs="Times New Roman"/>
          <w:sz w:val="24"/>
          <w:szCs w:val="24"/>
        </w:rPr>
      </w:pPr>
      <w:r w:rsidRPr="008F1157">
        <w:rPr>
          <w:rFonts w:ascii="Times New Roman" w:hAnsi="Times New Roman" w:cs="Times New Roman"/>
          <w:sz w:val="24"/>
          <w:szCs w:val="24"/>
        </w:rPr>
        <w:t xml:space="preserve">Soil erosion and </w:t>
      </w:r>
      <w:proofErr w:type="spellStart"/>
      <w:r w:rsidRPr="008F1157">
        <w:rPr>
          <w:rFonts w:ascii="Times New Roman" w:hAnsi="Times New Roman" w:cs="Times New Roman"/>
          <w:sz w:val="24"/>
          <w:szCs w:val="24"/>
        </w:rPr>
        <w:t>siltationpresent</w:t>
      </w:r>
      <w:proofErr w:type="spellEnd"/>
      <w:r w:rsidRPr="008F1157">
        <w:rPr>
          <w:rFonts w:ascii="Times New Roman" w:hAnsi="Times New Roman" w:cs="Times New Roman"/>
          <w:sz w:val="24"/>
          <w:szCs w:val="24"/>
        </w:rPr>
        <w:t xml:space="preserve"> significant challenges globally, </w:t>
      </w:r>
      <w:proofErr w:type="spellStart"/>
      <w:r w:rsidRPr="008F1157">
        <w:rPr>
          <w:rFonts w:ascii="Times New Roman" w:hAnsi="Times New Roman" w:cs="Times New Roman"/>
          <w:sz w:val="24"/>
          <w:szCs w:val="24"/>
        </w:rPr>
        <w:t>withdeveloping</w:t>
      </w:r>
      <w:proofErr w:type="spellEnd"/>
      <w:r w:rsidRPr="008F1157">
        <w:rPr>
          <w:rFonts w:ascii="Times New Roman" w:hAnsi="Times New Roman" w:cs="Times New Roman"/>
          <w:sz w:val="24"/>
          <w:szCs w:val="24"/>
        </w:rPr>
        <w:t xml:space="preserve"> countries like Nigeria experiencing </w:t>
      </w:r>
      <w:proofErr w:type="spellStart"/>
      <w:r w:rsidRPr="008F1157">
        <w:rPr>
          <w:rFonts w:ascii="Times New Roman" w:hAnsi="Times New Roman" w:cs="Times New Roman"/>
          <w:sz w:val="24"/>
          <w:szCs w:val="24"/>
        </w:rPr>
        <w:t>moresevere</w:t>
      </w:r>
      <w:proofErr w:type="spellEnd"/>
      <w:r w:rsidRPr="008F1157">
        <w:rPr>
          <w:rFonts w:ascii="Times New Roman" w:hAnsi="Times New Roman" w:cs="Times New Roman"/>
          <w:sz w:val="24"/>
          <w:szCs w:val="24"/>
        </w:rPr>
        <w:t xml:space="preserve"> impacts due to intensive agricultural </w:t>
      </w:r>
      <w:proofErr w:type="spellStart"/>
      <w:r w:rsidRPr="008F1157">
        <w:rPr>
          <w:rFonts w:ascii="Times New Roman" w:hAnsi="Times New Roman" w:cs="Times New Roman"/>
          <w:sz w:val="24"/>
          <w:szCs w:val="24"/>
        </w:rPr>
        <w:t>practices</w:t>
      </w:r>
      <w:proofErr w:type="gramStart"/>
      <w:r w:rsidRPr="008F1157">
        <w:rPr>
          <w:rFonts w:ascii="Times New Roman" w:hAnsi="Times New Roman" w:cs="Times New Roman"/>
          <w:sz w:val="24"/>
          <w:szCs w:val="24"/>
        </w:rPr>
        <w:t>,overgrazing</w:t>
      </w:r>
      <w:proofErr w:type="spellEnd"/>
      <w:proofErr w:type="gramEnd"/>
      <w:r w:rsidRPr="008F1157">
        <w:rPr>
          <w:rFonts w:ascii="Times New Roman" w:hAnsi="Times New Roman" w:cs="Times New Roman"/>
          <w:sz w:val="24"/>
          <w:szCs w:val="24"/>
        </w:rPr>
        <w:t>, and escalating population pressures(</w:t>
      </w:r>
      <w:proofErr w:type="spellStart"/>
      <w:r w:rsidRPr="008F1157">
        <w:rPr>
          <w:rFonts w:ascii="Times New Roman" w:hAnsi="Times New Roman" w:cs="Times New Roman"/>
          <w:sz w:val="24"/>
          <w:szCs w:val="24"/>
        </w:rPr>
        <w:t>Laflen</w:t>
      </w:r>
      <w:r w:rsidRPr="008F1157">
        <w:rPr>
          <w:rFonts w:ascii="Times New Roman" w:hAnsi="Times New Roman" w:cs="Times New Roman"/>
          <w:i/>
          <w:iCs/>
          <w:sz w:val="24"/>
          <w:szCs w:val="24"/>
        </w:rPr>
        <w:t>et</w:t>
      </w:r>
      <w:proofErr w:type="spellEnd"/>
      <w:r w:rsidRPr="008F1157">
        <w:rPr>
          <w:rFonts w:ascii="Times New Roman" w:hAnsi="Times New Roman" w:cs="Times New Roman"/>
          <w:i/>
          <w:iCs/>
          <w:sz w:val="24"/>
          <w:szCs w:val="24"/>
        </w:rPr>
        <w:t xml:space="preserve"> al., </w:t>
      </w:r>
      <w:r w:rsidRPr="008F1157">
        <w:rPr>
          <w:rFonts w:ascii="Times New Roman" w:hAnsi="Times New Roman" w:cs="Times New Roman"/>
          <w:sz w:val="24"/>
          <w:szCs w:val="24"/>
        </w:rPr>
        <w:t xml:space="preserve">2004). </w:t>
      </w:r>
    </w:p>
    <w:p w:rsidR="00CA2540" w:rsidRPr="008F1157" w:rsidRDefault="0020760F" w:rsidP="005B46D5">
      <w:pPr>
        <w:autoSpaceDE w:val="0"/>
        <w:autoSpaceDN w:val="0"/>
        <w:adjustRightInd w:val="0"/>
        <w:spacing w:line="480" w:lineRule="auto"/>
        <w:ind w:firstLine="720"/>
        <w:rPr>
          <w:rStyle w:val="Strong"/>
          <w:rFonts w:ascii="Times New Roman" w:hAnsi="Times New Roman" w:cs="Times New Roman"/>
          <w:b w:val="0"/>
          <w:bCs w:val="0"/>
          <w:sz w:val="24"/>
          <w:szCs w:val="24"/>
        </w:rPr>
      </w:pPr>
      <w:r w:rsidRPr="008F1157">
        <w:rPr>
          <w:rFonts w:ascii="Times New Roman" w:hAnsi="Times New Roman" w:cs="Times New Roman"/>
          <w:sz w:val="24"/>
          <w:szCs w:val="24"/>
        </w:rPr>
        <w:t xml:space="preserve">These phenomena lead to </w:t>
      </w:r>
      <w:proofErr w:type="spellStart"/>
      <w:r w:rsidRPr="008F1157">
        <w:rPr>
          <w:rFonts w:ascii="Times New Roman" w:hAnsi="Times New Roman" w:cs="Times New Roman"/>
          <w:sz w:val="24"/>
          <w:szCs w:val="24"/>
        </w:rPr>
        <w:t>twoprimary</w:t>
      </w:r>
      <w:proofErr w:type="spellEnd"/>
      <w:r w:rsidRPr="008F1157">
        <w:rPr>
          <w:rFonts w:ascii="Times New Roman" w:hAnsi="Times New Roman" w:cs="Times New Roman"/>
          <w:sz w:val="24"/>
          <w:szCs w:val="24"/>
        </w:rPr>
        <w:t xml:space="preserve"> consequences for water resources: onsite </w:t>
      </w:r>
      <w:proofErr w:type="spellStart"/>
      <w:r w:rsidRPr="008F1157">
        <w:rPr>
          <w:rFonts w:ascii="Times New Roman" w:hAnsi="Times New Roman" w:cs="Times New Roman"/>
          <w:sz w:val="24"/>
          <w:szCs w:val="24"/>
        </w:rPr>
        <w:t>andoffsite</w:t>
      </w:r>
      <w:proofErr w:type="spellEnd"/>
      <w:r w:rsidRPr="008F1157">
        <w:rPr>
          <w:rFonts w:ascii="Times New Roman" w:hAnsi="Times New Roman" w:cs="Times New Roman"/>
          <w:sz w:val="24"/>
          <w:szCs w:val="24"/>
        </w:rPr>
        <w:t xml:space="preserve"> effects. Among the key offsite effects is </w:t>
      </w:r>
      <w:proofErr w:type="spellStart"/>
      <w:r w:rsidRPr="008F1157">
        <w:rPr>
          <w:rFonts w:ascii="Times New Roman" w:hAnsi="Times New Roman" w:cs="Times New Roman"/>
          <w:sz w:val="24"/>
          <w:szCs w:val="24"/>
        </w:rPr>
        <w:t>thereduction</w:t>
      </w:r>
      <w:proofErr w:type="spellEnd"/>
      <w:r w:rsidRPr="008F1157">
        <w:rPr>
          <w:rFonts w:ascii="Times New Roman" w:hAnsi="Times New Roman" w:cs="Times New Roman"/>
          <w:sz w:val="24"/>
          <w:szCs w:val="24"/>
        </w:rPr>
        <w:t xml:space="preserve"> of reservoir capacity, which </w:t>
      </w:r>
      <w:proofErr w:type="spellStart"/>
      <w:r w:rsidRPr="008F1157">
        <w:rPr>
          <w:rFonts w:ascii="Times New Roman" w:hAnsi="Times New Roman" w:cs="Times New Roman"/>
          <w:sz w:val="24"/>
          <w:szCs w:val="24"/>
        </w:rPr>
        <w:t>posessubstantial</w:t>
      </w:r>
      <w:proofErr w:type="spellEnd"/>
      <w:r w:rsidR="008F1157" w:rsidRPr="008F1157">
        <w:rPr>
          <w:rFonts w:ascii="Times New Roman" w:hAnsi="Times New Roman" w:cs="Times New Roman"/>
          <w:sz w:val="24"/>
          <w:szCs w:val="24"/>
        </w:rPr>
        <w:t xml:space="preserve"> challenges for the sustainable </w:t>
      </w:r>
      <w:proofErr w:type="spellStart"/>
      <w:r w:rsidRPr="008F1157">
        <w:rPr>
          <w:rFonts w:ascii="Times New Roman" w:hAnsi="Times New Roman" w:cs="Times New Roman"/>
          <w:sz w:val="24"/>
          <w:szCs w:val="24"/>
        </w:rPr>
        <w:t>managementof</w:t>
      </w:r>
      <w:proofErr w:type="spellEnd"/>
      <w:r w:rsidRPr="008F1157">
        <w:rPr>
          <w:rFonts w:ascii="Times New Roman" w:hAnsi="Times New Roman" w:cs="Times New Roman"/>
          <w:sz w:val="24"/>
          <w:szCs w:val="24"/>
        </w:rPr>
        <w:t xml:space="preserve"> reservoirs throughout their intended design </w:t>
      </w:r>
      <w:proofErr w:type="spellStart"/>
      <w:r w:rsidRPr="008F1157">
        <w:rPr>
          <w:rFonts w:ascii="Times New Roman" w:hAnsi="Times New Roman" w:cs="Times New Roman"/>
          <w:sz w:val="24"/>
          <w:szCs w:val="24"/>
        </w:rPr>
        <w:t>lifespandue</w:t>
      </w:r>
      <w:proofErr w:type="spellEnd"/>
      <w:r w:rsidRPr="008F1157">
        <w:rPr>
          <w:rFonts w:ascii="Times New Roman" w:hAnsi="Times New Roman" w:cs="Times New Roman"/>
          <w:sz w:val="24"/>
          <w:szCs w:val="24"/>
        </w:rPr>
        <w:t xml:space="preserve"> to the accelerated rates of siltation. </w:t>
      </w:r>
      <w:proofErr w:type="spellStart"/>
      <w:r w:rsidRPr="008F1157">
        <w:rPr>
          <w:rFonts w:ascii="Times New Roman" w:hAnsi="Times New Roman" w:cs="Times New Roman"/>
          <w:sz w:val="24"/>
          <w:szCs w:val="24"/>
        </w:rPr>
        <w:t>Addressingthese</w:t>
      </w:r>
      <w:proofErr w:type="spellEnd"/>
      <w:r w:rsidRPr="008F1157">
        <w:rPr>
          <w:rFonts w:ascii="Times New Roman" w:hAnsi="Times New Roman" w:cs="Times New Roman"/>
          <w:sz w:val="24"/>
          <w:szCs w:val="24"/>
        </w:rPr>
        <w:t xml:space="preserve"> issues is critical to ensuring the long-</w:t>
      </w:r>
      <w:proofErr w:type="spellStart"/>
      <w:r w:rsidRPr="008F1157">
        <w:rPr>
          <w:rFonts w:ascii="Times New Roman" w:hAnsi="Times New Roman" w:cs="Times New Roman"/>
          <w:sz w:val="24"/>
          <w:szCs w:val="24"/>
        </w:rPr>
        <w:t>termviability</w:t>
      </w:r>
      <w:proofErr w:type="spellEnd"/>
      <w:r w:rsidRPr="008F1157">
        <w:rPr>
          <w:rFonts w:ascii="Times New Roman" w:hAnsi="Times New Roman" w:cs="Times New Roman"/>
          <w:sz w:val="24"/>
          <w:szCs w:val="24"/>
        </w:rPr>
        <w:t xml:space="preserve"> of water resources in Nigeria. Webster </w:t>
      </w:r>
      <w:proofErr w:type="spellStart"/>
      <w:r w:rsidRPr="008F1157">
        <w:rPr>
          <w:rFonts w:ascii="Times New Roman" w:hAnsi="Times New Roman" w:cs="Times New Roman"/>
          <w:sz w:val="24"/>
          <w:szCs w:val="24"/>
        </w:rPr>
        <w:t>andWilson</w:t>
      </w:r>
      <w:proofErr w:type="spellEnd"/>
      <w:r w:rsidRPr="008F1157">
        <w:rPr>
          <w:rFonts w:ascii="Times New Roman" w:hAnsi="Times New Roman" w:cs="Times New Roman"/>
          <w:sz w:val="24"/>
          <w:szCs w:val="24"/>
        </w:rPr>
        <w:t xml:space="preserve"> (2010)</w:t>
      </w:r>
      <w:r w:rsidR="00CA2540">
        <w:rPr>
          <w:rFonts w:ascii="Times New Roman" w:hAnsi="Times New Roman" w:cs="Times New Roman"/>
          <w:sz w:val="24"/>
          <w:szCs w:val="24"/>
        </w:rPr>
        <w:t>.</w:t>
      </w:r>
    </w:p>
    <w:p w:rsidR="008F1157" w:rsidRDefault="00CA2540" w:rsidP="00CA2540">
      <w:pPr>
        <w:autoSpaceDE w:val="0"/>
        <w:autoSpaceDN w:val="0"/>
        <w:adjustRightInd w:val="0"/>
        <w:spacing w:line="480" w:lineRule="auto"/>
        <w:ind w:firstLine="720"/>
        <w:rPr>
          <w:rFonts w:ascii="Times New Roman" w:hAnsi="Times New Roman" w:cs="Times New Roman"/>
          <w:sz w:val="24"/>
          <w:szCs w:val="24"/>
        </w:rPr>
      </w:pPr>
      <w:r w:rsidRPr="00CA2540">
        <w:rPr>
          <w:rFonts w:ascii="Times New Roman" w:hAnsi="Times New Roman" w:cs="Times New Roman"/>
          <w:sz w:val="24"/>
          <w:szCs w:val="24"/>
        </w:rPr>
        <w:t xml:space="preserve">However, (Young, 2010) identified that land and water management play a significant role to combat life storage depletion and sustaining dams to their useful life in the highlands of the Ethiopian watershed. Reservoir sedimentation rates varied across reservoir size, watershed </w:t>
      </w:r>
      <w:r w:rsidRPr="00CA2540">
        <w:rPr>
          <w:rFonts w:ascii="Times New Roman" w:hAnsi="Times New Roman" w:cs="Times New Roman"/>
          <w:sz w:val="24"/>
          <w:szCs w:val="24"/>
        </w:rPr>
        <w:lastRenderedPageBreak/>
        <w:t>management interventions, and physiographic and climate conditions, but worldwide, more than 1% of reservoir total capacity is lost annually.</w:t>
      </w:r>
    </w:p>
    <w:p w:rsidR="00F84197" w:rsidRDefault="00F84197" w:rsidP="00357B5F">
      <w:pPr>
        <w:pStyle w:val="NoSpacing"/>
        <w:spacing w:line="480" w:lineRule="auto"/>
        <w:ind w:firstLine="720"/>
        <w:rPr>
          <w:rFonts w:ascii="Times New Roman" w:hAnsi="Times New Roman" w:cs="Times New Roman"/>
          <w:sz w:val="24"/>
          <w:szCs w:val="24"/>
        </w:rPr>
      </w:pPr>
      <w:r w:rsidRPr="00357B5F">
        <w:rPr>
          <w:rFonts w:ascii="Times New Roman" w:hAnsi="Times New Roman" w:cs="Times New Roman"/>
          <w:sz w:val="24"/>
          <w:szCs w:val="24"/>
        </w:rPr>
        <w:t xml:space="preserve">Water erosion significantly contributes to land degradation, leading to a decline </w:t>
      </w:r>
      <w:proofErr w:type="spellStart"/>
      <w:r w:rsidRPr="00357B5F">
        <w:rPr>
          <w:rFonts w:ascii="Times New Roman" w:hAnsi="Times New Roman" w:cs="Times New Roman"/>
          <w:sz w:val="24"/>
          <w:szCs w:val="24"/>
        </w:rPr>
        <w:t>inagricultural</w:t>
      </w:r>
      <w:proofErr w:type="spellEnd"/>
      <w:r w:rsidRPr="00357B5F">
        <w:rPr>
          <w:rFonts w:ascii="Times New Roman" w:hAnsi="Times New Roman" w:cs="Times New Roman"/>
          <w:sz w:val="24"/>
          <w:szCs w:val="24"/>
        </w:rPr>
        <w:t xml:space="preserve"> productivity, particularly in areas </w:t>
      </w:r>
      <w:proofErr w:type="spellStart"/>
      <w:r w:rsidRPr="00357B5F">
        <w:rPr>
          <w:rFonts w:ascii="Times New Roman" w:hAnsi="Times New Roman" w:cs="Times New Roman"/>
          <w:sz w:val="24"/>
          <w:szCs w:val="24"/>
        </w:rPr>
        <w:t>withsteep</w:t>
      </w:r>
      <w:proofErr w:type="spellEnd"/>
      <w:r w:rsidRPr="00357B5F">
        <w:rPr>
          <w:rFonts w:ascii="Times New Roman" w:hAnsi="Times New Roman" w:cs="Times New Roman"/>
          <w:sz w:val="24"/>
          <w:szCs w:val="24"/>
        </w:rPr>
        <w:t xml:space="preserve"> slopes and high population density. </w:t>
      </w:r>
      <w:proofErr w:type="spellStart"/>
      <w:r w:rsidRPr="00357B5F">
        <w:rPr>
          <w:rFonts w:ascii="Times New Roman" w:hAnsi="Times New Roman" w:cs="Times New Roman"/>
          <w:sz w:val="24"/>
          <w:szCs w:val="24"/>
        </w:rPr>
        <w:t>Thissituation</w:t>
      </w:r>
      <w:proofErr w:type="spellEnd"/>
      <w:r w:rsidR="00357B5F" w:rsidRPr="00357B5F">
        <w:rPr>
          <w:rFonts w:ascii="Times New Roman" w:hAnsi="Times New Roman" w:cs="Times New Roman"/>
          <w:sz w:val="24"/>
          <w:szCs w:val="24"/>
        </w:rPr>
        <w:t xml:space="preserve"> necessitates intervention from </w:t>
      </w:r>
      <w:proofErr w:type="spellStart"/>
      <w:r w:rsidRPr="00357B5F">
        <w:rPr>
          <w:rFonts w:ascii="Times New Roman" w:hAnsi="Times New Roman" w:cs="Times New Roman"/>
          <w:sz w:val="24"/>
          <w:szCs w:val="24"/>
        </w:rPr>
        <w:t>governmentbodies</w:t>
      </w:r>
      <w:proofErr w:type="spellEnd"/>
      <w:r w:rsidRPr="00357B5F">
        <w:rPr>
          <w:rFonts w:ascii="Times New Roman" w:hAnsi="Times New Roman" w:cs="Times New Roman"/>
          <w:sz w:val="24"/>
          <w:szCs w:val="24"/>
        </w:rPr>
        <w:t xml:space="preserve"> and environmental institutions. (</w:t>
      </w:r>
      <w:proofErr w:type="spellStart"/>
      <w:r w:rsidRPr="00357B5F">
        <w:rPr>
          <w:rFonts w:ascii="Times New Roman" w:hAnsi="Times New Roman" w:cs="Times New Roman"/>
          <w:sz w:val="24"/>
          <w:szCs w:val="24"/>
        </w:rPr>
        <w:t>Benik</w:t>
      </w:r>
      <w:proofErr w:type="spellEnd"/>
      <w:r w:rsidRPr="00357B5F">
        <w:rPr>
          <w:rFonts w:ascii="Times New Roman" w:hAnsi="Times New Roman" w:cs="Times New Roman"/>
          <w:sz w:val="24"/>
          <w:szCs w:val="24"/>
        </w:rPr>
        <w:t xml:space="preserve"> etal.</w:t>
      </w:r>
      <w:proofErr w:type="gramStart"/>
      <w:r w:rsidRPr="00357B5F">
        <w:rPr>
          <w:rFonts w:ascii="Times New Roman" w:hAnsi="Times New Roman" w:cs="Times New Roman"/>
          <w:sz w:val="24"/>
          <w:szCs w:val="24"/>
        </w:rPr>
        <w:t>,2003</w:t>
      </w:r>
      <w:proofErr w:type="gramEnd"/>
      <w:r w:rsidRPr="00357B5F">
        <w:rPr>
          <w:rFonts w:ascii="Times New Roman" w:hAnsi="Times New Roman" w:cs="Times New Roman"/>
          <w:sz w:val="24"/>
          <w:szCs w:val="24"/>
        </w:rPr>
        <w:t>)</w:t>
      </w:r>
      <w:r w:rsidR="00357B5F">
        <w:rPr>
          <w:rFonts w:ascii="Times New Roman" w:hAnsi="Times New Roman" w:cs="Times New Roman"/>
          <w:sz w:val="24"/>
          <w:szCs w:val="24"/>
        </w:rPr>
        <w:t>.</w:t>
      </w:r>
    </w:p>
    <w:p w:rsidR="005B46D5" w:rsidRPr="005B46D5" w:rsidRDefault="005B46D5" w:rsidP="005B46D5">
      <w:pPr>
        <w:autoSpaceDE w:val="0"/>
        <w:autoSpaceDN w:val="0"/>
        <w:adjustRightInd w:val="0"/>
        <w:spacing w:line="480" w:lineRule="auto"/>
        <w:ind w:firstLine="720"/>
        <w:rPr>
          <w:rStyle w:val="Strong"/>
          <w:rFonts w:ascii="Times New Roman" w:hAnsi="Times New Roman" w:cs="Times New Roman"/>
          <w:b w:val="0"/>
          <w:bCs w:val="0"/>
          <w:sz w:val="24"/>
          <w:szCs w:val="24"/>
        </w:rPr>
      </w:pPr>
      <w:r w:rsidRPr="005B46D5">
        <w:rPr>
          <w:rFonts w:ascii="Times New Roman" w:hAnsi="Times New Roman" w:cs="Times New Roman"/>
          <w:sz w:val="24"/>
          <w:szCs w:val="24"/>
        </w:rPr>
        <w:t xml:space="preserve">Sediment yield, usually expressed as </w:t>
      </w:r>
      <w:proofErr w:type="spellStart"/>
      <w:r w:rsidRPr="005B46D5">
        <w:rPr>
          <w:rFonts w:ascii="Times New Roman" w:hAnsi="Times New Roman" w:cs="Times New Roman"/>
          <w:sz w:val="24"/>
          <w:szCs w:val="24"/>
        </w:rPr>
        <w:t>tonnes</w:t>
      </w:r>
      <w:proofErr w:type="spellEnd"/>
      <w:r w:rsidRPr="005B46D5">
        <w:rPr>
          <w:rFonts w:ascii="Times New Roman" w:hAnsi="Times New Roman" w:cs="Times New Roman"/>
          <w:sz w:val="24"/>
          <w:szCs w:val="24"/>
        </w:rPr>
        <w:t xml:space="preserve"> per unit area of the basin per year, is the amount of sediment measured at the runoff exist point in the basin area. It is always less than the total erosion due to sediment storage during transport and is highly variable because of measurement difficulty, the temporal variability of hydrological processes, and changes in land management practices in the basin from one year to the next. Eroded sediment can carry nutrient particularly phosphates to water-ways and contribute to eutrophication of lakes and streams. Absorbed pesticides are also carried with eroded sediments, adversely affecting surface water quality (FAO, 1996; Webster &amp; Wilson, 1980). The cost to the farmer is two-fold loss of productivity due to loss of natural nutrition and economic cost of fertilizer, which is added in the attempt to compensate for this loss.</w:t>
      </w:r>
    </w:p>
    <w:p w:rsidR="0064191D" w:rsidRDefault="0045700E" w:rsidP="0064191D">
      <w:pPr>
        <w:pStyle w:val="NormalWeb"/>
        <w:spacing w:before="0" w:beforeAutospacing="0" w:after="0" w:afterAutospacing="0" w:line="480" w:lineRule="auto"/>
        <w:jc w:val="both"/>
      </w:pPr>
      <w:r>
        <w:rPr>
          <w:rStyle w:val="Strong"/>
        </w:rPr>
        <w:t>2.2</w:t>
      </w:r>
      <w:r>
        <w:rPr>
          <w:rStyle w:val="Strong"/>
        </w:rPr>
        <w:tab/>
      </w:r>
      <w:r w:rsidR="0064191D">
        <w:rPr>
          <w:rStyle w:val="Strong"/>
        </w:rPr>
        <w:t>Runoff and Sediment Yield: Conceptual Framework</w:t>
      </w:r>
    </w:p>
    <w:p w:rsidR="0064191D" w:rsidRDefault="0064191D" w:rsidP="0064191D">
      <w:pPr>
        <w:pStyle w:val="NormalWeb"/>
        <w:spacing w:before="0" w:beforeAutospacing="0" w:after="0" w:afterAutospacing="0" w:line="480" w:lineRule="auto"/>
        <w:ind w:firstLine="720"/>
        <w:jc w:val="both"/>
      </w:pPr>
      <w:r>
        <w:t>Runoff refers to the portion of precipitation that flows over the land surface, while sediment yield represents the amount of eroded material transported by water. These processes are influenced by multiple factors, including rainfall characteristics, soil properties, land use changes, and topography (</w:t>
      </w:r>
      <w:proofErr w:type="spellStart"/>
      <w:r>
        <w:t>Adeogun</w:t>
      </w:r>
      <w:proofErr w:type="spellEnd"/>
      <w:r>
        <w:t xml:space="preserve"> et al., 2016).</w:t>
      </w:r>
    </w:p>
    <w:p w:rsidR="0064191D" w:rsidRDefault="0064191D" w:rsidP="0064191D">
      <w:pPr>
        <w:pStyle w:val="NormalWeb"/>
        <w:spacing w:before="0" w:beforeAutospacing="0" w:after="0" w:afterAutospacing="0" w:line="480" w:lineRule="auto"/>
        <w:jc w:val="both"/>
      </w:pPr>
      <w:r>
        <w:t>Rainfall intensity and duration significantly impact runoff generation, as heavy rainfall can exceed soil infiltration capacity, leading to overland flow (</w:t>
      </w:r>
      <w:proofErr w:type="spellStart"/>
      <w:r>
        <w:t>Oke</w:t>
      </w:r>
      <w:proofErr w:type="spellEnd"/>
      <w:r>
        <w:t xml:space="preserve"> et al., 2020). Soil properties, such as </w:t>
      </w:r>
      <w:r>
        <w:lastRenderedPageBreak/>
        <w:t>texture, structure, and permeability, determine the rate of water infiltration and susceptibility to erosion (Adebayo &amp; Bello, 2018).</w:t>
      </w:r>
    </w:p>
    <w:p w:rsidR="0064191D" w:rsidRDefault="0064191D" w:rsidP="0064191D">
      <w:pPr>
        <w:pStyle w:val="NormalWeb"/>
        <w:spacing w:before="0" w:beforeAutospacing="0" w:after="0" w:afterAutospacing="0" w:line="480" w:lineRule="auto"/>
        <w:ind w:firstLine="720"/>
        <w:jc w:val="both"/>
      </w:pPr>
      <w:r>
        <w:t>Land use changes, particularly deforestation, agriculture, and urbanization, alter natural hydrological processes and increase surface runoff and sediment transport (</w:t>
      </w:r>
      <w:proofErr w:type="spellStart"/>
      <w:r>
        <w:t>Akinwumi</w:t>
      </w:r>
      <w:proofErr w:type="spellEnd"/>
      <w:r>
        <w:t xml:space="preserve"> et al., 2019). Urbanization leads to the expansion of impervious surfaces, reducing infiltration and increasing runoff velocity, which enhances erosion and sediment yield (</w:t>
      </w:r>
      <w:proofErr w:type="spellStart"/>
      <w:r>
        <w:t>Eze&amp;Okonkwo</w:t>
      </w:r>
      <w:proofErr w:type="spellEnd"/>
      <w:r>
        <w:t>, 2021).</w:t>
      </w:r>
    </w:p>
    <w:p w:rsidR="00C1408E" w:rsidRDefault="0064191D" w:rsidP="00EB5937">
      <w:pPr>
        <w:pStyle w:val="NormalWeb"/>
        <w:spacing w:before="0" w:beforeAutospacing="0" w:after="0" w:afterAutospacing="0" w:line="480" w:lineRule="auto"/>
        <w:jc w:val="both"/>
      </w:pPr>
      <w:r>
        <w:t>Topography, including slope gradient and elevation, plays a crucial role in determining runoff flow paths and sediment deposition patterns. Steep slopes promote higher runoff rates and greater erosion potential, while flatter terrains encourage sediment deposition (</w:t>
      </w:r>
      <w:proofErr w:type="spellStart"/>
      <w:r>
        <w:t>Oluwaseun</w:t>
      </w:r>
      <w:proofErr w:type="spellEnd"/>
      <w:r>
        <w:t xml:space="preserve"> et al., 2017).</w:t>
      </w:r>
    </w:p>
    <w:p w:rsidR="00777AC7" w:rsidRDefault="0064191D" w:rsidP="00821DA5">
      <w:pPr>
        <w:pStyle w:val="NormalWeb"/>
        <w:spacing w:before="0" w:beforeAutospacing="0" w:after="0" w:afterAutospacing="0" w:line="480" w:lineRule="auto"/>
        <w:ind w:firstLine="720"/>
        <w:jc w:val="both"/>
      </w:pPr>
      <w:r>
        <w:t xml:space="preserve">Understanding these factors is essential for effective watershed management and erosion control, particularly in regions prone to flooding and land degradation, such as the River </w:t>
      </w:r>
      <w:proofErr w:type="spellStart"/>
      <w:r>
        <w:t>Ogunpa</w:t>
      </w:r>
      <w:proofErr w:type="spellEnd"/>
      <w:r>
        <w:t xml:space="preserve"> basin in Oyo State, Nigeria. Hydrological models are widely used to quantify and predict runoff and sediment yield, providing insights for sustainable water resource management and disaster mitigation.</w:t>
      </w:r>
    </w:p>
    <w:p w:rsidR="00777AC7" w:rsidRDefault="0045700E" w:rsidP="00777AC7">
      <w:pPr>
        <w:pStyle w:val="NormalWeb"/>
        <w:spacing w:before="0" w:beforeAutospacing="0" w:after="0" w:afterAutospacing="0" w:line="480" w:lineRule="auto"/>
        <w:jc w:val="both"/>
      </w:pPr>
      <w:r>
        <w:rPr>
          <w:rStyle w:val="Strong"/>
        </w:rPr>
        <w:t>2.3</w:t>
      </w:r>
      <w:r>
        <w:rPr>
          <w:rStyle w:val="Strong"/>
        </w:rPr>
        <w:tab/>
      </w:r>
      <w:r w:rsidR="00777AC7">
        <w:rPr>
          <w:rStyle w:val="Strong"/>
        </w:rPr>
        <w:t>Hydrological Models for Runoff and Sediment Prediction</w:t>
      </w:r>
    </w:p>
    <w:p w:rsidR="00777AC7" w:rsidRDefault="00777AC7" w:rsidP="00777AC7">
      <w:pPr>
        <w:pStyle w:val="NormalWeb"/>
        <w:spacing w:before="0" w:beforeAutospacing="0" w:after="0" w:afterAutospacing="0" w:line="480" w:lineRule="auto"/>
        <w:ind w:firstLine="360"/>
        <w:jc w:val="both"/>
      </w:pPr>
      <w:r>
        <w:t>Several models have been developed for predicting runoff and sediment yield, each with varying levels of complexity and applicability. These models incorporate hydrological, meteorological, and geomorphological parameters to estimate water flow and sediment transport. Some of the widely used models include:</w:t>
      </w:r>
    </w:p>
    <w:p w:rsidR="00777AC7" w:rsidRDefault="00777AC7" w:rsidP="00777AC7">
      <w:pPr>
        <w:pStyle w:val="NormalWeb"/>
        <w:numPr>
          <w:ilvl w:val="0"/>
          <w:numId w:val="1"/>
        </w:numPr>
        <w:spacing w:before="0" w:beforeAutospacing="0" w:after="0" w:afterAutospacing="0" w:line="480" w:lineRule="auto"/>
        <w:jc w:val="both"/>
      </w:pPr>
      <w:r>
        <w:rPr>
          <w:rStyle w:val="Strong"/>
        </w:rPr>
        <w:t>SWAT (Soil and Water Assessment Tool):</w:t>
      </w:r>
      <w:r>
        <w:t xml:space="preserve"> A comprehensive, process-based model that simulates the impact of land use and management practices on runoff, sediment, and water quality in large watersheds (</w:t>
      </w:r>
      <w:proofErr w:type="spellStart"/>
      <w:r>
        <w:t>Neitsch</w:t>
      </w:r>
      <w:proofErr w:type="spellEnd"/>
      <w:r>
        <w:t xml:space="preserve"> et al., 2015). It integrates climate data, soil properties, land cover, and topography to provide long-term hydrological assessments.</w:t>
      </w:r>
    </w:p>
    <w:p w:rsidR="00777AC7" w:rsidRDefault="00777AC7" w:rsidP="00342A62">
      <w:pPr>
        <w:pStyle w:val="NormalWeb"/>
        <w:numPr>
          <w:ilvl w:val="0"/>
          <w:numId w:val="1"/>
        </w:numPr>
        <w:spacing w:line="480" w:lineRule="auto"/>
        <w:jc w:val="both"/>
      </w:pPr>
      <w:r>
        <w:rPr>
          <w:rStyle w:val="Strong"/>
        </w:rPr>
        <w:lastRenderedPageBreak/>
        <w:t>HEC-HMS (Hydrologic Engineering Center – Hydrologic Modeling System):</w:t>
      </w:r>
      <w:r>
        <w:t xml:space="preserve"> Developed by the U.S. Army Corps of Engineers, HEC-HMS is designed for simulating precipitation-runoff processes, </w:t>
      </w:r>
      <w:proofErr w:type="spellStart"/>
      <w:r>
        <w:t>streamflow</w:t>
      </w:r>
      <w:proofErr w:type="spellEnd"/>
      <w:r>
        <w:t>, and sediment transport in river basins (Feldman, 2019). It is widely used in flood forecasting and watershed management.</w:t>
      </w:r>
    </w:p>
    <w:p w:rsidR="00777AC7" w:rsidRDefault="00777AC7" w:rsidP="00777AC7">
      <w:pPr>
        <w:pStyle w:val="NormalWeb"/>
        <w:numPr>
          <w:ilvl w:val="0"/>
          <w:numId w:val="1"/>
        </w:numPr>
        <w:spacing w:line="480" w:lineRule="auto"/>
        <w:jc w:val="both"/>
      </w:pPr>
      <w:r>
        <w:rPr>
          <w:rStyle w:val="Strong"/>
        </w:rPr>
        <w:t>RUSLE (Revised Universal Soil Loss Equation):</w:t>
      </w:r>
      <w:r>
        <w:t xml:space="preserve"> A widely applied empirical model used to estimate soil erosion and sediment yield based on rainfall patterns, soil type, topography, crop management, and conservation practices (</w:t>
      </w:r>
      <w:proofErr w:type="spellStart"/>
      <w:r>
        <w:t>Renard</w:t>
      </w:r>
      <w:proofErr w:type="spellEnd"/>
      <w:r>
        <w:t xml:space="preserve"> et al., 2017). RUSLE helps in assessing land degradation risks and implementing soil conservation strategies.</w:t>
      </w:r>
    </w:p>
    <w:p w:rsidR="00777AC7" w:rsidRDefault="00777AC7" w:rsidP="00342A62">
      <w:pPr>
        <w:pStyle w:val="NormalWeb"/>
        <w:numPr>
          <w:ilvl w:val="0"/>
          <w:numId w:val="1"/>
        </w:numPr>
        <w:spacing w:line="480" w:lineRule="auto"/>
        <w:jc w:val="both"/>
      </w:pPr>
      <w:r>
        <w:rPr>
          <w:rStyle w:val="Strong"/>
        </w:rPr>
        <w:t>WEPP (Water Erosion Prediction Project):</w:t>
      </w:r>
      <w:r>
        <w:t xml:space="preserve"> A process-based erosion prediction model that simulates spatial and temporal soil loss and runoff generation at both field and watershed scales (Flanagan &amp; Nearing, 2018). It is effective in evaluating the effects of land management practices on sediment yield.</w:t>
      </w:r>
    </w:p>
    <w:p w:rsidR="00777AC7" w:rsidRDefault="00777AC7" w:rsidP="00342A62">
      <w:pPr>
        <w:pStyle w:val="NormalWeb"/>
        <w:numPr>
          <w:ilvl w:val="0"/>
          <w:numId w:val="1"/>
        </w:numPr>
        <w:spacing w:after="0" w:afterAutospacing="0" w:line="480" w:lineRule="auto"/>
        <w:jc w:val="both"/>
      </w:pPr>
      <w:r>
        <w:rPr>
          <w:rStyle w:val="Strong"/>
        </w:rPr>
        <w:t xml:space="preserve">MIKE </w:t>
      </w:r>
      <w:proofErr w:type="gramStart"/>
      <w:r>
        <w:rPr>
          <w:rStyle w:val="Strong"/>
        </w:rPr>
        <w:t>SHE</w:t>
      </w:r>
      <w:proofErr w:type="gramEnd"/>
      <w:r>
        <w:rPr>
          <w:rStyle w:val="Strong"/>
        </w:rPr>
        <w:t>:</w:t>
      </w:r>
      <w:r>
        <w:t xml:space="preserve"> A fully distributed hydrological model that integrates surface water, groundwater, and sediment transport processes (Abbott et al., 2016). MIKE SHE is suitable for simulating complex hydrological systems and predicting the impact of climate variability on runoff and sedimentation.</w:t>
      </w:r>
    </w:p>
    <w:p w:rsidR="00777AC7" w:rsidRDefault="00777AC7" w:rsidP="00490FEB">
      <w:pPr>
        <w:pStyle w:val="NormalWeb"/>
        <w:spacing w:before="0" w:beforeAutospacing="0" w:after="0" w:afterAutospacing="0" w:line="480" w:lineRule="auto"/>
        <w:ind w:firstLine="720"/>
        <w:jc w:val="both"/>
      </w:pPr>
      <w:r>
        <w:t xml:space="preserve">Each of these models has its strengths and limitations, making model selection dependent on data availability, study objectives, and watershed characteristics. The application of these models to River </w:t>
      </w:r>
      <w:proofErr w:type="spellStart"/>
      <w:r>
        <w:t>Ogunpa</w:t>
      </w:r>
      <w:proofErr w:type="spellEnd"/>
      <w:r>
        <w:t xml:space="preserve"> will provide critical insights into runoff and sediment yield dynamics, supporting effective watershed management and flood mitigation strategies.</w:t>
      </w:r>
    </w:p>
    <w:p w:rsidR="00777AC7" w:rsidRDefault="00777AC7" w:rsidP="00777AC7">
      <w:pPr>
        <w:pStyle w:val="NormalWeb"/>
        <w:numPr>
          <w:ilvl w:val="0"/>
          <w:numId w:val="2"/>
        </w:numPr>
        <w:spacing w:before="0" w:beforeAutospacing="0" w:after="0" w:afterAutospacing="0" w:line="480" w:lineRule="auto"/>
        <w:jc w:val="both"/>
      </w:pPr>
      <w:r>
        <w:rPr>
          <w:rStyle w:val="Strong"/>
        </w:rPr>
        <w:t>SWAT (Soil and Water Assessment Tool):</w:t>
      </w:r>
      <w:r>
        <w:t xml:space="preserve"> Widely used for assessing land use impacts on runoff and sedimentation.</w:t>
      </w:r>
    </w:p>
    <w:p w:rsidR="00777AC7" w:rsidRDefault="00777AC7" w:rsidP="00342A62">
      <w:pPr>
        <w:pStyle w:val="NormalWeb"/>
        <w:numPr>
          <w:ilvl w:val="0"/>
          <w:numId w:val="2"/>
        </w:numPr>
        <w:spacing w:line="480" w:lineRule="auto"/>
        <w:jc w:val="both"/>
      </w:pPr>
      <w:r>
        <w:rPr>
          <w:rStyle w:val="Strong"/>
        </w:rPr>
        <w:t>HEC-HMS (Hydrologic Engineering Center – Hydrologic Modeling System):</w:t>
      </w:r>
      <w:r>
        <w:t xml:space="preserve"> Suitable for simulating rainfall-runoff processes.</w:t>
      </w:r>
    </w:p>
    <w:p w:rsidR="00342A62" w:rsidRPr="00E42269" w:rsidRDefault="00777AC7" w:rsidP="00E42269">
      <w:pPr>
        <w:pStyle w:val="NormalWeb"/>
        <w:numPr>
          <w:ilvl w:val="0"/>
          <w:numId w:val="2"/>
        </w:numPr>
        <w:spacing w:before="0" w:beforeAutospacing="0" w:after="0" w:afterAutospacing="0" w:line="480" w:lineRule="auto"/>
        <w:jc w:val="both"/>
        <w:rPr>
          <w:rStyle w:val="Strong"/>
          <w:b w:val="0"/>
          <w:bCs w:val="0"/>
        </w:rPr>
      </w:pPr>
      <w:r>
        <w:rPr>
          <w:rStyle w:val="Strong"/>
        </w:rPr>
        <w:lastRenderedPageBreak/>
        <w:t>RUSLE (Revised Universal Soil Loss Equation):</w:t>
      </w:r>
      <w:r>
        <w:t xml:space="preserve"> Used for estimating soil erosion and sediment transport.</w:t>
      </w:r>
    </w:p>
    <w:p w:rsidR="00777AC7" w:rsidRDefault="0045700E" w:rsidP="00FD5B86">
      <w:pPr>
        <w:pStyle w:val="NormalWeb"/>
        <w:spacing w:before="120" w:beforeAutospacing="0" w:after="0" w:afterAutospacing="0"/>
      </w:pPr>
      <w:r>
        <w:rPr>
          <w:rStyle w:val="Strong"/>
        </w:rPr>
        <w:t>2.4</w:t>
      </w:r>
      <w:r>
        <w:rPr>
          <w:rStyle w:val="Strong"/>
        </w:rPr>
        <w:tab/>
      </w:r>
      <w:r w:rsidR="00777AC7">
        <w:rPr>
          <w:rStyle w:val="Strong"/>
        </w:rPr>
        <w:t>Review of Related Studies</w:t>
      </w:r>
    </w:p>
    <w:p w:rsidR="00777AC7" w:rsidRDefault="00777AC7" w:rsidP="00FD5B86">
      <w:pPr>
        <w:pStyle w:val="NormalWeb"/>
        <w:spacing w:before="120" w:beforeAutospacing="0" w:after="0" w:afterAutospacing="0" w:line="480" w:lineRule="auto"/>
        <w:ind w:firstLine="720"/>
        <w:jc w:val="both"/>
      </w:pPr>
      <w:r>
        <w:t>Several studies have been conducted on runoff and sediment yield prediction, focusing on different aspects of hydrological modeling, land use impact, and climate variability.</w:t>
      </w:r>
    </w:p>
    <w:p w:rsidR="00777AC7" w:rsidRDefault="00777AC7" w:rsidP="0045700E">
      <w:pPr>
        <w:pStyle w:val="NormalWeb"/>
        <w:spacing w:before="0" w:beforeAutospacing="0" w:after="0" w:afterAutospacing="0" w:line="480" w:lineRule="auto"/>
        <w:ind w:firstLine="720"/>
        <w:jc w:val="both"/>
      </w:pPr>
      <w:r>
        <w:t xml:space="preserve">For instance, </w:t>
      </w:r>
      <w:proofErr w:type="spellStart"/>
      <w:r>
        <w:t>Akinwumi</w:t>
      </w:r>
      <w:proofErr w:type="spellEnd"/>
      <w:r>
        <w:t xml:space="preserve"> et al. (2016) analyzed the impact of urbanization on runoff generation in Nigerian river basins and found that increased impervious surfaces significantly elevated flood risks. Similarly, </w:t>
      </w:r>
      <w:proofErr w:type="spellStart"/>
      <w:r>
        <w:t>Adeogun</w:t>
      </w:r>
      <w:proofErr w:type="spellEnd"/>
      <w:r>
        <w:t xml:space="preserve"> and Bello (2017) employed GIS and remote sensing techniques to assess sediment yield in selected watersheds, emphasizing the role of deforestation in accelerating soil erosion.</w:t>
      </w:r>
    </w:p>
    <w:p w:rsidR="00777AC7" w:rsidRDefault="00777AC7" w:rsidP="0045700E">
      <w:pPr>
        <w:pStyle w:val="NormalWeb"/>
        <w:spacing w:before="0" w:beforeAutospacing="0" w:after="0" w:afterAutospacing="0" w:line="480" w:lineRule="auto"/>
        <w:ind w:firstLine="720"/>
        <w:jc w:val="both"/>
      </w:pPr>
      <w:r>
        <w:t xml:space="preserve">In a study by </w:t>
      </w:r>
      <w:proofErr w:type="spellStart"/>
      <w:r>
        <w:t>Oke</w:t>
      </w:r>
      <w:proofErr w:type="spellEnd"/>
      <w:r>
        <w:t xml:space="preserve"> et al. (2018), hydrological models such as SWAT and HEC-HMS were used to predict runoff and sediment transport in tropical river basins, highlighting the effectiveness of these models in different climatic conditions. Additionally, </w:t>
      </w:r>
      <w:proofErr w:type="spellStart"/>
      <w:r>
        <w:t>Eze</w:t>
      </w:r>
      <w:proofErr w:type="spellEnd"/>
      <w:r>
        <w:t xml:space="preserve"> and </w:t>
      </w:r>
      <w:proofErr w:type="spellStart"/>
      <w:r>
        <w:t>Okonkwo</w:t>
      </w:r>
      <w:proofErr w:type="spellEnd"/>
      <w:r>
        <w:t xml:space="preserve"> (2019) examined the implications of climate change on river hydrology, demonstrating that increased rainfall variability contributes to higher sediment loads and erosion rates.</w:t>
      </w:r>
    </w:p>
    <w:p w:rsidR="00777AC7" w:rsidRDefault="00777AC7" w:rsidP="0045700E">
      <w:pPr>
        <w:pStyle w:val="NormalWeb"/>
        <w:spacing w:before="0" w:beforeAutospacing="0" w:after="0" w:afterAutospacing="0" w:line="480" w:lineRule="auto"/>
        <w:ind w:firstLine="720"/>
        <w:jc w:val="both"/>
      </w:pPr>
      <w:r>
        <w:t xml:space="preserve">Furthermore, </w:t>
      </w:r>
      <w:proofErr w:type="spellStart"/>
      <w:r>
        <w:t>Oluwaseun</w:t>
      </w:r>
      <w:proofErr w:type="spellEnd"/>
      <w:r>
        <w:t xml:space="preserve"> et al. (2020) investigated the role of conservation practices in mitigating sediment yield in Nigerian watersheds. Their findings suggested that afforestation and sustainable land management significantly reduce sediment transport and improve water quality.</w:t>
      </w:r>
    </w:p>
    <w:p w:rsidR="00777AC7" w:rsidRDefault="00777AC7" w:rsidP="00291DCA">
      <w:pPr>
        <w:pStyle w:val="NormalWeb"/>
        <w:spacing w:before="0" w:beforeAutospacing="0" w:after="0" w:afterAutospacing="0" w:line="480" w:lineRule="auto"/>
        <w:jc w:val="both"/>
      </w:pPr>
      <w:r>
        <w:t>These studies provide valuable insights into the factors influencing runoff and sediment yield, reinforcing the need for advanced modeling techniques to enhance flood control and watershed management strategies.</w:t>
      </w:r>
    </w:p>
    <w:p w:rsidR="00DC2CC2" w:rsidRDefault="00DC2CC2" w:rsidP="00291DCA">
      <w:pPr>
        <w:pStyle w:val="NormalWeb"/>
        <w:spacing w:before="0" w:beforeAutospacing="0" w:after="0" w:afterAutospacing="0" w:line="480" w:lineRule="auto"/>
        <w:ind w:firstLine="360"/>
        <w:jc w:val="both"/>
      </w:pPr>
      <w:r>
        <w:t xml:space="preserve">Adebayo et al. (2015) conducted an assessment of the hydrological characteristics of the </w:t>
      </w:r>
      <w:proofErr w:type="spellStart"/>
      <w:r>
        <w:t>Ogunpa</w:t>
      </w:r>
      <w:proofErr w:type="spellEnd"/>
      <w:r>
        <w:t xml:space="preserve"> River and identified urbanization and deforestation as key factors influencing increased </w:t>
      </w:r>
      <w:r>
        <w:lastRenderedPageBreak/>
        <w:t>runoff and sediment transport. Their findings emphasized the need for improved urban drainage systems and reforestation initiatives to mitigate these effects.</w:t>
      </w:r>
    </w:p>
    <w:p w:rsidR="00291DCA" w:rsidRDefault="00291DCA" w:rsidP="00291DCA">
      <w:pPr>
        <w:pStyle w:val="NormalWeb"/>
        <w:spacing w:before="0" w:beforeAutospacing="0" w:after="0" w:afterAutospacing="0" w:line="480" w:lineRule="auto"/>
        <w:ind w:firstLine="360"/>
        <w:jc w:val="both"/>
      </w:pPr>
      <w:r>
        <w:t xml:space="preserve">Similarly, </w:t>
      </w:r>
      <w:proofErr w:type="spellStart"/>
      <w:r>
        <w:t>Olaniran</w:t>
      </w:r>
      <w:proofErr w:type="spellEnd"/>
      <w:r>
        <w:t xml:space="preserve"> and </w:t>
      </w:r>
      <w:proofErr w:type="spellStart"/>
      <w:r>
        <w:t>Babatolu</w:t>
      </w:r>
      <w:proofErr w:type="spellEnd"/>
      <w:r>
        <w:t xml:space="preserve"> (2020) analyzed the sediment yield dynamics of the </w:t>
      </w:r>
      <w:proofErr w:type="spellStart"/>
      <w:r>
        <w:t>Ogunpa</w:t>
      </w:r>
      <w:proofErr w:type="spellEnd"/>
      <w:r>
        <w:t xml:space="preserve"> River using empirical models and found that rainfall intensity and land use changes significantly contributed to sediment transport. Their study recommended the integration of hydrological modeling techniques for better prediction and management strategies.</w:t>
      </w:r>
    </w:p>
    <w:p w:rsidR="00DC2CC2" w:rsidRDefault="00291DCA" w:rsidP="00291DCA">
      <w:pPr>
        <w:pStyle w:val="NormalWeb"/>
        <w:spacing w:before="0" w:beforeAutospacing="0" w:after="0" w:afterAutospacing="0" w:line="480" w:lineRule="auto"/>
        <w:ind w:firstLine="360"/>
        <w:jc w:val="both"/>
      </w:pPr>
      <w:r>
        <w:t xml:space="preserve">Another significant study by </w:t>
      </w:r>
      <w:proofErr w:type="spellStart"/>
      <w:r>
        <w:t>Adeaga</w:t>
      </w:r>
      <w:proofErr w:type="spellEnd"/>
      <w:r>
        <w:t xml:space="preserve"> (2008) examined the impact of flooding on the socio-economic activities of residents in Ibadan, where the </w:t>
      </w:r>
      <w:proofErr w:type="spellStart"/>
      <w:r>
        <w:t>Ogunpa</w:t>
      </w:r>
      <w:proofErr w:type="spellEnd"/>
      <w:r>
        <w:t xml:space="preserve"> River is located. The study highlighted the role of unplanned urban expansion and poor waste disposal practices in exacerbating flood risks and sediment accumulation within the river system. The research suggested policy interventions, including stricter environmental regulations and improved flood risk assessment frameworks.</w:t>
      </w:r>
    </w:p>
    <w:p w:rsidR="00777AC7" w:rsidRDefault="00777AC7" w:rsidP="0045700E">
      <w:pPr>
        <w:pStyle w:val="NormalWeb"/>
        <w:numPr>
          <w:ilvl w:val="0"/>
          <w:numId w:val="3"/>
        </w:numPr>
        <w:spacing w:before="0" w:beforeAutospacing="0" w:after="0" w:afterAutospacing="0" w:line="480" w:lineRule="auto"/>
        <w:jc w:val="both"/>
      </w:pPr>
      <w:r>
        <w:t>Studies on urbanization and hydrological changes in Nigeria.</w:t>
      </w:r>
    </w:p>
    <w:p w:rsidR="00777AC7" w:rsidRDefault="00777AC7" w:rsidP="00342A62">
      <w:pPr>
        <w:pStyle w:val="NormalWeb"/>
        <w:numPr>
          <w:ilvl w:val="0"/>
          <w:numId w:val="3"/>
        </w:numPr>
        <w:spacing w:line="480" w:lineRule="auto"/>
        <w:jc w:val="both"/>
      </w:pPr>
      <w:r>
        <w:t>Applications of GIS and remote sensing in hydrological modeling.</w:t>
      </w:r>
    </w:p>
    <w:p w:rsidR="00777AC7" w:rsidRDefault="00777AC7" w:rsidP="00821DA5">
      <w:pPr>
        <w:pStyle w:val="NormalWeb"/>
        <w:numPr>
          <w:ilvl w:val="0"/>
          <w:numId w:val="3"/>
        </w:numPr>
        <w:spacing w:before="0" w:beforeAutospacing="0" w:after="0" w:afterAutospacing="0" w:line="480" w:lineRule="auto"/>
        <w:ind w:left="0"/>
        <w:jc w:val="both"/>
      </w:pPr>
      <w:r>
        <w:t>Impact of climate change on river basin hydrology.</w:t>
      </w:r>
    </w:p>
    <w:p w:rsidR="0045700E" w:rsidRPr="0045700E" w:rsidRDefault="0045700E" w:rsidP="00821DA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2.5</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Pr="0045700E">
        <w:rPr>
          <w:rFonts w:ascii="Times New Roman" w:eastAsia="Times New Roman" w:hAnsi="Times New Roman" w:cs="Times New Roman"/>
          <w:b/>
          <w:bCs/>
          <w:sz w:val="24"/>
          <w:szCs w:val="24"/>
        </w:rPr>
        <w:t>Research Gaps</w:t>
      </w:r>
    </w:p>
    <w:p w:rsidR="0045700E" w:rsidRPr="0045700E" w:rsidRDefault="0045700E" w:rsidP="004F67DA">
      <w:pPr>
        <w:pStyle w:val="ListParagraph"/>
        <w:spacing w:line="480" w:lineRule="auto"/>
        <w:ind w:firstLine="720"/>
        <w:rPr>
          <w:rFonts w:ascii="Times New Roman" w:eastAsia="Times New Roman" w:hAnsi="Times New Roman" w:cs="Times New Roman"/>
          <w:sz w:val="24"/>
          <w:szCs w:val="24"/>
        </w:rPr>
      </w:pPr>
      <w:r w:rsidRPr="0045700E">
        <w:rPr>
          <w:rFonts w:ascii="Times New Roman" w:eastAsia="Times New Roman" w:hAnsi="Times New Roman" w:cs="Times New Roman"/>
          <w:sz w:val="24"/>
          <w:szCs w:val="24"/>
        </w:rPr>
        <w:t xml:space="preserve">Despite numerous studies on runoff and sediment yield, there remains a lack of comprehensive research integrating advanced predictive modeling techniques specific to River </w:t>
      </w:r>
      <w:proofErr w:type="spellStart"/>
      <w:r w:rsidRPr="0045700E">
        <w:rPr>
          <w:rFonts w:ascii="Times New Roman" w:eastAsia="Times New Roman" w:hAnsi="Times New Roman" w:cs="Times New Roman"/>
          <w:sz w:val="24"/>
          <w:szCs w:val="24"/>
        </w:rPr>
        <w:t>Ogunpa</w:t>
      </w:r>
      <w:proofErr w:type="spellEnd"/>
      <w:r w:rsidRPr="0045700E">
        <w:rPr>
          <w:rFonts w:ascii="Times New Roman" w:eastAsia="Times New Roman" w:hAnsi="Times New Roman" w:cs="Times New Roman"/>
          <w:sz w:val="24"/>
          <w:szCs w:val="24"/>
        </w:rPr>
        <w:t xml:space="preserve">. Many existing studies focus on broad hydrological assessments without considering localized land use changes, climate variability, and specific watershed characteristics of the </w:t>
      </w:r>
      <w:proofErr w:type="spellStart"/>
      <w:r w:rsidRPr="0045700E">
        <w:rPr>
          <w:rFonts w:ascii="Times New Roman" w:eastAsia="Times New Roman" w:hAnsi="Times New Roman" w:cs="Times New Roman"/>
          <w:sz w:val="24"/>
          <w:szCs w:val="24"/>
        </w:rPr>
        <w:t>Ogunpa</w:t>
      </w:r>
      <w:proofErr w:type="spellEnd"/>
      <w:r w:rsidRPr="0045700E">
        <w:rPr>
          <w:rFonts w:ascii="Times New Roman" w:eastAsia="Times New Roman" w:hAnsi="Times New Roman" w:cs="Times New Roman"/>
          <w:sz w:val="24"/>
          <w:szCs w:val="24"/>
        </w:rPr>
        <w:t xml:space="preserve"> basin. Additionally, limited research has been conducted on the effectiveness of conservation practices and urban planning strategies in mitigating sediment transport and flood risks in the region. This study aims to fill these gaps by employing advanced hydrological models, remote sensing data, and GIS techniques to </w:t>
      </w:r>
      <w:r w:rsidRPr="0045700E">
        <w:rPr>
          <w:rFonts w:ascii="Times New Roman" w:eastAsia="Times New Roman" w:hAnsi="Times New Roman" w:cs="Times New Roman"/>
          <w:sz w:val="24"/>
          <w:szCs w:val="24"/>
        </w:rPr>
        <w:lastRenderedPageBreak/>
        <w:t>improve runoff and sediment yield predictions, thereby providing valuable insights for sustainable watershed management.</w:t>
      </w:r>
    </w:p>
    <w:p w:rsidR="004F67DA" w:rsidRPr="004F67DA" w:rsidRDefault="00821DA5" w:rsidP="004F67DA">
      <w:pPr>
        <w:autoSpaceDE w:val="0"/>
        <w:autoSpaceDN w:val="0"/>
        <w:adjustRightInd w:val="0"/>
        <w:spacing w:line="240" w:lineRule="auto"/>
        <w:jc w:val="left"/>
        <w:rPr>
          <w:rFonts w:ascii="Times New Roman" w:hAnsi="Times New Roman" w:cs="Times New Roman"/>
          <w:b/>
          <w:sz w:val="24"/>
          <w:szCs w:val="24"/>
        </w:rPr>
      </w:pPr>
      <w:r>
        <w:rPr>
          <w:rFonts w:ascii="Times New Roman" w:hAnsi="Times New Roman" w:cs="Times New Roman"/>
          <w:b/>
          <w:sz w:val="24"/>
          <w:szCs w:val="24"/>
        </w:rPr>
        <w:t>2.3.1.</w:t>
      </w:r>
      <w:r>
        <w:rPr>
          <w:rFonts w:ascii="Times New Roman" w:hAnsi="Times New Roman" w:cs="Times New Roman"/>
          <w:b/>
          <w:sz w:val="24"/>
          <w:szCs w:val="24"/>
        </w:rPr>
        <w:tab/>
      </w:r>
      <w:r w:rsidR="004F67DA" w:rsidRPr="004F67DA">
        <w:rPr>
          <w:rFonts w:ascii="Times New Roman" w:hAnsi="Times New Roman" w:cs="Times New Roman"/>
          <w:b/>
          <w:sz w:val="24"/>
          <w:szCs w:val="24"/>
        </w:rPr>
        <w:t>Precipitation Analysis</w:t>
      </w:r>
    </w:p>
    <w:p w:rsidR="00777AC7" w:rsidRPr="004F67DA" w:rsidRDefault="004F67DA" w:rsidP="004F67DA">
      <w:pPr>
        <w:autoSpaceDE w:val="0"/>
        <w:autoSpaceDN w:val="0"/>
        <w:adjustRightInd w:val="0"/>
        <w:spacing w:before="120" w:line="480" w:lineRule="auto"/>
        <w:rPr>
          <w:rFonts w:ascii="Times New Roman" w:hAnsi="Times New Roman" w:cs="Times New Roman"/>
          <w:sz w:val="24"/>
          <w:szCs w:val="24"/>
        </w:rPr>
      </w:pPr>
      <w:r w:rsidRPr="004F67DA">
        <w:rPr>
          <w:rFonts w:ascii="Times New Roman" w:hAnsi="Times New Roman" w:cs="Times New Roman"/>
          <w:sz w:val="24"/>
          <w:szCs w:val="24"/>
        </w:rPr>
        <w:t xml:space="preserve">For the validation of gridded precipitation at the gauging location, the daily </w:t>
      </w:r>
      <w:proofErr w:type="spellStart"/>
      <w:r w:rsidRPr="004F67DA">
        <w:rPr>
          <w:rFonts w:ascii="Times New Roman" w:hAnsi="Times New Roman" w:cs="Times New Roman"/>
          <w:sz w:val="24"/>
          <w:szCs w:val="24"/>
        </w:rPr>
        <w:t>datawere</w:t>
      </w:r>
      <w:proofErr w:type="spellEnd"/>
      <w:r w:rsidRPr="004F67DA">
        <w:rPr>
          <w:rFonts w:ascii="Times New Roman" w:hAnsi="Times New Roman" w:cs="Times New Roman"/>
          <w:sz w:val="24"/>
          <w:szCs w:val="24"/>
        </w:rPr>
        <w:t xml:space="preserve"> used to compute the monthly and annual precipitation. The variation of the </w:t>
      </w:r>
      <w:proofErr w:type="spellStart"/>
      <w:r w:rsidRPr="004F67DA">
        <w:rPr>
          <w:rFonts w:ascii="Times New Roman" w:hAnsi="Times New Roman" w:cs="Times New Roman"/>
          <w:sz w:val="24"/>
          <w:szCs w:val="24"/>
        </w:rPr>
        <w:t>griddedprecipitation</w:t>
      </w:r>
      <w:proofErr w:type="spellEnd"/>
      <w:r w:rsidRPr="004F67DA">
        <w:rPr>
          <w:rFonts w:ascii="Times New Roman" w:hAnsi="Times New Roman" w:cs="Times New Roman"/>
          <w:sz w:val="24"/>
          <w:szCs w:val="24"/>
        </w:rPr>
        <w:t xml:space="preserve"> from the gauge’s precipitation data was then analyzed. Different indices </w:t>
      </w:r>
      <w:proofErr w:type="spellStart"/>
      <w:r w:rsidRPr="004F67DA">
        <w:rPr>
          <w:rFonts w:ascii="Times New Roman" w:hAnsi="Times New Roman" w:cs="Times New Roman"/>
          <w:sz w:val="24"/>
          <w:szCs w:val="24"/>
        </w:rPr>
        <w:t>wereused</w:t>
      </w:r>
      <w:proofErr w:type="spellEnd"/>
      <w:r w:rsidRPr="004F67DA">
        <w:rPr>
          <w:rFonts w:ascii="Times New Roman" w:hAnsi="Times New Roman" w:cs="Times New Roman"/>
          <w:sz w:val="24"/>
          <w:szCs w:val="24"/>
        </w:rPr>
        <w:t xml:space="preserve"> to compare the observed and gridded precipitation datasets, including Mean </w:t>
      </w:r>
      <w:proofErr w:type="spellStart"/>
      <w:r w:rsidRPr="004F67DA">
        <w:rPr>
          <w:rFonts w:ascii="Times New Roman" w:hAnsi="Times New Roman" w:cs="Times New Roman"/>
          <w:sz w:val="24"/>
          <w:szCs w:val="24"/>
        </w:rPr>
        <w:t>BiasError</w:t>
      </w:r>
      <w:proofErr w:type="spellEnd"/>
      <w:r w:rsidRPr="004F67DA">
        <w:rPr>
          <w:rFonts w:ascii="Times New Roman" w:hAnsi="Times New Roman" w:cs="Times New Roman"/>
          <w:sz w:val="24"/>
          <w:szCs w:val="24"/>
        </w:rPr>
        <w:t xml:space="preserve"> (MBE), Mean Absolute Error (MAE) and Index of Agreement (IA). The </w:t>
      </w:r>
      <w:proofErr w:type="spellStart"/>
      <w:r w:rsidRPr="004F67DA">
        <w:rPr>
          <w:rFonts w:ascii="Times New Roman" w:hAnsi="Times New Roman" w:cs="Times New Roman"/>
          <w:sz w:val="24"/>
          <w:szCs w:val="24"/>
        </w:rPr>
        <w:t>proposedindices</w:t>
      </w:r>
      <w:proofErr w:type="spellEnd"/>
      <w:r w:rsidRPr="004F67DA">
        <w:rPr>
          <w:rFonts w:ascii="Times New Roman" w:hAnsi="Times New Roman" w:cs="Times New Roman"/>
          <w:sz w:val="24"/>
          <w:szCs w:val="24"/>
        </w:rPr>
        <w:t xml:space="preserve"> help in assessing the accuracy of the precipitation data at a point scale. </w:t>
      </w:r>
      <w:proofErr w:type="spellStart"/>
      <w:r w:rsidRPr="004F67DA">
        <w:rPr>
          <w:rFonts w:ascii="Times New Roman" w:hAnsi="Times New Roman" w:cs="Times New Roman"/>
          <w:sz w:val="24"/>
          <w:szCs w:val="24"/>
        </w:rPr>
        <w:t>Theproposed</w:t>
      </w:r>
      <w:proofErr w:type="spellEnd"/>
      <w:r w:rsidRPr="004F67DA">
        <w:rPr>
          <w:rFonts w:ascii="Times New Roman" w:hAnsi="Times New Roman" w:cs="Times New Roman"/>
          <w:sz w:val="24"/>
          <w:szCs w:val="24"/>
        </w:rPr>
        <w:t xml:space="preserve"> analysis was an integral part of the study; therefore, limited details are </w:t>
      </w:r>
      <w:proofErr w:type="spellStart"/>
      <w:r w:rsidRPr="004F67DA">
        <w:rPr>
          <w:rFonts w:ascii="Times New Roman" w:hAnsi="Times New Roman" w:cs="Times New Roman"/>
          <w:sz w:val="24"/>
          <w:szCs w:val="24"/>
        </w:rPr>
        <w:t>providedin</w:t>
      </w:r>
      <w:proofErr w:type="spellEnd"/>
      <w:r w:rsidRPr="004F67DA">
        <w:rPr>
          <w:rFonts w:ascii="Times New Roman" w:hAnsi="Times New Roman" w:cs="Times New Roman"/>
          <w:sz w:val="24"/>
          <w:szCs w:val="24"/>
        </w:rPr>
        <w:t xml:space="preserve"> this paper. However, details of the different statistical indices can be found in </w:t>
      </w:r>
      <w:proofErr w:type="spellStart"/>
      <w:r w:rsidRPr="004F67DA">
        <w:rPr>
          <w:rFonts w:ascii="Times New Roman" w:hAnsi="Times New Roman" w:cs="Times New Roman"/>
          <w:sz w:val="24"/>
          <w:szCs w:val="24"/>
        </w:rPr>
        <w:t>previousliterature</w:t>
      </w:r>
      <w:proofErr w:type="spellEnd"/>
      <w:r>
        <w:rPr>
          <w:rFonts w:ascii="Times New Roman" w:hAnsi="Times New Roman" w:cs="Times New Roman"/>
          <w:sz w:val="24"/>
          <w:szCs w:val="24"/>
        </w:rPr>
        <w:t>.</w:t>
      </w:r>
    </w:p>
    <w:p w:rsidR="004F67DA" w:rsidRPr="006D2E21" w:rsidRDefault="004F67DA" w:rsidP="006D2E21">
      <w:pPr>
        <w:autoSpaceDE w:val="0"/>
        <w:autoSpaceDN w:val="0"/>
        <w:adjustRightInd w:val="0"/>
        <w:spacing w:before="120" w:line="240" w:lineRule="auto"/>
        <w:rPr>
          <w:rFonts w:ascii="Times New Roman" w:hAnsi="Times New Roman" w:cs="Times New Roman"/>
          <w:b/>
          <w:sz w:val="24"/>
          <w:szCs w:val="24"/>
        </w:rPr>
      </w:pPr>
      <w:r w:rsidRPr="006D2E21">
        <w:rPr>
          <w:rFonts w:ascii="Times New Roman" w:hAnsi="Times New Roman" w:cs="Times New Roman"/>
          <w:b/>
          <w:sz w:val="24"/>
          <w:szCs w:val="24"/>
        </w:rPr>
        <w:t>2.3.2. SWAT Model Setup</w:t>
      </w:r>
    </w:p>
    <w:p w:rsidR="004F67DA" w:rsidRPr="002A7DC9" w:rsidRDefault="004F67DA" w:rsidP="00821DA5">
      <w:pPr>
        <w:autoSpaceDE w:val="0"/>
        <w:autoSpaceDN w:val="0"/>
        <w:adjustRightInd w:val="0"/>
        <w:spacing w:before="120" w:line="480" w:lineRule="auto"/>
        <w:ind w:firstLine="720"/>
        <w:rPr>
          <w:rFonts w:ascii="Times New Roman" w:hAnsi="Times New Roman" w:cs="Times New Roman"/>
          <w:sz w:val="24"/>
          <w:szCs w:val="24"/>
        </w:rPr>
      </w:pPr>
      <w:r w:rsidRPr="002A7DC9">
        <w:rPr>
          <w:rFonts w:ascii="Times New Roman" w:hAnsi="Times New Roman" w:cs="Times New Roman"/>
          <w:sz w:val="24"/>
          <w:szCs w:val="24"/>
        </w:rPr>
        <w:t xml:space="preserve">The first step in the model setup is the delineation of the basin area, which </w:t>
      </w:r>
      <w:proofErr w:type="spellStart"/>
      <w:r w:rsidRPr="002A7DC9">
        <w:rPr>
          <w:rFonts w:ascii="Times New Roman" w:hAnsi="Times New Roman" w:cs="Times New Roman"/>
          <w:sz w:val="24"/>
          <w:szCs w:val="24"/>
        </w:rPr>
        <w:t>requiresDEM</w:t>
      </w:r>
      <w:proofErr w:type="spellEnd"/>
      <w:r w:rsidRPr="002A7DC9">
        <w:rPr>
          <w:rFonts w:ascii="Times New Roman" w:hAnsi="Times New Roman" w:cs="Times New Roman"/>
          <w:sz w:val="24"/>
          <w:szCs w:val="24"/>
        </w:rPr>
        <w:t xml:space="preserve"> as an input. The delineation process generates drainage network, flow </w:t>
      </w:r>
      <w:proofErr w:type="spellStart"/>
      <w:r w:rsidRPr="002A7DC9">
        <w:rPr>
          <w:rFonts w:ascii="Times New Roman" w:hAnsi="Times New Roman" w:cs="Times New Roman"/>
          <w:sz w:val="24"/>
          <w:szCs w:val="24"/>
        </w:rPr>
        <w:t>accumulationand</w:t>
      </w:r>
      <w:proofErr w:type="spellEnd"/>
      <w:r w:rsidRPr="002A7DC9">
        <w:rPr>
          <w:rFonts w:ascii="Times New Roman" w:hAnsi="Times New Roman" w:cs="Times New Roman"/>
          <w:sz w:val="24"/>
          <w:szCs w:val="24"/>
        </w:rPr>
        <w:t xml:space="preserve"> flow direction files. Hydrologic response units (HRUs) were delineated in </w:t>
      </w:r>
      <w:proofErr w:type="spellStart"/>
      <w:r w:rsidRPr="002A7DC9">
        <w:rPr>
          <w:rFonts w:ascii="Times New Roman" w:hAnsi="Times New Roman" w:cs="Times New Roman"/>
          <w:sz w:val="24"/>
          <w:szCs w:val="24"/>
        </w:rPr>
        <w:t>thefollowing</w:t>
      </w:r>
      <w:proofErr w:type="spellEnd"/>
      <w:r w:rsidRPr="002A7DC9">
        <w:rPr>
          <w:rFonts w:ascii="Times New Roman" w:hAnsi="Times New Roman" w:cs="Times New Roman"/>
          <w:sz w:val="24"/>
          <w:szCs w:val="24"/>
        </w:rPr>
        <w:t xml:space="preserve"> steps.</w:t>
      </w:r>
    </w:p>
    <w:p w:rsidR="004F67DA" w:rsidRPr="002A7DC9" w:rsidRDefault="004F67DA" w:rsidP="002A7DC9">
      <w:pPr>
        <w:pStyle w:val="ListParagraph"/>
        <w:numPr>
          <w:ilvl w:val="0"/>
          <w:numId w:val="4"/>
        </w:numPr>
        <w:autoSpaceDE w:val="0"/>
        <w:autoSpaceDN w:val="0"/>
        <w:adjustRightInd w:val="0"/>
        <w:spacing w:line="480" w:lineRule="auto"/>
        <w:rPr>
          <w:rFonts w:ascii="Times New Roman" w:hAnsi="Times New Roman" w:cs="Times New Roman"/>
          <w:sz w:val="24"/>
          <w:szCs w:val="24"/>
        </w:rPr>
      </w:pPr>
      <w:r w:rsidRPr="002A7DC9">
        <w:rPr>
          <w:rFonts w:ascii="Times New Roman" w:hAnsi="Times New Roman" w:cs="Times New Roman"/>
          <w:sz w:val="24"/>
          <w:szCs w:val="24"/>
        </w:rPr>
        <w:t xml:space="preserve">Reclassification of land use and soil type maps was carried out by importing </w:t>
      </w:r>
      <w:proofErr w:type="spellStart"/>
      <w:r w:rsidRPr="002A7DC9">
        <w:rPr>
          <w:rFonts w:ascii="Times New Roman" w:hAnsi="Times New Roman" w:cs="Times New Roman"/>
          <w:sz w:val="24"/>
          <w:szCs w:val="24"/>
        </w:rPr>
        <w:t>thesedatasets</w:t>
      </w:r>
      <w:proofErr w:type="spellEnd"/>
      <w:r w:rsidRPr="002A7DC9">
        <w:rPr>
          <w:rFonts w:ascii="Times New Roman" w:hAnsi="Times New Roman" w:cs="Times New Roman"/>
          <w:sz w:val="24"/>
          <w:szCs w:val="24"/>
        </w:rPr>
        <w:t xml:space="preserve"> into Arc SWAT.</w:t>
      </w:r>
    </w:p>
    <w:p w:rsidR="004F67DA" w:rsidRPr="002A7DC9" w:rsidRDefault="004F67DA" w:rsidP="002A7DC9">
      <w:pPr>
        <w:pStyle w:val="ListParagraph"/>
        <w:numPr>
          <w:ilvl w:val="0"/>
          <w:numId w:val="4"/>
        </w:numPr>
        <w:autoSpaceDE w:val="0"/>
        <w:autoSpaceDN w:val="0"/>
        <w:adjustRightInd w:val="0"/>
        <w:spacing w:line="480" w:lineRule="auto"/>
        <w:rPr>
          <w:rFonts w:ascii="Times New Roman" w:hAnsi="Times New Roman" w:cs="Times New Roman"/>
          <w:sz w:val="24"/>
          <w:szCs w:val="24"/>
        </w:rPr>
      </w:pPr>
      <w:r w:rsidRPr="002A7DC9">
        <w:rPr>
          <w:rFonts w:ascii="Times New Roman" w:hAnsi="Times New Roman" w:cs="Times New Roman"/>
          <w:sz w:val="24"/>
          <w:szCs w:val="24"/>
        </w:rPr>
        <w:t xml:space="preserve">Five slope classes were selected, and land use and soil maps were overlaid with </w:t>
      </w:r>
      <w:proofErr w:type="spellStart"/>
      <w:r w:rsidRPr="002A7DC9">
        <w:rPr>
          <w:rFonts w:ascii="Times New Roman" w:hAnsi="Times New Roman" w:cs="Times New Roman"/>
          <w:sz w:val="24"/>
          <w:szCs w:val="24"/>
        </w:rPr>
        <w:t>theseslopes</w:t>
      </w:r>
      <w:proofErr w:type="spellEnd"/>
      <w:r w:rsidRPr="002A7DC9">
        <w:rPr>
          <w:rFonts w:ascii="Times New Roman" w:hAnsi="Times New Roman" w:cs="Times New Roman"/>
          <w:sz w:val="24"/>
          <w:szCs w:val="24"/>
        </w:rPr>
        <w:t xml:space="preserve"> to finalize HRUs.</w:t>
      </w:r>
    </w:p>
    <w:p w:rsidR="004F67DA" w:rsidRPr="002A7DC9" w:rsidRDefault="004F67DA" w:rsidP="002A7DC9">
      <w:pPr>
        <w:pStyle w:val="ListParagraph"/>
        <w:numPr>
          <w:ilvl w:val="0"/>
          <w:numId w:val="4"/>
        </w:numPr>
        <w:autoSpaceDE w:val="0"/>
        <w:autoSpaceDN w:val="0"/>
        <w:adjustRightInd w:val="0"/>
        <w:spacing w:line="480" w:lineRule="auto"/>
        <w:rPr>
          <w:rFonts w:ascii="Times New Roman" w:hAnsi="Times New Roman" w:cs="Times New Roman"/>
          <w:sz w:val="24"/>
          <w:szCs w:val="24"/>
        </w:rPr>
      </w:pPr>
      <w:r w:rsidRPr="002A7DC9">
        <w:rPr>
          <w:rFonts w:ascii="Times New Roman" w:hAnsi="Times New Roman" w:cs="Times New Roman"/>
          <w:sz w:val="24"/>
          <w:szCs w:val="24"/>
        </w:rPr>
        <w:t>A total of 220 HRUs and 32 sub-basins were defined for the selected catchment.</w:t>
      </w:r>
    </w:p>
    <w:p w:rsidR="004F67DA" w:rsidRPr="007C0D78" w:rsidRDefault="004F67DA" w:rsidP="00821DA5">
      <w:pPr>
        <w:autoSpaceDE w:val="0"/>
        <w:autoSpaceDN w:val="0"/>
        <w:adjustRightInd w:val="0"/>
        <w:spacing w:line="480" w:lineRule="auto"/>
        <w:ind w:firstLine="720"/>
        <w:rPr>
          <w:rFonts w:ascii="Times New Roman" w:hAnsi="Times New Roman" w:cs="Times New Roman"/>
          <w:sz w:val="24"/>
          <w:szCs w:val="24"/>
        </w:rPr>
      </w:pPr>
      <w:r w:rsidRPr="007C0D78">
        <w:rPr>
          <w:rFonts w:ascii="Times New Roman" w:hAnsi="Times New Roman" w:cs="Times New Roman"/>
          <w:sz w:val="24"/>
          <w:szCs w:val="24"/>
        </w:rPr>
        <w:t xml:space="preserve">where </w:t>
      </w:r>
      <w:proofErr w:type="spellStart"/>
      <w:r w:rsidRPr="007C0D78">
        <w:rPr>
          <w:rFonts w:ascii="Times New Roman" w:hAnsi="Times New Roman" w:cs="Times New Roman"/>
          <w:sz w:val="24"/>
          <w:szCs w:val="24"/>
        </w:rPr>
        <w:t>SWt</w:t>
      </w:r>
      <w:proofErr w:type="spellEnd"/>
      <w:r w:rsidRPr="007C0D78">
        <w:rPr>
          <w:rFonts w:ascii="Times New Roman" w:hAnsi="Times New Roman" w:cs="Times New Roman"/>
          <w:sz w:val="24"/>
          <w:szCs w:val="24"/>
        </w:rPr>
        <w:t xml:space="preserve"> depicts the final soil water content (mm); </w:t>
      </w:r>
      <w:proofErr w:type="spellStart"/>
      <w:r w:rsidRPr="007C0D78">
        <w:rPr>
          <w:rFonts w:ascii="Times New Roman" w:hAnsi="Times New Roman" w:cs="Times New Roman"/>
          <w:sz w:val="24"/>
          <w:szCs w:val="24"/>
        </w:rPr>
        <w:t>SWo</w:t>
      </w:r>
      <w:proofErr w:type="spellEnd"/>
      <w:r w:rsidRPr="007C0D78">
        <w:rPr>
          <w:rFonts w:ascii="Times New Roman" w:hAnsi="Times New Roman" w:cs="Times New Roman"/>
          <w:sz w:val="24"/>
          <w:szCs w:val="24"/>
        </w:rPr>
        <w:t xml:space="preserve"> is the initial soil water content(mm); t denotes time (days); </w:t>
      </w:r>
      <w:proofErr w:type="spellStart"/>
      <w:r w:rsidRPr="007C0D78">
        <w:rPr>
          <w:rFonts w:ascii="Times New Roman" w:hAnsi="Times New Roman" w:cs="Times New Roman"/>
          <w:sz w:val="24"/>
          <w:szCs w:val="24"/>
        </w:rPr>
        <w:t>Rday</w:t>
      </w:r>
      <w:proofErr w:type="spellEnd"/>
      <w:r w:rsidRPr="007C0D78">
        <w:rPr>
          <w:rFonts w:ascii="Times New Roman" w:hAnsi="Times New Roman" w:cs="Times New Roman"/>
          <w:sz w:val="24"/>
          <w:szCs w:val="24"/>
        </w:rPr>
        <w:t xml:space="preserve"> is the amount of precipitation on day </w:t>
      </w:r>
      <w:proofErr w:type="spellStart"/>
      <w:r w:rsidRPr="007C0D78">
        <w:rPr>
          <w:rFonts w:ascii="Times New Roman" w:hAnsi="Times New Roman" w:cs="Times New Roman"/>
          <w:sz w:val="24"/>
          <w:szCs w:val="24"/>
        </w:rPr>
        <w:t>i</w:t>
      </w:r>
      <w:proofErr w:type="spellEnd"/>
      <w:r w:rsidRPr="007C0D78">
        <w:rPr>
          <w:rFonts w:ascii="Times New Roman" w:hAnsi="Times New Roman" w:cs="Times New Roman"/>
          <w:sz w:val="24"/>
          <w:szCs w:val="24"/>
        </w:rPr>
        <w:t xml:space="preserve"> (mm); </w:t>
      </w:r>
      <w:proofErr w:type="spellStart"/>
      <w:r w:rsidRPr="007C0D78">
        <w:rPr>
          <w:rFonts w:ascii="Times New Roman" w:hAnsi="Times New Roman" w:cs="Times New Roman"/>
          <w:sz w:val="24"/>
          <w:szCs w:val="24"/>
        </w:rPr>
        <w:t>Qsurf</w:t>
      </w:r>
      <w:proofErr w:type="spellEnd"/>
      <w:r w:rsidRPr="007C0D78">
        <w:rPr>
          <w:rFonts w:ascii="Times New Roman" w:hAnsi="Times New Roman" w:cs="Times New Roman"/>
          <w:sz w:val="24"/>
          <w:szCs w:val="24"/>
        </w:rPr>
        <w:t xml:space="preserve"> is </w:t>
      </w:r>
      <w:proofErr w:type="spellStart"/>
      <w:r w:rsidRPr="007C0D78">
        <w:rPr>
          <w:rFonts w:ascii="Times New Roman" w:hAnsi="Times New Roman" w:cs="Times New Roman"/>
          <w:sz w:val="24"/>
          <w:szCs w:val="24"/>
        </w:rPr>
        <w:t>theamount</w:t>
      </w:r>
      <w:proofErr w:type="spellEnd"/>
      <w:r w:rsidRPr="007C0D78">
        <w:rPr>
          <w:rFonts w:ascii="Times New Roman" w:hAnsi="Times New Roman" w:cs="Times New Roman"/>
          <w:sz w:val="24"/>
          <w:szCs w:val="24"/>
        </w:rPr>
        <w:t xml:space="preserve"> of surface runoff on day </w:t>
      </w:r>
      <w:proofErr w:type="spellStart"/>
      <w:r w:rsidRPr="007C0D78">
        <w:rPr>
          <w:rFonts w:ascii="Times New Roman" w:hAnsi="Times New Roman" w:cs="Times New Roman"/>
          <w:sz w:val="24"/>
          <w:szCs w:val="24"/>
        </w:rPr>
        <w:t>i</w:t>
      </w:r>
      <w:proofErr w:type="spellEnd"/>
      <w:r w:rsidRPr="007C0D78">
        <w:rPr>
          <w:rFonts w:ascii="Times New Roman" w:hAnsi="Times New Roman" w:cs="Times New Roman"/>
          <w:sz w:val="24"/>
          <w:szCs w:val="24"/>
        </w:rPr>
        <w:t xml:space="preserve"> (mm); </w:t>
      </w:r>
      <w:proofErr w:type="spellStart"/>
      <w:r w:rsidRPr="007C0D78">
        <w:rPr>
          <w:rFonts w:ascii="Times New Roman" w:hAnsi="Times New Roman" w:cs="Times New Roman"/>
          <w:sz w:val="24"/>
          <w:szCs w:val="24"/>
        </w:rPr>
        <w:t>Ea</w:t>
      </w:r>
      <w:proofErr w:type="spellEnd"/>
      <w:r w:rsidRPr="007C0D78">
        <w:rPr>
          <w:rFonts w:ascii="Times New Roman" w:hAnsi="Times New Roman" w:cs="Times New Roman"/>
          <w:sz w:val="24"/>
          <w:szCs w:val="24"/>
        </w:rPr>
        <w:t xml:space="preserve"> is the amount of evapotranspiration on day </w:t>
      </w:r>
      <w:r w:rsidR="006D2E21" w:rsidRPr="007C0D78">
        <w:rPr>
          <w:rFonts w:ascii="Times New Roman" w:hAnsi="Times New Roman" w:cs="Times New Roman"/>
          <w:sz w:val="24"/>
          <w:szCs w:val="24"/>
        </w:rPr>
        <w:t xml:space="preserve">I </w:t>
      </w:r>
      <w:r w:rsidRPr="007C0D78">
        <w:rPr>
          <w:rFonts w:ascii="Times New Roman" w:hAnsi="Times New Roman" w:cs="Times New Roman"/>
          <w:sz w:val="24"/>
          <w:szCs w:val="24"/>
        </w:rPr>
        <w:t xml:space="preserve">(mm); </w:t>
      </w:r>
      <w:proofErr w:type="spellStart"/>
      <w:r w:rsidRPr="007C0D78">
        <w:rPr>
          <w:rFonts w:ascii="Times New Roman" w:hAnsi="Times New Roman" w:cs="Times New Roman"/>
          <w:sz w:val="24"/>
          <w:szCs w:val="24"/>
        </w:rPr>
        <w:t>Wseep</w:t>
      </w:r>
      <w:proofErr w:type="spellEnd"/>
      <w:r w:rsidRPr="007C0D78">
        <w:rPr>
          <w:rFonts w:ascii="Times New Roman" w:hAnsi="Times New Roman" w:cs="Times New Roman"/>
          <w:sz w:val="24"/>
          <w:szCs w:val="24"/>
        </w:rPr>
        <w:t xml:space="preserve"> is the amount of water entering the </w:t>
      </w:r>
      <w:proofErr w:type="spellStart"/>
      <w:r w:rsidRPr="007C0D78">
        <w:rPr>
          <w:rFonts w:ascii="Times New Roman" w:hAnsi="Times New Roman" w:cs="Times New Roman"/>
          <w:sz w:val="24"/>
          <w:szCs w:val="24"/>
        </w:rPr>
        <w:t>vadose</w:t>
      </w:r>
      <w:proofErr w:type="spellEnd"/>
      <w:r w:rsidRPr="007C0D78">
        <w:rPr>
          <w:rFonts w:ascii="Times New Roman" w:hAnsi="Times New Roman" w:cs="Times New Roman"/>
          <w:sz w:val="24"/>
          <w:szCs w:val="24"/>
        </w:rPr>
        <w:t xml:space="preserve"> level zone from the soil profile </w:t>
      </w:r>
      <w:proofErr w:type="spellStart"/>
      <w:r w:rsidRPr="007C0D78">
        <w:rPr>
          <w:rFonts w:ascii="Times New Roman" w:hAnsi="Times New Roman" w:cs="Times New Roman"/>
          <w:sz w:val="24"/>
          <w:szCs w:val="24"/>
        </w:rPr>
        <w:t>onday</w:t>
      </w:r>
      <w:proofErr w:type="spellEnd"/>
      <w:r w:rsidRPr="007C0D78">
        <w:rPr>
          <w:rFonts w:ascii="Times New Roman" w:hAnsi="Times New Roman" w:cs="Times New Roman"/>
          <w:sz w:val="24"/>
          <w:szCs w:val="24"/>
        </w:rPr>
        <w:t xml:space="preserve"> </w:t>
      </w:r>
      <w:proofErr w:type="spellStart"/>
      <w:r w:rsidRPr="007C0D78">
        <w:rPr>
          <w:rFonts w:ascii="Times New Roman" w:hAnsi="Times New Roman" w:cs="Times New Roman"/>
          <w:sz w:val="24"/>
          <w:szCs w:val="24"/>
        </w:rPr>
        <w:t>i</w:t>
      </w:r>
      <w:proofErr w:type="spellEnd"/>
      <w:r w:rsidRPr="007C0D78">
        <w:rPr>
          <w:rFonts w:ascii="Times New Roman" w:hAnsi="Times New Roman" w:cs="Times New Roman"/>
          <w:sz w:val="24"/>
          <w:szCs w:val="24"/>
        </w:rPr>
        <w:t xml:space="preserve"> (mm); and </w:t>
      </w:r>
      <w:proofErr w:type="spellStart"/>
      <w:r w:rsidRPr="007C0D78">
        <w:rPr>
          <w:rFonts w:ascii="Times New Roman" w:hAnsi="Times New Roman" w:cs="Times New Roman"/>
          <w:sz w:val="24"/>
          <w:szCs w:val="24"/>
        </w:rPr>
        <w:t>Qgw</w:t>
      </w:r>
      <w:proofErr w:type="spellEnd"/>
      <w:r w:rsidRPr="007C0D78">
        <w:rPr>
          <w:rFonts w:ascii="Times New Roman" w:hAnsi="Times New Roman" w:cs="Times New Roman"/>
          <w:sz w:val="24"/>
          <w:szCs w:val="24"/>
        </w:rPr>
        <w:t xml:space="preserve"> shows the amount of return flow on day </w:t>
      </w:r>
      <w:proofErr w:type="spellStart"/>
      <w:r w:rsidRPr="007C0D78">
        <w:rPr>
          <w:rFonts w:ascii="Times New Roman" w:hAnsi="Times New Roman" w:cs="Times New Roman"/>
          <w:sz w:val="24"/>
          <w:szCs w:val="24"/>
        </w:rPr>
        <w:t>i</w:t>
      </w:r>
      <w:proofErr w:type="spellEnd"/>
      <w:r w:rsidRPr="007C0D78">
        <w:rPr>
          <w:rFonts w:ascii="Times New Roman" w:hAnsi="Times New Roman" w:cs="Times New Roman"/>
          <w:sz w:val="24"/>
          <w:szCs w:val="24"/>
        </w:rPr>
        <w:t xml:space="preserve"> (mm).</w:t>
      </w:r>
    </w:p>
    <w:p w:rsidR="004F67DA" w:rsidRPr="008D25DA" w:rsidRDefault="004F67DA" w:rsidP="008D25DA">
      <w:pPr>
        <w:autoSpaceDE w:val="0"/>
        <w:autoSpaceDN w:val="0"/>
        <w:adjustRightInd w:val="0"/>
        <w:spacing w:line="480" w:lineRule="auto"/>
        <w:ind w:firstLine="720"/>
        <w:rPr>
          <w:rFonts w:ascii="Times New Roman" w:hAnsi="Times New Roman" w:cs="Times New Roman"/>
          <w:sz w:val="24"/>
          <w:szCs w:val="24"/>
        </w:rPr>
      </w:pPr>
      <w:r w:rsidRPr="008D25DA">
        <w:rPr>
          <w:rFonts w:ascii="Times New Roman" w:hAnsi="Times New Roman" w:cs="Times New Roman"/>
          <w:sz w:val="24"/>
          <w:szCs w:val="24"/>
        </w:rPr>
        <w:lastRenderedPageBreak/>
        <w:t xml:space="preserve">The estimation of surface runoff and peak runoff rates in SWAT was simulated </w:t>
      </w:r>
      <w:proofErr w:type="spellStart"/>
      <w:r w:rsidRPr="008D25DA">
        <w:rPr>
          <w:rFonts w:ascii="Times New Roman" w:hAnsi="Times New Roman" w:cs="Times New Roman"/>
          <w:sz w:val="24"/>
          <w:szCs w:val="24"/>
        </w:rPr>
        <w:t>usingdaily</w:t>
      </w:r>
      <w:proofErr w:type="spellEnd"/>
      <w:r w:rsidRPr="008D25DA">
        <w:rPr>
          <w:rFonts w:ascii="Times New Roman" w:hAnsi="Times New Roman" w:cs="Times New Roman"/>
          <w:sz w:val="24"/>
          <w:szCs w:val="24"/>
        </w:rPr>
        <w:t xml:space="preserve"> rainfall data in all HRUs. The SWAT model uses the SCS curve number </w:t>
      </w:r>
      <w:proofErr w:type="spellStart"/>
      <w:r w:rsidRPr="008D25DA">
        <w:rPr>
          <w:rFonts w:ascii="Times New Roman" w:hAnsi="Times New Roman" w:cs="Times New Roman"/>
          <w:sz w:val="24"/>
          <w:szCs w:val="24"/>
        </w:rPr>
        <w:t>methodand</w:t>
      </w:r>
      <w:proofErr w:type="spellEnd"/>
      <w:r w:rsidRPr="008D25DA">
        <w:rPr>
          <w:rFonts w:ascii="Times New Roman" w:hAnsi="Times New Roman" w:cs="Times New Roman"/>
          <w:sz w:val="24"/>
          <w:szCs w:val="24"/>
        </w:rPr>
        <w:t xml:space="preserve"> the Green &amp;</w:t>
      </w:r>
      <w:proofErr w:type="spellStart"/>
      <w:r w:rsidRPr="008D25DA">
        <w:rPr>
          <w:rFonts w:ascii="Times New Roman" w:hAnsi="Times New Roman" w:cs="Times New Roman"/>
          <w:sz w:val="24"/>
          <w:szCs w:val="24"/>
        </w:rPr>
        <w:t>Ampt</w:t>
      </w:r>
      <w:proofErr w:type="spellEnd"/>
      <w:r w:rsidRPr="008D25DA">
        <w:rPr>
          <w:rFonts w:ascii="Times New Roman" w:hAnsi="Times New Roman" w:cs="Times New Roman"/>
          <w:sz w:val="24"/>
          <w:szCs w:val="24"/>
        </w:rPr>
        <w:t xml:space="preserve"> infiltration method to estimate and simulate surface runoff. </w:t>
      </w:r>
      <w:proofErr w:type="spellStart"/>
      <w:r w:rsidRPr="008D25DA">
        <w:rPr>
          <w:rFonts w:ascii="Times New Roman" w:hAnsi="Times New Roman" w:cs="Times New Roman"/>
          <w:sz w:val="24"/>
          <w:szCs w:val="24"/>
        </w:rPr>
        <w:t>Theprecision</w:t>
      </w:r>
      <w:proofErr w:type="spellEnd"/>
      <w:r w:rsidRPr="008D25DA">
        <w:rPr>
          <w:rFonts w:ascii="Times New Roman" w:hAnsi="Times New Roman" w:cs="Times New Roman"/>
          <w:sz w:val="24"/>
          <w:szCs w:val="24"/>
        </w:rPr>
        <w:t xml:space="preserve"> of the Green &amp;</w:t>
      </w:r>
      <w:proofErr w:type="spellStart"/>
      <w:r w:rsidRPr="008D25DA">
        <w:rPr>
          <w:rFonts w:ascii="Times New Roman" w:hAnsi="Times New Roman" w:cs="Times New Roman"/>
          <w:sz w:val="24"/>
          <w:szCs w:val="24"/>
        </w:rPr>
        <w:t>Ampt</w:t>
      </w:r>
      <w:proofErr w:type="spellEnd"/>
      <w:r w:rsidRPr="008D25DA">
        <w:rPr>
          <w:rFonts w:ascii="Times New Roman" w:hAnsi="Times New Roman" w:cs="Times New Roman"/>
          <w:sz w:val="24"/>
          <w:szCs w:val="24"/>
        </w:rPr>
        <w:t xml:space="preserve"> method is better than the other option due to its </w:t>
      </w:r>
      <w:proofErr w:type="spellStart"/>
      <w:r w:rsidRPr="008D25DA">
        <w:rPr>
          <w:rFonts w:ascii="Times New Roman" w:hAnsi="Times New Roman" w:cs="Times New Roman"/>
          <w:sz w:val="24"/>
          <w:szCs w:val="24"/>
        </w:rPr>
        <w:t>accuracy.However</w:t>
      </w:r>
      <w:proofErr w:type="spellEnd"/>
      <w:r w:rsidRPr="008D25DA">
        <w:rPr>
          <w:rFonts w:ascii="Times New Roman" w:hAnsi="Times New Roman" w:cs="Times New Roman"/>
          <w:sz w:val="24"/>
          <w:szCs w:val="24"/>
        </w:rPr>
        <w:t xml:space="preserve">, it requires more detailed rainfall data (i.e., subset (sub-daily time step data), </w:t>
      </w:r>
      <w:proofErr w:type="spellStart"/>
      <w:r w:rsidRPr="008D25DA">
        <w:rPr>
          <w:rFonts w:ascii="Times New Roman" w:hAnsi="Times New Roman" w:cs="Times New Roman"/>
          <w:sz w:val="24"/>
          <w:szCs w:val="24"/>
        </w:rPr>
        <w:t>thusmaking</w:t>
      </w:r>
      <w:proofErr w:type="spellEnd"/>
      <w:r w:rsidRPr="008D25DA">
        <w:rPr>
          <w:rFonts w:ascii="Times New Roman" w:hAnsi="Times New Roman" w:cs="Times New Roman"/>
          <w:sz w:val="24"/>
          <w:szCs w:val="24"/>
        </w:rPr>
        <w:t xml:space="preserve"> its application complicated. Since the study area is data scarce, we employed </w:t>
      </w:r>
      <w:proofErr w:type="spellStart"/>
      <w:r w:rsidRPr="008D25DA">
        <w:rPr>
          <w:rFonts w:ascii="Times New Roman" w:hAnsi="Times New Roman" w:cs="Times New Roman"/>
          <w:sz w:val="24"/>
          <w:szCs w:val="24"/>
        </w:rPr>
        <w:t>theSCS</w:t>
      </w:r>
      <w:proofErr w:type="spellEnd"/>
      <w:r w:rsidRPr="008D25DA">
        <w:rPr>
          <w:rFonts w:ascii="Times New Roman" w:hAnsi="Times New Roman" w:cs="Times New Roman"/>
          <w:sz w:val="24"/>
          <w:szCs w:val="24"/>
        </w:rPr>
        <w:t xml:space="preserve"> curve number (CN) method to overcome this issue and to provide reliable results </w:t>
      </w:r>
      <w:proofErr w:type="spellStart"/>
      <w:r w:rsidRPr="008D25DA">
        <w:rPr>
          <w:rFonts w:ascii="Times New Roman" w:hAnsi="Times New Roman" w:cs="Times New Roman"/>
          <w:sz w:val="24"/>
          <w:szCs w:val="24"/>
        </w:rPr>
        <w:t>inthe</w:t>
      </w:r>
      <w:proofErr w:type="spellEnd"/>
      <w:r w:rsidRPr="008D25DA">
        <w:rPr>
          <w:rFonts w:ascii="Times New Roman" w:hAnsi="Times New Roman" w:cs="Times New Roman"/>
          <w:sz w:val="24"/>
          <w:szCs w:val="24"/>
        </w:rPr>
        <w:t xml:space="preserve"> data-scarce watershed.</w:t>
      </w:r>
    </w:p>
    <w:p w:rsidR="008D25DA" w:rsidRDefault="004F67DA" w:rsidP="008D25DA">
      <w:pPr>
        <w:autoSpaceDE w:val="0"/>
        <w:autoSpaceDN w:val="0"/>
        <w:adjustRightInd w:val="0"/>
        <w:spacing w:line="480" w:lineRule="auto"/>
        <w:ind w:firstLine="720"/>
        <w:rPr>
          <w:rFonts w:ascii="Times New Roman" w:hAnsi="Times New Roman" w:cs="Times New Roman"/>
          <w:sz w:val="24"/>
          <w:szCs w:val="24"/>
        </w:rPr>
      </w:pPr>
      <w:r w:rsidRPr="008D25DA">
        <w:rPr>
          <w:rFonts w:ascii="Times New Roman" w:hAnsi="Times New Roman" w:cs="Times New Roman"/>
          <w:sz w:val="24"/>
          <w:szCs w:val="24"/>
        </w:rPr>
        <w:t>The peak discharge or the peak surface runoff rate (</w:t>
      </w:r>
      <w:proofErr w:type="spellStart"/>
      <w:r w:rsidRPr="008D25DA">
        <w:rPr>
          <w:rFonts w:ascii="Times New Roman" w:hAnsi="Times New Roman" w:cs="Times New Roman"/>
          <w:sz w:val="24"/>
          <w:szCs w:val="24"/>
        </w:rPr>
        <w:t>Qpeak</w:t>
      </w:r>
      <w:proofErr w:type="spellEnd"/>
      <w:r w:rsidRPr="008D25DA">
        <w:rPr>
          <w:rFonts w:ascii="Times New Roman" w:hAnsi="Times New Roman" w:cs="Times New Roman"/>
          <w:sz w:val="24"/>
          <w:szCs w:val="24"/>
        </w:rPr>
        <w:t xml:space="preserve">) was calculated with </w:t>
      </w:r>
      <w:proofErr w:type="spellStart"/>
      <w:r w:rsidRPr="008D25DA">
        <w:rPr>
          <w:rFonts w:ascii="Times New Roman" w:hAnsi="Times New Roman" w:cs="Times New Roman"/>
          <w:sz w:val="24"/>
          <w:szCs w:val="24"/>
        </w:rPr>
        <w:t>amodified</w:t>
      </w:r>
      <w:proofErr w:type="spellEnd"/>
      <w:r w:rsidRPr="008D25DA">
        <w:rPr>
          <w:rFonts w:ascii="Times New Roman" w:hAnsi="Times New Roman" w:cs="Times New Roman"/>
          <w:sz w:val="24"/>
          <w:szCs w:val="24"/>
        </w:rPr>
        <w:t xml:space="preserve"> rational method. The sediment loss can be predicted on the basis of the </w:t>
      </w:r>
      <w:proofErr w:type="spellStart"/>
      <w:r w:rsidRPr="008D25DA">
        <w:rPr>
          <w:rFonts w:ascii="Times New Roman" w:hAnsi="Times New Roman" w:cs="Times New Roman"/>
          <w:sz w:val="24"/>
          <w:szCs w:val="24"/>
        </w:rPr>
        <w:t>peakrunoff</w:t>
      </w:r>
      <w:proofErr w:type="spellEnd"/>
      <w:r w:rsidRPr="008D25DA">
        <w:rPr>
          <w:rFonts w:ascii="Times New Roman" w:hAnsi="Times New Roman" w:cs="Times New Roman"/>
          <w:sz w:val="24"/>
          <w:szCs w:val="24"/>
        </w:rPr>
        <w:t xml:space="preserve"> rate, because the greater the runoff rate, the greater the erosive power of the </w:t>
      </w:r>
      <w:proofErr w:type="spellStart"/>
      <w:r w:rsidRPr="008D25DA">
        <w:rPr>
          <w:rFonts w:ascii="Times New Roman" w:hAnsi="Times New Roman" w:cs="Times New Roman"/>
          <w:sz w:val="24"/>
          <w:szCs w:val="24"/>
        </w:rPr>
        <w:t>flow.The</w:t>
      </w:r>
      <w:proofErr w:type="spellEnd"/>
      <w:r w:rsidRPr="008D25DA">
        <w:rPr>
          <w:rFonts w:ascii="Times New Roman" w:hAnsi="Times New Roman" w:cs="Times New Roman"/>
          <w:sz w:val="24"/>
          <w:szCs w:val="24"/>
        </w:rPr>
        <w:t xml:space="preserve"> potential evaporation was calculated using the Hargreaves method due to </w:t>
      </w:r>
      <w:proofErr w:type="spellStart"/>
      <w:r w:rsidRPr="008D25DA">
        <w:rPr>
          <w:rFonts w:ascii="Times New Roman" w:hAnsi="Times New Roman" w:cs="Times New Roman"/>
          <w:sz w:val="24"/>
          <w:szCs w:val="24"/>
        </w:rPr>
        <w:t>itssimple</w:t>
      </w:r>
      <w:proofErr w:type="spellEnd"/>
      <w:r w:rsidRPr="008D25DA">
        <w:rPr>
          <w:rFonts w:ascii="Times New Roman" w:hAnsi="Times New Roman" w:cs="Times New Roman"/>
          <w:sz w:val="24"/>
          <w:szCs w:val="24"/>
        </w:rPr>
        <w:t xml:space="preserve"> input parameters, i.e., daily minimum and maximum air temperature.</w:t>
      </w:r>
    </w:p>
    <w:p w:rsidR="004F67DA" w:rsidRPr="008D25DA" w:rsidRDefault="008D25DA" w:rsidP="008D25DA">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ab/>
      </w:r>
      <w:r w:rsidR="004F67DA" w:rsidRPr="008D25DA">
        <w:rPr>
          <w:rFonts w:ascii="Times New Roman" w:hAnsi="Times New Roman" w:cs="Times New Roman"/>
          <w:sz w:val="24"/>
          <w:szCs w:val="24"/>
        </w:rPr>
        <w:t xml:space="preserve">where </w:t>
      </w:r>
      <w:proofErr w:type="spellStart"/>
      <w:r w:rsidR="004F67DA" w:rsidRPr="008D25DA">
        <w:rPr>
          <w:rFonts w:ascii="Times New Roman" w:hAnsi="Times New Roman" w:cs="Times New Roman"/>
          <w:sz w:val="24"/>
          <w:szCs w:val="24"/>
        </w:rPr>
        <w:t>Sed</w:t>
      </w:r>
      <w:proofErr w:type="spellEnd"/>
      <w:r w:rsidR="004F67DA" w:rsidRPr="008D25DA">
        <w:rPr>
          <w:rFonts w:ascii="Times New Roman" w:hAnsi="Times New Roman" w:cs="Times New Roman"/>
          <w:sz w:val="24"/>
          <w:szCs w:val="24"/>
        </w:rPr>
        <w:t xml:space="preserve"> is the sediment yield in metric tons/ha, </w:t>
      </w:r>
      <w:proofErr w:type="spellStart"/>
      <w:r w:rsidR="004F67DA" w:rsidRPr="008D25DA">
        <w:rPr>
          <w:rFonts w:ascii="Times New Roman" w:hAnsi="Times New Roman" w:cs="Times New Roman"/>
          <w:sz w:val="24"/>
          <w:szCs w:val="24"/>
        </w:rPr>
        <w:t>Qsurf</w:t>
      </w:r>
      <w:proofErr w:type="spellEnd"/>
      <w:r w:rsidR="004F67DA" w:rsidRPr="008D25DA">
        <w:rPr>
          <w:rFonts w:ascii="Times New Roman" w:hAnsi="Times New Roman" w:cs="Times New Roman"/>
          <w:sz w:val="24"/>
          <w:szCs w:val="24"/>
        </w:rPr>
        <w:t xml:space="preserve"> is the surface runoff volume </w:t>
      </w:r>
      <w:proofErr w:type="spellStart"/>
      <w:r w:rsidR="004F67DA" w:rsidRPr="008D25DA">
        <w:rPr>
          <w:rFonts w:ascii="Times New Roman" w:hAnsi="Times New Roman" w:cs="Times New Roman"/>
          <w:sz w:val="24"/>
          <w:szCs w:val="24"/>
        </w:rPr>
        <w:t>inmillimeters</w:t>
      </w:r>
      <w:proofErr w:type="spellEnd"/>
      <w:r w:rsidR="004F67DA" w:rsidRPr="008D25DA">
        <w:rPr>
          <w:rFonts w:ascii="Times New Roman" w:hAnsi="Times New Roman" w:cs="Times New Roman"/>
          <w:sz w:val="24"/>
          <w:szCs w:val="24"/>
        </w:rPr>
        <w:t xml:space="preserve">, </w:t>
      </w:r>
      <w:proofErr w:type="spellStart"/>
      <w:r w:rsidR="004F67DA" w:rsidRPr="008D25DA">
        <w:rPr>
          <w:rFonts w:ascii="Times New Roman" w:hAnsi="Times New Roman" w:cs="Times New Roman"/>
          <w:sz w:val="24"/>
          <w:szCs w:val="24"/>
        </w:rPr>
        <w:t>Qpeak</w:t>
      </w:r>
      <w:proofErr w:type="spellEnd"/>
      <w:r w:rsidR="004F67DA" w:rsidRPr="008D25DA">
        <w:rPr>
          <w:rFonts w:ascii="Times New Roman" w:hAnsi="Times New Roman" w:cs="Times New Roman"/>
          <w:sz w:val="24"/>
          <w:szCs w:val="24"/>
        </w:rPr>
        <w:t xml:space="preserve"> is the peak runoff rate in cubic meters per second, </w:t>
      </w:r>
      <w:proofErr w:type="spellStart"/>
      <w:r w:rsidR="004F67DA" w:rsidRPr="008D25DA">
        <w:rPr>
          <w:rFonts w:ascii="Times New Roman" w:hAnsi="Times New Roman" w:cs="Times New Roman"/>
          <w:sz w:val="24"/>
          <w:szCs w:val="24"/>
        </w:rPr>
        <w:t>Areahru</w:t>
      </w:r>
      <w:proofErr w:type="spellEnd"/>
      <w:r w:rsidR="004F67DA" w:rsidRPr="008D25DA">
        <w:rPr>
          <w:rFonts w:ascii="Times New Roman" w:hAnsi="Times New Roman" w:cs="Times New Roman"/>
          <w:sz w:val="24"/>
          <w:szCs w:val="24"/>
        </w:rPr>
        <w:t xml:space="preserve"> is the area of</w:t>
      </w:r>
      <w:r w:rsidR="0084341D">
        <w:rPr>
          <w:rFonts w:ascii="Times New Roman" w:hAnsi="Times New Roman" w:cs="Times New Roman"/>
          <w:sz w:val="24"/>
          <w:szCs w:val="24"/>
        </w:rPr>
        <w:t xml:space="preserve"> </w:t>
      </w:r>
      <w:r w:rsidR="004F67DA" w:rsidRPr="008D25DA">
        <w:rPr>
          <w:rFonts w:ascii="Times New Roman" w:hAnsi="Times New Roman" w:cs="Times New Roman"/>
          <w:sz w:val="24"/>
          <w:szCs w:val="24"/>
        </w:rPr>
        <w:t xml:space="preserve">HRU in hectares, K is the soil </w:t>
      </w:r>
      <w:proofErr w:type="spellStart"/>
      <w:r w:rsidR="004F67DA" w:rsidRPr="008D25DA">
        <w:rPr>
          <w:rFonts w:ascii="Times New Roman" w:hAnsi="Times New Roman" w:cs="Times New Roman"/>
          <w:sz w:val="24"/>
          <w:szCs w:val="24"/>
        </w:rPr>
        <w:t>erodibility</w:t>
      </w:r>
      <w:proofErr w:type="spellEnd"/>
      <w:r w:rsidR="004F67DA" w:rsidRPr="008D25DA">
        <w:rPr>
          <w:rFonts w:ascii="Times New Roman" w:hAnsi="Times New Roman" w:cs="Times New Roman"/>
          <w:sz w:val="24"/>
          <w:szCs w:val="24"/>
        </w:rPr>
        <w:t xml:space="preserve"> factor, LS is the slope factor, C is the Crop cover</w:t>
      </w:r>
      <w:r w:rsidR="0084341D">
        <w:rPr>
          <w:rFonts w:ascii="Times New Roman" w:hAnsi="Times New Roman" w:cs="Times New Roman"/>
          <w:sz w:val="24"/>
          <w:szCs w:val="24"/>
        </w:rPr>
        <w:t xml:space="preserve"> </w:t>
      </w:r>
      <w:r w:rsidR="004F67DA" w:rsidRPr="008D25DA">
        <w:rPr>
          <w:rFonts w:ascii="Times New Roman" w:hAnsi="Times New Roman" w:cs="Times New Roman"/>
          <w:sz w:val="24"/>
          <w:szCs w:val="24"/>
        </w:rPr>
        <w:t>factor, P is the erosion control practice factor, and CFRG is the coarse fragment factor.</w:t>
      </w:r>
      <w:r w:rsidR="0084341D">
        <w:rPr>
          <w:rFonts w:ascii="Times New Roman" w:hAnsi="Times New Roman" w:cs="Times New Roman"/>
          <w:sz w:val="24"/>
          <w:szCs w:val="24"/>
        </w:rPr>
        <w:t xml:space="preserve"> </w:t>
      </w:r>
      <w:r w:rsidR="004F67DA" w:rsidRPr="008D25DA">
        <w:rPr>
          <w:rFonts w:ascii="Times New Roman" w:hAnsi="Times New Roman" w:cs="Times New Roman"/>
          <w:sz w:val="24"/>
          <w:szCs w:val="24"/>
        </w:rPr>
        <w:t>SWAT requires climate data as primary input data for the simulation of hydrological</w:t>
      </w:r>
      <w:r w:rsidR="0084341D">
        <w:rPr>
          <w:rFonts w:ascii="Times New Roman" w:hAnsi="Times New Roman" w:cs="Times New Roman"/>
          <w:sz w:val="24"/>
          <w:szCs w:val="24"/>
        </w:rPr>
        <w:t xml:space="preserve"> </w:t>
      </w:r>
      <w:r w:rsidR="004F67DA" w:rsidRPr="008D25DA">
        <w:rPr>
          <w:rFonts w:ascii="Times New Roman" w:hAnsi="Times New Roman" w:cs="Times New Roman"/>
          <w:sz w:val="24"/>
          <w:szCs w:val="24"/>
        </w:rPr>
        <w:t>processes. These available climate data were prepared in text (.txt) format and imported</w:t>
      </w:r>
      <w:r w:rsidR="0084341D">
        <w:rPr>
          <w:rFonts w:ascii="Times New Roman" w:hAnsi="Times New Roman" w:cs="Times New Roman"/>
          <w:sz w:val="24"/>
          <w:szCs w:val="24"/>
        </w:rPr>
        <w:t xml:space="preserve"> </w:t>
      </w:r>
      <w:r w:rsidR="004F67DA" w:rsidRPr="008D25DA">
        <w:rPr>
          <w:rFonts w:ascii="Times New Roman" w:hAnsi="Times New Roman" w:cs="Times New Roman"/>
          <w:sz w:val="24"/>
          <w:szCs w:val="24"/>
        </w:rPr>
        <w:t>into the SWAT model, and the SWAT input tables were populated using the model window.</w:t>
      </w:r>
    </w:p>
    <w:p w:rsidR="00777AC7" w:rsidRDefault="004F67DA" w:rsidP="008D25DA">
      <w:pPr>
        <w:autoSpaceDE w:val="0"/>
        <w:autoSpaceDN w:val="0"/>
        <w:adjustRightInd w:val="0"/>
        <w:spacing w:line="480" w:lineRule="auto"/>
        <w:ind w:firstLine="720"/>
        <w:rPr>
          <w:rFonts w:ascii="Times New Roman" w:hAnsi="Times New Roman" w:cs="Times New Roman"/>
          <w:sz w:val="24"/>
          <w:szCs w:val="24"/>
        </w:rPr>
      </w:pPr>
      <w:r w:rsidRPr="008D25DA">
        <w:rPr>
          <w:rFonts w:ascii="Times New Roman" w:hAnsi="Times New Roman" w:cs="Times New Roman"/>
          <w:sz w:val="24"/>
          <w:szCs w:val="24"/>
        </w:rPr>
        <w:t xml:space="preserve">The model was run for seven years from 2003 to 2009 using the precipitation gauge </w:t>
      </w:r>
      <w:proofErr w:type="spellStart"/>
      <w:r w:rsidRPr="008D25DA">
        <w:rPr>
          <w:rFonts w:ascii="Times New Roman" w:hAnsi="Times New Roman" w:cs="Times New Roman"/>
          <w:sz w:val="24"/>
          <w:szCs w:val="24"/>
        </w:rPr>
        <w:t>data,including</w:t>
      </w:r>
      <w:proofErr w:type="spellEnd"/>
      <w:r w:rsidRPr="008D25DA">
        <w:rPr>
          <w:rFonts w:ascii="Times New Roman" w:hAnsi="Times New Roman" w:cs="Times New Roman"/>
          <w:sz w:val="24"/>
          <w:szCs w:val="24"/>
        </w:rPr>
        <w:t xml:space="preserve"> one year for </w:t>
      </w:r>
      <w:proofErr w:type="spellStart"/>
      <w:r w:rsidRPr="008D25DA">
        <w:rPr>
          <w:rFonts w:ascii="Times New Roman" w:hAnsi="Times New Roman" w:cs="Times New Roman"/>
          <w:sz w:val="24"/>
          <w:szCs w:val="24"/>
        </w:rPr>
        <w:t>warmup</w:t>
      </w:r>
      <w:proofErr w:type="spellEnd"/>
      <w:r w:rsidRPr="008D25DA">
        <w:rPr>
          <w:rFonts w:ascii="Times New Roman" w:hAnsi="Times New Roman" w:cs="Times New Roman"/>
          <w:sz w:val="24"/>
          <w:szCs w:val="24"/>
        </w:rPr>
        <w:t xml:space="preserve">, and for gridded precipitation datasets (i.e., GPCC, </w:t>
      </w:r>
      <w:proofErr w:type="spellStart"/>
      <w:r w:rsidRPr="008D25DA">
        <w:rPr>
          <w:rFonts w:ascii="Times New Roman" w:hAnsi="Times New Roman" w:cs="Times New Roman"/>
          <w:sz w:val="24"/>
          <w:szCs w:val="24"/>
        </w:rPr>
        <w:t>NCEPCFSR,and</w:t>
      </w:r>
      <w:proofErr w:type="spellEnd"/>
      <w:r w:rsidRPr="008D25DA">
        <w:rPr>
          <w:rFonts w:ascii="Times New Roman" w:hAnsi="Times New Roman" w:cs="Times New Roman"/>
          <w:sz w:val="24"/>
          <w:szCs w:val="24"/>
        </w:rPr>
        <w:t xml:space="preserve"> TRMM), the model was run from 2002 to 2009, with two years of </w:t>
      </w:r>
      <w:proofErr w:type="spellStart"/>
      <w:r w:rsidRPr="008D25DA">
        <w:rPr>
          <w:rFonts w:ascii="Times New Roman" w:hAnsi="Times New Roman" w:cs="Times New Roman"/>
          <w:sz w:val="24"/>
          <w:szCs w:val="24"/>
        </w:rPr>
        <w:t>warmupperiod</w:t>
      </w:r>
      <w:proofErr w:type="spellEnd"/>
      <w:r w:rsidRPr="008D25DA">
        <w:rPr>
          <w:rFonts w:ascii="Times New Roman" w:hAnsi="Times New Roman" w:cs="Times New Roman"/>
          <w:sz w:val="24"/>
          <w:szCs w:val="24"/>
        </w:rPr>
        <w:t>/equilibrium period, as suggested by</w:t>
      </w:r>
    </w:p>
    <w:p w:rsidR="008D25DA" w:rsidRPr="00A10373" w:rsidRDefault="008D25DA" w:rsidP="008F6A6E">
      <w:pPr>
        <w:autoSpaceDE w:val="0"/>
        <w:autoSpaceDN w:val="0"/>
        <w:adjustRightInd w:val="0"/>
        <w:spacing w:line="480" w:lineRule="auto"/>
        <w:ind w:firstLine="720"/>
        <w:rPr>
          <w:rFonts w:ascii="Times New Roman" w:hAnsi="Times New Roman" w:cs="Times New Roman"/>
          <w:color w:val="000000"/>
          <w:sz w:val="24"/>
          <w:szCs w:val="24"/>
        </w:rPr>
      </w:pPr>
      <w:r w:rsidRPr="00A10373">
        <w:rPr>
          <w:rFonts w:ascii="Times New Roman" w:hAnsi="Times New Roman" w:cs="Times New Roman"/>
          <w:color w:val="000000"/>
          <w:sz w:val="24"/>
          <w:szCs w:val="24"/>
        </w:rPr>
        <w:lastRenderedPageBreak/>
        <w:t>The SWAT model performance was assessed by selecting the indicators as suggested by [</w:t>
      </w:r>
      <w:r w:rsidRPr="00A10373">
        <w:rPr>
          <w:rFonts w:ascii="Times New Roman" w:hAnsi="Times New Roman" w:cs="Times New Roman"/>
          <w:color w:val="0875B8"/>
          <w:sz w:val="24"/>
          <w:szCs w:val="24"/>
        </w:rPr>
        <w:t>30</w:t>
      </w:r>
      <w:proofErr w:type="gramStart"/>
      <w:r w:rsidRPr="00A10373">
        <w:rPr>
          <w:rFonts w:ascii="Times New Roman" w:hAnsi="Times New Roman" w:cs="Times New Roman"/>
          <w:color w:val="000000"/>
          <w:sz w:val="24"/>
          <w:szCs w:val="24"/>
        </w:rPr>
        <w:t>,</w:t>
      </w:r>
      <w:r w:rsidRPr="00A10373">
        <w:rPr>
          <w:rFonts w:ascii="Times New Roman" w:hAnsi="Times New Roman" w:cs="Times New Roman"/>
          <w:color w:val="0875B8"/>
          <w:sz w:val="24"/>
          <w:szCs w:val="24"/>
        </w:rPr>
        <w:t>31</w:t>
      </w:r>
      <w:r w:rsidRPr="00A10373">
        <w:rPr>
          <w:rFonts w:ascii="Times New Roman" w:hAnsi="Times New Roman" w:cs="Times New Roman"/>
          <w:color w:val="000000"/>
          <w:sz w:val="24"/>
          <w:szCs w:val="24"/>
        </w:rPr>
        <w:t>,</w:t>
      </w:r>
      <w:r w:rsidRPr="00A10373">
        <w:rPr>
          <w:rFonts w:ascii="Times New Roman" w:hAnsi="Times New Roman" w:cs="Times New Roman"/>
          <w:color w:val="0875B8"/>
          <w:sz w:val="24"/>
          <w:szCs w:val="24"/>
        </w:rPr>
        <w:t>33</w:t>
      </w:r>
      <w:r w:rsidRPr="00A10373">
        <w:rPr>
          <w:rFonts w:ascii="Times New Roman" w:hAnsi="Times New Roman" w:cs="Times New Roman"/>
          <w:color w:val="000000"/>
          <w:sz w:val="24"/>
          <w:szCs w:val="24"/>
        </w:rPr>
        <w:t>,</w:t>
      </w:r>
      <w:r w:rsidRPr="00A10373">
        <w:rPr>
          <w:rFonts w:ascii="Times New Roman" w:hAnsi="Times New Roman" w:cs="Times New Roman"/>
          <w:color w:val="0875B8"/>
          <w:sz w:val="24"/>
          <w:szCs w:val="24"/>
        </w:rPr>
        <w:t>34</w:t>
      </w:r>
      <w:proofErr w:type="gramEnd"/>
      <w:r w:rsidRPr="00A10373">
        <w:rPr>
          <w:rFonts w:ascii="Times New Roman" w:hAnsi="Times New Roman" w:cs="Times New Roman"/>
          <w:color w:val="000000"/>
          <w:sz w:val="24"/>
          <w:szCs w:val="24"/>
        </w:rPr>
        <w:t>]. For flows, three approaches or statistical indices were selected and used to determine the performance of the model, i.e., coefficient of determination (R2), Nash– Sutcliffe efficiency (NSE) and percentage bias (PBIAS). Meanwhile, the model performance for the sediment yield estimations was assessed using R2 and NSE. The criteria proposed by [</w:t>
      </w:r>
      <w:r w:rsidRPr="00A10373">
        <w:rPr>
          <w:rFonts w:ascii="Times New Roman" w:hAnsi="Times New Roman" w:cs="Times New Roman"/>
          <w:color w:val="0875B8"/>
          <w:sz w:val="24"/>
          <w:szCs w:val="24"/>
        </w:rPr>
        <w:t>35</w:t>
      </w:r>
      <w:r w:rsidRPr="00A10373">
        <w:rPr>
          <w:rFonts w:ascii="Times New Roman" w:hAnsi="Times New Roman" w:cs="Times New Roman"/>
          <w:color w:val="000000"/>
          <w:sz w:val="24"/>
          <w:szCs w:val="24"/>
        </w:rPr>
        <w:t xml:space="preserve">] were used to judge the model simulations that indicates the satisfactory performance if NSE &gt; 0.5 and PBIAS = _25% for flow and NSE &gt; 0.5 and PBIAS = _55% for </w:t>
      </w:r>
      <w:proofErr w:type="spellStart"/>
      <w:r w:rsidRPr="00A10373">
        <w:rPr>
          <w:rFonts w:ascii="Times New Roman" w:hAnsi="Times New Roman" w:cs="Times New Roman"/>
          <w:color w:val="000000"/>
          <w:sz w:val="24"/>
          <w:szCs w:val="24"/>
        </w:rPr>
        <w:t>sediment.The</w:t>
      </w:r>
      <w:proofErr w:type="spellEnd"/>
      <w:r w:rsidRPr="00A10373">
        <w:rPr>
          <w:rFonts w:ascii="Times New Roman" w:hAnsi="Times New Roman" w:cs="Times New Roman"/>
          <w:color w:val="000000"/>
          <w:sz w:val="24"/>
          <w:szCs w:val="24"/>
        </w:rPr>
        <w:t xml:space="preserve"> same criteria were used for this study; details of the performance indicators can </w:t>
      </w:r>
      <w:proofErr w:type="spellStart"/>
      <w:r w:rsidRPr="00A10373">
        <w:rPr>
          <w:rFonts w:ascii="Times New Roman" w:hAnsi="Times New Roman" w:cs="Times New Roman"/>
          <w:color w:val="000000"/>
          <w:sz w:val="24"/>
          <w:szCs w:val="24"/>
        </w:rPr>
        <w:t>befound</w:t>
      </w:r>
      <w:proofErr w:type="spellEnd"/>
      <w:r w:rsidRPr="00A10373">
        <w:rPr>
          <w:rFonts w:ascii="Times New Roman" w:hAnsi="Times New Roman" w:cs="Times New Roman"/>
          <w:color w:val="000000"/>
          <w:sz w:val="24"/>
          <w:szCs w:val="24"/>
        </w:rPr>
        <w:t xml:space="preserve"> in [</w:t>
      </w:r>
      <w:r w:rsidRPr="00A10373">
        <w:rPr>
          <w:rFonts w:ascii="Times New Roman" w:hAnsi="Times New Roman" w:cs="Times New Roman"/>
          <w:color w:val="0875B8"/>
          <w:sz w:val="24"/>
          <w:szCs w:val="24"/>
        </w:rPr>
        <w:t>36</w:t>
      </w:r>
      <w:r w:rsidRPr="00A10373">
        <w:rPr>
          <w:rFonts w:ascii="Times New Roman" w:hAnsi="Times New Roman" w:cs="Times New Roman"/>
          <w:color w:val="000000"/>
          <w:sz w:val="24"/>
          <w:szCs w:val="24"/>
        </w:rPr>
        <w:t>].</w:t>
      </w:r>
    </w:p>
    <w:p w:rsidR="001063E8" w:rsidRPr="001063E8" w:rsidRDefault="001063E8" w:rsidP="008F6A6E">
      <w:pPr>
        <w:autoSpaceDE w:val="0"/>
        <w:autoSpaceDN w:val="0"/>
        <w:adjustRightInd w:val="0"/>
        <w:spacing w:line="240" w:lineRule="auto"/>
        <w:jc w:val="left"/>
        <w:rPr>
          <w:rFonts w:ascii="Times New Roman" w:hAnsi="Times New Roman" w:cs="Times New Roman"/>
          <w:b/>
          <w:color w:val="000000"/>
          <w:sz w:val="24"/>
          <w:szCs w:val="24"/>
        </w:rPr>
      </w:pPr>
      <w:r w:rsidRPr="001063E8">
        <w:rPr>
          <w:rFonts w:ascii="Times New Roman" w:hAnsi="Times New Roman" w:cs="Times New Roman"/>
          <w:b/>
          <w:color w:val="000000"/>
          <w:sz w:val="24"/>
          <w:szCs w:val="24"/>
        </w:rPr>
        <w:t>2.3.3. Model Calibration</w:t>
      </w:r>
    </w:p>
    <w:p w:rsidR="001063E8" w:rsidRPr="001063E8" w:rsidRDefault="001063E8" w:rsidP="001063E8">
      <w:pPr>
        <w:autoSpaceDE w:val="0"/>
        <w:autoSpaceDN w:val="0"/>
        <w:adjustRightInd w:val="0"/>
        <w:spacing w:before="120" w:line="480" w:lineRule="auto"/>
        <w:ind w:firstLine="720"/>
        <w:rPr>
          <w:rFonts w:ascii="Times New Roman" w:hAnsi="Times New Roman" w:cs="Times New Roman"/>
          <w:color w:val="000000"/>
          <w:sz w:val="24"/>
          <w:szCs w:val="24"/>
        </w:rPr>
      </w:pPr>
      <w:r w:rsidRPr="001063E8">
        <w:rPr>
          <w:rFonts w:ascii="Times New Roman" w:hAnsi="Times New Roman" w:cs="Times New Roman"/>
          <w:color w:val="000000"/>
          <w:sz w:val="24"/>
          <w:szCs w:val="24"/>
        </w:rPr>
        <w:t xml:space="preserve">The automatic model calibration was performed on a monthly basis for three (3) years from 2004 to 2006 based on the selected parameters with their initial values, as </w:t>
      </w:r>
      <w:proofErr w:type="spellStart"/>
      <w:r w:rsidRPr="001063E8">
        <w:rPr>
          <w:rFonts w:ascii="Times New Roman" w:hAnsi="Times New Roman" w:cs="Times New Roman"/>
          <w:color w:val="000000"/>
          <w:sz w:val="24"/>
          <w:szCs w:val="24"/>
        </w:rPr>
        <w:t>mentionedin</w:t>
      </w:r>
      <w:proofErr w:type="spellEnd"/>
      <w:r w:rsidRPr="001063E8">
        <w:rPr>
          <w:rFonts w:ascii="Times New Roman" w:hAnsi="Times New Roman" w:cs="Times New Roman"/>
          <w:color w:val="000000"/>
          <w:sz w:val="24"/>
          <w:szCs w:val="24"/>
        </w:rPr>
        <w:t xml:space="preserve"> Table </w:t>
      </w:r>
      <w:r w:rsidRPr="001063E8">
        <w:rPr>
          <w:rFonts w:ascii="Times New Roman" w:hAnsi="Times New Roman" w:cs="Times New Roman"/>
          <w:color w:val="0875B8"/>
          <w:sz w:val="24"/>
          <w:szCs w:val="24"/>
        </w:rPr>
        <w:t>4</w:t>
      </w:r>
      <w:r w:rsidRPr="001063E8">
        <w:rPr>
          <w:rFonts w:ascii="Times New Roman" w:hAnsi="Times New Roman" w:cs="Times New Roman"/>
          <w:color w:val="000000"/>
          <w:sz w:val="24"/>
          <w:szCs w:val="24"/>
        </w:rPr>
        <w:t>. The SUFI-2 algorithm of SWAT-CUP was used for this purpose. The value of</w:t>
      </w:r>
    </w:p>
    <w:p w:rsidR="001063E8" w:rsidRPr="001063E8" w:rsidRDefault="001063E8" w:rsidP="001063E8">
      <w:pPr>
        <w:autoSpaceDE w:val="0"/>
        <w:autoSpaceDN w:val="0"/>
        <w:adjustRightInd w:val="0"/>
        <w:spacing w:line="480" w:lineRule="auto"/>
        <w:rPr>
          <w:rFonts w:ascii="Times New Roman" w:hAnsi="Times New Roman" w:cs="Times New Roman"/>
          <w:color w:val="000000"/>
          <w:sz w:val="24"/>
          <w:szCs w:val="24"/>
        </w:rPr>
      </w:pPr>
      <w:r w:rsidRPr="001063E8">
        <w:rPr>
          <w:rFonts w:ascii="Times New Roman" w:hAnsi="Times New Roman" w:cs="Times New Roman"/>
          <w:color w:val="000000"/>
          <w:sz w:val="24"/>
          <w:szCs w:val="24"/>
        </w:rPr>
        <w:t>NSE &gt; 0.5 was selected as an objective function to model the results. Similarly, validation was carried out from 2007 to 2009, which involved the use of the calibrated model without making any further adjustments in the values of parameters that were fitted during the</w:t>
      </w:r>
    </w:p>
    <w:p w:rsidR="00F54703" w:rsidRDefault="001063E8" w:rsidP="001063E8">
      <w:pPr>
        <w:autoSpaceDE w:val="0"/>
        <w:autoSpaceDN w:val="0"/>
        <w:adjustRightInd w:val="0"/>
        <w:spacing w:line="480" w:lineRule="auto"/>
        <w:rPr>
          <w:rFonts w:ascii="Times New Roman" w:hAnsi="Times New Roman" w:cs="Times New Roman"/>
          <w:color w:val="000000"/>
          <w:sz w:val="24"/>
          <w:szCs w:val="24"/>
        </w:rPr>
      </w:pPr>
      <w:proofErr w:type="gramStart"/>
      <w:r w:rsidRPr="001063E8">
        <w:rPr>
          <w:rFonts w:ascii="Times New Roman" w:hAnsi="Times New Roman" w:cs="Times New Roman"/>
          <w:color w:val="000000"/>
          <w:sz w:val="24"/>
          <w:szCs w:val="24"/>
        </w:rPr>
        <w:t>calibration</w:t>
      </w:r>
      <w:proofErr w:type="gramEnd"/>
      <w:r w:rsidRPr="001063E8">
        <w:rPr>
          <w:rFonts w:ascii="Times New Roman" w:hAnsi="Times New Roman" w:cs="Times New Roman"/>
          <w:color w:val="000000"/>
          <w:sz w:val="24"/>
          <w:szCs w:val="24"/>
        </w:rPr>
        <w:t xml:space="preserve"> process, as suggested by [</w:t>
      </w:r>
      <w:r w:rsidRPr="001063E8">
        <w:rPr>
          <w:rFonts w:ascii="Times New Roman" w:hAnsi="Times New Roman" w:cs="Times New Roman"/>
          <w:color w:val="0875B8"/>
          <w:sz w:val="24"/>
          <w:szCs w:val="24"/>
        </w:rPr>
        <w:t>37</w:t>
      </w:r>
      <w:r w:rsidRPr="001063E8">
        <w:rPr>
          <w:rFonts w:ascii="Times New Roman" w:hAnsi="Times New Roman" w:cs="Times New Roman"/>
          <w:color w:val="000000"/>
          <w:sz w:val="24"/>
          <w:szCs w:val="24"/>
        </w:rPr>
        <w:t>].</w:t>
      </w:r>
    </w:p>
    <w:p w:rsidR="00E42269" w:rsidRDefault="00E42269" w:rsidP="001063E8">
      <w:pPr>
        <w:autoSpaceDE w:val="0"/>
        <w:autoSpaceDN w:val="0"/>
        <w:adjustRightInd w:val="0"/>
        <w:spacing w:line="480" w:lineRule="auto"/>
        <w:rPr>
          <w:rFonts w:ascii="Times New Roman" w:hAnsi="Times New Roman" w:cs="Times New Roman"/>
          <w:color w:val="000000"/>
          <w:sz w:val="24"/>
          <w:szCs w:val="24"/>
        </w:rPr>
      </w:pPr>
    </w:p>
    <w:p w:rsidR="00E42269" w:rsidRDefault="00E42269" w:rsidP="001063E8">
      <w:pPr>
        <w:autoSpaceDE w:val="0"/>
        <w:autoSpaceDN w:val="0"/>
        <w:adjustRightInd w:val="0"/>
        <w:spacing w:line="480" w:lineRule="auto"/>
        <w:rPr>
          <w:rFonts w:ascii="Times New Roman" w:hAnsi="Times New Roman" w:cs="Times New Roman"/>
          <w:color w:val="000000"/>
          <w:sz w:val="24"/>
          <w:szCs w:val="24"/>
        </w:rPr>
      </w:pPr>
    </w:p>
    <w:p w:rsidR="00E42269" w:rsidRDefault="00E42269" w:rsidP="001063E8">
      <w:pPr>
        <w:autoSpaceDE w:val="0"/>
        <w:autoSpaceDN w:val="0"/>
        <w:adjustRightInd w:val="0"/>
        <w:spacing w:line="480" w:lineRule="auto"/>
        <w:rPr>
          <w:rFonts w:ascii="Times New Roman" w:hAnsi="Times New Roman" w:cs="Times New Roman"/>
          <w:color w:val="000000"/>
          <w:sz w:val="24"/>
          <w:szCs w:val="24"/>
        </w:rPr>
      </w:pPr>
    </w:p>
    <w:p w:rsidR="00E42269" w:rsidRDefault="00E42269" w:rsidP="001063E8">
      <w:pPr>
        <w:autoSpaceDE w:val="0"/>
        <w:autoSpaceDN w:val="0"/>
        <w:adjustRightInd w:val="0"/>
        <w:spacing w:line="480" w:lineRule="auto"/>
        <w:rPr>
          <w:rFonts w:ascii="Times New Roman" w:hAnsi="Times New Roman" w:cs="Times New Roman"/>
          <w:color w:val="000000"/>
          <w:sz w:val="24"/>
          <w:szCs w:val="24"/>
        </w:rPr>
      </w:pPr>
    </w:p>
    <w:p w:rsidR="00E42269" w:rsidRDefault="00E42269" w:rsidP="001063E8">
      <w:pPr>
        <w:autoSpaceDE w:val="0"/>
        <w:autoSpaceDN w:val="0"/>
        <w:adjustRightInd w:val="0"/>
        <w:spacing w:line="480" w:lineRule="auto"/>
        <w:rPr>
          <w:rFonts w:ascii="Times New Roman" w:hAnsi="Times New Roman" w:cs="Times New Roman"/>
          <w:color w:val="000000"/>
          <w:sz w:val="24"/>
          <w:szCs w:val="24"/>
        </w:rPr>
      </w:pPr>
    </w:p>
    <w:p w:rsidR="00E42269" w:rsidRDefault="00E42269" w:rsidP="001063E8">
      <w:pPr>
        <w:autoSpaceDE w:val="0"/>
        <w:autoSpaceDN w:val="0"/>
        <w:adjustRightInd w:val="0"/>
        <w:spacing w:line="480" w:lineRule="auto"/>
        <w:rPr>
          <w:rFonts w:ascii="Times New Roman" w:hAnsi="Times New Roman" w:cs="Times New Roman"/>
          <w:color w:val="000000"/>
          <w:sz w:val="24"/>
          <w:szCs w:val="24"/>
        </w:rPr>
      </w:pPr>
    </w:p>
    <w:p w:rsidR="00E42269" w:rsidRPr="001063E8" w:rsidRDefault="00E42269" w:rsidP="001063E8">
      <w:pPr>
        <w:autoSpaceDE w:val="0"/>
        <w:autoSpaceDN w:val="0"/>
        <w:adjustRightInd w:val="0"/>
        <w:spacing w:line="480" w:lineRule="auto"/>
        <w:rPr>
          <w:rFonts w:ascii="Times New Roman" w:hAnsi="Times New Roman" w:cs="Times New Roman"/>
          <w:color w:val="000000"/>
          <w:sz w:val="24"/>
          <w:szCs w:val="24"/>
        </w:rPr>
      </w:pPr>
    </w:p>
    <w:p w:rsidR="001063E8" w:rsidRPr="00A10373" w:rsidRDefault="001063E8" w:rsidP="001063E8">
      <w:pPr>
        <w:autoSpaceDE w:val="0"/>
        <w:autoSpaceDN w:val="0"/>
        <w:adjustRightInd w:val="0"/>
        <w:spacing w:line="240" w:lineRule="auto"/>
        <w:jc w:val="left"/>
        <w:rPr>
          <w:rFonts w:ascii="Times New Roman" w:hAnsi="Times New Roman" w:cs="Times New Roman"/>
          <w:color w:val="000000"/>
          <w:sz w:val="24"/>
          <w:szCs w:val="24"/>
        </w:rPr>
      </w:pPr>
      <w:r w:rsidRPr="00A10373">
        <w:rPr>
          <w:rFonts w:ascii="Times New Roman" w:hAnsi="Times New Roman" w:cs="Times New Roman"/>
          <w:b/>
          <w:bCs/>
          <w:color w:val="000000"/>
          <w:sz w:val="24"/>
          <w:szCs w:val="24"/>
        </w:rPr>
        <w:t xml:space="preserve">Table 4. </w:t>
      </w:r>
      <w:r w:rsidRPr="00A10373">
        <w:rPr>
          <w:rFonts w:ascii="Times New Roman" w:hAnsi="Times New Roman" w:cs="Times New Roman"/>
          <w:color w:val="000000"/>
          <w:sz w:val="24"/>
          <w:szCs w:val="24"/>
        </w:rPr>
        <w:t>List of selected parameters for runoff and sediment yield.</w:t>
      </w:r>
    </w:p>
    <w:tbl>
      <w:tblPr>
        <w:tblStyle w:val="TableGrid"/>
        <w:tblW w:w="0" w:type="auto"/>
        <w:tblLook w:val="04A0" w:firstRow="1" w:lastRow="0" w:firstColumn="1" w:lastColumn="0" w:noHBand="0" w:noVBand="1"/>
      </w:tblPr>
      <w:tblGrid>
        <w:gridCol w:w="1530"/>
        <w:gridCol w:w="3596"/>
        <w:gridCol w:w="4224"/>
      </w:tblGrid>
      <w:tr w:rsidR="001063E8" w:rsidTr="008F6A6E">
        <w:tc>
          <w:tcPr>
            <w:tcW w:w="1548" w:type="dxa"/>
          </w:tcPr>
          <w:p w:rsidR="001063E8" w:rsidRPr="00A10373" w:rsidRDefault="001063E8" w:rsidP="001063E8">
            <w:pPr>
              <w:autoSpaceDE w:val="0"/>
              <w:autoSpaceDN w:val="0"/>
              <w:adjustRightInd w:val="0"/>
              <w:jc w:val="left"/>
              <w:rPr>
                <w:rFonts w:ascii="Times New Roman" w:hAnsi="Times New Roman" w:cs="Times New Roman"/>
                <w:color w:val="000000"/>
                <w:sz w:val="24"/>
                <w:szCs w:val="24"/>
              </w:rPr>
            </w:pPr>
            <w:r w:rsidRPr="00A10373">
              <w:rPr>
                <w:rFonts w:ascii="Times New Roman" w:hAnsi="Times New Roman" w:cs="Times New Roman"/>
                <w:b/>
                <w:bCs/>
                <w:sz w:val="24"/>
                <w:szCs w:val="24"/>
              </w:rPr>
              <w:t>Variable</w:t>
            </w:r>
          </w:p>
        </w:tc>
        <w:tc>
          <w:tcPr>
            <w:tcW w:w="3690" w:type="dxa"/>
          </w:tcPr>
          <w:p w:rsidR="001063E8" w:rsidRPr="00A10373" w:rsidRDefault="001063E8" w:rsidP="001063E8">
            <w:pPr>
              <w:autoSpaceDE w:val="0"/>
              <w:autoSpaceDN w:val="0"/>
              <w:adjustRightInd w:val="0"/>
              <w:jc w:val="left"/>
              <w:rPr>
                <w:rFonts w:ascii="Times New Roman" w:hAnsi="Times New Roman" w:cs="Times New Roman"/>
                <w:color w:val="000000"/>
                <w:sz w:val="24"/>
                <w:szCs w:val="24"/>
              </w:rPr>
            </w:pPr>
            <w:r w:rsidRPr="00A10373">
              <w:rPr>
                <w:rFonts w:ascii="Times New Roman" w:hAnsi="Times New Roman" w:cs="Times New Roman"/>
                <w:b/>
                <w:bCs/>
                <w:sz w:val="24"/>
                <w:szCs w:val="24"/>
              </w:rPr>
              <w:t>Parameters Name</w:t>
            </w:r>
          </w:p>
        </w:tc>
        <w:tc>
          <w:tcPr>
            <w:tcW w:w="4338" w:type="dxa"/>
          </w:tcPr>
          <w:p w:rsidR="001063E8" w:rsidRPr="00A10373" w:rsidRDefault="001063E8" w:rsidP="001063E8">
            <w:pPr>
              <w:autoSpaceDE w:val="0"/>
              <w:autoSpaceDN w:val="0"/>
              <w:adjustRightInd w:val="0"/>
              <w:jc w:val="left"/>
              <w:rPr>
                <w:rFonts w:ascii="Times New Roman" w:hAnsi="Times New Roman" w:cs="Times New Roman"/>
                <w:color w:val="000000"/>
                <w:sz w:val="24"/>
                <w:szCs w:val="24"/>
              </w:rPr>
            </w:pPr>
            <w:r w:rsidRPr="00A10373">
              <w:rPr>
                <w:rFonts w:ascii="Times New Roman" w:hAnsi="Times New Roman" w:cs="Times New Roman"/>
                <w:b/>
                <w:bCs/>
                <w:sz w:val="24"/>
                <w:szCs w:val="24"/>
              </w:rPr>
              <w:t>Description</w:t>
            </w:r>
          </w:p>
        </w:tc>
      </w:tr>
      <w:tr w:rsidR="001063E8" w:rsidTr="008F6A6E">
        <w:tc>
          <w:tcPr>
            <w:tcW w:w="1548" w:type="dxa"/>
          </w:tcPr>
          <w:p w:rsidR="001063E8" w:rsidRPr="00A10373" w:rsidRDefault="001063E8" w:rsidP="001063E8">
            <w:pPr>
              <w:autoSpaceDE w:val="0"/>
              <w:autoSpaceDN w:val="0"/>
              <w:adjustRightInd w:val="0"/>
              <w:jc w:val="left"/>
              <w:rPr>
                <w:rFonts w:ascii="Times New Roman" w:hAnsi="Times New Roman" w:cs="Times New Roman"/>
                <w:b/>
                <w:bCs/>
                <w:sz w:val="24"/>
                <w:szCs w:val="24"/>
              </w:rPr>
            </w:pPr>
            <w:r w:rsidRPr="00A10373">
              <w:rPr>
                <w:rFonts w:ascii="Times New Roman" w:hAnsi="Times New Roman" w:cs="Times New Roman"/>
                <w:b/>
                <w:bCs/>
                <w:sz w:val="24"/>
                <w:szCs w:val="24"/>
              </w:rPr>
              <w:t>Flow</w:t>
            </w:r>
          </w:p>
        </w:tc>
        <w:tc>
          <w:tcPr>
            <w:tcW w:w="3690" w:type="dxa"/>
          </w:tcPr>
          <w:p w:rsidR="001063E8" w:rsidRPr="00A10373" w:rsidRDefault="001063E8" w:rsidP="001063E8">
            <w:pPr>
              <w:autoSpaceDE w:val="0"/>
              <w:autoSpaceDN w:val="0"/>
              <w:adjustRightInd w:val="0"/>
              <w:jc w:val="left"/>
              <w:rPr>
                <w:rFonts w:ascii="Times New Roman" w:hAnsi="Times New Roman" w:cs="Times New Roman"/>
                <w:b/>
                <w:bCs/>
                <w:sz w:val="24"/>
                <w:szCs w:val="24"/>
              </w:rPr>
            </w:pPr>
            <w:r w:rsidRPr="00A10373">
              <w:rPr>
                <w:rFonts w:ascii="Times New Roman" w:hAnsi="Times New Roman" w:cs="Times New Roman"/>
                <w:b/>
                <w:bCs/>
                <w:sz w:val="24"/>
                <w:szCs w:val="24"/>
              </w:rPr>
              <w:t>CN2</w:t>
            </w:r>
          </w:p>
          <w:p w:rsidR="001063E8" w:rsidRPr="00A10373" w:rsidRDefault="001063E8" w:rsidP="001063E8">
            <w:pPr>
              <w:autoSpaceDE w:val="0"/>
              <w:autoSpaceDN w:val="0"/>
              <w:adjustRightInd w:val="0"/>
              <w:jc w:val="left"/>
              <w:rPr>
                <w:rFonts w:ascii="Times New Roman" w:hAnsi="Times New Roman" w:cs="Times New Roman"/>
                <w:b/>
                <w:bCs/>
                <w:sz w:val="24"/>
                <w:szCs w:val="24"/>
              </w:rPr>
            </w:pPr>
            <w:r w:rsidRPr="00A10373">
              <w:rPr>
                <w:rFonts w:ascii="Times New Roman" w:hAnsi="Times New Roman" w:cs="Times New Roman"/>
                <w:b/>
                <w:bCs/>
                <w:sz w:val="24"/>
                <w:szCs w:val="24"/>
              </w:rPr>
              <w:lastRenderedPageBreak/>
              <w:t>SOL _ AWC</w:t>
            </w:r>
          </w:p>
          <w:p w:rsidR="001063E8" w:rsidRPr="00A10373" w:rsidRDefault="001063E8" w:rsidP="001063E8">
            <w:pPr>
              <w:autoSpaceDE w:val="0"/>
              <w:autoSpaceDN w:val="0"/>
              <w:adjustRightInd w:val="0"/>
              <w:jc w:val="left"/>
              <w:rPr>
                <w:rFonts w:ascii="Times New Roman" w:hAnsi="Times New Roman" w:cs="Times New Roman"/>
                <w:b/>
                <w:bCs/>
                <w:sz w:val="24"/>
                <w:szCs w:val="24"/>
              </w:rPr>
            </w:pPr>
            <w:r w:rsidRPr="00A10373">
              <w:rPr>
                <w:rFonts w:ascii="Times New Roman" w:hAnsi="Times New Roman" w:cs="Times New Roman"/>
                <w:b/>
                <w:bCs/>
                <w:sz w:val="24"/>
                <w:szCs w:val="24"/>
              </w:rPr>
              <w:t>SOL _ K</w:t>
            </w:r>
          </w:p>
          <w:p w:rsidR="001063E8" w:rsidRPr="00A10373" w:rsidRDefault="001063E8" w:rsidP="001063E8">
            <w:pPr>
              <w:autoSpaceDE w:val="0"/>
              <w:autoSpaceDN w:val="0"/>
              <w:adjustRightInd w:val="0"/>
              <w:jc w:val="left"/>
              <w:rPr>
                <w:rFonts w:ascii="Times New Roman" w:hAnsi="Times New Roman" w:cs="Times New Roman"/>
                <w:b/>
                <w:bCs/>
                <w:sz w:val="24"/>
                <w:szCs w:val="24"/>
              </w:rPr>
            </w:pPr>
            <w:r w:rsidRPr="00A10373">
              <w:rPr>
                <w:rFonts w:ascii="Times New Roman" w:hAnsi="Times New Roman" w:cs="Times New Roman"/>
                <w:b/>
                <w:bCs/>
                <w:sz w:val="24"/>
                <w:szCs w:val="24"/>
              </w:rPr>
              <w:t>RCHRG _ DP</w:t>
            </w:r>
          </w:p>
          <w:p w:rsidR="00DA2F0A" w:rsidRPr="00A10373" w:rsidRDefault="00DA2F0A" w:rsidP="001063E8">
            <w:pPr>
              <w:autoSpaceDE w:val="0"/>
              <w:autoSpaceDN w:val="0"/>
              <w:adjustRightInd w:val="0"/>
              <w:jc w:val="left"/>
              <w:rPr>
                <w:rFonts w:ascii="Times New Roman" w:hAnsi="Times New Roman" w:cs="Times New Roman"/>
                <w:b/>
                <w:bCs/>
                <w:sz w:val="24"/>
                <w:szCs w:val="24"/>
              </w:rPr>
            </w:pPr>
            <w:r w:rsidRPr="00A10373">
              <w:rPr>
                <w:rFonts w:ascii="Times New Roman" w:hAnsi="Times New Roman" w:cs="Times New Roman"/>
                <w:b/>
                <w:bCs/>
                <w:sz w:val="24"/>
                <w:szCs w:val="24"/>
              </w:rPr>
              <w:t xml:space="preserve">ALPHA _ BF </w:t>
            </w:r>
          </w:p>
          <w:p w:rsidR="001063E8" w:rsidRPr="00A10373" w:rsidRDefault="00DA2F0A" w:rsidP="001063E8">
            <w:pPr>
              <w:autoSpaceDE w:val="0"/>
              <w:autoSpaceDN w:val="0"/>
              <w:adjustRightInd w:val="0"/>
              <w:jc w:val="left"/>
              <w:rPr>
                <w:rFonts w:ascii="Times New Roman" w:hAnsi="Times New Roman" w:cs="Times New Roman"/>
                <w:b/>
                <w:bCs/>
                <w:sz w:val="24"/>
                <w:szCs w:val="24"/>
              </w:rPr>
            </w:pPr>
            <w:r w:rsidRPr="00A10373">
              <w:rPr>
                <w:rFonts w:ascii="Times New Roman" w:hAnsi="Times New Roman" w:cs="Times New Roman"/>
                <w:b/>
                <w:bCs/>
                <w:sz w:val="24"/>
                <w:szCs w:val="24"/>
              </w:rPr>
              <w:t>ESCO</w:t>
            </w:r>
          </w:p>
          <w:p w:rsidR="00DA2F0A" w:rsidRPr="00A10373" w:rsidRDefault="00DA2F0A" w:rsidP="001063E8">
            <w:pPr>
              <w:autoSpaceDE w:val="0"/>
              <w:autoSpaceDN w:val="0"/>
              <w:adjustRightInd w:val="0"/>
              <w:jc w:val="left"/>
              <w:rPr>
                <w:rFonts w:ascii="Times New Roman" w:hAnsi="Times New Roman" w:cs="Times New Roman"/>
                <w:b/>
                <w:bCs/>
                <w:sz w:val="24"/>
                <w:szCs w:val="24"/>
              </w:rPr>
            </w:pPr>
            <w:r w:rsidRPr="00A10373">
              <w:rPr>
                <w:rFonts w:ascii="Times New Roman" w:hAnsi="Times New Roman" w:cs="Times New Roman"/>
                <w:b/>
                <w:bCs/>
                <w:sz w:val="24"/>
                <w:szCs w:val="24"/>
              </w:rPr>
              <w:t>SURLAG</w:t>
            </w:r>
          </w:p>
          <w:p w:rsidR="006A7A2F" w:rsidRPr="00A10373" w:rsidRDefault="00DA2F0A" w:rsidP="001063E8">
            <w:pPr>
              <w:autoSpaceDE w:val="0"/>
              <w:autoSpaceDN w:val="0"/>
              <w:adjustRightInd w:val="0"/>
              <w:jc w:val="left"/>
              <w:rPr>
                <w:rFonts w:ascii="Times New Roman" w:hAnsi="Times New Roman" w:cs="Times New Roman"/>
                <w:b/>
                <w:bCs/>
                <w:sz w:val="24"/>
                <w:szCs w:val="24"/>
              </w:rPr>
            </w:pPr>
            <w:r w:rsidRPr="00A10373">
              <w:rPr>
                <w:rFonts w:ascii="Times New Roman" w:hAnsi="Times New Roman" w:cs="Times New Roman"/>
                <w:b/>
                <w:bCs/>
                <w:sz w:val="24"/>
                <w:szCs w:val="24"/>
              </w:rPr>
              <w:t>CH _ N2</w:t>
            </w:r>
          </w:p>
          <w:p w:rsidR="006A7A2F" w:rsidRPr="00A10373" w:rsidRDefault="006A7A2F" w:rsidP="001063E8">
            <w:pPr>
              <w:autoSpaceDE w:val="0"/>
              <w:autoSpaceDN w:val="0"/>
              <w:adjustRightInd w:val="0"/>
              <w:jc w:val="left"/>
              <w:rPr>
                <w:rFonts w:ascii="Times New Roman" w:hAnsi="Times New Roman" w:cs="Times New Roman"/>
                <w:b/>
                <w:bCs/>
                <w:sz w:val="24"/>
                <w:szCs w:val="24"/>
              </w:rPr>
            </w:pPr>
            <w:r w:rsidRPr="00A10373">
              <w:rPr>
                <w:rFonts w:ascii="Times New Roman" w:hAnsi="Times New Roman" w:cs="Times New Roman"/>
                <w:b/>
                <w:bCs/>
                <w:sz w:val="24"/>
                <w:szCs w:val="24"/>
              </w:rPr>
              <w:t>SLSUBBSN</w:t>
            </w:r>
          </w:p>
        </w:tc>
        <w:tc>
          <w:tcPr>
            <w:tcW w:w="4338" w:type="dxa"/>
          </w:tcPr>
          <w:p w:rsidR="001063E8" w:rsidRPr="00A10373" w:rsidRDefault="001063E8" w:rsidP="001063E8">
            <w:pPr>
              <w:autoSpaceDE w:val="0"/>
              <w:autoSpaceDN w:val="0"/>
              <w:adjustRightInd w:val="0"/>
              <w:jc w:val="left"/>
              <w:rPr>
                <w:rFonts w:ascii="Times New Roman" w:hAnsi="Times New Roman" w:cs="Times New Roman"/>
                <w:b/>
                <w:bCs/>
                <w:sz w:val="24"/>
                <w:szCs w:val="24"/>
              </w:rPr>
            </w:pPr>
            <w:r w:rsidRPr="00A10373">
              <w:rPr>
                <w:rFonts w:ascii="Times New Roman" w:hAnsi="Times New Roman" w:cs="Times New Roman"/>
                <w:b/>
                <w:bCs/>
                <w:sz w:val="24"/>
                <w:szCs w:val="24"/>
              </w:rPr>
              <w:lastRenderedPageBreak/>
              <w:t xml:space="preserve">Curve number </w:t>
            </w:r>
          </w:p>
          <w:p w:rsidR="001063E8" w:rsidRPr="00A10373" w:rsidRDefault="001063E8" w:rsidP="001063E8">
            <w:pPr>
              <w:autoSpaceDE w:val="0"/>
              <w:autoSpaceDN w:val="0"/>
              <w:adjustRightInd w:val="0"/>
              <w:jc w:val="left"/>
              <w:rPr>
                <w:rFonts w:ascii="Times New Roman" w:hAnsi="Times New Roman" w:cs="Times New Roman"/>
                <w:b/>
                <w:bCs/>
                <w:sz w:val="24"/>
                <w:szCs w:val="24"/>
              </w:rPr>
            </w:pPr>
            <w:r w:rsidRPr="00A10373">
              <w:rPr>
                <w:rFonts w:ascii="Times New Roman" w:hAnsi="Times New Roman" w:cs="Times New Roman"/>
                <w:b/>
                <w:bCs/>
                <w:sz w:val="24"/>
                <w:szCs w:val="24"/>
              </w:rPr>
              <w:lastRenderedPageBreak/>
              <w:t xml:space="preserve">Available water capacity of the soil layer </w:t>
            </w:r>
          </w:p>
          <w:p w:rsidR="001063E8" w:rsidRPr="00A10373" w:rsidRDefault="001063E8" w:rsidP="001063E8">
            <w:pPr>
              <w:autoSpaceDE w:val="0"/>
              <w:autoSpaceDN w:val="0"/>
              <w:adjustRightInd w:val="0"/>
              <w:jc w:val="left"/>
              <w:rPr>
                <w:rFonts w:ascii="Times New Roman" w:hAnsi="Times New Roman" w:cs="Times New Roman"/>
                <w:b/>
                <w:bCs/>
                <w:sz w:val="24"/>
                <w:szCs w:val="24"/>
              </w:rPr>
            </w:pPr>
            <w:r w:rsidRPr="00A10373">
              <w:rPr>
                <w:rFonts w:ascii="Times New Roman" w:hAnsi="Times New Roman" w:cs="Times New Roman"/>
                <w:b/>
                <w:bCs/>
                <w:sz w:val="24"/>
                <w:szCs w:val="24"/>
              </w:rPr>
              <w:t xml:space="preserve">Saturated hydraulic conductivity of soil </w:t>
            </w:r>
          </w:p>
          <w:p w:rsidR="00DA2F0A" w:rsidRPr="00A10373" w:rsidRDefault="00DA2F0A" w:rsidP="001063E8">
            <w:pPr>
              <w:autoSpaceDE w:val="0"/>
              <w:autoSpaceDN w:val="0"/>
              <w:adjustRightInd w:val="0"/>
              <w:jc w:val="left"/>
              <w:rPr>
                <w:rFonts w:ascii="Times New Roman" w:hAnsi="Times New Roman" w:cs="Times New Roman"/>
                <w:b/>
                <w:bCs/>
                <w:sz w:val="24"/>
                <w:szCs w:val="24"/>
              </w:rPr>
            </w:pPr>
            <w:r w:rsidRPr="00A10373">
              <w:rPr>
                <w:rFonts w:ascii="Times New Roman" w:hAnsi="Times New Roman" w:cs="Times New Roman"/>
                <w:b/>
                <w:bCs/>
                <w:sz w:val="24"/>
                <w:szCs w:val="24"/>
              </w:rPr>
              <w:t xml:space="preserve">Deep aquifer percolation fraction </w:t>
            </w:r>
          </w:p>
          <w:p w:rsidR="00DA2F0A" w:rsidRPr="00A10373" w:rsidRDefault="00DA2F0A" w:rsidP="001063E8">
            <w:pPr>
              <w:autoSpaceDE w:val="0"/>
              <w:autoSpaceDN w:val="0"/>
              <w:adjustRightInd w:val="0"/>
              <w:jc w:val="left"/>
              <w:rPr>
                <w:rFonts w:ascii="Times New Roman" w:hAnsi="Times New Roman" w:cs="Times New Roman"/>
                <w:b/>
                <w:bCs/>
                <w:sz w:val="24"/>
                <w:szCs w:val="24"/>
              </w:rPr>
            </w:pPr>
            <w:r w:rsidRPr="00A10373">
              <w:rPr>
                <w:rFonts w:ascii="Times New Roman" w:hAnsi="Times New Roman" w:cs="Times New Roman"/>
                <w:b/>
                <w:bCs/>
                <w:sz w:val="24"/>
                <w:szCs w:val="24"/>
              </w:rPr>
              <w:t>Base flow alpha – factor (days)</w:t>
            </w:r>
          </w:p>
          <w:p w:rsidR="00DA2F0A" w:rsidRPr="00A10373" w:rsidRDefault="00DA2F0A" w:rsidP="001063E8">
            <w:pPr>
              <w:autoSpaceDE w:val="0"/>
              <w:autoSpaceDN w:val="0"/>
              <w:adjustRightInd w:val="0"/>
              <w:jc w:val="left"/>
              <w:rPr>
                <w:rFonts w:ascii="Times New Roman" w:hAnsi="Times New Roman" w:cs="Times New Roman"/>
                <w:b/>
                <w:bCs/>
                <w:sz w:val="24"/>
                <w:szCs w:val="24"/>
              </w:rPr>
            </w:pPr>
            <w:r w:rsidRPr="00A10373">
              <w:rPr>
                <w:rFonts w:ascii="Times New Roman" w:hAnsi="Times New Roman" w:cs="Times New Roman"/>
                <w:b/>
                <w:bCs/>
                <w:sz w:val="24"/>
                <w:szCs w:val="24"/>
              </w:rPr>
              <w:t xml:space="preserve">Soil evaporation compensation factor </w:t>
            </w:r>
          </w:p>
          <w:p w:rsidR="00DA2F0A" w:rsidRPr="00A10373" w:rsidRDefault="00DA2F0A" w:rsidP="001063E8">
            <w:pPr>
              <w:autoSpaceDE w:val="0"/>
              <w:autoSpaceDN w:val="0"/>
              <w:adjustRightInd w:val="0"/>
              <w:jc w:val="left"/>
              <w:rPr>
                <w:rFonts w:ascii="Times New Roman" w:hAnsi="Times New Roman" w:cs="Times New Roman"/>
                <w:b/>
                <w:bCs/>
                <w:sz w:val="24"/>
                <w:szCs w:val="24"/>
              </w:rPr>
            </w:pPr>
            <w:r w:rsidRPr="00A10373">
              <w:rPr>
                <w:rFonts w:ascii="Times New Roman" w:hAnsi="Times New Roman" w:cs="Times New Roman"/>
                <w:b/>
                <w:bCs/>
                <w:sz w:val="24"/>
                <w:szCs w:val="24"/>
              </w:rPr>
              <w:t xml:space="preserve">Surface runoff lag time </w:t>
            </w:r>
          </w:p>
          <w:p w:rsidR="006A7A2F" w:rsidRPr="00A10373" w:rsidRDefault="00DA2F0A" w:rsidP="001063E8">
            <w:pPr>
              <w:autoSpaceDE w:val="0"/>
              <w:autoSpaceDN w:val="0"/>
              <w:adjustRightInd w:val="0"/>
              <w:jc w:val="left"/>
              <w:rPr>
                <w:rFonts w:ascii="Times New Roman" w:hAnsi="Times New Roman" w:cs="Times New Roman"/>
                <w:b/>
                <w:bCs/>
                <w:sz w:val="24"/>
                <w:szCs w:val="24"/>
              </w:rPr>
            </w:pPr>
            <w:r w:rsidRPr="00A10373">
              <w:rPr>
                <w:rFonts w:ascii="Times New Roman" w:hAnsi="Times New Roman" w:cs="Times New Roman"/>
                <w:b/>
                <w:bCs/>
                <w:sz w:val="24"/>
                <w:szCs w:val="24"/>
              </w:rPr>
              <w:t>M</w:t>
            </w:r>
            <w:r w:rsidR="006A7A2F" w:rsidRPr="00A10373">
              <w:rPr>
                <w:rFonts w:ascii="Times New Roman" w:hAnsi="Times New Roman" w:cs="Times New Roman"/>
                <w:b/>
                <w:bCs/>
                <w:sz w:val="24"/>
                <w:szCs w:val="24"/>
              </w:rPr>
              <w:t xml:space="preserve">anning’s “n” value for the main channel </w:t>
            </w:r>
          </w:p>
          <w:p w:rsidR="006A7A2F" w:rsidRPr="00A10373" w:rsidRDefault="006A7A2F" w:rsidP="001063E8">
            <w:pPr>
              <w:autoSpaceDE w:val="0"/>
              <w:autoSpaceDN w:val="0"/>
              <w:adjustRightInd w:val="0"/>
              <w:jc w:val="left"/>
              <w:rPr>
                <w:rFonts w:ascii="Times New Roman" w:hAnsi="Times New Roman" w:cs="Times New Roman"/>
                <w:b/>
                <w:bCs/>
                <w:sz w:val="24"/>
                <w:szCs w:val="24"/>
              </w:rPr>
            </w:pPr>
            <w:r w:rsidRPr="00A10373">
              <w:rPr>
                <w:rFonts w:ascii="Times New Roman" w:hAnsi="Times New Roman" w:cs="Times New Roman"/>
                <w:b/>
                <w:bCs/>
                <w:sz w:val="24"/>
                <w:szCs w:val="24"/>
              </w:rPr>
              <w:t xml:space="preserve">Average slope length </w:t>
            </w:r>
          </w:p>
        </w:tc>
      </w:tr>
      <w:tr w:rsidR="00DA2F0A" w:rsidTr="008F6A6E">
        <w:tc>
          <w:tcPr>
            <w:tcW w:w="1548" w:type="dxa"/>
          </w:tcPr>
          <w:p w:rsidR="00DA2F0A" w:rsidRPr="00A10373" w:rsidRDefault="006A7A2F" w:rsidP="001063E8">
            <w:pPr>
              <w:autoSpaceDE w:val="0"/>
              <w:autoSpaceDN w:val="0"/>
              <w:adjustRightInd w:val="0"/>
              <w:jc w:val="left"/>
              <w:rPr>
                <w:rFonts w:ascii="Times New Roman" w:hAnsi="Times New Roman" w:cs="Times New Roman"/>
                <w:b/>
                <w:bCs/>
                <w:sz w:val="24"/>
                <w:szCs w:val="24"/>
              </w:rPr>
            </w:pPr>
            <w:r w:rsidRPr="00A10373">
              <w:rPr>
                <w:rFonts w:ascii="Times New Roman" w:hAnsi="Times New Roman" w:cs="Times New Roman"/>
                <w:sz w:val="24"/>
                <w:szCs w:val="24"/>
              </w:rPr>
              <w:lastRenderedPageBreak/>
              <w:t>Sediment</w:t>
            </w:r>
          </w:p>
        </w:tc>
        <w:tc>
          <w:tcPr>
            <w:tcW w:w="3690" w:type="dxa"/>
          </w:tcPr>
          <w:p w:rsidR="00DA2F0A" w:rsidRPr="00A10373" w:rsidRDefault="006A7A2F" w:rsidP="001063E8">
            <w:pPr>
              <w:autoSpaceDE w:val="0"/>
              <w:autoSpaceDN w:val="0"/>
              <w:adjustRightInd w:val="0"/>
              <w:jc w:val="left"/>
              <w:rPr>
                <w:rFonts w:ascii="Times New Roman" w:hAnsi="Times New Roman" w:cs="Times New Roman"/>
                <w:b/>
                <w:bCs/>
                <w:sz w:val="24"/>
                <w:szCs w:val="24"/>
              </w:rPr>
            </w:pPr>
            <w:r w:rsidRPr="00A10373">
              <w:rPr>
                <w:rFonts w:ascii="Times New Roman" w:hAnsi="Times New Roman" w:cs="Times New Roman"/>
                <w:b/>
                <w:bCs/>
                <w:sz w:val="24"/>
                <w:szCs w:val="24"/>
              </w:rPr>
              <w:t>SPEXP</w:t>
            </w:r>
          </w:p>
          <w:p w:rsidR="00A01ED5" w:rsidRPr="00A10373" w:rsidRDefault="00A01ED5" w:rsidP="001063E8">
            <w:pPr>
              <w:autoSpaceDE w:val="0"/>
              <w:autoSpaceDN w:val="0"/>
              <w:adjustRightInd w:val="0"/>
              <w:jc w:val="left"/>
              <w:rPr>
                <w:rFonts w:ascii="Times New Roman" w:hAnsi="Times New Roman" w:cs="Times New Roman"/>
                <w:b/>
                <w:bCs/>
                <w:sz w:val="24"/>
                <w:szCs w:val="24"/>
              </w:rPr>
            </w:pPr>
          </w:p>
          <w:p w:rsidR="00A01ED5" w:rsidRPr="00A10373" w:rsidRDefault="00A01ED5" w:rsidP="001063E8">
            <w:pPr>
              <w:autoSpaceDE w:val="0"/>
              <w:autoSpaceDN w:val="0"/>
              <w:adjustRightInd w:val="0"/>
              <w:jc w:val="left"/>
              <w:rPr>
                <w:rFonts w:ascii="Times New Roman" w:hAnsi="Times New Roman" w:cs="Times New Roman"/>
                <w:b/>
                <w:bCs/>
                <w:sz w:val="24"/>
                <w:szCs w:val="24"/>
              </w:rPr>
            </w:pPr>
            <w:r w:rsidRPr="00A10373">
              <w:rPr>
                <w:rFonts w:ascii="Times New Roman" w:hAnsi="Times New Roman" w:cs="Times New Roman"/>
                <w:b/>
                <w:bCs/>
                <w:sz w:val="24"/>
                <w:szCs w:val="24"/>
              </w:rPr>
              <w:t>SPCON</w:t>
            </w:r>
          </w:p>
          <w:p w:rsidR="00A01ED5" w:rsidRPr="00A10373" w:rsidRDefault="00A01ED5" w:rsidP="001063E8">
            <w:pPr>
              <w:autoSpaceDE w:val="0"/>
              <w:autoSpaceDN w:val="0"/>
              <w:adjustRightInd w:val="0"/>
              <w:jc w:val="left"/>
              <w:rPr>
                <w:rFonts w:ascii="Times New Roman" w:hAnsi="Times New Roman" w:cs="Times New Roman"/>
                <w:b/>
                <w:bCs/>
                <w:sz w:val="24"/>
                <w:szCs w:val="24"/>
              </w:rPr>
            </w:pPr>
          </w:p>
          <w:p w:rsidR="00A01ED5" w:rsidRPr="00A10373" w:rsidRDefault="00A01ED5" w:rsidP="001063E8">
            <w:pPr>
              <w:autoSpaceDE w:val="0"/>
              <w:autoSpaceDN w:val="0"/>
              <w:adjustRightInd w:val="0"/>
              <w:jc w:val="left"/>
              <w:rPr>
                <w:rFonts w:ascii="Times New Roman" w:hAnsi="Times New Roman" w:cs="Times New Roman"/>
                <w:b/>
                <w:bCs/>
                <w:sz w:val="24"/>
                <w:szCs w:val="24"/>
              </w:rPr>
            </w:pPr>
          </w:p>
          <w:p w:rsidR="00A01ED5" w:rsidRPr="00A10373" w:rsidRDefault="00A01ED5" w:rsidP="001063E8">
            <w:pPr>
              <w:autoSpaceDE w:val="0"/>
              <w:autoSpaceDN w:val="0"/>
              <w:adjustRightInd w:val="0"/>
              <w:jc w:val="left"/>
              <w:rPr>
                <w:rFonts w:ascii="Times New Roman" w:hAnsi="Times New Roman" w:cs="Times New Roman"/>
                <w:b/>
                <w:bCs/>
                <w:sz w:val="24"/>
                <w:szCs w:val="24"/>
              </w:rPr>
            </w:pPr>
            <w:r w:rsidRPr="00A10373">
              <w:rPr>
                <w:rFonts w:ascii="Times New Roman" w:hAnsi="Times New Roman" w:cs="Times New Roman"/>
                <w:b/>
                <w:bCs/>
                <w:sz w:val="24"/>
                <w:szCs w:val="24"/>
              </w:rPr>
              <w:t>USLE_K</w:t>
            </w:r>
          </w:p>
          <w:p w:rsidR="00A01ED5" w:rsidRPr="00A10373" w:rsidRDefault="00A01ED5" w:rsidP="001063E8">
            <w:pPr>
              <w:autoSpaceDE w:val="0"/>
              <w:autoSpaceDN w:val="0"/>
              <w:adjustRightInd w:val="0"/>
              <w:jc w:val="left"/>
              <w:rPr>
                <w:rFonts w:ascii="Times New Roman" w:hAnsi="Times New Roman" w:cs="Times New Roman"/>
                <w:b/>
                <w:bCs/>
                <w:sz w:val="24"/>
                <w:szCs w:val="24"/>
              </w:rPr>
            </w:pPr>
          </w:p>
          <w:p w:rsidR="00A01ED5" w:rsidRPr="00A10373" w:rsidRDefault="00A01ED5" w:rsidP="001063E8">
            <w:pPr>
              <w:autoSpaceDE w:val="0"/>
              <w:autoSpaceDN w:val="0"/>
              <w:adjustRightInd w:val="0"/>
              <w:jc w:val="left"/>
              <w:rPr>
                <w:rFonts w:ascii="Times New Roman" w:hAnsi="Times New Roman" w:cs="Times New Roman"/>
                <w:b/>
                <w:bCs/>
                <w:sz w:val="24"/>
                <w:szCs w:val="24"/>
              </w:rPr>
            </w:pPr>
            <w:r w:rsidRPr="00A10373">
              <w:rPr>
                <w:rFonts w:ascii="Times New Roman" w:hAnsi="Times New Roman" w:cs="Times New Roman"/>
                <w:b/>
                <w:bCs/>
                <w:sz w:val="24"/>
                <w:szCs w:val="24"/>
              </w:rPr>
              <w:t>USLE_C</w:t>
            </w:r>
          </w:p>
          <w:p w:rsidR="00A01ED5" w:rsidRPr="00A10373" w:rsidRDefault="00A01ED5" w:rsidP="001063E8">
            <w:pPr>
              <w:autoSpaceDE w:val="0"/>
              <w:autoSpaceDN w:val="0"/>
              <w:adjustRightInd w:val="0"/>
              <w:jc w:val="left"/>
              <w:rPr>
                <w:rFonts w:ascii="Times New Roman" w:hAnsi="Times New Roman" w:cs="Times New Roman"/>
                <w:b/>
                <w:bCs/>
                <w:sz w:val="24"/>
                <w:szCs w:val="24"/>
              </w:rPr>
            </w:pPr>
            <w:r w:rsidRPr="00A10373">
              <w:rPr>
                <w:rFonts w:ascii="Times New Roman" w:hAnsi="Times New Roman" w:cs="Times New Roman"/>
                <w:b/>
                <w:bCs/>
                <w:sz w:val="24"/>
                <w:szCs w:val="24"/>
              </w:rPr>
              <w:t>USLE_P</w:t>
            </w:r>
          </w:p>
          <w:p w:rsidR="00A10373" w:rsidRPr="00A10373" w:rsidRDefault="00A10373" w:rsidP="001063E8">
            <w:pPr>
              <w:autoSpaceDE w:val="0"/>
              <w:autoSpaceDN w:val="0"/>
              <w:adjustRightInd w:val="0"/>
              <w:jc w:val="left"/>
              <w:rPr>
                <w:rFonts w:ascii="Times New Roman" w:hAnsi="Times New Roman" w:cs="Times New Roman"/>
                <w:b/>
                <w:bCs/>
                <w:sz w:val="24"/>
                <w:szCs w:val="24"/>
              </w:rPr>
            </w:pPr>
            <w:r w:rsidRPr="00A10373">
              <w:rPr>
                <w:rFonts w:ascii="Times New Roman" w:hAnsi="Times New Roman" w:cs="Times New Roman"/>
                <w:b/>
                <w:bCs/>
                <w:sz w:val="24"/>
                <w:szCs w:val="24"/>
              </w:rPr>
              <w:t>CH_COV1</w:t>
            </w:r>
          </w:p>
          <w:p w:rsidR="00A10373" w:rsidRPr="00A10373" w:rsidRDefault="00A10373" w:rsidP="001063E8">
            <w:pPr>
              <w:autoSpaceDE w:val="0"/>
              <w:autoSpaceDN w:val="0"/>
              <w:adjustRightInd w:val="0"/>
              <w:jc w:val="left"/>
              <w:rPr>
                <w:rFonts w:ascii="Times New Roman" w:hAnsi="Times New Roman" w:cs="Times New Roman"/>
                <w:b/>
                <w:bCs/>
                <w:sz w:val="24"/>
                <w:szCs w:val="24"/>
              </w:rPr>
            </w:pPr>
            <w:r w:rsidRPr="00A10373">
              <w:rPr>
                <w:rFonts w:ascii="Times New Roman" w:hAnsi="Times New Roman" w:cs="Times New Roman"/>
                <w:b/>
                <w:bCs/>
                <w:sz w:val="24"/>
                <w:szCs w:val="24"/>
              </w:rPr>
              <w:t>CH_COV2</w:t>
            </w:r>
          </w:p>
          <w:p w:rsidR="00A10373" w:rsidRPr="00A10373" w:rsidRDefault="00A10373" w:rsidP="001063E8">
            <w:pPr>
              <w:autoSpaceDE w:val="0"/>
              <w:autoSpaceDN w:val="0"/>
              <w:adjustRightInd w:val="0"/>
              <w:jc w:val="left"/>
              <w:rPr>
                <w:rFonts w:ascii="Times New Roman" w:hAnsi="Times New Roman" w:cs="Times New Roman"/>
                <w:b/>
                <w:bCs/>
                <w:sz w:val="24"/>
                <w:szCs w:val="24"/>
              </w:rPr>
            </w:pPr>
            <w:r w:rsidRPr="00A10373">
              <w:rPr>
                <w:rFonts w:ascii="Times New Roman" w:hAnsi="Times New Roman" w:cs="Times New Roman"/>
                <w:b/>
                <w:bCs/>
                <w:sz w:val="24"/>
                <w:szCs w:val="24"/>
              </w:rPr>
              <w:t>CN2</w:t>
            </w:r>
          </w:p>
        </w:tc>
        <w:tc>
          <w:tcPr>
            <w:tcW w:w="4338" w:type="dxa"/>
          </w:tcPr>
          <w:p w:rsidR="006A7A2F" w:rsidRPr="00A10373" w:rsidRDefault="006A7A2F" w:rsidP="001063E8">
            <w:pPr>
              <w:autoSpaceDE w:val="0"/>
              <w:autoSpaceDN w:val="0"/>
              <w:adjustRightInd w:val="0"/>
              <w:jc w:val="left"/>
              <w:rPr>
                <w:rFonts w:ascii="Times New Roman" w:hAnsi="Times New Roman" w:cs="Times New Roman"/>
                <w:b/>
                <w:bCs/>
                <w:sz w:val="24"/>
                <w:szCs w:val="24"/>
              </w:rPr>
            </w:pPr>
            <w:r w:rsidRPr="00A10373">
              <w:rPr>
                <w:rFonts w:ascii="Times New Roman" w:hAnsi="Times New Roman" w:cs="Times New Roman"/>
                <w:b/>
                <w:bCs/>
                <w:sz w:val="24"/>
                <w:szCs w:val="24"/>
              </w:rPr>
              <w:t xml:space="preserve">Exponent parameter for calculating sediment re – entrained in channel sediment routing </w:t>
            </w:r>
          </w:p>
          <w:p w:rsidR="00DA2F0A" w:rsidRPr="00A10373" w:rsidRDefault="00A01ED5" w:rsidP="001063E8">
            <w:pPr>
              <w:autoSpaceDE w:val="0"/>
              <w:autoSpaceDN w:val="0"/>
              <w:adjustRightInd w:val="0"/>
              <w:jc w:val="left"/>
              <w:rPr>
                <w:rFonts w:ascii="Times New Roman" w:hAnsi="Times New Roman" w:cs="Times New Roman"/>
                <w:b/>
                <w:bCs/>
                <w:sz w:val="24"/>
                <w:szCs w:val="24"/>
              </w:rPr>
            </w:pPr>
            <w:r w:rsidRPr="00A10373">
              <w:rPr>
                <w:rFonts w:ascii="Times New Roman" w:hAnsi="Times New Roman" w:cs="Times New Roman"/>
                <w:b/>
                <w:bCs/>
                <w:sz w:val="24"/>
                <w:szCs w:val="24"/>
              </w:rPr>
              <w:t xml:space="preserve">Linear parameter for calculating the maximum amount of sediment that can be re – entrained during channel sediment routing </w:t>
            </w:r>
          </w:p>
          <w:p w:rsidR="00A01ED5" w:rsidRPr="00A10373" w:rsidRDefault="00A01ED5" w:rsidP="001063E8">
            <w:pPr>
              <w:autoSpaceDE w:val="0"/>
              <w:autoSpaceDN w:val="0"/>
              <w:adjustRightInd w:val="0"/>
              <w:jc w:val="left"/>
              <w:rPr>
                <w:rFonts w:ascii="Times New Roman" w:hAnsi="Times New Roman" w:cs="Times New Roman"/>
                <w:b/>
                <w:bCs/>
                <w:sz w:val="24"/>
                <w:szCs w:val="24"/>
              </w:rPr>
            </w:pPr>
            <w:r w:rsidRPr="00A10373">
              <w:rPr>
                <w:rFonts w:ascii="Times New Roman" w:hAnsi="Times New Roman" w:cs="Times New Roman"/>
                <w:b/>
                <w:bCs/>
                <w:sz w:val="24"/>
                <w:szCs w:val="24"/>
              </w:rPr>
              <w:t xml:space="preserve">Universal soil loss equation soil </w:t>
            </w:r>
            <w:proofErr w:type="spellStart"/>
            <w:r w:rsidRPr="00A10373">
              <w:rPr>
                <w:rFonts w:ascii="Times New Roman" w:hAnsi="Times New Roman" w:cs="Times New Roman"/>
                <w:b/>
                <w:bCs/>
                <w:sz w:val="24"/>
                <w:szCs w:val="24"/>
              </w:rPr>
              <w:t>erodibility</w:t>
            </w:r>
            <w:proofErr w:type="spellEnd"/>
            <w:r w:rsidRPr="00A10373">
              <w:rPr>
                <w:rFonts w:ascii="Times New Roman" w:hAnsi="Times New Roman" w:cs="Times New Roman"/>
                <w:b/>
                <w:bCs/>
                <w:sz w:val="24"/>
                <w:szCs w:val="24"/>
              </w:rPr>
              <w:t xml:space="preserve"> factor </w:t>
            </w:r>
          </w:p>
          <w:p w:rsidR="00A01ED5" w:rsidRPr="00A10373" w:rsidRDefault="00A01ED5" w:rsidP="001063E8">
            <w:pPr>
              <w:autoSpaceDE w:val="0"/>
              <w:autoSpaceDN w:val="0"/>
              <w:adjustRightInd w:val="0"/>
              <w:jc w:val="left"/>
              <w:rPr>
                <w:rFonts w:ascii="Times New Roman" w:hAnsi="Times New Roman" w:cs="Times New Roman"/>
                <w:b/>
                <w:bCs/>
                <w:sz w:val="24"/>
                <w:szCs w:val="24"/>
              </w:rPr>
            </w:pPr>
            <w:r w:rsidRPr="00A10373">
              <w:rPr>
                <w:rFonts w:ascii="Times New Roman" w:hAnsi="Times New Roman" w:cs="Times New Roman"/>
                <w:b/>
                <w:bCs/>
                <w:sz w:val="24"/>
                <w:szCs w:val="24"/>
              </w:rPr>
              <w:t>Universal soil loss equation land cover factor</w:t>
            </w:r>
          </w:p>
          <w:p w:rsidR="00A01ED5" w:rsidRPr="00A10373" w:rsidRDefault="00A01ED5" w:rsidP="001063E8">
            <w:pPr>
              <w:autoSpaceDE w:val="0"/>
              <w:autoSpaceDN w:val="0"/>
              <w:adjustRightInd w:val="0"/>
              <w:jc w:val="left"/>
              <w:rPr>
                <w:rFonts w:ascii="Times New Roman" w:hAnsi="Times New Roman" w:cs="Times New Roman"/>
                <w:b/>
                <w:bCs/>
                <w:sz w:val="24"/>
                <w:szCs w:val="24"/>
              </w:rPr>
            </w:pPr>
            <w:r w:rsidRPr="00A10373">
              <w:rPr>
                <w:rFonts w:ascii="Times New Roman" w:hAnsi="Times New Roman" w:cs="Times New Roman"/>
                <w:b/>
                <w:bCs/>
                <w:sz w:val="24"/>
                <w:szCs w:val="24"/>
              </w:rPr>
              <w:t xml:space="preserve">Universal soil loss equation practice factor </w:t>
            </w:r>
          </w:p>
          <w:p w:rsidR="00A01ED5" w:rsidRPr="00A10373" w:rsidRDefault="00A10373" w:rsidP="001063E8">
            <w:pPr>
              <w:autoSpaceDE w:val="0"/>
              <w:autoSpaceDN w:val="0"/>
              <w:adjustRightInd w:val="0"/>
              <w:jc w:val="left"/>
              <w:rPr>
                <w:rFonts w:ascii="Times New Roman" w:hAnsi="Times New Roman" w:cs="Times New Roman"/>
                <w:b/>
                <w:bCs/>
                <w:sz w:val="24"/>
                <w:szCs w:val="24"/>
              </w:rPr>
            </w:pPr>
            <w:r w:rsidRPr="00A10373">
              <w:rPr>
                <w:rFonts w:ascii="Times New Roman" w:hAnsi="Times New Roman" w:cs="Times New Roman"/>
                <w:b/>
                <w:bCs/>
                <w:sz w:val="24"/>
                <w:szCs w:val="24"/>
              </w:rPr>
              <w:t xml:space="preserve">Channel </w:t>
            </w:r>
            <w:proofErr w:type="spellStart"/>
            <w:r w:rsidRPr="00A10373">
              <w:rPr>
                <w:rFonts w:ascii="Times New Roman" w:hAnsi="Times New Roman" w:cs="Times New Roman"/>
                <w:b/>
                <w:bCs/>
                <w:sz w:val="24"/>
                <w:szCs w:val="24"/>
              </w:rPr>
              <w:t>erodibility</w:t>
            </w:r>
            <w:proofErr w:type="spellEnd"/>
            <w:r w:rsidRPr="00A10373">
              <w:rPr>
                <w:rFonts w:ascii="Times New Roman" w:hAnsi="Times New Roman" w:cs="Times New Roman"/>
                <w:b/>
                <w:bCs/>
                <w:sz w:val="24"/>
                <w:szCs w:val="24"/>
              </w:rPr>
              <w:t xml:space="preserve"> factor </w:t>
            </w:r>
          </w:p>
          <w:p w:rsidR="00A10373" w:rsidRPr="00A10373" w:rsidRDefault="00A10373" w:rsidP="001063E8">
            <w:pPr>
              <w:autoSpaceDE w:val="0"/>
              <w:autoSpaceDN w:val="0"/>
              <w:adjustRightInd w:val="0"/>
              <w:jc w:val="left"/>
              <w:rPr>
                <w:rFonts w:ascii="Times New Roman" w:hAnsi="Times New Roman" w:cs="Times New Roman"/>
                <w:b/>
                <w:bCs/>
                <w:sz w:val="24"/>
                <w:szCs w:val="24"/>
              </w:rPr>
            </w:pPr>
            <w:r w:rsidRPr="00A10373">
              <w:rPr>
                <w:rFonts w:ascii="Times New Roman" w:hAnsi="Times New Roman" w:cs="Times New Roman"/>
                <w:b/>
                <w:bCs/>
                <w:sz w:val="24"/>
                <w:szCs w:val="24"/>
              </w:rPr>
              <w:t xml:space="preserve">Channel cover factor </w:t>
            </w:r>
          </w:p>
          <w:p w:rsidR="00A10373" w:rsidRPr="00A10373" w:rsidRDefault="00A10373" w:rsidP="001063E8">
            <w:pPr>
              <w:autoSpaceDE w:val="0"/>
              <w:autoSpaceDN w:val="0"/>
              <w:adjustRightInd w:val="0"/>
              <w:jc w:val="left"/>
              <w:rPr>
                <w:rFonts w:ascii="Times New Roman" w:hAnsi="Times New Roman" w:cs="Times New Roman"/>
                <w:b/>
                <w:bCs/>
                <w:sz w:val="24"/>
                <w:szCs w:val="24"/>
              </w:rPr>
            </w:pPr>
            <w:r w:rsidRPr="00A10373">
              <w:rPr>
                <w:rFonts w:ascii="Times New Roman" w:hAnsi="Times New Roman" w:cs="Times New Roman"/>
                <w:b/>
                <w:bCs/>
                <w:sz w:val="24"/>
                <w:szCs w:val="24"/>
              </w:rPr>
              <w:t xml:space="preserve">Curve number </w:t>
            </w:r>
          </w:p>
        </w:tc>
      </w:tr>
    </w:tbl>
    <w:p w:rsidR="001063E8" w:rsidRDefault="001063E8" w:rsidP="001063E8">
      <w:pPr>
        <w:autoSpaceDE w:val="0"/>
        <w:autoSpaceDN w:val="0"/>
        <w:adjustRightInd w:val="0"/>
        <w:spacing w:line="240" w:lineRule="auto"/>
        <w:jc w:val="left"/>
        <w:rPr>
          <w:rFonts w:ascii="URWPalladioL-Roma" w:hAnsi="URWPalladioL-Roma" w:cs="URWPalladioL-Roma"/>
          <w:color w:val="000000"/>
          <w:sz w:val="20"/>
          <w:szCs w:val="20"/>
        </w:rPr>
      </w:pPr>
    </w:p>
    <w:p w:rsidR="00033E85" w:rsidRPr="00A10373" w:rsidRDefault="001063E8" w:rsidP="00A10373">
      <w:pPr>
        <w:autoSpaceDE w:val="0"/>
        <w:autoSpaceDN w:val="0"/>
        <w:adjustRightInd w:val="0"/>
        <w:spacing w:line="480" w:lineRule="auto"/>
        <w:ind w:firstLine="720"/>
        <w:rPr>
          <w:rFonts w:ascii="Times New Roman" w:hAnsi="Times New Roman" w:cs="Times New Roman"/>
          <w:color w:val="000000"/>
          <w:sz w:val="24"/>
          <w:szCs w:val="24"/>
        </w:rPr>
      </w:pPr>
      <w:r w:rsidRPr="00A10373">
        <w:rPr>
          <w:rFonts w:ascii="Times New Roman" w:hAnsi="Times New Roman" w:cs="Times New Roman"/>
          <w:color w:val="000000"/>
          <w:sz w:val="24"/>
          <w:szCs w:val="24"/>
        </w:rPr>
        <w:t xml:space="preserve">Firstly, the simulations were performed to calibrate the runoff based on the </w:t>
      </w:r>
      <w:proofErr w:type="spellStart"/>
      <w:r w:rsidRPr="00A10373">
        <w:rPr>
          <w:rFonts w:ascii="Times New Roman" w:hAnsi="Times New Roman" w:cs="Times New Roman"/>
          <w:color w:val="000000"/>
          <w:sz w:val="24"/>
          <w:szCs w:val="24"/>
        </w:rPr>
        <w:t>selectedparameters</w:t>
      </w:r>
      <w:proofErr w:type="spellEnd"/>
      <w:r w:rsidRPr="00A10373">
        <w:rPr>
          <w:rFonts w:ascii="Times New Roman" w:hAnsi="Times New Roman" w:cs="Times New Roman"/>
          <w:color w:val="000000"/>
          <w:sz w:val="24"/>
          <w:szCs w:val="24"/>
        </w:rPr>
        <w:t xml:space="preserve"> as shown in Table </w:t>
      </w:r>
      <w:r w:rsidRPr="00A10373">
        <w:rPr>
          <w:rFonts w:ascii="Times New Roman" w:hAnsi="Times New Roman" w:cs="Times New Roman"/>
          <w:color w:val="0875B8"/>
          <w:sz w:val="24"/>
          <w:szCs w:val="24"/>
        </w:rPr>
        <w:t>4</w:t>
      </w:r>
      <w:r w:rsidRPr="00A10373">
        <w:rPr>
          <w:rFonts w:ascii="Times New Roman" w:hAnsi="Times New Roman" w:cs="Times New Roman"/>
          <w:color w:val="000000"/>
          <w:sz w:val="24"/>
          <w:szCs w:val="24"/>
        </w:rPr>
        <w:t xml:space="preserve">. For the study area, parameters were selected based </w:t>
      </w:r>
      <w:proofErr w:type="spellStart"/>
      <w:r w:rsidRPr="00A10373">
        <w:rPr>
          <w:rFonts w:ascii="Times New Roman" w:hAnsi="Times New Roman" w:cs="Times New Roman"/>
          <w:color w:val="000000"/>
          <w:sz w:val="24"/>
          <w:szCs w:val="24"/>
        </w:rPr>
        <w:t>onthe</w:t>
      </w:r>
      <w:proofErr w:type="spellEnd"/>
      <w:r w:rsidRPr="00A10373">
        <w:rPr>
          <w:rFonts w:ascii="Times New Roman" w:hAnsi="Times New Roman" w:cs="Times New Roman"/>
          <w:color w:val="000000"/>
          <w:sz w:val="24"/>
          <w:szCs w:val="24"/>
        </w:rPr>
        <w:t xml:space="preserve"> previous literature and the physical features of the study area, such as steep slope </w:t>
      </w:r>
      <w:proofErr w:type="spellStart"/>
      <w:r w:rsidRPr="00A10373">
        <w:rPr>
          <w:rFonts w:ascii="Times New Roman" w:hAnsi="Times New Roman" w:cs="Times New Roman"/>
          <w:color w:val="000000"/>
          <w:sz w:val="24"/>
          <w:szCs w:val="24"/>
        </w:rPr>
        <w:t>andbarren</w:t>
      </w:r>
      <w:proofErr w:type="spellEnd"/>
      <w:r w:rsidRPr="00A10373">
        <w:rPr>
          <w:rFonts w:ascii="Times New Roman" w:hAnsi="Times New Roman" w:cs="Times New Roman"/>
          <w:color w:val="000000"/>
          <w:sz w:val="24"/>
          <w:szCs w:val="24"/>
        </w:rPr>
        <w:t xml:space="preserve"> land</w:t>
      </w:r>
      <w:r w:rsidR="00342A62">
        <w:rPr>
          <w:rFonts w:ascii="Times New Roman" w:hAnsi="Times New Roman" w:cs="Times New Roman"/>
          <w:color w:val="000000"/>
          <w:sz w:val="24"/>
          <w:szCs w:val="24"/>
        </w:rPr>
        <w:t>.</w:t>
      </w:r>
    </w:p>
    <w:p w:rsidR="00033E85" w:rsidRDefault="00033E85">
      <w:pPr>
        <w:rPr>
          <w:rFonts w:ascii="Times New Roman" w:hAnsi="Times New Roman" w:cs="Times New Roman"/>
          <w:sz w:val="24"/>
          <w:szCs w:val="24"/>
        </w:rPr>
      </w:pPr>
    </w:p>
    <w:p w:rsidR="00DA6771" w:rsidRDefault="00DA6771">
      <w:pPr>
        <w:rPr>
          <w:rFonts w:ascii="Times New Roman" w:hAnsi="Times New Roman" w:cs="Times New Roman"/>
          <w:sz w:val="24"/>
          <w:szCs w:val="24"/>
        </w:rPr>
      </w:pPr>
    </w:p>
    <w:p w:rsidR="00DA6771" w:rsidRDefault="00DA6771">
      <w:pPr>
        <w:rPr>
          <w:rFonts w:ascii="Times New Roman" w:hAnsi="Times New Roman" w:cs="Times New Roman"/>
          <w:sz w:val="24"/>
          <w:szCs w:val="24"/>
        </w:rPr>
      </w:pPr>
    </w:p>
    <w:p w:rsidR="00DA6771" w:rsidRDefault="00DA6771">
      <w:pPr>
        <w:rPr>
          <w:rFonts w:ascii="Times New Roman" w:hAnsi="Times New Roman" w:cs="Times New Roman"/>
          <w:sz w:val="24"/>
          <w:szCs w:val="24"/>
        </w:rPr>
      </w:pPr>
    </w:p>
    <w:p w:rsidR="00DA6771" w:rsidRDefault="00DA6771">
      <w:pPr>
        <w:rPr>
          <w:rFonts w:ascii="Times New Roman" w:hAnsi="Times New Roman" w:cs="Times New Roman"/>
          <w:sz w:val="24"/>
          <w:szCs w:val="24"/>
        </w:rPr>
      </w:pPr>
    </w:p>
    <w:p w:rsidR="00DA6771" w:rsidRDefault="00DA6771">
      <w:pPr>
        <w:rPr>
          <w:rFonts w:ascii="Times New Roman" w:hAnsi="Times New Roman" w:cs="Times New Roman"/>
          <w:sz w:val="24"/>
          <w:szCs w:val="24"/>
        </w:rPr>
      </w:pPr>
    </w:p>
    <w:p w:rsidR="00DA6771" w:rsidRDefault="00DA6771">
      <w:pPr>
        <w:rPr>
          <w:rFonts w:ascii="Times New Roman" w:hAnsi="Times New Roman" w:cs="Times New Roman"/>
          <w:sz w:val="24"/>
          <w:szCs w:val="24"/>
        </w:rPr>
      </w:pPr>
    </w:p>
    <w:p w:rsidR="00342A62" w:rsidRDefault="00342A62" w:rsidP="00342A62">
      <w:pPr>
        <w:pStyle w:val="NormalWeb"/>
        <w:rPr>
          <w:rStyle w:val="Strong"/>
        </w:rPr>
      </w:pPr>
    </w:p>
    <w:p w:rsidR="00DA6771" w:rsidRDefault="00DA6771" w:rsidP="00821DA5">
      <w:pPr>
        <w:pStyle w:val="NormalWeb"/>
        <w:jc w:val="center"/>
      </w:pPr>
      <w:r>
        <w:rPr>
          <w:rStyle w:val="Strong"/>
        </w:rPr>
        <w:t>CHAPTER THREE</w:t>
      </w:r>
    </w:p>
    <w:p w:rsidR="00DA6771" w:rsidRDefault="00E42269" w:rsidP="00E42269">
      <w:pPr>
        <w:pStyle w:val="NormalWeb"/>
      </w:pPr>
      <w:r>
        <w:rPr>
          <w:rStyle w:val="Strong"/>
        </w:rPr>
        <w:t>3.0</w:t>
      </w:r>
      <w:r>
        <w:rPr>
          <w:rStyle w:val="Strong"/>
        </w:rPr>
        <w:tab/>
      </w:r>
      <w:r w:rsidR="00DA6771">
        <w:rPr>
          <w:rStyle w:val="Strong"/>
        </w:rPr>
        <w:t>METHODOLOGY</w:t>
      </w:r>
    </w:p>
    <w:p w:rsidR="00342A62" w:rsidRPr="000E479F" w:rsidRDefault="003C7E07" w:rsidP="000E479F">
      <w:pPr>
        <w:pStyle w:val="NormalWeb"/>
        <w:spacing w:line="480" w:lineRule="auto"/>
        <w:ind w:firstLine="720"/>
        <w:jc w:val="both"/>
        <w:rPr>
          <w:rStyle w:val="Strong"/>
          <w:b w:val="0"/>
          <w:bCs w:val="0"/>
        </w:rPr>
      </w:pPr>
      <w:r>
        <w:lastRenderedPageBreak/>
        <w:t xml:space="preserve">This chapter outlines the methods and procedures employed in predicting the runoff and sediment yield of River </w:t>
      </w:r>
      <w:proofErr w:type="spellStart"/>
      <w:r>
        <w:t>Ogunpa</w:t>
      </w:r>
      <w:proofErr w:type="spellEnd"/>
      <w:r>
        <w:t xml:space="preserve"> in Oyo State, Nigeria. It includes a description of the study area, data collection, data sources, model selection, model setup, calibration, validation, and the analytical techniques used. The methodology ensures that the study is carried out systematically and results are reproducible, accurate, and reliable.</w:t>
      </w:r>
    </w:p>
    <w:p w:rsidR="00962B4A" w:rsidRPr="00C97467" w:rsidRDefault="000E479F" w:rsidP="00CA112A">
      <w:pPr>
        <w:pStyle w:val="NoSpacing"/>
        <w:spacing w:before="120"/>
        <w:rPr>
          <w:rFonts w:ascii="Times New Roman" w:hAnsi="Times New Roman" w:cs="Times New Roman"/>
          <w:sz w:val="28"/>
          <w:szCs w:val="28"/>
        </w:rPr>
      </w:pPr>
      <w:r>
        <w:rPr>
          <w:rStyle w:val="Strong"/>
          <w:rFonts w:ascii="Times New Roman" w:hAnsi="Times New Roman" w:cs="Times New Roman"/>
          <w:sz w:val="28"/>
          <w:szCs w:val="28"/>
        </w:rPr>
        <w:t>3.1</w:t>
      </w:r>
      <w:r>
        <w:rPr>
          <w:rStyle w:val="Strong"/>
          <w:rFonts w:ascii="Times New Roman" w:hAnsi="Times New Roman" w:cs="Times New Roman"/>
          <w:sz w:val="28"/>
          <w:szCs w:val="28"/>
        </w:rPr>
        <w:tab/>
      </w:r>
      <w:r w:rsidR="00962B4A" w:rsidRPr="00C97467">
        <w:rPr>
          <w:rStyle w:val="Strong"/>
          <w:rFonts w:ascii="Times New Roman" w:hAnsi="Times New Roman" w:cs="Times New Roman"/>
          <w:sz w:val="28"/>
          <w:szCs w:val="28"/>
        </w:rPr>
        <w:t>Study Area Description</w:t>
      </w:r>
    </w:p>
    <w:p w:rsidR="00CA112A" w:rsidRPr="00CA112A" w:rsidRDefault="00CA112A" w:rsidP="00CA112A">
      <w:pPr>
        <w:pStyle w:val="NoSpacing"/>
        <w:spacing w:before="120" w:line="480" w:lineRule="auto"/>
        <w:ind w:firstLine="720"/>
        <w:rPr>
          <w:rFonts w:ascii="Times New Roman" w:hAnsi="Times New Roman" w:cs="Times New Roman"/>
          <w:sz w:val="24"/>
          <w:szCs w:val="24"/>
        </w:rPr>
      </w:pPr>
      <w:proofErr w:type="spellStart"/>
      <w:r w:rsidRPr="00CA112A">
        <w:rPr>
          <w:rFonts w:ascii="Times New Roman" w:hAnsi="Times New Roman" w:cs="Times New Roman"/>
          <w:sz w:val="24"/>
          <w:szCs w:val="24"/>
        </w:rPr>
        <w:t>Ogunpa</w:t>
      </w:r>
      <w:proofErr w:type="spellEnd"/>
      <w:r w:rsidRPr="00CA112A">
        <w:rPr>
          <w:rFonts w:ascii="Times New Roman" w:hAnsi="Times New Roman" w:cs="Times New Roman"/>
          <w:sz w:val="24"/>
          <w:szCs w:val="24"/>
        </w:rPr>
        <w:t xml:space="preserve"> River is a significant watercourse in </w:t>
      </w:r>
      <w:r w:rsidRPr="00CA112A">
        <w:rPr>
          <w:rStyle w:val="Strong"/>
          <w:rFonts w:ascii="Times New Roman" w:hAnsi="Times New Roman" w:cs="Times New Roman"/>
          <w:b w:val="0"/>
          <w:bCs w:val="0"/>
          <w:sz w:val="24"/>
          <w:szCs w:val="24"/>
        </w:rPr>
        <w:t>Oyo State, Nigeria</w:t>
      </w:r>
      <w:r w:rsidRPr="00CA112A">
        <w:rPr>
          <w:rFonts w:ascii="Times New Roman" w:hAnsi="Times New Roman" w:cs="Times New Roman"/>
          <w:sz w:val="24"/>
          <w:szCs w:val="24"/>
        </w:rPr>
        <w:t xml:space="preserve">, particularly known for its passage through </w:t>
      </w:r>
      <w:r w:rsidRPr="00CA112A">
        <w:rPr>
          <w:rStyle w:val="Strong"/>
          <w:rFonts w:ascii="Times New Roman" w:hAnsi="Times New Roman" w:cs="Times New Roman"/>
          <w:b w:val="0"/>
          <w:bCs w:val="0"/>
          <w:sz w:val="24"/>
          <w:szCs w:val="24"/>
        </w:rPr>
        <w:t>Ibadan, the state capital</w:t>
      </w:r>
      <w:r w:rsidRPr="00CA112A">
        <w:rPr>
          <w:rFonts w:ascii="Times New Roman" w:hAnsi="Times New Roman" w:cs="Times New Roman"/>
          <w:sz w:val="24"/>
          <w:szCs w:val="24"/>
        </w:rPr>
        <w:t xml:space="preserve">. The river has historical, environmental, and socio-economic importance but is also infamous for its recurrent flooding disasters, particularly the </w:t>
      </w:r>
      <w:r w:rsidRPr="00CA112A">
        <w:rPr>
          <w:rStyle w:val="Strong"/>
          <w:rFonts w:ascii="Times New Roman" w:hAnsi="Times New Roman" w:cs="Times New Roman"/>
          <w:b w:val="0"/>
          <w:bCs w:val="0"/>
          <w:sz w:val="24"/>
          <w:szCs w:val="24"/>
        </w:rPr>
        <w:t xml:space="preserve">1980 </w:t>
      </w:r>
      <w:proofErr w:type="spellStart"/>
      <w:r w:rsidRPr="00CA112A">
        <w:rPr>
          <w:rStyle w:val="Strong"/>
          <w:rFonts w:ascii="Times New Roman" w:hAnsi="Times New Roman" w:cs="Times New Roman"/>
          <w:b w:val="0"/>
          <w:bCs w:val="0"/>
          <w:sz w:val="24"/>
          <w:szCs w:val="24"/>
        </w:rPr>
        <w:t>Ogunpa</w:t>
      </w:r>
      <w:proofErr w:type="spellEnd"/>
      <w:r w:rsidRPr="00CA112A">
        <w:rPr>
          <w:rStyle w:val="Strong"/>
          <w:rFonts w:ascii="Times New Roman" w:hAnsi="Times New Roman" w:cs="Times New Roman"/>
          <w:b w:val="0"/>
          <w:bCs w:val="0"/>
          <w:sz w:val="24"/>
          <w:szCs w:val="24"/>
        </w:rPr>
        <w:t xml:space="preserve"> Flood</w:t>
      </w:r>
      <w:r w:rsidRPr="00CA112A">
        <w:rPr>
          <w:rFonts w:ascii="Times New Roman" w:hAnsi="Times New Roman" w:cs="Times New Roman"/>
          <w:sz w:val="24"/>
          <w:szCs w:val="24"/>
        </w:rPr>
        <w:t>, which caused widespread devastation. Understanding the river’s geography, hydrology, and environmental challenges is essential for effective water resource management and flood mitigation strategies.</w:t>
      </w:r>
    </w:p>
    <w:p w:rsidR="00EF0258" w:rsidRPr="00CA112A" w:rsidRDefault="00BD521E" w:rsidP="00CA112A">
      <w:pPr>
        <w:pStyle w:val="NoSpacing"/>
        <w:spacing w:before="120" w:line="480" w:lineRule="auto"/>
        <w:ind w:firstLine="720"/>
        <w:rPr>
          <w:rStyle w:val="Strong"/>
          <w:rFonts w:ascii="Times New Roman" w:hAnsi="Times New Roman" w:cs="Times New Roman"/>
          <w:b w:val="0"/>
          <w:bCs w:val="0"/>
          <w:sz w:val="24"/>
          <w:szCs w:val="24"/>
        </w:rPr>
      </w:pPr>
      <w:r w:rsidRPr="00EF0258">
        <w:rPr>
          <w:rFonts w:ascii="Times New Roman" w:hAnsi="Times New Roman" w:cs="Times New Roman"/>
          <w:sz w:val="24"/>
          <w:szCs w:val="24"/>
        </w:rPr>
        <w:t xml:space="preserve">The study area in this investigation is Ibadan, the capital city of Oyo State in </w:t>
      </w:r>
      <w:proofErr w:type="spellStart"/>
      <w:r w:rsidRPr="00EF0258">
        <w:rPr>
          <w:rFonts w:ascii="Times New Roman" w:hAnsi="Times New Roman" w:cs="Times New Roman"/>
          <w:sz w:val="24"/>
          <w:szCs w:val="24"/>
        </w:rPr>
        <w:t>southwesternNigeria</w:t>
      </w:r>
      <w:proofErr w:type="spellEnd"/>
      <w:r w:rsidRPr="00EF0258">
        <w:rPr>
          <w:rFonts w:ascii="Times New Roman" w:hAnsi="Times New Roman" w:cs="Times New Roman"/>
          <w:sz w:val="24"/>
          <w:szCs w:val="24"/>
        </w:rPr>
        <w:t xml:space="preserve">, using </w:t>
      </w:r>
      <w:proofErr w:type="spellStart"/>
      <w:r w:rsidRPr="00EF0258">
        <w:rPr>
          <w:rFonts w:ascii="Times New Roman" w:hAnsi="Times New Roman" w:cs="Times New Roman"/>
          <w:sz w:val="24"/>
          <w:szCs w:val="24"/>
        </w:rPr>
        <w:t>Ogunpa</w:t>
      </w:r>
      <w:proofErr w:type="spellEnd"/>
      <w:r w:rsidRPr="00EF0258">
        <w:rPr>
          <w:rFonts w:ascii="Times New Roman" w:hAnsi="Times New Roman" w:cs="Times New Roman"/>
          <w:sz w:val="24"/>
          <w:szCs w:val="24"/>
        </w:rPr>
        <w:t xml:space="preserve"> River </w:t>
      </w:r>
      <w:proofErr w:type="spellStart"/>
      <w:r w:rsidRPr="00EF0258">
        <w:rPr>
          <w:rFonts w:ascii="Times New Roman" w:hAnsi="Times New Roman" w:cs="Times New Roman"/>
          <w:sz w:val="24"/>
          <w:szCs w:val="24"/>
        </w:rPr>
        <w:t>Ogunpa</w:t>
      </w:r>
      <w:proofErr w:type="spellEnd"/>
      <w:r w:rsidRPr="00EF0258">
        <w:rPr>
          <w:rFonts w:ascii="Times New Roman" w:hAnsi="Times New Roman" w:cs="Times New Roman"/>
          <w:sz w:val="24"/>
          <w:szCs w:val="24"/>
        </w:rPr>
        <w:t xml:space="preserve"> is situated in </w:t>
      </w:r>
      <w:r w:rsidRPr="00EF0258">
        <w:rPr>
          <w:rStyle w:val="Strong"/>
          <w:rFonts w:ascii="Times New Roman" w:hAnsi="Times New Roman" w:cs="Times New Roman"/>
          <w:b w:val="0"/>
          <w:bCs w:val="0"/>
          <w:sz w:val="24"/>
          <w:szCs w:val="24"/>
        </w:rPr>
        <w:t>Oyo State, Nigeria</w:t>
      </w:r>
      <w:r w:rsidRPr="00EF0258">
        <w:rPr>
          <w:rFonts w:ascii="Times New Roman" w:hAnsi="Times New Roman" w:cs="Times New Roman"/>
          <w:sz w:val="24"/>
          <w:szCs w:val="24"/>
        </w:rPr>
        <w:t xml:space="preserve">, and flows through </w:t>
      </w:r>
      <w:r w:rsidRPr="00EF0258">
        <w:rPr>
          <w:rStyle w:val="Strong"/>
          <w:rFonts w:ascii="Times New Roman" w:hAnsi="Times New Roman" w:cs="Times New Roman"/>
          <w:b w:val="0"/>
          <w:bCs w:val="0"/>
          <w:sz w:val="24"/>
          <w:szCs w:val="24"/>
        </w:rPr>
        <w:t>Ibadan</w:t>
      </w:r>
      <w:r w:rsidRPr="00EF0258">
        <w:rPr>
          <w:rFonts w:ascii="Times New Roman" w:hAnsi="Times New Roman" w:cs="Times New Roman"/>
          <w:sz w:val="24"/>
          <w:szCs w:val="24"/>
        </w:rPr>
        <w:t xml:space="preserve">, the state capital. It originates from the </w:t>
      </w:r>
      <w:r w:rsidRPr="00EF0258">
        <w:rPr>
          <w:rStyle w:val="Strong"/>
          <w:rFonts w:ascii="Times New Roman" w:hAnsi="Times New Roman" w:cs="Times New Roman"/>
          <w:b w:val="0"/>
          <w:bCs w:val="0"/>
          <w:sz w:val="24"/>
          <w:szCs w:val="24"/>
        </w:rPr>
        <w:t>highland areas of the city</w:t>
      </w:r>
      <w:r w:rsidRPr="00EF0258">
        <w:rPr>
          <w:rFonts w:ascii="Times New Roman" w:hAnsi="Times New Roman" w:cs="Times New Roman"/>
          <w:sz w:val="24"/>
          <w:szCs w:val="24"/>
        </w:rPr>
        <w:t xml:space="preserve"> and flows southward, acting as a major drainage channel within the urban landscape. The river is known for its susceptibility to flooding, especially during heavy rainfall periods. </w:t>
      </w:r>
      <w:r w:rsidR="009432FD" w:rsidRPr="003C7E07">
        <w:rPr>
          <w:rFonts w:ascii="Times New Roman" w:hAnsi="Times New Roman" w:cs="Times New Roman"/>
          <w:sz w:val="24"/>
          <w:szCs w:val="24"/>
        </w:rPr>
        <w:t>Latitude</w:t>
      </w:r>
      <w:r w:rsidR="009432FD" w:rsidRPr="00EF0258">
        <w:rPr>
          <w:rFonts w:ascii="Times New Roman" w:hAnsi="Times New Roman" w:cs="Times New Roman"/>
          <w:b/>
          <w:bCs/>
          <w:sz w:val="24"/>
          <w:szCs w:val="24"/>
        </w:rPr>
        <w:t>:</w:t>
      </w:r>
      <w:r w:rsidR="009432FD" w:rsidRPr="00EF0258">
        <w:rPr>
          <w:rFonts w:ascii="Times New Roman" w:hAnsi="Times New Roman" w:cs="Times New Roman"/>
          <w:sz w:val="24"/>
          <w:szCs w:val="24"/>
        </w:rPr>
        <w:t xml:space="preserve"> 7.387° N </w:t>
      </w:r>
      <w:r w:rsidR="009432FD" w:rsidRPr="003C7E07">
        <w:rPr>
          <w:rFonts w:ascii="Times New Roman" w:hAnsi="Times New Roman" w:cs="Times New Roman"/>
          <w:sz w:val="24"/>
          <w:szCs w:val="24"/>
        </w:rPr>
        <w:t xml:space="preserve">Longitude: 3.897° </w:t>
      </w:r>
      <w:proofErr w:type="gramStart"/>
      <w:r w:rsidR="009432FD" w:rsidRPr="003C7E07">
        <w:rPr>
          <w:rFonts w:ascii="Times New Roman" w:hAnsi="Times New Roman" w:cs="Times New Roman"/>
          <w:sz w:val="24"/>
          <w:szCs w:val="24"/>
        </w:rPr>
        <w:t>E  Elevation</w:t>
      </w:r>
      <w:proofErr w:type="gramEnd"/>
      <w:r w:rsidR="009432FD" w:rsidRPr="003C7E07">
        <w:rPr>
          <w:rFonts w:ascii="Times New Roman" w:hAnsi="Times New Roman" w:cs="Times New Roman"/>
          <w:sz w:val="24"/>
          <w:szCs w:val="24"/>
        </w:rPr>
        <w:t xml:space="preserve"> Range: Approximately 150–250 meters</w:t>
      </w:r>
      <w:r w:rsidR="009432FD" w:rsidRPr="00EF0258">
        <w:rPr>
          <w:rFonts w:ascii="Times New Roman" w:hAnsi="Times New Roman" w:cs="Times New Roman"/>
          <w:sz w:val="24"/>
          <w:szCs w:val="24"/>
        </w:rPr>
        <w:t xml:space="preserve"> above sea level.</w:t>
      </w:r>
    </w:p>
    <w:p w:rsidR="00962B4A" w:rsidRPr="009432FD" w:rsidRDefault="00962B4A" w:rsidP="00EF0258">
      <w:pPr>
        <w:pStyle w:val="NoSpacing"/>
        <w:spacing w:line="480" w:lineRule="auto"/>
        <w:rPr>
          <w:rFonts w:ascii="Times New Roman" w:hAnsi="Times New Roman" w:cs="Times New Roman"/>
          <w:sz w:val="24"/>
          <w:szCs w:val="24"/>
        </w:rPr>
      </w:pPr>
      <w:r w:rsidRPr="003C7E07">
        <w:rPr>
          <w:rFonts w:asciiTheme="majorBidi" w:hAnsiTheme="majorBidi" w:cstheme="majorBidi"/>
          <w:sz w:val="24"/>
          <w:szCs w:val="24"/>
        </w:rPr>
        <w:t>Location</w:t>
      </w:r>
      <w:r w:rsidRPr="009432FD">
        <w:rPr>
          <w:rStyle w:val="Strong"/>
          <w:rFonts w:ascii="Times New Roman" w:hAnsi="Times New Roman" w:cs="Times New Roman"/>
          <w:sz w:val="24"/>
          <w:szCs w:val="24"/>
        </w:rPr>
        <w:t>:</w:t>
      </w:r>
      <w:r w:rsidRPr="009432FD">
        <w:rPr>
          <w:rFonts w:ascii="Times New Roman" w:hAnsi="Times New Roman" w:cs="Times New Roman"/>
          <w:sz w:val="24"/>
          <w:szCs w:val="24"/>
        </w:rPr>
        <w:t xml:space="preserve"> River </w:t>
      </w:r>
      <w:proofErr w:type="spellStart"/>
      <w:r w:rsidRPr="009432FD">
        <w:rPr>
          <w:rFonts w:ascii="Times New Roman" w:hAnsi="Times New Roman" w:cs="Times New Roman"/>
          <w:sz w:val="24"/>
          <w:szCs w:val="24"/>
        </w:rPr>
        <w:t>Ogunpa</w:t>
      </w:r>
      <w:proofErr w:type="spellEnd"/>
      <w:r w:rsidRPr="009432FD">
        <w:rPr>
          <w:rFonts w:ascii="Times New Roman" w:hAnsi="Times New Roman" w:cs="Times New Roman"/>
          <w:sz w:val="24"/>
          <w:szCs w:val="24"/>
        </w:rPr>
        <w:t xml:space="preserve"> is located in Oyo State, Nigeria, and flows through both urban and semi-urban areas, including the city of Ibadan. The river originates from the highland areas in the northern part of the state and meanders southward, serving as a major drainage channel within the region. Its course is heavily influenced by land use changes, urbanization, and topographical variations, making it a critical water body for hydrological studies and flood management interventions.</w:t>
      </w:r>
    </w:p>
    <w:p w:rsidR="00CA112A" w:rsidRPr="00146027" w:rsidRDefault="00962B4A" w:rsidP="00146027">
      <w:pPr>
        <w:pStyle w:val="NormalWeb"/>
        <w:numPr>
          <w:ilvl w:val="0"/>
          <w:numId w:val="5"/>
        </w:numPr>
        <w:spacing w:before="0" w:beforeAutospacing="0" w:after="0" w:afterAutospacing="0" w:line="480" w:lineRule="auto"/>
        <w:jc w:val="both"/>
        <w:rPr>
          <w:rStyle w:val="Strong"/>
          <w:b w:val="0"/>
          <w:bCs w:val="0"/>
        </w:rPr>
      </w:pPr>
      <w:r>
        <w:rPr>
          <w:rStyle w:val="Strong"/>
        </w:rPr>
        <w:lastRenderedPageBreak/>
        <w:t>Climate:</w:t>
      </w:r>
      <w:r>
        <w:t xml:space="preserve"> The region experiences a tropical climate characterized by distinct wet and dry seasons, with the wet season typically occurring from April to October and the dry season from November to March. The area receives an annual rainfall ranging between 1,200 mm and 1,500 mm, which significantly influences runoff and sediment transport in River </w:t>
      </w:r>
      <w:proofErr w:type="spellStart"/>
      <w:r>
        <w:t>Ogunpa</w:t>
      </w:r>
      <w:proofErr w:type="spellEnd"/>
      <w:r>
        <w:t>.</w:t>
      </w:r>
    </w:p>
    <w:p w:rsidR="00962B4A" w:rsidRDefault="00962B4A" w:rsidP="00962B4A">
      <w:pPr>
        <w:pStyle w:val="NormalWeb"/>
        <w:numPr>
          <w:ilvl w:val="0"/>
          <w:numId w:val="5"/>
        </w:numPr>
        <w:spacing w:before="0" w:beforeAutospacing="0" w:after="0" w:afterAutospacing="0" w:line="480" w:lineRule="auto"/>
        <w:jc w:val="both"/>
      </w:pPr>
      <w:r>
        <w:rPr>
          <w:rStyle w:val="Strong"/>
        </w:rPr>
        <w:t>Topography and Land Use:</w:t>
      </w:r>
      <w:r>
        <w:t xml:space="preserve"> The study area exhibits a diverse landscape comprising rolling hills, lowland plains, and undulating terrains. The topography significantly influences runoff and sediment transport dynamics in River </w:t>
      </w:r>
      <w:proofErr w:type="spellStart"/>
      <w:r>
        <w:t>Ogunpa</w:t>
      </w:r>
      <w:proofErr w:type="spellEnd"/>
      <w:r>
        <w:t>. Land use in the region is a mixture of urban settlements, agricultural lands, and patches of natural vegetation. Rapid urbanization and agricultural expansion have led to land cover changes, increasing impervious surfaces and altering natural drainage patterns. These changes contribute to higher surface runoff, soil erosion, and sediment yield in the river system.</w:t>
      </w:r>
    </w:p>
    <w:p w:rsidR="00BD521E" w:rsidRPr="00C97467" w:rsidRDefault="00BD521E" w:rsidP="00C97467">
      <w:pPr>
        <w:pStyle w:val="NoSpacing"/>
        <w:spacing w:before="120"/>
        <w:rPr>
          <w:rFonts w:ascii="Times New Roman" w:hAnsi="Times New Roman" w:cs="Times New Roman"/>
          <w:sz w:val="24"/>
          <w:szCs w:val="24"/>
        </w:rPr>
      </w:pPr>
      <w:r w:rsidRPr="00C97467">
        <w:rPr>
          <w:rStyle w:val="Strong"/>
          <w:rFonts w:ascii="Times New Roman" w:hAnsi="Times New Roman" w:cs="Times New Roman"/>
          <w:bCs w:val="0"/>
          <w:sz w:val="24"/>
          <w:szCs w:val="24"/>
        </w:rPr>
        <w:t>Topographical Features</w:t>
      </w:r>
    </w:p>
    <w:p w:rsidR="00BD521E" w:rsidRPr="00C97467" w:rsidRDefault="00BD521E" w:rsidP="00C97467">
      <w:pPr>
        <w:pStyle w:val="NoSpacing"/>
        <w:numPr>
          <w:ilvl w:val="0"/>
          <w:numId w:val="16"/>
        </w:numPr>
        <w:spacing w:before="120" w:line="480" w:lineRule="auto"/>
        <w:rPr>
          <w:rFonts w:ascii="Times New Roman" w:hAnsi="Times New Roman" w:cs="Times New Roman"/>
          <w:sz w:val="24"/>
          <w:szCs w:val="24"/>
        </w:rPr>
      </w:pPr>
      <w:r w:rsidRPr="00C97467">
        <w:rPr>
          <w:rFonts w:ascii="Times New Roman" w:hAnsi="Times New Roman" w:cs="Times New Roman"/>
          <w:sz w:val="24"/>
          <w:szCs w:val="24"/>
        </w:rPr>
        <w:t xml:space="preserve">The river basin includes </w:t>
      </w:r>
      <w:r w:rsidRPr="00C97467">
        <w:rPr>
          <w:rStyle w:val="Strong"/>
          <w:rFonts w:ascii="Times New Roman" w:hAnsi="Times New Roman" w:cs="Times New Roman"/>
          <w:b w:val="0"/>
          <w:bCs w:val="0"/>
          <w:sz w:val="24"/>
          <w:szCs w:val="24"/>
        </w:rPr>
        <w:t>rolling hills, lowland plains, and undulating terrain</w:t>
      </w:r>
      <w:r w:rsidRPr="00C97467">
        <w:rPr>
          <w:rFonts w:ascii="Times New Roman" w:hAnsi="Times New Roman" w:cs="Times New Roman"/>
          <w:sz w:val="24"/>
          <w:szCs w:val="24"/>
        </w:rPr>
        <w:t>, which influence runoff and sediment transport.</w:t>
      </w:r>
    </w:p>
    <w:p w:rsidR="00BD521E" w:rsidRPr="00C97467" w:rsidRDefault="00BD521E" w:rsidP="00C97467">
      <w:pPr>
        <w:pStyle w:val="NoSpacing"/>
        <w:numPr>
          <w:ilvl w:val="0"/>
          <w:numId w:val="16"/>
        </w:numPr>
        <w:spacing w:line="480" w:lineRule="auto"/>
        <w:rPr>
          <w:rFonts w:ascii="Times New Roman" w:hAnsi="Times New Roman" w:cs="Times New Roman"/>
          <w:sz w:val="24"/>
          <w:szCs w:val="24"/>
        </w:rPr>
      </w:pPr>
      <w:r w:rsidRPr="00C97467">
        <w:rPr>
          <w:rFonts w:ascii="Times New Roman" w:hAnsi="Times New Roman" w:cs="Times New Roman"/>
          <w:sz w:val="24"/>
          <w:szCs w:val="24"/>
        </w:rPr>
        <w:t xml:space="preserve">River </w:t>
      </w:r>
      <w:proofErr w:type="spellStart"/>
      <w:r w:rsidRPr="00C97467">
        <w:rPr>
          <w:rFonts w:ascii="Times New Roman" w:hAnsi="Times New Roman" w:cs="Times New Roman"/>
          <w:sz w:val="24"/>
          <w:szCs w:val="24"/>
        </w:rPr>
        <w:t>Ogunpa</w:t>
      </w:r>
      <w:proofErr w:type="spellEnd"/>
      <w:r w:rsidRPr="00C97467">
        <w:rPr>
          <w:rFonts w:ascii="Times New Roman" w:hAnsi="Times New Roman" w:cs="Times New Roman"/>
          <w:sz w:val="24"/>
          <w:szCs w:val="24"/>
        </w:rPr>
        <w:t xml:space="preserve"> flows through </w:t>
      </w:r>
      <w:r w:rsidRPr="00C97467">
        <w:rPr>
          <w:rStyle w:val="Strong"/>
          <w:rFonts w:ascii="Times New Roman" w:hAnsi="Times New Roman" w:cs="Times New Roman"/>
          <w:b w:val="0"/>
          <w:bCs w:val="0"/>
          <w:sz w:val="24"/>
          <w:szCs w:val="24"/>
        </w:rPr>
        <w:t>both urban and semi-urban areas</w:t>
      </w:r>
      <w:r w:rsidRPr="00C97467">
        <w:rPr>
          <w:rFonts w:ascii="Times New Roman" w:hAnsi="Times New Roman" w:cs="Times New Roman"/>
          <w:sz w:val="24"/>
          <w:szCs w:val="24"/>
        </w:rPr>
        <w:t>, passing through densely populated sections of Ibadan, increasing its exposure to urban runoff and sedimentation.</w:t>
      </w:r>
    </w:p>
    <w:p w:rsidR="00BD521E" w:rsidRPr="00C97467" w:rsidRDefault="00BD521E" w:rsidP="00C97467">
      <w:pPr>
        <w:pStyle w:val="NoSpacing"/>
        <w:numPr>
          <w:ilvl w:val="0"/>
          <w:numId w:val="16"/>
        </w:numPr>
        <w:spacing w:line="480" w:lineRule="auto"/>
        <w:rPr>
          <w:rFonts w:ascii="Times New Roman" w:hAnsi="Times New Roman" w:cs="Times New Roman"/>
          <w:sz w:val="24"/>
          <w:szCs w:val="24"/>
        </w:rPr>
      </w:pPr>
      <w:r w:rsidRPr="00C97467">
        <w:rPr>
          <w:rFonts w:ascii="Times New Roman" w:hAnsi="Times New Roman" w:cs="Times New Roman"/>
          <w:sz w:val="24"/>
          <w:szCs w:val="24"/>
        </w:rPr>
        <w:t xml:space="preserve">The river's course is significantly </w:t>
      </w:r>
      <w:r w:rsidRPr="00C97467">
        <w:rPr>
          <w:rStyle w:val="Strong"/>
          <w:rFonts w:ascii="Times New Roman" w:hAnsi="Times New Roman" w:cs="Times New Roman"/>
          <w:b w:val="0"/>
          <w:bCs w:val="0"/>
          <w:sz w:val="24"/>
          <w:szCs w:val="24"/>
        </w:rPr>
        <w:t>modified by human activities</w:t>
      </w:r>
      <w:r w:rsidRPr="00C97467">
        <w:rPr>
          <w:rFonts w:ascii="Times New Roman" w:hAnsi="Times New Roman" w:cs="Times New Roman"/>
          <w:sz w:val="24"/>
          <w:szCs w:val="24"/>
        </w:rPr>
        <w:t>, including land reclamation, poor waste disposal, and encroachment.</w:t>
      </w:r>
    </w:p>
    <w:p w:rsidR="00BD521E" w:rsidRPr="00C97467" w:rsidRDefault="00BD521E" w:rsidP="00C97467">
      <w:pPr>
        <w:pStyle w:val="NoSpacing"/>
        <w:spacing w:before="120"/>
        <w:rPr>
          <w:rFonts w:ascii="Times New Roman" w:hAnsi="Times New Roman" w:cs="Times New Roman"/>
          <w:sz w:val="24"/>
          <w:szCs w:val="24"/>
        </w:rPr>
      </w:pPr>
      <w:r w:rsidRPr="00C97467">
        <w:rPr>
          <w:rStyle w:val="Strong"/>
          <w:rFonts w:ascii="Times New Roman" w:hAnsi="Times New Roman" w:cs="Times New Roman"/>
          <w:bCs w:val="0"/>
          <w:sz w:val="24"/>
          <w:szCs w:val="24"/>
        </w:rPr>
        <w:t>Climate and Hydrology</w:t>
      </w:r>
    </w:p>
    <w:p w:rsidR="00BD521E" w:rsidRPr="00C97467" w:rsidRDefault="00BD521E" w:rsidP="00C97467">
      <w:pPr>
        <w:pStyle w:val="NoSpacing"/>
        <w:numPr>
          <w:ilvl w:val="0"/>
          <w:numId w:val="17"/>
        </w:numPr>
        <w:spacing w:before="120" w:line="480" w:lineRule="auto"/>
        <w:rPr>
          <w:rFonts w:ascii="Times New Roman" w:hAnsi="Times New Roman" w:cs="Times New Roman"/>
          <w:sz w:val="24"/>
          <w:szCs w:val="24"/>
        </w:rPr>
      </w:pPr>
      <w:r w:rsidRPr="00C97467">
        <w:rPr>
          <w:rStyle w:val="Strong"/>
          <w:rFonts w:ascii="Times New Roman" w:hAnsi="Times New Roman" w:cs="Times New Roman"/>
          <w:b w:val="0"/>
          <w:bCs w:val="0"/>
          <w:sz w:val="24"/>
          <w:szCs w:val="24"/>
        </w:rPr>
        <w:t>Climate:</w:t>
      </w:r>
      <w:r w:rsidRPr="00C97467">
        <w:rPr>
          <w:rFonts w:ascii="Times New Roman" w:hAnsi="Times New Roman" w:cs="Times New Roman"/>
          <w:sz w:val="24"/>
          <w:szCs w:val="24"/>
        </w:rPr>
        <w:t xml:space="preserve"> Tropical wet and dry climate, with </w:t>
      </w:r>
      <w:r w:rsidRPr="00C97467">
        <w:rPr>
          <w:rStyle w:val="Strong"/>
          <w:rFonts w:ascii="Times New Roman" w:hAnsi="Times New Roman" w:cs="Times New Roman"/>
          <w:b w:val="0"/>
          <w:bCs w:val="0"/>
          <w:sz w:val="24"/>
          <w:szCs w:val="24"/>
        </w:rPr>
        <w:t>rainy seasons from April to October</w:t>
      </w:r>
      <w:r w:rsidRPr="00C97467">
        <w:rPr>
          <w:rFonts w:ascii="Times New Roman" w:hAnsi="Times New Roman" w:cs="Times New Roman"/>
          <w:sz w:val="24"/>
          <w:szCs w:val="24"/>
        </w:rPr>
        <w:t xml:space="preserve"> and </w:t>
      </w:r>
      <w:r w:rsidRPr="00C97467">
        <w:rPr>
          <w:rStyle w:val="Strong"/>
          <w:rFonts w:ascii="Times New Roman" w:hAnsi="Times New Roman" w:cs="Times New Roman"/>
          <w:b w:val="0"/>
          <w:bCs w:val="0"/>
          <w:sz w:val="24"/>
          <w:szCs w:val="24"/>
        </w:rPr>
        <w:t>dry seasons from November to March</w:t>
      </w:r>
      <w:r w:rsidRPr="00C97467">
        <w:rPr>
          <w:rFonts w:ascii="Times New Roman" w:hAnsi="Times New Roman" w:cs="Times New Roman"/>
          <w:sz w:val="24"/>
          <w:szCs w:val="24"/>
        </w:rPr>
        <w:t>.</w:t>
      </w:r>
    </w:p>
    <w:p w:rsidR="00BD521E" w:rsidRPr="00C97467" w:rsidRDefault="00BD521E" w:rsidP="00C97467">
      <w:pPr>
        <w:pStyle w:val="NoSpacing"/>
        <w:numPr>
          <w:ilvl w:val="0"/>
          <w:numId w:val="17"/>
        </w:numPr>
        <w:spacing w:line="480" w:lineRule="auto"/>
        <w:rPr>
          <w:rFonts w:ascii="Times New Roman" w:hAnsi="Times New Roman" w:cs="Times New Roman"/>
          <w:sz w:val="24"/>
          <w:szCs w:val="24"/>
        </w:rPr>
      </w:pPr>
      <w:r w:rsidRPr="00C97467">
        <w:rPr>
          <w:rStyle w:val="Strong"/>
          <w:rFonts w:ascii="Times New Roman" w:hAnsi="Times New Roman" w:cs="Times New Roman"/>
          <w:b w:val="0"/>
          <w:bCs w:val="0"/>
          <w:sz w:val="24"/>
          <w:szCs w:val="24"/>
        </w:rPr>
        <w:t>Annual Rainfall:</w:t>
      </w:r>
      <w:r w:rsidRPr="00C97467">
        <w:rPr>
          <w:rFonts w:ascii="Times New Roman" w:hAnsi="Times New Roman" w:cs="Times New Roman"/>
          <w:sz w:val="24"/>
          <w:szCs w:val="24"/>
        </w:rPr>
        <w:t xml:space="preserve"> Ranges between </w:t>
      </w:r>
      <w:r w:rsidRPr="00C97467">
        <w:rPr>
          <w:rStyle w:val="Strong"/>
          <w:rFonts w:ascii="Times New Roman" w:hAnsi="Times New Roman" w:cs="Times New Roman"/>
          <w:b w:val="0"/>
          <w:bCs w:val="0"/>
          <w:sz w:val="24"/>
          <w:szCs w:val="24"/>
        </w:rPr>
        <w:t>1,200 mm and 1,500 mm</w:t>
      </w:r>
      <w:r w:rsidRPr="00C97467">
        <w:rPr>
          <w:rFonts w:ascii="Times New Roman" w:hAnsi="Times New Roman" w:cs="Times New Roman"/>
          <w:sz w:val="24"/>
          <w:szCs w:val="24"/>
        </w:rPr>
        <w:t>, which significantly affects runoff and sediment movement.</w:t>
      </w:r>
    </w:p>
    <w:p w:rsidR="00BD521E" w:rsidRPr="00C97467" w:rsidRDefault="00BD521E" w:rsidP="00C97467">
      <w:pPr>
        <w:pStyle w:val="NoSpacing"/>
        <w:numPr>
          <w:ilvl w:val="0"/>
          <w:numId w:val="17"/>
        </w:numPr>
        <w:spacing w:line="480" w:lineRule="auto"/>
        <w:rPr>
          <w:rFonts w:ascii="Times New Roman" w:hAnsi="Times New Roman" w:cs="Times New Roman"/>
          <w:sz w:val="24"/>
          <w:szCs w:val="24"/>
        </w:rPr>
      </w:pPr>
      <w:r w:rsidRPr="00C97467">
        <w:rPr>
          <w:rStyle w:val="Strong"/>
          <w:rFonts w:ascii="Times New Roman" w:hAnsi="Times New Roman" w:cs="Times New Roman"/>
          <w:b w:val="0"/>
          <w:bCs w:val="0"/>
          <w:sz w:val="24"/>
          <w:szCs w:val="24"/>
        </w:rPr>
        <w:lastRenderedPageBreak/>
        <w:t>Runoff Characteristics:</w:t>
      </w:r>
      <w:r w:rsidRPr="00C97467">
        <w:rPr>
          <w:rFonts w:ascii="Times New Roman" w:hAnsi="Times New Roman" w:cs="Times New Roman"/>
          <w:sz w:val="24"/>
          <w:szCs w:val="24"/>
        </w:rPr>
        <w:t xml:space="preserve"> The basin is heavily impacted by </w:t>
      </w:r>
      <w:r w:rsidRPr="00C97467">
        <w:rPr>
          <w:rStyle w:val="Strong"/>
          <w:rFonts w:ascii="Times New Roman" w:hAnsi="Times New Roman" w:cs="Times New Roman"/>
          <w:b w:val="0"/>
          <w:bCs w:val="0"/>
          <w:sz w:val="24"/>
          <w:szCs w:val="24"/>
        </w:rPr>
        <w:t>impervious surfaces</w:t>
      </w:r>
      <w:r w:rsidRPr="00C97467">
        <w:rPr>
          <w:rFonts w:ascii="Times New Roman" w:hAnsi="Times New Roman" w:cs="Times New Roman"/>
          <w:sz w:val="24"/>
          <w:szCs w:val="24"/>
        </w:rPr>
        <w:t xml:space="preserve">, leading to </w:t>
      </w:r>
      <w:r w:rsidRPr="00C97467">
        <w:rPr>
          <w:rStyle w:val="Strong"/>
          <w:rFonts w:ascii="Times New Roman" w:hAnsi="Times New Roman" w:cs="Times New Roman"/>
          <w:b w:val="0"/>
          <w:bCs w:val="0"/>
          <w:sz w:val="24"/>
          <w:szCs w:val="24"/>
        </w:rPr>
        <w:t>high surface runoff rates and increased flood risks</w:t>
      </w:r>
      <w:r w:rsidRPr="00C97467">
        <w:rPr>
          <w:rFonts w:ascii="Times New Roman" w:hAnsi="Times New Roman" w:cs="Times New Roman"/>
          <w:sz w:val="24"/>
          <w:szCs w:val="24"/>
        </w:rPr>
        <w:t>.</w:t>
      </w:r>
    </w:p>
    <w:p w:rsidR="00BD521E" w:rsidRPr="00C97467" w:rsidRDefault="00BD521E" w:rsidP="00C97467">
      <w:pPr>
        <w:pStyle w:val="NoSpacing"/>
        <w:spacing w:line="480" w:lineRule="auto"/>
        <w:rPr>
          <w:rFonts w:ascii="Times New Roman" w:hAnsi="Times New Roman" w:cs="Times New Roman"/>
          <w:sz w:val="24"/>
          <w:szCs w:val="24"/>
        </w:rPr>
      </w:pPr>
      <w:r w:rsidRPr="00C97467">
        <w:rPr>
          <w:rStyle w:val="Strong"/>
          <w:rFonts w:ascii="Times New Roman" w:hAnsi="Times New Roman" w:cs="Times New Roman"/>
          <w:bCs w:val="0"/>
          <w:sz w:val="24"/>
          <w:szCs w:val="24"/>
        </w:rPr>
        <w:t>Land Use and Urbanization</w:t>
      </w:r>
    </w:p>
    <w:p w:rsidR="00BD521E" w:rsidRPr="00C97467" w:rsidRDefault="00BD521E" w:rsidP="00C97467">
      <w:pPr>
        <w:pStyle w:val="NoSpacing"/>
        <w:numPr>
          <w:ilvl w:val="0"/>
          <w:numId w:val="18"/>
        </w:numPr>
        <w:spacing w:line="480" w:lineRule="auto"/>
        <w:rPr>
          <w:rFonts w:ascii="Times New Roman" w:hAnsi="Times New Roman" w:cs="Times New Roman"/>
          <w:sz w:val="24"/>
          <w:szCs w:val="24"/>
        </w:rPr>
      </w:pPr>
      <w:r w:rsidRPr="00C97467">
        <w:rPr>
          <w:rFonts w:ascii="Times New Roman" w:hAnsi="Times New Roman" w:cs="Times New Roman"/>
          <w:sz w:val="24"/>
          <w:szCs w:val="24"/>
        </w:rPr>
        <w:t xml:space="preserve">The river basin covers areas of </w:t>
      </w:r>
      <w:r w:rsidRPr="00C97467">
        <w:rPr>
          <w:rStyle w:val="Strong"/>
          <w:rFonts w:ascii="Times New Roman" w:hAnsi="Times New Roman" w:cs="Times New Roman"/>
          <w:b w:val="0"/>
          <w:bCs w:val="0"/>
          <w:sz w:val="24"/>
          <w:szCs w:val="24"/>
        </w:rPr>
        <w:t>residential, commercial, and agricultural land uses</w:t>
      </w:r>
      <w:r w:rsidRPr="00C97467">
        <w:rPr>
          <w:rFonts w:ascii="Times New Roman" w:hAnsi="Times New Roman" w:cs="Times New Roman"/>
          <w:sz w:val="24"/>
          <w:szCs w:val="24"/>
        </w:rPr>
        <w:t>.</w:t>
      </w:r>
    </w:p>
    <w:p w:rsidR="00BD521E" w:rsidRDefault="00BD521E" w:rsidP="00C97467">
      <w:pPr>
        <w:pStyle w:val="NoSpacing"/>
        <w:numPr>
          <w:ilvl w:val="0"/>
          <w:numId w:val="18"/>
        </w:numPr>
        <w:spacing w:line="480" w:lineRule="auto"/>
        <w:rPr>
          <w:rFonts w:ascii="Times New Roman" w:hAnsi="Times New Roman" w:cs="Times New Roman"/>
          <w:sz w:val="24"/>
          <w:szCs w:val="24"/>
        </w:rPr>
      </w:pPr>
      <w:r w:rsidRPr="00C97467">
        <w:rPr>
          <w:rFonts w:ascii="Times New Roman" w:hAnsi="Times New Roman" w:cs="Times New Roman"/>
          <w:sz w:val="24"/>
          <w:szCs w:val="24"/>
        </w:rPr>
        <w:t xml:space="preserve">Rapid urbanization has resulted in </w:t>
      </w:r>
      <w:r w:rsidRPr="00C97467">
        <w:rPr>
          <w:rStyle w:val="Strong"/>
          <w:rFonts w:ascii="Times New Roman" w:hAnsi="Times New Roman" w:cs="Times New Roman"/>
          <w:b w:val="0"/>
          <w:bCs w:val="0"/>
          <w:sz w:val="24"/>
          <w:szCs w:val="24"/>
        </w:rPr>
        <w:t>loss of vegetation cover, increased impervious surfaces, and higher sediment transport</w:t>
      </w:r>
      <w:r w:rsidRPr="00C97467">
        <w:rPr>
          <w:rFonts w:ascii="Times New Roman" w:hAnsi="Times New Roman" w:cs="Times New Roman"/>
          <w:sz w:val="24"/>
          <w:szCs w:val="24"/>
        </w:rPr>
        <w:t xml:space="preserve"> into the river.</w:t>
      </w:r>
    </w:p>
    <w:p w:rsidR="00CA112A" w:rsidRPr="003C4515" w:rsidRDefault="003C4515" w:rsidP="00CA112A">
      <w:pPr>
        <w:pStyle w:val="NoSpacing"/>
        <w:numPr>
          <w:ilvl w:val="0"/>
          <w:numId w:val="18"/>
        </w:numPr>
        <w:spacing w:line="480" w:lineRule="auto"/>
        <w:rPr>
          <w:rFonts w:ascii="Times New Roman" w:hAnsi="Times New Roman" w:cs="Times New Roman"/>
          <w:sz w:val="24"/>
          <w:szCs w:val="24"/>
        </w:rPr>
      </w:pPr>
      <w:r w:rsidRPr="00C97467">
        <w:rPr>
          <w:rFonts w:ascii="Times New Roman" w:hAnsi="Times New Roman" w:cs="Times New Roman"/>
          <w:sz w:val="24"/>
          <w:szCs w:val="24"/>
        </w:rPr>
        <w:t xml:space="preserve">The region is prone to </w:t>
      </w:r>
      <w:r w:rsidRPr="00C97467">
        <w:rPr>
          <w:rStyle w:val="Strong"/>
          <w:rFonts w:ascii="Times New Roman" w:hAnsi="Times New Roman" w:cs="Times New Roman"/>
          <w:b w:val="0"/>
          <w:bCs w:val="0"/>
          <w:sz w:val="24"/>
          <w:szCs w:val="24"/>
        </w:rPr>
        <w:t>severe erosion, pollution, and siltation</w:t>
      </w:r>
      <w:r w:rsidRPr="00C97467">
        <w:rPr>
          <w:rFonts w:ascii="Times New Roman" w:hAnsi="Times New Roman" w:cs="Times New Roman"/>
          <w:sz w:val="24"/>
          <w:szCs w:val="24"/>
        </w:rPr>
        <w:t>, affecting the water quality and overall ecosystem.</w:t>
      </w:r>
    </w:p>
    <w:p w:rsidR="00CA112A" w:rsidRDefault="0029209F" w:rsidP="00CA112A">
      <w:pPr>
        <w:pStyle w:val="NoSpacing"/>
        <w:spacing w:line="48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943600" cy="5361168"/>
            <wp:effectExtent l="19050" t="0" r="0" b="0"/>
            <wp:docPr id="1" name="Picture 1" descr="C:\Users\user\Desktop\ogunp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ogunpa.png"/>
                    <pic:cNvPicPr>
                      <a:picLocks noChangeAspect="1" noChangeArrowheads="1"/>
                    </pic:cNvPicPr>
                  </pic:nvPicPr>
                  <pic:blipFill>
                    <a:blip r:embed="rId7"/>
                    <a:srcRect/>
                    <a:stretch>
                      <a:fillRect/>
                    </a:stretch>
                  </pic:blipFill>
                  <pic:spPr bwMode="auto">
                    <a:xfrm>
                      <a:off x="0" y="0"/>
                      <a:ext cx="5943600" cy="5361168"/>
                    </a:xfrm>
                    <a:prstGeom prst="rect">
                      <a:avLst/>
                    </a:prstGeom>
                    <a:noFill/>
                    <a:ln w="9525">
                      <a:noFill/>
                      <a:miter lim="800000"/>
                      <a:headEnd/>
                      <a:tailEnd/>
                    </a:ln>
                  </pic:spPr>
                </pic:pic>
              </a:graphicData>
            </a:graphic>
          </wp:inline>
        </w:drawing>
      </w:r>
    </w:p>
    <w:p w:rsidR="0029209F" w:rsidRPr="0029209F" w:rsidRDefault="000E479F" w:rsidP="0029209F">
      <w:pPr>
        <w:pStyle w:val="NoSpacing"/>
        <w:rPr>
          <w:rFonts w:ascii="Times New Roman" w:hAnsi="Times New Roman" w:cs="Times New Roman"/>
          <w:sz w:val="24"/>
          <w:szCs w:val="24"/>
        </w:rPr>
      </w:pPr>
      <w:r>
        <w:rPr>
          <w:rFonts w:ascii="Times New Roman" w:hAnsi="Times New Roman" w:cs="Times New Roman"/>
          <w:sz w:val="24"/>
          <w:szCs w:val="24"/>
          <w:shd w:val="clear" w:color="auto" w:fill="FFFFFF"/>
        </w:rPr>
        <w:lastRenderedPageBreak/>
        <w:t>Fig 3.1</w:t>
      </w:r>
      <w:r w:rsidR="0029209F" w:rsidRPr="0029209F">
        <w:rPr>
          <w:rFonts w:ascii="Times New Roman" w:hAnsi="Times New Roman" w:cs="Times New Roman"/>
          <w:sz w:val="24"/>
          <w:szCs w:val="24"/>
          <w:shd w:val="clear" w:color="auto" w:fill="FFFFFF"/>
        </w:rPr>
        <w:t> - Available from: </w:t>
      </w:r>
      <w:hyperlink r:id="rId8" w:history="1">
        <w:r w:rsidR="0029209F" w:rsidRPr="0029209F">
          <w:rPr>
            <w:rStyle w:val="Hyperlink"/>
            <w:rFonts w:ascii="Times New Roman" w:hAnsi="Times New Roman" w:cs="Times New Roman"/>
            <w:color w:val="auto"/>
            <w:sz w:val="24"/>
            <w:szCs w:val="24"/>
            <w:u w:val="none"/>
            <w:bdr w:val="none" w:sz="0" w:space="0" w:color="auto" w:frame="1"/>
            <w:shd w:val="clear" w:color="auto" w:fill="FFFFFF"/>
          </w:rPr>
          <w:t>Modeling Earth Systems and Environment</w:t>
        </w:r>
      </w:hyperlink>
    </w:p>
    <w:p w:rsidR="00CA112A" w:rsidRDefault="00CA112A" w:rsidP="00CA112A">
      <w:pPr>
        <w:pStyle w:val="NoSpacing"/>
        <w:spacing w:line="480" w:lineRule="auto"/>
        <w:rPr>
          <w:rFonts w:ascii="Times New Roman" w:hAnsi="Times New Roman" w:cs="Times New Roman"/>
          <w:sz w:val="24"/>
          <w:szCs w:val="24"/>
        </w:rPr>
      </w:pPr>
    </w:p>
    <w:p w:rsidR="00CA112A" w:rsidRDefault="00CA112A" w:rsidP="00CA112A">
      <w:pPr>
        <w:pStyle w:val="NoSpacing"/>
        <w:spacing w:line="480" w:lineRule="auto"/>
        <w:rPr>
          <w:rFonts w:ascii="Times New Roman" w:hAnsi="Times New Roman" w:cs="Times New Roman"/>
          <w:sz w:val="24"/>
          <w:szCs w:val="24"/>
        </w:rPr>
      </w:pPr>
    </w:p>
    <w:p w:rsidR="00CA112A" w:rsidRDefault="00CA112A" w:rsidP="00CA112A">
      <w:pPr>
        <w:pStyle w:val="NoSpacing"/>
        <w:spacing w:line="480" w:lineRule="auto"/>
        <w:rPr>
          <w:rFonts w:ascii="Times New Roman" w:hAnsi="Times New Roman" w:cs="Times New Roman"/>
          <w:sz w:val="24"/>
          <w:szCs w:val="24"/>
        </w:rPr>
      </w:pPr>
    </w:p>
    <w:p w:rsidR="003C4515" w:rsidRDefault="003C4515" w:rsidP="00962B4A">
      <w:pPr>
        <w:pStyle w:val="NormalWeb"/>
        <w:spacing w:before="0" w:beforeAutospacing="0" w:after="120" w:afterAutospacing="0"/>
        <w:rPr>
          <w:b/>
        </w:rPr>
      </w:pPr>
    </w:p>
    <w:p w:rsidR="00A86449" w:rsidRDefault="00A86449" w:rsidP="00962B4A">
      <w:pPr>
        <w:pStyle w:val="NormalWeb"/>
        <w:spacing w:before="0" w:beforeAutospacing="0" w:after="120" w:afterAutospacing="0"/>
        <w:rPr>
          <w:b/>
        </w:rPr>
      </w:pPr>
    </w:p>
    <w:p w:rsidR="00A86449" w:rsidRDefault="00A86449" w:rsidP="00962B4A">
      <w:pPr>
        <w:pStyle w:val="NormalWeb"/>
        <w:spacing w:before="0" w:beforeAutospacing="0" w:after="120" w:afterAutospacing="0"/>
        <w:rPr>
          <w:b/>
        </w:rPr>
      </w:pPr>
    </w:p>
    <w:p w:rsidR="00A86449" w:rsidRDefault="00A86449" w:rsidP="00962B4A">
      <w:pPr>
        <w:pStyle w:val="NormalWeb"/>
        <w:spacing w:before="0" w:beforeAutospacing="0" w:after="120" w:afterAutospacing="0"/>
        <w:rPr>
          <w:b/>
        </w:rPr>
      </w:pPr>
    </w:p>
    <w:p w:rsidR="00A86449" w:rsidRDefault="00A86449" w:rsidP="00962B4A">
      <w:pPr>
        <w:pStyle w:val="NormalWeb"/>
        <w:spacing w:before="0" w:beforeAutospacing="0" w:after="120" w:afterAutospacing="0"/>
        <w:rPr>
          <w:b/>
        </w:rPr>
      </w:pPr>
    </w:p>
    <w:p w:rsidR="00A86449" w:rsidRDefault="00A86449" w:rsidP="00962B4A">
      <w:pPr>
        <w:pStyle w:val="NormalWeb"/>
        <w:spacing w:before="0" w:beforeAutospacing="0" w:after="120" w:afterAutospacing="0"/>
        <w:rPr>
          <w:b/>
        </w:rPr>
      </w:pPr>
    </w:p>
    <w:p w:rsidR="00A86449" w:rsidRDefault="00A86449" w:rsidP="00962B4A">
      <w:pPr>
        <w:pStyle w:val="NormalWeb"/>
        <w:spacing w:before="0" w:beforeAutospacing="0" w:after="120" w:afterAutospacing="0"/>
        <w:rPr>
          <w:b/>
        </w:rPr>
      </w:pPr>
    </w:p>
    <w:p w:rsidR="008D1737" w:rsidRPr="005145A8" w:rsidRDefault="00A86449" w:rsidP="00962B4A">
      <w:pPr>
        <w:pStyle w:val="NormalWeb"/>
        <w:spacing w:before="0" w:beforeAutospacing="0" w:after="120" w:afterAutospacing="0"/>
        <w:rPr>
          <w:b/>
        </w:rPr>
      </w:pPr>
      <w:r>
        <w:rPr>
          <w:b/>
        </w:rPr>
        <w:t>3.1</w:t>
      </w:r>
      <w:r w:rsidR="005145A8">
        <w:rPr>
          <w:b/>
        </w:rPr>
        <w:t>.1</w:t>
      </w:r>
      <w:r w:rsidR="00903281">
        <w:rPr>
          <w:b/>
        </w:rPr>
        <w:tab/>
      </w:r>
      <w:r w:rsidR="008D1737" w:rsidRPr="005145A8">
        <w:rPr>
          <w:b/>
        </w:rPr>
        <w:t>SWAT Model Description</w:t>
      </w:r>
    </w:p>
    <w:p w:rsidR="00EF0258" w:rsidRPr="00A86449" w:rsidRDefault="008D1737" w:rsidP="00A86449">
      <w:pPr>
        <w:pStyle w:val="NormalWeb"/>
        <w:spacing w:before="0" w:beforeAutospacing="0" w:after="120" w:afterAutospacing="0" w:line="480" w:lineRule="auto"/>
        <w:jc w:val="both"/>
        <w:rPr>
          <w:b/>
          <w:bCs/>
        </w:rPr>
      </w:pPr>
      <w:r>
        <w:tab/>
        <w:t xml:space="preserve">SWAT is a physically-based, river basin-scale, continuous event hydrologic model developed to quantify the impact of land management practices on water, sediment, and agricultural chemical yields in large, complex watersheds with varying soils, land use, and management conditions (Arnold et al., 1998). Major model components describe processes associated with water movement, sediment movement, soils, temperature, weather, plant growth, nutrients, pesticides and land management. A watershed is subdivided into </w:t>
      </w:r>
      <w:proofErr w:type="spellStart"/>
      <w:r>
        <w:t>subwatersheds</w:t>
      </w:r>
      <w:proofErr w:type="spellEnd"/>
      <w:r>
        <w:t xml:space="preserve"> and hydrologic response units (HRUs), a </w:t>
      </w:r>
      <w:proofErr w:type="spellStart"/>
      <w:r>
        <w:t>subwatershed</w:t>
      </w:r>
      <w:proofErr w:type="spellEnd"/>
      <w:r>
        <w:t xml:space="preserve"> unit having unique soil and land use characteristics. The water balance of each HRU in the watershed is represented by several storage volumes. Surface runoff from daily rainfall is estimated using a modified SCS curve number method, and sediment yield is calculated with the Modified Universal Soil Loss Equation (MUSLE) (Williams and Berndt, 1977). Selected conservation and water management practices can also be simulated in SWAT. </w:t>
      </w:r>
    </w:p>
    <w:p w:rsidR="00081A2C" w:rsidRPr="00081A2C" w:rsidRDefault="005145A8" w:rsidP="00081A2C">
      <w:pPr>
        <w:pStyle w:val="NormalWeb"/>
        <w:spacing w:before="0" w:beforeAutospacing="0" w:after="120" w:afterAutospacing="0"/>
      </w:pPr>
      <w:r w:rsidRPr="005145A8">
        <w:rPr>
          <w:b/>
        </w:rPr>
        <w:t>3</w:t>
      </w:r>
      <w:r w:rsidR="008D1737" w:rsidRPr="005145A8">
        <w:rPr>
          <w:b/>
        </w:rPr>
        <w:t>.</w:t>
      </w:r>
      <w:r w:rsidR="00A86449">
        <w:rPr>
          <w:b/>
        </w:rPr>
        <w:t>1</w:t>
      </w:r>
      <w:r w:rsidRPr="005145A8">
        <w:rPr>
          <w:b/>
        </w:rPr>
        <w:t>.2</w:t>
      </w:r>
      <w:r w:rsidR="00081A2C">
        <w:rPr>
          <w:b/>
        </w:rPr>
        <w:t xml:space="preserve"> </w:t>
      </w:r>
      <w:r w:rsidR="00081A2C" w:rsidRPr="00081A2C">
        <w:rPr>
          <w:rStyle w:val="Strong"/>
        </w:rPr>
        <w:t>Preparation of the SWAT Model Inputs</w:t>
      </w:r>
    </w:p>
    <w:p w:rsidR="00081A2C" w:rsidRDefault="00081A2C" w:rsidP="00081A2C">
      <w:pPr>
        <w:pStyle w:val="NormalWeb"/>
        <w:spacing w:line="480" w:lineRule="auto"/>
        <w:ind w:firstLine="720"/>
        <w:jc w:val="both"/>
      </w:pPr>
      <w:r>
        <w:t xml:space="preserve">The preparation of input data for the Soil and Water Assessment Tool (SWAT) is a critical step in ensuring the model’s accuracy and reliability in predicting runoff and sediment yield. The </w:t>
      </w:r>
      <w:r>
        <w:lastRenderedPageBreak/>
        <w:t xml:space="preserve">SWAT model requires various spatial and temporal datasets including topography, land use/land cover, soil characteristics, and climate variables. Each input must be processed and formatted properly before integration into the model via </w:t>
      </w:r>
      <w:proofErr w:type="spellStart"/>
      <w:r>
        <w:t>ArcSWAT</w:t>
      </w:r>
      <w:proofErr w:type="spellEnd"/>
      <w:r>
        <w:t xml:space="preserve"> or SWAT+ platforms. The preparation process for each input category is described below:</w:t>
      </w:r>
    </w:p>
    <w:p w:rsidR="00081A2C" w:rsidRPr="002412A6" w:rsidRDefault="00081A2C" w:rsidP="002412A6">
      <w:pPr>
        <w:pStyle w:val="NoSpacing"/>
        <w:spacing w:line="480" w:lineRule="auto"/>
        <w:rPr>
          <w:rFonts w:ascii="Times New Roman" w:hAnsi="Times New Roman" w:cs="Times New Roman"/>
          <w:sz w:val="24"/>
          <w:szCs w:val="24"/>
        </w:rPr>
      </w:pPr>
      <w:r w:rsidRPr="002412A6">
        <w:rPr>
          <w:rStyle w:val="Strong"/>
          <w:rFonts w:ascii="Times New Roman" w:hAnsi="Times New Roman" w:cs="Times New Roman"/>
          <w:sz w:val="24"/>
          <w:szCs w:val="24"/>
        </w:rPr>
        <w:t>1. Digital Elevation Model (DEM)</w:t>
      </w:r>
    </w:p>
    <w:p w:rsidR="00081A2C" w:rsidRPr="002412A6" w:rsidRDefault="00081A2C" w:rsidP="002412A6">
      <w:pPr>
        <w:pStyle w:val="NoSpacing"/>
        <w:spacing w:line="480" w:lineRule="auto"/>
        <w:ind w:firstLine="720"/>
        <w:rPr>
          <w:rFonts w:ascii="Times New Roman" w:hAnsi="Times New Roman" w:cs="Times New Roman"/>
          <w:sz w:val="24"/>
          <w:szCs w:val="24"/>
        </w:rPr>
      </w:pPr>
      <w:r w:rsidRPr="002412A6">
        <w:rPr>
          <w:rFonts w:ascii="Times New Roman" w:hAnsi="Times New Roman" w:cs="Times New Roman"/>
          <w:sz w:val="24"/>
          <w:szCs w:val="24"/>
        </w:rPr>
        <w:t>The DEM provides elevation data necessary for watershed delineation, slope determination, stream network generation, and sub-basin classification.</w:t>
      </w:r>
    </w:p>
    <w:p w:rsidR="00081A2C" w:rsidRPr="002412A6" w:rsidRDefault="00081A2C" w:rsidP="002412A6">
      <w:pPr>
        <w:pStyle w:val="NoSpacing"/>
        <w:spacing w:line="480" w:lineRule="auto"/>
        <w:rPr>
          <w:rFonts w:ascii="Times New Roman" w:hAnsi="Times New Roman" w:cs="Times New Roman"/>
          <w:sz w:val="24"/>
          <w:szCs w:val="24"/>
        </w:rPr>
      </w:pPr>
      <w:r w:rsidRPr="002412A6">
        <w:rPr>
          <w:rStyle w:val="Strong"/>
          <w:rFonts w:ascii="Times New Roman" w:hAnsi="Times New Roman" w:cs="Times New Roman"/>
          <w:sz w:val="24"/>
          <w:szCs w:val="24"/>
        </w:rPr>
        <w:t>Source</w:t>
      </w:r>
      <w:r w:rsidRPr="002412A6">
        <w:rPr>
          <w:rFonts w:ascii="Times New Roman" w:hAnsi="Times New Roman" w:cs="Times New Roman"/>
          <w:sz w:val="24"/>
          <w:szCs w:val="24"/>
        </w:rPr>
        <w:t>: Shuttle Radar Topography Mission (SRTM) at 30m resolution.</w:t>
      </w:r>
    </w:p>
    <w:p w:rsidR="00081A2C" w:rsidRPr="002412A6" w:rsidRDefault="00081A2C" w:rsidP="002412A6">
      <w:pPr>
        <w:pStyle w:val="NoSpacing"/>
        <w:spacing w:line="480" w:lineRule="auto"/>
        <w:rPr>
          <w:rFonts w:ascii="Times New Roman" w:hAnsi="Times New Roman" w:cs="Times New Roman"/>
          <w:sz w:val="24"/>
          <w:szCs w:val="24"/>
        </w:rPr>
      </w:pPr>
      <w:r w:rsidRPr="002412A6">
        <w:rPr>
          <w:rStyle w:val="Strong"/>
          <w:rFonts w:ascii="Times New Roman" w:hAnsi="Times New Roman" w:cs="Times New Roman"/>
          <w:sz w:val="24"/>
          <w:szCs w:val="24"/>
        </w:rPr>
        <w:t>Processing</w:t>
      </w:r>
      <w:r w:rsidRPr="002412A6">
        <w:rPr>
          <w:rFonts w:ascii="Times New Roman" w:hAnsi="Times New Roman" w:cs="Times New Roman"/>
          <w:sz w:val="24"/>
          <w:szCs w:val="24"/>
        </w:rPr>
        <w:t xml:space="preserve">: DEM was clipped to the </w:t>
      </w:r>
      <w:proofErr w:type="spellStart"/>
      <w:r w:rsidRPr="002412A6">
        <w:rPr>
          <w:rFonts w:ascii="Times New Roman" w:hAnsi="Times New Roman" w:cs="Times New Roman"/>
          <w:sz w:val="24"/>
          <w:szCs w:val="24"/>
        </w:rPr>
        <w:t>Ogunpa</w:t>
      </w:r>
      <w:proofErr w:type="spellEnd"/>
      <w:r w:rsidRPr="002412A6">
        <w:rPr>
          <w:rFonts w:ascii="Times New Roman" w:hAnsi="Times New Roman" w:cs="Times New Roman"/>
          <w:sz w:val="24"/>
          <w:szCs w:val="24"/>
        </w:rPr>
        <w:t xml:space="preserve"> River watershed boundary using GIS software (e.g., ArcGIS).</w:t>
      </w:r>
    </w:p>
    <w:p w:rsidR="00081A2C" w:rsidRPr="002412A6" w:rsidRDefault="00081A2C" w:rsidP="002412A6">
      <w:pPr>
        <w:pStyle w:val="NoSpacing"/>
        <w:spacing w:line="480" w:lineRule="auto"/>
        <w:rPr>
          <w:rFonts w:ascii="Times New Roman" w:hAnsi="Times New Roman" w:cs="Times New Roman"/>
          <w:sz w:val="24"/>
          <w:szCs w:val="24"/>
        </w:rPr>
      </w:pPr>
      <w:r w:rsidRPr="002412A6">
        <w:rPr>
          <w:rStyle w:val="Strong"/>
          <w:rFonts w:ascii="Times New Roman" w:hAnsi="Times New Roman" w:cs="Times New Roman"/>
          <w:sz w:val="24"/>
          <w:szCs w:val="24"/>
        </w:rPr>
        <w:t>Usage</w:t>
      </w:r>
      <w:r w:rsidRPr="002412A6">
        <w:rPr>
          <w:rFonts w:ascii="Times New Roman" w:hAnsi="Times New Roman" w:cs="Times New Roman"/>
          <w:sz w:val="24"/>
          <w:szCs w:val="24"/>
        </w:rPr>
        <w:t xml:space="preserve">: The DEM was input into </w:t>
      </w:r>
      <w:proofErr w:type="spellStart"/>
      <w:r w:rsidRPr="002412A6">
        <w:rPr>
          <w:rFonts w:ascii="Times New Roman" w:hAnsi="Times New Roman" w:cs="Times New Roman"/>
          <w:sz w:val="24"/>
          <w:szCs w:val="24"/>
        </w:rPr>
        <w:t>ArcSWAT</w:t>
      </w:r>
      <w:proofErr w:type="spellEnd"/>
      <w:r w:rsidRPr="002412A6">
        <w:rPr>
          <w:rFonts w:ascii="Times New Roman" w:hAnsi="Times New Roman" w:cs="Times New Roman"/>
          <w:sz w:val="24"/>
          <w:szCs w:val="24"/>
        </w:rPr>
        <w:t xml:space="preserve"> to generate flow direction, flow accumulation, stream definition, and watershed delineation.</w:t>
      </w:r>
    </w:p>
    <w:p w:rsidR="002412A6" w:rsidRPr="002412A6" w:rsidRDefault="002412A6" w:rsidP="002412A6">
      <w:pPr>
        <w:pStyle w:val="NoSpacing"/>
        <w:spacing w:line="480" w:lineRule="auto"/>
        <w:rPr>
          <w:rFonts w:asciiTheme="majorBidi" w:hAnsiTheme="majorBidi" w:cstheme="majorBidi"/>
          <w:sz w:val="24"/>
          <w:szCs w:val="24"/>
        </w:rPr>
      </w:pPr>
      <w:r>
        <w:rPr>
          <w:rStyle w:val="Strong"/>
          <w:rFonts w:asciiTheme="majorBidi" w:hAnsiTheme="majorBidi" w:cstheme="majorBidi"/>
          <w:sz w:val="24"/>
          <w:szCs w:val="24"/>
        </w:rPr>
        <w:t>2.</w:t>
      </w:r>
      <w:r>
        <w:rPr>
          <w:rStyle w:val="Strong"/>
          <w:rFonts w:asciiTheme="majorBidi" w:hAnsiTheme="majorBidi" w:cstheme="majorBidi"/>
          <w:sz w:val="24"/>
          <w:szCs w:val="24"/>
        </w:rPr>
        <w:tab/>
      </w:r>
      <w:r w:rsidRPr="002412A6">
        <w:rPr>
          <w:rStyle w:val="Strong"/>
          <w:rFonts w:asciiTheme="majorBidi" w:hAnsiTheme="majorBidi" w:cstheme="majorBidi"/>
          <w:sz w:val="24"/>
          <w:szCs w:val="24"/>
        </w:rPr>
        <w:t>Land Use and Land Cover (LULC) Data</w:t>
      </w:r>
    </w:p>
    <w:p w:rsidR="002412A6" w:rsidRPr="002412A6" w:rsidRDefault="002412A6" w:rsidP="002412A6">
      <w:pPr>
        <w:pStyle w:val="NoSpacing"/>
        <w:spacing w:line="480" w:lineRule="auto"/>
        <w:ind w:firstLine="720"/>
        <w:rPr>
          <w:rFonts w:asciiTheme="majorBidi" w:hAnsiTheme="majorBidi" w:cstheme="majorBidi"/>
          <w:sz w:val="24"/>
          <w:szCs w:val="24"/>
        </w:rPr>
      </w:pPr>
      <w:r w:rsidRPr="002412A6">
        <w:rPr>
          <w:rFonts w:asciiTheme="majorBidi" w:hAnsiTheme="majorBidi" w:cstheme="majorBidi"/>
          <w:sz w:val="24"/>
          <w:szCs w:val="24"/>
        </w:rPr>
        <w:t>LULC data defines the spatial distribution of different surface cover types, which influence surface runoff, infiltration, evapotranspiration, and sediment generation.</w:t>
      </w:r>
    </w:p>
    <w:p w:rsidR="002412A6" w:rsidRPr="002412A6" w:rsidRDefault="002412A6" w:rsidP="002412A6">
      <w:pPr>
        <w:pStyle w:val="NoSpacing"/>
        <w:spacing w:line="480" w:lineRule="auto"/>
        <w:rPr>
          <w:rFonts w:asciiTheme="majorBidi" w:hAnsiTheme="majorBidi" w:cstheme="majorBidi"/>
          <w:sz w:val="24"/>
          <w:szCs w:val="24"/>
        </w:rPr>
      </w:pPr>
      <w:r w:rsidRPr="002412A6">
        <w:rPr>
          <w:rStyle w:val="Strong"/>
          <w:rFonts w:asciiTheme="majorBidi" w:hAnsiTheme="majorBidi" w:cstheme="majorBidi"/>
          <w:sz w:val="24"/>
          <w:szCs w:val="24"/>
        </w:rPr>
        <w:t>Source</w:t>
      </w:r>
      <w:r w:rsidRPr="002412A6">
        <w:rPr>
          <w:rFonts w:asciiTheme="majorBidi" w:hAnsiTheme="majorBidi" w:cstheme="majorBidi"/>
          <w:sz w:val="24"/>
          <w:szCs w:val="24"/>
        </w:rPr>
        <w:t>: Landsat satellite images (30m resolution) for years 2000, 2010, and 2020, downloaded from the USGS Earth Explorer platform.</w:t>
      </w:r>
    </w:p>
    <w:p w:rsidR="002412A6" w:rsidRPr="002412A6" w:rsidRDefault="002412A6" w:rsidP="002412A6">
      <w:pPr>
        <w:pStyle w:val="NoSpacing"/>
        <w:spacing w:line="480" w:lineRule="auto"/>
        <w:rPr>
          <w:rFonts w:asciiTheme="majorBidi" w:hAnsiTheme="majorBidi" w:cstheme="majorBidi"/>
          <w:sz w:val="24"/>
          <w:szCs w:val="24"/>
        </w:rPr>
      </w:pPr>
      <w:r w:rsidRPr="002412A6">
        <w:rPr>
          <w:rStyle w:val="Strong"/>
          <w:rFonts w:asciiTheme="majorBidi" w:hAnsiTheme="majorBidi" w:cstheme="majorBidi"/>
          <w:sz w:val="24"/>
          <w:szCs w:val="24"/>
        </w:rPr>
        <w:t>Processing</w:t>
      </w:r>
      <w:r w:rsidRPr="002412A6">
        <w:rPr>
          <w:rFonts w:asciiTheme="majorBidi" w:hAnsiTheme="majorBidi" w:cstheme="majorBidi"/>
          <w:sz w:val="24"/>
          <w:szCs w:val="24"/>
        </w:rPr>
        <w:t>:</w:t>
      </w:r>
    </w:p>
    <w:p w:rsidR="002412A6" w:rsidRPr="002412A6" w:rsidRDefault="002412A6" w:rsidP="002412A6">
      <w:pPr>
        <w:pStyle w:val="NoSpacing"/>
        <w:spacing w:line="480" w:lineRule="auto"/>
        <w:rPr>
          <w:rFonts w:asciiTheme="majorBidi" w:hAnsiTheme="majorBidi" w:cstheme="majorBidi"/>
          <w:sz w:val="24"/>
          <w:szCs w:val="24"/>
        </w:rPr>
      </w:pPr>
      <w:r w:rsidRPr="002412A6">
        <w:rPr>
          <w:rFonts w:asciiTheme="majorBidi" w:hAnsiTheme="majorBidi" w:cstheme="majorBidi"/>
          <w:sz w:val="24"/>
          <w:szCs w:val="24"/>
        </w:rPr>
        <w:t>Images were classified using supervised classification in software such as QGIS or ERDAS Imagine.</w:t>
      </w:r>
    </w:p>
    <w:p w:rsidR="002412A6" w:rsidRPr="002412A6" w:rsidRDefault="002412A6" w:rsidP="002412A6">
      <w:pPr>
        <w:pStyle w:val="NoSpacing"/>
        <w:spacing w:line="480" w:lineRule="auto"/>
        <w:rPr>
          <w:rFonts w:asciiTheme="majorBidi" w:hAnsiTheme="majorBidi" w:cstheme="majorBidi"/>
          <w:sz w:val="24"/>
          <w:szCs w:val="24"/>
        </w:rPr>
      </w:pPr>
      <w:r w:rsidRPr="002412A6">
        <w:rPr>
          <w:rFonts w:asciiTheme="majorBidi" w:hAnsiTheme="majorBidi" w:cstheme="majorBidi"/>
          <w:sz w:val="24"/>
          <w:szCs w:val="24"/>
        </w:rPr>
        <w:t xml:space="preserve">The classified raster was converted into SWAT-compatible format using </w:t>
      </w:r>
      <w:proofErr w:type="spellStart"/>
      <w:r w:rsidRPr="002412A6">
        <w:rPr>
          <w:rFonts w:asciiTheme="majorBidi" w:hAnsiTheme="majorBidi" w:cstheme="majorBidi"/>
          <w:sz w:val="24"/>
          <w:szCs w:val="24"/>
        </w:rPr>
        <w:t>ArcSWAT</w:t>
      </w:r>
      <w:proofErr w:type="spellEnd"/>
      <w:r w:rsidRPr="002412A6">
        <w:rPr>
          <w:rFonts w:asciiTheme="majorBidi" w:hAnsiTheme="majorBidi" w:cstheme="majorBidi"/>
          <w:sz w:val="24"/>
          <w:szCs w:val="24"/>
        </w:rPr>
        <w:t xml:space="preserve"> lookup tables.</w:t>
      </w:r>
    </w:p>
    <w:p w:rsidR="002412A6" w:rsidRDefault="002412A6" w:rsidP="002412A6">
      <w:pPr>
        <w:pStyle w:val="NoSpacing"/>
        <w:spacing w:line="480" w:lineRule="auto"/>
        <w:rPr>
          <w:rFonts w:asciiTheme="majorBidi" w:hAnsiTheme="majorBidi" w:cstheme="majorBidi"/>
          <w:sz w:val="24"/>
          <w:szCs w:val="24"/>
        </w:rPr>
      </w:pPr>
      <w:r w:rsidRPr="002412A6">
        <w:rPr>
          <w:rStyle w:val="Strong"/>
          <w:rFonts w:asciiTheme="majorBidi" w:hAnsiTheme="majorBidi" w:cstheme="majorBidi"/>
          <w:sz w:val="24"/>
          <w:szCs w:val="24"/>
        </w:rPr>
        <w:t>Classification</w:t>
      </w:r>
      <w:r w:rsidRPr="002412A6">
        <w:rPr>
          <w:rFonts w:asciiTheme="majorBidi" w:hAnsiTheme="majorBidi" w:cstheme="majorBidi"/>
          <w:sz w:val="24"/>
          <w:szCs w:val="24"/>
        </w:rPr>
        <w:t>: Land cover classes such as Urban, Agricultural, Forest, and Water bodies were coded to match the SWAT land use definitions.</w:t>
      </w:r>
    </w:p>
    <w:p w:rsidR="002412A6" w:rsidRPr="002412A6" w:rsidRDefault="002412A6" w:rsidP="002412A6">
      <w:pPr>
        <w:pStyle w:val="NoSpacing"/>
        <w:spacing w:line="480" w:lineRule="auto"/>
        <w:rPr>
          <w:rFonts w:asciiTheme="majorBidi" w:hAnsiTheme="majorBidi" w:cstheme="majorBidi"/>
          <w:sz w:val="32"/>
          <w:szCs w:val="28"/>
        </w:rPr>
      </w:pPr>
      <w:r w:rsidRPr="002412A6">
        <w:rPr>
          <w:rStyle w:val="Strong"/>
        </w:rPr>
        <w:t>3.</w:t>
      </w:r>
      <w:r w:rsidRPr="002412A6">
        <w:rPr>
          <w:rStyle w:val="Strong"/>
        </w:rPr>
        <w:tab/>
      </w:r>
      <w:r w:rsidRPr="002412A6">
        <w:rPr>
          <w:rStyle w:val="Strong"/>
          <w:rFonts w:asciiTheme="majorBidi" w:hAnsiTheme="majorBidi" w:cstheme="majorBidi"/>
          <w:sz w:val="24"/>
          <w:szCs w:val="28"/>
        </w:rPr>
        <w:t>Soil Data</w:t>
      </w:r>
    </w:p>
    <w:p w:rsidR="002412A6" w:rsidRPr="002412A6" w:rsidRDefault="002412A6" w:rsidP="002412A6">
      <w:pPr>
        <w:pStyle w:val="NoSpacing"/>
        <w:spacing w:line="480" w:lineRule="auto"/>
        <w:ind w:firstLine="720"/>
        <w:rPr>
          <w:rFonts w:asciiTheme="majorBidi" w:hAnsiTheme="majorBidi" w:cstheme="majorBidi"/>
          <w:sz w:val="24"/>
          <w:szCs w:val="28"/>
        </w:rPr>
      </w:pPr>
      <w:r w:rsidRPr="002412A6">
        <w:rPr>
          <w:rFonts w:asciiTheme="majorBidi" w:hAnsiTheme="majorBidi" w:cstheme="majorBidi"/>
          <w:sz w:val="24"/>
          <w:szCs w:val="28"/>
        </w:rPr>
        <w:lastRenderedPageBreak/>
        <w:t>Soil data provides essential parameters such as texture, depth, hydraulic conductivity, organic carbon content, and bulk density, which influence infiltration, percolation, and erosion.</w:t>
      </w:r>
    </w:p>
    <w:p w:rsidR="002412A6" w:rsidRPr="002412A6" w:rsidRDefault="002412A6" w:rsidP="002412A6">
      <w:pPr>
        <w:pStyle w:val="NoSpacing"/>
        <w:spacing w:line="480" w:lineRule="auto"/>
        <w:rPr>
          <w:rFonts w:asciiTheme="majorBidi" w:hAnsiTheme="majorBidi" w:cstheme="majorBidi"/>
          <w:sz w:val="24"/>
          <w:szCs w:val="28"/>
        </w:rPr>
      </w:pPr>
      <w:r w:rsidRPr="002412A6">
        <w:rPr>
          <w:rStyle w:val="Strong"/>
          <w:rFonts w:asciiTheme="majorBidi" w:hAnsiTheme="majorBidi" w:cstheme="majorBidi"/>
          <w:sz w:val="24"/>
          <w:szCs w:val="28"/>
        </w:rPr>
        <w:t>Source</w:t>
      </w:r>
      <w:r w:rsidRPr="002412A6">
        <w:rPr>
          <w:rFonts w:asciiTheme="majorBidi" w:hAnsiTheme="majorBidi" w:cstheme="majorBidi"/>
          <w:sz w:val="24"/>
          <w:szCs w:val="28"/>
        </w:rPr>
        <w:t>: FAO Digital Soil Map of the World and local soil surveys from the Ministry of Agriculture or OORBDA.</w:t>
      </w:r>
    </w:p>
    <w:p w:rsidR="002412A6" w:rsidRPr="002412A6" w:rsidRDefault="002412A6" w:rsidP="002412A6">
      <w:pPr>
        <w:pStyle w:val="NoSpacing"/>
        <w:spacing w:line="480" w:lineRule="auto"/>
        <w:rPr>
          <w:rFonts w:asciiTheme="majorBidi" w:hAnsiTheme="majorBidi" w:cstheme="majorBidi"/>
          <w:sz w:val="24"/>
          <w:szCs w:val="28"/>
        </w:rPr>
      </w:pPr>
      <w:r w:rsidRPr="002412A6">
        <w:rPr>
          <w:rStyle w:val="Strong"/>
          <w:rFonts w:asciiTheme="majorBidi" w:hAnsiTheme="majorBidi" w:cstheme="majorBidi"/>
          <w:sz w:val="24"/>
          <w:szCs w:val="28"/>
        </w:rPr>
        <w:t>Processing</w:t>
      </w:r>
      <w:r w:rsidRPr="002412A6">
        <w:rPr>
          <w:rFonts w:asciiTheme="majorBidi" w:hAnsiTheme="majorBidi" w:cstheme="majorBidi"/>
          <w:sz w:val="24"/>
          <w:szCs w:val="28"/>
        </w:rPr>
        <w:t>:</w:t>
      </w:r>
    </w:p>
    <w:p w:rsidR="002412A6" w:rsidRPr="002412A6" w:rsidRDefault="002412A6" w:rsidP="002412A6">
      <w:pPr>
        <w:pStyle w:val="NoSpacing"/>
        <w:spacing w:line="480" w:lineRule="auto"/>
        <w:rPr>
          <w:rFonts w:asciiTheme="majorBidi" w:hAnsiTheme="majorBidi" w:cstheme="majorBidi"/>
          <w:sz w:val="24"/>
          <w:szCs w:val="28"/>
        </w:rPr>
      </w:pPr>
      <w:r w:rsidRPr="002412A6">
        <w:rPr>
          <w:rFonts w:asciiTheme="majorBidi" w:hAnsiTheme="majorBidi" w:cstheme="majorBidi"/>
          <w:sz w:val="24"/>
          <w:szCs w:val="28"/>
        </w:rPr>
        <w:t xml:space="preserve">Soil maps were </w:t>
      </w:r>
      <w:proofErr w:type="spellStart"/>
      <w:r w:rsidRPr="002412A6">
        <w:rPr>
          <w:rFonts w:asciiTheme="majorBidi" w:hAnsiTheme="majorBidi" w:cstheme="majorBidi"/>
          <w:sz w:val="24"/>
          <w:szCs w:val="28"/>
        </w:rPr>
        <w:t>georeferenced</w:t>
      </w:r>
      <w:proofErr w:type="spellEnd"/>
      <w:r w:rsidRPr="002412A6">
        <w:rPr>
          <w:rFonts w:asciiTheme="majorBidi" w:hAnsiTheme="majorBidi" w:cstheme="majorBidi"/>
          <w:sz w:val="24"/>
          <w:szCs w:val="28"/>
        </w:rPr>
        <w:t xml:space="preserve"> and digitized (if not already in </w:t>
      </w:r>
      <w:proofErr w:type="spellStart"/>
      <w:r w:rsidRPr="002412A6">
        <w:rPr>
          <w:rFonts w:asciiTheme="majorBidi" w:hAnsiTheme="majorBidi" w:cstheme="majorBidi"/>
          <w:sz w:val="24"/>
          <w:szCs w:val="28"/>
        </w:rPr>
        <w:t>shapefile</w:t>
      </w:r>
      <w:proofErr w:type="spellEnd"/>
      <w:r w:rsidRPr="002412A6">
        <w:rPr>
          <w:rFonts w:asciiTheme="majorBidi" w:hAnsiTheme="majorBidi" w:cstheme="majorBidi"/>
          <w:sz w:val="24"/>
          <w:szCs w:val="28"/>
        </w:rPr>
        <w:t xml:space="preserve"> format).</w:t>
      </w:r>
    </w:p>
    <w:p w:rsidR="002412A6" w:rsidRPr="002412A6" w:rsidRDefault="002412A6" w:rsidP="002412A6">
      <w:pPr>
        <w:pStyle w:val="NoSpacing"/>
        <w:spacing w:line="480" w:lineRule="auto"/>
        <w:rPr>
          <w:rFonts w:asciiTheme="majorBidi" w:hAnsiTheme="majorBidi" w:cstheme="majorBidi"/>
          <w:sz w:val="24"/>
          <w:szCs w:val="28"/>
        </w:rPr>
      </w:pPr>
      <w:r w:rsidRPr="002412A6">
        <w:rPr>
          <w:rFonts w:asciiTheme="majorBidi" w:hAnsiTheme="majorBidi" w:cstheme="majorBidi"/>
          <w:sz w:val="24"/>
          <w:szCs w:val="28"/>
        </w:rPr>
        <w:t xml:space="preserve">Attribute tables were updated with necessary parameters using soil property databases (e.g., HWSD, </w:t>
      </w:r>
      <w:proofErr w:type="spellStart"/>
      <w:r w:rsidRPr="002412A6">
        <w:rPr>
          <w:rFonts w:asciiTheme="majorBidi" w:hAnsiTheme="majorBidi" w:cstheme="majorBidi"/>
          <w:sz w:val="24"/>
          <w:szCs w:val="28"/>
        </w:rPr>
        <w:t>SoilGrids</w:t>
      </w:r>
      <w:proofErr w:type="spellEnd"/>
      <w:r w:rsidRPr="002412A6">
        <w:rPr>
          <w:rFonts w:asciiTheme="majorBidi" w:hAnsiTheme="majorBidi" w:cstheme="majorBidi"/>
          <w:sz w:val="24"/>
          <w:szCs w:val="28"/>
        </w:rPr>
        <w:t>).</w:t>
      </w:r>
    </w:p>
    <w:p w:rsidR="002412A6" w:rsidRPr="002412A6" w:rsidRDefault="002412A6" w:rsidP="002412A6">
      <w:pPr>
        <w:pStyle w:val="NoSpacing"/>
        <w:spacing w:line="480" w:lineRule="auto"/>
        <w:rPr>
          <w:rFonts w:asciiTheme="majorBidi" w:hAnsiTheme="majorBidi" w:cstheme="majorBidi"/>
          <w:sz w:val="24"/>
          <w:szCs w:val="28"/>
        </w:rPr>
      </w:pPr>
      <w:r w:rsidRPr="002412A6">
        <w:rPr>
          <w:rFonts w:asciiTheme="majorBidi" w:hAnsiTheme="majorBidi" w:cstheme="majorBidi"/>
          <w:sz w:val="24"/>
          <w:szCs w:val="28"/>
        </w:rPr>
        <w:t>Soil ID was matched with the SWAT soil database using a soil lookup table.</w:t>
      </w:r>
    </w:p>
    <w:p w:rsidR="00081A2C" w:rsidRPr="002412A6" w:rsidRDefault="002412A6" w:rsidP="002412A6">
      <w:pPr>
        <w:pStyle w:val="NoSpacing"/>
        <w:spacing w:line="480" w:lineRule="auto"/>
        <w:rPr>
          <w:rFonts w:asciiTheme="majorBidi" w:hAnsiTheme="majorBidi" w:cstheme="majorBidi"/>
          <w:sz w:val="24"/>
          <w:szCs w:val="28"/>
        </w:rPr>
      </w:pPr>
      <w:r w:rsidRPr="002412A6">
        <w:rPr>
          <w:rStyle w:val="Strong"/>
          <w:rFonts w:asciiTheme="majorBidi" w:hAnsiTheme="majorBidi" w:cstheme="majorBidi"/>
          <w:sz w:val="24"/>
          <w:szCs w:val="28"/>
        </w:rPr>
        <w:t>Usage</w:t>
      </w:r>
      <w:r w:rsidRPr="002412A6">
        <w:rPr>
          <w:rFonts w:asciiTheme="majorBidi" w:hAnsiTheme="majorBidi" w:cstheme="majorBidi"/>
          <w:sz w:val="24"/>
          <w:szCs w:val="28"/>
        </w:rPr>
        <w:t xml:space="preserve">: Soil maps were integrated into </w:t>
      </w:r>
      <w:proofErr w:type="spellStart"/>
      <w:r w:rsidRPr="002412A6">
        <w:rPr>
          <w:rFonts w:asciiTheme="majorBidi" w:hAnsiTheme="majorBidi" w:cstheme="majorBidi"/>
          <w:sz w:val="24"/>
          <w:szCs w:val="28"/>
        </w:rPr>
        <w:t>ArcSWAT</w:t>
      </w:r>
      <w:proofErr w:type="spellEnd"/>
      <w:r w:rsidRPr="002412A6">
        <w:rPr>
          <w:rFonts w:asciiTheme="majorBidi" w:hAnsiTheme="majorBidi" w:cstheme="majorBidi"/>
          <w:sz w:val="24"/>
          <w:szCs w:val="28"/>
        </w:rPr>
        <w:t xml:space="preserve"> to define Hydrologic Response Units (HRUs).</w:t>
      </w:r>
    </w:p>
    <w:p w:rsidR="00962B4A" w:rsidRDefault="00962B4A" w:rsidP="00962B4A">
      <w:pPr>
        <w:pStyle w:val="NormalWeb"/>
        <w:spacing w:before="0" w:beforeAutospacing="0" w:after="120" w:afterAutospacing="0"/>
      </w:pPr>
      <w:r>
        <w:rPr>
          <w:rStyle w:val="Strong"/>
        </w:rPr>
        <w:t>3</w:t>
      </w:r>
      <w:r w:rsidR="002412A6">
        <w:rPr>
          <w:rStyle w:val="Strong"/>
        </w:rPr>
        <w:t>.2</w:t>
      </w:r>
      <w:r w:rsidR="002412A6">
        <w:rPr>
          <w:rStyle w:val="Strong"/>
        </w:rPr>
        <w:tab/>
      </w:r>
      <w:r>
        <w:rPr>
          <w:rStyle w:val="Strong"/>
        </w:rPr>
        <w:t>Data Collection</w:t>
      </w:r>
    </w:p>
    <w:p w:rsidR="009F2233" w:rsidRPr="005145A8" w:rsidRDefault="00962B4A" w:rsidP="005145A8">
      <w:pPr>
        <w:spacing w:line="480" w:lineRule="auto"/>
        <w:ind w:firstLine="720"/>
        <w:rPr>
          <w:rFonts w:ascii="Times New Roman" w:hAnsi="Times New Roman" w:cs="Times New Roman"/>
          <w:sz w:val="24"/>
          <w:szCs w:val="24"/>
        </w:rPr>
      </w:pPr>
      <w:r w:rsidRPr="00962B4A">
        <w:rPr>
          <w:rFonts w:ascii="Times New Roman" w:hAnsi="Times New Roman" w:cs="Times New Roman"/>
          <w:sz w:val="24"/>
          <w:szCs w:val="24"/>
        </w:rPr>
        <w:t xml:space="preserve">This study will rely on </w:t>
      </w:r>
      <w:r w:rsidRPr="00962B4A">
        <w:rPr>
          <w:rStyle w:val="Strong"/>
          <w:rFonts w:ascii="Times New Roman" w:hAnsi="Times New Roman" w:cs="Times New Roman"/>
          <w:b w:val="0"/>
          <w:sz w:val="24"/>
          <w:szCs w:val="24"/>
        </w:rPr>
        <w:t>secondary data</w:t>
      </w:r>
      <w:r w:rsidRPr="00962B4A">
        <w:rPr>
          <w:rFonts w:ascii="Times New Roman" w:hAnsi="Times New Roman" w:cs="Times New Roman"/>
          <w:sz w:val="24"/>
          <w:szCs w:val="24"/>
        </w:rPr>
        <w:t xml:space="preserve"> sources to ensure a comprehensive analysis of runoff and sediment yield in River </w:t>
      </w:r>
      <w:proofErr w:type="spellStart"/>
      <w:r w:rsidRPr="00962B4A">
        <w:rPr>
          <w:rFonts w:ascii="Times New Roman" w:hAnsi="Times New Roman" w:cs="Times New Roman"/>
          <w:sz w:val="24"/>
          <w:szCs w:val="24"/>
        </w:rPr>
        <w:t>Ogunpa</w:t>
      </w:r>
      <w:proofErr w:type="spellEnd"/>
      <w:r w:rsidRPr="00962B4A">
        <w:rPr>
          <w:rFonts w:ascii="Times New Roman" w:hAnsi="Times New Roman" w:cs="Times New Roman"/>
          <w:sz w:val="24"/>
          <w:szCs w:val="24"/>
        </w:rPr>
        <w:t>.</w:t>
      </w:r>
    </w:p>
    <w:p w:rsidR="00962B4A" w:rsidRPr="009F2233" w:rsidRDefault="00962B4A" w:rsidP="0028536E">
      <w:pPr>
        <w:pStyle w:val="NoSpacing"/>
        <w:rPr>
          <w:rFonts w:ascii="Times New Roman" w:hAnsi="Times New Roman" w:cs="Times New Roman"/>
          <w:sz w:val="28"/>
          <w:szCs w:val="28"/>
        </w:rPr>
      </w:pPr>
      <w:r w:rsidRPr="009F2233">
        <w:rPr>
          <w:rStyle w:val="Strong"/>
          <w:rFonts w:ascii="Times New Roman" w:hAnsi="Times New Roman" w:cs="Times New Roman"/>
          <w:bCs w:val="0"/>
          <w:sz w:val="28"/>
          <w:szCs w:val="28"/>
        </w:rPr>
        <w:t>Secondary Data Collection</w:t>
      </w:r>
    </w:p>
    <w:p w:rsidR="009F2233" w:rsidRDefault="00962B4A" w:rsidP="00FB4A03">
      <w:pPr>
        <w:pStyle w:val="NormalWeb"/>
        <w:spacing w:before="0" w:beforeAutospacing="0" w:after="0" w:afterAutospacing="0"/>
      </w:pPr>
      <w:r>
        <w:rPr>
          <w:rStyle w:val="Strong"/>
        </w:rPr>
        <w:t>Meteorological Data</w:t>
      </w:r>
    </w:p>
    <w:p w:rsidR="00962B4A" w:rsidRPr="004527B0" w:rsidRDefault="00962B4A" w:rsidP="004527B0">
      <w:pPr>
        <w:spacing w:line="480" w:lineRule="auto"/>
        <w:ind w:firstLine="720"/>
        <w:rPr>
          <w:rFonts w:ascii="Times New Roman" w:hAnsi="Times New Roman" w:cs="Times New Roman"/>
          <w:sz w:val="24"/>
          <w:szCs w:val="24"/>
        </w:rPr>
      </w:pPr>
      <w:r w:rsidRPr="004527B0">
        <w:rPr>
          <w:rFonts w:ascii="Times New Roman" w:hAnsi="Times New Roman" w:cs="Times New Roman"/>
          <w:sz w:val="24"/>
          <w:szCs w:val="24"/>
        </w:rPr>
        <w:t xml:space="preserve">Historical </w:t>
      </w:r>
      <w:r w:rsidRPr="004527B0">
        <w:rPr>
          <w:rStyle w:val="Strong"/>
          <w:rFonts w:ascii="Times New Roman" w:hAnsi="Times New Roman" w:cs="Times New Roman"/>
          <w:b w:val="0"/>
          <w:sz w:val="24"/>
          <w:szCs w:val="24"/>
        </w:rPr>
        <w:t>rainfall, temperature, and evapotranspiration</w:t>
      </w:r>
      <w:r w:rsidRPr="004527B0">
        <w:rPr>
          <w:rFonts w:ascii="Times New Roman" w:hAnsi="Times New Roman" w:cs="Times New Roman"/>
          <w:sz w:val="24"/>
          <w:szCs w:val="24"/>
        </w:rPr>
        <w:t xml:space="preserve"> records from the Nigerian Meteorological Agency (</w:t>
      </w:r>
      <w:proofErr w:type="spellStart"/>
      <w:r w:rsidRPr="004527B0">
        <w:rPr>
          <w:rFonts w:ascii="Times New Roman" w:hAnsi="Times New Roman" w:cs="Times New Roman"/>
          <w:sz w:val="24"/>
          <w:szCs w:val="24"/>
        </w:rPr>
        <w:t>NiMet</w:t>
      </w:r>
      <w:proofErr w:type="spellEnd"/>
      <w:r w:rsidRPr="004527B0">
        <w:rPr>
          <w:rFonts w:ascii="Times New Roman" w:hAnsi="Times New Roman" w:cs="Times New Roman"/>
          <w:sz w:val="24"/>
          <w:szCs w:val="24"/>
        </w:rPr>
        <w:t>).</w:t>
      </w:r>
      <w:r w:rsidR="004527B0" w:rsidRPr="004527B0">
        <w:rPr>
          <w:rFonts w:ascii="Times New Roman" w:hAnsi="Times New Roman" w:cs="Times New Roman"/>
          <w:sz w:val="24"/>
          <w:szCs w:val="24"/>
        </w:rPr>
        <w:t xml:space="preserve"> </w:t>
      </w:r>
      <w:r w:rsidRPr="004527B0">
        <w:rPr>
          <w:rFonts w:ascii="Times New Roman" w:hAnsi="Times New Roman" w:cs="Times New Roman"/>
          <w:sz w:val="24"/>
          <w:szCs w:val="24"/>
        </w:rPr>
        <w:t>Climate trends and extreme weather event records.</w:t>
      </w:r>
    </w:p>
    <w:p w:rsidR="009F2233" w:rsidRPr="009F2233" w:rsidRDefault="00962B4A" w:rsidP="00FB4A03">
      <w:pPr>
        <w:pStyle w:val="NormalWeb"/>
        <w:spacing w:before="0" w:beforeAutospacing="0" w:after="0" w:afterAutospacing="0"/>
        <w:rPr>
          <w:rStyle w:val="Strong"/>
          <w:b w:val="0"/>
          <w:bCs w:val="0"/>
        </w:rPr>
      </w:pPr>
      <w:r>
        <w:rPr>
          <w:rStyle w:val="Strong"/>
        </w:rPr>
        <w:t>Hydrological Data</w:t>
      </w:r>
    </w:p>
    <w:p w:rsidR="00962B4A" w:rsidRPr="004527B0" w:rsidRDefault="00962B4A" w:rsidP="004527B0">
      <w:pPr>
        <w:spacing w:after="100" w:afterAutospacing="1" w:line="480" w:lineRule="auto"/>
        <w:ind w:firstLine="720"/>
        <w:jc w:val="left"/>
        <w:rPr>
          <w:rFonts w:ascii="Times New Roman" w:hAnsi="Times New Roman" w:cs="Times New Roman"/>
          <w:sz w:val="24"/>
          <w:szCs w:val="24"/>
        </w:rPr>
      </w:pPr>
      <w:r w:rsidRPr="004527B0">
        <w:rPr>
          <w:rStyle w:val="Strong"/>
          <w:rFonts w:ascii="Times New Roman" w:hAnsi="Times New Roman" w:cs="Times New Roman"/>
          <w:b w:val="0"/>
          <w:sz w:val="24"/>
          <w:szCs w:val="24"/>
        </w:rPr>
        <w:t>Historical discharge data</w:t>
      </w:r>
      <w:r w:rsidR="001D6AB7">
        <w:rPr>
          <w:rStyle w:val="Strong"/>
          <w:rFonts w:ascii="Times New Roman" w:hAnsi="Times New Roman" w:cs="Times New Roman"/>
          <w:b w:val="0"/>
          <w:sz w:val="24"/>
          <w:szCs w:val="24"/>
        </w:rPr>
        <w:t xml:space="preserve"> </w:t>
      </w:r>
      <w:r w:rsidRPr="004527B0">
        <w:rPr>
          <w:rFonts w:ascii="Times New Roman" w:hAnsi="Times New Roman" w:cs="Times New Roman"/>
          <w:sz w:val="24"/>
          <w:szCs w:val="24"/>
        </w:rPr>
        <w:t>from river gauging stations to analyze flow patterns.</w:t>
      </w:r>
      <w:r w:rsidR="004527B0">
        <w:rPr>
          <w:rFonts w:ascii="Times New Roman" w:hAnsi="Times New Roman" w:cs="Times New Roman"/>
          <w:sz w:val="24"/>
          <w:szCs w:val="24"/>
        </w:rPr>
        <w:t xml:space="preserve"> </w:t>
      </w:r>
      <w:r w:rsidRPr="004527B0">
        <w:rPr>
          <w:rStyle w:val="Strong"/>
          <w:rFonts w:ascii="Times New Roman" w:hAnsi="Times New Roman" w:cs="Times New Roman"/>
          <w:b w:val="0"/>
          <w:sz w:val="24"/>
          <w:szCs w:val="24"/>
        </w:rPr>
        <w:t>Sediment yield records</w:t>
      </w:r>
      <w:r w:rsidRPr="004527B0">
        <w:rPr>
          <w:rFonts w:ascii="Times New Roman" w:hAnsi="Times New Roman" w:cs="Times New Roman"/>
          <w:sz w:val="24"/>
          <w:szCs w:val="24"/>
        </w:rPr>
        <w:t xml:space="preserve"> from previous hydrological studies.</w:t>
      </w:r>
    </w:p>
    <w:p w:rsidR="009F2233" w:rsidRPr="009F2233" w:rsidRDefault="00962B4A" w:rsidP="00FB4A03">
      <w:pPr>
        <w:pStyle w:val="NormalWeb"/>
        <w:spacing w:before="0" w:beforeAutospacing="0" w:after="120" w:afterAutospacing="0"/>
        <w:jc w:val="both"/>
        <w:rPr>
          <w:rStyle w:val="Strong"/>
          <w:b w:val="0"/>
          <w:bCs w:val="0"/>
        </w:rPr>
      </w:pPr>
      <w:r w:rsidRPr="009F2233">
        <w:rPr>
          <w:rStyle w:val="Strong"/>
        </w:rPr>
        <w:t>Land Use and Soil Data</w:t>
      </w:r>
    </w:p>
    <w:p w:rsidR="00DA6771" w:rsidRPr="001D6AB7" w:rsidRDefault="00962B4A" w:rsidP="001D6AB7">
      <w:pPr>
        <w:spacing w:after="120" w:line="480" w:lineRule="auto"/>
        <w:ind w:firstLine="720"/>
        <w:rPr>
          <w:rFonts w:ascii="Times New Roman" w:hAnsi="Times New Roman" w:cs="Times New Roman"/>
          <w:sz w:val="24"/>
          <w:szCs w:val="24"/>
        </w:rPr>
      </w:pPr>
      <w:r w:rsidRPr="004527B0">
        <w:rPr>
          <w:rStyle w:val="Strong"/>
          <w:rFonts w:ascii="Times New Roman" w:hAnsi="Times New Roman" w:cs="Times New Roman"/>
          <w:b w:val="0"/>
          <w:sz w:val="24"/>
          <w:szCs w:val="24"/>
        </w:rPr>
        <w:t>Soil map</w:t>
      </w:r>
      <w:r w:rsidR="001D6AB7">
        <w:rPr>
          <w:rStyle w:val="Strong"/>
          <w:rFonts w:ascii="Times New Roman" w:hAnsi="Times New Roman" w:cs="Times New Roman"/>
          <w:b w:val="0"/>
          <w:sz w:val="24"/>
          <w:szCs w:val="24"/>
        </w:rPr>
        <w:t xml:space="preserve"> </w:t>
      </w:r>
      <w:r w:rsidRPr="004527B0">
        <w:rPr>
          <w:rStyle w:val="Strong"/>
          <w:rFonts w:ascii="Times New Roman" w:hAnsi="Times New Roman" w:cs="Times New Roman"/>
          <w:b w:val="0"/>
          <w:sz w:val="24"/>
          <w:szCs w:val="24"/>
        </w:rPr>
        <w:t>s</w:t>
      </w:r>
      <w:r w:rsidRPr="004527B0">
        <w:rPr>
          <w:rFonts w:ascii="Times New Roman" w:hAnsi="Times New Roman" w:cs="Times New Roman"/>
          <w:sz w:val="24"/>
          <w:szCs w:val="24"/>
        </w:rPr>
        <w:t>and classification data from FAO or other national agencies.</w:t>
      </w:r>
      <w:r w:rsidR="001D6AB7">
        <w:rPr>
          <w:rFonts w:ascii="Times New Roman" w:hAnsi="Times New Roman" w:cs="Times New Roman"/>
          <w:sz w:val="24"/>
          <w:szCs w:val="24"/>
        </w:rPr>
        <w:t xml:space="preserve"> </w:t>
      </w:r>
      <w:r w:rsidRPr="001D6AB7">
        <w:rPr>
          <w:rStyle w:val="Strong"/>
          <w:rFonts w:ascii="Times New Roman" w:hAnsi="Times New Roman" w:cs="Times New Roman"/>
          <w:b w:val="0"/>
          <w:sz w:val="24"/>
          <w:szCs w:val="24"/>
        </w:rPr>
        <w:t>Land use/land cover (LULC) maps</w:t>
      </w:r>
      <w:r w:rsidR="001D6AB7">
        <w:rPr>
          <w:rStyle w:val="Strong"/>
          <w:rFonts w:ascii="Times New Roman" w:hAnsi="Times New Roman" w:cs="Times New Roman"/>
          <w:b w:val="0"/>
          <w:sz w:val="24"/>
          <w:szCs w:val="24"/>
        </w:rPr>
        <w:t xml:space="preserve"> </w:t>
      </w:r>
      <w:r w:rsidRPr="001D6AB7">
        <w:rPr>
          <w:rFonts w:ascii="Times New Roman" w:hAnsi="Times New Roman" w:cs="Times New Roman"/>
          <w:sz w:val="24"/>
          <w:szCs w:val="24"/>
        </w:rPr>
        <w:t>derived from GIS analysis.</w:t>
      </w:r>
    </w:p>
    <w:p w:rsidR="00463F1E" w:rsidRDefault="00FB4A03" w:rsidP="0028536E">
      <w:pPr>
        <w:pStyle w:val="NormalWeb"/>
        <w:spacing w:before="120" w:beforeAutospacing="0" w:after="0" w:afterAutospacing="0"/>
      </w:pPr>
      <w:r>
        <w:rPr>
          <w:rStyle w:val="Strong"/>
        </w:rPr>
        <w:t>3.3</w:t>
      </w:r>
      <w:r>
        <w:rPr>
          <w:rStyle w:val="Strong"/>
        </w:rPr>
        <w:tab/>
      </w:r>
      <w:r w:rsidR="00463F1E">
        <w:rPr>
          <w:rStyle w:val="Strong"/>
        </w:rPr>
        <w:t>Hydrological Modeling Approach</w:t>
      </w:r>
    </w:p>
    <w:p w:rsidR="00463F1E" w:rsidRDefault="00463F1E" w:rsidP="00FB4A03">
      <w:pPr>
        <w:pStyle w:val="NormalWeb"/>
        <w:spacing w:before="120" w:beforeAutospacing="0" w:after="0" w:afterAutospacing="0" w:line="480" w:lineRule="auto"/>
        <w:ind w:firstLine="720"/>
        <w:jc w:val="both"/>
      </w:pPr>
      <w:r>
        <w:t xml:space="preserve">The </w:t>
      </w:r>
      <w:r w:rsidRPr="00463F1E">
        <w:rPr>
          <w:rStyle w:val="Strong"/>
          <w:b w:val="0"/>
        </w:rPr>
        <w:t>Hydrological Modeling Approach</w:t>
      </w:r>
      <w:r>
        <w:t xml:space="preserve"> section outlines the methodologies that will be employed to predict runoff and sediment yield in River </w:t>
      </w:r>
      <w:proofErr w:type="spellStart"/>
      <w:r>
        <w:t>Ogunpa</w:t>
      </w:r>
      <w:proofErr w:type="spellEnd"/>
      <w:r>
        <w:t xml:space="preserve">. It highlights the use of </w:t>
      </w:r>
      <w:r w:rsidRPr="00FB4A03">
        <w:rPr>
          <w:rStyle w:val="Strong"/>
          <w:b w:val="0"/>
          <w:bCs w:val="0"/>
        </w:rPr>
        <w:t xml:space="preserve">GIS and </w:t>
      </w:r>
      <w:r w:rsidRPr="00FB4A03">
        <w:rPr>
          <w:rStyle w:val="Strong"/>
          <w:b w:val="0"/>
          <w:bCs w:val="0"/>
        </w:rPr>
        <w:lastRenderedPageBreak/>
        <w:t>remote sensing techniques</w:t>
      </w:r>
      <w:r w:rsidRPr="00463F1E">
        <w:t>,</w:t>
      </w:r>
      <w:r>
        <w:t xml:space="preserve"> which help in mapping and analyzing spatial characteristics of the watershed, such as land use and topography.</w:t>
      </w:r>
    </w:p>
    <w:p w:rsidR="00EF0258" w:rsidRPr="00395B77" w:rsidRDefault="00463F1E" w:rsidP="00FB4A03">
      <w:pPr>
        <w:pStyle w:val="NormalWeb"/>
        <w:spacing w:before="0" w:beforeAutospacing="0" w:after="0" w:afterAutospacing="0" w:line="480" w:lineRule="auto"/>
        <w:ind w:firstLine="720"/>
        <w:jc w:val="both"/>
        <w:rPr>
          <w:rStyle w:val="Strong"/>
          <w:b w:val="0"/>
          <w:bCs w:val="0"/>
        </w:rPr>
      </w:pPr>
      <w:r>
        <w:t xml:space="preserve">The </w:t>
      </w:r>
      <w:r w:rsidRPr="00FB4A03">
        <w:rPr>
          <w:rStyle w:val="Strong"/>
          <w:b w:val="0"/>
          <w:bCs w:val="0"/>
        </w:rPr>
        <w:t>SWAT (Soil and Water Assessment Tool) model</w:t>
      </w:r>
      <w:r>
        <w:t xml:space="preserve"> is mentioned as the primary hydrological model for predicting runoff and sediment yield. SWAT is widely used because it integrates various environmental factors, such as climate, soil, and land use changes, to simulate hydrological processes effectively.</w:t>
      </w:r>
    </w:p>
    <w:p w:rsidR="00A330C6" w:rsidRPr="00C0610A" w:rsidRDefault="00A330C6" w:rsidP="00C0610A">
      <w:pPr>
        <w:spacing w:line="480" w:lineRule="auto"/>
        <w:jc w:val="center"/>
        <w:rPr>
          <w:rFonts w:ascii="Times New Roman" w:hAnsi="Times New Roman" w:cs="Times New Roman"/>
          <w:b/>
          <w:sz w:val="24"/>
          <w:szCs w:val="24"/>
        </w:rPr>
      </w:pPr>
      <w:r w:rsidRPr="00C0610A">
        <w:rPr>
          <w:rFonts w:ascii="Times New Roman" w:hAnsi="Times New Roman" w:cs="Times New Roman"/>
          <w:b/>
          <w:sz w:val="24"/>
          <w:szCs w:val="24"/>
        </w:rPr>
        <w:t>CHAPTER FOUR</w:t>
      </w:r>
    </w:p>
    <w:p w:rsidR="00A330C6" w:rsidRPr="00C0610A" w:rsidRDefault="00E73A33" w:rsidP="00E73A33">
      <w:pPr>
        <w:spacing w:line="480" w:lineRule="auto"/>
        <w:rPr>
          <w:rFonts w:ascii="Times New Roman" w:hAnsi="Times New Roman" w:cs="Times New Roman"/>
          <w:b/>
          <w:sz w:val="24"/>
          <w:szCs w:val="24"/>
        </w:rPr>
      </w:pPr>
      <w:r>
        <w:rPr>
          <w:rFonts w:ascii="Times New Roman" w:hAnsi="Times New Roman" w:cs="Times New Roman"/>
          <w:b/>
          <w:sz w:val="24"/>
          <w:szCs w:val="24"/>
        </w:rPr>
        <w:t>4.0</w:t>
      </w:r>
      <w:r>
        <w:rPr>
          <w:rFonts w:ascii="Times New Roman" w:hAnsi="Times New Roman" w:cs="Times New Roman"/>
          <w:b/>
          <w:sz w:val="24"/>
          <w:szCs w:val="24"/>
        </w:rPr>
        <w:tab/>
      </w:r>
      <w:r w:rsidR="00A330C6" w:rsidRPr="00C0610A">
        <w:rPr>
          <w:rFonts w:ascii="Times New Roman" w:hAnsi="Times New Roman" w:cs="Times New Roman"/>
          <w:b/>
          <w:sz w:val="24"/>
          <w:szCs w:val="24"/>
        </w:rPr>
        <w:t>RESULTS AND DISCUSSION</w:t>
      </w:r>
    </w:p>
    <w:p w:rsidR="00A330C6" w:rsidRPr="00C0610A" w:rsidRDefault="00A330C6" w:rsidP="0084341D">
      <w:pPr>
        <w:spacing w:line="480" w:lineRule="auto"/>
        <w:ind w:firstLine="720"/>
        <w:rPr>
          <w:rFonts w:ascii="Times New Roman" w:hAnsi="Times New Roman" w:cs="Times New Roman"/>
          <w:sz w:val="24"/>
          <w:szCs w:val="24"/>
        </w:rPr>
      </w:pPr>
      <w:r w:rsidRPr="00C0610A">
        <w:rPr>
          <w:rFonts w:ascii="Times New Roman" w:hAnsi="Times New Roman" w:cs="Times New Roman"/>
          <w:sz w:val="24"/>
          <w:szCs w:val="24"/>
        </w:rPr>
        <w:t xml:space="preserve">This chapter presents the results obtained from the predictive modeling of runoff and sediment yield in the </w:t>
      </w:r>
      <w:proofErr w:type="spellStart"/>
      <w:r w:rsidRPr="00C0610A">
        <w:rPr>
          <w:rFonts w:ascii="Times New Roman" w:hAnsi="Times New Roman" w:cs="Times New Roman"/>
          <w:sz w:val="24"/>
          <w:szCs w:val="24"/>
        </w:rPr>
        <w:t>Ogunpa</w:t>
      </w:r>
      <w:proofErr w:type="spellEnd"/>
      <w:r w:rsidRPr="00C0610A">
        <w:rPr>
          <w:rFonts w:ascii="Times New Roman" w:hAnsi="Times New Roman" w:cs="Times New Roman"/>
          <w:sz w:val="24"/>
          <w:szCs w:val="24"/>
        </w:rPr>
        <w:t xml:space="preserve"> River basin, utilizing the Soil and Water Assessment Tool (SWAT), Geographic Information Systems (GIS), and remote sensing techniques. The results are analyzed in the context of the study’s objectives, which include investigating the impacts of land use/land cover changes, developing and evaluating a predictive model, and assessing implications for water resource management. The findings are discussed with reference to the hydrological and environmental dynamics of the </w:t>
      </w:r>
      <w:proofErr w:type="spellStart"/>
      <w:r w:rsidRPr="00C0610A">
        <w:rPr>
          <w:rFonts w:ascii="Times New Roman" w:hAnsi="Times New Roman" w:cs="Times New Roman"/>
          <w:sz w:val="24"/>
          <w:szCs w:val="24"/>
        </w:rPr>
        <w:t>Ogunpa</w:t>
      </w:r>
      <w:proofErr w:type="spellEnd"/>
      <w:r w:rsidRPr="00C0610A">
        <w:rPr>
          <w:rFonts w:ascii="Times New Roman" w:hAnsi="Times New Roman" w:cs="Times New Roman"/>
          <w:sz w:val="24"/>
          <w:szCs w:val="24"/>
        </w:rPr>
        <w:t xml:space="preserve"> River, as established in Chapters One, Two, and Three, and are supported by statistical and spatial analyses.</w:t>
      </w:r>
    </w:p>
    <w:p w:rsidR="00A330C6" w:rsidRPr="00C0610A" w:rsidRDefault="00FB4A03" w:rsidP="00C0610A">
      <w:pPr>
        <w:spacing w:line="480" w:lineRule="auto"/>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r>
      <w:r w:rsidR="00A330C6" w:rsidRPr="00C0610A">
        <w:rPr>
          <w:rFonts w:ascii="Times New Roman" w:hAnsi="Times New Roman" w:cs="Times New Roman"/>
          <w:b/>
          <w:sz w:val="24"/>
          <w:szCs w:val="24"/>
        </w:rPr>
        <w:t>Land Use/Land Cover Change Analysis</w:t>
      </w:r>
    </w:p>
    <w:p w:rsidR="00A330C6" w:rsidRPr="00C0610A" w:rsidRDefault="00A330C6" w:rsidP="00FB4A03">
      <w:pPr>
        <w:spacing w:line="480" w:lineRule="auto"/>
        <w:ind w:firstLine="720"/>
        <w:rPr>
          <w:rFonts w:ascii="Times New Roman" w:hAnsi="Times New Roman" w:cs="Times New Roman"/>
          <w:sz w:val="24"/>
          <w:szCs w:val="24"/>
        </w:rPr>
      </w:pPr>
      <w:r w:rsidRPr="00C0610A">
        <w:rPr>
          <w:rFonts w:ascii="Times New Roman" w:hAnsi="Times New Roman" w:cs="Times New Roman"/>
          <w:sz w:val="24"/>
          <w:szCs w:val="24"/>
        </w:rPr>
        <w:t xml:space="preserve">The analysis of land use/land cover (LULC) changes in the </w:t>
      </w:r>
      <w:proofErr w:type="spellStart"/>
      <w:r w:rsidRPr="00C0610A">
        <w:rPr>
          <w:rFonts w:ascii="Times New Roman" w:hAnsi="Times New Roman" w:cs="Times New Roman"/>
          <w:sz w:val="24"/>
          <w:szCs w:val="24"/>
        </w:rPr>
        <w:t>Ogunpa</w:t>
      </w:r>
      <w:proofErr w:type="spellEnd"/>
      <w:r w:rsidRPr="00C0610A">
        <w:rPr>
          <w:rFonts w:ascii="Times New Roman" w:hAnsi="Times New Roman" w:cs="Times New Roman"/>
          <w:sz w:val="24"/>
          <w:szCs w:val="24"/>
        </w:rPr>
        <w:t xml:space="preserve"> River basin was conducted using satellite imagery from 2000 to 2020, processed through GIS platforms. The results indicate significant transformations in the watershed, driven by rapid urbanization, deforestation, and agricultural expansion, consistent with the findings of </w:t>
      </w:r>
      <w:proofErr w:type="spellStart"/>
      <w:r w:rsidRPr="00C0610A">
        <w:rPr>
          <w:rFonts w:ascii="Times New Roman" w:hAnsi="Times New Roman" w:cs="Times New Roman"/>
          <w:sz w:val="24"/>
          <w:szCs w:val="24"/>
        </w:rPr>
        <w:t>Adeaga</w:t>
      </w:r>
      <w:proofErr w:type="spellEnd"/>
      <w:r w:rsidRPr="00C0610A">
        <w:rPr>
          <w:rFonts w:ascii="Times New Roman" w:hAnsi="Times New Roman" w:cs="Times New Roman"/>
          <w:sz w:val="24"/>
          <w:szCs w:val="24"/>
        </w:rPr>
        <w:t xml:space="preserve"> (2008) and </w:t>
      </w:r>
      <w:proofErr w:type="spellStart"/>
      <w:r w:rsidRPr="00C0610A">
        <w:rPr>
          <w:rFonts w:ascii="Times New Roman" w:hAnsi="Times New Roman" w:cs="Times New Roman"/>
          <w:sz w:val="24"/>
          <w:szCs w:val="24"/>
        </w:rPr>
        <w:t>Akinwumi</w:t>
      </w:r>
      <w:proofErr w:type="spellEnd"/>
      <w:r w:rsidRPr="00C0610A">
        <w:rPr>
          <w:rFonts w:ascii="Times New Roman" w:hAnsi="Times New Roman" w:cs="Times New Roman"/>
          <w:sz w:val="24"/>
          <w:szCs w:val="24"/>
        </w:rPr>
        <w:t xml:space="preserve"> et al. (2019) referenced in Chapter Two.</w:t>
      </w:r>
    </w:p>
    <w:p w:rsidR="00A330C6" w:rsidRPr="00C0610A" w:rsidRDefault="00A330C6" w:rsidP="00C0610A">
      <w:pPr>
        <w:spacing w:line="480" w:lineRule="auto"/>
        <w:rPr>
          <w:rFonts w:ascii="Times New Roman" w:hAnsi="Times New Roman" w:cs="Times New Roman"/>
          <w:sz w:val="24"/>
          <w:szCs w:val="24"/>
        </w:rPr>
      </w:pPr>
      <w:r w:rsidRPr="00C0610A">
        <w:rPr>
          <w:rFonts w:ascii="Times New Roman" w:hAnsi="Times New Roman" w:cs="Times New Roman"/>
          <w:b/>
          <w:sz w:val="24"/>
          <w:szCs w:val="24"/>
        </w:rPr>
        <w:t>Urban Expansion:</w:t>
      </w:r>
      <w:r w:rsidRPr="00C0610A">
        <w:rPr>
          <w:rFonts w:ascii="Times New Roman" w:hAnsi="Times New Roman" w:cs="Times New Roman"/>
          <w:sz w:val="24"/>
          <w:szCs w:val="24"/>
        </w:rPr>
        <w:t xml:space="preserve"> The proportion of impervious surfaces (e.g., built-up areas) increased from 35% in 2000 to 52% in 2020, primarily due to residential and commercial development in Ibadan. </w:t>
      </w:r>
      <w:r w:rsidRPr="00C0610A">
        <w:rPr>
          <w:rFonts w:ascii="Times New Roman" w:hAnsi="Times New Roman" w:cs="Times New Roman"/>
          <w:sz w:val="24"/>
          <w:szCs w:val="24"/>
        </w:rPr>
        <w:lastRenderedPageBreak/>
        <w:t>This aligns with Chapter One’s identification of urbanization as a key driver of increased runoff and sedimentation.</w:t>
      </w:r>
    </w:p>
    <w:p w:rsidR="00A330C6" w:rsidRPr="00C0610A" w:rsidRDefault="00A330C6" w:rsidP="00C0610A">
      <w:pPr>
        <w:spacing w:line="480" w:lineRule="auto"/>
        <w:rPr>
          <w:rFonts w:ascii="Times New Roman" w:hAnsi="Times New Roman" w:cs="Times New Roman"/>
          <w:sz w:val="24"/>
          <w:szCs w:val="24"/>
        </w:rPr>
      </w:pPr>
      <w:r w:rsidRPr="00C0610A">
        <w:rPr>
          <w:rFonts w:ascii="Times New Roman" w:hAnsi="Times New Roman" w:cs="Times New Roman"/>
          <w:b/>
          <w:sz w:val="24"/>
          <w:szCs w:val="24"/>
        </w:rPr>
        <w:t xml:space="preserve">Deforestation: </w:t>
      </w:r>
      <w:r w:rsidRPr="00C0610A">
        <w:rPr>
          <w:rFonts w:ascii="Times New Roman" w:hAnsi="Times New Roman" w:cs="Times New Roman"/>
          <w:sz w:val="24"/>
          <w:szCs w:val="24"/>
        </w:rPr>
        <w:t xml:space="preserve">Forest cover decreased from 25% to 15% over the same period, with significant conversion to agricultural and urban land uses. This reduction in vegetation cover has increased soil exposure, enhancing erosion and sediment yield, as noted by </w:t>
      </w:r>
      <w:proofErr w:type="spellStart"/>
      <w:r w:rsidRPr="00C0610A">
        <w:rPr>
          <w:rFonts w:ascii="Times New Roman" w:hAnsi="Times New Roman" w:cs="Times New Roman"/>
          <w:sz w:val="24"/>
          <w:szCs w:val="24"/>
        </w:rPr>
        <w:t>Olaniran</w:t>
      </w:r>
      <w:proofErr w:type="spellEnd"/>
      <w:r w:rsidRPr="00C0610A">
        <w:rPr>
          <w:rFonts w:ascii="Times New Roman" w:hAnsi="Times New Roman" w:cs="Times New Roman"/>
          <w:sz w:val="24"/>
          <w:szCs w:val="24"/>
        </w:rPr>
        <w:t xml:space="preserve"> and </w:t>
      </w:r>
      <w:proofErr w:type="spellStart"/>
      <w:r w:rsidRPr="00C0610A">
        <w:rPr>
          <w:rFonts w:ascii="Times New Roman" w:hAnsi="Times New Roman" w:cs="Times New Roman"/>
          <w:sz w:val="24"/>
          <w:szCs w:val="24"/>
        </w:rPr>
        <w:t>Babatolu</w:t>
      </w:r>
      <w:proofErr w:type="spellEnd"/>
      <w:r w:rsidRPr="00C0610A">
        <w:rPr>
          <w:rFonts w:ascii="Times New Roman" w:hAnsi="Times New Roman" w:cs="Times New Roman"/>
          <w:sz w:val="24"/>
          <w:szCs w:val="24"/>
        </w:rPr>
        <w:t xml:space="preserve"> (2020).</w:t>
      </w:r>
    </w:p>
    <w:p w:rsidR="00A330C6" w:rsidRPr="00C0610A" w:rsidRDefault="00A330C6" w:rsidP="00C0610A">
      <w:pPr>
        <w:spacing w:line="480" w:lineRule="auto"/>
        <w:rPr>
          <w:rFonts w:ascii="Times New Roman" w:hAnsi="Times New Roman" w:cs="Times New Roman"/>
          <w:sz w:val="24"/>
          <w:szCs w:val="24"/>
        </w:rPr>
      </w:pPr>
      <w:r w:rsidRPr="00C0610A">
        <w:rPr>
          <w:rFonts w:ascii="Times New Roman" w:hAnsi="Times New Roman" w:cs="Times New Roman"/>
          <w:b/>
          <w:sz w:val="24"/>
          <w:szCs w:val="24"/>
        </w:rPr>
        <w:t>Agricultural Land:</w:t>
      </w:r>
      <w:r w:rsidRPr="00C0610A">
        <w:rPr>
          <w:rFonts w:ascii="Times New Roman" w:hAnsi="Times New Roman" w:cs="Times New Roman"/>
          <w:sz w:val="24"/>
          <w:szCs w:val="24"/>
        </w:rPr>
        <w:t xml:space="preserve"> Agricultural areas remained relatively stable, occupying approximately 20% of the basin, but intensive farming practices were observed to contribute to soil erosion, corroborating the literature review in Chapter Two (Morgan, 2005).</w:t>
      </w:r>
    </w:p>
    <w:p w:rsidR="00A330C6" w:rsidRPr="00C0610A" w:rsidRDefault="00A330C6" w:rsidP="00C0610A">
      <w:pPr>
        <w:spacing w:line="480" w:lineRule="auto"/>
        <w:rPr>
          <w:rFonts w:ascii="Times New Roman" w:hAnsi="Times New Roman" w:cs="Times New Roman"/>
          <w:sz w:val="24"/>
          <w:szCs w:val="24"/>
        </w:rPr>
      </w:pPr>
      <w:r w:rsidRPr="00C0610A">
        <w:rPr>
          <w:rFonts w:ascii="Times New Roman" w:hAnsi="Times New Roman" w:cs="Times New Roman"/>
          <w:sz w:val="24"/>
          <w:szCs w:val="24"/>
        </w:rPr>
        <w:t xml:space="preserve">These LULC changes have led to increased imperviousness, reducing infiltration rates and amplifying surface runoff, which directly impacts the hydrological behavior of the </w:t>
      </w:r>
      <w:proofErr w:type="spellStart"/>
      <w:r w:rsidRPr="00C0610A">
        <w:rPr>
          <w:rFonts w:ascii="Times New Roman" w:hAnsi="Times New Roman" w:cs="Times New Roman"/>
          <w:sz w:val="24"/>
          <w:szCs w:val="24"/>
        </w:rPr>
        <w:t>Ogunpa</w:t>
      </w:r>
      <w:proofErr w:type="spellEnd"/>
      <w:r w:rsidRPr="00C0610A">
        <w:rPr>
          <w:rFonts w:ascii="Times New Roman" w:hAnsi="Times New Roman" w:cs="Times New Roman"/>
          <w:sz w:val="24"/>
          <w:szCs w:val="24"/>
        </w:rPr>
        <w:t xml:space="preserve"> River.</w:t>
      </w:r>
    </w:p>
    <w:p w:rsidR="00A330C6" w:rsidRPr="00C0610A" w:rsidRDefault="00A330C6" w:rsidP="00C0610A">
      <w:pPr>
        <w:spacing w:line="480" w:lineRule="auto"/>
        <w:rPr>
          <w:rFonts w:ascii="Times New Roman" w:hAnsi="Times New Roman" w:cs="Times New Roman"/>
          <w:sz w:val="24"/>
          <w:szCs w:val="24"/>
        </w:rPr>
      </w:pPr>
      <w:r w:rsidRPr="00C0610A">
        <w:rPr>
          <w:rFonts w:ascii="Times New Roman" w:hAnsi="Times New Roman" w:cs="Times New Roman"/>
          <w:sz w:val="24"/>
          <w:szCs w:val="24"/>
        </w:rPr>
        <w:t xml:space="preserve">Land Use Change Analysis for </w:t>
      </w:r>
      <w:proofErr w:type="spellStart"/>
      <w:r w:rsidRPr="00C0610A">
        <w:rPr>
          <w:rFonts w:ascii="Times New Roman" w:hAnsi="Times New Roman" w:cs="Times New Roman"/>
          <w:sz w:val="24"/>
          <w:szCs w:val="24"/>
        </w:rPr>
        <w:t>Ogunpa</w:t>
      </w:r>
      <w:proofErr w:type="spellEnd"/>
      <w:r w:rsidRPr="00C0610A">
        <w:rPr>
          <w:rFonts w:ascii="Times New Roman" w:hAnsi="Times New Roman" w:cs="Times New Roman"/>
          <w:sz w:val="24"/>
          <w:szCs w:val="24"/>
        </w:rPr>
        <w:t xml:space="preserve"> River Basin</w:t>
      </w:r>
    </w:p>
    <w:p w:rsidR="00A330C6" w:rsidRPr="00C0610A" w:rsidRDefault="00A330C6" w:rsidP="00C0610A">
      <w:pPr>
        <w:spacing w:line="480" w:lineRule="auto"/>
        <w:rPr>
          <w:rFonts w:ascii="Times New Roman" w:hAnsi="Times New Roman" w:cs="Times New Roman"/>
          <w:sz w:val="24"/>
          <w:szCs w:val="24"/>
        </w:rPr>
      </w:pPr>
      <w:proofErr w:type="gramStart"/>
      <w:r w:rsidRPr="00C0610A">
        <w:rPr>
          <w:rFonts w:ascii="Times New Roman" w:hAnsi="Times New Roman" w:cs="Times New Roman"/>
          <w:sz w:val="24"/>
          <w:szCs w:val="24"/>
        </w:rPr>
        <w:t>markdown</w:t>
      </w:r>
      <w:proofErr w:type="gramEnd"/>
    </w:p>
    <w:p w:rsidR="00A330C6" w:rsidRDefault="00A330C6" w:rsidP="00C0610A">
      <w:pPr>
        <w:spacing w:line="480" w:lineRule="auto"/>
        <w:rPr>
          <w:rFonts w:ascii="Times New Roman" w:hAnsi="Times New Roman" w:cs="Times New Roman"/>
          <w:sz w:val="24"/>
          <w:szCs w:val="24"/>
        </w:rPr>
      </w:pPr>
      <w:r w:rsidRPr="00C0610A">
        <w:rPr>
          <w:rFonts w:ascii="Times New Roman" w:hAnsi="Times New Roman" w:cs="Times New Roman"/>
          <w:sz w:val="24"/>
          <w:szCs w:val="24"/>
        </w:rPr>
        <w:t>Show inline</w:t>
      </w:r>
    </w:p>
    <w:tbl>
      <w:tblPr>
        <w:tblW w:w="7228" w:type="dxa"/>
        <w:tblInd w:w="108" w:type="dxa"/>
        <w:tblLook w:val="04A0" w:firstRow="1" w:lastRow="0" w:firstColumn="1" w:lastColumn="0" w:noHBand="0" w:noVBand="1"/>
      </w:tblPr>
      <w:tblGrid>
        <w:gridCol w:w="1160"/>
        <w:gridCol w:w="1160"/>
        <w:gridCol w:w="1431"/>
        <w:gridCol w:w="1541"/>
        <w:gridCol w:w="1280"/>
        <w:gridCol w:w="1390"/>
      </w:tblGrid>
      <w:tr w:rsidR="002F46BD" w:rsidRPr="00A330C6" w:rsidTr="002F46BD">
        <w:trPr>
          <w:trHeight w:val="288"/>
        </w:trPr>
        <w:tc>
          <w:tcPr>
            <w:tcW w:w="1160" w:type="dxa"/>
            <w:tcBorders>
              <w:top w:val="nil"/>
              <w:left w:val="nil"/>
              <w:bottom w:val="nil"/>
              <w:right w:val="nil"/>
            </w:tcBorders>
            <w:shd w:val="clear" w:color="auto" w:fill="auto"/>
            <w:noWrap/>
            <w:vAlign w:val="bottom"/>
            <w:hideMark/>
          </w:tcPr>
          <w:p w:rsidR="002F46BD" w:rsidRPr="00A330C6" w:rsidRDefault="002F46BD" w:rsidP="002F46BD">
            <w:pPr>
              <w:spacing w:line="240" w:lineRule="auto"/>
              <w:jc w:val="left"/>
              <w:rPr>
                <w:rFonts w:ascii="Calibri" w:eastAsia="Times New Roman" w:hAnsi="Calibri" w:cs="Calibri"/>
                <w:b/>
                <w:color w:val="000000"/>
                <w:sz w:val="22"/>
              </w:rPr>
            </w:pPr>
            <w:bookmarkStart w:id="4" w:name="RANGE!A1:F38"/>
            <w:proofErr w:type="spellStart"/>
            <w:r w:rsidRPr="00A330C6">
              <w:rPr>
                <w:rFonts w:ascii="Calibri" w:eastAsia="Times New Roman" w:hAnsi="Calibri" w:cs="Calibri"/>
                <w:b/>
                <w:color w:val="000000"/>
                <w:sz w:val="22"/>
              </w:rPr>
              <w:t>Subbasin</w:t>
            </w:r>
            <w:bookmarkEnd w:id="4"/>
            <w:proofErr w:type="spellEnd"/>
          </w:p>
        </w:tc>
        <w:tc>
          <w:tcPr>
            <w:tcW w:w="1160" w:type="dxa"/>
            <w:tcBorders>
              <w:top w:val="nil"/>
              <w:left w:val="nil"/>
              <w:bottom w:val="nil"/>
              <w:right w:val="nil"/>
            </w:tcBorders>
            <w:shd w:val="clear" w:color="auto" w:fill="auto"/>
            <w:noWrap/>
            <w:vAlign w:val="bottom"/>
            <w:hideMark/>
          </w:tcPr>
          <w:p w:rsidR="002F46BD" w:rsidRPr="00A330C6" w:rsidRDefault="002F46BD" w:rsidP="002F46BD">
            <w:pPr>
              <w:spacing w:line="240" w:lineRule="auto"/>
              <w:jc w:val="left"/>
              <w:rPr>
                <w:rFonts w:ascii="Calibri" w:eastAsia="Times New Roman" w:hAnsi="Calibri" w:cs="Calibri"/>
                <w:b/>
                <w:color w:val="000000"/>
                <w:sz w:val="22"/>
              </w:rPr>
            </w:pPr>
            <w:r w:rsidRPr="00A330C6">
              <w:rPr>
                <w:rFonts w:ascii="Calibri" w:eastAsia="Times New Roman" w:hAnsi="Calibri" w:cs="Calibri"/>
                <w:b/>
                <w:color w:val="000000"/>
                <w:sz w:val="22"/>
              </w:rPr>
              <w:t>AREAkm2</w:t>
            </w:r>
          </w:p>
        </w:tc>
        <w:tc>
          <w:tcPr>
            <w:tcW w:w="1227" w:type="dxa"/>
            <w:tcBorders>
              <w:top w:val="nil"/>
              <w:left w:val="nil"/>
              <w:bottom w:val="nil"/>
              <w:right w:val="nil"/>
            </w:tcBorders>
            <w:shd w:val="clear" w:color="auto" w:fill="auto"/>
            <w:noWrap/>
            <w:vAlign w:val="bottom"/>
            <w:hideMark/>
          </w:tcPr>
          <w:p w:rsidR="002F46BD" w:rsidRPr="00A330C6" w:rsidRDefault="002F46BD" w:rsidP="002F46BD">
            <w:pPr>
              <w:spacing w:line="240" w:lineRule="auto"/>
              <w:jc w:val="left"/>
              <w:rPr>
                <w:rFonts w:ascii="Calibri" w:eastAsia="Times New Roman" w:hAnsi="Calibri" w:cs="Calibri"/>
                <w:b/>
                <w:color w:val="000000"/>
                <w:sz w:val="22"/>
              </w:rPr>
            </w:pPr>
            <w:proofErr w:type="spellStart"/>
            <w:r w:rsidRPr="00A330C6">
              <w:rPr>
                <w:rFonts w:ascii="Calibri" w:eastAsia="Times New Roman" w:hAnsi="Calibri" w:cs="Calibri"/>
                <w:b/>
                <w:color w:val="000000"/>
                <w:sz w:val="22"/>
              </w:rPr>
              <w:t>FLOW_INcms</w:t>
            </w:r>
            <w:proofErr w:type="spellEnd"/>
          </w:p>
        </w:tc>
        <w:tc>
          <w:tcPr>
            <w:tcW w:w="1338" w:type="dxa"/>
            <w:tcBorders>
              <w:top w:val="nil"/>
              <w:left w:val="nil"/>
              <w:bottom w:val="nil"/>
              <w:right w:val="nil"/>
            </w:tcBorders>
            <w:shd w:val="clear" w:color="auto" w:fill="auto"/>
            <w:noWrap/>
            <w:vAlign w:val="bottom"/>
            <w:hideMark/>
          </w:tcPr>
          <w:p w:rsidR="002F46BD" w:rsidRPr="00A330C6" w:rsidRDefault="002F46BD" w:rsidP="002F46BD">
            <w:pPr>
              <w:spacing w:line="240" w:lineRule="auto"/>
              <w:jc w:val="left"/>
              <w:rPr>
                <w:rFonts w:ascii="Calibri" w:eastAsia="Times New Roman" w:hAnsi="Calibri" w:cs="Calibri"/>
                <w:b/>
                <w:color w:val="000000"/>
                <w:sz w:val="22"/>
              </w:rPr>
            </w:pPr>
            <w:proofErr w:type="spellStart"/>
            <w:r w:rsidRPr="00A330C6">
              <w:rPr>
                <w:rFonts w:ascii="Calibri" w:eastAsia="Times New Roman" w:hAnsi="Calibri" w:cs="Calibri"/>
                <w:b/>
                <w:color w:val="000000"/>
                <w:sz w:val="22"/>
              </w:rPr>
              <w:t>FLOW_OUTcm</w:t>
            </w:r>
            <w:proofErr w:type="spellEnd"/>
          </w:p>
        </w:tc>
        <w:tc>
          <w:tcPr>
            <w:tcW w:w="1160" w:type="dxa"/>
            <w:tcBorders>
              <w:top w:val="nil"/>
              <w:left w:val="nil"/>
              <w:bottom w:val="nil"/>
              <w:right w:val="nil"/>
            </w:tcBorders>
            <w:shd w:val="clear" w:color="auto" w:fill="auto"/>
            <w:noWrap/>
            <w:vAlign w:val="bottom"/>
            <w:hideMark/>
          </w:tcPr>
          <w:p w:rsidR="002F46BD" w:rsidRPr="00A330C6" w:rsidRDefault="002F46BD" w:rsidP="002F46BD">
            <w:pPr>
              <w:spacing w:line="240" w:lineRule="auto"/>
              <w:jc w:val="left"/>
              <w:rPr>
                <w:rFonts w:ascii="Calibri" w:eastAsia="Times New Roman" w:hAnsi="Calibri" w:cs="Calibri"/>
                <w:b/>
                <w:color w:val="000000"/>
                <w:sz w:val="22"/>
              </w:rPr>
            </w:pPr>
            <w:proofErr w:type="spellStart"/>
            <w:r w:rsidRPr="00A330C6">
              <w:rPr>
                <w:rFonts w:ascii="Calibri" w:eastAsia="Times New Roman" w:hAnsi="Calibri" w:cs="Calibri"/>
                <w:b/>
                <w:color w:val="000000"/>
                <w:sz w:val="22"/>
              </w:rPr>
              <w:t>SED_INtons</w:t>
            </w:r>
            <w:proofErr w:type="spellEnd"/>
          </w:p>
        </w:tc>
        <w:tc>
          <w:tcPr>
            <w:tcW w:w="1183" w:type="dxa"/>
            <w:tcBorders>
              <w:top w:val="nil"/>
              <w:left w:val="nil"/>
              <w:bottom w:val="nil"/>
              <w:right w:val="nil"/>
            </w:tcBorders>
            <w:shd w:val="clear" w:color="auto" w:fill="auto"/>
            <w:noWrap/>
            <w:vAlign w:val="bottom"/>
            <w:hideMark/>
          </w:tcPr>
          <w:p w:rsidR="002F46BD" w:rsidRPr="00A330C6" w:rsidRDefault="002F46BD" w:rsidP="002F46BD">
            <w:pPr>
              <w:spacing w:line="240" w:lineRule="auto"/>
              <w:jc w:val="left"/>
              <w:rPr>
                <w:rFonts w:ascii="Calibri" w:eastAsia="Times New Roman" w:hAnsi="Calibri" w:cs="Calibri"/>
                <w:b/>
                <w:color w:val="000000"/>
                <w:sz w:val="22"/>
              </w:rPr>
            </w:pPr>
            <w:proofErr w:type="spellStart"/>
            <w:r w:rsidRPr="00A330C6">
              <w:rPr>
                <w:rFonts w:ascii="Calibri" w:eastAsia="Times New Roman" w:hAnsi="Calibri" w:cs="Calibri"/>
                <w:b/>
                <w:color w:val="000000"/>
                <w:sz w:val="22"/>
              </w:rPr>
              <w:t>SED_OUTton</w:t>
            </w:r>
            <w:proofErr w:type="spellEnd"/>
          </w:p>
        </w:tc>
      </w:tr>
      <w:tr w:rsidR="002F46BD" w:rsidRPr="002D41D7" w:rsidTr="002F46BD">
        <w:trPr>
          <w:trHeight w:val="288"/>
        </w:trPr>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0</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0.0</w:t>
            </w:r>
          </w:p>
        </w:tc>
        <w:tc>
          <w:tcPr>
            <w:tcW w:w="1227"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0.0</w:t>
            </w:r>
          </w:p>
        </w:tc>
        <w:tc>
          <w:tcPr>
            <w:tcW w:w="1338"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0.0</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0.0</w:t>
            </w:r>
          </w:p>
        </w:tc>
        <w:tc>
          <w:tcPr>
            <w:tcW w:w="1183"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0.0</w:t>
            </w:r>
          </w:p>
        </w:tc>
      </w:tr>
      <w:tr w:rsidR="002F46BD" w:rsidRPr="002D41D7" w:rsidTr="002F46BD">
        <w:trPr>
          <w:trHeight w:val="288"/>
        </w:trPr>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22</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40.3</w:t>
            </w:r>
          </w:p>
        </w:tc>
        <w:tc>
          <w:tcPr>
            <w:tcW w:w="1227"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79.8</w:t>
            </w:r>
          </w:p>
        </w:tc>
        <w:tc>
          <w:tcPr>
            <w:tcW w:w="1338"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79.7</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1334228.7</w:t>
            </w:r>
          </w:p>
        </w:tc>
        <w:tc>
          <w:tcPr>
            <w:tcW w:w="1183"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1274360.3</w:t>
            </w:r>
          </w:p>
        </w:tc>
      </w:tr>
      <w:tr w:rsidR="002F46BD" w:rsidRPr="002D41D7" w:rsidTr="002F46BD">
        <w:trPr>
          <w:trHeight w:val="288"/>
        </w:trPr>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36</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123.5</w:t>
            </w:r>
          </w:p>
        </w:tc>
        <w:tc>
          <w:tcPr>
            <w:tcW w:w="1227"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959.1</w:t>
            </w:r>
          </w:p>
        </w:tc>
        <w:tc>
          <w:tcPr>
            <w:tcW w:w="1338"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958.1</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12900381.5</w:t>
            </w:r>
          </w:p>
        </w:tc>
        <w:tc>
          <w:tcPr>
            <w:tcW w:w="1183"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12217197.7</w:t>
            </w:r>
          </w:p>
        </w:tc>
      </w:tr>
      <w:tr w:rsidR="002F46BD" w:rsidRPr="002D41D7" w:rsidTr="002F46BD">
        <w:trPr>
          <w:trHeight w:val="288"/>
        </w:trPr>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19</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244.9</w:t>
            </w:r>
          </w:p>
        </w:tc>
        <w:tc>
          <w:tcPr>
            <w:tcW w:w="1227"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49.1</w:t>
            </w:r>
          </w:p>
        </w:tc>
        <w:tc>
          <w:tcPr>
            <w:tcW w:w="1338"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48.9</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843818.2</w:t>
            </w:r>
          </w:p>
        </w:tc>
        <w:tc>
          <w:tcPr>
            <w:tcW w:w="1183"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843561.0</w:t>
            </w:r>
          </w:p>
        </w:tc>
      </w:tr>
      <w:tr w:rsidR="002F46BD" w:rsidRPr="002D41D7" w:rsidTr="002F46BD">
        <w:trPr>
          <w:trHeight w:val="288"/>
        </w:trPr>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18</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114.5</w:t>
            </w:r>
          </w:p>
        </w:tc>
        <w:tc>
          <w:tcPr>
            <w:tcW w:w="1227"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22.9</w:t>
            </w:r>
          </w:p>
        </w:tc>
        <w:tc>
          <w:tcPr>
            <w:tcW w:w="1338"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22.9</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376328.0</w:t>
            </w:r>
          </w:p>
        </w:tc>
        <w:tc>
          <w:tcPr>
            <w:tcW w:w="1183"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376322.9</w:t>
            </w:r>
          </w:p>
        </w:tc>
      </w:tr>
      <w:tr w:rsidR="002F46BD" w:rsidRPr="002D41D7" w:rsidTr="002F46BD">
        <w:trPr>
          <w:trHeight w:val="288"/>
        </w:trPr>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35</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55.1</w:t>
            </w:r>
          </w:p>
        </w:tc>
        <w:tc>
          <w:tcPr>
            <w:tcW w:w="1227"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911.0</w:t>
            </w:r>
          </w:p>
        </w:tc>
        <w:tc>
          <w:tcPr>
            <w:tcW w:w="1338"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910.4</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12279044.5</w:t>
            </w:r>
          </w:p>
        </w:tc>
        <w:tc>
          <w:tcPr>
            <w:tcW w:w="1183"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11883606.2</w:t>
            </w:r>
          </w:p>
        </w:tc>
      </w:tr>
      <w:tr w:rsidR="002F46BD" w:rsidRPr="002D41D7" w:rsidTr="002F46BD">
        <w:trPr>
          <w:trHeight w:val="288"/>
        </w:trPr>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17</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122.6</w:t>
            </w:r>
          </w:p>
        </w:tc>
        <w:tc>
          <w:tcPr>
            <w:tcW w:w="1227"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24.3</w:t>
            </w:r>
          </w:p>
        </w:tc>
        <w:tc>
          <w:tcPr>
            <w:tcW w:w="1338"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24.2</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525904.4</w:t>
            </w:r>
          </w:p>
        </w:tc>
        <w:tc>
          <w:tcPr>
            <w:tcW w:w="1183"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525899.2</w:t>
            </w:r>
          </w:p>
        </w:tc>
      </w:tr>
      <w:tr w:rsidR="002F46BD" w:rsidRPr="002D41D7" w:rsidTr="002F46BD">
        <w:trPr>
          <w:trHeight w:val="288"/>
        </w:trPr>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34</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20.8</w:t>
            </w:r>
          </w:p>
        </w:tc>
        <w:tc>
          <w:tcPr>
            <w:tcW w:w="1227"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869.4</w:t>
            </w:r>
          </w:p>
        </w:tc>
        <w:tc>
          <w:tcPr>
            <w:tcW w:w="1338"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869.0</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11746937.3</w:t>
            </w:r>
          </w:p>
        </w:tc>
        <w:tc>
          <w:tcPr>
            <w:tcW w:w="1183"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11533289.1</w:t>
            </w:r>
          </w:p>
        </w:tc>
      </w:tr>
      <w:tr w:rsidR="002F46BD" w:rsidRPr="002D41D7" w:rsidTr="002F46BD">
        <w:trPr>
          <w:trHeight w:val="288"/>
        </w:trPr>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33</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0.5</w:t>
            </w:r>
          </w:p>
        </w:tc>
        <w:tc>
          <w:tcPr>
            <w:tcW w:w="1227"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822.4</w:t>
            </w:r>
          </w:p>
        </w:tc>
        <w:tc>
          <w:tcPr>
            <w:tcW w:w="1338"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822.4</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11130442.1</w:t>
            </w:r>
          </w:p>
        </w:tc>
        <w:tc>
          <w:tcPr>
            <w:tcW w:w="1183"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11061509.3</w:t>
            </w:r>
          </w:p>
        </w:tc>
      </w:tr>
      <w:tr w:rsidR="002F46BD" w:rsidRPr="002D41D7" w:rsidTr="002F46BD">
        <w:trPr>
          <w:trHeight w:val="288"/>
        </w:trPr>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32</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12.4</w:t>
            </w:r>
          </w:p>
        </w:tc>
        <w:tc>
          <w:tcPr>
            <w:tcW w:w="1227"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781.5</w:t>
            </w:r>
          </w:p>
        </w:tc>
        <w:tc>
          <w:tcPr>
            <w:tcW w:w="1338"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781.1</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10603417.0</w:t>
            </w:r>
          </w:p>
        </w:tc>
        <w:tc>
          <w:tcPr>
            <w:tcW w:w="1183"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10311177.2</w:t>
            </w:r>
          </w:p>
        </w:tc>
      </w:tr>
      <w:tr w:rsidR="002F46BD" w:rsidRPr="002D41D7" w:rsidTr="002F46BD">
        <w:trPr>
          <w:trHeight w:val="288"/>
        </w:trPr>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16</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155.0</w:t>
            </w:r>
          </w:p>
        </w:tc>
        <w:tc>
          <w:tcPr>
            <w:tcW w:w="1227"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31.1</w:t>
            </w:r>
          </w:p>
        </w:tc>
        <w:tc>
          <w:tcPr>
            <w:tcW w:w="1338"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31.0</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554260.1</w:t>
            </w:r>
          </w:p>
        </w:tc>
        <w:tc>
          <w:tcPr>
            <w:tcW w:w="1183"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554191.5</w:t>
            </w:r>
          </w:p>
        </w:tc>
      </w:tr>
      <w:tr w:rsidR="002F46BD" w:rsidRPr="002D41D7" w:rsidTr="002F46BD">
        <w:trPr>
          <w:trHeight w:val="288"/>
        </w:trPr>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15</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219.3</w:t>
            </w:r>
          </w:p>
        </w:tc>
        <w:tc>
          <w:tcPr>
            <w:tcW w:w="1227"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43.2</w:t>
            </w:r>
          </w:p>
        </w:tc>
        <w:tc>
          <w:tcPr>
            <w:tcW w:w="1338"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43.0</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629136.6</w:t>
            </w:r>
          </w:p>
        </w:tc>
        <w:tc>
          <w:tcPr>
            <w:tcW w:w="1183"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628868.0</w:t>
            </w:r>
          </w:p>
        </w:tc>
      </w:tr>
      <w:tr w:rsidR="002F46BD" w:rsidRPr="002D41D7" w:rsidTr="002F46BD">
        <w:trPr>
          <w:trHeight w:val="288"/>
        </w:trPr>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14</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206.4</w:t>
            </w:r>
          </w:p>
        </w:tc>
        <w:tc>
          <w:tcPr>
            <w:tcW w:w="1227"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41.4</w:t>
            </w:r>
          </w:p>
        </w:tc>
        <w:tc>
          <w:tcPr>
            <w:tcW w:w="1338"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41.2</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818576.9</w:t>
            </w:r>
          </w:p>
        </w:tc>
        <w:tc>
          <w:tcPr>
            <w:tcW w:w="1183"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818379.6</w:t>
            </w:r>
          </w:p>
        </w:tc>
      </w:tr>
      <w:tr w:rsidR="002F46BD" w:rsidRPr="002D41D7" w:rsidTr="002F46BD">
        <w:trPr>
          <w:trHeight w:val="288"/>
        </w:trPr>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31</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108.3</w:t>
            </w:r>
          </w:p>
        </w:tc>
        <w:tc>
          <w:tcPr>
            <w:tcW w:w="1227"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755.4</w:t>
            </w:r>
          </w:p>
        </w:tc>
        <w:tc>
          <w:tcPr>
            <w:tcW w:w="1338"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754.7</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10516570.6</w:t>
            </w:r>
          </w:p>
        </w:tc>
        <w:tc>
          <w:tcPr>
            <w:tcW w:w="1183"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10182417.0</w:t>
            </w:r>
          </w:p>
        </w:tc>
      </w:tr>
      <w:tr w:rsidR="002F46BD" w:rsidRPr="002D41D7" w:rsidTr="002F46BD">
        <w:trPr>
          <w:trHeight w:val="288"/>
        </w:trPr>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13</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123.6</w:t>
            </w:r>
          </w:p>
        </w:tc>
        <w:tc>
          <w:tcPr>
            <w:tcW w:w="1227"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24.4</w:t>
            </w:r>
          </w:p>
        </w:tc>
        <w:tc>
          <w:tcPr>
            <w:tcW w:w="1338"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24.3</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381741.6</w:t>
            </w:r>
          </w:p>
        </w:tc>
        <w:tc>
          <w:tcPr>
            <w:tcW w:w="1183"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381741.1</w:t>
            </w:r>
          </w:p>
        </w:tc>
      </w:tr>
      <w:tr w:rsidR="002F46BD" w:rsidRPr="002D41D7" w:rsidTr="002F46BD">
        <w:trPr>
          <w:trHeight w:val="288"/>
        </w:trPr>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30</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37.0</w:t>
            </w:r>
          </w:p>
        </w:tc>
        <w:tc>
          <w:tcPr>
            <w:tcW w:w="1227"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697.0</w:t>
            </w:r>
          </w:p>
        </w:tc>
        <w:tc>
          <w:tcPr>
            <w:tcW w:w="1338"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696.8</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9809824.5</w:t>
            </w:r>
          </w:p>
        </w:tc>
        <w:tc>
          <w:tcPr>
            <w:tcW w:w="1183"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9595876.6</w:t>
            </w:r>
          </w:p>
        </w:tc>
      </w:tr>
      <w:tr w:rsidR="002F46BD" w:rsidRPr="002D41D7" w:rsidTr="002F46BD">
        <w:trPr>
          <w:trHeight w:val="288"/>
        </w:trPr>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12</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188.9</w:t>
            </w:r>
          </w:p>
        </w:tc>
        <w:tc>
          <w:tcPr>
            <w:tcW w:w="1227"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37.2</w:t>
            </w:r>
          </w:p>
        </w:tc>
        <w:tc>
          <w:tcPr>
            <w:tcW w:w="1338"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37.1</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503303.5</w:t>
            </w:r>
          </w:p>
        </w:tc>
        <w:tc>
          <w:tcPr>
            <w:tcW w:w="1183"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503186.3</w:t>
            </w:r>
          </w:p>
        </w:tc>
      </w:tr>
      <w:tr w:rsidR="002F46BD" w:rsidRPr="002D41D7" w:rsidTr="002F46BD">
        <w:trPr>
          <w:trHeight w:val="288"/>
        </w:trPr>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29</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273.1</w:t>
            </w:r>
          </w:p>
        </w:tc>
        <w:tc>
          <w:tcPr>
            <w:tcW w:w="1227"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563.5</w:t>
            </w:r>
          </w:p>
        </w:tc>
        <w:tc>
          <w:tcPr>
            <w:tcW w:w="1338"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562.5</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8206049.8</w:t>
            </w:r>
          </w:p>
        </w:tc>
        <w:tc>
          <w:tcPr>
            <w:tcW w:w="1183"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7482737.1</w:t>
            </w:r>
          </w:p>
        </w:tc>
      </w:tr>
      <w:tr w:rsidR="002F46BD" w:rsidRPr="002D41D7" w:rsidTr="002F46BD">
        <w:trPr>
          <w:trHeight w:val="288"/>
        </w:trPr>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23</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100.1</w:t>
            </w:r>
          </w:p>
        </w:tc>
        <w:tc>
          <w:tcPr>
            <w:tcW w:w="1227"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86.6</w:t>
            </w:r>
          </w:p>
        </w:tc>
        <w:tc>
          <w:tcPr>
            <w:tcW w:w="1338"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86.4</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1498551.3</w:t>
            </w:r>
          </w:p>
        </w:tc>
        <w:tc>
          <w:tcPr>
            <w:tcW w:w="1183"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1416481.0</w:t>
            </w:r>
          </w:p>
        </w:tc>
      </w:tr>
      <w:tr w:rsidR="002F46BD" w:rsidRPr="002D41D7" w:rsidTr="002F46BD">
        <w:trPr>
          <w:trHeight w:val="288"/>
        </w:trPr>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28</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166.2</w:t>
            </w:r>
          </w:p>
        </w:tc>
        <w:tc>
          <w:tcPr>
            <w:tcW w:w="1227"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422.1</w:t>
            </w:r>
          </w:p>
        </w:tc>
        <w:tc>
          <w:tcPr>
            <w:tcW w:w="1338"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421.4</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6219899.0</w:t>
            </w:r>
          </w:p>
        </w:tc>
        <w:tc>
          <w:tcPr>
            <w:tcW w:w="1183"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5750534.0</w:t>
            </w:r>
          </w:p>
        </w:tc>
      </w:tr>
      <w:tr w:rsidR="002F46BD" w:rsidRPr="002D41D7" w:rsidTr="002F46BD">
        <w:trPr>
          <w:trHeight w:val="288"/>
        </w:trPr>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lastRenderedPageBreak/>
              <w:t>24</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28.9</w:t>
            </w:r>
          </w:p>
        </w:tc>
        <w:tc>
          <w:tcPr>
            <w:tcW w:w="1227"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91.2</w:t>
            </w:r>
          </w:p>
        </w:tc>
        <w:tc>
          <w:tcPr>
            <w:tcW w:w="1338"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91.1</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1332975.9</w:t>
            </w:r>
          </w:p>
        </w:tc>
        <w:tc>
          <w:tcPr>
            <w:tcW w:w="1183"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1282195.5</w:t>
            </w:r>
          </w:p>
        </w:tc>
      </w:tr>
      <w:tr w:rsidR="002F46BD" w:rsidRPr="002D41D7" w:rsidTr="002F46BD">
        <w:trPr>
          <w:trHeight w:val="288"/>
        </w:trPr>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11</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101.5</w:t>
            </w:r>
          </w:p>
        </w:tc>
        <w:tc>
          <w:tcPr>
            <w:tcW w:w="1227"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21.4</w:t>
            </w:r>
          </w:p>
        </w:tc>
        <w:tc>
          <w:tcPr>
            <w:tcW w:w="1338"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21.4</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366384.5</w:t>
            </w:r>
          </w:p>
        </w:tc>
        <w:tc>
          <w:tcPr>
            <w:tcW w:w="1183"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366384.4</w:t>
            </w:r>
          </w:p>
        </w:tc>
      </w:tr>
      <w:tr w:rsidR="002F46BD" w:rsidRPr="002D41D7" w:rsidTr="002F46BD">
        <w:trPr>
          <w:trHeight w:val="288"/>
        </w:trPr>
        <w:tc>
          <w:tcPr>
            <w:tcW w:w="1160" w:type="dxa"/>
            <w:tcBorders>
              <w:top w:val="nil"/>
              <w:left w:val="nil"/>
              <w:bottom w:val="nil"/>
              <w:right w:val="nil"/>
            </w:tcBorders>
            <w:shd w:val="clear" w:color="auto" w:fill="auto"/>
            <w:noWrap/>
            <w:vAlign w:val="bottom"/>
            <w:hideMark/>
          </w:tcPr>
          <w:p w:rsidR="002F46BD"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27</w:t>
            </w:r>
          </w:p>
          <w:p w:rsidR="002F46BD" w:rsidRPr="002D41D7" w:rsidRDefault="002F46BD" w:rsidP="002F46BD">
            <w:pPr>
              <w:spacing w:line="240" w:lineRule="auto"/>
              <w:jc w:val="right"/>
              <w:rPr>
                <w:rFonts w:ascii="Calibri" w:eastAsia="Times New Roman" w:hAnsi="Calibri" w:cs="Calibri"/>
                <w:color w:val="000000"/>
                <w:sz w:val="22"/>
              </w:rPr>
            </w:pP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56.3</w:t>
            </w:r>
          </w:p>
        </w:tc>
        <w:tc>
          <w:tcPr>
            <w:tcW w:w="1227"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299.5</w:t>
            </w:r>
          </w:p>
        </w:tc>
        <w:tc>
          <w:tcPr>
            <w:tcW w:w="1338"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299.2</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4523881.7</w:t>
            </w:r>
          </w:p>
        </w:tc>
        <w:tc>
          <w:tcPr>
            <w:tcW w:w="1183"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4342766.8</w:t>
            </w:r>
          </w:p>
        </w:tc>
      </w:tr>
      <w:tr w:rsidR="002F46BD" w:rsidRPr="002D41D7" w:rsidTr="002F46BD">
        <w:trPr>
          <w:trHeight w:val="288"/>
        </w:trPr>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9</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108.4</w:t>
            </w:r>
          </w:p>
        </w:tc>
        <w:tc>
          <w:tcPr>
            <w:tcW w:w="1227"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19.5</w:t>
            </w:r>
          </w:p>
        </w:tc>
        <w:tc>
          <w:tcPr>
            <w:tcW w:w="1338"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19.5</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323161.5</w:t>
            </w:r>
          </w:p>
        </w:tc>
        <w:tc>
          <w:tcPr>
            <w:tcW w:w="1183"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323161.2</w:t>
            </w:r>
          </w:p>
        </w:tc>
      </w:tr>
      <w:tr w:rsidR="002F46BD" w:rsidRPr="002D41D7" w:rsidTr="002F46BD">
        <w:trPr>
          <w:trHeight w:val="288"/>
        </w:trPr>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10</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222.9</w:t>
            </w:r>
          </w:p>
        </w:tc>
        <w:tc>
          <w:tcPr>
            <w:tcW w:w="1227"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45.4</w:t>
            </w:r>
          </w:p>
        </w:tc>
        <w:tc>
          <w:tcPr>
            <w:tcW w:w="1338"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45.2</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816293.4</w:t>
            </w:r>
          </w:p>
        </w:tc>
        <w:tc>
          <w:tcPr>
            <w:tcW w:w="1183"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816086.5</w:t>
            </w:r>
          </w:p>
        </w:tc>
      </w:tr>
      <w:tr w:rsidR="002F46BD" w:rsidRPr="002D41D7" w:rsidTr="002F46BD">
        <w:trPr>
          <w:trHeight w:val="288"/>
        </w:trPr>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26</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189.6</w:t>
            </w:r>
          </w:p>
        </w:tc>
        <w:tc>
          <w:tcPr>
            <w:tcW w:w="1227"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269.3</w:t>
            </w:r>
          </w:p>
        </w:tc>
        <w:tc>
          <w:tcPr>
            <w:tcW w:w="1338"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268.8</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4330989.8</w:t>
            </w:r>
          </w:p>
        </w:tc>
        <w:tc>
          <w:tcPr>
            <w:tcW w:w="1183"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4018991.6</w:t>
            </w:r>
          </w:p>
        </w:tc>
      </w:tr>
      <w:tr w:rsidR="002F46BD" w:rsidRPr="002D41D7" w:rsidTr="002F46BD">
        <w:trPr>
          <w:trHeight w:val="288"/>
        </w:trPr>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8</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682.3</w:t>
            </w:r>
          </w:p>
        </w:tc>
        <w:tc>
          <w:tcPr>
            <w:tcW w:w="1227"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128.2</w:t>
            </w:r>
          </w:p>
        </w:tc>
        <w:tc>
          <w:tcPr>
            <w:tcW w:w="1338"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127.0</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2243204.6</w:t>
            </w:r>
          </w:p>
        </w:tc>
        <w:tc>
          <w:tcPr>
            <w:tcW w:w="1183"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2231770.6</w:t>
            </w:r>
          </w:p>
        </w:tc>
      </w:tr>
      <w:tr w:rsidR="002F46BD" w:rsidRPr="002D41D7" w:rsidTr="002F46BD">
        <w:trPr>
          <w:trHeight w:val="288"/>
        </w:trPr>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25</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88.9</w:t>
            </w:r>
          </w:p>
        </w:tc>
        <w:tc>
          <w:tcPr>
            <w:tcW w:w="1227"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210.4</w:t>
            </w:r>
          </w:p>
        </w:tc>
        <w:tc>
          <w:tcPr>
            <w:tcW w:w="1338"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210.1</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3639082.8</w:t>
            </w:r>
          </w:p>
        </w:tc>
        <w:tc>
          <w:tcPr>
            <w:tcW w:w="1183"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3403428.4</w:t>
            </w:r>
          </w:p>
        </w:tc>
      </w:tr>
      <w:tr w:rsidR="002F46BD" w:rsidRPr="002D41D7" w:rsidTr="002F46BD">
        <w:trPr>
          <w:trHeight w:val="288"/>
        </w:trPr>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20</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83.0</w:t>
            </w:r>
          </w:p>
        </w:tc>
        <w:tc>
          <w:tcPr>
            <w:tcW w:w="1227"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85.0</w:t>
            </w:r>
          </w:p>
        </w:tc>
        <w:tc>
          <w:tcPr>
            <w:tcW w:w="1338"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84.8</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1548299.8</w:t>
            </w:r>
          </w:p>
        </w:tc>
        <w:tc>
          <w:tcPr>
            <w:tcW w:w="1183"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1449580.5</w:t>
            </w:r>
          </w:p>
        </w:tc>
      </w:tr>
      <w:tr w:rsidR="002F46BD" w:rsidRPr="002D41D7" w:rsidTr="002F46BD">
        <w:trPr>
          <w:trHeight w:val="288"/>
        </w:trPr>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7</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224.6</w:t>
            </w:r>
          </w:p>
        </w:tc>
        <w:tc>
          <w:tcPr>
            <w:tcW w:w="1227"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45.0</w:t>
            </w:r>
          </w:p>
        </w:tc>
        <w:tc>
          <w:tcPr>
            <w:tcW w:w="1338"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44.8</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690405.1</w:t>
            </w:r>
          </w:p>
        </w:tc>
        <w:tc>
          <w:tcPr>
            <w:tcW w:w="1183"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690232.2</w:t>
            </w:r>
          </w:p>
        </w:tc>
      </w:tr>
      <w:tr w:rsidR="002F46BD" w:rsidRPr="002D41D7" w:rsidTr="002F46BD">
        <w:trPr>
          <w:trHeight w:val="288"/>
        </w:trPr>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4</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169.9</w:t>
            </w:r>
          </w:p>
        </w:tc>
        <w:tc>
          <w:tcPr>
            <w:tcW w:w="1227"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33.1</w:t>
            </w:r>
          </w:p>
        </w:tc>
        <w:tc>
          <w:tcPr>
            <w:tcW w:w="1338"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33.0</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607880.2</w:t>
            </w:r>
          </w:p>
        </w:tc>
        <w:tc>
          <w:tcPr>
            <w:tcW w:w="1183"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607861.0</w:t>
            </w:r>
          </w:p>
        </w:tc>
      </w:tr>
      <w:tr w:rsidR="002F46BD" w:rsidRPr="002D41D7" w:rsidTr="002F46BD">
        <w:trPr>
          <w:trHeight w:val="288"/>
        </w:trPr>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6</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142.0</w:t>
            </w:r>
          </w:p>
        </w:tc>
        <w:tc>
          <w:tcPr>
            <w:tcW w:w="1227"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26.1</w:t>
            </w:r>
          </w:p>
        </w:tc>
        <w:tc>
          <w:tcPr>
            <w:tcW w:w="1338"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26.1</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426044.0</w:t>
            </w:r>
          </w:p>
        </w:tc>
        <w:tc>
          <w:tcPr>
            <w:tcW w:w="1183"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426024.2</w:t>
            </w:r>
          </w:p>
        </w:tc>
      </w:tr>
      <w:tr w:rsidR="002F46BD" w:rsidRPr="002D41D7" w:rsidTr="002F46BD">
        <w:trPr>
          <w:trHeight w:val="288"/>
        </w:trPr>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5</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204.1</w:t>
            </w:r>
          </w:p>
        </w:tc>
        <w:tc>
          <w:tcPr>
            <w:tcW w:w="1227"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40.9</w:t>
            </w:r>
          </w:p>
        </w:tc>
        <w:tc>
          <w:tcPr>
            <w:tcW w:w="1338"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40.6</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536115.7</w:t>
            </w:r>
          </w:p>
        </w:tc>
        <w:tc>
          <w:tcPr>
            <w:tcW w:w="1183"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535689.1</w:t>
            </w:r>
          </w:p>
        </w:tc>
      </w:tr>
      <w:tr w:rsidR="002F46BD" w:rsidRPr="002D41D7" w:rsidTr="002F46BD">
        <w:trPr>
          <w:trHeight w:val="288"/>
        </w:trPr>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21</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108.6</w:t>
            </w:r>
          </w:p>
        </w:tc>
        <w:tc>
          <w:tcPr>
            <w:tcW w:w="1227"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110.4</w:t>
            </w:r>
          </w:p>
        </w:tc>
        <w:tc>
          <w:tcPr>
            <w:tcW w:w="1338"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110.1</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2146096.6</w:t>
            </w:r>
          </w:p>
        </w:tc>
        <w:tc>
          <w:tcPr>
            <w:tcW w:w="1183"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1975527.0</w:t>
            </w:r>
          </w:p>
        </w:tc>
      </w:tr>
      <w:tr w:rsidR="002F46BD" w:rsidRPr="002D41D7" w:rsidTr="002F46BD">
        <w:trPr>
          <w:trHeight w:val="288"/>
        </w:trPr>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3</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178.2</w:t>
            </w:r>
          </w:p>
        </w:tc>
        <w:tc>
          <w:tcPr>
            <w:tcW w:w="1227"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35.9</w:t>
            </w:r>
          </w:p>
        </w:tc>
        <w:tc>
          <w:tcPr>
            <w:tcW w:w="1338"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35.8</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710554.8</w:t>
            </w:r>
          </w:p>
        </w:tc>
        <w:tc>
          <w:tcPr>
            <w:tcW w:w="1183"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710509.9</w:t>
            </w:r>
          </w:p>
        </w:tc>
      </w:tr>
      <w:tr w:rsidR="002F46BD" w:rsidRPr="002D41D7" w:rsidTr="002F46BD">
        <w:trPr>
          <w:trHeight w:val="288"/>
        </w:trPr>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2</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172.1</w:t>
            </w:r>
          </w:p>
        </w:tc>
        <w:tc>
          <w:tcPr>
            <w:tcW w:w="1227"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36.3</w:t>
            </w:r>
          </w:p>
        </w:tc>
        <w:tc>
          <w:tcPr>
            <w:tcW w:w="1338"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36.2</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683675.3</w:t>
            </w:r>
          </w:p>
        </w:tc>
        <w:tc>
          <w:tcPr>
            <w:tcW w:w="1183"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683618.6</w:t>
            </w:r>
          </w:p>
        </w:tc>
      </w:tr>
      <w:tr w:rsidR="002F46BD" w:rsidRPr="002D41D7" w:rsidTr="002F46BD">
        <w:trPr>
          <w:trHeight w:val="288"/>
        </w:trPr>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220.7</w:t>
            </w:r>
          </w:p>
        </w:tc>
        <w:tc>
          <w:tcPr>
            <w:tcW w:w="1227"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49.8</w:t>
            </w:r>
          </w:p>
        </w:tc>
        <w:tc>
          <w:tcPr>
            <w:tcW w:w="1338"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49.7</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884895.7</w:t>
            </w:r>
          </w:p>
        </w:tc>
        <w:tc>
          <w:tcPr>
            <w:tcW w:w="1183"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884716.6</w:t>
            </w:r>
          </w:p>
        </w:tc>
      </w:tr>
      <w:tr w:rsidR="002F46BD" w:rsidRPr="002D41D7" w:rsidTr="002F46BD">
        <w:trPr>
          <w:trHeight w:val="288"/>
        </w:trPr>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5294.2</w:t>
            </w:r>
          </w:p>
        </w:tc>
        <w:tc>
          <w:tcPr>
            <w:tcW w:w="1227"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8768.7</w:t>
            </w:r>
          </w:p>
        </w:tc>
        <w:tc>
          <w:tcPr>
            <w:tcW w:w="1338"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8758.5</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126688357</w:t>
            </w:r>
          </w:p>
        </w:tc>
        <w:tc>
          <w:tcPr>
            <w:tcW w:w="1183"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122089879</w:t>
            </w:r>
          </w:p>
        </w:tc>
      </w:tr>
    </w:tbl>
    <w:p w:rsidR="002F46BD" w:rsidRPr="00C0610A" w:rsidRDefault="002F46BD" w:rsidP="00C0610A">
      <w:pPr>
        <w:spacing w:line="480" w:lineRule="auto"/>
        <w:rPr>
          <w:rFonts w:ascii="Times New Roman" w:hAnsi="Times New Roman" w:cs="Times New Roman"/>
          <w:sz w:val="24"/>
          <w:szCs w:val="24"/>
        </w:rPr>
      </w:pPr>
    </w:p>
    <w:p w:rsidR="00A330C6" w:rsidRPr="00C0610A" w:rsidRDefault="00FB4A03" w:rsidP="00C0610A">
      <w:pPr>
        <w:spacing w:line="480" w:lineRule="auto"/>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r>
      <w:r w:rsidR="00A330C6" w:rsidRPr="00C0610A">
        <w:rPr>
          <w:rFonts w:ascii="Times New Roman" w:hAnsi="Times New Roman" w:cs="Times New Roman"/>
          <w:b/>
          <w:sz w:val="24"/>
          <w:szCs w:val="24"/>
        </w:rPr>
        <w:t>Runoff and Sediment Yield Predictions</w:t>
      </w:r>
    </w:p>
    <w:p w:rsidR="00A330C6" w:rsidRPr="00C0610A" w:rsidRDefault="00A330C6" w:rsidP="00FB4A03">
      <w:pPr>
        <w:spacing w:line="480" w:lineRule="auto"/>
        <w:ind w:firstLine="720"/>
        <w:rPr>
          <w:rFonts w:ascii="Times New Roman" w:hAnsi="Times New Roman" w:cs="Times New Roman"/>
          <w:sz w:val="24"/>
          <w:szCs w:val="24"/>
        </w:rPr>
      </w:pPr>
      <w:r w:rsidRPr="00C0610A">
        <w:rPr>
          <w:rFonts w:ascii="Times New Roman" w:hAnsi="Times New Roman" w:cs="Times New Roman"/>
          <w:sz w:val="24"/>
          <w:szCs w:val="24"/>
        </w:rPr>
        <w:t xml:space="preserve">The SWAT model, calibrated and validated as described in Chapter Three, was used to simulate runoff and sediment yield for the </w:t>
      </w:r>
      <w:proofErr w:type="spellStart"/>
      <w:r w:rsidRPr="00C0610A">
        <w:rPr>
          <w:rFonts w:ascii="Times New Roman" w:hAnsi="Times New Roman" w:cs="Times New Roman"/>
          <w:sz w:val="24"/>
          <w:szCs w:val="24"/>
        </w:rPr>
        <w:t>Ogunpa</w:t>
      </w:r>
      <w:proofErr w:type="spellEnd"/>
      <w:r w:rsidRPr="00C0610A">
        <w:rPr>
          <w:rFonts w:ascii="Times New Roman" w:hAnsi="Times New Roman" w:cs="Times New Roman"/>
          <w:sz w:val="24"/>
          <w:szCs w:val="24"/>
        </w:rPr>
        <w:t xml:space="preserve"> River from 2004 to 2009, with a warm-up period in 2003. The model inputs included meteorological data from the Nigerian Meteorological Agency (</w:t>
      </w:r>
      <w:proofErr w:type="spellStart"/>
      <w:r w:rsidRPr="00C0610A">
        <w:rPr>
          <w:rFonts w:ascii="Times New Roman" w:hAnsi="Times New Roman" w:cs="Times New Roman"/>
          <w:sz w:val="24"/>
          <w:szCs w:val="24"/>
        </w:rPr>
        <w:t>NiMet</w:t>
      </w:r>
      <w:proofErr w:type="spellEnd"/>
      <w:r w:rsidRPr="00C0610A">
        <w:rPr>
          <w:rFonts w:ascii="Times New Roman" w:hAnsi="Times New Roman" w:cs="Times New Roman"/>
          <w:sz w:val="24"/>
          <w:szCs w:val="24"/>
        </w:rPr>
        <w:t>), Digital Elevation Models (DEMs), and LULC maps.</w:t>
      </w:r>
    </w:p>
    <w:p w:rsidR="00A330C6" w:rsidRPr="00C0610A" w:rsidRDefault="00A330C6" w:rsidP="00C0610A">
      <w:pPr>
        <w:spacing w:line="480" w:lineRule="auto"/>
        <w:rPr>
          <w:rFonts w:ascii="Times New Roman" w:hAnsi="Times New Roman" w:cs="Times New Roman"/>
          <w:b/>
          <w:sz w:val="24"/>
          <w:szCs w:val="24"/>
        </w:rPr>
      </w:pPr>
      <w:r w:rsidRPr="00C0610A">
        <w:rPr>
          <w:rFonts w:ascii="Times New Roman" w:hAnsi="Times New Roman" w:cs="Times New Roman"/>
          <w:b/>
          <w:sz w:val="24"/>
          <w:szCs w:val="24"/>
        </w:rPr>
        <w:t xml:space="preserve">Runoff Predictions: </w:t>
      </w:r>
    </w:p>
    <w:p w:rsidR="00A330C6" w:rsidRPr="00C0610A" w:rsidRDefault="00A330C6" w:rsidP="00775946">
      <w:pPr>
        <w:spacing w:line="480" w:lineRule="auto"/>
        <w:ind w:firstLine="720"/>
        <w:rPr>
          <w:rFonts w:ascii="Times New Roman" w:hAnsi="Times New Roman" w:cs="Times New Roman"/>
          <w:sz w:val="24"/>
          <w:szCs w:val="24"/>
        </w:rPr>
      </w:pPr>
      <w:r w:rsidRPr="00C0610A">
        <w:rPr>
          <w:rFonts w:ascii="Times New Roman" w:hAnsi="Times New Roman" w:cs="Times New Roman"/>
          <w:sz w:val="24"/>
          <w:szCs w:val="24"/>
        </w:rPr>
        <w:t>Annual runoff volumes ranged from 850 to 950 million cubic meters, with peak runoff occurring during the wet season (April–October), consistent with the climate description in Chapter Three.</w:t>
      </w:r>
    </w:p>
    <w:p w:rsidR="00A330C6" w:rsidRPr="00C0610A" w:rsidRDefault="00A330C6" w:rsidP="00775946">
      <w:pPr>
        <w:spacing w:line="480" w:lineRule="auto"/>
        <w:ind w:firstLine="720"/>
        <w:rPr>
          <w:rFonts w:ascii="Times New Roman" w:hAnsi="Times New Roman" w:cs="Times New Roman"/>
          <w:sz w:val="24"/>
          <w:szCs w:val="24"/>
        </w:rPr>
      </w:pPr>
      <w:proofErr w:type="spellStart"/>
      <w:r w:rsidRPr="00C0610A">
        <w:rPr>
          <w:rFonts w:ascii="Times New Roman" w:hAnsi="Times New Roman" w:cs="Times New Roman"/>
          <w:sz w:val="24"/>
          <w:szCs w:val="24"/>
        </w:rPr>
        <w:t>Subbasins</w:t>
      </w:r>
      <w:proofErr w:type="spellEnd"/>
      <w:r w:rsidRPr="00C0610A">
        <w:rPr>
          <w:rFonts w:ascii="Times New Roman" w:hAnsi="Times New Roman" w:cs="Times New Roman"/>
          <w:sz w:val="24"/>
          <w:szCs w:val="24"/>
        </w:rPr>
        <w:t xml:space="preserve"> with higher urban cover (e.g., </w:t>
      </w:r>
      <w:proofErr w:type="spellStart"/>
      <w:r w:rsidRPr="00C0610A">
        <w:rPr>
          <w:rFonts w:ascii="Times New Roman" w:hAnsi="Times New Roman" w:cs="Times New Roman"/>
          <w:sz w:val="24"/>
          <w:szCs w:val="24"/>
        </w:rPr>
        <w:t>Subbasin</w:t>
      </w:r>
      <w:proofErr w:type="spellEnd"/>
      <w:r w:rsidRPr="00C0610A">
        <w:rPr>
          <w:rFonts w:ascii="Times New Roman" w:hAnsi="Times New Roman" w:cs="Times New Roman"/>
          <w:sz w:val="24"/>
          <w:szCs w:val="24"/>
        </w:rPr>
        <w:t xml:space="preserve"> 29) exhibited elevated runoff rates (up to 562.5 cm), as shown in the spatial variation data in Chapter Three.</w:t>
      </w:r>
    </w:p>
    <w:p w:rsidR="00A330C6" w:rsidRPr="00C0610A" w:rsidRDefault="00A330C6" w:rsidP="00C0610A">
      <w:pPr>
        <w:spacing w:line="480" w:lineRule="auto"/>
        <w:rPr>
          <w:rFonts w:ascii="Times New Roman" w:hAnsi="Times New Roman" w:cs="Times New Roman"/>
          <w:sz w:val="24"/>
          <w:szCs w:val="24"/>
        </w:rPr>
      </w:pPr>
      <w:r w:rsidRPr="00C0610A">
        <w:rPr>
          <w:rFonts w:ascii="Times New Roman" w:hAnsi="Times New Roman" w:cs="Times New Roman"/>
          <w:sz w:val="24"/>
          <w:szCs w:val="24"/>
        </w:rPr>
        <w:lastRenderedPageBreak/>
        <w:t xml:space="preserve">The SCS Curve Number (CN) method, applied in the SWAT model, effectively captured the influence of impervious surfaces on runoff generation, aligning with the findings of </w:t>
      </w:r>
      <w:proofErr w:type="spellStart"/>
      <w:r w:rsidRPr="00C0610A">
        <w:rPr>
          <w:rFonts w:ascii="Times New Roman" w:hAnsi="Times New Roman" w:cs="Times New Roman"/>
          <w:sz w:val="24"/>
          <w:szCs w:val="24"/>
        </w:rPr>
        <w:t>Adeogun</w:t>
      </w:r>
      <w:proofErr w:type="spellEnd"/>
      <w:r w:rsidRPr="00C0610A">
        <w:rPr>
          <w:rFonts w:ascii="Times New Roman" w:hAnsi="Times New Roman" w:cs="Times New Roman"/>
          <w:sz w:val="24"/>
          <w:szCs w:val="24"/>
        </w:rPr>
        <w:t xml:space="preserve"> et al. (2015).</w:t>
      </w:r>
    </w:p>
    <w:p w:rsidR="00A330C6" w:rsidRPr="00C0610A" w:rsidRDefault="00A330C6" w:rsidP="00C0610A">
      <w:pPr>
        <w:spacing w:line="480" w:lineRule="auto"/>
        <w:rPr>
          <w:rFonts w:ascii="Times New Roman" w:hAnsi="Times New Roman" w:cs="Times New Roman"/>
          <w:sz w:val="24"/>
          <w:szCs w:val="24"/>
        </w:rPr>
      </w:pPr>
      <w:r w:rsidRPr="00C0610A">
        <w:rPr>
          <w:rFonts w:ascii="Times New Roman" w:hAnsi="Times New Roman" w:cs="Times New Roman"/>
          <w:sz w:val="24"/>
          <w:szCs w:val="24"/>
        </w:rPr>
        <w:t xml:space="preserve">Sediment Yield Predictions: </w:t>
      </w:r>
    </w:p>
    <w:p w:rsidR="00A330C6" w:rsidRPr="00C0610A" w:rsidRDefault="00A330C6" w:rsidP="00FB4A03">
      <w:pPr>
        <w:spacing w:line="480" w:lineRule="auto"/>
        <w:ind w:firstLine="720"/>
        <w:rPr>
          <w:rFonts w:ascii="Times New Roman" w:hAnsi="Times New Roman" w:cs="Times New Roman"/>
          <w:sz w:val="24"/>
          <w:szCs w:val="24"/>
        </w:rPr>
      </w:pPr>
      <w:r w:rsidRPr="00C0610A">
        <w:rPr>
          <w:rFonts w:ascii="Times New Roman" w:hAnsi="Times New Roman" w:cs="Times New Roman"/>
          <w:sz w:val="24"/>
          <w:szCs w:val="24"/>
        </w:rPr>
        <w:t xml:space="preserve">Annual sediment yield varied </w:t>
      </w:r>
      <w:proofErr w:type="gramStart"/>
      <w:r w:rsidRPr="00C0610A">
        <w:rPr>
          <w:rFonts w:ascii="Times New Roman" w:hAnsi="Times New Roman" w:cs="Times New Roman"/>
          <w:sz w:val="24"/>
          <w:szCs w:val="24"/>
        </w:rPr>
        <w:t>between 110 to 130</w:t>
      </w:r>
      <w:proofErr w:type="gramEnd"/>
      <w:r w:rsidRPr="00C0610A">
        <w:rPr>
          <w:rFonts w:ascii="Times New Roman" w:hAnsi="Times New Roman" w:cs="Times New Roman"/>
          <w:sz w:val="24"/>
          <w:szCs w:val="24"/>
        </w:rPr>
        <w:t xml:space="preserve"> million tons across the basin, with higher yields in </w:t>
      </w:r>
      <w:proofErr w:type="spellStart"/>
      <w:r w:rsidRPr="00C0610A">
        <w:rPr>
          <w:rFonts w:ascii="Times New Roman" w:hAnsi="Times New Roman" w:cs="Times New Roman"/>
          <w:sz w:val="24"/>
          <w:szCs w:val="24"/>
        </w:rPr>
        <w:t>subbasins</w:t>
      </w:r>
      <w:proofErr w:type="spellEnd"/>
      <w:r w:rsidRPr="00C0610A">
        <w:rPr>
          <w:rFonts w:ascii="Times New Roman" w:hAnsi="Times New Roman" w:cs="Times New Roman"/>
          <w:sz w:val="24"/>
          <w:szCs w:val="24"/>
        </w:rPr>
        <w:t xml:space="preserve"> with steep slopes and reduced vegetation cover (e.g., </w:t>
      </w:r>
      <w:proofErr w:type="spellStart"/>
      <w:r w:rsidRPr="00C0610A">
        <w:rPr>
          <w:rFonts w:ascii="Times New Roman" w:hAnsi="Times New Roman" w:cs="Times New Roman"/>
          <w:sz w:val="24"/>
          <w:szCs w:val="24"/>
        </w:rPr>
        <w:t>Subbasin</w:t>
      </w:r>
      <w:proofErr w:type="spellEnd"/>
      <w:r w:rsidRPr="00C0610A">
        <w:rPr>
          <w:rFonts w:ascii="Times New Roman" w:hAnsi="Times New Roman" w:cs="Times New Roman"/>
          <w:sz w:val="24"/>
          <w:szCs w:val="24"/>
        </w:rPr>
        <w:t xml:space="preserve"> 36, with 12.2 million tons).</w:t>
      </w:r>
    </w:p>
    <w:p w:rsidR="00A330C6" w:rsidRPr="00C0610A" w:rsidRDefault="00A330C6" w:rsidP="00775946">
      <w:pPr>
        <w:spacing w:line="480" w:lineRule="auto"/>
        <w:ind w:firstLine="720"/>
        <w:rPr>
          <w:rFonts w:ascii="Times New Roman" w:hAnsi="Times New Roman" w:cs="Times New Roman"/>
          <w:sz w:val="24"/>
          <w:szCs w:val="24"/>
        </w:rPr>
      </w:pPr>
      <w:r w:rsidRPr="00C0610A">
        <w:rPr>
          <w:rFonts w:ascii="Times New Roman" w:hAnsi="Times New Roman" w:cs="Times New Roman"/>
          <w:sz w:val="24"/>
          <w:szCs w:val="24"/>
        </w:rPr>
        <w:t xml:space="preserve">The Modified Universal Soil Loss Equation (MUSLE) within SWAT accurately estimated sediment transport, with key parameters such as soil </w:t>
      </w:r>
      <w:proofErr w:type="spellStart"/>
      <w:r w:rsidRPr="00C0610A">
        <w:rPr>
          <w:rFonts w:ascii="Times New Roman" w:hAnsi="Times New Roman" w:cs="Times New Roman"/>
          <w:sz w:val="24"/>
          <w:szCs w:val="24"/>
        </w:rPr>
        <w:t>erodibility</w:t>
      </w:r>
      <w:proofErr w:type="spellEnd"/>
      <w:r w:rsidRPr="00C0610A">
        <w:rPr>
          <w:rFonts w:ascii="Times New Roman" w:hAnsi="Times New Roman" w:cs="Times New Roman"/>
          <w:sz w:val="24"/>
          <w:szCs w:val="24"/>
        </w:rPr>
        <w:t xml:space="preserve"> (K) and land cover (C) influencing results, as outlined in Table 4 (Chapter Two).</w:t>
      </w:r>
    </w:p>
    <w:p w:rsidR="00A330C6" w:rsidRPr="00C0610A" w:rsidRDefault="00A330C6" w:rsidP="00775946">
      <w:pPr>
        <w:spacing w:line="480" w:lineRule="auto"/>
        <w:ind w:firstLine="720"/>
        <w:rPr>
          <w:rFonts w:ascii="Times New Roman" w:hAnsi="Times New Roman" w:cs="Times New Roman"/>
          <w:sz w:val="24"/>
          <w:szCs w:val="24"/>
        </w:rPr>
      </w:pPr>
      <w:r w:rsidRPr="00C0610A">
        <w:rPr>
          <w:rFonts w:ascii="Times New Roman" w:hAnsi="Times New Roman" w:cs="Times New Roman"/>
          <w:sz w:val="24"/>
          <w:szCs w:val="24"/>
        </w:rPr>
        <w:t>Deforestation and agricultural intensification were identified as primary contributors to increased sediment yield, corroborating the literature review (</w:t>
      </w:r>
      <w:proofErr w:type="spellStart"/>
      <w:r w:rsidRPr="00C0610A">
        <w:rPr>
          <w:rFonts w:ascii="Times New Roman" w:hAnsi="Times New Roman" w:cs="Times New Roman"/>
          <w:sz w:val="24"/>
          <w:szCs w:val="24"/>
        </w:rPr>
        <w:t>Oyebade</w:t>
      </w:r>
      <w:proofErr w:type="spellEnd"/>
      <w:r w:rsidRPr="00C0610A">
        <w:rPr>
          <w:rFonts w:ascii="Times New Roman" w:hAnsi="Times New Roman" w:cs="Times New Roman"/>
          <w:sz w:val="24"/>
          <w:szCs w:val="24"/>
        </w:rPr>
        <w:t xml:space="preserve"> et al., 2016).</w:t>
      </w:r>
    </w:p>
    <w:p w:rsidR="00A330C6" w:rsidRPr="00C0610A" w:rsidRDefault="00FB4A03" w:rsidP="00C0610A">
      <w:pPr>
        <w:spacing w:line="480" w:lineRule="auto"/>
        <w:rPr>
          <w:rFonts w:ascii="Times New Roman" w:hAnsi="Times New Roman" w:cs="Times New Roman"/>
          <w:b/>
          <w:sz w:val="24"/>
          <w:szCs w:val="24"/>
        </w:rPr>
      </w:pPr>
      <w:r>
        <w:rPr>
          <w:rFonts w:ascii="Times New Roman" w:hAnsi="Times New Roman" w:cs="Times New Roman"/>
          <w:b/>
          <w:sz w:val="24"/>
          <w:szCs w:val="24"/>
        </w:rPr>
        <w:t>4.3</w:t>
      </w:r>
      <w:r>
        <w:rPr>
          <w:rFonts w:ascii="Times New Roman" w:hAnsi="Times New Roman" w:cs="Times New Roman"/>
          <w:b/>
          <w:sz w:val="24"/>
          <w:szCs w:val="24"/>
        </w:rPr>
        <w:tab/>
      </w:r>
      <w:r w:rsidR="00A330C6" w:rsidRPr="00C0610A">
        <w:rPr>
          <w:rFonts w:ascii="Times New Roman" w:hAnsi="Times New Roman" w:cs="Times New Roman"/>
          <w:b/>
          <w:sz w:val="24"/>
          <w:szCs w:val="24"/>
        </w:rPr>
        <w:t>Model Performance Evaluation</w:t>
      </w:r>
    </w:p>
    <w:p w:rsidR="00A330C6" w:rsidRPr="00C0610A" w:rsidRDefault="00A330C6" w:rsidP="00775946">
      <w:pPr>
        <w:spacing w:line="480" w:lineRule="auto"/>
        <w:ind w:firstLine="720"/>
        <w:rPr>
          <w:rFonts w:ascii="Times New Roman" w:hAnsi="Times New Roman" w:cs="Times New Roman"/>
          <w:sz w:val="24"/>
          <w:szCs w:val="24"/>
        </w:rPr>
      </w:pPr>
      <w:r w:rsidRPr="00C0610A">
        <w:rPr>
          <w:rFonts w:ascii="Times New Roman" w:hAnsi="Times New Roman" w:cs="Times New Roman"/>
          <w:sz w:val="24"/>
          <w:szCs w:val="24"/>
        </w:rPr>
        <w:t>The SWAT model’s performance was evaluated using statistical indicators: Nash-Sutcliffe Efficiency (NSE), Coefficient of Determination (R²), and Percentage Bias (PBIAS), as described in Chapter Two. The calibration period (2004–2006) and validation period (2007–2009) yielded the following results:</w:t>
      </w:r>
    </w:p>
    <w:p w:rsidR="00A330C6" w:rsidRPr="00C0610A" w:rsidRDefault="00A330C6" w:rsidP="00C0610A">
      <w:pPr>
        <w:spacing w:line="480" w:lineRule="auto"/>
        <w:rPr>
          <w:rFonts w:ascii="Times New Roman" w:hAnsi="Times New Roman" w:cs="Times New Roman"/>
          <w:sz w:val="24"/>
          <w:szCs w:val="24"/>
        </w:rPr>
      </w:pPr>
      <w:r w:rsidRPr="00C0610A">
        <w:rPr>
          <w:rFonts w:ascii="Times New Roman" w:hAnsi="Times New Roman" w:cs="Times New Roman"/>
          <w:sz w:val="24"/>
          <w:szCs w:val="24"/>
        </w:rPr>
        <w:t xml:space="preserve">Runoff: </w:t>
      </w:r>
    </w:p>
    <w:p w:rsidR="00A330C6" w:rsidRPr="00C0610A" w:rsidRDefault="00A330C6" w:rsidP="00C0610A">
      <w:pPr>
        <w:spacing w:line="480" w:lineRule="auto"/>
        <w:rPr>
          <w:rFonts w:ascii="Times New Roman" w:hAnsi="Times New Roman" w:cs="Times New Roman"/>
          <w:sz w:val="24"/>
          <w:szCs w:val="24"/>
        </w:rPr>
      </w:pPr>
      <w:r w:rsidRPr="00C0610A">
        <w:rPr>
          <w:rFonts w:ascii="Times New Roman" w:hAnsi="Times New Roman" w:cs="Times New Roman"/>
          <w:sz w:val="24"/>
          <w:szCs w:val="24"/>
        </w:rPr>
        <w:t xml:space="preserve">NSE: 0.72 (calibration), 0.68 (validation), indicating satisfactory performance (NSE &gt; 0.5, per </w:t>
      </w:r>
      <w:proofErr w:type="spellStart"/>
      <w:r w:rsidRPr="00C0610A">
        <w:rPr>
          <w:rFonts w:ascii="Times New Roman" w:hAnsi="Times New Roman" w:cs="Times New Roman"/>
          <w:sz w:val="24"/>
          <w:szCs w:val="24"/>
        </w:rPr>
        <w:t>Moriasi</w:t>
      </w:r>
      <w:proofErr w:type="spellEnd"/>
      <w:r w:rsidRPr="00C0610A">
        <w:rPr>
          <w:rFonts w:ascii="Times New Roman" w:hAnsi="Times New Roman" w:cs="Times New Roman"/>
          <w:sz w:val="24"/>
          <w:szCs w:val="24"/>
        </w:rPr>
        <w:t xml:space="preserve"> et al., 2007).</w:t>
      </w:r>
    </w:p>
    <w:p w:rsidR="00A330C6" w:rsidRPr="00C0610A" w:rsidRDefault="00A330C6" w:rsidP="00C0610A">
      <w:pPr>
        <w:spacing w:line="480" w:lineRule="auto"/>
        <w:rPr>
          <w:rFonts w:ascii="Times New Roman" w:hAnsi="Times New Roman" w:cs="Times New Roman"/>
          <w:sz w:val="24"/>
          <w:szCs w:val="24"/>
        </w:rPr>
      </w:pPr>
      <w:r w:rsidRPr="00C0610A">
        <w:rPr>
          <w:rFonts w:ascii="Times New Roman" w:hAnsi="Times New Roman" w:cs="Times New Roman"/>
          <w:sz w:val="24"/>
          <w:szCs w:val="24"/>
        </w:rPr>
        <w:t>R²: 0.78 (calibration), 0.75 (validation), showing strong correlation between observed and simulated runoff.</w:t>
      </w:r>
    </w:p>
    <w:p w:rsidR="00A330C6" w:rsidRPr="00C0610A" w:rsidRDefault="00A330C6" w:rsidP="00C0610A">
      <w:pPr>
        <w:spacing w:line="480" w:lineRule="auto"/>
        <w:rPr>
          <w:rFonts w:ascii="Times New Roman" w:hAnsi="Times New Roman" w:cs="Times New Roman"/>
          <w:sz w:val="24"/>
          <w:szCs w:val="24"/>
        </w:rPr>
      </w:pPr>
      <w:r w:rsidRPr="00C0610A">
        <w:rPr>
          <w:rFonts w:ascii="Times New Roman" w:hAnsi="Times New Roman" w:cs="Times New Roman"/>
          <w:sz w:val="24"/>
          <w:szCs w:val="24"/>
        </w:rPr>
        <w:t>PBIAS: -12% (calibration), -15% (validation), within the acceptable range of ±25% for flow.</w:t>
      </w:r>
    </w:p>
    <w:p w:rsidR="00A330C6" w:rsidRPr="00C0610A" w:rsidRDefault="00A330C6" w:rsidP="00C0610A">
      <w:pPr>
        <w:spacing w:line="480" w:lineRule="auto"/>
        <w:rPr>
          <w:rFonts w:ascii="Times New Roman" w:hAnsi="Times New Roman" w:cs="Times New Roman"/>
          <w:sz w:val="24"/>
          <w:szCs w:val="24"/>
        </w:rPr>
      </w:pPr>
      <w:r w:rsidRPr="00C0610A">
        <w:rPr>
          <w:rFonts w:ascii="Times New Roman" w:hAnsi="Times New Roman" w:cs="Times New Roman"/>
          <w:sz w:val="24"/>
          <w:szCs w:val="24"/>
        </w:rPr>
        <w:t xml:space="preserve">Sediment Yield: </w:t>
      </w:r>
    </w:p>
    <w:p w:rsidR="00A330C6" w:rsidRPr="00C0610A" w:rsidRDefault="00A330C6" w:rsidP="00C0610A">
      <w:pPr>
        <w:spacing w:line="480" w:lineRule="auto"/>
        <w:rPr>
          <w:rFonts w:ascii="Times New Roman" w:hAnsi="Times New Roman" w:cs="Times New Roman"/>
          <w:sz w:val="24"/>
          <w:szCs w:val="24"/>
        </w:rPr>
      </w:pPr>
      <w:r w:rsidRPr="00C0610A">
        <w:rPr>
          <w:rFonts w:ascii="Times New Roman" w:hAnsi="Times New Roman" w:cs="Times New Roman"/>
          <w:sz w:val="24"/>
          <w:szCs w:val="24"/>
        </w:rPr>
        <w:lastRenderedPageBreak/>
        <w:t>NSE: 0.65 (calibration), 0.62 (validation), meeting the satisfactory threshold (NSE &gt; 0.5).</w:t>
      </w:r>
    </w:p>
    <w:p w:rsidR="00A330C6" w:rsidRPr="00C0610A" w:rsidRDefault="00A330C6" w:rsidP="00C0610A">
      <w:pPr>
        <w:spacing w:line="480" w:lineRule="auto"/>
        <w:rPr>
          <w:rFonts w:ascii="Times New Roman" w:hAnsi="Times New Roman" w:cs="Times New Roman"/>
          <w:sz w:val="24"/>
          <w:szCs w:val="24"/>
        </w:rPr>
      </w:pPr>
      <w:r w:rsidRPr="00C0610A">
        <w:rPr>
          <w:rFonts w:ascii="Times New Roman" w:hAnsi="Times New Roman" w:cs="Times New Roman"/>
          <w:sz w:val="24"/>
          <w:szCs w:val="24"/>
        </w:rPr>
        <w:t>R²: 0.70 (calibration), 0.68 (validation), indicating reliable sediment yield predictions.</w:t>
      </w:r>
    </w:p>
    <w:p w:rsidR="00A330C6" w:rsidRPr="00C0610A" w:rsidRDefault="00A330C6" w:rsidP="00C0610A">
      <w:pPr>
        <w:spacing w:line="480" w:lineRule="auto"/>
        <w:rPr>
          <w:rFonts w:ascii="Times New Roman" w:hAnsi="Times New Roman" w:cs="Times New Roman"/>
          <w:sz w:val="24"/>
          <w:szCs w:val="24"/>
        </w:rPr>
      </w:pPr>
      <w:r w:rsidRPr="00C0610A">
        <w:rPr>
          <w:rFonts w:ascii="Times New Roman" w:hAnsi="Times New Roman" w:cs="Times New Roman"/>
          <w:sz w:val="24"/>
          <w:szCs w:val="24"/>
        </w:rPr>
        <w:t>PBIAS: -20% (calibration), -22% (validation), within the acceptable range of ±55% for sediment.</w:t>
      </w:r>
    </w:p>
    <w:p w:rsidR="00A330C6" w:rsidRPr="00C0610A" w:rsidRDefault="00A330C6" w:rsidP="00775946">
      <w:pPr>
        <w:spacing w:line="480" w:lineRule="auto"/>
        <w:ind w:firstLine="720"/>
        <w:rPr>
          <w:rFonts w:ascii="Times New Roman" w:hAnsi="Times New Roman" w:cs="Times New Roman"/>
          <w:sz w:val="24"/>
          <w:szCs w:val="24"/>
        </w:rPr>
      </w:pPr>
      <w:r w:rsidRPr="00C0610A">
        <w:rPr>
          <w:rFonts w:ascii="Times New Roman" w:hAnsi="Times New Roman" w:cs="Times New Roman"/>
          <w:sz w:val="24"/>
          <w:szCs w:val="24"/>
        </w:rPr>
        <w:t>These results confirm the SWAT model’s reliability in predicting runoff and sediment yield, addressing Objective iii from Chapter One.</w:t>
      </w:r>
    </w:p>
    <w:p w:rsidR="00775946" w:rsidRDefault="00775946" w:rsidP="00C0610A">
      <w:pPr>
        <w:spacing w:line="480" w:lineRule="auto"/>
        <w:rPr>
          <w:rFonts w:ascii="Times New Roman" w:hAnsi="Times New Roman" w:cs="Times New Roman"/>
          <w:b/>
          <w:sz w:val="24"/>
          <w:szCs w:val="24"/>
        </w:rPr>
      </w:pPr>
    </w:p>
    <w:p w:rsidR="00A330C6" w:rsidRPr="00C0610A" w:rsidRDefault="00FB4A03" w:rsidP="00C0610A">
      <w:pPr>
        <w:spacing w:line="480" w:lineRule="auto"/>
        <w:rPr>
          <w:rFonts w:ascii="Times New Roman" w:hAnsi="Times New Roman" w:cs="Times New Roman"/>
          <w:b/>
          <w:sz w:val="24"/>
          <w:szCs w:val="24"/>
        </w:rPr>
      </w:pPr>
      <w:r>
        <w:rPr>
          <w:rFonts w:ascii="Times New Roman" w:hAnsi="Times New Roman" w:cs="Times New Roman"/>
          <w:b/>
          <w:sz w:val="24"/>
          <w:szCs w:val="24"/>
        </w:rPr>
        <w:t>4.4</w:t>
      </w:r>
      <w:r>
        <w:rPr>
          <w:rFonts w:ascii="Times New Roman" w:hAnsi="Times New Roman" w:cs="Times New Roman"/>
          <w:b/>
          <w:sz w:val="24"/>
          <w:szCs w:val="24"/>
        </w:rPr>
        <w:tab/>
      </w:r>
      <w:r w:rsidR="00A330C6" w:rsidRPr="00C0610A">
        <w:rPr>
          <w:rFonts w:ascii="Times New Roman" w:hAnsi="Times New Roman" w:cs="Times New Roman"/>
          <w:b/>
          <w:sz w:val="24"/>
          <w:szCs w:val="24"/>
        </w:rPr>
        <w:t>Implications of Runoff and Sediment Yield</w:t>
      </w:r>
    </w:p>
    <w:p w:rsidR="00A330C6" w:rsidRPr="00C0610A" w:rsidRDefault="00A330C6" w:rsidP="00775946">
      <w:pPr>
        <w:spacing w:line="480" w:lineRule="auto"/>
        <w:ind w:firstLine="720"/>
        <w:rPr>
          <w:rFonts w:ascii="Times New Roman" w:hAnsi="Times New Roman" w:cs="Times New Roman"/>
          <w:sz w:val="24"/>
          <w:szCs w:val="24"/>
        </w:rPr>
      </w:pPr>
      <w:r w:rsidRPr="00C0610A">
        <w:rPr>
          <w:rFonts w:ascii="Times New Roman" w:hAnsi="Times New Roman" w:cs="Times New Roman"/>
          <w:sz w:val="24"/>
          <w:szCs w:val="24"/>
        </w:rPr>
        <w:t xml:space="preserve">The predicted runoff and sediment yield have significant implications for water resource management, environmental sustainability, and socio-economic development in the </w:t>
      </w:r>
      <w:proofErr w:type="spellStart"/>
      <w:r w:rsidRPr="00C0610A">
        <w:rPr>
          <w:rFonts w:ascii="Times New Roman" w:hAnsi="Times New Roman" w:cs="Times New Roman"/>
          <w:sz w:val="24"/>
          <w:szCs w:val="24"/>
        </w:rPr>
        <w:t>Ogunpa</w:t>
      </w:r>
      <w:proofErr w:type="spellEnd"/>
      <w:r w:rsidRPr="00C0610A">
        <w:rPr>
          <w:rFonts w:ascii="Times New Roman" w:hAnsi="Times New Roman" w:cs="Times New Roman"/>
          <w:sz w:val="24"/>
          <w:szCs w:val="24"/>
        </w:rPr>
        <w:t xml:space="preserve"> River basin, as outlined in Objective </w:t>
      </w:r>
      <w:proofErr w:type="gramStart"/>
      <w:r w:rsidRPr="00C0610A">
        <w:rPr>
          <w:rFonts w:ascii="Times New Roman" w:hAnsi="Times New Roman" w:cs="Times New Roman"/>
          <w:sz w:val="24"/>
          <w:szCs w:val="24"/>
        </w:rPr>
        <w:t>iv</w:t>
      </w:r>
      <w:proofErr w:type="gramEnd"/>
      <w:r w:rsidRPr="00C0610A">
        <w:rPr>
          <w:rFonts w:ascii="Times New Roman" w:hAnsi="Times New Roman" w:cs="Times New Roman"/>
          <w:sz w:val="24"/>
          <w:szCs w:val="24"/>
        </w:rPr>
        <w:t>:</w:t>
      </w:r>
    </w:p>
    <w:p w:rsidR="00A330C6" w:rsidRPr="00C0610A" w:rsidRDefault="00A330C6" w:rsidP="00C0610A">
      <w:pPr>
        <w:spacing w:line="480" w:lineRule="auto"/>
        <w:rPr>
          <w:rFonts w:ascii="Times New Roman" w:hAnsi="Times New Roman" w:cs="Times New Roman"/>
          <w:sz w:val="24"/>
          <w:szCs w:val="24"/>
        </w:rPr>
      </w:pPr>
      <w:r w:rsidRPr="00C0610A">
        <w:rPr>
          <w:rFonts w:ascii="Times New Roman" w:hAnsi="Times New Roman" w:cs="Times New Roman"/>
          <w:b/>
          <w:sz w:val="24"/>
          <w:szCs w:val="24"/>
        </w:rPr>
        <w:t>Flood Risk:</w:t>
      </w:r>
      <w:r w:rsidRPr="00C0610A">
        <w:rPr>
          <w:rFonts w:ascii="Times New Roman" w:hAnsi="Times New Roman" w:cs="Times New Roman"/>
          <w:sz w:val="24"/>
          <w:szCs w:val="24"/>
        </w:rPr>
        <w:t xml:space="preserve"> High runoff volumes, particularly in urbanized </w:t>
      </w:r>
      <w:proofErr w:type="spellStart"/>
      <w:r w:rsidRPr="00C0610A">
        <w:rPr>
          <w:rFonts w:ascii="Times New Roman" w:hAnsi="Times New Roman" w:cs="Times New Roman"/>
          <w:sz w:val="24"/>
          <w:szCs w:val="24"/>
        </w:rPr>
        <w:t>subbasins</w:t>
      </w:r>
      <w:proofErr w:type="spellEnd"/>
      <w:r w:rsidRPr="00C0610A">
        <w:rPr>
          <w:rFonts w:ascii="Times New Roman" w:hAnsi="Times New Roman" w:cs="Times New Roman"/>
          <w:sz w:val="24"/>
          <w:szCs w:val="24"/>
        </w:rPr>
        <w:t xml:space="preserve">, increase flood risks, consistent with the historical flooding events noted in Chapter One (e.g., the 1980 </w:t>
      </w:r>
      <w:proofErr w:type="spellStart"/>
      <w:r w:rsidRPr="00C0610A">
        <w:rPr>
          <w:rFonts w:ascii="Times New Roman" w:hAnsi="Times New Roman" w:cs="Times New Roman"/>
          <w:sz w:val="24"/>
          <w:szCs w:val="24"/>
        </w:rPr>
        <w:t>Ogunpa</w:t>
      </w:r>
      <w:proofErr w:type="spellEnd"/>
      <w:r w:rsidRPr="00C0610A">
        <w:rPr>
          <w:rFonts w:ascii="Times New Roman" w:hAnsi="Times New Roman" w:cs="Times New Roman"/>
          <w:sz w:val="24"/>
          <w:szCs w:val="24"/>
        </w:rPr>
        <w:t xml:space="preserve"> Flood). This necessitates improved drainage systems and flood control measures.</w:t>
      </w:r>
    </w:p>
    <w:p w:rsidR="00A330C6" w:rsidRPr="00C0610A" w:rsidRDefault="00A330C6" w:rsidP="00C0610A">
      <w:pPr>
        <w:spacing w:line="480" w:lineRule="auto"/>
        <w:rPr>
          <w:rFonts w:ascii="Times New Roman" w:hAnsi="Times New Roman" w:cs="Times New Roman"/>
          <w:sz w:val="24"/>
          <w:szCs w:val="24"/>
        </w:rPr>
      </w:pPr>
      <w:r w:rsidRPr="00C0610A">
        <w:rPr>
          <w:rFonts w:ascii="Times New Roman" w:hAnsi="Times New Roman" w:cs="Times New Roman"/>
          <w:b/>
          <w:sz w:val="24"/>
          <w:szCs w:val="24"/>
        </w:rPr>
        <w:t>Water Quality:</w:t>
      </w:r>
      <w:r w:rsidRPr="00C0610A">
        <w:rPr>
          <w:rFonts w:ascii="Times New Roman" w:hAnsi="Times New Roman" w:cs="Times New Roman"/>
          <w:sz w:val="24"/>
          <w:szCs w:val="24"/>
        </w:rPr>
        <w:t xml:space="preserve"> Elevated sediment yields contribute to siltation and water quality degradation, impacting domestic and agricultural water use. This aligns with the problem statement in Chapter One regarding water quality deterioration.</w:t>
      </w:r>
    </w:p>
    <w:p w:rsidR="00A330C6" w:rsidRPr="00C0610A" w:rsidRDefault="00A330C6" w:rsidP="00C0610A">
      <w:pPr>
        <w:spacing w:line="480" w:lineRule="auto"/>
        <w:rPr>
          <w:rFonts w:ascii="Times New Roman" w:hAnsi="Times New Roman" w:cs="Times New Roman"/>
          <w:sz w:val="24"/>
          <w:szCs w:val="24"/>
        </w:rPr>
      </w:pPr>
      <w:r w:rsidRPr="00C0610A">
        <w:rPr>
          <w:rFonts w:ascii="Times New Roman" w:hAnsi="Times New Roman" w:cs="Times New Roman"/>
          <w:b/>
          <w:sz w:val="24"/>
          <w:szCs w:val="24"/>
        </w:rPr>
        <w:t>Ecosystem Health:</w:t>
      </w:r>
      <w:r w:rsidRPr="00C0610A">
        <w:rPr>
          <w:rFonts w:ascii="Times New Roman" w:hAnsi="Times New Roman" w:cs="Times New Roman"/>
          <w:sz w:val="24"/>
          <w:szCs w:val="24"/>
        </w:rPr>
        <w:t xml:space="preserve"> Excessive sedimentation threatens aquatic habitats, reducing biodiversity, as highlighted in the literature review (Morgan, 2005).</w:t>
      </w:r>
    </w:p>
    <w:p w:rsidR="00A330C6" w:rsidRPr="00C0610A" w:rsidRDefault="00A330C6" w:rsidP="00C0610A">
      <w:pPr>
        <w:spacing w:line="480" w:lineRule="auto"/>
        <w:rPr>
          <w:rFonts w:ascii="Times New Roman" w:hAnsi="Times New Roman" w:cs="Times New Roman"/>
          <w:sz w:val="24"/>
          <w:szCs w:val="24"/>
        </w:rPr>
      </w:pPr>
      <w:r w:rsidRPr="00C0610A">
        <w:rPr>
          <w:rFonts w:ascii="Times New Roman" w:hAnsi="Times New Roman" w:cs="Times New Roman"/>
          <w:b/>
          <w:sz w:val="24"/>
          <w:szCs w:val="24"/>
        </w:rPr>
        <w:t>Socio-Economic Impacts:</w:t>
      </w:r>
      <w:r w:rsidRPr="00C0610A">
        <w:rPr>
          <w:rFonts w:ascii="Times New Roman" w:hAnsi="Times New Roman" w:cs="Times New Roman"/>
          <w:sz w:val="24"/>
          <w:szCs w:val="24"/>
        </w:rPr>
        <w:t xml:space="preserve"> Flooding and erosion lead to loss of arable land and infrastructure damage, affecting livelihoods in Ibadan, as noted by </w:t>
      </w:r>
      <w:proofErr w:type="spellStart"/>
      <w:r w:rsidRPr="00C0610A">
        <w:rPr>
          <w:rFonts w:ascii="Times New Roman" w:hAnsi="Times New Roman" w:cs="Times New Roman"/>
          <w:sz w:val="24"/>
          <w:szCs w:val="24"/>
        </w:rPr>
        <w:t>Adeaga</w:t>
      </w:r>
      <w:proofErr w:type="spellEnd"/>
      <w:r w:rsidRPr="00C0610A">
        <w:rPr>
          <w:rFonts w:ascii="Times New Roman" w:hAnsi="Times New Roman" w:cs="Times New Roman"/>
          <w:sz w:val="24"/>
          <w:szCs w:val="24"/>
        </w:rPr>
        <w:t xml:space="preserve"> (2008).</w:t>
      </w:r>
    </w:p>
    <w:p w:rsidR="00A330C6" w:rsidRPr="00C0610A" w:rsidRDefault="00FB4A03" w:rsidP="00C0610A">
      <w:pPr>
        <w:spacing w:line="480" w:lineRule="auto"/>
        <w:rPr>
          <w:rFonts w:ascii="Times New Roman" w:hAnsi="Times New Roman" w:cs="Times New Roman"/>
          <w:b/>
          <w:sz w:val="24"/>
          <w:szCs w:val="24"/>
        </w:rPr>
      </w:pPr>
      <w:r>
        <w:rPr>
          <w:rFonts w:ascii="Times New Roman" w:hAnsi="Times New Roman" w:cs="Times New Roman"/>
          <w:b/>
          <w:sz w:val="24"/>
          <w:szCs w:val="24"/>
        </w:rPr>
        <w:t>4.5</w:t>
      </w:r>
      <w:r>
        <w:rPr>
          <w:rFonts w:ascii="Times New Roman" w:hAnsi="Times New Roman" w:cs="Times New Roman"/>
          <w:b/>
          <w:sz w:val="24"/>
          <w:szCs w:val="24"/>
        </w:rPr>
        <w:tab/>
      </w:r>
      <w:r w:rsidR="00A330C6" w:rsidRPr="00C0610A">
        <w:rPr>
          <w:rFonts w:ascii="Times New Roman" w:hAnsi="Times New Roman" w:cs="Times New Roman"/>
          <w:b/>
          <w:sz w:val="24"/>
          <w:szCs w:val="24"/>
        </w:rPr>
        <w:t>Discussion</w:t>
      </w:r>
    </w:p>
    <w:p w:rsidR="00A330C6" w:rsidRPr="00C0610A" w:rsidRDefault="00A330C6" w:rsidP="00FB4A03">
      <w:pPr>
        <w:spacing w:line="480" w:lineRule="auto"/>
        <w:ind w:firstLine="720"/>
        <w:rPr>
          <w:rFonts w:ascii="Times New Roman" w:hAnsi="Times New Roman" w:cs="Times New Roman"/>
          <w:sz w:val="24"/>
          <w:szCs w:val="24"/>
        </w:rPr>
      </w:pPr>
      <w:r w:rsidRPr="00C0610A">
        <w:rPr>
          <w:rFonts w:ascii="Times New Roman" w:hAnsi="Times New Roman" w:cs="Times New Roman"/>
          <w:sz w:val="24"/>
          <w:szCs w:val="24"/>
        </w:rPr>
        <w:t xml:space="preserve">The results confirm that land use changes, particularly urbanization and deforestation, significantly increase runoff and sediment yield in the </w:t>
      </w:r>
      <w:proofErr w:type="spellStart"/>
      <w:r w:rsidRPr="00C0610A">
        <w:rPr>
          <w:rFonts w:ascii="Times New Roman" w:hAnsi="Times New Roman" w:cs="Times New Roman"/>
          <w:sz w:val="24"/>
          <w:szCs w:val="24"/>
        </w:rPr>
        <w:t>Ogunpa</w:t>
      </w:r>
      <w:proofErr w:type="spellEnd"/>
      <w:r w:rsidRPr="00C0610A">
        <w:rPr>
          <w:rFonts w:ascii="Times New Roman" w:hAnsi="Times New Roman" w:cs="Times New Roman"/>
          <w:sz w:val="24"/>
          <w:szCs w:val="24"/>
        </w:rPr>
        <w:t xml:space="preserve"> River, supporting Objective </w:t>
      </w:r>
    </w:p>
    <w:p w:rsidR="00A330C6" w:rsidRPr="00C0610A" w:rsidRDefault="00A330C6" w:rsidP="00C0610A">
      <w:pPr>
        <w:pStyle w:val="ListParagraph"/>
        <w:numPr>
          <w:ilvl w:val="0"/>
          <w:numId w:val="20"/>
        </w:numPr>
        <w:spacing w:after="200" w:line="480" w:lineRule="auto"/>
        <w:ind w:left="720"/>
        <w:rPr>
          <w:rFonts w:ascii="Times New Roman" w:hAnsi="Times New Roman" w:cs="Times New Roman"/>
          <w:sz w:val="24"/>
          <w:szCs w:val="24"/>
        </w:rPr>
      </w:pPr>
      <w:r w:rsidRPr="00C0610A">
        <w:rPr>
          <w:rFonts w:ascii="Times New Roman" w:hAnsi="Times New Roman" w:cs="Times New Roman"/>
          <w:sz w:val="24"/>
          <w:szCs w:val="24"/>
        </w:rPr>
        <w:lastRenderedPageBreak/>
        <w:t xml:space="preserve">The SWAT model’s ability to integrate LULC, soil, and climate data provided robust predictions, fulfilling Objective </w:t>
      </w:r>
    </w:p>
    <w:p w:rsidR="00CD443C" w:rsidRPr="00012FD0" w:rsidRDefault="00A330C6" w:rsidP="00012FD0">
      <w:pPr>
        <w:pStyle w:val="ListParagraph"/>
        <w:numPr>
          <w:ilvl w:val="0"/>
          <w:numId w:val="20"/>
        </w:numPr>
        <w:spacing w:after="200" w:line="480" w:lineRule="auto"/>
        <w:ind w:left="720"/>
        <w:rPr>
          <w:rFonts w:ascii="Times New Roman" w:hAnsi="Times New Roman" w:cs="Times New Roman"/>
          <w:sz w:val="24"/>
          <w:szCs w:val="24"/>
        </w:rPr>
      </w:pPr>
      <w:r w:rsidRPr="00C0610A">
        <w:rPr>
          <w:rFonts w:ascii="Times New Roman" w:hAnsi="Times New Roman" w:cs="Times New Roman"/>
          <w:sz w:val="24"/>
          <w:szCs w:val="24"/>
        </w:rPr>
        <w:t xml:space="preserve">The model’s performance metrics validate its applicability to data-scarce regions like the </w:t>
      </w:r>
      <w:proofErr w:type="spellStart"/>
      <w:r w:rsidRPr="00C0610A">
        <w:rPr>
          <w:rFonts w:ascii="Times New Roman" w:hAnsi="Times New Roman" w:cs="Times New Roman"/>
          <w:sz w:val="24"/>
          <w:szCs w:val="24"/>
        </w:rPr>
        <w:t>Ogunpa</w:t>
      </w:r>
      <w:proofErr w:type="spellEnd"/>
      <w:r w:rsidRPr="00C0610A">
        <w:rPr>
          <w:rFonts w:ascii="Times New Roman" w:hAnsi="Times New Roman" w:cs="Times New Roman"/>
          <w:sz w:val="24"/>
          <w:szCs w:val="24"/>
        </w:rPr>
        <w:t xml:space="preserve"> basin, addressing the research gap identified in Chapter Two. These findings underscore the need for sustainable land management practices, such as afforestation and erosion control, to mitigate hydrological challenges, aligning with the justification and significance of the study in Chapter One.</w:t>
      </w:r>
    </w:p>
    <w:p w:rsidR="00C0610A" w:rsidRPr="00C0610A" w:rsidRDefault="00C0610A" w:rsidP="00C0610A">
      <w:pPr>
        <w:spacing w:line="480" w:lineRule="auto"/>
        <w:jc w:val="center"/>
        <w:rPr>
          <w:rFonts w:ascii="Times New Roman" w:hAnsi="Times New Roman" w:cs="Times New Roman"/>
          <w:b/>
          <w:sz w:val="24"/>
          <w:szCs w:val="24"/>
        </w:rPr>
      </w:pPr>
      <w:r w:rsidRPr="00C0610A">
        <w:rPr>
          <w:rFonts w:ascii="Times New Roman" w:hAnsi="Times New Roman" w:cs="Times New Roman"/>
          <w:b/>
          <w:sz w:val="24"/>
          <w:szCs w:val="24"/>
        </w:rPr>
        <w:t>CHAPTER FIVE</w:t>
      </w:r>
    </w:p>
    <w:p w:rsidR="00C0610A" w:rsidRPr="00C0610A" w:rsidRDefault="00012FD0" w:rsidP="00012FD0">
      <w:pPr>
        <w:spacing w:line="480" w:lineRule="auto"/>
        <w:rPr>
          <w:rFonts w:ascii="Times New Roman" w:hAnsi="Times New Roman" w:cs="Times New Roman"/>
          <w:b/>
          <w:sz w:val="24"/>
          <w:szCs w:val="24"/>
        </w:rPr>
      </w:pPr>
      <w:r>
        <w:rPr>
          <w:rFonts w:ascii="Times New Roman" w:hAnsi="Times New Roman" w:cs="Times New Roman"/>
          <w:b/>
          <w:sz w:val="24"/>
          <w:szCs w:val="24"/>
        </w:rPr>
        <w:t>5.0</w:t>
      </w:r>
      <w:r>
        <w:rPr>
          <w:rFonts w:ascii="Times New Roman" w:hAnsi="Times New Roman" w:cs="Times New Roman"/>
          <w:b/>
          <w:sz w:val="24"/>
          <w:szCs w:val="24"/>
        </w:rPr>
        <w:tab/>
      </w:r>
      <w:r w:rsidR="00C0610A" w:rsidRPr="00C0610A">
        <w:rPr>
          <w:rFonts w:ascii="Times New Roman" w:hAnsi="Times New Roman" w:cs="Times New Roman"/>
          <w:b/>
          <w:sz w:val="24"/>
          <w:szCs w:val="24"/>
        </w:rPr>
        <w:t>CONCLUSION AND RECOMMENDATIONS</w:t>
      </w:r>
    </w:p>
    <w:p w:rsidR="00C0610A" w:rsidRPr="00C0610A" w:rsidRDefault="00C0610A" w:rsidP="00FB4A03">
      <w:pPr>
        <w:spacing w:line="480" w:lineRule="auto"/>
        <w:ind w:firstLine="720"/>
        <w:rPr>
          <w:rFonts w:ascii="Times New Roman" w:hAnsi="Times New Roman" w:cs="Times New Roman"/>
          <w:sz w:val="24"/>
          <w:szCs w:val="24"/>
        </w:rPr>
      </w:pPr>
      <w:r w:rsidRPr="00C0610A">
        <w:rPr>
          <w:rFonts w:ascii="Times New Roman" w:hAnsi="Times New Roman" w:cs="Times New Roman"/>
          <w:sz w:val="24"/>
          <w:szCs w:val="24"/>
        </w:rPr>
        <w:t xml:space="preserve">This chapter summarizes the key findings of the study, draws conclusions based on the results, and provides recommendations for sustainable management of the </w:t>
      </w:r>
      <w:proofErr w:type="spellStart"/>
      <w:r w:rsidRPr="00C0610A">
        <w:rPr>
          <w:rFonts w:ascii="Times New Roman" w:hAnsi="Times New Roman" w:cs="Times New Roman"/>
          <w:sz w:val="24"/>
          <w:szCs w:val="24"/>
        </w:rPr>
        <w:t>Ogunpa</w:t>
      </w:r>
      <w:proofErr w:type="spellEnd"/>
      <w:r w:rsidRPr="00C0610A">
        <w:rPr>
          <w:rFonts w:ascii="Times New Roman" w:hAnsi="Times New Roman" w:cs="Times New Roman"/>
          <w:sz w:val="24"/>
          <w:szCs w:val="24"/>
        </w:rPr>
        <w:t xml:space="preserve"> River and its catchment area. It addresses the aim and objectives outlined in Chapter One, linking the results to the broader context of water resource management, flood mitigation, and environmental sustainability in Oyo State, Nigeria.</w:t>
      </w:r>
    </w:p>
    <w:p w:rsidR="00C0610A" w:rsidRPr="00C0610A" w:rsidRDefault="00E73A33" w:rsidP="00C0610A">
      <w:pPr>
        <w:spacing w:line="480" w:lineRule="auto"/>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r>
      <w:r w:rsidR="00C0610A" w:rsidRPr="00C0610A">
        <w:rPr>
          <w:rFonts w:ascii="Times New Roman" w:hAnsi="Times New Roman" w:cs="Times New Roman"/>
          <w:b/>
          <w:sz w:val="24"/>
          <w:szCs w:val="24"/>
        </w:rPr>
        <w:t>Summary of Findings</w:t>
      </w:r>
    </w:p>
    <w:p w:rsidR="00C0610A" w:rsidRPr="00C0610A" w:rsidRDefault="00C0610A" w:rsidP="00FB4A03">
      <w:pPr>
        <w:spacing w:line="480" w:lineRule="auto"/>
        <w:ind w:firstLine="720"/>
        <w:rPr>
          <w:rFonts w:ascii="Times New Roman" w:hAnsi="Times New Roman" w:cs="Times New Roman"/>
          <w:sz w:val="24"/>
          <w:szCs w:val="24"/>
        </w:rPr>
      </w:pPr>
      <w:r w:rsidRPr="00C0610A">
        <w:rPr>
          <w:rFonts w:ascii="Times New Roman" w:hAnsi="Times New Roman" w:cs="Times New Roman"/>
          <w:sz w:val="24"/>
          <w:szCs w:val="24"/>
        </w:rPr>
        <w:t xml:space="preserve">The study successfully developed and evaluated a predictive model for runoff and sediment yield in the </w:t>
      </w:r>
      <w:proofErr w:type="spellStart"/>
      <w:r w:rsidRPr="00C0610A">
        <w:rPr>
          <w:rFonts w:ascii="Times New Roman" w:hAnsi="Times New Roman" w:cs="Times New Roman"/>
          <w:sz w:val="24"/>
          <w:szCs w:val="24"/>
        </w:rPr>
        <w:t>Ogunpa</w:t>
      </w:r>
      <w:proofErr w:type="spellEnd"/>
      <w:r w:rsidRPr="00C0610A">
        <w:rPr>
          <w:rFonts w:ascii="Times New Roman" w:hAnsi="Times New Roman" w:cs="Times New Roman"/>
          <w:sz w:val="24"/>
          <w:szCs w:val="24"/>
        </w:rPr>
        <w:t xml:space="preserve"> River using the SWAT model, GIS, and remote sensing techniques, achieving the aim set in Chapter One. Key findings include:</w:t>
      </w:r>
    </w:p>
    <w:p w:rsidR="00C0610A" w:rsidRPr="00C0610A" w:rsidRDefault="00C0610A" w:rsidP="00C0610A">
      <w:pPr>
        <w:spacing w:line="480" w:lineRule="auto"/>
        <w:rPr>
          <w:rFonts w:ascii="Times New Roman" w:hAnsi="Times New Roman" w:cs="Times New Roman"/>
          <w:sz w:val="24"/>
          <w:szCs w:val="24"/>
        </w:rPr>
      </w:pPr>
      <w:r w:rsidRPr="00C0610A">
        <w:rPr>
          <w:rFonts w:ascii="Times New Roman" w:hAnsi="Times New Roman" w:cs="Times New Roman"/>
          <w:sz w:val="24"/>
          <w:szCs w:val="24"/>
        </w:rPr>
        <w:t xml:space="preserve">Land Use/Land Cover Changes (Objective </w:t>
      </w:r>
      <w:proofErr w:type="spellStart"/>
      <w:r w:rsidRPr="00C0610A">
        <w:rPr>
          <w:rFonts w:ascii="Times New Roman" w:hAnsi="Times New Roman" w:cs="Times New Roman"/>
          <w:sz w:val="24"/>
          <w:szCs w:val="24"/>
        </w:rPr>
        <w:t>i</w:t>
      </w:r>
      <w:proofErr w:type="spellEnd"/>
      <w:r w:rsidRPr="00C0610A">
        <w:rPr>
          <w:rFonts w:ascii="Times New Roman" w:hAnsi="Times New Roman" w:cs="Times New Roman"/>
          <w:sz w:val="24"/>
          <w:szCs w:val="24"/>
        </w:rPr>
        <w:t>): Rapid urbanization (52% urban cover by 2020) and deforestation (10% forest loss from 2000–2020) have significantly increased runoff and sediment yield, exacerbating flood risks and water quality degradation.</w:t>
      </w:r>
    </w:p>
    <w:p w:rsidR="00C0610A" w:rsidRPr="00C0610A" w:rsidRDefault="00C0610A" w:rsidP="00FB4A03">
      <w:pPr>
        <w:spacing w:line="480" w:lineRule="auto"/>
        <w:ind w:firstLine="720"/>
        <w:rPr>
          <w:rFonts w:ascii="Times New Roman" w:hAnsi="Times New Roman" w:cs="Times New Roman"/>
          <w:sz w:val="24"/>
          <w:szCs w:val="24"/>
        </w:rPr>
      </w:pPr>
      <w:r w:rsidRPr="00C0610A">
        <w:rPr>
          <w:rFonts w:ascii="Times New Roman" w:hAnsi="Times New Roman" w:cs="Times New Roman"/>
          <w:sz w:val="24"/>
          <w:szCs w:val="24"/>
        </w:rPr>
        <w:t>Predictive Model Development (Objective ii): The SWAT model accurately simulated runoff (850–950 million m³ annually) and sediment yield (110–130 million tons annually), incorporating meteorological, topographic, and LULC data.</w:t>
      </w:r>
    </w:p>
    <w:p w:rsidR="00C0610A" w:rsidRPr="00C0610A" w:rsidRDefault="00C0610A" w:rsidP="00FB4A03">
      <w:pPr>
        <w:spacing w:line="480" w:lineRule="auto"/>
        <w:ind w:firstLine="720"/>
        <w:rPr>
          <w:rFonts w:ascii="Times New Roman" w:hAnsi="Times New Roman" w:cs="Times New Roman"/>
          <w:sz w:val="24"/>
          <w:szCs w:val="24"/>
        </w:rPr>
      </w:pPr>
      <w:r w:rsidRPr="00C0610A">
        <w:rPr>
          <w:rFonts w:ascii="Times New Roman" w:hAnsi="Times New Roman" w:cs="Times New Roman"/>
          <w:sz w:val="24"/>
          <w:szCs w:val="24"/>
        </w:rPr>
        <w:lastRenderedPageBreak/>
        <w:t xml:space="preserve">Model Performance (Objective iii): The model demonstrated satisfactory performance (NSE &gt; 0.5, PBIAS within acceptable ranges), validating its reliability for the </w:t>
      </w:r>
      <w:proofErr w:type="spellStart"/>
      <w:r w:rsidRPr="00C0610A">
        <w:rPr>
          <w:rFonts w:ascii="Times New Roman" w:hAnsi="Times New Roman" w:cs="Times New Roman"/>
          <w:sz w:val="24"/>
          <w:szCs w:val="24"/>
        </w:rPr>
        <w:t>Ogunpa</w:t>
      </w:r>
      <w:proofErr w:type="spellEnd"/>
      <w:r w:rsidRPr="00C0610A">
        <w:rPr>
          <w:rFonts w:ascii="Times New Roman" w:hAnsi="Times New Roman" w:cs="Times New Roman"/>
          <w:sz w:val="24"/>
          <w:szCs w:val="24"/>
        </w:rPr>
        <w:t xml:space="preserve"> River basin.</w:t>
      </w:r>
    </w:p>
    <w:p w:rsidR="00C0610A" w:rsidRPr="00C0610A" w:rsidRDefault="00C0610A" w:rsidP="00FB4A03">
      <w:pPr>
        <w:spacing w:line="480" w:lineRule="auto"/>
        <w:ind w:firstLine="720"/>
        <w:rPr>
          <w:rFonts w:ascii="Times New Roman" w:hAnsi="Times New Roman" w:cs="Times New Roman"/>
          <w:sz w:val="24"/>
          <w:szCs w:val="24"/>
        </w:rPr>
      </w:pPr>
      <w:r w:rsidRPr="00C0610A">
        <w:rPr>
          <w:rFonts w:ascii="Times New Roman" w:hAnsi="Times New Roman" w:cs="Times New Roman"/>
          <w:sz w:val="24"/>
          <w:szCs w:val="24"/>
        </w:rPr>
        <w:t xml:space="preserve">Implications (Objective </w:t>
      </w:r>
      <w:proofErr w:type="gramStart"/>
      <w:r w:rsidRPr="00C0610A">
        <w:rPr>
          <w:rFonts w:ascii="Times New Roman" w:hAnsi="Times New Roman" w:cs="Times New Roman"/>
          <w:sz w:val="24"/>
          <w:szCs w:val="24"/>
        </w:rPr>
        <w:t>iv</w:t>
      </w:r>
      <w:proofErr w:type="gramEnd"/>
      <w:r w:rsidRPr="00C0610A">
        <w:rPr>
          <w:rFonts w:ascii="Times New Roman" w:hAnsi="Times New Roman" w:cs="Times New Roman"/>
          <w:sz w:val="24"/>
          <w:szCs w:val="24"/>
        </w:rPr>
        <w:t>): High runoff and sediment yields contribute to flooding, siltation, and socio-economic challenges, necessitating integrated water management strategies.</w:t>
      </w:r>
    </w:p>
    <w:p w:rsidR="00D27975" w:rsidRPr="00012FD0" w:rsidRDefault="00C0610A" w:rsidP="00012FD0">
      <w:pPr>
        <w:spacing w:line="480" w:lineRule="auto"/>
        <w:rPr>
          <w:rFonts w:ascii="Times New Roman" w:hAnsi="Times New Roman" w:cs="Times New Roman"/>
          <w:sz w:val="24"/>
          <w:szCs w:val="24"/>
        </w:rPr>
      </w:pPr>
      <w:r w:rsidRPr="00C0610A">
        <w:rPr>
          <w:rFonts w:ascii="Times New Roman" w:hAnsi="Times New Roman" w:cs="Times New Roman"/>
          <w:sz w:val="24"/>
          <w:szCs w:val="24"/>
        </w:rPr>
        <w:t>Recommendations (Objective v): The study proposes actionable measures to mitigate hydrological and environmental impacts, detailed below.</w:t>
      </w:r>
    </w:p>
    <w:p w:rsidR="00C0610A" w:rsidRPr="00C0610A" w:rsidRDefault="00E73A33" w:rsidP="00C0610A">
      <w:pPr>
        <w:spacing w:line="480" w:lineRule="auto"/>
        <w:rPr>
          <w:rFonts w:ascii="Times New Roman" w:hAnsi="Times New Roman" w:cs="Times New Roman"/>
          <w:b/>
          <w:sz w:val="24"/>
          <w:szCs w:val="24"/>
        </w:rPr>
      </w:pPr>
      <w:r>
        <w:rPr>
          <w:rFonts w:ascii="Times New Roman" w:hAnsi="Times New Roman" w:cs="Times New Roman"/>
          <w:b/>
          <w:sz w:val="24"/>
          <w:szCs w:val="24"/>
        </w:rPr>
        <w:t>5.2</w:t>
      </w:r>
      <w:r>
        <w:rPr>
          <w:rFonts w:ascii="Times New Roman" w:hAnsi="Times New Roman" w:cs="Times New Roman"/>
          <w:b/>
          <w:sz w:val="24"/>
          <w:szCs w:val="24"/>
        </w:rPr>
        <w:tab/>
      </w:r>
      <w:r w:rsidR="00C0610A" w:rsidRPr="00C0610A">
        <w:rPr>
          <w:rFonts w:ascii="Times New Roman" w:hAnsi="Times New Roman" w:cs="Times New Roman"/>
          <w:b/>
          <w:sz w:val="24"/>
          <w:szCs w:val="24"/>
        </w:rPr>
        <w:t>Conclusion</w:t>
      </w:r>
    </w:p>
    <w:p w:rsidR="00C0610A" w:rsidRPr="00C0610A" w:rsidRDefault="00C0610A" w:rsidP="00FB4A03">
      <w:pPr>
        <w:spacing w:line="480" w:lineRule="auto"/>
        <w:ind w:firstLine="720"/>
        <w:rPr>
          <w:rFonts w:ascii="Times New Roman" w:hAnsi="Times New Roman" w:cs="Times New Roman"/>
          <w:sz w:val="24"/>
          <w:szCs w:val="24"/>
        </w:rPr>
      </w:pPr>
      <w:r w:rsidRPr="00C0610A">
        <w:rPr>
          <w:rFonts w:ascii="Times New Roman" w:hAnsi="Times New Roman" w:cs="Times New Roman"/>
          <w:sz w:val="24"/>
          <w:szCs w:val="24"/>
        </w:rPr>
        <w:t xml:space="preserve">The study confirms that the </w:t>
      </w:r>
      <w:proofErr w:type="spellStart"/>
      <w:r w:rsidRPr="00C0610A">
        <w:rPr>
          <w:rFonts w:ascii="Times New Roman" w:hAnsi="Times New Roman" w:cs="Times New Roman"/>
          <w:sz w:val="24"/>
          <w:szCs w:val="24"/>
        </w:rPr>
        <w:t>Ogunpa</w:t>
      </w:r>
      <w:proofErr w:type="spellEnd"/>
      <w:r w:rsidRPr="00C0610A">
        <w:rPr>
          <w:rFonts w:ascii="Times New Roman" w:hAnsi="Times New Roman" w:cs="Times New Roman"/>
          <w:sz w:val="24"/>
          <w:szCs w:val="24"/>
        </w:rPr>
        <w:t xml:space="preserve"> River faces significant hydrological challenges due to land use changes, climate variability, and poor land management practices, as highlighted in Chapter One. The SWAT model, supported by GIS and remote sensing, provided a robust framework for predicting runoff and sediment yield, addressing the research gaps identified in Chapter Two. The results underscore the critical role of urbanization and deforestation in exacerbating runoff and sedimentation, leading to increased flood risks and environmental degradation. These findings align with previous studies (</w:t>
      </w:r>
      <w:proofErr w:type="spellStart"/>
      <w:r w:rsidRPr="00C0610A">
        <w:rPr>
          <w:rFonts w:ascii="Times New Roman" w:hAnsi="Times New Roman" w:cs="Times New Roman"/>
          <w:sz w:val="24"/>
          <w:szCs w:val="24"/>
        </w:rPr>
        <w:t>Adeogun</w:t>
      </w:r>
      <w:proofErr w:type="spellEnd"/>
      <w:r w:rsidRPr="00C0610A">
        <w:rPr>
          <w:rFonts w:ascii="Times New Roman" w:hAnsi="Times New Roman" w:cs="Times New Roman"/>
          <w:sz w:val="24"/>
          <w:szCs w:val="24"/>
        </w:rPr>
        <w:t xml:space="preserve"> et al., 2015; </w:t>
      </w:r>
      <w:proofErr w:type="spellStart"/>
      <w:r w:rsidRPr="00C0610A">
        <w:rPr>
          <w:rFonts w:ascii="Times New Roman" w:hAnsi="Times New Roman" w:cs="Times New Roman"/>
          <w:sz w:val="24"/>
          <w:szCs w:val="24"/>
        </w:rPr>
        <w:t>Olaniran</w:t>
      </w:r>
      <w:proofErr w:type="spellEnd"/>
      <w:r w:rsidRPr="00C0610A">
        <w:rPr>
          <w:rFonts w:ascii="Times New Roman" w:hAnsi="Times New Roman" w:cs="Times New Roman"/>
          <w:sz w:val="24"/>
          <w:szCs w:val="24"/>
        </w:rPr>
        <w:t xml:space="preserve"> &amp; </w:t>
      </w:r>
      <w:proofErr w:type="spellStart"/>
      <w:r w:rsidRPr="00C0610A">
        <w:rPr>
          <w:rFonts w:ascii="Times New Roman" w:hAnsi="Times New Roman" w:cs="Times New Roman"/>
          <w:sz w:val="24"/>
          <w:szCs w:val="24"/>
        </w:rPr>
        <w:t>Babatolu</w:t>
      </w:r>
      <w:proofErr w:type="spellEnd"/>
      <w:r w:rsidRPr="00C0610A">
        <w:rPr>
          <w:rFonts w:ascii="Times New Roman" w:hAnsi="Times New Roman" w:cs="Times New Roman"/>
          <w:sz w:val="24"/>
          <w:szCs w:val="24"/>
        </w:rPr>
        <w:t xml:space="preserve">, 2020) and emphasize the need for sustainable watershed management to ensure the </w:t>
      </w:r>
      <w:proofErr w:type="spellStart"/>
      <w:r w:rsidRPr="00C0610A">
        <w:rPr>
          <w:rFonts w:ascii="Times New Roman" w:hAnsi="Times New Roman" w:cs="Times New Roman"/>
          <w:sz w:val="24"/>
          <w:szCs w:val="24"/>
        </w:rPr>
        <w:t>Ogunpa</w:t>
      </w:r>
      <w:proofErr w:type="spellEnd"/>
      <w:r w:rsidRPr="00C0610A">
        <w:rPr>
          <w:rFonts w:ascii="Times New Roman" w:hAnsi="Times New Roman" w:cs="Times New Roman"/>
          <w:sz w:val="24"/>
          <w:szCs w:val="24"/>
        </w:rPr>
        <w:t xml:space="preserve"> River’s long-term viability as a vital resource for Ibadan.</w:t>
      </w:r>
    </w:p>
    <w:p w:rsidR="00C0610A" w:rsidRPr="00C0610A" w:rsidRDefault="00E73A33" w:rsidP="00C0610A">
      <w:pPr>
        <w:spacing w:line="480" w:lineRule="auto"/>
        <w:rPr>
          <w:rFonts w:ascii="Times New Roman" w:hAnsi="Times New Roman" w:cs="Times New Roman"/>
          <w:b/>
          <w:sz w:val="24"/>
          <w:szCs w:val="24"/>
        </w:rPr>
      </w:pPr>
      <w:r>
        <w:rPr>
          <w:rFonts w:ascii="Times New Roman" w:hAnsi="Times New Roman" w:cs="Times New Roman"/>
          <w:b/>
          <w:sz w:val="24"/>
          <w:szCs w:val="24"/>
        </w:rPr>
        <w:t>5.3</w:t>
      </w:r>
      <w:r>
        <w:rPr>
          <w:rFonts w:ascii="Times New Roman" w:hAnsi="Times New Roman" w:cs="Times New Roman"/>
          <w:b/>
          <w:sz w:val="24"/>
          <w:szCs w:val="24"/>
        </w:rPr>
        <w:tab/>
      </w:r>
      <w:r w:rsidR="00C0610A" w:rsidRPr="00C0610A">
        <w:rPr>
          <w:rFonts w:ascii="Times New Roman" w:hAnsi="Times New Roman" w:cs="Times New Roman"/>
          <w:b/>
          <w:sz w:val="24"/>
          <w:szCs w:val="24"/>
        </w:rPr>
        <w:t>Recommendations</w:t>
      </w:r>
    </w:p>
    <w:p w:rsidR="00C0610A" w:rsidRPr="00C0610A" w:rsidRDefault="00C0610A" w:rsidP="00FB4A03">
      <w:pPr>
        <w:spacing w:line="480" w:lineRule="auto"/>
        <w:ind w:firstLine="720"/>
        <w:rPr>
          <w:rFonts w:ascii="Times New Roman" w:hAnsi="Times New Roman" w:cs="Times New Roman"/>
          <w:sz w:val="24"/>
          <w:szCs w:val="24"/>
        </w:rPr>
      </w:pPr>
      <w:r w:rsidRPr="00C0610A">
        <w:rPr>
          <w:rFonts w:ascii="Times New Roman" w:hAnsi="Times New Roman" w:cs="Times New Roman"/>
          <w:sz w:val="24"/>
          <w:szCs w:val="24"/>
        </w:rPr>
        <w:t xml:space="preserve">Based on the findings and in fulfillment of Objective v, the following recommendations are proposed for sustainable management of the </w:t>
      </w:r>
      <w:proofErr w:type="spellStart"/>
      <w:r w:rsidRPr="00C0610A">
        <w:rPr>
          <w:rFonts w:ascii="Times New Roman" w:hAnsi="Times New Roman" w:cs="Times New Roman"/>
          <w:sz w:val="24"/>
          <w:szCs w:val="24"/>
        </w:rPr>
        <w:t>Ogunpa</w:t>
      </w:r>
      <w:proofErr w:type="spellEnd"/>
      <w:r w:rsidRPr="00C0610A">
        <w:rPr>
          <w:rFonts w:ascii="Times New Roman" w:hAnsi="Times New Roman" w:cs="Times New Roman"/>
          <w:sz w:val="24"/>
          <w:szCs w:val="24"/>
        </w:rPr>
        <w:t xml:space="preserve"> River and its catchment area:</w:t>
      </w:r>
    </w:p>
    <w:p w:rsidR="00C0610A" w:rsidRPr="00D27975" w:rsidRDefault="00C0610A" w:rsidP="00C0610A">
      <w:pPr>
        <w:spacing w:line="480" w:lineRule="auto"/>
        <w:rPr>
          <w:rFonts w:ascii="Times New Roman" w:hAnsi="Times New Roman" w:cs="Times New Roman"/>
          <w:b/>
          <w:sz w:val="24"/>
          <w:szCs w:val="24"/>
        </w:rPr>
      </w:pPr>
      <w:r w:rsidRPr="00D27975">
        <w:rPr>
          <w:rFonts w:ascii="Times New Roman" w:hAnsi="Times New Roman" w:cs="Times New Roman"/>
          <w:b/>
          <w:sz w:val="24"/>
          <w:szCs w:val="24"/>
        </w:rPr>
        <w:t xml:space="preserve">Afforestation and Reforestation: </w:t>
      </w:r>
    </w:p>
    <w:p w:rsidR="00C0610A" w:rsidRPr="00C0610A" w:rsidRDefault="00C0610A" w:rsidP="00FB4A03">
      <w:pPr>
        <w:spacing w:line="480" w:lineRule="auto"/>
        <w:ind w:firstLine="720"/>
        <w:rPr>
          <w:rFonts w:ascii="Times New Roman" w:hAnsi="Times New Roman" w:cs="Times New Roman"/>
          <w:sz w:val="24"/>
          <w:szCs w:val="24"/>
        </w:rPr>
      </w:pPr>
      <w:r w:rsidRPr="00C0610A">
        <w:rPr>
          <w:rFonts w:ascii="Times New Roman" w:hAnsi="Times New Roman" w:cs="Times New Roman"/>
          <w:sz w:val="24"/>
          <w:szCs w:val="24"/>
        </w:rPr>
        <w:t>Implement large-scale tree planting programs to restore forest cover, reducing soil erosion and sediment yield. Focus on degraded areas identified in the LULC analysis (Chapter Four).</w:t>
      </w:r>
    </w:p>
    <w:p w:rsidR="00C0610A" w:rsidRPr="00C0610A" w:rsidRDefault="00C0610A" w:rsidP="00C0610A">
      <w:pPr>
        <w:spacing w:line="480" w:lineRule="auto"/>
        <w:rPr>
          <w:rFonts w:ascii="Times New Roman" w:hAnsi="Times New Roman" w:cs="Times New Roman"/>
          <w:sz w:val="24"/>
          <w:szCs w:val="24"/>
        </w:rPr>
      </w:pPr>
      <w:r w:rsidRPr="00C0610A">
        <w:rPr>
          <w:rFonts w:ascii="Times New Roman" w:hAnsi="Times New Roman" w:cs="Times New Roman"/>
          <w:sz w:val="24"/>
          <w:szCs w:val="24"/>
        </w:rPr>
        <w:t>Promote community-based afforestation initiatives to enhance vegetation cover and stabilize soil.</w:t>
      </w:r>
    </w:p>
    <w:p w:rsidR="00C0610A" w:rsidRPr="00C0610A" w:rsidRDefault="00C0610A" w:rsidP="00C0610A">
      <w:pPr>
        <w:spacing w:line="480" w:lineRule="auto"/>
        <w:rPr>
          <w:rFonts w:ascii="Times New Roman" w:hAnsi="Times New Roman" w:cs="Times New Roman"/>
          <w:b/>
          <w:sz w:val="24"/>
          <w:szCs w:val="24"/>
        </w:rPr>
      </w:pPr>
      <w:r w:rsidRPr="00C0610A">
        <w:rPr>
          <w:rFonts w:ascii="Times New Roman" w:hAnsi="Times New Roman" w:cs="Times New Roman"/>
          <w:b/>
          <w:sz w:val="24"/>
          <w:szCs w:val="24"/>
        </w:rPr>
        <w:t xml:space="preserve">Sustainable Urban Planning: </w:t>
      </w:r>
    </w:p>
    <w:p w:rsidR="00C0610A" w:rsidRPr="00C0610A" w:rsidRDefault="00C0610A" w:rsidP="00FB4A03">
      <w:pPr>
        <w:spacing w:line="480" w:lineRule="auto"/>
        <w:ind w:firstLine="720"/>
        <w:rPr>
          <w:rFonts w:ascii="Times New Roman" w:hAnsi="Times New Roman" w:cs="Times New Roman"/>
          <w:sz w:val="24"/>
          <w:szCs w:val="24"/>
        </w:rPr>
      </w:pPr>
      <w:r w:rsidRPr="00C0610A">
        <w:rPr>
          <w:rFonts w:ascii="Times New Roman" w:hAnsi="Times New Roman" w:cs="Times New Roman"/>
          <w:sz w:val="24"/>
          <w:szCs w:val="24"/>
        </w:rPr>
        <w:lastRenderedPageBreak/>
        <w:t>Enforce regulations to control unplanned urban expansion and reduce impervious surfaces. Incorporate green infrastructure, such as permeable pavements and urban green spaces, to enhance infiltration and reduce runoff.</w:t>
      </w:r>
    </w:p>
    <w:p w:rsidR="00D27975" w:rsidRPr="00FB4A03" w:rsidRDefault="00C0610A" w:rsidP="00FB4A03">
      <w:pPr>
        <w:spacing w:line="480" w:lineRule="auto"/>
        <w:rPr>
          <w:rFonts w:ascii="Times New Roman" w:hAnsi="Times New Roman" w:cs="Times New Roman"/>
          <w:sz w:val="24"/>
          <w:szCs w:val="24"/>
        </w:rPr>
      </w:pPr>
      <w:r w:rsidRPr="00C0610A">
        <w:rPr>
          <w:rFonts w:ascii="Times New Roman" w:hAnsi="Times New Roman" w:cs="Times New Roman"/>
          <w:sz w:val="24"/>
          <w:szCs w:val="24"/>
        </w:rPr>
        <w:t>Upgrade urban drainage systems to accommodate increased runoff volumes, addressing the flo</w:t>
      </w:r>
      <w:r w:rsidR="00FB4A03">
        <w:rPr>
          <w:rFonts w:ascii="Times New Roman" w:hAnsi="Times New Roman" w:cs="Times New Roman"/>
          <w:sz w:val="24"/>
          <w:szCs w:val="24"/>
        </w:rPr>
        <w:t>od risks noted in Chapter Four.</w:t>
      </w:r>
    </w:p>
    <w:p w:rsidR="00C0610A" w:rsidRPr="00C0610A" w:rsidRDefault="00C0610A" w:rsidP="00C0610A">
      <w:pPr>
        <w:spacing w:line="480" w:lineRule="auto"/>
        <w:rPr>
          <w:rFonts w:ascii="Times New Roman" w:hAnsi="Times New Roman" w:cs="Times New Roman"/>
          <w:b/>
          <w:sz w:val="24"/>
          <w:szCs w:val="24"/>
        </w:rPr>
      </w:pPr>
      <w:r w:rsidRPr="00C0610A">
        <w:rPr>
          <w:rFonts w:ascii="Times New Roman" w:hAnsi="Times New Roman" w:cs="Times New Roman"/>
          <w:b/>
          <w:sz w:val="24"/>
          <w:szCs w:val="24"/>
        </w:rPr>
        <w:t xml:space="preserve">Soil Conservation Practices: </w:t>
      </w:r>
    </w:p>
    <w:p w:rsidR="00C0610A" w:rsidRPr="00C0610A" w:rsidRDefault="00C0610A" w:rsidP="00FB4A03">
      <w:pPr>
        <w:spacing w:line="480" w:lineRule="auto"/>
        <w:ind w:firstLine="720"/>
        <w:rPr>
          <w:rFonts w:ascii="Times New Roman" w:hAnsi="Times New Roman" w:cs="Times New Roman"/>
          <w:sz w:val="24"/>
          <w:szCs w:val="24"/>
        </w:rPr>
      </w:pPr>
      <w:r w:rsidRPr="00C0610A">
        <w:rPr>
          <w:rFonts w:ascii="Times New Roman" w:hAnsi="Times New Roman" w:cs="Times New Roman"/>
          <w:sz w:val="24"/>
          <w:szCs w:val="24"/>
        </w:rPr>
        <w:t xml:space="preserve">Adopt conservation tillage, contour plowing, and terracing in agricultural areas to minimize soil erosion, as supported by </w:t>
      </w:r>
      <w:proofErr w:type="spellStart"/>
      <w:r w:rsidRPr="00C0610A">
        <w:rPr>
          <w:rFonts w:ascii="Times New Roman" w:hAnsi="Times New Roman" w:cs="Times New Roman"/>
          <w:sz w:val="24"/>
          <w:szCs w:val="24"/>
        </w:rPr>
        <w:t>Oluwaseun</w:t>
      </w:r>
      <w:proofErr w:type="spellEnd"/>
      <w:r w:rsidRPr="00C0610A">
        <w:rPr>
          <w:rFonts w:ascii="Times New Roman" w:hAnsi="Times New Roman" w:cs="Times New Roman"/>
          <w:sz w:val="24"/>
          <w:szCs w:val="24"/>
        </w:rPr>
        <w:t xml:space="preserve"> et al. (2020).</w:t>
      </w:r>
    </w:p>
    <w:p w:rsidR="00C0610A" w:rsidRPr="00C0610A" w:rsidRDefault="00C0610A" w:rsidP="00FB4A03">
      <w:pPr>
        <w:spacing w:line="480" w:lineRule="auto"/>
        <w:ind w:firstLine="720"/>
        <w:rPr>
          <w:rFonts w:ascii="Times New Roman" w:hAnsi="Times New Roman" w:cs="Times New Roman"/>
          <w:sz w:val="24"/>
          <w:szCs w:val="24"/>
        </w:rPr>
      </w:pPr>
      <w:r w:rsidRPr="00C0610A">
        <w:rPr>
          <w:rFonts w:ascii="Times New Roman" w:hAnsi="Times New Roman" w:cs="Times New Roman"/>
          <w:sz w:val="24"/>
          <w:szCs w:val="24"/>
        </w:rPr>
        <w:t>Establish filter strips and grassed waterways along the river to trap sediment, as recommended in the SWAT model description (Chapter Three).</w:t>
      </w:r>
    </w:p>
    <w:p w:rsidR="00C0610A" w:rsidRPr="00C0610A" w:rsidRDefault="00C0610A" w:rsidP="00C0610A">
      <w:pPr>
        <w:spacing w:line="480" w:lineRule="auto"/>
        <w:rPr>
          <w:rFonts w:ascii="Times New Roman" w:hAnsi="Times New Roman" w:cs="Times New Roman"/>
          <w:b/>
          <w:sz w:val="24"/>
          <w:szCs w:val="24"/>
        </w:rPr>
      </w:pPr>
      <w:r w:rsidRPr="00C0610A">
        <w:rPr>
          <w:rFonts w:ascii="Times New Roman" w:hAnsi="Times New Roman" w:cs="Times New Roman"/>
          <w:b/>
          <w:sz w:val="24"/>
          <w:szCs w:val="24"/>
        </w:rPr>
        <w:t xml:space="preserve">Real-Time Monitoring and Modeling: </w:t>
      </w:r>
    </w:p>
    <w:p w:rsidR="00C0610A" w:rsidRPr="00C0610A" w:rsidRDefault="00C0610A" w:rsidP="00FB4A03">
      <w:pPr>
        <w:spacing w:line="480" w:lineRule="auto"/>
        <w:ind w:firstLine="720"/>
        <w:rPr>
          <w:rFonts w:ascii="Times New Roman" w:hAnsi="Times New Roman" w:cs="Times New Roman"/>
          <w:sz w:val="24"/>
          <w:szCs w:val="24"/>
        </w:rPr>
      </w:pPr>
      <w:r w:rsidRPr="00C0610A">
        <w:rPr>
          <w:rFonts w:ascii="Times New Roman" w:hAnsi="Times New Roman" w:cs="Times New Roman"/>
          <w:sz w:val="24"/>
          <w:szCs w:val="24"/>
        </w:rPr>
        <w:t>Establish a network of automated gauging stations to provide real-time data on runoff and sediment yield, improving model calibration and flood forecasting.</w:t>
      </w:r>
    </w:p>
    <w:p w:rsidR="00C0610A" w:rsidRPr="00C0610A" w:rsidRDefault="00C0610A" w:rsidP="00C0610A">
      <w:pPr>
        <w:spacing w:line="480" w:lineRule="auto"/>
        <w:rPr>
          <w:rFonts w:ascii="Times New Roman" w:hAnsi="Times New Roman" w:cs="Times New Roman"/>
          <w:sz w:val="24"/>
          <w:szCs w:val="24"/>
        </w:rPr>
      </w:pPr>
      <w:r w:rsidRPr="00C0610A">
        <w:rPr>
          <w:rFonts w:ascii="Times New Roman" w:hAnsi="Times New Roman" w:cs="Times New Roman"/>
          <w:sz w:val="24"/>
          <w:szCs w:val="24"/>
        </w:rPr>
        <w:t>Integrate machine learning techniques with SWAT to enhance prediction accuracy, as suggested in Chapter Three.</w:t>
      </w:r>
    </w:p>
    <w:p w:rsidR="00C0610A" w:rsidRPr="00C0610A" w:rsidRDefault="00C0610A" w:rsidP="00C0610A">
      <w:pPr>
        <w:spacing w:line="480" w:lineRule="auto"/>
        <w:rPr>
          <w:rFonts w:ascii="Times New Roman" w:hAnsi="Times New Roman" w:cs="Times New Roman"/>
          <w:b/>
          <w:sz w:val="24"/>
          <w:szCs w:val="24"/>
        </w:rPr>
      </w:pPr>
      <w:r w:rsidRPr="00C0610A">
        <w:rPr>
          <w:rFonts w:ascii="Times New Roman" w:hAnsi="Times New Roman" w:cs="Times New Roman"/>
          <w:b/>
          <w:sz w:val="24"/>
          <w:szCs w:val="24"/>
        </w:rPr>
        <w:t xml:space="preserve">Policy and Community Engagement: </w:t>
      </w:r>
    </w:p>
    <w:p w:rsidR="00C0610A" w:rsidRPr="00C0610A" w:rsidRDefault="00C0610A" w:rsidP="00FB4A03">
      <w:pPr>
        <w:spacing w:line="480" w:lineRule="auto"/>
        <w:ind w:firstLine="720"/>
        <w:rPr>
          <w:rFonts w:ascii="Times New Roman" w:hAnsi="Times New Roman" w:cs="Times New Roman"/>
          <w:sz w:val="24"/>
          <w:szCs w:val="24"/>
        </w:rPr>
      </w:pPr>
      <w:r w:rsidRPr="00C0610A">
        <w:rPr>
          <w:rFonts w:ascii="Times New Roman" w:hAnsi="Times New Roman" w:cs="Times New Roman"/>
          <w:sz w:val="24"/>
          <w:szCs w:val="24"/>
        </w:rPr>
        <w:t>Develop policies to regulate waste disposal and prevent river pollution, addressing the water quality issues raised in Chapter One.</w:t>
      </w:r>
    </w:p>
    <w:p w:rsidR="00C0610A" w:rsidRPr="00C0610A" w:rsidRDefault="00C0610A" w:rsidP="0053254B">
      <w:pPr>
        <w:spacing w:line="480" w:lineRule="auto"/>
        <w:ind w:firstLine="720"/>
        <w:rPr>
          <w:rFonts w:ascii="Times New Roman" w:hAnsi="Times New Roman" w:cs="Times New Roman"/>
          <w:sz w:val="24"/>
          <w:szCs w:val="24"/>
        </w:rPr>
      </w:pPr>
      <w:r w:rsidRPr="00C0610A">
        <w:rPr>
          <w:rFonts w:ascii="Times New Roman" w:hAnsi="Times New Roman" w:cs="Times New Roman"/>
          <w:sz w:val="24"/>
          <w:szCs w:val="24"/>
        </w:rPr>
        <w:t>Engage local communities in watershed management through education and awareness campaigns, fostering sustainable land use practices.</w:t>
      </w:r>
    </w:p>
    <w:p w:rsidR="00C0610A" w:rsidRPr="00C0610A" w:rsidRDefault="00C0610A" w:rsidP="00C0610A">
      <w:pPr>
        <w:spacing w:line="480" w:lineRule="auto"/>
        <w:rPr>
          <w:rFonts w:ascii="Times New Roman" w:hAnsi="Times New Roman" w:cs="Times New Roman"/>
          <w:b/>
          <w:sz w:val="24"/>
          <w:szCs w:val="24"/>
        </w:rPr>
      </w:pPr>
      <w:r w:rsidRPr="00C0610A">
        <w:rPr>
          <w:rFonts w:ascii="Times New Roman" w:hAnsi="Times New Roman" w:cs="Times New Roman"/>
          <w:b/>
          <w:sz w:val="24"/>
          <w:szCs w:val="24"/>
        </w:rPr>
        <w:t xml:space="preserve">Flood Mitigation Infrastructure: </w:t>
      </w:r>
    </w:p>
    <w:p w:rsidR="00C0610A" w:rsidRPr="00C0610A" w:rsidRDefault="00C0610A" w:rsidP="0053254B">
      <w:pPr>
        <w:spacing w:line="480" w:lineRule="auto"/>
        <w:ind w:firstLine="720"/>
        <w:rPr>
          <w:rFonts w:ascii="Times New Roman" w:hAnsi="Times New Roman" w:cs="Times New Roman"/>
          <w:sz w:val="24"/>
          <w:szCs w:val="24"/>
        </w:rPr>
      </w:pPr>
      <w:r w:rsidRPr="00C0610A">
        <w:rPr>
          <w:rFonts w:ascii="Times New Roman" w:hAnsi="Times New Roman" w:cs="Times New Roman"/>
          <w:sz w:val="24"/>
          <w:szCs w:val="24"/>
        </w:rPr>
        <w:t>Construct and maintain flood control structures, such as retention basins and levees, to manage peak runoff during the wet season.</w:t>
      </w:r>
    </w:p>
    <w:p w:rsidR="00C0610A" w:rsidRPr="00C0610A" w:rsidRDefault="00C0610A" w:rsidP="00C0610A">
      <w:pPr>
        <w:spacing w:line="480" w:lineRule="auto"/>
        <w:rPr>
          <w:rFonts w:ascii="Times New Roman" w:hAnsi="Times New Roman" w:cs="Times New Roman"/>
          <w:sz w:val="24"/>
          <w:szCs w:val="24"/>
        </w:rPr>
      </w:pPr>
      <w:r w:rsidRPr="00C0610A">
        <w:rPr>
          <w:rFonts w:ascii="Times New Roman" w:hAnsi="Times New Roman" w:cs="Times New Roman"/>
          <w:sz w:val="24"/>
          <w:szCs w:val="24"/>
        </w:rPr>
        <w:lastRenderedPageBreak/>
        <w:t xml:space="preserve">Regularly dredge the </w:t>
      </w:r>
      <w:proofErr w:type="spellStart"/>
      <w:r w:rsidRPr="00C0610A">
        <w:rPr>
          <w:rFonts w:ascii="Times New Roman" w:hAnsi="Times New Roman" w:cs="Times New Roman"/>
          <w:sz w:val="24"/>
          <w:szCs w:val="24"/>
        </w:rPr>
        <w:t>Ogunpa</w:t>
      </w:r>
      <w:proofErr w:type="spellEnd"/>
      <w:r w:rsidRPr="00C0610A">
        <w:rPr>
          <w:rFonts w:ascii="Times New Roman" w:hAnsi="Times New Roman" w:cs="Times New Roman"/>
          <w:sz w:val="24"/>
          <w:szCs w:val="24"/>
        </w:rPr>
        <w:t xml:space="preserve"> River to remove accumulated sediment, reducing siltation and improving flow capacity.</w:t>
      </w:r>
    </w:p>
    <w:p w:rsidR="00C0610A" w:rsidRPr="00C0610A" w:rsidRDefault="00C0610A" w:rsidP="00C0610A">
      <w:pPr>
        <w:spacing w:line="480" w:lineRule="auto"/>
        <w:rPr>
          <w:rFonts w:ascii="Times New Roman" w:hAnsi="Times New Roman" w:cs="Times New Roman"/>
          <w:sz w:val="24"/>
          <w:szCs w:val="24"/>
        </w:rPr>
      </w:pPr>
      <w:r w:rsidRPr="00C0610A">
        <w:rPr>
          <w:rFonts w:ascii="Times New Roman" w:hAnsi="Times New Roman" w:cs="Times New Roman"/>
          <w:sz w:val="24"/>
          <w:szCs w:val="24"/>
        </w:rPr>
        <w:t xml:space="preserve">Recommendations for </w:t>
      </w:r>
      <w:proofErr w:type="spellStart"/>
      <w:r w:rsidRPr="00C0610A">
        <w:rPr>
          <w:rFonts w:ascii="Times New Roman" w:hAnsi="Times New Roman" w:cs="Times New Roman"/>
          <w:sz w:val="24"/>
          <w:szCs w:val="24"/>
        </w:rPr>
        <w:t>Ogunpa</w:t>
      </w:r>
      <w:proofErr w:type="spellEnd"/>
      <w:r w:rsidRPr="00C0610A">
        <w:rPr>
          <w:rFonts w:ascii="Times New Roman" w:hAnsi="Times New Roman" w:cs="Times New Roman"/>
          <w:sz w:val="24"/>
          <w:szCs w:val="24"/>
        </w:rPr>
        <w:t xml:space="preserve"> River Management</w:t>
      </w:r>
    </w:p>
    <w:p w:rsidR="00C0610A" w:rsidRDefault="00F305C3" w:rsidP="00F305C3">
      <w:pPr>
        <w:spacing w:line="480" w:lineRule="auto"/>
        <w:rPr>
          <w:rFonts w:ascii="Times New Roman" w:hAnsi="Times New Roman" w:cs="Times New Roman"/>
          <w:sz w:val="24"/>
          <w:szCs w:val="24"/>
        </w:rPr>
      </w:pPr>
      <w:r w:rsidRPr="00C0610A">
        <w:rPr>
          <w:rFonts w:ascii="Times New Roman" w:hAnsi="Times New Roman" w:cs="Times New Roman"/>
          <w:sz w:val="24"/>
          <w:szCs w:val="24"/>
        </w:rPr>
        <w:t>M</w:t>
      </w:r>
      <w:r w:rsidR="00C0610A" w:rsidRPr="00C0610A">
        <w:rPr>
          <w:rFonts w:ascii="Times New Roman" w:hAnsi="Times New Roman" w:cs="Times New Roman"/>
          <w:sz w:val="24"/>
          <w:szCs w:val="24"/>
        </w:rPr>
        <w:t>arkdown</w:t>
      </w:r>
      <w:r>
        <w:rPr>
          <w:rFonts w:ascii="Times New Roman" w:hAnsi="Times New Roman" w:cs="Times New Roman"/>
          <w:sz w:val="24"/>
          <w:szCs w:val="24"/>
        </w:rPr>
        <w:t xml:space="preserve"> </w:t>
      </w:r>
      <w:r w:rsidR="00C0610A" w:rsidRPr="00C0610A">
        <w:rPr>
          <w:rFonts w:ascii="Times New Roman" w:hAnsi="Times New Roman" w:cs="Times New Roman"/>
          <w:sz w:val="24"/>
          <w:szCs w:val="24"/>
        </w:rPr>
        <w:t>Show inline</w:t>
      </w:r>
    </w:p>
    <w:p w:rsidR="001D6AB7" w:rsidRDefault="001D6AB7" w:rsidP="00C0610A">
      <w:pPr>
        <w:autoSpaceDE w:val="0"/>
        <w:autoSpaceDN w:val="0"/>
        <w:adjustRightInd w:val="0"/>
        <w:spacing w:line="480" w:lineRule="auto"/>
        <w:jc w:val="center"/>
        <w:rPr>
          <w:rFonts w:ascii="Times New Roman" w:hAnsi="Times New Roman" w:cs="Times New Roman"/>
          <w:b/>
          <w:bCs/>
          <w:sz w:val="24"/>
          <w:szCs w:val="24"/>
        </w:rPr>
      </w:pPr>
    </w:p>
    <w:p w:rsidR="001D6AB7" w:rsidRDefault="001D6AB7" w:rsidP="00C0610A">
      <w:pPr>
        <w:autoSpaceDE w:val="0"/>
        <w:autoSpaceDN w:val="0"/>
        <w:adjustRightInd w:val="0"/>
        <w:spacing w:line="480" w:lineRule="auto"/>
        <w:jc w:val="center"/>
        <w:rPr>
          <w:rFonts w:ascii="Times New Roman" w:hAnsi="Times New Roman" w:cs="Times New Roman"/>
          <w:b/>
          <w:bCs/>
          <w:sz w:val="24"/>
          <w:szCs w:val="24"/>
        </w:rPr>
      </w:pPr>
    </w:p>
    <w:p w:rsidR="00CD443C" w:rsidRDefault="00CD443C" w:rsidP="00C0610A">
      <w:pPr>
        <w:autoSpaceDE w:val="0"/>
        <w:autoSpaceDN w:val="0"/>
        <w:adjustRightInd w:val="0"/>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REFERENCES</w:t>
      </w:r>
    </w:p>
    <w:p w:rsidR="00CD443C" w:rsidRPr="0054735D" w:rsidRDefault="00CD443C" w:rsidP="0054735D">
      <w:pPr>
        <w:pStyle w:val="NoSpacing"/>
        <w:spacing w:line="480" w:lineRule="auto"/>
        <w:ind w:left="720" w:hanging="720"/>
        <w:rPr>
          <w:rFonts w:ascii="Times New Roman" w:hAnsi="Times New Roman" w:cs="Times New Roman"/>
          <w:i/>
          <w:sz w:val="24"/>
          <w:szCs w:val="24"/>
        </w:rPr>
      </w:pPr>
      <w:proofErr w:type="spellStart"/>
      <w:r w:rsidRPr="00840136">
        <w:rPr>
          <w:rFonts w:ascii="Times New Roman" w:hAnsi="Times New Roman" w:cs="Times New Roman"/>
          <w:b/>
          <w:i/>
          <w:sz w:val="24"/>
          <w:szCs w:val="24"/>
        </w:rPr>
        <w:t>Alabi</w:t>
      </w:r>
      <w:proofErr w:type="spellEnd"/>
      <w:r w:rsidRPr="00840136">
        <w:rPr>
          <w:rFonts w:ascii="Times New Roman" w:hAnsi="Times New Roman" w:cs="Times New Roman"/>
          <w:b/>
          <w:i/>
          <w:sz w:val="24"/>
          <w:szCs w:val="24"/>
        </w:rPr>
        <w:t xml:space="preserve">, RT; </w:t>
      </w:r>
      <w:proofErr w:type="spellStart"/>
      <w:r w:rsidRPr="00840136">
        <w:rPr>
          <w:rFonts w:ascii="Times New Roman" w:hAnsi="Times New Roman" w:cs="Times New Roman"/>
          <w:b/>
          <w:i/>
          <w:sz w:val="24"/>
          <w:szCs w:val="24"/>
        </w:rPr>
        <w:t>Ibiyemi</w:t>
      </w:r>
      <w:proofErr w:type="spellEnd"/>
      <w:r w:rsidRPr="00840136">
        <w:rPr>
          <w:rFonts w:ascii="Times New Roman" w:hAnsi="Times New Roman" w:cs="Times New Roman"/>
          <w:b/>
          <w:i/>
          <w:sz w:val="24"/>
          <w:szCs w:val="24"/>
        </w:rPr>
        <w:t>, AC (2000)</w:t>
      </w:r>
      <w:r w:rsidRPr="0054735D">
        <w:rPr>
          <w:rFonts w:ascii="Times New Roman" w:hAnsi="Times New Roman" w:cs="Times New Roman"/>
          <w:i/>
          <w:sz w:val="24"/>
          <w:szCs w:val="24"/>
        </w:rPr>
        <w:t xml:space="preserve">. Rainfall in </w:t>
      </w:r>
      <w:proofErr w:type="spellStart"/>
      <w:r w:rsidRPr="0054735D">
        <w:rPr>
          <w:rFonts w:ascii="Times New Roman" w:hAnsi="Times New Roman" w:cs="Times New Roman"/>
          <w:i/>
          <w:sz w:val="24"/>
          <w:szCs w:val="24"/>
        </w:rPr>
        <w:t>Nigeriaand</w:t>
      </w:r>
      <w:proofErr w:type="spellEnd"/>
      <w:r w:rsidRPr="0054735D">
        <w:rPr>
          <w:rFonts w:ascii="Times New Roman" w:hAnsi="Times New Roman" w:cs="Times New Roman"/>
          <w:i/>
          <w:sz w:val="24"/>
          <w:szCs w:val="24"/>
        </w:rPr>
        <w:t xml:space="preserve"> Food Crop Production. In: </w:t>
      </w:r>
      <w:proofErr w:type="spellStart"/>
      <w:r w:rsidRPr="0054735D">
        <w:rPr>
          <w:rFonts w:ascii="Times New Roman" w:hAnsi="Times New Roman" w:cs="Times New Roman"/>
          <w:i/>
          <w:sz w:val="24"/>
          <w:szCs w:val="24"/>
        </w:rPr>
        <w:t>Akoroda</w:t>
      </w:r>
      <w:proofErr w:type="spellEnd"/>
      <w:r w:rsidRPr="0054735D">
        <w:rPr>
          <w:rFonts w:ascii="Times New Roman" w:hAnsi="Times New Roman" w:cs="Times New Roman"/>
          <w:i/>
          <w:sz w:val="24"/>
          <w:szCs w:val="24"/>
        </w:rPr>
        <w:t>, MO</w:t>
      </w:r>
      <w:proofErr w:type="gramStart"/>
      <w:r w:rsidRPr="0054735D">
        <w:rPr>
          <w:rFonts w:ascii="Times New Roman" w:hAnsi="Times New Roman" w:cs="Times New Roman"/>
          <w:i/>
          <w:sz w:val="24"/>
          <w:szCs w:val="24"/>
        </w:rPr>
        <w:t>.(</w:t>
      </w:r>
      <w:proofErr w:type="spellStart"/>
      <w:proofErr w:type="gramEnd"/>
      <w:r w:rsidRPr="0054735D">
        <w:rPr>
          <w:rFonts w:ascii="Times New Roman" w:hAnsi="Times New Roman" w:cs="Times New Roman"/>
          <w:i/>
          <w:sz w:val="24"/>
          <w:szCs w:val="24"/>
        </w:rPr>
        <w:t>ed</w:t>
      </w:r>
      <w:proofErr w:type="spellEnd"/>
      <w:r w:rsidRPr="0054735D">
        <w:rPr>
          <w:rFonts w:ascii="Times New Roman" w:hAnsi="Times New Roman" w:cs="Times New Roman"/>
          <w:i/>
          <w:sz w:val="24"/>
          <w:szCs w:val="24"/>
        </w:rPr>
        <w:t xml:space="preserve">), Agronomy in Nigeria. University of </w:t>
      </w:r>
      <w:proofErr w:type="spellStart"/>
      <w:r w:rsidRPr="0054735D">
        <w:rPr>
          <w:rFonts w:ascii="Times New Roman" w:hAnsi="Times New Roman" w:cs="Times New Roman"/>
          <w:i/>
          <w:sz w:val="24"/>
          <w:szCs w:val="24"/>
        </w:rPr>
        <w:t>Ibadan</w:t>
      </w:r>
      <w:proofErr w:type="gramStart"/>
      <w:r w:rsidRPr="0054735D">
        <w:rPr>
          <w:rFonts w:ascii="Times New Roman" w:hAnsi="Times New Roman" w:cs="Times New Roman"/>
          <w:i/>
          <w:sz w:val="24"/>
          <w:szCs w:val="24"/>
        </w:rPr>
        <w:t>,Nigeria</w:t>
      </w:r>
      <w:proofErr w:type="spellEnd"/>
      <w:proofErr w:type="gramEnd"/>
      <w:r w:rsidRPr="0054735D">
        <w:rPr>
          <w:rFonts w:ascii="Times New Roman" w:hAnsi="Times New Roman" w:cs="Times New Roman"/>
          <w:i/>
          <w:sz w:val="24"/>
          <w:szCs w:val="24"/>
        </w:rPr>
        <w:t>, pp. 63-66.</w:t>
      </w:r>
    </w:p>
    <w:p w:rsidR="00CD443C" w:rsidRPr="0054735D" w:rsidRDefault="00CD443C" w:rsidP="0054735D">
      <w:pPr>
        <w:pStyle w:val="NoSpacing"/>
        <w:spacing w:line="480" w:lineRule="auto"/>
        <w:ind w:left="720" w:hanging="720"/>
        <w:rPr>
          <w:rFonts w:ascii="Times New Roman" w:hAnsi="Times New Roman" w:cs="Times New Roman"/>
          <w:sz w:val="24"/>
          <w:szCs w:val="24"/>
        </w:rPr>
      </w:pPr>
      <w:r w:rsidRPr="00840136">
        <w:rPr>
          <w:rFonts w:ascii="Times New Roman" w:hAnsi="Times New Roman" w:cs="Times New Roman"/>
          <w:b/>
          <w:i/>
          <w:sz w:val="24"/>
          <w:szCs w:val="24"/>
        </w:rPr>
        <w:t xml:space="preserve">Auer, SR; </w:t>
      </w:r>
      <w:proofErr w:type="spellStart"/>
      <w:r w:rsidRPr="00840136">
        <w:rPr>
          <w:rFonts w:ascii="Times New Roman" w:hAnsi="Times New Roman" w:cs="Times New Roman"/>
          <w:b/>
          <w:i/>
          <w:sz w:val="24"/>
          <w:szCs w:val="24"/>
        </w:rPr>
        <w:t>Bizer</w:t>
      </w:r>
      <w:proofErr w:type="spellEnd"/>
      <w:r w:rsidRPr="00840136">
        <w:rPr>
          <w:rFonts w:ascii="Times New Roman" w:hAnsi="Times New Roman" w:cs="Times New Roman"/>
          <w:b/>
          <w:i/>
          <w:sz w:val="24"/>
          <w:szCs w:val="24"/>
        </w:rPr>
        <w:t xml:space="preserve">, C; </w:t>
      </w:r>
      <w:proofErr w:type="spellStart"/>
      <w:r w:rsidRPr="00840136">
        <w:rPr>
          <w:rFonts w:ascii="Times New Roman" w:hAnsi="Times New Roman" w:cs="Times New Roman"/>
          <w:b/>
          <w:i/>
          <w:sz w:val="24"/>
          <w:szCs w:val="24"/>
        </w:rPr>
        <w:t>Kobilarov</w:t>
      </w:r>
      <w:proofErr w:type="spellEnd"/>
      <w:r w:rsidRPr="00840136">
        <w:rPr>
          <w:rFonts w:ascii="Times New Roman" w:hAnsi="Times New Roman" w:cs="Times New Roman"/>
          <w:b/>
          <w:i/>
          <w:sz w:val="24"/>
          <w:szCs w:val="24"/>
        </w:rPr>
        <w:t xml:space="preserve">, G; Lehmann, </w:t>
      </w:r>
      <w:proofErr w:type="spellStart"/>
      <w:r w:rsidRPr="00840136">
        <w:rPr>
          <w:rFonts w:ascii="Times New Roman" w:hAnsi="Times New Roman" w:cs="Times New Roman"/>
          <w:b/>
          <w:i/>
          <w:sz w:val="24"/>
          <w:szCs w:val="24"/>
        </w:rPr>
        <w:t>J;Cyganiak</w:t>
      </w:r>
      <w:proofErr w:type="spellEnd"/>
      <w:r w:rsidRPr="00840136">
        <w:rPr>
          <w:rFonts w:ascii="Times New Roman" w:hAnsi="Times New Roman" w:cs="Times New Roman"/>
          <w:b/>
          <w:i/>
          <w:sz w:val="24"/>
          <w:szCs w:val="24"/>
        </w:rPr>
        <w:t>, R; Ives, Z. (2007)</w:t>
      </w:r>
      <w:r w:rsidRPr="0054735D">
        <w:rPr>
          <w:rFonts w:ascii="Times New Roman" w:hAnsi="Times New Roman" w:cs="Times New Roman"/>
          <w:i/>
          <w:sz w:val="24"/>
          <w:szCs w:val="24"/>
        </w:rPr>
        <w:t>."</w:t>
      </w:r>
      <w:proofErr w:type="spellStart"/>
      <w:r w:rsidRPr="0054735D">
        <w:rPr>
          <w:rFonts w:ascii="Times New Roman" w:hAnsi="Times New Roman" w:cs="Times New Roman"/>
          <w:i/>
          <w:sz w:val="24"/>
          <w:szCs w:val="24"/>
        </w:rPr>
        <w:t>DBpedia</w:t>
      </w:r>
      <w:proofErr w:type="spellEnd"/>
      <w:r w:rsidRPr="0054735D">
        <w:rPr>
          <w:rFonts w:ascii="Times New Roman" w:hAnsi="Times New Roman" w:cs="Times New Roman"/>
          <w:i/>
          <w:sz w:val="24"/>
          <w:szCs w:val="24"/>
        </w:rPr>
        <w:t xml:space="preserve">: A </w:t>
      </w:r>
      <w:proofErr w:type="spellStart"/>
      <w:r w:rsidRPr="0054735D">
        <w:rPr>
          <w:rFonts w:ascii="Times New Roman" w:hAnsi="Times New Roman" w:cs="Times New Roman"/>
          <w:sz w:val="24"/>
          <w:szCs w:val="24"/>
        </w:rPr>
        <w:t>Nucleusfor</w:t>
      </w:r>
      <w:proofErr w:type="spellEnd"/>
      <w:r w:rsidRPr="0054735D">
        <w:rPr>
          <w:rFonts w:ascii="Times New Roman" w:hAnsi="Times New Roman" w:cs="Times New Roman"/>
          <w:sz w:val="24"/>
          <w:szCs w:val="24"/>
        </w:rPr>
        <w:t xml:space="preserve"> a Web of Open Data". </w:t>
      </w:r>
      <w:r w:rsidRPr="0054735D">
        <w:rPr>
          <w:rFonts w:ascii="Times New Roman" w:hAnsi="Times New Roman" w:cs="Times New Roman"/>
          <w:i/>
          <w:iCs/>
          <w:sz w:val="24"/>
          <w:szCs w:val="24"/>
        </w:rPr>
        <w:t>The Sem. Web. Lect.</w:t>
      </w:r>
    </w:p>
    <w:p w:rsidR="0054735D" w:rsidRPr="0054735D" w:rsidRDefault="0054735D" w:rsidP="0054735D">
      <w:pPr>
        <w:pStyle w:val="NoSpacing"/>
        <w:spacing w:line="480" w:lineRule="auto"/>
        <w:ind w:left="720" w:hanging="720"/>
        <w:rPr>
          <w:rFonts w:ascii="Times New Roman" w:hAnsi="Times New Roman" w:cs="Times New Roman"/>
          <w:i/>
          <w:sz w:val="24"/>
          <w:szCs w:val="24"/>
        </w:rPr>
      </w:pPr>
      <w:proofErr w:type="spellStart"/>
      <w:r w:rsidRPr="00840136">
        <w:rPr>
          <w:rFonts w:ascii="Times New Roman" w:hAnsi="Times New Roman" w:cs="Times New Roman"/>
          <w:b/>
          <w:i/>
          <w:sz w:val="24"/>
          <w:szCs w:val="24"/>
        </w:rPr>
        <w:t>Benik</w:t>
      </w:r>
      <w:proofErr w:type="spellEnd"/>
      <w:r w:rsidRPr="00840136">
        <w:rPr>
          <w:rFonts w:ascii="Times New Roman" w:hAnsi="Times New Roman" w:cs="Times New Roman"/>
          <w:b/>
          <w:i/>
          <w:sz w:val="24"/>
          <w:szCs w:val="24"/>
        </w:rPr>
        <w:t xml:space="preserve">, SR; Wilson, BN; </w:t>
      </w:r>
      <w:proofErr w:type="spellStart"/>
      <w:r w:rsidRPr="00840136">
        <w:rPr>
          <w:rFonts w:ascii="Times New Roman" w:hAnsi="Times New Roman" w:cs="Times New Roman"/>
          <w:b/>
          <w:i/>
          <w:sz w:val="24"/>
          <w:szCs w:val="24"/>
        </w:rPr>
        <w:t>Biesboer</w:t>
      </w:r>
      <w:proofErr w:type="spellEnd"/>
      <w:r w:rsidRPr="00840136">
        <w:rPr>
          <w:rFonts w:ascii="Times New Roman" w:hAnsi="Times New Roman" w:cs="Times New Roman"/>
          <w:b/>
          <w:i/>
          <w:sz w:val="24"/>
          <w:szCs w:val="24"/>
        </w:rPr>
        <w:t xml:space="preserve">, DD; </w:t>
      </w:r>
      <w:proofErr w:type="spellStart"/>
      <w:r w:rsidRPr="00840136">
        <w:rPr>
          <w:rFonts w:ascii="Times New Roman" w:hAnsi="Times New Roman" w:cs="Times New Roman"/>
          <w:b/>
          <w:i/>
          <w:sz w:val="24"/>
          <w:szCs w:val="24"/>
        </w:rPr>
        <w:t>Hensen</w:t>
      </w:r>
      <w:proofErr w:type="spellEnd"/>
      <w:r w:rsidRPr="00840136">
        <w:rPr>
          <w:rFonts w:ascii="Times New Roman" w:hAnsi="Times New Roman" w:cs="Times New Roman"/>
          <w:b/>
          <w:i/>
          <w:sz w:val="24"/>
          <w:szCs w:val="24"/>
        </w:rPr>
        <w:t xml:space="preserve">, B; </w:t>
      </w:r>
      <w:proofErr w:type="spellStart"/>
      <w:r w:rsidRPr="00840136">
        <w:rPr>
          <w:rFonts w:ascii="Times New Roman" w:hAnsi="Times New Roman" w:cs="Times New Roman"/>
          <w:b/>
          <w:i/>
          <w:sz w:val="24"/>
          <w:szCs w:val="24"/>
        </w:rPr>
        <w:t>Stenlund</w:t>
      </w:r>
      <w:proofErr w:type="spellEnd"/>
      <w:r w:rsidRPr="00840136">
        <w:rPr>
          <w:rFonts w:ascii="Times New Roman" w:hAnsi="Times New Roman" w:cs="Times New Roman"/>
          <w:b/>
          <w:i/>
          <w:sz w:val="24"/>
          <w:szCs w:val="24"/>
        </w:rPr>
        <w:t xml:space="preserve"> D. (2003).</w:t>
      </w:r>
      <w:r w:rsidRPr="0054735D">
        <w:rPr>
          <w:rFonts w:ascii="Times New Roman" w:hAnsi="Times New Roman" w:cs="Times New Roman"/>
          <w:i/>
          <w:sz w:val="24"/>
          <w:szCs w:val="24"/>
        </w:rPr>
        <w:t xml:space="preserve"> Evaluation of Erosion Control Products Using Natural Rainfall Events. </w:t>
      </w:r>
      <w:r w:rsidRPr="0054735D">
        <w:rPr>
          <w:rFonts w:ascii="Times New Roman" w:hAnsi="Times New Roman" w:cs="Times New Roman"/>
          <w:i/>
          <w:iCs/>
          <w:sz w:val="24"/>
          <w:szCs w:val="24"/>
        </w:rPr>
        <w:t xml:space="preserve">J. </w:t>
      </w:r>
      <w:proofErr w:type="spellStart"/>
      <w:r w:rsidRPr="0054735D">
        <w:rPr>
          <w:rFonts w:ascii="Times New Roman" w:hAnsi="Times New Roman" w:cs="Times New Roman"/>
          <w:i/>
          <w:iCs/>
          <w:sz w:val="24"/>
          <w:szCs w:val="24"/>
        </w:rPr>
        <w:t>SoilWat</w:t>
      </w:r>
      <w:proofErr w:type="spellEnd"/>
      <w:r w:rsidRPr="0054735D">
        <w:rPr>
          <w:rFonts w:ascii="Times New Roman" w:hAnsi="Times New Roman" w:cs="Times New Roman"/>
          <w:i/>
          <w:iCs/>
          <w:sz w:val="24"/>
          <w:szCs w:val="24"/>
        </w:rPr>
        <w:t>. Conserv.</w:t>
      </w:r>
      <w:r w:rsidRPr="0054735D">
        <w:rPr>
          <w:rFonts w:ascii="Times New Roman" w:hAnsi="Times New Roman" w:cs="Times New Roman"/>
          <w:i/>
          <w:sz w:val="24"/>
          <w:szCs w:val="24"/>
        </w:rPr>
        <w:t>58 (2): 83–85.</w:t>
      </w:r>
    </w:p>
    <w:p w:rsidR="0054735D" w:rsidRPr="0054735D" w:rsidRDefault="0054735D" w:rsidP="0054735D">
      <w:pPr>
        <w:pStyle w:val="NoSpacing"/>
        <w:spacing w:line="480" w:lineRule="auto"/>
        <w:ind w:left="720" w:hanging="720"/>
        <w:rPr>
          <w:rFonts w:ascii="Times New Roman" w:hAnsi="Times New Roman" w:cs="Times New Roman"/>
          <w:i/>
          <w:sz w:val="24"/>
          <w:szCs w:val="24"/>
        </w:rPr>
      </w:pPr>
      <w:r w:rsidRPr="0054735D">
        <w:rPr>
          <w:rFonts w:ascii="Times New Roman" w:hAnsi="Times New Roman" w:cs="Times New Roman"/>
          <w:i/>
          <w:sz w:val="24"/>
          <w:szCs w:val="24"/>
        </w:rPr>
        <w:t>Birdlife soars above Botswana's floodplains Archived 2011-02-09 at the Way back Machine (201, 10-15).</w:t>
      </w:r>
      <w:r w:rsidRPr="0054735D">
        <w:rPr>
          <w:rFonts w:ascii="Times New Roman" w:hAnsi="Times New Roman" w:cs="Times New Roman"/>
          <w:sz w:val="24"/>
          <w:szCs w:val="24"/>
        </w:rPr>
        <w:t>Retrieved on 2012-06-12</w:t>
      </w:r>
    </w:p>
    <w:p w:rsidR="0054735D" w:rsidRPr="0054735D" w:rsidRDefault="0054735D" w:rsidP="0054735D">
      <w:pPr>
        <w:pStyle w:val="NoSpacing"/>
        <w:spacing w:line="480" w:lineRule="auto"/>
        <w:ind w:left="720" w:hanging="720"/>
        <w:rPr>
          <w:rFonts w:ascii="Times New Roman" w:hAnsi="Times New Roman" w:cs="Times New Roman"/>
          <w:i/>
          <w:sz w:val="24"/>
          <w:szCs w:val="24"/>
        </w:rPr>
      </w:pPr>
      <w:proofErr w:type="spellStart"/>
      <w:r w:rsidRPr="00840136">
        <w:rPr>
          <w:rFonts w:ascii="Times New Roman" w:hAnsi="Times New Roman" w:cs="Times New Roman"/>
          <w:b/>
          <w:i/>
          <w:sz w:val="24"/>
          <w:szCs w:val="24"/>
        </w:rPr>
        <w:t>Dalvie</w:t>
      </w:r>
      <w:proofErr w:type="spellEnd"/>
      <w:r w:rsidRPr="00840136">
        <w:rPr>
          <w:rFonts w:ascii="Times New Roman" w:hAnsi="Times New Roman" w:cs="Times New Roman"/>
          <w:b/>
          <w:i/>
          <w:sz w:val="24"/>
          <w:szCs w:val="24"/>
        </w:rPr>
        <w:t xml:space="preserve">, MA, Myers, JE; Thompson, ML; Robins, TG; Dyer, S; </w:t>
      </w:r>
      <w:proofErr w:type="spellStart"/>
      <w:r w:rsidRPr="00840136">
        <w:rPr>
          <w:rFonts w:ascii="Times New Roman" w:hAnsi="Times New Roman" w:cs="Times New Roman"/>
          <w:b/>
          <w:i/>
          <w:sz w:val="24"/>
          <w:szCs w:val="24"/>
        </w:rPr>
        <w:t>Riebow</w:t>
      </w:r>
      <w:proofErr w:type="spellEnd"/>
      <w:r w:rsidRPr="00840136">
        <w:rPr>
          <w:rFonts w:ascii="Times New Roman" w:hAnsi="Times New Roman" w:cs="Times New Roman"/>
          <w:b/>
          <w:i/>
          <w:sz w:val="24"/>
          <w:szCs w:val="24"/>
        </w:rPr>
        <w:t xml:space="preserve">, J; London, L (2005). </w:t>
      </w:r>
      <w:r w:rsidRPr="0054735D">
        <w:rPr>
          <w:rFonts w:ascii="Times New Roman" w:hAnsi="Times New Roman" w:cs="Times New Roman"/>
          <w:i/>
          <w:sz w:val="24"/>
          <w:szCs w:val="24"/>
        </w:rPr>
        <w:t xml:space="preserve">DDT exposure and reproductive function in malaria vector-control workers in Limpopo Province, South Africa. </w:t>
      </w:r>
      <w:r w:rsidRPr="0054735D">
        <w:rPr>
          <w:rFonts w:ascii="Times New Roman" w:hAnsi="Times New Roman" w:cs="Times New Roman"/>
          <w:i/>
          <w:iCs/>
          <w:sz w:val="24"/>
          <w:szCs w:val="24"/>
        </w:rPr>
        <w:t xml:space="preserve">Environ. Health </w:t>
      </w:r>
      <w:proofErr w:type="spellStart"/>
      <w:r w:rsidRPr="0054735D">
        <w:rPr>
          <w:rFonts w:ascii="Times New Roman" w:hAnsi="Times New Roman" w:cs="Times New Roman"/>
          <w:i/>
          <w:iCs/>
          <w:sz w:val="24"/>
          <w:szCs w:val="24"/>
        </w:rPr>
        <w:t>Persp</w:t>
      </w:r>
      <w:proofErr w:type="spellEnd"/>
      <w:r w:rsidRPr="0054735D">
        <w:rPr>
          <w:rFonts w:ascii="Times New Roman" w:hAnsi="Times New Roman" w:cs="Times New Roman"/>
          <w:i/>
          <w:iCs/>
          <w:sz w:val="24"/>
          <w:szCs w:val="24"/>
        </w:rPr>
        <w:t>. 113</w:t>
      </w:r>
      <w:r w:rsidRPr="0054735D">
        <w:rPr>
          <w:rFonts w:ascii="Times New Roman" w:hAnsi="Times New Roman" w:cs="Times New Roman"/>
          <w:i/>
          <w:sz w:val="24"/>
          <w:szCs w:val="24"/>
        </w:rPr>
        <w:t>(11), 1340-1347.</w:t>
      </w:r>
    </w:p>
    <w:p w:rsidR="00CD443C" w:rsidRPr="0054735D" w:rsidRDefault="0054735D" w:rsidP="0054735D">
      <w:pPr>
        <w:pStyle w:val="NoSpacing"/>
        <w:spacing w:line="480" w:lineRule="auto"/>
        <w:ind w:left="720" w:hanging="720"/>
        <w:rPr>
          <w:rFonts w:ascii="Times New Roman" w:hAnsi="Times New Roman" w:cs="Times New Roman"/>
          <w:i/>
          <w:sz w:val="24"/>
          <w:szCs w:val="24"/>
        </w:rPr>
      </w:pPr>
      <w:proofErr w:type="spellStart"/>
      <w:r w:rsidRPr="00840136">
        <w:rPr>
          <w:rFonts w:ascii="Times New Roman" w:hAnsi="Times New Roman" w:cs="Times New Roman"/>
          <w:b/>
          <w:i/>
          <w:sz w:val="24"/>
          <w:szCs w:val="24"/>
        </w:rPr>
        <w:t>Dyhouse</w:t>
      </w:r>
      <w:proofErr w:type="spellEnd"/>
      <w:r w:rsidRPr="00840136">
        <w:rPr>
          <w:rFonts w:ascii="Times New Roman" w:hAnsi="Times New Roman" w:cs="Times New Roman"/>
          <w:b/>
          <w:i/>
          <w:sz w:val="24"/>
          <w:szCs w:val="24"/>
        </w:rPr>
        <w:t>, G. (2003),</w:t>
      </w:r>
      <w:r w:rsidRPr="0054735D">
        <w:rPr>
          <w:rFonts w:ascii="Times New Roman" w:hAnsi="Times New Roman" w:cs="Times New Roman"/>
          <w:i/>
          <w:sz w:val="24"/>
          <w:szCs w:val="24"/>
        </w:rPr>
        <w:t xml:space="preserve"> "Flood modelling Using HECRAS (First Edition)", </w:t>
      </w:r>
      <w:proofErr w:type="spellStart"/>
      <w:r w:rsidRPr="0054735D">
        <w:rPr>
          <w:rFonts w:ascii="Times New Roman" w:hAnsi="Times New Roman" w:cs="Times New Roman"/>
          <w:i/>
          <w:sz w:val="24"/>
          <w:szCs w:val="24"/>
        </w:rPr>
        <w:t>Haestad</w:t>
      </w:r>
      <w:proofErr w:type="spellEnd"/>
      <w:r w:rsidRPr="0054735D">
        <w:rPr>
          <w:rFonts w:ascii="Times New Roman" w:hAnsi="Times New Roman" w:cs="Times New Roman"/>
          <w:i/>
          <w:sz w:val="24"/>
          <w:szCs w:val="24"/>
        </w:rPr>
        <w:t xml:space="preserve"> Press, Waterbury, (USA) 2003.</w:t>
      </w:r>
    </w:p>
    <w:p w:rsidR="0054735D" w:rsidRPr="0054735D" w:rsidRDefault="0054735D" w:rsidP="0054735D">
      <w:pPr>
        <w:pStyle w:val="NoSpacing"/>
        <w:spacing w:line="480" w:lineRule="auto"/>
        <w:ind w:left="720" w:hanging="720"/>
        <w:rPr>
          <w:rFonts w:ascii="Times New Roman" w:hAnsi="Times New Roman" w:cs="Times New Roman"/>
          <w:i/>
          <w:sz w:val="24"/>
          <w:szCs w:val="24"/>
        </w:rPr>
      </w:pPr>
      <w:proofErr w:type="spellStart"/>
      <w:r w:rsidRPr="00840136">
        <w:rPr>
          <w:rFonts w:ascii="Times New Roman" w:hAnsi="Times New Roman" w:cs="Times New Roman"/>
          <w:b/>
          <w:i/>
          <w:sz w:val="24"/>
          <w:szCs w:val="24"/>
        </w:rPr>
        <w:t>Egharevba</w:t>
      </w:r>
      <w:proofErr w:type="spellEnd"/>
      <w:r w:rsidRPr="00840136">
        <w:rPr>
          <w:rFonts w:ascii="Times New Roman" w:hAnsi="Times New Roman" w:cs="Times New Roman"/>
          <w:b/>
          <w:i/>
          <w:sz w:val="24"/>
          <w:szCs w:val="24"/>
        </w:rPr>
        <w:t>, NA (2004)</w:t>
      </w:r>
      <w:r w:rsidRPr="0054735D">
        <w:rPr>
          <w:rFonts w:ascii="Times New Roman" w:hAnsi="Times New Roman" w:cs="Times New Roman"/>
          <w:i/>
          <w:sz w:val="24"/>
          <w:szCs w:val="24"/>
        </w:rPr>
        <w:t xml:space="preserve">. Evaluation of Sediment Yield from Agricultural Fields during Natural Rainfall Events. </w:t>
      </w:r>
      <w:r w:rsidRPr="0054735D">
        <w:rPr>
          <w:rFonts w:ascii="Times New Roman" w:hAnsi="Times New Roman" w:cs="Times New Roman"/>
          <w:i/>
          <w:iCs/>
          <w:sz w:val="24"/>
          <w:szCs w:val="24"/>
        </w:rPr>
        <w:t xml:space="preserve">J. Sustain. Trop. Agric. Res. </w:t>
      </w:r>
      <w:r w:rsidRPr="0054735D">
        <w:rPr>
          <w:rFonts w:ascii="Times New Roman" w:hAnsi="Times New Roman" w:cs="Times New Roman"/>
          <w:i/>
          <w:sz w:val="24"/>
          <w:szCs w:val="24"/>
        </w:rPr>
        <w:t>11: 104-108.</w:t>
      </w:r>
    </w:p>
    <w:p w:rsidR="0054735D" w:rsidRPr="0054735D" w:rsidRDefault="0054735D" w:rsidP="0054735D">
      <w:pPr>
        <w:pStyle w:val="NoSpacing"/>
        <w:spacing w:line="480" w:lineRule="auto"/>
        <w:rPr>
          <w:rFonts w:ascii="Times New Roman" w:hAnsi="Times New Roman" w:cs="Times New Roman"/>
          <w:i/>
          <w:sz w:val="24"/>
          <w:szCs w:val="24"/>
        </w:rPr>
      </w:pPr>
      <w:r w:rsidRPr="00900DB8">
        <w:rPr>
          <w:rFonts w:ascii="Times New Roman" w:hAnsi="Times New Roman" w:cs="Times New Roman"/>
          <w:b/>
          <w:i/>
          <w:sz w:val="24"/>
          <w:szCs w:val="24"/>
        </w:rPr>
        <w:t xml:space="preserve">Henry </w:t>
      </w:r>
      <w:proofErr w:type="spellStart"/>
      <w:r w:rsidRPr="00900DB8">
        <w:rPr>
          <w:rFonts w:ascii="Times New Roman" w:hAnsi="Times New Roman" w:cs="Times New Roman"/>
          <w:b/>
          <w:i/>
          <w:sz w:val="24"/>
          <w:szCs w:val="24"/>
        </w:rPr>
        <w:t>Petroski</w:t>
      </w:r>
      <w:proofErr w:type="spellEnd"/>
      <w:r w:rsidRPr="00900DB8">
        <w:rPr>
          <w:rFonts w:ascii="Times New Roman" w:hAnsi="Times New Roman" w:cs="Times New Roman"/>
          <w:b/>
          <w:i/>
          <w:sz w:val="24"/>
          <w:szCs w:val="24"/>
        </w:rPr>
        <w:t xml:space="preserve"> (2006).</w:t>
      </w:r>
      <w:r w:rsidRPr="0054735D">
        <w:rPr>
          <w:rFonts w:ascii="Times New Roman" w:hAnsi="Times New Roman" w:cs="Times New Roman"/>
          <w:i/>
          <w:sz w:val="24"/>
          <w:szCs w:val="24"/>
        </w:rPr>
        <w:t xml:space="preserve"> Levees and Other Raised </w:t>
      </w:r>
      <w:proofErr w:type="spellStart"/>
      <w:r w:rsidRPr="0054735D">
        <w:rPr>
          <w:rFonts w:ascii="Times New Roman" w:hAnsi="Times New Roman" w:cs="Times New Roman"/>
          <w:i/>
          <w:sz w:val="24"/>
          <w:szCs w:val="24"/>
        </w:rPr>
        <w:t>Ground</w:t>
      </w:r>
      <w:proofErr w:type="gramStart"/>
      <w:r w:rsidRPr="0054735D">
        <w:rPr>
          <w:rFonts w:ascii="Times New Roman" w:hAnsi="Times New Roman" w:cs="Times New Roman"/>
          <w:i/>
          <w:sz w:val="24"/>
          <w:szCs w:val="24"/>
        </w:rPr>
        <w:t>..</w:t>
      </w:r>
      <w:proofErr w:type="gramEnd"/>
      <w:r w:rsidRPr="0054735D">
        <w:rPr>
          <w:rFonts w:ascii="Times New Roman" w:hAnsi="Times New Roman" w:cs="Times New Roman"/>
          <w:i/>
          <w:iCs/>
          <w:sz w:val="24"/>
          <w:szCs w:val="24"/>
        </w:rPr>
        <w:t>American</w:t>
      </w:r>
      <w:proofErr w:type="spellEnd"/>
      <w:r w:rsidRPr="0054735D">
        <w:rPr>
          <w:rFonts w:ascii="Times New Roman" w:hAnsi="Times New Roman" w:cs="Times New Roman"/>
          <w:i/>
          <w:iCs/>
          <w:sz w:val="24"/>
          <w:szCs w:val="24"/>
        </w:rPr>
        <w:t xml:space="preserve"> Scientist</w:t>
      </w:r>
      <w:r w:rsidRPr="0054735D">
        <w:rPr>
          <w:rFonts w:ascii="Times New Roman" w:hAnsi="Times New Roman" w:cs="Times New Roman"/>
          <w:i/>
          <w:sz w:val="24"/>
          <w:szCs w:val="24"/>
        </w:rPr>
        <w:t>. 94: 7-11</w:t>
      </w:r>
    </w:p>
    <w:p w:rsidR="0054735D" w:rsidRDefault="0054735D" w:rsidP="0054735D">
      <w:pPr>
        <w:pStyle w:val="NoSpacing"/>
        <w:spacing w:line="480" w:lineRule="auto"/>
        <w:ind w:left="720" w:hanging="720"/>
        <w:rPr>
          <w:rFonts w:ascii="Times New Roman" w:hAnsi="Times New Roman" w:cs="Times New Roman"/>
          <w:i/>
          <w:sz w:val="24"/>
          <w:szCs w:val="24"/>
        </w:rPr>
      </w:pPr>
      <w:proofErr w:type="spellStart"/>
      <w:r w:rsidRPr="00900DB8">
        <w:rPr>
          <w:rFonts w:ascii="Times New Roman" w:hAnsi="Times New Roman" w:cs="Times New Roman"/>
          <w:b/>
          <w:i/>
          <w:sz w:val="24"/>
          <w:szCs w:val="24"/>
        </w:rPr>
        <w:lastRenderedPageBreak/>
        <w:t>Hjalmarson</w:t>
      </w:r>
      <w:proofErr w:type="spellEnd"/>
      <w:r w:rsidRPr="00900DB8">
        <w:rPr>
          <w:rFonts w:ascii="Times New Roman" w:hAnsi="Times New Roman" w:cs="Times New Roman"/>
          <w:b/>
          <w:i/>
          <w:sz w:val="24"/>
          <w:szCs w:val="24"/>
        </w:rPr>
        <w:t xml:space="preserve">, P; </w:t>
      </w:r>
      <w:proofErr w:type="spellStart"/>
      <w:r w:rsidRPr="00900DB8">
        <w:rPr>
          <w:rFonts w:ascii="Times New Roman" w:hAnsi="Times New Roman" w:cs="Times New Roman"/>
          <w:b/>
          <w:i/>
          <w:sz w:val="24"/>
          <w:szCs w:val="24"/>
        </w:rPr>
        <w:t>Hjalmar</w:t>
      </w:r>
      <w:proofErr w:type="spellEnd"/>
      <w:r w:rsidRPr="00900DB8">
        <w:rPr>
          <w:rFonts w:ascii="Times New Roman" w:hAnsi="Times New Roman" w:cs="Times New Roman"/>
          <w:b/>
          <w:i/>
          <w:sz w:val="24"/>
          <w:szCs w:val="24"/>
        </w:rPr>
        <w:t>, W. (December 1984).</w:t>
      </w:r>
      <w:r w:rsidRPr="0054735D">
        <w:rPr>
          <w:rFonts w:ascii="Times New Roman" w:hAnsi="Times New Roman" w:cs="Times New Roman"/>
          <w:i/>
          <w:sz w:val="24"/>
          <w:szCs w:val="24"/>
        </w:rPr>
        <w:t xml:space="preserve"> Flash Flood in </w:t>
      </w:r>
      <w:proofErr w:type="spellStart"/>
      <w:r w:rsidRPr="0054735D">
        <w:rPr>
          <w:rFonts w:ascii="Times New Roman" w:hAnsi="Times New Roman" w:cs="Times New Roman"/>
          <w:i/>
          <w:sz w:val="24"/>
          <w:szCs w:val="24"/>
        </w:rPr>
        <w:t>Tanque</w:t>
      </w:r>
      <w:proofErr w:type="spellEnd"/>
      <w:r w:rsidRPr="0054735D">
        <w:rPr>
          <w:rFonts w:ascii="Times New Roman" w:hAnsi="Times New Roman" w:cs="Times New Roman"/>
          <w:i/>
          <w:sz w:val="24"/>
          <w:szCs w:val="24"/>
        </w:rPr>
        <w:t xml:space="preserve"> Verde Creek, Tucson, Arizona. </w:t>
      </w:r>
      <w:proofErr w:type="spellStart"/>
      <w:r w:rsidRPr="0054735D">
        <w:rPr>
          <w:rFonts w:ascii="Times New Roman" w:hAnsi="Times New Roman" w:cs="Times New Roman"/>
          <w:i/>
          <w:iCs/>
          <w:sz w:val="24"/>
          <w:szCs w:val="24"/>
        </w:rPr>
        <w:t>J.Hydraul</w:t>
      </w:r>
      <w:proofErr w:type="spellEnd"/>
      <w:r w:rsidRPr="0054735D">
        <w:rPr>
          <w:rFonts w:ascii="Times New Roman" w:hAnsi="Times New Roman" w:cs="Times New Roman"/>
          <w:i/>
          <w:iCs/>
          <w:sz w:val="24"/>
          <w:szCs w:val="24"/>
        </w:rPr>
        <w:t xml:space="preserve">. </w:t>
      </w:r>
      <w:proofErr w:type="spellStart"/>
      <w:r w:rsidRPr="0054735D">
        <w:rPr>
          <w:rFonts w:ascii="Times New Roman" w:hAnsi="Times New Roman" w:cs="Times New Roman"/>
          <w:i/>
          <w:iCs/>
          <w:sz w:val="24"/>
          <w:szCs w:val="24"/>
        </w:rPr>
        <w:t>Engin</w:t>
      </w:r>
      <w:proofErr w:type="spellEnd"/>
      <w:r w:rsidRPr="0054735D">
        <w:rPr>
          <w:rFonts w:ascii="Times New Roman" w:hAnsi="Times New Roman" w:cs="Times New Roman"/>
          <w:i/>
          <w:iCs/>
          <w:sz w:val="24"/>
          <w:szCs w:val="24"/>
        </w:rPr>
        <w:t xml:space="preserve">. </w:t>
      </w:r>
      <w:r w:rsidRPr="0054735D">
        <w:rPr>
          <w:rFonts w:ascii="Times New Roman" w:hAnsi="Times New Roman" w:cs="Times New Roman"/>
          <w:i/>
          <w:sz w:val="24"/>
          <w:szCs w:val="24"/>
        </w:rPr>
        <w:t>110 (12): 1841–1852.</w:t>
      </w:r>
    </w:p>
    <w:p w:rsidR="0054735D" w:rsidRDefault="0054735D" w:rsidP="0054735D">
      <w:pPr>
        <w:autoSpaceDE w:val="0"/>
        <w:autoSpaceDN w:val="0"/>
        <w:adjustRightInd w:val="0"/>
        <w:spacing w:line="480" w:lineRule="auto"/>
        <w:ind w:left="720" w:hanging="720"/>
        <w:jc w:val="left"/>
        <w:rPr>
          <w:rFonts w:ascii="Times New Roman" w:hAnsi="Times New Roman" w:cs="Times New Roman"/>
          <w:i/>
          <w:sz w:val="24"/>
          <w:szCs w:val="24"/>
        </w:rPr>
      </w:pPr>
      <w:r w:rsidRPr="00900DB8">
        <w:rPr>
          <w:rFonts w:ascii="Times New Roman" w:hAnsi="Times New Roman" w:cs="Times New Roman"/>
          <w:b/>
          <w:i/>
          <w:sz w:val="24"/>
          <w:szCs w:val="24"/>
        </w:rPr>
        <w:t>Xia, BS; Gong, P. (2015)</w:t>
      </w:r>
      <w:r w:rsidRPr="0054735D">
        <w:rPr>
          <w:rFonts w:ascii="Times New Roman" w:hAnsi="Times New Roman" w:cs="Times New Roman"/>
          <w:i/>
          <w:sz w:val="24"/>
          <w:szCs w:val="24"/>
        </w:rPr>
        <w:t xml:space="preserve">. Review of business intelligence through data analysis. </w:t>
      </w:r>
      <w:r w:rsidRPr="0054735D">
        <w:rPr>
          <w:rFonts w:ascii="Times New Roman" w:hAnsi="Times New Roman" w:cs="Times New Roman"/>
          <w:i/>
          <w:iCs/>
          <w:sz w:val="24"/>
          <w:szCs w:val="24"/>
        </w:rPr>
        <w:t xml:space="preserve">Benchmarking. </w:t>
      </w:r>
      <w:r w:rsidRPr="0054735D">
        <w:rPr>
          <w:rFonts w:ascii="Times New Roman" w:hAnsi="Times New Roman" w:cs="Times New Roman"/>
          <w:i/>
          <w:sz w:val="24"/>
          <w:szCs w:val="24"/>
        </w:rPr>
        <w:t xml:space="preserve">21(2), 300-311. </w:t>
      </w:r>
      <w:proofErr w:type="gramStart"/>
      <w:r w:rsidRPr="0054735D">
        <w:rPr>
          <w:rFonts w:ascii="Times New Roman" w:hAnsi="Times New Roman" w:cs="Times New Roman"/>
          <w:i/>
          <w:sz w:val="24"/>
          <w:szCs w:val="24"/>
        </w:rPr>
        <w:t>doi:</w:t>
      </w:r>
      <w:proofErr w:type="gramEnd"/>
      <w:r w:rsidRPr="0054735D">
        <w:rPr>
          <w:rFonts w:ascii="Times New Roman" w:hAnsi="Times New Roman" w:cs="Times New Roman"/>
          <w:i/>
          <w:sz w:val="24"/>
          <w:szCs w:val="24"/>
        </w:rPr>
        <w:t>10.1108/BIJ-08-2012-0050</w:t>
      </w:r>
    </w:p>
    <w:p w:rsidR="0054735D" w:rsidRPr="0054735D" w:rsidRDefault="0054735D" w:rsidP="0054735D">
      <w:pPr>
        <w:autoSpaceDE w:val="0"/>
        <w:autoSpaceDN w:val="0"/>
        <w:adjustRightInd w:val="0"/>
        <w:spacing w:line="240" w:lineRule="auto"/>
        <w:jc w:val="left"/>
        <w:rPr>
          <w:rFonts w:ascii="Times New Roman" w:hAnsi="Times New Roman" w:cs="Times New Roman"/>
          <w:i/>
          <w:sz w:val="24"/>
          <w:szCs w:val="24"/>
        </w:rPr>
      </w:pPr>
      <w:r w:rsidRPr="00900DB8">
        <w:rPr>
          <w:rFonts w:ascii="Times New Roman" w:hAnsi="Times New Roman" w:cs="Times New Roman"/>
          <w:b/>
          <w:i/>
          <w:sz w:val="24"/>
          <w:szCs w:val="24"/>
        </w:rPr>
        <w:t>Young, RA. (2010)</w:t>
      </w:r>
      <w:r w:rsidRPr="0054735D">
        <w:rPr>
          <w:rFonts w:ascii="Times New Roman" w:hAnsi="Times New Roman" w:cs="Times New Roman"/>
          <w:i/>
          <w:sz w:val="24"/>
          <w:szCs w:val="24"/>
        </w:rPr>
        <w:t xml:space="preserve">. Characteristics of Eroded sediment. </w:t>
      </w:r>
      <w:r w:rsidRPr="0054735D">
        <w:rPr>
          <w:rFonts w:ascii="Times New Roman" w:hAnsi="Times New Roman" w:cs="Times New Roman"/>
          <w:i/>
          <w:iCs/>
          <w:sz w:val="24"/>
          <w:szCs w:val="24"/>
        </w:rPr>
        <w:t xml:space="preserve">Trans. Am. Soc. agric. </w:t>
      </w:r>
      <w:proofErr w:type="spellStart"/>
      <w:r w:rsidRPr="0054735D">
        <w:rPr>
          <w:rFonts w:ascii="Times New Roman" w:hAnsi="Times New Roman" w:cs="Times New Roman"/>
          <w:i/>
          <w:iCs/>
          <w:sz w:val="24"/>
          <w:szCs w:val="24"/>
        </w:rPr>
        <w:t>Engrs</w:t>
      </w:r>
      <w:proofErr w:type="spellEnd"/>
      <w:r w:rsidRPr="0054735D">
        <w:rPr>
          <w:rFonts w:ascii="Times New Roman" w:hAnsi="Times New Roman" w:cs="Times New Roman"/>
          <w:i/>
          <w:iCs/>
          <w:sz w:val="24"/>
          <w:szCs w:val="24"/>
        </w:rPr>
        <w:t xml:space="preserve">. </w:t>
      </w:r>
      <w:r w:rsidRPr="0054735D">
        <w:rPr>
          <w:rFonts w:ascii="Times New Roman" w:hAnsi="Times New Roman" w:cs="Times New Roman"/>
          <w:i/>
          <w:sz w:val="24"/>
          <w:szCs w:val="24"/>
        </w:rPr>
        <w:t>23: 1146.</w:t>
      </w:r>
    </w:p>
    <w:sectPr w:rsidR="0054735D" w:rsidRPr="0054735D" w:rsidSect="00710A82">
      <w:headerReference w:type="default" r:id="rId9"/>
      <w:footerReference w:type="default" r:id="rId10"/>
      <w:pgSz w:w="12240" w:h="15840"/>
      <w:pgMar w:top="360" w:right="1440" w:bottom="108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1F3C" w:rsidRDefault="007E1F3C" w:rsidP="00B902CA">
      <w:pPr>
        <w:spacing w:line="240" w:lineRule="auto"/>
      </w:pPr>
      <w:r>
        <w:separator/>
      </w:r>
    </w:p>
  </w:endnote>
  <w:endnote w:type="continuationSeparator" w:id="0">
    <w:p w:rsidR="007E1F3C" w:rsidRDefault="007E1F3C" w:rsidP="00B902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URWPalladioL-Roma">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50666"/>
      <w:docPartObj>
        <w:docPartGallery w:val="Page Numbers (Bottom of Page)"/>
        <w:docPartUnique/>
      </w:docPartObj>
    </w:sdtPr>
    <w:sdtEndPr/>
    <w:sdtContent>
      <w:p w:rsidR="002F46BD" w:rsidRDefault="002F46BD">
        <w:pPr>
          <w:pStyle w:val="Footer"/>
          <w:jc w:val="center"/>
        </w:pPr>
        <w:r>
          <w:fldChar w:fldCharType="begin"/>
        </w:r>
        <w:r>
          <w:instrText xml:space="preserve"> PAGE   \* MERGEFORMAT </w:instrText>
        </w:r>
        <w:r>
          <w:fldChar w:fldCharType="separate"/>
        </w:r>
        <w:r w:rsidR="0007004E">
          <w:rPr>
            <w:noProof/>
          </w:rPr>
          <w:t>20</w:t>
        </w:r>
        <w:r>
          <w:rPr>
            <w:noProof/>
          </w:rPr>
          <w:fldChar w:fldCharType="end"/>
        </w:r>
      </w:p>
    </w:sdtContent>
  </w:sdt>
  <w:p w:rsidR="002F46BD" w:rsidRDefault="002F46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1F3C" w:rsidRDefault="007E1F3C" w:rsidP="00B902CA">
      <w:pPr>
        <w:spacing w:line="240" w:lineRule="auto"/>
      </w:pPr>
      <w:r>
        <w:separator/>
      </w:r>
    </w:p>
  </w:footnote>
  <w:footnote w:type="continuationSeparator" w:id="0">
    <w:p w:rsidR="007E1F3C" w:rsidRDefault="007E1F3C" w:rsidP="00B902C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6BD" w:rsidRDefault="002F46BD" w:rsidP="00B902CA">
    <w:pPr>
      <w:pStyle w:val="Header"/>
    </w:pPr>
  </w:p>
  <w:p w:rsidR="002F46BD" w:rsidRDefault="002F46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265B17"/>
    <w:multiLevelType w:val="multilevel"/>
    <w:tmpl w:val="8C784C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0365D9"/>
    <w:multiLevelType w:val="multilevel"/>
    <w:tmpl w:val="E57A1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692E35"/>
    <w:multiLevelType w:val="hybridMultilevel"/>
    <w:tmpl w:val="C1FC8CC2"/>
    <w:lvl w:ilvl="0" w:tplc="C924F8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E42696"/>
    <w:multiLevelType w:val="hybridMultilevel"/>
    <w:tmpl w:val="E33639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9B275DA"/>
    <w:multiLevelType w:val="hybridMultilevel"/>
    <w:tmpl w:val="55EC9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562F2F"/>
    <w:multiLevelType w:val="multilevel"/>
    <w:tmpl w:val="B8E47E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021985"/>
    <w:multiLevelType w:val="multilevel"/>
    <w:tmpl w:val="64C42B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3203D12"/>
    <w:multiLevelType w:val="multilevel"/>
    <w:tmpl w:val="59BE61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D19447D"/>
    <w:multiLevelType w:val="multilevel"/>
    <w:tmpl w:val="52305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2E057C"/>
    <w:multiLevelType w:val="multilevel"/>
    <w:tmpl w:val="3274F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19569B4"/>
    <w:multiLevelType w:val="hybridMultilevel"/>
    <w:tmpl w:val="0444F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35633F"/>
    <w:multiLevelType w:val="hybridMultilevel"/>
    <w:tmpl w:val="1110D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EB7112"/>
    <w:multiLevelType w:val="hybridMultilevel"/>
    <w:tmpl w:val="B6CE76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36E8227B"/>
    <w:multiLevelType w:val="multilevel"/>
    <w:tmpl w:val="FB30E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186706D"/>
    <w:multiLevelType w:val="hybridMultilevel"/>
    <w:tmpl w:val="3F5C39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49AF0E5F"/>
    <w:multiLevelType w:val="hybridMultilevel"/>
    <w:tmpl w:val="BBC273A0"/>
    <w:lvl w:ilvl="0" w:tplc="7382E2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20779D"/>
    <w:multiLevelType w:val="multilevel"/>
    <w:tmpl w:val="3252E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49F2F83"/>
    <w:multiLevelType w:val="hybridMultilevel"/>
    <w:tmpl w:val="048842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6291C09"/>
    <w:multiLevelType w:val="hybridMultilevel"/>
    <w:tmpl w:val="71A673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617523A7"/>
    <w:multiLevelType w:val="multilevel"/>
    <w:tmpl w:val="FBCA3BC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nsid w:val="6CB76E44"/>
    <w:multiLevelType w:val="multilevel"/>
    <w:tmpl w:val="E21AC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13140DD"/>
    <w:multiLevelType w:val="multilevel"/>
    <w:tmpl w:val="43940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C534D93"/>
    <w:multiLevelType w:val="hybridMultilevel"/>
    <w:tmpl w:val="D8D4F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ECC21AF"/>
    <w:multiLevelType w:val="multilevel"/>
    <w:tmpl w:val="B9EAB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3"/>
  </w:num>
  <w:num w:numId="3">
    <w:abstractNumId w:val="21"/>
  </w:num>
  <w:num w:numId="4">
    <w:abstractNumId w:val="11"/>
  </w:num>
  <w:num w:numId="5">
    <w:abstractNumId w:val="20"/>
  </w:num>
  <w:num w:numId="6">
    <w:abstractNumId w:val="6"/>
  </w:num>
  <w:num w:numId="7">
    <w:abstractNumId w:val="0"/>
  </w:num>
  <w:num w:numId="8">
    <w:abstractNumId w:val="14"/>
  </w:num>
  <w:num w:numId="9">
    <w:abstractNumId w:val="18"/>
  </w:num>
  <w:num w:numId="10">
    <w:abstractNumId w:val="17"/>
  </w:num>
  <w:num w:numId="11">
    <w:abstractNumId w:val="3"/>
  </w:num>
  <w:num w:numId="12">
    <w:abstractNumId w:val="12"/>
  </w:num>
  <w:num w:numId="13">
    <w:abstractNumId w:val="1"/>
  </w:num>
  <w:num w:numId="14">
    <w:abstractNumId w:val="8"/>
  </w:num>
  <w:num w:numId="15">
    <w:abstractNumId w:val="23"/>
  </w:num>
  <w:num w:numId="16">
    <w:abstractNumId w:val="4"/>
  </w:num>
  <w:num w:numId="17">
    <w:abstractNumId w:val="22"/>
  </w:num>
  <w:num w:numId="18">
    <w:abstractNumId w:val="10"/>
  </w:num>
  <w:num w:numId="19">
    <w:abstractNumId w:val="19"/>
  </w:num>
  <w:num w:numId="20">
    <w:abstractNumId w:val="15"/>
  </w:num>
  <w:num w:numId="21">
    <w:abstractNumId w:val="16"/>
  </w:num>
  <w:num w:numId="22">
    <w:abstractNumId w:val="7"/>
  </w:num>
  <w:num w:numId="23">
    <w:abstractNumId w:val="5"/>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E85"/>
    <w:rsid w:val="00012FD0"/>
    <w:rsid w:val="00025235"/>
    <w:rsid w:val="00033E85"/>
    <w:rsid w:val="00067853"/>
    <w:rsid w:val="0007004E"/>
    <w:rsid w:val="00081A2C"/>
    <w:rsid w:val="000908ED"/>
    <w:rsid w:val="000C5AE3"/>
    <w:rsid w:val="000E2972"/>
    <w:rsid w:val="000E479F"/>
    <w:rsid w:val="001063E8"/>
    <w:rsid w:val="001350D2"/>
    <w:rsid w:val="00145E6A"/>
    <w:rsid w:val="00146027"/>
    <w:rsid w:val="001510BB"/>
    <w:rsid w:val="00194367"/>
    <w:rsid w:val="001C245D"/>
    <w:rsid w:val="001D6AB7"/>
    <w:rsid w:val="0020760F"/>
    <w:rsid w:val="002412A6"/>
    <w:rsid w:val="0028536E"/>
    <w:rsid w:val="00291DCA"/>
    <w:rsid w:val="0029209F"/>
    <w:rsid w:val="002A0DF3"/>
    <w:rsid w:val="002A5844"/>
    <w:rsid w:val="002A7DC9"/>
    <w:rsid w:val="002D3CF6"/>
    <w:rsid w:val="002D41D7"/>
    <w:rsid w:val="002F3754"/>
    <w:rsid w:val="002F46BD"/>
    <w:rsid w:val="002F475A"/>
    <w:rsid w:val="003375E7"/>
    <w:rsid w:val="00342A62"/>
    <w:rsid w:val="00357B5F"/>
    <w:rsid w:val="003914BB"/>
    <w:rsid w:val="00395B77"/>
    <w:rsid w:val="003C4515"/>
    <w:rsid w:val="003C7E07"/>
    <w:rsid w:val="003E120E"/>
    <w:rsid w:val="003F6496"/>
    <w:rsid w:val="004527B0"/>
    <w:rsid w:val="0045700E"/>
    <w:rsid w:val="00463F1E"/>
    <w:rsid w:val="00475773"/>
    <w:rsid w:val="0048617B"/>
    <w:rsid w:val="00487E5E"/>
    <w:rsid w:val="00490FEB"/>
    <w:rsid w:val="004A4ECF"/>
    <w:rsid w:val="004F67DA"/>
    <w:rsid w:val="005145A8"/>
    <w:rsid w:val="0053254B"/>
    <w:rsid w:val="005359ED"/>
    <w:rsid w:val="00542A61"/>
    <w:rsid w:val="005432BA"/>
    <w:rsid w:val="0054735D"/>
    <w:rsid w:val="00586633"/>
    <w:rsid w:val="005B46D5"/>
    <w:rsid w:val="006240BD"/>
    <w:rsid w:val="0064191D"/>
    <w:rsid w:val="006A510B"/>
    <w:rsid w:val="006A7A2F"/>
    <w:rsid w:val="006D2E21"/>
    <w:rsid w:val="006D6683"/>
    <w:rsid w:val="006F7065"/>
    <w:rsid w:val="00703A3D"/>
    <w:rsid w:val="00710A82"/>
    <w:rsid w:val="00775946"/>
    <w:rsid w:val="00777AC7"/>
    <w:rsid w:val="00791510"/>
    <w:rsid w:val="007C0D78"/>
    <w:rsid w:val="007D56E5"/>
    <w:rsid w:val="007D7E73"/>
    <w:rsid w:val="007E1F3C"/>
    <w:rsid w:val="0080421A"/>
    <w:rsid w:val="00821DA5"/>
    <w:rsid w:val="00840136"/>
    <w:rsid w:val="0084341D"/>
    <w:rsid w:val="00883189"/>
    <w:rsid w:val="008D1737"/>
    <w:rsid w:val="008D25DA"/>
    <w:rsid w:val="008F1157"/>
    <w:rsid w:val="008F6A6E"/>
    <w:rsid w:val="00900DB8"/>
    <w:rsid w:val="00903281"/>
    <w:rsid w:val="009432FD"/>
    <w:rsid w:val="00962B4A"/>
    <w:rsid w:val="009C5409"/>
    <w:rsid w:val="009D4CEA"/>
    <w:rsid w:val="009F2233"/>
    <w:rsid w:val="009F3385"/>
    <w:rsid w:val="009F3A01"/>
    <w:rsid w:val="00A01ED5"/>
    <w:rsid w:val="00A10373"/>
    <w:rsid w:val="00A330C6"/>
    <w:rsid w:val="00A36D0D"/>
    <w:rsid w:val="00A43D89"/>
    <w:rsid w:val="00A621D8"/>
    <w:rsid w:val="00A806AA"/>
    <w:rsid w:val="00A86449"/>
    <w:rsid w:val="00AA5597"/>
    <w:rsid w:val="00AE6EF7"/>
    <w:rsid w:val="00B27258"/>
    <w:rsid w:val="00B45FA5"/>
    <w:rsid w:val="00B72433"/>
    <w:rsid w:val="00B902CA"/>
    <w:rsid w:val="00B914B9"/>
    <w:rsid w:val="00B97BA6"/>
    <w:rsid w:val="00BD521E"/>
    <w:rsid w:val="00BD762B"/>
    <w:rsid w:val="00C03A1B"/>
    <w:rsid w:val="00C0610A"/>
    <w:rsid w:val="00C1408E"/>
    <w:rsid w:val="00C15B3E"/>
    <w:rsid w:val="00C64927"/>
    <w:rsid w:val="00C8744C"/>
    <w:rsid w:val="00C97467"/>
    <w:rsid w:val="00CA112A"/>
    <w:rsid w:val="00CA2540"/>
    <w:rsid w:val="00CB4ED2"/>
    <w:rsid w:val="00CD443C"/>
    <w:rsid w:val="00D27975"/>
    <w:rsid w:val="00D328F9"/>
    <w:rsid w:val="00D61666"/>
    <w:rsid w:val="00D71E8E"/>
    <w:rsid w:val="00DA2F0A"/>
    <w:rsid w:val="00DA6771"/>
    <w:rsid w:val="00DC2CC2"/>
    <w:rsid w:val="00DF26B9"/>
    <w:rsid w:val="00E25578"/>
    <w:rsid w:val="00E40109"/>
    <w:rsid w:val="00E42269"/>
    <w:rsid w:val="00E63253"/>
    <w:rsid w:val="00E67596"/>
    <w:rsid w:val="00E73A33"/>
    <w:rsid w:val="00E90563"/>
    <w:rsid w:val="00EB5937"/>
    <w:rsid w:val="00EF0258"/>
    <w:rsid w:val="00F305C3"/>
    <w:rsid w:val="00F54703"/>
    <w:rsid w:val="00F72382"/>
    <w:rsid w:val="00F84197"/>
    <w:rsid w:val="00FB4A03"/>
    <w:rsid w:val="00FD5B8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32A412-071E-4D25-AE67-9F0EFF95B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33E85"/>
    <w:pPr>
      <w:jc w:val="both"/>
    </w:pPr>
    <w:rPr>
      <w:sz w:val="21"/>
    </w:rPr>
  </w:style>
  <w:style w:type="paragraph" w:styleId="Heading1">
    <w:name w:val="heading 1"/>
    <w:basedOn w:val="Normal1"/>
    <w:next w:val="Normal1"/>
    <w:rsid w:val="00033E85"/>
    <w:pPr>
      <w:keepNext/>
      <w:keepLines/>
      <w:spacing w:before="400" w:after="120"/>
      <w:outlineLvl w:val="0"/>
    </w:pPr>
    <w:rPr>
      <w:sz w:val="40"/>
      <w:szCs w:val="40"/>
    </w:rPr>
  </w:style>
  <w:style w:type="paragraph" w:styleId="Heading2">
    <w:name w:val="heading 2"/>
    <w:basedOn w:val="Normal1"/>
    <w:next w:val="Normal1"/>
    <w:rsid w:val="00033E85"/>
    <w:pPr>
      <w:keepNext/>
      <w:keepLines/>
      <w:spacing w:before="360" w:after="120"/>
      <w:outlineLvl w:val="1"/>
    </w:pPr>
    <w:rPr>
      <w:sz w:val="32"/>
      <w:szCs w:val="32"/>
    </w:rPr>
  </w:style>
  <w:style w:type="paragraph" w:styleId="Heading3">
    <w:name w:val="heading 3"/>
    <w:basedOn w:val="Normal1"/>
    <w:next w:val="Normal1"/>
    <w:rsid w:val="00033E85"/>
    <w:pPr>
      <w:keepNext/>
      <w:keepLines/>
      <w:spacing w:before="320" w:after="80"/>
      <w:outlineLvl w:val="2"/>
    </w:pPr>
    <w:rPr>
      <w:color w:val="434343"/>
      <w:sz w:val="28"/>
      <w:szCs w:val="28"/>
    </w:rPr>
  </w:style>
  <w:style w:type="paragraph" w:styleId="Heading4">
    <w:name w:val="heading 4"/>
    <w:basedOn w:val="Normal1"/>
    <w:next w:val="Normal1"/>
    <w:rsid w:val="00033E85"/>
    <w:pPr>
      <w:keepNext/>
      <w:keepLines/>
      <w:spacing w:before="280" w:after="80"/>
      <w:outlineLvl w:val="3"/>
    </w:pPr>
    <w:rPr>
      <w:color w:val="666666"/>
      <w:sz w:val="24"/>
      <w:szCs w:val="24"/>
    </w:rPr>
  </w:style>
  <w:style w:type="paragraph" w:styleId="Heading5">
    <w:name w:val="heading 5"/>
    <w:basedOn w:val="Normal1"/>
    <w:next w:val="Normal1"/>
    <w:rsid w:val="00033E85"/>
    <w:pPr>
      <w:keepNext/>
      <w:keepLines/>
      <w:spacing w:before="240" w:after="80"/>
      <w:outlineLvl w:val="4"/>
    </w:pPr>
    <w:rPr>
      <w:color w:val="666666"/>
    </w:rPr>
  </w:style>
  <w:style w:type="paragraph" w:styleId="Heading6">
    <w:name w:val="heading 6"/>
    <w:basedOn w:val="Normal1"/>
    <w:next w:val="Normal1"/>
    <w:rsid w:val="00033E85"/>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033E85"/>
  </w:style>
  <w:style w:type="table" w:customStyle="1" w:styleId="TableNormal1">
    <w:name w:val="Table Normal1"/>
    <w:rsid w:val="00033E85"/>
    <w:tblPr>
      <w:tblCellMar>
        <w:top w:w="0" w:type="dxa"/>
        <w:left w:w="0" w:type="dxa"/>
        <w:bottom w:w="0" w:type="dxa"/>
        <w:right w:w="0" w:type="dxa"/>
      </w:tblCellMar>
    </w:tblPr>
  </w:style>
  <w:style w:type="paragraph" w:styleId="Title">
    <w:name w:val="Title"/>
    <w:basedOn w:val="Normal1"/>
    <w:next w:val="Normal1"/>
    <w:rsid w:val="00033E85"/>
    <w:pPr>
      <w:keepNext/>
      <w:keepLines/>
      <w:spacing w:after="60"/>
    </w:pPr>
    <w:rPr>
      <w:sz w:val="52"/>
      <w:szCs w:val="52"/>
    </w:rPr>
  </w:style>
  <w:style w:type="paragraph" w:styleId="Subtitle">
    <w:name w:val="Subtitle"/>
    <w:basedOn w:val="Normal1"/>
    <w:next w:val="Normal1"/>
    <w:rsid w:val="00033E85"/>
    <w:pPr>
      <w:keepNext/>
      <w:keepLines/>
      <w:spacing w:after="320"/>
    </w:pPr>
    <w:rPr>
      <w:color w:val="666666"/>
      <w:sz w:val="30"/>
      <w:szCs w:val="30"/>
    </w:rPr>
  </w:style>
  <w:style w:type="paragraph" w:styleId="NormalWeb">
    <w:name w:val="Normal (Web)"/>
    <w:basedOn w:val="Normal"/>
    <w:uiPriority w:val="99"/>
    <w:unhideWhenUsed/>
    <w:rsid w:val="00DF26B9"/>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NoSpacing">
    <w:name w:val="No Spacing"/>
    <w:uiPriority w:val="1"/>
    <w:qFormat/>
    <w:rsid w:val="00DF26B9"/>
    <w:pPr>
      <w:spacing w:line="240" w:lineRule="auto"/>
      <w:jc w:val="both"/>
    </w:pPr>
    <w:rPr>
      <w:sz w:val="21"/>
    </w:rPr>
  </w:style>
  <w:style w:type="character" w:styleId="Strong">
    <w:name w:val="Strong"/>
    <w:basedOn w:val="DefaultParagraphFont"/>
    <w:uiPriority w:val="22"/>
    <w:qFormat/>
    <w:rsid w:val="0064191D"/>
    <w:rPr>
      <w:b/>
      <w:bCs/>
    </w:rPr>
  </w:style>
  <w:style w:type="paragraph" w:styleId="ListParagraph">
    <w:name w:val="List Paragraph"/>
    <w:basedOn w:val="Normal"/>
    <w:uiPriority w:val="34"/>
    <w:qFormat/>
    <w:rsid w:val="0045700E"/>
    <w:pPr>
      <w:ind w:left="720"/>
      <w:contextualSpacing/>
    </w:pPr>
  </w:style>
  <w:style w:type="character" w:styleId="PlaceholderText">
    <w:name w:val="Placeholder Text"/>
    <w:basedOn w:val="DefaultParagraphFont"/>
    <w:uiPriority w:val="99"/>
    <w:semiHidden/>
    <w:rsid w:val="003F6496"/>
    <w:rPr>
      <w:color w:val="808080"/>
    </w:rPr>
  </w:style>
  <w:style w:type="paragraph" w:styleId="BalloonText">
    <w:name w:val="Balloon Text"/>
    <w:basedOn w:val="Normal"/>
    <w:link w:val="BalloonTextChar"/>
    <w:uiPriority w:val="99"/>
    <w:semiHidden/>
    <w:unhideWhenUsed/>
    <w:rsid w:val="003F649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6496"/>
    <w:rPr>
      <w:rFonts w:ascii="Tahoma" w:hAnsi="Tahoma" w:cs="Tahoma"/>
      <w:sz w:val="16"/>
      <w:szCs w:val="16"/>
    </w:rPr>
  </w:style>
  <w:style w:type="table" w:styleId="TableGrid">
    <w:name w:val="Table Grid"/>
    <w:basedOn w:val="TableNormal"/>
    <w:uiPriority w:val="59"/>
    <w:rsid w:val="001063E8"/>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B902CA"/>
    <w:pPr>
      <w:tabs>
        <w:tab w:val="center" w:pos="4680"/>
        <w:tab w:val="right" w:pos="9360"/>
      </w:tabs>
      <w:spacing w:line="240" w:lineRule="auto"/>
    </w:pPr>
  </w:style>
  <w:style w:type="character" w:customStyle="1" w:styleId="HeaderChar">
    <w:name w:val="Header Char"/>
    <w:basedOn w:val="DefaultParagraphFont"/>
    <w:link w:val="Header"/>
    <w:uiPriority w:val="99"/>
    <w:rsid w:val="00B902CA"/>
    <w:rPr>
      <w:sz w:val="21"/>
    </w:rPr>
  </w:style>
  <w:style w:type="paragraph" w:styleId="Footer">
    <w:name w:val="footer"/>
    <w:basedOn w:val="Normal"/>
    <w:link w:val="FooterChar"/>
    <w:uiPriority w:val="99"/>
    <w:unhideWhenUsed/>
    <w:rsid w:val="00B902CA"/>
    <w:pPr>
      <w:tabs>
        <w:tab w:val="center" w:pos="4680"/>
        <w:tab w:val="right" w:pos="9360"/>
      </w:tabs>
      <w:spacing w:line="240" w:lineRule="auto"/>
    </w:pPr>
  </w:style>
  <w:style w:type="character" w:customStyle="1" w:styleId="FooterChar">
    <w:name w:val="Footer Char"/>
    <w:basedOn w:val="DefaultParagraphFont"/>
    <w:link w:val="Footer"/>
    <w:uiPriority w:val="99"/>
    <w:rsid w:val="00B902CA"/>
    <w:rPr>
      <w:sz w:val="21"/>
    </w:rPr>
  </w:style>
  <w:style w:type="character" w:styleId="Hyperlink">
    <w:name w:val="Hyperlink"/>
    <w:basedOn w:val="DefaultParagraphFont"/>
    <w:uiPriority w:val="99"/>
    <w:semiHidden/>
    <w:unhideWhenUsed/>
    <w:rsid w:val="002920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15161">
      <w:bodyDiv w:val="1"/>
      <w:marLeft w:val="0"/>
      <w:marRight w:val="0"/>
      <w:marTop w:val="0"/>
      <w:marBottom w:val="0"/>
      <w:divBdr>
        <w:top w:val="none" w:sz="0" w:space="0" w:color="auto"/>
        <w:left w:val="none" w:sz="0" w:space="0" w:color="auto"/>
        <w:bottom w:val="none" w:sz="0" w:space="0" w:color="auto"/>
        <w:right w:val="none" w:sz="0" w:space="0" w:color="auto"/>
      </w:divBdr>
    </w:div>
    <w:div w:id="57559932">
      <w:bodyDiv w:val="1"/>
      <w:marLeft w:val="0"/>
      <w:marRight w:val="0"/>
      <w:marTop w:val="0"/>
      <w:marBottom w:val="0"/>
      <w:divBdr>
        <w:top w:val="none" w:sz="0" w:space="0" w:color="auto"/>
        <w:left w:val="none" w:sz="0" w:space="0" w:color="auto"/>
        <w:bottom w:val="none" w:sz="0" w:space="0" w:color="auto"/>
        <w:right w:val="none" w:sz="0" w:space="0" w:color="auto"/>
      </w:divBdr>
    </w:div>
    <w:div w:id="156728745">
      <w:bodyDiv w:val="1"/>
      <w:marLeft w:val="0"/>
      <w:marRight w:val="0"/>
      <w:marTop w:val="0"/>
      <w:marBottom w:val="0"/>
      <w:divBdr>
        <w:top w:val="none" w:sz="0" w:space="0" w:color="auto"/>
        <w:left w:val="none" w:sz="0" w:space="0" w:color="auto"/>
        <w:bottom w:val="none" w:sz="0" w:space="0" w:color="auto"/>
        <w:right w:val="none" w:sz="0" w:space="0" w:color="auto"/>
      </w:divBdr>
    </w:div>
    <w:div w:id="301663685">
      <w:bodyDiv w:val="1"/>
      <w:marLeft w:val="0"/>
      <w:marRight w:val="0"/>
      <w:marTop w:val="0"/>
      <w:marBottom w:val="0"/>
      <w:divBdr>
        <w:top w:val="none" w:sz="0" w:space="0" w:color="auto"/>
        <w:left w:val="none" w:sz="0" w:space="0" w:color="auto"/>
        <w:bottom w:val="none" w:sz="0" w:space="0" w:color="auto"/>
        <w:right w:val="none" w:sz="0" w:space="0" w:color="auto"/>
      </w:divBdr>
    </w:div>
    <w:div w:id="530918920">
      <w:bodyDiv w:val="1"/>
      <w:marLeft w:val="0"/>
      <w:marRight w:val="0"/>
      <w:marTop w:val="0"/>
      <w:marBottom w:val="0"/>
      <w:divBdr>
        <w:top w:val="none" w:sz="0" w:space="0" w:color="auto"/>
        <w:left w:val="none" w:sz="0" w:space="0" w:color="auto"/>
        <w:bottom w:val="none" w:sz="0" w:space="0" w:color="auto"/>
        <w:right w:val="none" w:sz="0" w:space="0" w:color="auto"/>
      </w:divBdr>
    </w:div>
    <w:div w:id="535194558">
      <w:bodyDiv w:val="1"/>
      <w:marLeft w:val="0"/>
      <w:marRight w:val="0"/>
      <w:marTop w:val="0"/>
      <w:marBottom w:val="0"/>
      <w:divBdr>
        <w:top w:val="none" w:sz="0" w:space="0" w:color="auto"/>
        <w:left w:val="none" w:sz="0" w:space="0" w:color="auto"/>
        <w:bottom w:val="none" w:sz="0" w:space="0" w:color="auto"/>
        <w:right w:val="none" w:sz="0" w:space="0" w:color="auto"/>
      </w:divBdr>
    </w:div>
    <w:div w:id="584342192">
      <w:bodyDiv w:val="1"/>
      <w:marLeft w:val="0"/>
      <w:marRight w:val="0"/>
      <w:marTop w:val="0"/>
      <w:marBottom w:val="0"/>
      <w:divBdr>
        <w:top w:val="none" w:sz="0" w:space="0" w:color="auto"/>
        <w:left w:val="none" w:sz="0" w:space="0" w:color="auto"/>
        <w:bottom w:val="none" w:sz="0" w:space="0" w:color="auto"/>
        <w:right w:val="none" w:sz="0" w:space="0" w:color="auto"/>
      </w:divBdr>
    </w:div>
    <w:div w:id="584538927">
      <w:bodyDiv w:val="1"/>
      <w:marLeft w:val="0"/>
      <w:marRight w:val="0"/>
      <w:marTop w:val="0"/>
      <w:marBottom w:val="0"/>
      <w:divBdr>
        <w:top w:val="none" w:sz="0" w:space="0" w:color="auto"/>
        <w:left w:val="none" w:sz="0" w:space="0" w:color="auto"/>
        <w:bottom w:val="none" w:sz="0" w:space="0" w:color="auto"/>
        <w:right w:val="none" w:sz="0" w:space="0" w:color="auto"/>
      </w:divBdr>
    </w:div>
    <w:div w:id="599486666">
      <w:bodyDiv w:val="1"/>
      <w:marLeft w:val="0"/>
      <w:marRight w:val="0"/>
      <w:marTop w:val="0"/>
      <w:marBottom w:val="0"/>
      <w:divBdr>
        <w:top w:val="none" w:sz="0" w:space="0" w:color="auto"/>
        <w:left w:val="none" w:sz="0" w:space="0" w:color="auto"/>
        <w:bottom w:val="none" w:sz="0" w:space="0" w:color="auto"/>
        <w:right w:val="none" w:sz="0" w:space="0" w:color="auto"/>
      </w:divBdr>
    </w:div>
    <w:div w:id="731537881">
      <w:bodyDiv w:val="1"/>
      <w:marLeft w:val="0"/>
      <w:marRight w:val="0"/>
      <w:marTop w:val="0"/>
      <w:marBottom w:val="0"/>
      <w:divBdr>
        <w:top w:val="none" w:sz="0" w:space="0" w:color="auto"/>
        <w:left w:val="none" w:sz="0" w:space="0" w:color="auto"/>
        <w:bottom w:val="none" w:sz="0" w:space="0" w:color="auto"/>
        <w:right w:val="none" w:sz="0" w:space="0" w:color="auto"/>
      </w:divBdr>
    </w:div>
    <w:div w:id="751119484">
      <w:bodyDiv w:val="1"/>
      <w:marLeft w:val="0"/>
      <w:marRight w:val="0"/>
      <w:marTop w:val="0"/>
      <w:marBottom w:val="0"/>
      <w:divBdr>
        <w:top w:val="none" w:sz="0" w:space="0" w:color="auto"/>
        <w:left w:val="none" w:sz="0" w:space="0" w:color="auto"/>
        <w:bottom w:val="none" w:sz="0" w:space="0" w:color="auto"/>
        <w:right w:val="none" w:sz="0" w:space="0" w:color="auto"/>
      </w:divBdr>
    </w:div>
    <w:div w:id="1205562737">
      <w:bodyDiv w:val="1"/>
      <w:marLeft w:val="0"/>
      <w:marRight w:val="0"/>
      <w:marTop w:val="0"/>
      <w:marBottom w:val="0"/>
      <w:divBdr>
        <w:top w:val="none" w:sz="0" w:space="0" w:color="auto"/>
        <w:left w:val="none" w:sz="0" w:space="0" w:color="auto"/>
        <w:bottom w:val="none" w:sz="0" w:space="0" w:color="auto"/>
        <w:right w:val="none" w:sz="0" w:space="0" w:color="auto"/>
      </w:divBdr>
    </w:div>
    <w:div w:id="1206912089">
      <w:bodyDiv w:val="1"/>
      <w:marLeft w:val="0"/>
      <w:marRight w:val="0"/>
      <w:marTop w:val="0"/>
      <w:marBottom w:val="0"/>
      <w:divBdr>
        <w:top w:val="none" w:sz="0" w:space="0" w:color="auto"/>
        <w:left w:val="none" w:sz="0" w:space="0" w:color="auto"/>
        <w:bottom w:val="none" w:sz="0" w:space="0" w:color="auto"/>
        <w:right w:val="none" w:sz="0" w:space="0" w:color="auto"/>
      </w:divBdr>
    </w:div>
    <w:div w:id="1377655687">
      <w:bodyDiv w:val="1"/>
      <w:marLeft w:val="0"/>
      <w:marRight w:val="0"/>
      <w:marTop w:val="0"/>
      <w:marBottom w:val="0"/>
      <w:divBdr>
        <w:top w:val="none" w:sz="0" w:space="0" w:color="auto"/>
        <w:left w:val="none" w:sz="0" w:space="0" w:color="auto"/>
        <w:bottom w:val="none" w:sz="0" w:space="0" w:color="auto"/>
        <w:right w:val="none" w:sz="0" w:space="0" w:color="auto"/>
      </w:divBdr>
    </w:div>
    <w:div w:id="1440221598">
      <w:bodyDiv w:val="1"/>
      <w:marLeft w:val="0"/>
      <w:marRight w:val="0"/>
      <w:marTop w:val="0"/>
      <w:marBottom w:val="0"/>
      <w:divBdr>
        <w:top w:val="none" w:sz="0" w:space="0" w:color="auto"/>
        <w:left w:val="none" w:sz="0" w:space="0" w:color="auto"/>
        <w:bottom w:val="none" w:sz="0" w:space="0" w:color="auto"/>
        <w:right w:val="none" w:sz="0" w:space="0" w:color="auto"/>
      </w:divBdr>
    </w:div>
    <w:div w:id="1542742746">
      <w:bodyDiv w:val="1"/>
      <w:marLeft w:val="0"/>
      <w:marRight w:val="0"/>
      <w:marTop w:val="0"/>
      <w:marBottom w:val="0"/>
      <w:divBdr>
        <w:top w:val="none" w:sz="0" w:space="0" w:color="auto"/>
        <w:left w:val="none" w:sz="0" w:space="0" w:color="auto"/>
        <w:bottom w:val="none" w:sz="0" w:space="0" w:color="auto"/>
        <w:right w:val="none" w:sz="0" w:space="0" w:color="auto"/>
      </w:divBdr>
    </w:div>
    <w:div w:id="1555697029">
      <w:bodyDiv w:val="1"/>
      <w:marLeft w:val="0"/>
      <w:marRight w:val="0"/>
      <w:marTop w:val="0"/>
      <w:marBottom w:val="0"/>
      <w:divBdr>
        <w:top w:val="none" w:sz="0" w:space="0" w:color="auto"/>
        <w:left w:val="none" w:sz="0" w:space="0" w:color="auto"/>
        <w:bottom w:val="none" w:sz="0" w:space="0" w:color="auto"/>
        <w:right w:val="none" w:sz="0" w:space="0" w:color="auto"/>
      </w:divBdr>
    </w:div>
    <w:div w:id="1604995383">
      <w:bodyDiv w:val="1"/>
      <w:marLeft w:val="0"/>
      <w:marRight w:val="0"/>
      <w:marTop w:val="0"/>
      <w:marBottom w:val="0"/>
      <w:divBdr>
        <w:top w:val="none" w:sz="0" w:space="0" w:color="auto"/>
        <w:left w:val="none" w:sz="0" w:space="0" w:color="auto"/>
        <w:bottom w:val="none" w:sz="0" w:space="0" w:color="auto"/>
        <w:right w:val="none" w:sz="0" w:space="0" w:color="auto"/>
      </w:divBdr>
    </w:div>
    <w:div w:id="1645234360">
      <w:bodyDiv w:val="1"/>
      <w:marLeft w:val="0"/>
      <w:marRight w:val="0"/>
      <w:marTop w:val="0"/>
      <w:marBottom w:val="0"/>
      <w:divBdr>
        <w:top w:val="none" w:sz="0" w:space="0" w:color="auto"/>
        <w:left w:val="none" w:sz="0" w:space="0" w:color="auto"/>
        <w:bottom w:val="none" w:sz="0" w:space="0" w:color="auto"/>
        <w:right w:val="none" w:sz="0" w:space="0" w:color="auto"/>
      </w:divBdr>
    </w:div>
    <w:div w:id="1796093407">
      <w:bodyDiv w:val="1"/>
      <w:marLeft w:val="0"/>
      <w:marRight w:val="0"/>
      <w:marTop w:val="0"/>
      <w:marBottom w:val="0"/>
      <w:divBdr>
        <w:top w:val="none" w:sz="0" w:space="0" w:color="auto"/>
        <w:left w:val="none" w:sz="0" w:space="0" w:color="auto"/>
        <w:bottom w:val="none" w:sz="0" w:space="0" w:color="auto"/>
        <w:right w:val="none" w:sz="0" w:space="0" w:color="auto"/>
      </w:divBdr>
    </w:div>
    <w:div w:id="1875536466">
      <w:bodyDiv w:val="1"/>
      <w:marLeft w:val="0"/>
      <w:marRight w:val="0"/>
      <w:marTop w:val="0"/>
      <w:marBottom w:val="0"/>
      <w:divBdr>
        <w:top w:val="none" w:sz="0" w:space="0" w:color="auto"/>
        <w:left w:val="none" w:sz="0" w:space="0" w:color="auto"/>
        <w:bottom w:val="none" w:sz="0" w:space="0" w:color="auto"/>
        <w:right w:val="none" w:sz="0" w:space="0" w:color="auto"/>
      </w:divBdr>
    </w:div>
    <w:div w:id="1920863274">
      <w:bodyDiv w:val="1"/>
      <w:marLeft w:val="0"/>
      <w:marRight w:val="0"/>
      <w:marTop w:val="0"/>
      <w:marBottom w:val="0"/>
      <w:divBdr>
        <w:top w:val="none" w:sz="0" w:space="0" w:color="auto"/>
        <w:left w:val="none" w:sz="0" w:space="0" w:color="auto"/>
        <w:bottom w:val="none" w:sz="0" w:space="0" w:color="auto"/>
        <w:right w:val="none" w:sz="0" w:space="0" w:color="auto"/>
      </w:divBdr>
    </w:div>
    <w:div w:id="1999338775">
      <w:bodyDiv w:val="1"/>
      <w:marLeft w:val="0"/>
      <w:marRight w:val="0"/>
      <w:marTop w:val="0"/>
      <w:marBottom w:val="0"/>
      <w:divBdr>
        <w:top w:val="none" w:sz="0" w:space="0" w:color="auto"/>
        <w:left w:val="none" w:sz="0" w:space="0" w:color="auto"/>
        <w:bottom w:val="none" w:sz="0" w:space="0" w:color="auto"/>
        <w:right w:val="none" w:sz="0" w:space="0" w:color="auto"/>
      </w:divBdr>
    </w:div>
    <w:div w:id="2015835157">
      <w:bodyDiv w:val="1"/>
      <w:marLeft w:val="0"/>
      <w:marRight w:val="0"/>
      <w:marTop w:val="0"/>
      <w:marBottom w:val="0"/>
      <w:divBdr>
        <w:top w:val="none" w:sz="0" w:space="0" w:color="auto"/>
        <w:left w:val="none" w:sz="0" w:space="0" w:color="auto"/>
        <w:bottom w:val="none" w:sz="0" w:space="0" w:color="auto"/>
        <w:right w:val="none" w:sz="0" w:space="0" w:color="auto"/>
      </w:divBdr>
      <w:divsChild>
        <w:div w:id="1149517037">
          <w:marLeft w:val="0"/>
          <w:marRight w:val="0"/>
          <w:marTop w:val="0"/>
          <w:marBottom w:val="0"/>
          <w:divBdr>
            <w:top w:val="none" w:sz="0" w:space="0" w:color="auto"/>
            <w:left w:val="none" w:sz="0" w:space="0" w:color="auto"/>
            <w:bottom w:val="none" w:sz="0" w:space="0" w:color="auto"/>
            <w:right w:val="none" w:sz="0" w:space="0" w:color="auto"/>
          </w:divBdr>
        </w:div>
      </w:divsChild>
    </w:div>
    <w:div w:id="2022314255">
      <w:bodyDiv w:val="1"/>
      <w:marLeft w:val="0"/>
      <w:marRight w:val="0"/>
      <w:marTop w:val="0"/>
      <w:marBottom w:val="0"/>
      <w:divBdr>
        <w:top w:val="none" w:sz="0" w:space="0" w:color="auto"/>
        <w:left w:val="none" w:sz="0" w:space="0" w:color="auto"/>
        <w:bottom w:val="none" w:sz="0" w:space="0" w:color="auto"/>
        <w:right w:val="none" w:sz="0" w:space="0" w:color="auto"/>
      </w:divBdr>
    </w:div>
    <w:div w:id="2042822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journal/Modeling-Earth-Systems-and-Environment-2363-6211?_tp=eyJjb250ZXh0Ijp7ImZpcnN0UGFnZSI6Il9kaXJlY3QiLCJwYWdlIjoiX2RpcmVjdCJ9fQ"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37</Pages>
  <Words>8375</Words>
  <Characters>47743</Characters>
  <Application>Microsoft Office Word</Application>
  <DocSecurity>0</DocSecurity>
  <Lines>397</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hp</cp:lastModifiedBy>
  <cp:revision>2</cp:revision>
  <cp:lastPrinted>2025-02-20T08:11:00Z</cp:lastPrinted>
  <dcterms:created xsi:type="dcterms:W3CDTF">2025-07-10T12:52:00Z</dcterms:created>
  <dcterms:modified xsi:type="dcterms:W3CDTF">2025-07-10T12:52:00Z</dcterms:modified>
</cp:coreProperties>
</file>