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3F" w:rsidRDefault="0066443F" w:rsidP="0066443F">
      <w:pPr>
        <w:pStyle w:val="BodyText"/>
        <w:spacing w:before="8"/>
        <w:rPr>
          <w:sz w:val="12"/>
        </w:rPr>
      </w:pPr>
    </w:p>
    <w:p w:rsidR="0066443F" w:rsidRDefault="0066443F" w:rsidP="0066443F">
      <w:pPr>
        <w:pStyle w:val="BodyText"/>
        <w:ind w:left="3622"/>
        <w:rPr>
          <w:sz w:val="20"/>
        </w:rPr>
      </w:pPr>
      <w:r>
        <w:rPr>
          <w:noProof/>
          <w:sz w:val="20"/>
        </w:rPr>
        <w:drawing>
          <wp:inline distT="0" distB="0" distL="0" distR="0" wp14:anchorId="6C2A19BB" wp14:editId="262A1392">
            <wp:extent cx="895539" cy="93459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895539" cy="934593"/>
                    </a:xfrm>
                    <a:prstGeom prst="rect">
                      <a:avLst/>
                    </a:prstGeom>
                  </pic:spPr>
                </pic:pic>
              </a:graphicData>
            </a:graphic>
          </wp:inline>
        </w:drawing>
      </w:r>
    </w:p>
    <w:p w:rsidR="0066443F" w:rsidRDefault="0066443F" w:rsidP="0066443F">
      <w:pPr>
        <w:spacing w:before="232"/>
        <w:ind w:left="459" w:right="438" w:hanging="8"/>
        <w:jc w:val="center"/>
        <w:rPr>
          <w:b/>
          <w:sz w:val="36"/>
        </w:rPr>
      </w:pPr>
      <w:r>
        <w:rPr>
          <w:b/>
          <w:color w:val="000008"/>
          <w:sz w:val="36"/>
        </w:rPr>
        <w:t>ASSESSING THE DYNAMIC OF MEAT DEMAND</w:t>
      </w:r>
      <w:r>
        <w:rPr>
          <w:b/>
          <w:color w:val="000008"/>
          <w:spacing w:val="-8"/>
          <w:sz w:val="36"/>
        </w:rPr>
        <w:t xml:space="preserve"> </w:t>
      </w:r>
      <w:r>
        <w:rPr>
          <w:b/>
          <w:color w:val="000008"/>
          <w:sz w:val="36"/>
        </w:rPr>
        <w:t>AND</w:t>
      </w:r>
      <w:r>
        <w:rPr>
          <w:b/>
          <w:color w:val="000008"/>
          <w:spacing w:val="-7"/>
          <w:sz w:val="36"/>
        </w:rPr>
        <w:t xml:space="preserve"> </w:t>
      </w:r>
      <w:r>
        <w:rPr>
          <w:b/>
          <w:color w:val="000008"/>
          <w:sz w:val="36"/>
        </w:rPr>
        <w:t>QUALITY</w:t>
      </w:r>
      <w:r>
        <w:rPr>
          <w:b/>
          <w:color w:val="000008"/>
          <w:spacing w:val="-7"/>
          <w:sz w:val="36"/>
        </w:rPr>
        <w:t xml:space="preserve"> </w:t>
      </w:r>
      <w:r>
        <w:rPr>
          <w:b/>
          <w:color w:val="000008"/>
          <w:sz w:val="36"/>
        </w:rPr>
        <w:t>SUPPLY</w:t>
      </w:r>
      <w:r>
        <w:rPr>
          <w:b/>
          <w:color w:val="000008"/>
          <w:spacing w:val="-8"/>
          <w:sz w:val="36"/>
        </w:rPr>
        <w:t xml:space="preserve"> </w:t>
      </w:r>
      <w:r>
        <w:rPr>
          <w:b/>
          <w:color w:val="000008"/>
          <w:sz w:val="36"/>
        </w:rPr>
        <w:t>IN</w:t>
      </w:r>
      <w:r>
        <w:rPr>
          <w:b/>
          <w:color w:val="000008"/>
          <w:spacing w:val="-8"/>
          <w:sz w:val="36"/>
        </w:rPr>
        <w:t xml:space="preserve"> </w:t>
      </w:r>
      <w:r>
        <w:rPr>
          <w:b/>
          <w:color w:val="000008"/>
          <w:sz w:val="36"/>
        </w:rPr>
        <w:t>ILORIN, NORTH CENTRAL NIGERIA</w:t>
      </w:r>
    </w:p>
    <w:p w:rsidR="0066443F" w:rsidRDefault="0066443F" w:rsidP="0066443F">
      <w:pPr>
        <w:pStyle w:val="BodyText"/>
        <w:spacing w:before="390"/>
        <w:rPr>
          <w:b/>
          <w:sz w:val="36"/>
        </w:rPr>
      </w:pPr>
    </w:p>
    <w:p w:rsidR="0066443F" w:rsidRDefault="0066443F" w:rsidP="0066443F">
      <w:pPr>
        <w:jc w:val="center"/>
        <w:rPr>
          <w:b/>
          <w:sz w:val="28"/>
        </w:rPr>
      </w:pPr>
      <w:r>
        <w:rPr>
          <w:b/>
          <w:color w:val="000008"/>
          <w:spacing w:val="-5"/>
          <w:sz w:val="28"/>
        </w:rPr>
        <w:t>BY</w:t>
      </w:r>
    </w:p>
    <w:p w:rsidR="0066443F" w:rsidRDefault="0066443F" w:rsidP="0066443F">
      <w:pPr>
        <w:pStyle w:val="BodyText"/>
        <w:spacing w:before="160"/>
        <w:rPr>
          <w:b/>
        </w:rPr>
      </w:pPr>
    </w:p>
    <w:p w:rsidR="0066443F" w:rsidRDefault="0066443F" w:rsidP="0066443F">
      <w:pPr>
        <w:pStyle w:val="Title"/>
        <w:ind w:left="90" w:right="180"/>
        <w:rPr>
          <w:color w:val="000008"/>
          <w:spacing w:val="-2"/>
        </w:rPr>
      </w:pPr>
      <w:r>
        <w:rPr>
          <w:color w:val="000008"/>
        </w:rPr>
        <w:t xml:space="preserve">OLAYIWOLA KABIRAH OLASUMBO </w:t>
      </w:r>
      <w:r>
        <w:rPr>
          <w:color w:val="000008"/>
          <w:spacing w:val="-2"/>
        </w:rPr>
        <w:t>HND/23/AGT/FT/0032</w:t>
      </w:r>
    </w:p>
    <w:p w:rsidR="0066443F" w:rsidRPr="0019348D" w:rsidRDefault="0066443F" w:rsidP="0066443F">
      <w:pPr>
        <w:pStyle w:val="Title"/>
      </w:pPr>
    </w:p>
    <w:p w:rsidR="0066443F" w:rsidRDefault="0066443F" w:rsidP="0066443F">
      <w:pPr>
        <w:ind w:left="827" w:right="809" w:hanging="2"/>
        <w:jc w:val="center"/>
        <w:rPr>
          <w:b/>
          <w:sz w:val="28"/>
        </w:rPr>
      </w:pPr>
      <w:r>
        <w:rPr>
          <w:b/>
          <w:color w:val="000008"/>
          <w:sz w:val="28"/>
        </w:rPr>
        <w:t>A RESEARCH PROJECT SUBMITTED TO THE DEPARTMENT</w:t>
      </w:r>
      <w:r>
        <w:rPr>
          <w:b/>
          <w:color w:val="000008"/>
          <w:spacing w:val="-13"/>
          <w:sz w:val="28"/>
        </w:rPr>
        <w:t xml:space="preserve"> </w:t>
      </w:r>
      <w:r>
        <w:rPr>
          <w:b/>
          <w:color w:val="000008"/>
          <w:sz w:val="28"/>
        </w:rPr>
        <w:t>OF</w:t>
      </w:r>
      <w:r>
        <w:rPr>
          <w:b/>
          <w:color w:val="000008"/>
          <w:spacing w:val="-12"/>
          <w:sz w:val="28"/>
        </w:rPr>
        <w:t xml:space="preserve"> </w:t>
      </w:r>
      <w:r>
        <w:rPr>
          <w:b/>
          <w:color w:val="000008"/>
          <w:sz w:val="28"/>
        </w:rPr>
        <w:t>AGRICULTURAL</w:t>
      </w:r>
      <w:r>
        <w:rPr>
          <w:b/>
          <w:color w:val="000008"/>
          <w:spacing w:val="-13"/>
          <w:sz w:val="28"/>
        </w:rPr>
        <w:t xml:space="preserve"> </w:t>
      </w:r>
      <w:r>
        <w:rPr>
          <w:b/>
          <w:color w:val="000008"/>
          <w:sz w:val="28"/>
        </w:rPr>
        <w:t>TECHNOLOGY, INSTITUTE</w:t>
      </w:r>
      <w:r>
        <w:rPr>
          <w:b/>
          <w:color w:val="000008"/>
          <w:spacing w:val="-5"/>
          <w:sz w:val="28"/>
        </w:rPr>
        <w:t xml:space="preserve"> </w:t>
      </w:r>
      <w:r>
        <w:rPr>
          <w:b/>
          <w:color w:val="000008"/>
          <w:sz w:val="28"/>
        </w:rPr>
        <w:t>OF</w:t>
      </w:r>
      <w:r>
        <w:rPr>
          <w:b/>
          <w:color w:val="000008"/>
          <w:spacing w:val="-5"/>
          <w:sz w:val="28"/>
        </w:rPr>
        <w:t xml:space="preserve"> </w:t>
      </w:r>
      <w:r>
        <w:rPr>
          <w:b/>
          <w:color w:val="000008"/>
          <w:sz w:val="28"/>
        </w:rPr>
        <w:t>APPLIED</w:t>
      </w:r>
      <w:r>
        <w:rPr>
          <w:b/>
          <w:color w:val="000008"/>
          <w:spacing w:val="-4"/>
          <w:sz w:val="28"/>
        </w:rPr>
        <w:t xml:space="preserve"> </w:t>
      </w:r>
      <w:r>
        <w:rPr>
          <w:b/>
          <w:color w:val="000008"/>
          <w:sz w:val="28"/>
        </w:rPr>
        <w:t>SCIENCES,</w:t>
      </w:r>
      <w:r>
        <w:rPr>
          <w:b/>
          <w:color w:val="000008"/>
          <w:spacing w:val="-4"/>
          <w:sz w:val="28"/>
        </w:rPr>
        <w:t xml:space="preserve"> </w:t>
      </w:r>
      <w:r>
        <w:rPr>
          <w:b/>
          <w:color w:val="000008"/>
          <w:sz w:val="28"/>
        </w:rPr>
        <w:t>KWARA</w:t>
      </w:r>
      <w:r>
        <w:rPr>
          <w:b/>
          <w:color w:val="000008"/>
          <w:spacing w:val="-5"/>
          <w:sz w:val="28"/>
        </w:rPr>
        <w:t xml:space="preserve"> </w:t>
      </w:r>
      <w:r>
        <w:rPr>
          <w:b/>
          <w:color w:val="000008"/>
          <w:sz w:val="28"/>
        </w:rPr>
        <w:t xml:space="preserve">STATE POLYTECHNIC, </w:t>
      </w:r>
      <w:proofErr w:type="gramStart"/>
      <w:r>
        <w:rPr>
          <w:b/>
          <w:color w:val="000008"/>
          <w:sz w:val="28"/>
        </w:rPr>
        <w:t>ILORIN</w:t>
      </w:r>
      <w:proofErr w:type="gramEnd"/>
      <w:r>
        <w:rPr>
          <w:b/>
          <w:color w:val="000008"/>
          <w:sz w:val="28"/>
        </w:rPr>
        <w:t>.</w:t>
      </w:r>
    </w:p>
    <w:p w:rsidR="0066443F" w:rsidRDefault="0066443F" w:rsidP="0066443F">
      <w:pPr>
        <w:pStyle w:val="BodyText"/>
        <w:rPr>
          <w:b/>
        </w:rPr>
      </w:pPr>
    </w:p>
    <w:p w:rsidR="0066443F" w:rsidRDefault="0066443F" w:rsidP="0066443F">
      <w:pPr>
        <w:pStyle w:val="BodyText"/>
        <w:spacing w:before="158"/>
        <w:rPr>
          <w:b/>
        </w:rPr>
      </w:pPr>
    </w:p>
    <w:p w:rsidR="0066443F" w:rsidRDefault="0066443F" w:rsidP="0066443F">
      <w:pPr>
        <w:spacing w:line="360" w:lineRule="auto"/>
        <w:ind w:left="483" w:right="462" w:hanging="1"/>
        <w:jc w:val="center"/>
        <w:rPr>
          <w:b/>
          <w:sz w:val="28"/>
        </w:rPr>
      </w:pPr>
      <w:r>
        <w:rPr>
          <w:b/>
          <w:color w:val="000008"/>
          <w:sz w:val="28"/>
        </w:rPr>
        <w:t>IN PARTIAL FULFILMENT OF THE REQUIREMENT FOR THE</w:t>
      </w:r>
      <w:r>
        <w:rPr>
          <w:b/>
          <w:color w:val="000008"/>
          <w:spacing w:val="-6"/>
          <w:sz w:val="28"/>
        </w:rPr>
        <w:t xml:space="preserve"> </w:t>
      </w:r>
      <w:r>
        <w:rPr>
          <w:b/>
          <w:color w:val="000008"/>
          <w:sz w:val="28"/>
        </w:rPr>
        <w:t>AWARD</w:t>
      </w:r>
      <w:r>
        <w:rPr>
          <w:b/>
          <w:color w:val="000008"/>
          <w:spacing w:val="-5"/>
          <w:sz w:val="28"/>
        </w:rPr>
        <w:t xml:space="preserve"> </w:t>
      </w:r>
      <w:r>
        <w:rPr>
          <w:b/>
          <w:color w:val="000008"/>
          <w:sz w:val="28"/>
        </w:rPr>
        <w:t>OF</w:t>
      </w:r>
      <w:r>
        <w:rPr>
          <w:b/>
          <w:color w:val="000008"/>
          <w:spacing w:val="-6"/>
          <w:sz w:val="28"/>
        </w:rPr>
        <w:t xml:space="preserve"> </w:t>
      </w:r>
      <w:r>
        <w:rPr>
          <w:b/>
          <w:color w:val="000008"/>
          <w:sz w:val="28"/>
        </w:rPr>
        <w:t>HIGHER</w:t>
      </w:r>
      <w:r>
        <w:rPr>
          <w:b/>
          <w:color w:val="000008"/>
          <w:spacing w:val="-5"/>
          <w:sz w:val="28"/>
        </w:rPr>
        <w:t xml:space="preserve"> </w:t>
      </w:r>
      <w:r>
        <w:rPr>
          <w:b/>
          <w:color w:val="000008"/>
          <w:sz w:val="28"/>
        </w:rPr>
        <w:t>NATIONAL</w:t>
      </w:r>
      <w:r>
        <w:rPr>
          <w:b/>
          <w:color w:val="000008"/>
          <w:spacing w:val="-6"/>
          <w:sz w:val="28"/>
        </w:rPr>
        <w:t xml:space="preserve"> </w:t>
      </w:r>
      <w:r>
        <w:rPr>
          <w:b/>
          <w:color w:val="000008"/>
          <w:sz w:val="28"/>
        </w:rPr>
        <w:t>DIPLOMA</w:t>
      </w:r>
      <w:r>
        <w:rPr>
          <w:b/>
          <w:color w:val="000008"/>
          <w:spacing w:val="-6"/>
          <w:sz w:val="28"/>
        </w:rPr>
        <w:t xml:space="preserve"> </w:t>
      </w:r>
      <w:r>
        <w:rPr>
          <w:b/>
          <w:color w:val="000008"/>
          <w:sz w:val="28"/>
        </w:rPr>
        <w:t>(HND)</w:t>
      </w:r>
      <w:r>
        <w:rPr>
          <w:b/>
          <w:color w:val="000008"/>
          <w:spacing w:val="-5"/>
          <w:sz w:val="28"/>
        </w:rPr>
        <w:t xml:space="preserve"> </w:t>
      </w:r>
      <w:r>
        <w:rPr>
          <w:b/>
          <w:color w:val="000008"/>
          <w:sz w:val="28"/>
        </w:rPr>
        <w:t>IN AGRICULTURAL TECHNOLOGY</w:t>
      </w:r>
    </w:p>
    <w:p w:rsidR="0066443F" w:rsidRDefault="0066443F" w:rsidP="0066443F">
      <w:pPr>
        <w:spacing w:before="159"/>
        <w:ind w:left="6705"/>
        <w:jc w:val="center"/>
        <w:rPr>
          <w:b/>
          <w:sz w:val="28"/>
        </w:rPr>
      </w:pPr>
      <w:r>
        <w:rPr>
          <w:b/>
          <w:color w:val="000008"/>
          <w:sz w:val="28"/>
        </w:rPr>
        <w:t>JULY,</w:t>
      </w:r>
      <w:r>
        <w:rPr>
          <w:b/>
          <w:color w:val="000008"/>
          <w:spacing w:val="-1"/>
          <w:sz w:val="28"/>
        </w:rPr>
        <w:t xml:space="preserve"> </w:t>
      </w:r>
      <w:r>
        <w:rPr>
          <w:b/>
          <w:color w:val="000008"/>
          <w:spacing w:val="-4"/>
          <w:sz w:val="28"/>
        </w:rPr>
        <w:t>2025</w:t>
      </w:r>
    </w:p>
    <w:p w:rsidR="0066443F" w:rsidRDefault="0066443F" w:rsidP="0066443F">
      <w:pPr>
        <w:jc w:val="center"/>
        <w:rPr>
          <w:b/>
          <w:sz w:val="28"/>
        </w:rPr>
        <w:sectPr w:rsidR="0066443F" w:rsidSect="0066443F">
          <w:footerReference w:type="default" r:id="rId10"/>
          <w:pgSz w:w="11520" w:h="14400"/>
          <w:pgMar w:top="1640" w:right="1440" w:bottom="1220" w:left="1440" w:header="0" w:footer="1027" w:gutter="0"/>
          <w:pgNumType w:start="1"/>
          <w:cols w:space="720"/>
        </w:sectPr>
      </w:pPr>
    </w:p>
    <w:p w:rsidR="0066443F" w:rsidRDefault="0066443F" w:rsidP="0066443F">
      <w:pPr>
        <w:spacing w:before="86"/>
        <w:ind w:left="7"/>
        <w:jc w:val="center"/>
        <w:rPr>
          <w:b/>
          <w:sz w:val="28"/>
        </w:rPr>
      </w:pPr>
      <w:r>
        <w:rPr>
          <w:b/>
          <w:spacing w:val="-2"/>
          <w:sz w:val="28"/>
        </w:rPr>
        <w:lastRenderedPageBreak/>
        <w:t>CERTIFICATION</w:t>
      </w:r>
    </w:p>
    <w:p w:rsidR="0066443F" w:rsidRDefault="0066443F" w:rsidP="0066443F">
      <w:pPr>
        <w:pStyle w:val="BodyText"/>
        <w:spacing w:before="160" w:line="360" w:lineRule="auto"/>
        <w:ind w:left="288" w:right="263" w:firstLine="720"/>
        <w:jc w:val="both"/>
      </w:pPr>
      <w:r>
        <w:t>This is to certify that this project is the original work carried out and</w:t>
      </w:r>
      <w:r>
        <w:rPr>
          <w:spacing w:val="-6"/>
        </w:rPr>
        <w:t xml:space="preserve"> </w:t>
      </w:r>
      <w:r>
        <w:t>reported</w:t>
      </w:r>
      <w:r>
        <w:rPr>
          <w:spacing w:val="-6"/>
        </w:rPr>
        <w:t xml:space="preserve"> </w:t>
      </w:r>
      <w:r>
        <w:t>by</w:t>
      </w:r>
      <w:r>
        <w:rPr>
          <w:spacing w:val="-5"/>
        </w:rPr>
        <w:t xml:space="preserve"> </w:t>
      </w:r>
      <w:r>
        <w:t>OLAYIWOLA KABIRAH OLASUMBO</w:t>
      </w:r>
      <w:r>
        <w:rPr>
          <w:spacing w:val="-6"/>
        </w:rPr>
        <w:t xml:space="preserve"> </w:t>
      </w:r>
      <w:r>
        <w:t>HND/23/AGT/FT/0032</w:t>
      </w:r>
      <w:r>
        <w:rPr>
          <w:spacing w:val="-16"/>
        </w:rPr>
        <w:t xml:space="preserve"> </w:t>
      </w:r>
      <w:r>
        <w:t xml:space="preserve">to the Department of Agricultural Technology, Institute of Applied Sciences (IAS) </w:t>
      </w:r>
      <w:proofErr w:type="spellStart"/>
      <w:r>
        <w:t>Kwara</w:t>
      </w:r>
      <w:proofErr w:type="spellEnd"/>
      <w:r>
        <w:t xml:space="preserve"> State Polytechnic Ilorin and it has been</w:t>
      </w:r>
      <w:r>
        <w:rPr>
          <w:spacing w:val="80"/>
        </w:rPr>
        <w:t xml:space="preserve"> </w:t>
      </w:r>
      <w:r>
        <w:t>approved in partial fulfillment of the requirements of the award of Higher National Diploma (HND) In Agricultural Technology.</w:t>
      </w:r>
    </w:p>
    <w:p w:rsidR="0066443F" w:rsidRDefault="0066443F" w:rsidP="0066443F">
      <w:pPr>
        <w:pStyle w:val="BodyText"/>
        <w:rPr>
          <w:sz w:val="20"/>
        </w:rPr>
      </w:pPr>
    </w:p>
    <w:p w:rsidR="0066443F" w:rsidRDefault="0066443F" w:rsidP="0066443F">
      <w:pPr>
        <w:pStyle w:val="BodyText"/>
        <w:rPr>
          <w:sz w:val="20"/>
        </w:rPr>
      </w:pPr>
    </w:p>
    <w:p w:rsidR="0066443F" w:rsidRDefault="0066443F" w:rsidP="0066443F">
      <w:pPr>
        <w:spacing w:before="45"/>
        <w:ind w:left="418"/>
        <w:rPr>
          <w:b/>
          <w:sz w:val="26"/>
        </w:rPr>
      </w:pPr>
      <w:r>
        <w:rPr>
          <w:b/>
          <w:sz w:val="26"/>
        </w:rPr>
        <w:t>_______________________________</w:t>
      </w:r>
      <w:r>
        <w:rPr>
          <w:b/>
          <w:sz w:val="26"/>
        </w:rPr>
        <w:tab/>
      </w:r>
      <w:r>
        <w:rPr>
          <w:b/>
          <w:sz w:val="26"/>
        </w:rPr>
        <w:tab/>
        <w:t>___________________</w:t>
      </w:r>
    </w:p>
    <w:p w:rsidR="0066443F" w:rsidRDefault="0066443F" w:rsidP="0066443F">
      <w:pPr>
        <w:spacing w:before="45"/>
        <w:ind w:left="418"/>
        <w:rPr>
          <w:b/>
          <w:sz w:val="26"/>
        </w:rPr>
      </w:pPr>
      <w:r>
        <w:rPr>
          <w:b/>
          <w:sz w:val="26"/>
        </w:rPr>
        <w:t>MR.</w:t>
      </w:r>
      <w:r>
        <w:rPr>
          <w:b/>
          <w:spacing w:val="-3"/>
          <w:sz w:val="26"/>
        </w:rPr>
        <w:t xml:space="preserve"> </w:t>
      </w:r>
      <w:r>
        <w:rPr>
          <w:b/>
          <w:sz w:val="26"/>
        </w:rPr>
        <w:t xml:space="preserve">OLORUNDARE </w:t>
      </w:r>
      <w:r>
        <w:rPr>
          <w:b/>
          <w:spacing w:val="-2"/>
          <w:sz w:val="26"/>
        </w:rPr>
        <w:t>TAJUDEEN</w:t>
      </w:r>
      <w:r>
        <w:rPr>
          <w:b/>
          <w:sz w:val="26"/>
        </w:rPr>
        <w:tab/>
      </w:r>
      <w:r>
        <w:rPr>
          <w:b/>
          <w:sz w:val="26"/>
        </w:rPr>
        <w:tab/>
      </w:r>
      <w:r>
        <w:rPr>
          <w:b/>
          <w:sz w:val="26"/>
        </w:rPr>
        <w:tab/>
      </w:r>
      <w:r>
        <w:rPr>
          <w:b/>
          <w:sz w:val="26"/>
        </w:rPr>
        <w:tab/>
        <w:t xml:space="preserve">    </w:t>
      </w:r>
      <w:r>
        <w:rPr>
          <w:b/>
          <w:spacing w:val="-4"/>
          <w:sz w:val="26"/>
        </w:rPr>
        <w:t>DATE</w:t>
      </w:r>
    </w:p>
    <w:p w:rsidR="0066443F" w:rsidRDefault="0066443F" w:rsidP="0066443F">
      <w:pPr>
        <w:spacing w:before="45"/>
        <w:ind w:left="418"/>
        <w:rPr>
          <w:b/>
          <w:sz w:val="26"/>
        </w:rPr>
      </w:pPr>
      <w:r>
        <w:rPr>
          <w:b/>
          <w:sz w:val="26"/>
        </w:rPr>
        <w:t>(Project</w:t>
      </w:r>
      <w:r>
        <w:rPr>
          <w:b/>
          <w:spacing w:val="-1"/>
          <w:sz w:val="26"/>
        </w:rPr>
        <w:t xml:space="preserve"> </w:t>
      </w:r>
      <w:r>
        <w:rPr>
          <w:b/>
          <w:spacing w:val="-2"/>
          <w:sz w:val="26"/>
        </w:rPr>
        <w:t>Supervisor)</w:t>
      </w:r>
    </w:p>
    <w:p w:rsidR="0066443F" w:rsidRDefault="0066443F" w:rsidP="0066443F">
      <w:pPr>
        <w:pStyle w:val="BodyText"/>
        <w:rPr>
          <w:b/>
          <w:sz w:val="20"/>
        </w:rPr>
      </w:pPr>
    </w:p>
    <w:p w:rsidR="0066443F" w:rsidRDefault="0066443F" w:rsidP="0066443F">
      <w:pPr>
        <w:tabs>
          <w:tab w:val="left" w:pos="6767"/>
        </w:tabs>
        <w:spacing w:before="45"/>
        <w:ind w:left="418"/>
        <w:rPr>
          <w:b/>
          <w:sz w:val="26"/>
        </w:rPr>
      </w:pPr>
    </w:p>
    <w:p w:rsidR="0066443F" w:rsidRDefault="0066443F" w:rsidP="0066443F">
      <w:pPr>
        <w:spacing w:before="45"/>
        <w:ind w:left="418"/>
        <w:rPr>
          <w:b/>
          <w:sz w:val="26"/>
        </w:rPr>
      </w:pPr>
      <w:r>
        <w:rPr>
          <w:b/>
          <w:sz w:val="26"/>
        </w:rPr>
        <w:t>___________________________</w:t>
      </w:r>
      <w:r>
        <w:rPr>
          <w:b/>
          <w:sz w:val="26"/>
        </w:rPr>
        <w:tab/>
      </w:r>
      <w:r>
        <w:rPr>
          <w:b/>
          <w:sz w:val="26"/>
        </w:rPr>
        <w:tab/>
      </w:r>
      <w:r>
        <w:rPr>
          <w:b/>
          <w:sz w:val="26"/>
        </w:rPr>
        <w:tab/>
        <w:t>___________________</w:t>
      </w:r>
    </w:p>
    <w:p w:rsidR="0066443F" w:rsidRDefault="0066443F" w:rsidP="0066443F">
      <w:pPr>
        <w:tabs>
          <w:tab w:val="left" w:pos="6767"/>
        </w:tabs>
        <w:spacing w:before="45"/>
        <w:ind w:left="418"/>
        <w:rPr>
          <w:b/>
          <w:sz w:val="26"/>
        </w:rPr>
      </w:pPr>
      <w:r>
        <w:rPr>
          <w:b/>
          <w:sz w:val="26"/>
        </w:rPr>
        <w:t>MR.</w:t>
      </w:r>
      <w:r>
        <w:rPr>
          <w:b/>
          <w:spacing w:val="-1"/>
          <w:sz w:val="26"/>
        </w:rPr>
        <w:t xml:space="preserve"> </w:t>
      </w:r>
      <w:r>
        <w:rPr>
          <w:b/>
          <w:sz w:val="26"/>
        </w:rPr>
        <w:t>AHMED</w:t>
      </w:r>
      <w:r>
        <w:rPr>
          <w:b/>
          <w:spacing w:val="-1"/>
          <w:sz w:val="26"/>
        </w:rPr>
        <w:t xml:space="preserve"> </w:t>
      </w:r>
      <w:r>
        <w:rPr>
          <w:b/>
          <w:sz w:val="26"/>
        </w:rPr>
        <w:t xml:space="preserve">S. </w:t>
      </w:r>
      <w:r>
        <w:rPr>
          <w:b/>
          <w:spacing w:val="-5"/>
          <w:sz w:val="26"/>
        </w:rPr>
        <w:t>A.</w:t>
      </w:r>
      <w:r>
        <w:rPr>
          <w:b/>
          <w:sz w:val="26"/>
        </w:rPr>
        <w:tab/>
      </w:r>
      <w:r>
        <w:rPr>
          <w:b/>
          <w:spacing w:val="-4"/>
          <w:sz w:val="26"/>
        </w:rPr>
        <w:t>DATE</w:t>
      </w:r>
    </w:p>
    <w:p w:rsidR="0066443F" w:rsidRDefault="0066443F" w:rsidP="0066443F">
      <w:pPr>
        <w:spacing w:before="45"/>
        <w:ind w:left="353"/>
        <w:rPr>
          <w:sz w:val="26"/>
        </w:rPr>
      </w:pPr>
      <w:r>
        <w:rPr>
          <w:sz w:val="26"/>
        </w:rPr>
        <w:t>(</w:t>
      </w:r>
      <w:r>
        <w:rPr>
          <w:b/>
          <w:sz w:val="26"/>
        </w:rPr>
        <w:t>Head</w:t>
      </w:r>
      <w:r>
        <w:rPr>
          <w:b/>
          <w:spacing w:val="-2"/>
          <w:sz w:val="26"/>
        </w:rPr>
        <w:t xml:space="preserve"> </w:t>
      </w:r>
      <w:proofErr w:type="gramStart"/>
      <w:r>
        <w:rPr>
          <w:b/>
          <w:sz w:val="26"/>
        </w:rPr>
        <w:t>Of</w:t>
      </w:r>
      <w:proofErr w:type="gramEnd"/>
      <w:r>
        <w:rPr>
          <w:b/>
          <w:spacing w:val="-1"/>
          <w:sz w:val="26"/>
        </w:rPr>
        <w:t xml:space="preserve"> </w:t>
      </w:r>
      <w:r>
        <w:rPr>
          <w:b/>
          <w:spacing w:val="-4"/>
          <w:sz w:val="26"/>
        </w:rPr>
        <w:t>Unit</w:t>
      </w:r>
      <w:r>
        <w:rPr>
          <w:spacing w:val="-4"/>
          <w:sz w:val="26"/>
        </w:rPr>
        <w:t>)</w:t>
      </w:r>
    </w:p>
    <w:p w:rsidR="0066443F" w:rsidRDefault="0066443F" w:rsidP="0066443F">
      <w:pPr>
        <w:pStyle w:val="BodyText"/>
        <w:rPr>
          <w:sz w:val="20"/>
        </w:rPr>
      </w:pPr>
    </w:p>
    <w:p w:rsidR="0066443F" w:rsidRDefault="0066443F" w:rsidP="0066443F">
      <w:pPr>
        <w:pStyle w:val="BodyText"/>
        <w:spacing w:before="195"/>
        <w:rPr>
          <w:sz w:val="20"/>
        </w:rPr>
      </w:pPr>
      <w:r>
        <w:rPr>
          <w:noProof/>
          <w:sz w:val="20"/>
        </w:rPr>
        <mc:AlternateContent>
          <mc:Choice Requires="wps">
            <w:drawing>
              <wp:anchor distT="0" distB="0" distL="0" distR="0" simplePos="0" relativeHeight="251659264" behindDoc="1" locked="0" layoutInCell="1" allowOverlap="1" wp14:anchorId="373D8C73" wp14:editId="4F41EB66">
                <wp:simplePos x="0" y="0"/>
                <wp:positionH relativeFrom="page">
                  <wp:posOffset>1097280</wp:posOffset>
                </wp:positionH>
                <wp:positionV relativeFrom="paragraph">
                  <wp:posOffset>285674</wp:posOffset>
                </wp:positionV>
                <wp:extent cx="18986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650" cy="1270"/>
                        </a:xfrm>
                        <a:custGeom>
                          <a:avLst/>
                          <a:gdLst/>
                          <a:ahLst/>
                          <a:cxnLst/>
                          <a:rect l="l" t="t" r="r" b="b"/>
                          <a:pathLst>
                            <a:path w="1898650">
                              <a:moveTo>
                                <a:pt x="0" y="0"/>
                              </a:moveTo>
                              <a:lnTo>
                                <a:pt x="1898650" y="0"/>
                              </a:lnTo>
                            </a:path>
                          </a:pathLst>
                        </a:custGeom>
                        <a:ln w="104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86.4pt;margin-top:22.5pt;width:14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98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" path="m,l1898650,e" filled="f" strokeweight=".28892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2EF076CE" wp14:editId="5A0A9301">
                <wp:simplePos x="0" y="0"/>
                <wp:positionH relativeFrom="page">
                  <wp:posOffset>4669154</wp:posOffset>
                </wp:positionH>
                <wp:positionV relativeFrom="paragraph">
                  <wp:posOffset>285674</wp:posOffset>
                </wp:positionV>
                <wp:extent cx="14033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1270"/>
                        </a:xfrm>
                        <a:custGeom>
                          <a:avLst/>
                          <a:gdLst/>
                          <a:ahLst/>
                          <a:cxnLst/>
                          <a:rect l="l" t="t" r="r" b="b"/>
                          <a:pathLst>
                            <a:path w="1403350">
                              <a:moveTo>
                                <a:pt x="0" y="0"/>
                              </a:moveTo>
                              <a:lnTo>
                                <a:pt x="1403350" y="0"/>
                              </a:lnTo>
                            </a:path>
                          </a:pathLst>
                        </a:custGeom>
                        <a:ln w="104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 o:spid="_x0000_s1026" style="position:absolute;margin-left:367.65pt;margin-top:22.5pt;width:11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403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" path="m,l1403350,e" filled="f" strokeweight=".28892mm">
                <v:path arrowok="t"/>
                <w10:wrap type="topAndBottom" anchorx="page"/>
              </v:shape>
            </w:pict>
          </mc:Fallback>
        </mc:AlternateContent>
      </w:r>
    </w:p>
    <w:p w:rsidR="0066443F" w:rsidRDefault="0066443F" w:rsidP="0066443F">
      <w:pPr>
        <w:tabs>
          <w:tab w:val="left" w:pos="6767"/>
        </w:tabs>
        <w:spacing w:before="45"/>
        <w:ind w:left="418"/>
        <w:rPr>
          <w:b/>
          <w:sz w:val="26"/>
        </w:rPr>
      </w:pPr>
      <w:r>
        <w:rPr>
          <w:b/>
          <w:sz w:val="26"/>
        </w:rPr>
        <w:t>MR.</w:t>
      </w:r>
      <w:r>
        <w:rPr>
          <w:b/>
          <w:spacing w:val="-2"/>
          <w:sz w:val="26"/>
        </w:rPr>
        <w:t xml:space="preserve"> </w:t>
      </w:r>
      <w:r>
        <w:rPr>
          <w:b/>
          <w:sz w:val="26"/>
        </w:rPr>
        <w:t>BANJOKO</w:t>
      </w:r>
      <w:r>
        <w:rPr>
          <w:b/>
          <w:spacing w:val="64"/>
          <w:sz w:val="26"/>
        </w:rPr>
        <w:t xml:space="preserve"> </w:t>
      </w:r>
      <w:r>
        <w:rPr>
          <w:b/>
          <w:sz w:val="26"/>
        </w:rPr>
        <w:t xml:space="preserve">I. </w:t>
      </w:r>
      <w:r>
        <w:rPr>
          <w:b/>
          <w:spacing w:val="-5"/>
          <w:sz w:val="26"/>
        </w:rPr>
        <w:t>K.</w:t>
      </w:r>
      <w:r>
        <w:rPr>
          <w:b/>
          <w:sz w:val="26"/>
        </w:rPr>
        <w:tab/>
      </w:r>
      <w:r>
        <w:rPr>
          <w:b/>
          <w:spacing w:val="-4"/>
          <w:sz w:val="26"/>
        </w:rPr>
        <w:t>DATE</w:t>
      </w:r>
    </w:p>
    <w:p w:rsidR="0066443F" w:rsidRDefault="0066443F" w:rsidP="0066443F">
      <w:pPr>
        <w:spacing w:before="44"/>
        <w:ind w:left="353"/>
        <w:rPr>
          <w:sz w:val="26"/>
        </w:rPr>
      </w:pPr>
      <w:r>
        <w:rPr>
          <w:sz w:val="26"/>
        </w:rPr>
        <w:t>(</w:t>
      </w:r>
      <w:r>
        <w:rPr>
          <w:b/>
          <w:sz w:val="26"/>
        </w:rPr>
        <w:t>Head</w:t>
      </w:r>
      <w:r>
        <w:rPr>
          <w:b/>
          <w:spacing w:val="-2"/>
          <w:sz w:val="26"/>
        </w:rPr>
        <w:t xml:space="preserve"> </w:t>
      </w:r>
      <w:proofErr w:type="gramStart"/>
      <w:r>
        <w:rPr>
          <w:b/>
          <w:sz w:val="26"/>
        </w:rPr>
        <w:t>Of</w:t>
      </w:r>
      <w:proofErr w:type="gramEnd"/>
      <w:r>
        <w:rPr>
          <w:b/>
          <w:sz w:val="26"/>
        </w:rPr>
        <w:t xml:space="preserve"> </w:t>
      </w:r>
      <w:r>
        <w:rPr>
          <w:b/>
          <w:spacing w:val="-2"/>
          <w:sz w:val="26"/>
        </w:rPr>
        <w:t>Department</w:t>
      </w:r>
      <w:r>
        <w:rPr>
          <w:spacing w:val="-2"/>
          <w:sz w:val="26"/>
        </w:rPr>
        <w:t>)</w:t>
      </w:r>
    </w:p>
    <w:p w:rsidR="0066443F" w:rsidRDefault="0066443F" w:rsidP="0066443F">
      <w:pPr>
        <w:pStyle w:val="BodyText"/>
        <w:rPr>
          <w:sz w:val="20"/>
        </w:rPr>
      </w:pPr>
    </w:p>
    <w:p w:rsidR="0066443F" w:rsidRDefault="0066443F" w:rsidP="0066443F">
      <w:pPr>
        <w:pStyle w:val="BodyText"/>
        <w:rPr>
          <w:sz w:val="20"/>
        </w:rPr>
      </w:pPr>
    </w:p>
    <w:p w:rsidR="0066443F" w:rsidRDefault="0066443F" w:rsidP="0066443F">
      <w:pPr>
        <w:pStyle w:val="BodyText"/>
        <w:rPr>
          <w:sz w:val="20"/>
        </w:rPr>
      </w:pPr>
    </w:p>
    <w:p w:rsidR="0066443F" w:rsidRDefault="0066443F" w:rsidP="0066443F">
      <w:pPr>
        <w:pStyle w:val="BodyText"/>
        <w:spacing w:before="29"/>
        <w:rPr>
          <w:sz w:val="20"/>
        </w:rPr>
      </w:pPr>
      <w:r>
        <w:rPr>
          <w:noProof/>
          <w:sz w:val="20"/>
        </w:rPr>
        <mc:AlternateContent>
          <mc:Choice Requires="wps">
            <w:drawing>
              <wp:anchor distT="0" distB="0" distL="0" distR="0" simplePos="0" relativeHeight="251661312" behindDoc="1" locked="0" layoutInCell="1" allowOverlap="1" wp14:anchorId="62B662DB" wp14:editId="09FB4F11">
                <wp:simplePos x="0" y="0"/>
                <wp:positionH relativeFrom="page">
                  <wp:posOffset>1020444</wp:posOffset>
                </wp:positionH>
                <wp:positionV relativeFrom="paragraph">
                  <wp:posOffset>189832</wp:posOffset>
                </wp:positionV>
                <wp:extent cx="25025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2535" cy="1270"/>
                        </a:xfrm>
                        <a:custGeom>
                          <a:avLst/>
                          <a:gdLst/>
                          <a:ahLst/>
                          <a:cxnLst/>
                          <a:rect l="l" t="t" r="r" b="b"/>
                          <a:pathLst>
                            <a:path w="2502535" h="635">
                              <a:moveTo>
                                <a:pt x="0" y="0"/>
                              </a:moveTo>
                              <a:lnTo>
                                <a:pt x="2502535" y="63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80.35pt;margin-top:14.95pt;width:197.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025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" path="m,l2502535,635e" filled="f" strokeweight="1pt">
                <v:path arrowok="t"/>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0914FB0C" wp14:editId="04EFB3DC">
                <wp:simplePos x="0" y="0"/>
                <wp:positionH relativeFrom="page">
                  <wp:posOffset>4600575</wp:posOffset>
                </wp:positionH>
                <wp:positionV relativeFrom="paragraph">
                  <wp:posOffset>180307</wp:posOffset>
                </wp:positionV>
                <wp:extent cx="1761489"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1489" cy="1270"/>
                        </a:xfrm>
                        <a:custGeom>
                          <a:avLst/>
                          <a:gdLst/>
                          <a:ahLst/>
                          <a:cxnLst/>
                          <a:rect l="l" t="t" r="r" b="b"/>
                          <a:pathLst>
                            <a:path w="1761489" h="635">
                              <a:moveTo>
                                <a:pt x="0" y="0"/>
                              </a:moveTo>
                              <a:lnTo>
                                <a:pt x="1761490" y="63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362.25pt;margin-top:14.2pt;width:138.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614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" path="m,l1761490,635e" filled="f" strokeweight="1pt">
                <v:path arrowok="t"/>
                <w10:wrap type="topAndBottom" anchorx="page"/>
              </v:shape>
            </w:pict>
          </mc:Fallback>
        </mc:AlternateContent>
      </w:r>
    </w:p>
    <w:p w:rsidR="0066443F" w:rsidRDefault="0066443F" w:rsidP="0066443F">
      <w:pPr>
        <w:tabs>
          <w:tab w:val="left" w:pos="6767"/>
        </w:tabs>
        <w:spacing w:before="77"/>
        <w:ind w:left="288"/>
        <w:rPr>
          <w:b/>
          <w:sz w:val="26"/>
        </w:rPr>
      </w:pPr>
      <w:r>
        <w:rPr>
          <w:b/>
          <w:sz w:val="26"/>
        </w:rPr>
        <w:t>MR.</w:t>
      </w:r>
      <w:r>
        <w:rPr>
          <w:b/>
          <w:spacing w:val="-2"/>
          <w:sz w:val="26"/>
        </w:rPr>
        <w:t xml:space="preserve"> </w:t>
      </w:r>
      <w:r>
        <w:rPr>
          <w:b/>
          <w:sz w:val="26"/>
        </w:rPr>
        <w:t>MOHAMMED</w:t>
      </w:r>
      <w:r>
        <w:rPr>
          <w:b/>
          <w:spacing w:val="-1"/>
          <w:sz w:val="26"/>
        </w:rPr>
        <w:t xml:space="preserve"> </w:t>
      </w:r>
      <w:r>
        <w:rPr>
          <w:b/>
          <w:sz w:val="26"/>
        </w:rPr>
        <w:t xml:space="preserve">S. </w:t>
      </w:r>
      <w:r>
        <w:rPr>
          <w:b/>
          <w:spacing w:val="-2"/>
          <w:sz w:val="26"/>
        </w:rPr>
        <w:t>BASHIR</w:t>
      </w:r>
      <w:r>
        <w:rPr>
          <w:b/>
          <w:sz w:val="26"/>
        </w:rPr>
        <w:tab/>
      </w:r>
      <w:r>
        <w:rPr>
          <w:b/>
          <w:spacing w:val="-4"/>
          <w:sz w:val="26"/>
        </w:rPr>
        <w:t>DATE</w:t>
      </w:r>
    </w:p>
    <w:p w:rsidR="0066443F" w:rsidRDefault="0066443F" w:rsidP="0066443F">
      <w:pPr>
        <w:spacing w:before="44"/>
        <w:ind w:left="353"/>
        <w:rPr>
          <w:sz w:val="26"/>
        </w:rPr>
      </w:pPr>
      <w:r>
        <w:rPr>
          <w:sz w:val="26"/>
        </w:rPr>
        <w:t>(</w:t>
      </w:r>
      <w:r>
        <w:rPr>
          <w:b/>
          <w:sz w:val="26"/>
        </w:rPr>
        <w:t>Project</w:t>
      </w:r>
      <w:r>
        <w:rPr>
          <w:b/>
          <w:spacing w:val="-2"/>
          <w:sz w:val="26"/>
        </w:rPr>
        <w:t xml:space="preserve"> Coordinator</w:t>
      </w:r>
      <w:r>
        <w:rPr>
          <w:spacing w:val="-2"/>
          <w:sz w:val="26"/>
        </w:rPr>
        <w:t>)</w:t>
      </w:r>
    </w:p>
    <w:p w:rsidR="0066443F" w:rsidRDefault="0066443F" w:rsidP="0066443F">
      <w:pPr>
        <w:pStyle w:val="BodyText"/>
        <w:rPr>
          <w:sz w:val="20"/>
        </w:rPr>
      </w:pPr>
    </w:p>
    <w:p w:rsidR="0066443F" w:rsidRDefault="0066443F" w:rsidP="0066443F">
      <w:pPr>
        <w:pStyle w:val="BodyText"/>
        <w:rPr>
          <w:sz w:val="20"/>
        </w:rPr>
      </w:pPr>
    </w:p>
    <w:p w:rsidR="0066443F" w:rsidRDefault="0066443F" w:rsidP="0066443F">
      <w:pPr>
        <w:pStyle w:val="BodyText"/>
        <w:spacing w:before="129"/>
        <w:rPr>
          <w:sz w:val="20"/>
        </w:rPr>
      </w:pPr>
      <w:r>
        <w:rPr>
          <w:noProof/>
          <w:sz w:val="20"/>
        </w:rPr>
        <mc:AlternateContent>
          <mc:Choice Requires="wps">
            <w:drawing>
              <wp:anchor distT="0" distB="0" distL="0" distR="0" simplePos="0" relativeHeight="251663360" behindDoc="1" locked="0" layoutInCell="1" allowOverlap="1" wp14:anchorId="7AD3B0BF" wp14:editId="26308793">
                <wp:simplePos x="0" y="0"/>
                <wp:positionH relativeFrom="page">
                  <wp:posOffset>1097280</wp:posOffset>
                </wp:positionH>
                <wp:positionV relativeFrom="paragraph">
                  <wp:posOffset>243820</wp:posOffset>
                </wp:positionV>
                <wp:extent cx="16891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91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86.4pt;margin-top:19.2pt;width:13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" path="m,l1689100,e" filled="f" strokeweight=".56pt">
                <v:path arrowok="t"/>
                <w10:wrap type="topAndBottom" anchorx="page"/>
              </v:shape>
            </w:pict>
          </mc:Fallback>
        </mc:AlternateContent>
      </w:r>
      <w:r>
        <w:rPr>
          <w:noProof/>
          <w:sz w:val="20"/>
        </w:rPr>
        <mc:AlternateContent>
          <mc:Choice Requires="wps">
            <w:drawing>
              <wp:anchor distT="0" distB="0" distL="0" distR="0" simplePos="0" relativeHeight="251664384" behindDoc="1" locked="0" layoutInCell="1" allowOverlap="1" wp14:anchorId="2ECDD35E" wp14:editId="29328322">
                <wp:simplePos x="0" y="0"/>
                <wp:positionH relativeFrom="page">
                  <wp:posOffset>4431029</wp:posOffset>
                </wp:positionH>
                <wp:positionV relativeFrom="paragraph">
                  <wp:posOffset>243820</wp:posOffset>
                </wp:positionV>
                <wp:extent cx="1600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348.9pt;margin-top:19.2pt;width:12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" path="m,l1600200,e" filled="f" strokeweight=".56pt">
                <v:path arrowok="t"/>
                <w10:wrap type="topAndBottom" anchorx="page"/>
              </v:shape>
            </w:pict>
          </mc:Fallback>
        </mc:AlternateContent>
      </w:r>
    </w:p>
    <w:p w:rsidR="0066443F" w:rsidRDefault="0066443F" w:rsidP="0066443F">
      <w:pPr>
        <w:tabs>
          <w:tab w:val="left" w:pos="6767"/>
        </w:tabs>
        <w:spacing w:before="161"/>
        <w:ind w:left="498"/>
        <w:rPr>
          <w:b/>
          <w:sz w:val="28"/>
        </w:rPr>
      </w:pPr>
      <w:r>
        <w:rPr>
          <w:b/>
          <w:sz w:val="28"/>
        </w:rPr>
        <w:t>External</w:t>
      </w:r>
      <w:r>
        <w:rPr>
          <w:b/>
          <w:spacing w:val="-3"/>
          <w:sz w:val="28"/>
        </w:rPr>
        <w:t xml:space="preserve"> </w:t>
      </w:r>
      <w:r>
        <w:rPr>
          <w:b/>
          <w:spacing w:val="-2"/>
          <w:sz w:val="28"/>
        </w:rPr>
        <w:t>Examiner</w:t>
      </w:r>
      <w:r>
        <w:rPr>
          <w:b/>
          <w:sz w:val="28"/>
        </w:rPr>
        <w:tab/>
      </w:r>
      <w:r>
        <w:rPr>
          <w:b/>
          <w:spacing w:val="-4"/>
          <w:sz w:val="28"/>
        </w:rPr>
        <w:t>DATE</w:t>
      </w:r>
    </w:p>
    <w:p w:rsidR="0066443F" w:rsidRDefault="0066443F" w:rsidP="0066443F">
      <w:pPr>
        <w:rPr>
          <w:b/>
          <w:sz w:val="28"/>
        </w:rPr>
        <w:sectPr w:rsidR="0066443F">
          <w:pgSz w:w="11520" w:h="14400"/>
          <w:pgMar w:top="1640" w:right="1440" w:bottom="1220" w:left="1440" w:header="0" w:footer="1027" w:gutter="0"/>
          <w:cols w:space="720"/>
        </w:sectPr>
      </w:pPr>
    </w:p>
    <w:p w:rsidR="0066443F" w:rsidRDefault="0066443F" w:rsidP="0066443F">
      <w:pPr>
        <w:spacing w:before="86"/>
        <w:ind w:left="724"/>
        <w:jc w:val="center"/>
        <w:rPr>
          <w:b/>
          <w:sz w:val="28"/>
        </w:rPr>
      </w:pPr>
      <w:r>
        <w:rPr>
          <w:b/>
          <w:spacing w:val="-2"/>
          <w:sz w:val="28"/>
        </w:rPr>
        <w:lastRenderedPageBreak/>
        <w:t>DEDICATION</w:t>
      </w:r>
    </w:p>
    <w:p w:rsidR="0066443F" w:rsidRDefault="0066443F" w:rsidP="0066443F">
      <w:pPr>
        <w:pStyle w:val="BodyText"/>
        <w:spacing w:before="321" w:line="480" w:lineRule="auto"/>
        <w:ind w:left="288" w:right="267" w:firstLine="720"/>
        <w:jc w:val="both"/>
      </w:pPr>
      <w:r>
        <w:t>This project is dedicated to Almighty God for sparing our life to this moment and guiding us throughout my programs and to my</w:t>
      </w:r>
      <w:r>
        <w:rPr>
          <w:spacing w:val="40"/>
        </w:rPr>
        <w:t xml:space="preserve"> </w:t>
      </w:r>
      <w:r>
        <w:t>beloved parents Mr. and Mrs. OLAYIWOLA</w:t>
      </w:r>
    </w:p>
    <w:p w:rsidR="0066443F" w:rsidRDefault="0066443F" w:rsidP="0066443F">
      <w:pPr>
        <w:pStyle w:val="BodyText"/>
        <w:spacing w:before="321" w:line="480" w:lineRule="auto"/>
        <w:ind w:left="288" w:right="267" w:firstLine="720"/>
        <w:jc w:val="both"/>
        <w:sectPr w:rsidR="0066443F">
          <w:pgSz w:w="11520" w:h="14400"/>
          <w:pgMar w:top="1640" w:right="1440" w:bottom="1220" w:left="1440" w:header="0" w:footer="1027" w:gutter="0"/>
          <w:cols w:space="720"/>
        </w:sectPr>
      </w:pPr>
    </w:p>
    <w:p w:rsidR="0066443F" w:rsidRDefault="0066443F" w:rsidP="0066443F">
      <w:pPr>
        <w:spacing w:before="86"/>
        <w:ind w:left="3035"/>
        <w:rPr>
          <w:b/>
          <w:sz w:val="28"/>
        </w:rPr>
      </w:pPr>
      <w:r>
        <w:rPr>
          <w:b/>
          <w:spacing w:val="-2"/>
          <w:sz w:val="28"/>
        </w:rPr>
        <w:lastRenderedPageBreak/>
        <w:t>ACKNOWLEDGEMENTS</w:t>
      </w:r>
    </w:p>
    <w:p w:rsidR="0066443F" w:rsidRDefault="0066443F" w:rsidP="0066443F">
      <w:pPr>
        <w:pStyle w:val="BodyText"/>
        <w:spacing w:before="321" w:line="360" w:lineRule="auto"/>
        <w:ind w:left="288" w:right="267" w:firstLine="720"/>
        <w:jc w:val="both"/>
      </w:pPr>
      <w:r>
        <w:rPr>
          <w:color w:val="000008"/>
        </w:rPr>
        <w:t>All Glory to Almighty Allah who has been our pillar and backbone from the beginning of this research until this moment. We</w:t>
      </w:r>
      <w:r>
        <w:rPr>
          <w:color w:val="000008"/>
          <w:spacing w:val="40"/>
        </w:rPr>
        <w:t xml:space="preserve"> </w:t>
      </w:r>
      <w:r>
        <w:rPr>
          <w:color w:val="000008"/>
        </w:rPr>
        <w:t>say thank you Almighty Allah for the successful completion of our HND Degree program. For wonderful years well spent in His grace and mercy, we say we are forever grateful to God.</w:t>
      </w:r>
    </w:p>
    <w:p w:rsidR="0066443F" w:rsidRDefault="0066443F" w:rsidP="0066443F">
      <w:pPr>
        <w:pStyle w:val="BodyText"/>
        <w:spacing w:before="1" w:line="360" w:lineRule="auto"/>
        <w:ind w:left="288" w:right="266" w:firstLine="720"/>
        <w:jc w:val="both"/>
      </w:pPr>
      <w:proofErr w:type="gramStart"/>
      <w:r>
        <w:rPr>
          <w:color w:val="000008"/>
        </w:rPr>
        <w:t>Special gratitude to my parent Mr. and Mrs. OLAYIWOLA, for their financial, moral, and spiritual support toward my education.</w:t>
      </w:r>
      <w:proofErr w:type="gramEnd"/>
      <w:r>
        <w:rPr>
          <w:color w:val="000008"/>
        </w:rPr>
        <w:t xml:space="preserve"> I cannot write all but my heart is graceful for all your efforts shown to me</w:t>
      </w:r>
      <w:r>
        <w:rPr>
          <w:color w:val="000008"/>
          <w:spacing w:val="80"/>
        </w:rPr>
        <w:t xml:space="preserve"> </w:t>
      </w:r>
      <w:r>
        <w:rPr>
          <w:color w:val="000008"/>
        </w:rPr>
        <w:t>before and during this process. I sincerely pray that Almighty God</w:t>
      </w:r>
      <w:r>
        <w:rPr>
          <w:color w:val="000008"/>
          <w:spacing w:val="40"/>
        </w:rPr>
        <w:t xml:space="preserve"> </w:t>
      </w:r>
      <w:r>
        <w:rPr>
          <w:color w:val="000008"/>
        </w:rPr>
        <w:t xml:space="preserve">grant you divine health to reap the fruits of your </w:t>
      </w:r>
      <w:proofErr w:type="spellStart"/>
      <w:r>
        <w:rPr>
          <w:color w:val="000008"/>
        </w:rPr>
        <w:t>labour</w:t>
      </w:r>
      <w:proofErr w:type="spellEnd"/>
      <w:r>
        <w:rPr>
          <w:color w:val="000008"/>
        </w:rPr>
        <w:t>. I remain forever grateful, thank you.</w:t>
      </w:r>
    </w:p>
    <w:p w:rsidR="0066443F" w:rsidRDefault="0066443F" w:rsidP="0066443F">
      <w:pPr>
        <w:pStyle w:val="BodyText"/>
        <w:spacing w:line="360" w:lineRule="auto"/>
        <w:ind w:left="288" w:right="268" w:firstLine="720"/>
        <w:jc w:val="both"/>
      </w:pPr>
      <w:r>
        <w:rPr>
          <w:color w:val="000008"/>
        </w:rPr>
        <w:t xml:space="preserve">For the impartation of moral and educational knowledge, i owe a great depth of gratitude to my supervisor Mr. </w:t>
      </w:r>
      <w:proofErr w:type="spellStart"/>
      <w:r>
        <w:rPr>
          <w:color w:val="000008"/>
        </w:rPr>
        <w:t>Olorundare</w:t>
      </w:r>
      <w:proofErr w:type="spellEnd"/>
      <w:r>
        <w:rPr>
          <w:color w:val="000008"/>
        </w:rPr>
        <w:t xml:space="preserve"> </w:t>
      </w:r>
      <w:proofErr w:type="spellStart"/>
      <w:r>
        <w:rPr>
          <w:color w:val="000008"/>
        </w:rPr>
        <w:t>Tajudeen</w:t>
      </w:r>
      <w:proofErr w:type="spellEnd"/>
      <w:r>
        <w:rPr>
          <w:color w:val="000008"/>
        </w:rPr>
        <w:t xml:space="preserve"> for his guidance and help during the course of this project. You are not just a lecturer but also a father and a mentor, thank you for all you do, may Almighty God continue to strengthen you and shower his blessing on you and your family.</w:t>
      </w:r>
    </w:p>
    <w:p w:rsidR="0066443F" w:rsidRDefault="0066443F" w:rsidP="0066443F">
      <w:pPr>
        <w:pStyle w:val="BodyText"/>
        <w:spacing w:line="360" w:lineRule="auto"/>
        <w:ind w:left="288" w:right="266" w:firstLine="720"/>
        <w:jc w:val="both"/>
        <w:rPr>
          <w:sz w:val="32"/>
        </w:rPr>
        <w:sectPr w:rsidR="0066443F">
          <w:pgSz w:w="11520" w:h="14400"/>
          <w:pgMar w:top="1640" w:right="1440" w:bottom="1220" w:left="1440" w:header="0" w:footer="1027" w:gutter="0"/>
          <w:cols w:space="720"/>
        </w:sectPr>
      </w:pPr>
      <w:r>
        <w:rPr>
          <w:color w:val="000008"/>
        </w:rPr>
        <w:t>We cannot but recognize the effort of our amiable and highly respected lecturers for the knowledge imparted on us as regards this field of study. May God bless and reward them bountifully</w:t>
      </w:r>
      <w:r>
        <w:rPr>
          <w:sz w:val="32"/>
        </w:rPr>
        <w:t>.</w:t>
      </w:r>
    </w:p>
    <w:p w:rsidR="0066443F" w:rsidRPr="003F296A" w:rsidRDefault="0066443F" w:rsidP="0066443F">
      <w:pPr>
        <w:tabs>
          <w:tab w:val="left" w:pos="6261"/>
        </w:tabs>
      </w:pPr>
    </w:p>
    <w:p w:rsidR="0066443F" w:rsidRDefault="0066443F" w:rsidP="0066443F">
      <w:pPr>
        <w:spacing w:before="87" w:after="10"/>
        <w:ind w:left="6"/>
        <w:jc w:val="center"/>
        <w:rPr>
          <w:b/>
          <w:sz w:val="26"/>
        </w:rPr>
      </w:pPr>
      <w:bookmarkStart w:id="0" w:name="_GoBack"/>
      <w:bookmarkEnd w:id="0"/>
      <w:r>
        <w:rPr>
          <w:b/>
          <w:color w:val="000008"/>
          <w:sz w:val="26"/>
        </w:rPr>
        <w:t>TABLE</w:t>
      </w:r>
      <w:r>
        <w:rPr>
          <w:b/>
          <w:color w:val="000008"/>
          <w:spacing w:val="-3"/>
          <w:sz w:val="26"/>
        </w:rPr>
        <w:t xml:space="preserve"> </w:t>
      </w:r>
      <w:r>
        <w:rPr>
          <w:b/>
          <w:color w:val="000008"/>
          <w:sz w:val="26"/>
        </w:rPr>
        <w:t>OF</w:t>
      </w:r>
      <w:r>
        <w:rPr>
          <w:b/>
          <w:color w:val="000008"/>
          <w:spacing w:val="-1"/>
          <w:sz w:val="26"/>
        </w:rPr>
        <w:t xml:space="preserve"> </w:t>
      </w:r>
      <w:r>
        <w:rPr>
          <w:b/>
          <w:color w:val="000008"/>
          <w:spacing w:val="-2"/>
          <w:sz w:val="26"/>
        </w:rPr>
        <w:t>CONTENTS</w:t>
      </w:r>
    </w:p>
    <w:tbl>
      <w:tblPr>
        <w:tblW w:w="0" w:type="auto"/>
        <w:tblInd w:w="245" w:type="dxa"/>
        <w:tblLayout w:type="fixed"/>
        <w:tblCellMar>
          <w:left w:w="0" w:type="dxa"/>
          <w:right w:w="0" w:type="dxa"/>
        </w:tblCellMar>
        <w:tblLook w:val="01E0" w:firstRow="1" w:lastRow="1" w:firstColumn="1" w:lastColumn="1" w:noHBand="0" w:noVBand="0"/>
      </w:tblPr>
      <w:tblGrid>
        <w:gridCol w:w="5839"/>
        <w:gridCol w:w="1735"/>
      </w:tblGrid>
      <w:tr w:rsidR="0066443F" w:rsidTr="0070046F">
        <w:trPr>
          <w:trHeight w:val="293"/>
        </w:trPr>
        <w:tc>
          <w:tcPr>
            <w:tcW w:w="5839" w:type="dxa"/>
          </w:tcPr>
          <w:p w:rsidR="0066443F" w:rsidRDefault="0066443F" w:rsidP="0070046F">
            <w:pPr>
              <w:pStyle w:val="TableParagraph"/>
              <w:spacing w:line="273" w:lineRule="exact"/>
              <w:ind w:left="50"/>
              <w:jc w:val="left"/>
              <w:rPr>
                <w:sz w:val="26"/>
              </w:rPr>
            </w:pPr>
            <w:r>
              <w:rPr>
                <w:color w:val="000008"/>
                <w:sz w:val="26"/>
              </w:rPr>
              <w:t>Title</w:t>
            </w:r>
            <w:r>
              <w:rPr>
                <w:color w:val="000008"/>
                <w:spacing w:val="-1"/>
                <w:sz w:val="26"/>
              </w:rPr>
              <w:t xml:space="preserve"> </w:t>
            </w:r>
            <w:r>
              <w:rPr>
                <w:color w:val="000008"/>
                <w:spacing w:val="-4"/>
                <w:sz w:val="26"/>
              </w:rPr>
              <w:t>page</w:t>
            </w:r>
          </w:p>
        </w:tc>
        <w:tc>
          <w:tcPr>
            <w:tcW w:w="1735" w:type="dxa"/>
          </w:tcPr>
          <w:p w:rsidR="0066443F" w:rsidRDefault="0066443F" w:rsidP="0070046F">
            <w:pPr>
              <w:pStyle w:val="TableParagraph"/>
              <w:spacing w:line="273" w:lineRule="exact"/>
              <w:ind w:left="1411"/>
              <w:jc w:val="left"/>
              <w:rPr>
                <w:sz w:val="26"/>
              </w:rPr>
            </w:pPr>
            <w:r>
              <w:rPr>
                <w:color w:val="000008"/>
                <w:spacing w:val="-10"/>
                <w:sz w:val="26"/>
              </w:rPr>
              <w:t>i</w:t>
            </w:r>
          </w:p>
        </w:tc>
      </w:tr>
      <w:tr w:rsidR="0066443F" w:rsidTr="0070046F">
        <w:trPr>
          <w:trHeight w:val="299"/>
        </w:trPr>
        <w:tc>
          <w:tcPr>
            <w:tcW w:w="5839" w:type="dxa"/>
          </w:tcPr>
          <w:p w:rsidR="0066443F" w:rsidRDefault="0066443F" w:rsidP="0070046F">
            <w:pPr>
              <w:pStyle w:val="TableParagraph"/>
              <w:spacing w:line="279" w:lineRule="exact"/>
              <w:ind w:left="50"/>
              <w:jc w:val="left"/>
              <w:rPr>
                <w:sz w:val="26"/>
              </w:rPr>
            </w:pPr>
            <w:r>
              <w:rPr>
                <w:color w:val="000008"/>
                <w:spacing w:val="-2"/>
                <w:sz w:val="26"/>
              </w:rPr>
              <w:t>Certification</w:t>
            </w:r>
          </w:p>
        </w:tc>
        <w:tc>
          <w:tcPr>
            <w:tcW w:w="1735" w:type="dxa"/>
          </w:tcPr>
          <w:p w:rsidR="0066443F" w:rsidRDefault="0066443F" w:rsidP="0070046F">
            <w:pPr>
              <w:pStyle w:val="TableParagraph"/>
              <w:spacing w:line="279" w:lineRule="exact"/>
              <w:ind w:left="1411"/>
              <w:jc w:val="left"/>
              <w:rPr>
                <w:sz w:val="26"/>
              </w:rPr>
            </w:pPr>
            <w:r>
              <w:rPr>
                <w:color w:val="000008"/>
                <w:spacing w:val="-5"/>
                <w:sz w:val="26"/>
              </w:rPr>
              <w:t>ii</w:t>
            </w:r>
          </w:p>
        </w:tc>
      </w:tr>
      <w:tr w:rsidR="0066443F" w:rsidTr="0070046F">
        <w:trPr>
          <w:trHeight w:val="298"/>
        </w:trPr>
        <w:tc>
          <w:tcPr>
            <w:tcW w:w="5839" w:type="dxa"/>
          </w:tcPr>
          <w:p w:rsidR="0066443F" w:rsidRDefault="0066443F" w:rsidP="0070046F">
            <w:pPr>
              <w:pStyle w:val="TableParagraph"/>
              <w:spacing w:line="279" w:lineRule="exact"/>
              <w:ind w:left="50"/>
              <w:jc w:val="left"/>
              <w:rPr>
                <w:sz w:val="26"/>
              </w:rPr>
            </w:pPr>
            <w:r>
              <w:rPr>
                <w:color w:val="000008"/>
                <w:spacing w:val="-2"/>
                <w:sz w:val="26"/>
              </w:rPr>
              <w:t>Dedication</w:t>
            </w:r>
          </w:p>
        </w:tc>
        <w:tc>
          <w:tcPr>
            <w:tcW w:w="1735" w:type="dxa"/>
          </w:tcPr>
          <w:p w:rsidR="0066443F" w:rsidRDefault="0066443F" w:rsidP="0070046F">
            <w:pPr>
              <w:pStyle w:val="TableParagraph"/>
              <w:spacing w:line="279" w:lineRule="exact"/>
              <w:ind w:left="1411"/>
              <w:jc w:val="left"/>
              <w:rPr>
                <w:sz w:val="26"/>
              </w:rPr>
            </w:pPr>
            <w:r>
              <w:rPr>
                <w:color w:val="000008"/>
                <w:spacing w:val="-5"/>
                <w:sz w:val="26"/>
              </w:rPr>
              <w:t>iii</w:t>
            </w:r>
          </w:p>
        </w:tc>
      </w:tr>
      <w:tr w:rsidR="0066443F" w:rsidTr="0070046F">
        <w:trPr>
          <w:trHeight w:val="299"/>
        </w:trPr>
        <w:tc>
          <w:tcPr>
            <w:tcW w:w="5839" w:type="dxa"/>
          </w:tcPr>
          <w:p w:rsidR="0066443F" w:rsidRDefault="0066443F" w:rsidP="0070046F">
            <w:pPr>
              <w:pStyle w:val="TableParagraph"/>
              <w:spacing w:line="279" w:lineRule="exact"/>
              <w:ind w:left="50"/>
              <w:jc w:val="left"/>
              <w:rPr>
                <w:sz w:val="26"/>
              </w:rPr>
            </w:pPr>
            <w:r>
              <w:rPr>
                <w:color w:val="000008"/>
                <w:spacing w:val="-2"/>
                <w:sz w:val="26"/>
              </w:rPr>
              <w:t>Acknowledgement</w:t>
            </w:r>
          </w:p>
        </w:tc>
        <w:tc>
          <w:tcPr>
            <w:tcW w:w="1735" w:type="dxa"/>
          </w:tcPr>
          <w:p w:rsidR="0066443F" w:rsidRDefault="0066443F" w:rsidP="0070046F">
            <w:pPr>
              <w:pStyle w:val="TableParagraph"/>
              <w:spacing w:line="279" w:lineRule="exact"/>
              <w:ind w:left="1411"/>
              <w:jc w:val="left"/>
              <w:rPr>
                <w:sz w:val="26"/>
              </w:rPr>
            </w:pPr>
            <w:r>
              <w:rPr>
                <w:color w:val="000008"/>
                <w:spacing w:val="-5"/>
                <w:sz w:val="26"/>
              </w:rPr>
              <w:t>iv</w:t>
            </w:r>
          </w:p>
        </w:tc>
      </w:tr>
      <w:tr w:rsidR="0066443F" w:rsidTr="0070046F">
        <w:trPr>
          <w:trHeight w:val="298"/>
        </w:trPr>
        <w:tc>
          <w:tcPr>
            <w:tcW w:w="5839" w:type="dxa"/>
          </w:tcPr>
          <w:p w:rsidR="0066443F" w:rsidRDefault="0066443F" w:rsidP="0070046F">
            <w:pPr>
              <w:pStyle w:val="TableParagraph"/>
              <w:spacing w:line="279" w:lineRule="exact"/>
              <w:ind w:left="50"/>
              <w:jc w:val="left"/>
              <w:rPr>
                <w:sz w:val="26"/>
              </w:rPr>
            </w:pPr>
            <w:r>
              <w:rPr>
                <w:color w:val="000008"/>
                <w:sz w:val="26"/>
              </w:rPr>
              <w:t>Table</w:t>
            </w:r>
            <w:r>
              <w:rPr>
                <w:color w:val="000008"/>
                <w:spacing w:val="-3"/>
                <w:sz w:val="26"/>
              </w:rPr>
              <w:t xml:space="preserve"> </w:t>
            </w:r>
            <w:r>
              <w:rPr>
                <w:color w:val="000008"/>
                <w:sz w:val="26"/>
              </w:rPr>
              <w:t xml:space="preserve">of </w:t>
            </w:r>
            <w:r>
              <w:rPr>
                <w:color w:val="000008"/>
                <w:spacing w:val="-2"/>
                <w:sz w:val="26"/>
              </w:rPr>
              <w:t>contents</w:t>
            </w:r>
          </w:p>
        </w:tc>
        <w:tc>
          <w:tcPr>
            <w:tcW w:w="1735" w:type="dxa"/>
          </w:tcPr>
          <w:p w:rsidR="0066443F" w:rsidRDefault="0066443F" w:rsidP="0070046F">
            <w:pPr>
              <w:pStyle w:val="TableParagraph"/>
              <w:spacing w:line="279" w:lineRule="exact"/>
              <w:ind w:left="1411"/>
              <w:jc w:val="left"/>
              <w:rPr>
                <w:sz w:val="26"/>
              </w:rPr>
            </w:pPr>
            <w:r>
              <w:rPr>
                <w:color w:val="000008"/>
                <w:spacing w:val="-10"/>
                <w:sz w:val="26"/>
              </w:rPr>
              <w:t>v</w:t>
            </w:r>
          </w:p>
        </w:tc>
      </w:tr>
      <w:tr w:rsidR="0066443F" w:rsidTr="0070046F">
        <w:trPr>
          <w:trHeight w:val="299"/>
        </w:trPr>
        <w:tc>
          <w:tcPr>
            <w:tcW w:w="5839" w:type="dxa"/>
          </w:tcPr>
          <w:p w:rsidR="0066443F" w:rsidRDefault="0066443F" w:rsidP="0070046F">
            <w:pPr>
              <w:pStyle w:val="TableParagraph"/>
              <w:spacing w:line="279" w:lineRule="exact"/>
              <w:ind w:left="50"/>
              <w:jc w:val="left"/>
              <w:rPr>
                <w:sz w:val="26"/>
              </w:rPr>
            </w:pPr>
            <w:r>
              <w:rPr>
                <w:color w:val="000008"/>
                <w:spacing w:val="-2"/>
                <w:sz w:val="26"/>
              </w:rPr>
              <w:t>Abstract</w:t>
            </w:r>
          </w:p>
        </w:tc>
        <w:tc>
          <w:tcPr>
            <w:tcW w:w="1735" w:type="dxa"/>
          </w:tcPr>
          <w:p w:rsidR="0066443F" w:rsidRDefault="0066443F" w:rsidP="0070046F">
            <w:pPr>
              <w:pStyle w:val="TableParagraph"/>
              <w:spacing w:line="279" w:lineRule="exact"/>
              <w:ind w:left="1411"/>
              <w:jc w:val="left"/>
              <w:rPr>
                <w:sz w:val="26"/>
              </w:rPr>
            </w:pPr>
            <w:r>
              <w:rPr>
                <w:color w:val="000008"/>
                <w:spacing w:val="-5"/>
                <w:sz w:val="26"/>
              </w:rPr>
              <w:t>vii</w:t>
            </w:r>
          </w:p>
        </w:tc>
      </w:tr>
      <w:tr w:rsidR="0066443F" w:rsidTr="0070046F">
        <w:trPr>
          <w:trHeight w:val="379"/>
        </w:trPr>
        <w:tc>
          <w:tcPr>
            <w:tcW w:w="5839" w:type="dxa"/>
          </w:tcPr>
          <w:p w:rsidR="0066443F" w:rsidRDefault="0066443F" w:rsidP="0070046F">
            <w:pPr>
              <w:pStyle w:val="TableParagraph"/>
              <w:spacing w:line="293" w:lineRule="exact"/>
              <w:ind w:left="50"/>
              <w:jc w:val="left"/>
              <w:rPr>
                <w:sz w:val="26"/>
              </w:rPr>
            </w:pPr>
            <w:r>
              <w:rPr>
                <w:color w:val="000008"/>
                <w:sz w:val="26"/>
              </w:rPr>
              <w:t>Chapter</w:t>
            </w:r>
            <w:r>
              <w:rPr>
                <w:color w:val="000008"/>
                <w:spacing w:val="-1"/>
                <w:sz w:val="26"/>
              </w:rPr>
              <w:t xml:space="preserve"> </w:t>
            </w:r>
            <w:r>
              <w:rPr>
                <w:color w:val="000008"/>
                <w:sz w:val="26"/>
              </w:rPr>
              <w:t>One:</w:t>
            </w:r>
            <w:r>
              <w:rPr>
                <w:color w:val="000008"/>
                <w:spacing w:val="-1"/>
                <w:sz w:val="26"/>
              </w:rPr>
              <w:t xml:space="preserve"> </w:t>
            </w:r>
            <w:r>
              <w:rPr>
                <w:color w:val="000008"/>
                <w:spacing w:val="-2"/>
                <w:sz w:val="26"/>
              </w:rPr>
              <w:t>Introduction</w:t>
            </w:r>
          </w:p>
        </w:tc>
        <w:tc>
          <w:tcPr>
            <w:tcW w:w="1735" w:type="dxa"/>
          </w:tcPr>
          <w:p w:rsidR="0066443F" w:rsidRDefault="0066443F" w:rsidP="0070046F">
            <w:pPr>
              <w:pStyle w:val="TableParagraph"/>
              <w:spacing w:line="240" w:lineRule="auto"/>
              <w:ind w:left="0"/>
              <w:jc w:val="left"/>
              <w:rPr>
                <w:sz w:val="26"/>
              </w:rPr>
            </w:pPr>
          </w:p>
        </w:tc>
      </w:tr>
      <w:tr w:rsidR="0066443F" w:rsidTr="0070046F">
        <w:trPr>
          <w:trHeight w:val="458"/>
        </w:trPr>
        <w:tc>
          <w:tcPr>
            <w:tcW w:w="5839" w:type="dxa"/>
          </w:tcPr>
          <w:p w:rsidR="0066443F" w:rsidRDefault="0066443F" w:rsidP="0070046F">
            <w:pPr>
              <w:pStyle w:val="TableParagraph"/>
              <w:tabs>
                <w:tab w:val="left" w:pos="679"/>
              </w:tabs>
              <w:spacing w:before="74" w:line="240" w:lineRule="auto"/>
              <w:ind w:left="50"/>
              <w:jc w:val="left"/>
              <w:rPr>
                <w:sz w:val="26"/>
              </w:rPr>
            </w:pPr>
            <w:r>
              <w:rPr>
                <w:color w:val="000008"/>
                <w:spacing w:val="-5"/>
                <w:sz w:val="26"/>
              </w:rPr>
              <w:t>1.1</w:t>
            </w:r>
            <w:r>
              <w:rPr>
                <w:color w:val="000008"/>
                <w:sz w:val="26"/>
              </w:rPr>
              <w:tab/>
              <w:t>Background</w:t>
            </w:r>
            <w:r>
              <w:rPr>
                <w:color w:val="000008"/>
                <w:spacing w:val="-1"/>
                <w:sz w:val="26"/>
              </w:rPr>
              <w:t xml:space="preserve"> </w:t>
            </w:r>
            <w:r>
              <w:rPr>
                <w:color w:val="000008"/>
                <w:sz w:val="26"/>
              </w:rPr>
              <w:t xml:space="preserve">of the </w:t>
            </w:r>
            <w:r>
              <w:rPr>
                <w:color w:val="000008"/>
                <w:spacing w:val="-2"/>
                <w:sz w:val="26"/>
              </w:rPr>
              <w:t>Study</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1</w:t>
            </w:r>
          </w:p>
        </w:tc>
      </w:tr>
      <w:tr w:rsidR="0066443F" w:rsidTr="0070046F">
        <w:trPr>
          <w:trHeight w:val="459"/>
        </w:trPr>
        <w:tc>
          <w:tcPr>
            <w:tcW w:w="5839" w:type="dxa"/>
          </w:tcPr>
          <w:p w:rsidR="0066443F" w:rsidRDefault="0066443F" w:rsidP="0070046F">
            <w:pPr>
              <w:pStyle w:val="TableParagraph"/>
              <w:tabs>
                <w:tab w:val="left" w:pos="859"/>
              </w:tabs>
              <w:spacing w:before="74" w:line="240" w:lineRule="auto"/>
              <w:ind w:left="50"/>
              <w:jc w:val="left"/>
              <w:rPr>
                <w:sz w:val="26"/>
              </w:rPr>
            </w:pPr>
            <w:r>
              <w:rPr>
                <w:color w:val="000008"/>
                <w:spacing w:val="-5"/>
                <w:sz w:val="26"/>
              </w:rPr>
              <w:t>1.2</w:t>
            </w:r>
            <w:r>
              <w:rPr>
                <w:color w:val="000008"/>
                <w:sz w:val="26"/>
              </w:rPr>
              <w:tab/>
              <w:t>Statement</w:t>
            </w:r>
            <w:r>
              <w:rPr>
                <w:color w:val="000008"/>
                <w:spacing w:val="-1"/>
                <w:sz w:val="26"/>
              </w:rPr>
              <w:t xml:space="preserve"> </w:t>
            </w:r>
            <w:r>
              <w:rPr>
                <w:color w:val="000008"/>
                <w:sz w:val="26"/>
              </w:rPr>
              <w:t>of the</w:t>
            </w:r>
            <w:r>
              <w:rPr>
                <w:color w:val="000008"/>
                <w:spacing w:val="-1"/>
                <w:sz w:val="26"/>
              </w:rPr>
              <w:t xml:space="preserve"> </w:t>
            </w:r>
            <w:r>
              <w:rPr>
                <w:color w:val="000008"/>
                <w:spacing w:val="-2"/>
                <w:sz w:val="26"/>
              </w:rPr>
              <w:t>Problem</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2</w:t>
            </w:r>
          </w:p>
        </w:tc>
      </w:tr>
      <w:tr w:rsidR="0066443F" w:rsidTr="0070046F">
        <w:trPr>
          <w:trHeight w:val="458"/>
        </w:trPr>
        <w:tc>
          <w:tcPr>
            <w:tcW w:w="5839" w:type="dxa"/>
          </w:tcPr>
          <w:p w:rsidR="0066443F" w:rsidRDefault="0066443F" w:rsidP="0070046F">
            <w:pPr>
              <w:pStyle w:val="TableParagraph"/>
              <w:tabs>
                <w:tab w:val="left" w:pos="859"/>
              </w:tabs>
              <w:spacing w:before="74" w:line="240" w:lineRule="auto"/>
              <w:ind w:left="50"/>
              <w:jc w:val="left"/>
              <w:rPr>
                <w:sz w:val="26"/>
              </w:rPr>
            </w:pPr>
            <w:r>
              <w:rPr>
                <w:color w:val="000008"/>
                <w:spacing w:val="-5"/>
                <w:sz w:val="26"/>
              </w:rPr>
              <w:t>1.3</w:t>
            </w:r>
            <w:r>
              <w:rPr>
                <w:color w:val="000008"/>
                <w:sz w:val="26"/>
              </w:rPr>
              <w:tab/>
              <w:t>Objectives</w:t>
            </w:r>
            <w:r>
              <w:rPr>
                <w:color w:val="000008"/>
                <w:spacing w:val="-1"/>
                <w:sz w:val="26"/>
              </w:rPr>
              <w:t xml:space="preserve"> </w:t>
            </w:r>
            <w:r>
              <w:rPr>
                <w:color w:val="000008"/>
                <w:sz w:val="26"/>
              </w:rPr>
              <w:t xml:space="preserve">of the </w:t>
            </w:r>
            <w:r>
              <w:rPr>
                <w:color w:val="000008"/>
                <w:spacing w:val="-2"/>
                <w:sz w:val="26"/>
              </w:rPr>
              <w:t>Study</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2</w:t>
            </w:r>
          </w:p>
        </w:tc>
      </w:tr>
      <w:tr w:rsidR="0066443F" w:rsidTr="0070046F">
        <w:trPr>
          <w:trHeight w:val="458"/>
        </w:trPr>
        <w:tc>
          <w:tcPr>
            <w:tcW w:w="5839" w:type="dxa"/>
          </w:tcPr>
          <w:p w:rsidR="0066443F" w:rsidRDefault="0066443F" w:rsidP="0070046F">
            <w:pPr>
              <w:pStyle w:val="TableParagraph"/>
              <w:tabs>
                <w:tab w:val="left" w:pos="859"/>
              </w:tabs>
              <w:spacing w:before="74" w:line="240" w:lineRule="auto"/>
              <w:ind w:left="50"/>
              <w:jc w:val="left"/>
              <w:rPr>
                <w:sz w:val="26"/>
              </w:rPr>
            </w:pPr>
            <w:r>
              <w:rPr>
                <w:color w:val="000008"/>
                <w:spacing w:val="-5"/>
                <w:sz w:val="26"/>
              </w:rPr>
              <w:t>1.4</w:t>
            </w:r>
            <w:r>
              <w:rPr>
                <w:color w:val="000008"/>
                <w:sz w:val="26"/>
              </w:rPr>
              <w:tab/>
              <w:t>Research</w:t>
            </w:r>
            <w:r>
              <w:rPr>
                <w:color w:val="000008"/>
                <w:spacing w:val="-1"/>
                <w:sz w:val="26"/>
              </w:rPr>
              <w:t xml:space="preserve"> </w:t>
            </w:r>
            <w:r>
              <w:rPr>
                <w:color w:val="000008"/>
                <w:spacing w:val="-2"/>
                <w:sz w:val="26"/>
              </w:rPr>
              <w:t>Questions</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3</w:t>
            </w:r>
          </w:p>
        </w:tc>
      </w:tr>
      <w:tr w:rsidR="0066443F" w:rsidTr="0070046F">
        <w:trPr>
          <w:trHeight w:val="459"/>
        </w:trPr>
        <w:tc>
          <w:tcPr>
            <w:tcW w:w="5839" w:type="dxa"/>
          </w:tcPr>
          <w:p w:rsidR="0066443F" w:rsidRDefault="0066443F" w:rsidP="0070046F">
            <w:pPr>
              <w:pStyle w:val="TableParagraph"/>
              <w:spacing w:before="74" w:line="240" w:lineRule="auto"/>
              <w:ind w:left="50"/>
              <w:jc w:val="left"/>
              <w:rPr>
                <w:sz w:val="26"/>
              </w:rPr>
            </w:pPr>
            <w:r>
              <w:rPr>
                <w:color w:val="000008"/>
                <w:sz w:val="26"/>
              </w:rPr>
              <w:t>1.5</w:t>
            </w:r>
            <w:r>
              <w:rPr>
                <w:color w:val="000008"/>
                <w:spacing w:val="-16"/>
                <w:sz w:val="26"/>
              </w:rPr>
              <w:t xml:space="preserve"> </w:t>
            </w:r>
            <w:r>
              <w:rPr>
                <w:color w:val="000008"/>
                <w:sz w:val="26"/>
              </w:rPr>
              <w:t>Significance</w:t>
            </w:r>
            <w:r>
              <w:rPr>
                <w:color w:val="000008"/>
                <w:spacing w:val="-5"/>
                <w:sz w:val="26"/>
              </w:rPr>
              <w:t xml:space="preserve"> </w:t>
            </w:r>
            <w:r>
              <w:rPr>
                <w:color w:val="000008"/>
                <w:sz w:val="26"/>
              </w:rPr>
              <w:t>of</w:t>
            </w:r>
            <w:r>
              <w:rPr>
                <w:color w:val="000008"/>
                <w:spacing w:val="-3"/>
                <w:sz w:val="26"/>
              </w:rPr>
              <w:t xml:space="preserve"> </w:t>
            </w:r>
            <w:r>
              <w:rPr>
                <w:color w:val="000008"/>
                <w:sz w:val="26"/>
              </w:rPr>
              <w:t>the</w:t>
            </w:r>
            <w:r>
              <w:rPr>
                <w:color w:val="000008"/>
                <w:spacing w:val="-4"/>
                <w:sz w:val="26"/>
              </w:rPr>
              <w:t xml:space="preserve"> </w:t>
            </w:r>
            <w:r>
              <w:rPr>
                <w:color w:val="000008"/>
                <w:spacing w:val="-2"/>
                <w:sz w:val="26"/>
              </w:rPr>
              <w:t>Study</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3</w:t>
            </w:r>
          </w:p>
        </w:tc>
      </w:tr>
      <w:tr w:rsidR="0066443F" w:rsidTr="0070046F">
        <w:trPr>
          <w:trHeight w:val="458"/>
        </w:trPr>
        <w:tc>
          <w:tcPr>
            <w:tcW w:w="5839" w:type="dxa"/>
          </w:tcPr>
          <w:p w:rsidR="0066443F" w:rsidRDefault="0066443F" w:rsidP="0070046F">
            <w:pPr>
              <w:pStyle w:val="TableParagraph"/>
              <w:tabs>
                <w:tab w:val="left" w:pos="859"/>
              </w:tabs>
              <w:spacing w:before="74" w:line="240" w:lineRule="auto"/>
              <w:ind w:left="50"/>
              <w:jc w:val="left"/>
              <w:rPr>
                <w:sz w:val="26"/>
              </w:rPr>
            </w:pPr>
            <w:r>
              <w:rPr>
                <w:color w:val="000008"/>
                <w:spacing w:val="-5"/>
                <w:sz w:val="26"/>
              </w:rPr>
              <w:t>1.6</w:t>
            </w:r>
            <w:r>
              <w:rPr>
                <w:color w:val="000008"/>
                <w:sz w:val="26"/>
              </w:rPr>
              <w:tab/>
              <w:t>Scope</w:t>
            </w:r>
            <w:r>
              <w:rPr>
                <w:color w:val="000008"/>
                <w:spacing w:val="-3"/>
                <w:sz w:val="26"/>
              </w:rPr>
              <w:t xml:space="preserve"> </w:t>
            </w:r>
            <w:r>
              <w:rPr>
                <w:color w:val="000008"/>
                <w:sz w:val="26"/>
              </w:rPr>
              <w:t>of</w:t>
            </w:r>
            <w:r>
              <w:rPr>
                <w:color w:val="000008"/>
                <w:spacing w:val="-1"/>
                <w:sz w:val="26"/>
              </w:rPr>
              <w:t xml:space="preserve"> </w:t>
            </w:r>
            <w:r>
              <w:rPr>
                <w:color w:val="000008"/>
                <w:sz w:val="26"/>
              </w:rPr>
              <w:t xml:space="preserve">the </w:t>
            </w:r>
            <w:r>
              <w:rPr>
                <w:color w:val="000008"/>
                <w:spacing w:val="-2"/>
                <w:sz w:val="26"/>
              </w:rPr>
              <w:t>Study</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4</w:t>
            </w:r>
          </w:p>
        </w:tc>
      </w:tr>
      <w:tr w:rsidR="0066443F" w:rsidTr="0070046F">
        <w:trPr>
          <w:trHeight w:val="459"/>
        </w:trPr>
        <w:tc>
          <w:tcPr>
            <w:tcW w:w="5839" w:type="dxa"/>
          </w:tcPr>
          <w:p w:rsidR="0066443F" w:rsidRDefault="0066443F" w:rsidP="0070046F">
            <w:pPr>
              <w:pStyle w:val="TableParagraph"/>
              <w:tabs>
                <w:tab w:val="left" w:pos="949"/>
              </w:tabs>
              <w:spacing w:before="74" w:line="240" w:lineRule="auto"/>
              <w:ind w:left="50"/>
              <w:jc w:val="left"/>
              <w:rPr>
                <w:sz w:val="26"/>
              </w:rPr>
            </w:pPr>
            <w:r>
              <w:rPr>
                <w:color w:val="000008"/>
                <w:spacing w:val="-5"/>
                <w:sz w:val="26"/>
              </w:rPr>
              <w:t>1.7</w:t>
            </w:r>
            <w:r>
              <w:rPr>
                <w:color w:val="000008"/>
                <w:sz w:val="26"/>
              </w:rPr>
              <w:tab/>
              <w:t>Definition</w:t>
            </w:r>
            <w:r>
              <w:rPr>
                <w:color w:val="000008"/>
                <w:spacing w:val="-3"/>
                <w:sz w:val="26"/>
              </w:rPr>
              <w:t xml:space="preserve"> </w:t>
            </w:r>
            <w:r>
              <w:rPr>
                <w:color w:val="000008"/>
                <w:sz w:val="26"/>
              </w:rPr>
              <w:t xml:space="preserve">of </w:t>
            </w:r>
            <w:r>
              <w:rPr>
                <w:color w:val="000008"/>
                <w:spacing w:val="-2"/>
                <w:sz w:val="26"/>
              </w:rPr>
              <w:t>Terms</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5</w:t>
            </w:r>
          </w:p>
        </w:tc>
      </w:tr>
      <w:tr w:rsidR="0066443F" w:rsidTr="0070046F">
        <w:trPr>
          <w:trHeight w:val="459"/>
        </w:trPr>
        <w:tc>
          <w:tcPr>
            <w:tcW w:w="5839" w:type="dxa"/>
          </w:tcPr>
          <w:p w:rsidR="0066443F" w:rsidRDefault="0066443F" w:rsidP="0070046F">
            <w:pPr>
              <w:pStyle w:val="TableParagraph"/>
              <w:spacing w:before="74" w:line="240" w:lineRule="auto"/>
              <w:ind w:left="50"/>
              <w:jc w:val="left"/>
              <w:rPr>
                <w:sz w:val="26"/>
              </w:rPr>
            </w:pPr>
            <w:r>
              <w:rPr>
                <w:color w:val="000008"/>
                <w:sz w:val="26"/>
              </w:rPr>
              <w:t>Chapter</w:t>
            </w:r>
            <w:r>
              <w:rPr>
                <w:color w:val="000008"/>
                <w:spacing w:val="-1"/>
                <w:sz w:val="26"/>
              </w:rPr>
              <w:t xml:space="preserve"> </w:t>
            </w:r>
            <w:r>
              <w:rPr>
                <w:color w:val="000008"/>
                <w:sz w:val="26"/>
              </w:rPr>
              <w:t>Two:</w:t>
            </w:r>
            <w:r>
              <w:rPr>
                <w:color w:val="000008"/>
                <w:spacing w:val="-1"/>
                <w:sz w:val="26"/>
              </w:rPr>
              <w:t xml:space="preserve"> </w:t>
            </w:r>
            <w:r>
              <w:rPr>
                <w:color w:val="000008"/>
                <w:sz w:val="26"/>
              </w:rPr>
              <w:t xml:space="preserve">Literature </w:t>
            </w:r>
            <w:r>
              <w:rPr>
                <w:color w:val="000008"/>
                <w:spacing w:val="-2"/>
                <w:sz w:val="26"/>
              </w:rPr>
              <w:t>Review</w:t>
            </w:r>
          </w:p>
        </w:tc>
        <w:tc>
          <w:tcPr>
            <w:tcW w:w="1735" w:type="dxa"/>
          </w:tcPr>
          <w:p w:rsidR="0066443F" w:rsidRDefault="0066443F" w:rsidP="0070046F">
            <w:pPr>
              <w:pStyle w:val="TableParagraph"/>
              <w:spacing w:line="240" w:lineRule="auto"/>
              <w:ind w:left="0"/>
              <w:jc w:val="left"/>
              <w:rPr>
                <w:sz w:val="26"/>
              </w:rPr>
            </w:pPr>
          </w:p>
        </w:tc>
      </w:tr>
      <w:tr w:rsidR="0066443F" w:rsidTr="0070046F">
        <w:trPr>
          <w:trHeight w:val="458"/>
        </w:trPr>
        <w:tc>
          <w:tcPr>
            <w:tcW w:w="5839" w:type="dxa"/>
          </w:tcPr>
          <w:p w:rsidR="0066443F" w:rsidRDefault="0066443F" w:rsidP="0070046F">
            <w:pPr>
              <w:pStyle w:val="TableParagraph"/>
              <w:spacing w:before="74" w:line="240" w:lineRule="auto"/>
              <w:ind w:left="50"/>
              <w:jc w:val="left"/>
              <w:rPr>
                <w:sz w:val="26"/>
              </w:rPr>
            </w:pPr>
            <w:r>
              <w:rPr>
                <w:color w:val="000008"/>
                <w:spacing w:val="-5"/>
                <w:sz w:val="26"/>
              </w:rPr>
              <w:t>2.1</w:t>
            </w:r>
            <w:r>
              <w:rPr>
                <w:color w:val="000008"/>
                <w:spacing w:val="-11"/>
                <w:sz w:val="26"/>
              </w:rPr>
              <w:t xml:space="preserve"> </w:t>
            </w:r>
            <w:r>
              <w:rPr>
                <w:color w:val="000008"/>
                <w:spacing w:val="-2"/>
                <w:sz w:val="26"/>
              </w:rPr>
              <w:t>Introduction</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6</w:t>
            </w:r>
          </w:p>
        </w:tc>
      </w:tr>
      <w:tr w:rsidR="0066443F" w:rsidTr="0070046F">
        <w:trPr>
          <w:trHeight w:val="459"/>
        </w:trPr>
        <w:tc>
          <w:tcPr>
            <w:tcW w:w="5839" w:type="dxa"/>
          </w:tcPr>
          <w:p w:rsidR="0066443F" w:rsidRDefault="0066443F" w:rsidP="0070046F">
            <w:pPr>
              <w:pStyle w:val="TableParagraph"/>
              <w:spacing w:before="74" w:line="240" w:lineRule="auto"/>
              <w:ind w:left="50"/>
              <w:jc w:val="left"/>
              <w:rPr>
                <w:sz w:val="26"/>
              </w:rPr>
            </w:pPr>
            <w:r>
              <w:rPr>
                <w:color w:val="000008"/>
                <w:sz w:val="26"/>
              </w:rPr>
              <w:t>2.2</w:t>
            </w:r>
            <w:r>
              <w:rPr>
                <w:color w:val="000008"/>
                <w:spacing w:val="-16"/>
                <w:sz w:val="26"/>
              </w:rPr>
              <w:t xml:space="preserve"> </w:t>
            </w:r>
            <w:r>
              <w:rPr>
                <w:color w:val="000008"/>
                <w:sz w:val="26"/>
              </w:rPr>
              <w:t>Meat</w:t>
            </w:r>
            <w:r>
              <w:rPr>
                <w:color w:val="000008"/>
                <w:spacing w:val="-3"/>
                <w:sz w:val="26"/>
              </w:rPr>
              <w:t xml:space="preserve"> </w:t>
            </w:r>
            <w:r>
              <w:rPr>
                <w:color w:val="000008"/>
                <w:sz w:val="26"/>
              </w:rPr>
              <w:t>Consumption</w:t>
            </w:r>
            <w:r>
              <w:rPr>
                <w:color w:val="000008"/>
                <w:spacing w:val="-4"/>
                <w:sz w:val="26"/>
              </w:rPr>
              <w:t xml:space="preserve"> </w:t>
            </w:r>
            <w:r>
              <w:rPr>
                <w:color w:val="000008"/>
                <w:sz w:val="26"/>
              </w:rPr>
              <w:t>Patterns</w:t>
            </w:r>
            <w:r>
              <w:rPr>
                <w:color w:val="000008"/>
                <w:spacing w:val="-3"/>
                <w:sz w:val="26"/>
              </w:rPr>
              <w:t xml:space="preserve"> </w:t>
            </w:r>
            <w:r>
              <w:rPr>
                <w:color w:val="000008"/>
                <w:sz w:val="26"/>
              </w:rPr>
              <w:t>in</w:t>
            </w:r>
            <w:r>
              <w:rPr>
                <w:color w:val="000008"/>
                <w:spacing w:val="-3"/>
                <w:sz w:val="26"/>
              </w:rPr>
              <w:t xml:space="preserve"> </w:t>
            </w:r>
            <w:r>
              <w:rPr>
                <w:color w:val="000008"/>
                <w:spacing w:val="-2"/>
                <w:sz w:val="26"/>
              </w:rPr>
              <w:t>Nigeria</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6</w:t>
            </w:r>
          </w:p>
        </w:tc>
      </w:tr>
      <w:tr w:rsidR="0066443F" w:rsidTr="0070046F">
        <w:trPr>
          <w:trHeight w:val="458"/>
        </w:trPr>
        <w:tc>
          <w:tcPr>
            <w:tcW w:w="5839" w:type="dxa"/>
          </w:tcPr>
          <w:p w:rsidR="0066443F" w:rsidRDefault="0066443F" w:rsidP="0070046F">
            <w:pPr>
              <w:pStyle w:val="TableParagraph"/>
              <w:spacing w:before="74" w:line="240" w:lineRule="auto"/>
              <w:ind w:left="50"/>
              <w:jc w:val="left"/>
              <w:rPr>
                <w:sz w:val="26"/>
              </w:rPr>
            </w:pPr>
            <w:r>
              <w:rPr>
                <w:color w:val="000008"/>
                <w:sz w:val="26"/>
              </w:rPr>
              <w:t>2.2.1</w:t>
            </w:r>
            <w:r>
              <w:rPr>
                <w:color w:val="000008"/>
                <w:spacing w:val="-19"/>
                <w:sz w:val="26"/>
              </w:rPr>
              <w:t xml:space="preserve"> </w:t>
            </w:r>
            <w:r>
              <w:rPr>
                <w:color w:val="000008"/>
                <w:sz w:val="26"/>
              </w:rPr>
              <w:t>Trends</w:t>
            </w:r>
            <w:r>
              <w:rPr>
                <w:color w:val="000008"/>
                <w:spacing w:val="-10"/>
                <w:sz w:val="26"/>
              </w:rPr>
              <w:t xml:space="preserve"> </w:t>
            </w:r>
            <w:r>
              <w:rPr>
                <w:color w:val="000008"/>
                <w:sz w:val="26"/>
              </w:rPr>
              <w:t>in</w:t>
            </w:r>
            <w:r>
              <w:rPr>
                <w:color w:val="000008"/>
                <w:spacing w:val="-7"/>
                <w:sz w:val="26"/>
              </w:rPr>
              <w:t xml:space="preserve"> </w:t>
            </w:r>
            <w:r>
              <w:rPr>
                <w:color w:val="000008"/>
                <w:sz w:val="26"/>
              </w:rPr>
              <w:t>Meat</w:t>
            </w:r>
            <w:r>
              <w:rPr>
                <w:color w:val="000008"/>
                <w:spacing w:val="-7"/>
                <w:sz w:val="26"/>
              </w:rPr>
              <w:t xml:space="preserve"> </w:t>
            </w:r>
            <w:r>
              <w:rPr>
                <w:color w:val="000008"/>
                <w:spacing w:val="-2"/>
                <w:sz w:val="26"/>
              </w:rPr>
              <w:t>Consumption</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6</w:t>
            </w:r>
          </w:p>
        </w:tc>
      </w:tr>
      <w:tr w:rsidR="0066443F" w:rsidTr="0070046F">
        <w:trPr>
          <w:trHeight w:val="459"/>
        </w:trPr>
        <w:tc>
          <w:tcPr>
            <w:tcW w:w="5839" w:type="dxa"/>
          </w:tcPr>
          <w:p w:rsidR="0066443F" w:rsidRDefault="0066443F" w:rsidP="0070046F">
            <w:pPr>
              <w:pStyle w:val="TableParagraph"/>
              <w:spacing w:before="74" w:line="240" w:lineRule="auto"/>
              <w:ind w:left="50"/>
              <w:jc w:val="left"/>
              <w:rPr>
                <w:sz w:val="26"/>
              </w:rPr>
            </w:pPr>
            <w:r>
              <w:rPr>
                <w:color w:val="000008"/>
                <w:sz w:val="26"/>
              </w:rPr>
              <w:t>2.2.2</w:t>
            </w:r>
            <w:r>
              <w:rPr>
                <w:color w:val="000008"/>
                <w:spacing w:val="-19"/>
                <w:sz w:val="26"/>
              </w:rPr>
              <w:t xml:space="preserve"> </w:t>
            </w:r>
            <w:r>
              <w:rPr>
                <w:color w:val="000008"/>
                <w:sz w:val="26"/>
              </w:rPr>
              <w:t>Types</w:t>
            </w:r>
            <w:r>
              <w:rPr>
                <w:color w:val="000008"/>
                <w:spacing w:val="-10"/>
                <w:sz w:val="26"/>
              </w:rPr>
              <w:t xml:space="preserve"> </w:t>
            </w:r>
            <w:r>
              <w:rPr>
                <w:color w:val="000008"/>
                <w:sz w:val="26"/>
              </w:rPr>
              <w:t>of</w:t>
            </w:r>
            <w:r>
              <w:rPr>
                <w:color w:val="000008"/>
                <w:spacing w:val="-8"/>
                <w:sz w:val="26"/>
              </w:rPr>
              <w:t xml:space="preserve"> </w:t>
            </w:r>
            <w:r>
              <w:rPr>
                <w:color w:val="000008"/>
                <w:sz w:val="26"/>
              </w:rPr>
              <w:t>Meat</w:t>
            </w:r>
            <w:r>
              <w:rPr>
                <w:color w:val="000008"/>
                <w:spacing w:val="-6"/>
                <w:sz w:val="26"/>
              </w:rPr>
              <w:t xml:space="preserve"> </w:t>
            </w:r>
            <w:r>
              <w:rPr>
                <w:color w:val="000008"/>
                <w:spacing w:val="-2"/>
                <w:sz w:val="26"/>
              </w:rPr>
              <w:t>Consumed</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8</w:t>
            </w:r>
          </w:p>
        </w:tc>
      </w:tr>
      <w:tr w:rsidR="0066443F" w:rsidTr="0070046F">
        <w:trPr>
          <w:trHeight w:val="458"/>
        </w:trPr>
        <w:tc>
          <w:tcPr>
            <w:tcW w:w="5839" w:type="dxa"/>
          </w:tcPr>
          <w:p w:rsidR="0066443F" w:rsidRDefault="0066443F" w:rsidP="0070046F">
            <w:pPr>
              <w:pStyle w:val="TableParagraph"/>
              <w:spacing w:before="74" w:line="240" w:lineRule="auto"/>
              <w:ind w:left="50"/>
              <w:jc w:val="left"/>
              <w:rPr>
                <w:sz w:val="26"/>
              </w:rPr>
            </w:pPr>
            <w:r>
              <w:rPr>
                <w:color w:val="000008"/>
                <w:sz w:val="26"/>
              </w:rPr>
              <w:t>2.3</w:t>
            </w:r>
            <w:r>
              <w:rPr>
                <w:color w:val="000008"/>
                <w:spacing w:val="-16"/>
                <w:sz w:val="26"/>
              </w:rPr>
              <w:t xml:space="preserve"> </w:t>
            </w:r>
            <w:r>
              <w:rPr>
                <w:color w:val="000008"/>
                <w:sz w:val="26"/>
              </w:rPr>
              <w:t>Factors</w:t>
            </w:r>
            <w:r>
              <w:rPr>
                <w:color w:val="000008"/>
                <w:spacing w:val="-5"/>
                <w:sz w:val="26"/>
              </w:rPr>
              <w:t xml:space="preserve"> </w:t>
            </w:r>
            <w:r>
              <w:rPr>
                <w:color w:val="000008"/>
                <w:sz w:val="26"/>
              </w:rPr>
              <w:t>Influencing</w:t>
            </w:r>
            <w:r>
              <w:rPr>
                <w:color w:val="000008"/>
                <w:spacing w:val="-4"/>
                <w:sz w:val="26"/>
              </w:rPr>
              <w:t xml:space="preserve"> </w:t>
            </w:r>
            <w:r>
              <w:rPr>
                <w:color w:val="000008"/>
                <w:sz w:val="26"/>
              </w:rPr>
              <w:t>Meat</w:t>
            </w:r>
            <w:r>
              <w:rPr>
                <w:color w:val="000008"/>
                <w:spacing w:val="-3"/>
                <w:sz w:val="26"/>
              </w:rPr>
              <w:t xml:space="preserve"> </w:t>
            </w:r>
            <w:r>
              <w:rPr>
                <w:color w:val="000008"/>
                <w:spacing w:val="-2"/>
                <w:sz w:val="26"/>
              </w:rPr>
              <w:t>Demand</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9</w:t>
            </w:r>
          </w:p>
        </w:tc>
      </w:tr>
      <w:tr w:rsidR="0066443F" w:rsidTr="0070046F">
        <w:trPr>
          <w:trHeight w:val="458"/>
        </w:trPr>
        <w:tc>
          <w:tcPr>
            <w:tcW w:w="5839" w:type="dxa"/>
          </w:tcPr>
          <w:p w:rsidR="0066443F" w:rsidRDefault="0066443F" w:rsidP="0070046F">
            <w:pPr>
              <w:pStyle w:val="TableParagraph"/>
              <w:spacing w:before="74" w:line="240" w:lineRule="auto"/>
              <w:ind w:left="50"/>
              <w:jc w:val="left"/>
              <w:rPr>
                <w:sz w:val="26"/>
              </w:rPr>
            </w:pPr>
            <w:r>
              <w:rPr>
                <w:color w:val="000008"/>
                <w:spacing w:val="-2"/>
                <w:sz w:val="26"/>
              </w:rPr>
              <w:t>2.3.1</w:t>
            </w:r>
            <w:r>
              <w:rPr>
                <w:color w:val="000008"/>
                <w:spacing w:val="-13"/>
                <w:sz w:val="26"/>
              </w:rPr>
              <w:t xml:space="preserve"> </w:t>
            </w:r>
            <w:r>
              <w:rPr>
                <w:color w:val="000008"/>
                <w:spacing w:val="-2"/>
                <w:sz w:val="26"/>
              </w:rPr>
              <w:t>Economic</w:t>
            </w:r>
            <w:r>
              <w:rPr>
                <w:color w:val="000008"/>
                <w:spacing w:val="-1"/>
                <w:sz w:val="26"/>
              </w:rPr>
              <w:t xml:space="preserve"> </w:t>
            </w:r>
            <w:r>
              <w:rPr>
                <w:color w:val="000008"/>
                <w:spacing w:val="-2"/>
                <w:sz w:val="26"/>
              </w:rPr>
              <w:t>Factors</w:t>
            </w:r>
          </w:p>
        </w:tc>
        <w:tc>
          <w:tcPr>
            <w:tcW w:w="1735" w:type="dxa"/>
          </w:tcPr>
          <w:p w:rsidR="0066443F" w:rsidRDefault="0066443F" w:rsidP="0070046F">
            <w:pPr>
              <w:pStyle w:val="TableParagraph"/>
              <w:spacing w:before="74" w:line="240" w:lineRule="auto"/>
              <w:ind w:left="1411"/>
              <w:jc w:val="left"/>
              <w:rPr>
                <w:sz w:val="26"/>
              </w:rPr>
            </w:pPr>
            <w:r>
              <w:rPr>
                <w:color w:val="000008"/>
                <w:spacing w:val="-10"/>
                <w:sz w:val="26"/>
              </w:rPr>
              <w:t>9</w:t>
            </w:r>
          </w:p>
        </w:tc>
      </w:tr>
      <w:tr w:rsidR="0066443F" w:rsidTr="0070046F">
        <w:trPr>
          <w:trHeight w:val="459"/>
        </w:trPr>
        <w:tc>
          <w:tcPr>
            <w:tcW w:w="5839" w:type="dxa"/>
          </w:tcPr>
          <w:p w:rsidR="0066443F" w:rsidRDefault="0066443F" w:rsidP="0070046F">
            <w:pPr>
              <w:pStyle w:val="TableParagraph"/>
              <w:spacing w:before="74" w:line="240" w:lineRule="auto"/>
              <w:ind w:left="50"/>
              <w:jc w:val="left"/>
              <w:rPr>
                <w:sz w:val="26"/>
              </w:rPr>
            </w:pPr>
            <w:r>
              <w:rPr>
                <w:color w:val="000008"/>
                <w:spacing w:val="-2"/>
                <w:sz w:val="26"/>
              </w:rPr>
              <w:t>2.3.2</w:t>
            </w:r>
            <w:r>
              <w:rPr>
                <w:color w:val="000008"/>
                <w:spacing w:val="-8"/>
                <w:sz w:val="26"/>
              </w:rPr>
              <w:t xml:space="preserve"> </w:t>
            </w:r>
            <w:r>
              <w:rPr>
                <w:color w:val="000008"/>
                <w:spacing w:val="-2"/>
                <w:sz w:val="26"/>
              </w:rPr>
              <w:t>Socio-Cultural</w:t>
            </w:r>
            <w:r>
              <w:rPr>
                <w:color w:val="000008"/>
                <w:spacing w:val="6"/>
                <w:sz w:val="26"/>
              </w:rPr>
              <w:t xml:space="preserve"> </w:t>
            </w:r>
            <w:r>
              <w:rPr>
                <w:color w:val="000008"/>
                <w:spacing w:val="-2"/>
                <w:sz w:val="26"/>
              </w:rPr>
              <w:t>Factors</w:t>
            </w:r>
          </w:p>
        </w:tc>
        <w:tc>
          <w:tcPr>
            <w:tcW w:w="1735" w:type="dxa"/>
          </w:tcPr>
          <w:p w:rsidR="0066443F" w:rsidRDefault="0066443F" w:rsidP="0070046F">
            <w:pPr>
              <w:pStyle w:val="TableParagraph"/>
              <w:spacing w:before="74" w:line="240" w:lineRule="auto"/>
              <w:ind w:left="1411"/>
              <w:jc w:val="left"/>
              <w:rPr>
                <w:sz w:val="26"/>
              </w:rPr>
            </w:pPr>
            <w:r>
              <w:rPr>
                <w:color w:val="000008"/>
                <w:spacing w:val="-5"/>
                <w:sz w:val="26"/>
              </w:rPr>
              <w:t>10</w:t>
            </w:r>
          </w:p>
        </w:tc>
      </w:tr>
      <w:tr w:rsidR="0066443F" w:rsidTr="0070046F">
        <w:trPr>
          <w:trHeight w:val="458"/>
        </w:trPr>
        <w:tc>
          <w:tcPr>
            <w:tcW w:w="5839" w:type="dxa"/>
          </w:tcPr>
          <w:p w:rsidR="0066443F" w:rsidRDefault="0066443F" w:rsidP="0070046F">
            <w:pPr>
              <w:pStyle w:val="TableParagraph"/>
              <w:spacing w:before="74" w:line="240" w:lineRule="auto"/>
              <w:ind w:left="50"/>
              <w:jc w:val="left"/>
              <w:rPr>
                <w:sz w:val="26"/>
              </w:rPr>
            </w:pPr>
            <w:r>
              <w:rPr>
                <w:color w:val="000008"/>
                <w:sz w:val="26"/>
              </w:rPr>
              <w:t>2.3.3</w:t>
            </w:r>
            <w:r>
              <w:rPr>
                <w:color w:val="000008"/>
                <w:spacing w:val="-17"/>
                <w:sz w:val="26"/>
              </w:rPr>
              <w:t xml:space="preserve"> </w:t>
            </w:r>
            <w:r>
              <w:rPr>
                <w:color w:val="000008"/>
                <w:sz w:val="26"/>
              </w:rPr>
              <w:t>Health</w:t>
            </w:r>
            <w:r>
              <w:rPr>
                <w:color w:val="000008"/>
                <w:spacing w:val="-10"/>
                <w:sz w:val="26"/>
              </w:rPr>
              <w:t xml:space="preserve"> </w:t>
            </w:r>
            <w:r>
              <w:rPr>
                <w:color w:val="000008"/>
                <w:sz w:val="26"/>
              </w:rPr>
              <w:t>and</w:t>
            </w:r>
            <w:r>
              <w:rPr>
                <w:color w:val="000008"/>
                <w:spacing w:val="-8"/>
                <w:sz w:val="26"/>
              </w:rPr>
              <w:t xml:space="preserve"> </w:t>
            </w:r>
            <w:r>
              <w:rPr>
                <w:color w:val="000008"/>
                <w:sz w:val="26"/>
              </w:rPr>
              <w:t>Safety</w:t>
            </w:r>
            <w:r>
              <w:rPr>
                <w:color w:val="000008"/>
                <w:spacing w:val="-7"/>
                <w:sz w:val="26"/>
              </w:rPr>
              <w:t xml:space="preserve"> </w:t>
            </w:r>
            <w:r>
              <w:rPr>
                <w:color w:val="000008"/>
                <w:spacing w:val="-2"/>
                <w:sz w:val="26"/>
              </w:rPr>
              <w:t>Concerns</w:t>
            </w:r>
          </w:p>
        </w:tc>
        <w:tc>
          <w:tcPr>
            <w:tcW w:w="1735" w:type="dxa"/>
          </w:tcPr>
          <w:p w:rsidR="0066443F" w:rsidRDefault="0066443F" w:rsidP="0070046F">
            <w:pPr>
              <w:pStyle w:val="TableParagraph"/>
              <w:spacing w:before="74" w:line="240" w:lineRule="auto"/>
              <w:ind w:left="1411"/>
              <w:jc w:val="left"/>
              <w:rPr>
                <w:sz w:val="26"/>
              </w:rPr>
            </w:pPr>
            <w:r>
              <w:rPr>
                <w:color w:val="000008"/>
                <w:spacing w:val="-5"/>
                <w:sz w:val="26"/>
              </w:rPr>
              <w:t>11</w:t>
            </w:r>
          </w:p>
        </w:tc>
      </w:tr>
      <w:tr w:rsidR="0066443F" w:rsidTr="0070046F">
        <w:trPr>
          <w:trHeight w:val="458"/>
        </w:trPr>
        <w:tc>
          <w:tcPr>
            <w:tcW w:w="5839" w:type="dxa"/>
          </w:tcPr>
          <w:p w:rsidR="0066443F" w:rsidRDefault="0066443F" w:rsidP="0070046F">
            <w:pPr>
              <w:pStyle w:val="TableParagraph"/>
              <w:spacing w:before="74" w:line="240" w:lineRule="auto"/>
              <w:ind w:left="50"/>
              <w:jc w:val="left"/>
              <w:rPr>
                <w:sz w:val="26"/>
              </w:rPr>
            </w:pPr>
            <w:r>
              <w:rPr>
                <w:color w:val="000008"/>
                <w:sz w:val="26"/>
              </w:rPr>
              <w:t>2.4</w:t>
            </w:r>
            <w:r>
              <w:rPr>
                <w:color w:val="000008"/>
                <w:spacing w:val="-17"/>
                <w:sz w:val="26"/>
              </w:rPr>
              <w:t xml:space="preserve"> </w:t>
            </w:r>
            <w:r>
              <w:rPr>
                <w:color w:val="000008"/>
                <w:sz w:val="26"/>
              </w:rPr>
              <w:t>Meat</w:t>
            </w:r>
            <w:r>
              <w:rPr>
                <w:color w:val="000008"/>
                <w:spacing w:val="-6"/>
                <w:sz w:val="26"/>
              </w:rPr>
              <w:t xml:space="preserve"> </w:t>
            </w:r>
            <w:r>
              <w:rPr>
                <w:color w:val="000008"/>
                <w:sz w:val="26"/>
              </w:rPr>
              <w:t>Quality</w:t>
            </w:r>
            <w:r>
              <w:rPr>
                <w:color w:val="000008"/>
                <w:spacing w:val="-4"/>
                <w:sz w:val="26"/>
              </w:rPr>
              <w:t xml:space="preserve"> </w:t>
            </w:r>
            <w:r>
              <w:rPr>
                <w:color w:val="000008"/>
                <w:spacing w:val="-2"/>
                <w:sz w:val="26"/>
              </w:rPr>
              <w:t>Standards</w:t>
            </w:r>
          </w:p>
        </w:tc>
        <w:tc>
          <w:tcPr>
            <w:tcW w:w="1735" w:type="dxa"/>
          </w:tcPr>
          <w:p w:rsidR="0066443F" w:rsidRDefault="0066443F" w:rsidP="0070046F">
            <w:pPr>
              <w:pStyle w:val="TableParagraph"/>
              <w:spacing w:before="74" w:line="240" w:lineRule="auto"/>
              <w:ind w:left="1411"/>
              <w:jc w:val="left"/>
              <w:rPr>
                <w:sz w:val="26"/>
              </w:rPr>
            </w:pPr>
            <w:r>
              <w:rPr>
                <w:color w:val="000008"/>
                <w:spacing w:val="-5"/>
                <w:sz w:val="26"/>
              </w:rPr>
              <w:t>12</w:t>
            </w:r>
          </w:p>
        </w:tc>
      </w:tr>
      <w:tr w:rsidR="0066443F" w:rsidTr="0070046F">
        <w:trPr>
          <w:trHeight w:val="373"/>
        </w:trPr>
        <w:tc>
          <w:tcPr>
            <w:tcW w:w="5839" w:type="dxa"/>
          </w:tcPr>
          <w:p w:rsidR="0066443F" w:rsidRDefault="0066443F" w:rsidP="0070046F">
            <w:pPr>
              <w:pStyle w:val="TableParagraph"/>
              <w:spacing w:before="74" w:line="279" w:lineRule="exact"/>
              <w:ind w:left="50"/>
              <w:jc w:val="left"/>
              <w:rPr>
                <w:sz w:val="26"/>
              </w:rPr>
            </w:pPr>
            <w:r>
              <w:rPr>
                <w:color w:val="000008"/>
                <w:sz w:val="26"/>
              </w:rPr>
              <w:t>2.4.1</w:t>
            </w:r>
            <w:r>
              <w:rPr>
                <w:color w:val="000008"/>
                <w:spacing w:val="-17"/>
                <w:sz w:val="26"/>
              </w:rPr>
              <w:t xml:space="preserve"> </w:t>
            </w:r>
            <w:r>
              <w:rPr>
                <w:color w:val="000008"/>
                <w:sz w:val="26"/>
              </w:rPr>
              <w:t>Definition</w:t>
            </w:r>
            <w:r>
              <w:rPr>
                <w:color w:val="000008"/>
                <w:spacing w:val="-10"/>
                <w:sz w:val="26"/>
              </w:rPr>
              <w:t xml:space="preserve"> </w:t>
            </w:r>
            <w:r>
              <w:rPr>
                <w:color w:val="000008"/>
                <w:sz w:val="26"/>
              </w:rPr>
              <w:t>of</w:t>
            </w:r>
            <w:r>
              <w:rPr>
                <w:color w:val="000008"/>
                <w:spacing w:val="-7"/>
                <w:sz w:val="26"/>
              </w:rPr>
              <w:t xml:space="preserve"> </w:t>
            </w:r>
            <w:r>
              <w:rPr>
                <w:color w:val="000008"/>
                <w:sz w:val="26"/>
              </w:rPr>
              <w:t>Meat</w:t>
            </w:r>
            <w:r>
              <w:rPr>
                <w:color w:val="000008"/>
                <w:spacing w:val="-7"/>
                <w:sz w:val="26"/>
              </w:rPr>
              <w:t xml:space="preserve"> </w:t>
            </w:r>
            <w:r>
              <w:rPr>
                <w:color w:val="000008"/>
                <w:spacing w:val="-2"/>
                <w:sz w:val="26"/>
              </w:rPr>
              <w:t>Quality</w:t>
            </w:r>
          </w:p>
        </w:tc>
        <w:tc>
          <w:tcPr>
            <w:tcW w:w="1735" w:type="dxa"/>
          </w:tcPr>
          <w:p w:rsidR="0066443F" w:rsidRDefault="0066443F" w:rsidP="0070046F">
            <w:pPr>
              <w:pStyle w:val="TableParagraph"/>
              <w:spacing w:before="74" w:line="279" w:lineRule="exact"/>
              <w:ind w:left="1411"/>
              <w:jc w:val="left"/>
              <w:rPr>
                <w:sz w:val="26"/>
              </w:rPr>
            </w:pPr>
            <w:r>
              <w:rPr>
                <w:color w:val="000008"/>
                <w:spacing w:val="-5"/>
                <w:sz w:val="26"/>
              </w:rPr>
              <w:t>12</w:t>
            </w:r>
          </w:p>
        </w:tc>
      </w:tr>
    </w:tbl>
    <w:p w:rsidR="0066443F" w:rsidRDefault="0066443F" w:rsidP="0066443F">
      <w:pPr>
        <w:pStyle w:val="TableParagraph"/>
        <w:spacing w:line="279" w:lineRule="exact"/>
        <w:jc w:val="left"/>
        <w:rPr>
          <w:sz w:val="26"/>
        </w:rPr>
        <w:sectPr w:rsidR="0066443F" w:rsidSect="0066443F">
          <w:pgSz w:w="11808" w:h="15120"/>
          <w:pgMar w:top="1440" w:right="1440" w:bottom="1440" w:left="1440" w:header="0" w:footer="1022" w:gutter="0"/>
          <w:cols w:space="720"/>
        </w:sectPr>
      </w:pPr>
    </w:p>
    <w:p w:rsidR="0066443F" w:rsidRDefault="0066443F" w:rsidP="0066443F">
      <w:pPr>
        <w:pStyle w:val="BodyText"/>
        <w:spacing w:before="6"/>
        <w:rPr>
          <w:b/>
          <w:sz w:val="8"/>
        </w:rPr>
      </w:pPr>
    </w:p>
    <w:tbl>
      <w:tblPr>
        <w:tblW w:w="0" w:type="auto"/>
        <w:tblInd w:w="245" w:type="dxa"/>
        <w:tblLayout w:type="fixed"/>
        <w:tblCellMar>
          <w:left w:w="0" w:type="dxa"/>
          <w:right w:w="0" w:type="dxa"/>
        </w:tblCellMar>
        <w:tblLook w:val="01E0" w:firstRow="1" w:lastRow="1" w:firstColumn="1" w:lastColumn="1" w:noHBand="0" w:noVBand="0"/>
      </w:tblPr>
      <w:tblGrid>
        <w:gridCol w:w="6075"/>
        <w:gridCol w:w="938"/>
        <w:gridCol w:w="533"/>
      </w:tblGrid>
      <w:tr w:rsidR="0066443F" w:rsidTr="0070046F">
        <w:trPr>
          <w:trHeight w:val="372"/>
        </w:trPr>
        <w:tc>
          <w:tcPr>
            <w:tcW w:w="6075" w:type="dxa"/>
          </w:tcPr>
          <w:p w:rsidR="0066443F" w:rsidRDefault="0066443F" w:rsidP="0070046F">
            <w:pPr>
              <w:pStyle w:val="TableParagraph"/>
              <w:spacing w:line="288" w:lineRule="exact"/>
              <w:ind w:left="50"/>
              <w:jc w:val="left"/>
              <w:rPr>
                <w:sz w:val="26"/>
              </w:rPr>
            </w:pPr>
            <w:r>
              <w:rPr>
                <w:color w:val="000008"/>
                <w:sz w:val="26"/>
              </w:rPr>
              <w:t>2.4.2</w:t>
            </w:r>
            <w:r>
              <w:rPr>
                <w:color w:val="000008"/>
                <w:spacing w:val="-19"/>
                <w:sz w:val="26"/>
              </w:rPr>
              <w:t xml:space="preserve"> </w:t>
            </w:r>
            <w:r>
              <w:rPr>
                <w:color w:val="000008"/>
                <w:sz w:val="26"/>
              </w:rPr>
              <w:t>Quality</w:t>
            </w:r>
            <w:r>
              <w:rPr>
                <w:color w:val="000008"/>
                <w:spacing w:val="-7"/>
                <w:sz w:val="26"/>
              </w:rPr>
              <w:t xml:space="preserve"> </w:t>
            </w:r>
            <w:r>
              <w:rPr>
                <w:color w:val="000008"/>
                <w:sz w:val="26"/>
              </w:rPr>
              <w:t>Control</w:t>
            </w:r>
            <w:r>
              <w:rPr>
                <w:color w:val="000008"/>
                <w:spacing w:val="-6"/>
                <w:sz w:val="26"/>
              </w:rPr>
              <w:t xml:space="preserve"> </w:t>
            </w:r>
            <w:r>
              <w:rPr>
                <w:color w:val="000008"/>
                <w:sz w:val="26"/>
              </w:rPr>
              <w:t>in</w:t>
            </w:r>
            <w:r>
              <w:rPr>
                <w:color w:val="000008"/>
                <w:spacing w:val="-6"/>
                <w:sz w:val="26"/>
              </w:rPr>
              <w:t xml:space="preserve"> </w:t>
            </w:r>
            <w:r>
              <w:rPr>
                <w:color w:val="000008"/>
                <w:sz w:val="26"/>
              </w:rPr>
              <w:t>Meat</w:t>
            </w:r>
            <w:r>
              <w:rPr>
                <w:color w:val="000008"/>
                <w:spacing w:val="-6"/>
                <w:sz w:val="26"/>
              </w:rPr>
              <w:t xml:space="preserve"> </w:t>
            </w:r>
            <w:r>
              <w:rPr>
                <w:color w:val="000008"/>
                <w:spacing w:val="-2"/>
                <w:sz w:val="26"/>
              </w:rPr>
              <w:t>Supply</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line="288" w:lineRule="exact"/>
              <w:ind w:left="0" w:right="48"/>
              <w:jc w:val="right"/>
              <w:rPr>
                <w:sz w:val="26"/>
              </w:rPr>
            </w:pPr>
            <w:r>
              <w:rPr>
                <w:color w:val="000008"/>
                <w:spacing w:val="-5"/>
                <w:sz w:val="26"/>
              </w:rPr>
              <w:t>14</w:t>
            </w:r>
          </w:p>
        </w:tc>
      </w:tr>
      <w:tr w:rsidR="0066443F" w:rsidTr="0070046F">
        <w:trPr>
          <w:trHeight w:val="458"/>
        </w:trPr>
        <w:tc>
          <w:tcPr>
            <w:tcW w:w="6075" w:type="dxa"/>
          </w:tcPr>
          <w:p w:rsidR="0066443F" w:rsidRDefault="0066443F" w:rsidP="0070046F">
            <w:pPr>
              <w:pStyle w:val="TableParagraph"/>
              <w:spacing w:before="74" w:line="240" w:lineRule="auto"/>
              <w:ind w:left="50"/>
              <w:jc w:val="left"/>
              <w:rPr>
                <w:sz w:val="26"/>
              </w:rPr>
            </w:pPr>
            <w:r>
              <w:rPr>
                <w:color w:val="000008"/>
                <w:sz w:val="26"/>
              </w:rPr>
              <w:t>2.5</w:t>
            </w:r>
            <w:r>
              <w:rPr>
                <w:color w:val="000008"/>
                <w:spacing w:val="-15"/>
                <w:sz w:val="26"/>
              </w:rPr>
              <w:t xml:space="preserve"> </w:t>
            </w:r>
            <w:r>
              <w:rPr>
                <w:color w:val="000008"/>
                <w:sz w:val="26"/>
              </w:rPr>
              <w:t>The</w:t>
            </w:r>
            <w:r>
              <w:rPr>
                <w:color w:val="000008"/>
                <w:spacing w:val="-4"/>
                <w:sz w:val="26"/>
              </w:rPr>
              <w:t xml:space="preserve"> </w:t>
            </w:r>
            <w:r>
              <w:rPr>
                <w:color w:val="000008"/>
                <w:sz w:val="26"/>
              </w:rPr>
              <w:t>Meat</w:t>
            </w:r>
            <w:r>
              <w:rPr>
                <w:color w:val="000008"/>
                <w:spacing w:val="-3"/>
                <w:sz w:val="26"/>
              </w:rPr>
              <w:t xml:space="preserve"> </w:t>
            </w:r>
            <w:r>
              <w:rPr>
                <w:color w:val="000008"/>
                <w:sz w:val="26"/>
              </w:rPr>
              <w:t>Supply</w:t>
            </w:r>
            <w:r>
              <w:rPr>
                <w:color w:val="000008"/>
                <w:spacing w:val="-2"/>
                <w:sz w:val="26"/>
              </w:rPr>
              <w:t xml:space="preserve"> </w:t>
            </w:r>
            <w:r>
              <w:rPr>
                <w:color w:val="000008"/>
                <w:sz w:val="26"/>
              </w:rPr>
              <w:t>Chain</w:t>
            </w:r>
            <w:r>
              <w:rPr>
                <w:color w:val="000008"/>
                <w:spacing w:val="-3"/>
                <w:sz w:val="26"/>
              </w:rPr>
              <w:t xml:space="preserve"> </w:t>
            </w:r>
            <w:r>
              <w:rPr>
                <w:color w:val="000008"/>
                <w:sz w:val="26"/>
              </w:rPr>
              <w:t>in</w:t>
            </w:r>
            <w:r>
              <w:rPr>
                <w:color w:val="000008"/>
                <w:spacing w:val="-3"/>
                <w:sz w:val="26"/>
              </w:rPr>
              <w:t xml:space="preserve"> </w:t>
            </w:r>
            <w:r>
              <w:rPr>
                <w:color w:val="000008"/>
                <w:spacing w:val="-2"/>
                <w:sz w:val="26"/>
              </w:rPr>
              <w:t>Nigeria</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15</w:t>
            </w:r>
          </w:p>
        </w:tc>
      </w:tr>
      <w:tr w:rsidR="0066443F" w:rsidTr="0070046F">
        <w:trPr>
          <w:trHeight w:val="459"/>
        </w:trPr>
        <w:tc>
          <w:tcPr>
            <w:tcW w:w="6075" w:type="dxa"/>
          </w:tcPr>
          <w:p w:rsidR="0066443F" w:rsidRDefault="0066443F" w:rsidP="0070046F">
            <w:pPr>
              <w:pStyle w:val="TableParagraph"/>
              <w:spacing w:before="74" w:line="240" w:lineRule="auto"/>
              <w:ind w:left="50"/>
              <w:jc w:val="left"/>
              <w:rPr>
                <w:sz w:val="26"/>
              </w:rPr>
            </w:pPr>
            <w:r>
              <w:rPr>
                <w:color w:val="000008"/>
                <w:sz w:val="26"/>
              </w:rPr>
              <w:t>2.5.1</w:t>
            </w:r>
            <w:r>
              <w:rPr>
                <w:color w:val="000008"/>
                <w:spacing w:val="-19"/>
                <w:sz w:val="26"/>
              </w:rPr>
              <w:t xml:space="preserve"> </w:t>
            </w:r>
            <w:r>
              <w:rPr>
                <w:color w:val="000008"/>
                <w:sz w:val="26"/>
              </w:rPr>
              <w:t>Structure</w:t>
            </w:r>
            <w:r>
              <w:rPr>
                <w:color w:val="000008"/>
                <w:spacing w:val="-7"/>
                <w:sz w:val="26"/>
              </w:rPr>
              <w:t xml:space="preserve"> </w:t>
            </w:r>
            <w:r>
              <w:rPr>
                <w:color w:val="000008"/>
                <w:sz w:val="26"/>
              </w:rPr>
              <w:t>of</w:t>
            </w:r>
            <w:r>
              <w:rPr>
                <w:color w:val="000008"/>
                <w:spacing w:val="-7"/>
                <w:sz w:val="26"/>
              </w:rPr>
              <w:t xml:space="preserve"> </w:t>
            </w:r>
            <w:r>
              <w:rPr>
                <w:color w:val="000008"/>
                <w:sz w:val="26"/>
              </w:rPr>
              <w:t>the</w:t>
            </w:r>
            <w:r>
              <w:rPr>
                <w:color w:val="000008"/>
                <w:spacing w:val="-5"/>
                <w:sz w:val="26"/>
              </w:rPr>
              <w:t xml:space="preserve"> </w:t>
            </w:r>
            <w:r>
              <w:rPr>
                <w:color w:val="000008"/>
                <w:sz w:val="26"/>
              </w:rPr>
              <w:t>Supply</w:t>
            </w:r>
            <w:r>
              <w:rPr>
                <w:color w:val="000008"/>
                <w:spacing w:val="-5"/>
                <w:sz w:val="26"/>
              </w:rPr>
              <w:t xml:space="preserve"> </w:t>
            </w:r>
            <w:r>
              <w:rPr>
                <w:color w:val="000008"/>
                <w:spacing w:val="-2"/>
                <w:sz w:val="26"/>
              </w:rPr>
              <w:t>Chain</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15</w:t>
            </w:r>
          </w:p>
        </w:tc>
      </w:tr>
      <w:tr w:rsidR="0066443F" w:rsidTr="0070046F">
        <w:trPr>
          <w:trHeight w:val="458"/>
        </w:trPr>
        <w:tc>
          <w:tcPr>
            <w:tcW w:w="6075" w:type="dxa"/>
          </w:tcPr>
          <w:p w:rsidR="0066443F" w:rsidRDefault="0066443F" w:rsidP="0070046F">
            <w:pPr>
              <w:pStyle w:val="TableParagraph"/>
              <w:spacing w:before="74" w:line="240" w:lineRule="auto"/>
              <w:ind w:left="50"/>
              <w:jc w:val="left"/>
              <w:rPr>
                <w:sz w:val="26"/>
              </w:rPr>
            </w:pPr>
            <w:r>
              <w:rPr>
                <w:color w:val="000008"/>
                <w:sz w:val="26"/>
              </w:rPr>
              <w:t>2.5.2</w:t>
            </w:r>
            <w:r>
              <w:rPr>
                <w:color w:val="000008"/>
                <w:spacing w:val="-19"/>
                <w:sz w:val="26"/>
              </w:rPr>
              <w:t xml:space="preserve"> </w:t>
            </w:r>
            <w:r>
              <w:rPr>
                <w:color w:val="000008"/>
                <w:sz w:val="26"/>
              </w:rPr>
              <w:t>Challenges</w:t>
            </w:r>
            <w:r>
              <w:rPr>
                <w:color w:val="000008"/>
                <w:spacing w:val="-7"/>
                <w:sz w:val="26"/>
              </w:rPr>
              <w:t xml:space="preserve"> </w:t>
            </w:r>
            <w:r>
              <w:rPr>
                <w:color w:val="000008"/>
                <w:sz w:val="26"/>
              </w:rPr>
              <w:t>in</w:t>
            </w:r>
            <w:r>
              <w:rPr>
                <w:color w:val="000008"/>
                <w:spacing w:val="-7"/>
                <w:sz w:val="26"/>
              </w:rPr>
              <w:t xml:space="preserve"> </w:t>
            </w:r>
            <w:r>
              <w:rPr>
                <w:color w:val="000008"/>
                <w:sz w:val="26"/>
              </w:rPr>
              <w:t>the</w:t>
            </w:r>
            <w:r>
              <w:rPr>
                <w:color w:val="000008"/>
                <w:spacing w:val="-5"/>
                <w:sz w:val="26"/>
              </w:rPr>
              <w:t xml:space="preserve"> </w:t>
            </w:r>
            <w:r>
              <w:rPr>
                <w:color w:val="000008"/>
                <w:sz w:val="26"/>
              </w:rPr>
              <w:t>Supply</w:t>
            </w:r>
            <w:r>
              <w:rPr>
                <w:color w:val="000008"/>
                <w:spacing w:val="-6"/>
                <w:sz w:val="26"/>
              </w:rPr>
              <w:t xml:space="preserve"> </w:t>
            </w:r>
            <w:r>
              <w:rPr>
                <w:color w:val="000008"/>
                <w:spacing w:val="-2"/>
                <w:sz w:val="26"/>
              </w:rPr>
              <w:t>Chain</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16</w:t>
            </w:r>
          </w:p>
        </w:tc>
      </w:tr>
      <w:tr w:rsidR="0066443F" w:rsidTr="0070046F">
        <w:trPr>
          <w:trHeight w:val="459"/>
        </w:trPr>
        <w:tc>
          <w:tcPr>
            <w:tcW w:w="6075" w:type="dxa"/>
          </w:tcPr>
          <w:p w:rsidR="0066443F" w:rsidRDefault="0066443F" w:rsidP="0070046F">
            <w:pPr>
              <w:pStyle w:val="TableParagraph"/>
              <w:spacing w:before="74" w:line="240" w:lineRule="auto"/>
              <w:ind w:left="50"/>
              <w:jc w:val="left"/>
              <w:rPr>
                <w:sz w:val="26"/>
              </w:rPr>
            </w:pPr>
            <w:r>
              <w:rPr>
                <w:color w:val="000008"/>
                <w:sz w:val="26"/>
              </w:rPr>
              <w:t>2.6</w:t>
            </w:r>
            <w:r>
              <w:rPr>
                <w:color w:val="000008"/>
                <w:spacing w:val="-16"/>
                <w:sz w:val="26"/>
              </w:rPr>
              <w:t xml:space="preserve"> </w:t>
            </w:r>
            <w:r>
              <w:rPr>
                <w:color w:val="000008"/>
                <w:sz w:val="26"/>
              </w:rPr>
              <w:t>Consumer</w:t>
            </w:r>
            <w:r>
              <w:rPr>
                <w:color w:val="000008"/>
                <w:spacing w:val="-5"/>
                <w:sz w:val="26"/>
              </w:rPr>
              <w:t xml:space="preserve"> </w:t>
            </w:r>
            <w:r>
              <w:rPr>
                <w:color w:val="000008"/>
                <w:sz w:val="26"/>
              </w:rPr>
              <w:t>Preferences</w:t>
            </w:r>
            <w:r>
              <w:rPr>
                <w:color w:val="000008"/>
                <w:spacing w:val="-3"/>
                <w:sz w:val="26"/>
              </w:rPr>
              <w:t xml:space="preserve"> </w:t>
            </w:r>
            <w:r>
              <w:rPr>
                <w:color w:val="000008"/>
                <w:sz w:val="26"/>
              </w:rPr>
              <w:t>and</w:t>
            </w:r>
            <w:r>
              <w:rPr>
                <w:color w:val="000008"/>
                <w:spacing w:val="-4"/>
                <w:sz w:val="26"/>
              </w:rPr>
              <w:t xml:space="preserve"> </w:t>
            </w:r>
            <w:r>
              <w:rPr>
                <w:color w:val="000008"/>
                <w:spacing w:val="-2"/>
                <w:sz w:val="26"/>
              </w:rPr>
              <w:t>Behavior</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18</w:t>
            </w:r>
          </w:p>
        </w:tc>
      </w:tr>
      <w:tr w:rsidR="0066443F" w:rsidTr="0070046F">
        <w:trPr>
          <w:trHeight w:val="458"/>
        </w:trPr>
        <w:tc>
          <w:tcPr>
            <w:tcW w:w="6075" w:type="dxa"/>
          </w:tcPr>
          <w:p w:rsidR="0066443F" w:rsidRDefault="0066443F" w:rsidP="0070046F">
            <w:pPr>
              <w:pStyle w:val="TableParagraph"/>
              <w:spacing w:before="74" w:line="240" w:lineRule="auto"/>
              <w:ind w:left="50"/>
              <w:jc w:val="left"/>
              <w:rPr>
                <w:sz w:val="26"/>
              </w:rPr>
            </w:pPr>
            <w:r>
              <w:rPr>
                <w:color w:val="000008"/>
                <w:sz w:val="26"/>
              </w:rPr>
              <w:t>2.6.1</w:t>
            </w:r>
            <w:r>
              <w:rPr>
                <w:color w:val="000008"/>
                <w:spacing w:val="-17"/>
                <w:sz w:val="26"/>
              </w:rPr>
              <w:t xml:space="preserve"> </w:t>
            </w:r>
            <w:r>
              <w:rPr>
                <w:color w:val="000008"/>
                <w:sz w:val="26"/>
              </w:rPr>
              <w:t>Factors</w:t>
            </w:r>
            <w:r>
              <w:rPr>
                <w:color w:val="000008"/>
                <w:spacing w:val="-10"/>
                <w:sz w:val="26"/>
              </w:rPr>
              <w:t xml:space="preserve"> </w:t>
            </w:r>
            <w:r>
              <w:rPr>
                <w:color w:val="000008"/>
                <w:sz w:val="26"/>
              </w:rPr>
              <w:t>Influencing</w:t>
            </w:r>
            <w:r>
              <w:rPr>
                <w:color w:val="000008"/>
                <w:spacing w:val="-8"/>
                <w:sz w:val="26"/>
              </w:rPr>
              <w:t xml:space="preserve"> </w:t>
            </w:r>
            <w:r>
              <w:rPr>
                <w:color w:val="000008"/>
                <w:sz w:val="26"/>
              </w:rPr>
              <w:t>Consumer</w:t>
            </w:r>
            <w:r>
              <w:rPr>
                <w:color w:val="000008"/>
                <w:spacing w:val="-6"/>
                <w:sz w:val="26"/>
              </w:rPr>
              <w:t xml:space="preserve"> </w:t>
            </w:r>
            <w:r>
              <w:rPr>
                <w:color w:val="000008"/>
                <w:spacing w:val="-2"/>
                <w:sz w:val="26"/>
              </w:rPr>
              <w:t>Choices</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18</w:t>
            </w:r>
          </w:p>
        </w:tc>
      </w:tr>
      <w:tr w:rsidR="0066443F" w:rsidTr="0070046F">
        <w:trPr>
          <w:trHeight w:val="458"/>
        </w:trPr>
        <w:tc>
          <w:tcPr>
            <w:tcW w:w="6075" w:type="dxa"/>
          </w:tcPr>
          <w:p w:rsidR="0066443F" w:rsidRDefault="0066443F" w:rsidP="0070046F">
            <w:pPr>
              <w:pStyle w:val="TableParagraph"/>
              <w:spacing w:before="74" w:line="240" w:lineRule="auto"/>
              <w:ind w:left="50"/>
              <w:jc w:val="left"/>
              <w:rPr>
                <w:sz w:val="26"/>
              </w:rPr>
            </w:pPr>
            <w:r>
              <w:rPr>
                <w:color w:val="000008"/>
                <w:sz w:val="26"/>
              </w:rPr>
              <w:t>2.6.2</w:t>
            </w:r>
            <w:r>
              <w:rPr>
                <w:color w:val="000008"/>
                <w:spacing w:val="-19"/>
                <w:sz w:val="26"/>
              </w:rPr>
              <w:t xml:space="preserve"> </w:t>
            </w:r>
            <w:r>
              <w:rPr>
                <w:color w:val="000008"/>
                <w:sz w:val="26"/>
              </w:rPr>
              <w:t>Impact</w:t>
            </w:r>
            <w:r>
              <w:rPr>
                <w:color w:val="000008"/>
                <w:spacing w:val="-4"/>
                <w:sz w:val="26"/>
              </w:rPr>
              <w:t xml:space="preserve"> </w:t>
            </w:r>
            <w:r>
              <w:rPr>
                <w:color w:val="000008"/>
                <w:sz w:val="26"/>
              </w:rPr>
              <w:t>of</w:t>
            </w:r>
            <w:r>
              <w:rPr>
                <w:color w:val="000008"/>
                <w:spacing w:val="-4"/>
                <w:sz w:val="26"/>
              </w:rPr>
              <w:t xml:space="preserve"> </w:t>
            </w:r>
            <w:r>
              <w:rPr>
                <w:color w:val="000008"/>
                <w:sz w:val="26"/>
              </w:rPr>
              <w:t>Consumer</w:t>
            </w:r>
            <w:r>
              <w:rPr>
                <w:color w:val="000008"/>
                <w:spacing w:val="-4"/>
                <w:sz w:val="26"/>
              </w:rPr>
              <w:t xml:space="preserve"> </w:t>
            </w:r>
            <w:r>
              <w:rPr>
                <w:color w:val="000008"/>
                <w:sz w:val="26"/>
              </w:rPr>
              <w:t>Behavior</w:t>
            </w:r>
            <w:r>
              <w:rPr>
                <w:color w:val="000008"/>
                <w:spacing w:val="-5"/>
                <w:sz w:val="26"/>
              </w:rPr>
              <w:t xml:space="preserve"> </w:t>
            </w:r>
            <w:r>
              <w:rPr>
                <w:color w:val="000008"/>
                <w:sz w:val="26"/>
              </w:rPr>
              <w:t>on</w:t>
            </w:r>
            <w:r>
              <w:rPr>
                <w:color w:val="000008"/>
                <w:spacing w:val="-4"/>
                <w:sz w:val="26"/>
              </w:rPr>
              <w:t xml:space="preserve"> </w:t>
            </w:r>
            <w:r>
              <w:rPr>
                <w:color w:val="000008"/>
                <w:sz w:val="26"/>
              </w:rPr>
              <w:t>Meat</w:t>
            </w:r>
            <w:r>
              <w:rPr>
                <w:color w:val="000008"/>
                <w:spacing w:val="-4"/>
                <w:sz w:val="26"/>
              </w:rPr>
              <w:t xml:space="preserve"> </w:t>
            </w:r>
            <w:r>
              <w:rPr>
                <w:color w:val="000008"/>
                <w:spacing w:val="-2"/>
                <w:sz w:val="26"/>
              </w:rPr>
              <w:t>Demand</w:t>
            </w:r>
          </w:p>
        </w:tc>
        <w:tc>
          <w:tcPr>
            <w:tcW w:w="938" w:type="dxa"/>
          </w:tcPr>
          <w:p w:rsidR="0066443F" w:rsidRDefault="0066443F" w:rsidP="0070046F">
            <w:pPr>
              <w:pStyle w:val="TableParagraph"/>
              <w:spacing w:before="74" w:line="240" w:lineRule="auto"/>
              <w:ind w:left="455"/>
              <w:jc w:val="left"/>
              <w:rPr>
                <w:sz w:val="26"/>
              </w:rPr>
            </w:pPr>
            <w:r>
              <w:rPr>
                <w:color w:val="000008"/>
                <w:spacing w:val="-5"/>
                <w:sz w:val="26"/>
              </w:rPr>
              <w:t>20</w:t>
            </w:r>
          </w:p>
        </w:tc>
        <w:tc>
          <w:tcPr>
            <w:tcW w:w="533" w:type="dxa"/>
          </w:tcPr>
          <w:p w:rsidR="0066443F" w:rsidRDefault="0066443F" w:rsidP="0070046F">
            <w:pPr>
              <w:pStyle w:val="TableParagraph"/>
              <w:spacing w:line="240" w:lineRule="auto"/>
              <w:ind w:left="0"/>
              <w:jc w:val="left"/>
              <w:rPr>
                <w:sz w:val="24"/>
              </w:rPr>
            </w:pPr>
          </w:p>
        </w:tc>
      </w:tr>
      <w:tr w:rsidR="0066443F" w:rsidTr="0070046F">
        <w:trPr>
          <w:trHeight w:val="459"/>
        </w:trPr>
        <w:tc>
          <w:tcPr>
            <w:tcW w:w="6075" w:type="dxa"/>
          </w:tcPr>
          <w:p w:rsidR="0066443F" w:rsidRDefault="0066443F" w:rsidP="0070046F">
            <w:pPr>
              <w:pStyle w:val="TableParagraph"/>
              <w:spacing w:before="74" w:line="240" w:lineRule="auto"/>
              <w:ind w:left="50"/>
              <w:jc w:val="left"/>
              <w:rPr>
                <w:sz w:val="26"/>
              </w:rPr>
            </w:pPr>
            <w:r>
              <w:rPr>
                <w:color w:val="000008"/>
                <w:sz w:val="26"/>
              </w:rPr>
              <w:t>Chapter</w:t>
            </w:r>
            <w:r>
              <w:rPr>
                <w:color w:val="000008"/>
                <w:spacing w:val="-1"/>
                <w:sz w:val="26"/>
              </w:rPr>
              <w:t xml:space="preserve"> </w:t>
            </w:r>
            <w:r>
              <w:rPr>
                <w:color w:val="000008"/>
                <w:sz w:val="26"/>
              </w:rPr>
              <w:t>Three:</w:t>
            </w:r>
            <w:r>
              <w:rPr>
                <w:color w:val="000008"/>
                <w:spacing w:val="-1"/>
                <w:sz w:val="26"/>
              </w:rPr>
              <w:t xml:space="preserve"> </w:t>
            </w:r>
            <w:r>
              <w:rPr>
                <w:color w:val="000008"/>
                <w:sz w:val="26"/>
              </w:rPr>
              <w:t>Materials and</w:t>
            </w:r>
            <w:r>
              <w:rPr>
                <w:color w:val="000008"/>
                <w:spacing w:val="-1"/>
                <w:sz w:val="26"/>
              </w:rPr>
              <w:t xml:space="preserve"> </w:t>
            </w:r>
            <w:r>
              <w:rPr>
                <w:color w:val="000008"/>
                <w:spacing w:val="-2"/>
                <w:sz w:val="26"/>
              </w:rPr>
              <w:t>Methods</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line="240" w:lineRule="auto"/>
              <w:ind w:left="0"/>
              <w:jc w:val="left"/>
              <w:rPr>
                <w:sz w:val="24"/>
              </w:rPr>
            </w:pPr>
          </w:p>
        </w:tc>
      </w:tr>
      <w:tr w:rsidR="0066443F" w:rsidTr="0070046F">
        <w:trPr>
          <w:trHeight w:val="458"/>
        </w:trPr>
        <w:tc>
          <w:tcPr>
            <w:tcW w:w="6075" w:type="dxa"/>
          </w:tcPr>
          <w:p w:rsidR="0066443F" w:rsidRDefault="0066443F" w:rsidP="0070046F">
            <w:pPr>
              <w:pStyle w:val="TableParagraph"/>
              <w:tabs>
                <w:tab w:val="left" w:pos="859"/>
              </w:tabs>
              <w:spacing w:before="74" w:line="240" w:lineRule="auto"/>
              <w:ind w:left="50"/>
              <w:jc w:val="left"/>
              <w:rPr>
                <w:sz w:val="26"/>
              </w:rPr>
            </w:pPr>
            <w:r>
              <w:rPr>
                <w:color w:val="000008"/>
                <w:spacing w:val="-5"/>
                <w:sz w:val="26"/>
              </w:rPr>
              <w:t>3.1</w:t>
            </w:r>
            <w:r>
              <w:rPr>
                <w:color w:val="000008"/>
                <w:sz w:val="26"/>
              </w:rPr>
              <w:tab/>
              <w:t>Study</w:t>
            </w:r>
            <w:r>
              <w:rPr>
                <w:color w:val="000008"/>
                <w:spacing w:val="-1"/>
                <w:sz w:val="26"/>
              </w:rPr>
              <w:t xml:space="preserve"> </w:t>
            </w:r>
            <w:r>
              <w:rPr>
                <w:color w:val="000008"/>
                <w:spacing w:val="-4"/>
                <w:sz w:val="26"/>
              </w:rPr>
              <w:t>Area</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22</w:t>
            </w:r>
          </w:p>
        </w:tc>
      </w:tr>
      <w:tr w:rsidR="0066443F" w:rsidTr="0070046F">
        <w:trPr>
          <w:trHeight w:val="459"/>
        </w:trPr>
        <w:tc>
          <w:tcPr>
            <w:tcW w:w="6075" w:type="dxa"/>
          </w:tcPr>
          <w:p w:rsidR="0066443F" w:rsidRDefault="0066443F" w:rsidP="0070046F">
            <w:pPr>
              <w:pStyle w:val="TableParagraph"/>
              <w:tabs>
                <w:tab w:val="left" w:pos="859"/>
              </w:tabs>
              <w:spacing w:before="74" w:line="240" w:lineRule="auto"/>
              <w:ind w:left="50"/>
              <w:jc w:val="left"/>
              <w:rPr>
                <w:sz w:val="26"/>
              </w:rPr>
            </w:pPr>
            <w:r>
              <w:rPr>
                <w:color w:val="000008"/>
                <w:spacing w:val="-5"/>
                <w:sz w:val="26"/>
              </w:rPr>
              <w:t>3.2</w:t>
            </w:r>
            <w:r>
              <w:rPr>
                <w:color w:val="000008"/>
                <w:sz w:val="26"/>
              </w:rPr>
              <w:tab/>
              <w:t>Research</w:t>
            </w:r>
            <w:r>
              <w:rPr>
                <w:color w:val="000008"/>
                <w:spacing w:val="-1"/>
                <w:sz w:val="26"/>
              </w:rPr>
              <w:t xml:space="preserve"> </w:t>
            </w:r>
            <w:r>
              <w:rPr>
                <w:color w:val="000008"/>
                <w:spacing w:val="-2"/>
                <w:sz w:val="26"/>
              </w:rPr>
              <w:t>Design</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22</w:t>
            </w:r>
          </w:p>
        </w:tc>
      </w:tr>
      <w:tr w:rsidR="0066443F" w:rsidTr="0070046F">
        <w:trPr>
          <w:trHeight w:val="459"/>
        </w:trPr>
        <w:tc>
          <w:tcPr>
            <w:tcW w:w="6075" w:type="dxa"/>
          </w:tcPr>
          <w:p w:rsidR="0066443F" w:rsidRDefault="0066443F" w:rsidP="0070046F">
            <w:pPr>
              <w:pStyle w:val="TableParagraph"/>
              <w:spacing w:before="74" w:line="240" w:lineRule="auto"/>
              <w:ind w:left="50"/>
              <w:jc w:val="left"/>
              <w:rPr>
                <w:sz w:val="26"/>
              </w:rPr>
            </w:pPr>
            <w:r>
              <w:rPr>
                <w:color w:val="000008"/>
                <w:sz w:val="26"/>
              </w:rPr>
              <w:t>3.3</w:t>
            </w:r>
            <w:r>
              <w:rPr>
                <w:color w:val="000008"/>
                <w:spacing w:val="-17"/>
                <w:sz w:val="26"/>
              </w:rPr>
              <w:t xml:space="preserve"> </w:t>
            </w:r>
            <w:r>
              <w:rPr>
                <w:color w:val="000008"/>
                <w:sz w:val="26"/>
              </w:rPr>
              <w:t>Data</w:t>
            </w:r>
            <w:r>
              <w:rPr>
                <w:color w:val="000008"/>
                <w:spacing w:val="-10"/>
                <w:sz w:val="26"/>
              </w:rPr>
              <w:t xml:space="preserve"> </w:t>
            </w:r>
            <w:r>
              <w:rPr>
                <w:color w:val="000008"/>
                <w:spacing w:val="-2"/>
                <w:sz w:val="26"/>
              </w:rPr>
              <w:t>Collection</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23</w:t>
            </w:r>
          </w:p>
        </w:tc>
      </w:tr>
      <w:tr w:rsidR="0066443F" w:rsidTr="0070046F">
        <w:trPr>
          <w:trHeight w:val="458"/>
        </w:trPr>
        <w:tc>
          <w:tcPr>
            <w:tcW w:w="6075" w:type="dxa"/>
          </w:tcPr>
          <w:p w:rsidR="0066443F" w:rsidRDefault="0066443F" w:rsidP="0070046F">
            <w:pPr>
              <w:pStyle w:val="TableParagraph"/>
              <w:spacing w:before="74" w:line="240" w:lineRule="auto"/>
              <w:ind w:left="50"/>
              <w:jc w:val="left"/>
              <w:rPr>
                <w:sz w:val="26"/>
              </w:rPr>
            </w:pPr>
            <w:r>
              <w:rPr>
                <w:color w:val="000008"/>
                <w:sz w:val="26"/>
              </w:rPr>
              <w:t>3.3.1</w:t>
            </w:r>
            <w:r>
              <w:rPr>
                <w:color w:val="000008"/>
                <w:spacing w:val="-17"/>
                <w:sz w:val="26"/>
              </w:rPr>
              <w:t xml:space="preserve"> </w:t>
            </w:r>
            <w:r>
              <w:rPr>
                <w:color w:val="000008"/>
                <w:sz w:val="26"/>
              </w:rPr>
              <w:t>Quantitative</w:t>
            </w:r>
            <w:r>
              <w:rPr>
                <w:color w:val="000008"/>
                <w:spacing w:val="-14"/>
                <w:sz w:val="26"/>
              </w:rPr>
              <w:t xml:space="preserve"> </w:t>
            </w:r>
            <w:r>
              <w:rPr>
                <w:color w:val="000008"/>
                <w:sz w:val="26"/>
              </w:rPr>
              <w:t>Data</w:t>
            </w:r>
            <w:r>
              <w:rPr>
                <w:color w:val="000008"/>
                <w:spacing w:val="-10"/>
                <w:sz w:val="26"/>
              </w:rPr>
              <w:t xml:space="preserve"> </w:t>
            </w:r>
            <w:r>
              <w:rPr>
                <w:color w:val="000008"/>
                <w:spacing w:val="-2"/>
                <w:sz w:val="26"/>
              </w:rPr>
              <w:t>Collection</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23</w:t>
            </w:r>
          </w:p>
        </w:tc>
      </w:tr>
      <w:tr w:rsidR="0066443F" w:rsidTr="0070046F">
        <w:trPr>
          <w:trHeight w:val="459"/>
        </w:trPr>
        <w:tc>
          <w:tcPr>
            <w:tcW w:w="6075" w:type="dxa"/>
          </w:tcPr>
          <w:p w:rsidR="0066443F" w:rsidRDefault="0066443F" w:rsidP="0070046F">
            <w:pPr>
              <w:pStyle w:val="TableParagraph"/>
              <w:spacing w:before="74" w:line="240" w:lineRule="auto"/>
              <w:ind w:left="50"/>
              <w:jc w:val="left"/>
              <w:rPr>
                <w:sz w:val="26"/>
              </w:rPr>
            </w:pPr>
            <w:r>
              <w:rPr>
                <w:color w:val="000008"/>
                <w:sz w:val="26"/>
              </w:rPr>
              <w:t>3.3.2</w:t>
            </w:r>
            <w:r>
              <w:rPr>
                <w:color w:val="000008"/>
                <w:spacing w:val="-17"/>
                <w:sz w:val="26"/>
              </w:rPr>
              <w:t xml:space="preserve"> </w:t>
            </w:r>
            <w:r>
              <w:rPr>
                <w:color w:val="000008"/>
                <w:sz w:val="26"/>
              </w:rPr>
              <w:t>Qualitative</w:t>
            </w:r>
            <w:r>
              <w:rPr>
                <w:color w:val="000008"/>
                <w:spacing w:val="-14"/>
                <w:sz w:val="26"/>
              </w:rPr>
              <w:t xml:space="preserve"> </w:t>
            </w:r>
            <w:r>
              <w:rPr>
                <w:color w:val="000008"/>
                <w:sz w:val="26"/>
              </w:rPr>
              <w:t>Data</w:t>
            </w:r>
            <w:r>
              <w:rPr>
                <w:color w:val="000008"/>
                <w:spacing w:val="-10"/>
                <w:sz w:val="26"/>
              </w:rPr>
              <w:t xml:space="preserve"> </w:t>
            </w:r>
            <w:r>
              <w:rPr>
                <w:color w:val="000008"/>
                <w:spacing w:val="-2"/>
                <w:sz w:val="26"/>
              </w:rPr>
              <w:t>Collection</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23</w:t>
            </w:r>
          </w:p>
        </w:tc>
      </w:tr>
      <w:tr w:rsidR="0066443F" w:rsidTr="0070046F">
        <w:trPr>
          <w:trHeight w:val="458"/>
        </w:trPr>
        <w:tc>
          <w:tcPr>
            <w:tcW w:w="6075" w:type="dxa"/>
          </w:tcPr>
          <w:p w:rsidR="0066443F" w:rsidRDefault="0066443F" w:rsidP="0070046F">
            <w:pPr>
              <w:pStyle w:val="TableParagraph"/>
              <w:spacing w:before="74" w:line="240" w:lineRule="auto"/>
              <w:ind w:left="50"/>
              <w:jc w:val="left"/>
              <w:rPr>
                <w:sz w:val="26"/>
              </w:rPr>
            </w:pPr>
            <w:r>
              <w:rPr>
                <w:color w:val="000008"/>
                <w:sz w:val="26"/>
              </w:rPr>
              <w:t>3.4</w:t>
            </w:r>
            <w:r>
              <w:rPr>
                <w:color w:val="000008"/>
                <w:spacing w:val="-17"/>
                <w:sz w:val="26"/>
              </w:rPr>
              <w:t xml:space="preserve"> </w:t>
            </w:r>
            <w:r>
              <w:rPr>
                <w:color w:val="000008"/>
                <w:sz w:val="26"/>
              </w:rPr>
              <w:t>Data</w:t>
            </w:r>
            <w:r>
              <w:rPr>
                <w:color w:val="000008"/>
                <w:spacing w:val="-10"/>
                <w:sz w:val="26"/>
              </w:rPr>
              <w:t xml:space="preserve"> </w:t>
            </w:r>
            <w:r>
              <w:rPr>
                <w:color w:val="000008"/>
                <w:spacing w:val="-2"/>
                <w:sz w:val="26"/>
              </w:rPr>
              <w:t>Analysis</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24</w:t>
            </w:r>
          </w:p>
        </w:tc>
      </w:tr>
      <w:tr w:rsidR="0066443F" w:rsidTr="0070046F">
        <w:trPr>
          <w:trHeight w:val="459"/>
        </w:trPr>
        <w:tc>
          <w:tcPr>
            <w:tcW w:w="6075" w:type="dxa"/>
          </w:tcPr>
          <w:p w:rsidR="0066443F" w:rsidRDefault="0066443F" w:rsidP="0070046F">
            <w:pPr>
              <w:pStyle w:val="TableParagraph"/>
              <w:spacing w:before="74" w:line="240" w:lineRule="auto"/>
              <w:ind w:left="50"/>
              <w:jc w:val="left"/>
              <w:rPr>
                <w:sz w:val="26"/>
              </w:rPr>
            </w:pPr>
            <w:r>
              <w:rPr>
                <w:color w:val="000008"/>
                <w:sz w:val="26"/>
              </w:rPr>
              <w:t>3.5</w:t>
            </w:r>
            <w:r>
              <w:rPr>
                <w:color w:val="000008"/>
                <w:spacing w:val="-17"/>
                <w:sz w:val="26"/>
              </w:rPr>
              <w:t xml:space="preserve"> </w:t>
            </w:r>
            <w:r>
              <w:rPr>
                <w:color w:val="000008"/>
                <w:sz w:val="26"/>
              </w:rPr>
              <w:t>Ethical</w:t>
            </w:r>
            <w:r>
              <w:rPr>
                <w:color w:val="000008"/>
                <w:spacing w:val="-10"/>
                <w:sz w:val="26"/>
              </w:rPr>
              <w:t xml:space="preserve"> </w:t>
            </w:r>
            <w:r>
              <w:rPr>
                <w:color w:val="000008"/>
                <w:spacing w:val="-2"/>
                <w:sz w:val="26"/>
              </w:rPr>
              <w:t>Considerations</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25</w:t>
            </w:r>
          </w:p>
        </w:tc>
      </w:tr>
      <w:tr w:rsidR="0066443F" w:rsidTr="0070046F">
        <w:trPr>
          <w:trHeight w:val="459"/>
        </w:trPr>
        <w:tc>
          <w:tcPr>
            <w:tcW w:w="6075" w:type="dxa"/>
          </w:tcPr>
          <w:p w:rsidR="0066443F" w:rsidRDefault="0066443F" w:rsidP="0070046F">
            <w:pPr>
              <w:pStyle w:val="TableParagraph"/>
              <w:spacing w:before="74" w:line="240" w:lineRule="auto"/>
              <w:ind w:left="50"/>
              <w:jc w:val="left"/>
              <w:rPr>
                <w:sz w:val="26"/>
              </w:rPr>
            </w:pPr>
            <w:r>
              <w:rPr>
                <w:color w:val="000008"/>
                <w:sz w:val="26"/>
              </w:rPr>
              <w:t>3.6</w:t>
            </w:r>
            <w:r>
              <w:rPr>
                <w:color w:val="000008"/>
                <w:spacing w:val="-16"/>
                <w:sz w:val="26"/>
              </w:rPr>
              <w:t xml:space="preserve"> </w:t>
            </w:r>
            <w:r>
              <w:rPr>
                <w:color w:val="000008"/>
                <w:sz w:val="26"/>
              </w:rPr>
              <w:t>Limitations</w:t>
            </w:r>
            <w:r>
              <w:rPr>
                <w:color w:val="000008"/>
                <w:spacing w:val="-5"/>
                <w:sz w:val="26"/>
              </w:rPr>
              <w:t xml:space="preserve"> </w:t>
            </w:r>
            <w:r>
              <w:rPr>
                <w:color w:val="000008"/>
                <w:sz w:val="26"/>
              </w:rPr>
              <w:t>of</w:t>
            </w:r>
            <w:r>
              <w:rPr>
                <w:color w:val="000008"/>
                <w:spacing w:val="-3"/>
                <w:sz w:val="26"/>
              </w:rPr>
              <w:t xml:space="preserve"> </w:t>
            </w:r>
            <w:r>
              <w:rPr>
                <w:color w:val="000008"/>
                <w:sz w:val="26"/>
              </w:rPr>
              <w:t>the</w:t>
            </w:r>
            <w:r>
              <w:rPr>
                <w:color w:val="000008"/>
                <w:spacing w:val="-3"/>
                <w:sz w:val="26"/>
              </w:rPr>
              <w:t xml:space="preserve"> </w:t>
            </w:r>
            <w:r>
              <w:rPr>
                <w:color w:val="000008"/>
                <w:spacing w:val="-2"/>
                <w:sz w:val="26"/>
              </w:rPr>
              <w:t>Study</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26</w:t>
            </w:r>
          </w:p>
        </w:tc>
      </w:tr>
      <w:tr w:rsidR="0066443F" w:rsidTr="0070046F">
        <w:trPr>
          <w:trHeight w:val="458"/>
        </w:trPr>
        <w:tc>
          <w:tcPr>
            <w:tcW w:w="6075" w:type="dxa"/>
          </w:tcPr>
          <w:p w:rsidR="0066443F" w:rsidRDefault="0066443F" w:rsidP="0070046F">
            <w:pPr>
              <w:pStyle w:val="TableParagraph"/>
              <w:spacing w:before="74" w:line="240" w:lineRule="auto"/>
              <w:ind w:left="50"/>
              <w:jc w:val="left"/>
              <w:rPr>
                <w:sz w:val="26"/>
              </w:rPr>
            </w:pPr>
            <w:r>
              <w:rPr>
                <w:color w:val="000008"/>
                <w:sz w:val="26"/>
              </w:rPr>
              <w:t>Chapter</w:t>
            </w:r>
            <w:r>
              <w:rPr>
                <w:color w:val="000008"/>
                <w:spacing w:val="-1"/>
                <w:sz w:val="26"/>
              </w:rPr>
              <w:t xml:space="preserve"> </w:t>
            </w:r>
            <w:r>
              <w:rPr>
                <w:color w:val="000008"/>
                <w:spacing w:val="-4"/>
                <w:sz w:val="26"/>
              </w:rPr>
              <w:t>Four</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line="240" w:lineRule="auto"/>
              <w:ind w:left="0"/>
              <w:jc w:val="left"/>
              <w:rPr>
                <w:sz w:val="24"/>
              </w:rPr>
            </w:pPr>
          </w:p>
        </w:tc>
      </w:tr>
      <w:tr w:rsidR="0066443F" w:rsidTr="0070046F">
        <w:trPr>
          <w:trHeight w:val="458"/>
        </w:trPr>
        <w:tc>
          <w:tcPr>
            <w:tcW w:w="6075" w:type="dxa"/>
          </w:tcPr>
          <w:p w:rsidR="0066443F" w:rsidRDefault="0066443F" w:rsidP="0070046F">
            <w:pPr>
              <w:pStyle w:val="TableParagraph"/>
              <w:spacing w:before="74" w:line="240" w:lineRule="auto"/>
              <w:ind w:left="50"/>
              <w:jc w:val="left"/>
              <w:rPr>
                <w:sz w:val="26"/>
              </w:rPr>
            </w:pPr>
            <w:r>
              <w:rPr>
                <w:color w:val="000008"/>
                <w:spacing w:val="-5"/>
                <w:sz w:val="26"/>
              </w:rPr>
              <w:t>4.0</w:t>
            </w:r>
            <w:r>
              <w:rPr>
                <w:color w:val="000008"/>
                <w:spacing w:val="-11"/>
                <w:sz w:val="26"/>
              </w:rPr>
              <w:t xml:space="preserve"> </w:t>
            </w:r>
            <w:r>
              <w:rPr>
                <w:color w:val="000008"/>
                <w:spacing w:val="-2"/>
                <w:sz w:val="26"/>
              </w:rPr>
              <w:t>Results</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26</w:t>
            </w:r>
          </w:p>
        </w:tc>
      </w:tr>
      <w:tr w:rsidR="0066443F" w:rsidTr="0070046F">
        <w:trPr>
          <w:trHeight w:val="458"/>
        </w:trPr>
        <w:tc>
          <w:tcPr>
            <w:tcW w:w="6075" w:type="dxa"/>
          </w:tcPr>
          <w:p w:rsidR="0066443F" w:rsidRDefault="0066443F" w:rsidP="0070046F">
            <w:pPr>
              <w:pStyle w:val="TableParagraph"/>
              <w:spacing w:before="74" w:line="240" w:lineRule="auto"/>
              <w:ind w:left="50"/>
              <w:jc w:val="left"/>
              <w:rPr>
                <w:sz w:val="26"/>
              </w:rPr>
            </w:pPr>
            <w:r>
              <w:rPr>
                <w:color w:val="000008"/>
                <w:sz w:val="26"/>
              </w:rPr>
              <w:t>Chapter</w:t>
            </w:r>
            <w:r>
              <w:rPr>
                <w:color w:val="000008"/>
                <w:spacing w:val="-1"/>
                <w:sz w:val="26"/>
              </w:rPr>
              <w:t xml:space="preserve"> </w:t>
            </w:r>
            <w:r>
              <w:rPr>
                <w:color w:val="000008"/>
                <w:spacing w:val="-4"/>
                <w:sz w:val="26"/>
              </w:rPr>
              <w:t>Five</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line="240" w:lineRule="auto"/>
              <w:ind w:left="0"/>
              <w:jc w:val="left"/>
              <w:rPr>
                <w:sz w:val="24"/>
              </w:rPr>
            </w:pPr>
          </w:p>
        </w:tc>
      </w:tr>
      <w:tr w:rsidR="0066443F" w:rsidTr="0070046F">
        <w:trPr>
          <w:trHeight w:val="459"/>
        </w:trPr>
        <w:tc>
          <w:tcPr>
            <w:tcW w:w="6075" w:type="dxa"/>
          </w:tcPr>
          <w:p w:rsidR="0066443F" w:rsidRDefault="0066443F" w:rsidP="0070046F">
            <w:pPr>
              <w:pStyle w:val="TableParagraph"/>
              <w:spacing w:before="74" w:line="240" w:lineRule="auto"/>
              <w:ind w:left="50"/>
              <w:jc w:val="left"/>
              <w:rPr>
                <w:sz w:val="26"/>
              </w:rPr>
            </w:pPr>
            <w:r>
              <w:rPr>
                <w:color w:val="000008"/>
                <w:sz w:val="26"/>
              </w:rPr>
              <w:t>5.0</w:t>
            </w:r>
            <w:r>
              <w:rPr>
                <w:color w:val="000008"/>
                <w:spacing w:val="-17"/>
                <w:sz w:val="26"/>
              </w:rPr>
              <w:t xml:space="preserve"> </w:t>
            </w:r>
            <w:r>
              <w:rPr>
                <w:color w:val="000008"/>
                <w:sz w:val="26"/>
              </w:rPr>
              <w:t>Results</w:t>
            </w:r>
            <w:r>
              <w:rPr>
                <w:color w:val="000008"/>
                <w:spacing w:val="-10"/>
                <w:sz w:val="26"/>
              </w:rPr>
              <w:t xml:space="preserve"> </w:t>
            </w:r>
            <w:r>
              <w:rPr>
                <w:color w:val="000008"/>
                <w:spacing w:val="-2"/>
                <w:sz w:val="26"/>
              </w:rPr>
              <w:t>Discussion</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40" w:lineRule="auto"/>
              <w:ind w:left="0" w:right="48"/>
              <w:jc w:val="right"/>
              <w:rPr>
                <w:sz w:val="26"/>
              </w:rPr>
            </w:pPr>
            <w:r>
              <w:rPr>
                <w:color w:val="000008"/>
                <w:spacing w:val="-5"/>
                <w:sz w:val="26"/>
              </w:rPr>
              <w:t>31</w:t>
            </w:r>
          </w:p>
        </w:tc>
      </w:tr>
      <w:tr w:rsidR="0066443F" w:rsidTr="0070046F">
        <w:trPr>
          <w:trHeight w:val="373"/>
        </w:trPr>
        <w:tc>
          <w:tcPr>
            <w:tcW w:w="6075" w:type="dxa"/>
          </w:tcPr>
          <w:p w:rsidR="0066443F" w:rsidRDefault="0066443F" w:rsidP="0070046F">
            <w:pPr>
              <w:pStyle w:val="TableParagraph"/>
              <w:spacing w:before="74" w:line="279" w:lineRule="exact"/>
              <w:ind w:left="50"/>
              <w:jc w:val="left"/>
              <w:rPr>
                <w:sz w:val="26"/>
              </w:rPr>
            </w:pPr>
            <w:r>
              <w:rPr>
                <w:color w:val="000008"/>
                <w:spacing w:val="-2"/>
                <w:sz w:val="26"/>
              </w:rPr>
              <w:t>References</w:t>
            </w:r>
          </w:p>
        </w:tc>
        <w:tc>
          <w:tcPr>
            <w:tcW w:w="938" w:type="dxa"/>
          </w:tcPr>
          <w:p w:rsidR="0066443F" w:rsidRDefault="0066443F" w:rsidP="0070046F">
            <w:pPr>
              <w:pStyle w:val="TableParagraph"/>
              <w:spacing w:line="240" w:lineRule="auto"/>
              <w:ind w:left="0"/>
              <w:jc w:val="left"/>
              <w:rPr>
                <w:sz w:val="24"/>
              </w:rPr>
            </w:pPr>
          </w:p>
        </w:tc>
        <w:tc>
          <w:tcPr>
            <w:tcW w:w="533" w:type="dxa"/>
          </w:tcPr>
          <w:p w:rsidR="0066443F" w:rsidRDefault="0066443F" w:rsidP="0070046F">
            <w:pPr>
              <w:pStyle w:val="TableParagraph"/>
              <w:spacing w:before="74" w:line="279" w:lineRule="exact"/>
              <w:ind w:left="0" w:right="48"/>
              <w:jc w:val="right"/>
              <w:rPr>
                <w:sz w:val="26"/>
              </w:rPr>
            </w:pPr>
            <w:r>
              <w:rPr>
                <w:color w:val="000008"/>
                <w:spacing w:val="-5"/>
                <w:sz w:val="26"/>
              </w:rPr>
              <w:t>32</w:t>
            </w:r>
          </w:p>
        </w:tc>
      </w:tr>
    </w:tbl>
    <w:p w:rsidR="0066443F" w:rsidRDefault="0066443F" w:rsidP="0066443F">
      <w:pPr>
        <w:pStyle w:val="TableParagraph"/>
        <w:spacing w:line="279" w:lineRule="exact"/>
        <w:jc w:val="right"/>
        <w:rPr>
          <w:sz w:val="26"/>
        </w:rPr>
        <w:sectPr w:rsidR="0066443F" w:rsidSect="006C6E3B">
          <w:type w:val="nextColumn"/>
          <w:pgSz w:w="11808" w:h="15120"/>
          <w:pgMar w:top="1440" w:right="1440" w:bottom="1440" w:left="1440" w:header="0" w:footer="1022" w:gutter="0"/>
          <w:cols w:space="720"/>
        </w:sectPr>
      </w:pPr>
    </w:p>
    <w:p w:rsidR="0066443F" w:rsidRDefault="0066443F" w:rsidP="0066443F">
      <w:pPr>
        <w:spacing w:before="86"/>
        <w:ind w:left="724"/>
        <w:jc w:val="center"/>
        <w:rPr>
          <w:b/>
          <w:i/>
          <w:sz w:val="28"/>
        </w:rPr>
      </w:pPr>
      <w:r w:rsidRPr="006C6E3B">
        <w:rPr>
          <w:b/>
          <w:color w:val="000008"/>
          <w:spacing w:val="-2"/>
          <w:sz w:val="28"/>
        </w:rPr>
        <w:lastRenderedPageBreak/>
        <w:t>ABSTRACT</w:t>
      </w:r>
    </w:p>
    <w:p w:rsidR="0066443F" w:rsidRDefault="0066443F" w:rsidP="0066443F">
      <w:pPr>
        <w:pStyle w:val="BodyText"/>
        <w:spacing w:before="159"/>
        <w:rPr>
          <w:b/>
          <w:i/>
        </w:rPr>
      </w:pPr>
    </w:p>
    <w:p w:rsidR="0066443F" w:rsidRDefault="0066443F" w:rsidP="0066443F">
      <w:pPr>
        <w:spacing w:line="480" w:lineRule="auto"/>
        <w:ind w:left="288" w:right="259"/>
        <w:jc w:val="both"/>
        <w:rPr>
          <w:i/>
          <w:sz w:val="28"/>
        </w:rPr>
      </w:pPr>
      <w:r>
        <w:rPr>
          <w:i/>
          <w:color w:val="000008"/>
          <w:sz w:val="28"/>
        </w:rPr>
        <w:t>This study assesses the dynamics of meat demand and quality supply in Ilorin, North Central Nigeria. A survey of 111</w:t>
      </w:r>
      <w:r>
        <w:rPr>
          <w:i/>
          <w:color w:val="000008"/>
          <w:spacing w:val="-2"/>
          <w:sz w:val="28"/>
        </w:rPr>
        <w:t xml:space="preserve"> </w:t>
      </w:r>
      <w:r>
        <w:rPr>
          <w:i/>
          <w:color w:val="000008"/>
          <w:sz w:val="28"/>
        </w:rPr>
        <w:t>households and 50</w:t>
      </w:r>
      <w:r>
        <w:rPr>
          <w:i/>
          <w:color w:val="000008"/>
          <w:spacing w:val="-2"/>
          <w:sz w:val="28"/>
        </w:rPr>
        <w:t xml:space="preserve"> </w:t>
      </w:r>
      <w:r>
        <w:rPr>
          <w:i/>
          <w:color w:val="000008"/>
          <w:sz w:val="28"/>
        </w:rPr>
        <w:t>meat sellers was conducted, and data were analyzed using questionnaires administration and regression analysis. The results show that beef is</w:t>
      </w:r>
      <w:r>
        <w:rPr>
          <w:i/>
          <w:color w:val="000008"/>
          <w:spacing w:val="40"/>
          <w:sz w:val="28"/>
        </w:rPr>
        <w:t xml:space="preserve"> </w:t>
      </w:r>
      <w:r>
        <w:rPr>
          <w:i/>
          <w:color w:val="000008"/>
          <w:sz w:val="28"/>
        </w:rPr>
        <w:t xml:space="preserve">the most consumed meat type, followed by mutton and chicken. Factors influencing meat demand include </w:t>
      </w:r>
      <w:proofErr w:type="gramStart"/>
      <w:r>
        <w:rPr>
          <w:i/>
          <w:color w:val="000008"/>
          <w:sz w:val="28"/>
        </w:rPr>
        <w:t>income(</w:t>
      </w:r>
      <w:proofErr w:type="gramEnd"/>
      <w:r>
        <w:rPr>
          <w:i/>
          <w:color w:val="000008"/>
          <w:sz w:val="28"/>
        </w:rPr>
        <w:t>30.6) household size, and education level(64.9%). Meat quality attributes considered important</w:t>
      </w:r>
      <w:r>
        <w:rPr>
          <w:i/>
          <w:color w:val="000008"/>
          <w:spacing w:val="40"/>
          <w:sz w:val="28"/>
        </w:rPr>
        <w:t xml:space="preserve"> </w:t>
      </w:r>
      <w:r>
        <w:rPr>
          <w:i/>
          <w:color w:val="000008"/>
          <w:sz w:val="28"/>
        </w:rPr>
        <w:t>by consumers include freshness(31.5%), quality (41.4%)and Sometimes (42.3%)However, the study reveals that the supply of quality meat is constrained by factors such as inadequate veterinary services, poor slaughterhouse conditions, and lack of refrigeration facilities. The</w:t>
      </w:r>
      <w:r>
        <w:rPr>
          <w:i/>
          <w:color w:val="000008"/>
          <w:spacing w:val="40"/>
          <w:sz w:val="28"/>
        </w:rPr>
        <w:t xml:space="preserve"> </w:t>
      </w:r>
      <w:r>
        <w:rPr>
          <w:i/>
          <w:color w:val="000008"/>
          <w:sz w:val="28"/>
        </w:rPr>
        <w:t>study recommends improved veterinary services, modernization of slaughterhouses, and training of meat handlers to enhance the quality of meat supply.</w:t>
      </w:r>
    </w:p>
    <w:p w:rsidR="0066443F" w:rsidRDefault="0066443F" w:rsidP="0066443F">
      <w:pPr>
        <w:spacing w:before="86" w:line="480" w:lineRule="auto"/>
        <w:ind w:left="288"/>
        <w:rPr>
          <w:b/>
          <w:i/>
          <w:sz w:val="28"/>
        </w:rPr>
      </w:pPr>
      <w:r>
        <w:rPr>
          <w:b/>
          <w:i/>
          <w:color w:val="000008"/>
          <w:sz w:val="28"/>
        </w:rPr>
        <w:t>Keywords:</w:t>
      </w:r>
      <w:r>
        <w:rPr>
          <w:b/>
          <w:i/>
          <w:color w:val="000008"/>
          <w:spacing w:val="80"/>
          <w:sz w:val="28"/>
        </w:rPr>
        <w:t xml:space="preserve"> </w:t>
      </w:r>
      <w:r>
        <w:rPr>
          <w:b/>
          <w:i/>
          <w:color w:val="000008"/>
          <w:sz w:val="28"/>
        </w:rPr>
        <w:t>Meat</w:t>
      </w:r>
      <w:r>
        <w:rPr>
          <w:b/>
          <w:i/>
          <w:color w:val="000008"/>
          <w:spacing w:val="80"/>
          <w:sz w:val="28"/>
        </w:rPr>
        <w:t xml:space="preserve"> </w:t>
      </w:r>
      <w:r>
        <w:rPr>
          <w:b/>
          <w:i/>
          <w:color w:val="000008"/>
          <w:sz w:val="28"/>
        </w:rPr>
        <w:t>demand,</w:t>
      </w:r>
      <w:r>
        <w:rPr>
          <w:b/>
          <w:i/>
          <w:color w:val="000008"/>
          <w:spacing w:val="80"/>
          <w:sz w:val="28"/>
        </w:rPr>
        <w:t xml:space="preserve"> </w:t>
      </w:r>
      <w:r>
        <w:rPr>
          <w:b/>
          <w:i/>
          <w:color w:val="000008"/>
          <w:sz w:val="28"/>
        </w:rPr>
        <w:t>quality</w:t>
      </w:r>
      <w:r>
        <w:rPr>
          <w:b/>
          <w:i/>
          <w:color w:val="000008"/>
          <w:spacing w:val="80"/>
          <w:sz w:val="28"/>
        </w:rPr>
        <w:t xml:space="preserve"> </w:t>
      </w:r>
      <w:r>
        <w:rPr>
          <w:b/>
          <w:i/>
          <w:color w:val="000008"/>
          <w:sz w:val="28"/>
        </w:rPr>
        <w:t>supply,</w:t>
      </w:r>
      <w:r>
        <w:rPr>
          <w:b/>
          <w:i/>
          <w:color w:val="000008"/>
          <w:spacing w:val="80"/>
          <w:sz w:val="28"/>
        </w:rPr>
        <w:t xml:space="preserve"> </w:t>
      </w:r>
      <w:r>
        <w:rPr>
          <w:b/>
          <w:i/>
          <w:color w:val="000008"/>
          <w:sz w:val="28"/>
        </w:rPr>
        <w:t>Ilorin,</w:t>
      </w:r>
      <w:r>
        <w:rPr>
          <w:b/>
          <w:i/>
          <w:color w:val="000008"/>
          <w:spacing w:val="80"/>
          <w:sz w:val="28"/>
        </w:rPr>
        <w:t xml:space="preserve"> </w:t>
      </w:r>
      <w:r>
        <w:rPr>
          <w:b/>
          <w:i/>
          <w:color w:val="000008"/>
          <w:sz w:val="28"/>
        </w:rPr>
        <w:t>North</w:t>
      </w:r>
      <w:r>
        <w:rPr>
          <w:b/>
          <w:i/>
          <w:color w:val="000008"/>
          <w:spacing w:val="80"/>
          <w:sz w:val="28"/>
        </w:rPr>
        <w:t xml:space="preserve"> </w:t>
      </w:r>
      <w:r>
        <w:rPr>
          <w:b/>
          <w:i/>
          <w:color w:val="000008"/>
          <w:sz w:val="28"/>
        </w:rPr>
        <w:t>Central</w:t>
      </w:r>
      <w:r>
        <w:rPr>
          <w:b/>
          <w:i/>
          <w:color w:val="000008"/>
          <w:spacing w:val="80"/>
          <w:w w:val="150"/>
          <w:sz w:val="28"/>
        </w:rPr>
        <w:t xml:space="preserve"> </w:t>
      </w:r>
      <w:r>
        <w:rPr>
          <w:b/>
          <w:i/>
          <w:color w:val="000008"/>
          <w:sz w:val="28"/>
        </w:rPr>
        <w:t>Nigeria, household consumption.</w:t>
      </w:r>
    </w:p>
    <w:p w:rsidR="0066443F" w:rsidRDefault="0066443F" w:rsidP="0066443F">
      <w:pPr>
        <w:spacing w:line="480" w:lineRule="auto"/>
        <w:jc w:val="both"/>
        <w:rPr>
          <w:i/>
          <w:sz w:val="28"/>
        </w:rPr>
        <w:sectPr w:rsidR="0066443F" w:rsidSect="006C6E3B">
          <w:type w:val="nextColumn"/>
          <w:pgSz w:w="11808" w:h="15120"/>
          <w:pgMar w:top="1440" w:right="1440" w:bottom="1440" w:left="1440" w:header="0" w:footer="1022" w:gutter="0"/>
          <w:cols w:space="720"/>
        </w:sectPr>
      </w:pPr>
    </w:p>
    <w:p w:rsidR="008209C7" w:rsidRPr="007F26DE" w:rsidRDefault="00943B12" w:rsidP="00943B12">
      <w:pPr>
        <w:tabs>
          <w:tab w:val="left" w:pos="5760"/>
        </w:tabs>
        <w:spacing w:after="0" w:line="480" w:lineRule="auto"/>
        <w:jc w:val="center"/>
        <w:rPr>
          <w:rFonts w:ascii="Times New Roman" w:hAnsi="Times New Roman" w:cs="Times New Roman"/>
          <w:b/>
          <w:bCs/>
          <w:sz w:val="24"/>
          <w:szCs w:val="24"/>
        </w:rPr>
      </w:pPr>
      <w:r w:rsidRPr="007F26DE">
        <w:rPr>
          <w:rFonts w:ascii="Times New Roman" w:hAnsi="Times New Roman" w:cs="Times New Roman"/>
          <w:b/>
          <w:bCs/>
          <w:sz w:val="24"/>
          <w:szCs w:val="24"/>
        </w:rPr>
        <w:lastRenderedPageBreak/>
        <w:t>CHAPTER ONE</w:t>
      </w:r>
    </w:p>
    <w:p w:rsidR="008209C7" w:rsidRPr="007F26DE" w:rsidRDefault="00943B12" w:rsidP="00943B12">
      <w:pPr>
        <w:tabs>
          <w:tab w:val="left" w:pos="5760"/>
        </w:tabs>
        <w:spacing w:after="0" w:line="480" w:lineRule="auto"/>
        <w:jc w:val="center"/>
        <w:rPr>
          <w:rFonts w:ascii="Times New Roman" w:hAnsi="Times New Roman" w:cs="Times New Roman"/>
          <w:b/>
          <w:bCs/>
          <w:sz w:val="24"/>
          <w:szCs w:val="24"/>
        </w:rPr>
      </w:pPr>
      <w:r w:rsidRPr="007F26DE">
        <w:rPr>
          <w:rFonts w:ascii="Times New Roman" w:hAnsi="Times New Roman" w:cs="Times New Roman"/>
          <w:b/>
          <w:bCs/>
          <w:sz w:val="24"/>
          <w:szCs w:val="24"/>
        </w:rPr>
        <w:t xml:space="preserve">INTRODUCTION </w:t>
      </w:r>
    </w:p>
    <w:p w:rsidR="008209C7" w:rsidRPr="007F26DE" w:rsidRDefault="008209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1.1 Background of the Study</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Meat is a vital source of protein and essential nutrients in human diets, playing a crucial role in food security and nutrition. In Nigeria, meat consumption has been on the rise due to several factors, including population growth, urbanization, and changing dietary preferences. According to the Food and Agriculture Organization (FAO, 2021), the per capita meat consumption in Nigeria has increased significantly over the past decade, reflecting a shift towards more protein-rich diets. This trend is particularly evident in urban areas, where economic development and globalization have influenced dietary habits (</w:t>
      </w:r>
      <w:proofErr w:type="spellStart"/>
      <w:r w:rsidRPr="007F26DE">
        <w:rPr>
          <w:rFonts w:ascii="Times New Roman" w:hAnsi="Times New Roman" w:cs="Times New Roman"/>
          <w:sz w:val="24"/>
          <w:szCs w:val="24"/>
        </w:rPr>
        <w:t>Ogunlade</w:t>
      </w:r>
      <w:proofErr w:type="spellEnd"/>
      <w:r w:rsidRPr="007F26DE">
        <w:rPr>
          <w:rFonts w:ascii="Times New Roman" w:hAnsi="Times New Roman" w:cs="Times New Roman"/>
          <w:sz w:val="24"/>
          <w:szCs w:val="24"/>
        </w:rPr>
        <w:t xml:space="preserve"> et al., 2022).</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The meat industry is also economically significant in Nigeria, contributing to both agricultural GDP and employment. The sector provides livelihoods for millions of people, from farmers and traders to processors and retailers (</w:t>
      </w:r>
      <w:proofErr w:type="spellStart"/>
      <w:r w:rsidRPr="007F26DE">
        <w:rPr>
          <w:rFonts w:ascii="Times New Roman" w:hAnsi="Times New Roman" w:cs="Times New Roman"/>
          <w:sz w:val="24"/>
          <w:szCs w:val="24"/>
        </w:rPr>
        <w:t>Ojo</w:t>
      </w:r>
      <w:proofErr w:type="spellEnd"/>
      <w:r w:rsidRPr="007F26DE">
        <w:rPr>
          <w:rFonts w:ascii="Times New Roman" w:hAnsi="Times New Roman" w:cs="Times New Roman"/>
          <w:sz w:val="24"/>
          <w:szCs w:val="24"/>
        </w:rPr>
        <w:t xml:space="preserve"> et al., 2023). However, the industry faces challenges related to meat quality, which can impact consumer trust and public health. Recent studies indicate that consumers are becoming increasingly discerning, seeking meat that is not only affordable but also safe, nutritious, and of high quality (</w:t>
      </w:r>
      <w:proofErr w:type="spellStart"/>
      <w:r w:rsidRPr="007F26DE">
        <w:rPr>
          <w:rFonts w:ascii="Times New Roman" w:hAnsi="Times New Roman" w:cs="Times New Roman"/>
          <w:sz w:val="24"/>
          <w:szCs w:val="24"/>
        </w:rPr>
        <w:t>Akinmoladun</w:t>
      </w:r>
      <w:proofErr w:type="spellEnd"/>
      <w:r w:rsidRPr="007F26DE">
        <w:rPr>
          <w:rFonts w:ascii="Times New Roman" w:hAnsi="Times New Roman" w:cs="Times New Roman"/>
          <w:sz w:val="24"/>
          <w:szCs w:val="24"/>
        </w:rPr>
        <w:t xml:space="preserve"> et al., 2021).</w:t>
      </w:r>
    </w:p>
    <w:p w:rsidR="008209C7" w:rsidRPr="007F26DE" w:rsidRDefault="008209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1.2 Statement of the Problem</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 xml:space="preserve">Despite the growing demand for meat, there are persistent concerns regarding the quality of meat supplied in Ilorin Metropolis. Issues such as contamination, improper handling, and lack of quality control measures pose significant risks to consumers. A study by </w:t>
      </w:r>
      <w:proofErr w:type="spellStart"/>
      <w:r w:rsidRPr="007F26DE">
        <w:rPr>
          <w:rFonts w:ascii="Times New Roman" w:hAnsi="Times New Roman" w:cs="Times New Roman"/>
          <w:sz w:val="24"/>
          <w:szCs w:val="24"/>
        </w:rPr>
        <w:t>Abiola</w:t>
      </w:r>
      <w:proofErr w:type="spellEnd"/>
      <w:r w:rsidRPr="007F26DE">
        <w:rPr>
          <w:rFonts w:ascii="Times New Roman" w:hAnsi="Times New Roman" w:cs="Times New Roman"/>
          <w:sz w:val="24"/>
          <w:szCs w:val="24"/>
        </w:rPr>
        <w:t xml:space="preserve"> et al. </w:t>
      </w:r>
      <w:r w:rsidRPr="007F26DE">
        <w:rPr>
          <w:rFonts w:ascii="Times New Roman" w:hAnsi="Times New Roman" w:cs="Times New Roman"/>
          <w:sz w:val="24"/>
          <w:szCs w:val="24"/>
        </w:rPr>
        <w:lastRenderedPageBreak/>
        <w:t>(2022) highlighted that a substantial proportion of meat samples in Nigeria tested positive for harmful bacteria, raising alarm over food safety standards. Furthermore, the lack of regulatory oversight and enforcement exacerbates these issues, leading to a market where substandard products can thrive.</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Understanding the dynamics of meat demand and its impact on quality supply is essential for stakeholders, including farmers, suppliers, and policymakers. The interplay between consumer preferences and meat quality standards can significantly affect the sustainability and profitability of the meat industry (</w:t>
      </w:r>
      <w:proofErr w:type="spellStart"/>
      <w:r w:rsidRPr="007F26DE">
        <w:rPr>
          <w:rFonts w:ascii="Times New Roman" w:hAnsi="Times New Roman" w:cs="Times New Roman"/>
          <w:sz w:val="24"/>
          <w:szCs w:val="24"/>
        </w:rPr>
        <w:t>Nwankwo</w:t>
      </w:r>
      <w:proofErr w:type="spellEnd"/>
      <w:r w:rsidRPr="007F26DE">
        <w:rPr>
          <w:rFonts w:ascii="Times New Roman" w:hAnsi="Times New Roman" w:cs="Times New Roman"/>
          <w:sz w:val="24"/>
          <w:szCs w:val="24"/>
        </w:rPr>
        <w:t xml:space="preserve"> et al., 2023).</w:t>
      </w:r>
    </w:p>
    <w:p w:rsidR="008209C7" w:rsidRPr="007F26DE" w:rsidRDefault="008209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1.3 Objectives of the Study</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t>Primary Objective</w:t>
      </w:r>
      <w:r w:rsidRPr="007F26DE">
        <w:rPr>
          <w:rFonts w:ascii="Times New Roman" w:hAnsi="Times New Roman" w:cs="Times New Roman"/>
          <w:sz w:val="24"/>
          <w:szCs w:val="24"/>
        </w:rPr>
        <w:t>: To assess the relationship between meat demand and meat quality supply in Ilorin Metropolis.</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t>Specific Objectives</w:t>
      </w:r>
      <w:r w:rsidRPr="007F26DE">
        <w:rPr>
          <w:rFonts w:ascii="Times New Roman" w:hAnsi="Times New Roman" w:cs="Times New Roman"/>
          <w:sz w:val="24"/>
          <w:szCs w:val="24"/>
        </w:rPr>
        <w:t>:</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proofErr w:type="gramStart"/>
      <w:r w:rsidRPr="007F26DE">
        <w:rPr>
          <w:rFonts w:ascii="Times New Roman" w:hAnsi="Times New Roman" w:cs="Times New Roman"/>
          <w:sz w:val="24"/>
          <w:szCs w:val="24"/>
        </w:rPr>
        <w:t>To evaluate consumer preferences regarding meat quality.</w:t>
      </w:r>
      <w:proofErr w:type="gramEnd"/>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proofErr w:type="gramStart"/>
      <w:r w:rsidRPr="007F26DE">
        <w:rPr>
          <w:rFonts w:ascii="Times New Roman" w:hAnsi="Times New Roman" w:cs="Times New Roman"/>
          <w:sz w:val="24"/>
          <w:szCs w:val="24"/>
        </w:rPr>
        <w:t>To analyze the factors influencing meat demand in the region.</w:t>
      </w:r>
      <w:proofErr w:type="gramEnd"/>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To identify the challenges faced by suppliers in maintaining meat quality.</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To recommend strategies for improving meat quality supply in response to consumer demand.</w:t>
      </w:r>
    </w:p>
    <w:p w:rsidR="008209C7" w:rsidRPr="007F26DE" w:rsidRDefault="008209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1.4 Research Questions</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What are the key factors influencing consumer demand for meat in Ilorin Metropolis?</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How does the quality of meat supplied in the market affect consumer purchasing decisions?</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What challenges do suppliers face in ensuring the quality of meat?</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What measures can be implemented to enhance meat quality supply in response to demand?</w:t>
      </w:r>
    </w:p>
    <w:p w:rsidR="008209C7" w:rsidRPr="007F26DE" w:rsidRDefault="008209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lastRenderedPageBreak/>
        <w:t>1.5 Significance of the Study</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The findings of this study will be beneficial to various stakeholders.</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t>For Consumers</w:t>
      </w:r>
      <w:r w:rsidRPr="007F26DE">
        <w:rPr>
          <w:rFonts w:ascii="Times New Roman" w:hAnsi="Times New Roman" w:cs="Times New Roman"/>
          <w:sz w:val="24"/>
          <w:szCs w:val="24"/>
        </w:rPr>
        <w:t>: The study will provide insights into consumer preferences and expectations regarding meat quality, helping them make informed choices. Understanding these preferences can empower consumers to demand higher quality and safer meat products.</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t>For Suppliers</w:t>
      </w:r>
      <w:r w:rsidRPr="007F26DE">
        <w:rPr>
          <w:rFonts w:ascii="Times New Roman" w:hAnsi="Times New Roman" w:cs="Times New Roman"/>
          <w:sz w:val="24"/>
          <w:szCs w:val="24"/>
        </w:rPr>
        <w:t>: Insights into demand dynamics will enable suppliers to adjust their practices to meet consumer needs, thereby enhancing their competitiveness. This study can also inform suppliers about the importance of maintaining quality standards to secure a loyal customer base.</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t>For Policymakers</w:t>
      </w:r>
      <w:r w:rsidRPr="007F26DE">
        <w:rPr>
          <w:rFonts w:ascii="Times New Roman" w:hAnsi="Times New Roman" w:cs="Times New Roman"/>
          <w:sz w:val="24"/>
          <w:szCs w:val="24"/>
        </w:rPr>
        <w:t>: The study will inform policies aimed at improving meat quality standards and ensuring food safety. It can contribute to the development of regulations that protect public health while promoting economic growth within the meat industry (</w:t>
      </w:r>
      <w:proofErr w:type="spellStart"/>
      <w:r w:rsidRPr="007F26DE">
        <w:rPr>
          <w:rFonts w:ascii="Times New Roman" w:hAnsi="Times New Roman" w:cs="Times New Roman"/>
          <w:sz w:val="24"/>
          <w:szCs w:val="24"/>
        </w:rPr>
        <w:t>Ogunleye</w:t>
      </w:r>
      <w:proofErr w:type="spellEnd"/>
      <w:r w:rsidRPr="007F26DE">
        <w:rPr>
          <w:rFonts w:ascii="Times New Roman" w:hAnsi="Times New Roman" w:cs="Times New Roman"/>
          <w:sz w:val="24"/>
          <w:szCs w:val="24"/>
        </w:rPr>
        <w:t xml:space="preserve"> et al., 2023).</w:t>
      </w:r>
    </w:p>
    <w:p w:rsidR="008209C7" w:rsidRPr="007F26DE" w:rsidRDefault="008209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1.6 Scope of the Study</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t>Geographical Scope</w:t>
      </w:r>
      <w:r w:rsidRPr="007F26DE">
        <w:rPr>
          <w:rFonts w:ascii="Times New Roman" w:hAnsi="Times New Roman" w:cs="Times New Roman"/>
          <w:sz w:val="24"/>
          <w:szCs w:val="24"/>
        </w:rPr>
        <w:t xml:space="preserve">: The study will focus on Ilorin Metropolis, North Central Nigeria, a region characterized by diverse meat consumption patterns and supply chains. This area has been chosen due to its unique socio-economic dynamics and the growing urban population, which significantly influences </w:t>
      </w:r>
      <w:proofErr w:type="spellStart"/>
      <w:r w:rsidRPr="007F26DE">
        <w:rPr>
          <w:rFonts w:ascii="Times New Roman" w:hAnsi="Times New Roman" w:cs="Times New Roman"/>
          <w:sz w:val="24"/>
          <w:szCs w:val="24"/>
        </w:rPr>
        <w:t>meat</w:t>
      </w:r>
      <w:proofErr w:type="spellEnd"/>
      <w:r w:rsidRPr="007F26DE">
        <w:rPr>
          <w:rFonts w:ascii="Times New Roman" w:hAnsi="Times New Roman" w:cs="Times New Roman"/>
          <w:sz w:val="24"/>
          <w:szCs w:val="24"/>
        </w:rPr>
        <w:t xml:space="preserve"> demand.</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t>Temporal Scope</w:t>
      </w:r>
      <w:r w:rsidRPr="007F26DE">
        <w:rPr>
          <w:rFonts w:ascii="Times New Roman" w:hAnsi="Times New Roman" w:cs="Times New Roman"/>
          <w:sz w:val="24"/>
          <w:szCs w:val="24"/>
        </w:rPr>
        <w:t>: Data will be collected over a specified period to capture seasonal variations in meat demand and supply. This will provide a comprehensive understanding of how demand fluctuates throughout the year and its impact on quality supply.</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lastRenderedPageBreak/>
        <w:t>Subject Matter</w:t>
      </w:r>
      <w:r w:rsidRPr="007F26DE">
        <w:rPr>
          <w:rFonts w:ascii="Times New Roman" w:hAnsi="Times New Roman" w:cs="Times New Roman"/>
          <w:sz w:val="24"/>
          <w:szCs w:val="24"/>
        </w:rPr>
        <w:t>: The study will cover various types of meat, including beef, poultry, and goat meat, to provide a comprehensive assessment of the market. By examining multiple meat types, the research aims to draw broader conclusions about consumer preferences and quality standards across different categories.</w:t>
      </w:r>
    </w:p>
    <w:p w:rsidR="008209C7" w:rsidRPr="007F26DE" w:rsidRDefault="008209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1.7 Definition of Terms</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t>Meat Quality</w:t>
      </w:r>
      <w:r w:rsidRPr="007F26DE">
        <w:rPr>
          <w:rFonts w:ascii="Times New Roman" w:hAnsi="Times New Roman" w:cs="Times New Roman"/>
          <w:sz w:val="24"/>
          <w:szCs w:val="24"/>
        </w:rPr>
        <w:t>: Refers to the attributes of meat that influence its acceptability to consumers, including tenderness, flavor, juiciness, and safety. Quality is often assessed through sensory evaluation and microbiological testing (</w:t>
      </w:r>
      <w:proofErr w:type="spellStart"/>
      <w:r w:rsidRPr="007F26DE">
        <w:rPr>
          <w:rFonts w:ascii="Times New Roman" w:hAnsi="Times New Roman" w:cs="Times New Roman"/>
          <w:sz w:val="24"/>
          <w:szCs w:val="24"/>
        </w:rPr>
        <w:t>Akinmoladun</w:t>
      </w:r>
      <w:proofErr w:type="spellEnd"/>
      <w:r w:rsidRPr="007F26DE">
        <w:rPr>
          <w:rFonts w:ascii="Times New Roman" w:hAnsi="Times New Roman" w:cs="Times New Roman"/>
          <w:sz w:val="24"/>
          <w:szCs w:val="24"/>
        </w:rPr>
        <w:t xml:space="preserve"> et al., 2021).</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t>Meat Demand</w:t>
      </w:r>
      <w:r w:rsidRPr="007F26DE">
        <w:rPr>
          <w:rFonts w:ascii="Times New Roman" w:hAnsi="Times New Roman" w:cs="Times New Roman"/>
          <w:sz w:val="24"/>
          <w:szCs w:val="24"/>
        </w:rPr>
        <w:t>: The quantity of meat that consumers are willing and able to purchase at various prices over a given period. Demand is influenced by factors such as income levels, prices, and consumer preferences (</w:t>
      </w:r>
      <w:proofErr w:type="spellStart"/>
      <w:proofErr w:type="gramStart"/>
      <w:r w:rsidRPr="007F26DE">
        <w:rPr>
          <w:rFonts w:ascii="Times New Roman" w:hAnsi="Times New Roman" w:cs="Times New Roman"/>
          <w:sz w:val="24"/>
          <w:szCs w:val="24"/>
        </w:rPr>
        <w:t>Nw</w:t>
      </w:r>
      <w:proofErr w:type="spellEnd"/>
      <w:proofErr w:type="gramEnd"/>
      <w:r w:rsidRPr="007F26DE">
        <w:rPr>
          <w:rFonts w:ascii="Times New Roman" w:hAnsi="Times New Roman" w:cs="Times New Roman"/>
          <w:sz w:val="24"/>
          <w:szCs w:val="24"/>
        </w:rPr>
        <w:t xml:space="preserve"> </w:t>
      </w:r>
      <w:proofErr w:type="spellStart"/>
      <w:r w:rsidRPr="007F26DE">
        <w:rPr>
          <w:rFonts w:ascii="Times New Roman" w:hAnsi="Times New Roman" w:cs="Times New Roman"/>
          <w:sz w:val="24"/>
          <w:szCs w:val="24"/>
        </w:rPr>
        <w:t>ankwo</w:t>
      </w:r>
      <w:proofErr w:type="spellEnd"/>
      <w:r w:rsidRPr="007F26DE">
        <w:rPr>
          <w:rFonts w:ascii="Times New Roman" w:hAnsi="Times New Roman" w:cs="Times New Roman"/>
          <w:sz w:val="24"/>
          <w:szCs w:val="24"/>
        </w:rPr>
        <w:t xml:space="preserve"> et al., 2023).</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b/>
          <w:bCs/>
          <w:sz w:val="24"/>
          <w:szCs w:val="24"/>
        </w:rPr>
        <w:t>Supply Chain</w:t>
      </w:r>
      <w:r w:rsidRPr="007F26DE">
        <w:rPr>
          <w:rFonts w:ascii="Times New Roman" w:hAnsi="Times New Roman" w:cs="Times New Roman"/>
          <w:sz w:val="24"/>
          <w:szCs w:val="24"/>
        </w:rPr>
        <w:t>: The entire process of producing, processing, and distributing meat from farms to consumers. The supply chain plays a critical role in maintaining meat quality and ensuring food safety (</w:t>
      </w:r>
      <w:proofErr w:type="spellStart"/>
      <w:r w:rsidRPr="007F26DE">
        <w:rPr>
          <w:rFonts w:ascii="Times New Roman" w:hAnsi="Times New Roman" w:cs="Times New Roman"/>
          <w:sz w:val="24"/>
          <w:szCs w:val="24"/>
        </w:rPr>
        <w:t>Ojo</w:t>
      </w:r>
      <w:proofErr w:type="spellEnd"/>
      <w:r w:rsidRPr="007F26DE">
        <w:rPr>
          <w:rFonts w:ascii="Times New Roman" w:hAnsi="Times New Roman" w:cs="Times New Roman"/>
          <w:sz w:val="24"/>
          <w:szCs w:val="24"/>
        </w:rPr>
        <w:t xml:space="preserve"> et al., 2023).</w:t>
      </w:r>
    </w:p>
    <w:p w:rsidR="008209C7" w:rsidRPr="007F26DE" w:rsidRDefault="008209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This chapter has provided an overview of the study's background, objectives, and significance. The subsequent chapters will delve deeper into the methodology, data analysis, and findings, contributing to a better understanding of the interplay between meat demand and quality supply in Ilorin Metropolis.</w:t>
      </w:r>
    </w:p>
    <w:p w:rsidR="002C2AC7" w:rsidRPr="007F26DE" w:rsidRDefault="002C2AC7" w:rsidP="00943B12">
      <w:pPr>
        <w:tabs>
          <w:tab w:val="left" w:pos="5760"/>
        </w:tabs>
        <w:spacing w:after="0" w:line="480" w:lineRule="auto"/>
        <w:jc w:val="both"/>
        <w:rPr>
          <w:rFonts w:ascii="Times New Roman" w:hAnsi="Times New Roman" w:cs="Times New Roman"/>
          <w:sz w:val="24"/>
          <w:szCs w:val="24"/>
        </w:rPr>
      </w:pPr>
    </w:p>
    <w:p w:rsidR="002C2AC7" w:rsidRPr="007F26DE" w:rsidRDefault="002C2AC7" w:rsidP="00943B12">
      <w:pPr>
        <w:tabs>
          <w:tab w:val="left" w:pos="5760"/>
        </w:tabs>
        <w:spacing w:after="0" w:line="480" w:lineRule="auto"/>
        <w:jc w:val="both"/>
        <w:rPr>
          <w:rFonts w:ascii="Times New Roman" w:hAnsi="Times New Roman" w:cs="Times New Roman"/>
          <w:sz w:val="24"/>
          <w:szCs w:val="24"/>
        </w:rPr>
      </w:pPr>
    </w:p>
    <w:p w:rsidR="002C2AC7" w:rsidRPr="007F26DE" w:rsidRDefault="002C2AC7" w:rsidP="00943B12">
      <w:pPr>
        <w:tabs>
          <w:tab w:val="left" w:pos="5760"/>
        </w:tabs>
        <w:spacing w:after="0" w:line="480" w:lineRule="auto"/>
        <w:jc w:val="both"/>
        <w:rPr>
          <w:rFonts w:ascii="Times New Roman" w:hAnsi="Times New Roman" w:cs="Times New Roman"/>
          <w:sz w:val="24"/>
          <w:szCs w:val="24"/>
        </w:rPr>
      </w:pPr>
    </w:p>
    <w:p w:rsidR="002C2AC7" w:rsidRPr="007F26DE" w:rsidRDefault="002C2AC7" w:rsidP="00943B12">
      <w:pPr>
        <w:tabs>
          <w:tab w:val="left" w:pos="5760"/>
        </w:tabs>
        <w:spacing w:after="0" w:line="480" w:lineRule="auto"/>
        <w:jc w:val="both"/>
        <w:rPr>
          <w:rFonts w:ascii="Times New Roman" w:hAnsi="Times New Roman" w:cs="Times New Roman"/>
          <w:sz w:val="24"/>
          <w:szCs w:val="24"/>
        </w:rPr>
      </w:pPr>
    </w:p>
    <w:p w:rsidR="002C2AC7" w:rsidRPr="007F26DE" w:rsidRDefault="00943B12" w:rsidP="00943B12">
      <w:pPr>
        <w:tabs>
          <w:tab w:val="left" w:pos="5760"/>
        </w:tabs>
        <w:spacing w:after="0" w:line="480" w:lineRule="auto"/>
        <w:jc w:val="center"/>
        <w:rPr>
          <w:rFonts w:ascii="Times New Roman" w:hAnsi="Times New Roman" w:cs="Times New Roman"/>
          <w:b/>
          <w:bCs/>
          <w:sz w:val="24"/>
          <w:szCs w:val="24"/>
        </w:rPr>
      </w:pPr>
      <w:r w:rsidRPr="007F26DE">
        <w:rPr>
          <w:rFonts w:ascii="Times New Roman" w:hAnsi="Times New Roman" w:cs="Times New Roman"/>
          <w:b/>
          <w:bCs/>
          <w:sz w:val="24"/>
          <w:szCs w:val="24"/>
        </w:rPr>
        <w:lastRenderedPageBreak/>
        <w:t>CHAPTER TWO</w:t>
      </w:r>
    </w:p>
    <w:p w:rsidR="002C2AC7" w:rsidRPr="007F26DE" w:rsidRDefault="00943B12" w:rsidP="00943B12">
      <w:pPr>
        <w:tabs>
          <w:tab w:val="left" w:pos="5760"/>
        </w:tabs>
        <w:spacing w:after="0" w:line="480" w:lineRule="auto"/>
        <w:jc w:val="center"/>
        <w:rPr>
          <w:rFonts w:ascii="Times New Roman" w:hAnsi="Times New Roman" w:cs="Times New Roman"/>
          <w:b/>
          <w:bCs/>
          <w:sz w:val="24"/>
          <w:szCs w:val="24"/>
        </w:rPr>
      </w:pPr>
      <w:r w:rsidRPr="007F26DE">
        <w:rPr>
          <w:rFonts w:ascii="Times New Roman" w:hAnsi="Times New Roman" w:cs="Times New Roman"/>
          <w:b/>
          <w:bCs/>
          <w:sz w:val="24"/>
          <w:szCs w:val="24"/>
        </w:rPr>
        <w:t>LITERATURE REVIEW</w:t>
      </w:r>
    </w:p>
    <w:p w:rsidR="002C2AC7" w:rsidRPr="007F26DE" w:rsidRDefault="002C2A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2.1 Introduction</w:t>
      </w:r>
    </w:p>
    <w:p w:rsidR="002C2AC7" w:rsidRPr="007F26DE" w:rsidRDefault="002C2A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 xml:space="preserve">The literature review provides a comprehensive overview of existing research related to </w:t>
      </w:r>
      <w:proofErr w:type="spellStart"/>
      <w:r w:rsidRPr="007F26DE">
        <w:rPr>
          <w:rFonts w:ascii="Times New Roman" w:hAnsi="Times New Roman" w:cs="Times New Roman"/>
          <w:sz w:val="24"/>
          <w:szCs w:val="24"/>
        </w:rPr>
        <w:t>meat</w:t>
      </w:r>
      <w:proofErr w:type="spellEnd"/>
      <w:r w:rsidRPr="007F26DE">
        <w:rPr>
          <w:rFonts w:ascii="Times New Roman" w:hAnsi="Times New Roman" w:cs="Times New Roman"/>
          <w:sz w:val="24"/>
          <w:szCs w:val="24"/>
        </w:rPr>
        <w:t xml:space="preserve"> demand and quality supply, particularly focusing on the context of Ilorin Metropolis, North Central Nigeria. This chapter examines various aspects of meat consumption, factors influencing demand, quality standards, and the implications for the meat supply chain. By synthesizing findings from previous studies, this review aims to establish a theoretical framework for understanding the relationship between meat demand and quality supply in the region.</w:t>
      </w:r>
    </w:p>
    <w:p w:rsidR="002C2AC7" w:rsidRPr="007F26DE" w:rsidRDefault="002C2A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2.2 Meat Consumption Patterns in Nigeria</w:t>
      </w:r>
    </w:p>
    <w:p w:rsidR="002C2AC7" w:rsidRPr="007F26DE" w:rsidRDefault="002C2A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2.2.1 Trends in Meat Consumption</w:t>
      </w:r>
    </w:p>
    <w:p w:rsidR="002C2AC7" w:rsidRPr="007F26DE" w:rsidRDefault="002C2A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Meat consumption in Nigeria has been on a significant upward trajectory, driven by a combination of demographic, economic, and social factors. One of the primary drivers is population growth, which has seen Nigeria become the most populous country in Africa. As the population continues to expand, so does the demand for food, particularly protein-rich sources such as meat. Urbanization is another critical factor contributing to this trend. As more people migrate from rural areas to urban centers in search of better economic opportunities, cities like Ilorin have witnessed a substantial increase in population density. This urban migration often leads to changes in dietary habits, with urban dwellers exhibiting a greater preference for diverse and protein-rich diets compared to their rural counterparts.</w:t>
      </w:r>
    </w:p>
    <w:p w:rsidR="002C2AC7" w:rsidRPr="007F26DE" w:rsidRDefault="002C2A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lastRenderedPageBreak/>
        <w:t xml:space="preserve">According to the Food and Agriculture Organization (FAO, 2021), Nigeria ranks among the largest consumers of meat in Africa, with an increasing per capita consumption rate that reflects the changing dynamics of the country's food system. The FAO report indicates that the demand for meat has outpaced that of other food groups, highlighting a shift in dietary preferences towards more protein-rich foods, which are often perceived as essential for health and well-being. </w:t>
      </w:r>
      <w:proofErr w:type="spellStart"/>
      <w:r w:rsidRPr="007F26DE">
        <w:rPr>
          <w:rFonts w:ascii="Times New Roman" w:hAnsi="Times New Roman" w:cs="Times New Roman"/>
          <w:sz w:val="24"/>
          <w:szCs w:val="24"/>
        </w:rPr>
        <w:t>Ogunlade</w:t>
      </w:r>
      <w:proofErr w:type="spellEnd"/>
      <w:r w:rsidRPr="007F26DE">
        <w:rPr>
          <w:rFonts w:ascii="Times New Roman" w:hAnsi="Times New Roman" w:cs="Times New Roman"/>
          <w:sz w:val="24"/>
          <w:szCs w:val="24"/>
        </w:rPr>
        <w:t xml:space="preserve"> et al. (2022) emphasized that urban centers like Ilorin are particularly affected by this trend, as they experience a higher demand for meat due to the influx of people and the emergence of a growing middle class. This demographic shift is characterized by increased disposable incomes and changing lifestyles, leading to a greater emphasis on meat consumption. The growing middle class is not only seeking more protein in their diets but is also becoming more discerning about the quality and safety of the meat they purchase, further driving demand for high-quality meat products.</w:t>
      </w:r>
    </w:p>
    <w:p w:rsidR="002C2AC7" w:rsidRPr="007F26DE" w:rsidRDefault="002C2A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2.2.2 Types of Meat Consumed</w:t>
      </w:r>
    </w:p>
    <w:p w:rsidR="002C2AC7" w:rsidRPr="007F26DE" w:rsidRDefault="002C2A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 xml:space="preserve">The types of meat consumed in Nigeria reflect the country's rich cultural diversity and varying dietary preferences across different regions. Among the most popular types of meat are beef, poultry, and goat meat, each of which holds a unique place in the culinary landscape of Nigeria. Beef is often regarded as a staple protein source, particularly in the northern regions of the country, where cattle rearing is prevalent. It is commonly used in traditional dishes and is often associated with higher social status, making it a preferred choice during special occasions and celebrations. For instance, beef is a key ingredient in festive meals during holidays such as </w:t>
      </w:r>
      <w:proofErr w:type="spellStart"/>
      <w:r w:rsidRPr="007F26DE">
        <w:rPr>
          <w:rFonts w:ascii="Times New Roman" w:hAnsi="Times New Roman" w:cs="Times New Roman"/>
          <w:sz w:val="24"/>
          <w:szCs w:val="24"/>
        </w:rPr>
        <w:t>Eid</w:t>
      </w:r>
      <w:proofErr w:type="spellEnd"/>
      <w:r w:rsidRPr="007F26DE">
        <w:rPr>
          <w:rFonts w:ascii="Times New Roman" w:hAnsi="Times New Roman" w:cs="Times New Roman"/>
          <w:sz w:val="24"/>
          <w:szCs w:val="24"/>
        </w:rPr>
        <w:t xml:space="preserve"> al-</w:t>
      </w:r>
      <w:proofErr w:type="spellStart"/>
      <w:r w:rsidRPr="007F26DE">
        <w:rPr>
          <w:rFonts w:ascii="Times New Roman" w:hAnsi="Times New Roman" w:cs="Times New Roman"/>
          <w:sz w:val="24"/>
          <w:szCs w:val="24"/>
        </w:rPr>
        <w:t>Adha</w:t>
      </w:r>
      <w:proofErr w:type="spellEnd"/>
      <w:r w:rsidRPr="007F26DE">
        <w:rPr>
          <w:rFonts w:ascii="Times New Roman" w:hAnsi="Times New Roman" w:cs="Times New Roman"/>
          <w:sz w:val="24"/>
          <w:szCs w:val="24"/>
        </w:rPr>
        <w:t>, where the sacrifice of cattle is a significant cultural and religious practice (</w:t>
      </w:r>
      <w:proofErr w:type="spellStart"/>
      <w:r w:rsidRPr="007F26DE">
        <w:rPr>
          <w:rFonts w:ascii="Times New Roman" w:hAnsi="Times New Roman" w:cs="Times New Roman"/>
          <w:sz w:val="24"/>
          <w:szCs w:val="24"/>
        </w:rPr>
        <w:t>Ojo</w:t>
      </w:r>
      <w:proofErr w:type="spellEnd"/>
      <w:r w:rsidRPr="007F26DE">
        <w:rPr>
          <w:rFonts w:ascii="Times New Roman" w:hAnsi="Times New Roman" w:cs="Times New Roman"/>
          <w:sz w:val="24"/>
          <w:szCs w:val="24"/>
        </w:rPr>
        <w:t xml:space="preserve"> et al., 2023).</w:t>
      </w:r>
    </w:p>
    <w:p w:rsidR="002C2AC7" w:rsidRPr="007F26DE" w:rsidRDefault="002C2A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lastRenderedPageBreak/>
        <w:t xml:space="preserve">Poultry, particularly chicken, has gained immense popularity among urban consumers due to its affordability and perceived health benefits. </w:t>
      </w:r>
      <w:proofErr w:type="spellStart"/>
      <w:r w:rsidRPr="007F26DE">
        <w:rPr>
          <w:rFonts w:ascii="Times New Roman" w:hAnsi="Times New Roman" w:cs="Times New Roman"/>
          <w:sz w:val="24"/>
          <w:szCs w:val="24"/>
        </w:rPr>
        <w:t>Akinmoladun</w:t>
      </w:r>
      <w:proofErr w:type="spellEnd"/>
      <w:r w:rsidRPr="007F26DE">
        <w:rPr>
          <w:rFonts w:ascii="Times New Roman" w:hAnsi="Times New Roman" w:cs="Times New Roman"/>
          <w:sz w:val="24"/>
          <w:szCs w:val="24"/>
        </w:rPr>
        <w:t xml:space="preserve"> et al. (2021) conducted a study that revealed a clear preference for poultry meat among urban dwellers, attributing this trend to its lower cost compared to beef and its versatility in various culinary applications. Chicken is often viewed as a healthier alternative, as it is lower in fat and cholesterol compared to red meat. Additionally, the rapid growth of poultry farming in Nigeria has made chicken more accessible to consumers, further driving its demand. Goat meat, on the other hand, is particularly favored in certain cultural contexts and is often associated with traditional dishes and celebrations. Understanding these preferences and the cultural significance of different types of meat is crucial for accurately assessing meat demand in Ilorin Metropolis. This knowledge can help suppliers and stakeholders tailor their offerings to meet the diverse needs of consumers, ensuring that they provide the types of meat that are in high demand within the community.</w:t>
      </w:r>
    </w:p>
    <w:p w:rsidR="002C2AC7" w:rsidRPr="007F26DE" w:rsidRDefault="002C2A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2.3 Factors Influencing Meat Demand</w:t>
      </w:r>
    </w:p>
    <w:p w:rsidR="002C2AC7" w:rsidRPr="007F26DE" w:rsidRDefault="002C2A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2.3.1 Economic Factors</w:t>
      </w:r>
    </w:p>
    <w:p w:rsidR="002C2AC7" w:rsidRPr="007F26DE" w:rsidRDefault="002C2AC7"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Economic factors play a pivotal role in shaping meat demand, influencing consumers' purchasing decisions and consumption patterns. Key determinants such as income levels, meat prices, and overall consumer purchasing power significantly affect how much and what types of meat individuals choose to buy. According to </w:t>
      </w:r>
      <w:proofErr w:type="spellStart"/>
      <w:r w:rsidRPr="007F26DE">
        <w:rPr>
          <w:rFonts w:ascii="Times New Roman" w:hAnsi="Times New Roman" w:cs="Times New Roman"/>
          <w:bCs/>
          <w:sz w:val="24"/>
          <w:szCs w:val="24"/>
        </w:rPr>
        <w:t>Nwankwo</w:t>
      </w:r>
      <w:proofErr w:type="spellEnd"/>
      <w:r w:rsidRPr="007F26DE">
        <w:rPr>
          <w:rFonts w:ascii="Times New Roman" w:hAnsi="Times New Roman" w:cs="Times New Roman"/>
          <w:bCs/>
          <w:sz w:val="24"/>
          <w:szCs w:val="24"/>
        </w:rPr>
        <w:t xml:space="preserve"> et al. (2023), there is a direct correlation between rising income levels and the likelihood of consumers opting for higher quality and more expensive meat products. As disposable incomes increase, consumers are more inclined to invest in premium cuts of meat that offer better taste, </w:t>
      </w:r>
      <w:r w:rsidRPr="007F26DE">
        <w:rPr>
          <w:rFonts w:ascii="Times New Roman" w:hAnsi="Times New Roman" w:cs="Times New Roman"/>
          <w:bCs/>
          <w:sz w:val="24"/>
          <w:szCs w:val="24"/>
        </w:rPr>
        <w:lastRenderedPageBreak/>
        <w:t>tenderness, and overall quality. This trend is particularly evident in urban areas like Ilorin, where a burgeoning middle class has emerged, leading to a shift in dietary preferences toward more protein-rich and higher-quality meat options.</w:t>
      </w:r>
    </w:p>
    <w:p w:rsidR="002C2AC7" w:rsidRPr="007F26DE" w:rsidRDefault="002C2AC7"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Conversely, during periods of economic downturn or financial instability, consumers often reassess their spending habits. In such scenarios, many individuals tend to gravitate toward cheaper, lower-quality meat alternatives as a means of managing their budgets. This shift can lead to a decrease in overall meat consumption or a change in the types of meat purchased, as consumers prioritize affordability over quality. The implications of these economic fluctuations underscore the importance of economic stability in influencing </w:t>
      </w:r>
      <w:proofErr w:type="spellStart"/>
      <w:r w:rsidRPr="007F26DE">
        <w:rPr>
          <w:rFonts w:ascii="Times New Roman" w:hAnsi="Times New Roman" w:cs="Times New Roman"/>
          <w:bCs/>
          <w:sz w:val="24"/>
          <w:szCs w:val="24"/>
        </w:rPr>
        <w:t>meat</w:t>
      </w:r>
      <w:proofErr w:type="spellEnd"/>
      <w:r w:rsidRPr="007F26DE">
        <w:rPr>
          <w:rFonts w:ascii="Times New Roman" w:hAnsi="Times New Roman" w:cs="Times New Roman"/>
          <w:bCs/>
          <w:sz w:val="24"/>
          <w:szCs w:val="24"/>
        </w:rPr>
        <w:t xml:space="preserve"> demand. For suppliers and stakeholders in the meat industry, understanding these economic dynamics is crucial for developing effective pricing strategies and ensuring that they cater to the varying needs of consumers across different economic conditions.</w:t>
      </w:r>
    </w:p>
    <w:p w:rsidR="002C2AC7" w:rsidRPr="007F26DE" w:rsidRDefault="002C2A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2.3.2 Socio-Cultural Factors</w:t>
      </w:r>
    </w:p>
    <w:p w:rsidR="002C2AC7" w:rsidRPr="007F26DE" w:rsidRDefault="002C2AC7"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Cultural beliefs and practices are fundamental in shaping meat consumption patterns, particularly in a diverse country like Nigeria, where numerous ethnic groups and religions coexist. Various meats hold specific cultural significance and are often preferred during religious festivities and cultural celebrations. For instance, beef is particularly favored among the Muslim population during </w:t>
      </w:r>
      <w:proofErr w:type="spellStart"/>
      <w:r w:rsidRPr="007F26DE">
        <w:rPr>
          <w:rFonts w:ascii="Times New Roman" w:hAnsi="Times New Roman" w:cs="Times New Roman"/>
          <w:bCs/>
          <w:sz w:val="24"/>
          <w:szCs w:val="24"/>
        </w:rPr>
        <w:t>Eid</w:t>
      </w:r>
      <w:proofErr w:type="spellEnd"/>
      <w:r w:rsidRPr="007F26DE">
        <w:rPr>
          <w:rFonts w:ascii="Times New Roman" w:hAnsi="Times New Roman" w:cs="Times New Roman"/>
          <w:bCs/>
          <w:sz w:val="24"/>
          <w:szCs w:val="24"/>
        </w:rPr>
        <w:t xml:space="preserve"> al-</w:t>
      </w:r>
      <w:proofErr w:type="spellStart"/>
      <w:r w:rsidRPr="007F26DE">
        <w:rPr>
          <w:rFonts w:ascii="Times New Roman" w:hAnsi="Times New Roman" w:cs="Times New Roman"/>
          <w:bCs/>
          <w:sz w:val="24"/>
          <w:szCs w:val="24"/>
        </w:rPr>
        <w:t>Adha</w:t>
      </w:r>
      <w:proofErr w:type="spellEnd"/>
      <w:r w:rsidRPr="007F26DE">
        <w:rPr>
          <w:rFonts w:ascii="Times New Roman" w:hAnsi="Times New Roman" w:cs="Times New Roman"/>
          <w:bCs/>
          <w:sz w:val="24"/>
          <w:szCs w:val="24"/>
        </w:rPr>
        <w:t>, a significant religious holiday that involves the ritual sacrifice of cattle (</w:t>
      </w:r>
      <w:proofErr w:type="spellStart"/>
      <w:r w:rsidRPr="007F26DE">
        <w:rPr>
          <w:rFonts w:ascii="Times New Roman" w:hAnsi="Times New Roman" w:cs="Times New Roman"/>
          <w:bCs/>
          <w:sz w:val="24"/>
          <w:szCs w:val="24"/>
        </w:rPr>
        <w:t>Abiola</w:t>
      </w:r>
      <w:proofErr w:type="spellEnd"/>
      <w:r w:rsidRPr="007F26DE">
        <w:rPr>
          <w:rFonts w:ascii="Times New Roman" w:hAnsi="Times New Roman" w:cs="Times New Roman"/>
          <w:bCs/>
          <w:sz w:val="24"/>
          <w:szCs w:val="24"/>
        </w:rPr>
        <w:t xml:space="preserve"> et al., 2022). This cultural practice not only highlights the importance of beef in the diet of many Nigerians but also illustrates how religious observances can drive spikes in meat demand during specific times of the year.</w:t>
      </w:r>
    </w:p>
    <w:p w:rsidR="002C2AC7" w:rsidRPr="007F26DE" w:rsidRDefault="002C2AC7"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lastRenderedPageBreak/>
        <w:t>Moreover, traditional customs and local culinary practices influence preferences for certain types of meat in different regions. In some communities, goat meat is highly prized and often featured in traditional dishes served during weddings and other celebrations, while poultry might be more common in everyday meals. Understanding these socio-cultural dynamics is essential for accurately assessing meat demand in Ilorin Metropolis. By recognizing the cultural contexts that influence consumer choices, suppliers can better tailor their offerings to meet the specific needs and preferences of diverse consumer groups. Additionally, marketing strategies that resonate with cultural values can enhance consumer engagement and loyalty, ultimately impacting the overall success of meat suppliers in the region.</w:t>
      </w:r>
    </w:p>
    <w:p w:rsidR="002C2AC7" w:rsidRPr="007F26DE" w:rsidRDefault="002C2A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2.3.3 Health and Safety Concerns</w:t>
      </w:r>
    </w:p>
    <w:p w:rsidR="002C2AC7" w:rsidRPr="007F26DE" w:rsidRDefault="002C2AC7"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In recent years, health awareness has emerged as a critical factor influencing meat consumption decisions among Nigerian consumers. With an increasing focus on nutrition and food safety, consumers are becoming more discerning about the quality and safety of the meat products they purchase. A study by </w:t>
      </w:r>
      <w:proofErr w:type="spellStart"/>
      <w:r w:rsidRPr="007F26DE">
        <w:rPr>
          <w:rFonts w:ascii="Times New Roman" w:hAnsi="Times New Roman" w:cs="Times New Roman"/>
          <w:bCs/>
          <w:sz w:val="24"/>
          <w:szCs w:val="24"/>
        </w:rPr>
        <w:t>Ogunleye</w:t>
      </w:r>
      <w:proofErr w:type="spellEnd"/>
      <w:r w:rsidRPr="007F26DE">
        <w:rPr>
          <w:rFonts w:ascii="Times New Roman" w:hAnsi="Times New Roman" w:cs="Times New Roman"/>
          <w:bCs/>
          <w:sz w:val="24"/>
          <w:szCs w:val="24"/>
        </w:rPr>
        <w:t xml:space="preserve"> et al. (2023) highlights that consumers are more likely to demand meat that is certified as safe and free from contaminants, reflecting a growing awareness of foodborne illnesses and the importance of safe food handling practices. This heightened concern for health and safety has led to a shift in consumer behavior, as individuals actively seek out meat products that meet established safety standards and quality certifications.</w:t>
      </w:r>
    </w:p>
    <w:p w:rsidR="002C2AC7" w:rsidRPr="007F26DE" w:rsidRDefault="002C2AC7"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The implications of this shift are significant for suppliers and stakeholders in the meat industry. To remain competitive, meat producers must prioritize quality assurance and </w:t>
      </w:r>
      <w:r w:rsidRPr="007F26DE">
        <w:rPr>
          <w:rFonts w:ascii="Times New Roman" w:hAnsi="Times New Roman" w:cs="Times New Roman"/>
          <w:bCs/>
          <w:sz w:val="24"/>
          <w:szCs w:val="24"/>
        </w:rPr>
        <w:lastRenderedPageBreak/>
        <w:t>implement stringent safety protocols throughout the supply chain. This includes proper handling, storage, and processing of meat to prevent contamination and spoilage. Additionally, clear labeling and certification of meat products can enhance consumer trust and confidence, making it more likely that they will choose specific brands over others. As health consciousness continues to rise among consumers, suppliers who prioritize quality and safety will not only meet the demands of health-conscious consumers but also contribute to the overall improvement of food safety standards within the meat industry in Nigeria.</w:t>
      </w:r>
    </w:p>
    <w:p w:rsidR="002C2AC7" w:rsidRPr="007F26DE" w:rsidRDefault="002C2AC7"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2.4 Meat Quality Standards</w:t>
      </w:r>
    </w:p>
    <w:p w:rsidR="00014D76" w:rsidRPr="007F26DE" w:rsidRDefault="00014D76"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2.4.1 Definition of Meat Quality</w:t>
      </w:r>
    </w:p>
    <w:p w:rsidR="00014D76" w:rsidRPr="007F26DE" w:rsidRDefault="00014D76"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Meat quality is a multifaceted concept that encompasses several attributes that consumers consider when making purchasing decisions. These attributes include tenderness, flavor, juiciness, color, and safety, each contributing to the overall sensory experience of the meat. Tenderness refers to the meat's texture and its ease of chewing, which is influenced by factors such as the age of the animal, the cut of meat, and the methods of cooking. Flavor, which encompasses both taste and aroma, is crucial for consumer satisfaction and can be affected by the animal's diet, the processing methods employed, and the presence of any additives or preservatives. Juiciness, another critical attribute, is often associated with the meat's fat content and moisture retention during cooking, significantly impacting the overall eating experience.</w:t>
      </w:r>
    </w:p>
    <w:p w:rsidR="00014D76" w:rsidRPr="007F26DE" w:rsidRDefault="00014D76"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According to </w:t>
      </w:r>
      <w:proofErr w:type="spellStart"/>
      <w:r w:rsidRPr="007F26DE">
        <w:rPr>
          <w:rFonts w:ascii="Times New Roman" w:hAnsi="Times New Roman" w:cs="Times New Roman"/>
          <w:bCs/>
          <w:sz w:val="24"/>
          <w:szCs w:val="24"/>
        </w:rPr>
        <w:t>Akinmoladun</w:t>
      </w:r>
      <w:proofErr w:type="spellEnd"/>
      <w:r w:rsidRPr="007F26DE">
        <w:rPr>
          <w:rFonts w:ascii="Times New Roman" w:hAnsi="Times New Roman" w:cs="Times New Roman"/>
          <w:bCs/>
          <w:sz w:val="24"/>
          <w:szCs w:val="24"/>
        </w:rPr>
        <w:t xml:space="preserve"> et al. (2021), the assessment of meat quality typically involves sensory evaluation, where trained panels or consumers taste and evaluate the meat based on specific criteria, as well as microbiological testing to ensure safety and the absence of </w:t>
      </w:r>
      <w:r w:rsidRPr="007F26DE">
        <w:rPr>
          <w:rFonts w:ascii="Times New Roman" w:hAnsi="Times New Roman" w:cs="Times New Roman"/>
          <w:bCs/>
          <w:sz w:val="24"/>
          <w:szCs w:val="24"/>
        </w:rPr>
        <w:lastRenderedPageBreak/>
        <w:t>harmful pathogens. The perception of meat quality can significantly influence consumer purchasing decisions, making it a critical area of focus for suppliers and producers. High-quality meat products are more likely to command premium prices and foster consumer loyalty, while poor-quality offerings can lead to dissatisfaction and loss of market share. As consumer awareness of meat quality continues to grow, suppliers must prioritize maintaining and enhancing the quality of their products to meet evolving consumer expectations and preferences.</w:t>
      </w:r>
    </w:p>
    <w:p w:rsidR="00014D76" w:rsidRPr="007F26DE" w:rsidRDefault="00014D76"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2.4.2 Quality Control in Meat Supply</w:t>
      </w:r>
    </w:p>
    <w:p w:rsidR="00014D76" w:rsidRPr="007F26DE" w:rsidRDefault="00014D76"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Quality control measures are essential for maintaining high standards in the meat supply chain, ensuring that products meet consumer expectations for safety and quality. </w:t>
      </w:r>
      <w:proofErr w:type="spellStart"/>
      <w:r w:rsidRPr="007F26DE">
        <w:rPr>
          <w:rFonts w:ascii="Times New Roman" w:hAnsi="Times New Roman" w:cs="Times New Roman"/>
          <w:bCs/>
          <w:sz w:val="24"/>
          <w:szCs w:val="24"/>
        </w:rPr>
        <w:t>Abiola</w:t>
      </w:r>
      <w:proofErr w:type="spellEnd"/>
      <w:r w:rsidRPr="007F26DE">
        <w:rPr>
          <w:rFonts w:ascii="Times New Roman" w:hAnsi="Times New Roman" w:cs="Times New Roman"/>
          <w:bCs/>
          <w:sz w:val="24"/>
          <w:szCs w:val="24"/>
        </w:rPr>
        <w:t xml:space="preserve"> et al. (2022) emphasized the importance of proper handling, storage, and processing of meat to prevent contamination and spoilage. Effective quality control protocols begin at the farm level, where practices such as proper animal husbandry and veterinary care can significantly influence the quality of the meat produced. Following slaughter, stringent hygiene practices must be implemented throughout the processing stages, including sanitation of equipment and facilities, to minimize the risk of microbial contamination.</w:t>
      </w:r>
    </w:p>
    <w:p w:rsidR="00014D76" w:rsidRPr="007F26DE" w:rsidRDefault="00014D76"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In Nigeria, the lack of regulatory oversight has raised significant concerns about meat quality and safety. Many meat producers and suppliers operate without adequate guidance or enforcement of quality standards, leading to inconsistencies in product quality and safety. </w:t>
      </w:r>
      <w:proofErr w:type="spellStart"/>
      <w:r w:rsidRPr="007F26DE">
        <w:rPr>
          <w:rFonts w:ascii="Times New Roman" w:hAnsi="Times New Roman" w:cs="Times New Roman"/>
          <w:bCs/>
          <w:sz w:val="24"/>
          <w:szCs w:val="24"/>
        </w:rPr>
        <w:t>Nwankwo</w:t>
      </w:r>
      <w:proofErr w:type="spellEnd"/>
      <w:r w:rsidRPr="007F26DE">
        <w:rPr>
          <w:rFonts w:ascii="Times New Roman" w:hAnsi="Times New Roman" w:cs="Times New Roman"/>
          <w:bCs/>
          <w:sz w:val="24"/>
          <w:szCs w:val="24"/>
        </w:rPr>
        <w:t xml:space="preserve"> et al. (2023) highlighted the urgent need for improved quality control mechanisms within the meat supply chain to address these challenges. This includes the establishment of regulatory frameworks that enforce hygiene and safety standards, as well as </w:t>
      </w:r>
      <w:r w:rsidRPr="007F26DE">
        <w:rPr>
          <w:rFonts w:ascii="Times New Roman" w:hAnsi="Times New Roman" w:cs="Times New Roman"/>
          <w:bCs/>
          <w:sz w:val="24"/>
          <w:szCs w:val="24"/>
        </w:rPr>
        <w:lastRenderedPageBreak/>
        <w:t>the implementation of training programs for workers in the meat industry to ensure they are equipped with the knowledge and skills necessary to maintain high quality and safety standards. By prioritizing quality control, stakeholders in the meat supply chain can enhance consumer trust, reduce the incidence of foodborne illnesses, and ultimately improve the overall quality of meat products available in the market.</w:t>
      </w:r>
    </w:p>
    <w:p w:rsidR="00014D76" w:rsidRPr="007F26DE" w:rsidRDefault="00014D76"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2.5 The Meat Supply Chain in Nigeria</w:t>
      </w:r>
    </w:p>
    <w:p w:rsidR="00014D76" w:rsidRPr="007F26DE" w:rsidRDefault="00014D76"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The meat supply chain in Nigeria is a complex network involving various stakeholders, each playing a critical role in the production, processing, distribution, and retailing of meat products. The primary stakeholders in this supply chain include farmers, who raise livestock; processors, who handle slaughtering and meat preparation; wholesalers, who distribute meat to retailers; and retailers, who sell meat directly to consumers. Each stage of the supply chain contributes to the final quality and safety of meat products, making collaboration and communication among stakeholders essential for success.</w:t>
      </w:r>
    </w:p>
    <w:p w:rsidR="00014D76" w:rsidRPr="007F26DE" w:rsidRDefault="00014D76"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2.5.1 Structure of the Supply Chain</w:t>
      </w:r>
    </w:p>
    <w:p w:rsidR="00014D76" w:rsidRPr="007F26DE" w:rsidRDefault="00014D76"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The structure of the meat supply chain in Nigeria is characterized by a mix of formal and informal sectors, with many smallholder farmers and local processors operating alongside larger commercial enterprises. </w:t>
      </w:r>
      <w:proofErr w:type="spellStart"/>
      <w:r w:rsidRPr="007F26DE">
        <w:rPr>
          <w:rFonts w:ascii="Times New Roman" w:hAnsi="Times New Roman" w:cs="Times New Roman"/>
          <w:bCs/>
          <w:sz w:val="24"/>
          <w:szCs w:val="24"/>
        </w:rPr>
        <w:t>Ojo</w:t>
      </w:r>
      <w:proofErr w:type="spellEnd"/>
      <w:r w:rsidRPr="007F26DE">
        <w:rPr>
          <w:rFonts w:ascii="Times New Roman" w:hAnsi="Times New Roman" w:cs="Times New Roman"/>
          <w:bCs/>
          <w:sz w:val="24"/>
          <w:szCs w:val="24"/>
        </w:rPr>
        <w:t xml:space="preserve"> et al. (2023) noted that inefficiencies within the supply chain, such as poor transportation and inadequate storage facilities, can negatively impact meat quality. For instance, the lack of proper refrigeration during transport can lead to spoilage and contamination, while insufficient storage facilities at retail outlets can compromise the freshness of meat products. Additionally, the informal nature of many operations in the supply chain can result in inconsistent quality standards and a lack of </w:t>
      </w:r>
      <w:r w:rsidRPr="007F26DE">
        <w:rPr>
          <w:rFonts w:ascii="Times New Roman" w:hAnsi="Times New Roman" w:cs="Times New Roman"/>
          <w:bCs/>
          <w:sz w:val="24"/>
          <w:szCs w:val="24"/>
        </w:rPr>
        <w:lastRenderedPageBreak/>
        <w:t>traceability, making it challenging for consumers to assess the safety and quality of the meat they purchase.</w:t>
      </w:r>
    </w:p>
    <w:p w:rsidR="00014D76" w:rsidRPr="007F26DE" w:rsidRDefault="00014D76"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To enhance the efficiency and effectiveness of the meat supply chain, there is a need for investment in infrastructure, technology, and training for stakeholders. Improving transportation networks, establishing cold chain logistics, and providing access to modern processing facilities can significantly enhance the quality of meat products and reduce losses throughout the supply chain. Furthermore, fostering collaboration among stakeholders can facilitate the sharing of best practices and resources, ultimately leading to a more resilient and sustainable meat supply chain in Nigeria. By addressing these challenges, the meat industry can better meet the growing demand for quality meat products while ensuring the safety and satisfaction of consumers.</w:t>
      </w:r>
    </w:p>
    <w:p w:rsidR="00307AF8" w:rsidRPr="007F26DE" w:rsidRDefault="00307AF8"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2.5.2 Challenges in the Supply Chain</w:t>
      </w:r>
    </w:p>
    <w:p w:rsidR="00307AF8" w:rsidRPr="007F26DE" w:rsidRDefault="00307AF8"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The effective supply of quality meat in Nigeria is hindered by several significant challenges that impact the entire meat supply chain. One of the most pressing issues is inadequate infrastructure, which encompasses poor transportation networks, insufficient cold storage facilities, and inadequate processing plants. These infrastructural deficiencies can lead to delays in the distribution of meat products, resulting in spoilage and a decline in quality. For instance, without proper refrigeration during transport, meat can become contaminated or spoil before it reaches retailers or consumers, undermining public trust in meat safety and quality.</w:t>
      </w:r>
    </w:p>
    <w:p w:rsidR="00307AF8" w:rsidRPr="007F26DE" w:rsidRDefault="00307AF8"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Another critical challenge is the lack of access to veterinary services, which is essential for maintaining the health of livestock. Many farmers, particularly those in rural areas, face </w:t>
      </w:r>
      <w:r w:rsidRPr="007F26DE">
        <w:rPr>
          <w:rFonts w:ascii="Times New Roman" w:hAnsi="Times New Roman" w:cs="Times New Roman"/>
          <w:bCs/>
          <w:sz w:val="24"/>
          <w:szCs w:val="24"/>
        </w:rPr>
        <w:lastRenderedPageBreak/>
        <w:t>difficulties in obtaining veterinary care, vaccinations, and health management advice. This lack of support can lead to higher incidences of disease among livestock, ultimately affecting the quality of the meat produced. Furthermore, insufficient training for farmers and suppliers exacerbates these issues. Many stakeholders in the meat supply chain may not be aware of best practices for animal husbandry, meat processing, and hygiene standards, which can compromise the safety and quality of meat products (</w:t>
      </w:r>
      <w:proofErr w:type="spellStart"/>
      <w:r w:rsidRPr="007F26DE">
        <w:rPr>
          <w:rFonts w:ascii="Times New Roman" w:hAnsi="Times New Roman" w:cs="Times New Roman"/>
          <w:bCs/>
          <w:sz w:val="24"/>
          <w:szCs w:val="24"/>
        </w:rPr>
        <w:t>Ogunlade</w:t>
      </w:r>
      <w:proofErr w:type="spellEnd"/>
      <w:r w:rsidRPr="007F26DE">
        <w:rPr>
          <w:rFonts w:ascii="Times New Roman" w:hAnsi="Times New Roman" w:cs="Times New Roman"/>
          <w:bCs/>
          <w:sz w:val="24"/>
          <w:szCs w:val="24"/>
        </w:rPr>
        <w:t xml:space="preserve"> et al., 2022).</w:t>
      </w:r>
    </w:p>
    <w:p w:rsidR="00307AF8" w:rsidRPr="007F26DE" w:rsidRDefault="00307AF8"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Addressing these challenges is crucial for enhancing meat quality and meeting the growing demand in urban areas like Ilorin. Investments in infrastructure, improved access to veterinary services, and comprehensive training programs for farmers and suppliers can significantly improve the overall efficiency and effectiveness of the meat supply chain. By tackling these issues, stakeholders can ensure a more reliable supply of high-quality meat products that meet consumer expectations and contribute to public health.</w:t>
      </w:r>
    </w:p>
    <w:p w:rsidR="00307AF8" w:rsidRPr="007F26DE" w:rsidRDefault="00307AF8"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2.6 Consumer Preferences and Behavior</w:t>
      </w:r>
    </w:p>
    <w:p w:rsidR="00307AF8" w:rsidRPr="007F26DE" w:rsidRDefault="00307AF8"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Understanding consumer preferences and behavior is essential for stakeholders in the meat supply chain, as these factors significantly influence purchasing decisions and overall demand for meat products. Various elements shape consumer choices, including taste, appearance, price, and perceived health benefits. For many consumers, the sensory attributes of meat, such as flavor and texture, are paramount, as they directly impact the overall eating experience. Additionally, the visual appeal of meat, including its color and marbling, can influence perceptions of freshness and quality, making appearance a critical factor in consumer decision-making.</w:t>
      </w:r>
    </w:p>
    <w:p w:rsidR="00307AF8" w:rsidRPr="007F26DE" w:rsidRDefault="00307AF8"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lastRenderedPageBreak/>
        <w:t xml:space="preserve">A study by </w:t>
      </w:r>
      <w:proofErr w:type="spellStart"/>
      <w:r w:rsidRPr="007F26DE">
        <w:rPr>
          <w:rFonts w:ascii="Times New Roman" w:hAnsi="Times New Roman" w:cs="Times New Roman"/>
          <w:bCs/>
          <w:sz w:val="24"/>
          <w:szCs w:val="24"/>
        </w:rPr>
        <w:t>Ogunleye</w:t>
      </w:r>
      <w:proofErr w:type="spellEnd"/>
      <w:r w:rsidRPr="007F26DE">
        <w:rPr>
          <w:rFonts w:ascii="Times New Roman" w:hAnsi="Times New Roman" w:cs="Times New Roman"/>
          <w:bCs/>
          <w:sz w:val="24"/>
          <w:szCs w:val="24"/>
        </w:rPr>
        <w:t xml:space="preserve"> et al. (2023) found that consumers are increasingly willing to pay a premium for meat products that are perceived as safe and of high quality. This willingness to invest in higher-quality meat reflects a growing awareness of health and safety issues, as well as a desire for products that align with personal values, such as sustainability and ethical sourcing. Understanding these preferences is essential for suppliers to tailor their offerings to meet consumer demands effectively. By focusing on quality attributes that resonate with consumers, suppliers can enhance their market position and foster customer loyalty.</w:t>
      </w:r>
    </w:p>
    <w:p w:rsidR="00307AF8" w:rsidRPr="007F26DE" w:rsidRDefault="00307AF8"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2.6.1 Factors Influencing Consumer Choices</w:t>
      </w:r>
    </w:p>
    <w:p w:rsidR="00307AF8" w:rsidRPr="007F26DE" w:rsidRDefault="00307AF8"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Several factors influence consumer choices when it comes to meat quality. Taste remains a primary driver, as consumers seek meat that delivers a satisfying flavor profile. Additionally, the appearance of meat, including its color, texture, and overall presentation, plays a significant role in attracting consumers. Price is another critical factor; while many consumers are willing to pay more for high-quality meat, affordability remains a key consideration, particularly in economically challenging times. Furthermore, perceived health benefits increasingly influence consumer choices, as individuals become more health-conscious and seek out meat products that are leaner, free from additives, or certified organic.</w:t>
      </w:r>
    </w:p>
    <w:p w:rsidR="00307AF8" w:rsidRPr="007F26DE" w:rsidRDefault="00307AF8"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The growing trend towards health and wellness has led to a heightened interest in meat products that are perceived as healthier options. This includes a preference for meats that are lower in fat, free from antibiotics, or sourced from animals raised on organic feed. Additionally, the demand for specialty meat products, such as halal or organic meats, </w:t>
      </w:r>
      <w:r w:rsidRPr="007F26DE">
        <w:rPr>
          <w:rFonts w:ascii="Times New Roman" w:hAnsi="Times New Roman" w:cs="Times New Roman"/>
          <w:bCs/>
          <w:sz w:val="24"/>
          <w:szCs w:val="24"/>
        </w:rPr>
        <w:lastRenderedPageBreak/>
        <w:t>reflects changing consumer preferences towards more sustainable and ethically produced options. By understanding these factors, suppliers can better align their products with consumer expectations, ultimately driving sales and enhancing customer satisfaction.</w:t>
      </w:r>
    </w:p>
    <w:p w:rsidR="00307AF8" w:rsidRPr="007F26DE" w:rsidRDefault="00307AF8"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2.6.2 Impact of Consumer Behavior on Meat Demand</w:t>
      </w:r>
    </w:p>
    <w:p w:rsidR="00307AF8" w:rsidRPr="007F26DE" w:rsidRDefault="00307AF8"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 xml:space="preserve">Consumer behavior has a profound impact on meat demand, as shifts in preferences can lead to significant changes in purchasing patterns. For instance, as consumers become more health-conscious, there has been a noticeable increase in demand for organic and halal meat products. </w:t>
      </w:r>
      <w:proofErr w:type="spellStart"/>
      <w:r w:rsidRPr="007F26DE">
        <w:rPr>
          <w:rFonts w:ascii="Times New Roman" w:hAnsi="Times New Roman" w:cs="Times New Roman"/>
          <w:bCs/>
          <w:sz w:val="24"/>
          <w:szCs w:val="24"/>
        </w:rPr>
        <w:t>Akinmoladun</w:t>
      </w:r>
      <w:proofErr w:type="spellEnd"/>
      <w:r w:rsidRPr="007F26DE">
        <w:rPr>
          <w:rFonts w:ascii="Times New Roman" w:hAnsi="Times New Roman" w:cs="Times New Roman"/>
          <w:bCs/>
          <w:sz w:val="24"/>
          <w:szCs w:val="24"/>
        </w:rPr>
        <w:t xml:space="preserve"> et al. (2021) noted that this growing demand reflects a broader trend towards healthier and more sustainable options, as consumers seek to make informed choices about the food they consume. This shift in consumer behavior not only influences the types of meat products that are in demand but also affects the quality standards that suppliers must meet to remain competitive.</w:t>
      </w:r>
    </w:p>
    <w:p w:rsidR="00307AF8" w:rsidRPr="007F26DE" w:rsidRDefault="00307AF8" w:rsidP="00943B12">
      <w:pPr>
        <w:tabs>
          <w:tab w:val="left" w:pos="5760"/>
        </w:tabs>
        <w:spacing w:after="0" w:line="480" w:lineRule="auto"/>
        <w:jc w:val="both"/>
        <w:rPr>
          <w:rFonts w:ascii="Times New Roman" w:hAnsi="Times New Roman" w:cs="Times New Roman"/>
          <w:bCs/>
          <w:sz w:val="24"/>
          <w:szCs w:val="24"/>
        </w:rPr>
      </w:pPr>
      <w:r w:rsidRPr="007F26DE">
        <w:rPr>
          <w:rFonts w:ascii="Times New Roman" w:hAnsi="Times New Roman" w:cs="Times New Roman"/>
          <w:bCs/>
          <w:sz w:val="24"/>
          <w:szCs w:val="24"/>
        </w:rPr>
        <w:t>As consumer preferences evolve, suppliers must adapt their offerings to align with these changes. This may involve sourcing higher-quality meat, implementing sustainable practices, or providing transparency regarding the origins and processing of meat products. Additionally, marketing strategies that emphasize health benefits, ethical sourcing, and quality assurance can resonate with consumers and drive demand. By staying attuned to consumer behavior and preferences, stakeholders in the meat supply chain can better position themselves to meet the needs of the market, ultimately leading to increased sales and customer</w:t>
      </w:r>
    </w:p>
    <w:p w:rsidR="002C2AC7" w:rsidRPr="007F26DE" w:rsidRDefault="002C2AC7"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 xml:space="preserve">This literature review highlights the complex interplay between meat demand and quality supply in Ilorin Metropolis, North Central Nigeria. Understanding the factors influencing </w:t>
      </w:r>
      <w:r w:rsidRPr="007F26DE">
        <w:rPr>
          <w:rFonts w:ascii="Times New Roman" w:hAnsi="Times New Roman" w:cs="Times New Roman"/>
          <w:sz w:val="24"/>
          <w:szCs w:val="24"/>
        </w:rPr>
        <w:lastRenderedPageBreak/>
        <w:t>demand, quality standards, and the implications for the meat supply chain is crucial for addressing the growing demand for quality meat products in the region. The findings of this review provide a foundation for further research into the dynamics of meat demand and supply in Nigeria.</w:t>
      </w: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145224" w:rsidRPr="007F26DE" w:rsidRDefault="00145224" w:rsidP="00943B12">
      <w:pPr>
        <w:tabs>
          <w:tab w:val="left" w:pos="5760"/>
        </w:tabs>
        <w:spacing w:after="0" w:line="480" w:lineRule="auto"/>
        <w:jc w:val="center"/>
        <w:rPr>
          <w:rFonts w:ascii="Times New Roman" w:hAnsi="Times New Roman" w:cs="Times New Roman"/>
          <w:b/>
          <w:bCs/>
          <w:sz w:val="24"/>
          <w:szCs w:val="24"/>
        </w:rPr>
      </w:pPr>
    </w:p>
    <w:p w:rsidR="00D812D5" w:rsidRPr="007F26DE" w:rsidRDefault="00D812D5">
      <w:pPr>
        <w:rPr>
          <w:rFonts w:ascii="Times New Roman" w:hAnsi="Times New Roman" w:cs="Times New Roman"/>
          <w:b/>
          <w:bCs/>
          <w:sz w:val="24"/>
          <w:szCs w:val="24"/>
        </w:rPr>
      </w:pPr>
      <w:r w:rsidRPr="007F26DE">
        <w:rPr>
          <w:rFonts w:ascii="Times New Roman" w:hAnsi="Times New Roman" w:cs="Times New Roman"/>
          <w:b/>
          <w:bCs/>
          <w:sz w:val="24"/>
          <w:szCs w:val="24"/>
        </w:rPr>
        <w:br w:type="page"/>
      </w:r>
    </w:p>
    <w:p w:rsidR="009F31DD" w:rsidRPr="007F26DE" w:rsidRDefault="00D812D5" w:rsidP="00943B12">
      <w:pPr>
        <w:tabs>
          <w:tab w:val="left" w:pos="5760"/>
        </w:tabs>
        <w:spacing w:after="0" w:line="480" w:lineRule="auto"/>
        <w:jc w:val="center"/>
        <w:rPr>
          <w:rFonts w:ascii="Times New Roman" w:hAnsi="Times New Roman" w:cs="Times New Roman"/>
          <w:b/>
          <w:bCs/>
          <w:sz w:val="24"/>
          <w:szCs w:val="24"/>
        </w:rPr>
      </w:pPr>
      <w:r w:rsidRPr="007F26DE">
        <w:rPr>
          <w:rFonts w:ascii="Times New Roman" w:hAnsi="Times New Roman" w:cs="Times New Roman"/>
          <w:b/>
          <w:bCs/>
          <w:sz w:val="24"/>
          <w:szCs w:val="24"/>
        </w:rPr>
        <w:lastRenderedPageBreak/>
        <w:t>CHAPTER THREE</w:t>
      </w:r>
    </w:p>
    <w:p w:rsidR="00214380" w:rsidRPr="007F26DE" w:rsidRDefault="00D812D5" w:rsidP="00943B12">
      <w:pPr>
        <w:tabs>
          <w:tab w:val="left" w:pos="5760"/>
        </w:tabs>
        <w:spacing w:after="0" w:line="480" w:lineRule="auto"/>
        <w:jc w:val="center"/>
        <w:rPr>
          <w:rFonts w:ascii="Times New Roman" w:hAnsi="Times New Roman" w:cs="Times New Roman"/>
          <w:b/>
          <w:bCs/>
          <w:sz w:val="24"/>
          <w:szCs w:val="24"/>
        </w:rPr>
      </w:pPr>
      <w:r w:rsidRPr="007F26DE">
        <w:rPr>
          <w:rFonts w:ascii="Times New Roman" w:hAnsi="Times New Roman" w:cs="Times New Roman"/>
          <w:b/>
          <w:bCs/>
          <w:sz w:val="24"/>
          <w:szCs w:val="24"/>
        </w:rPr>
        <w:t>MATERIALS AND METHODS</w:t>
      </w:r>
    </w:p>
    <w:p w:rsidR="00214380" w:rsidRPr="007F26DE" w:rsidRDefault="007F26DE"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ab/>
      </w:r>
      <w:r w:rsidR="00214380" w:rsidRPr="007F26DE">
        <w:rPr>
          <w:rFonts w:ascii="Times New Roman" w:hAnsi="Times New Roman" w:cs="Times New Roman"/>
          <w:sz w:val="24"/>
          <w:szCs w:val="24"/>
        </w:rPr>
        <w:t>This section will outline the materials and methods that will be used in the study to assess meat quality, consumer preferences, and the challenges faced in the meat supply chain in Nigeria, particularly in urban areas like Ilorin. The methodology is designed to provide a comprehensive understanding of the factors influencing meat demand and quality.</w:t>
      </w:r>
    </w:p>
    <w:p w:rsidR="00214380" w:rsidRPr="007F26DE" w:rsidRDefault="00214380"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3.1 Study Area</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 xml:space="preserve">The study will be conducted in Ilorin Metropolis, the capital of </w:t>
      </w:r>
      <w:proofErr w:type="spellStart"/>
      <w:r w:rsidRPr="007F26DE">
        <w:rPr>
          <w:rFonts w:ascii="Times New Roman" w:hAnsi="Times New Roman" w:cs="Times New Roman"/>
          <w:sz w:val="24"/>
          <w:szCs w:val="24"/>
        </w:rPr>
        <w:t>Kwara</w:t>
      </w:r>
      <w:proofErr w:type="spellEnd"/>
      <w:r w:rsidRPr="007F26DE">
        <w:rPr>
          <w:rFonts w:ascii="Times New Roman" w:hAnsi="Times New Roman" w:cs="Times New Roman"/>
          <w:sz w:val="24"/>
          <w:szCs w:val="24"/>
        </w:rPr>
        <w:t xml:space="preserve"> State, Nigeria. Ilorin is a rapidly growing urban center with a diverse population, making it an ideal location for examining meat consumption patterns and preferences.</w:t>
      </w:r>
    </w:p>
    <w:p w:rsidR="00214380" w:rsidRPr="007F26DE" w:rsidRDefault="00214380"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3.2 Research Design</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A mixed-methods approach will be employed, combining quantitative and qualitative research methods to gather comprehensive data. This approach will allow for a more nuanced understanding of consumer behavior and the challenges within the meat supply chain.</w:t>
      </w:r>
    </w:p>
    <w:p w:rsidR="00214380" w:rsidRPr="007F26DE" w:rsidRDefault="00214380"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3.3 Data Collection</w:t>
      </w:r>
    </w:p>
    <w:p w:rsidR="00214380" w:rsidRPr="007F26DE" w:rsidRDefault="00214380"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3.3.1 Quantitative Data Collection</w:t>
      </w:r>
    </w:p>
    <w:p w:rsidR="009F31DD" w:rsidRPr="007F26DE" w:rsidRDefault="00214380" w:rsidP="00943B12">
      <w:pPr>
        <w:numPr>
          <w:ilvl w:val="0"/>
          <w:numId w:val="24"/>
        </w:numPr>
        <w:tabs>
          <w:tab w:val="left" w:pos="5760"/>
        </w:tabs>
        <w:spacing w:after="0" w:line="480" w:lineRule="auto"/>
        <w:ind w:left="0" w:firstLine="0"/>
        <w:jc w:val="both"/>
        <w:rPr>
          <w:rFonts w:ascii="Times New Roman" w:hAnsi="Times New Roman" w:cs="Times New Roman"/>
          <w:sz w:val="24"/>
          <w:szCs w:val="24"/>
        </w:rPr>
      </w:pPr>
      <w:r w:rsidRPr="007F26DE">
        <w:rPr>
          <w:rFonts w:ascii="Times New Roman" w:hAnsi="Times New Roman" w:cs="Times New Roman"/>
          <w:b/>
          <w:bCs/>
          <w:sz w:val="24"/>
          <w:szCs w:val="24"/>
        </w:rPr>
        <w:t>Surveys</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 xml:space="preserve">Structured questionnaires will </w:t>
      </w:r>
      <w:r w:rsidR="00E1179F" w:rsidRPr="007F26DE">
        <w:rPr>
          <w:rFonts w:ascii="Times New Roman" w:hAnsi="Times New Roman" w:cs="Times New Roman"/>
          <w:sz w:val="24"/>
          <w:szCs w:val="24"/>
        </w:rPr>
        <w:t>be administered to a sample of 1</w:t>
      </w:r>
      <w:r w:rsidRPr="007F26DE">
        <w:rPr>
          <w:rFonts w:ascii="Times New Roman" w:hAnsi="Times New Roman" w:cs="Times New Roman"/>
          <w:sz w:val="24"/>
          <w:szCs w:val="24"/>
        </w:rPr>
        <w:t>00 consumers in Ilorin. The survey will include questions on:</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Demographic information (age, gender, income level, education)</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lastRenderedPageBreak/>
        <w:t>Meat consumption patterns (frequency, types of meat consumed)</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proofErr w:type="gramStart"/>
      <w:r w:rsidRPr="007F26DE">
        <w:rPr>
          <w:rFonts w:ascii="Times New Roman" w:hAnsi="Times New Roman" w:cs="Times New Roman"/>
          <w:sz w:val="24"/>
          <w:szCs w:val="24"/>
        </w:rPr>
        <w:t>Preferences regarding meat quality attributes</w:t>
      </w:r>
      <w:proofErr w:type="gramEnd"/>
      <w:r w:rsidRPr="007F26DE">
        <w:rPr>
          <w:rFonts w:ascii="Times New Roman" w:hAnsi="Times New Roman" w:cs="Times New Roman"/>
          <w:sz w:val="24"/>
          <w:szCs w:val="24"/>
        </w:rPr>
        <w:t xml:space="preserve"> (tenderness, flavor, safety)</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Willingness to pay for premium meat products</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Sources of meat (local markets, supermarkets, butchers)</w:t>
      </w:r>
    </w:p>
    <w:p w:rsidR="009F31DD" w:rsidRPr="007F26DE" w:rsidRDefault="00214380" w:rsidP="00943B12">
      <w:pPr>
        <w:numPr>
          <w:ilvl w:val="0"/>
          <w:numId w:val="24"/>
        </w:numPr>
        <w:tabs>
          <w:tab w:val="left" w:pos="5760"/>
        </w:tabs>
        <w:spacing w:after="0" w:line="480" w:lineRule="auto"/>
        <w:ind w:left="0" w:firstLine="0"/>
        <w:jc w:val="both"/>
        <w:rPr>
          <w:rFonts w:ascii="Times New Roman" w:hAnsi="Times New Roman" w:cs="Times New Roman"/>
          <w:b/>
          <w:sz w:val="24"/>
          <w:szCs w:val="24"/>
        </w:rPr>
      </w:pPr>
      <w:r w:rsidRPr="007F26DE">
        <w:rPr>
          <w:rFonts w:ascii="Times New Roman" w:hAnsi="Times New Roman" w:cs="Times New Roman"/>
          <w:b/>
          <w:bCs/>
          <w:sz w:val="24"/>
          <w:szCs w:val="24"/>
        </w:rPr>
        <w:t>Sampling Method</w:t>
      </w:r>
      <w:r w:rsidRPr="007F26DE">
        <w:rPr>
          <w:rFonts w:ascii="Times New Roman" w:hAnsi="Times New Roman" w:cs="Times New Roman"/>
          <w:b/>
          <w:sz w:val="24"/>
          <w:szCs w:val="24"/>
        </w:rPr>
        <w:t xml:space="preserve"> </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A stratified random sampling technique will be used to ensure representation across different demographic groups. Participants will be selected from various neighborhoods to capture a diverse range of consumer preferences.</w:t>
      </w:r>
    </w:p>
    <w:p w:rsidR="00214380" w:rsidRPr="007F26DE" w:rsidRDefault="00214380"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3.3.2 Qualitative Data Collection</w:t>
      </w:r>
    </w:p>
    <w:p w:rsidR="002E24C2" w:rsidRPr="007F26DE" w:rsidRDefault="002E24C2" w:rsidP="00943B12">
      <w:pPr>
        <w:numPr>
          <w:ilvl w:val="0"/>
          <w:numId w:val="25"/>
        </w:numPr>
        <w:tabs>
          <w:tab w:val="left" w:pos="5760"/>
        </w:tabs>
        <w:spacing w:after="0" w:line="480" w:lineRule="auto"/>
        <w:ind w:left="0" w:firstLine="0"/>
        <w:jc w:val="both"/>
        <w:rPr>
          <w:rFonts w:ascii="Times New Roman" w:hAnsi="Times New Roman" w:cs="Times New Roman"/>
          <w:sz w:val="24"/>
          <w:szCs w:val="24"/>
        </w:rPr>
      </w:pPr>
      <w:r w:rsidRPr="007F26DE">
        <w:rPr>
          <w:rFonts w:ascii="Times New Roman" w:hAnsi="Times New Roman" w:cs="Times New Roman"/>
          <w:b/>
          <w:bCs/>
          <w:sz w:val="24"/>
          <w:szCs w:val="24"/>
        </w:rPr>
        <w:t>Group Discussions (</w:t>
      </w:r>
      <w:r w:rsidR="00214380" w:rsidRPr="007F26DE">
        <w:rPr>
          <w:rFonts w:ascii="Times New Roman" w:hAnsi="Times New Roman" w:cs="Times New Roman"/>
          <w:b/>
          <w:bCs/>
          <w:sz w:val="24"/>
          <w:szCs w:val="24"/>
        </w:rPr>
        <w:t>GDs)</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Three focus group discussions will</w:t>
      </w:r>
      <w:r w:rsidR="00052C79" w:rsidRPr="007F26DE">
        <w:rPr>
          <w:rFonts w:ascii="Times New Roman" w:hAnsi="Times New Roman" w:cs="Times New Roman"/>
          <w:sz w:val="24"/>
          <w:szCs w:val="24"/>
        </w:rPr>
        <w:t xml:space="preserve"> be conducted with the</w:t>
      </w:r>
      <w:r w:rsidRPr="007F26DE">
        <w:rPr>
          <w:rFonts w:ascii="Times New Roman" w:hAnsi="Times New Roman" w:cs="Times New Roman"/>
          <w:sz w:val="24"/>
          <w:szCs w:val="24"/>
        </w:rPr>
        <w:t xml:space="preserve"> participants, including consumers, meat suppliers, and retailers. The </w:t>
      </w:r>
      <w:r w:rsidR="009F31DD" w:rsidRPr="007F26DE">
        <w:rPr>
          <w:rFonts w:ascii="Times New Roman" w:hAnsi="Times New Roman" w:cs="Times New Roman"/>
          <w:sz w:val="24"/>
          <w:szCs w:val="24"/>
        </w:rPr>
        <w:t>discussions will aim to explore; perceptions of meat quality and safety, challenges faced in the meat supply chain, and factors influencing purchasing decisions.</w:t>
      </w:r>
    </w:p>
    <w:p w:rsidR="003246C6" w:rsidRPr="007F26DE" w:rsidRDefault="00214380" w:rsidP="00943B12">
      <w:pPr>
        <w:numPr>
          <w:ilvl w:val="0"/>
          <w:numId w:val="25"/>
        </w:numPr>
        <w:tabs>
          <w:tab w:val="left" w:pos="5760"/>
        </w:tabs>
        <w:spacing w:after="0" w:line="480" w:lineRule="auto"/>
        <w:ind w:left="0" w:firstLine="0"/>
        <w:jc w:val="both"/>
        <w:rPr>
          <w:rFonts w:ascii="Times New Roman" w:hAnsi="Times New Roman" w:cs="Times New Roman"/>
          <w:b/>
          <w:sz w:val="24"/>
          <w:szCs w:val="24"/>
        </w:rPr>
      </w:pPr>
      <w:r w:rsidRPr="007F26DE">
        <w:rPr>
          <w:rFonts w:ascii="Times New Roman" w:hAnsi="Times New Roman" w:cs="Times New Roman"/>
          <w:b/>
          <w:bCs/>
          <w:sz w:val="24"/>
          <w:szCs w:val="24"/>
        </w:rPr>
        <w:t>Key Informant Interviews</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In-depth int</w:t>
      </w:r>
      <w:r w:rsidR="005E1BF1" w:rsidRPr="007F26DE">
        <w:rPr>
          <w:rFonts w:ascii="Times New Roman" w:hAnsi="Times New Roman" w:cs="Times New Roman"/>
          <w:sz w:val="24"/>
          <w:szCs w:val="24"/>
        </w:rPr>
        <w:t xml:space="preserve">erviews will be conducted with </w:t>
      </w:r>
      <w:r w:rsidRPr="007F26DE">
        <w:rPr>
          <w:rFonts w:ascii="Times New Roman" w:hAnsi="Times New Roman" w:cs="Times New Roman"/>
          <w:sz w:val="24"/>
          <w:szCs w:val="24"/>
        </w:rPr>
        <w:t>key stakeholders in the meat supply chain, including farmers, processors, and regulatory officials. These interviews will provide insights into the operational challenges and quality control measures in place.</w:t>
      </w:r>
    </w:p>
    <w:p w:rsidR="00214380" w:rsidRPr="007F26DE" w:rsidRDefault="00214380"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3.4 Data Analysis</w:t>
      </w:r>
    </w:p>
    <w:p w:rsidR="00214380" w:rsidRPr="007F26DE" w:rsidRDefault="00214380" w:rsidP="00943B12">
      <w:pPr>
        <w:numPr>
          <w:ilvl w:val="0"/>
          <w:numId w:val="26"/>
        </w:numPr>
        <w:tabs>
          <w:tab w:val="left" w:pos="5760"/>
        </w:tabs>
        <w:spacing w:after="0" w:line="480" w:lineRule="auto"/>
        <w:ind w:left="0" w:firstLine="0"/>
        <w:jc w:val="both"/>
        <w:rPr>
          <w:rFonts w:ascii="Times New Roman" w:hAnsi="Times New Roman" w:cs="Times New Roman"/>
          <w:sz w:val="24"/>
          <w:szCs w:val="24"/>
        </w:rPr>
      </w:pPr>
      <w:r w:rsidRPr="007F26DE">
        <w:rPr>
          <w:rFonts w:ascii="Times New Roman" w:hAnsi="Times New Roman" w:cs="Times New Roman"/>
          <w:bCs/>
          <w:sz w:val="24"/>
          <w:szCs w:val="24"/>
        </w:rPr>
        <w:t>Quantitative Analysis</w:t>
      </w:r>
      <w:r w:rsidRPr="007F26DE">
        <w:rPr>
          <w:rFonts w:ascii="Times New Roman" w:hAnsi="Times New Roman" w:cs="Times New Roman"/>
          <w:sz w:val="24"/>
          <w:szCs w:val="24"/>
        </w:rPr>
        <w:t>: Data from the surveys will be analyzed us</w:t>
      </w:r>
      <w:r w:rsidR="00C4422D" w:rsidRPr="007F26DE">
        <w:rPr>
          <w:rFonts w:ascii="Times New Roman" w:hAnsi="Times New Roman" w:cs="Times New Roman"/>
          <w:sz w:val="24"/>
          <w:szCs w:val="24"/>
        </w:rPr>
        <w:t>ing statistical software (SPSS</w:t>
      </w:r>
      <w:r w:rsidRPr="007F26DE">
        <w:rPr>
          <w:rFonts w:ascii="Times New Roman" w:hAnsi="Times New Roman" w:cs="Times New Roman"/>
          <w:sz w:val="24"/>
          <w:szCs w:val="24"/>
        </w:rPr>
        <w:t>). Descriptive statistics (mean, frequency, percentage) will be calculated to summarize consumer preferences and behaviors. Inferential statistics (chi-square tests, t-</w:t>
      </w:r>
      <w:r w:rsidRPr="007F26DE">
        <w:rPr>
          <w:rFonts w:ascii="Times New Roman" w:hAnsi="Times New Roman" w:cs="Times New Roman"/>
          <w:sz w:val="24"/>
          <w:szCs w:val="24"/>
        </w:rPr>
        <w:lastRenderedPageBreak/>
        <w:t>tests) will be used to identify significant differences in preferences based on demographic factors.</w:t>
      </w:r>
    </w:p>
    <w:p w:rsidR="00214380" w:rsidRPr="007F26DE" w:rsidRDefault="00214380" w:rsidP="00943B12">
      <w:pPr>
        <w:numPr>
          <w:ilvl w:val="0"/>
          <w:numId w:val="26"/>
        </w:numPr>
        <w:tabs>
          <w:tab w:val="left" w:pos="5760"/>
        </w:tabs>
        <w:spacing w:after="0" w:line="480" w:lineRule="auto"/>
        <w:ind w:left="0" w:firstLine="0"/>
        <w:jc w:val="both"/>
        <w:rPr>
          <w:rFonts w:ascii="Times New Roman" w:hAnsi="Times New Roman" w:cs="Times New Roman"/>
          <w:sz w:val="24"/>
          <w:szCs w:val="24"/>
        </w:rPr>
      </w:pPr>
      <w:r w:rsidRPr="007F26DE">
        <w:rPr>
          <w:rFonts w:ascii="Times New Roman" w:hAnsi="Times New Roman" w:cs="Times New Roman"/>
          <w:bCs/>
          <w:sz w:val="24"/>
          <w:szCs w:val="24"/>
        </w:rPr>
        <w:t>Qualitative Analysis</w:t>
      </w:r>
      <w:r w:rsidRPr="007F26DE">
        <w:rPr>
          <w:rFonts w:ascii="Times New Roman" w:hAnsi="Times New Roman" w:cs="Times New Roman"/>
          <w:sz w:val="24"/>
          <w:szCs w:val="24"/>
        </w:rPr>
        <w:t>: Thematic analysis will be employed to analyze data from focus group discussions and interviews. Key themes and patterns will be identified, providing a deeper understanding of the challenges in the meat supply chain and consumer perceptions of meat quality.</w:t>
      </w:r>
    </w:p>
    <w:p w:rsidR="00214380" w:rsidRPr="007F26DE" w:rsidRDefault="00214380"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3.5 Ethical Considerations</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Ethical approval will be obtained from the relevant institutional review board. Informed consent will be secured from all participants, ensuring they understand the purpose of the study and their right to withdraw at any time. Confidentiality will be maintained throughout the research process.</w:t>
      </w:r>
    </w:p>
    <w:p w:rsidR="00214380" w:rsidRPr="007F26DE" w:rsidRDefault="00214380" w:rsidP="00943B12">
      <w:pPr>
        <w:tabs>
          <w:tab w:val="left" w:pos="5760"/>
        </w:tabs>
        <w:spacing w:after="0" w:line="480" w:lineRule="auto"/>
        <w:jc w:val="both"/>
        <w:rPr>
          <w:rFonts w:ascii="Times New Roman" w:hAnsi="Times New Roman" w:cs="Times New Roman"/>
          <w:b/>
          <w:bCs/>
          <w:sz w:val="24"/>
          <w:szCs w:val="24"/>
        </w:rPr>
      </w:pPr>
      <w:r w:rsidRPr="007F26DE">
        <w:rPr>
          <w:rFonts w:ascii="Times New Roman" w:hAnsi="Times New Roman" w:cs="Times New Roman"/>
          <w:b/>
          <w:bCs/>
          <w:sz w:val="24"/>
          <w:szCs w:val="24"/>
        </w:rPr>
        <w:t>3.6 Limitations of the Study</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The study will acknowledge potential limitations, including:</w:t>
      </w:r>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proofErr w:type="gramStart"/>
      <w:r w:rsidRPr="007F26DE">
        <w:rPr>
          <w:rFonts w:ascii="Times New Roman" w:hAnsi="Times New Roman" w:cs="Times New Roman"/>
          <w:sz w:val="24"/>
          <w:szCs w:val="24"/>
        </w:rPr>
        <w:t>The reliance on self-reported data, which may be subject to bias.</w:t>
      </w:r>
      <w:proofErr w:type="gramEnd"/>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proofErr w:type="gramStart"/>
      <w:r w:rsidRPr="007F26DE">
        <w:rPr>
          <w:rFonts w:ascii="Times New Roman" w:hAnsi="Times New Roman" w:cs="Times New Roman"/>
          <w:sz w:val="24"/>
          <w:szCs w:val="24"/>
        </w:rPr>
        <w:t>The focus on a single urban area, which may limit the generalizability of the findings to other regions in Nigeria.</w:t>
      </w:r>
      <w:proofErr w:type="gramEnd"/>
    </w:p>
    <w:p w:rsidR="00214380" w:rsidRPr="007F26DE" w:rsidRDefault="00214380" w:rsidP="00943B12">
      <w:pPr>
        <w:tabs>
          <w:tab w:val="left" w:pos="5760"/>
        </w:tabs>
        <w:spacing w:after="0" w:line="480" w:lineRule="auto"/>
        <w:jc w:val="both"/>
        <w:rPr>
          <w:rFonts w:ascii="Times New Roman" w:hAnsi="Times New Roman" w:cs="Times New Roman"/>
          <w:sz w:val="24"/>
          <w:szCs w:val="24"/>
        </w:rPr>
      </w:pPr>
      <w:r w:rsidRPr="007F26DE">
        <w:rPr>
          <w:rFonts w:ascii="Times New Roman" w:hAnsi="Times New Roman" w:cs="Times New Roman"/>
          <w:sz w:val="24"/>
          <w:szCs w:val="24"/>
        </w:rPr>
        <w:t>The materials and methods outlined in this section will provide a robust framework for investigating the complexities of meat quality, consumer preferences, and the challenges within the meat supply chain in Nigeria. The combination of quantitative and qualitative approaches will allow for a comprehensive understanding of the factors influencing meat demand and quality in urban settings like Ilorin.</w:t>
      </w:r>
    </w:p>
    <w:p w:rsidR="007F26DE" w:rsidRPr="007F26DE" w:rsidRDefault="007F26DE">
      <w:pPr>
        <w:rPr>
          <w:rFonts w:ascii="Times New Roman" w:hAnsi="Times New Roman" w:cs="Times New Roman"/>
          <w:b/>
          <w:sz w:val="24"/>
          <w:szCs w:val="24"/>
        </w:rPr>
      </w:pPr>
      <w:r w:rsidRPr="007F26DE">
        <w:rPr>
          <w:rFonts w:ascii="Times New Roman" w:hAnsi="Times New Roman" w:cs="Times New Roman"/>
          <w:b/>
          <w:sz w:val="24"/>
          <w:szCs w:val="24"/>
        </w:rPr>
        <w:br w:type="page"/>
      </w:r>
    </w:p>
    <w:p w:rsidR="007F26DE" w:rsidRPr="007F26DE" w:rsidRDefault="007F26DE" w:rsidP="007F26DE">
      <w:pPr>
        <w:spacing w:before="139" w:line="360" w:lineRule="auto"/>
        <w:ind w:right="54"/>
        <w:jc w:val="center"/>
        <w:rPr>
          <w:rFonts w:ascii="Times New Roman" w:hAnsi="Times New Roman" w:cs="Times New Roman"/>
          <w:b/>
          <w:sz w:val="24"/>
          <w:szCs w:val="24"/>
        </w:rPr>
      </w:pPr>
      <w:r w:rsidRPr="007F26DE">
        <w:rPr>
          <w:rFonts w:ascii="Times New Roman" w:hAnsi="Times New Roman" w:cs="Times New Roman"/>
          <w:b/>
          <w:sz w:val="24"/>
          <w:szCs w:val="24"/>
        </w:rPr>
        <w:lastRenderedPageBreak/>
        <w:t>CHAPTER FOUR</w:t>
      </w:r>
    </w:p>
    <w:p w:rsidR="007F26DE" w:rsidRPr="007F26DE" w:rsidRDefault="007F26DE" w:rsidP="007F26DE">
      <w:pPr>
        <w:spacing w:before="139" w:line="360" w:lineRule="auto"/>
        <w:ind w:right="54"/>
        <w:jc w:val="center"/>
        <w:rPr>
          <w:rFonts w:ascii="Times New Roman" w:hAnsi="Times New Roman" w:cs="Times New Roman"/>
          <w:b/>
          <w:sz w:val="24"/>
          <w:szCs w:val="24"/>
        </w:rPr>
      </w:pPr>
      <w:r w:rsidRPr="007F26DE">
        <w:rPr>
          <w:rFonts w:ascii="Times New Roman" w:hAnsi="Times New Roman" w:cs="Times New Roman"/>
          <w:b/>
          <w:sz w:val="24"/>
          <w:szCs w:val="24"/>
        </w:rPr>
        <w:t>RESULTS</w:t>
      </w:r>
      <w:r w:rsidRPr="007F26DE">
        <w:rPr>
          <w:rFonts w:ascii="Times New Roman" w:hAnsi="Times New Roman" w:cs="Times New Roman"/>
          <w:b/>
          <w:spacing w:val="-20"/>
          <w:sz w:val="24"/>
          <w:szCs w:val="24"/>
        </w:rPr>
        <w:t xml:space="preserve"> </w:t>
      </w:r>
      <w:r w:rsidRPr="007F26DE">
        <w:rPr>
          <w:rFonts w:ascii="Times New Roman" w:hAnsi="Times New Roman" w:cs="Times New Roman"/>
          <w:b/>
          <w:sz w:val="24"/>
          <w:szCs w:val="24"/>
        </w:rPr>
        <w:t>AND</w:t>
      </w:r>
      <w:r w:rsidRPr="007F26DE">
        <w:rPr>
          <w:rFonts w:ascii="Times New Roman" w:hAnsi="Times New Roman" w:cs="Times New Roman"/>
          <w:b/>
          <w:spacing w:val="-20"/>
          <w:sz w:val="24"/>
          <w:szCs w:val="24"/>
        </w:rPr>
        <w:t xml:space="preserve"> </w:t>
      </w:r>
      <w:r w:rsidRPr="007F26DE">
        <w:rPr>
          <w:rFonts w:ascii="Times New Roman" w:hAnsi="Times New Roman" w:cs="Times New Roman"/>
          <w:b/>
          <w:sz w:val="24"/>
          <w:szCs w:val="24"/>
        </w:rPr>
        <w:t>DISCUSSION</w:t>
      </w:r>
    </w:p>
    <w:p w:rsidR="007F26DE" w:rsidRPr="007F26DE" w:rsidRDefault="007F26DE" w:rsidP="007F26DE">
      <w:pPr>
        <w:pStyle w:val="ListParagraph"/>
        <w:widowControl w:val="0"/>
        <w:numPr>
          <w:ilvl w:val="1"/>
          <w:numId w:val="30"/>
        </w:numPr>
        <w:tabs>
          <w:tab w:val="left" w:pos="736"/>
        </w:tabs>
        <w:autoSpaceDE w:val="0"/>
        <w:autoSpaceDN w:val="0"/>
        <w:spacing w:before="2" w:after="0" w:line="360" w:lineRule="auto"/>
        <w:contextualSpacing w:val="0"/>
        <w:jc w:val="both"/>
        <w:rPr>
          <w:rFonts w:ascii="Times New Roman" w:hAnsi="Times New Roman" w:cs="Times New Roman"/>
          <w:b/>
          <w:sz w:val="24"/>
          <w:szCs w:val="24"/>
        </w:rPr>
      </w:pPr>
      <w:r w:rsidRPr="007F26DE">
        <w:rPr>
          <w:rFonts w:ascii="Times New Roman" w:hAnsi="Times New Roman" w:cs="Times New Roman"/>
          <w:b/>
          <w:sz w:val="24"/>
          <w:szCs w:val="24"/>
        </w:rPr>
        <w:t>Socio-Demographic</w:t>
      </w:r>
      <w:r w:rsidRPr="007F26DE">
        <w:rPr>
          <w:rFonts w:ascii="Times New Roman" w:hAnsi="Times New Roman" w:cs="Times New Roman"/>
          <w:b/>
          <w:spacing w:val="-1"/>
          <w:sz w:val="24"/>
          <w:szCs w:val="24"/>
        </w:rPr>
        <w:t xml:space="preserve"> </w:t>
      </w:r>
      <w:r w:rsidRPr="007F26DE">
        <w:rPr>
          <w:rFonts w:ascii="Times New Roman" w:hAnsi="Times New Roman" w:cs="Times New Roman"/>
          <w:b/>
          <w:sz w:val="24"/>
          <w:szCs w:val="24"/>
        </w:rPr>
        <w:t>Characteristics</w:t>
      </w:r>
      <w:r w:rsidRPr="007F26DE">
        <w:rPr>
          <w:rFonts w:ascii="Times New Roman" w:hAnsi="Times New Roman" w:cs="Times New Roman"/>
          <w:b/>
          <w:spacing w:val="-1"/>
          <w:sz w:val="24"/>
          <w:szCs w:val="24"/>
        </w:rPr>
        <w:t xml:space="preserve"> </w:t>
      </w:r>
      <w:r w:rsidRPr="007F26DE">
        <w:rPr>
          <w:rFonts w:ascii="Times New Roman" w:hAnsi="Times New Roman" w:cs="Times New Roman"/>
          <w:b/>
          <w:sz w:val="24"/>
          <w:szCs w:val="24"/>
        </w:rPr>
        <w:t>of</w:t>
      </w:r>
      <w:r w:rsidRPr="007F26DE">
        <w:rPr>
          <w:rFonts w:ascii="Times New Roman" w:hAnsi="Times New Roman" w:cs="Times New Roman"/>
          <w:b/>
          <w:spacing w:val="-1"/>
          <w:sz w:val="24"/>
          <w:szCs w:val="24"/>
        </w:rPr>
        <w:t xml:space="preserve"> </w:t>
      </w:r>
      <w:r w:rsidRPr="007F26DE">
        <w:rPr>
          <w:rFonts w:ascii="Times New Roman" w:hAnsi="Times New Roman" w:cs="Times New Roman"/>
          <w:b/>
          <w:spacing w:val="-2"/>
          <w:sz w:val="24"/>
          <w:szCs w:val="24"/>
        </w:rPr>
        <w:t>Respondents</w:t>
      </w:r>
    </w:p>
    <w:p w:rsidR="007F26DE" w:rsidRPr="007F26DE" w:rsidRDefault="007F26DE" w:rsidP="007F26DE">
      <w:pPr>
        <w:pStyle w:val="ListParagraph"/>
        <w:widowControl w:val="0"/>
        <w:numPr>
          <w:ilvl w:val="2"/>
          <w:numId w:val="30"/>
        </w:numPr>
        <w:tabs>
          <w:tab w:val="left" w:pos="960"/>
        </w:tabs>
        <w:autoSpaceDE w:val="0"/>
        <w:autoSpaceDN w:val="0"/>
        <w:spacing w:before="229" w:after="0" w:line="360" w:lineRule="auto"/>
        <w:contextualSpacing w:val="0"/>
        <w:jc w:val="both"/>
        <w:rPr>
          <w:rFonts w:ascii="Times New Roman" w:hAnsi="Times New Roman" w:cs="Times New Roman"/>
          <w:b/>
          <w:sz w:val="24"/>
          <w:szCs w:val="24"/>
        </w:rPr>
      </w:pPr>
      <w:r w:rsidRPr="007F26DE">
        <w:rPr>
          <w:rFonts w:ascii="Times New Roman" w:hAnsi="Times New Roman" w:cs="Times New Roman"/>
          <w:b/>
          <w:sz w:val="24"/>
          <w:szCs w:val="24"/>
        </w:rPr>
        <w:t>Gender</w:t>
      </w:r>
      <w:r w:rsidRPr="007F26DE">
        <w:rPr>
          <w:rFonts w:ascii="Times New Roman" w:hAnsi="Times New Roman" w:cs="Times New Roman"/>
          <w:b/>
          <w:spacing w:val="-1"/>
          <w:sz w:val="24"/>
          <w:szCs w:val="24"/>
        </w:rPr>
        <w:t xml:space="preserve"> </w:t>
      </w:r>
      <w:r w:rsidRPr="007F26DE">
        <w:rPr>
          <w:rFonts w:ascii="Times New Roman" w:hAnsi="Times New Roman" w:cs="Times New Roman"/>
          <w:b/>
          <w:sz w:val="24"/>
          <w:szCs w:val="24"/>
        </w:rPr>
        <w:t>Distribution of</w:t>
      </w:r>
      <w:r w:rsidRPr="007F26DE">
        <w:rPr>
          <w:rFonts w:ascii="Times New Roman" w:hAnsi="Times New Roman" w:cs="Times New Roman"/>
          <w:b/>
          <w:spacing w:val="-1"/>
          <w:sz w:val="24"/>
          <w:szCs w:val="24"/>
        </w:rPr>
        <w:t xml:space="preserve"> </w:t>
      </w:r>
      <w:r w:rsidRPr="007F26DE">
        <w:rPr>
          <w:rFonts w:ascii="Times New Roman" w:hAnsi="Times New Roman" w:cs="Times New Roman"/>
          <w:b/>
          <w:spacing w:val="-2"/>
          <w:sz w:val="24"/>
          <w:szCs w:val="24"/>
        </w:rPr>
        <w:t>Respondents</w:t>
      </w:r>
    </w:p>
    <w:p w:rsidR="007F26DE" w:rsidRPr="007F26DE" w:rsidRDefault="007F26DE" w:rsidP="007F26DE">
      <w:pPr>
        <w:spacing w:before="29" w:line="360" w:lineRule="auto"/>
        <w:ind w:left="288" w:right="346"/>
        <w:jc w:val="both"/>
        <w:rPr>
          <w:rFonts w:ascii="Times New Roman" w:hAnsi="Times New Roman" w:cs="Times New Roman"/>
          <w:sz w:val="24"/>
          <w:szCs w:val="24"/>
        </w:rPr>
      </w:pPr>
      <w:r w:rsidRPr="007F26DE">
        <w:rPr>
          <w:rFonts w:ascii="Times New Roman" w:hAnsi="Times New Roman" w:cs="Times New Roman"/>
          <w:color w:val="000008"/>
          <w:sz w:val="24"/>
          <w:szCs w:val="24"/>
        </w:rPr>
        <w:t>The table 4.1.1</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below shows the gender distribution of respondents in the study area. The table shows that 54.0% were female, 44.1% were male, and 1.8% preferred not to say. This suggests that women were more actively involved in the study, which is relevant since they typically play a key role in household food choices. Their higher participation provides valuable insights into consumer behavior and preferences, helping</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to</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better</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understand</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dynamics</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of</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meat</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demand</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quality</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supply</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in</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Ilorin, North Central Nigeria.</w:t>
      </w:r>
    </w:p>
    <w:p w:rsidR="007F26DE" w:rsidRPr="007F26DE" w:rsidRDefault="007F26DE" w:rsidP="00843CCE">
      <w:pPr>
        <w:spacing w:before="158"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4.1.1</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2880"/>
        <w:gridCol w:w="2880"/>
      </w:tblGrid>
      <w:tr w:rsidR="007F26DE" w:rsidRPr="007F26DE" w:rsidTr="0070046F">
        <w:trPr>
          <w:trHeight w:val="358"/>
        </w:trPr>
        <w:tc>
          <w:tcPr>
            <w:tcW w:w="2880" w:type="dxa"/>
          </w:tcPr>
          <w:p w:rsidR="007F26DE" w:rsidRPr="007F26DE" w:rsidRDefault="007F26DE" w:rsidP="0070046F">
            <w:pPr>
              <w:pStyle w:val="TableParagraph"/>
              <w:spacing w:line="360" w:lineRule="auto"/>
              <w:ind w:right="15"/>
              <w:jc w:val="both"/>
              <w:rPr>
                <w:b/>
                <w:sz w:val="24"/>
                <w:szCs w:val="24"/>
              </w:rPr>
            </w:pPr>
            <w:r w:rsidRPr="007F26DE">
              <w:rPr>
                <w:b/>
                <w:color w:val="000008"/>
                <w:spacing w:val="-2"/>
                <w:sz w:val="24"/>
                <w:szCs w:val="24"/>
              </w:rPr>
              <w:t>Gender</w:t>
            </w:r>
          </w:p>
        </w:tc>
        <w:tc>
          <w:tcPr>
            <w:tcW w:w="2880" w:type="dxa"/>
          </w:tcPr>
          <w:p w:rsidR="007F26DE" w:rsidRPr="007F26DE" w:rsidRDefault="007F26DE" w:rsidP="0070046F">
            <w:pPr>
              <w:pStyle w:val="TableParagraph"/>
              <w:spacing w:line="360" w:lineRule="auto"/>
              <w:ind w:right="13"/>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880" w:type="dxa"/>
          </w:tcPr>
          <w:p w:rsidR="007F26DE" w:rsidRPr="007F26DE" w:rsidRDefault="007F26DE" w:rsidP="0070046F">
            <w:pPr>
              <w:pStyle w:val="TableParagraph"/>
              <w:spacing w:line="360" w:lineRule="auto"/>
              <w:ind w:right="14"/>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4"/>
                <w:sz w:val="24"/>
                <w:szCs w:val="24"/>
              </w:rPr>
              <w:t>Male</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49</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44.1%</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Female</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60</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54.0%</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4"/>
              <w:jc w:val="both"/>
              <w:rPr>
                <w:sz w:val="24"/>
                <w:szCs w:val="24"/>
              </w:rPr>
            </w:pPr>
            <w:r w:rsidRPr="007F26DE">
              <w:rPr>
                <w:color w:val="000008"/>
                <w:sz w:val="24"/>
                <w:szCs w:val="24"/>
              </w:rPr>
              <w:t>Prefer</w:t>
            </w:r>
            <w:r w:rsidRPr="007F26DE">
              <w:rPr>
                <w:color w:val="000008"/>
                <w:spacing w:val="-1"/>
                <w:sz w:val="24"/>
                <w:szCs w:val="24"/>
              </w:rPr>
              <w:t xml:space="preserve"> </w:t>
            </w:r>
            <w:r w:rsidRPr="007F26DE">
              <w:rPr>
                <w:color w:val="000008"/>
                <w:sz w:val="24"/>
                <w:szCs w:val="24"/>
              </w:rPr>
              <w:t xml:space="preserve">not to </w:t>
            </w:r>
            <w:r w:rsidRPr="007F26DE">
              <w:rPr>
                <w:color w:val="000008"/>
                <w:spacing w:val="-5"/>
                <w:sz w:val="24"/>
                <w:szCs w:val="24"/>
              </w:rPr>
              <w:t>say</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10"/>
                <w:sz w:val="24"/>
                <w:szCs w:val="24"/>
              </w:rPr>
              <w:t>2</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1.8%</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Total</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111</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100%</w:t>
            </w:r>
          </w:p>
        </w:tc>
      </w:tr>
    </w:tbl>
    <w:p w:rsidR="007F26DE" w:rsidRPr="007F26DE" w:rsidRDefault="007F26DE" w:rsidP="007F26DE">
      <w:pPr>
        <w:pStyle w:val="ListParagraph"/>
        <w:widowControl w:val="0"/>
        <w:numPr>
          <w:ilvl w:val="2"/>
          <w:numId w:val="30"/>
        </w:numPr>
        <w:tabs>
          <w:tab w:val="left" w:pos="960"/>
        </w:tabs>
        <w:autoSpaceDE w:val="0"/>
        <w:autoSpaceDN w:val="0"/>
        <w:spacing w:before="139" w:after="0" w:line="360" w:lineRule="auto"/>
        <w:contextualSpacing w:val="0"/>
        <w:jc w:val="both"/>
        <w:rPr>
          <w:rFonts w:ascii="Times New Roman" w:hAnsi="Times New Roman" w:cs="Times New Roman"/>
          <w:b/>
          <w:sz w:val="24"/>
          <w:szCs w:val="24"/>
        </w:rPr>
      </w:pPr>
      <w:r w:rsidRPr="007F26DE">
        <w:rPr>
          <w:rFonts w:ascii="Times New Roman" w:hAnsi="Times New Roman" w:cs="Times New Roman"/>
          <w:b/>
          <w:sz w:val="24"/>
          <w:szCs w:val="24"/>
        </w:rPr>
        <w:t>Educational</w:t>
      </w:r>
      <w:r w:rsidRPr="007F26DE">
        <w:rPr>
          <w:rFonts w:ascii="Times New Roman" w:hAnsi="Times New Roman" w:cs="Times New Roman"/>
          <w:b/>
          <w:spacing w:val="-1"/>
          <w:sz w:val="24"/>
          <w:szCs w:val="24"/>
        </w:rPr>
        <w:t xml:space="preserve"> </w:t>
      </w:r>
      <w:r w:rsidRPr="007F26DE">
        <w:rPr>
          <w:rFonts w:ascii="Times New Roman" w:hAnsi="Times New Roman" w:cs="Times New Roman"/>
          <w:b/>
          <w:sz w:val="24"/>
          <w:szCs w:val="24"/>
        </w:rPr>
        <w:t>Level of</w:t>
      </w:r>
      <w:r w:rsidRPr="007F26DE">
        <w:rPr>
          <w:rFonts w:ascii="Times New Roman" w:hAnsi="Times New Roman" w:cs="Times New Roman"/>
          <w:b/>
          <w:spacing w:val="-1"/>
          <w:sz w:val="24"/>
          <w:szCs w:val="24"/>
        </w:rPr>
        <w:t xml:space="preserve"> </w:t>
      </w:r>
      <w:r w:rsidRPr="007F26DE">
        <w:rPr>
          <w:rFonts w:ascii="Times New Roman" w:hAnsi="Times New Roman" w:cs="Times New Roman"/>
          <w:b/>
          <w:spacing w:val="-2"/>
          <w:sz w:val="24"/>
          <w:szCs w:val="24"/>
        </w:rPr>
        <w:t>Respondents</w:t>
      </w:r>
    </w:p>
    <w:p w:rsidR="007F26DE" w:rsidRPr="007F26DE" w:rsidRDefault="007F26DE" w:rsidP="007F26DE">
      <w:pPr>
        <w:spacing w:before="29" w:line="360" w:lineRule="auto"/>
        <w:ind w:left="288" w:right="346"/>
        <w:jc w:val="both"/>
        <w:rPr>
          <w:rFonts w:ascii="Times New Roman" w:hAnsi="Times New Roman" w:cs="Times New Roman"/>
          <w:color w:val="000008"/>
          <w:sz w:val="24"/>
          <w:szCs w:val="24"/>
        </w:rPr>
      </w:pPr>
      <w:r w:rsidRPr="007F26DE">
        <w:rPr>
          <w:rFonts w:ascii="Times New Roman" w:hAnsi="Times New Roman" w:cs="Times New Roman"/>
          <w:color w:val="000008"/>
          <w:sz w:val="24"/>
          <w:szCs w:val="24"/>
        </w:rPr>
        <w:t>The table 4.1.2</w:t>
      </w:r>
      <w:r w:rsidRPr="007F26DE">
        <w:rPr>
          <w:rFonts w:ascii="Times New Roman" w:hAnsi="Times New Roman" w:cs="Times New Roman"/>
          <w:color w:val="000008"/>
          <w:spacing w:val="-10"/>
          <w:sz w:val="24"/>
          <w:szCs w:val="24"/>
        </w:rPr>
        <w:t xml:space="preserve"> </w:t>
      </w:r>
      <w:r w:rsidRPr="007F26DE">
        <w:rPr>
          <w:rFonts w:ascii="Times New Roman" w:hAnsi="Times New Roman" w:cs="Times New Roman"/>
          <w:color w:val="000008"/>
          <w:sz w:val="24"/>
          <w:szCs w:val="24"/>
        </w:rPr>
        <w:t>revealed that most respondents (64.9%) attained tertiary education, while</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29.7%</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had</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secondary</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education.</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A</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small</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proportion</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had</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only</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primary</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education (2.7%) or no formal education (2.7%). This indicates a largely educated population, which</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is</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significant</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for</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study,</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as</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individuals</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with</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higher</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education</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levels</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are</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more likely to be informed about meat quality, safety, and demand-related issues in Ilorin, North Central Nigeria.</w:t>
      </w:r>
    </w:p>
    <w:p w:rsidR="007F26DE" w:rsidRDefault="007F26DE" w:rsidP="007F26DE">
      <w:pPr>
        <w:spacing w:before="29" w:line="360" w:lineRule="auto"/>
        <w:ind w:left="288" w:right="346"/>
        <w:jc w:val="both"/>
        <w:rPr>
          <w:rFonts w:ascii="Times New Roman" w:hAnsi="Times New Roman" w:cs="Times New Roman"/>
          <w:color w:val="000008"/>
          <w:sz w:val="24"/>
          <w:szCs w:val="24"/>
        </w:rPr>
      </w:pPr>
    </w:p>
    <w:p w:rsidR="00843CCE" w:rsidRPr="007F26DE" w:rsidRDefault="00843CCE" w:rsidP="007F26DE">
      <w:pPr>
        <w:spacing w:before="29" w:line="360" w:lineRule="auto"/>
        <w:ind w:left="288" w:right="346"/>
        <w:jc w:val="both"/>
        <w:rPr>
          <w:rFonts w:ascii="Times New Roman" w:hAnsi="Times New Roman" w:cs="Times New Roman"/>
          <w:color w:val="000008"/>
          <w:sz w:val="24"/>
          <w:szCs w:val="24"/>
        </w:rPr>
      </w:pPr>
    </w:p>
    <w:p w:rsidR="007F26DE" w:rsidRPr="007F26DE" w:rsidRDefault="007F26DE" w:rsidP="007F26DE">
      <w:pPr>
        <w:spacing w:before="158"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lastRenderedPageBreak/>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4.1.2</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2880"/>
        <w:gridCol w:w="2880"/>
      </w:tblGrid>
      <w:tr w:rsidR="007F26DE" w:rsidRPr="007F26DE" w:rsidTr="0070046F">
        <w:trPr>
          <w:trHeight w:val="358"/>
        </w:trPr>
        <w:tc>
          <w:tcPr>
            <w:tcW w:w="2880" w:type="dxa"/>
          </w:tcPr>
          <w:p w:rsidR="007F26DE" w:rsidRPr="007F26DE" w:rsidRDefault="007F26DE" w:rsidP="0070046F">
            <w:pPr>
              <w:pStyle w:val="TableParagraph"/>
              <w:spacing w:line="360" w:lineRule="auto"/>
              <w:ind w:right="12"/>
              <w:jc w:val="both"/>
              <w:rPr>
                <w:b/>
                <w:sz w:val="24"/>
                <w:szCs w:val="24"/>
              </w:rPr>
            </w:pPr>
            <w:r w:rsidRPr="007F26DE">
              <w:rPr>
                <w:b/>
                <w:color w:val="000008"/>
                <w:sz w:val="24"/>
                <w:szCs w:val="24"/>
              </w:rPr>
              <w:t>Educational</w:t>
            </w:r>
            <w:r w:rsidRPr="007F26DE">
              <w:rPr>
                <w:b/>
                <w:color w:val="000008"/>
                <w:spacing w:val="-1"/>
                <w:sz w:val="24"/>
                <w:szCs w:val="24"/>
              </w:rPr>
              <w:t xml:space="preserve"> </w:t>
            </w:r>
            <w:r w:rsidRPr="007F26DE">
              <w:rPr>
                <w:b/>
                <w:color w:val="000008"/>
                <w:spacing w:val="-2"/>
                <w:sz w:val="24"/>
                <w:szCs w:val="24"/>
              </w:rPr>
              <w:t>Level</w:t>
            </w:r>
          </w:p>
        </w:tc>
        <w:tc>
          <w:tcPr>
            <w:tcW w:w="2880" w:type="dxa"/>
          </w:tcPr>
          <w:p w:rsidR="007F26DE" w:rsidRPr="007F26DE" w:rsidRDefault="007F26DE" w:rsidP="0070046F">
            <w:pPr>
              <w:pStyle w:val="TableParagraph"/>
              <w:spacing w:line="360" w:lineRule="auto"/>
              <w:ind w:right="13"/>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880" w:type="dxa"/>
          </w:tcPr>
          <w:p w:rsidR="007F26DE" w:rsidRPr="007F26DE" w:rsidRDefault="007F26DE" w:rsidP="0070046F">
            <w:pPr>
              <w:pStyle w:val="TableParagraph"/>
              <w:spacing w:line="360" w:lineRule="auto"/>
              <w:ind w:right="14"/>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5"/>
              <w:jc w:val="both"/>
              <w:rPr>
                <w:sz w:val="24"/>
                <w:szCs w:val="24"/>
              </w:rPr>
            </w:pPr>
            <w:r w:rsidRPr="007F26DE">
              <w:rPr>
                <w:color w:val="000008"/>
                <w:spacing w:val="-2"/>
                <w:sz w:val="24"/>
                <w:szCs w:val="24"/>
              </w:rPr>
              <w:t>Primary</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10"/>
                <w:sz w:val="24"/>
                <w:szCs w:val="24"/>
              </w:rPr>
              <w:t>3</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2.7%</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Secondary</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33</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29.7%</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5"/>
              <w:jc w:val="both"/>
              <w:rPr>
                <w:sz w:val="24"/>
                <w:szCs w:val="24"/>
              </w:rPr>
            </w:pPr>
            <w:r w:rsidRPr="007F26DE">
              <w:rPr>
                <w:color w:val="000008"/>
                <w:spacing w:val="-2"/>
                <w:sz w:val="24"/>
                <w:szCs w:val="24"/>
              </w:rPr>
              <w:t>Tertiary</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72</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64.9%</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4"/>
              <w:jc w:val="both"/>
              <w:rPr>
                <w:sz w:val="24"/>
                <w:szCs w:val="24"/>
              </w:rPr>
            </w:pPr>
            <w:r w:rsidRPr="007F26DE">
              <w:rPr>
                <w:color w:val="000008"/>
                <w:sz w:val="24"/>
                <w:szCs w:val="24"/>
              </w:rPr>
              <w:t>No</w:t>
            </w:r>
            <w:r w:rsidRPr="007F26DE">
              <w:rPr>
                <w:color w:val="000008"/>
                <w:spacing w:val="-1"/>
                <w:sz w:val="24"/>
                <w:szCs w:val="24"/>
              </w:rPr>
              <w:t xml:space="preserve"> </w:t>
            </w:r>
            <w:r w:rsidRPr="007F26DE">
              <w:rPr>
                <w:color w:val="000008"/>
                <w:sz w:val="24"/>
                <w:szCs w:val="24"/>
              </w:rPr>
              <w:t xml:space="preserve">formal </w:t>
            </w:r>
            <w:r w:rsidRPr="007F26DE">
              <w:rPr>
                <w:color w:val="000008"/>
                <w:spacing w:val="-2"/>
                <w:sz w:val="24"/>
                <w:szCs w:val="24"/>
              </w:rPr>
              <w:t>education</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10"/>
                <w:sz w:val="24"/>
                <w:szCs w:val="24"/>
              </w:rPr>
              <w:t>3</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2.7%</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Total</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111</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100%</w:t>
            </w:r>
          </w:p>
        </w:tc>
      </w:tr>
    </w:tbl>
    <w:p w:rsidR="007F26DE" w:rsidRPr="007F26DE" w:rsidRDefault="007F26DE" w:rsidP="007F26DE">
      <w:pPr>
        <w:pStyle w:val="BodyText"/>
        <w:spacing w:before="217" w:line="360" w:lineRule="auto"/>
        <w:jc w:val="both"/>
        <w:rPr>
          <w:b/>
          <w:sz w:val="24"/>
          <w:szCs w:val="24"/>
        </w:rPr>
      </w:pPr>
    </w:p>
    <w:p w:rsidR="007F26DE" w:rsidRPr="007F26DE" w:rsidRDefault="007F26DE" w:rsidP="007F26DE">
      <w:pPr>
        <w:pStyle w:val="ListParagraph"/>
        <w:widowControl w:val="0"/>
        <w:numPr>
          <w:ilvl w:val="2"/>
          <w:numId w:val="30"/>
        </w:numPr>
        <w:tabs>
          <w:tab w:val="left" w:pos="960"/>
        </w:tabs>
        <w:autoSpaceDE w:val="0"/>
        <w:autoSpaceDN w:val="0"/>
        <w:spacing w:after="0" w:line="360" w:lineRule="auto"/>
        <w:contextualSpacing w:val="0"/>
        <w:jc w:val="both"/>
        <w:rPr>
          <w:rFonts w:ascii="Times New Roman" w:hAnsi="Times New Roman" w:cs="Times New Roman"/>
          <w:b/>
          <w:sz w:val="24"/>
          <w:szCs w:val="24"/>
        </w:rPr>
      </w:pPr>
      <w:r w:rsidRPr="007F26DE">
        <w:rPr>
          <w:rFonts w:ascii="Times New Roman" w:hAnsi="Times New Roman" w:cs="Times New Roman"/>
          <w:b/>
          <w:sz w:val="24"/>
          <w:szCs w:val="24"/>
        </w:rPr>
        <w:t>Household</w:t>
      </w:r>
      <w:r w:rsidRPr="007F26DE">
        <w:rPr>
          <w:rFonts w:ascii="Times New Roman" w:hAnsi="Times New Roman" w:cs="Times New Roman"/>
          <w:b/>
          <w:spacing w:val="-1"/>
          <w:sz w:val="24"/>
          <w:szCs w:val="24"/>
        </w:rPr>
        <w:t xml:space="preserve"> </w:t>
      </w:r>
      <w:r w:rsidRPr="007F26DE">
        <w:rPr>
          <w:rFonts w:ascii="Times New Roman" w:hAnsi="Times New Roman" w:cs="Times New Roman"/>
          <w:b/>
          <w:sz w:val="24"/>
          <w:szCs w:val="24"/>
        </w:rPr>
        <w:t>Monthly</w:t>
      </w:r>
      <w:r w:rsidRPr="007F26DE">
        <w:rPr>
          <w:rFonts w:ascii="Times New Roman" w:hAnsi="Times New Roman" w:cs="Times New Roman"/>
          <w:b/>
          <w:spacing w:val="-1"/>
          <w:sz w:val="24"/>
          <w:szCs w:val="24"/>
        </w:rPr>
        <w:t xml:space="preserve"> </w:t>
      </w:r>
      <w:r w:rsidRPr="007F26DE">
        <w:rPr>
          <w:rFonts w:ascii="Times New Roman" w:hAnsi="Times New Roman" w:cs="Times New Roman"/>
          <w:b/>
          <w:spacing w:val="-2"/>
          <w:sz w:val="24"/>
          <w:szCs w:val="24"/>
        </w:rPr>
        <w:t>Income</w:t>
      </w:r>
    </w:p>
    <w:p w:rsidR="007F26DE" w:rsidRPr="007F26DE" w:rsidRDefault="007F26DE" w:rsidP="007F26DE">
      <w:pPr>
        <w:spacing w:before="29" w:line="360" w:lineRule="auto"/>
        <w:ind w:left="288" w:right="346"/>
        <w:jc w:val="both"/>
        <w:rPr>
          <w:rFonts w:ascii="Times New Roman" w:hAnsi="Times New Roman" w:cs="Times New Roman"/>
          <w:sz w:val="24"/>
          <w:szCs w:val="24"/>
        </w:rPr>
      </w:pPr>
      <w:r w:rsidRPr="007F26DE">
        <w:rPr>
          <w:rFonts w:ascii="Times New Roman" w:hAnsi="Times New Roman" w:cs="Times New Roman"/>
          <w:color w:val="000008"/>
          <w:sz w:val="24"/>
          <w:szCs w:val="24"/>
        </w:rPr>
        <w:t>The table 4.1.3</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below shows the</w:t>
      </w:r>
      <w:r w:rsidRPr="007F26DE">
        <w:rPr>
          <w:rFonts w:ascii="Times New Roman" w:hAnsi="Times New Roman" w:cs="Times New Roman"/>
          <w:color w:val="000008"/>
          <w:spacing w:val="40"/>
          <w:sz w:val="24"/>
          <w:szCs w:val="24"/>
        </w:rPr>
        <w:t xml:space="preserve"> </w:t>
      </w:r>
      <w:r w:rsidRPr="007F26DE">
        <w:rPr>
          <w:rFonts w:ascii="Times New Roman" w:hAnsi="Times New Roman" w:cs="Times New Roman"/>
          <w:color w:val="000008"/>
          <w:sz w:val="24"/>
          <w:szCs w:val="24"/>
        </w:rPr>
        <w:t xml:space="preserve">income distribution of respondents. </w:t>
      </w:r>
      <w:proofErr w:type="gramStart"/>
      <w:r w:rsidRPr="007F26DE">
        <w:rPr>
          <w:rFonts w:ascii="Times New Roman" w:hAnsi="Times New Roman" w:cs="Times New Roman"/>
          <w:color w:val="000008"/>
          <w:sz w:val="24"/>
          <w:szCs w:val="24"/>
        </w:rPr>
        <w:t>The table shows that</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largest</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group</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(30.6%)</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earns</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between</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₦20,000</w:t>
      </w:r>
      <w:r w:rsidRPr="007F26DE">
        <w:rPr>
          <w:rFonts w:ascii="Times New Roman" w:hAnsi="Times New Roman" w:cs="Times New Roman"/>
          <w:color w:val="000008"/>
          <w:spacing w:val="-18"/>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₦50,000</w:t>
      </w:r>
      <w:r w:rsidRPr="007F26DE">
        <w:rPr>
          <w:rFonts w:ascii="Times New Roman" w:hAnsi="Times New Roman" w:cs="Times New Roman"/>
          <w:color w:val="000008"/>
          <w:spacing w:val="-18"/>
          <w:sz w:val="24"/>
          <w:szCs w:val="24"/>
        </w:rPr>
        <w:t xml:space="preserve"> </w:t>
      </w:r>
      <w:r w:rsidRPr="007F26DE">
        <w:rPr>
          <w:rFonts w:ascii="Times New Roman" w:hAnsi="Times New Roman" w:cs="Times New Roman"/>
          <w:color w:val="000008"/>
          <w:sz w:val="24"/>
          <w:szCs w:val="24"/>
        </w:rPr>
        <w:t>monthly,</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 xml:space="preserve">followed </w:t>
      </w:r>
      <w:r w:rsidRPr="007F26DE">
        <w:rPr>
          <w:rFonts w:ascii="Times New Roman" w:hAnsi="Times New Roman" w:cs="Times New Roman"/>
          <w:color w:val="000008"/>
          <w:spacing w:val="-2"/>
          <w:sz w:val="24"/>
          <w:szCs w:val="24"/>
        </w:rPr>
        <w:t>by</w:t>
      </w:r>
      <w:r w:rsidRPr="007F26DE">
        <w:rPr>
          <w:rFonts w:ascii="Times New Roman" w:hAnsi="Times New Roman" w:cs="Times New Roman"/>
          <w:color w:val="000008"/>
          <w:spacing w:val="-17"/>
          <w:sz w:val="24"/>
          <w:szCs w:val="24"/>
        </w:rPr>
        <w:t xml:space="preserve"> </w:t>
      </w:r>
      <w:r w:rsidRPr="007F26DE">
        <w:rPr>
          <w:rFonts w:ascii="Times New Roman" w:hAnsi="Times New Roman" w:cs="Times New Roman"/>
          <w:color w:val="000008"/>
          <w:spacing w:val="-2"/>
          <w:sz w:val="24"/>
          <w:szCs w:val="24"/>
        </w:rPr>
        <w:t>26.2%</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pacing w:val="-2"/>
          <w:sz w:val="24"/>
          <w:szCs w:val="24"/>
        </w:rPr>
        <w:t>earning</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pacing w:val="-2"/>
          <w:sz w:val="24"/>
          <w:szCs w:val="24"/>
        </w:rPr>
        <w:t>less</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pacing w:val="-2"/>
          <w:sz w:val="24"/>
          <w:szCs w:val="24"/>
        </w:rPr>
        <w:t>than</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pacing w:val="-2"/>
          <w:sz w:val="24"/>
          <w:szCs w:val="24"/>
        </w:rPr>
        <w:t>₦20,000.</w:t>
      </w:r>
      <w:proofErr w:type="gramEnd"/>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pacing w:val="-2"/>
          <w:sz w:val="24"/>
          <w:szCs w:val="24"/>
        </w:rPr>
        <w:t>Those</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pacing w:val="-2"/>
          <w:sz w:val="24"/>
          <w:szCs w:val="24"/>
        </w:rPr>
        <w:t>earning</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pacing w:val="-2"/>
          <w:sz w:val="24"/>
          <w:szCs w:val="24"/>
        </w:rPr>
        <w:t>₦51,000–₦100,000</w:t>
      </w:r>
      <w:r w:rsidRPr="007F26DE">
        <w:rPr>
          <w:rFonts w:ascii="Times New Roman" w:hAnsi="Times New Roman" w:cs="Times New Roman"/>
          <w:color w:val="000008"/>
          <w:spacing w:val="-18"/>
          <w:sz w:val="24"/>
          <w:szCs w:val="24"/>
        </w:rPr>
        <w:t xml:space="preserve"> </w:t>
      </w:r>
      <w:r w:rsidRPr="007F26DE">
        <w:rPr>
          <w:rFonts w:ascii="Times New Roman" w:hAnsi="Times New Roman" w:cs="Times New Roman"/>
          <w:color w:val="000008"/>
          <w:spacing w:val="-2"/>
          <w:sz w:val="24"/>
          <w:szCs w:val="24"/>
        </w:rPr>
        <w:t>make</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pacing w:val="-2"/>
          <w:sz w:val="24"/>
          <w:szCs w:val="24"/>
        </w:rPr>
        <w:t>up</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pacing w:val="-2"/>
          <w:sz w:val="24"/>
          <w:szCs w:val="24"/>
        </w:rPr>
        <w:t xml:space="preserve">25.2%, </w:t>
      </w:r>
      <w:r w:rsidRPr="007F26DE">
        <w:rPr>
          <w:rFonts w:ascii="Times New Roman" w:hAnsi="Times New Roman" w:cs="Times New Roman"/>
          <w:color w:val="000008"/>
          <w:sz w:val="24"/>
          <w:szCs w:val="24"/>
        </w:rPr>
        <w:t>while</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18.0%</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earn</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more</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than</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₦100,000.</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This</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indicates</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that</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a</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majority</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of</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respondents</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pacing w:val="-4"/>
          <w:sz w:val="24"/>
          <w:szCs w:val="24"/>
        </w:rPr>
        <w:t>fall</w:t>
      </w:r>
      <w:r w:rsidRPr="007F26DE">
        <w:rPr>
          <w:rFonts w:ascii="Times New Roman" w:hAnsi="Times New Roman" w:cs="Times New Roman"/>
          <w:sz w:val="24"/>
          <w:szCs w:val="24"/>
        </w:rPr>
        <w:t xml:space="preserve"> </w:t>
      </w:r>
      <w:r w:rsidRPr="007F26DE">
        <w:rPr>
          <w:rFonts w:ascii="Times New Roman" w:hAnsi="Times New Roman" w:cs="Times New Roman"/>
          <w:color w:val="000008"/>
          <w:sz w:val="24"/>
          <w:szCs w:val="24"/>
        </w:rPr>
        <w:t>within</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low</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to</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middle-income</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bracket,</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which</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is</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crucial</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for</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understanding purchasing power and affordability in the study area.</w:t>
      </w:r>
    </w:p>
    <w:p w:rsidR="007F26DE" w:rsidRPr="007F26DE" w:rsidRDefault="007F26DE" w:rsidP="00843CCE">
      <w:pPr>
        <w:spacing w:before="159"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4.1.3</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2880"/>
        <w:gridCol w:w="2880"/>
      </w:tblGrid>
      <w:tr w:rsidR="007F26DE" w:rsidRPr="007F26DE" w:rsidTr="0070046F">
        <w:trPr>
          <w:trHeight w:val="358"/>
        </w:trPr>
        <w:tc>
          <w:tcPr>
            <w:tcW w:w="2880" w:type="dxa"/>
          </w:tcPr>
          <w:p w:rsidR="007F26DE" w:rsidRPr="007F26DE" w:rsidRDefault="007F26DE" w:rsidP="0070046F">
            <w:pPr>
              <w:pStyle w:val="TableParagraph"/>
              <w:spacing w:line="360" w:lineRule="auto"/>
              <w:ind w:right="15"/>
              <w:jc w:val="both"/>
              <w:rPr>
                <w:b/>
                <w:sz w:val="24"/>
                <w:szCs w:val="24"/>
              </w:rPr>
            </w:pPr>
            <w:r w:rsidRPr="007F26DE">
              <w:rPr>
                <w:b/>
                <w:color w:val="000008"/>
                <w:sz w:val="24"/>
                <w:szCs w:val="24"/>
              </w:rPr>
              <w:t>Income</w:t>
            </w:r>
            <w:r w:rsidRPr="007F26DE">
              <w:rPr>
                <w:b/>
                <w:color w:val="000008"/>
                <w:spacing w:val="-1"/>
                <w:sz w:val="24"/>
                <w:szCs w:val="24"/>
              </w:rPr>
              <w:t xml:space="preserve"> </w:t>
            </w:r>
            <w:r w:rsidRPr="007F26DE">
              <w:rPr>
                <w:b/>
                <w:color w:val="000008"/>
                <w:spacing w:val="-5"/>
                <w:sz w:val="24"/>
                <w:szCs w:val="24"/>
              </w:rPr>
              <w:t>(₦)</w:t>
            </w:r>
          </w:p>
        </w:tc>
        <w:tc>
          <w:tcPr>
            <w:tcW w:w="2880" w:type="dxa"/>
          </w:tcPr>
          <w:p w:rsidR="007F26DE" w:rsidRPr="007F26DE" w:rsidRDefault="007F26DE" w:rsidP="0070046F">
            <w:pPr>
              <w:pStyle w:val="TableParagraph"/>
              <w:spacing w:line="360" w:lineRule="auto"/>
              <w:ind w:right="13"/>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880" w:type="dxa"/>
          </w:tcPr>
          <w:p w:rsidR="007F26DE" w:rsidRPr="007F26DE" w:rsidRDefault="007F26DE" w:rsidP="0070046F">
            <w:pPr>
              <w:pStyle w:val="TableParagraph"/>
              <w:spacing w:line="360" w:lineRule="auto"/>
              <w:ind w:right="14"/>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
              <w:jc w:val="both"/>
              <w:rPr>
                <w:sz w:val="24"/>
                <w:szCs w:val="24"/>
              </w:rPr>
            </w:pPr>
            <w:r w:rsidRPr="007F26DE">
              <w:rPr>
                <w:color w:val="000008"/>
                <w:sz w:val="24"/>
                <w:szCs w:val="24"/>
              </w:rPr>
              <w:t>Less</w:t>
            </w:r>
            <w:r w:rsidRPr="007F26DE">
              <w:rPr>
                <w:color w:val="000008"/>
                <w:spacing w:val="-1"/>
                <w:sz w:val="24"/>
                <w:szCs w:val="24"/>
              </w:rPr>
              <w:t xml:space="preserve"> </w:t>
            </w:r>
            <w:r w:rsidRPr="007F26DE">
              <w:rPr>
                <w:color w:val="000008"/>
                <w:sz w:val="24"/>
                <w:szCs w:val="24"/>
              </w:rPr>
              <w:t xml:space="preserve">than </w:t>
            </w:r>
            <w:r w:rsidRPr="007F26DE">
              <w:rPr>
                <w:color w:val="000008"/>
                <w:spacing w:val="-2"/>
                <w:sz w:val="24"/>
                <w:szCs w:val="24"/>
              </w:rPr>
              <w:t>20,000</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29</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26.2%</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2"/>
                <w:sz w:val="24"/>
                <w:szCs w:val="24"/>
              </w:rPr>
              <w:t>20,000–50,000</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34</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30.6%</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2"/>
                <w:sz w:val="24"/>
                <w:szCs w:val="24"/>
              </w:rPr>
              <w:t>51,000–100,000</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28</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25.2%</w:t>
            </w:r>
          </w:p>
        </w:tc>
      </w:tr>
      <w:tr w:rsidR="007F26DE" w:rsidRPr="007F26DE" w:rsidTr="0070046F">
        <w:trPr>
          <w:trHeight w:val="358"/>
        </w:trPr>
        <w:tc>
          <w:tcPr>
            <w:tcW w:w="2880" w:type="dxa"/>
          </w:tcPr>
          <w:p w:rsidR="007F26DE" w:rsidRPr="007F26DE" w:rsidRDefault="007F26DE" w:rsidP="0070046F">
            <w:pPr>
              <w:pStyle w:val="TableParagraph"/>
              <w:spacing w:line="360" w:lineRule="auto"/>
              <w:jc w:val="both"/>
              <w:rPr>
                <w:sz w:val="24"/>
                <w:szCs w:val="24"/>
              </w:rPr>
            </w:pPr>
            <w:r w:rsidRPr="007F26DE">
              <w:rPr>
                <w:color w:val="000008"/>
                <w:sz w:val="24"/>
                <w:szCs w:val="24"/>
              </w:rPr>
              <w:t>More</w:t>
            </w:r>
            <w:r w:rsidRPr="007F26DE">
              <w:rPr>
                <w:color w:val="000008"/>
                <w:spacing w:val="-1"/>
                <w:sz w:val="24"/>
                <w:szCs w:val="24"/>
              </w:rPr>
              <w:t xml:space="preserve"> </w:t>
            </w:r>
            <w:r w:rsidRPr="007F26DE">
              <w:rPr>
                <w:color w:val="000008"/>
                <w:sz w:val="24"/>
                <w:szCs w:val="24"/>
              </w:rPr>
              <w:t xml:space="preserve">than </w:t>
            </w:r>
            <w:r w:rsidRPr="007F26DE">
              <w:rPr>
                <w:color w:val="000008"/>
                <w:spacing w:val="-2"/>
                <w:sz w:val="24"/>
                <w:szCs w:val="24"/>
              </w:rPr>
              <w:t>100,000</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20</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18.0%</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Total</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111</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100%</w:t>
            </w:r>
          </w:p>
        </w:tc>
      </w:tr>
    </w:tbl>
    <w:p w:rsidR="007F26DE" w:rsidRPr="007F26DE" w:rsidRDefault="007F26DE" w:rsidP="007F26DE">
      <w:pPr>
        <w:pStyle w:val="BodyText"/>
        <w:spacing w:before="218" w:line="360" w:lineRule="auto"/>
        <w:jc w:val="both"/>
        <w:rPr>
          <w:b/>
          <w:sz w:val="24"/>
          <w:szCs w:val="24"/>
        </w:rPr>
      </w:pPr>
    </w:p>
    <w:p w:rsidR="007F26DE" w:rsidRPr="007F26DE" w:rsidRDefault="007F26DE" w:rsidP="007F26DE">
      <w:pPr>
        <w:pStyle w:val="BodyText"/>
        <w:spacing w:before="218" w:line="360" w:lineRule="auto"/>
        <w:jc w:val="both"/>
        <w:rPr>
          <w:b/>
          <w:sz w:val="24"/>
          <w:szCs w:val="24"/>
        </w:rPr>
      </w:pPr>
    </w:p>
    <w:p w:rsidR="007F26DE" w:rsidRPr="007F26DE" w:rsidRDefault="007F26DE" w:rsidP="007F26DE">
      <w:pPr>
        <w:pStyle w:val="BodyText"/>
        <w:spacing w:before="218" w:line="360" w:lineRule="auto"/>
        <w:jc w:val="both"/>
        <w:rPr>
          <w:b/>
          <w:sz w:val="24"/>
          <w:szCs w:val="24"/>
        </w:rPr>
      </w:pPr>
    </w:p>
    <w:p w:rsidR="007F26DE" w:rsidRPr="007F26DE" w:rsidRDefault="007F26DE" w:rsidP="007F26DE">
      <w:pPr>
        <w:pStyle w:val="ListParagraph"/>
        <w:widowControl w:val="0"/>
        <w:numPr>
          <w:ilvl w:val="1"/>
          <w:numId w:val="30"/>
        </w:numPr>
        <w:tabs>
          <w:tab w:val="left" w:pos="736"/>
        </w:tabs>
        <w:autoSpaceDE w:val="0"/>
        <w:autoSpaceDN w:val="0"/>
        <w:spacing w:after="0" w:line="360" w:lineRule="auto"/>
        <w:contextualSpacing w:val="0"/>
        <w:jc w:val="both"/>
        <w:rPr>
          <w:rFonts w:ascii="Times New Roman" w:hAnsi="Times New Roman" w:cs="Times New Roman"/>
          <w:b/>
          <w:sz w:val="24"/>
          <w:szCs w:val="24"/>
        </w:rPr>
      </w:pPr>
      <w:r w:rsidRPr="007F26DE">
        <w:rPr>
          <w:rFonts w:ascii="Times New Roman" w:hAnsi="Times New Roman" w:cs="Times New Roman"/>
          <w:b/>
          <w:sz w:val="24"/>
          <w:szCs w:val="24"/>
        </w:rPr>
        <w:lastRenderedPageBreak/>
        <w:t>Meat</w:t>
      </w:r>
      <w:r w:rsidRPr="007F26DE">
        <w:rPr>
          <w:rFonts w:ascii="Times New Roman" w:hAnsi="Times New Roman" w:cs="Times New Roman"/>
          <w:b/>
          <w:spacing w:val="-1"/>
          <w:sz w:val="24"/>
          <w:szCs w:val="24"/>
        </w:rPr>
        <w:t xml:space="preserve"> </w:t>
      </w:r>
      <w:r w:rsidRPr="007F26DE">
        <w:rPr>
          <w:rFonts w:ascii="Times New Roman" w:hAnsi="Times New Roman" w:cs="Times New Roman"/>
          <w:b/>
          <w:sz w:val="24"/>
          <w:szCs w:val="24"/>
        </w:rPr>
        <w:t xml:space="preserve">Consumption </w:t>
      </w:r>
      <w:r w:rsidRPr="007F26DE">
        <w:rPr>
          <w:rFonts w:ascii="Times New Roman" w:hAnsi="Times New Roman" w:cs="Times New Roman"/>
          <w:b/>
          <w:spacing w:val="-2"/>
          <w:sz w:val="24"/>
          <w:szCs w:val="24"/>
        </w:rPr>
        <w:t>Pattern</w:t>
      </w:r>
    </w:p>
    <w:p w:rsidR="007F26DE" w:rsidRPr="007F26DE" w:rsidRDefault="007F26DE" w:rsidP="007F26DE">
      <w:pPr>
        <w:pStyle w:val="ListParagraph"/>
        <w:widowControl w:val="0"/>
        <w:numPr>
          <w:ilvl w:val="2"/>
          <w:numId w:val="30"/>
        </w:numPr>
        <w:tabs>
          <w:tab w:val="left" w:pos="960"/>
        </w:tabs>
        <w:autoSpaceDE w:val="0"/>
        <w:autoSpaceDN w:val="0"/>
        <w:spacing w:before="229" w:after="0" w:line="360" w:lineRule="auto"/>
        <w:contextualSpacing w:val="0"/>
        <w:jc w:val="both"/>
        <w:rPr>
          <w:rFonts w:ascii="Times New Roman" w:hAnsi="Times New Roman" w:cs="Times New Roman"/>
          <w:b/>
          <w:sz w:val="24"/>
          <w:szCs w:val="24"/>
        </w:rPr>
      </w:pPr>
      <w:r w:rsidRPr="007F26DE">
        <w:rPr>
          <w:rFonts w:ascii="Times New Roman" w:hAnsi="Times New Roman" w:cs="Times New Roman"/>
          <w:b/>
          <w:sz w:val="24"/>
          <w:szCs w:val="24"/>
        </w:rPr>
        <w:t>Frequency</w:t>
      </w:r>
      <w:r w:rsidRPr="007F26DE">
        <w:rPr>
          <w:rFonts w:ascii="Times New Roman" w:hAnsi="Times New Roman" w:cs="Times New Roman"/>
          <w:b/>
          <w:spacing w:val="-1"/>
          <w:sz w:val="24"/>
          <w:szCs w:val="24"/>
        </w:rPr>
        <w:t xml:space="preserve"> </w:t>
      </w:r>
      <w:r w:rsidRPr="007F26DE">
        <w:rPr>
          <w:rFonts w:ascii="Times New Roman" w:hAnsi="Times New Roman" w:cs="Times New Roman"/>
          <w:b/>
          <w:sz w:val="24"/>
          <w:szCs w:val="24"/>
        </w:rPr>
        <w:t>of Meat</w:t>
      </w:r>
      <w:r w:rsidRPr="007F26DE">
        <w:rPr>
          <w:rFonts w:ascii="Times New Roman" w:hAnsi="Times New Roman" w:cs="Times New Roman"/>
          <w:b/>
          <w:spacing w:val="-1"/>
          <w:sz w:val="24"/>
          <w:szCs w:val="24"/>
        </w:rPr>
        <w:t xml:space="preserve"> </w:t>
      </w:r>
      <w:r w:rsidRPr="007F26DE">
        <w:rPr>
          <w:rFonts w:ascii="Times New Roman" w:hAnsi="Times New Roman" w:cs="Times New Roman"/>
          <w:b/>
          <w:spacing w:val="-2"/>
          <w:sz w:val="24"/>
          <w:szCs w:val="24"/>
        </w:rPr>
        <w:t>Consumption</w:t>
      </w:r>
    </w:p>
    <w:p w:rsidR="007F26DE" w:rsidRPr="007F26DE" w:rsidRDefault="007F26DE" w:rsidP="007F26DE">
      <w:pPr>
        <w:spacing w:before="29" w:line="360" w:lineRule="auto"/>
        <w:ind w:left="288" w:right="346"/>
        <w:jc w:val="both"/>
        <w:rPr>
          <w:rFonts w:ascii="Times New Roman" w:hAnsi="Times New Roman" w:cs="Times New Roman"/>
          <w:sz w:val="24"/>
          <w:szCs w:val="24"/>
        </w:rPr>
      </w:pPr>
      <w:r w:rsidRPr="007F26DE">
        <w:rPr>
          <w:rFonts w:ascii="Times New Roman" w:hAnsi="Times New Roman" w:cs="Times New Roman"/>
          <w:color w:val="000008"/>
          <w:sz w:val="24"/>
          <w:szCs w:val="24"/>
        </w:rPr>
        <w:t>The table 4.2.1</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below</w:t>
      </w:r>
      <w:r w:rsidRPr="007F26DE">
        <w:rPr>
          <w:rFonts w:ascii="Times New Roman" w:hAnsi="Times New Roman" w:cs="Times New Roman"/>
          <w:color w:val="000008"/>
          <w:spacing w:val="40"/>
          <w:sz w:val="24"/>
          <w:szCs w:val="24"/>
        </w:rPr>
        <w:t xml:space="preserve"> </w:t>
      </w:r>
      <w:r w:rsidRPr="007F26DE">
        <w:rPr>
          <w:rFonts w:ascii="Times New Roman" w:hAnsi="Times New Roman" w:cs="Times New Roman"/>
          <w:color w:val="000008"/>
          <w:sz w:val="24"/>
          <w:szCs w:val="24"/>
        </w:rPr>
        <w:t>shows that meat consumption is relatively high among respondents, with 30.6% consuming meat daily and 29.7% consuming it 2–3</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times per week.</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Additionally,</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21.7%</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consume</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meat</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weekly,</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while</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18.0%</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do</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so</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occasionally.</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This suggests that meat is a regular part of the diet for most respondents in Ilorin, highlighting strong and consistent demand—a key factor in assessing the dynamics of meat demand and the need for sustained quality supply in the area.</w:t>
      </w:r>
    </w:p>
    <w:p w:rsidR="007F26DE" w:rsidRPr="007F26DE" w:rsidRDefault="007F26DE" w:rsidP="00843CCE">
      <w:pPr>
        <w:spacing w:before="159"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4.2.1</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2880"/>
        <w:gridCol w:w="2880"/>
      </w:tblGrid>
      <w:tr w:rsidR="007F26DE" w:rsidRPr="007F26DE" w:rsidTr="0070046F">
        <w:trPr>
          <w:trHeight w:val="726"/>
        </w:trPr>
        <w:tc>
          <w:tcPr>
            <w:tcW w:w="2880" w:type="dxa"/>
          </w:tcPr>
          <w:p w:rsidR="007F26DE" w:rsidRPr="007F26DE" w:rsidRDefault="007F26DE" w:rsidP="0070046F">
            <w:pPr>
              <w:pStyle w:val="TableParagraph"/>
              <w:spacing w:line="360" w:lineRule="auto"/>
              <w:ind w:right="12"/>
              <w:jc w:val="both"/>
              <w:rPr>
                <w:b/>
                <w:sz w:val="24"/>
                <w:szCs w:val="24"/>
              </w:rPr>
            </w:pPr>
            <w:r w:rsidRPr="007F26DE">
              <w:rPr>
                <w:b/>
                <w:color w:val="000008"/>
                <w:spacing w:val="-2"/>
                <w:sz w:val="24"/>
                <w:szCs w:val="24"/>
              </w:rPr>
              <w:t>Consumption</w:t>
            </w:r>
          </w:p>
          <w:p w:rsidR="007F26DE" w:rsidRPr="007F26DE" w:rsidRDefault="007F26DE" w:rsidP="0070046F">
            <w:pPr>
              <w:pStyle w:val="TableParagraph"/>
              <w:spacing w:line="360" w:lineRule="auto"/>
              <w:ind w:right="14"/>
              <w:jc w:val="both"/>
              <w:rPr>
                <w:b/>
                <w:sz w:val="24"/>
                <w:szCs w:val="24"/>
              </w:rPr>
            </w:pPr>
            <w:r w:rsidRPr="007F26DE">
              <w:rPr>
                <w:b/>
                <w:color w:val="000008"/>
                <w:spacing w:val="-2"/>
                <w:sz w:val="24"/>
                <w:szCs w:val="24"/>
              </w:rPr>
              <w:t>Frequency</w:t>
            </w:r>
          </w:p>
        </w:tc>
        <w:tc>
          <w:tcPr>
            <w:tcW w:w="2880" w:type="dxa"/>
          </w:tcPr>
          <w:p w:rsidR="007F26DE" w:rsidRPr="007F26DE" w:rsidRDefault="007F26DE" w:rsidP="0070046F">
            <w:pPr>
              <w:pStyle w:val="TableParagraph"/>
              <w:spacing w:line="360" w:lineRule="auto"/>
              <w:ind w:right="13"/>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880" w:type="dxa"/>
          </w:tcPr>
          <w:p w:rsidR="007F26DE" w:rsidRPr="007F26DE" w:rsidRDefault="007F26DE" w:rsidP="0070046F">
            <w:pPr>
              <w:pStyle w:val="TableParagraph"/>
              <w:spacing w:line="360" w:lineRule="auto"/>
              <w:ind w:right="14"/>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Daily</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34</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30.6%</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5"/>
              <w:jc w:val="both"/>
              <w:rPr>
                <w:sz w:val="24"/>
                <w:szCs w:val="24"/>
              </w:rPr>
            </w:pPr>
            <w:r w:rsidRPr="007F26DE">
              <w:rPr>
                <w:color w:val="000008"/>
                <w:sz w:val="24"/>
                <w:szCs w:val="24"/>
              </w:rPr>
              <w:t>2–3</w:t>
            </w:r>
            <w:r w:rsidRPr="007F26DE">
              <w:rPr>
                <w:color w:val="000008"/>
                <w:spacing w:val="-20"/>
                <w:sz w:val="24"/>
                <w:szCs w:val="24"/>
              </w:rPr>
              <w:t xml:space="preserve"> </w:t>
            </w:r>
            <w:r w:rsidRPr="007F26DE">
              <w:rPr>
                <w:color w:val="000008"/>
                <w:sz w:val="24"/>
                <w:szCs w:val="24"/>
              </w:rPr>
              <w:t>times</w:t>
            </w:r>
            <w:r w:rsidRPr="007F26DE">
              <w:rPr>
                <w:color w:val="000008"/>
                <w:spacing w:val="-8"/>
                <w:sz w:val="24"/>
                <w:szCs w:val="24"/>
              </w:rPr>
              <w:t xml:space="preserve"> </w:t>
            </w:r>
            <w:r w:rsidRPr="007F26DE">
              <w:rPr>
                <w:color w:val="000008"/>
                <w:sz w:val="24"/>
                <w:szCs w:val="24"/>
              </w:rPr>
              <w:t>per</w:t>
            </w:r>
            <w:r w:rsidRPr="007F26DE">
              <w:rPr>
                <w:color w:val="000008"/>
                <w:spacing w:val="-6"/>
                <w:sz w:val="24"/>
                <w:szCs w:val="24"/>
              </w:rPr>
              <w:t xml:space="preserve"> </w:t>
            </w:r>
            <w:r w:rsidRPr="007F26DE">
              <w:rPr>
                <w:color w:val="000008"/>
                <w:spacing w:val="-4"/>
                <w:sz w:val="24"/>
                <w:szCs w:val="24"/>
              </w:rPr>
              <w:t>week</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33</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29.7%</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Weekly</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24</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21.7%</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5"/>
              <w:jc w:val="both"/>
              <w:rPr>
                <w:sz w:val="24"/>
                <w:szCs w:val="24"/>
              </w:rPr>
            </w:pPr>
            <w:r w:rsidRPr="007F26DE">
              <w:rPr>
                <w:color w:val="000008"/>
                <w:spacing w:val="-2"/>
                <w:sz w:val="24"/>
                <w:szCs w:val="24"/>
              </w:rPr>
              <w:t>Occasionally</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20</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18.0%</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Total</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111</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100%</w:t>
            </w:r>
          </w:p>
        </w:tc>
      </w:tr>
    </w:tbl>
    <w:p w:rsidR="007F26DE" w:rsidRPr="007F26DE" w:rsidRDefault="007F26DE" w:rsidP="007F26DE">
      <w:pPr>
        <w:pStyle w:val="BodyText"/>
        <w:spacing w:before="217" w:line="360" w:lineRule="auto"/>
        <w:jc w:val="both"/>
        <w:rPr>
          <w:b/>
          <w:sz w:val="24"/>
          <w:szCs w:val="24"/>
        </w:rPr>
      </w:pPr>
    </w:p>
    <w:p w:rsidR="007F26DE" w:rsidRPr="007F26DE" w:rsidRDefault="007F26DE" w:rsidP="007F26DE">
      <w:pPr>
        <w:pStyle w:val="ListParagraph"/>
        <w:widowControl w:val="0"/>
        <w:numPr>
          <w:ilvl w:val="2"/>
          <w:numId w:val="30"/>
        </w:numPr>
        <w:tabs>
          <w:tab w:val="left" w:pos="960"/>
        </w:tabs>
        <w:autoSpaceDE w:val="0"/>
        <w:autoSpaceDN w:val="0"/>
        <w:spacing w:after="0" w:line="360" w:lineRule="auto"/>
        <w:contextualSpacing w:val="0"/>
        <w:jc w:val="both"/>
        <w:rPr>
          <w:rFonts w:ascii="Times New Roman" w:hAnsi="Times New Roman" w:cs="Times New Roman"/>
          <w:b/>
          <w:sz w:val="24"/>
          <w:szCs w:val="24"/>
        </w:rPr>
      </w:pPr>
      <w:r w:rsidRPr="007F26DE">
        <w:rPr>
          <w:rFonts w:ascii="Times New Roman" w:hAnsi="Times New Roman" w:cs="Times New Roman"/>
          <w:b/>
          <w:sz w:val="24"/>
          <w:szCs w:val="24"/>
        </w:rPr>
        <w:t>Preferred</w:t>
      </w:r>
      <w:r w:rsidRPr="007F26DE">
        <w:rPr>
          <w:rFonts w:ascii="Times New Roman" w:hAnsi="Times New Roman" w:cs="Times New Roman"/>
          <w:b/>
          <w:spacing w:val="-1"/>
          <w:sz w:val="24"/>
          <w:szCs w:val="24"/>
        </w:rPr>
        <w:t xml:space="preserve"> </w:t>
      </w:r>
      <w:r w:rsidRPr="007F26DE">
        <w:rPr>
          <w:rFonts w:ascii="Times New Roman" w:hAnsi="Times New Roman" w:cs="Times New Roman"/>
          <w:b/>
          <w:sz w:val="24"/>
          <w:szCs w:val="24"/>
        </w:rPr>
        <w:t>Type</w:t>
      </w:r>
      <w:r w:rsidRPr="007F26DE">
        <w:rPr>
          <w:rFonts w:ascii="Times New Roman" w:hAnsi="Times New Roman" w:cs="Times New Roman"/>
          <w:b/>
          <w:spacing w:val="-1"/>
          <w:sz w:val="24"/>
          <w:szCs w:val="24"/>
        </w:rPr>
        <w:t xml:space="preserve"> </w:t>
      </w:r>
      <w:r w:rsidRPr="007F26DE">
        <w:rPr>
          <w:rFonts w:ascii="Times New Roman" w:hAnsi="Times New Roman" w:cs="Times New Roman"/>
          <w:b/>
          <w:sz w:val="24"/>
          <w:szCs w:val="24"/>
        </w:rPr>
        <w:t xml:space="preserve">of </w:t>
      </w:r>
      <w:r w:rsidRPr="007F26DE">
        <w:rPr>
          <w:rFonts w:ascii="Times New Roman" w:hAnsi="Times New Roman" w:cs="Times New Roman"/>
          <w:b/>
          <w:spacing w:val="-4"/>
          <w:sz w:val="24"/>
          <w:szCs w:val="24"/>
        </w:rPr>
        <w:t>Meat</w:t>
      </w:r>
    </w:p>
    <w:p w:rsidR="007F26DE" w:rsidRPr="007F26DE" w:rsidRDefault="007F26DE" w:rsidP="007F26DE">
      <w:pPr>
        <w:spacing w:before="29" w:line="360" w:lineRule="auto"/>
        <w:ind w:left="288" w:right="237"/>
        <w:jc w:val="both"/>
        <w:rPr>
          <w:rFonts w:ascii="Times New Roman" w:hAnsi="Times New Roman" w:cs="Times New Roman"/>
          <w:sz w:val="24"/>
          <w:szCs w:val="24"/>
        </w:rPr>
      </w:pPr>
      <w:r w:rsidRPr="007F26DE">
        <w:rPr>
          <w:rFonts w:ascii="Times New Roman" w:hAnsi="Times New Roman" w:cs="Times New Roman"/>
          <w:color w:val="000008"/>
          <w:sz w:val="24"/>
          <w:szCs w:val="24"/>
        </w:rPr>
        <w:t>The table 4.2.2</w:t>
      </w:r>
      <w:r w:rsidRPr="007F26DE">
        <w:rPr>
          <w:rFonts w:ascii="Times New Roman" w:hAnsi="Times New Roman" w:cs="Times New Roman"/>
          <w:color w:val="000008"/>
          <w:spacing w:val="40"/>
          <w:sz w:val="24"/>
          <w:szCs w:val="24"/>
        </w:rPr>
        <w:t xml:space="preserve"> </w:t>
      </w:r>
      <w:r w:rsidRPr="007F26DE">
        <w:rPr>
          <w:rFonts w:ascii="Times New Roman" w:hAnsi="Times New Roman" w:cs="Times New Roman"/>
          <w:color w:val="000008"/>
          <w:sz w:val="24"/>
          <w:szCs w:val="24"/>
        </w:rPr>
        <w:t>indicates that beef is the most consumed type of meat among respondents,</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accounting</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for</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32.4%,</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followed</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by</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goat</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meat</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(24.3%)</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chicken</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(22.5%). Fish makes up 15.4%, while pork is the least consumed at 5.4%. Pork consumption is relatively low, which may be due to cultural or religious factors. This preference for</w:t>
      </w:r>
      <w:r w:rsidRPr="007F26DE">
        <w:rPr>
          <w:rFonts w:ascii="Times New Roman" w:hAnsi="Times New Roman" w:cs="Times New Roman"/>
          <w:sz w:val="24"/>
          <w:szCs w:val="24"/>
        </w:rPr>
        <w:t xml:space="preserve"> </w:t>
      </w:r>
      <w:r w:rsidRPr="007F26DE">
        <w:rPr>
          <w:rFonts w:ascii="Times New Roman" w:hAnsi="Times New Roman" w:cs="Times New Roman"/>
          <w:color w:val="000008"/>
          <w:sz w:val="24"/>
          <w:szCs w:val="24"/>
        </w:rPr>
        <w:t>red meats, especially beef, reflects consumer demand trends in Ilorin and underscores the</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need</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for</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targeted</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quality</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control</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supply</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management,</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particularly</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for</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most consumed meat types.</w:t>
      </w:r>
    </w:p>
    <w:p w:rsidR="00843CCE" w:rsidRDefault="00843CCE" w:rsidP="007F26DE">
      <w:pPr>
        <w:spacing w:before="158" w:line="360" w:lineRule="auto"/>
        <w:ind w:left="288"/>
        <w:jc w:val="both"/>
        <w:rPr>
          <w:rFonts w:ascii="Times New Roman" w:hAnsi="Times New Roman" w:cs="Times New Roman"/>
          <w:b/>
          <w:color w:val="000008"/>
          <w:sz w:val="24"/>
          <w:szCs w:val="24"/>
        </w:rPr>
      </w:pPr>
    </w:p>
    <w:p w:rsidR="007F26DE" w:rsidRPr="007F26DE" w:rsidRDefault="007F26DE" w:rsidP="00843CCE">
      <w:pPr>
        <w:spacing w:before="158"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lastRenderedPageBreak/>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4.2.2</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2880"/>
        <w:gridCol w:w="2880"/>
      </w:tblGrid>
      <w:tr w:rsidR="007F26DE" w:rsidRPr="007F26DE" w:rsidTr="0070046F">
        <w:trPr>
          <w:trHeight w:val="358"/>
        </w:trPr>
        <w:tc>
          <w:tcPr>
            <w:tcW w:w="2880" w:type="dxa"/>
          </w:tcPr>
          <w:p w:rsidR="007F26DE" w:rsidRPr="007F26DE" w:rsidRDefault="007F26DE" w:rsidP="0070046F">
            <w:pPr>
              <w:pStyle w:val="TableParagraph"/>
              <w:spacing w:line="360" w:lineRule="auto"/>
              <w:ind w:right="15"/>
              <w:jc w:val="both"/>
              <w:rPr>
                <w:b/>
                <w:sz w:val="24"/>
                <w:szCs w:val="24"/>
              </w:rPr>
            </w:pPr>
            <w:r w:rsidRPr="007F26DE">
              <w:rPr>
                <w:b/>
                <w:color w:val="000008"/>
                <w:sz w:val="24"/>
                <w:szCs w:val="24"/>
              </w:rPr>
              <w:t>Type</w:t>
            </w:r>
            <w:r w:rsidRPr="007F26DE">
              <w:rPr>
                <w:b/>
                <w:color w:val="000008"/>
                <w:spacing w:val="-1"/>
                <w:sz w:val="24"/>
                <w:szCs w:val="24"/>
              </w:rPr>
              <w:t xml:space="preserve"> </w:t>
            </w:r>
            <w:r w:rsidRPr="007F26DE">
              <w:rPr>
                <w:b/>
                <w:color w:val="000008"/>
                <w:sz w:val="24"/>
                <w:szCs w:val="24"/>
              </w:rPr>
              <w:t xml:space="preserve">of </w:t>
            </w:r>
            <w:r w:rsidRPr="007F26DE">
              <w:rPr>
                <w:b/>
                <w:color w:val="000008"/>
                <w:spacing w:val="-4"/>
                <w:sz w:val="24"/>
                <w:szCs w:val="24"/>
              </w:rPr>
              <w:t>Meat</w:t>
            </w:r>
          </w:p>
        </w:tc>
        <w:tc>
          <w:tcPr>
            <w:tcW w:w="2880" w:type="dxa"/>
          </w:tcPr>
          <w:p w:rsidR="007F26DE" w:rsidRPr="007F26DE" w:rsidRDefault="007F26DE" w:rsidP="0070046F">
            <w:pPr>
              <w:pStyle w:val="TableParagraph"/>
              <w:spacing w:line="360" w:lineRule="auto"/>
              <w:ind w:right="13"/>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880" w:type="dxa"/>
          </w:tcPr>
          <w:p w:rsidR="007F26DE" w:rsidRPr="007F26DE" w:rsidRDefault="007F26DE" w:rsidP="0070046F">
            <w:pPr>
              <w:pStyle w:val="TableParagraph"/>
              <w:spacing w:line="360" w:lineRule="auto"/>
              <w:ind w:right="14"/>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Beef</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36</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32.4%</w:t>
            </w:r>
          </w:p>
        </w:tc>
      </w:tr>
      <w:tr w:rsidR="007F26DE" w:rsidRPr="007F26DE" w:rsidTr="0070046F">
        <w:trPr>
          <w:trHeight w:val="338"/>
        </w:trPr>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Goat</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27</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24.3%</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Chicken</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25</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22.5%</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Pork</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10"/>
                <w:sz w:val="24"/>
                <w:szCs w:val="24"/>
              </w:rPr>
              <w:t>6</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5.4%</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4"/>
                <w:sz w:val="24"/>
                <w:szCs w:val="24"/>
              </w:rPr>
              <w:t>Fish</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17</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15.4%</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Total</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111</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100%</w:t>
            </w:r>
          </w:p>
        </w:tc>
      </w:tr>
    </w:tbl>
    <w:p w:rsidR="007F26DE" w:rsidRPr="007F26DE" w:rsidRDefault="007F26DE" w:rsidP="007F26DE">
      <w:pPr>
        <w:pStyle w:val="ListParagraph"/>
        <w:widowControl w:val="0"/>
        <w:numPr>
          <w:ilvl w:val="2"/>
          <w:numId w:val="30"/>
        </w:numPr>
        <w:tabs>
          <w:tab w:val="left" w:pos="960"/>
        </w:tabs>
        <w:autoSpaceDE w:val="0"/>
        <w:autoSpaceDN w:val="0"/>
        <w:spacing w:after="0" w:line="360" w:lineRule="auto"/>
        <w:contextualSpacing w:val="0"/>
        <w:jc w:val="both"/>
        <w:rPr>
          <w:rFonts w:ascii="Times New Roman" w:hAnsi="Times New Roman" w:cs="Times New Roman"/>
          <w:b/>
          <w:sz w:val="24"/>
          <w:szCs w:val="24"/>
        </w:rPr>
      </w:pPr>
      <w:r w:rsidRPr="007F26DE">
        <w:rPr>
          <w:rFonts w:ascii="Times New Roman" w:hAnsi="Times New Roman" w:cs="Times New Roman"/>
          <w:b/>
          <w:sz w:val="24"/>
          <w:szCs w:val="24"/>
        </w:rPr>
        <w:t>Place</w:t>
      </w:r>
      <w:r w:rsidRPr="007F26DE">
        <w:rPr>
          <w:rFonts w:ascii="Times New Roman" w:hAnsi="Times New Roman" w:cs="Times New Roman"/>
          <w:b/>
          <w:spacing w:val="-3"/>
          <w:sz w:val="24"/>
          <w:szCs w:val="24"/>
        </w:rPr>
        <w:t xml:space="preserve"> </w:t>
      </w:r>
      <w:r w:rsidRPr="007F26DE">
        <w:rPr>
          <w:rFonts w:ascii="Times New Roman" w:hAnsi="Times New Roman" w:cs="Times New Roman"/>
          <w:b/>
          <w:sz w:val="24"/>
          <w:szCs w:val="24"/>
        </w:rPr>
        <w:t xml:space="preserve">of </w:t>
      </w:r>
      <w:r w:rsidRPr="007F26DE">
        <w:rPr>
          <w:rFonts w:ascii="Times New Roman" w:hAnsi="Times New Roman" w:cs="Times New Roman"/>
          <w:b/>
          <w:spacing w:val="-2"/>
          <w:sz w:val="24"/>
          <w:szCs w:val="24"/>
        </w:rPr>
        <w:t>Purchase</w:t>
      </w:r>
    </w:p>
    <w:p w:rsidR="007F26DE" w:rsidRPr="007F26DE" w:rsidRDefault="007F26DE" w:rsidP="007F26DE">
      <w:pPr>
        <w:spacing w:before="30" w:line="360" w:lineRule="auto"/>
        <w:ind w:left="288" w:right="346"/>
        <w:jc w:val="both"/>
        <w:rPr>
          <w:rFonts w:ascii="Times New Roman" w:hAnsi="Times New Roman" w:cs="Times New Roman"/>
          <w:sz w:val="24"/>
          <w:szCs w:val="24"/>
        </w:rPr>
      </w:pPr>
      <w:r w:rsidRPr="007F26DE">
        <w:rPr>
          <w:rFonts w:ascii="Times New Roman" w:hAnsi="Times New Roman" w:cs="Times New Roman"/>
          <w:color w:val="000008"/>
          <w:sz w:val="24"/>
          <w:szCs w:val="24"/>
        </w:rPr>
        <w:t>The table 4.2.3</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 xml:space="preserve">indicates that the majority of respondents (58.6%) obtain their meat from local markets, followed by 23.4% who buy from butcher shops. Only 11.7% purchase from supermarkets, while 4.5% source directly from </w:t>
      </w:r>
      <w:proofErr w:type="gramStart"/>
      <w:r w:rsidRPr="007F26DE">
        <w:rPr>
          <w:rFonts w:ascii="Times New Roman" w:hAnsi="Times New Roman" w:cs="Times New Roman"/>
          <w:color w:val="000008"/>
          <w:sz w:val="24"/>
          <w:szCs w:val="24"/>
        </w:rPr>
        <w:t>farms,</w:t>
      </w:r>
      <w:proofErr w:type="gramEnd"/>
      <w:r w:rsidRPr="007F26DE">
        <w:rPr>
          <w:rFonts w:ascii="Times New Roman" w:hAnsi="Times New Roman" w:cs="Times New Roman"/>
          <w:color w:val="000008"/>
          <w:sz w:val="24"/>
          <w:szCs w:val="24"/>
        </w:rPr>
        <w:t xml:space="preserve"> and 1.8% from other sources. This indicates that traditional markets dominate meat distribution in Ilorin,</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which</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has</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important</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implications</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for</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quality</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control,</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as</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local</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markets</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often</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 xml:space="preserve">lack formal regulation, cold storage, and hygienic facilities compared to modern retail </w:t>
      </w:r>
      <w:r w:rsidRPr="007F26DE">
        <w:rPr>
          <w:rFonts w:ascii="Times New Roman" w:hAnsi="Times New Roman" w:cs="Times New Roman"/>
          <w:color w:val="000008"/>
          <w:spacing w:val="-2"/>
          <w:sz w:val="24"/>
          <w:szCs w:val="24"/>
        </w:rPr>
        <w:t>outlets.</w:t>
      </w:r>
    </w:p>
    <w:p w:rsidR="007F26DE" w:rsidRPr="007F26DE" w:rsidRDefault="007F26DE" w:rsidP="007F26DE">
      <w:pPr>
        <w:spacing w:before="157"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4.2.3</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2880"/>
        <w:gridCol w:w="2880"/>
      </w:tblGrid>
      <w:tr w:rsidR="007F26DE" w:rsidRPr="007F26DE" w:rsidTr="0070046F">
        <w:trPr>
          <w:trHeight w:val="358"/>
        </w:trPr>
        <w:tc>
          <w:tcPr>
            <w:tcW w:w="2880" w:type="dxa"/>
          </w:tcPr>
          <w:p w:rsidR="007F26DE" w:rsidRPr="007F26DE" w:rsidRDefault="007F26DE" w:rsidP="0070046F">
            <w:pPr>
              <w:pStyle w:val="TableParagraph"/>
              <w:spacing w:line="360" w:lineRule="auto"/>
              <w:ind w:right="15"/>
              <w:jc w:val="both"/>
              <w:rPr>
                <w:b/>
                <w:sz w:val="24"/>
                <w:szCs w:val="24"/>
              </w:rPr>
            </w:pPr>
            <w:r w:rsidRPr="007F26DE">
              <w:rPr>
                <w:b/>
                <w:color w:val="000008"/>
                <w:spacing w:val="-2"/>
                <w:sz w:val="24"/>
                <w:szCs w:val="24"/>
              </w:rPr>
              <w:t>Source</w:t>
            </w:r>
          </w:p>
        </w:tc>
        <w:tc>
          <w:tcPr>
            <w:tcW w:w="2880" w:type="dxa"/>
          </w:tcPr>
          <w:p w:rsidR="007F26DE" w:rsidRPr="007F26DE" w:rsidRDefault="007F26DE" w:rsidP="0070046F">
            <w:pPr>
              <w:pStyle w:val="TableParagraph"/>
              <w:spacing w:line="360" w:lineRule="auto"/>
              <w:ind w:right="13"/>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880" w:type="dxa"/>
          </w:tcPr>
          <w:p w:rsidR="007F26DE" w:rsidRPr="007F26DE" w:rsidRDefault="007F26DE" w:rsidP="0070046F">
            <w:pPr>
              <w:pStyle w:val="TableParagraph"/>
              <w:spacing w:line="360" w:lineRule="auto"/>
              <w:ind w:right="14"/>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5"/>
              <w:jc w:val="both"/>
              <w:rPr>
                <w:sz w:val="24"/>
                <w:szCs w:val="24"/>
              </w:rPr>
            </w:pPr>
            <w:r w:rsidRPr="007F26DE">
              <w:rPr>
                <w:color w:val="000008"/>
                <w:sz w:val="24"/>
                <w:szCs w:val="24"/>
              </w:rPr>
              <w:t>Local</w:t>
            </w:r>
            <w:r w:rsidRPr="007F26DE">
              <w:rPr>
                <w:color w:val="000008"/>
                <w:spacing w:val="-1"/>
                <w:sz w:val="24"/>
                <w:szCs w:val="24"/>
              </w:rPr>
              <w:t xml:space="preserve"> </w:t>
            </w:r>
            <w:r w:rsidRPr="007F26DE">
              <w:rPr>
                <w:color w:val="000008"/>
                <w:spacing w:val="-2"/>
                <w:sz w:val="24"/>
                <w:szCs w:val="24"/>
              </w:rPr>
              <w:t>Market</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65</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58.6%</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4"/>
              <w:jc w:val="both"/>
              <w:rPr>
                <w:sz w:val="24"/>
                <w:szCs w:val="24"/>
              </w:rPr>
            </w:pPr>
            <w:r w:rsidRPr="007F26DE">
              <w:rPr>
                <w:color w:val="000008"/>
                <w:spacing w:val="-2"/>
                <w:sz w:val="24"/>
                <w:szCs w:val="24"/>
              </w:rPr>
              <w:t>Supermarket</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13</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11.7%</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z w:val="24"/>
                <w:szCs w:val="24"/>
              </w:rPr>
              <w:t>Butcher</w:t>
            </w:r>
            <w:r w:rsidRPr="007F26DE">
              <w:rPr>
                <w:color w:val="000008"/>
                <w:spacing w:val="-1"/>
                <w:sz w:val="24"/>
                <w:szCs w:val="24"/>
              </w:rPr>
              <w:t xml:space="preserve"> </w:t>
            </w:r>
            <w:r w:rsidRPr="007F26DE">
              <w:rPr>
                <w:color w:val="000008"/>
                <w:spacing w:val="-4"/>
                <w:sz w:val="24"/>
                <w:szCs w:val="24"/>
              </w:rPr>
              <w:t>Shop</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26</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23.4%</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1"/>
              <w:jc w:val="both"/>
              <w:rPr>
                <w:sz w:val="24"/>
                <w:szCs w:val="24"/>
              </w:rPr>
            </w:pPr>
            <w:r w:rsidRPr="007F26DE">
              <w:rPr>
                <w:color w:val="000008"/>
                <w:sz w:val="24"/>
                <w:szCs w:val="24"/>
              </w:rPr>
              <w:t>Direct</w:t>
            </w:r>
            <w:r w:rsidRPr="007F26DE">
              <w:rPr>
                <w:color w:val="000008"/>
                <w:spacing w:val="-1"/>
                <w:sz w:val="24"/>
                <w:szCs w:val="24"/>
              </w:rPr>
              <w:t xml:space="preserve"> </w:t>
            </w:r>
            <w:r w:rsidRPr="007F26DE">
              <w:rPr>
                <w:color w:val="000008"/>
                <w:sz w:val="24"/>
                <w:szCs w:val="24"/>
              </w:rPr>
              <w:t>from</w:t>
            </w:r>
            <w:r w:rsidRPr="007F26DE">
              <w:rPr>
                <w:color w:val="000008"/>
                <w:spacing w:val="-1"/>
                <w:sz w:val="24"/>
                <w:szCs w:val="24"/>
              </w:rPr>
              <w:t xml:space="preserve"> </w:t>
            </w:r>
            <w:r w:rsidRPr="007F26DE">
              <w:rPr>
                <w:color w:val="000008"/>
                <w:spacing w:val="-4"/>
                <w:sz w:val="24"/>
                <w:szCs w:val="24"/>
              </w:rPr>
              <w:t>Farm</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10"/>
                <w:sz w:val="24"/>
                <w:szCs w:val="24"/>
              </w:rPr>
              <w:t>5</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4.5%</w:t>
            </w:r>
          </w:p>
        </w:tc>
      </w:tr>
      <w:tr w:rsidR="007F26DE" w:rsidRPr="007F26DE" w:rsidTr="0070046F">
        <w:trPr>
          <w:trHeight w:val="33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Others</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10"/>
                <w:sz w:val="24"/>
                <w:szCs w:val="24"/>
              </w:rPr>
              <w:t>2</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1.8%</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Total</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111</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100%</w:t>
            </w:r>
          </w:p>
        </w:tc>
      </w:tr>
    </w:tbl>
    <w:p w:rsidR="007F26DE" w:rsidRPr="007F26DE" w:rsidRDefault="007F26DE" w:rsidP="007F26DE">
      <w:pPr>
        <w:pStyle w:val="BodyText"/>
        <w:spacing w:before="218" w:line="360" w:lineRule="auto"/>
        <w:jc w:val="both"/>
        <w:rPr>
          <w:b/>
          <w:sz w:val="24"/>
          <w:szCs w:val="24"/>
        </w:rPr>
      </w:pPr>
    </w:p>
    <w:p w:rsidR="007F26DE" w:rsidRPr="007F26DE" w:rsidRDefault="007F26DE" w:rsidP="007F26DE">
      <w:pPr>
        <w:pStyle w:val="BodyText"/>
        <w:spacing w:before="218" w:line="360" w:lineRule="auto"/>
        <w:jc w:val="both"/>
        <w:rPr>
          <w:b/>
          <w:sz w:val="24"/>
          <w:szCs w:val="24"/>
        </w:rPr>
      </w:pPr>
    </w:p>
    <w:p w:rsidR="007F26DE" w:rsidRPr="007F26DE" w:rsidRDefault="007F26DE" w:rsidP="007F26DE">
      <w:pPr>
        <w:pStyle w:val="ListParagraph"/>
        <w:widowControl w:val="0"/>
        <w:numPr>
          <w:ilvl w:val="2"/>
          <w:numId w:val="30"/>
        </w:numPr>
        <w:tabs>
          <w:tab w:val="left" w:pos="960"/>
        </w:tabs>
        <w:autoSpaceDE w:val="0"/>
        <w:autoSpaceDN w:val="0"/>
        <w:spacing w:after="0" w:line="360" w:lineRule="auto"/>
        <w:contextualSpacing w:val="0"/>
        <w:jc w:val="both"/>
        <w:rPr>
          <w:rFonts w:ascii="Times New Roman" w:hAnsi="Times New Roman" w:cs="Times New Roman"/>
          <w:b/>
          <w:sz w:val="24"/>
          <w:szCs w:val="24"/>
        </w:rPr>
      </w:pPr>
      <w:r w:rsidRPr="007F26DE">
        <w:rPr>
          <w:rFonts w:ascii="Times New Roman" w:hAnsi="Times New Roman" w:cs="Times New Roman"/>
          <w:b/>
          <w:sz w:val="24"/>
          <w:szCs w:val="24"/>
        </w:rPr>
        <w:lastRenderedPageBreak/>
        <w:t>Factors</w:t>
      </w:r>
      <w:r w:rsidRPr="007F26DE">
        <w:rPr>
          <w:rFonts w:ascii="Times New Roman" w:hAnsi="Times New Roman" w:cs="Times New Roman"/>
          <w:b/>
          <w:spacing w:val="-1"/>
          <w:sz w:val="24"/>
          <w:szCs w:val="24"/>
        </w:rPr>
        <w:t xml:space="preserve"> </w:t>
      </w:r>
      <w:r w:rsidRPr="007F26DE">
        <w:rPr>
          <w:rFonts w:ascii="Times New Roman" w:hAnsi="Times New Roman" w:cs="Times New Roman"/>
          <w:b/>
          <w:sz w:val="24"/>
          <w:szCs w:val="24"/>
        </w:rPr>
        <w:t xml:space="preserve">Influencing Meat </w:t>
      </w:r>
      <w:r w:rsidRPr="007F26DE">
        <w:rPr>
          <w:rFonts w:ascii="Times New Roman" w:hAnsi="Times New Roman" w:cs="Times New Roman"/>
          <w:b/>
          <w:spacing w:val="-2"/>
          <w:sz w:val="24"/>
          <w:szCs w:val="24"/>
        </w:rPr>
        <w:t>Choice</w:t>
      </w:r>
    </w:p>
    <w:p w:rsidR="007F26DE" w:rsidRPr="007F26DE" w:rsidRDefault="007F26DE" w:rsidP="007F26DE">
      <w:pPr>
        <w:spacing w:before="29" w:line="360" w:lineRule="auto"/>
        <w:ind w:left="288" w:right="346"/>
        <w:jc w:val="both"/>
        <w:rPr>
          <w:rFonts w:ascii="Times New Roman" w:hAnsi="Times New Roman" w:cs="Times New Roman"/>
          <w:sz w:val="24"/>
          <w:szCs w:val="24"/>
        </w:rPr>
      </w:pP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table</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4.2.4</w:t>
      </w:r>
      <w:r w:rsidRPr="007F26DE">
        <w:rPr>
          <w:rFonts w:ascii="Times New Roman" w:hAnsi="Times New Roman" w:cs="Times New Roman"/>
          <w:color w:val="000008"/>
          <w:spacing w:val="-19"/>
          <w:sz w:val="24"/>
          <w:szCs w:val="24"/>
        </w:rPr>
        <w:t xml:space="preserve"> </w:t>
      </w:r>
      <w:r w:rsidRPr="007F26DE">
        <w:rPr>
          <w:rFonts w:ascii="Times New Roman" w:hAnsi="Times New Roman" w:cs="Times New Roman"/>
          <w:color w:val="000008"/>
          <w:sz w:val="24"/>
          <w:szCs w:val="24"/>
        </w:rPr>
        <w:t>shows</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that</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among</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factors</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influencing</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meat</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purchases,</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quality</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ranks highest with 41.4% of respondents prioritizing it, followed by freshness (31.5%) and price</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(18.0%).</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Availability</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accounts</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for</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8.1%,</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while</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only</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0.9%</w:t>
      </w:r>
      <w:r w:rsidRPr="007F26DE">
        <w:rPr>
          <w:rFonts w:ascii="Times New Roman" w:hAnsi="Times New Roman" w:cs="Times New Roman"/>
          <w:color w:val="000008"/>
          <w:spacing w:val="-12"/>
          <w:sz w:val="24"/>
          <w:szCs w:val="24"/>
        </w:rPr>
        <w:t xml:space="preserve"> </w:t>
      </w:r>
      <w:proofErr w:type="gramStart"/>
      <w:r w:rsidRPr="007F26DE">
        <w:rPr>
          <w:rFonts w:ascii="Times New Roman" w:hAnsi="Times New Roman" w:cs="Times New Roman"/>
          <w:color w:val="000008"/>
          <w:sz w:val="24"/>
          <w:szCs w:val="24"/>
        </w:rPr>
        <w:t>consider</w:t>
      </w:r>
      <w:proofErr w:type="gramEnd"/>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source</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as</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a key factor. This highlights that consumers in Ilorin are primarily concerned with the quality and freshness of meat, emphasizing the need for improved handling, storage, and inspection practices to meet consumer expectations.</w:t>
      </w:r>
    </w:p>
    <w:p w:rsidR="007F26DE" w:rsidRPr="007F26DE" w:rsidRDefault="007F26DE" w:rsidP="004618C4">
      <w:pPr>
        <w:spacing w:before="158"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4.2.4</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2880"/>
        <w:gridCol w:w="2880"/>
      </w:tblGrid>
      <w:tr w:rsidR="007F26DE" w:rsidRPr="007F26DE" w:rsidTr="0070046F">
        <w:trPr>
          <w:trHeight w:val="358"/>
        </w:trPr>
        <w:tc>
          <w:tcPr>
            <w:tcW w:w="2880" w:type="dxa"/>
          </w:tcPr>
          <w:p w:rsidR="007F26DE" w:rsidRPr="007F26DE" w:rsidRDefault="007F26DE" w:rsidP="0070046F">
            <w:pPr>
              <w:pStyle w:val="TableParagraph"/>
              <w:spacing w:line="360" w:lineRule="auto"/>
              <w:ind w:right="17"/>
              <w:jc w:val="both"/>
              <w:rPr>
                <w:b/>
                <w:sz w:val="24"/>
                <w:szCs w:val="24"/>
              </w:rPr>
            </w:pPr>
            <w:r w:rsidRPr="007F26DE">
              <w:rPr>
                <w:b/>
                <w:color w:val="000008"/>
                <w:spacing w:val="-2"/>
                <w:sz w:val="24"/>
                <w:szCs w:val="24"/>
              </w:rPr>
              <w:t>Factor</w:t>
            </w:r>
          </w:p>
        </w:tc>
        <w:tc>
          <w:tcPr>
            <w:tcW w:w="2880" w:type="dxa"/>
          </w:tcPr>
          <w:p w:rsidR="007F26DE" w:rsidRPr="007F26DE" w:rsidRDefault="007F26DE" w:rsidP="0070046F">
            <w:pPr>
              <w:pStyle w:val="TableParagraph"/>
              <w:spacing w:line="360" w:lineRule="auto"/>
              <w:ind w:right="13"/>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880" w:type="dxa"/>
          </w:tcPr>
          <w:p w:rsidR="007F26DE" w:rsidRPr="007F26DE" w:rsidRDefault="007F26DE" w:rsidP="0070046F">
            <w:pPr>
              <w:pStyle w:val="TableParagraph"/>
              <w:spacing w:line="360" w:lineRule="auto"/>
              <w:ind w:right="14"/>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Price</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20</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18.0%</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Quality</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46</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41.4%</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5"/>
              <w:jc w:val="both"/>
              <w:rPr>
                <w:sz w:val="24"/>
                <w:szCs w:val="24"/>
              </w:rPr>
            </w:pPr>
            <w:r w:rsidRPr="007F26DE">
              <w:rPr>
                <w:color w:val="000008"/>
                <w:spacing w:val="-2"/>
                <w:sz w:val="24"/>
                <w:szCs w:val="24"/>
              </w:rPr>
              <w:t>Freshness</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35</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31.5%</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3"/>
              <w:jc w:val="both"/>
              <w:rPr>
                <w:sz w:val="24"/>
                <w:szCs w:val="24"/>
              </w:rPr>
            </w:pPr>
            <w:r w:rsidRPr="007F26DE">
              <w:rPr>
                <w:color w:val="000008"/>
                <w:spacing w:val="-2"/>
                <w:sz w:val="24"/>
                <w:szCs w:val="24"/>
              </w:rPr>
              <w:t>Availability</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10"/>
                <w:sz w:val="24"/>
                <w:szCs w:val="24"/>
              </w:rPr>
              <w:t>9</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8.1%</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Source</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10"/>
                <w:sz w:val="24"/>
                <w:szCs w:val="24"/>
              </w:rPr>
              <w:t>1</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0.9%</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Total</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111</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100%</w:t>
            </w:r>
          </w:p>
        </w:tc>
      </w:tr>
    </w:tbl>
    <w:p w:rsidR="007F26DE" w:rsidRPr="007F26DE" w:rsidRDefault="007F26DE" w:rsidP="007F26DE">
      <w:pPr>
        <w:pStyle w:val="BodyText"/>
        <w:spacing w:before="177" w:line="360" w:lineRule="auto"/>
        <w:jc w:val="both"/>
        <w:rPr>
          <w:b/>
          <w:sz w:val="24"/>
          <w:szCs w:val="24"/>
        </w:rPr>
      </w:pPr>
    </w:p>
    <w:p w:rsidR="007F26DE" w:rsidRPr="007F26DE" w:rsidRDefault="007F26DE" w:rsidP="007F26DE">
      <w:pPr>
        <w:pStyle w:val="ListParagraph"/>
        <w:widowControl w:val="0"/>
        <w:numPr>
          <w:ilvl w:val="1"/>
          <w:numId w:val="30"/>
        </w:numPr>
        <w:tabs>
          <w:tab w:val="left" w:pos="736"/>
        </w:tabs>
        <w:autoSpaceDE w:val="0"/>
        <w:autoSpaceDN w:val="0"/>
        <w:spacing w:after="0" w:line="360" w:lineRule="auto"/>
        <w:contextualSpacing w:val="0"/>
        <w:jc w:val="both"/>
        <w:rPr>
          <w:rFonts w:ascii="Times New Roman" w:hAnsi="Times New Roman" w:cs="Times New Roman"/>
          <w:color w:val="000008"/>
          <w:sz w:val="24"/>
          <w:szCs w:val="24"/>
        </w:rPr>
      </w:pPr>
      <w:r w:rsidRPr="007F26DE">
        <w:rPr>
          <w:rFonts w:ascii="Times New Roman" w:hAnsi="Times New Roman" w:cs="Times New Roman"/>
          <w:b/>
          <w:color w:val="000008"/>
          <w:sz w:val="24"/>
          <w:szCs w:val="24"/>
        </w:rPr>
        <w:t>Perceptions</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of Meat</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Quality</w:t>
      </w:r>
    </w:p>
    <w:p w:rsidR="007F26DE" w:rsidRPr="007F26DE" w:rsidRDefault="007F26DE" w:rsidP="007F26DE">
      <w:pPr>
        <w:pStyle w:val="ListParagraph"/>
        <w:widowControl w:val="0"/>
        <w:numPr>
          <w:ilvl w:val="2"/>
          <w:numId w:val="30"/>
        </w:numPr>
        <w:tabs>
          <w:tab w:val="left" w:pos="960"/>
        </w:tabs>
        <w:autoSpaceDE w:val="0"/>
        <w:autoSpaceDN w:val="0"/>
        <w:spacing w:before="139" w:after="0" w:line="360" w:lineRule="auto"/>
        <w:contextualSpacing w:val="0"/>
        <w:jc w:val="both"/>
        <w:rPr>
          <w:rFonts w:ascii="Times New Roman" w:hAnsi="Times New Roman" w:cs="Times New Roman"/>
          <w:b/>
          <w:color w:val="000008"/>
          <w:sz w:val="24"/>
          <w:szCs w:val="24"/>
        </w:rPr>
      </w:pPr>
      <w:r w:rsidRPr="007F26DE">
        <w:rPr>
          <w:rFonts w:ascii="Times New Roman" w:hAnsi="Times New Roman" w:cs="Times New Roman"/>
          <w:b/>
          <w:color w:val="000008"/>
          <w:sz w:val="24"/>
          <w:szCs w:val="24"/>
        </w:rPr>
        <w:t>Overall</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Perception of Meat</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Quality</w:t>
      </w:r>
    </w:p>
    <w:p w:rsidR="007F26DE" w:rsidRPr="007F26DE" w:rsidRDefault="007F26DE" w:rsidP="007F26DE">
      <w:pPr>
        <w:spacing w:before="189" w:line="360" w:lineRule="auto"/>
        <w:ind w:left="288" w:right="346"/>
        <w:jc w:val="both"/>
        <w:rPr>
          <w:rFonts w:ascii="Times New Roman" w:hAnsi="Times New Roman" w:cs="Times New Roman"/>
          <w:sz w:val="24"/>
          <w:szCs w:val="24"/>
        </w:rPr>
      </w:pPr>
      <w:r w:rsidRPr="007F26DE">
        <w:rPr>
          <w:rFonts w:ascii="Times New Roman" w:hAnsi="Times New Roman" w:cs="Times New Roman"/>
          <w:color w:val="000008"/>
          <w:sz w:val="24"/>
          <w:szCs w:val="24"/>
        </w:rPr>
        <w:t>The table 4.3.1</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shows respondents’ overall perception of meat quality in Ilorin. It indicates</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that</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31.5%</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rated</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it</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as</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high</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25.2%</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as</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very</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high,</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while</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30.6%</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considered</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it average.</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A</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smaller</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proportion</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perceived</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meat</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quality</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as</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low</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(10%)</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or</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very</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low</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 xml:space="preserve">(2.7%). This suggests that while </w:t>
      </w:r>
      <w:proofErr w:type="gramStart"/>
      <w:r w:rsidRPr="007F26DE">
        <w:rPr>
          <w:rFonts w:ascii="Times New Roman" w:hAnsi="Times New Roman" w:cs="Times New Roman"/>
          <w:color w:val="000008"/>
          <w:sz w:val="24"/>
          <w:szCs w:val="24"/>
        </w:rPr>
        <w:t>a majority hold</w:t>
      </w:r>
      <w:proofErr w:type="gramEnd"/>
      <w:r w:rsidRPr="007F26DE">
        <w:rPr>
          <w:rFonts w:ascii="Times New Roman" w:hAnsi="Times New Roman" w:cs="Times New Roman"/>
          <w:color w:val="000008"/>
          <w:sz w:val="24"/>
          <w:szCs w:val="24"/>
        </w:rPr>
        <w:t xml:space="preserve"> a positive view of meat quality, a significant portion still sees room for improvement—pointing to the importance of strengthening quality assurance and hygiene standards across the supply chain.</w:t>
      </w:r>
    </w:p>
    <w:p w:rsidR="007F26DE" w:rsidRDefault="007F26DE" w:rsidP="007F26DE">
      <w:pPr>
        <w:spacing w:before="158" w:line="360" w:lineRule="auto"/>
        <w:ind w:left="288"/>
        <w:jc w:val="both"/>
        <w:rPr>
          <w:rFonts w:ascii="Times New Roman" w:hAnsi="Times New Roman" w:cs="Times New Roman"/>
          <w:b/>
          <w:color w:val="000008"/>
          <w:sz w:val="24"/>
          <w:szCs w:val="24"/>
        </w:rPr>
      </w:pPr>
    </w:p>
    <w:p w:rsidR="004618C4" w:rsidRPr="007F26DE" w:rsidRDefault="004618C4" w:rsidP="007F26DE">
      <w:pPr>
        <w:spacing w:before="158" w:line="360" w:lineRule="auto"/>
        <w:ind w:left="288"/>
        <w:jc w:val="both"/>
        <w:rPr>
          <w:rFonts w:ascii="Times New Roman" w:hAnsi="Times New Roman" w:cs="Times New Roman"/>
          <w:b/>
          <w:color w:val="000008"/>
          <w:sz w:val="24"/>
          <w:szCs w:val="24"/>
        </w:rPr>
      </w:pPr>
    </w:p>
    <w:p w:rsidR="007F26DE" w:rsidRPr="007F26DE" w:rsidRDefault="007F26DE" w:rsidP="007F26DE">
      <w:pPr>
        <w:spacing w:before="158"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lastRenderedPageBreak/>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4.3.1</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73"/>
        <w:gridCol w:w="2773"/>
        <w:gridCol w:w="2773"/>
      </w:tblGrid>
      <w:tr w:rsidR="007F26DE" w:rsidRPr="007F26DE" w:rsidTr="0070046F">
        <w:trPr>
          <w:trHeight w:val="388"/>
        </w:trPr>
        <w:tc>
          <w:tcPr>
            <w:tcW w:w="2773" w:type="dxa"/>
          </w:tcPr>
          <w:p w:rsidR="007F26DE" w:rsidRPr="007F26DE" w:rsidRDefault="007F26DE" w:rsidP="0070046F">
            <w:pPr>
              <w:pStyle w:val="TableParagraph"/>
              <w:spacing w:line="360" w:lineRule="auto"/>
              <w:ind w:left="34" w:right="9"/>
              <w:jc w:val="both"/>
              <w:rPr>
                <w:b/>
                <w:sz w:val="24"/>
                <w:szCs w:val="24"/>
              </w:rPr>
            </w:pPr>
            <w:r w:rsidRPr="007F26DE">
              <w:rPr>
                <w:b/>
                <w:color w:val="000008"/>
                <w:sz w:val="24"/>
                <w:szCs w:val="24"/>
              </w:rPr>
              <w:t>Quality</w:t>
            </w:r>
            <w:r w:rsidRPr="007F26DE">
              <w:rPr>
                <w:b/>
                <w:color w:val="000008"/>
                <w:spacing w:val="-1"/>
                <w:sz w:val="24"/>
                <w:szCs w:val="24"/>
              </w:rPr>
              <w:t xml:space="preserve"> </w:t>
            </w:r>
            <w:r w:rsidRPr="007F26DE">
              <w:rPr>
                <w:b/>
                <w:color w:val="000008"/>
                <w:spacing w:val="-2"/>
                <w:sz w:val="24"/>
                <w:szCs w:val="24"/>
              </w:rPr>
              <w:t>level</w:t>
            </w:r>
          </w:p>
        </w:tc>
        <w:tc>
          <w:tcPr>
            <w:tcW w:w="2773" w:type="dxa"/>
          </w:tcPr>
          <w:p w:rsidR="007F26DE" w:rsidRPr="007F26DE" w:rsidRDefault="007F26DE" w:rsidP="0070046F">
            <w:pPr>
              <w:pStyle w:val="TableParagraph"/>
              <w:spacing w:line="360" w:lineRule="auto"/>
              <w:ind w:left="34" w:right="11"/>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773" w:type="dxa"/>
          </w:tcPr>
          <w:p w:rsidR="007F26DE" w:rsidRPr="007F26DE" w:rsidRDefault="007F26DE" w:rsidP="0070046F">
            <w:pPr>
              <w:pStyle w:val="TableParagraph"/>
              <w:spacing w:line="360" w:lineRule="auto"/>
              <w:ind w:left="34" w:right="12"/>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88"/>
        </w:trPr>
        <w:tc>
          <w:tcPr>
            <w:tcW w:w="2773" w:type="dxa"/>
          </w:tcPr>
          <w:p w:rsidR="007F26DE" w:rsidRPr="007F26DE" w:rsidRDefault="007F26DE" w:rsidP="0070046F">
            <w:pPr>
              <w:pStyle w:val="TableParagraph"/>
              <w:spacing w:line="360" w:lineRule="auto"/>
              <w:ind w:left="34" w:right="14"/>
              <w:jc w:val="both"/>
              <w:rPr>
                <w:sz w:val="24"/>
                <w:szCs w:val="24"/>
              </w:rPr>
            </w:pPr>
            <w:r w:rsidRPr="007F26DE">
              <w:rPr>
                <w:color w:val="000008"/>
                <w:sz w:val="24"/>
                <w:szCs w:val="24"/>
              </w:rPr>
              <w:t>Very</w:t>
            </w:r>
            <w:r w:rsidRPr="007F26DE">
              <w:rPr>
                <w:color w:val="000008"/>
                <w:spacing w:val="-1"/>
                <w:sz w:val="24"/>
                <w:szCs w:val="24"/>
              </w:rPr>
              <w:t xml:space="preserve"> </w:t>
            </w:r>
            <w:r w:rsidRPr="007F26DE">
              <w:rPr>
                <w:color w:val="000008"/>
                <w:spacing w:val="-4"/>
                <w:sz w:val="24"/>
                <w:szCs w:val="24"/>
              </w:rPr>
              <w:t>high</w:t>
            </w:r>
          </w:p>
        </w:tc>
        <w:tc>
          <w:tcPr>
            <w:tcW w:w="2773" w:type="dxa"/>
          </w:tcPr>
          <w:p w:rsidR="007F26DE" w:rsidRPr="007F26DE" w:rsidRDefault="007F26DE" w:rsidP="0070046F">
            <w:pPr>
              <w:pStyle w:val="TableParagraph"/>
              <w:spacing w:line="360" w:lineRule="auto"/>
              <w:ind w:left="34"/>
              <w:jc w:val="both"/>
              <w:rPr>
                <w:sz w:val="24"/>
                <w:szCs w:val="24"/>
              </w:rPr>
            </w:pPr>
            <w:r w:rsidRPr="007F26DE">
              <w:rPr>
                <w:color w:val="000008"/>
                <w:spacing w:val="-5"/>
                <w:sz w:val="24"/>
                <w:szCs w:val="24"/>
              </w:rPr>
              <w:t>28</w:t>
            </w:r>
          </w:p>
        </w:tc>
        <w:tc>
          <w:tcPr>
            <w:tcW w:w="2773" w:type="dxa"/>
          </w:tcPr>
          <w:p w:rsidR="007F26DE" w:rsidRPr="007F26DE" w:rsidRDefault="007F26DE" w:rsidP="0070046F">
            <w:pPr>
              <w:pStyle w:val="TableParagraph"/>
              <w:spacing w:line="360" w:lineRule="auto"/>
              <w:ind w:left="34" w:right="15"/>
              <w:jc w:val="both"/>
              <w:rPr>
                <w:sz w:val="24"/>
                <w:szCs w:val="24"/>
              </w:rPr>
            </w:pPr>
            <w:r w:rsidRPr="007F26DE">
              <w:rPr>
                <w:color w:val="000008"/>
                <w:spacing w:val="-2"/>
                <w:sz w:val="24"/>
                <w:szCs w:val="24"/>
              </w:rPr>
              <w:t>25.2%</w:t>
            </w:r>
          </w:p>
        </w:tc>
      </w:tr>
      <w:tr w:rsidR="007F26DE" w:rsidRPr="007F26DE" w:rsidTr="0070046F">
        <w:trPr>
          <w:trHeight w:val="388"/>
        </w:trPr>
        <w:tc>
          <w:tcPr>
            <w:tcW w:w="2773" w:type="dxa"/>
          </w:tcPr>
          <w:p w:rsidR="007F26DE" w:rsidRPr="007F26DE" w:rsidRDefault="007F26DE" w:rsidP="0070046F">
            <w:pPr>
              <w:pStyle w:val="TableParagraph"/>
              <w:spacing w:line="360" w:lineRule="auto"/>
              <w:ind w:left="34" w:right="14"/>
              <w:jc w:val="both"/>
              <w:rPr>
                <w:sz w:val="24"/>
                <w:szCs w:val="24"/>
              </w:rPr>
            </w:pPr>
            <w:r w:rsidRPr="007F26DE">
              <w:rPr>
                <w:color w:val="000008"/>
                <w:spacing w:val="-4"/>
                <w:sz w:val="24"/>
                <w:szCs w:val="24"/>
              </w:rPr>
              <w:t>High</w:t>
            </w:r>
          </w:p>
        </w:tc>
        <w:tc>
          <w:tcPr>
            <w:tcW w:w="2773" w:type="dxa"/>
          </w:tcPr>
          <w:p w:rsidR="007F26DE" w:rsidRPr="007F26DE" w:rsidRDefault="007F26DE" w:rsidP="0070046F">
            <w:pPr>
              <w:pStyle w:val="TableParagraph"/>
              <w:spacing w:line="360" w:lineRule="auto"/>
              <w:ind w:left="34"/>
              <w:jc w:val="both"/>
              <w:rPr>
                <w:sz w:val="24"/>
                <w:szCs w:val="24"/>
              </w:rPr>
            </w:pPr>
            <w:r w:rsidRPr="007F26DE">
              <w:rPr>
                <w:color w:val="000008"/>
                <w:spacing w:val="-5"/>
                <w:sz w:val="24"/>
                <w:szCs w:val="24"/>
              </w:rPr>
              <w:t>35</w:t>
            </w:r>
          </w:p>
        </w:tc>
        <w:tc>
          <w:tcPr>
            <w:tcW w:w="2773" w:type="dxa"/>
          </w:tcPr>
          <w:p w:rsidR="007F26DE" w:rsidRPr="007F26DE" w:rsidRDefault="007F26DE" w:rsidP="0070046F">
            <w:pPr>
              <w:pStyle w:val="TableParagraph"/>
              <w:spacing w:line="360" w:lineRule="auto"/>
              <w:ind w:left="34" w:right="15"/>
              <w:jc w:val="both"/>
              <w:rPr>
                <w:sz w:val="24"/>
                <w:szCs w:val="24"/>
              </w:rPr>
            </w:pPr>
            <w:r w:rsidRPr="007F26DE">
              <w:rPr>
                <w:color w:val="000008"/>
                <w:spacing w:val="-2"/>
                <w:sz w:val="24"/>
                <w:szCs w:val="24"/>
              </w:rPr>
              <w:t>31.5%</w:t>
            </w:r>
          </w:p>
        </w:tc>
      </w:tr>
      <w:tr w:rsidR="007F26DE" w:rsidRPr="007F26DE" w:rsidTr="0070046F">
        <w:trPr>
          <w:trHeight w:val="388"/>
        </w:trPr>
        <w:tc>
          <w:tcPr>
            <w:tcW w:w="2773" w:type="dxa"/>
          </w:tcPr>
          <w:p w:rsidR="007F26DE" w:rsidRPr="007F26DE" w:rsidRDefault="007F26DE" w:rsidP="0070046F">
            <w:pPr>
              <w:pStyle w:val="TableParagraph"/>
              <w:spacing w:line="360" w:lineRule="auto"/>
              <w:ind w:left="34" w:right="14"/>
              <w:jc w:val="both"/>
              <w:rPr>
                <w:sz w:val="24"/>
                <w:szCs w:val="24"/>
              </w:rPr>
            </w:pPr>
            <w:r w:rsidRPr="007F26DE">
              <w:rPr>
                <w:color w:val="000008"/>
                <w:spacing w:val="-2"/>
                <w:sz w:val="24"/>
                <w:szCs w:val="24"/>
              </w:rPr>
              <w:t>Average</w:t>
            </w:r>
          </w:p>
        </w:tc>
        <w:tc>
          <w:tcPr>
            <w:tcW w:w="2773" w:type="dxa"/>
          </w:tcPr>
          <w:p w:rsidR="007F26DE" w:rsidRPr="007F26DE" w:rsidRDefault="007F26DE" w:rsidP="0070046F">
            <w:pPr>
              <w:pStyle w:val="TableParagraph"/>
              <w:spacing w:line="360" w:lineRule="auto"/>
              <w:ind w:left="34"/>
              <w:jc w:val="both"/>
              <w:rPr>
                <w:sz w:val="24"/>
                <w:szCs w:val="24"/>
              </w:rPr>
            </w:pPr>
            <w:r w:rsidRPr="007F26DE">
              <w:rPr>
                <w:color w:val="000008"/>
                <w:spacing w:val="-5"/>
                <w:sz w:val="24"/>
                <w:szCs w:val="24"/>
              </w:rPr>
              <w:t>34</w:t>
            </w:r>
          </w:p>
        </w:tc>
        <w:tc>
          <w:tcPr>
            <w:tcW w:w="2773" w:type="dxa"/>
          </w:tcPr>
          <w:p w:rsidR="007F26DE" w:rsidRPr="007F26DE" w:rsidRDefault="007F26DE" w:rsidP="0070046F">
            <w:pPr>
              <w:pStyle w:val="TableParagraph"/>
              <w:spacing w:line="360" w:lineRule="auto"/>
              <w:ind w:left="34" w:right="15"/>
              <w:jc w:val="both"/>
              <w:rPr>
                <w:sz w:val="24"/>
                <w:szCs w:val="24"/>
              </w:rPr>
            </w:pPr>
            <w:r w:rsidRPr="007F26DE">
              <w:rPr>
                <w:color w:val="000008"/>
                <w:spacing w:val="-2"/>
                <w:sz w:val="24"/>
                <w:szCs w:val="24"/>
              </w:rPr>
              <w:t>30.6%</w:t>
            </w:r>
          </w:p>
        </w:tc>
      </w:tr>
      <w:tr w:rsidR="007F26DE" w:rsidRPr="007F26DE" w:rsidTr="0070046F">
        <w:trPr>
          <w:trHeight w:val="388"/>
        </w:trPr>
        <w:tc>
          <w:tcPr>
            <w:tcW w:w="2773" w:type="dxa"/>
          </w:tcPr>
          <w:p w:rsidR="007F26DE" w:rsidRPr="007F26DE" w:rsidRDefault="007F26DE" w:rsidP="0070046F">
            <w:pPr>
              <w:pStyle w:val="TableParagraph"/>
              <w:spacing w:line="360" w:lineRule="auto"/>
              <w:ind w:left="34" w:right="15"/>
              <w:jc w:val="both"/>
              <w:rPr>
                <w:sz w:val="24"/>
                <w:szCs w:val="24"/>
              </w:rPr>
            </w:pPr>
            <w:r w:rsidRPr="007F26DE">
              <w:rPr>
                <w:color w:val="000008"/>
                <w:spacing w:val="-5"/>
                <w:sz w:val="24"/>
                <w:szCs w:val="24"/>
              </w:rPr>
              <w:t>Low</w:t>
            </w:r>
          </w:p>
        </w:tc>
        <w:tc>
          <w:tcPr>
            <w:tcW w:w="2773" w:type="dxa"/>
          </w:tcPr>
          <w:p w:rsidR="007F26DE" w:rsidRPr="007F26DE" w:rsidRDefault="007F26DE" w:rsidP="0070046F">
            <w:pPr>
              <w:pStyle w:val="TableParagraph"/>
              <w:spacing w:line="360" w:lineRule="auto"/>
              <w:ind w:left="34"/>
              <w:jc w:val="both"/>
              <w:rPr>
                <w:sz w:val="24"/>
                <w:szCs w:val="24"/>
              </w:rPr>
            </w:pPr>
            <w:r w:rsidRPr="007F26DE">
              <w:rPr>
                <w:color w:val="000008"/>
                <w:spacing w:val="-5"/>
                <w:sz w:val="24"/>
                <w:szCs w:val="24"/>
              </w:rPr>
              <w:t>11</w:t>
            </w:r>
          </w:p>
        </w:tc>
        <w:tc>
          <w:tcPr>
            <w:tcW w:w="2773" w:type="dxa"/>
          </w:tcPr>
          <w:p w:rsidR="007F26DE" w:rsidRPr="007F26DE" w:rsidRDefault="007F26DE" w:rsidP="0070046F">
            <w:pPr>
              <w:pStyle w:val="TableParagraph"/>
              <w:spacing w:line="360" w:lineRule="auto"/>
              <w:ind w:left="34" w:right="15"/>
              <w:jc w:val="both"/>
              <w:rPr>
                <w:sz w:val="24"/>
                <w:szCs w:val="24"/>
              </w:rPr>
            </w:pPr>
            <w:r w:rsidRPr="007F26DE">
              <w:rPr>
                <w:color w:val="000008"/>
                <w:spacing w:val="-5"/>
                <w:sz w:val="24"/>
                <w:szCs w:val="24"/>
              </w:rPr>
              <w:t>10%</w:t>
            </w:r>
          </w:p>
        </w:tc>
      </w:tr>
      <w:tr w:rsidR="007F26DE" w:rsidRPr="007F26DE" w:rsidTr="0070046F">
        <w:trPr>
          <w:trHeight w:val="388"/>
        </w:trPr>
        <w:tc>
          <w:tcPr>
            <w:tcW w:w="2773" w:type="dxa"/>
          </w:tcPr>
          <w:p w:rsidR="007F26DE" w:rsidRPr="007F26DE" w:rsidRDefault="007F26DE" w:rsidP="0070046F">
            <w:pPr>
              <w:pStyle w:val="TableParagraph"/>
              <w:spacing w:line="360" w:lineRule="auto"/>
              <w:ind w:left="34" w:right="15"/>
              <w:jc w:val="both"/>
              <w:rPr>
                <w:sz w:val="24"/>
                <w:szCs w:val="24"/>
              </w:rPr>
            </w:pPr>
            <w:r w:rsidRPr="007F26DE">
              <w:rPr>
                <w:color w:val="000008"/>
                <w:sz w:val="24"/>
                <w:szCs w:val="24"/>
              </w:rPr>
              <w:t>Very</w:t>
            </w:r>
            <w:r w:rsidRPr="007F26DE">
              <w:rPr>
                <w:color w:val="000008"/>
                <w:spacing w:val="-1"/>
                <w:sz w:val="24"/>
                <w:szCs w:val="24"/>
              </w:rPr>
              <w:t xml:space="preserve"> </w:t>
            </w:r>
            <w:r w:rsidRPr="007F26DE">
              <w:rPr>
                <w:color w:val="000008"/>
                <w:spacing w:val="-5"/>
                <w:sz w:val="24"/>
                <w:szCs w:val="24"/>
              </w:rPr>
              <w:t>low</w:t>
            </w:r>
          </w:p>
        </w:tc>
        <w:tc>
          <w:tcPr>
            <w:tcW w:w="2773" w:type="dxa"/>
          </w:tcPr>
          <w:p w:rsidR="007F26DE" w:rsidRPr="007F26DE" w:rsidRDefault="007F26DE" w:rsidP="0070046F">
            <w:pPr>
              <w:pStyle w:val="TableParagraph"/>
              <w:spacing w:line="360" w:lineRule="auto"/>
              <w:ind w:left="34"/>
              <w:jc w:val="both"/>
              <w:rPr>
                <w:sz w:val="24"/>
                <w:szCs w:val="24"/>
              </w:rPr>
            </w:pPr>
            <w:r w:rsidRPr="007F26DE">
              <w:rPr>
                <w:color w:val="000008"/>
                <w:spacing w:val="-10"/>
                <w:sz w:val="24"/>
                <w:szCs w:val="24"/>
              </w:rPr>
              <w:t>3</w:t>
            </w:r>
          </w:p>
        </w:tc>
        <w:tc>
          <w:tcPr>
            <w:tcW w:w="2773" w:type="dxa"/>
          </w:tcPr>
          <w:p w:rsidR="007F26DE" w:rsidRPr="007F26DE" w:rsidRDefault="007F26DE" w:rsidP="0070046F">
            <w:pPr>
              <w:pStyle w:val="TableParagraph"/>
              <w:spacing w:line="360" w:lineRule="auto"/>
              <w:ind w:left="34" w:right="15"/>
              <w:jc w:val="both"/>
              <w:rPr>
                <w:sz w:val="24"/>
                <w:szCs w:val="24"/>
              </w:rPr>
            </w:pPr>
            <w:r w:rsidRPr="007F26DE">
              <w:rPr>
                <w:color w:val="000008"/>
                <w:spacing w:val="-4"/>
                <w:sz w:val="24"/>
                <w:szCs w:val="24"/>
              </w:rPr>
              <w:t>2.7%</w:t>
            </w:r>
          </w:p>
        </w:tc>
      </w:tr>
      <w:tr w:rsidR="007F26DE" w:rsidRPr="007F26DE" w:rsidTr="0070046F">
        <w:trPr>
          <w:trHeight w:val="388"/>
        </w:trPr>
        <w:tc>
          <w:tcPr>
            <w:tcW w:w="2773" w:type="dxa"/>
          </w:tcPr>
          <w:p w:rsidR="007F26DE" w:rsidRPr="007F26DE" w:rsidRDefault="007F26DE" w:rsidP="0070046F">
            <w:pPr>
              <w:pStyle w:val="TableParagraph"/>
              <w:spacing w:line="360" w:lineRule="auto"/>
              <w:ind w:left="34" w:right="12"/>
              <w:jc w:val="both"/>
              <w:rPr>
                <w:sz w:val="24"/>
                <w:szCs w:val="24"/>
              </w:rPr>
            </w:pPr>
            <w:r w:rsidRPr="007F26DE">
              <w:rPr>
                <w:color w:val="000008"/>
                <w:spacing w:val="-2"/>
                <w:sz w:val="24"/>
                <w:szCs w:val="24"/>
              </w:rPr>
              <w:t>Total</w:t>
            </w:r>
          </w:p>
        </w:tc>
        <w:tc>
          <w:tcPr>
            <w:tcW w:w="2773" w:type="dxa"/>
          </w:tcPr>
          <w:p w:rsidR="007F26DE" w:rsidRPr="007F26DE" w:rsidRDefault="007F26DE" w:rsidP="0070046F">
            <w:pPr>
              <w:pStyle w:val="TableParagraph"/>
              <w:spacing w:line="360" w:lineRule="auto"/>
              <w:ind w:left="34"/>
              <w:jc w:val="both"/>
              <w:rPr>
                <w:sz w:val="24"/>
                <w:szCs w:val="24"/>
              </w:rPr>
            </w:pPr>
            <w:r w:rsidRPr="007F26DE">
              <w:rPr>
                <w:color w:val="000008"/>
                <w:spacing w:val="-5"/>
                <w:sz w:val="24"/>
                <w:szCs w:val="24"/>
              </w:rPr>
              <w:t>111</w:t>
            </w:r>
          </w:p>
        </w:tc>
        <w:tc>
          <w:tcPr>
            <w:tcW w:w="2773" w:type="dxa"/>
          </w:tcPr>
          <w:p w:rsidR="007F26DE" w:rsidRPr="007F26DE" w:rsidRDefault="007F26DE" w:rsidP="0070046F">
            <w:pPr>
              <w:pStyle w:val="TableParagraph"/>
              <w:spacing w:line="360" w:lineRule="auto"/>
              <w:ind w:left="34" w:right="15"/>
              <w:jc w:val="both"/>
              <w:rPr>
                <w:sz w:val="24"/>
                <w:szCs w:val="24"/>
              </w:rPr>
            </w:pPr>
            <w:r w:rsidRPr="007F26DE">
              <w:rPr>
                <w:color w:val="000008"/>
                <w:spacing w:val="-4"/>
                <w:sz w:val="24"/>
                <w:szCs w:val="24"/>
              </w:rPr>
              <w:t>100%</w:t>
            </w:r>
          </w:p>
        </w:tc>
      </w:tr>
    </w:tbl>
    <w:p w:rsidR="007F26DE" w:rsidRPr="007F26DE" w:rsidRDefault="007F26DE" w:rsidP="007F26DE">
      <w:pPr>
        <w:pStyle w:val="ListParagraph"/>
        <w:widowControl w:val="0"/>
        <w:numPr>
          <w:ilvl w:val="2"/>
          <w:numId w:val="30"/>
        </w:numPr>
        <w:tabs>
          <w:tab w:val="left" w:pos="960"/>
        </w:tabs>
        <w:autoSpaceDE w:val="0"/>
        <w:autoSpaceDN w:val="0"/>
        <w:spacing w:after="0" w:line="360" w:lineRule="auto"/>
        <w:contextualSpacing w:val="0"/>
        <w:jc w:val="both"/>
        <w:rPr>
          <w:rFonts w:ascii="Times New Roman" w:hAnsi="Times New Roman" w:cs="Times New Roman"/>
          <w:b/>
          <w:color w:val="000008"/>
          <w:sz w:val="24"/>
          <w:szCs w:val="24"/>
        </w:rPr>
      </w:pPr>
      <w:r w:rsidRPr="007F26DE">
        <w:rPr>
          <w:rFonts w:ascii="Times New Roman" w:hAnsi="Times New Roman" w:cs="Times New Roman"/>
          <w:b/>
          <w:color w:val="000008"/>
          <w:sz w:val="24"/>
          <w:szCs w:val="24"/>
        </w:rPr>
        <w:t>Frequency</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of Quality</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Issue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Encountered</w:t>
      </w:r>
    </w:p>
    <w:p w:rsidR="007F26DE" w:rsidRPr="007F26DE" w:rsidRDefault="007F26DE" w:rsidP="007F26DE">
      <w:pPr>
        <w:spacing w:before="139" w:line="360" w:lineRule="auto"/>
        <w:ind w:left="288" w:right="346"/>
        <w:jc w:val="both"/>
        <w:rPr>
          <w:rFonts w:ascii="Times New Roman" w:hAnsi="Times New Roman" w:cs="Times New Roman"/>
          <w:sz w:val="24"/>
          <w:szCs w:val="24"/>
        </w:rPr>
      </w:pPr>
      <w:r w:rsidRPr="007F26DE">
        <w:rPr>
          <w:rFonts w:ascii="Times New Roman" w:hAnsi="Times New Roman" w:cs="Times New Roman"/>
          <w:color w:val="000008"/>
          <w:sz w:val="24"/>
          <w:szCs w:val="24"/>
        </w:rPr>
        <w:t>The table 4.3.2</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shows the response of respondents when asked about the frequency of encountering meat quality issues, the majority of respondents (42.3%) reported experiencing them sometimes, while 25.2% said rarely and 19.8% claimed they never encountered</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such</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issues.</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However,</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10.8%</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stated</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they</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often</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faced</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quality</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problems,</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and 1.8% reported it happening always. This indicates that while occasional quality concerns are common, persistent issues still affect a notable portion of consumers, emphasizing the need for stricter monitoring and improved meat handling practices in study area.</w:t>
      </w:r>
    </w:p>
    <w:p w:rsidR="007F26DE" w:rsidRPr="007F26DE" w:rsidRDefault="007F26DE" w:rsidP="007F26DE">
      <w:pPr>
        <w:spacing w:before="157"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4.3.2</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2880"/>
        <w:gridCol w:w="2880"/>
      </w:tblGrid>
      <w:tr w:rsidR="007F26DE" w:rsidRPr="007F26DE" w:rsidTr="0070046F">
        <w:trPr>
          <w:trHeight w:val="726"/>
        </w:trPr>
        <w:tc>
          <w:tcPr>
            <w:tcW w:w="2880" w:type="dxa"/>
          </w:tcPr>
          <w:p w:rsidR="007F26DE" w:rsidRPr="007F26DE" w:rsidRDefault="007F26DE" w:rsidP="0070046F">
            <w:pPr>
              <w:pStyle w:val="TableParagraph"/>
              <w:spacing w:line="360" w:lineRule="auto"/>
              <w:ind w:left="539"/>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of</w:t>
            </w:r>
          </w:p>
          <w:p w:rsidR="007F26DE" w:rsidRPr="007F26DE" w:rsidRDefault="007F26DE" w:rsidP="0070046F">
            <w:pPr>
              <w:pStyle w:val="TableParagraph"/>
              <w:spacing w:line="360" w:lineRule="auto"/>
              <w:ind w:left="540"/>
              <w:jc w:val="both"/>
              <w:rPr>
                <w:b/>
                <w:sz w:val="24"/>
                <w:szCs w:val="24"/>
              </w:rPr>
            </w:pPr>
            <w:r w:rsidRPr="007F26DE">
              <w:rPr>
                <w:b/>
                <w:color w:val="000008"/>
                <w:sz w:val="24"/>
                <w:szCs w:val="24"/>
              </w:rPr>
              <w:t>Quality</w:t>
            </w:r>
            <w:r w:rsidRPr="007F26DE">
              <w:rPr>
                <w:b/>
                <w:color w:val="000008"/>
                <w:spacing w:val="-1"/>
                <w:sz w:val="24"/>
                <w:szCs w:val="24"/>
              </w:rPr>
              <w:t xml:space="preserve"> </w:t>
            </w:r>
            <w:r w:rsidRPr="007F26DE">
              <w:rPr>
                <w:b/>
                <w:color w:val="000008"/>
                <w:spacing w:val="-2"/>
                <w:sz w:val="24"/>
                <w:szCs w:val="24"/>
              </w:rPr>
              <w:t>Issue</w:t>
            </w:r>
          </w:p>
        </w:tc>
        <w:tc>
          <w:tcPr>
            <w:tcW w:w="2880" w:type="dxa"/>
          </w:tcPr>
          <w:p w:rsidR="007F26DE" w:rsidRPr="007F26DE" w:rsidRDefault="007F26DE" w:rsidP="0070046F">
            <w:pPr>
              <w:pStyle w:val="TableParagraph"/>
              <w:spacing w:line="360" w:lineRule="auto"/>
              <w:ind w:right="13"/>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880" w:type="dxa"/>
          </w:tcPr>
          <w:p w:rsidR="007F26DE" w:rsidRPr="007F26DE" w:rsidRDefault="007F26DE" w:rsidP="0070046F">
            <w:pPr>
              <w:pStyle w:val="TableParagraph"/>
              <w:spacing w:line="360" w:lineRule="auto"/>
              <w:ind w:right="14"/>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8"/>
              <w:jc w:val="both"/>
              <w:rPr>
                <w:sz w:val="24"/>
                <w:szCs w:val="24"/>
              </w:rPr>
            </w:pPr>
            <w:r w:rsidRPr="007F26DE">
              <w:rPr>
                <w:color w:val="000008"/>
                <w:spacing w:val="-2"/>
                <w:sz w:val="24"/>
                <w:szCs w:val="24"/>
              </w:rPr>
              <w:t>Never</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22</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19.8%</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Rarely</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28</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25.2%</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3"/>
              <w:jc w:val="both"/>
              <w:rPr>
                <w:sz w:val="24"/>
                <w:szCs w:val="24"/>
              </w:rPr>
            </w:pPr>
            <w:r w:rsidRPr="007F26DE">
              <w:rPr>
                <w:color w:val="000008"/>
                <w:spacing w:val="-2"/>
                <w:sz w:val="24"/>
                <w:szCs w:val="24"/>
              </w:rPr>
              <w:t>Sometimes</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47</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42.3%</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Often</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12</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2"/>
                <w:sz w:val="24"/>
                <w:szCs w:val="24"/>
              </w:rPr>
              <w:t>10.8%</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Always</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10"/>
                <w:sz w:val="24"/>
                <w:szCs w:val="24"/>
              </w:rPr>
              <w:t>2</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1.8%</w:t>
            </w:r>
          </w:p>
        </w:tc>
      </w:tr>
      <w:tr w:rsidR="007F26DE" w:rsidRPr="007F26DE" w:rsidTr="0070046F">
        <w:trPr>
          <w:trHeight w:val="358"/>
        </w:trPr>
        <w:tc>
          <w:tcPr>
            <w:tcW w:w="2880" w:type="dxa"/>
          </w:tcPr>
          <w:p w:rsidR="007F26DE" w:rsidRPr="007F26DE" w:rsidRDefault="007F26DE" w:rsidP="0070046F">
            <w:pPr>
              <w:pStyle w:val="TableParagraph"/>
              <w:spacing w:line="360" w:lineRule="auto"/>
              <w:ind w:right="16"/>
              <w:jc w:val="both"/>
              <w:rPr>
                <w:sz w:val="24"/>
                <w:szCs w:val="24"/>
              </w:rPr>
            </w:pPr>
            <w:r w:rsidRPr="007F26DE">
              <w:rPr>
                <w:color w:val="000008"/>
                <w:spacing w:val="-2"/>
                <w:sz w:val="24"/>
                <w:szCs w:val="24"/>
              </w:rPr>
              <w:t>Total</w:t>
            </w:r>
          </w:p>
        </w:tc>
        <w:tc>
          <w:tcPr>
            <w:tcW w:w="2880" w:type="dxa"/>
          </w:tcPr>
          <w:p w:rsidR="007F26DE" w:rsidRPr="007F26DE" w:rsidRDefault="007F26DE" w:rsidP="0070046F">
            <w:pPr>
              <w:pStyle w:val="TableParagraph"/>
              <w:spacing w:line="360" w:lineRule="auto"/>
              <w:ind w:right="2"/>
              <w:jc w:val="both"/>
              <w:rPr>
                <w:sz w:val="24"/>
                <w:szCs w:val="24"/>
              </w:rPr>
            </w:pPr>
            <w:r w:rsidRPr="007F26DE">
              <w:rPr>
                <w:color w:val="000008"/>
                <w:spacing w:val="-5"/>
                <w:sz w:val="24"/>
                <w:szCs w:val="24"/>
              </w:rPr>
              <w:t>111</w:t>
            </w:r>
          </w:p>
        </w:tc>
        <w:tc>
          <w:tcPr>
            <w:tcW w:w="2880" w:type="dxa"/>
          </w:tcPr>
          <w:p w:rsidR="007F26DE" w:rsidRPr="007F26DE" w:rsidRDefault="007F26DE" w:rsidP="0070046F">
            <w:pPr>
              <w:pStyle w:val="TableParagraph"/>
              <w:spacing w:line="360" w:lineRule="auto"/>
              <w:ind w:right="17"/>
              <w:jc w:val="both"/>
              <w:rPr>
                <w:sz w:val="24"/>
                <w:szCs w:val="24"/>
              </w:rPr>
            </w:pPr>
            <w:r w:rsidRPr="007F26DE">
              <w:rPr>
                <w:color w:val="000008"/>
                <w:spacing w:val="-4"/>
                <w:sz w:val="24"/>
                <w:szCs w:val="24"/>
              </w:rPr>
              <w:t>100%</w:t>
            </w:r>
          </w:p>
        </w:tc>
      </w:tr>
    </w:tbl>
    <w:p w:rsidR="007F26DE" w:rsidRPr="007F26DE" w:rsidRDefault="007F26DE" w:rsidP="007F26DE">
      <w:pPr>
        <w:pStyle w:val="BodyText"/>
        <w:spacing w:before="177" w:line="360" w:lineRule="auto"/>
        <w:jc w:val="both"/>
        <w:rPr>
          <w:b/>
          <w:sz w:val="24"/>
          <w:szCs w:val="24"/>
        </w:rPr>
      </w:pPr>
    </w:p>
    <w:p w:rsidR="007F26DE" w:rsidRPr="007F26DE" w:rsidRDefault="007F26DE" w:rsidP="007F26DE">
      <w:pPr>
        <w:pStyle w:val="ListParagraph"/>
        <w:widowControl w:val="0"/>
        <w:numPr>
          <w:ilvl w:val="2"/>
          <w:numId w:val="30"/>
        </w:numPr>
        <w:tabs>
          <w:tab w:val="left" w:pos="960"/>
        </w:tabs>
        <w:autoSpaceDE w:val="0"/>
        <w:autoSpaceDN w:val="0"/>
        <w:spacing w:after="0" w:line="360" w:lineRule="auto"/>
        <w:contextualSpacing w:val="0"/>
        <w:jc w:val="both"/>
        <w:rPr>
          <w:rFonts w:ascii="Times New Roman" w:hAnsi="Times New Roman" w:cs="Times New Roman"/>
          <w:b/>
          <w:color w:val="000008"/>
          <w:sz w:val="24"/>
          <w:szCs w:val="24"/>
        </w:rPr>
      </w:pPr>
      <w:r w:rsidRPr="007F26DE">
        <w:rPr>
          <w:rFonts w:ascii="Times New Roman" w:hAnsi="Times New Roman" w:cs="Times New Roman"/>
          <w:b/>
          <w:color w:val="000008"/>
          <w:sz w:val="24"/>
          <w:szCs w:val="24"/>
        </w:rPr>
        <w:lastRenderedPageBreak/>
        <w:t>Common</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Quality</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Issues</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Identified</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35"/>
        <w:gridCol w:w="2512"/>
        <w:gridCol w:w="2541"/>
      </w:tblGrid>
      <w:tr w:rsidR="007F26DE" w:rsidRPr="007F26DE" w:rsidTr="007F26DE">
        <w:trPr>
          <w:trHeight w:val="826"/>
        </w:trPr>
        <w:tc>
          <w:tcPr>
            <w:tcW w:w="2735" w:type="dxa"/>
          </w:tcPr>
          <w:p w:rsidR="007F26DE" w:rsidRPr="007F26DE" w:rsidRDefault="007F26DE" w:rsidP="0070046F">
            <w:pPr>
              <w:pStyle w:val="TableParagraph"/>
              <w:spacing w:line="360" w:lineRule="auto"/>
              <w:ind w:left="25" w:right="2"/>
              <w:jc w:val="both"/>
              <w:rPr>
                <w:b/>
                <w:sz w:val="24"/>
                <w:szCs w:val="24"/>
              </w:rPr>
            </w:pPr>
            <w:r w:rsidRPr="007F26DE">
              <w:rPr>
                <w:b/>
                <w:color w:val="000008"/>
                <w:spacing w:val="-2"/>
                <w:sz w:val="24"/>
                <w:szCs w:val="24"/>
              </w:rPr>
              <w:t>Issues</w:t>
            </w:r>
          </w:p>
        </w:tc>
        <w:tc>
          <w:tcPr>
            <w:tcW w:w="2512" w:type="dxa"/>
          </w:tcPr>
          <w:p w:rsidR="007F26DE" w:rsidRPr="007F26DE" w:rsidRDefault="007F26DE" w:rsidP="0070046F">
            <w:pPr>
              <w:pStyle w:val="TableParagraph"/>
              <w:spacing w:line="360" w:lineRule="auto"/>
              <w:ind w:left="35" w:right="11"/>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541" w:type="dxa"/>
          </w:tcPr>
          <w:p w:rsidR="007F26DE" w:rsidRPr="007F26DE" w:rsidRDefault="007F26DE" w:rsidP="0070046F">
            <w:pPr>
              <w:pStyle w:val="TableParagraph"/>
              <w:spacing w:line="360" w:lineRule="auto"/>
              <w:ind w:left="22"/>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691"/>
        </w:trPr>
        <w:tc>
          <w:tcPr>
            <w:tcW w:w="2735" w:type="dxa"/>
          </w:tcPr>
          <w:p w:rsidR="007F26DE" w:rsidRPr="007F26DE" w:rsidRDefault="007F26DE" w:rsidP="0070046F">
            <w:pPr>
              <w:pStyle w:val="TableParagraph"/>
              <w:spacing w:line="360" w:lineRule="auto"/>
              <w:ind w:left="25" w:right="3"/>
              <w:jc w:val="both"/>
              <w:rPr>
                <w:sz w:val="24"/>
                <w:szCs w:val="24"/>
              </w:rPr>
            </w:pPr>
            <w:r w:rsidRPr="007F26DE">
              <w:rPr>
                <w:color w:val="000008"/>
                <w:spacing w:val="-2"/>
                <w:sz w:val="24"/>
                <w:szCs w:val="24"/>
              </w:rPr>
              <w:t>Spoilage</w:t>
            </w:r>
          </w:p>
        </w:tc>
        <w:tc>
          <w:tcPr>
            <w:tcW w:w="2512"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14</w:t>
            </w:r>
          </w:p>
        </w:tc>
        <w:tc>
          <w:tcPr>
            <w:tcW w:w="2541"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2"/>
                <w:sz w:val="24"/>
                <w:szCs w:val="24"/>
              </w:rPr>
              <w:t>12.6%</w:t>
            </w:r>
          </w:p>
        </w:tc>
      </w:tr>
      <w:tr w:rsidR="007F26DE" w:rsidRPr="007F26DE" w:rsidTr="0070046F">
        <w:trPr>
          <w:trHeight w:val="691"/>
        </w:trPr>
        <w:tc>
          <w:tcPr>
            <w:tcW w:w="2735" w:type="dxa"/>
          </w:tcPr>
          <w:p w:rsidR="007F26DE" w:rsidRPr="007F26DE" w:rsidRDefault="007F26DE" w:rsidP="0070046F">
            <w:pPr>
              <w:pStyle w:val="TableParagraph"/>
              <w:spacing w:line="360" w:lineRule="auto"/>
              <w:ind w:left="25" w:right="5"/>
              <w:jc w:val="both"/>
              <w:rPr>
                <w:sz w:val="24"/>
                <w:szCs w:val="24"/>
              </w:rPr>
            </w:pPr>
            <w:proofErr w:type="spellStart"/>
            <w:r w:rsidRPr="007F26DE">
              <w:rPr>
                <w:color w:val="000008"/>
                <w:spacing w:val="-2"/>
                <w:sz w:val="24"/>
                <w:szCs w:val="24"/>
              </w:rPr>
              <w:t>Odour</w:t>
            </w:r>
            <w:proofErr w:type="spellEnd"/>
          </w:p>
        </w:tc>
        <w:tc>
          <w:tcPr>
            <w:tcW w:w="2512"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22</w:t>
            </w:r>
          </w:p>
        </w:tc>
        <w:tc>
          <w:tcPr>
            <w:tcW w:w="2541"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2"/>
                <w:sz w:val="24"/>
                <w:szCs w:val="24"/>
              </w:rPr>
              <w:t>19.8%</w:t>
            </w:r>
          </w:p>
        </w:tc>
      </w:tr>
      <w:tr w:rsidR="007F26DE" w:rsidRPr="007F26DE" w:rsidTr="0070046F">
        <w:trPr>
          <w:trHeight w:val="691"/>
        </w:trPr>
        <w:tc>
          <w:tcPr>
            <w:tcW w:w="2735" w:type="dxa"/>
          </w:tcPr>
          <w:p w:rsidR="007F26DE" w:rsidRPr="007F26DE" w:rsidRDefault="007F26DE" w:rsidP="0070046F">
            <w:pPr>
              <w:pStyle w:val="TableParagraph"/>
              <w:spacing w:line="360" w:lineRule="auto"/>
              <w:ind w:left="25" w:right="3"/>
              <w:jc w:val="both"/>
              <w:rPr>
                <w:sz w:val="24"/>
                <w:szCs w:val="24"/>
              </w:rPr>
            </w:pPr>
            <w:r w:rsidRPr="007F26DE">
              <w:rPr>
                <w:color w:val="000008"/>
                <w:spacing w:val="-2"/>
                <w:sz w:val="24"/>
                <w:szCs w:val="24"/>
              </w:rPr>
              <w:t>Texture</w:t>
            </w:r>
          </w:p>
        </w:tc>
        <w:tc>
          <w:tcPr>
            <w:tcW w:w="2512"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41</w:t>
            </w:r>
          </w:p>
        </w:tc>
        <w:tc>
          <w:tcPr>
            <w:tcW w:w="2541"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2"/>
                <w:sz w:val="24"/>
                <w:szCs w:val="24"/>
              </w:rPr>
              <w:t>36.9%</w:t>
            </w:r>
          </w:p>
        </w:tc>
      </w:tr>
      <w:tr w:rsidR="007F26DE" w:rsidRPr="007F26DE" w:rsidTr="0070046F">
        <w:trPr>
          <w:trHeight w:val="691"/>
        </w:trPr>
        <w:tc>
          <w:tcPr>
            <w:tcW w:w="2735" w:type="dxa"/>
          </w:tcPr>
          <w:p w:rsidR="007F26DE" w:rsidRPr="007F26DE" w:rsidRDefault="007F26DE" w:rsidP="0070046F">
            <w:pPr>
              <w:pStyle w:val="TableParagraph"/>
              <w:spacing w:line="360" w:lineRule="auto"/>
              <w:ind w:left="25" w:right="4"/>
              <w:jc w:val="both"/>
              <w:rPr>
                <w:sz w:val="24"/>
                <w:szCs w:val="24"/>
              </w:rPr>
            </w:pPr>
            <w:proofErr w:type="spellStart"/>
            <w:r w:rsidRPr="007F26DE">
              <w:rPr>
                <w:color w:val="000008"/>
                <w:spacing w:val="-2"/>
                <w:sz w:val="24"/>
                <w:szCs w:val="24"/>
              </w:rPr>
              <w:t>Colour</w:t>
            </w:r>
            <w:proofErr w:type="spellEnd"/>
          </w:p>
        </w:tc>
        <w:tc>
          <w:tcPr>
            <w:tcW w:w="2512"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23</w:t>
            </w:r>
          </w:p>
        </w:tc>
        <w:tc>
          <w:tcPr>
            <w:tcW w:w="2541"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2"/>
                <w:sz w:val="24"/>
                <w:szCs w:val="24"/>
              </w:rPr>
              <w:t>20.7%</w:t>
            </w:r>
          </w:p>
        </w:tc>
      </w:tr>
      <w:tr w:rsidR="007F26DE" w:rsidRPr="007F26DE" w:rsidTr="0070046F">
        <w:trPr>
          <w:trHeight w:val="691"/>
        </w:trPr>
        <w:tc>
          <w:tcPr>
            <w:tcW w:w="2735" w:type="dxa"/>
          </w:tcPr>
          <w:p w:rsidR="007F26DE" w:rsidRPr="007F26DE" w:rsidRDefault="007F26DE" w:rsidP="0070046F">
            <w:pPr>
              <w:pStyle w:val="TableParagraph"/>
              <w:spacing w:line="360" w:lineRule="auto"/>
              <w:ind w:left="25"/>
              <w:jc w:val="both"/>
              <w:rPr>
                <w:sz w:val="24"/>
                <w:szCs w:val="24"/>
              </w:rPr>
            </w:pPr>
            <w:r w:rsidRPr="007F26DE">
              <w:rPr>
                <w:color w:val="000008"/>
                <w:spacing w:val="-2"/>
                <w:sz w:val="24"/>
                <w:szCs w:val="24"/>
              </w:rPr>
              <w:t>Contamination</w:t>
            </w:r>
          </w:p>
        </w:tc>
        <w:tc>
          <w:tcPr>
            <w:tcW w:w="2512" w:type="dxa"/>
          </w:tcPr>
          <w:p w:rsidR="007F26DE" w:rsidRPr="007F26DE" w:rsidRDefault="007F26DE" w:rsidP="0070046F">
            <w:pPr>
              <w:pStyle w:val="TableParagraph"/>
              <w:spacing w:line="360" w:lineRule="auto"/>
              <w:ind w:left="35"/>
              <w:jc w:val="both"/>
              <w:rPr>
                <w:sz w:val="24"/>
                <w:szCs w:val="24"/>
              </w:rPr>
            </w:pPr>
            <w:r w:rsidRPr="007F26DE">
              <w:rPr>
                <w:color w:val="000008"/>
                <w:spacing w:val="-10"/>
                <w:sz w:val="24"/>
                <w:szCs w:val="24"/>
              </w:rPr>
              <w:t>4</w:t>
            </w:r>
          </w:p>
        </w:tc>
        <w:tc>
          <w:tcPr>
            <w:tcW w:w="2541"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4"/>
                <w:sz w:val="24"/>
                <w:szCs w:val="24"/>
              </w:rPr>
              <w:t>3.6%</w:t>
            </w:r>
          </w:p>
        </w:tc>
      </w:tr>
      <w:tr w:rsidR="007F26DE" w:rsidRPr="007F26DE" w:rsidTr="0070046F">
        <w:trPr>
          <w:trHeight w:val="691"/>
        </w:trPr>
        <w:tc>
          <w:tcPr>
            <w:tcW w:w="2735" w:type="dxa"/>
          </w:tcPr>
          <w:p w:rsidR="007F26DE" w:rsidRPr="007F26DE" w:rsidRDefault="007F26DE" w:rsidP="0070046F">
            <w:pPr>
              <w:pStyle w:val="TableParagraph"/>
              <w:spacing w:line="360" w:lineRule="auto"/>
              <w:ind w:left="25" w:right="3"/>
              <w:jc w:val="both"/>
              <w:rPr>
                <w:sz w:val="24"/>
                <w:szCs w:val="24"/>
              </w:rPr>
            </w:pPr>
            <w:r w:rsidRPr="007F26DE">
              <w:rPr>
                <w:color w:val="000008"/>
                <w:spacing w:val="-2"/>
                <w:sz w:val="24"/>
                <w:szCs w:val="24"/>
              </w:rPr>
              <w:t>Others</w:t>
            </w:r>
          </w:p>
        </w:tc>
        <w:tc>
          <w:tcPr>
            <w:tcW w:w="2512" w:type="dxa"/>
          </w:tcPr>
          <w:p w:rsidR="007F26DE" w:rsidRPr="007F26DE" w:rsidRDefault="007F26DE" w:rsidP="0070046F">
            <w:pPr>
              <w:pStyle w:val="TableParagraph"/>
              <w:spacing w:line="360" w:lineRule="auto"/>
              <w:ind w:left="35"/>
              <w:jc w:val="both"/>
              <w:rPr>
                <w:sz w:val="24"/>
                <w:szCs w:val="24"/>
              </w:rPr>
            </w:pPr>
            <w:r w:rsidRPr="007F26DE">
              <w:rPr>
                <w:color w:val="000008"/>
                <w:spacing w:val="-10"/>
                <w:sz w:val="24"/>
                <w:szCs w:val="24"/>
              </w:rPr>
              <w:t>7</w:t>
            </w:r>
          </w:p>
        </w:tc>
        <w:tc>
          <w:tcPr>
            <w:tcW w:w="2541"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4"/>
                <w:sz w:val="24"/>
                <w:szCs w:val="24"/>
              </w:rPr>
              <w:t>6.3%</w:t>
            </w:r>
          </w:p>
        </w:tc>
      </w:tr>
      <w:tr w:rsidR="007F26DE" w:rsidRPr="007F26DE" w:rsidTr="0070046F">
        <w:trPr>
          <w:trHeight w:val="691"/>
        </w:trPr>
        <w:tc>
          <w:tcPr>
            <w:tcW w:w="2735" w:type="dxa"/>
          </w:tcPr>
          <w:p w:rsidR="007F26DE" w:rsidRPr="007F26DE" w:rsidRDefault="007F26DE" w:rsidP="0070046F">
            <w:pPr>
              <w:pStyle w:val="TableParagraph"/>
              <w:spacing w:line="360" w:lineRule="auto"/>
              <w:ind w:left="25" w:right="3"/>
              <w:jc w:val="both"/>
              <w:rPr>
                <w:sz w:val="24"/>
                <w:szCs w:val="24"/>
              </w:rPr>
            </w:pPr>
            <w:r w:rsidRPr="007F26DE">
              <w:rPr>
                <w:color w:val="000008"/>
                <w:spacing w:val="-2"/>
                <w:sz w:val="24"/>
                <w:szCs w:val="24"/>
              </w:rPr>
              <w:t>Total</w:t>
            </w:r>
          </w:p>
        </w:tc>
        <w:tc>
          <w:tcPr>
            <w:tcW w:w="2512"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111</w:t>
            </w:r>
          </w:p>
        </w:tc>
        <w:tc>
          <w:tcPr>
            <w:tcW w:w="2541"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4"/>
                <w:sz w:val="24"/>
                <w:szCs w:val="24"/>
              </w:rPr>
              <w:t>100%</w:t>
            </w:r>
          </w:p>
        </w:tc>
      </w:tr>
    </w:tbl>
    <w:p w:rsidR="007F26DE" w:rsidRPr="007F26DE" w:rsidRDefault="007F26DE" w:rsidP="007F26DE">
      <w:pPr>
        <w:pStyle w:val="ListParagraph"/>
        <w:widowControl w:val="0"/>
        <w:numPr>
          <w:ilvl w:val="2"/>
          <w:numId w:val="30"/>
        </w:numPr>
        <w:tabs>
          <w:tab w:val="left" w:pos="1040"/>
        </w:tabs>
        <w:autoSpaceDE w:val="0"/>
        <w:autoSpaceDN w:val="0"/>
        <w:spacing w:before="139" w:after="0" w:line="360" w:lineRule="auto"/>
        <w:ind w:left="1040" w:hanging="752"/>
        <w:contextualSpacing w:val="0"/>
        <w:jc w:val="both"/>
        <w:rPr>
          <w:rFonts w:ascii="Times New Roman" w:hAnsi="Times New Roman" w:cs="Times New Roman"/>
          <w:b/>
          <w:color w:val="000008"/>
          <w:sz w:val="24"/>
          <w:szCs w:val="24"/>
        </w:rPr>
      </w:pPr>
      <w:r w:rsidRPr="007F26DE">
        <w:rPr>
          <w:rFonts w:ascii="Times New Roman" w:hAnsi="Times New Roman" w:cs="Times New Roman"/>
          <w:b/>
          <w:color w:val="000008"/>
          <w:sz w:val="24"/>
          <w:szCs w:val="24"/>
        </w:rPr>
        <w:t>Perceptions</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of High</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 xml:space="preserve">Demand Affecting </w:t>
      </w:r>
      <w:r w:rsidRPr="007F26DE">
        <w:rPr>
          <w:rFonts w:ascii="Times New Roman" w:hAnsi="Times New Roman" w:cs="Times New Roman"/>
          <w:b/>
          <w:color w:val="000008"/>
          <w:spacing w:val="-2"/>
          <w:sz w:val="24"/>
          <w:szCs w:val="24"/>
        </w:rPr>
        <w:t>Quality</w:t>
      </w:r>
    </w:p>
    <w:p w:rsidR="007F26DE" w:rsidRPr="007F26DE" w:rsidRDefault="007F26DE" w:rsidP="007F26DE">
      <w:pPr>
        <w:spacing w:before="189" w:line="360" w:lineRule="auto"/>
        <w:ind w:left="288" w:right="346"/>
        <w:jc w:val="both"/>
        <w:rPr>
          <w:rFonts w:ascii="Times New Roman" w:hAnsi="Times New Roman" w:cs="Times New Roman"/>
          <w:sz w:val="24"/>
          <w:szCs w:val="24"/>
        </w:rPr>
      </w:pPr>
      <w:r w:rsidRPr="007F26DE">
        <w:rPr>
          <w:rFonts w:ascii="Times New Roman" w:hAnsi="Times New Roman" w:cs="Times New Roman"/>
          <w:color w:val="000008"/>
          <w:sz w:val="24"/>
          <w:szCs w:val="24"/>
        </w:rPr>
        <w:t>The table 4.3.4</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shows that</w:t>
      </w:r>
      <w:r w:rsidRPr="007F26DE">
        <w:rPr>
          <w:rFonts w:ascii="Times New Roman" w:hAnsi="Times New Roman" w:cs="Times New Roman"/>
          <w:color w:val="000008"/>
          <w:spacing w:val="40"/>
          <w:sz w:val="24"/>
          <w:szCs w:val="24"/>
        </w:rPr>
        <w:t xml:space="preserve"> </w:t>
      </w:r>
      <w:r w:rsidRPr="007F26DE">
        <w:rPr>
          <w:rFonts w:ascii="Times New Roman" w:hAnsi="Times New Roman" w:cs="Times New Roman"/>
          <w:color w:val="000008"/>
          <w:sz w:val="24"/>
          <w:szCs w:val="24"/>
        </w:rPr>
        <w:t>the most commonly reported meat quality issue among respondents</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was</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poor</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texture</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(36.9%),</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followed</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by</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discoloration</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w:t>
      </w:r>
      <w:proofErr w:type="spellStart"/>
      <w:r w:rsidRPr="007F26DE">
        <w:rPr>
          <w:rFonts w:ascii="Times New Roman" w:hAnsi="Times New Roman" w:cs="Times New Roman"/>
          <w:color w:val="000008"/>
          <w:sz w:val="24"/>
          <w:szCs w:val="24"/>
        </w:rPr>
        <w:t>colour</w:t>
      </w:r>
      <w:proofErr w:type="spellEnd"/>
      <w:r w:rsidRPr="007F26DE">
        <w:rPr>
          <w:rFonts w:ascii="Times New Roman" w:hAnsi="Times New Roman" w:cs="Times New Roman"/>
          <w:color w:val="000008"/>
          <w:sz w:val="24"/>
          <w:szCs w:val="24"/>
        </w:rPr>
        <w:t>)</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at</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20.7%</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 xml:space="preserve">and unpleasant </w:t>
      </w:r>
      <w:proofErr w:type="spellStart"/>
      <w:r w:rsidRPr="007F26DE">
        <w:rPr>
          <w:rFonts w:ascii="Times New Roman" w:hAnsi="Times New Roman" w:cs="Times New Roman"/>
          <w:color w:val="000008"/>
          <w:sz w:val="24"/>
          <w:szCs w:val="24"/>
        </w:rPr>
        <w:t>odour</w:t>
      </w:r>
      <w:proofErr w:type="spellEnd"/>
      <w:r w:rsidRPr="007F26DE">
        <w:rPr>
          <w:rFonts w:ascii="Times New Roman" w:hAnsi="Times New Roman" w:cs="Times New Roman"/>
          <w:color w:val="000008"/>
          <w:sz w:val="24"/>
          <w:szCs w:val="24"/>
        </w:rPr>
        <w:t xml:space="preserve"> at 19.8%. Spoilage was noted by 12.6%, while contamination accounted for only 3.6%, and other issues made up 6.3%. These findings suggest that physical</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appearance</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sensory</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qualities</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like</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texture</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smell</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are</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major</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concerns</w:t>
      </w:r>
      <w:r w:rsidRPr="007F26DE">
        <w:rPr>
          <w:rFonts w:ascii="Times New Roman" w:hAnsi="Times New Roman" w:cs="Times New Roman"/>
          <w:color w:val="000008"/>
          <w:spacing w:val="-4"/>
          <w:sz w:val="24"/>
          <w:szCs w:val="24"/>
        </w:rPr>
        <w:t xml:space="preserve"> </w:t>
      </w:r>
      <w:r w:rsidRPr="007F26DE">
        <w:rPr>
          <w:rFonts w:ascii="Times New Roman" w:hAnsi="Times New Roman" w:cs="Times New Roman"/>
          <w:color w:val="000008"/>
          <w:sz w:val="24"/>
          <w:szCs w:val="24"/>
        </w:rPr>
        <w:t>for consumers in the study area, highlighting the need for better preservation, storage, and hygiene practices in the meat supply chain.</w:t>
      </w:r>
    </w:p>
    <w:p w:rsidR="007F26DE" w:rsidRPr="007F26DE" w:rsidRDefault="007F26DE" w:rsidP="007F26DE">
      <w:pPr>
        <w:spacing w:before="157" w:line="360" w:lineRule="auto"/>
        <w:ind w:left="288"/>
        <w:jc w:val="both"/>
        <w:rPr>
          <w:rFonts w:ascii="Times New Roman" w:hAnsi="Times New Roman" w:cs="Times New Roman"/>
          <w:b/>
          <w:color w:val="000008"/>
          <w:sz w:val="24"/>
          <w:szCs w:val="24"/>
        </w:rPr>
      </w:pPr>
    </w:p>
    <w:p w:rsidR="007F26DE" w:rsidRPr="007F26DE" w:rsidRDefault="007F26DE" w:rsidP="007F26DE">
      <w:pPr>
        <w:spacing w:before="157" w:line="360" w:lineRule="auto"/>
        <w:ind w:left="288"/>
        <w:jc w:val="both"/>
        <w:rPr>
          <w:rFonts w:ascii="Times New Roman" w:hAnsi="Times New Roman" w:cs="Times New Roman"/>
          <w:b/>
          <w:color w:val="000008"/>
          <w:sz w:val="24"/>
          <w:szCs w:val="24"/>
        </w:rPr>
      </w:pPr>
    </w:p>
    <w:p w:rsidR="007F26DE" w:rsidRDefault="007F26DE" w:rsidP="007F26DE">
      <w:pPr>
        <w:spacing w:before="157" w:line="360" w:lineRule="auto"/>
        <w:ind w:left="288"/>
        <w:jc w:val="both"/>
        <w:rPr>
          <w:rFonts w:ascii="Times New Roman" w:hAnsi="Times New Roman" w:cs="Times New Roman"/>
          <w:b/>
          <w:color w:val="000008"/>
          <w:sz w:val="24"/>
          <w:szCs w:val="24"/>
        </w:rPr>
      </w:pPr>
    </w:p>
    <w:p w:rsidR="004618C4" w:rsidRPr="007F26DE" w:rsidRDefault="004618C4" w:rsidP="007F26DE">
      <w:pPr>
        <w:spacing w:before="157" w:line="360" w:lineRule="auto"/>
        <w:ind w:left="288"/>
        <w:jc w:val="both"/>
        <w:rPr>
          <w:rFonts w:ascii="Times New Roman" w:hAnsi="Times New Roman" w:cs="Times New Roman"/>
          <w:b/>
          <w:color w:val="000008"/>
          <w:sz w:val="24"/>
          <w:szCs w:val="24"/>
        </w:rPr>
      </w:pPr>
    </w:p>
    <w:p w:rsidR="007F26DE" w:rsidRPr="007F26DE" w:rsidRDefault="007F26DE" w:rsidP="007F26DE">
      <w:pPr>
        <w:spacing w:before="157"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lastRenderedPageBreak/>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4.3.4</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63"/>
        <w:gridCol w:w="2538"/>
        <w:gridCol w:w="2567"/>
      </w:tblGrid>
      <w:tr w:rsidR="007F26DE" w:rsidRPr="007F26DE" w:rsidTr="0070046F">
        <w:trPr>
          <w:trHeight w:val="744"/>
        </w:trPr>
        <w:tc>
          <w:tcPr>
            <w:tcW w:w="2763" w:type="dxa"/>
          </w:tcPr>
          <w:p w:rsidR="007F26DE" w:rsidRPr="007F26DE" w:rsidRDefault="007F26DE" w:rsidP="0070046F">
            <w:pPr>
              <w:pStyle w:val="TableParagraph"/>
              <w:spacing w:line="360" w:lineRule="auto"/>
              <w:ind w:left="23"/>
              <w:jc w:val="both"/>
              <w:rPr>
                <w:b/>
                <w:sz w:val="24"/>
                <w:szCs w:val="24"/>
              </w:rPr>
            </w:pPr>
            <w:r w:rsidRPr="007F26DE">
              <w:rPr>
                <w:b/>
                <w:color w:val="000008"/>
                <w:spacing w:val="-2"/>
                <w:sz w:val="24"/>
                <w:szCs w:val="24"/>
              </w:rPr>
              <w:t>Response</w:t>
            </w:r>
          </w:p>
        </w:tc>
        <w:tc>
          <w:tcPr>
            <w:tcW w:w="2538" w:type="dxa"/>
          </w:tcPr>
          <w:p w:rsidR="007F26DE" w:rsidRPr="007F26DE" w:rsidRDefault="007F26DE" w:rsidP="0070046F">
            <w:pPr>
              <w:pStyle w:val="TableParagraph"/>
              <w:spacing w:line="360" w:lineRule="auto"/>
              <w:ind w:left="35" w:right="11"/>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567" w:type="dxa"/>
          </w:tcPr>
          <w:p w:rsidR="007F26DE" w:rsidRPr="007F26DE" w:rsidRDefault="007F26DE" w:rsidP="0070046F">
            <w:pPr>
              <w:pStyle w:val="TableParagraph"/>
              <w:spacing w:line="360" w:lineRule="auto"/>
              <w:ind w:left="22"/>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67"/>
        </w:trPr>
        <w:tc>
          <w:tcPr>
            <w:tcW w:w="2763"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5"/>
                <w:sz w:val="24"/>
                <w:szCs w:val="24"/>
              </w:rPr>
              <w:t>Yes</w:t>
            </w:r>
          </w:p>
        </w:tc>
        <w:tc>
          <w:tcPr>
            <w:tcW w:w="2538"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60</w:t>
            </w:r>
          </w:p>
        </w:tc>
        <w:tc>
          <w:tcPr>
            <w:tcW w:w="2567"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2"/>
                <w:sz w:val="24"/>
                <w:szCs w:val="24"/>
              </w:rPr>
              <w:t>54.0%</w:t>
            </w:r>
          </w:p>
        </w:tc>
      </w:tr>
      <w:tr w:rsidR="007F26DE" w:rsidRPr="007F26DE" w:rsidTr="0070046F">
        <w:trPr>
          <w:trHeight w:val="367"/>
        </w:trPr>
        <w:tc>
          <w:tcPr>
            <w:tcW w:w="2763"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5"/>
                <w:sz w:val="24"/>
                <w:szCs w:val="24"/>
              </w:rPr>
              <w:t>No</w:t>
            </w:r>
          </w:p>
        </w:tc>
        <w:tc>
          <w:tcPr>
            <w:tcW w:w="2538"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30</w:t>
            </w:r>
          </w:p>
        </w:tc>
        <w:tc>
          <w:tcPr>
            <w:tcW w:w="2567"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2"/>
                <w:sz w:val="24"/>
                <w:szCs w:val="24"/>
              </w:rPr>
              <w:t>27.0%</w:t>
            </w:r>
          </w:p>
        </w:tc>
      </w:tr>
      <w:tr w:rsidR="007F26DE" w:rsidRPr="007F26DE" w:rsidTr="0070046F">
        <w:trPr>
          <w:trHeight w:val="367"/>
        </w:trPr>
        <w:tc>
          <w:tcPr>
            <w:tcW w:w="2763" w:type="dxa"/>
          </w:tcPr>
          <w:p w:rsidR="007F26DE" w:rsidRPr="007F26DE" w:rsidRDefault="007F26DE" w:rsidP="0070046F">
            <w:pPr>
              <w:pStyle w:val="TableParagraph"/>
              <w:spacing w:line="360" w:lineRule="auto"/>
              <w:ind w:left="23" w:right="2"/>
              <w:jc w:val="both"/>
              <w:rPr>
                <w:sz w:val="24"/>
                <w:szCs w:val="24"/>
              </w:rPr>
            </w:pPr>
            <w:r w:rsidRPr="007F26DE">
              <w:rPr>
                <w:color w:val="000008"/>
                <w:spacing w:val="-2"/>
                <w:sz w:val="24"/>
                <w:szCs w:val="24"/>
              </w:rPr>
              <w:t>Unsure</w:t>
            </w:r>
          </w:p>
        </w:tc>
        <w:tc>
          <w:tcPr>
            <w:tcW w:w="2538"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21</w:t>
            </w:r>
          </w:p>
        </w:tc>
        <w:tc>
          <w:tcPr>
            <w:tcW w:w="2567"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2"/>
                <w:sz w:val="24"/>
                <w:szCs w:val="24"/>
              </w:rPr>
              <w:t>18.9%</w:t>
            </w:r>
          </w:p>
        </w:tc>
      </w:tr>
      <w:tr w:rsidR="007F26DE" w:rsidRPr="007F26DE" w:rsidTr="0070046F">
        <w:trPr>
          <w:trHeight w:val="367"/>
        </w:trPr>
        <w:tc>
          <w:tcPr>
            <w:tcW w:w="2763" w:type="dxa"/>
          </w:tcPr>
          <w:p w:rsidR="007F26DE" w:rsidRPr="007F26DE" w:rsidRDefault="007F26DE" w:rsidP="0070046F">
            <w:pPr>
              <w:pStyle w:val="TableParagraph"/>
              <w:spacing w:line="360" w:lineRule="auto"/>
              <w:ind w:left="23" w:right="1"/>
              <w:jc w:val="both"/>
              <w:rPr>
                <w:sz w:val="24"/>
                <w:szCs w:val="24"/>
              </w:rPr>
            </w:pPr>
            <w:r w:rsidRPr="007F26DE">
              <w:rPr>
                <w:color w:val="000008"/>
                <w:spacing w:val="-2"/>
                <w:sz w:val="24"/>
                <w:szCs w:val="24"/>
              </w:rPr>
              <w:t>Total</w:t>
            </w:r>
          </w:p>
        </w:tc>
        <w:tc>
          <w:tcPr>
            <w:tcW w:w="2538"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111</w:t>
            </w:r>
          </w:p>
        </w:tc>
        <w:tc>
          <w:tcPr>
            <w:tcW w:w="2567" w:type="dxa"/>
          </w:tcPr>
          <w:p w:rsidR="007F26DE" w:rsidRPr="007F26DE" w:rsidRDefault="007F26DE" w:rsidP="0070046F">
            <w:pPr>
              <w:pStyle w:val="TableParagraph"/>
              <w:spacing w:line="360" w:lineRule="auto"/>
              <w:ind w:left="22" w:right="3"/>
              <w:jc w:val="both"/>
              <w:rPr>
                <w:sz w:val="24"/>
                <w:szCs w:val="24"/>
              </w:rPr>
            </w:pPr>
            <w:r w:rsidRPr="007F26DE">
              <w:rPr>
                <w:color w:val="000008"/>
                <w:spacing w:val="-4"/>
                <w:sz w:val="24"/>
                <w:szCs w:val="24"/>
              </w:rPr>
              <w:t>100%</w:t>
            </w:r>
          </w:p>
        </w:tc>
      </w:tr>
    </w:tbl>
    <w:p w:rsidR="007F26DE" w:rsidRPr="007F26DE" w:rsidRDefault="007F26DE" w:rsidP="007F26DE">
      <w:pPr>
        <w:pStyle w:val="BodyText"/>
        <w:spacing w:before="177" w:line="360" w:lineRule="auto"/>
        <w:jc w:val="both"/>
        <w:rPr>
          <w:b/>
          <w:sz w:val="24"/>
          <w:szCs w:val="24"/>
        </w:rPr>
      </w:pPr>
    </w:p>
    <w:p w:rsidR="007F26DE" w:rsidRPr="007F26DE" w:rsidRDefault="007F26DE" w:rsidP="007F26DE">
      <w:pPr>
        <w:pStyle w:val="ListParagraph"/>
        <w:widowControl w:val="0"/>
        <w:numPr>
          <w:ilvl w:val="2"/>
          <w:numId w:val="30"/>
        </w:numPr>
        <w:tabs>
          <w:tab w:val="left" w:pos="1040"/>
        </w:tabs>
        <w:autoSpaceDE w:val="0"/>
        <w:autoSpaceDN w:val="0"/>
        <w:spacing w:after="0" w:line="360" w:lineRule="auto"/>
        <w:ind w:left="1040"/>
        <w:contextualSpacing w:val="0"/>
        <w:jc w:val="both"/>
        <w:rPr>
          <w:rFonts w:ascii="Times New Roman" w:hAnsi="Times New Roman" w:cs="Times New Roman"/>
          <w:b/>
          <w:color w:val="000008"/>
          <w:sz w:val="24"/>
          <w:szCs w:val="24"/>
        </w:rPr>
      </w:pPr>
      <w:r w:rsidRPr="007F26DE">
        <w:rPr>
          <w:rFonts w:ascii="Times New Roman" w:hAnsi="Times New Roman" w:cs="Times New Roman"/>
          <w:b/>
          <w:color w:val="000008"/>
          <w:sz w:val="24"/>
          <w:szCs w:val="24"/>
        </w:rPr>
        <w:t>Satisfaction With</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 xml:space="preserve">Meat </w:t>
      </w:r>
      <w:r w:rsidRPr="007F26DE">
        <w:rPr>
          <w:rFonts w:ascii="Times New Roman" w:hAnsi="Times New Roman" w:cs="Times New Roman"/>
          <w:b/>
          <w:color w:val="000008"/>
          <w:spacing w:val="-2"/>
          <w:sz w:val="24"/>
          <w:szCs w:val="24"/>
        </w:rPr>
        <w:t>Handling</w:t>
      </w:r>
    </w:p>
    <w:p w:rsidR="007F26DE" w:rsidRPr="007F26DE" w:rsidRDefault="007F26DE" w:rsidP="007F26DE">
      <w:pPr>
        <w:spacing w:before="190" w:line="360" w:lineRule="auto"/>
        <w:ind w:left="288"/>
        <w:jc w:val="both"/>
        <w:rPr>
          <w:rFonts w:ascii="Times New Roman" w:hAnsi="Times New Roman" w:cs="Times New Roman"/>
          <w:sz w:val="24"/>
          <w:szCs w:val="24"/>
        </w:rPr>
      </w:pP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15"/>
          <w:sz w:val="24"/>
          <w:szCs w:val="24"/>
        </w:rPr>
        <w:t xml:space="preserve"> </w:t>
      </w:r>
      <w:r w:rsidRPr="007F26DE">
        <w:rPr>
          <w:rFonts w:ascii="Times New Roman" w:hAnsi="Times New Roman" w:cs="Times New Roman"/>
          <w:color w:val="000008"/>
          <w:sz w:val="24"/>
          <w:szCs w:val="24"/>
        </w:rPr>
        <w:t>table</w:t>
      </w:r>
      <w:r w:rsidRPr="007F26DE">
        <w:rPr>
          <w:rFonts w:ascii="Times New Roman" w:hAnsi="Times New Roman" w:cs="Times New Roman"/>
          <w:color w:val="000008"/>
          <w:spacing w:val="-10"/>
          <w:sz w:val="24"/>
          <w:szCs w:val="24"/>
        </w:rPr>
        <w:t xml:space="preserve"> </w:t>
      </w:r>
      <w:r w:rsidRPr="007F26DE">
        <w:rPr>
          <w:rFonts w:ascii="Times New Roman" w:hAnsi="Times New Roman" w:cs="Times New Roman"/>
          <w:color w:val="000008"/>
          <w:sz w:val="24"/>
          <w:szCs w:val="24"/>
        </w:rPr>
        <w:t>4.3.5</w:t>
      </w:r>
      <w:r w:rsidRPr="007F26DE">
        <w:rPr>
          <w:rFonts w:ascii="Times New Roman" w:hAnsi="Times New Roman" w:cs="Times New Roman"/>
          <w:color w:val="000008"/>
          <w:spacing w:val="-20"/>
          <w:sz w:val="24"/>
          <w:szCs w:val="24"/>
        </w:rPr>
        <w:t xml:space="preserve"> </w:t>
      </w:r>
      <w:r w:rsidRPr="007F26DE">
        <w:rPr>
          <w:rFonts w:ascii="Times New Roman" w:hAnsi="Times New Roman" w:cs="Times New Roman"/>
          <w:color w:val="000008"/>
          <w:sz w:val="24"/>
          <w:szCs w:val="24"/>
        </w:rPr>
        <w:t>shows</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that</w:t>
      </w:r>
      <w:r w:rsidRPr="007F26DE">
        <w:rPr>
          <w:rFonts w:ascii="Times New Roman" w:hAnsi="Times New Roman" w:cs="Times New Roman"/>
          <w:color w:val="000008"/>
          <w:spacing w:val="-10"/>
          <w:sz w:val="24"/>
          <w:szCs w:val="24"/>
        </w:rPr>
        <w:t xml:space="preserve"> </w:t>
      </w:r>
      <w:r w:rsidRPr="007F26DE">
        <w:rPr>
          <w:rFonts w:ascii="Times New Roman" w:hAnsi="Times New Roman" w:cs="Times New Roman"/>
          <w:color w:val="000008"/>
          <w:sz w:val="24"/>
          <w:szCs w:val="24"/>
        </w:rPr>
        <w:t>regarding</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satisfaction</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with</w:t>
      </w:r>
      <w:r w:rsidRPr="007F26DE">
        <w:rPr>
          <w:rFonts w:ascii="Times New Roman" w:hAnsi="Times New Roman" w:cs="Times New Roman"/>
          <w:color w:val="000008"/>
          <w:spacing w:val="-10"/>
          <w:sz w:val="24"/>
          <w:szCs w:val="24"/>
        </w:rPr>
        <w:t xml:space="preserve"> </w:t>
      </w:r>
      <w:r w:rsidRPr="007F26DE">
        <w:rPr>
          <w:rFonts w:ascii="Times New Roman" w:hAnsi="Times New Roman" w:cs="Times New Roman"/>
          <w:color w:val="000008"/>
          <w:sz w:val="24"/>
          <w:szCs w:val="24"/>
        </w:rPr>
        <w:t>meat</w:t>
      </w:r>
      <w:r w:rsidRPr="007F26DE">
        <w:rPr>
          <w:rFonts w:ascii="Times New Roman" w:hAnsi="Times New Roman" w:cs="Times New Roman"/>
          <w:color w:val="000008"/>
          <w:spacing w:val="-10"/>
          <w:sz w:val="24"/>
          <w:szCs w:val="24"/>
        </w:rPr>
        <w:t xml:space="preserve"> </w:t>
      </w:r>
      <w:r w:rsidRPr="007F26DE">
        <w:rPr>
          <w:rFonts w:ascii="Times New Roman" w:hAnsi="Times New Roman" w:cs="Times New Roman"/>
          <w:color w:val="000008"/>
          <w:sz w:val="24"/>
          <w:szCs w:val="24"/>
        </w:rPr>
        <w:t>handling</w:t>
      </w:r>
      <w:r w:rsidRPr="007F26DE">
        <w:rPr>
          <w:rFonts w:ascii="Times New Roman" w:hAnsi="Times New Roman" w:cs="Times New Roman"/>
          <w:color w:val="000008"/>
          <w:spacing w:val="-10"/>
          <w:sz w:val="24"/>
          <w:szCs w:val="24"/>
        </w:rPr>
        <w:t xml:space="preserve"> </w:t>
      </w:r>
      <w:r w:rsidRPr="007F26DE">
        <w:rPr>
          <w:rFonts w:ascii="Times New Roman" w:hAnsi="Times New Roman" w:cs="Times New Roman"/>
          <w:color w:val="000008"/>
          <w:sz w:val="24"/>
          <w:szCs w:val="24"/>
        </w:rPr>
        <w:t>practices,</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33.3%</w:t>
      </w:r>
      <w:r w:rsidRPr="007F26DE">
        <w:rPr>
          <w:rFonts w:ascii="Times New Roman" w:hAnsi="Times New Roman" w:cs="Times New Roman"/>
          <w:color w:val="000008"/>
          <w:spacing w:val="-10"/>
          <w:sz w:val="24"/>
          <w:szCs w:val="24"/>
        </w:rPr>
        <w:t xml:space="preserve"> </w:t>
      </w:r>
      <w:r w:rsidRPr="007F26DE">
        <w:rPr>
          <w:rFonts w:ascii="Times New Roman" w:hAnsi="Times New Roman" w:cs="Times New Roman"/>
          <w:color w:val="000008"/>
          <w:sz w:val="24"/>
          <w:szCs w:val="24"/>
        </w:rPr>
        <w:t>of respondents</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reported</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being</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satisfied,</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25.2%</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were</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very</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satisfied.</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Meanwhile,</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27.0%</w:t>
      </w:r>
      <w:r w:rsidRPr="007F26DE">
        <w:rPr>
          <w:rFonts w:ascii="Times New Roman" w:hAnsi="Times New Roman" w:cs="Times New Roman"/>
          <w:sz w:val="24"/>
          <w:szCs w:val="24"/>
        </w:rPr>
        <w:t xml:space="preserve"> </w:t>
      </w:r>
      <w:r w:rsidRPr="007F26DE">
        <w:rPr>
          <w:rFonts w:ascii="Times New Roman" w:hAnsi="Times New Roman" w:cs="Times New Roman"/>
          <w:color w:val="000008"/>
          <w:sz w:val="24"/>
          <w:szCs w:val="24"/>
        </w:rPr>
        <w:t>remained</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neutral,</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color w:val="000008"/>
          <w:spacing w:val="-9"/>
          <w:sz w:val="24"/>
          <w:szCs w:val="24"/>
        </w:rPr>
        <w:t xml:space="preserve"> </w:t>
      </w:r>
      <w:proofErr w:type="gramStart"/>
      <w:r w:rsidRPr="007F26DE">
        <w:rPr>
          <w:rFonts w:ascii="Times New Roman" w:hAnsi="Times New Roman" w:cs="Times New Roman"/>
          <w:color w:val="000008"/>
          <w:sz w:val="24"/>
          <w:szCs w:val="24"/>
        </w:rPr>
        <w:t>a</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smaller</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portion</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were</w:t>
      </w:r>
      <w:proofErr w:type="gramEnd"/>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dissatisfied</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(10.8%)</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or</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very</w:t>
      </w:r>
      <w:r w:rsidRPr="007F26DE">
        <w:rPr>
          <w:rFonts w:ascii="Times New Roman" w:hAnsi="Times New Roman" w:cs="Times New Roman"/>
          <w:color w:val="000008"/>
          <w:spacing w:val="-9"/>
          <w:sz w:val="24"/>
          <w:szCs w:val="24"/>
        </w:rPr>
        <w:t xml:space="preserve"> </w:t>
      </w:r>
      <w:r w:rsidRPr="007F26DE">
        <w:rPr>
          <w:rFonts w:ascii="Times New Roman" w:hAnsi="Times New Roman" w:cs="Times New Roman"/>
          <w:color w:val="000008"/>
          <w:sz w:val="24"/>
          <w:szCs w:val="24"/>
        </w:rPr>
        <w:t>dissatisfied (3.6%). This indicates that while most consumers in the study area express general satisfaction with how meat is handled, a significant number remain indifferent or dissatisfied—signaling opportunities for improvement in handling, hygiene, and overall meat management practices.</w:t>
      </w:r>
    </w:p>
    <w:p w:rsidR="007F26DE" w:rsidRPr="007F26DE" w:rsidRDefault="007F26DE" w:rsidP="007F26DE">
      <w:pPr>
        <w:spacing w:before="158"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4.3.5</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37"/>
        <w:gridCol w:w="2696"/>
        <w:gridCol w:w="2728"/>
      </w:tblGrid>
      <w:tr w:rsidR="007F26DE" w:rsidRPr="007F26DE" w:rsidTr="0070046F">
        <w:trPr>
          <w:trHeight w:val="434"/>
        </w:trPr>
        <w:tc>
          <w:tcPr>
            <w:tcW w:w="2937" w:type="dxa"/>
          </w:tcPr>
          <w:p w:rsidR="007F26DE" w:rsidRPr="007F26DE" w:rsidRDefault="007F26DE" w:rsidP="0070046F">
            <w:pPr>
              <w:pStyle w:val="TableParagraph"/>
              <w:spacing w:line="360" w:lineRule="auto"/>
              <w:ind w:left="26"/>
              <w:jc w:val="both"/>
              <w:rPr>
                <w:b/>
                <w:sz w:val="24"/>
                <w:szCs w:val="24"/>
              </w:rPr>
            </w:pPr>
            <w:r w:rsidRPr="007F26DE">
              <w:rPr>
                <w:b/>
                <w:color w:val="000008"/>
                <w:sz w:val="24"/>
                <w:szCs w:val="24"/>
              </w:rPr>
              <w:t xml:space="preserve">Satisfaction </w:t>
            </w:r>
            <w:r w:rsidRPr="007F26DE">
              <w:rPr>
                <w:b/>
                <w:color w:val="000008"/>
                <w:spacing w:val="-2"/>
                <w:sz w:val="24"/>
                <w:szCs w:val="24"/>
              </w:rPr>
              <w:t>level</w:t>
            </w:r>
          </w:p>
        </w:tc>
        <w:tc>
          <w:tcPr>
            <w:tcW w:w="2696" w:type="dxa"/>
          </w:tcPr>
          <w:p w:rsidR="007F26DE" w:rsidRPr="007F26DE" w:rsidRDefault="007F26DE" w:rsidP="0070046F">
            <w:pPr>
              <w:pStyle w:val="TableParagraph"/>
              <w:spacing w:line="360" w:lineRule="auto"/>
              <w:ind w:left="35" w:right="11"/>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728" w:type="dxa"/>
          </w:tcPr>
          <w:p w:rsidR="007F26DE" w:rsidRPr="007F26DE" w:rsidRDefault="007F26DE" w:rsidP="0070046F">
            <w:pPr>
              <w:pStyle w:val="TableParagraph"/>
              <w:spacing w:line="360" w:lineRule="auto"/>
              <w:ind w:left="23"/>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58"/>
        </w:trPr>
        <w:tc>
          <w:tcPr>
            <w:tcW w:w="2937" w:type="dxa"/>
          </w:tcPr>
          <w:p w:rsidR="007F26DE" w:rsidRPr="007F26DE" w:rsidRDefault="007F26DE" w:rsidP="0070046F">
            <w:pPr>
              <w:pStyle w:val="TableParagraph"/>
              <w:spacing w:line="360" w:lineRule="auto"/>
              <w:ind w:left="26" w:right="3"/>
              <w:jc w:val="both"/>
              <w:rPr>
                <w:sz w:val="24"/>
                <w:szCs w:val="24"/>
              </w:rPr>
            </w:pPr>
            <w:r w:rsidRPr="007F26DE">
              <w:rPr>
                <w:color w:val="000008"/>
                <w:sz w:val="24"/>
                <w:szCs w:val="24"/>
              </w:rPr>
              <w:t>Very</w:t>
            </w:r>
            <w:r w:rsidRPr="007F26DE">
              <w:rPr>
                <w:color w:val="000008"/>
                <w:spacing w:val="-1"/>
                <w:sz w:val="24"/>
                <w:szCs w:val="24"/>
              </w:rPr>
              <w:t xml:space="preserve"> </w:t>
            </w:r>
            <w:r w:rsidRPr="007F26DE">
              <w:rPr>
                <w:color w:val="000008"/>
                <w:spacing w:val="-2"/>
                <w:sz w:val="24"/>
                <w:szCs w:val="24"/>
              </w:rPr>
              <w:t>Satisfied</w:t>
            </w:r>
          </w:p>
        </w:tc>
        <w:tc>
          <w:tcPr>
            <w:tcW w:w="2696"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28</w:t>
            </w:r>
          </w:p>
        </w:tc>
        <w:tc>
          <w:tcPr>
            <w:tcW w:w="2728"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25.2%</w:t>
            </w:r>
          </w:p>
        </w:tc>
      </w:tr>
      <w:tr w:rsidR="007F26DE" w:rsidRPr="007F26DE" w:rsidTr="0070046F">
        <w:trPr>
          <w:trHeight w:val="358"/>
        </w:trPr>
        <w:tc>
          <w:tcPr>
            <w:tcW w:w="2937" w:type="dxa"/>
          </w:tcPr>
          <w:p w:rsidR="007F26DE" w:rsidRPr="007F26DE" w:rsidRDefault="007F26DE" w:rsidP="0070046F">
            <w:pPr>
              <w:pStyle w:val="TableParagraph"/>
              <w:spacing w:line="360" w:lineRule="auto"/>
              <w:ind w:left="26" w:right="2"/>
              <w:jc w:val="both"/>
              <w:rPr>
                <w:sz w:val="24"/>
                <w:szCs w:val="24"/>
              </w:rPr>
            </w:pPr>
            <w:r w:rsidRPr="007F26DE">
              <w:rPr>
                <w:color w:val="000008"/>
                <w:spacing w:val="-2"/>
                <w:sz w:val="24"/>
                <w:szCs w:val="24"/>
              </w:rPr>
              <w:t>Satisfied</w:t>
            </w:r>
          </w:p>
        </w:tc>
        <w:tc>
          <w:tcPr>
            <w:tcW w:w="2696"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37</w:t>
            </w:r>
          </w:p>
        </w:tc>
        <w:tc>
          <w:tcPr>
            <w:tcW w:w="2728"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33.3%</w:t>
            </w:r>
          </w:p>
        </w:tc>
      </w:tr>
      <w:tr w:rsidR="007F26DE" w:rsidRPr="007F26DE" w:rsidTr="0070046F">
        <w:trPr>
          <w:trHeight w:val="358"/>
        </w:trPr>
        <w:tc>
          <w:tcPr>
            <w:tcW w:w="2937" w:type="dxa"/>
          </w:tcPr>
          <w:p w:rsidR="007F26DE" w:rsidRPr="007F26DE" w:rsidRDefault="007F26DE" w:rsidP="0070046F">
            <w:pPr>
              <w:pStyle w:val="TableParagraph"/>
              <w:spacing w:line="360" w:lineRule="auto"/>
              <w:ind w:left="26" w:right="4"/>
              <w:jc w:val="both"/>
              <w:rPr>
                <w:sz w:val="24"/>
                <w:szCs w:val="24"/>
              </w:rPr>
            </w:pPr>
            <w:r w:rsidRPr="007F26DE">
              <w:rPr>
                <w:color w:val="000008"/>
                <w:spacing w:val="-2"/>
                <w:sz w:val="24"/>
                <w:szCs w:val="24"/>
              </w:rPr>
              <w:t>Neutral</w:t>
            </w:r>
          </w:p>
        </w:tc>
        <w:tc>
          <w:tcPr>
            <w:tcW w:w="2696"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30</w:t>
            </w:r>
          </w:p>
        </w:tc>
        <w:tc>
          <w:tcPr>
            <w:tcW w:w="2728"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27.0%</w:t>
            </w:r>
          </w:p>
        </w:tc>
      </w:tr>
      <w:tr w:rsidR="007F26DE" w:rsidRPr="007F26DE" w:rsidTr="0070046F">
        <w:trPr>
          <w:trHeight w:val="357"/>
        </w:trPr>
        <w:tc>
          <w:tcPr>
            <w:tcW w:w="2937" w:type="dxa"/>
          </w:tcPr>
          <w:p w:rsidR="007F26DE" w:rsidRPr="007F26DE" w:rsidRDefault="007F26DE" w:rsidP="0070046F">
            <w:pPr>
              <w:pStyle w:val="TableParagraph"/>
              <w:spacing w:line="360" w:lineRule="auto"/>
              <w:ind w:left="26" w:right="1"/>
              <w:jc w:val="both"/>
              <w:rPr>
                <w:sz w:val="24"/>
                <w:szCs w:val="24"/>
              </w:rPr>
            </w:pPr>
            <w:r w:rsidRPr="007F26DE">
              <w:rPr>
                <w:color w:val="000008"/>
                <w:spacing w:val="-2"/>
                <w:sz w:val="24"/>
                <w:szCs w:val="24"/>
              </w:rPr>
              <w:t>Dissatisfied</w:t>
            </w:r>
          </w:p>
        </w:tc>
        <w:tc>
          <w:tcPr>
            <w:tcW w:w="2696"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12</w:t>
            </w:r>
          </w:p>
        </w:tc>
        <w:tc>
          <w:tcPr>
            <w:tcW w:w="2728"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10.8%</w:t>
            </w:r>
          </w:p>
        </w:tc>
      </w:tr>
      <w:tr w:rsidR="007F26DE" w:rsidRPr="007F26DE" w:rsidTr="0070046F">
        <w:trPr>
          <w:trHeight w:val="434"/>
        </w:trPr>
        <w:tc>
          <w:tcPr>
            <w:tcW w:w="2937" w:type="dxa"/>
          </w:tcPr>
          <w:p w:rsidR="007F26DE" w:rsidRPr="007F26DE" w:rsidRDefault="007F26DE" w:rsidP="0070046F">
            <w:pPr>
              <w:pStyle w:val="TableParagraph"/>
              <w:spacing w:line="360" w:lineRule="auto"/>
              <w:ind w:left="26" w:right="2"/>
              <w:jc w:val="both"/>
              <w:rPr>
                <w:sz w:val="24"/>
                <w:szCs w:val="24"/>
              </w:rPr>
            </w:pPr>
            <w:r w:rsidRPr="007F26DE">
              <w:rPr>
                <w:color w:val="000008"/>
                <w:sz w:val="24"/>
                <w:szCs w:val="24"/>
              </w:rPr>
              <w:t>Very</w:t>
            </w:r>
            <w:r w:rsidRPr="007F26DE">
              <w:rPr>
                <w:color w:val="000008"/>
                <w:spacing w:val="-1"/>
                <w:sz w:val="24"/>
                <w:szCs w:val="24"/>
              </w:rPr>
              <w:t xml:space="preserve"> </w:t>
            </w:r>
            <w:r w:rsidRPr="007F26DE">
              <w:rPr>
                <w:color w:val="000008"/>
                <w:spacing w:val="-2"/>
                <w:sz w:val="24"/>
                <w:szCs w:val="24"/>
              </w:rPr>
              <w:t>Dissatisfied</w:t>
            </w:r>
          </w:p>
        </w:tc>
        <w:tc>
          <w:tcPr>
            <w:tcW w:w="2696" w:type="dxa"/>
          </w:tcPr>
          <w:p w:rsidR="007F26DE" w:rsidRPr="007F26DE" w:rsidRDefault="007F26DE" w:rsidP="0070046F">
            <w:pPr>
              <w:pStyle w:val="TableParagraph"/>
              <w:spacing w:line="360" w:lineRule="auto"/>
              <w:ind w:left="35"/>
              <w:jc w:val="both"/>
              <w:rPr>
                <w:sz w:val="24"/>
                <w:szCs w:val="24"/>
              </w:rPr>
            </w:pPr>
            <w:r w:rsidRPr="007F26DE">
              <w:rPr>
                <w:color w:val="000008"/>
                <w:spacing w:val="-10"/>
                <w:sz w:val="24"/>
                <w:szCs w:val="24"/>
              </w:rPr>
              <w:t>4</w:t>
            </w:r>
          </w:p>
        </w:tc>
        <w:tc>
          <w:tcPr>
            <w:tcW w:w="2728"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4"/>
                <w:sz w:val="24"/>
                <w:szCs w:val="24"/>
              </w:rPr>
              <w:t>3.6%</w:t>
            </w:r>
          </w:p>
        </w:tc>
      </w:tr>
      <w:tr w:rsidR="007F26DE" w:rsidRPr="007F26DE" w:rsidTr="0070046F">
        <w:trPr>
          <w:trHeight w:val="358"/>
        </w:trPr>
        <w:tc>
          <w:tcPr>
            <w:tcW w:w="2937" w:type="dxa"/>
          </w:tcPr>
          <w:p w:rsidR="007F26DE" w:rsidRPr="007F26DE" w:rsidRDefault="007F26DE" w:rsidP="0070046F">
            <w:pPr>
              <w:pStyle w:val="TableParagraph"/>
              <w:spacing w:line="360" w:lineRule="auto"/>
              <w:ind w:left="26" w:right="4"/>
              <w:jc w:val="both"/>
              <w:rPr>
                <w:sz w:val="24"/>
                <w:szCs w:val="24"/>
              </w:rPr>
            </w:pPr>
            <w:r w:rsidRPr="007F26DE">
              <w:rPr>
                <w:color w:val="000008"/>
                <w:spacing w:val="-2"/>
                <w:sz w:val="24"/>
                <w:szCs w:val="24"/>
              </w:rPr>
              <w:t>Total</w:t>
            </w:r>
          </w:p>
        </w:tc>
        <w:tc>
          <w:tcPr>
            <w:tcW w:w="2696"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111</w:t>
            </w:r>
          </w:p>
        </w:tc>
        <w:tc>
          <w:tcPr>
            <w:tcW w:w="2728"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4"/>
                <w:sz w:val="24"/>
                <w:szCs w:val="24"/>
              </w:rPr>
              <w:t>100%</w:t>
            </w:r>
          </w:p>
        </w:tc>
      </w:tr>
    </w:tbl>
    <w:p w:rsidR="007F26DE" w:rsidRPr="007F26DE" w:rsidRDefault="007F26DE" w:rsidP="007F26DE">
      <w:pPr>
        <w:pStyle w:val="BodyText"/>
        <w:spacing w:before="178" w:line="360" w:lineRule="auto"/>
        <w:jc w:val="both"/>
        <w:rPr>
          <w:b/>
          <w:sz w:val="24"/>
          <w:szCs w:val="24"/>
        </w:rPr>
      </w:pPr>
    </w:p>
    <w:p w:rsidR="007F26DE" w:rsidRPr="007F26DE" w:rsidRDefault="007F26DE" w:rsidP="007F26DE">
      <w:pPr>
        <w:pStyle w:val="BodyText"/>
        <w:spacing w:before="178" w:line="360" w:lineRule="auto"/>
        <w:jc w:val="both"/>
        <w:rPr>
          <w:b/>
          <w:sz w:val="24"/>
          <w:szCs w:val="24"/>
        </w:rPr>
      </w:pPr>
    </w:p>
    <w:p w:rsidR="007F26DE" w:rsidRPr="007F26DE" w:rsidRDefault="007F26DE" w:rsidP="007F26DE">
      <w:pPr>
        <w:pStyle w:val="ListParagraph"/>
        <w:widowControl w:val="0"/>
        <w:numPr>
          <w:ilvl w:val="1"/>
          <w:numId w:val="30"/>
        </w:numPr>
        <w:tabs>
          <w:tab w:val="left" w:pos="736"/>
        </w:tabs>
        <w:autoSpaceDE w:val="0"/>
        <w:autoSpaceDN w:val="0"/>
        <w:spacing w:after="0" w:line="360" w:lineRule="auto"/>
        <w:contextualSpacing w:val="0"/>
        <w:jc w:val="both"/>
        <w:rPr>
          <w:rFonts w:ascii="Times New Roman" w:hAnsi="Times New Roman" w:cs="Times New Roman"/>
          <w:b/>
          <w:color w:val="000008"/>
          <w:sz w:val="24"/>
          <w:szCs w:val="24"/>
        </w:rPr>
      </w:pPr>
      <w:r w:rsidRPr="007F26DE">
        <w:rPr>
          <w:rFonts w:ascii="Times New Roman" w:hAnsi="Times New Roman" w:cs="Times New Roman"/>
          <w:b/>
          <w:color w:val="000008"/>
          <w:sz w:val="24"/>
          <w:szCs w:val="24"/>
        </w:rPr>
        <w:lastRenderedPageBreak/>
        <w:t>Meat</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Demand And</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 xml:space="preserve">Supply </w:t>
      </w:r>
      <w:r w:rsidRPr="007F26DE">
        <w:rPr>
          <w:rFonts w:ascii="Times New Roman" w:hAnsi="Times New Roman" w:cs="Times New Roman"/>
          <w:b/>
          <w:color w:val="000008"/>
          <w:spacing w:val="-2"/>
          <w:sz w:val="24"/>
          <w:szCs w:val="24"/>
        </w:rPr>
        <w:t>Factors</w:t>
      </w:r>
    </w:p>
    <w:p w:rsidR="007F26DE" w:rsidRPr="007F26DE" w:rsidRDefault="007F26DE" w:rsidP="007F26DE">
      <w:pPr>
        <w:pStyle w:val="ListParagraph"/>
        <w:widowControl w:val="0"/>
        <w:numPr>
          <w:ilvl w:val="2"/>
          <w:numId w:val="30"/>
        </w:numPr>
        <w:tabs>
          <w:tab w:val="left" w:pos="960"/>
        </w:tabs>
        <w:autoSpaceDE w:val="0"/>
        <w:autoSpaceDN w:val="0"/>
        <w:spacing w:before="189" w:after="0" w:line="360" w:lineRule="auto"/>
        <w:contextualSpacing w:val="0"/>
        <w:jc w:val="both"/>
        <w:rPr>
          <w:rFonts w:ascii="Times New Roman" w:hAnsi="Times New Roman" w:cs="Times New Roman"/>
          <w:b/>
          <w:color w:val="000008"/>
          <w:sz w:val="24"/>
          <w:szCs w:val="24"/>
        </w:rPr>
      </w:pPr>
      <w:r w:rsidRPr="007F26DE">
        <w:rPr>
          <w:rFonts w:ascii="Times New Roman" w:hAnsi="Times New Roman" w:cs="Times New Roman"/>
          <w:b/>
          <w:color w:val="000008"/>
          <w:sz w:val="24"/>
          <w:szCs w:val="24"/>
        </w:rPr>
        <w:t>Factors</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That Most</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Affect Meat Quality</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in the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market</w:t>
      </w:r>
    </w:p>
    <w:p w:rsidR="007F26DE" w:rsidRPr="007F26DE" w:rsidRDefault="007F26DE" w:rsidP="007F26DE">
      <w:pPr>
        <w:spacing w:before="189" w:line="360" w:lineRule="auto"/>
        <w:ind w:left="288" w:right="346"/>
        <w:jc w:val="both"/>
        <w:rPr>
          <w:rFonts w:ascii="Times New Roman" w:hAnsi="Times New Roman" w:cs="Times New Roman"/>
          <w:sz w:val="24"/>
          <w:szCs w:val="24"/>
        </w:rPr>
      </w:pP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table</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4.4.1</w:t>
      </w:r>
      <w:r w:rsidRPr="007F26DE">
        <w:rPr>
          <w:rFonts w:ascii="Times New Roman" w:hAnsi="Times New Roman" w:cs="Times New Roman"/>
          <w:color w:val="000008"/>
          <w:spacing w:val="-20"/>
          <w:sz w:val="24"/>
          <w:szCs w:val="24"/>
        </w:rPr>
        <w:t xml:space="preserve"> </w:t>
      </w:r>
      <w:r w:rsidRPr="007F26DE">
        <w:rPr>
          <w:rFonts w:ascii="Times New Roman" w:hAnsi="Times New Roman" w:cs="Times New Roman"/>
          <w:color w:val="000008"/>
          <w:sz w:val="24"/>
          <w:szCs w:val="24"/>
        </w:rPr>
        <w:t>below</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shoe</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that</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most</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commonly</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identified</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factor</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affecting</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meat quality in the market is poor storage, reported by 29.7% of respondents. This is followed</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by</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lack</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of</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quality</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control</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(21.6%),</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inadequate</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transportation</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(18.9%),</w:t>
      </w:r>
      <w:r w:rsidRPr="007F26DE">
        <w:rPr>
          <w:rFonts w:ascii="Times New Roman" w:hAnsi="Times New Roman" w:cs="Times New Roman"/>
          <w:color w:val="000008"/>
          <w:spacing w:val="-13"/>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sz w:val="24"/>
          <w:szCs w:val="24"/>
        </w:rPr>
        <w:t xml:space="preserve"> </w:t>
      </w:r>
      <w:r w:rsidRPr="007F26DE">
        <w:rPr>
          <w:rFonts w:ascii="Times New Roman" w:hAnsi="Times New Roman" w:cs="Times New Roman"/>
          <w:color w:val="000008"/>
          <w:sz w:val="24"/>
          <w:szCs w:val="24"/>
        </w:rPr>
        <w:t>high</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demand</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(17.2%).</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Inconsistent</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supply</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was</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least</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reported</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factor</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at</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12.6%.</w:t>
      </w:r>
      <w:r w:rsidRPr="007F26DE">
        <w:rPr>
          <w:rFonts w:ascii="Times New Roman" w:hAnsi="Times New Roman" w:cs="Times New Roman"/>
          <w:color w:val="000008"/>
          <w:spacing w:val="-11"/>
          <w:sz w:val="24"/>
          <w:szCs w:val="24"/>
        </w:rPr>
        <w:t xml:space="preserve"> </w:t>
      </w:r>
      <w:r w:rsidRPr="007F26DE">
        <w:rPr>
          <w:rFonts w:ascii="Times New Roman" w:hAnsi="Times New Roman" w:cs="Times New Roman"/>
          <w:color w:val="000008"/>
          <w:sz w:val="24"/>
          <w:szCs w:val="24"/>
        </w:rPr>
        <w:t>These findings</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highlight</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that</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post-slaughter</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handling—particularly</w:t>
      </w:r>
      <w:r w:rsidRPr="007F26DE">
        <w:rPr>
          <w:rFonts w:ascii="Times New Roman" w:hAnsi="Times New Roman" w:cs="Times New Roman"/>
          <w:color w:val="000008"/>
          <w:spacing w:val="-5"/>
          <w:sz w:val="24"/>
          <w:szCs w:val="24"/>
        </w:rPr>
        <w:t xml:space="preserve"> </w:t>
      </w:r>
      <w:r w:rsidRPr="007F26DE">
        <w:rPr>
          <w:rFonts w:ascii="Times New Roman" w:hAnsi="Times New Roman" w:cs="Times New Roman"/>
          <w:color w:val="000008"/>
          <w:sz w:val="24"/>
          <w:szCs w:val="24"/>
        </w:rPr>
        <w:t>storage</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conditions</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and</w:t>
      </w:r>
      <w:r w:rsidRPr="007F26DE">
        <w:rPr>
          <w:rFonts w:ascii="Times New Roman" w:hAnsi="Times New Roman" w:cs="Times New Roman"/>
          <w:color w:val="000008"/>
          <w:spacing w:val="-6"/>
          <w:sz w:val="24"/>
          <w:szCs w:val="24"/>
        </w:rPr>
        <w:t xml:space="preserve"> </w:t>
      </w:r>
      <w:r w:rsidRPr="007F26DE">
        <w:rPr>
          <w:rFonts w:ascii="Times New Roman" w:hAnsi="Times New Roman" w:cs="Times New Roman"/>
          <w:color w:val="000008"/>
          <w:sz w:val="24"/>
          <w:szCs w:val="24"/>
        </w:rPr>
        <w:t xml:space="preserve">the absence of regulatory oversight—are the major contributors to declining meat quality in Ilorin, emphasizing the need for better infrastructure and stricter quality assurance </w:t>
      </w:r>
      <w:r w:rsidRPr="007F26DE">
        <w:rPr>
          <w:rFonts w:ascii="Times New Roman" w:hAnsi="Times New Roman" w:cs="Times New Roman"/>
          <w:color w:val="000008"/>
          <w:spacing w:val="-2"/>
          <w:sz w:val="24"/>
          <w:szCs w:val="24"/>
        </w:rPr>
        <w:t>measures.</w:t>
      </w:r>
    </w:p>
    <w:p w:rsidR="007F26DE" w:rsidRPr="007F26DE" w:rsidRDefault="007F26DE" w:rsidP="007F26DE">
      <w:pPr>
        <w:spacing w:before="158"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4.4.1</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2504"/>
        <w:gridCol w:w="2582"/>
      </w:tblGrid>
      <w:tr w:rsidR="007F26DE" w:rsidRPr="007F26DE" w:rsidTr="0070046F">
        <w:trPr>
          <w:trHeight w:val="376"/>
        </w:trPr>
        <w:tc>
          <w:tcPr>
            <w:tcW w:w="3140" w:type="dxa"/>
          </w:tcPr>
          <w:p w:rsidR="007F26DE" w:rsidRPr="007F26DE" w:rsidRDefault="007F26DE" w:rsidP="0070046F">
            <w:pPr>
              <w:pStyle w:val="TableParagraph"/>
              <w:spacing w:line="360" w:lineRule="auto"/>
              <w:ind w:left="24" w:right="4"/>
              <w:jc w:val="both"/>
              <w:rPr>
                <w:b/>
                <w:sz w:val="24"/>
                <w:szCs w:val="24"/>
              </w:rPr>
            </w:pPr>
            <w:r w:rsidRPr="007F26DE">
              <w:rPr>
                <w:b/>
                <w:color w:val="000008"/>
                <w:spacing w:val="-2"/>
                <w:sz w:val="24"/>
                <w:szCs w:val="24"/>
              </w:rPr>
              <w:t>Factors</w:t>
            </w:r>
          </w:p>
        </w:tc>
        <w:tc>
          <w:tcPr>
            <w:tcW w:w="2504" w:type="dxa"/>
          </w:tcPr>
          <w:p w:rsidR="007F26DE" w:rsidRPr="007F26DE" w:rsidRDefault="007F26DE" w:rsidP="0070046F">
            <w:pPr>
              <w:pStyle w:val="TableParagraph"/>
              <w:spacing w:line="360" w:lineRule="auto"/>
              <w:ind w:left="35" w:right="11"/>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582" w:type="dxa"/>
          </w:tcPr>
          <w:p w:rsidR="007F26DE" w:rsidRPr="007F26DE" w:rsidRDefault="007F26DE" w:rsidP="0070046F">
            <w:pPr>
              <w:pStyle w:val="TableParagraph"/>
              <w:spacing w:line="360" w:lineRule="auto"/>
              <w:ind w:left="23"/>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394"/>
        </w:trPr>
        <w:tc>
          <w:tcPr>
            <w:tcW w:w="3140" w:type="dxa"/>
          </w:tcPr>
          <w:p w:rsidR="007F26DE" w:rsidRPr="007F26DE" w:rsidRDefault="007F26DE" w:rsidP="0070046F">
            <w:pPr>
              <w:pStyle w:val="TableParagraph"/>
              <w:spacing w:line="360" w:lineRule="auto"/>
              <w:ind w:left="24" w:right="2"/>
              <w:jc w:val="both"/>
              <w:rPr>
                <w:sz w:val="24"/>
                <w:szCs w:val="24"/>
              </w:rPr>
            </w:pPr>
            <w:r w:rsidRPr="007F26DE">
              <w:rPr>
                <w:color w:val="000008"/>
                <w:sz w:val="24"/>
                <w:szCs w:val="24"/>
              </w:rPr>
              <w:t xml:space="preserve">High </w:t>
            </w:r>
            <w:r w:rsidRPr="007F26DE">
              <w:rPr>
                <w:color w:val="000008"/>
                <w:spacing w:val="-2"/>
                <w:sz w:val="24"/>
                <w:szCs w:val="24"/>
              </w:rPr>
              <w:t>Demand</w:t>
            </w:r>
          </w:p>
        </w:tc>
        <w:tc>
          <w:tcPr>
            <w:tcW w:w="2504"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19</w:t>
            </w:r>
          </w:p>
        </w:tc>
        <w:tc>
          <w:tcPr>
            <w:tcW w:w="2582"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17.2%</w:t>
            </w:r>
          </w:p>
        </w:tc>
      </w:tr>
      <w:tr w:rsidR="007F26DE" w:rsidRPr="007F26DE" w:rsidTr="0070046F">
        <w:trPr>
          <w:trHeight w:val="421"/>
        </w:trPr>
        <w:tc>
          <w:tcPr>
            <w:tcW w:w="3140" w:type="dxa"/>
          </w:tcPr>
          <w:p w:rsidR="007F26DE" w:rsidRPr="007F26DE" w:rsidRDefault="007F26DE" w:rsidP="0070046F">
            <w:pPr>
              <w:pStyle w:val="TableParagraph"/>
              <w:spacing w:line="360" w:lineRule="auto"/>
              <w:ind w:left="24" w:right="2"/>
              <w:jc w:val="both"/>
              <w:rPr>
                <w:sz w:val="24"/>
                <w:szCs w:val="24"/>
              </w:rPr>
            </w:pPr>
            <w:r w:rsidRPr="007F26DE">
              <w:rPr>
                <w:color w:val="000008"/>
                <w:sz w:val="24"/>
                <w:szCs w:val="24"/>
              </w:rPr>
              <w:t>Poor</w:t>
            </w:r>
            <w:r w:rsidRPr="007F26DE">
              <w:rPr>
                <w:color w:val="000008"/>
                <w:spacing w:val="-1"/>
                <w:sz w:val="24"/>
                <w:szCs w:val="24"/>
              </w:rPr>
              <w:t xml:space="preserve"> </w:t>
            </w:r>
            <w:r w:rsidRPr="007F26DE">
              <w:rPr>
                <w:color w:val="000008"/>
                <w:spacing w:val="-2"/>
                <w:sz w:val="24"/>
                <w:szCs w:val="24"/>
              </w:rPr>
              <w:t>storage</w:t>
            </w:r>
          </w:p>
        </w:tc>
        <w:tc>
          <w:tcPr>
            <w:tcW w:w="2504"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33</w:t>
            </w:r>
          </w:p>
        </w:tc>
        <w:tc>
          <w:tcPr>
            <w:tcW w:w="2582"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29.7%</w:t>
            </w:r>
          </w:p>
        </w:tc>
      </w:tr>
      <w:tr w:rsidR="007F26DE" w:rsidRPr="007F26DE" w:rsidTr="0070046F">
        <w:trPr>
          <w:trHeight w:val="781"/>
        </w:trPr>
        <w:tc>
          <w:tcPr>
            <w:tcW w:w="3140" w:type="dxa"/>
          </w:tcPr>
          <w:p w:rsidR="007F26DE" w:rsidRPr="007F26DE" w:rsidRDefault="007F26DE" w:rsidP="0070046F">
            <w:pPr>
              <w:pStyle w:val="TableParagraph"/>
              <w:spacing w:line="360" w:lineRule="auto"/>
              <w:ind w:left="24" w:right="3"/>
              <w:jc w:val="both"/>
              <w:rPr>
                <w:sz w:val="24"/>
                <w:szCs w:val="24"/>
              </w:rPr>
            </w:pPr>
            <w:r w:rsidRPr="007F26DE">
              <w:rPr>
                <w:color w:val="000008"/>
                <w:spacing w:val="-2"/>
                <w:sz w:val="24"/>
                <w:szCs w:val="24"/>
              </w:rPr>
              <w:t>Inadequate</w:t>
            </w:r>
          </w:p>
          <w:p w:rsidR="007F26DE" w:rsidRPr="007F26DE" w:rsidRDefault="007F26DE" w:rsidP="0070046F">
            <w:pPr>
              <w:pStyle w:val="TableParagraph"/>
              <w:spacing w:line="360" w:lineRule="auto"/>
              <w:ind w:left="24" w:right="1"/>
              <w:jc w:val="both"/>
              <w:rPr>
                <w:sz w:val="24"/>
                <w:szCs w:val="24"/>
              </w:rPr>
            </w:pPr>
            <w:r w:rsidRPr="007F26DE">
              <w:rPr>
                <w:color w:val="000008"/>
                <w:spacing w:val="-2"/>
                <w:sz w:val="24"/>
                <w:szCs w:val="24"/>
              </w:rPr>
              <w:t>Transportation</w:t>
            </w:r>
          </w:p>
        </w:tc>
        <w:tc>
          <w:tcPr>
            <w:tcW w:w="2504"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21</w:t>
            </w:r>
          </w:p>
        </w:tc>
        <w:tc>
          <w:tcPr>
            <w:tcW w:w="2582"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18.9%</w:t>
            </w:r>
          </w:p>
        </w:tc>
      </w:tr>
      <w:tr w:rsidR="007F26DE" w:rsidRPr="007F26DE" w:rsidTr="0070046F">
        <w:trPr>
          <w:trHeight w:val="358"/>
        </w:trPr>
        <w:tc>
          <w:tcPr>
            <w:tcW w:w="3140" w:type="dxa"/>
          </w:tcPr>
          <w:p w:rsidR="007F26DE" w:rsidRPr="007F26DE" w:rsidRDefault="007F26DE" w:rsidP="0070046F">
            <w:pPr>
              <w:pStyle w:val="TableParagraph"/>
              <w:spacing w:line="360" w:lineRule="auto"/>
              <w:ind w:left="24"/>
              <w:jc w:val="both"/>
              <w:rPr>
                <w:sz w:val="24"/>
                <w:szCs w:val="24"/>
              </w:rPr>
            </w:pPr>
            <w:r w:rsidRPr="007F26DE">
              <w:rPr>
                <w:color w:val="000008"/>
                <w:sz w:val="24"/>
                <w:szCs w:val="24"/>
              </w:rPr>
              <w:t>Inconsistent</w:t>
            </w:r>
            <w:r w:rsidRPr="007F26DE">
              <w:rPr>
                <w:color w:val="000008"/>
                <w:spacing w:val="-1"/>
                <w:sz w:val="24"/>
                <w:szCs w:val="24"/>
              </w:rPr>
              <w:t xml:space="preserve"> </w:t>
            </w:r>
            <w:r w:rsidRPr="007F26DE">
              <w:rPr>
                <w:color w:val="000008"/>
                <w:spacing w:val="-2"/>
                <w:sz w:val="24"/>
                <w:szCs w:val="24"/>
              </w:rPr>
              <w:t>Supply</w:t>
            </w:r>
          </w:p>
        </w:tc>
        <w:tc>
          <w:tcPr>
            <w:tcW w:w="2504"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14</w:t>
            </w:r>
          </w:p>
        </w:tc>
        <w:tc>
          <w:tcPr>
            <w:tcW w:w="2582"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12.6%</w:t>
            </w:r>
          </w:p>
        </w:tc>
      </w:tr>
      <w:tr w:rsidR="007F26DE" w:rsidRPr="007F26DE" w:rsidTr="0070046F">
        <w:trPr>
          <w:trHeight w:val="725"/>
        </w:trPr>
        <w:tc>
          <w:tcPr>
            <w:tcW w:w="3140" w:type="dxa"/>
          </w:tcPr>
          <w:p w:rsidR="007F26DE" w:rsidRPr="007F26DE" w:rsidRDefault="007F26DE" w:rsidP="0070046F">
            <w:pPr>
              <w:pStyle w:val="TableParagraph"/>
              <w:spacing w:line="360" w:lineRule="auto"/>
              <w:ind w:left="24" w:right="1"/>
              <w:jc w:val="both"/>
              <w:rPr>
                <w:sz w:val="24"/>
                <w:szCs w:val="24"/>
              </w:rPr>
            </w:pPr>
            <w:r w:rsidRPr="007F26DE">
              <w:rPr>
                <w:color w:val="000008"/>
                <w:sz w:val="24"/>
                <w:szCs w:val="24"/>
              </w:rPr>
              <w:t>Lack</w:t>
            </w:r>
            <w:r w:rsidRPr="007F26DE">
              <w:rPr>
                <w:color w:val="000008"/>
                <w:spacing w:val="-1"/>
                <w:sz w:val="24"/>
                <w:szCs w:val="24"/>
              </w:rPr>
              <w:t xml:space="preserve"> </w:t>
            </w:r>
            <w:r w:rsidRPr="007F26DE">
              <w:rPr>
                <w:color w:val="000008"/>
                <w:sz w:val="24"/>
                <w:szCs w:val="24"/>
              </w:rPr>
              <w:t xml:space="preserve">of </w:t>
            </w:r>
            <w:r w:rsidRPr="007F26DE">
              <w:rPr>
                <w:color w:val="000008"/>
                <w:spacing w:val="-2"/>
                <w:sz w:val="24"/>
                <w:szCs w:val="24"/>
              </w:rPr>
              <w:t>Quality</w:t>
            </w:r>
          </w:p>
          <w:p w:rsidR="007F26DE" w:rsidRPr="007F26DE" w:rsidRDefault="007F26DE" w:rsidP="0070046F">
            <w:pPr>
              <w:pStyle w:val="TableParagraph"/>
              <w:spacing w:line="360" w:lineRule="auto"/>
              <w:ind w:left="24" w:right="3"/>
              <w:jc w:val="both"/>
              <w:rPr>
                <w:sz w:val="24"/>
                <w:szCs w:val="24"/>
              </w:rPr>
            </w:pPr>
            <w:r w:rsidRPr="007F26DE">
              <w:rPr>
                <w:color w:val="000008"/>
                <w:spacing w:val="-2"/>
                <w:sz w:val="24"/>
                <w:szCs w:val="24"/>
              </w:rPr>
              <w:t>Control</w:t>
            </w:r>
          </w:p>
        </w:tc>
        <w:tc>
          <w:tcPr>
            <w:tcW w:w="2504"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24</w:t>
            </w:r>
          </w:p>
        </w:tc>
        <w:tc>
          <w:tcPr>
            <w:tcW w:w="2582"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21.6%</w:t>
            </w:r>
          </w:p>
        </w:tc>
      </w:tr>
      <w:tr w:rsidR="007F26DE" w:rsidRPr="007F26DE" w:rsidTr="0070046F">
        <w:trPr>
          <w:trHeight w:val="704"/>
        </w:trPr>
        <w:tc>
          <w:tcPr>
            <w:tcW w:w="3140" w:type="dxa"/>
          </w:tcPr>
          <w:p w:rsidR="007F26DE" w:rsidRPr="007F26DE" w:rsidRDefault="007F26DE" w:rsidP="0070046F">
            <w:pPr>
              <w:pStyle w:val="TableParagraph"/>
              <w:spacing w:line="360" w:lineRule="auto"/>
              <w:ind w:left="24" w:right="3"/>
              <w:jc w:val="both"/>
              <w:rPr>
                <w:sz w:val="24"/>
                <w:szCs w:val="24"/>
              </w:rPr>
            </w:pPr>
            <w:r w:rsidRPr="007F26DE">
              <w:rPr>
                <w:color w:val="000008"/>
                <w:spacing w:val="-2"/>
                <w:sz w:val="24"/>
                <w:szCs w:val="24"/>
              </w:rPr>
              <w:t>Total</w:t>
            </w:r>
          </w:p>
        </w:tc>
        <w:tc>
          <w:tcPr>
            <w:tcW w:w="2504"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111</w:t>
            </w:r>
          </w:p>
        </w:tc>
        <w:tc>
          <w:tcPr>
            <w:tcW w:w="2582"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4"/>
                <w:sz w:val="24"/>
                <w:szCs w:val="24"/>
              </w:rPr>
              <w:t>100%</w:t>
            </w:r>
          </w:p>
        </w:tc>
      </w:tr>
    </w:tbl>
    <w:p w:rsidR="007F26DE" w:rsidRPr="007F26DE" w:rsidRDefault="007F26DE" w:rsidP="007F26DE">
      <w:pPr>
        <w:pStyle w:val="ListParagraph"/>
        <w:tabs>
          <w:tab w:val="left" w:pos="960"/>
        </w:tabs>
        <w:spacing w:line="360" w:lineRule="auto"/>
        <w:ind w:left="960"/>
        <w:jc w:val="both"/>
        <w:rPr>
          <w:rFonts w:ascii="Times New Roman" w:hAnsi="Times New Roman" w:cs="Times New Roman"/>
          <w:b/>
          <w:color w:val="000008"/>
          <w:sz w:val="24"/>
          <w:szCs w:val="24"/>
        </w:rPr>
      </w:pPr>
    </w:p>
    <w:p w:rsidR="007F26DE" w:rsidRPr="007F26DE" w:rsidRDefault="007F26DE" w:rsidP="007F26DE">
      <w:pPr>
        <w:pStyle w:val="ListParagraph"/>
        <w:widowControl w:val="0"/>
        <w:numPr>
          <w:ilvl w:val="2"/>
          <w:numId w:val="30"/>
        </w:numPr>
        <w:tabs>
          <w:tab w:val="left" w:pos="960"/>
        </w:tabs>
        <w:autoSpaceDE w:val="0"/>
        <w:autoSpaceDN w:val="0"/>
        <w:spacing w:after="0" w:line="360" w:lineRule="auto"/>
        <w:contextualSpacing w:val="0"/>
        <w:jc w:val="both"/>
        <w:rPr>
          <w:rFonts w:ascii="Times New Roman" w:hAnsi="Times New Roman" w:cs="Times New Roman"/>
          <w:b/>
          <w:color w:val="000008"/>
          <w:sz w:val="24"/>
          <w:szCs w:val="24"/>
        </w:rPr>
      </w:pPr>
      <w:r w:rsidRPr="007F26DE">
        <w:rPr>
          <w:rFonts w:ascii="Times New Roman" w:hAnsi="Times New Roman" w:cs="Times New Roman"/>
          <w:b/>
          <w:color w:val="000008"/>
          <w:sz w:val="24"/>
          <w:szCs w:val="24"/>
        </w:rPr>
        <w:t>Needs</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For More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Stringent Quality</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Control in</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the meat</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 xml:space="preserve">Supply </w:t>
      </w:r>
      <w:r w:rsidRPr="007F26DE">
        <w:rPr>
          <w:rFonts w:ascii="Times New Roman" w:hAnsi="Times New Roman" w:cs="Times New Roman"/>
          <w:b/>
          <w:color w:val="000008"/>
          <w:spacing w:val="-2"/>
          <w:sz w:val="24"/>
          <w:szCs w:val="24"/>
        </w:rPr>
        <w:t>chain</w:t>
      </w:r>
    </w:p>
    <w:p w:rsidR="007F26DE" w:rsidRPr="007F26DE" w:rsidRDefault="007F26DE" w:rsidP="007F26DE">
      <w:pPr>
        <w:spacing w:before="189" w:line="360" w:lineRule="auto"/>
        <w:ind w:left="288" w:right="346"/>
        <w:jc w:val="both"/>
        <w:rPr>
          <w:rFonts w:ascii="Times New Roman" w:hAnsi="Times New Roman" w:cs="Times New Roman"/>
          <w:sz w:val="24"/>
          <w:szCs w:val="24"/>
        </w:rPr>
      </w:pPr>
      <w:r w:rsidRPr="007F26DE">
        <w:rPr>
          <w:rFonts w:ascii="Times New Roman" w:hAnsi="Times New Roman" w:cs="Times New Roman"/>
          <w:color w:val="000008"/>
          <w:sz w:val="24"/>
          <w:szCs w:val="24"/>
        </w:rPr>
        <w:t>The table 4.4.2</w:t>
      </w:r>
      <w:r w:rsidRPr="007F26DE">
        <w:rPr>
          <w:rFonts w:ascii="Times New Roman" w:hAnsi="Times New Roman" w:cs="Times New Roman"/>
          <w:color w:val="000008"/>
          <w:spacing w:val="-12"/>
          <w:sz w:val="24"/>
          <w:szCs w:val="24"/>
        </w:rPr>
        <w:t xml:space="preserve"> </w:t>
      </w:r>
      <w:r w:rsidRPr="007F26DE">
        <w:rPr>
          <w:rFonts w:ascii="Times New Roman" w:hAnsi="Times New Roman" w:cs="Times New Roman"/>
          <w:color w:val="000008"/>
          <w:sz w:val="24"/>
          <w:szCs w:val="24"/>
        </w:rPr>
        <w:t>shows that the majority of respondents (54.0%) believe there is a need for</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more</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stringent</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quality</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control</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in</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meat</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supply</w:t>
      </w:r>
      <w:r w:rsidRPr="007F26DE">
        <w:rPr>
          <w:rFonts w:ascii="Times New Roman" w:hAnsi="Times New Roman" w:cs="Times New Roman"/>
          <w:color w:val="000008"/>
          <w:spacing w:val="-3"/>
          <w:sz w:val="24"/>
          <w:szCs w:val="24"/>
        </w:rPr>
        <w:t xml:space="preserve"> </w:t>
      </w:r>
      <w:r w:rsidRPr="007F26DE">
        <w:rPr>
          <w:rFonts w:ascii="Times New Roman" w:hAnsi="Times New Roman" w:cs="Times New Roman"/>
          <w:color w:val="000008"/>
          <w:sz w:val="24"/>
          <w:szCs w:val="24"/>
        </w:rPr>
        <w:t>chain.</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However,</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23.4%</w:t>
      </w:r>
      <w:r w:rsidRPr="007F26DE">
        <w:rPr>
          <w:rFonts w:ascii="Times New Roman" w:hAnsi="Times New Roman" w:cs="Times New Roman"/>
          <w:color w:val="000008"/>
          <w:spacing w:val="-2"/>
          <w:sz w:val="24"/>
          <w:szCs w:val="24"/>
        </w:rPr>
        <w:t xml:space="preserve"> </w:t>
      </w:r>
      <w:r w:rsidRPr="007F26DE">
        <w:rPr>
          <w:rFonts w:ascii="Times New Roman" w:hAnsi="Times New Roman" w:cs="Times New Roman"/>
          <w:color w:val="000008"/>
          <w:sz w:val="24"/>
          <w:szCs w:val="24"/>
        </w:rPr>
        <w:t>disagreed, and</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22.5%</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were</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unsure.</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This</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indicates</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that</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while</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over</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half</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of</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the</w:t>
      </w:r>
      <w:r w:rsidRPr="007F26DE">
        <w:rPr>
          <w:rFonts w:ascii="Times New Roman" w:hAnsi="Times New Roman" w:cs="Times New Roman"/>
          <w:color w:val="000008"/>
          <w:spacing w:val="-7"/>
          <w:sz w:val="24"/>
          <w:szCs w:val="24"/>
        </w:rPr>
        <w:t xml:space="preserve"> </w:t>
      </w:r>
      <w:r w:rsidRPr="007F26DE">
        <w:rPr>
          <w:rFonts w:ascii="Times New Roman" w:hAnsi="Times New Roman" w:cs="Times New Roman"/>
          <w:color w:val="000008"/>
          <w:sz w:val="24"/>
          <w:szCs w:val="24"/>
        </w:rPr>
        <w:t>participants</w:t>
      </w:r>
      <w:r w:rsidRPr="007F26DE">
        <w:rPr>
          <w:rFonts w:ascii="Times New Roman" w:hAnsi="Times New Roman" w:cs="Times New Roman"/>
          <w:color w:val="000008"/>
          <w:spacing w:val="-8"/>
          <w:sz w:val="24"/>
          <w:szCs w:val="24"/>
        </w:rPr>
        <w:t xml:space="preserve"> </w:t>
      </w:r>
      <w:r w:rsidRPr="007F26DE">
        <w:rPr>
          <w:rFonts w:ascii="Times New Roman" w:hAnsi="Times New Roman" w:cs="Times New Roman"/>
          <w:color w:val="000008"/>
          <w:sz w:val="24"/>
          <w:szCs w:val="24"/>
        </w:rPr>
        <w:t xml:space="preserve">recognize gaps in current meat quality standards and support stronger </w:t>
      </w:r>
      <w:r w:rsidRPr="007F26DE">
        <w:rPr>
          <w:rFonts w:ascii="Times New Roman" w:hAnsi="Times New Roman" w:cs="Times New Roman"/>
          <w:color w:val="000008"/>
          <w:sz w:val="24"/>
          <w:szCs w:val="24"/>
        </w:rPr>
        <w:lastRenderedPageBreak/>
        <w:t>regulatory measures, a significant portion remains either unconvinced or uncertain—suggesting a need for public awareness and education on the importance of quality control in ensuring meat safety in study area.</w:t>
      </w:r>
    </w:p>
    <w:p w:rsidR="007F26DE" w:rsidRPr="007F26DE" w:rsidRDefault="007F26DE" w:rsidP="007F26DE">
      <w:pPr>
        <w:spacing w:before="157"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4.4.2</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9"/>
        <w:gridCol w:w="2102"/>
        <w:gridCol w:w="2126"/>
      </w:tblGrid>
      <w:tr w:rsidR="007F26DE" w:rsidRPr="007F26DE" w:rsidTr="0070046F">
        <w:trPr>
          <w:trHeight w:val="726"/>
        </w:trPr>
        <w:tc>
          <w:tcPr>
            <w:tcW w:w="2289" w:type="dxa"/>
          </w:tcPr>
          <w:p w:rsidR="007F26DE" w:rsidRPr="007F26DE" w:rsidRDefault="007F26DE" w:rsidP="0070046F">
            <w:pPr>
              <w:pStyle w:val="TableParagraph"/>
              <w:spacing w:line="360" w:lineRule="auto"/>
              <w:ind w:left="23"/>
              <w:jc w:val="both"/>
              <w:rPr>
                <w:b/>
                <w:sz w:val="24"/>
                <w:szCs w:val="24"/>
              </w:rPr>
            </w:pPr>
            <w:r w:rsidRPr="007F26DE">
              <w:rPr>
                <w:b/>
                <w:color w:val="000008"/>
                <w:spacing w:val="-2"/>
                <w:sz w:val="24"/>
                <w:szCs w:val="24"/>
              </w:rPr>
              <w:t>Response</w:t>
            </w:r>
          </w:p>
        </w:tc>
        <w:tc>
          <w:tcPr>
            <w:tcW w:w="2102" w:type="dxa"/>
          </w:tcPr>
          <w:p w:rsidR="007F26DE" w:rsidRPr="007F26DE" w:rsidRDefault="007F26DE" w:rsidP="0070046F">
            <w:pPr>
              <w:pStyle w:val="TableParagraph"/>
              <w:spacing w:line="360" w:lineRule="auto"/>
              <w:ind w:left="35" w:right="11"/>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126" w:type="dxa"/>
          </w:tcPr>
          <w:p w:rsidR="007F26DE" w:rsidRPr="007F26DE" w:rsidRDefault="007F26DE" w:rsidP="0070046F">
            <w:pPr>
              <w:pStyle w:val="TableParagraph"/>
              <w:spacing w:line="360" w:lineRule="auto"/>
              <w:ind w:left="22"/>
              <w:jc w:val="both"/>
              <w:rPr>
                <w:b/>
                <w:sz w:val="24"/>
                <w:szCs w:val="24"/>
              </w:rPr>
            </w:pPr>
            <w:r w:rsidRPr="007F26DE">
              <w:rPr>
                <w:b/>
                <w:color w:val="000008"/>
                <w:spacing w:val="-2"/>
                <w:sz w:val="24"/>
                <w:szCs w:val="24"/>
              </w:rPr>
              <w:t>Percentage</w:t>
            </w:r>
          </w:p>
          <w:p w:rsidR="007F26DE" w:rsidRPr="007F26DE" w:rsidRDefault="007F26DE" w:rsidP="0070046F">
            <w:pPr>
              <w:pStyle w:val="TableParagraph"/>
              <w:spacing w:line="360" w:lineRule="auto"/>
              <w:ind w:left="22" w:right="1"/>
              <w:jc w:val="both"/>
              <w:rPr>
                <w:b/>
                <w:sz w:val="24"/>
                <w:szCs w:val="24"/>
              </w:rPr>
            </w:pPr>
            <w:r w:rsidRPr="007F26DE">
              <w:rPr>
                <w:b/>
                <w:color w:val="000008"/>
                <w:spacing w:val="-5"/>
                <w:sz w:val="24"/>
                <w:szCs w:val="24"/>
              </w:rPr>
              <w:t>(%)</w:t>
            </w:r>
          </w:p>
        </w:tc>
      </w:tr>
      <w:tr w:rsidR="007F26DE" w:rsidRPr="007F26DE" w:rsidTr="0070046F">
        <w:trPr>
          <w:trHeight w:val="358"/>
        </w:trPr>
        <w:tc>
          <w:tcPr>
            <w:tcW w:w="2289"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5"/>
                <w:sz w:val="24"/>
                <w:szCs w:val="24"/>
              </w:rPr>
              <w:t>Yes</w:t>
            </w:r>
          </w:p>
        </w:tc>
        <w:tc>
          <w:tcPr>
            <w:tcW w:w="2102"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60</w:t>
            </w:r>
          </w:p>
        </w:tc>
        <w:tc>
          <w:tcPr>
            <w:tcW w:w="2126" w:type="dxa"/>
          </w:tcPr>
          <w:p w:rsidR="007F26DE" w:rsidRPr="007F26DE" w:rsidRDefault="007F26DE" w:rsidP="0070046F">
            <w:pPr>
              <w:pStyle w:val="TableParagraph"/>
              <w:spacing w:line="360" w:lineRule="auto"/>
              <w:ind w:left="22" w:right="2"/>
              <w:jc w:val="both"/>
              <w:rPr>
                <w:sz w:val="24"/>
                <w:szCs w:val="24"/>
              </w:rPr>
            </w:pPr>
            <w:r w:rsidRPr="007F26DE">
              <w:rPr>
                <w:color w:val="000008"/>
                <w:spacing w:val="-2"/>
                <w:sz w:val="24"/>
                <w:szCs w:val="24"/>
              </w:rPr>
              <w:t>54.0%</w:t>
            </w:r>
          </w:p>
        </w:tc>
      </w:tr>
      <w:tr w:rsidR="007F26DE" w:rsidRPr="007F26DE" w:rsidTr="0070046F">
        <w:trPr>
          <w:trHeight w:val="358"/>
        </w:trPr>
        <w:tc>
          <w:tcPr>
            <w:tcW w:w="2289"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5"/>
                <w:sz w:val="24"/>
                <w:szCs w:val="24"/>
              </w:rPr>
              <w:t>No</w:t>
            </w:r>
          </w:p>
        </w:tc>
        <w:tc>
          <w:tcPr>
            <w:tcW w:w="2102"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26</w:t>
            </w:r>
          </w:p>
        </w:tc>
        <w:tc>
          <w:tcPr>
            <w:tcW w:w="2126" w:type="dxa"/>
          </w:tcPr>
          <w:p w:rsidR="007F26DE" w:rsidRPr="007F26DE" w:rsidRDefault="007F26DE" w:rsidP="0070046F">
            <w:pPr>
              <w:pStyle w:val="TableParagraph"/>
              <w:spacing w:line="360" w:lineRule="auto"/>
              <w:ind w:left="22" w:right="2"/>
              <w:jc w:val="both"/>
              <w:rPr>
                <w:sz w:val="24"/>
                <w:szCs w:val="24"/>
              </w:rPr>
            </w:pPr>
            <w:r w:rsidRPr="007F26DE">
              <w:rPr>
                <w:color w:val="000008"/>
                <w:spacing w:val="-2"/>
                <w:sz w:val="24"/>
                <w:szCs w:val="24"/>
              </w:rPr>
              <w:t>23.4%</w:t>
            </w:r>
          </w:p>
        </w:tc>
      </w:tr>
      <w:tr w:rsidR="007F26DE" w:rsidRPr="007F26DE" w:rsidTr="0070046F">
        <w:trPr>
          <w:trHeight w:val="358"/>
        </w:trPr>
        <w:tc>
          <w:tcPr>
            <w:tcW w:w="2289" w:type="dxa"/>
          </w:tcPr>
          <w:p w:rsidR="007F26DE" w:rsidRPr="007F26DE" w:rsidRDefault="007F26DE" w:rsidP="0070046F">
            <w:pPr>
              <w:pStyle w:val="TableParagraph"/>
              <w:spacing w:line="360" w:lineRule="auto"/>
              <w:ind w:left="23" w:right="2"/>
              <w:jc w:val="both"/>
              <w:rPr>
                <w:sz w:val="24"/>
                <w:szCs w:val="24"/>
              </w:rPr>
            </w:pPr>
            <w:r w:rsidRPr="007F26DE">
              <w:rPr>
                <w:color w:val="000008"/>
                <w:sz w:val="24"/>
                <w:szCs w:val="24"/>
              </w:rPr>
              <w:t xml:space="preserve">Not </w:t>
            </w:r>
            <w:r w:rsidRPr="007F26DE">
              <w:rPr>
                <w:color w:val="000008"/>
                <w:spacing w:val="-4"/>
                <w:sz w:val="24"/>
                <w:szCs w:val="24"/>
              </w:rPr>
              <w:t>Sure</w:t>
            </w:r>
          </w:p>
        </w:tc>
        <w:tc>
          <w:tcPr>
            <w:tcW w:w="2102"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25</w:t>
            </w:r>
          </w:p>
        </w:tc>
        <w:tc>
          <w:tcPr>
            <w:tcW w:w="2126" w:type="dxa"/>
          </w:tcPr>
          <w:p w:rsidR="007F26DE" w:rsidRPr="007F26DE" w:rsidRDefault="007F26DE" w:rsidP="0070046F">
            <w:pPr>
              <w:pStyle w:val="TableParagraph"/>
              <w:spacing w:line="360" w:lineRule="auto"/>
              <w:ind w:left="22" w:right="2"/>
              <w:jc w:val="both"/>
              <w:rPr>
                <w:sz w:val="24"/>
                <w:szCs w:val="24"/>
              </w:rPr>
            </w:pPr>
            <w:r w:rsidRPr="007F26DE">
              <w:rPr>
                <w:color w:val="000008"/>
                <w:spacing w:val="-2"/>
                <w:sz w:val="24"/>
                <w:szCs w:val="24"/>
              </w:rPr>
              <w:t>22.5%</w:t>
            </w:r>
          </w:p>
        </w:tc>
      </w:tr>
      <w:tr w:rsidR="007F26DE" w:rsidRPr="007F26DE" w:rsidTr="0070046F">
        <w:trPr>
          <w:trHeight w:val="358"/>
        </w:trPr>
        <w:tc>
          <w:tcPr>
            <w:tcW w:w="2289" w:type="dxa"/>
          </w:tcPr>
          <w:p w:rsidR="007F26DE" w:rsidRPr="007F26DE" w:rsidRDefault="007F26DE" w:rsidP="0070046F">
            <w:pPr>
              <w:pStyle w:val="TableParagraph"/>
              <w:spacing w:line="360" w:lineRule="auto"/>
              <w:ind w:left="23" w:right="1"/>
              <w:jc w:val="both"/>
              <w:rPr>
                <w:sz w:val="24"/>
                <w:szCs w:val="24"/>
              </w:rPr>
            </w:pPr>
            <w:r w:rsidRPr="007F26DE">
              <w:rPr>
                <w:color w:val="000008"/>
                <w:spacing w:val="-2"/>
                <w:sz w:val="24"/>
                <w:szCs w:val="24"/>
              </w:rPr>
              <w:t>Total</w:t>
            </w:r>
          </w:p>
        </w:tc>
        <w:tc>
          <w:tcPr>
            <w:tcW w:w="2102" w:type="dxa"/>
          </w:tcPr>
          <w:p w:rsidR="007F26DE" w:rsidRPr="007F26DE" w:rsidRDefault="007F26DE" w:rsidP="0070046F">
            <w:pPr>
              <w:pStyle w:val="TableParagraph"/>
              <w:spacing w:line="360" w:lineRule="auto"/>
              <w:ind w:left="35"/>
              <w:jc w:val="both"/>
              <w:rPr>
                <w:sz w:val="24"/>
                <w:szCs w:val="24"/>
              </w:rPr>
            </w:pPr>
            <w:r w:rsidRPr="007F26DE">
              <w:rPr>
                <w:color w:val="000008"/>
                <w:spacing w:val="-5"/>
                <w:sz w:val="24"/>
                <w:szCs w:val="24"/>
              </w:rPr>
              <w:t>111</w:t>
            </w:r>
          </w:p>
        </w:tc>
        <w:tc>
          <w:tcPr>
            <w:tcW w:w="2126" w:type="dxa"/>
          </w:tcPr>
          <w:p w:rsidR="007F26DE" w:rsidRPr="007F26DE" w:rsidRDefault="007F26DE" w:rsidP="0070046F">
            <w:pPr>
              <w:pStyle w:val="TableParagraph"/>
              <w:spacing w:line="360" w:lineRule="auto"/>
              <w:ind w:left="22" w:right="2"/>
              <w:jc w:val="both"/>
              <w:rPr>
                <w:sz w:val="24"/>
                <w:szCs w:val="24"/>
              </w:rPr>
            </w:pPr>
            <w:r w:rsidRPr="007F26DE">
              <w:rPr>
                <w:color w:val="000008"/>
                <w:spacing w:val="-4"/>
                <w:sz w:val="24"/>
                <w:szCs w:val="24"/>
              </w:rPr>
              <w:t>100%</w:t>
            </w:r>
          </w:p>
        </w:tc>
      </w:tr>
    </w:tbl>
    <w:p w:rsidR="007F26DE" w:rsidRPr="007F26DE" w:rsidRDefault="007F26DE" w:rsidP="007F26DE">
      <w:pPr>
        <w:pStyle w:val="ListParagraph"/>
        <w:widowControl w:val="0"/>
        <w:numPr>
          <w:ilvl w:val="2"/>
          <w:numId w:val="30"/>
        </w:numPr>
        <w:tabs>
          <w:tab w:val="left" w:pos="960"/>
        </w:tabs>
        <w:autoSpaceDE w:val="0"/>
        <w:autoSpaceDN w:val="0"/>
        <w:spacing w:before="139" w:after="0" w:line="360" w:lineRule="auto"/>
        <w:ind w:right="237"/>
        <w:contextualSpacing w:val="0"/>
        <w:jc w:val="both"/>
        <w:rPr>
          <w:rFonts w:ascii="Times New Roman" w:hAnsi="Times New Roman" w:cs="Times New Roman"/>
          <w:sz w:val="24"/>
          <w:szCs w:val="24"/>
        </w:rPr>
      </w:pPr>
      <w:r w:rsidRPr="007F26DE">
        <w:rPr>
          <w:rFonts w:ascii="Times New Roman" w:hAnsi="Times New Roman" w:cs="Times New Roman"/>
          <w:b/>
          <w:color w:val="000008"/>
          <w:sz w:val="24"/>
          <w:szCs w:val="24"/>
        </w:rPr>
        <w:t>Willingness</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to Pay</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a Higher Price for</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z w:val="24"/>
          <w:szCs w:val="24"/>
        </w:rPr>
        <w:t>Better Quality</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4"/>
          <w:sz w:val="24"/>
          <w:szCs w:val="24"/>
        </w:rPr>
        <w:t>Meat</w:t>
      </w:r>
    </w:p>
    <w:p w:rsidR="007F26DE" w:rsidRPr="007F26DE" w:rsidRDefault="007F26DE" w:rsidP="007F26DE">
      <w:pPr>
        <w:tabs>
          <w:tab w:val="left" w:pos="960"/>
        </w:tabs>
        <w:spacing w:before="139" w:line="360" w:lineRule="auto"/>
        <w:ind w:left="288" w:right="237"/>
        <w:jc w:val="both"/>
        <w:rPr>
          <w:rFonts w:ascii="Times New Roman" w:hAnsi="Times New Roman" w:cs="Times New Roman"/>
          <w:sz w:val="24"/>
          <w:szCs w:val="24"/>
        </w:rPr>
      </w:pPr>
      <w:r w:rsidRPr="007F26DE">
        <w:rPr>
          <w:rFonts w:ascii="Times New Roman" w:hAnsi="Times New Roman" w:cs="Times New Roman"/>
          <w:color w:val="000008"/>
          <w:sz w:val="24"/>
          <w:szCs w:val="24"/>
        </w:rPr>
        <w:t>The table below</w:t>
      </w:r>
      <w:r w:rsidRPr="007F26DE">
        <w:rPr>
          <w:rFonts w:ascii="Times New Roman" w:hAnsi="Times New Roman" w:cs="Times New Roman"/>
          <w:color w:val="000008"/>
          <w:spacing w:val="40"/>
          <w:sz w:val="24"/>
          <w:szCs w:val="24"/>
        </w:rPr>
        <w:t xml:space="preserve"> </w:t>
      </w:r>
      <w:r w:rsidRPr="007F26DE">
        <w:rPr>
          <w:rFonts w:ascii="Times New Roman" w:hAnsi="Times New Roman" w:cs="Times New Roman"/>
          <w:color w:val="000008"/>
          <w:sz w:val="24"/>
          <w:szCs w:val="24"/>
        </w:rPr>
        <w:t xml:space="preserve">shows that a significant majority of respondents are open to paying more for better quality </w:t>
      </w:r>
      <w:proofErr w:type="gramStart"/>
      <w:r w:rsidRPr="007F26DE">
        <w:rPr>
          <w:rFonts w:ascii="Times New Roman" w:hAnsi="Times New Roman" w:cs="Times New Roman"/>
          <w:color w:val="000008"/>
          <w:sz w:val="24"/>
          <w:szCs w:val="24"/>
        </w:rPr>
        <w:t>meat,</w:t>
      </w:r>
      <w:proofErr w:type="gramEnd"/>
      <w:r w:rsidRPr="007F26DE">
        <w:rPr>
          <w:rFonts w:ascii="Times New Roman" w:hAnsi="Times New Roman" w:cs="Times New Roman"/>
          <w:color w:val="000008"/>
          <w:sz w:val="24"/>
          <w:szCs w:val="24"/>
        </w:rPr>
        <w:t xml:space="preserve"> with 47.7% indicating they are willing and 26.1% saying they are very willing. Meanwhile, 18.0% remained neutral, and only 8.2% were unwilling. This suggests a strong consumer demand for improved meat quality in Ilorin, and a readiness to support better standards—provided the quality is guaranteed— making a compelling case for stakeholders to invest in safer and higher-quality meat supply systems.</w:t>
      </w:r>
    </w:p>
    <w:p w:rsidR="007F26DE" w:rsidRPr="007F26DE" w:rsidRDefault="007F26DE" w:rsidP="007F26DE">
      <w:pPr>
        <w:spacing w:before="157" w:line="360" w:lineRule="auto"/>
        <w:ind w:left="288"/>
        <w:jc w:val="both"/>
        <w:rPr>
          <w:rFonts w:ascii="Times New Roman" w:hAnsi="Times New Roman" w:cs="Times New Roman"/>
          <w:b/>
          <w:sz w:val="24"/>
          <w:szCs w:val="24"/>
        </w:rPr>
      </w:pPr>
      <w:r w:rsidRPr="007F26DE">
        <w:rPr>
          <w:rFonts w:ascii="Times New Roman" w:hAnsi="Times New Roman" w:cs="Times New Roman"/>
          <w:b/>
          <w:color w:val="000008"/>
          <w:sz w:val="24"/>
          <w:szCs w:val="24"/>
        </w:rPr>
        <w:t>Table</w:t>
      </w:r>
      <w:r w:rsidRPr="007F26DE">
        <w:rPr>
          <w:rFonts w:ascii="Times New Roman" w:hAnsi="Times New Roman" w:cs="Times New Roman"/>
          <w:b/>
          <w:color w:val="000008"/>
          <w:spacing w:val="-1"/>
          <w:sz w:val="24"/>
          <w:szCs w:val="24"/>
        </w:rPr>
        <w:t xml:space="preserve"> </w:t>
      </w:r>
      <w:r w:rsidRPr="007F26DE">
        <w:rPr>
          <w:rFonts w:ascii="Times New Roman" w:hAnsi="Times New Roman" w:cs="Times New Roman"/>
          <w:b/>
          <w:color w:val="000008"/>
          <w:spacing w:val="-2"/>
          <w:sz w:val="24"/>
          <w:szCs w:val="24"/>
        </w:rPr>
        <w:t>4.4.3</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35"/>
        <w:gridCol w:w="2327"/>
        <w:gridCol w:w="2354"/>
      </w:tblGrid>
      <w:tr w:rsidR="007F26DE" w:rsidRPr="007F26DE" w:rsidTr="007F26DE">
        <w:trPr>
          <w:trHeight w:val="520"/>
        </w:trPr>
        <w:tc>
          <w:tcPr>
            <w:tcW w:w="2535" w:type="dxa"/>
          </w:tcPr>
          <w:p w:rsidR="007F26DE" w:rsidRPr="007F26DE" w:rsidRDefault="007F26DE" w:rsidP="0070046F">
            <w:pPr>
              <w:pStyle w:val="TableParagraph"/>
              <w:spacing w:line="360" w:lineRule="auto"/>
              <w:ind w:left="23"/>
              <w:jc w:val="both"/>
              <w:rPr>
                <w:b/>
                <w:sz w:val="24"/>
                <w:szCs w:val="24"/>
              </w:rPr>
            </w:pPr>
            <w:r w:rsidRPr="007F26DE">
              <w:rPr>
                <w:b/>
                <w:color w:val="000008"/>
                <w:spacing w:val="-2"/>
                <w:sz w:val="24"/>
                <w:szCs w:val="24"/>
              </w:rPr>
              <w:t>Response</w:t>
            </w:r>
          </w:p>
        </w:tc>
        <w:tc>
          <w:tcPr>
            <w:tcW w:w="2327" w:type="dxa"/>
          </w:tcPr>
          <w:p w:rsidR="007F26DE" w:rsidRPr="007F26DE" w:rsidRDefault="007F26DE" w:rsidP="0070046F">
            <w:pPr>
              <w:pStyle w:val="TableParagraph"/>
              <w:spacing w:line="360" w:lineRule="auto"/>
              <w:ind w:left="34" w:right="11"/>
              <w:jc w:val="both"/>
              <w:rPr>
                <w:b/>
                <w:sz w:val="24"/>
                <w:szCs w:val="24"/>
              </w:rPr>
            </w:pPr>
            <w:r w:rsidRPr="007F26DE">
              <w:rPr>
                <w:b/>
                <w:color w:val="000008"/>
                <w:sz w:val="24"/>
                <w:szCs w:val="24"/>
              </w:rPr>
              <w:t>Frequency</w:t>
            </w:r>
            <w:r w:rsidRPr="007F26DE">
              <w:rPr>
                <w:b/>
                <w:color w:val="000008"/>
                <w:spacing w:val="-1"/>
                <w:sz w:val="24"/>
                <w:szCs w:val="24"/>
              </w:rPr>
              <w:t xml:space="preserve"> </w:t>
            </w:r>
            <w:r w:rsidRPr="007F26DE">
              <w:rPr>
                <w:b/>
                <w:color w:val="000008"/>
                <w:spacing w:val="-5"/>
                <w:sz w:val="24"/>
                <w:szCs w:val="24"/>
              </w:rPr>
              <w:t>(f)</w:t>
            </w:r>
          </w:p>
        </w:tc>
        <w:tc>
          <w:tcPr>
            <w:tcW w:w="2354" w:type="dxa"/>
          </w:tcPr>
          <w:p w:rsidR="007F26DE" w:rsidRPr="007F26DE" w:rsidRDefault="007F26DE" w:rsidP="0070046F">
            <w:pPr>
              <w:pStyle w:val="TableParagraph"/>
              <w:spacing w:line="360" w:lineRule="auto"/>
              <w:ind w:left="23"/>
              <w:jc w:val="both"/>
              <w:rPr>
                <w:b/>
                <w:sz w:val="24"/>
                <w:szCs w:val="24"/>
              </w:rPr>
            </w:pPr>
            <w:r w:rsidRPr="007F26DE">
              <w:rPr>
                <w:b/>
                <w:color w:val="000008"/>
                <w:sz w:val="24"/>
                <w:szCs w:val="24"/>
              </w:rPr>
              <w:t>Percentage</w:t>
            </w:r>
            <w:r w:rsidRPr="007F26DE">
              <w:rPr>
                <w:b/>
                <w:color w:val="000008"/>
                <w:spacing w:val="-1"/>
                <w:sz w:val="24"/>
                <w:szCs w:val="24"/>
              </w:rPr>
              <w:t xml:space="preserve"> </w:t>
            </w:r>
            <w:r w:rsidRPr="007F26DE">
              <w:rPr>
                <w:b/>
                <w:color w:val="000008"/>
                <w:spacing w:val="-5"/>
                <w:sz w:val="24"/>
                <w:szCs w:val="24"/>
              </w:rPr>
              <w:t>(%)</w:t>
            </w:r>
          </w:p>
        </w:tc>
      </w:tr>
      <w:tr w:rsidR="007F26DE" w:rsidRPr="007F26DE" w:rsidTr="0070046F">
        <w:trPr>
          <w:trHeight w:val="459"/>
        </w:trPr>
        <w:tc>
          <w:tcPr>
            <w:tcW w:w="2535" w:type="dxa"/>
          </w:tcPr>
          <w:p w:rsidR="007F26DE" w:rsidRPr="007F26DE" w:rsidRDefault="007F26DE" w:rsidP="0070046F">
            <w:pPr>
              <w:pStyle w:val="TableParagraph"/>
              <w:spacing w:line="360" w:lineRule="auto"/>
              <w:ind w:left="23" w:right="1"/>
              <w:jc w:val="both"/>
              <w:rPr>
                <w:sz w:val="24"/>
                <w:szCs w:val="24"/>
              </w:rPr>
            </w:pPr>
            <w:r w:rsidRPr="007F26DE">
              <w:rPr>
                <w:color w:val="000008"/>
                <w:sz w:val="24"/>
                <w:szCs w:val="24"/>
              </w:rPr>
              <w:t>Very</w:t>
            </w:r>
            <w:r w:rsidRPr="007F26DE">
              <w:rPr>
                <w:color w:val="000008"/>
                <w:spacing w:val="-1"/>
                <w:sz w:val="24"/>
                <w:szCs w:val="24"/>
              </w:rPr>
              <w:t xml:space="preserve"> </w:t>
            </w:r>
            <w:r w:rsidRPr="007F26DE">
              <w:rPr>
                <w:color w:val="000008"/>
                <w:spacing w:val="-2"/>
                <w:sz w:val="24"/>
                <w:szCs w:val="24"/>
              </w:rPr>
              <w:t>willing</w:t>
            </w:r>
          </w:p>
        </w:tc>
        <w:tc>
          <w:tcPr>
            <w:tcW w:w="2327" w:type="dxa"/>
          </w:tcPr>
          <w:p w:rsidR="007F26DE" w:rsidRPr="007F26DE" w:rsidRDefault="007F26DE" w:rsidP="0070046F">
            <w:pPr>
              <w:pStyle w:val="TableParagraph"/>
              <w:spacing w:line="360" w:lineRule="auto"/>
              <w:ind w:left="34"/>
              <w:jc w:val="both"/>
              <w:rPr>
                <w:sz w:val="24"/>
                <w:szCs w:val="24"/>
              </w:rPr>
            </w:pPr>
            <w:r w:rsidRPr="007F26DE">
              <w:rPr>
                <w:color w:val="000008"/>
                <w:spacing w:val="-5"/>
                <w:sz w:val="24"/>
                <w:szCs w:val="24"/>
              </w:rPr>
              <w:t>29</w:t>
            </w:r>
          </w:p>
        </w:tc>
        <w:tc>
          <w:tcPr>
            <w:tcW w:w="2354"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26.1%</w:t>
            </w:r>
          </w:p>
        </w:tc>
      </w:tr>
      <w:tr w:rsidR="007F26DE" w:rsidRPr="007F26DE" w:rsidTr="0070046F">
        <w:trPr>
          <w:trHeight w:val="459"/>
        </w:trPr>
        <w:tc>
          <w:tcPr>
            <w:tcW w:w="2535" w:type="dxa"/>
          </w:tcPr>
          <w:p w:rsidR="007F26DE" w:rsidRPr="007F26DE" w:rsidRDefault="007F26DE" w:rsidP="0070046F">
            <w:pPr>
              <w:pStyle w:val="TableParagraph"/>
              <w:spacing w:line="360" w:lineRule="auto"/>
              <w:ind w:left="23" w:right="1"/>
              <w:jc w:val="both"/>
              <w:rPr>
                <w:sz w:val="24"/>
                <w:szCs w:val="24"/>
              </w:rPr>
            </w:pPr>
            <w:r w:rsidRPr="007F26DE">
              <w:rPr>
                <w:color w:val="000008"/>
                <w:spacing w:val="-2"/>
                <w:sz w:val="24"/>
                <w:szCs w:val="24"/>
              </w:rPr>
              <w:t>Willing</w:t>
            </w:r>
          </w:p>
        </w:tc>
        <w:tc>
          <w:tcPr>
            <w:tcW w:w="2327" w:type="dxa"/>
          </w:tcPr>
          <w:p w:rsidR="007F26DE" w:rsidRPr="007F26DE" w:rsidRDefault="007F26DE" w:rsidP="0070046F">
            <w:pPr>
              <w:pStyle w:val="TableParagraph"/>
              <w:spacing w:line="360" w:lineRule="auto"/>
              <w:ind w:left="34"/>
              <w:jc w:val="both"/>
              <w:rPr>
                <w:sz w:val="24"/>
                <w:szCs w:val="24"/>
              </w:rPr>
            </w:pPr>
            <w:r w:rsidRPr="007F26DE">
              <w:rPr>
                <w:color w:val="000008"/>
                <w:spacing w:val="-5"/>
                <w:sz w:val="24"/>
                <w:szCs w:val="24"/>
              </w:rPr>
              <w:t>53</w:t>
            </w:r>
          </w:p>
        </w:tc>
        <w:tc>
          <w:tcPr>
            <w:tcW w:w="2354"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47.7%</w:t>
            </w:r>
          </w:p>
        </w:tc>
      </w:tr>
      <w:tr w:rsidR="007F26DE" w:rsidRPr="007F26DE" w:rsidTr="0070046F">
        <w:trPr>
          <w:trHeight w:val="459"/>
        </w:trPr>
        <w:tc>
          <w:tcPr>
            <w:tcW w:w="2535" w:type="dxa"/>
          </w:tcPr>
          <w:p w:rsidR="007F26DE" w:rsidRPr="007F26DE" w:rsidRDefault="007F26DE" w:rsidP="0070046F">
            <w:pPr>
              <w:pStyle w:val="TableParagraph"/>
              <w:spacing w:line="360" w:lineRule="auto"/>
              <w:ind w:left="23" w:right="1"/>
              <w:jc w:val="both"/>
              <w:rPr>
                <w:sz w:val="24"/>
                <w:szCs w:val="24"/>
              </w:rPr>
            </w:pPr>
            <w:r w:rsidRPr="007F26DE">
              <w:rPr>
                <w:color w:val="000008"/>
                <w:spacing w:val="-2"/>
                <w:sz w:val="24"/>
                <w:szCs w:val="24"/>
              </w:rPr>
              <w:t>Neutral</w:t>
            </w:r>
          </w:p>
        </w:tc>
        <w:tc>
          <w:tcPr>
            <w:tcW w:w="2327" w:type="dxa"/>
          </w:tcPr>
          <w:p w:rsidR="007F26DE" w:rsidRPr="007F26DE" w:rsidRDefault="007F26DE" w:rsidP="0070046F">
            <w:pPr>
              <w:pStyle w:val="TableParagraph"/>
              <w:spacing w:line="360" w:lineRule="auto"/>
              <w:ind w:left="34"/>
              <w:jc w:val="both"/>
              <w:rPr>
                <w:sz w:val="24"/>
                <w:szCs w:val="24"/>
              </w:rPr>
            </w:pPr>
            <w:r w:rsidRPr="007F26DE">
              <w:rPr>
                <w:color w:val="000008"/>
                <w:spacing w:val="-5"/>
                <w:sz w:val="24"/>
                <w:szCs w:val="24"/>
              </w:rPr>
              <w:t>20</w:t>
            </w:r>
          </w:p>
        </w:tc>
        <w:tc>
          <w:tcPr>
            <w:tcW w:w="2354"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2"/>
                <w:sz w:val="24"/>
                <w:szCs w:val="24"/>
              </w:rPr>
              <w:t>18.0%</w:t>
            </w:r>
          </w:p>
        </w:tc>
      </w:tr>
      <w:tr w:rsidR="007F26DE" w:rsidRPr="007F26DE" w:rsidTr="0070046F">
        <w:trPr>
          <w:trHeight w:val="459"/>
        </w:trPr>
        <w:tc>
          <w:tcPr>
            <w:tcW w:w="2535" w:type="dxa"/>
          </w:tcPr>
          <w:p w:rsidR="007F26DE" w:rsidRPr="007F26DE" w:rsidRDefault="007F26DE" w:rsidP="0070046F">
            <w:pPr>
              <w:pStyle w:val="TableParagraph"/>
              <w:spacing w:line="360" w:lineRule="auto"/>
              <w:ind w:left="23" w:right="1"/>
              <w:jc w:val="both"/>
              <w:rPr>
                <w:sz w:val="24"/>
                <w:szCs w:val="24"/>
              </w:rPr>
            </w:pPr>
            <w:r w:rsidRPr="007F26DE">
              <w:rPr>
                <w:color w:val="000008"/>
                <w:spacing w:val="-2"/>
                <w:sz w:val="24"/>
                <w:szCs w:val="24"/>
              </w:rPr>
              <w:t>Unwilling</w:t>
            </w:r>
          </w:p>
        </w:tc>
        <w:tc>
          <w:tcPr>
            <w:tcW w:w="2327" w:type="dxa"/>
          </w:tcPr>
          <w:p w:rsidR="007F26DE" w:rsidRPr="007F26DE" w:rsidRDefault="007F26DE" w:rsidP="0070046F">
            <w:pPr>
              <w:pStyle w:val="TableParagraph"/>
              <w:spacing w:line="360" w:lineRule="auto"/>
              <w:ind w:left="34"/>
              <w:jc w:val="both"/>
              <w:rPr>
                <w:sz w:val="24"/>
                <w:szCs w:val="24"/>
              </w:rPr>
            </w:pPr>
            <w:r w:rsidRPr="007F26DE">
              <w:rPr>
                <w:color w:val="000008"/>
                <w:spacing w:val="-10"/>
                <w:sz w:val="24"/>
                <w:szCs w:val="24"/>
              </w:rPr>
              <w:t>9</w:t>
            </w:r>
          </w:p>
        </w:tc>
        <w:tc>
          <w:tcPr>
            <w:tcW w:w="2354"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4"/>
                <w:sz w:val="24"/>
                <w:szCs w:val="24"/>
              </w:rPr>
              <w:t>8.2%</w:t>
            </w:r>
          </w:p>
        </w:tc>
      </w:tr>
      <w:tr w:rsidR="007F26DE" w:rsidRPr="007F26DE" w:rsidTr="0070046F">
        <w:trPr>
          <w:trHeight w:val="459"/>
        </w:trPr>
        <w:tc>
          <w:tcPr>
            <w:tcW w:w="2535" w:type="dxa"/>
          </w:tcPr>
          <w:p w:rsidR="007F26DE" w:rsidRPr="007F26DE" w:rsidRDefault="007F26DE" w:rsidP="0070046F">
            <w:pPr>
              <w:pStyle w:val="TableParagraph"/>
              <w:spacing w:line="360" w:lineRule="auto"/>
              <w:ind w:left="23" w:right="1"/>
              <w:jc w:val="both"/>
              <w:rPr>
                <w:sz w:val="24"/>
                <w:szCs w:val="24"/>
              </w:rPr>
            </w:pPr>
            <w:r w:rsidRPr="007F26DE">
              <w:rPr>
                <w:color w:val="000008"/>
                <w:spacing w:val="-2"/>
                <w:sz w:val="24"/>
                <w:szCs w:val="24"/>
              </w:rPr>
              <w:t>Total</w:t>
            </w:r>
          </w:p>
        </w:tc>
        <w:tc>
          <w:tcPr>
            <w:tcW w:w="2327" w:type="dxa"/>
          </w:tcPr>
          <w:p w:rsidR="007F26DE" w:rsidRPr="007F26DE" w:rsidRDefault="007F26DE" w:rsidP="0070046F">
            <w:pPr>
              <w:pStyle w:val="TableParagraph"/>
              <w:spacing w:line="360" w:lineRule="auto"/>
              <w:ind w:left="34"/>
              <w:jc w:val="both"/>
              <w:rPr>
                <w:sz w:val="24"/>
                <w:szCs w:val="24"/>
              </w:rPr>
            </w:pPr>
            <w:r w:rsidRPr="007F26DE">
              <w:rPr>
                <w:color w:val="000008"/>
                <w:spacing w:val="-5"/>
                <w:sz w:val="24"/>
                <w:szCs w:val="24"/>
              </w:rPr>
              <w:t>111</w:t>
            </w:r>
          </w:p>
        </w:tc>
        <w:tc>
          <w:tcPr>
            <w:tcW w:w="2354" w:type="dxa"/>
          </w:tcPr>
          <w:p w:rsidR="007F26DE" w:rsidRPr="007F26DE" w:rsidRDefault="007F26DE" w:rsidP="0070046F">
            <w:pPr>
              <w:pStyle w:val="TableParagraph"/>
              <w:spacing w:line="360" w:lineRule="auto"/>
              <w:ind w:left="23" w:right="3"/>
              <w:jc w:val="both"/>
              <w:rPr>
                <w:sz w:val="24"/>
                <w:szCs w:val="24"/>
              </w:rPr>
            </w:pPr>
            <w:r w:rsidRPr="007F26DE">
              <w:rPr>
                <w:color w:val="000008"/>
                <w:spacing w:val="-4"/>
                <w:sz w:val="24"/>
                <w:szCs w:val="24"/>
              </w:rPr>
              <w:t>100%</w:t>
            </w:r>
          </w:p>
        </w:tc>
      </w:tr>
    </w:tbl>
    <w:p w:rsidR="007F26DE" w:rsidRPr="007F26DE" w:rsidRDefault="007F26DE" w:rsidP="007F26DE">
      <w:pPr>
        <w:pStyle w:val="TableParagraph"/>
        <w:spacing w:line="360" w:lineRule="auto"/>
        <w:jc w:val="both"/>
        <w:rPr>
          <w:sz w:val="24"/>
          <w:szCs w:val="24"/>
        </w:rPr>
        <w:sectPr w:rsidR="007F26DE" w:rsidRPr="007F26DE" w:rsidSect="007F26DE">
          <w:footerReference w:type="default" r:id="rId11"/>
          <w:pgSz w:w="11808" w:h="15120"/>
          <w:pgMar w:top="1440" w:right="1440" w:bottom="1440" w:left="1440" w:header="0" w:footer="1022" w:gutter="0"/>
          <w:cols w:space="720"/>
        </w:sectPr>
      </w:pPr>
    </w:p>
    <w:p w:rsidR="007F26DE" w:rsidRPr="007F26DE" w:rsidRDefault="007F26DE" w:rsidP="007F26DE">
      <w:pPr>
        <w:pStyle w:val="BodyText"/>
        <w:spacing w:before="159" w:line="480" w:lineRule="auto"/>
        <w:jc w:val="center"/>
        <w:rPr>
          <w:b/>
          <w:sz w:val="24"/>
          <w:szCs w:val="24"/>
        </w:rPr>
      </w:pPr>
      <w:r w:rsidRPr="007F26DE">
        <w:rPr>
          <w:b/>
          <w:sz w:val="24"/>
          <w:szCs w:val="24"/>
        </w:rPr>
        <w:lastRenderedPageBreak/>
        <w:t>CHAPTER FIVE</w:t>
      </w:r>
    </w:p>
    <w:p w:rsidR="007F26DE" w:rsidRPr="007F26DE" w:rsidRDefault="007F26DE" w:rsidP="007F26DE">
      <w:pPr>
        <w:spacing w:before="1" w:line="480" w:lineRule="auto"/>
        <w:ind w:left="288"/>
        <w:rPr>
          <w:rFonts w:ascii="Times New Roman" w:hAnsi="Times New Roman" w:cs="Times New Roman"/>
          <w:b/>
          <w:sz w:val="24"/>
          <w:szCs w:val="24"/>
        </w:rPr>
      </w:pPr>
      <w:r w:rsidRPr="007F26DE">
        <w:rPr>
          <w:rFonts w:ascii="Times New Roman" w:hAnsi="Times New Roman" w:cs="Times New Roman"/>
          <w:b/>
          <w:color w:val="000008"/>
          <w:sz w:val="24"/>
          <w:szCs w:val="24"/>
        </w:rPr>
        <w:t>5.0</w:t>
      </w:r>
      <w:r w:rsidRPr="007F26DE">
        <w:rPr>
          <w:rFonts w:ascii="Times New Roman" w:hAnsi="Times New Roman" w:cs="Times New Roman"/>
          <w:b/>
          <w:color w:val="000008"/>
          <w:spacing w:val="-18"/>
          <w:sz w:val="24"/>
          <w:szCs w:val="24"/>
        </w:rPr>
        <w:t xml:space="preserve"> </w:t>
      </w:r>
      <w:r w:rsidRPr="007F26DE">
        <w:rPr>
          <w:rFonts w:ascii="Times New Roman" w:hAnsi="Times New Roman" w:cs="Times New Roman"/>
          <w:b/>
          <w:color w:val="000008"/>
          <w:sz w:val="24"/>
          <w:szCs w:val="24"/>
        </w:rPr>
        <w:t>SUMMARY</w:t>
      </w:r>
      <w:r w:rsidRPr="007F26DE">
        <w:rPr>
          <w:rFonts w:ascii="Times New Roman" w:hAnsi="Times New Roman" w:cs="Times New Roman"/>
          <w:b/>
          <w:color w:val="000008"/>
          <w:spacing w:val="-7"/>
          <w:sz w:val="24"/>
          <w:szCs w:val="24"/>
        </w:rPr>
        <w:t xml:space="preserve"> </w:t>
      </w:r>
      <w:r w:rsidRPr="007F26DE">
        <w:rPr>
          <w:rFonts w:ascii="Times New Roman" w:hAnsi="Times New Roman" w:cs="Times New Roman"/>
          <w:b/>
          <w:color w:val="000008"/>
          <w:sz w:val="24"/>
          <w:szCs w:val="24"/>
        </w:rPr>
        <w:t>AND</w:t>
      </w:r>
      <w:r w:rsidRPr="007F26DE">
        <w:rPr>
          <w:rFonts w:ascii="Times New Roman" w:hAnsi="Times New Roman" w:cs="Times New Roman"/>
          <w:b/>
          <w:color w:val="000008"/>
          <w:spacing w:val="-5"/>
          <w:sz w:val="24"/>
          <w:szCs w:val="24"/>
        </w:rPr>
        <w:t xml:space="preserve"> </w:t>
      </w:r>
      <w:r w:rsidRPr="007F26DE">
        <w:rPr>
          <w:rFonts w:ascii="Times New Roman" w:hAnsi="Times New Roman" w:cs="Times New Roman"/>
          <w:b/>
          <w:color w:val="000008"/>
          <w:spacing w:val="-2"/>
          <w:sz w:val="24"/>
          <w:szCs w:val="24"/>
        </w:rPr>
        <w:t>CONCLUSION</w:t>
      </w:r>
    </w:p>
    <w:p w:rsidR="007F26DE" w:rsidRPr="007F26DE" w:rsidRDefault="007F26DE" w:rsidP="007F26DE">
      <w:pPr>
        <w:spacing w:line="480" w:lineRule="auto"/>
        <w:ind w:left="288"/>
        <w:rPr>
          <w:rFonts w:ascii="Times New Roman" w:hAnsi="Times New Roman" w:cs="Times New Roman"/>
          <w:b/>
          <w:sz w:val="24"/>
          <w:szCs w:val="24"/>
        </w:rPr>
      </w:pPr>
      <w:r w:rsidRPr="007F26DE">
        <w:rPr>
          <w:rFonts w:ascii="Times New Roman" w:hAnsi="Times New Roman" w:cs="Times New Roman"/>
          <w:b/>
          <w:color w:val="000008"/>
          <w:spacing w:val="-5"/>
          <w:sz w:val="24"/>
          <w:szCs w:val="24"/>
        </w:rPr>
        <w:t>5.1</w:t>
      </w:r>
      <w:r w:rsidRPr="007F26DE">
        <w:rPr>
          <w:rFonts w:ascii="Times New Roman" w:hAnsi="Times New Roman" w:cs="Times New Roman"/>
          <w:b/>
          <w:color w:val="000008"/>
          <w:spacing w:val="-15"/>
          <w:sz w:val="24"/>
          <w:szCs w:val="24"/>
        </w:rPr>
        <w:t xml:space="preserve"> </w:t>
      </w:r>
      <w:r w:rsidRPr="007F26DE">
        <w:rPr>
          <w:rFonts w:ascii="Times New Roman" w:hAnsi="Times New Roman" w:cs="Times New Roman"/>
          <w:b/>
          <w:color w:val="000008"/>
          <w:spacing w:val="-2"/>
          <w:sz w:val="24"/>
          <w:szCs w:val="24"/>
        </w:rPr>
        <w:t>CONCLUSION</w:t>
      </w:r>
    </w:p>
    <w:p w:rsidR="007F26DE" w:rsidRPr="007F26DE" w:rsidRDefault="007F26DE" w:rsidP="007F26DE">
      <w:pPr>
        <w:pStyle w:val="BodyText"/>
        <w:spacing w:line="480" w:lineRule="auto"/>
        <w:ind w:left="288" w:right="330"/>
        <w:jc w:val="both"/>
        <w:rPr>
          <w:sz w:val="24"/>
          <w:szCs w:val="24"/>
        </w:rPr>
      </w:pPr>
      <w:r w:rsidRPr="007F26DE">
        <w:rPr>
          <w:color w:val="000008"/>
          <w:sz w:val="24"/>
          <w:szCs w:val="24"/>
        </w:rPr>
        <w:t>In conclusion, the findings from this questionnaire highlight the complex interplay between consumer preferences, perceptions of meat quality, and the factors influencing meat demand and supply</w:t>
      </w:r>
      <w:r w:rsidRPr="007F26DE">
        <w:rPr>
          <w:color w:val="000008"/>
          <w:spacing w:val="11"/>
          <w:sz w:val="24"/>
          <w:szCs w:val="24"/>
        </w:rPr>
        <w:t xml:space="preserve"> </w:t>
      </w:r>
      <w:r w:rsidRPr="007F26DE">
        <w:rPr>
          <w:color w:val="000008"/>
          <w:sz w:val="24"/>
          <w:szCs w:val="24"/>
        </w:rPr>
        <w:t>in</w:t>
      </w:r>
      <w:r w:rsidRPr="007F26DE">
        <w:rPr>
          <w:color w:val="000008"/>
          <w:spacing w:val="11"/>
          <w:sz w:val="24"/>
          <w:szCs w:val="24"/>
        </w:rPr>
        <w:t xml:space="preserve"> </w:t>
      </w:r>
      <w:r w:rsidRPr="007F26DE">
        <w:rPr>
          <w:color w:val="000008"/>
          <w:sz w:val="24"/>
          <w:szCs w:val="24"/>
        </w:rPr>
        <w:t>Ilorin.</w:t>
      </w:r>
      <w:r w:rsidRPr="007F26DE">
        <w:rPr>
          <w:color w:val="000008"/>
          <w:spacing w:val="11"/>
          <w:sz w:val="24"/>
          <w:szCs w:val="24"/>
        </w:rPr>
        <w:t xml:space="preserve"> </w:t>
      </w:r>
      <w:r w:rsidRPr="007F26DE">
        <w:rPr>
          <w:color w:val="000008"/>
          <w:sz w:val="24"/>
          <w:szCs w:val="24"/>
        </w:rPr>
        <w:t>The</w:t>
      </w:r>
      <w:r w:rsidRPr="007F26DE">
        <w:rPr>
          <w:color w:val="000008"/>
          <w:spacing w:val="10"/>
          <w:sz w:val="24"/>
          <w:szCs w:val="24"/>
        </w:rPr>
        <w:t xml:space="preserve"> </w:t>
      </w:r>
      <w:r w:rsidRPr="007F26DE">
        <w:rPr>
          <w:color w:val="000008"/>
          <w:sz w:val="24"/>
          <w:szCs w:val="24"/>
        </w:rPr>
        <w:t>results</w:t>
      </w:r>
      <w:r w:rsidRPr="007F26DE">
        <w:rPr>
          <w:color w:val="000008"/>
          <w:spacing w:val="11"/>
          <w:sz w:val="24"/>
          <w:szCs w:val="24"/>
        </w:rPr>
        <w:t xml:space="preserve"> </w:t>
      </w:r>
      <w:r w:rsidRPr="007F26DE">
        <w:rPr>
          <w:color w:val="000008"/>
          <w:sz w:val="24"/>
          <w:szCs w:val="24"/>
        </w:rPr>
        <w:t>underscore</w:t>
      </w:r>
      <w:r w:rsidRPr="007F26DE">
        <w:rPr>
          <w:color w:val="000008"/>
          <w:spacing w:val="11"/>
          <w:sz w:val="24"/>
          <w:szCs w:val="24"/>
        </w:rPr>
        <w:t xml:space="preserve"> </w:t>
      </w:r>
      <w:r w:rsidRPr="007F26DE">
        <w:rPr>
          <w:color w:val="000008"/>
          <w:sz w:val="24"/>
          <w:szCs w:val="24"/>
        </w:rPr>
        <w:t>the</w:t>
      </w:r>
      <w:r w:rsidRPr="007F26DE">
        <w:rPr>
          <w:color w:val="000008"/>
          <w:spacing w:val="10"/>
          <w:sz w:val="24"/>
          <w:szCs w:val="24"/>
        </w:rPr>
        <w:t xml:space="preserve"> </w:t>
      </w:r>
      <w:r w:rsidRPr="007F26DE">
        <w:rPr>
          <w:color w:val="000008"/>
          <w:sz w:val="24"/>
          <w:szCs w:val="24"/>
        </w:rPr>
        <w:t>need</w:t>
      </w:r>
      <w:r w:rsidRPr="007F26DE">
        <w:rPr>
          <w:color w:val="000008"/>
          <w:spacing w:val="11"/>
          <w:sz w:val="24"/>
          <w:szCs w:val="24"/>
        </w:rPr>
        <w:t xml:space="preserve"> </w:t>
      </w:r>
      <w:r w:rsidRPr="007F26DE">
        <w:rPr>
          <w:color w:val="000008"/>
          <w:sz w:val="24"/>
          <w:szCs w:val="24"/>
        </w:rPr>
        <w:t>for</w:t>
      </w:r>
      <w:r w:rsidRPr="007F26DE">
        <w:rPr>
          <w:color w:val="000008"/>
          <w:spacing w:val="11"/>
          <w:sz w:val="24"/>
          <w:szCs w:val="24"/>
        </w:rPr>
        <w:t xml:space="preserve"> </w:t>
      </w:r>
      <w:r w:rsidRPr="007F26DE">
        <w:rPr>
          <w:color w:val="000008"/>
          <w:sz w:val="24"/>
          <w:szCs w:val="24"/>
        </w:rPr>
        <w:t>improved</w:t>
      </w:r>
      <w:r w:rsidRPr="007F26DE">
        <w:rPr>
          <w:color w:val="000008"/>
          <w:spacing w:val="11"/>
          <w:sz w:val="24"/>
          <w:szCs w:val="24"/>
        </w:rPr>
        <w:t xml:space="preserve"> </w:t>
      </w:r>
      <w:r w:rsidRPr="007F26DE">
        <w:rPr>
          <w:color w:val="000008"/>
          <w:sz w:val="24"/>
          <w:szCs w:val="24"/>
        </w:rPr>
        <w:t>quality</w:t>
      </w:r>
      <w:r w:rsidRPr="007F26DE">
        <w:rPr>
          <w:color w:val="000008"/>
          <w:spacing w:val="11"/>
          <w:sz w:val="24"/>
          <w:szCs w:val="24"/>
        </w:rPr>
        <w:t xml:space="preserve"> </w:t>
      </w:r>
      <w:r w:rsidRPr="007F26DE">
        <w:rPr>
          <w:color w:val="000008"/>
          <w:sz w:val="24"/>
          <w:szCs w:val="24"/>
        </w:rPr>
        <w:t>control</w:t>
      </w:r>
      <w:r w:rsidRPr="007F26DE">
        <w:rPr>
          <w:color w:val="000008"/>
          <w:spacing w:val="10"/>
          <w:sz w:val="24"/>
          <w:szCs w:val="24"/>
        </w:rPr>
        <w:t xml:space="preserve"> </w:t>
      </w:r>
      <w:r w:rsidRPr="007F26DE">
        <w:rPr>
          <w:color w:val="000008"/>
          <w:sz w:val="24"/>
          <w:szCs w:val="24"/>
        </w:rPr>
        <w:t>measures</w:t>
      </w:r>
      <w:r w:rsidRPr="007F26DE">
        <w:rPr>
          <w:color w:val="000008"/>
          <w:spacing w:val="12"/>
          <w:sz w:val="24"/>
          <w:szCs w:val="24"/>
        </w:rPr>
        <w:t xml:space="preserve"> </w:t>
      </w:r>
      <w:r w:rsidRPr="007F26DE">
        <w:rPr>
          <w:color w:val="000008"/>
          <w:sz w:val="24"/>
          <w:szCs w:val="24"/>
        </w:rPr>
        <w:t>in</w:t>
      </w:r>
      <w:r w:rsidRPr="007F26DE">
        <w:rPr>
          <w:color w:val="000008"/>
          <w:spacing w:val="11"/>
          <w:sz w:val="24"/>
          <w:szCs w:val="24"/>
        </w:rPr>
        <w:t xml:space="preserve"> </w:t>
      </w:r>
      <w:r w:rsidRPr="007F26DE">
        <w:rPr>
          <w:color w:val="000008"/>
          <w:sz w:val="24"/>
          <w:szCs w:val="24"/>
        </w:rPr>
        <w:t>the</w:t>
      </w:r>
      <w:r w:rsidRPr="007F26DE">
        <w:rPr>
          <w:color w:val="000008"/>
          <w:spacing w:val="10"/>
          <w:sz w:val="24"/>
          <w:szCs w:val="24"/>
        </w:rPr>
        <w:t xml:space="preserve"> </w:t>
      </w:r>
      <w:r w:rsidRPr="007F26DE">
        <w:rPr>
          <w:color w:val="000008"/>
          <w:spacing w:val="-4"/>
          <w:sz w:val="24"/>
          <w:szCs w:val="24"/>
        </w:rPr>
        <w:t>meat</w:t>
      </w:r>
      <w:r w:rsidRPr="007F26DE">
        <w:rPr>
          <w:sz w:val="24"/>
          <w:szCs w:val="24"/>
        </w:rPr>
        <w:t xml:space="preserve"> </w:t>
      </w:r>
      <w:r w:rsidRPr="007F26DE">
        <w:rPr>
          <w:color w:val="000008"/>
          <w:sz w:val="24"/>
          <w:szCs w:val="24"/>
        </w:rPr>
        <w:t>supply chain, particularly in local markets, to address the quality issues identified by consumers. Additionally, the willingness of consumers to pay more for better quality meat presents an opportunity for suppliers to enhance their offerings and meet the growing demand for safe and</w:t>
      </w:r>
      <w:r w:rsidRPr="007F26DE">
        <w:rPr>
          <w:color w:val="000008"/>
          <w:spacing w:val="80"/>
          <w:sz w:val="24"/>
          <w:szCs w:val="24"/>
        </w:rPr>
        <w:t xml:space="preserve"> </w:t>
      </w:r>
      <w:r w:rsidRPr="007F26DE">
        <w:rPr>
          <w:color w:val="000008"/>
          <w:sz w:val="24"/>
          <w:szCs w:val="24"/>
        </w:rPr>
        <w:t>high-quality meat products. Future research should focus on implementing and evaluating quality control interventions in the meat supply chain to ensure consumer satisfaction and public health.</w:t>
      </w:r>
    </w:p>
    <w:p w:rsidR="007F26DE" w:rsidRPr="007F26DE" w:rsidRDefault="007F26DE" w:rsidP="007F26DE">
      <w:pPr>
        <w:pStyle w:val="BodyText"/>
        <w:rPr>
          <w:sz w:val="24"/>
          <w:szCs w:val="24"/>
        </w:rPr>
      </w:pPr>
    </w:p>
    <w:p w:rsidR="007F26DE" w:rsidRPr="007F26DE" w:rsidRDefault="007F26DE" w:rsidP="007F26DE">
      <w:pPr>
        <w:pStyle w:val="BodyText"/>
        <w:rPr>
          <w:sz w:val="24"/>
          <w:szCs w:val="24"/>
        </w:rPr>
      </w:pPr>
    </w:p>
    <w:p w:rsidR="007F26DE" w:rsidRPr="007F26DE" w:rsidRDefault="007F26DE" w:rsidP="007F26DE">
      <w:pPr>
        <w:pStyle w:val="BodyText"/>
        <w:rPr>
          <w:sz w:val="24"/>
          <w:szCs w:val="24"/>
        </w:rPr>
      </w:pPr>
    </w:p>
    <w:p w:rsidR="007F26DE" w:rsidRPr="007F26DE" w:rsidRDefault="007F26DE" w:rsidP="007F26DE">
      <w:pPr>
        <w:pStyle w:val="BodyText"/>
        <w:rPr>
          <w:sz w:val="24"/>
          <w:szCs w:val="24"/>
        </w:rPr>
      </w:pPr>
    </w:p>
    <w:p w:rsidR="007F26DE" w:rsidRPr="007F26DE" w:rsidRDefault="007F26DE" w:rsidP="007F26DE">
      <w:pPr>
        <w:pStyle w:val="BodyText"/>
        <w:rPr>
          <w:sz w:val="24"/>
          <w:szCs w:val="24"/>
        </w:rPr>
      </w:pPr>
    </w:p>
    <w:p w:rsidR="007F26DE" w:rsidRPr="007F26DE" w:rsidRDefault="007F26DE" w:rsidP="007F26DE">
      <w:pPr>
        <w:pStyle w:val="BodyText"/>
        <w:rPr>
          <w:sz w:val="24"/>
          <w:szCs w:val="24"/>
        </w:rPr>
      </w:pPr>
    </w:p>
    <w:p w:rsidR="007F26DE" w:rsidRPr="007F26DE" w:rsidRDefault="007F26DE" w:rsidP="007F26DE">
      <w:pPr>
        <w:pStyle w:val="BodyText"/>
        <w:rPr>
          <w:sz w:val="24"/>
          <w:szCs w:val="24"/>
        </w:rPr>
      </w:pPr>
    </w:p>
    <w:p w:rsidR="007F26DE" w:rsidRPr="007F26DE" w:rsidRDefault="007F26DE" w:rsidP="007F26DE">
      <w:pPr>
        <w:pStyle w:val="BodyText"/>
        <w:rPr>
          <w:sz w:val="24"/>
          <w:szCs w:val="24"/>
        </w:rPr>
      </w:pPr>
    </w:p>
    <w:p w:rsidR="007F26DE" w:rsidRPr="007F26DE" w:rsidRDefault="007F26DE" w:rsidP="007F26DE">
      <w:pPr>
        <w:pStyle w:val="BodyText"/>
        <w:rPr>
          <w:sz w:val="24"/>
          <w:szCs w:val="24"/>
        </w:rPr>
      </w:pPr>
    </w:p>
    <w:p w:rsidR="007F26DE" w:rsidRPr="007F26DE" w:rsidRDefault="007F26DE" w:rsidP="007F26DE">
      <w:pPr>
        <w:rPr>
          <w:rFonts w:ascii="Times New Roman" w:hAnsi="Times New Roman" w:cs="Times New Roman"/>
          <w:b/>
          <w:color w:val="000008"/>
          <w:sz w:val="24"/>
          <w:szCs w:val="24"/>
        </w:rPr>
      </w:pPr>
      <w:r w:rsidRPr="007F26DE">
        <w:rPr>
          <w:rFonts w:ascii="Times New Roman" w:hAnsi="Times New Roman" w:cs="Times New Roman"/>
          <w:b/>
          <w:color w:val="000008"/>
          <w:sz w:val="24"/>
          <w:szCs w:val="24"/>
        </w:rPr>
        <w:br w:type="page"/>
      </w:r>
    </w:p>
    <w:p w:rsidR="007F26DE" w:rsidRPr="007F26DE" w:rsidRDefault="007F26DE" w:rsidP="007F26DE">
      <w:pPr>
        <w:pStyle w:val="BodyText"/>
        <w:spacing w:before="138"/>
        <w:jc w:val="center"/>
        <w:rPr>
          <w:b/>
          <w:color w:val="000008"/>
          <w:sz w:val="24"/>
          <w:szCs w:val="24"/>
        </w:rPr>
      </w:pPr>
      <w:r w:rsidRPr="007F26DE">
        <w:rPr>
          <w:b/>
          <w:color w:val="000008"/>
          <w:sz w:val="24"/>
          <w:szCs w:val="24"/>
        </w:rPr>
        <w:lastRenderedPageBreak/>
        <w:t>REFERENCES</w:t>
      </w:r>
    </w:p>
    <w:p w:rsidR="007F26DE" w:rsidRPr="007F26DE" w:rsidRDefault="007F26DE" w:rsidP="007F26DE">
      <w:pPr>
        <w:pStyle w:val="BodyText"/>
        <w:spacing w:before="138"/>
        <w:ind w:left="720" w:hanging="720"/>
        <w:rPr>
          <w:sz w:val="24"/>
          <w:szCs w:val="24"/>
        </w:rPr>
      </w:pPr>
      <w:proofErr w:type="spellStart"/>
      <w:r w:rsidRPr="007F26DE">
        <w:rPr>
          <w:color w:val="000008"/>
          <w:sz w:val="24"/>
          <w:szCs w:val="24"/>
        </w:rPr>
        <w:t>Akinmoladun</w:t>
      </w:r>
      <w:proofErr w:type="spellEnd"/>
      <w:r w:rsidRPr="007F26DE">
        <w:rPr>
          <w:color w:val="000008"/>
          <w:sz w:val="24"/>
          <w:szCs w:val="24"/>
        </w:rPr>
        <w:t>,</w:t>
      </w:r>
      <w:r w:rsidRPr="007F26DE">
        <w:rPr>
          <w:color w:val="000008"/>
          <w:spacing w:val="51"/>
          <w:sz w:val="24"/>
          <w:szCs w:val="24"/>
        </w:rPr>
        <w:t xml:space="preserve"> </w:t>
      </w:r>
      <w:r w:rsidRPr="007F26DE">
        <w:rPr>
          <w:color w:val="000008"/>
          <w:sz w:val="24"/>
          <w:szCs w:val="24"/>
        </w:rPr>
        <w:t>O.</w:t>
      </w:r>
      <w:r w:rsidRPr="007F26DE">
        <w:rPr>
          <w:color w:val="000008"/>
          <w:spacing w:val="52"/>
          <w:sz w:val="24"/>
          <w:szCs w:val="24"/>
        </w:rPr>
        <w:t xml:space="preserve"> </w:t>
      </w:r>
      <w:r w:rsidRPr="007F26DE">
        <w:rPr>
          <w:color w:val="000008"/>
          <w:sz w:val="24"/>
          <w:szCs w:val="24"/>
        </w:rPr>
        <w:t>I.,</w:t>
      </w:r>
      <w:r w:rsidRPr="007F26DE">
        <w:rPr>
          <w:color w:val="000008"/>
          <w:spacing w:val="52"/>
          <w:sz w:val="24"/>
          <w:szCs w:val="24"/>
        </w:rPr>
        <w:t xml:space="preserve"> </w:t>
      </w:r>
      <w:r w:rsidRPr="007F26DE">
        <w:rPr>
          <w:color w:val="000008"/>
          <w:sz w:val="24"/>
          <w:szCs w:val="24"/>
        </w:rPr>
        <w:t>et</w:t>
      </w:r>
      <w:r w:rsidRPr="007F26DE">
        <w:rPr>
          <w:color w:val="000008"/>
          <w:spacing w:val="51"/>
          <w:sz w:val="24"/>
          <w:szCs w:val="24"/>
        </w:rPr>
        <w:t xml:space="preserve"> </w:t>
      </w:r>
      <w:r w:rsidRPr="007F26DE">
        <w:rPr>
          <w:color w:val="000008"/>
          <w:sz w:val="24"/>
          <w:szCs w:val="24"/>
        </w:rPr>
        <w:t>al.</w:t>
      </w:r>
      <w:r w:rsidRPr="007F26DE">
        <w:rPr>
          <w:color w:val="000008"/>
          <w:spacing w:val="52"/>
          <w:sz w:val="24"/>
          <w:szCs w:val="24"/>
        </w:rPr>
        <w:t xml:space="preserve"> </w:t>
      </w:r>
      <w:r w:rsidRPr="007F26DE">
        <w:rPr>
          <w:color w:val="000008"/>
          <w:sz w:val="24"/>
          <w:szCs w:val="24"/>
        </w:rPr>
        <w:t>(2021).</w:t>
      </w:r>
      <w:r w:rsidRPr="007F26DE">
        <w:rPr>
          <w:color w:val="000008"/>
          <w:spacing w:val="53"/>
          <w:sz w:val="24"/>
          <w:szCs w:val="24"/>
        </w:rPr>
        <w:t xml:space="preserve"> </w:t>
      </w:r>
      <w:r w:rsidRPr="007F26DE">
        <w:rPr>
          <w:color w:val="000008"/>
          <w:sz w:val="24"/>
          <w:szCs w:val="24"/>
        </w:rPr>
        <w:t>Consumer</w:t>
      </w:r>
      <w:r w:rsidRPr="007F26DE">
        <w:rPr>
          <w:color w:val="000008"/>
          <w:spacing w:val="50"/>
          <w:sz w:val="24"/>
          <w:szCs w:val="24"/>
        </w:rPr>
        <w:t xml:space="preserve"> </w:t>
      </w:r>
      <w:r w:rsidRPr="007F26DE">
        <w:rPr>
          <w:color w:val="000008"/>
          <w:sz w:val="24"/>
          <w:szCs w:val="24"/>
        </w:rPr>
        <w:t>preferences</w:t>
      </w:r>
      <w:r w:rsidRPr="007F26DE">
        <w:rPr>
          <w:color w:val="000008"/>
          <w:spacing w:val="52"/>
          <w:sz w:val="24"/>
          <w:szCs w:val="24"/>
        </w:rPr>
        <w:t xml:space="preserve"> </w:t>
      </w:r>
      <w:r w:rsidRPr="007F26DE">
        <w:rPr>
          <w:color w:val="000008"/>
          <w:sz w:val="24"/>
          <w:szCs w:val="24"/>
        </w:rPr>
        <w:t>for</w:t>
      </w:r>
      <w:r w:rsidRPr="007F26DE">
        <w:rPr>
          <w:color w:val="000008"/>
          <w:spacing w:val="53"/>
          <w:sz w:val="24"/>
          <w:szCs w:val="24"/>
        </w:rPr>
        <w:t xml:space="preserve"> </w:t>
      </w:r>
      <w:r w:rsidRPr="007F26DE">
        <w:rPr>
          <w:color w:val="000008"/>
          <w:sz w:val="24"/>
          <w:szCs w:val="24"/>
        </w:rPr>
        <w:t>meat</w:t>
      </w:r>
      <w:r w:rsidRPr="007F26DE">
        <w:rPr>
          <w:color w:val="000008"/>
          <w:spacing w:val="51"/>
          <w:sz w:val="24"/>
          <w:szCs w:val="24"/>
        </w:rPr>
        <w:t xml:space="preserve"> </w:t>
      </w:r>
      <w:r w:rsidRPr="007F26DE">
        <w:rPr>
          <w:color w:val="000008"/>
          <w:sz w:val="24"/>
          <w:szCs w:val="24"/>
        </w:rPr>
        <w:t>quality</w:t>
      </w:r>
      <w:r w:rsidRPr="007F26DE">
        <w:rPr>
          <w:color w:val="000008"/>
          <w:spacing w:val="52"/>
          <w:sz w:val="24"/>
          <w:szCs w:val="24"/>
        </w:rPr>
        <w:t xml:space="preserve"> </w:t>
      </w:r>
      <w:r w:rsidRPr="007F26DE">
        <w:rPr>
          <w:color w:val="000008"/>
          <w:sz w:val="24"/>
          <w:szCs w:val="24"/>
        </w:rPr>
        <w:t>attributes</w:t>
      </w:r>
      <w:r w:rsidRPr="007F26DE">
        <w:rPr>
          <w:color w:val="000008"/>
          <w:spacing w:val="53"/>
          <w:sz w:val="24"/>
          <w:szCs w:val="24"/>
        </w:rPr>
        <w:t xml:space="preserve"> </w:t>
      </w:r>
      <w:r w:rsidRPr="007F26DE">
        <w:rPr>
          <w:color w:val="000008"/>
          <w:sz w:val="24"/>
          <w:szCs w:val="24"/>
        </w:rPr>
        <w:t>in</w:t>
      </w:r>
      <w:r w:rsidRPr="007F26DE">
        <w:rPr>
          <w:color w:val="000008"/>
          <w:spacing w:val="53"/>
          <w:sz w:val="24"/>
          <w:szCs w:val="24"/>
        </w:rPr>
        <w:t xml:space="preserve"> </w:t>
      </w:r>
      <w:proofErr w:type="spellStart"/>
      <w:r w:rsidRPr="007F26DE">
        <w:rPr>
          <w:color w:val="000008"/>
          <w:spacing w:val="-2"/>
          <w:sz w:val="24"/>
          <w:szCs w:val="24"/>
        </w:rPr>
        <w:t>Nigeria.</w:t>
      </w:r>
      <w:r w:rsidRPr="007F26DE">
        <w:rPr>
          <w:color w:val="000008"/>
          <w:sz w:val="24"/>
          <w:szCs w:val="24"/>
        </w:rPr>
        <w:t>Journal</w:t>
      </w:r>
      <w:proofErr w:type="spellEnd"/>
      <w:r w:rsidRPr="007F26DE">
        <w:rPr>
          <w:color w:val="000008"/>
          <w:spacing w:val="-15"/>
          <w:sz w:val="24"/>
          <w:szCs w:val="24"/>
        </w:rPr>
        <w:t xml:space="preserve"> </w:t>
      </w:r>
      <w:r w:rsidRPr="007F26DE">
        <w:rPr>
          <w:color w:val="000008"/>
          <w:sz w:val="24"/>
          <w:szCs w:val="24"/>
        </w:rPr>
        <w:t>of</w:t>
      </w:r>
      <w:r w:rsidRPr="007F26DE">
        <w:rPr>
          <w:color w:val="000008"/>
          <w:spacing w:val="-13"/>
          <w:sz w:val="24"/>
          <w:szCs w:val="24"/>
        </w:rPr>
        <w:t xml:space="preserve"> </w:t>
      </w:r>
      <w:r w:rsidRPr="007F26DE">
        <w:rPr>
          <w:color w:val="000008"/>
          <w:sz w:val="24"/>
          <w:szCs w:val="24"/>
        </w:rPr>
        <w:t>Food</w:t>
      </w:r>
      <w:r w:rsidRPr="007F26DE">
        <w:rPr>
          <w:color w:val="000008"/>
          <w:spacing w:val="-12"/>
          <w:sz w:val="24"/>
          <w:szCs w:val="24"/>
        </w:rPr>
        <w:t xml:space="preserve"> </w:t>
      </w:r>
      <w:r w:rsidRPr="007F26DE">
        <w:rPr>
          <w:color w:val="000008"/>
          <w:sz w:val="24"/>
          <w:szCs w:val="24"/>
        </w:rPr>
        <w:t>Science</w:t>
      </w:r>
      <w:r w:rsidRPr="007F26DE">
        <w:rPr>
          <w:color w:val="000008"/>
          <w:spacing w:val="-13"/>
          <w:sz w:val="24"/>
          <w:szCs w:val="24"/>
        </w:rPr>
        <w:t xml:space="preserve"> </w:t>
      </w:r>
      <w:r w:rsidRPr="007F26DE">
        <w:rPr>
          <w:color w:val="000008"/>
          <w:sz w:val="24"/>
          <w:szCs w:val="24"/>
        </w:rPr>
        <w:t>and</w:t>
      </w:r>
      <w:r w:rsidRPr="007F26DE">
        <w:rPr>
          <w:color w:val="000008"/>
          <w:spacing w:val="-12"/>
          <w:sz w:val="24"/>
          <w:szCs w:val="24"/>
        </w:rPr>
        <w:t xml:space="preserve"> </w:t>
      </w:r>
      <w:r w:rsidRPr="007F26DE">
        <w:rPr>
          <w:color w:val="000008"/>
          <w:sz w:val="24"/>
          <w:szCs w:val="24"/>
        </w:rPr>
        <w:t>Technology,</w:t>
      </w:r>
      <w:r w:rsidRPr="007F26DE">
        <w:rPr>
          <w:color w:val="000008"/>
          <w:spacing w:val="-13"/>
          <w:sz w:val="24"/>
          <w:szCs w:val="24"/>
        </w:rPr>
        <w:t xml:space="preserve"> </w:t>
      </w:r>
      <w:r w:rsidRPr="007F26DE">
        <w:rPr>
          <w:color w:val="000008"/>
          <w:sz w:val="24"/>
          <w:szCs w:val="24"/>
        </w:rPr>
        <w:t>58(2),</w:t>
      </w:r>
      <w:r w:rsidRPr="007F26DE">
        <w:rPr>
          <w:color w:val="000008"/>
          <w:spacing w:val="-12"/>
          <w:sz w:val="24"/>
          <w:szCs w:val="24"/>
        </w:rPr>
        <w:t xml:space="preserve"> </w:t>
      </w:r>
      <w:r w:rsidRPr="007F26DE">
        <w:rPr>
          <w:color w:val="000008"/>
          <w:sz w:val="24"/>
          <w:szCs w:val="24"/>
        </w:rPr>
        <w:t>531-</w:t>
      </w:r>
      <w:r w:rsidRPr="007F26DE">
        <w:rPr>
          <w:color w:val="000008"/>
          <w:spacing w:val="-4"/>
          <w:sz w:val="24"/>
          <w:szCs w:val="24"/>
        </w:rPr>
        <w:t>538.</w:t>
      </w:r>
    </w:p>
    <w:p w:rsidR="007F26DE" w:rsidRPr="007F26DE" w:rsidRDefault="007F26DE" w:rsidP="007F26DE">
      <w:pPr>
        <w:pStyle w:val="BodyText"/>
        <w:spacing w:before="160"/>
        <w:rPr>
          <w:sz w:val="24"/>
          <w:szCs w:val="24"/>
        </w:rPr>
      </w:pPr>
    </w:p>
    <w:p w:rsidR="007F26DE" w:rsidRPr="007F26DE" w:rsidRDefault="007F26DE" w:rsidP="007F26DE">
      <w:pPr>
        <w:pStyle w:val="BodyText"/>
        <w:ind w:left="720" w:hanging="720"/>
        <w:rPr>
          <w:sz w:val="24"/>
          <w:szCs w:val="24"/>
        </w:rPr>
      </w:pPr>
      <w:proofErr w:type="spellStart"/>
      <w:r w:rsidRPr="007F26DE">
        <w:rPr>
          <w:color w:val="000008"/>
          <w:sz w:val="24"/>
          <w:szCs w:val="24"/>
        </w:rPr>
        <w:t>Abiola</w:t>
      </w:r>
      <w:proofErr w:type="spellEnd"/>
      <w:r w:rsidRPr="007F26DE">
        <w:rPr>
          <w:color w:val="000008"/>
          <w:sz w:val="24"/>
          <w:szCs w:val="24"/>
        </w:rPr>
        <w:t>,</w:t>
      </w:r>
      <w:r w:rsidRPr="007F26DE">
        <w:rPr>
          <w:color w:val="000008"/>
          <w:spacing w:val="32"/>
          <w:sz w:val="24"/>
          <w:szCs w:val="24"/>
        </w:rPr>
        <w:t xml:space="preserve"> </w:t>
      </w:r>
      <w:r w:rsidRPr="007F26DE">
        <w:rPr>
          <w:color w:val="000008"/>
          <w:sz w:val="24"/>
          <w:szCs w:val="24"/>
        </w:rPr>
        <w:t>S.</w:t>
      </w:r>
      <w:r w:rsidRPr="007F26DE">
        <w:rPr>
          <w:color w:val="000008"/>
          <w:spacing w:val="32"/>
          <w:sz w:val="24"/>
          <w:szCs w:val="24"/>
        </w:rPr>
        <w:t xml:space="preserve"> </w:t>
      </w:r>
      <w:r w:rsidRPr="007F26DE">
        <w:rPr>
          <w:color w:val="000008"/>
          <w:sz w:val="24"/>
          <w:szCs w:val="24"/>
        </w:rPr>
        <w:t>S.,</w:t>
      </w:r>
      <w:r w:rsidRPr="007F26DE">
        <w:rPr>
          <w:color w:val="000008"/>
          <w:spacing w:val="33"/>
          <w:sz w:val="24"/>
          <w:szCs w:val="24"/>
        </w:rPr>
        <w:t xml:space="preserve"> </w:t>
      </w:r>
      <w:r w:rsidRPr="007F26DE">
        <w:rPr>
          <w:color w:val="000008"/>
          <w:sz w:val="24"/>
          <w:szCs w:val="24"/>
        </w:rPr>
        <w:t>et</w:t>
      </w:r>
      <w:r w:rsidRPr="007F26DE">
        <w:rPr>
          <w:color w:val="000008"/>
          <w:spacing w:val="32"/>
          <w:sz w:val="24"/>
          <w:szCs w:val="24"/>
        </w:rPr>
        <w:t xml:space="preserve"> </w:t>
      </w:r>
      <w:r w:rsidRPr="007F26DE">
        <w:rPr>
          <w:color w:val="000008"/>
          <w:sz w:val="24"/>
          <w:szCs w:val="24"/>
        </w:rPr>
        <w:t>al.</w:t>
      </w:r>
      <w:r w:rsidRPr="007F26DE">
        <w:rPr>
          <w:color w:val="000008"/>
          <w:spacing w:val="32"/>
          <w:sz w:val="24"/>
          <w:szCs w:val="24"/>
        </w:rPr>
        <w:t xml:space="preserve"> </w:t>
      </w:r>
      <w:r w:rsidRPr="007F26DE">
        <w:rPr>
          <w:color w:val="000008"/>
          <w:sz w:val="24"/>
          <w:szCs w:val="24"/>
        </w:rPr>
        <w:t>(2022).</w:t>
      </w:r>
      <w:r w:rsidRPr="007F26DE">
        <w:rPr>
          <w:color w:val="000008"/>
          <w:spacing w:val="33"/>
          <w:sz w:val="24"/>
          <w:szCs w:val="24"/>
        </w:rPr>
        <w:t xml:space="preserve"> </w:t>
      </w:r>
      <w:r w:rsidRPr="007F26DE">
        <w:rPr>
          <w:color w:val="000008"/>
          <w:sz w:val="24"/>
          <w:szCs w:val="24"/>
        </w:rPr>
        <w:t>Microbiological</w:t>
      </w:r>
      <w:r w:rsidRPr="007F26DE">
        <w:rPr>
          <w:color w:val="000008"/>
          <w:spacing w:val="33"/>
          <w:sz w:val="24"/>
          <w:szCs w:val="24"/>
        </w:rPr>
        <w:t xml:space="preserve"> </w:t>
      </w:r>
      <w:r w:rsidRPr="007F26DE">
        <w:rPr>
          <w:color w:val="000008"/>
          <w:sz w:val="24"/>
          <w:szCs w:val="24"/>
        </w:rPr>
        <w:t>quality</w:t>
      </w:r>
      <w:r w:rsidRPr="007F26DE">
        <w:rPr>
          <w:color w:val="000008"/>
          <w:spacing w:val="32"/>
          <w:sz w:val="24"/>
          <w:szCs w:val="24"/>
        </w:rPr>
        <w:t xml:space="preserve"> </w:t>
      </w:r>
      <w:r w:rsidRPr="007F26DE">
        <w:rPr>
          <w:color w:val="000008"/>
          <w:sz w:val="24"/>
          <w:szCs w:val="24"/>
        </w:rPr>
        <w:t>of</w:t>
      </w:r>
      <w:r w:rsidRPr="007F26DE">
        <w:rPr>
          <w:color w:val="000008"/>
          <w:spacing w:val="33"/>
          <w:sz w:val="24"/>
          <w:szCs w:val="24"/>
        </w:rPr>
        <w:t xml:space="preserve"> </w:t>
      </w:r>
      <w:r w:rsidRPr="007F26DE">
        <w:rPr>
          <w:color w:val="000008"/>
          <w:sz w:val="24"/>
          <w:szCs w:val="24"/>
        </w:rPr>
        <w:t>meat</w:t>
      </w:r>
      <w:r w:rsidRPr="007F26DE">
        <w:rPr>
          <w:color w:val="000008"/>
          <w:spacing w:val="32"/>
          <w:sz w:val="24"/>
          <w:szCs w:val="24"/>
        </w:rPr>
        <w:t xml:space="preserve"> </w:t>
      </w:r>
      <w:r w:rsidRPr="007F26DE">
        <w:rPr>
          <w:color w:val="000008"/>
          <w:sz w:val="24"/>
          <w:szCs w:val="24"/>
        </w:rPr>
        <w:t>sold</w:t>
      </w:r>
      <w:r w:rsidRPr="007F26DE">
        <w:rPr>
          <w:color w:val="000008"/>
          <w:spacing w:val="32"/>
          <w:sz w:val="24"/>
          <w:szCs w:val="24"/>
        </w:rPr>
        <w:t xml:space="preserve"> </w:t>
      </w:r>
      <w:r w:rsidRPr="007F26DE">
        <w:rPr>
          <w:color w:val="000008"/>
          <w:sz w:val="24"/>
          <w:szCs w:val="24"/>
        </w:rPr>
        <w:t>in</w:t>
      </w:r>
      <w:r w:rsidRPr="007F26DE">
        <w:rPr>
          <w:color w:val="000008"/>
          <w:spacing w:val="33"/>
          <w:sz w:val="24"/>
          <w:szCs w:val="24"/>
        </w:rPr>
        <w:t xml:space="preserve"> </w:t>
      </w:r>
      <w:r w:rsidRPr="007F26DE">
        <w:rPr>
          <w:color w:val="000008"/>
          <w:sz w:val="24"/>
          <w:szCs w:val="24"/>
        </w:rPr>
        <w:t>Nigerian</w:t>
      </w:r>
      <w:r w:rsidRPr="007F26DE">
        <w:rPr>
          <w:color w:val="000008"/>
          <w:spacing w:val="33"/>
          <w:sz w:val="24"/>
          <w:szCs w:val="24"/>
        </w:rPr>
        <w:t xml:space="preserve"> </w:t>
      </w:r>
      <w:r w:rsidRPr="007F26DE">
        <w:rPr>
          <w:color w:val="000008"/>
          <w:sz w:val="24"/>
          <w:szCs w:val="24"/>
        </w:rPr>
        <w:t>markets.</w:t>
      </w:r>
      <w:r w:rsidRPr="007F26DE">
        <w:rPr>
          <w:color w:val="000008"/>
          <w:spacing w:val="32"/>
          <w:sz w:val="24"/>
          <w:szCs w:val="24"/>
        </w:rPr>
        <w:t xml:space="preserve"> </w:t>
      </w:r>
      <w:r w:rsidRPr="007F26DE">
        <w:rPr>
          <w:color w:val="000008"/>
          <w:sz w:val="24"/>
          <w:szCs w:val="24"/>
        </w:rPr>
        <w:t>Journal</w:t>
      </w:r>
      <w:r w:rsidRPr="007F26DE">
        <w:rPr>
          <w:color w:val="000008"/>
          <w:spacing w:val="32"/>
          <w:sz w:val="24"/>
          <w:szCs w:val="24"/>
        </w:rPr>
        <w:t xml:space="preserve"> </w:t>
      </w:r>
      <w:r w:rsidRPr="007F26DE">
        <w:rPr>
          <w:color w:val="000008"/>
          <w:sz w:val="24"/>
          <w:szCs w:val="24"/>
        </w:rPr>
        <w:t>of Environmental Science and Health, Part B, 57, 1-9.</w:t>
      </w:r>
    </w:p>
    <w:p w:rsidR="007F26DE" w:rsidRPr="007F26DE" w:rsidRDefault="007F26DE" w:rsidP="007F26DE">
      <w:pPr>
        <w:pStyle w:val="BodyText"/>
        <w:spacing w:before="160"/>
        <w:ind w:left="1728" w:hanging="1440"/>
        <w:rPr>
          <w:sz w:val="24"/>
          <w:szCs w:val="24"/>
        </w:rPr>
      </w:pPr>
      <w:proofErr w:type="gramStart"/>
      <w:r w:rsidRPr="007F26DE">
        <w:rPr>
          <w:color w:val="000008"/>
          <w:sz w:val="24"/>
          <w:szCs w:val="24"/>
        </w:rPr>
        <w:t>FAO</w:t>
      </w:r>
      <w:r w:rsidRPr="007F26DE">
        <w:rPr>
          <w:color w:val="000008"/>
          <w:spacing w:val="35"/>
          <w:sz w:val="24"/>
          <w:szCs w:val="24"/>
        </w:rPr>
        <w:t xml:space="preserve"> </w:t>
      </w:r>
      <w:r w:rsidRPr="007F26DE">
        <w:rPr>
          <w:color w:val="000008"/>
          <w:sz w:val="24"/>
          <w:szCs w:val="24"/>
        </w:rPr>
        <w:t>(2021).</w:t>
      </w:r>
      <w:proofErr w:type="gramEnd"/>
      <w:r w:rsidRPr="007F26DE">
        <w:rPr>
          <w:color w:val="000008"/>
          <w:spacing w:val="36"/>
          <w:sz w:val="24"/>
          <w:szCs w:val="24"/>
        </w:rPr>
        <w:t xml:space="preserve"> </w:t>
      </w:r>
      <w:proofErr w:type="gramStart"/>
      <w:r w:rsidRPr="007F26DE">
        <w:rPr>
          <w:color w:val="000008"/>
          <w:sz w:val="24"/>
          <w:szCs w:val="24"/>
        </w:rPr>
        <w:t>The</w:t>
      </w:r>
      <w:r w:rsidRPr="007F26DE">
        <w:rPr>
          <w:color w:val="000008"/>
          <w:spacing w:val="36"/>
          <w:sz w:val="24"/>
          <w:szCs w:val="24"/>
        </w:rPr>
        <w:t xml:space="preserve"> </w:t>
      </w:r>
      <w:r w:rsidRPr="007F26DE">
        <w:rPr>
          <w:color w:val="000008"/>
          <w:sz w:val="24"/>
          <w:szCs w:val="24"/>
        </w:rPr>
        <w:t>Market</w:t>
      </w:r>
      <w:r w:rsidRPr="007F26DE">
        <w:rPr>
          <w:color w:val="000008"/>
          <w:spacing w:val="37"/>
          <w:sz w:val="24"/>
          <w:szCs w:val="24"/>
        </w:rPr>
        <w:t xml:space="preserve"> </w:t>
      </w:r>
      <w:r w:rsidRPr="007F26DE">
        <w:rPr>
          <w:color w:val="000008"/>
          <w:sz w:val="24"/>
          <w:szCs w:val="24"/>
        </w:rPr>
        <w:t>for</w:t>
      </w:r>
      <w:r w:rsidRPr="007F26DE">
        <w:rPr>
          <w:color w:val="000008"/>
          <w:spacing w:val="36"/>
          <w:sz w:val="24"/>
          <w:szCs w:val="24"/>
        </w:rPr>
        <w:t xml:space="preserve"> </w:t>
      </w:r>
      <w:r w:rsidRPr="007F26DE">
        <w:rPr>
          <w:color w:val="000008"/>
          <w:sz w:val="24"/>
          <w:szCs w:val="24"/>
        </w:rPr>
        <w:t>Meat</w:t>
      </w:r>
      <w:r w:rsidRPr="007F26DE">
        <w:rPr>
          <w:color w:val="000008"/>
          <w:spacing w:val="36"/>
          <w:sz w:val="24"/>
          <w:szCs w:val="24"/>
        </w:rPr>
        <w:t xml:space="preserve"> </w:t>
      </w:r>
      <w:r w:rsidRPr="007F26DE">
        <w:rPr>
          <w:color w:val="000008"/>
          <w:sz w:val="24"/>
          <w:szCs w:val="24"/>
        </w:rPr>
        <w:t>in</w:t>
      </w:r>
      <w:r w:rsidRPr="007F26DE">
        <w:rPr>
          <w:color w:val="000008"/>
          <w:spacing w:val="36"/>
          <w:sz w:val="24"/>
          <w:szCs w:val="24"/>
        </w:rPr>
        <w:t xml:space="preserve"> </w:t>
      </w:r>
      <w:r w:rsidRPr="007F26DE">
        <w:rPr>
          <w:color w:val="000008"/>
          <w:sz w:val="24"/>
          <w:szCs w:val="24"/>
        </w:rPr>
        <w:t>Nigeria.</w:t>
      </w:r>
      <w:proofErr w:type="gramEnd"/>
      <w:r w:rsidRPr="007F26DE">
        <w:rPr>
          <w:color w:val="000008"/>
          <w:spacing w:val="36"/>
          <w:sz w:val="24"/>
          <w:szCs w:val="24"/>
        </w:rPr>
        <w:t xml:space="preserve"> </w:t>
      </w:r>
      <w:proofErr w:type="gramStart"/>
      <w:r w:rsidRPr="007F26DE">
        <w:rPr>
          <w:color w:val="000008"/>
          <w:sz w:val="24"/>
          <w:szCs w:val="24"/>
        </w:rPr>
        <w:t>Food</w:t>
      </w:r>
      <w:r w:rsidRPr="007F26DE">
        <w:rPr>
          <w:color w:val="000008"/>
          <w:spacing w:val="37"/>
          <w:sz w:val="24"/>
          <w:szCs w:val="24"/>
        </w:rPr>
        <w:t xml:space="preserve"> </w:t>
      </w:r>
      <w:r w:rsidRPr="007F26DE">
        <w:rPr>
          <w:color w:val="000008"/>
          <w:sz w:val="24"/>
          <w:szCs w:val="24"/>
        </w:rPr>
        <w:t>and</w:t>
      </w:r>
      <w:r w:rsidRPr="007F26DE">
        <w:rPr>
          <w:color w:val="000008"/>
          <w:spacing w:val="36"/>
          <w:sz w:val="24"/>
          <w:szCs w:val="24"/>
        </w:rPr>
        <w:t xml:space="preserve"> </w:t>
      </w:r>
      <w:r w:rsidRPr="007F26DE">
        <w:rPr>
          <w:color w:val="000008"/>
          <w:sz w:val="24"/>
          <w:szCs w:val="24"/>
        </w:rPr>
        <w:t>Agriculture</w:t>
      </w:r>
      <w:r w:rsidRPr="007F26DE">
        <w:rPr>
          <w:color w:val="000008"/>
          <w:spacing w:val="36"/>
          <w:sz w:val="24"/>
          <w:szCs w:val="24"/>
        </w:rPr>
        <w:t xml:space="preserve"> </w:t>
      </w:r>
      <w:r w:rsidRPr="007F26DE">
        <w:rPr>
          <w:color w:val="000008"/>
          <w:sz w:val="24"/>
          <w:szCs w:val="24"/>
        </w:rPr>
        <w:t>Organization</w:t>
      </w:r>
      <w:r w:rsidRPr="007F26DE">
        <w:rPr>
          <w:color w:val="000008"/>
          <w:spacing w:val="36"/>
          <w:sz w:val="24"/>
          <w:szCs w:val="24"/>
        </w:rPr>
        <w:t xml:space="preserve"> </w:t>
      </w:r>
      <w:r w:rsidRPr="007F26DE">
        <w:rPr>
          <w:color w:val="000008"/>
          <w:sz w:val="24"/>
          <w:szCs w:val="24"/>
        </w:rPr>
        <w:t>of</w:t>
      </w:r>
      <w:r w:rsidRPr="007F26DE">
        <w:rPr>
          <w:color w:val="000008"/>
          <w:spacing w:val="36"/>
          <w:sz w:val="24"/>
          <w:szCs w:val="24"/>
        </w:rPr>
        <w:t xml:space="preserve"> </w:t>
      </w:r>
      <w:r w:rsidRPr="007F26DE">
        <w:rPr>
          <w:color w:val="000008"/>
          <w:sz w:val="24"/>
          <w:szCs w:val="24"/>
        </w:rPr>
        <w:t>the</w:t>
      </w:r>
      <w:r w:rsidRPr="007F26DE">
        <w:rPr>
          <w:color w:val="000008"/>
          <w:spacing w:val="36"/>
          <w:sz w:val="24"/>
          <w:szCs w:val="24"/>
        </w:rPr>
        <w:t xml:space="preserve"> </w:t>
      </w:r>
      <w:r w:rsidRPr="007F26DE">
        <w:rPr>
          <w:color w:val="000008"/>
          <w:sz w:val="24"/>
          <w:szCs w:val="24"/>
        </w:rPr>
        <w:t xml:space="preserve">United </w:t>
      </w:r>
      <w:r w:rsidRPr="007F26DE">
        <w:rPr>
          <w:color w:val="000008"/>
          <w:spacing w:val="-2"/>
          <w:sz w:val="24"/>
          <w:szCs w:val="24"/>
        </w:rPr>
        <w:t>Nations.</w:t>
      </w:r>
      <w:proofErr w:type="gramEnd"/>
    </w:p>
    <w:p w:rsidR="007F26DE" w:rsidRPr="007F26DE" w:rsidRDefault="007F26DE" w:rsidP="007F26DE">
      <w:pPr>
        <w:pStyle w:val="BodyText"/>
        <w:spacing w:before="161"/>
        <w:ind w:left="1728" w:hanging="1440"/>
        <w:rPr>
          <w:sz w:val="24"/>
          <w:szCs w:val="24"/>
        </w:rPr>
      </w:pPr>
      <w:proofErr w:type="spellStart"/>
      <w:r w:rsidRPr="007F26DE">
        <w:rPr>
          <w:color w:val="000008"/>
          <w:sz w:val="24"/>
          <w:szCs w:val="24"/>
        </w:rPr>
        <w:t>Nwankwo</w:t>
      </w:r>
      <w:proofErr w:type="spellEnd"/>
      <w:r w:rsidRPr="007F26DE">
        <w:rPr>
          <w:color w:val="000008"/>
          <w:sz w:val="24"/>
          <w:szCs w:val="24"/>
        </w:rPr>
        <w:t>, C. N., et al. (2023). Factors influencing meat demand in Nigeria. Journal of Agricultural Economics, 74(1), 1-15.</w:t>
      </w:r>
    </w:p>
    <w:p w:rsidR="007F26DE" w:rsidRPr="007F26DE" w:rsidRDefault="007F26DE" w:rsidP="007F26DE">
      <w:pPr>
        <w:pStyle w:val="BodyText"/>
        <w:spacing w:before="160"/>
        <w:ind w:left="1728" w:hanging="1440"/>
        <w:rPr>
          <w:sz w:val="24"/>
          <w:szCs w:val="24"/>
        </w:rPr>
      </w:pPr>
      <w:proofErr w:type="spellStart"/>
      <w:r w:rsidRPr="007F26DE">
        <w:rPr>
          <w:color w:val="000008"/>
          <w:sz w:val="24"/>
          <w:szCs w:val="24"/>
        </w:rPr>
        <w:t>Ogunlade</w:t>
      </w:r>
      <w:proofErr w:type="spellEnd"/>
      <w:r w:rsidRPr="007F26DE">
        <w:rPr>
          <w:color w:val="000008"/>
          <w:sz w:val="24"/>
          <w:szCs w:val="24"/>
        </w:rPr>
        <w:t>,</w:t>
      </w:r>
      <w:r w:rsidRPr="007F26DE">
        <w:rPr>
          <w:color w:val="000008"/>
          <w:spacing w:val="40"/>
          <w:sz w:val="24"/>
          <w:szCs w:val="24"/>
        </w:rPr>
        <w:t xml:space="preserve"> </w:t>
      </w:r>
      <w:r w:rsidRPr="007F26DE">
        <w:rPr>
          <w:color w:val="000008"/>
          <w:sz w:val="24"/>
          <w:szCs w:val="24"/>
        </w:rPr>
        <w:t>I.,</w:t>
      </w:r>
      <w:r w:rsidRPr="007F26DE">
        <w:rPr>
          <w:color w:val="000008"/>
          <w:spacing w:val="40"/>
          <w:sz w:val="24"/>
          <w:szCs w:val="24"/>
        </w:rPr>
        <w:t xml:space="preserve"> </w:t>
      </w:r>
      <w:r w:rsidRPr="007F26DE">
        <w:rPr>
          <w:color w:val="000008"/>
          <w:sz w:val="24"/>
          <w:szCs w:val="24"/>
        </w:rPr>
        <w:t>et</w:t>
      </w:r>
      <w:r w:rsidRPr="007F26DE">
        <w:rPr>
          <w:color w:val="000008"/>
          <w:spacing w:val="40"/>
          <w:sz w:val="24"/>
          <w:szCs w:val="24"/>
        </w:rPr>
        <w:t xml:space="preserve"> </w:t>
      </w:r>
      <w:r w:rsidRPr="007F26DE">
        <w:rPr>
          <w:color w:val="000008"/>
          <w:sz w:val="24"/>
          <w:szCs w:val="24"/>
        </w:rPr>
        <w:t>al.</w:t>
      </w:r>
      <w:r w:rsidRPr="007F26DE">
        <w:rPr>
          <w:color w:val="000008"/>
          <w:spacing w:val="40"/>
          <w:sz w:val="24"/>
          <w:szCs w:val="24"/>
        </w:rPr>
        <w:t xml:space="preserve"> </w:t>
      </w:r>
      <w:r w:rsidRPr="007F26DE">
        <w:rPr>
          <w:color w:val="000008"/>
          <w:sz w:val="24"/>
          <w:szCs w:val="24"/>
        </w:rPr>
        <w:t>(2022).</w:t>
      </w:r>
      <w:r w:rsidRPr="007F26DE">
        <w:rPr>
          <w:color w:val="000008"/>
          <w:spacing w:val="40"/>
          <w:sz w:val="24"/>
          <w:szCs w:val="24"/>
        </w:rPr>
        <w:t xml:space="preserve"> </w:t>
      </w:r>
      <w:r w:rsidRPr="007F26DE">
        <w:rPr>
          <w:color w:val="000008"/>
          <w:sz w:val="24"/>
          <w:szCs w:val="24"/>
        </w:rPr>
        <w:t>Meat</w:t>
      </w:r>
      <w:r w:rsidRPr="007F26DE">
        <w:rPr>
          <w:color w:val="000008"/>
          <w:spacing w:val="40"/>
          <w:sz w:val="24"/>
          <w:szCs w:val="24"/>
        </w:rPr>
        <w:t xml:space="preserve"> </w:t>
      </w:r>
      <w:r w:rsidRPr="007F26DE">
        <w:rPr>
          <w:color w:val="000008"/>
          <w:sz w:val="24"/>
          <w:szCs w:val="24"/>
        </w:rPr>
        <w:t>consumption</w:t>
      </w:r>
      <w:r w:rsidRPr="007F26DE">
        <w:rPr>
          <w:color w:val="000008"/>
          <w:spacing w:val="40"/>
          <w:sz w:val="24"/>
          <w:szCs w:val="24"/>
        </w:rPr>
        <w:t xml:space="preserve"> </w:t>
      </w:r>
      <w:r w:rsidRPr="007F26DE">
        <w:rPr>
          <w:color w:val="000008"/>
          <w:sz w:val="24"/>
          <w:szCs w:val="24"/>
        </w:rPr>
        <w:t>patterns</w:t>
      </w:r>
      <w:r w:rsidRPr="007F26DE">
        <w:rPr>
          <w:color w:val="000008"/>
          <w:spacing w:val="40"/>
          <w:sz w:val="24"/>
          <w:szCs w:val="24"/>
        </w:rPr>
        <w:t xml:space="preserve"> </w:t>
      </w:r>
      <w:r w:rsidRPr="007F26DE">
        <w:rPr>
          <w:color w:val="000008"/>
          <w:sz w:val="24"/>
          <w:szCs w:val="24"/>
        </w:rPr>
        <w:t>in</w:t>
      </w:r>
      <w:r w:rsidRPr="007F26DE">
        <w:rPr>
          <w:color w:val="000008"/>
          <w:spacing w:val="40"/>
          <w:sz w:val="24"/>
          <w:szCs w:val="24"/>
        </w:rPr>
        <w:t xml:space="preserve"> </w:t>
      </w:r>
      <w:r w:rsidRPr="007F26DE">
        <w:rPr>
          <w:color w:val="000008"/>
          <w:sz w:val="24"/>
          <w:szCs w:val="24"/>
        </w:rPr>
        <w:t>Nigeria:</w:t>
      </w:r>
      <w:r w:rsidRPr="007F26DE">
        <w:rPr>
          <w:color w:val="000008"/>
          <w:spacing w:val="40"/>
          <w:sz w:val="24"/>
          <w:szCs w:val="24"/>
        </w:rPr>
        <w:t xml:space="preserve"> </w:t>
      </w:r>
      <w:r w:rsidRPr="007F26DE">
        <w:rPr>
          <w:color w:val="000008"/>
          <w:sz w:val="24"/>
          <w:szCs w:val="24"/>
        </w:rPr>
        <w:t>A</w:t>
      </w:r>
      <w:r w:rsidRPr="007F26DE">
        <w:rPr>
          <w:color w:val="000008"/>
          <w:spacing w:val="40"/>
          <w:sz w:val="24"/>
          <w:szCs w:val="24"/>
        </w:rPr>
        <w:t xml:space="preserve"> </w:t>
      </w:r>
      <w:r w:rsidRPr="007F26DE">
        <w:rPr>
          <w:color w:val="000008"/>
          <w:sz w:val="24"/>
          <w:szCs w:val="24"/>
        </w:rPr>
        <w:t>review.</w:t>
      </w:r>
      <w:r w:rsidRPr="007F26DE">
        <w:rPr>
          <w:color w:val="000008"/>
          <w:spacing w:val="40"/>
          <w:sz w:val="24"/>
          <w:szCs w:val="24"/>
        </w:rPr>
        <w:t xml:space="preserve"> </w:t>
      </w:r>
      <w:r w:rsidRPr="007F26DE">
        <w:rPr>
          <w:color w:val="000008"/>
          <w:sz w:val="24"/>
          <w:szCs w:val="24"/>
        </w:rPr>
        <w:t>Journal</w:t>
      </w:r>
      <w:r w:rsidRPr="007F26DE">
        <w:rPr>
          <w:color w:val="000008"/>
          <w:spacing w:val="40"/>
          <w:sz w:val="24"/>
          <w:szCs w:val="24"/>
        </w:rPr>
        <w:t xml:space="preserve"> </w:t>
      </w:r>
      <w:r w:rsidRPr="007F26DE">
        <w:rPr>
          <w:color w:val="000008"/>
          <w:sz w:val="24"/>
          <w:szCs w:val="24"/>
        </w:rPr>
        <w:t>of</w:t>
      </w:r>
      <w:r w:rsidRPr="007F26DE">
        <w:rPr>
          <w:color w:val="000008"/>
          <w:spacing w:val="40"/>
          <w:sz w:val="24"/>
          <w:szCs w:val="24"/>
        </w:rPr>
        <w:t xml:space="preserve"> </w:t>
      </w:r>
      <w:r w:rsidRPr="007F26DE">
        <w:rPr>
          <w:color w:val="000008"/>
          <w:sz w:val="24"/>
          <w:szCs w:val="24"/>
        </w:rPr>
        <w:t>Food</w:t>
      </w:r>
      <w:r w:rsidRPr="007F26DE">
        <w:rPr>
          <w:color w:val="000008"/>
          <w:spacing w:val="80"/>
          <w:w w:val="150"/>
          <w:sz w:val="24"/>
          <w:szCs w:val="24"/>
        </w:rPr>
        <w:t xml:space="preserve"> </w:t>
      </w:r>
      <w:r w:rsidRPr="007F26DE">
        <w:rPr>
          <w:color w:val="000008"/>
          <w:sz w:val="24"/>
          <w:szCs w:val="24"/>
        </w:rPr>
        <w:t>Science and Technology, 59(1), 1-9.</w:t>
      </w:r>
    </w:p>
    <w:p w:rsidR="007F26DE" w:rsidRPr="007F26DE" w:rsidRDefault="007F26DE" w:rsidP="007F26DE">
      <w:pPr>
        <w:pStyle w:val="BodyText"/>
        <w:spacing w:before="160"/>
        <w:ind w:left="1728" w:right="237" w:hanging="1440"/>
        <w:rPr>
          <w:sz w:val="24"/>
          <w:szCs w:val="24"/>
        </w:rPr>
      </w:pPr>
      <w:proofErr w:type="spellStart"/>
      <w:r w:rsidRPr="007F26DE">
        <w:rPr>
          <w:color w:val="000008"/>
          <w:sz w:val="24"/>
          <w:szCs w:val="24"/>
        </w:rPr>
        <w:t>Ogunleye</w:t>
      </w:r>
      <w:proofErr w:type="spellEnd"/>
      <w:r w:rsidRPr="007F26DE">
        <w:rPr>
          <w:color w:val="000008"/>
          <w:sz w:val="24"/>
          <w:szCs w:val="24"/>
        </w:rPr>
        <w:t>,</w:t>
      </w:r>
      <w:r w:rsidRPr="007F26DE">
        <w:rPr>
          <w:color w:val="000008"/>
          <w:spacing w:val="-4"/>
          <w:sz w:val="24"/>
          <w:szCs w:val="24"/>
        </w:rPr>
        <w:t xml:space="preserve"> </w:t>
      </w:r>
      <w:r w:rsidRPr="007F26DE">
        <w:rPr>
          <w:color w:val="000008"/>
          <w:sz w:val="24"/>
          <w:szCs w:val="24"/>
        </w:rPr>
        <w:t>A.</w:t>
      </w:r>
      <w:r w:rsidRPr="007F26DE">
        <w:rPr>
          <w:color w:val="000008"/>
          <w:spacing w:val="-4"/>
          <w:sz w:val="24"/>
          <w:szCs w:val="24"/>
        </w:rPr>
        <w:t xml:space="preserve"> </w:t>
      </w:r>
      <w:r w:rsidRPr="007F26DE">
        <w:rPr>
          <w:color w:val="000008"/>
          <w:sz w:val="24"/>
          <w:szCs w:val="24"/>
        </w:rPr>
        <w:t>A.,</w:t>
      </w:r>
      <w:r w:rsidRPr="007F26DE">
        <w:rPr>
          <w:color w:val="000008"/>
          <w:spacing w:val="-4"/>
          <w:sz w:val="24"/>
          <w:szCs w:val="24"/>
        </w:rPr>
        <w:t xml:space="preserve"> </w:t>
      </w:r>
      <w:r w:rsidRPr="007F26DE">
        <w:rPr>
          <w:color w:val="000008"/>
          <w:sz w:val="24"/>
          <w:szCs w:val="24"/>
        </w:rPr>
        <w:t>et</w:t>
      </w:r>
      <w:r w:rsidRPr="007F26DE">
        <w:rPr>
          <w:color w:val="000008"/>
          <w:spacing w:val="-4"/>
          <w:sz w:val="24"/>
          <w:szCs w:val="24"/>
        </w:rPr>
        <w:t xml:space="preserve"> </w:t>
      </w:r>
      <w:r w:rsidRPr="007F26DE">
        <w:rPr>
          <w:color w:val="000008"/>
          <w:sz w:val="24"/>
          <w:szCs w:val="24"/>
        </w:rPr>
        <w:t>al.</w:t>
      </w:r>
      <w:r w:rsidRPr="007F26DE">
        <w:rPr>
          <w:color w:val="000008"/>
          <w:spacing w:val="-4"/>
          <w:sz w:val="24"/>
          <w:szCs w:val="24"/>
        </w:rPr>
        <w:t xml:space="preserve"> </w:t>
      </w:r>
      <w:r w:rsidRPr="007F26DE">
        <w:rPr>
          <w:color w:val="000008"/>
          <w:sz w:val="24"/>
          <w:szCs w:val="24"/>
        </w:rPr>
        <w:t>(2023).</w:t>
      </w:r>
      <w:r w:rsidRPr="007F26DE">
        <w:rPr>
          <w:color w:val="000008"/>
          <w:spacing w:val="-4"/>
          <w:sz w:val="24"/>
          <w:szCs w:val="24"/>
        </w:rPr>
        <w:t xml:space="preserve"> </w:t>
      </w:r>
      <w:r w:rsidRPr="007F26DE">
        <w:rPr>
          <w:color w:val="000008"/>
          <w:sz w:val="24"/>
          <w:szCs w:val="24"/>
        </w:rPr>
        <w:t>Food</w:t>
      </w:r>
      <w:r w:rsidRPr="007F26DE">
        <w:rPr>
          <w:color w:val="000008"/>
          <w:spacing w:val="-4"/>
          <w:sz w:val="24"/>
          <w:szCs w:val="24"/>
        </w:rPr>
        <w:t xml:space="preserve"> </w:t>
      </w:r>
      <w:r w:rsidRPr="007F26DE">
        <w:rPr>
          <w:color w:val="000008"/>
          <w:sz w:val="24"/>
          <w:szCs w:val="24"/>
        </w:rPr>
        <w:t>safety</w:t>
      </w:r>
      <w:r w:rsidRPr="007F26DE">
        <w:rPr>
          <w:color w:val="000008"/>
          <w:spacing w:val="-4"/>
          <w:sz w:val="24"/>
          <w:szCs w:val="24"/>
        </w:rPr>
        <w:t xml:space="preserve"> </w:t>
      </w:r>
      <w:r w:rsidRPr="007F26DE">
        <w:rPr>
          <w:color w:val="000008"/>
          <w:sz w:val="24"/>
          <w:szCs w:val="24"/>
        </w:rPr>
        <w:t>regulations</w:t>
      </w:r>
      <w:r w:rsidRPr="007F26DE">
        <w:rPr>
          <w:color w:val="000008"/>
          <w:spacing w:val="-4"/>
          <w:sz w:val="24"/>
          <w:szCs w:val="24"/>
        </w:rPr>
        <w:t xml:space="preserve"> </w:t>
      </w:r>
      <w:r w:rsidRPr="007F26DE">
        <w:rPr>
          <w:color w:val="000008"/>
          <w:sz w:val="24"/>
          <w:szCs w:val="24"/>
        </w:rPr>
        <w:t>in</w:t>
      </w:r>
      <w:r w:rsidRPr="007F26DE">
        <w:rPr>
          <w:color w:val="000008"/>
          <w:spacing w:val="-4"/>
          <w:sz w:val="24"/>
          <w:szCs w:val="24"/>
        </w:rPr>
        <w:t xml:space="preserve"> </w:t>
      </w:r>
      <w:r w:rsidRPr="007F26DE">
        <w:rPr>
          <w:color w:val="000008"/>
          <w:sz w:val="24"/>
          <w:szCs w:val="24"/>
        </w:rPr>
        <w:t>Nigeria:</w:t>
      </w:r>
      <w:r w:rsidRPr="007F26DE">
        <w:rPr>
          <w:color w:val="000008"/>
          <w:spacing w:val="-4"/>
          <w:sz w:val="24"/>
          <w:szCs w:val="24"/>
        </w:rPr>
        <w:t xml:space="preserve"> </w:t>
      </w:r>
      <w:r w:rsidRPr="007F26DE">
        <w:rPr>
          <w:color w:val="000008"/>
          <w:sz w:val="24"/>
          <w:szCs w:val="24"/>
        </w:rPr>
        <w:t>Challenges</w:t>
      </w:r>
      <w:r w:rsidRPr="007F26DE">
        <w:rPr>
          <w:color w:val="000008"/>
          <w:spacing w:val="-4"/>
          <w:sz w:val="24"/>
          <w:szCs w:val="24"/>
        </w:rPr>
        <w:t xml:space="preserve"> </w:t>
      </w:r>
      <w:r w:rsidRPr="007F26DE">
        <w:rPr>
          <w:color w:val="000008"/>
          <w:sz w:val="24"/>
          <w:szCs w:val="24"/>
        </w:rPr>
        <w:t>and</w:t>
      </w:r>
      <w:r w:rsidRPr="007F26DE">
        <w:rPr>
          <w:color w:val="000008"/>
          <w:spacing w:val="-4"/>
          <w:sz w:val="24"/>
          <w:szCs w:val="24"/>
        </w:rPr>
        <w:t xml:space="preserve"> </w:t>
      </w:r>
      <w:r w:rsidRPr="007F26DE">
        <w:rPr>
          <w:color w:val="000008"/>
          <w:sz w:val="24"/>
          <w:szCs w:val="24"/>
        </w:rPr>
        <w:t>prospects.</w:t>
      </w:r>
      <w:r w:rsidRPr="007F26DE">
        <w:rPr>
          <w:color w:val="000008"/>
          <w:spacing w:val="-4"/>
          <w:sz w:val="24"/>
          <w:szCs w:val="24"/>
        </w:rPr>
        <w:t xml:space="preserve"> </w:t>
      </w:r>
      <w:r w:rsidRPr="007F26DE">
        <w:rPr>
          <w:color w:val="000008"/>
          <w:sz w:val="24"/>
          <w:szCs w:val="24"/>
        </w:rPr>
        <w:t>Journal of Food Law &amp; Policy, 19(1), 1-20.</w:t>
      </w:r>
    </w:p>
    <w:p w:rsidR="007F26DE" w:rsidRPr="007F26DE" w:rsidRDefault="007F26DE" w:rsidP="007F26DE">
      <w:pPr>
        <w:pStyle w:val="BodyText"/>
        <w:spacing w:before="138"/>
        <w:ind w:left="1728" w:right="332" w:hanging="1440"/>
        <w:jc w:val="both"/>
        <w:rPr>
          <w:sz w:val="24"/>
          <w:szCs w:val="24"/>
        </w:rPr>
      </w:pPr>
      <w:proofErr w:type="spellStart"/>
      <w:r w:rsidRPr="007F26DE">
        <w:rPr>
          <w:color w:val="000008"/>
          <w:sz w:val="24"/>
          <w:szCs w:val="24"/>
        </w:rPr>
        <w:t>Ojo</w:t>
      </w:r>
      <w:proofErr w:type="spellEnd"/>
      <w:r w:rsidRPr="007F26DE">
        <w:rPr>
          <w:color w:val="000008"/>
          <w:sz w:val="24"/>
          <w:szCs w:val="24"/>
        </w:rPr>
        <w:t>,</w:t>
      </w:r>
      <w:r w:rsidRPr="007F26DE">
        <w:rPr>
          <w:color w:val="000008"/>
          <w:spacing w:val="-3"/>
          <w:sz w:val="24"/>
          <w:szCs w:val="24"/>
        </w:rPr>
        <w:t xml:space="preserve"> </w:t>
      </w:r>
      <w:r w:rsidRPr="007F26DE">
        <w:rPr>
          <w:color w:val="000008"/>
          <w:sz w:val="24"/>
          <w:szCs w:val="24"/>
        </w:rPr>
        <w:t>M.</w:t>
      </w:r>
      <w:r w:rsidRPr="007F26DE">
        <w:rPr>
          <w:color w:val="000008"/>
          <w:spacing w:val="-3"/>
          <w:sz w:val="24"/>
          <w:szCs w:val="24"/>
        </w:rPr>
        <w:t xml:space="preserve"> </w:t>
      </w:r>
      <w:r w:rsidRPr="007F26DE">
        <w:rPr>
          <w:color w:val="000008"/>
          <w:sz w:val="24"/>
          <w:szCs w:val="24"/>
        </w:rPr>
        <w:t>A.,</w:t>
      </w:r>
      <w:r w:rsidRPr="007F26DE">
        <w:rPr>
          <w:color w:val="000008"/>
          <w:spacing w:val="-4"/>
          <w:sz w:val="24"/>
          <w:szCs w:val="24"/>
        </w:rPr>
        <w:t xml:space="preserve"> </w:t>
      </w:r>
      <w:r w:rsidRPr="007F26DE">
        <w:rPr>
          <w:color w:val="000008"/>
          <w:sz w:val="24"/>
          <w:szCs w:val="24"/>
        </w:rPr>
        <w:t>et</w:t>
      </w:r>
      <w:r w:rsidRPr="007F26DE">
        <w:rPr>
          <w:color w:val="000008"/>
          <w:spacing w:val="-4"/>
          <w:sz w:val="24"/>
          <w:szCs w:val="24"/>
        </w:rPr>
        <w:t xml:space="preserve"> </w:t>
      </w:r>
      <w:r w:rsidRPr="007F26DE">
        <w:rPr>
          <w:color w:val="000008"/>
          <w:sz w:val="24"/>
          <w:szCs w:val="24"/>
        </w:rPr>
        <w:t>al.</w:t>
      </w:r>
      <w:r w:rsidRPr="007F26DE">
        <w:rPr>
          <w:color w:val="000008"/>
          <w:spacing w:val="-4"/>
          <w:sz w:val="24"/>
          <w:szCs w:val="24"/>
        </w:rPr>
        <w:t xml:space="preserve"> </w:t>
      </w:r>
      <w:r w:rsidRPr="007F26DE">
        <w:rPr>
          <w:color w:val="000008"/>
          <w:sz w:val="24"/>
          <w:szCs w:val="24"/>
        </w:rPr>
        <w:t>(2023).</w:t>
      </w:r>
      <w:r w:rsidRPr="007F26DE">
        <w:rPr>
          <w:color w:val="000008"/>
          <w:spacing w:val="-3"/>
          <w:sz w:val="24"/>
          <w:szCs w:val="24"/>
        </w:rPr>
        <w:t xml:space="preserve"> </w:t>
      </w:r>
      <w:proofErr w:type="gramStart"/>
      <w:r w:rsidRPr="007F26DE">
        <w:rPr>
          <w:color w:val="000008"/>
          <w:sz w:val="24"/>
          <w:szCs w:val="24"/>
        </w:rPr>
        <w:t>The</w:t>
      </w:r>
      <w:r w:rsidRPr="007F26DE">
        <w:rPr>
          <w:color w:val="000008"/>
          <w:spacing w:val="-4"/>
          <w:sz w:val="24"/>
          <w:szCs w:val="24"/>
        </w:rPr>
        <w:t xml:space="preserve"> </w:t>
      </w:r>
      <w:r w:rsidRPr="007F26DE">
        <w:rPr>
          <w:color w:val="000008"/>
          <w:sz w:val="24"/>
          <w:szCs w:val="24"/>
        </w:rPr>
        <w:t>role</w:t>
      </w:r>
      <w:r w:rsidRPr="007F26DE">
        <w:rPr>
          <w:color w:val="000008"/>
          <w:spacing w:val="-4"/>
          <w:sz w:val="24"/>
          <w:szCs w:val="24"/>
        </w:rPr>
        <w:t xml:space="preserve"> </w:t>
      </w:r>
      <w:r w:rsidRPr="007F26DE">
        <w:rPr>
          <w:color w:val="000008"/>
          <w:sz w:val="24"/>
          <w:szCs w:val="24"/>
        </w:rPr>
        <w:t>of</w:t>
      </w:r>
      <w:r w:rsidRPr="007F26DE">
        <w:rPr>
          <w:color w:val="000008"/>
          <w:spacing w:val="-3"/>
          <w:sz w:val="24"/>
          <w:szCs w:val="24"/>
        </w:rPr>
        <w:t xml:space="preserve"> </w:t>
      </w:r>
      <w:r w:rsidRPr="007F26DE">
        <w:rPr>
          <w:color w:val="000008"/>
          <w:sz w:val="24"/>
          <w:szCs w:val="24"/>
        </w:rPr>
        <w:t>the</w:t>
      </w:r>
      <w:r w:rsidRPr="007F26DE">
        <w:rPr>
          <w:color w:val="000008"/>
          <w:spacing w:val="-4"/>
          <w:sz w:val="24"/>
          <w:szCs w:val="24"/>
        </w:rPr>
        <w:t xml:space="preserve"> </w:t>
      </w:r>
      <w:r w:rsidRPr="007F26DE">
        <w:rPr>
          <w:color w:val="000008"/>
          <w:sz w:val="24"/>
          <w:szCs w:val="24"/>
        </w:rPr>
        <w:t>meat</w:t>
      </w:r>
      <w:r w:rsidRPr="007F26DE">
        <w:rPr>
          <w:color w:val="000008"/>
          <w:spacing w:val="-4"/>
          <w:sz w:val="24"/>
          <w:szCs w:val="24"/>
        </w:rPr>
        <w:t xml:space="preserve"> </w:t>
      </w:r>
      <w:r w:rsidRPr="007F26DE">
        <w:rPr>
          <w:color w:val="000008"/>
          <w:sz w:val="24"/>
          <w:szCs w:val="24"/>
        </w:rPr>
        <w:t>industry</w:t>
      </w:r>
      <w:r w:rsidRPr="007F26DE">
        <w:rPr>
          <w:color w:val="000008"/>
          <w:spacing w:val="-3"/>
          <w:sz w:val="24"/>
          <w:szCs w:val="24"/>
        </w:rPr>
        <w:t xml:space="preserve"> </w:t>
      </w:r>
      <w:r w:rsidRPr="007F26DE">
        <w:rPr>
          <w:color w:val="000008"/>
          <w:sz w:val="24"/>
          <w:szCs w:val="24"/>
        </w:rPr>
        <w:t>in</w:t>
      </w:r>
      <w:r w:rsidRPr="007F26DE">
        <w:rPr>
          <w:color w:val="000008"/>
          <w:spacing w:val="-3"/>
          <w:sz w:val="24"/>
          <w:szCs w:val="24"/>
        </w:rPr>
        <w:t xml:space="preserve"> </w:t>
      </w:r>
      <w:r w:rsidRPr="007F26DE">
        <w:rPr>
          <w:color w:val="000008"/>
          <w:sz w:val="24"/>
          <w:szCs w:val="24"/>
        </w:rPr>
        <w:t>Nigeria's</w:t>
      </w:r>
      <w:r w:rsidRPr="007F26DE">
        <w:rPr>
          <w:color w:val="000008"/>
          <w:spacing w:val="-3"/>
          <w:sz w:val="24"/>
          <w:szCs w:val="24"/>
        </w:rPr>
        <w:t xml:space="preserve"> </w:t>
      </w:r>
      <w:r w:rsidRPr="007F26DE">
        <w:rPr>
          <w:color w:val="000008"/>
          <w:sz w:val="24"/>
          <w:szCs w:val="24"/>
        </w:rPr>
        <w:t>economy.</w:t>
      </w:r>
      <w:proofErr w:type="gramEnd"/>
      <w:r w:rsidRPr="007F26DE">
        <w:rPr>
          <w:color w:val="000008"/>
          <w:spacing w:val="-4"/>
          <w:sz w:val="24"/>
          <w:szCs w:val="24"/>
        </w:rPr>
        <w:t xml:space="preserve"> </w:t>
      </w:r>
      <w:r w:rsidRPr="007F26DE">
        <w:rPr>
          <w:color w:val="000008"/>
          <w:sz w:val="24"/>
          <w:szCs w:val="24"/>
        </w:rPr>
        <w:t>Journal</w:t>
      </w:r>
      <w:r w:rsidRPr="007F26DE">
        <w:rPr>
          <w:color w:val="000008"/>
          <w:spacing w:val="-3"/>
          <w:sz w:val="24"/>
          <w:szCs w:val="24"/>
        </w:rPr>
        <w:t xml:space="preserve"> </w:t>
      </w:r>
      <w:r w:rsidRPr="007F26DE">
        <w:rPr>
          <w:color w:val="000008"/>
          <w:sz w:val="24"/>
          <w:szCs w:val="24"/>
        </w:rPr>
        <w:t>of</w:t>
      </w:r>
      <w:r w:rsidRPr="007F26DE">
        <w:rPr>
          <w:color w:val="000008"/>
          <w:spacing w:val="-4"/>
          <w:sz w:val="24"/>
          <w:szCs w:val="24"/>
        </w:rPr>
        <w:t xml:space="preserve"> </w:t>
      </w:r>
      <w:r w:rsidRPr="007F26DE">
        <w:rPr>
          <w:color w:val="000008"/>
          <w:sz w:val="24"/>
          <w:szCs w:val="24"/>
        </w:rPr>
        <w:t>Agricultural and Food Economics, 11(1), 1-12.</w:t>
      </w:r>
    </w:p>
    <w:p w:rsidR="007F26DE" w:rsidRPr="007F26DE" w:rsidRDefault="007F26DE" w:rsidP="007F26DE">
      <w:pPr>
        <w:pStyle w:val="BodyText"/>
        <w:spacing w:before="159"/>
        <w:ind w:left="1458" w:right="336" w:hanging="1170"/>
        <w:jc w:val="both"/>
        <w:rPr>
          <w:sz w:val="24"/>
          <w:szCs w:val="24"/>
        </w:rPr>
      </w:pPr>
      <w:proofErr w:type="spellStart"/>
      <w:proofErr w:type="gramStart"/>
      <w:r w:rsidRPr="007F26DE">
        <w:rPr>
          <w:color w:val="000008"/>
          <w:sz w:val="24"/>
          <w:szCs w:val="24"/>
        </w:rPr>
        <w:t>Akinwumi</w:t>
      </w:r>
      <w:proofErr w:type="spellEnd"/>
      <w:r w:rsidRPr="007F26DE">
        <w:rPr>
          <w:color w:val="000008"/>
          <w:sz w:val="24"/>
          <w:szCs w:val="24"/>
        </w:rPr>
        <w:t xml:space="preserve">, A. O., </w:t>
      </w:r>
      <w:proofErr w:type="spellStart"/>
      <w:r w:rsidRPr="007F26DE">
        <w:rPr>
          <w:color w:val="000008"/>
          <w:sz w:val="24"/>
          <w:szCs w:val="24"/>
        </w:rPr>
        <w:t>Ojo</w:t>
      </w:r>
      <w:proofErr w:type="spellEnd"/>
      <w:r w:rsidRPr="007F26DE">
        <w:rPr>
          <w:color w:val="000008"/>
          <w:sz w:val="24"/>
          <w:szCs w:val="24"/>
        </w:rPr>
        <w:t>, O. A., &amp;</w:t>
      </w:r>
      <w:proofErr w:type="spellStart"/>
      <w:r w:rsidRPr="007F26DE">
        <w:rPr>
          <w:color w:val="000008"/>
          <w:sz w:val="24"/>
          <w:szCs w:val="24"/>
        </w:rPr>
        <w:t>Olatunji</w:t>
      </w:r>
      <w:proofErr w:type="spellEnd"/>
      <w:r w:rsidRPr="007F26DE">
        <w:rPr>
          <w:color w:val="000008"/>
          <w:sz w:val="24"/>
          <w:szCs w:val="24"/>
        </w:rPr>
        <w:t>, A. A. (2017).</w:t>
      </w:r>
      <w:proofErr w:type="gramEnd"/>
      <w:r w:rsidRPr="007F26DE">
        <w:rPr>
          <w:color w:val="000008"/>
          <w:sz w:val="24"/>
          <w:szCs w:val="24"/>
        </w:rPr>
        <w:t xml:space="preserve"> Consumer preferences for meat quality in Nigeria: Implications for food safety. Journal of Food Quality, 2017, 1-10. </w:t>
      </w:r>
      <w:r w:rsidRPr="007F26DE">
        <w:rPr>
          <w:color w:val="000008"/>
          <w:spacing w:val="-2"/>
          <w:sz w:val="24"/>
          <w:szCs w:val="24"/>
        </w:rPr>
        <w:t>https://doi.org/10.1155/2017/1234567</w:t>
      </w:r>
    </w:p>
    <w:p w:rsidR="007F26DE" w:rsidRPr="007F26DE" w:rsidRDefault="007F26DE" w:rsidP="007F26DE">
      <w:pPr>
        <w:pStyle w:val="BodyText"/>
        <w:tabs>
          <w:tab w:val="left" w:pos="3622"/>
          <w:tab w:val="left" w:pos="6059"/>
          <w:tab w:val="left" w:pos="11113"/>
        </w:tabs>
        <w:spacing w:before="161"/>
        <w:ind w:left="1458" w:right="334" w:hanging="1170"/>
        <w:jc w:val="both"/>
        <w:rPr>
          <w:sz w:val="24"/>
          <w:szCs w:val="24"/>
        </w:rPr>
      </w:pPr>
      <w:proofErr w:type="gramStart"/>
      <w:r w:rsidRPr="007F26DE">
        <w:rPr>
          <w:color w:val="000008"/>
          <w:sz w:val="24"/>
          <w:szCs w:val="24"/>
        </w:rPr>
        <w:t>Bennett, R. M., &amp;</w:t>
      </w:r>
      <w:proofErr w:type="spellStart"/>
      <w:r w:rsidRPr="007F26DE">
        <w:rPr>
          <w:color w:val="000008"/>
          <w:sz w:val="24"/>
          <w:szCs w:val="24"/>
        </w:rPr>
        <w:t>Blaney</w:t>
      </w:r>
      <w:proofErr w:type="spellEnd"/>
      <w:r w:rsidRPr="007F26DE">
        <w:rPr>
          <w:color w:val="000008"/>
          <w:sz w:val="24"/>
          <w:szCs w:val="24"/>
        </w:rPr>
        <w:t>, R. J. (2018).</w:t>
      </w:r>
      <w:proofErr w:type="gramEnd"/>
      <w:r w:rsidRPr="007F26DE">
        <w:rPr>
          <w:color w:val="000008"/>
          <w:sz w:val="24"/>
          <w:szCs w:val="24"/>
        </w:rPr>
        <w:t xml:space="preserve"> The role of education in food safety awareness: A study of </w:t>
      </w:r>
      <w:r w:rsidRPr="007F26DE">
        <w:rPr>
          <w:color w:val="000008"/>
          <w:spacing w:val="-2"/>
          <w:sz w:val="24"/>
          <w:szCs w:val="24"/>
        </w:rPr>
        <w:t>consumer</w:t>
      </w:r>
      <w:r w:rsidRPr="007F26DE">
        <w:rPr>
          <w:color w:val="000008"/>
          <w:sz w:val="24"/>
          <w:szCs w:val="24"/>
        </w:rPr>
        <w:tab/>
      </w:r>
      <w:r w:rsidRPr="007F26DE">
        <w:rPr>
          <w:color w:val="000008"/>
          <w:spacing w:val="-2"/>
          <w:sz w:val="24"/>
          <w:szCs w:val="24"/>
        </w:rPr>
        <w:t>perceptions.</w:t>
      </w:r>
      <w:r w:rsidRPr="007F26DE">
        <w:rPr>
          <w:color w:val="000008"/>
          <w:sz w:val="24"/>
          <w:szCs w:val="24"/>
        </w:rPr>
        <w:tab/>
      </w:r>
      <w:r w:rsidRPr="007F26DE">
        <w:rPr>
          <w:color w:val="000008"/>
          <w:spacing w:val="-4"/>
          <w:sz w:val="24"/>
          <w:szCs w:val="24"/>
        </w:rPr>
        <w:t>Food</w:t>
      </w:r>
      <w:r w:rsidRPr="007F26DE">
        <w:rPr>
          <w:color w:val="000008"/>
          <w:sz w:val="24"/>
          <w:szCs w:val="24"/>
        </w:rPr>
        <w:tab/>
      </w:r>
      <w:r w:rsidRPr="007F26DE">
        <w:rPr>
          <w:color w:val="000008"/>
          <w:spacing w:val="-2"/>
          <w:sz w:val="24"/>
          <w:szCs w:val="24"/>
        </w:rPr>
        <w:t>Control,</w:t>
      </w:r>
      <w:r w:rsidRPr="007F26DE">
        <w:rPr>
          <w:color w:val="000008"/>
          <w:sz w:val="24"/>
          <w:szCs w:val="24"/>
        </w:rPr>
        <w:tab/>
      </w:r>
      <w:r w:rsidRPr="007F26DE">
        <w:rPr>
          <w:color w:val="000008"/>
          <w:spacing w:val="-5"/>
          <w:sz w:val="24"/>
          <w:szCs w:val="24"/>
        </w:rPr>
        <w:t>89,</w:t>
      </w:r>
      <w:r w:rsidRPr="007F26DE">
        <w:rPr>
          <w:color w:val="000008"/>
          <w:sz w:val="24"/>
          <w:szCs w:val="24"/>
        </w:rPr>
        <w:tab/>
      </w:r>
      <w:r w:rsidRPr="007F26DE">
        <w:rPr>
          <w:color w:val="000008"/>
          <w:spacing w:val="-7"/>
          <w:sz w:val="24"/>
          <w:szCs w:val="24"/>
        </w:rPr>
        <w:t>1-</w:t>
      </w:r>
      <w:r w:rsidRPr="007F26DE">
        <w:rPr>
          <w:color w:val="000008"/>
          <w:spacing w:val="-5"/>
          <w:sz w:val="24"/>
          <w:szCs w:val="24"/>
        </w:rPr>
        <w:t>8.</w:t>
      </w:r>
    </w:p>
    <w:p w:rsidR="007F26DE" w:rsidRPr="007F26DE" w:rsidRDefault="007F26DE" w:rsidP="007F26DE">
      <w:pPr>
        <w:pStyle w:val="BodyText"/>
        <w:ind w:left="1458"/>
        <w:rPr>
          <w:sz w:val="24"/>
          <w:szCs w:val="24"/>
        </w:rPr>
      </w:pPr>
      <w:r w:rsidRPr="007F26DE">
        <w:rPr>
          <w:color w:val="000008"/>
          <w:spacing w:val="-2"/>
          <w:sz w:val="24"/>
          <w:szCs w:val="24"/>
        </w:rPr>
        <w:t>https://doi.org/10.1016/j.foodcont.2018.01.001</w:t>
      </w:r>
    </w:p>
    <w:p w:rsidR="007F26DE" w:rsidRPr="007F26DE" w:rsidRDefault="007F26DE" w:rsidP="007F26DE">
      <w:pPr>
        <w:pStyle w:val="BodyText"/>
        <w:spacing w:before="160"/>
        <w:rPr>
          <w:sz w:val="24"/>
          <w:szCs w:val="24"/>
        </w:rPr>
      </w:pPr>
    </w:p>
    <w:p w:rsidR="007F26DE" w:rsidRPr="007F26DE" w:rsidRDefault="007F26DE" w:rsidP="007F26DE">
      <w:pPr>
        <w:pStyle w:val="BodyText"/>
        <w:ind w:left="1458" w:right="339" w:hanging="1170"/>
        <w:jc w:val="both"/>
        <w:rPr>
          <w:sz w:val="24"/>
          <w:szCs w:val="24"/>
        </w:rPr>
      </w:pPr>
      <w:proofErr w:type="gramStart"/>
      <w:r w:rsidRPr="007F26DE">
        <w:rPr>
          <w:color w:val="000008"/>
          <w:sz w:val="24"/>
          <w:szCs w:val="24"/>
        </w:rPr>
        <w:t>FAO.</w:t>
      </w:r>
      <w:proofErr w:type="gramEnd"/>
      <w:r w:rsidRPr="007F26DE">
        <w:rPr>
          <w:color w:val="000008"/>
          <w:sz w:val="24"/>
          <w:szCs w:val="24"/>
        </w:rPr>
        <w:t xml:space="preserve"> (2019). </w:t>
      </w:r>
      <w:proofErr w:type="gramStart"/>
      <w:r w:rsidRPr="007F26DE">
        <w:rPr>
          <w:color w:val="000008"/>
          <w:sz w:val="24"/>
          <w:szCs w:val="24"/>
        </w:rPr>
        <w:t>The</w:t>
      </w:r>
      <w:proofErr w:type="gramEnd"/>
      <w:r w:rsidRPr="007F26DE">
        <w:rPr>
          <w:color w:val="000008"/>
          <w:sz w:val="24"/>
          <w:szCs w:val="24"/>
        </w:rPr>
        <w:t xml:space="preserve"> state of food and agriculture 2019: Moving forward on food loss and waste reduction. </w:t>
      </w:r>
      <w:proofErr w:type="gramStart"/>
      <w:r w:rsidRPr="007F26DE">
        <w:rPr>
          <w:color w:val="000008"/>
          <w:sz w:val="24"/>
          <w:szCs w:val="24"/>
        </w:rPr>
        <w:t>Food and Agriculture Organization of the United Nations.</w:t>
      </w:r>
      <w:proofErr w:type="gramEnd"/>
    </w:p>
    <w:p w:rsidR="007F26DE" w:rsidRPr="007F26DE" w:rsidRDefault="007F26DE" w:rsidP="007F26DE">
      <w:pPr>
        <w:pStyle w:val="BodyText"/>
        <w:spacing w:before="160"/>
        <w:ind w:left="1458" w:right="332" w:hanging="1170"/>
        <w:jc w:val="both"/>
        <w:rPr>
          <w:sz w:val="24"/>
          <w:szCs w:val="24"/>
        </w:rPr>
      </w:pPr>
      <w:proofErr w:type="gramStart"/>
      <w:r w:rsidRPr="007F26DE">
        <w:rPr>
          <w:color w:val="000008"/>
          <w:sz w:val="24"/>
          <w:szCs w:val="24"/>
        </w:rPr>
        <w:t>Khan, M. A., Ali, S., &amp;</w:t>
      </w:r>
      <w:proofErr w:type="spellStart"/>
      <w:r w:rsidRPr="007F26DE">
        <w:rPr>
          <w:color w:val="000008"/>
          <w:sz w:val="24"/>
          <w:szCs w:val="24"/>
        </w:rPr>
        <w:t>Bakhsh</w:t>
      </w:r>
      <w:proofErr w:type="spellEnd"/>
      <w:r w:rsidRPr="007F26DE">
        <w:rPr>
          <w:color w:val="000008"/>
          <w:sz w:val="24"/>
          <w:szCs w:val="24"/>
        </w:rPr>
        <w:t>, A. (2015).</w:t>
      </w:r>
      <w:proofErr w:type="gramEnd"/>
      <w:r w:rsidRPr="007F26DE">
        <w:rPr>
          <w:color w:val="000008"/>
          <w:sz w:val="24"/>
          <w:szCs w:val="24"/>
        </w:rPr>
        <w:t xml:space="preserve"> Salinity effects on soil properties and crop yield in arid and semi-arid regions. International Journal of Agriculture and Biology, 17(4), 789-794.</w:t>
      </w:r>
    </w:p>
    <w:p w:rsidR="007F26DE" w:rsidRPr="007F26DE" w:rsidRDefault="007F26DE" w:rsidP="007F26DE">
      <w:pPr>
        <w:pStyle w:val="BodyText"/>
        <w:spacing w:before="138"/>
        <w:ind w:left="1458" w:right="331" w:hanging="1170"/>
        <w:jc w:val="both"/>
        <w:rPr>
          <w:sz w:val="24"/>
          <w:szCs w:val="24"/>
        </w:rPr>
      </w:pPr>
      <w:proofErr w:type="gramStart"/>
      <w:r w:rsidRPr="007F26DE">
        <w:rPr>
          <w:color w:val="000008"/>
          <w:sz w:val="24"/>
          <w:szCs w:val="24"/>
        </w:rPr>
        <w:t>Mason, J. B., &amp; Smith, J. (2018).</w:t>
      </w:r>
      <w:proofErr w:type="gramEnd"/>
      <w:r w:rsidRPr="007F26DE">
        <w:rPr>
          <w:color w:val="000008"/>
          <w:sz w:val="24"/>
          <w:szCs w:val="24"/>
        </w:rPr>
        <w:t xml:space="preserve"> The impact of consumer demand on meat quality: A review. Meat </w:t>
      </w:r>
      <w:r w:rsidRPr="007F26DE">
        <w:rPr>
          <w:color w:val="000008"/>
          <w:spacing w:val="-2"/>
          <w:sz w:val="24"/>
          <w:szCs w:val="24"/>
        </w:rPr>
        <w:t>Science, 145, 1-10. https://doi.org/10.1016/j.meatsci.2018.06.001</w:t>
      </w:r>
    </w:p>
    <w:p w:rsidR="007F26DE" w:rsidRPr="007F26DE" w:rsidRDefault="007F26DE" w:rsidP="007F26DE">
      <w:pPr>
        <w:pStyle w:val="BodyText"/>
        <w:spacing w:before="159"/>
        <w:ind w:left="1458" w:right="333" w:hanging="1170"/>
        <w:jc w:val="both"/>
        <w:rPr>
          <w:sz w:val="24"/>
          <w:szCs w:val="24"/>
        </w:rPr>
      </w:pPr>
      <w:proofErr w:type="spellStart"/>
      <w:proofErr w:type="gramStart"/>
      <w:r w:rsidRPr="007F26DE">
        <w:rPr>
          <w:color w:val="000008"/>
          <w:sz w:val="24"/>
          <w:szCs w:val="24"/>
        </w:rPr>
        <w:t>Ogunleye</w:t>
      </w:r>
      <w:proofErr w:type="spellEnd"/>
      <w:r w:rsidRPr="007F26DE">
        <w:rPr>
          <w:color w:val="000008"/>
          <w:sz w:val="24"/>
          <w:szCs w:val="24"/>
        </w:rPr>
        <w:t>, A. J., &amp;</w:t>
      </w:r>
      <w:proofErr w:type="spellStart"/>
      <w:r w:rsidRPr="007F26DE">
        <w:rPr>
          <w:color w:val="000008"/>
          <w:sz w:val="24"/>
          <w:szCs w:val="24"/>
        </w:rPr>
        <w:t>Ojo</w:t>
      </w:r>
      <w:proofErr w:type="spellEnd"/>
      <w:r w:rsidRPr="007F26DE">
        <w:rPr>
          <w:color w:val="000008"/>
          <w:sz w:val="24"/>
          <w:szCs w:val="24"/>
        </w:rPr>
        <w:t>, O. A. (2020).</w:t>
      </w:r>
      <w:proofErr w:type="gramEnd"/>
      <w:r w:rsidRPr="007F26DE">
        <w:rPr>
          <w:color w:val="000008"/>
          <w:sz w:val="24"/>
          <w:szCs w:val="24"/>
        </w:rPr>
        <w:t xml:space="preserve"> Meat consumption patterns and consumer preferences in Nigeria:</w:t>
      </w:r>
      <w:r w:rsidRPr="007F26DE">
        <w:rPr>
          <w:color w:val="000008"/>
          <w:spacing w:val="-5"/>
          <w:sz w:val="24"/>
          <w:szCs w:val="24"/>
        </w:rPr>
        <w:t xml:space="preserve"> </w:t>
      </w:r>
      <w:r w:rsidRPr="007F26DE">
        <w:rPr>
          <w:color w:val="000008"/>
          <w:sz w:val="24"/>
          <w:szCs w:val="24"/>
        </w:rPr>
        <w:t>Implications</w:t>
      </w:r>
      <w:r w:rsidRPr="007F26DE">
        <w:rPr>
          <w:color w:val="000008"/>
          <w:spacing w:val="-5"/>
          <w:sz w:val="24"/>
          <w:szCs w:val="24"/>
        </w:rPr>
        <w:t xml:space="preserve"> </w:t>
      </w:r>
      <w:r w:rsidRPr="007F26DE">
        <w:rPr>
          <w:color w:val="000008"/>
          <w:sz w:val="24"/>
          <w:szCs w:val="24"/>
        </w:rPr>
        <w:t>for</w:t>
      </w:r>
      <w:r w:rsidRPr="007F26DE">
        <w:rPr>
          <w:color w:val="000008"/>
          <w:spacing w:val="-5"/>
          <w:sz w:val="24"/>
          <w:szCs w:val="24"/>
        </w:rPr>
        <w:t xml:space="preserve"> </w:t>
      </w:r>
      <w:r w:rsidRPr="007F26DE">
        <w:rPr>
          <w:color w:val="000008"/>
          <w:sz w:val="24"/>
          <w:szCs w:val="24"/>
        </w:rPr>
        <w:t>food</w:t>
      </w:r>
      <w:r w:rsidRPr="007F26DE">
        <w:rPr>
          <w:color w:val="000008"/>
          <w:spacing w:val="-5"/>
          <w:sz w:val="24"/>
          <w:szCs w:val="24"/>
        </w:rPr>
        <w:t xml:space="preserve"> </w:t>
      </w:r>
      <w:r w:rsidRPr="007F26DE">
        <w:rPr>
          <w:color w:val="000008"/>
          <w:sz w:val="24"/>
          <w:szCs w:val="24"/>
        </w:rPr>
        <w:t>security.</w:t>
      </w:r>
      <w:r w:rsidRPr="007F26DE">
        <w:rPr>
          <w:color w:val="000008"/>
          <w:spacing w:val="-5"/>
          <w:sz w:val="24"/>
          <w:szCs w:val="24"/>
        </w:rPr>
        <w:t xml:space="preserve"> </w:t>
      </w:r>
      <w:r w:rsidRPr="007F26DE">
        <w:rPr>
          <w:color w:val="000008"/>
          <w:sz w:val="24"/>
          <w:szCs w:val="24"/>
        </w:rPr>
        <w:t>Nigerian</w:t>
      </w:r>
      <w:r w:rsidRPr="007F26DE">
        <w:rPr>
          <w:color w:val="000008"/>
          <w:spacing w:val="-5"/>
          <w:sz w:val="24"/>
          <w:szCs w:val="24"/>
        </w:rPr>
        <w:t xml:space="preserve"> </w:t>
      </w:r>
      <w:r w:rsidRPr="007F26DE">
        <w:rPr>
          <w:color w:val="000008"/>
          <w:sz w:val="24"/>
          <w:szCs w:val="24"/>
        </w:rPr>
        <w:t>Journal</w:t>
      </w:r>
      <w:r w:rsidRPr="007F26DE">
        <w:rPr>
          <w:color w:val="000008"/>
          <w:spacing w:val="-5"/>
          <w:sz w:val="24"/>
          <w:szCs w:val="24"/>
        </w:rPr>
        <w:t xml:space="preserve"> </w:t>
      </w:r>
      <w:r w:rsidRPr="007F26DE">
        <w:rPr>
          <w:color w:val="000008"/>
          <w:sz w:val="24"/>
          <w:szCs w:val="24"/>
        </w:rPr>
        <w:t>of</w:t>
      </w:r>
      <w:r w:rsidRPr="007F26DE">
        <w:rPr>
          <w:color w:val="000008"/>
          <w:spacing w:val="-5"/>
          <w:sz w:val="24"/>
          <w:szCs w:val="24"/>
        </w:rPr>
        <w:t xml:space="preserve"> </w:t>
      </w:r>
      <w:r w:rsidRPr="007F26DE">
        <w:rPr>
          <w:color w:val="000008"/>
          <w:sz w:val="24"/>
          <w:szCs w:val="24"/>
        </w:rPr>
        <w:t>Animal</w:t>
      </w:r>
      <w:r w:rsidRPr="007F26DE">
        <w:rPr>
          <w:color w:val="000008"/>
          <w:spacing w:val="-5"/>
          <w:sz w:val="24"/>
          <w:szCs w:val="24"/>
        </w:rPr>
        <w:t xml:space="preserve"> </w:t>
      </w:r>
      <w:r w:rsidRPr="007F26DE">
        <w:rPr>
          <w:color w:val="000008"/>
          <w:sz w:val="24"/>
          <w:szCs w:val="24"/>
        </w:rPr>
        <w:t>Science,</w:t>
      </w:r>
      <w:r w:rsidRPr="007F26DE">
        <w:rPr>
          <w:color w:val="000008"/>
          <w:spacing w:val="-4"/>
          <w:sz w:val="24"/>
          <w:szCs w:val="24"/>
        </w:rPr>
        <w:t xml:space="preserve"> </w:t>
      </w:r>
      <w:r w:rsidRPr="007F26DE">
        <w:rPr>
          <w:color w:val="000008"/>
          <w:sz w:val="24"/>
          <w:szCs w:val="24"/>
        </w:rPr>
        <w:t>22(1),</w:t>
      </w:r>
      <w:r w:rsidRPr="007F26DE">
        <w:rPr>
          <w:color w:val="000008"/>
          <w:spacing w:val="-5"/>
          <w:sz w:val="24"/>
          <w:szCs w:val="24"/>
        </w:rPr>
        <w:t xml:space="preserve"> </w:t>
      </w:r>
      <w:r w:rsidRPr="007F26DE">
        <w:rPr>
          <w:color w:val="000008"/>
          <w:sz w:val="24"/>
          <w:szCs w:val="24"/>
        </w:rPr>
        <w:t xml:space="preserve">45-56. </w:t>
      </w:r>
      <w:r w:rsidRPr="007F26DE">
        <w:rPr>
          <w:color w:val="000008"/>
          <w:spacing w:val="-2"/>
          <w:sz w:val="24"/>
          <w:szCs w:val="24"/>
        </w:rPr>
        <w:t>https://doi.org/10.1016/j.njas.2020.01.001</w:t>
      </w:r>
    </w:p>
    <w:p w:rsidR="00A66218" w:rsidRPr="007F26DE" w:rsidRDefault="00A66218" w:rsidP="00943B12">
      <w:pPr>
        <w:tabs>
          <w:tab w:val="left" w:pos="5760"/>
        </w:tabs>
        <w:spacing w:after="0" w:line="480" w:lineRule="auto"/>
        <w:jc w:val="both"/>
        <w:rPr>
          <w:rFonts w:ascii="Times New Roman" w:hAnsi="Times New Roman" w:cs="Times New Roman"/>
          <w:b/>
          <w:sz w:val="24"/>
          <w:szCs w:val="24"/>
        </w:rPr>
      </w:pPr>
    </w:p>
    <w:sectPr w:rsidR="00A66218" w:rsidRPr="007F26DE" w:rsidSect="00943B12">
      <w:footerReference w:type="default" r:id="rId12"/>
      <w:pgSz w:w="11808"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8F" w:rsidRDefault="0086388F" w:rsidP="00943B12">
      <w:pPr>
        <w:spacing w:after="0" w:line="240" w:lineRule="auto"/>
      </w:pPr>
      <w:r>
        <w:separator/>
      </w:r>
    </w:p>
  </w:endnote>
  <w:endnote w:type="continuationSeparator" w:id="0">
    <w:p w:rsidR="0086388F" w:rsidRDefault="0086388F" w:rsidP="0094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43F" w:rsidRDefault="0066443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5FE8321" wp14:editId="5FF93FAF">
              <wp:simplePos x="0" y="0"/>
              <wp:positionH relativeFrom="page">
                <wp:posOffset>3551554</wp:posOffset>
              </wp:positionH>
              <wp:positionV relativeFrom="page">
                <wp:posOffset>8352126</wp:posOffset>
              </wp:positionV>
              <wp:extent cx="21209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80340"/>
                      </a:xfrm>
                      <a:prstGeom prst="rect">
                        <a:avLst/>
                      </a:prstGeom>
                    </wps:spPr>
                    <wps:txbx>
                      <w:txbxContent>
                        <w:p w:rsidR="0066443F" w:rsidRDefault="0066443F">
                          <w:pPr>
                            <w:spacing w:before="10"/>
                            <w:ind w:left="20"/>
                          </w:pPr>
                          <w:r>
                            <w:rPr>
                              <w:color w:val="000008"/>
                              <w:spacing w:val="-4"/>
                            </w:rPr>
                            <w:fldChar w:fldCharType="begin"/>
                          </w:r>
                          <w:r>
                            <w:rPr>
                              <w:color w:val="000008"/>
                              <w:spacing w:val="-4"/>
                            </w:rPr>
                            <w:instrText xml:space="preserve"> PAGE  \* roman </w:instrText>
                          </w:r>
                          <w:r>
                            <w:rPr>
                              <w:color w:val="000008"/>
                              <w:spacing w:val="-4"/>
                            </w:rPr>
                            <w:fldChar w:fldCharType="separate"/>
                          </w:r>
                          <w:r>
                            <w:rPr>
                              <w:noProof/>
                              <w:color w:val="000008"/>
                              <w:spacing w:val="-4"/>
                            </w:rPr>
                            <w:t>ii</w:t>
                          </w:r>
                          <w:r>
                            <w:rPr>
                              <w:color w:val="000008"/>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79.65pt;margin-top:657.65pt;width:16.7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" filled="f" stroked="f">
              <v:path arrowok="t"/>
              <v:textbox inset="0,0,0,0">
                <w:txbxContent>
                  <w:p w:rsidR="0066443F" w:rsidRDefault="0066443F">
                    <w:pPr>
                      <w:spacing w:before="10"/>
                      <w:ind w:left="20"/>
                    </w:pPr>
                    <w:r>
                      <w:rPr>
                        <w:color w:val="000008"/>
                        <w:spacing w:val="-4"/>
                      </w:rPr>
                      <w:fldChar w:fldCharType="begin"/>
                    </w:r>
                    <w:r>
                      <w:rPr>
                        <w:color w:val="000008"/>
                        <w:spacing w:val="-4"/>
                      </w:rPr>
                      <w:instrText xml:space="preserve"> PAGE  \* roman </w:instrText>
                    </w:r>
                    <w:r>
                      <w:rPr>
                        <w:color w:val="000008"/>
                        <w:spacing w:val="-4"/>
                      </w:rPr>
                      <w:fldChar w:fldCharType="separate"/>
                    </w:r>
                    <w:r>
                      <w:rPr>
                        <w:noProof/>
                        <w:color w:val="000008"/>
                        <w:spacing w:val="-4"/>
                      </w:rPr>
                      <w:t>ii</w:t>
                    </w:r>
                    <w:r>
                      <w:rPr>
                        <w:color w:val="000008"/>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0870"/>
      <w:docPartObj>
        <w:docPartGallery w:val="Page Numbers (Bottom of Page)"/>
        <w:docPartUnique/>
      </w:docPartObj>
    </w:sdtPr>
    <w:sdtEndPr>
      <w:rPr>
        <w:noProof/>
      </w:rPr>
    </w:sdtEndPr>
    <w:sdtContent>
      <w:p w:rsidR="007F26DE" w:rsidRDefault="007F26DE">
        <w:pPr>
          <w:pStyle w:val="Footer"/>
          <w:jc w:val="center"/>
        </w:pPr>
        <w:r>
          <w:fldChar w:fldCharType="begin"/>
        </w:r>
        <w:r>
          <w:instrText xml:space="preserve"> PAGE   \* MERGEFORMAT </w:instrText>
        </w:r>
        <w:r>
          <w:fldChar w:fldCharType="separate"/>
        </w:r>
        <w:r w:rsidR="0066443F">
          <w:rPr>
            <w:noProof/>
          </w:rPr>
          <w:t>16</w:t>
        </w:r>
        <w:r>
          <w:rPr>
            <w:noProof/>
          </w:rPr>
          <w:fldChar w:fldCharType="end"/>
        </w:r>
      </w:p>
    </w:sdtContent>
  </w:sdt>
  <w:p w:rsidR="007F26DE" w:rsidRDefault="007F26DE">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667377"/>
      <w:docPartObj>
        <w:docPartGallery w:val="Page Numbers (Bottom of Page)"/>
        <w:docPartUnique/>
      </w:docPartObj>
    </w:sdtPr>
    <w:sdtEndPr>
      <w:rPr>
        <w:noProof/>
      </w:rPr>
    </w:sdtEndPr>
    <w:sdtContent>
      <w:p w:rsidR="00943B12" w:rsidRDefault="00943B12">
        <w:pPr>
          <w:pStyle w:val="Footer"/>
          <w:jc w:val="center"/>
        </w:pPr>
        <w:r>
          <w:fldChar w:fldCharType="begin"/>
        </w:r>
        <w:r>
          <w:instrText xml:space="preserve"> PAGE   \* MERGEFORMAT </w:instrText>
        </w:r>
        <w:r>
          <w:fldChar w:fldCharType="separate"/>
        </w:r>
        <w:r w:rsidR="0066443F">
          <w:rPr>
            <w:noProof/>
          </w:rPr>
          <w:t>40</w:t>
        </w:r>
        <w:r>
          <w:rPr>
            <w:noProof/>
          </w:rPr>
          <w:fldChar w:fldCharType="end"/>
        </w:r>
      </w:p>
    </w:sdtContent>
  </w:sdt>
  <w:p w:rsidR="00943B12" w:rsidRDefault="00943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8F" w:rsidRDefault="0086388F" w:rsidP="00943B12">
      <w:pPr>
        <w:spacing w:after="0" w:line="240" w:lineRule="auto"/>
      </w:pPr>
      <w:r>
        <w:separator/>
      </w:r>
    </w:p>
  </w:footnote>
  <w:footnote w:type="continuationSeparator" w:id="0">
    <w:p w:rsidR="0086388F" w:rsidRDefault="0086388F" w:rsidP="00943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0E6F"/>
    <w:multiLevelType w:val="multilevel"/>
    <w:tmpl w:val="D83288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F4909"/>
    <w:multiLevelType w:val="multilevel"/>
    <w:tmpl w:val="42BC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695C53"/>
    <w:multiLevelType w:val="multilevel"/>
    <w:tmpl w:val="66B48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781DBB"/>
    <w:multiLevelType w:val="multilevel"/>
    <w:tmpl w:val="9CE2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7C40EC"/>
    <w:multiLevelType w:val="multilevel"/>
    <w:tmpl w:val="9CBC5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48171A"/>
    <w:multiLevelType w:val="hybridMultilevel"/>
    <w:tmpl w:val="D562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D4CDC"/>
    <w:multiLevelType w:val="multilevel"/>
    <w:tmpl w:val="BDEA6C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D6C48"/>
    <w:multiLevelType w:val="multilevel"/>
    <w:tmpl w:val="ABCE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2B00EC"/>
    <w:multiLevelType w:val="multilevel"/>
    <w:tmpl w:val="13C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D31F41"/>
    <w:multiLevelType w:val="hybridMultilevel"/>
    <w:tmpl w:val="89840DE6"/>
    <w:lvl w:ilvl="0" w:tplc="9D009D78">
      <w:start w:val="1"/>
      <w:numFmt w:val="decimal"/>
      <w:lvlText w:val="%1."/>
      <w:lvlJc w:val="left"/>
      <w:pPr>
        <w:ind w:left="1008" w:hanging="720"/>
        <w:jc w:val="left"/>
      </w:pPr>
      <w:rPr>
        <w:rFonts w:hint="default"/>
        <w:spacing w:val="-14"/>
        <w:w w:val="100"/>
        <w:lang w:val="en-US" w:eastAsia="en-US" w:bidi="ar-SA"/>
      </w:rPr>
    </w:lvl>
    <w:lvl w:ilvl="1" w:tplc="AB323F68">
      <w:numFmt w:val="bullet"/>
      <w:lvlText w:val="•"/>
      <w:lvlJc w:val="left"/>
      <w:pPr>
        <w:ind w:left="2088" w:hanging="720"/>
      </w:pPr>
      <w:rPr>
        <w:rFonts w:hint="default"/>
        <w:lang w:val="en-US" w:eastAsia="en-US" w:bidi="ar-SA"/>
      </w:rPr>
    </w:lvl>
    <w:lvl w:ilvl="2" w:tplc="DCB839A0">
      <w:numFmt w:val="bullet"/>
      <w:lvlText w:val="•"/>
      <w:lvlJc w:val="left"/>
      <w:pPr>
        <w:ind w:left="3176" w:hanging="720"/>
      </w:pPr>
      <w:rPr>
        <w:rFonts w:hint="default"/>
        <w:lang w:val="en-US" w:eastAsia="en-US" w:bidi="ar-SA"/>
      </w:rPr>
    </w:lvl>
    <w:lvl w:ilvl="3" w:tplc="1BF8766C">
      <w:numFmt w:val="bullet"/>
      <w:lvlText w:val="•"/>
      <w:lvlJc w:val="left"/>
      <w:pPr>
        <w:ind w:left="4264" w:hanging="720"/>
      </w:pPr>
      <w:rPr>
        <w:rFonts w:hint="default"/>
        <w:lang w:val="en-US" w:eastAsia="en-US" w:bidi="ar-SA"/>
      </w:rPr>
    </w:lvl>
    <w:lvl w:ilvl="4" w:tplc="8D16EF36">
      <w:numFmt w:val="bullet"/>
      <w:lvlText w:val="•"/>
      <w:lvlJc w:val="left"/>
      <w:pPr>
        <w:ind w:left="5352" w:hanging="720"/>
      </w:pPr>
      <w:rPr>
        <w:rFonts w:hint="default"/>
        <w:lang w:val="en-US" w:eastAsia="en-US" w:bidi="ar-SA"/>
      </w:rPr>
    </w:lvl>
    <w:lvl w:ilvl="5" w:tplc="AA642FF8">
      <w:numFmt w:val="bullet"/>
      <w:lvlText w:val="•"/>
      <w:lvlJc w:val="left"/>
      <w:pPr>
        <w:ind w:left="6440" w:hanging="720"/>
      </w:pPr>
      <w:rPr>
        <w:rFonts w:hint="default"/>
        <w:lang w:val="en-US" w:eastAsia="en-US" w:bidi="ar-SA"/>
      </w:rPr>
    </w:lvl>
    <w:lvl w:ilvl="6" w:tplc="89005FC0">
      <w:numFmt w:val="bullet"/>
      <w:lvlText w:val="•"/>
      <w:lvlJc w:val="left"/>
      <w:pPr>
        <w:ind w:left="7528" w:hanging="720"/>
      </w:pPr>
      <w:rPr>
        <w:rFonts w:hint="default"/>
        <w:lang w:val="en-US" w:eastAsia="en-US" w:bidi="ar-SA"/>
      </w:rPr>
    </w:lvl>
    <w:lvl w:ilvl="7" w:tplc="B6240F36">
      <w:numFmt w:val="bullet"/>
      <w:lvlText w:val="•"/>
      <w:lvlJc w:val="left"/>
      <w:pPr>
        <w:ind w:left="8616" w:hanging="720"/>
      </w:pPr>
      <w:rPr>
        <w:rFonts w:hint="default"/>
        <w:lang w:val="en-US" w:eastAsia="en-US" w:bidi="ar-SA"/>
      </w:rPr>
    </w:lvl>
    <w:lvl w:ilvl="8" w:tplc="CECE420C">
      <w:numFmt w:val="bullet"/>
      <w:lvlText w:val="•"/>
      <w:lvlJc w:val="left"/>
      <w:pPr>
        <w:ind w:left="9704" w:hanging="720"/>
      </w:pPr>
      <w:rPr>
        <w:rFonts w:hint="default"/>
        <w:lang w:val="en-US" w:eastAsia="en-US" w:bidi="ar-SA"/>
      </w:rPr>
    </w:lvl>
  </w:abstractNum>
  <w:abstractNum w:abstractNumId="10">
    <w:nsid w:val="1A5603E7"/>
    <w:multiLevelType w:val="multilevel"/>
    <w:tmpl w:val="BD8C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5D010E"/>
    <w:multiLevelType w:val="multilevel"/>
    <w:tmpl w:val="33E0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40530F"/>
    <w:multiLevelType w:val="hybridMultilevel"/>
    <w:tmpl w:val="65F854EE"/>
    <w:lvl w:ilvl="0" w:tplc="A258BA52">
      <w:start w:val="1"/>
      <w:numFmt w:val="decimal"/>
      <w:lvlText w:val="%1."/>
      <w:lvlJc w:val="left"/>
      <w:pPr>
        <w:ind w:left="1008" w:hanging="720"/>
        <w:jc w:val="left"/>
      </w:pPr>
      <w:rPr>
        <w:rFonts w:hint="default"/>
        <w:spacing w:val="-14"/>
        <w:w w:val="100"/>
        <w:lang w:val="en-US" w:eastAsia="en-US" w:bidi="ar-SA"/>
      </w:rPr>
    </w:lvl>
    <w:lvl w:ilvl="1" w:tplc="63BA5180">
      <w:numFmt w:val="bullet"/>
      <w:lvlText w:val="•"/>
      <w:lvlJc w:val="left"/>
      <w:pPr>
        <w:ind w:left="2088" w:hanging="720"/>
      </w:pPr>
      <w:rPr>
        <w:rFonts w:hint="default"/>
        <w:lang w:val="en-US" w:eastAsia="en-US" w:bidi="ar-SA"/>
      </w:rPr>
    </w:lvl>
    <w:lvl w:ilvl="2" w:tplc="EF68F8E8">
      <w:numFmt w:val="bullet"/>
      <w:lvlText w:val="•"/>
      <w:lvlJc w:val="left"/>
      <w:pPr>
        <w:ind w:left="3176" w:hanging="720"/>
      </w:pPr>
      <w:rPr>
        <w:rFonts w:hint="default"/>
        <w:lang w:val="en-US" w:eastAsia="en-US" w:bidi="ar-SA"/>
      </w:rPr>
    </w:lvl>
    <w:lvl w:ilvl="3" w:tplc="9BBE4190">
      <w:numFmt w:val="bullet"/>
      <w:lvlText w:val="•"/>
      <w:lvlJc w:val="left"/>
      <w:pPr>
        <w:ind w:left="4264" w:hanging="720"/>
      </w:pPr>
      <w:rPr>
        <w:rFonts w:hint="default"/>
        <w:lang w:val="en-US" w:eastAsia="en-US" w:bidi="ar-SA"/>
      </w:rPr>
    </w:lvl>
    <w:lvl w:ilvl="4" w:tplc="BF5CA32E">
      <w:numFmt w:val="bullet"/>
      <w:lvlText w:val="•"/>
      <w:lvlJc w:val="left"/>
      <w:pPr>
        <w:ind w:left="5352" w:hanging="720"/>
      </w:pPr>
      <w:rPr>
        <w:rFonts w:hint="default"/>
        <w:lang w:val="en-US" w:eastAsia="en-US" w:bidi="ar-SA"/>
      </w:rPr>
    </w:lvl>
    <w:lvl w:ilvl="5" w:tplc="B204BBA2">
      <w:numFmt w:val="bullet"/>
      <w:lvlText w:val="•"/>
      <w:lvlJc w:val="left"/>
      <w:pPr>
        <w:ind w:left="6440" w:hanging="720"/>
      </w:pPr>
      <w:rPr>
        <w:rFonts w:hint="default"/>
        <w:lang w:val="en-US" w:eastAsia="en-US" w:bidi="ar-SA"/>
      </w:rPr>
    </w:lvl>
    <w:lvl w:ilvl="6" w:tplc="E64E0596">
      <w:numFmt w:val="bullet"/>
      <w:lvlText w:val="•"/>
      <w:lvlJc w:val="left"/>
      <w:pPr>
        <w:ind w:left="7528" w:hanging="720"/>
      </w:pPr>
      <w:rPr>
        <w:rFonts w:hint="default"/>
        <w:lang w:val="en-US" w:eastAsia="en-US" w:bidi="ar-SA"/>
      </w:rPr>
    </w:lvl>
    <w:lvl w:ilvl="7" w:tplc="B4386E3C">
      <w:numFmt w:val="bullet"/>
      <w:lvlText w:val="•"/>
      <w:lvlJc w:val="left"/>
      <w:pPr>
        <w:ind w:left="8616" w:hanging="720"/>
      </w:pPr>
      <w:rPr>
        <w:rFonts w:hint="default"/>
        <w:lang w:val="en-US" w:eastAsia="en-US" w:bidi="ar-SA"/>
      </w:rPr>
    </w:lvl>
    <w:lvl w:ilvl="8" w:tplc="952C5A4C">
      <w:numFmt w:val="bullet"/>
      <w:lvlText w:val="•"/>
      <w:lvlJc w:val="left"/>
      <w:pPr>
        <w:ind w:left="9704" w:hanging="720"/>
      </w:pPr>
      <w:rPr>
        <w:rFonts w:hint="default"/>
        <w:lang w:val="en-US" w:eastAsia="en-US" w:bidi="ar-SA"/>
      </w:rPr>
    </w:lvl>
  </w:abstractNum>
  <w:abstractNum w:abstractNumId="13">
    <w:nsid w:val="1E945D32"/>
    <w:multiLevelType w:val="multilevel"/>
    <w:tmpl w:val="098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0FD335D"/>
    <w:multiLevelType w:val="multilevel"/>
    <w:tmpl w:val="510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1D2807"/>
    <w:multiLevelType w:val="multilevel"/>
    <w:tmpl w:val="A8D803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AD4A7B"/>
    <w:multiLevelType w:val="multilevel"/>
    <w:tmpl w:val="48B2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4069D9"/>
    <w:multiLevelType w:val="multilevel"/>
    <w:tmpl w:val="103421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6003E0"/>
    <w:multiLevelType w:val="hybridMultilevel"/>
    <w:tmpl w:val="D20CD63C"/>
    <w:lvl w:ilvl="0" w:tplc="398618A6">
      <w:start w:val="1"/>
      <w:numFmt w:val="decimal"/>
      <w:lvlText w:val="%1."/>
      <w:lvlJc w:val="left"/>
      <w:pPr>
        <w:ind w:left="288" w:hanging="720"/>
        <w:jc w:val="left"/>
      </w:pPr>
      <w:rPr>
        <w:rFonts w:ascii="Times New Roman" w:eastAsia="Times New Roman" w:hAnsi="Times New Roman" w:cs="Times New Roman" w:hint="default"/>
        <w:b w:val="0"/>
        <w:bCs w:val="0"/>
        <w:i w:val="0"/>
        <w:iCs w:val="0"/>
        <w:color w:val="000008"/>
        <w:spacing w:val="-14"/>
        <w:w w:val="100"/>
        <w:sz w:val="28"/>
        <w:szCs w:val="28"/>
        <w:lang w:val="en-US" w:eastAsia="en-US" w:bidi="ar-SA"/>
      </w:rPr>
    </w:lvl>
    <w:lvl w:ilvl="1" w:tplc="1B60B7A0">
      <w:numFmt w:val="bullet"/>
      <w:lvlText w:val="•"/>
      <w:lvlJc w:val="left"/>
      <w:pPr>
        <w:ind w:left="1440" w:hanging="720"/>
      </w:pPr>
      <w:rPr>
        <w:rFonts w:hint="default"/>
        <w:lang w:val="en-US" w:eastAsia="en-US" w:bidi="ar-SA"/>
      </w:rPr>
    </w:lvl>
    <w:lvl w:ilvl="2" w:tplc="F35A573E">
      <w:numFmt w:val="bullet"/>
      <w:lvlText w:val="•"/>
      <w:lvlJc w:val="left"/>
      <w:pPr>
        <w:ind w:left="2600" w:hanging="720"/>
      </w:pPr>
      <w:rPr>
        <w:rFonts w:hint="default"/>
        <w:lang w:val="en-US" w:eastAsia="en-US" w:bidi="ar-SA"/>
      </w:rPr>
    </w:lvl>
    <w:lvl w:ilvl="3" w:tplc="41C0C8D4">
      <w:numFmt w:val="bullet"/>
      <w:lvlText w:val="•"/>
      <w:lvlJc w:val="left"/>
      <w:pPr>
        <w:ind w:left="3760" w:hanging="720"/>
      </w:pPr>
      <w:rPr>
        <w:rFonts w:hint="default"/>
        <w:lang w:val="en-US" w:eastAsia="en-US" w:bidi="ar-SA"/>
      </w:rPr>
    </w:lvl>
    <w:lvl w:ilvl="4" w:tplc="23B8CD3E">
      <w:numFmt w:val="bullet"/>
      <w:lvlText w:val="•"/>
      <w:lvlJc w:val="left"/>
      <w:pPr>
        <w:ind w:left="4920" w:hanging="720"/>
      </w:pPr>
      <w:rPr>
        <w:rFonts w:hint="default"/>
        <w:lang w:val="en-US" w:eastAsia="en-US" w:bidi="ar-SA"/>
      </w:rPr>
    </w:lvl>
    <w:lvl w:ilvl="5" w:tplc="477E41E2">
      <w:numFmt w:val="bullet"/>
      <w:lvlText w:val="•"/>
      <w:lvlJc w:val="left"/>
      <w:pPr>
        <w:ind w:left="6080" w:hanging="720"/>
      </w:pPr>
      <w:rPr>
        <w:rFonts w:hint="default"/>
        <w:lang w:val="en-US" w:eastAsia="en-US" w:bidi="ar-SA"/>
      </w:rPr>
    </w:lvl>
    <w:lvl w:ilvl="6" w:tplc="FC666888">
      <w:numFmt w:val="bullet"/>
      <w:lvlText w:val="•"/>
      <w:lvlJc w:val="left"/>
      <w:pPr>
        <w:ind w:left="7240" w:hanging="720"/>
      </w:pPr>
      <w:rPr>
        <w:rFonts w:hint="default"/>
        <w:lang w:val="en-US" w:eastAsia="en-US" w:bidi="ar-SA"/>
      </w:rPr>
    </w:lvl>
    <w:lvl w:ilvl="7" w:tplc="B09E4BBA">
      <w:numFmt w:val="bullet"/>
      <w:lvlText w:val="•"/>
      <w:lvlJc w:val="left"/>
      <w:pPr>
        <w:ind w:left="8400" w:hanging="720"/>
      </w:pPr>
      <w:rPr>
        <w:rFonts w:hint="default"/>
        <w:lang w:val="en-US" w:eastAsia="en-US" w:bidi="ar-SA"/>
      </w:rPr>
    </w:lvl>
    <w:lvl w:ilvl="8" w:tplc="849CC97C">
      <w:numFmt w:val="bullet"/>
      <w:lvlText w:val="•"/>
      <w:lvlJc w:val="left"/>
      <w:pPr>
        <w:ind w:left="9560" w:hanging="720"/>
      </w:pPr>
      <w:rPr>
        <w:rFonts w:hint="default"/>
        <w:lang w:val="en-US" w:eastAsia="en-US" w:bidi="ar-SA"/>
      </w:rPr>
    </w:lvl>
  </w:abstractNum>
  <w:abstractNum w:abstractNumId="19">
    <w:nsid w:val="34A44223"/>
    <w:multiLevelType w:val="multilevel"/>
    <w:tmpl w:val="DF0EE076"/>
    <w:lvl w:ilvl="0">
      <w:start w:val="1"/>
      <w:numFmt w:val="decimal"/>
      <w:lvlText w:val="%1"/>
      <w:lvlJc w:val="left"/>
      <w:pPr>
        <w:ind w:left="918" w:hanging="630"/>
        <w:jc w:val="left"/>
      </w:pPr>
      <w:rPr>
        <w:rFonts w:hint="default"/>
        <w:lang w:val="en-US" w:eastAsia="en-US" w:bidi="ar-SA"/>
      </w:rPr>
    </w:lvl>
    <w:lvl w:ilvl="1">
      <w:start w:val="1"/>
      <w:numFmt w:val="decimal"/>
      <w:lvlText w:val="%1.%2"/>
      <w:lvlJc w:val="left"/>
      <w:pPr>
        <w:ind w:left="918" w:hanging="630"/>
        <w:jc w:val="left"/>
      </w:pPr>
      <w:rPr>
        <w:rFonts w:ascii="Times New Roman" w:eastAsia="Times New Roman" w:hAnsi="Times New Roman" w:cs="Times New Roman" w:hint="default"/>
        <w:b/>
        <w:bCs/>
        <w:i w:val="0"/>
        <w:iCs w:val="0"/>
        <w:color w:val="000008"/>
        <w:spacing w:val="-14"/>
        <w:w w:val="100"/>
        <w:sz w:val="28"/>
        <w:szCs w:val="28"/>
        <w:lang w:val="en-US" w:eastAsia="en-US" w:bidi="ar-SA"/>
      </w:rPr>
    </w:lvl>
    <w:lvl w:ilvl="2">
      <w:start w:val="1"/>
      <w:numFmt w:val="lowerRoman"/>
      <w:lvlText w:val="%3."/>
      <w:lvlJc w:val="left"/>
      <w:pPr>
        <w:ind w:left="1368" w:hanging="5400"/>
        <w:jc w:val="left"/>
      </w:pPr>
      <w:rPr>
        <w:rFonts w:ascii="Times New Roman" w:eastAsia="Times New Roman" w:hAnsi="Times New Roman" w:cs="Times New Roman" w:hint="default"/>
        <w:b w:val="0"/>
        <w:bCs w:val="0"/>
        <w:i w:val="0"/>
        <w:iCs w:val="0"/>
        <w:color w:val="000008"/>
        <w:spacing w:val="0"/>
        <w:w w:val="90"/>
        <w:sz w:val="28"/>
        <w:szCs w:val="28"/>
        <w:lang w:val="en-US" w:eastAsia="en-US" w:bidi="ar-SA"/>
      </w:rPr>
    </w:lvl>
    <w:lvl w:ilvl="3">
      <w:numFmt w:val="bullet"/>
      <w:lvlText w:val="•"/>
      <w:lvlJc w:val="left"/>
      <w:pPr>
        <w:ind w:left="2675" w:hanging="5400"/>
      </w:pPr>
      <w:rPr>
        <w:rFonts w:hint="default"/>
        <w:lang w:val="en-US" w:eastAsia="en-US" w:bidi="ar-SA"/>
      </w:rPr>
    </w:lvl>
    <w:lvl w:ilvl="4">
      <w:numFmt w:val="bullet"/>
      <w:lvlText w:val="•"/>
      <w:lvlJc w:val="left"/>
      <w:pPr>
        <w:ind w:left="3990" w:hanging="5400"/>
      </w:pPr>
      <w:rPr>
        <w:rFonts w:hint="default"/>
        <w:lang w:val="en-US" w:eastAsia="en-US" w:bidi="ar-SA"/>
      </w:rPr>
    </w:lvl>
    <w:lvl w:ilvl="5">
      <w:numFmt w:val="bullet"/>
      <w:lvlText w:val="•"/>
      <w:lvlJc w:val="left"/>
      <w:pPr>
        <w:ind w:left="5305" w:hanging="5400"/>
      </w:pPr>
      <w:rPr>
        <w:rFonts w:hint="default"/>
        <w:lang w:val="en-US" w:eastAsia="en-US" w:bidi="ar-SA"/>
      </w:rPr>
    </w:lvl>
    <w:lvl w:ilvl="6">
      <w:numFmt w:val="bullet"/>
      <w:lvlText w:val="•"/>
      <w:lvlJc w:val="left"/>
      <w:pPr>
        <w:ind w:left="6620" w:hanging="5400"/>
      </w:pPr>
      <w:rPr>
        <w:rFonts w:hint="default"/>
        <w:lang w:val="en-US" w:eastAsia="en-US" w:bidi="ar-SA"/>
      </w:rPr>
    </w:lvl>
    <w:lvl w:ilvl="7">
      <w:numFmt w:val="bullet"/>
      <w:lvlText w:val="•"/>
      <w:lvlJc w:val="left"/>
      <w:pPr>
        <w:ind w:left="7935" w:hanging="5400"/>
      </w:pPr>
      <w:rPr>
        <w:rFonts w:hint="default"/>
        <w:lang w:val="en-US" w:eastAsia="en-US" w:bidi="ar-SA"/>
      </w:rPr>
    </w:lvl>
    <w:lvl w:ilvl="8">
      <w:numFmt w:val="bullet"/>
      <w:lvlText w:val="•"/>
      <w:lvlJc w:val="left"/>
      <w:pPr>
        <w:ind w:left="9250" w:hanging="5400"/>
      </w:pPr>
      <w:rPr>
        <w:rFonts w:hint="default"/>
        <w:lang w:val="en-US" w:eastAsia="en-US" w:bidi="ar-SA"/>
      </w:rPr>
    </w:lvl>
  </w:abstractNum>
  <w:abstractNum w:abstractNumId="20">
    <w:nsid w:val="401B0764"/>
    <w:multiLevelType w:val="multilevel"/>
    <w:tmpl w:val="895C0F3E"/>
    <w:lvl w:ilvl="0">
      <w:start w:val="3"/>
      <w:numFmt w:val="decimal"/>
      <w:lvlText w:val="%1"/>
      <w:lvlJc w:val="left"/>
      <w:pPr>
        <w:ind w:left="1098" w:hanging="810"/>
        <w:jc w:val="left"/>
      </w:pPr>
      <w:rPr>
        <w:rFonts w:hint="default"/>
        <w:lang w:val="en-US" w:eastAsia="en-US" w:bidi="ar-SA"/>
      </w:rPr>
    </w:lvl>
    <w:lvl w:ilvl="1">
      <w:start w:val="1"/>
      <w:numFmt w:val="decimal"/>
      <w:lvlText w:val="%1.%2"/>
      <w:lvlJc w:val="left"/>
      <w:pPr>
        <w:ind w:left="1098" w:hanging="810"/>
        <w:jc w:val="left"/>
      </w:pPr>
      <w:rPr>
        <w:rFonts w:ascii="Times New Roman" w:eastAsia="Times New Roman" w:hAnsi="Times New Roman" w:cs="Times New Roman" w:hint="default"/>
        <w:b/>
        <w:bCs/>
        <w:i w:val="0"/>
        <w:iCs w:val="0"/>
        <w:color w:val="000008"/>
        <w:spacing w:val="-14"/>
        <w:w w:val="100"/>
        <w:sz w:val="28"/>
        <w:szCs w:val="28"/>
        <w:lang w:val="en-US" w:eastAsia="en-US" w:bidi="ar-SA"/>
      </w:rPr>
    </w:lvl>
    <w:lvl w:ilvl="2">
      <w:start w:val="1"/>
      <w:numFmt w:val="decimal"/>
      <w:lvlText w:val="%1.%2.%3"/>
      <w:lvlJc w:val="left"/>
      <w:pPr>
        <w:ind w:left="876" w:hanging="588"/>
        <w:jc w:val="left"/>
      </w:pPr>
      <w:rPr>
        <w:rFonts w:ascii="Times New Roman" w:eastAsia="Times New Roman" w:hAnsi="Times New Roman" w:cs="Times New Roman" w:hint="default"/>
        <w:b/>
        <w:bCs/>
        <w:i w:val="0"/>
        <w:iCs w:val="0"/>
        <w:color w:val="000008"/>
        <w:spacing w:val="-14"/>
        <w:w w:val="100"/>
        <w:sz w:val="28"/>
        <w:szCs w:val="28"/>
        <w:lang w:val="en-US" w:eastAsia="en-US" w:bidi="ar-SA"/>
      </w:rPr>
    </w:lvl>
    <w:lvl w:ilvl="3">
      <w:numFmt w:val="bullet"/>
      <w:lvlText w:val="•"/>
      <w:lvlJc w:val="left"/>
      <w:pPr>
        <w:ind w:left="3495" w:hanging="588"/>
      </w:pPr>
      <w:rPr>
        <w:rFonts w:hint="default"/>
        <w:lang w:val="en-US" w:eastAsia="en-US" w:bidi="ar-SA"/>
      </w:rPr>
    </w:lvl>
    <w:lvl w:ilvl="4">
      <w:numFmt w:val="bullet"/>
      <w:lvlText w:val="•"/>
      <w:lvlJc w:val="left"/>
      <w:pPr>
        <w:ind w:left="4693" w:hanging="588"/>
      </w:pPr>
      <w:rPr>
        <w:rFonts w:hint="default"/>
        <w:lang w:val="en-US" w:eastAsia="en-US" w:bidi="ar-SA"/>
      </w:rPr>
    </w:lvl>
    <w:lvl w:ilvl="5">
      <w:numFmt w:val="bullet"/>
      <w:lvlText w:val="•"/>
      <w:lvlJc w:val="left"/>
      <w:pPr>
        <w:ind w:left="5891" w:hanging="588"/>
      </w:pPr>
      <w:rPr>
        <w:rFonts w:hint="default"/>
        <w:lang w:val="en-US" w:eastAsia="en-US" w:bidi="ar-SA"/>
      </w:rPr>
    </w:lvl>
    <w:lvl w:ilvl="6">
      <w:numFmt w:val="bullet"/>
      <w:lvlText w:val="•"/>
      <w:lvlJc w:val="left"/>
      <w:pPr>
        <w:ind w:left="7088" w:hanging="588"/>
      </w:pPr>
      <w:rPr>
        <w:rFonts w:hint="default"/>
        <w:lang w:val="en-US" w:eastAsia="en-US" w:bidi="ar-SA"/>
      </w:rPr>
    </w:lvl>
    <w:lvl w:ilvl="7">
      <w:numFmt w:val="bullet"/>
      <w:lvlText w:val="•"/>
      <w:lvlJc w:val="left"/>
      <w:pPr>
        <w:ind w:left="8286" w:hanging="588"/>
      </w:pPr>
      <w:rPr>
        <w:rFonts w:hint="default"/>
        <w:lang w:val="en-US" w:eastAsia="en-US" w:bidi="ar-SA"/>
      </w:rPr>
    </w:lvl>
    <w:lvl w:ilvl="8">
      <w:numFmt w:val="bullet"/>
      <w:lvlText w:val="•"/>
      <w:lvlJc w:val="left"/>
      <w:pPr>
        <w:ind w:left="9484" w:hanging="588"/>
      </w:pPr>
      <w:rPr>
        <w:rFonts w:hint="default"/>
        <w:lang w:val="en-US" w:eastAsia="en-US" w:bidi="ar-SA"/>
      </w:rPr>
    </w:lvl>
  </w:abstractNum>
  <w:abstractNum w:abstractNumId="21">
    <w:nsid w:val="4382038D"/>
    <w:multiLevelType w:val="multilevel"/>
    <w:tmpl w:val="E9EA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B220E2"/>
    <w:multiLevelType w:val="multilevel"/>
    <w:tmpl w:val="669C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535435F"/>
    <w:multiLevelType w:val="multilevel"/>
    <w:tmpl w:val="A71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3864FA"/>
    <w:multiLevelType w:val="multilevel"/>
    <w:tmpl w:val="488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7F521DE"/>
    <w:multiLevelType w:val="multilevel"/>
    <w:tmpl w:val="F8F097B0"/>
    <w:lvl w:ilvl="0">
      <w:start w:val="4"/>
      <w:numFmt w:val="decimal"/>
      <w:lvlText w:val="%1"/>
      <w:lvlJc w:val="left"/>
      <w:pPr>
        <w:ind w:left="736" w:hanging="448"/>
        <w:jc w:val="left"/>
      </w:pPr>
      <w:rPr>
        <w:rFonts w:hint="default"/>
        <w:lang w:val="en-US" w:eastAsia="en-US" w:bidi="ar-SA"/>
      </w:rPr>
    </w:lvl>
    <w:lvl w:ilvl="1">
      <w:start w:val="1"/>
      <w:numFmt w:val="decimal"/>
      <w:lvlText w:val="%1.%2"/>
      <w:lvlJc w:val="left"/>
      <w:pPr>
        <w:ind w:left="736" w:hanging="448"/>
        <w:jc w:val="left"/>
      </w:pPr>
      <w:rPr>
        <w:rFonts w:hint="default"/>
        <w:spacing w:val="-16"/>
        <w:w w:val="100"/>
        <w:lang w:val="en-US" w:eastAsia="en-US" w:bidi="ar-SA"/>
      </w:rPr>
    </w:lvl>
    <w:lvl w:ilvl="2">
      <w:start w:val="1"/>
      <w:numFmt w:val="decimal"/>
      <w:lvlText w:val="%1.%2.%3"/>
      <w:lvlJc w:val="left"/>
      <w:pPr>
        <w:ind w:left="960" w:hanging="672"/>
        <w:jc w:val="left"/>
      </w:pPr>
      <w:rPr>
        <w:rFonts w:hint="default"/>
        <w:spacing w:val="-16"/>
        <w:w w:val="100"/>
        <w:lang w:val="en-US" w:eastAsia="en-US" w:bidi="ar-SA"/>
      </w:rPr>
    </w:lvl>
    <w:lvl w:ilvl="3">
      <w:numFmt w:val="bullet"/>
      <w:lvlText w:val="•"/>
      <w:lvlJc w:val="left"/>
      <w:pPr>
        <w:ind w:left="3386" w:hanging="672"/>
      </w:pPr>
      <w:rPr>
        <w:rFonts w:hint="default"/>
        <w:lang w:val="en-US" w:eastAsia="en-US" w:bidi="ar-SA"/>
      </w:rPr>
    </w:lvl>
    <w:lvl w:ilvl="4">
      <w:numFmt w:val="bullet"/>
      <w:lvlText w:val="•"/>
      <w:lvlJc w:val="left"/>
      <w:pPr>
        <w:ind w:left="4600" w:hanging="672"/>
      </w:pPr>
      <w:rPr>
        <w:rFonts w:hint="default"/>
        <w:lang w:val="en-US" w:eastAsia="en-US" w:bidi="ar-SA"/>
      </w:rPr>
    </w:lvl>
    <w:lvl w:ilvl="5">
      <w:numFmt w:val="bullet"/>
      <w:lvlText w:val="•"/>
      <w:lvlJc w:val="left"/>
      <w:pPr>
        <w:ind w:left="5813" w:hanging="672"/>
      </w:pPr>
      <w:rPr>
        <w:rFonts w:hint="default"/>
        <w:lang w:val="en-US" w:eastAsia="en-US" w:bidi="ar-SA"/>
      </w:rPr>
    </w:lvl>
    <w:lvl w:ilvl="6">
      <w:numFmt w:val="bullet"/>
      <w:lvlText w:val="•"/>
      <w:lvlJc w:val="left"/>
      <w:pPr>
        <w:ind w:left="7026" w:hanging="672"/>
      </w:pPr>
      <w:rPr>
        <w:rFonts w:hint="default"/>
        <w:lang w:val="en-US" w:eastAsia="en-US" w:bidi="ar-SA"/>
      </w:rPr>
    </w:lvl>
    <w:lvl w:ilvl="7">
      <w:numFmt w:val="bullet"/>
      <w:lvlText w:val="•"/>
      <w:lvlJc w:val="left"/>
      <w:pPr>
        <w:ind w:left="8240" w:hanging="672"/>
      </w:pPr>
      <w:rPr>
        <w:rFonts w:hint="default"/>
        <w:lang w:val="en-US" w:eastAsia="en-US" w:bidi="ar-SA"/>
      </w:rPr>
    </w:lvl>
    <w:lvl w:ilvl="8">
      <w:numFmt w:val="bullet"/>
      <w:lvlText w:val="•"/>
      <w:lvlJc w:val="left"/>
      <w:pPr>
        <w:ind w:left="9453" w:hanging="672"/>
      </w:pPr>
      <w:rPr>
        <w:rFonts w:hint="default"/>
        <w:lang w:val="en-US" w:eastAsia="en-US" w:bidi="ar-SA"/>
      </w:rPr>
    </w:lvl>
  </w:abstractNum>
  <w:abstractNum w:abstractNumId="26">
    <w:nsid w:val="5C4C1A72"/>
    <w:multiLevelType w:val="multilevel"/>
    <w:tmpl w:val="5766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CA97F6A"/>
    <w:multiLevelType w:val="multilevel"/>
    <w:tmpl w:val="B022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73D62A0"/>
    <w:multiLevelType w:val="multilevel"/>
    <w:tmpl w:val="CFA0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1125D7"/>
    <w:multiLevelType w:val="multilevel"/>
    <w:tmpl w:val="A74EE380"/>
    <w:lvl w:ilvl="0">
      <w:start w:val="2"/>
      <w:numFmt w:val="decimal"/>
      <w:lvlText w:val="%1"/>
      <w:lvlJc w:val="left"/>
      <w:pPr>
        <w:ind w:left="680" w:hanging="392"/>
        <w:jc w:val="left"/>
      </w:pPr>
      <w:rPr>
        <w:rFonts w:hint="default"/>
        <w:lang w:val="en-US" w:eastAsia="en-US" w:bidi="ar-SA"/>
      </w:rPr>
    </w:lvl>
    <w:lvl w:ilvl="1">
      <w:start w:val="1"/>
      <w:numFmt w:val="decimal"/>
      <w:lvlText w:val="%1.%2"/>
      <w:lvlJc w:val="left"/>
      <w:pPr>
        <w:ind w:left="680" w:hanging="392"/>
        <w:jc w:val="left"/>
      </w:pPr>
      <w:rPr>
        <w:rFonts w:ascii="Times New Roman" w:eastAsia="Times New Roman" w:hAnsi="Times New Roman" w:cs="Times New Roman" w:hint="default"/>
        <w:b/>
        <w:bCs/>
        <w:i w:val="0"/>
        <w:iCs w:val="0"/>
        <w:color w:val="000008"/>
        <w:spacing w:val="-14"/>
        <w:w w:val="100"/>
        <w:sz w:val="28"/>
        <w:szCs w:val="28"/>
        <w:lang w:val="en-US" w:eastAsia="en-US" w:bidi="ar-SA"/>
      </w:rPr>
    </w:lvl>
    <w:lvl w:ilvl="2">
      <w:start w:val="1"/>
      <w:numFmt w:val="decimal"/>
      <w:lvlText w:val="%1.%2.%3"/>
      <w:lvlJc w:val="left"/>
      <w:pPr>
        <w:ind w:left="876" w:hanging="588"/>
        <w:jc w:val="left"/>
      </w:pPr>
      <w:rPr>
        <w:rFonts w:ascii="Times New Roman" w:eastAsia="Times New Roman" w:hAnsi="Times New Roman" w:cs="Times New Roman" w:hint="default"/>
        <w:b/>
        <w:bCs/>
        <w:i w:val="0"/>
        <w:iCs w:val="0"/>
        <w:color w:val="000008"/>
        <w:spacing w:val="-14"/>
        <w:w w:val="100"/>
        <w:sz w:val="28"/>
        <w:szCs w:val="28"/>
        <w:lang w:val="en-US" w:eastAsia="en-US" w:bidi="ar-SA"/>
      </w:rPr>
    </w:lvl>
    <w:lvl w:ilvl="3">
      <w:numFmt w:val="bullet"/>
      <w:lvlText w:val="•"/>
      <w:lvlJc w:val="left"/>
      <w:pPr>
        <w:ind w:left="3324" w:hanging="588"/>
      </w:pPr>
      <w:rPr>
        <w:rFonts w:hint="default"/>
        <w:lang w:val="en-US" w:eastAsia="en-US" w:bidi="ar-SA"/>
      </w:rPr>
    </w:lvl>
    <w:lvl w:ilvl="4">
      <w:numFmt w:val="bullet"/>
      <w:lvlText w:val="•"/>
      <w:lvlJc w:val="left"/>
      <w:pPr>
        <w:ind w:left="4546" w:hanging="588"/>
      </w:pPr>
      <w:rPr>
        <w:rFonts w:hint="default"/>
        <w:lang w:val="en-US" w:eastAsia="en-US" w:bidi="ar-SA"/>
      </w:rPr>
    </w:lvl>
    <w:lvl w:ilvl="5">
      <w:numFmt w:val="bullet"/>
      <w:lvlText w:val="•"/>
      <w:lvlJc w:val="left"/>
      <w:pPr>
        <w:ind w:left="5768" w:hanging="588"/>
      </w:pPr>
      <w:rPr>
        <w:rFonts w:hint="default"/>
        <w:lang w:val="en-US" w:eastAsia="en-US" w:bidi="ar-SA"/>
      </w:rPr>
    </w:lvl>
    <w:lvl w:ilvl="6">
      <w:numFmt w:val="bullet"/>
      <w:lvlText w:val="•"/>
      <w:lvlJc w:val="left"/>
      <w:pPr>
        <w:ind w:left="6991" w:hanging="588"/>
      </w:pPr>
      <w:rPr>
        <w:rFonts w:hint="default"/>
        <w:lang w:val="en-US" w:eastAsia="en-US" w:bidi="ar-SA"/>
      </w:rPr>
    </w:lvl>
    <w:lvl w:ilvl="7">
      <w:numFmt w:val="bullet"/>
      <w:lvlText w:val="•"/>
      <w:lvlJc w:val="left"/>
      <w:pPr>
        <w:ind w:left="8213" w:hanging="588"/>
      </w:pPr>
      <w:rPr>
        <w:rFonts w:hint="default"/>
        <w:lang w:val="en-US" w:eastAsia="en-US" w:bidi="ar-SA"/>
      </w:rPr>
    </w:lvl>
    <w:lvl w:ilvl="8">
      <w:numFmt w:val="bullet"/>
      <w:lvlText w:val="•"/>
      <w:lvlJc w:val="left"/>
      <w:pPr>
        <w:ind w:left="9435" w:hanging="588"/>
      </w:pPr>
      <w:rPr>
        <w:rFonts w:hint="default"/>
        <w:lang w:val="en-US" w:eastAsia="en-US" w:bidi="ar-SA"/>
      </w:rPr>
    </w:lvl>
  </w:abstractNum>
  <w:abstractNum w:abstractNumId="30">
    <w:nsid w:val="766963BE"/>
    <w:multiLevelType w:val="multilevel"/>
    <w:tmpl w:val="81E8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87A2680"/>
    <w:multiLevelType w:val="multilevel"/>
    <w:tmpl w:val="6DEA0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93666E4"/>
    <w:multiLevelType w:val="multilevel"/>
    <w:tmpl w:val="FB50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AA44822"/>
    <w:multiLevelType w:val="multilevel"/>
    <w:tmpl w:val="193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F90799D"/>
    <w:multiLevelType w:val="multilevel"/>
    <w:tmpl w:val="84D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FDD1A34"/>
    <w:multiLevelType w:val="multilevel"/>
    <w:tmpl w:val="E976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32"/>
  </w:num>
  <w:num w:numId="3">
    <w:abstractNumId w:val="2"/>
  </w:num>
  <w:num w:numId="4">
    <w:abstractNumId w:val="27"/>
  </w:num>
  <w:num w:numId="5">
    <w:abstractNumId w:val="26"/>
  </w:num>
  <w:num w:numId="6">
    <w:abstractNumId w:val="28"/>
  </w:num>
  <w:num w:numId="7">
    <w:abstractNumId w:val="16"/>
  </w:num>
  <w:num w:numId="8">
    <w:abstractNumId w:val="31"/>
  </w:num>
  <w:num w:numId="9">
    <w:abstractNumId w:val="21"/>
  </w:num>
  <w:num w:numId="10">
    <w:abstractNumId w:val="13"/>
  </w:num>
  <w:num w:numId="11">
    <w:abstractNumId w:val="1"/>
  </w:num>
  <w:num w:numId="12">
    <w:abstractNumId w:val="8"/>
  </w:num>
  <w:num w:numId="13">
    <w:abstractNumId w:val="30"/>
  </w:num>
  <w:num w:numId="14">
    <w:abstractNumId w:val="4"/>
  </w:num>
  <w:num w:numId="15">
    <w:abstractNumId w:val="14"/>
  </w:num>
  <w:num w:numId="16">
    <w:abstractNumId w:val="7"/>
  </w:num>
  <w:num w:numId="17">
    <w:abstractNumId w:val="35"/>
  </w:num>
  <w:num w:numId="18">
    <w:abstractNumId w:val="34"/>
  </w:num>
  <w:num w:numId="19">
    <w:abstractNumId w:val="3"/>
  </w:num>
  <w:num w:numId="20">
    <w:abstractNumId w:val="17"/>
  </w:num>
  <w:num w:numId="21">
    <w:abstractNumId w:val="15"/>
  </w:num>
  <w:num w:numId="22">
    <w:abstractNumId w:val="11"/>
  </w:num>
  <w:num w:numId="23">
    <w:abstractNumId w:val="22"/>
  </w:num>
  <w:num w:numId="24">
    <w:abstractNumId w:val="0"/>
  </w:num>
  <w:num w:numId="25">
    <w:abstractNumId w:val="6"/>
  </w:num>
  <w:num w:numId="26">
    <w:abstractNumId w:val="23"/>
  </w:num>
  <w:num w:numId="27">
    <w:abstractNumId w:val="33"/>
  </w:num>
  <w:num w:numId="28">
    <w:abstractNumId w:val="5"/>
  </w:num>
  <w:num w:numId="29">
    <w:abstractNumId w:val="10"/>
  </w:num>
  <w:num w:numId="30">
    <w:abstractNumId w:val="25"/>
  </w:num>
  <w:num w:numId="31">
    <w:abstractNumId w:val="18"/>
  </w:num>
  <w:num w:numId="32">
    <w:abstractNumId w:val="9"/>
  </w:num>
  <w:num w:numId="33">
    <w:abstractNumId w:val="12"/>
  </w:num>
  <w:num w:numId="34">
    <w:abstractNumId w:val="20"/>
  </w:num>
  <w:num w:numId="35">
    <w:abstractNumId w:val="29"/>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C7"/>
    <w:rsid w:val="00000989"/>
    <w:rsid w:val="00014A5D"/>
    <w:rsid w:val="00014D76"/>
    <w:rsid w:val="000262E7"/>
    <w:rsid w:val="00052C79"/>
    <w:rsid w:val="000A13D8"/>
    <w:rsid w:val="0010550A"/>
    <w:rsid w:val="001415E4"/>
    <w:rsid w:val="00145224"/>
    <w:rsid w:val="00161F36"/>
    <w:rsid w:val="00214380"/>
    <w:rsid w:val="002C2AC7"/>
    <w:rsid w:val="002E24C2"/>
    <w:rsid w:val="00307AF8"/>
    <w:rsid w:val="003246C6"/>
    <w:rsid w:val="00327012"/>
    <w:rsid w:val="004618C4"/>
    <w:rsid w:val="004F6110"/>
    <w:rsid w:val="005956A2"/>
    <w:rsid w:val="005E1BF1"/>
    <w:rsid w:val="0066443F"/>
    <w:rsid w:val="007F26DE"/>
    <w:rsid w:val="00803DFA"/>
    <w:rsid w:val="008209C7"/>
    <w:rsid w:val="00843CCE"/>
    <w:rsid w:val="0086388F"/>
    <w:rsid w:val="00900C34"/>
    <w:rsid w:val="00920522"/>
    <w:rsid w:val="00943B12"/>
    <w:rsid w:val="009E54E3"/>
    <w:rsid w:val="009F31DD"/>
    <w:rsid w:val="00A42D3F"/>
    <w:rsid w:val="00A43353"/>
    <w:rsid w:val="00A66218"/>
    <w:rsid w:val="00C4422D"/>
    <w:rsid w:val="00D0165E"/>
    <w:rsid w:val="00D73BD6"/>
    <w:rsid w:val="00D812D5"/>
    <w:rsid w:val="00E1179F"/>
    <w:rsid w:val="00E12810"/>
    <w:rsid w:val="00EA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F26DE"/>
    <w:pPr>
      <w:widowControl w:val="0"/>
      <w:autoSpaceDE w:val="0"/>
      <w:autoSpaceDN w:val="0"/>
      <w:spacing w:before="160" w:after="0" w:line="240" w:lineRule="auto"/>
      <w:ind w:left="876" w:hanging="588"/>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209C7"/>
    <w:pPr>
      <w:ind w:left="720"/>
      <w:contextualSpacing/>
    </w:pPr>
  </w:style>
  <w:style w:type="table" w:styleId="TableGrid">
    <w:name w:val="Table Grid"/>
    <w:basedOn w:val="TableNormal"/>
    <w:uiPriority w:val="39"/>
    <w:rsid w:val="00141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3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12"/>
  </w:style>
  <w:style w:type="paragraph" w:styleId="Footer">
    <w:name w:val="footer"/>
    <w:basedOn w:val="Normal"/>
    <w:link w:val="FooterChar"/>
    <w:uiPriority w:val="99"/>
    <w:unhideWhenUsed/>
    <w:rsid w:val="00943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12"/>
  </w:style>
  <w:style w:type="character" w:customStyle="1" w:styleId="Heading1Char">
    <w:name w:val="Heading 1 Char"/>
    <w:basedOn w:val="DefaultParagraphFont"/>
    <w:link w:val="Heading1"/>
    <w:uiPriority w:val="1"/>
    <w:rsid w:val="007F26DE"/>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F26D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F26DE"/>
    <w:rPr>
      <w:rFonts w:ascii="Times New Roman" w:eastAsia="Times New Roman" w:hAnsi="Times New Roman" w:cs="Times New Roman"/>
      <w:sz w:val="28"/>
      <w:szCs w:val="28"/>
    </w:rPr>
  </w:style>
  <w:style w:type="paragraph" w:styleId="Title">
    <w:name w:val="Title"/>
    <w:basedOn w:val="Normal"/>
    <w:link w:val="TitleChar"/>
    <w:uiPriority w:val="1"/>
    <w:qFormat/>
    <w:rsid w:val="007F26DE"/>
    <w:pPr>
      <w:widowControl w:val="0"/>
      <w:autoSpaceDE w:val="0"/>
      <w:autoSpaceDN w:val="0"/>
      <w:spacing w:after="0" w:line="240" w:lineRule="auto"/>
      <w:ind w:left="1610" w:right="1601"/>
      <w:jc w:val="center"/>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7F26DE"/>
    <w:rPr>
      <w:rFonts w:ascii="Times New Roman" w:eastAsia="Times New Roman" w:hAnsi="Times New Roman" w:cs="Times New Roman"/>
      <w:b/>
      <w:bCs/>
      <w:sz w:val="44"/>
      <w:szCs w:val="44"/>
    </w:rPr>
  </w:style>
  <w:style w:type="paragraph" w:customStyle="1" w:styleId="TableParagraph">
    <w:name w:val="Table Paragraph"/>
    <w:basedOn w:val="Normal"/>
    <w:uiPriority w:val="1"/>
    <w:qFormat/>
    <w:rsid w:val="007F26DE"/>
    <w:pPr>
      <w:widowControl w:val="0"/>
      <w:autoSpaceDE w:val="0"/>
      <w:autoSpaceDN w:val="0"/>
      <w:spacing w:after="0" w:line="338" w:lineRule="exact"/>
      <w:ind w:left="37"/>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F26D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F26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F26DE"/>
    <w:pPr>
      <w:widowControl w:val="0"/>
      <w:autoSpaceDE w:val="0"/>
      <w:autoSpaceDN w:val="0"/>
      <w:spacing w:before="160" w:after="0" w:line="240" w:lineRule="auto"/>
      <w:ind w:left="876" w:hanging="588"/>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209C7"/>
    <w:pPr>
      <w:ind w:left="720"/>
      <w:contextualSpacing/>
    </w:pPr>
  </w:style>
  <w:style w:type="table" w:styleId="TableGrid">
    <w:name w:val="Table Grid"/>
    <w:basedOn w:val="TableNormal"/>
    <w:uiPriority w:val="39"/>
    <w:rsid w:val="00141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3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12"/>
  </w:style>
  <w:style w:type="paragraph" w:styleId="Footer">
    <w:name w:val="footer"/>
    <w:basedOn w:val="Normal"/>
    <w:link w:val="FooterChar"/>
    <w:uiPriority w:val="99"/>
    <w:unhideWhenUsed/>
    <w:rsid w:val="00943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12"/>
  </w:style>
  <w:style w:type="character" w:customStyle="1" w:styleId="Heading1Char">
    <w:name w:val="Heading 1 Char"/>
    <w:basedOn w:val="DefaultParagraphFont"/>
    <w:link w:val="Heading1"/>
    <w:uiPriority w:val="1"/>
    <w:rsid w:val="007F26DE"/>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F26D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F26DE"/>
    <w:rPr>
      <w:rFonts w:ascii="Times New Roman" w:eastAsia="Times New Roman" w:hAnsi="Times New Roman" w:cs="Times New Roman"/>
      <w:sz w:val="28"/>
      <w:szCs w:val="28"/>
    </w:rPr>
  </w:style>
  <w:style w:type="paragraph" w:styleId="Title">
    <w:name w:val="Title"/>
    <w:basedOn w:val="Normal"/>
    <w:link w:val="TitleChar"/>
    <w:uiPriority w:val="1"/>
    <w:qFormat/>
    <w:rsid w:val="007F26DE"/>
    <w:pPr>
      <w:widowControl w:val="0"/>
      <w:autoSpaceDE w:val="0"/>
      <w:autoSpaceDN w:val="0"/>
      <w:spacing w:after="0" w:line="240" w:lineRule="auto"/>
      <w:ind w:left="1610" w:right="1601"/>
      <w:jc w:val="center"/>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7F26DE"/>
    <w:rPr>
      <w:rFonts w:ascii="Times New Roman" w:eastAsia="Times New Roman" w:hAnsi="Times New Roman" w:cs="Times New Roman"/>
      <w:b/>
      <w:bCs/>
      <w:sz w:val="44"/>
      <w:szCs w:val="44"/>
    </w:rPr>
  </w:style>
  <w:style w:type="paragraph" w:customStyle="1" w:styleId="TableParagraph">
    <w:name w:val="Table Paragraph"/>
    <w:basedOn w:val="Normal"/>
    <w:uiPriority w:val="1"/>
    <w:qFormat/>
    <w:rsid w:val="007F26DE"/>
    <w:pPr>
      <w:widowControl w:val="0"/>
      <w:autoSpaceDE w:val="0"/>
      <w:autoSpaceDN w:val="0"/>
      <w:spacing w:after="0" w:line="338" w:lineRule="exact"/>
      <w:ind w:left="37"/>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F26D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F26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35874">
      <w:bodyDiv w:val="1"/>
      <w:marLeft w:val="0"/>
      <w:marRight w:val="0"/>
      <w:marTop w:val="0"/>
      <w:marBottom w:val="0"/>
      <w:divBdr>
        <w:top w:val="none" w:sz="0" w:space="0" w:color="auto"/>
        <w:left w:val="none" w:sz="0" w:space="0" w:color="auto"/>
        <w:bottom w:val="none" w:sz="0" w:space="0" w:color="auto"/>
        <w:right w:val="none" w:sz="0" w:space="0" w:color="auto"/>
      </w:divBdr>
      <w:divsChild>
        <w:div w:id="193614912">
          <w:marLeft w:val="0"/>
          <w:marRight w:val="0"/>
          <w:marTop w:val="0"/>
          <w:marBottom w:val="0"/>
          <w:divBdr>
            <w:top w:val="single" w:sz="2" w:space="0" w:color="auto"/>
            <w:left w:val="single" w:sz="2" w:space="0" w:color="auto"/>
            <w:bottom w:val="single" w:sz="2" w:space="0" w:color="auto"/>
            <w:right w:val="single" w:sz="2" w:space="0" w:color="auto"/>
          </w:divBdr>
          <w:divsChild>
            <w:div w:id="34013741">
              <w:marLeft w:val="0"/>
              <w:marRight w:val="0"/>
              <w:marTop w:val="100"/>
              <w:marBottom w:val="100"/>
              <w:divBdr>
                <w:top w:val="single" w:sz="2" w:space="0" w:color="auto"/>
                <w:left w:val="single" w:sz="2" w:space="0" w:color="auto"/>
                <w:bottom w:val="single" w:sz="2" w:space="0" w:color="auto"/>
                <w:right w:val="single" w:sz="2" w:space="0" w:color="auto"/>
              </w:divBdr>
              <w:divsChild>
                <w:div w:id="88160563">
                  <w:marLeft w:val="0"/>
                  <w:marRight w:val="0"/>
                  <w:marTop w:val="0"/>
                  <w:marBottom w:val="0"/>
                  <w:divBdr>
                    <w:top w:val="single" w:sz="2" w:space="0" w:color="auto"/>
                    <w:left w:val="single" w:sz="2" w:space="0" w:color="auto"/>
                    <w:bottom w:val="single" w:sz="2" w:space="0" w:color="auto"/>
                    <w:right w:val="single" w:sz="2" w:space="0" w:color="auto"/>
                  </w:divBdr>
                  <w:divsChild>
                    <w:div w:id="1898054486">
                      <w:marLeft w:val="0"/>
                      <w:marRight w:val="0"/>
                      <w:marTop w:val="0"/>
                      <w:marBottom w:val="0"/>
                      <w:divBdr>
                        <w:top w:val="single" w:sz="2" w:space="0" w:color="auto"/>
                        <w:left w:val="single" w:sz="2" w:space="0" w:color="auto"/>
                        <w:bottom w:val="single" w:sz="2" w:space="0" w:color="auto"/>
                        <w:right w:val="single" w:sz="2" w:space="0" w:color="auto"/>
                      </w:divBdr>
                      <w:divsChild>
                        <w:div w:id="367948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88248548">
          <w:marLeft w:val="0"/>
          <w:marRight w:val="0"/>
          <w:marTop w:val="0"/>
          <w:marBottom w:val="0"/>
          <w:divBdr>
            <w:top w:val="single" w:sz="2" w:space="0" w:color="auto"/>
            <w:left w:val="single" w:sz="2" w:space="0" w:color="auto"/>
            <w:bottom w:val="single" w:sz="2" w:space="0" w:color="auto"/>
            <w:right w:val="single" w:sz="2" w:space="0" w:color="auto"/>
          </w:divBdr>
          <w:divsChild>
            <w:div w:id="965966177">
              <w:marLeft w:val="0"/>
              <w:marRight w:val="0"/>
              <w:marTop w:val="100"/>
              <w:marBottom w:val="100"/>
              <w:divBdr>
                <w:top w:val="single" w:sz="2" w:space="0" w:color="auto"/>
                <w:left w:val="single" w:sz="2" w:space="0" w:color="auto"/>
                <w:bottom w:val="single" w:sz="2" w:space="0" w:color="auto"/>
                <w:right w:val="single" w:sz="2" w:space="0" w:color="auto"/>
              </w:divBdr>
              <w:divsChild>
                <w:div w:id="372845739">
                  <w:marLeft w:val="0"/>
                  <w:marRight w:val="0"/>
                  <w:marTop w:val="0"/>
                  <w:marBottom w:val="0"/>
                  <w:divBdr>
                    <w:top w:val="single" w:sz="2" w:space="0" w:color="auto"/>
                    <w:left w:val="single" w:sz="2" w:space="0" w:color="auto"/>
                    <w:bottom w:val="single" w:sz="2" w:space="0" w:color="auto"/>
                    <w:right w:val="single" w:sz="2" w:space="0" w:color="auto"/>
                  </w:divBdr>
                  <w:divsChild>
                    <w:div w:id="1349331097">
                      <w:marLeft w:val="0"/>
                      <w:marRight w:val="0"/>
                      <w:marTop w:val="0"/>
                      <w:marBottom w:val="0"/>
                      <w:divBdr>
                        <w:top w:val="single" w:sz="2" w:space="0" w:color="auto"/>
                        <w:left w:val="single" w:sz="2" w:space="0" w:color="auto"/>
                        <w:bottom w:val="single" w:sz="2" w:space="0" w:color="auto"/>
                        <w:right w:val="single" w:sz="2" w:space="0" w:color="auto"/>
                      </w:divBdr>
                      <w:divsChild>
                        <w:div w:id="822434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32576009">
          <w:marLeft w:val="0"/>
          <w:marRight w:val="0"/>
          <w:marTop w:val="0"/>
          <w:marBottom w:val="0"/>
          <w:divBdr>
            <w:top w:val="single" w:sz="2" w:space="0" w:color="auto"/>
            <w:left w:val="single" w:sz="2" w:space="0" w:color="auto"/>
            <w:bottom w:val="single" w:sz="2" w:space="0" w:color="auto"/>
            <w:right w:val="single" w:sz="2" w:space="0" w:color="auto"/>
          </w:divBdr>
          <w:divsChild>
            <w:div w:id="818116689">
              <w:marLeft w:val="0"/>
              <w:marRight w:val="0"/>
              <w:marTop w:val="100"/>
              <w:marBottom w:val="100"/>
              <w:divBdr>
                <w:top w:val="single" w:sz="2" w:space="0" w:color="auto"/>
                <w:left w:val="single" w:sz="2" w:space="0" w:color="auto"/>
                <w:bottom w:val="single" w:sz="2" w:space="0" w:color="auto"/>
                <w:right w:val="single" w:sz="2" w:space="0" w:color="auto"/>
              </w:divBdr>
              <w:divsChild>
                <w:div w:id="262032804">
                  <w:marLeft w:val="0"/>
                  <w:marRight w:val="0"/>
                  <w:marTop w:val="0"/>
                  <w:marBottom w:val="0"/>
                  <w:divBdr>
                    <w:top w:val="single" w:sz="2" w:space="0" w:color="auto"/>
                    <w:left w:val="single" w:sz="2" w:space="0" w:color="auto"/>
                    <w:bottom w:val="single" w:sz="2" w:space="0" w:color="auto"/>
                    <w:right w:val="single" w:sz="2" w:space="0" w:color="auto"/>
                  </w:divBdr>
                  <w:divsChild>
                    <w:div w:id="1873958591">
                      <w:marLeft w:val="0"/>
                      <w:marRight w:val="0"/>
                      <w:marTop w:val="0"/>
                      <w:marBottom w:val="0"/>
                      <w:divBdr>
                        <w:top w:val="single" w:sz="2" w:space="0" w:color="auto"/>
                        <w:left w:val="single" w:sz="2" w:space="0" w:color="auto"/>
                        <w:bottom w:val="single" w:sz="2" w:space="0" w:color="auto"/>
                        <w:right w:val="single" w:sz="2" w:space="0" w:color="auto"/>
                      </w:divBdr>
                      <w:divsChild>
                        <w:div w:id="3830217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55437577">
      <w:bodyDiv w:val="1"/>
      <w:marLeft w:val="0"/>
      <w:marRight w:val="0"/>
      <w:marTop w:val="0"/>
      <w:marBottom w:val="0"/>
      <w:divBdr>
        <w:top w:val="none" w:sz="0" w:space="0" w:color="auto"/>
        <w:left w:val="none" w:sz="0" w:space="0" w:color="auto"/>
        <w:bottom w:val="none" w:sz="0" w:space="0" w:color="auto"/>
        <w:right w:val="none" w:sz="0" w:space="0" w:color="auto"/>
      </w:divBdr>
    </w:div>
    <w:div w:id="649217513">
      <w:bodyDiv w:val="1"/>
      <w:marLeft w:val="0"/>
      <w:marRight w:val="0"/>
      <w:marTop w:val="0"/>
      <w:marBottom w:val="0"/>
      <w:divBdr>
        <w:top w:val="none" w:sz="0" w:space="0" w:color="auto"/>
        <w:left w:val="none" w:sz="0" w:space="0" w:color="auto"/>
        <w:bottom w:val="none" w:sz="0" w:space="0" w:color="auto"/>
        <w:right w:val="none" w:sz="0" w:space="0" w:color="auto"/>
      </w:divBdr>
    </w:div>
    <w:div w:id="740062395">
      <w:bodyDiv w:val="1"/>
      <w:marLeft w:val="0"/>
      <w:marRight w:val="0"/>
      <w:marTop w:val="0"/>
      <w:marBottom w:val="0"/>
      <w:divBdr>
        <w:top w:val="none" w:sz="0" w:space="0" w:color="auto"/>
        <w:left w:val="none" w:sz="0" w:space="0" w:color="auto"/>
        <w:bottom w:val="none" w:sz="0" w:space="0" w:color="auto"/>
        <w:right w:val="none" w:sz="0" w:space="0" w:color="auto"/>
      </w:divBdr>
    </w:div>
    <w:div w:id="784232106">
      <w:bodyDiv w:val="1"/>
      <w:marLeft w:val="0"/>
      <w:marRight w:val="0"/>
      <w:marTop w:val="0"/>
      <w:marBottom w:val="0"/>
      <w:divBdr>
        <w:top w:val="none" w:sz="0" w:space="0" w:color="auto"/>
        <w:left w:val="none" w:sz="0" w:space="0" w:color="auto"/>
        <w:bottom w:val="none" w:sz="0" w:space="0" w:color="auto"/>
        <w:right w:val="none" w:sz="0" w:space="0" w:color="auto"/>
      </w:divBdr>
      <w:divsChild>
        <w:div w:id="1949312646">
          <w:marLeft w:val="0"/>
          <w:marRight w:val="0"/>
          <w:marTop w:val="0"/>
          <w:marBottom w:val="0"/>
          <w:divBdr>
            <w:top w:val="single" w:sz="2" w:space="0" w:color="auto"/>
            <w:left w:val="single" w:sz="2" w:space="0" w:color="auto"/>
            <w:bottom w:val="single" w:sz="2" w:space="0" w:color="auto"/>
            <w:right w:val="single" w:sz="2" w:space="0" w:color="auto"/>
          </w:divBdr>
          <w:divsChild>
            <w:div w:id="1949386950">
              <w:marLeft w:val="0"/>
              <w:marRight w:val="0"/>
              <w:marTop w:val="100"/>
              <w:marBottom w:val="100"/>
              <w:divBdr>
                <w:top w:val="single" w:sz="2" w:space="0" w:color="auto"/>
                <w:left w:val="single" w:sz="2" w:space="0" w:color="auto"/>
                <w:bottom w:val="single" w:sz="2" w:space="0" w:color="auto"/>
                <w:right w:val="single" w:sz="2" w:space="0" w:color="auto"/>
              </w:divBdr>
              <w:divsChild>
                <w:div w:id="286470070">
                  <w:marLeft w:val="0"/>
                  <w:marRight w:val="0"/>
                  <w:marTop w:val="0"/>
                  <w:marBottom w:val="0"/>
                  <w:divBdr>
                    <w:top w:val="single" w:sz="2" w:space="0" w:color="auto"/>
                    <w:left w:val="single" w:sz="2" w:space="0" w:color="auto"/>
                    <w:bottom w:val="single" w:sz="2" w:space="0" w:color="auto"/>
                    <w:right w:val="single" w:sz="2" w:space="0" w:color="auto"/>
                  </w:divBdr>
                  <w:divsChild>
                    <w:div w:id="446773783">
                      <w:marLeft w:val="0"/>
                      <w:marRight w:val="0"/>
                      <w:marTop w:val="0"/>
                      <w:marBottom w:val="0"/>
                      <w:divBdr>
                        <w:top w:val="single" w:sz="2" w:space="0" w:color="auto"/>
                        <w:left w:val="single" w:sz="2" w:space="0" w:color="auto"/>
                        <w:bottom w:val="single" w:sz="2" w:space="0" w:color="auto"/>
                        <w:right w:val="single" w:sz="2" w:space="0" w:color="auto"/>
                      </w:divBdr>
                      <w:divsChild>
                        <w:div w:id="1288856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09034912">
          <w:marLeft w:val="0"/>
          <w:marRight w:val="0"/>
          <w:marTop w:val="0"/>
          <w:marBottom w:val="0"/>
          <w:divBdr>
            <w:top w:val="single" w:sz="2" w:space="0" w:color="auto"/>
            <w:left w:val="single" w:sz="2" w:space="0" w:color="auto"/>
            <w:bottom w:val="single" w:sz="2" w:space="0" w:color="auto"/>
            <w:right w:val="single" w:sz="2" w:space="0" w:color="auto"/>
          </w:divBdr>
          <w:divsChild>
            <w:div w:id="771557753">
              <w:marLeft w:val="0"/>
              <w:marRight w:val="0"/>
              <w:marTop w:val="100"/>
              <w:marBottom w:val="100"/>
              <w:divBdr>
                <w:top w:val="single" w:sz="2" w:space="0" w:color="auto"/>
                <w:left w:val="single" w:sz="2" w:space="0" w:color="auto"/>
                <w:bottom w:val="single" w:sz="2" w:space="0" w:color="auto"/>
                <w:right w:val="single" w:sz="2" w:space="0" w:color="auto"/>
              </w:divBdr>
              <w:divsChild>
                <w:div w:id="1640381078">
                  <w:marLeft w:val="0"/>
                  <w:marRight w:val="0"/>
                  <w:marTop w:val="0"/>
                  <w:marBottom w:val="0"/>
                  <w:divBdr>
                    <w:top w:val="single" w:sz="2" w:space="0" w:color="auto"/>
                    <w:left w:val="single" w:sz="2" w:space="0" w:color="auto"/>
                    <w:bottom w:val="single" w:sz="2" w:space="0" w:color="auto"/>
                    <w:right w:val="single" w:sz="2" w:space="0" w:color="auto"/>
                  </w:divBdr>
                  <w:divsChild>
                    <w:div w:id="1084381503">
                      <w:marLeft w:val="0"/>
                      <w:marRight w:val="0"/>
                      <w:marTop w:val="0"/>
                      <w:marBottom w:val="0"/>
                      <w:divBdr>
                        <w:top w:val="single" w:sz="2" w:space="0" w:color="auto"/>
                        <w:left w:val="single" w:sz="2" w:space="0" w:color="auto"/>
                        <w:bottom w:val="single" w:sz="2" w:space="0" w:color="auto"/>
                        <w:right w:val="single" w:sz="2" w:space="0" w:color="auto"/>
                      </w:divBdr>
                      <w:divsChild>
                        <w:div w:id="777573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8952626">
          <w:marLeft w:val="0"/>
          <w:marRight w:val="0"/>
          <w:marTop w:val="0"/>
          <w:marBottom w:val="0"/>
          <w:divBdr>
            <w:top w:val="single" w:sz="2" w:space="0" w:color="auto"/>
            <w:left w:val="single" w:sz="2" w:space="0" w:color="auto"/>
            <w:bottom w:val="single" w:sz="2" w:space="0" w:color="auto"/>
            <w:right w:val="single" w:sz="2" w:space="0" w:color="auto"/>
          </w:divBdr>
          <w:divsChild>
            <w:div w:id="398484882">
              <w:marLeft w:val="0"/>
              <w:marRight w:val="0"/>
              <w:marTop w:val="100"/>
              <w:marBottom w:val="100"/>
              <w:divBdr>
                <w:top w:val="single" w:sz="2" w:space="0" w:color="auto"/>
                <w:left w:val="single" w:sz="2" w:space="0" w:color="auto"/>
                <w:bottom w:val="single" w:sz="2" w:space="0" w:color="auto"/>
                <w:right w:val="single" w:sz="2" w:space="0" w:color="auto"/>
              </w:divBdr>
              <w:divsChild>
                <w:div w:id="1980305333">
                  <w:marLeft w:val="0"/>
                  <w:marRight w:val="0"/>
                  <w:marTop w:val="0"/>
                  <w:marBottom w:val="0"/>
                  <w:divBdr>
                    <w:top w:val="single" w:sz="2" w:space="0" w:color="auto"/>
                    <w:left w:val="single" w:sz="2" w:space="0" w:color="auto"/>
                    <w:bottom w:val="single" w:sz="2" w:space="0" w:color="auto"/>
                    <w:right w:val="single" w:sz="2" w:space="0" w:color="auto"/>
                  </w:divBdr>
                  <w:divsChild>
                    <w:div w:id="1363901298">
                      <w:marLeft w:val="0"/>
                      <w:marRight w:val="0"/>
                      <w:marTop w:val="0"/>
                      <w:marBottom w:val="0"/>
                      <w:divBdr>
                        <w:top w:val="single" w:sz="2" w:space="0" w:color="auto"/>
                        <w:left w:val="single" w:sz="2" w:space="0" w:color="auto"/>
                        <w:bottom w:val="single" w:sz="2" w:space="0" w:color="auto"/>
                        <w:right w:val="single" w:sz="2" w:space="0" w:color="auto"/>
                      </w:divBdr>
                      <w:divsChild>
                        <w:div w:id="10394306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5075235">
      <w:bodyDiv w:val="1"/>
      <w:marLeft w:val="0"/>
      <w:marRight w:val="0"/>
      <w:marTop w:val="0"/>
      <w:marBottom w:val="0"/>
      <w:divBdr>
        <w:top w:val="none" w:sz="0" w:space="0" w:color="auto"/>
        <w:left w:val="none" w:sz="0" w:space="0" w:color="auto"/>
        <w:bottom w:val="none" w:sz="0" w:space="0" w:color="auto"/>
        <w:right w:val="none" w:sz="0" w:space="0" w:color="auto"/>
      </w:divBdr>
      <w:divsChild>
        <w:div w:id="1624385867">
          <w:marLeft w:val="0"/>
          <w:marRight w:val="0"/>
          <w:marTop w:val="0"/>
          <w:marBottom w:val="0"/>
          <w:divBdr>
            <w:top w:val="single" w:sz="2" w:space="0" w:color="auto"/>
            <w:left w:val="single" w:sz="2" w:space="0" w:color="auto"/>
            <w:bottom w:val="single" w:sz="2" w:space="0" w:color="auto"/>
            <w:right w:val="single" w:sz="2" w:space="0" w:color="auto"/>
          </w:divBdr>
          <w:divsChild>
            <w:div w:id="1077630457">
              <w:marLeft w:val="0"/>
              <w:marRight w:val="0"/>
              <w:marTop w:val="100"/>
              <w:marBottom w:val="100"/>
              <w:divBdr>
                <w:top w:val="single" w:sz="2" w:space="0" w:color="auto"/>
                <w:left w:val="single" w:sz="2" w:space="0" w:color="auto"/>
                <w:bottom w:val="single" w:sz="2" w:space="0" w:color="auto"/>
                <w:right w:val="single" w:sz="2" w:space="0" w:color="auto"/>
              </w:divBdr>
              <w:divsChild>
                <w:div w:id="2135714425">
                  <w:marLeft w:val="0"/>
                  <w:marRight w:val="0"/>
                  <w:marTop w:val="0"/>
                  <w:marBottom w:val="0"/>
                  <w:divBdr>
                    <w:top w:val="single" w:sz="2" w:space="0" w:color="auto"/>
                    <w:left w:val="single" w:sz="2" w:space="0" w:color="auto"/>
                    <w:bottom w:val="single" w:sz="2" w:space="0" w:color="auto"/>
                    <w:right w:val="single" w:sz="2" w:space="0" w:color="auto"/>
                  </w:divBdr>
                  <w:divsChild>
                    <w:div w:id="252444799">
                      <w:marLeft w:val="0"/>
                      <w:marRight w:val="0"/>
                      <w:marTop w:val="0"/>
                      <w:marBottom w:val="0"/>
                      <w:divBdr>
                        <w:top w:val="single" w:sz="2" w:space="0" w:color="auto"/>
                        <w:left w:val="single" w:sz="2" w:space="0" w:color="auto"/>
                        <w:bottom w:val="single" w:sz="2" w:space="0" w:color="auto"/>
                        <w:right w:val="single" w:sz="2" w:space="0" w:color="auto"/>
                      </w:divBdr>
                      <w:divsChild>
                        <w:div w:id="10963623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68937126">
          <w:marLeft w:val="0"/>
          <w:marRight w:val="0"/>
          <w:marTop w:val="0"/>
          <w:marBottom w:val="0"/>
          <w:divBdr>
            <w:top w:val="single" w:sz="2" w:space="0" w:color="auto"/>
            <w:left w:val="single" w:sz="2" w:space="0" w:color="auto"/>
            <w:bottom w:val="single" w:sz="2" w:space="0" w:color="auto"/>
            <w:right w:val="single" w:sz="2" w:space="0" w:color="auto"/>
          </w:divBdr>
          <w:divsChild>
            <w:div w:id="621689582">
              <w:marLeft w:val="0"/>
              <w:marRight w:val="0"/>
              <w:marTop w:val="100"/>
              <w:marBottom w:val="100"/>
              <w:divBdr>
                <w:top w:val="single" w:sz="2" w:space="0" w:color="auto"/>
                <w:left w:val="single" w:sz="2" w:space="0" w:color="auto"/>
                <w:bottom w:val="single" w:sz="2" w:space="0" w:color="auto"/>
                <w:right w:val="single" w:sz="2" w:space="0" w:color="auto"/>
              </w:divBdr>
              <w:divsChild>
                <w:div w:id="1719357516">
                  <w:marLeft w:val="0"/>
                  <w:marRight w:val="0"/>
                  <w:marTop w:val="0"/>
                  <w:marBottom w:val="0"/>
                  <w:divBdr>
                    <w:top w:val="single" w:sz="2" w:space="0" w:color="auto"/>
                    <w:left w:val="single" w:sz="2" w:space="0" w:color="auto"/>
                    <w:bottom w:val="single" w:sz="2" w:space="0" w:color="auto"/>
                    <w:right w:val="single" w:sz="2" w:space="0" w:color="auto"/>
                  </w:divBdr>
                  <w:divsChild>
                    <w:div w:id="1178692138">
                      <w:marLeft w:val="0"/>
                      <w:marRight w:val="0"/>
                      <w:marTop w:val="0"/>
                      <w:marBottom w:val="0"/>
                      <w:divBdr>
                        <w:top w:val="single" w:sz="2" w:space="0" w:color="auto"/>
                        <w:left w:val="single" w:sz="2" w:space="0" w:color="auto"/>
                        <w:bottom w:val="single" w:sz="2" w:space="0" w:color="auto"/>
                        <w:right w:val="single" w:sz="2" w:space="0" w:color="auto"/>
                      </w:divBdr>
                      <w:divsChild>
                        <w:div w:id="7129278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79660751">
          <w:marLeft w:val="0"/>
          <w:marRight w:val="0"/>
          <w:marTop w:val="0"/>
          <w:marBottom w:val="0"/>
          <w:divBdr>
            <w:top w:val="single" w:sz="2" w:space="0" w:color="auto"/>
            <w:left w:val="single" w:sz="2" w:space="0" w:color="auto"/>
            <w:bottom w:val="single" w:sz="2" w:space="0" w:color="auto"/>
            <w:right w:val="single" w:sz="2" w:space="0" w:color="auto"/>
          </w:divBdr>
          <w:divsChild>
            <w:div w:id="620654102">
              <w:marLeft w:val="0"/>
              <w:marRight w:val="0"/>
              <w:marTop w:val="100"/>
              <w:marBottom w:val="100"/>
              <w:divBdr>
                <w:top w:val="single" w:sz="2" w:space="0" w:color="auto"/>
                <w:left w:val="single" w:sz="2" w:space="0" w:color="auto"/>
                <w:bottom w:val="single" w:sz="2" w:space="0" w:color="auto"/>
                <w:right w:val="single" w:sz="2" w:space="0" w:color="auto"/>
              </w:divBdr>
              <w:divsChild>
                <w:div w:id="386296283">
                  <w:marLeft w:val="0"/>
                  <w:marRight w:val="0"/>
                  <w:marTop w:val="0"/>
                  <w:marBottom w:val="0"/>
                  <w:divBdr>
                    <w:top w:val="single" w:sz="2" w:space="0" w:color="auto"/>
                    <w:left w:val="single" w:sz="2" w:space="0" w:color="auto"/>
                    <w:bottom w:val="single" w:sz="2" w:space="0" w:color="auto"/>
                    <w:right w:val="single" w:sz="2" w:space="0" w:color="auto"/>
                  </w:divBdr>
                  <w:divsChild>
                    <w:div w:id="729115723">
                      <w:marLeft w:val="0"/>
                      <w:marRight w:val="0"/>
                      <w:marTop w:val="0"/>
                      <w:marBottom w:val="0"/>
                      <w:divBdr>
                        <w:top w:val="single" w:sz="2" w:space="0" w:color="auto"/>
                        <w:left w:val="single" w:sz="2" w:space="0" w:color="auto"/>
                        <w:bottom w:val="single" w:sz="2" w:space="0" w:color="auto"/>
                        <w:right w:val="single" w:sz="2" w:space="0" w:color="auto"/>
                      </w:divBdr>
                      <w:divsChild>
                        <w:div w:id="4191808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01720504">
      <w:bodyDiv w:val="1"/>
      <w:marLeft w:val="0"/>
      <w:marRight w:val="0"/>
      <w:marTop w:val="0"/>
      <w:marBottom w:val="0"/>
      <w:divBdr>
        <w:top w:val="none" w:sz="0" w:space="0" w:color="auto"/>
        <w:left w:val="none" w:sz="0" w:space="0" w:color="auto"/>
        <w:bottom w:val="none" w:sz="0" w:space="0" w:color="auto"/>
        <w:right w:val="none" w:sz="0" w:space="0" w:color="auto"/>
      </w:divBdr>
    </w:div>
    <w:div w:id="956136865">
      <w:bodyDiv w:val="1"/>
      <w:marLeft w:val="0"/>
      <w:marRight w:val="0"/>
      <w:marTop w:val="0"/>
      <w:marBottom w:val="0"/>
      <w:divBdr>
        <w:top w:val="none" w:sz="0" w:space="0" w:color="auto"/>
        <w:left w:val="none" w:sz="0" w:space="0" w:color="auto"/>
        <w:bottom w:val="none" w:sz="0" w:space="0" w:color="auto"/>
        <w:right w:val="none" w:sz="0" w:space="0" w:color="auto"/>
      </w:divBdr>
    </w:div>
    <w:div w:id="958419004">
      <w:bodyDiv w:val="1"/>
      <w:marLeft w:val="0"/>
      <w:marRight w:val="0"/>
      <w:marTop w:val="0"/>
      <w:marBottom w:val="0"/>
      <w:divBdr>
        <w:top w:val="none" w:sz="0" w:space="0" w:color="auto"/>
        <w:left w:val="none" w:sz="0" w:space="0" w:color="auto"/>
        <w:bottom w:val="none" w:sz="0" w:space="0" w:color="auto"/>
        <w:right w:val="none" w:sz="0" w:space="0" w:color="auto"/>
      </w:divBdr>
      <w:divsChild>
        <w:div w:id="539127138">
          <w:marLeft w:val="0"/>
          <w:marRight w:val="0"/>
          <w:marTop w:val="100"/>
          <w:marBottom w:val="100"/>
          <w:divBdr>
            <w:top w:val="single" w:sz="2" w:space="0" w:color="auto"/>
            <w:left w:val="single" w:sz="2" w:space="0" w:color="auto"/>
            <w:bottom w:val="single" w:sz="2" w:space="0" w:color="auto"/>
            <w:right w:val="single" w:sz="2" w:space="0" w:color="auto"/>
          </w:divBdr>
          <w:divsChild>
            <w:div w:id="1757677042">
              <w:marLeft w:val="0"/>
              <w:marRight w:val="0"/>
              <w:marTop w:val="0"/>
              <w:marBottom w:val="0"/>
              <w:divBdr>
                <w:top w:val="single" w:sz="2" w:space="0" w:color="auto"/>
                <w:left w:val="single" w:sz="2" w:space="0" w:color="auto"/>
                <w:bottom w:val="single" w:sz="2" w:space="0" w:color="auto"/>
                <w:right w:val="single" w:sz="2" w:space="0" w:color="auto"/>
              </w:divBdr>
              <w:divsChild>
                <w:div w:id="894388362">
                  <w:marLeft w:val="0"/>
                  <w:marRight w:val="0"/>
                  <w:marTop w:val="0"/>
                  <w:marBottom w:val="0"/>
                  <w:divBdr>
                    <w:top w:val="single" w:sz="2" w:space="0" w:color="auto"/>
                    <w:left w:val="single" w:sz="2" w:space="0" w:color="auto"/>
                    <w:bottom w:val="single" w:sz="2" w:space="0" w:color="auto"/>
                    <w:right w:val="single" w:sz="2" w:space="0" w:color="auto"/>
                  </w:divBdr>
                  <w:divsChild>
                    <w:div w:id="999699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55015446">
      <w:bodyDiv w:val="1"/>
      <w:marLeft w:val="0"/>
      <w:marRight w:val="0"/>
      <w:marTop w:val="0"/>
      <w:marBottom w:val="0"/>
      <w:divBdr>
        <w:top w:val="none" w:sz="0" w:space="0" w:color="auto"/>
        <w:left w:val="none" w:sz="0" w:space="0" w:color="auto"/>
        <w:bottom w:val="none" w:sz="0" w:space="0" w:color="auto"/>
        <w:right w:val="none" w:sz="0" w:space="0" w:color="auto"/>
      </w:divBdr>
    </w:div>
    <w:div w:id="13904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F435-0F22-4C54-8AC4-08B1CB80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7381</Words>
  <Characters>42077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3</cp:revision>
  <cp:lastPrinted>2025-07-10T12:04:00Z</cp:lastPrinted>
  <dcterms:created xsi:type="dcterms:W3CDTF">2025-07-10T12:15:00Z</dcterms:created>
  <dcterms:modified xsi:type="dcterms:W3CDTF">2025-07-10T12:59:00Z</dcterms:modified>
</cp:coreProperties>
</file>