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E38C1" w14:textId="77777777" w:rsidR="00833B12" w:rsidRPr="002068D2" w:rsidRDefault="00A767E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A767E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6C9FC3CC" w14:textId="0B9EBF10" w:rsidR="004733CE" w:rsidRPr="004733CE" w:rsidRDefault="00B3054C" w:rsidP="004733CE">
      <w:pPr>
        <w:spacing w:line="240" w:lineRule="auto"/>
        <w:jc w:val="center"/>
        <w:rPr>
          <w:rFonts w:ascii="Times New Roman" w:hAnsi="Times New Roman" w:cs="Times New Roman"/>
          <w:b/>
          <w:bCs/>
          <w:sz w:val="46"/>
          <w:szCs w:val="46"/>
        </w:rPr>
      </w:pPr>
      <w:r w:rsidRPr="00B3054C">
        <w:rPr>
          <w:rFonts w:ascii="Times New Roman" w:hAnsi="Times New Roman" w:cs="Times New Roman"/>
          <w:b/>
          <w:bCs/>
          <w:sz w:val="46"/>
          <w:szCs w:val="46"/>
        </w:rPr>
        <w:t xml:space="preserve">AFOLAYAN ADEOLA AYOMIDE </w:t>
      </w:r>
      <w:r w:rsidR="004733CE" w:rsidRPr="004733CE">
        <w:rPr>
          <w:rFonts w:ascii="Times New Roman" w:hAnsi="Times New Roman" w:cs="Times New Roman"/>
          <w:b/>
          <w:bCs/>
          <w:sz w:val="46"/>
          <w:szCs w:val="46"/>
        </w:rPr>
        <w:t>HND/23/COM/FT/0</w:t>
      </w:r>
      <w:r>
        <w:rPr>
          <w:rFonts w:ascii="Times New Roman" w:hAnsi="Times New Roman" w:cs="Times New Roman"/>
          <w:b/>
          <w:bCs/>
          <w:sz w:val="46"/>
          <w:szCs w:val="46"/>
        </w:rPr>
        <w:t>580</w:t>
      </w:r>
    </w:p>
    <w:p w14:paraId="7E374DE1" w14:textId="77777777" w:rsidR="00DC166E" w:rsidRDefault="00DC166E">
      <w:pPr>
        <w:spacing w:line="278" w:lineRule="auto"/>
        <w:jc w:val="center"/>
        <w:rPr>
          <w:rFonts w:ascii="Times New Roman" w:hAnsi="Times New Roman" w:cs="Times New Roman"/>
          <w:b/>
          <w:bCs/>
          <w:sz w:val="32"/>
          <w:szCs w:val="32"/>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A767E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Kwara </w:t>
      </w:r>
      <w:r>
        <w:rPr>
          <w:rFonts w:ascii="Times New Roman" w:hAnsi="Times New Roman" w:cs="Times New Roman"/>
          <w:b/>
          <w:bCs/>
          <w:sz w:val="32"/>
          <w:szCs w:val="32"/>
        </w:rPr>
        <w:t>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A767E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A767E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A767E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7CFD73AC" w14:textId="3D481C44" w:rsidR="00015635" w:rsidRPr="00015635" w:rsidRDefault="00A767E0" w:rsidP="000156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B3054C" w:rsidRPr="00B3054C">
        <w:rPr>
          <w:rFonts w:ascii="Times New Roman" w:hAnsi="Times New Roman" w:cs="Times New Roman"/>
          <w:b/>
          <w:bCs/>
          <w:sz w:val="28"/>
          <w:szCs w:val="28"/>
        </w:rPr>
        <w:t>AFOLAYAN</w:t>
      </w:r>
      <w:r w:rsidR="00B3054C">
        <w:rPr>
          <w:rFonts w:ascii="Times New Roman" w:hAnsi="Times New Roman" w:cs="Times New Roman"/>
          <w:b/>
          <w:bCs/>
          <w:sz w:val="28"/>
          <w:szCs w:val="28"/>
        </w:rPr>
        <w:t>,</w:t>
      </w:r>
      <w:r w:rsidR="00B3054C" w:rsidRPr="00B3054C">
        <w:rPr>
          <w:rFonts w:ascii="Times New Roman" w:hAnsi="Times New Roman" w:cs="Times New Roman"/>
          <w:b/>
          <w:bCs/>
          <w:sz w:val="28"/>
          <w:szCs w:val="28"/>
        </w:rPr>
        <w:t xml:space="preserve"> Adeola Ayomide </w:t>
      </w:r>
      <w:r w:rsidR="00714468">
        <w:rPr>
          <w:rFonts w:ascii="Times New Roman" w:hAnsi="Times New Roman" w:cs="Times New Roman"/>
          <w:b/>
          <w:bCs/>
          <w:sz w:val="28"/>
          <w:szCs w:val="28"/>
        </w:rPr>
        <w:t xml:space="preserve"> </w:t>
      </w:r>
      <w:r>
        <w:rPr>
          <w:rFonts w:ascii="Times New Roman" w:hAnsi="Times New Roman" w:cs="Times New Roman"/>
          <w:sz w:val="28"/>
          <w:szCs w:val="28"/>
        </w:rPr>
        <w:t>with Mat</w:t>
      </w:r>
      <w:r>
        <w:rPr>
          <w:rFonts w:ascii="Times New Roman" w:hAnsi="Times New Roman" w:cs="Times New Roman"/>
          <w:sz w:val="28"/>
          <w:szCs w:val="28"/>
        </w:rPr>
        <w:t xml:space="preserve">ric Number </w:t>
      </w:r>
      <w:r>
        <w:rPr>
          <w:rFonts w:ascii="Times New Roman" w:hAnsi="Times New Roman" w:cs="Times New Roman"/>
          <w:b/>
          <w:bCs/>
          <w:sz w:val="28"/>
          <w:szCs w:val="28"/>
        </w:rPr>
        <w:t>HND/23/COM/FT/</w:t>
      </w:r>
      <w:r w:rsidR="002C174D">
        <w:rPr>
          <w:rFonts w:ascii="Times New Roman" w:hAnsi="Times New Roman" w:cs="Times New Roman"/>
          <w:b/>
          <w:bCs/>
          <w:sz w:val="28"/>
          <w:szCs w:val="28"/>
        </w:rPr>
        <w:t>0</w:t>
      </w:r>
      <w:r w:rsidR="00B3054C">
        <w:rPr>
          <w:rFonts w:ascii="Times New Roman" w:hAnsi="Times New Roman" w:cs="Times New Roman"/>
          <w:b/>
          <w:bCs/>
          <w:sz w:val="28"/>
          <w:szCs w:val="28"/>
        </w:rPr>
        <w:t>580</w:t>
      </w:r>
      <w:r w:rsidR="00015635">
        <w:rPr>
          <w:rFonts w:ascii="Times New Roman" w:hAnsi="Times New Roman" w:cs="Times New Roman"/>
          <w:b/>
          <w:bCs/>
          <w:sz w:val="28"/>
          <w:szCs w:val="28"/>
        </w:rPr>
        <w:t>,</w:t>
      </w:r>
      <w:r>
        <w:rPr>
          <w:rFonts w:ascii="Times New Roman" w:hAnsi="Times New Roman" w:cs="Times New Roman"/>
          <w:sz w:val="28"/>
          <w:szCs w:val="28"/>
        </w:rPr>
        <w:t xml:space="preserve"> </w:t>
      </w:r>
      <w:r w:rsidR="00015635" w:rsidRPr="00015635">
        <w:rPr>
          <w:rFonts w:ascii="Times New Roman" w:hAnsi="Times New Roman" w:cs="Times New Roman"/>
          <w:bCs/>
          <w:sz w:val="28"/>
          <w:szCs w:val="28"/>
        </w:rPr>
        <w:t>has been read and approved as meeting part of the requirements for the award of Higher National Diploma (HND) in Computer Science.</w:t>
      </w:r>
    </w:p>
    <w:p w14:paraId="3A717AE2" w14:textId="224B96E8" w:rsidR="00833B12" w:rsidRDefault="00833B12">
      <w:pPr>
        <w:spacing w:line="360" w:lineRule="auto"/>
        <w:jc w:val="both"/>
        <w:rPr>
          <w:rFonts w:ascii="Times New Roman" w:hAnsi="Times New Roman" w:cs="Times New Roman"/>
          <w:sz w:val="28"/>
          <w:szCs w:val="28"/>
        </w:rPr>
      </w:pPr>
    </w:p>
    <w:p w14:paraId="2E840A9E"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54321681"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Mrs.</w:t>
      </w:r>
      <w:r w:rsidR="004741ED">
        <w:rPr>
          <w:rFonts w:ascii="Times New Roman" w:hAnsi="Times New Roman" w:cs="Times New Roman"/>
          <w:b/>
          <w:bCs/>
          <w:sz w:val="28"/>
          <w:szCs w:val="28"/>
        </w:rPr>
        <w:t xml:space="preserve"> </w:t>
      </w:r>
      <w:proofErr w:type="spellStart"/>
      <w:r w:rsidR="00862E30">
        <w:rPr>
          <w:rFonts w:ascii="Times New Roman" w:hAnsi="Times New Roman" w:cs="Times New Roman"/>
          <w:b/>
          <w:bCs/>
          <w:sz w:val="28"/>
          <w:szCs w:val="28"/>
        </w:rPr>
        <w:t>Akanbi</w:t>
      </w:r>
      <w:proofErr w:type="spellEnd"/>
      <w:r w:rsidR="00862E30">
        <w:rPr>
          <w:rFonts w:ascii="Times New Roman" w:hAnsi="Times New Roman" w:cs="Times New Roman"/>
          <w:b/>
          <w:bCs/>
          <w:sz w:val="28"/>
          <w:szCs w:val="28"/>
        </w:rPr>
        <w:t xml:space="preserve">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A767E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w:t>
      </w:r>
      <w:r>
        <w:rPr>
          <w:rFonts w:ascii="Times New Roman" w:hAnsi="Times New Roman" w:cs="Times New Roman"/>
          <w:sz w:val="28"/>
          <w:szCs w:val="28"/>
        </w:rPr>
        <w:t xml:space="preserve"> is dedicated to the creator of the earth and universe, the Almighty God. It is also dedicated to my parents for their moral and financial support.  </w:t>
      </w:r>
    </w:p>
    <w:p w14:paraId="0CC9A6F0" w14:textId="77777777"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A767E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A767E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67DB4019" w14:textId="38DF54B9"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w:t>
      </w:r>
      <w:r>
        <w:rPr>
          <w:rFonts w:ascii="Times New Roman" w:hAnsi="Times New Roman" w:cs="Times New Roman"/>
          <w:sz w:val="28"/>
          <w:szCs w:val="28"/>
        </w:rPr>
        <w:t>r,</w:t>
      </w:r>
      <w:r w:rsidR="004741ED" w:rsidRPr="004741ED">
        <w:rPr>
          <w:rFonts w:ascii="Times New Roman" w:hAnsi="Times New Roman" w:cs="Times New Roman"/>
          <w:b/>
          <w:bCs/>
          <w:sz w:val="28"/>
          <w:szCs w:val="28"/>
        </w:rPr>
        <w:t xml:space="preserve"> </w:t>
      </w:r>
      <w:r w:rsidR="004741ED" w:rsidRPr="004741ED">
        <w:rPr>
          <w:rFonts w:ascii="Times New Roman" w:hAnsi="Times New Roman" w:cs="Times New Roman"/>
          <w:bCs/>
          <w:sz w:val="28"/>
          <w:szCs w:val="28"/>
        </w:rPr>
        <w:t>Mrs.</w:t>
      </w:r>
      <w:r w:rsidR="004741ED">
        <w:rPr>
          <w:rFonts w:ascii="Times New Roman" w:hAnsi="Times New Roman" w:cs="Times New Roman"/>
          <w:bCs/>
          <w:sz w:val="28"/>
          <w:szCs w:val="28"/>
        </w:rPr>
        <w:t xml:space="preserve"> </w:t>
      </w:r>
      <w:proofErr w:type="spellStart"/>
      <w:r w:rsidR="004741ED">
        <w:rPr>
          <w:rFonts w:ascii="Times New Roman" w:hAnsi="Times New Roman" w:cs="Times New Roman"/>
          <w:bCs/>
          <w:sz w:val="28"/>
          <w:szCs w:val="28"/>
        </w:rPr>
        <w:t>Akanbi</w:t>
      </w:r>
      <w:proofErr w:type="spellEnd"/>
      <w:r w:rsidR="004741ED">
        <w:rPr>
          <w:rFonts w:ascii="Times New Roman" w:hAnsi="Times New Roman" w:cs="Times New Roman"/>
          <w:bCs/>
          <w:sz w:val="28"/>
          <w:szCs w:val="28"/>
        </w:rPr>
        <w:t xml:space="preserve">, </w:t>
      </w:r>
      <w:r w:rsidR="004741ED" w:rsidRPr="004741ED">
        <w:rPr>
          <w:rFonts w:ascii="Times New Roman" w:hAnsi="Times New Roman" w:cs="Times New Roman"/>
          <w:bCs/>
          <w:sz w:val="28"/>
          <w:szCs w:val="28"/>
        </w:rPr>
        <w:t>M.B</w:t>
      </w:r>
      <w:r>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w:t>
      </w:r>
      <w:r>
        <w:rPr>
          <w:rFonts w:ascii="Times New Roman" w:hAnsi="Times New Roman" w:cs="Times New Roman"/>
          <w:sz w:val="28"/>
          <w:szCs w:val="28"/>
        </w:rPr>
        <w:t>ellent research is done. My sincere gratitude goes to the Head of the Department and other members of staff of the Department of Computer Science, Kwara State Polytechnic, Ilorin, for their constant cooperation, constructive criticisms and encouragements t</w:t>
      </w:r>
      <w:r>
        <w:rPr>
          <w:rFonts w:ascii="Times New Roman" w:hAnsi="Times New Roman" w:cs="Times New Roman"/>
          <w:sz w:val="28"/>
          <w:szCs w:val="28"/>
        </w:rPr>
        <w:t>hroughout the programme.</w:t>
      </w:r>
    </w:p>
    <w:p w14:paraId="6136FCCF" w14:textId="3F41D0EF"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w:t>
      </w:r>
      <w:bookmarkStart w:id="0" w:name="_GoBack"/>
      <w:bookmarkEnd w:id="0"/>
      <w:r>
        <w:rPr>
          <w:rFonts w:ascii="Times New Roman" w:hAnsi="Times New Roman" w:cs="Times New Roman"/>
          <w:sz w:val="28"/>
          <w:szCs w:val="28"/>
        </w:rPr>
        <w:t xml:space="preserve"> during the periods in which I was busy tireless</w:t>
      </w:r>
      <w:r w:rsidR="004741ED">
        <w:rPr>
          <w:rFonts w:ascii="Times New Roman" w:hAnsi="Times New Roman" w:cs="Times New Roman"/>
          <w:sz w:val="28"/>
          <w:szCs w:val="28"/>
        </w:rPr>
        <w:t>ly in my studies. Special gratitude</w:t>
      </w:r>
      <w:r>
        <w:rPr>
          <w:rFonts w:ascii="Times New Roman" w:hAnsi="Times New Roman" w:cs="Times New Roman"/>
          <w:sz w:val="28"/>
          <w:szCs w:val="28"/>
        </w:rPr>
        <w:t xml:space="preserve"> go</w:t>
      </w:r>
      <w:r w:rsidR="004741ED">
        <w:rPr>
          <w:rFonts w:ascii="Times New Roman" w:hAnsi="Times New Roman" w:cs="Times New Roman"/>
          <w:sz w:val="28"/>
          <w:szCs w:val="28"/>
        </w:rPr>
        <w:t>es</w:t>
      </w:r>
      <w:r>
        <w:rPr>
          <w:rFonts w:ascii="Times New Roman" w:hAnsi="Times New Roman" w:cs="Times New Roman"/>
          <w:sz w:val="28"/>
          <w:szCs w:val="28"/>
        </w:rPr>
        <w:t xml:space="preserve"> to </w:t>
      </w:r>
      <w:r w:rsidR="004741ED">
        <w:rPr>
          <w:rFonts w:ascii="Times New Roman" w:hAnsi="Times New Roman" w:cs="Times New Roman"/>
          <w:sz w:val="28"/>
          <w:szCs w:val="28"/>
        </w:rPr>
        <w:t>my beloved</w:t>
      </w:r>
      <w:r>
        <w:rPr>
          <w:rFonts w:ascii="Times New Roman" w:hAnsi="Times New Roman" w:cs="Times New Roman"/>
          <w:sz w:val="28"/>
          <w:szCs w:val="28"/>
        </w:rPr>
        <w:t xml:space="preserve"> siblings.</w:t>
      </w:r>
    </w:p>
    <w:p w14:paraId="158D8976" w14:textId="529CDA81"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My sin</w:t>
      </w:r>
      <w:r w:rsidR="004741ED">
        <w:rPr>
          <w:rFonts w:ascii="Times New Roman" w:hAnsi="Times New Roman" w:cs="Times New Roman"/>
          <w:sz w:val="28"/>
          <w:szCs w:val="28"/>
        </w:rPr>
        <w:t xml:space="preserve">cere appreciation goes to the family of Pastor and Mrs. </w:t>
      </w:r>
      <w:proofErr w:type="spellStart"/>
      <w:r w:rsidR="004741ED">
        <w:rPr>
          <w:rFonts w:ascii="Times New Roman" w:hAnsi="Times New Roman" w:cs="Times New Roman"/>
          <w:sz w:val="28"/>
          <w:szCs w:val="28"/>
        </w:rPr>
        <w:t>Oyeniyi</w:t>
      </w:r>
      <w:proofErr w:type="spellEnd"/>
      <w:r w:rsidR="004741ED">
        <w:rPr>
          <w:rFonts w:ascii="Times New Roman" w:hAnsi="Times New Roman" w:cs="Times New Roman"/>
          <w:sz w:val="28"/>
          <w:szCs w:val="28"/>
        </w:rPr>
        <w:t xml:space="preserve"> for their financial support and mentorship, and to </w:t>
      </w:r>
      <w:proofErr w:type="spellStart"/>
      <w:r w:rsidR="004741ED">
        <w:rPr>
          <w:rFonts w:ascii="Times New Roman" w:hAnsi="Times New Roman" w:cs="Times New Roman"/>
          <w:sz w:val="28"/>
          <w:szCs w:val="28"/>
        </w:rPr>
        <w:t>Popoola</w:t>
      </w:r>
      <w:proofErr w:type="spellEnd"/>
      <w:r w:rsidR="004741ED">
        <w:rPr>
          <w:rFonts w:ascii="Times New Roman" w:hAnsi="Times New Roman" w:cs="Times New Roman"/>
          <w:sz w:val="28"/>
          <w:szCs w:val="28"/>
        </w:rPr>
        <w:t xml:space="preserve"> Stephen and </w:t>
      </w:r>
      <w:proofErr w:type="spellStart"/>
      <w:r w:rsidR="004741ED">
        <w:rPr>
          <w:rFonts w:ascii="Times New Roman" w:hAnsi="Times New Roman" w:cs="Times New Roman"/>
          <w:sz w:val="28"/>
          <w:szCs w:val="28"/>
        </w:rPr>
        <w:t>Agunbiade</w:t>
      </w:r>
      <w:proofErr w:type="spellEnd"/>
      <w:r w:rsidR="004741ED">
        <w:rPr>
          <w:rFonts w:ascii="Times New Roman" w:hAnsi="Times New Roman" w:cs="Times New Roman"/>
          <w:sz w:val="28"/>
          <w:szCs w:val="28"/>
        </w:rPr>
        <w:t xml:space="preserve"> </w:t>
      </w:r>
      <w:proofErr w:type="spellStart"/>
      <w:r w:rsidR="004741ED">
        <w:rPr>
          <w:rFonts w:ascii="Times New Roman" w:hAnsi="Times New Roman" w:cs="Times New Roman"/>
          <w:sz w:val="28"/>
          <w:szCs w:val="28"/>
        </w:rPr>
        <w:t>Oluwashola</w:t>
      </w:r>
      <w:proofErr w:type="spellEnd"/>
      <w:r w:rsidR="004741ED">
        <w:rPr>
          <w:rFonts w:ascii="Times New Roman" w:hAnsi="Times New Roman" w:cs="Times New Roman"/>
          <w:sz w:val="28"/>
          <w:szCs w:val="28"/>
        </w:rPr>
        <w:t>.</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A767E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A767E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ONE: GENERAL </w:t>
      </w:r>
      <w:r>
        <w:rPr>
          <w:rFonts w:ascii="Times New Roman" w:hAnsi="Times New Roman" w:cs="Times New Roman"/>
          <w:color w:val="000000" w:themeColor="text1"/>
          <w:sz w:val="28"/>
          <w:szCs w:val="28"/>
        </w:rPr>
        <w:t>INTRODUCTION</w:t>
      </w:r>
    </w:p>
    <w:p w14:paraId="448E7334" w14:textId="77777777" w:rsidR="00833B12" w:rsidRDefault="00A767E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A767E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A767E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A767E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A767E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A767E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 xml:space="preserve">Review of </w:t>
      </w:r>
      <w:r>
        <w:rPr>
          <w:rFonts w:ascii="Times New Roman" w:hAnsi="Times New Roman" w:cs="Times New Roman"/>
          <w:color w:val="000000" w:themeColor="text1"/>
          <w:sz w:val="28"/>
          <w:szCs w:val="28"/>
        </w:rPr>
        <w:t>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A767E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A767E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A767E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A767E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w:t>
      </w:r>
      <w:r>
        <w:rPr>
          <w:rFonts w:ascii="Times New Roman" w:hAnsi="Times New Roman" w:cs="Times New Roman"/>
          <w:color w:val="000000" w:themeColor="text1"/>
          <w:sz w:val="28"/>
          <w:szCs w:val="28"/>
        </w:rPr>
        <w:t>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A767E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A767E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A767E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A767E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A767E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A767E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A767E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A767E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A767E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A767E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A767E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A767E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A767E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A767E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A767E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A767E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A767E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A767E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 xml:space="preserve">This project presents the design and implementation of an automatic solar water heater controller aimed at enhancing the efficiency, </w:t>
      </w:r>
      <w:r>
        <w:rPr>
          <w:rFonts w:ascii="Times New Roman" w:eastAsia="Times New Roman" w:hAnsi="Times New Roman" w:cs="Times New Roman"/>
          <w:i/>
          <w:color w:val="000000" w:themeColor="text1"/>
          <w:sz w:val="28"/>
          <w:szCs w:val="28"/>
        </w:rPr>
        <w:t>safety, and user convenience of solar water heating systems. Traditional solar water heaters often require manual operation, which can lead to inconsistent temperature control, energy inefficiencies, and user inconvenience. The proposed system integrates t</w:t>
      </w:r>
      <w:r>
        <w:rPr>
          <w:rFonts w:ascii="Times New Roman" w:eastAsia="Times New Roman" w:hAnsi="Times New Roman" w:cs="Times New Roman"/>
          <w:i/>
          <w:color w:val="000000" w:themeColor="text1"/>
          <w:sz w:val="28"/>
          <w:szCs w:val="28"/>
        </w:rPr>
        <w:t>emperature sensors, a microcontroller, and automated control valves to continuously monitor and regulate water temperature based on real-time environmental conditions. Additionally, it includes safety mechanisms to prevent overheating and underheating, whi</w:t>
      </w:r>
      <w:r>
        <w:rPr>
          <w:rFonts w:ascii="Times New Roman" w:eastAsia="Times New Roman" w:hAnsi="Times New Roman" w:cs="Times New Roman"/>
          <w:i/>
          <w:color w:val="000000" w:themeColor="text1"/>
          <w:sz w:val="28"/>
          <w:szCs w:val="28"/>
        </w:rPr>
        <w:t>le a user-friendly interface enables easy configuration and monitoring. By optimizing the use of solar energy and minimizing reliance on auxiliary heating sources, the system promotes energy savings and environmental sustainability. The implementation demo</w:t>
      </w:r>
      <w:r>
        <w:rPr>
          <w:rFonts w:ascii="Times New Roman" w:eastAsia="Times New Roman" w:hAnsi="Times New Roman" w:cs="Times New Roman"/>
          <w:i/>
          <w:color w:val="000000" w:themeColor="text1"/>
          <w:sz w:val="28"/>
          <w:szCs w:val="28"/>
        </w:rPr>
        <w:t>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A767E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A767E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A767E0">
      <w:pPr>
        <w:pStyle w:val="NormalWeb"/>
        <w:spacing w:before="300" w:beforeAutospacing="0" w:after="300" w:afterAutospacing="0" w:line="360" w:lineRule="auto"/>
        <w:jc w:val="both"/>
        <w:rPr>
          <w:sz w:val="28"/>
          <w:szCs w:val="28"/>
        </w:rPr>
      </w:pPr>
      <w:r>
        <w:rPr>
          <w:sz w:val="28"/>
          <w:szCs w:val="28"/>
        </w:rPr>
        <w:t>With the increasing demand for sustainable energy solutions, solar water heating systems have gained popularity for their eco-friendly and cost-effective characteristics. However, most existing systems require manual intervention to regulate water temperat</w:t>
      </w:r>
      <w:r>
        <w:rPr>
          <w:sz w:val="28"/>
          <w:szCs w:val="28"/>
        </w:rPr>
        <w:t>ure and ensure efficient operation, which can lead to energy wastage or inconsistent performance. To address these limitations, the design and implementation of an automatic solar water heater controller are proposed. This system automates the monitoring a</w:t>
      </w:r>
      <w:r>
        <w:rPr>
          <w:sz w:val="28"/>
          <w:szCs w:val="28"/>
        </w:rPr>
        <w:t xml:space="preserve">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A767E0">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 xml:space="preserve">(2023) claimed that, the growing global emphasis on renewable energy sources has led to the widespread adoption of </w:t>
      </w:r>
      <w:r>
        <w:rPr>
          <w:color w:val="000000" w:themeColor="text1"/>
          <w:sz w:val="28"/>
          <w:szCs w:val="28"/>
        </w:rPr>
        <w:t>solar water heating systems, which offer an eco-friendly and cost-effective alternative to traditional water heating methods. However, the effectiveness of these systems often depends on manual monitoring and adjustments, which can lead to inefficiencies a</w:t>
      </w:r>
      <w:r>
        <w:rPr>
          <w:color w:val="000000" w:themeColor="text1"/>
          <w:sz w:val="28"/>
          <w:szCs w:val="28"/>
        </w:rPr>
        <w:t>nd user inconvenience. To address these challenges, the design and implementation of an automatic solar water heater controller are proposed. This system aims to optimize energy utilization, ensure consistent water temperatures, and provide a user-friendly</w:t>
      </w:r>
      <w:r>
        <w:rPr>
          <w:color w:val="000000" w:themeColor="text1"/>
          <w:sz w:val="28"/>
          <w:szCs w:val="28"/>
        </w:rPr>
        <w:t xml:space="preserve"> solution for both residential and commercial applications.</w:t>
      </w:r>
    </w:p>
    <w:p w14:paraId="17DBFDB8"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Solar energy is one of the most abundant and sustainable resources available, making it an ideal choice for water heating systems. Despite their environmental benefits, traditional solar water hea</w:t>
      </w:r>
      <w:r>
        <w:rPr>
          <w:rFonts w:ascii="Times New Roman" w:eastAsia="Times New Roman" w:hAnsi="Times New Roman" w:cs="Times New Roman"/>
          <w:color w:val="000000" w:themeColor="text1"/>
          <w:sz w:val="28"/>
          <w:szCs w:val="28"/>
        </w:rPr>
        <w:t xml:space="preserve">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automatic solar water heater controller integrate</w:t>
      </w:r>
      <w:r>
        <w:rPr>
          <w:rFonts w:ascii="Times New Roman" w:eastAsia="Times New Roman" w:hAnsi="Times New Roman" w:cs="Times New Roman"/>
          <w:color w:val="000000" w:themeColor="text1"/>
          <w:sz w:val="28"/>
          <w:szCs w:val="28"/>
        </w:rPr>
        <w:t>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w:t>
      </w:r>
      <w:r>
        <w:rPr>
          <w:rFonts w:ascii="Times New Roman" w:eastAsia="Times New Roman" w:hAnsi="Times New Roman" w:cs="Times New Roman"/>
          <w:color w:val="000000" w:themeColor="text1"/>
          <w:sz w:val="28"/>
          <w:szCs w:val="28"/>
        </w:rPr>
        <w:t xml:space="preserve"> have emerged as a popular option for reducing carbon footprints and lowering energy costs. While these systems are inherently advantageous, their efficiency can be hampered by the need for constant manual adjustments. The development of an automatic solar</w:t>
      </w:r>
      <w:r>
        <w:rPr>
          <w:rFonts w:ascii="Times New Roman" w:eastAsia="Times New Roman" w:hAnsi="Times New Roman" w:cs="Times New Roman"/>
          <w:color w:val="000000" w:themeColor="text1"/>
          <w:sz w:val="28"/>
          <w:szCs w:val="28"/>
        </w:rPr>
        <w:t xml:space="preserve"> water heater controller seeks to eliminate these drawbacks by introducing a system that intelligently monitors and regulates water temperatures. By automating key processes, the system enhances performance, minimizes energy waste, and improves user conven</w:t>
      </w:r>
      <w:r>
        <w:rPr>
          <w:rFonts w:ascii="Times New Roman" w:eastAsia="Times New Roman" w:hAnsi="Times New Roman" w:cs="Times New Roman"/>
          <w:color w:val="000000" w:themeColor="text1"/>
          <w:sz w:val="28"/>
          <w:szCs w:val="28"/>
        </w:rPr>
        <w:t>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w:t>
      </w:r>
      <w:r>
        <w:rPr>
          <w:rFonts w:ascii="Times New Roman" w:eastAsia="Times New Roman" w:hAnsi="Times New Roman" w:cs="Times New Roman"/>
          <w:color w:val="000000" w:themeColor="text1"/>
          <w:sz w:val="28"/>
          <w:szCs w:val="28"/>
        </w:rPr>
        <w:t>chanism to maintain the set temperature range. The proliferation of Internet of Things, fueled by online communities, tutorials, and affordable hardware, has democratized access to technology and fostered a spirit of collaboration and innovation. The smart</w:t>
      </w:r>
      <w:r>
        <w:rPr>
          <w:rFonts w:ascii="Times New Roman" w:eastAsia="Times New Roman" w:hAnsi="Times New Roman" w:cs="Times New Roman"/>
          <w:color w:val="000000" w:themeColor="text1"/>
          <w:sz w:val="28"/>
          <w:szCs w:val="28"/>
        </w:rPr>
        <w:t xml:space="preserve">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A767E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demand for energy-efficient and environmentally sustainable solutions ha</w:t>
      </w:r>
      <w:r>
        <w:rPr>
          <w:rFonts w:ascii="Times New Roman" w:eastAsia="Times New Roman" w:hAnsi="Times New Roman" w:cs="Times New Roman"/>
          <w:color w:val="000000" w:themeColor="text1"/>
          <w:sz w:val="28"/>
          <w:szCs w:val="28"/>
        </w:rPr>
        <w:t>s driven the adoption of solar water heating systems. These systems utilize renewable solar energy to provide hot water for domestic and industrial applications, reducing dependency on fossil fuels. However, existing systems are often limited by manual con</w:t>
      </w:r>
      <w:r>
        <w:rPr>
          <w:rFonts w:ascii="Times New Roman" w:eastAsia="Times New Roman" w:hAnsi="Times New Roman" w:cs="Times New Roman"/>
          <w:color w:val="000000" w:themeColor="text1"/>
          <w:sz w:val="28"/>
          <w:szCs w:val="28"/>
        </w:rPr>
        <w:t xml:space="preserve">trols, leading to energy inefficiencies and operational inconsistencies. To overcome these limitations, this study focuses on the design and implementation of an automatic solar water heater controller. </w:t>
      </w:r>
      <w:r>
        <w:rPr>
          <w:rFonts w:ascii="Times New Roman" w:eastAsia="Times New Roman" w:hAnsi="Times New Roman" w:cs="Times New Roman"/>
          <w:color w:val="000000" w:themeColor="text1"/>
          <w:sz w:val="28"/>
          <w:szCs w:val="28"/>
        </w:rPr>
        <w:lastRenderedPageBreak/>
        <w:t>By integrating smart technology, the system aims to o</w:t>
      </w:r>
      <w:r>
        <w:rPr>
          <w:rFonts w:ascii="Times New Roman" w:eastAsia="Times New Roman" w:hAnsi="Times New Roman" w:cs="Times New Roman"/>
          <w:color w:val="000000" w:themeColor="text1"/>
          <w:sz w:val="28"/>
          <w:szCs w:val="28"/>
        </w:rPr>
        <w:t>ptimize energy usage, enhance performance, and provide a seamless user experience.</w:t>
      </w:r>
    </w:p>
    <w:p w14:paraId="7689C30A" w14:textId="77777777" w:rsidR="00833B12" w:rsidRDefault="00A767E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A767E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w:t>
      </w:r>
      <w:r>
        <w:rPr>
          <w:rFonts w:ascii="Times New Roman" w:hAnsi="Times New Roman" w:cs="Times New Roman"/>
          <w:sz w:val="28"/>
          <w:szCs w:val="28"/>
        </w:rPr>
        <w:t xml:space="preserve">s. Additionally, the lack of control and monitoring options makes it difficult for users to efficiently manage their water heating requirements. Therefore, there is a need for an intelligent and customizable solution that can address these limitations and </w:t>
      </w:r>
      <w:r>
        <w:rPr>
          <w:rFonts w:ascii="Times New Roman" w:hAnsi="Times New Roman" w:cs="Times New Roman"/>
          <w:sz w:val="28"/>
          <w:szCs w:val="28"/>
        </w:rPr>
        <w:t>offer a more sustainable and user-friendly approach to water heating. This study lies not only in the development of a smart water heater but also in its potential impact on energy conservation and sustainability. By promoting efficient energy usage, the s</w:t>
      </w:r>
      <w:r>
        <w:rPr>
          <w:rFonts w:ascii="Times New Roman" w:hAnsi="Times New Roman" w:cs="Times New Roman"/>
          <w:sz w:val="28"/>
          <w:szCs w:val="28"/>
        </w:rPr>
        <w:t>mart water heater contributes to reducing carbon footprint and preserving valuable resources.</w:t>
      </w:r>
    </w:p>
    <w:p w14:paraId="567E0EC1" w14:textId="77777777" w:rsidR="00833B12" w:rsidRDefault="00A767E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A767E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w:t>
      </w:r>
      <w:r>
        <w:rPr>
          <w:rFonts w:ascii="Times New Roman" w:eastAsia="Times New Roman" w:hAnsi="Times New Roman" w:cs="Times New Roman"/>
          <w:color w:val="000000" w:themeColor="text1"/>
          <w:sz w:val="28"/>
          <w:szCs w:val="28"/>
        </w:rPr>
        <w:t xml:space="preserve"> reliability, and user convenience of solar water heating systems by integrating intelligent automation and real-time monitoring capabilities. The objectives are:</w:t>
      </w:r>
    </w:p>
    <w:p w14:paraId="1694E0B5" w14:textId="77777777" w:rsidR="00833B12" w:rsidRDefault="00A767E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w:t>
      </w:r>
      <w:r>
        <w:rPr>
          <w:rFonts w:ascii="Times New Roman" w:eastAsia="Times New Roman" w:hAnsi="Times New Roman" w:cs="Times New Roman"/>
          <w:color w:val="000000" w:themeColor="text1"/>
          <w:sz w:val="28"/>
          <w:szCs w:val="28"/>
        </w:rPr>
        <w:t>, eliminating the need for manual intervention.</w:t>
      </w:r>
    </w:p>
    <w:p w14:paraId="687D2A76" w14:textId="77777777" w:rsidR="00833B12" w:rsidRDefault="00A767E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A767E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w:t>
      </w:r>
      <w:r>
        <w:rPr>
          <w:rFonts w:ascii="Times New Roman" w:eastAsia="Times New Roman" w:hAnsi="Times New Roman" w:cs="Times New Roman"/>
          <w:color w:val="000000" w:themeColor="text1"/>
          <w:sz w:val="28"/>
          <w:szCs w:val="28"/>
        </w:rPr>
        <w:t>em components and ensuring consistent water temperature delivery.</w:t>
      </w:r>
    </w:p>
    <w:p w14:paraId="48CAEFFE" w14:textId="77777777" w:rsidR="00833B12" w:rsidRDefault="00A767E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A767E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w:t>
      </w:r>
      <w:r>
        <w:rPr>
          <w:rFonts w:ascii="Times New Roman" w:eastAsia="Times New Roman" w:hAnsi="Times New Roman" w:cs="Times New Roman"/>
          <w:color w:val="000000" w:themeColor="text1"/>
          <w:sz w:val="28"/>
          <w:szCs w:val="28"/>
        </w:rPr>
        <w:t>tions based on real-time environmental and user-specific conditions.</w:t>
      </w:r>
    </w:p>
    <w:p w14:paraId="538570B1" w14:textId="77777777" w:rsidR="00833B12" w:rsidRDefault="00A767E0">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w:t>
      </w:r>
      <w:r>
        <w:rPr>
          <w:rFonts w:ascii="Times New Roman" w:eastAsia="Times New Roman" w:hAnsi="Times New Roman" w:cs="Times New Roman"/>
          <w:color w:val="000000" w:themeColor="text1"/>
          <w:sz w:val="28"/>
          <w:szCs w:val="28"/>
        </w:rPr>
        <w:t>tomatic solar water heater controller, the study provides a solution that enhances efficiency, reliability, and convenience. Automating temperature regulation ensures optimal energy utilization, reduces manual effort, and minimizes energy wastage. This con</w:t>
      </w:r>
      <w:r>
        <w:rPr>
          <w:rFonts w:ascii="Times New Roman" w:eastAsia="Times New Roman" w:hAnsi="Times New Roman" w:cs="Times New Roman"/>
          <w:color w:val="000000" w:themeColor="text1"/>
          <w:sz w:val="28"/>
          <w:szCs w:val="28"/>
        </w:rPr>
        <w:t>tributes to sustainability goals by promoting the use of renewable energy sources and reducing dependence on fossil fuels.</w:t>
      </w:r>
    </w:p>
    <w:p w14:paraId="7AD826EF"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A767E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study focuses on the design and implementation of an automated solar water heater controller to optimize </w:t>
      </w:r>
      <w:r>
        <w:rPr>
          <w:rFonts w:ascii="Times New Roman" w:eastAsia="Times New Roman" w:hAnsi="Times New Roman" w:cs="Times New Roman"/>
          <w:color w:val="000000" w:themeColor="text1"/>
          <w:sz w:val="28"/>
          <w:szCs w:val="28"/>
        </w:rPr>
        <w:t xml:space="preserve">the efficiency and functionality of solar water heating systems. It covers the development of hardware and software components, including temperature sensors, microcontrollers, control valves, and a user interface. The system is designed to regulate water </w:t>
      </w:r>
      <w:r>
        <w:rPr>
          <w:rFonts w:ascii="Times New Roman" w:eastAsia="Times New Roman" w:hAnsi="Times New Roman" w:cs="Times New Roman"/>
          <w:color w:val="000000" w:themeColor="text1"/>
          <w:sz w:val="28"/>
          <w:szCs w:val="28"/>
        </w:rPr>
        <w:t>temperature, monitor system performance, and incorporate intelligent automation for dynamic adjustments based on environmental conditions.</w:t>
      </w:r>
    </w:p>
    <w:p w14:paraId="1A0FBE43" w14:textId="77777777" w:rsidR="00833B12" w:rsidRDefault="00A767E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study is limited to small- to medium-scale applications, such as residential and commercial setups, with an empha</w:t>
      </w:r>
      <w:r>
        <w:rPr>
          <w:rFonts w:ascii="Times New Roman" w:eastAsia="Times New Roman" w:hAnsi="Times New Roman" w:cs="Times New Roman"/>
          <w:color w:val="000000" w:themeColor="text1"/>
          <w:sz w:val="28"/>
          <w:szCs w:val="28"/>
        </w:rPr>
        <w:t>sis on ensuring compatibility with existing solar water heating infrastructure. It does not include large-scale industrial applications or alternative heating systems like geothermal or gas-based heaters. Additionally, the study evaluates the system's perf</w:t>
      </w:r>
      <w:r>
        <w:rPr>
          <w:rFonts w:ascii="Times New Roman" w:eastAsia="Times New Roman" w:hAnsi="Times New Roman" w:cs="Times New Roman"/>
          <w:color w:val="000000" w:themeColor="text1"/>
          <w:sz w:val="28"/>
          <w:szCs w:val="28"/>
        </w:rPr>
        <w:t xml:space="preserve">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A767E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project write-up is organized into five distinct chapters. Chapter one covers general </w:t>
      </w:r>
      <w:r>
        <w:rPr>
          <w:rFonts w:ascii="Times New Roman" w:hAnsi="Times New Roman" w:cs="Times New Roman"/>
          <w:color w:val="000000" w:themeColor="text1"/>
          <w:sz w:val="28"/>
          <w:szCs w:val="28"/>
        </w:rPr>
        <w:t>introduction, which contains introduction to the project topic, statement of the problem, aim and objectives, significance of the study, scope of the study and organization of the report. Chapter two covers literature review, which contains review of relat</w:t>
      </w:r>
      <w:r>
        <w:rPr>
          <w:rFonts w:ascii="Times New Roman" w:hAnsi="Times New Roman" w:cs="Times New Roman"/>
          <w:color w:val="000000" w:themeColor="text1"/>
          <w:sz w:val="28"/>
          <w:szCs w:val="28"/>
        </w:rPr>
        <w:t>ed past works, overview of smart water heater system and review of other related concepts. Chapter three explains the project methodology which includes analysis of existing system, problems of the existing system, and the description of the proposed syste</w:t>
      </w:r>
      <w:r>
        <w:rPr>
          <w:rFonts w:ascii="Times New Roman" w:hAnsi="Times New Roman" w:cs="Times New Roman"/>
          <w:color w:val="000000" w:themeColor="text1"/>
          <w:sz w:val="28"/>
          <w:szCs w:val="28"/>
        </w:rPr>
        <w:t xml:space="preserve">m, advantages of proposed system and design and implementation techniques used. Chapter four explains the design, implementation and documentation of the system which contain system design output design, input design, database design and procedure design, </w:t>
      </w:r>
      <w:r>
        <w:rPr>
          <w:rFonts w:ascii="Times New Roman" w:hAnsi="Times New Roman" w:cs="Times New Roman"/>
          <w:color w:val="000000" w:themeColor="text1"/>
          <w:sz w:val="28"/>
          <w:szCs w:val="28"/>
        </w:rPr>
        <w:t>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A767E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A767E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A767E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w:t>
      </w:r>
      <w:r>
        <w:rPr>
          <w:rFonts w:ascii="Times New Roman" w:hAnsi="Times New Roman" w:cs="Times New Roman"/>
          <w:bCs/>
          <w:color w:val="000000" w:themeColor="text1"/>
          <w:sz w:val="28"/>
          <w:szCs w:val="28"/>
        </w:rPr>
        <w:t>n technologies. These works provide valuable insights into the strengths and limitations of existing solutions, forming the basis for further innovation.</w:t>
      </w:r>
    </w:p>
    <w:p w14:paraId="17611E67"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w:t>
      </w:r>
      <w:r>
        <w:rPr>
          <w:rFonts w:ascii="Times New Roman" w:hAnsi="Times New Roman" w:cs="Times New Roman"/>
          <w:bCs/>
          <w:color w:val="000000" w:themeColor="text1"/>
          <w:sz w:val="28"/>
          <w:szCs w:val="28"/>
        </w:rPr>
        <w:t>s. Their research highlighted the reliance on manual operation and the energy inefficiencies arising from inconsistent temperature regulation. They concluded that integrating automation could significantly improve performance by optimizing energy use and r</w:t>
      </w:r>
      <w:r>
        <w:rPr>
          <w:rFonts w:ascii="Times New Roman" w:hAnsi="Times New Roman" w:cs="Times New Roman"/>
          <w:bCs/>
          <w:color w:val="000000" w:themeColor="text1"/>
          <w:sz w:val="28"/>
          <w:szCs w:val="28"/>
        </w:rPr>
        <w:t>educing human intervention.</w:t>
      </w:r>
    </w:p>
    <w:p w14:paraId="03D814D0"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w:t>
      </w:r>
      <w:r>
        <w:rPr>
          <w:rFonts w:ascii="Times New Roman" w:hAnsi="Times New Roman" w:cs="Times New Roman"/>
          <w:bCs/>
          <w:color w:val="000000" w:themeColor="text1"/>
          <w:sz w:val="28"/>
          <w:szCs w:val="28"/>
        </w:rPr>
        <w:t>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w:t>
      </w:r>
      <w:r>
        <w:rPr>
          <w:rFonts w:ascii="Times New Roman" w:hAnsi="Times New Roman" w:cs="Times New Roman"/>
          <w:bCs/>
          <w:color w:val="000000" w:themeColor="text1"/>
          <w:sz w:val="28"/>
          <w:szCs w:val="28"/>
        </w:rPr>
        <w:t xml:space="preserve"> effort, Gupta et al. (2020) designed a prototype using IoT-based technology to monitor and control solar water heaters remotely. Their system employed cloud computing to store and analyze data from sensors. Although it provided remote access and monitorin</w:t>
      </w:r>
      <w:r>
        <w:rPr>
          <w:rFonts w:ascii="Times New Roman" w:hAnsi="Times New Roman" w:cs="Times New Roman"/>
          <w:bCs/>
          <w:color w:val="000000" w:themeColor="text1"/>
          <w:sz w:val="28"/>
          <w:szCs w:val="28"/>
        </w:rPr>
        <w:t>g, the reliance on constant internet connectivity raised concerns about data privacy and accessibility in regions with poor network infrastructure.</w:t>
      </w:r>
    </w:p>
    <w:p w14:paraId="729B5E4A"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Adekunle et al. (2021) examined the potential of machine learning algorithms for pred</w:t>
      </w:r>
      <w:r>
        <w:rPr>
          <w:rFonts w:ascii="Times New Roman" w:hAnsi="Times New Roman" w:cs="Times New Roman"/>
          <w:bCs/>
          <w:color w:val="000000" w:themeColor="text1"/>
          <w:sz w:val="28"/>
          <w:szCs w:val="28"/>
        </w:rPr>
        <w:t>icting water temperature based on environmental variables. Their system achieved high accuracy in predictions, allowing proactive adjustments to system operations. However, the computational complexity and cost of implementing such algorithms on small-scal</w:t>
      </w:r>
      <w:r>
        <w:rPr>
          <w:rFonts w:ascii="Times New Roman" w:hAnsi="Times New Roman" w:cs="Times New Roman"/>
          <w:bCs/>
          <w:color w:val="000000" w:themeColor="text1"/>
          <w:sz w:val="28"/>
          <w:szCs w:val="28"/>
        </w:rPr>
        <w:t>e systems were noted as significant barriers.</w:t>
      </w:r>
    </w:p>
    <w:p w14:paraId="4D7D2050"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w:t>
      </w:r>
      <w:r>
        <w:rPr>
          <w:rFonts w:ascii="Times New Roman" w:hAnsi="Times New Roman" w:cs="Times New Roman"/>
          <w:bCs/>
          <w:color w:val="000000" w:themeColor="text1"/>
          <w:sz w:val="28"/>
          <w:szCs w:val="28"/>
        </w:rPr>
        <w: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related works collectively demonstrat</w:t>
      </w:r>
      <w:r>
        <w:rPr>
          <w:rFonts w:ascii="Times New Roman" w:hAnsi="Times New Roman" w:cs="Times New Roman"/>
          <w:bCs/>
          <w:color w:val="000000" w:themeColor="text1"/>
          <w:sz w:val="28"/>
          <w:szCs w:val="28"/>
        </w:rPr>
        <w:t>e the advancements in solar water heating technologies while highlighting existing gaps, such as the need for improved automation, intelligent adaptability, offline functionality, and enhanced user interfaces. This study builds on these insights to propose</w:t>
      </w:r>
      <w:r>
        <w:rPr>
          <w:rFonts w:ascii="Times New Roman" w:hAnsi="Times New Roman" w:cs="Times New Roman"/>
          <w:bCs/>
          <w:color w:val="000000" w:themeColor="text1"/>
          <w:sz w:val="28"/>
          <w:szCs w:val="28"/>
        </w:rPr>
        <w:t xml:space="preserve"> an automatic solar water heater controller that addresses these limitations and enhances the overall efficiency, reliability, and user experience of solar water heating systems (Elnour, 2022). </w:t>
      </w:r>
    </w:p>
    <w:p w14:paraId="3B10CB01" w14:textId="77777777" w:rsidR="00833B12" w:rsidRDefault="00A767E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 xml:space="preserve">designed and constructed a portable solar water </w:t>
      </w:r>
      <w:r>
        <w:rPr>
          <w:rFonts w:ascii="Times New Roman" w:hAnsi="Times New Roman" w:cs="Times New Roman"/>
          <w:color w:val="000000" w:themeColor="text1"/>
          <w:sz w:val="28"/>
          <w:szCs w:val="28"/>
        </w:rPr>
        <w:t>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The project involved the design and fabrication of a portable solar water heater. The design of the solar water heater was done using relevant equations to size the major components of the system. The materials for the components were then selected</w:t>
      </w:r>
      <w:r>
        <w:rPr>
          <w:rFonts w:ascii="Times New Roman" w:hAnsi="Times New Roman" w:cs="Times New Roman"/>
          <w:color w:val="000000" w:themeColor="text1"/>
          <w:sz w:val="28"/>
          <w:szCs w:val="28"/>
        </w:rPr>
        <w:t xml:space="preserve"> with consideration to the design calculations, machinability, market availability and cost of the materials. The system was then constructed using the selected materials. The system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w:t>
      </w:r>
      <w:r>
        <w:rPr>
          <w:rFonts w:ascii="Times New Roman" w:hAnsi="Times New Roman" w:cs="Times New Roman"/>
          <w:color w:val="000000" w:themeColor="text1"/>
          <w:sz w:val="28"/>
          <w:szCs w:val="28"/>
        </w:rPr>
        <w:t xml:space="preserve">y, a flat-plate collector with a single layer of glass on top, and a flow </w:t>
      </w:r>
      <w:r>
        <w:rPr>
          <w:rFonts w:ascii="Times New Roman" w:hAnsi="Times New Roman" w:cs="Times New Roman"/>
          <w:color w:val="000000" w:themeColor="text1"/>
          <w:sz w:val="28"/>
          <w:szCs w:val="28"/>
        </w:rPr>
        <w:lastRenderedPageBreak/>
        <w:t xml:space="preserve">channel arranged in a serpentine manner. The thermosyphon principle was applied to the system and an average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w:t>
      </w:r>
      <w:r>
        <w:rPr>
          <w:rFonts w:ascii="Times New Roman" w:hAnsi="Times New Roman" w:cs="Times New Roman"/>
          <w:color w:val="000000" w:themeColor="text1"/>
          <w:sz w:val="28"/>
          <w:szCs w:val="28"/>
        </w:rPr>
        <w:t xml:space="preserve"> days, the first three days of testing were during the late raining season and the last three days within the dry season. From the first three days of testing during the late raining season, the highest outlet temperature recorded was 650C. For the last th</w:t>
      </w:r>
      <w:r>
        <w:rPr>
          <w:rFonts w:ascii="Times New Roman" w:hAnsi="Times New Roman" w:cs="Times New Roman"/>
          <w:color w:val="000000" w:themeColor="text1"/>
          <w:sz w:val="28"/>
          <w:szCs w:val="28"/>
        </w:rPr>
        <w:t>ree days of testing during the dry season, the highest outlet temperature recorded was 79.3 0C. This difference clearly shows that the system performs better during the dry season when the irradiance levels are higher. The highest irradiance recorded was 9</w:t>
      </w:r>
      <w:r>
        <w:rPr>
          <w:rFonts w:ascii="Times New Roman" w:hAnsi="Times New Roman" w:cs="Times New Roman"/>
          <w:color w:val="000000" w:themeColor="text1"/>
          <w:sz w:val="28"/>
          <w:szCs w:val="28"/>
        </w:rPr>
        <w:t>40 W/m2 on the sixth day of testing. The highest efficiency recorded from the system was 68.19% on the fourth day of testing.</w:t>
      </w:r>
    </w:p>
    <w:p w14:paraId="0E48B910" w14:textId="77777777" w:rsidR="00833B12" w:rsidRDefault="00A767E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 xml:space="preserve">The study presented the </w:t>
      </w:r>
      <w:r>
        <w:rPr>
          <w:rFonts w:ascii="Times New Roman" w:eastAsia="Times New Roman" w:hAnsi="Times New Roman" w:cs="Times New Roman"/>
          <w:color w:val="000000" w:themeColor="text1"/>
          <w:sz w:val="28"/>
          <w:szCs w:val="28"/>
        </w:rPr>
        <w:t>development of a smart water heater system with temperature control using Arduino microcontroller. The system incorporated temperature sensors to monitor the water temperature and employed a PID control algorithm to regulate the heating process and maintai</w:t>
      </w:r>
      <w:r>
        <w:rPr>
          <w:rFonts w:ascii="Times New Roman" w:eastAsia="Times New Roman" w:hAnsi="Times New Roman" w:cs="Times New Roman"/>
          <w:color w:val="000000" w:themeColor="text1"/>
          <w:sz w:val="28"/>
          <w:szCs w:val="28"/>
        </w:rPr>
        <w:t>n the desired temperature. The authors discussed the design and implementation of the system, including hardware setup and software programming. They also conducted experiments to evaluate its performance and demonstrate its effectiveness in achieving prec</w:t>
      </w:r>
      <w:r>
        <w:rPr>
          <w:rFonts w:ascii="Times New Roman" w:eastAsia="Times New Roman" w:hAnsi="Times New Roman" w:cs="Times New Roman"/>
          <w:color w:val="000000" w:themeColor="text1"/>
          <w:sz w:val="28"/>
          <w:szCs w:val="28"/>
        </w:rPr>
        <w:t>ise temperature control.</w:t>
      </w:r>
    </w:p>
    <w:p w14:paraId="16F04A2C" w14:textId="77777777" w:rsidR="00833B12" w:rsidRDefault="00A767E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w:t>
      </w:r>
      <w:r>
        <w:rPr>
          <w:rFonts w:ascii="Times New Roman" w:hAnsi="Times New Roman" w:cs="Times New Roman"/>
          <w:color w:val="000000" w:themeColor="text1"/>
          <w:sz w:val="28"/>
          <w:szCs w:val="28"/>
        </w:rPr>
        <w:t>ter that was constructed performed admirably. The components used include a PIC16F876A microcontroller, a 12 V/300 W monocrystalline PV, a 12 V/ 40 A charge controller, and 12 V / 150 W dc submersible heating element among others. The temperature control c</w:t>
      </w:r>
      <w:r>
        <w:rPr>
          <w:rFonts w:ascii="Times New Roman" w:hAnsi="Times New Roman" w:cs="Times New Roman"/>
          <w:color w:val="000000" w:themeColor="text1"/>
          <w:sz w:val="28"/>
          <w:szCs w:val="28"/>
        </w:rPr>
        <w:t xml:space="preserve">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system showed excellent performance in water temperature control using a 150 wat</w:t>
      </w:r>
      <w:r>
        <w:rPr>
          <w:rFonts w:ascii="Times New Roman" w:hAnsi="Times New Roman" w:cs="Times New Roman"/>
          <w:color w:val="000000" w:themeColor="text1"/>
          <w:sz w:val="28"/>
          <w:szCs w:val="28"/>
        </w:rPr>
        <w:t>ts dc heater.</w:t>
      </w:r>
    </w:p>
    <w:p w14:paraId="1B5A25AC"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Hertzog, (2020) implemented a cost-effective solar water heater monitoring system using the internet of things. The research aimed to develop a non-complex and cost-effective solar water heater monitoring system that is connected to the inter</w:t>
      </w:r>
      <w:r>
        <w:rPr>
          <w:rFonts w:ascii="Times New Roman" w:hAnsi="Times New Roman" w:cs="Times New Roman"/>
          <w:color w:val="000000" w:themeColor="text1"/>
          <w:sz w:val="28"/>
          <w:szCs w:val="28"/>
        </w:rPr>
        <w:t>net of things for data collection. Data collected by the system included the power consumed by the system, the outside and inside temperatures, as well as the time of occurrence. The designed system is non-complex in the sense that it can easily be install</w:t>
      </w:r>
      <w:r>
        <w:rPr>
          <w:rFonts w:ascii="Times New Roman" w:hAnsi="Times New Roman" w:cs="Times New Roman"/>
          <w:color w:val="000000" w:themeColor="text1"/>
          <w:sz w:val="28"/>
          <w:szCs w:val="28"/>
        </w:rPr>
        <w:t xml:space="preserve">ed by the home owner without disturbing the existing electrical wiring of the residential house. Furthermore, data was collected via an internet server, called Thing Speak, using an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w:t>
      </w:r>
      <w:r>
        <w:rPr>
          <w:rFonts w:ascii="Times New Roman" w:hAnsi="Times New Roman" w:cs="Times New Roman"/>
          <w:color w:val="000000" w:themeColor="text1"/>
          <w:sz w:val="28"/>
          <w:szCs w:val="28"/>
        </w:rPr>
        <w:t>garding affordable hardware and free software that was used in the operation of the system. With data that was obtained from the system regarding warm water usage and power consumption, the home owner can make informed decisions to optimize the solar water</w:t>
      </w:r>
      <w:r>
        <w:rPr>
          <w:rFonts w:ascii="Times New Roman" w:hAnsi="Times New Roman" w:cs="Times New Roman"/>
          <w:color w:val="000000" w:themeColor="text1"/>
          <w:sz w:val="28"/>
          <w:szCs w:val="28"/>
        </w:rPr>
        <w:t xml:space="preserve"> installation.</w:t>
      </w:r>
    </w:p>
    <w:p w14:paraId="6C63E6FD" w14:textId="77777777" w:rsidR="00833B12" w:rsidRDefault="00A767E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 . The work was based on the development of effective control system which controls the flow of incoming cold water. A solenoid valve was actuated acc</w:t>
      </w:r>
      <w:r>
        <w:rPr>
          <w:rFonts w:ascii="Times New Roman" w:hAnsi="Times New Roman" w:cs="Times New Roman"/>
          <w:color w:val="000000" w:themeColor="text1"/>
          <w:sz w:val="28"/>
          <w:szCs w:val="28"/>
        </w:rPr>
        <w:t xml:space="preserve">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developed with the help of Proteus Design Suite software. The compact device </w:t>
      </w:r>
      <w:r>
        <w:rPr>
          <w:rFonts w:ascii="Times New Roman" w:hAnsi="Times New Roman" w:cs="Times New Roman"/>
          <w:color w:val="000000" w:themeColor="text1"/>
          <w:sz w:val="28"/>
          <w:szCs w:val="28"/>
        </w:rPr>
        <w:t>which detects level was developed that controls the flow of incoming cold water. A thermistor was incorporated in the system separately to monitor the temperature inside the tank.</w:t>
      </w:r>
    </w:p>
    <w:p w14:paraId="4FA157E5" w14:textId="77777777" w:rsidR="00833B12" w:rsidRDefault="00A767E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w:t>
      </w:r>
      <w:r>
        <w:rPr>
          <w:rFonts w:ascii="Times New Roman" w:hAnsi="Times New Roman" w:cs="Times New Roman"/>
          <w:color w:val="000000" w:themeColor="text1"/>
          <w:sz w:val="28"/>
          <w:szCs w:val="28"/>
        </w:rPr>
        <w:t xml:space="preserve">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water heating simulator and the validation of a double and single tank domestic hot wate</w:t>
      </w:r>
      <w:r>
        <w:rPr>
          <w:rFonts w:ascii="Times New Roman" w:hAnsi="Times New Roman" w:cs="Times New Roman"/>
          <w:color w:val="000000" w:themeColor="text1"/>
          <w:sz w:val="28"/>
          <w:szCs w:val="28"/>
        </w:rPr>
        <w:t xml:space="preserve">r configuration. The brief study and the survey was done over the whole system and it is all implemented in the report. Water heating in general is a basic heat transfer process that generally uses an energy source in order to heat water above the initial </w:t>
      </w:r>
      <w:r>
        <w:rPr>
          <w:rFonts w:ascii="Times New Roman" w:hAnsi="Times New Roman" w:cs="Times New Roman"/>
          <w:color w:val="000000" w:themeColor="text1"/>
          <w:sz w:val="28"/>
          <w:szCs w:val="28"/>
        </w:rPr>
        <w:t>temperature. As we know the usage of hot water is maximum for not only daily purpose but also for cooking, cleaning, bathing, and space heating. In industry, predicament and water heated to steam have many uses also. Water is heated in vessels known as wat</w:t>
      </w:r>
      <w:r>
        <w:rPr>
          <w:rFonts w:ascii="Times New Roman" w:hAnsi="Times New Roman" w:cs="Times New Roman"/>
          <w:color w:val="000000" w:themeColor="text1"/>
          <w:sz w:val="28"/>
          <w:szCs w:val="28"/>
        </w:rPr>
        <w: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A767E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w:t>
      </w:r>
      <w:r>
        <w:rPr>
          <w:rFonts w:ascii="Times New Roman" w:hAnsi="Times New Roman" w:cs="Times New Roman"/>
          <w:color w:val="000000" w:themeColor="text1"/>
          <w:sz w:val="28"/>
          <w:szCs w:val="28"/>
        </w:rPr>
        <w:t>ed an assessment of real-time electric water heating control algorithm. The system proposed a rule-based algorithm that could control DEHWT-units intelligently throughout existing residential DSM programs in Germany, minimizing energy cost while maintainin</w:t>
      </w:r>
      <w:r>
        <w:rPr>
          <w:rFonts w:ascii="Times New Roman" w:hAnsi="Times New Roman" w:cs="Times New Roman"/>
          <w:color w:val="000000" w:themeColor="text1"/>
          <w:sz w:val="28"/>
          <w:szCs w:val="28"/>
        </w:rPr>
        <w:t>g the habitual health and comfort standards users of conventionally operating hot water tanks are accustomed to. The performance of this algorithm was evaluated under a range of different scenarios, creating a representative assessment for a vast number of</w:t>
      </w:r>
      <w:r>
        <w:rPr>
          <w:rFonts w:ascii="Times New Roman" w:hAnsi="Times New Roman" w:cs="Times New Roman"/>
          <w:color w:val="000000" w:themeColor="text1"/>
          <w:sz w:val="28"/>
          <w:szCs w:val="28"/>
        </w:rPr>
        <w:t xml:space="preserve"> households in Germany.</w:t>
      </w:r>
    </w:p>
    <w:p w14:paraId="05A94788"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A767E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A767E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A solar water heater controller is a critical component in modern solar water heating systems, designed to automate and optimize the process of heating </w:t>
      </w:r>
      <w:r>
        <w:rPr>
          <w:rFonts w:ascii="Times New Roman" w:eastAsia="Times New Roman" w:hAnsi="Times New Roman" w:cs="Times New Roman"/>
          <w:color w:val="000000" w:themeColor="text1"/>
          <w:sz w:val="28"/>
          <w:szCs w:val="28"/>
        </w:rPr>
        <w:t>water using solar energy. It regulates the flow of water and manages temperature levels to ensure efficient energy utilization and consistent performance. By integrating sensors, microcontrollers, and actuators, the controller enables intelligent monitorin</w:t>
      </w:r>
      <w:r>
        <w:rPr>
          <w:rFonts w:ascii="Times New Roman" w:eastAsia="Times New Roman" w:hAnsi="Times New Roman" w:cs="Times New Roman"/>
          <w:color w:val="000000" w:themeColor="text1"/>
          <w:sz w:val="28"/>
          <w:szCs w:val="28"/>
        </w:rPr>
        <w:t>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A767E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 xml:space="preserve">These sensors measure the temperature of the water in the solar collector and storage tank. Accurate temperature data is essential for </w:t>
      </w:r>
      <w:r>
        <w:rPr>
          <w:rFonts w:ascii="Times New Roman" w:hAnsi="Times New Roman" w:cs="Times New Roman"/>
          <w:bCs/>
          <w:color w:val="000000" w:themeColor="text1"/>
          <w:sz w:val="28"/>
          <w:szCs w:val="28"/>
        </w:rPr>
        <w:t>determining when to heat water or divert energy.</w:t>
      </w:r>
    </w:p>
    <w:p w14:paraId="50804601" w14:textId="77777777" w:rsidR="00833B12" w:rsidRDefault="00A767E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r>
        <w:rPr>
          <w:rFonts w:ascii="Times New Roman" w:hAnsi="Times New Roman" w:cs="Times New Roman"/>
          <w:bCs/>
          <w:color w:val="000000" w:themeColor="text1"/>
          <w:sz w:val="28"/>
          <w:szCs w:val="28"/>
        </w:rPr>
        <w:t>.</w:t>
      </w:r>
    </w:p>
    <w:p w14:paraId="640A7684" w14:textId="77777777" w:rsidR="00833B12" w:rsidRDefault="00A767E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A767E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w:t>
      </w:r>
      <w:r>
        <w:rPr>
          <w:rFonts w:ascii="Times New Roman" w:hAnsi="Times New Roman" w:cs="Times New Roman"/>
          <w:bCs/>
          <w:color w:val="000000" w:themeColor="text1"/>
          <w:sz w:val="28"/>
          <w:szCs w:val="28"/>
        </w:rPr>
        <w:t>ows users to set desired temperatures, view system status, and adjust configurations.</w:t>
      </w:r>
    </w:p>
    <w:p w14:paraId="1F6CA09D" w14:textId="77777777" w:rsidR="00833B12" w:rsidRDefault="00A767E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A767E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w:t>
      </w:r>
      <w:r>
        <w:rPr>
          <w:rFonts w:ascii="Times New Roman" w:hAnsi="Times New Roman" w:cs="Times New Roman"/>
          <w:b/>
          <w:bCs/>
          <w:color w:val="000000" w:themeColor="text1"/>
          <w:sz w:val="28"/>
          <w:szCs w:val="28"/>
        </w:rPr>
        <w:t>er Supply:</w:t>
      </w:r>
    </w:p>
    <w:p w14:paraId="257FCB04" w14:textId="77777777" w:rsidR="00833B12" w:rsidRDefault="00A767E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A767E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w:t>
      </w:r>
      <w:r>
        <w:rPr>
          <w:rFonts w:ascii="Times New Roman" w:hAnsi="Times New Roman" w:cs="Times New Roman"/>
          <w:bCs/>
          <w:color w:val="000000" w:themeColor="text1"/>
          <w:sz w:val="28"/>
          <w:szCs w:val="28"/>
        </w:rPr>
        <w:t>aintained within a user-defined range by activating or deactivating the flow of water and heating elements.</w:t>
      </w:r>
    </w:p>
    <w:p w14:paraId="0EAA1BF4" w14:textId="77777777" w:rsidR="00833B12" w:rsidRDefault="00A767E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w:t>
      </w:r>
      <w:r>
        <w:rPr>
          <w:rFonts w:ascii="Times New Roman" w:hAnsi="Times New Roman" w:cs="Times New Roman"/>
          <w:bCs/>
          <w:color w:val="000000" w:themeColor="text1"/>
          <w:sz w:val="28"/>
          <w:szCs w:val="28"/>
        </w:rPr>
        <w:t>es reliance on auxiliary heating.</w:t>
      </w:r>
    </w:p>
    <w:p w14:paraId="0AA71669" w14:textId="77777777" w:rsidR="00833B12" w:rsidRDefault="00A767E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A767E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A767E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w:t>
      </w:r>
      <w:r>
        <w:rPr>
          <w:rFonts w:ascii="Times New Roman" w:hAnsi="Times New Roman" w:cs="Times New Roman"/>
          <w:b/>
          <w:bCs/>
          <w:color w:val="000000" w:themeColor="text1"/>
          <w:sz w:val="28"/>
          <w:szCs w:val="28"/>
        </w:rPr>
        <w:t>tomation and Convenience:</w:t>
      </w:r>
    </w:p>
    <w:p w14:paraId="1DAB8E83" w14:textId="77777777" w:rsidR="00833B12" w:rsidRDefault="00A767E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A767E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A767E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A767E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A767E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A767E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A767E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w:t>
      </w:r>
      <w:r>
        <w:rPr>
          <w:rFonts w:ascii="Times New Roman" w:hAnsi="Times New Roman" w:cs="Times New Roman"/>
          <w:bCs/>
          <w:color w:val="000000" w:themeColor="text1"/>
          <w:sz w:val="28"/>
          <w:szCs w:val="28"/>
        </w:rPr>
        <w:t>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A767E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w:t>
      </w:r>
      <w:r>
        <w:rPr>
          <w:rFonts w:ascii="Times New Roman" w:hAnsi="Times New Roman" w:cs="Times New Roman"/>
          <w:color w:val="000000" w:themeColor="text1"/>
          <w:sz w:val="28"/>
          <w:szCs w:val="28"/>
        </w:rPr>
        <w:t>tem to monitor and control the water temperature. The following are general overview of how temperature sensing works in water heating with a microcontroller:</w:t>
      </w:r>
    </w:p>
    <w:p w14:paraId="540FB1BC"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w:t>
      </w:r>
      <w:r>
        <w:rPr>
          <w:rFonts w:ascii="Times New Roman" w:hAnsi="Times New Roman" w:cs="Times New Roman"/>
          <w:color w:val="000000" w:themeColor="text1"/>
          <w:sz w:val="28"/>
          <w:szCs w:val="28"/>
        </w:rPr>
        <w:t>nly used sensors include thermistors, resistance temperature detectors (RTDs), and thermocouples. The sensor should be compatible with the microcontroller's input requirements.</w:t>
      </w:r>
    </w:p>
    <w:p w14:paraId="7922668A"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w:t>
      </w:r>
      <w:r>
        <w:rPr>
          <w:rFonts w:ascii="Times New Roman" w:hAnsi="Times New Roman" w:cs="Times New Roman"/>
          <w:color w:val="000000" w:themeColor="text1"/>
          <w:sz w:val="28"/>
          <w:szCs w:val="28"/>
        </w:rPr>
        <w:t>troller. This typically involves connecting the sensor's output to an analog input pin of the microcontroller. Some microcontrollers also have built-in temperature sensor modules that can be used.</w:t>
      </w:r>
    </w:p>
    <w:p w14:paraId="37C4B5E4"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w:t>
      </w:r>
      <w:r>
        <w:rPr>
          <w:rFonts w:ascii="Times New Roman" w:hAnsi="Times New Roman" w:cs="Times New Roman"/>
          <w:color w:val="000000" w:themeColor="text1"/>
          <w:sz w:val="28"/>
          <w:szCs w:val="28"/>
        </w:rPr>
        <w:t>mperature sensor needs to be converted to a digital value that the microcontroller can process. This is done using an analog-to-digital converter (ADC) present in the microcontroller. The ADC converts the analog voltage or current from the sensor into a di</w:t>
      </w:r>
      <w:r>
        <w:rPr>
          <w:rFonts w:ascii="Times New Roman" w:hAnsi="Times New Roman" w:cs="Times New Roman"/>
          <w:color w:val="000000" w:themeColor="text1"/>
          <w:sz w:val="28"/>
          <w:szCs w:val="28"/>
        </w:rPr>
        <w:t>gital value.</w:t>
      </w:r>
    </w:p>
    <w:p w14:paraId="1082CC1D"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w:t>
      </w:r>
      <w:r>
        <w:rPr>
          <w:rFonts w:ascii="Times New Roman" w:hAnsi="Times New Roman" w:cs="Times New Roman"/>
          <w:color w:val="000000" w:themeColor="text1"/>
          <w:sz w:val="28"/>
          <w:szCs w:val="28"/>
        </w:rPr>
        <w:t>ement and Control: The microcontroller continuously reads the digital temperature value from the sensor. It can then compare this value to a setpoint temperature and make decisions accordingly. For example, if the measured temperature is below the setpoint</w:t>
      </w:r>
      <w:r>
        <w:rPr>
          <w:rFonts w:ascii="Times New Roman" w:hAnsi="Times New Roman" w:cs="Times New Roman"/>
          <w:color w:val="000000" w:themeColor="text1"/>
          <w:sz w:val="28"/>
          <w:szCs w:val="28"/>
        </w:rPr>
        <w:t>, the microcontroller can activate the heating element to raise the water temperature. If the temperature exceeds the setpoint, the microcontroller can turn off the heating element.</w:t>
      </w:r>
    </w:p>
    <w:p w14:paraId="35AD91BC"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w:t>
      </w:r>
      <w:r>
        <w:rPr>
          <w:rFonts w:ascii="Times New Roman" w:hAnsi="Times New Roman" w:cs="Times New Roman"/>
          <w:color w:val="000000" w:themeColor="text1"/>
          <w:sz w:val="28"/>
          <w:szCs w:val="28"/>
        </w:rPr>
        <w:t xml:space="preserve">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A767E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w:t>
      </w:r>
      <w:r>
        <w:rPr>
          <w:rFonts w:ascii="Times New Roman" w:hAnsi="Times New Roman" w:cs="Times New Roman"/>
          <w:color w:val="000000" w:themeColor="text1"/>
          <w:sz w:val="28"/>
          <w:szCs w:val="28"/>
        </w:rPr>
        <w:t>n incorporate safety features such as over-temperature protection and fault detection. If the temperature exceeds a certain threshold or if any abnormality is detected, the microcontroller can trigger alarms, shut down the heating element, or take appropri</w:t>
      </w:r>
      <w:r>
        <w:rPr>
          <w:rFonts w:ascii="Times New Roman" w:hAnsi="Times New Roman" w:cs="Times New Roman"/>
          <w:color w:val="000000" w:themeColor="text1"/>
          <w:sz w:val="28"/>
          <w:szCs w:val="28"/>
        </w:rPr>
        <w:t>ate actions to prevent any damage or accidents.</w:t>
      </w:r>
    </w:p>
    <w:p w14:paraId="0587D60A"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A767E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w:t>
      </w:r>
      <w:r>
        <w:rPr>
          <w:rFonts w:ascii="Times New Roman" w:hAnsi="Times New Roman" w:cs="Times New Roman"/>
          <w:color w:val="000000" w:themeColor="text1"/>
          <w:sz w:val="28"/>
          <w:szCs w:val="28"/>
        </w:rPr>
        <w:t xml:space="preserve">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w:t>
      </w:r>
      <w:r>
        <w:rPr>
          <w:rFonts w:ascii="Times New Roman" w:hAnsi="Times New Roman" w:cs="Times New Roman"/>
          <w:color w:val="000000" w:themeColor="text1"/>
          <w:sz w:val="28"/>
          <w:szCs w:val="28"/>
        </w:rPr>
        <w:t>c Arduino board model.</w:t>
      </w:r>
    </w:p>
    <w:p w14:paraId="43B98F95"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w:t>
      </w:r>
      <w:r>
        <w:rPr>
          <w:rFonts w:ascii="Times New Roman" w:hAnsi="Times New Roman" w:cs="Times New Roman"/>
          <w:color w:val="000000" w:themeColor="text1"/>
          <w:sz w:val="28"/>
          <w:szCs w:val="28"/>
        </w:rPr>
        <w:t>t from sensors, control the output to actuators, or communicate with other devices using protocols like I2C, SPI, or UART. Arduino boards can be programmed using the Arduino Integrated Development Environment (IDE), a user-friendly software that allows you</w:t>
      </w:r>
      <w:r>
        <w:rPr>
          <w:rFonts w:ascii="Times New Roman" w:hAnsi="Times New Roman" w:cs="Times New Roman"/>
          <w:color w:val="000000" w:themeColor="text1"/>
          <w:sz w:val="28"/>
          <w:szCs w:val="28"/>
        </w:rPr>
        <w:t xml:space="preserve"> to write, compile, and upload your code to the Arduino board. The programming language used is a simplified version of C++ (Mitchel, 2019).</w:t>
      </w:r>
    </w:p>
    <w:p w14:paraId="40C61222"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w:t>
      </w:r>
      <w:r>
        <w:rPr>
          <w:rFonts w:ascii="Times New Roman" w:hAnsi="Times New Roman" w:cs="Times New Roman"/>
          <w:color w:val="000000" w:themeColor="text1"/>
          <w:sz w:val="28"/>
          <w:szCs w:val="28"/>
        </w:rPr>
        <w:t>ches, which can be freely shared and used by anyone. This makes it easier to get started and build upon existing projects.  Arduino microcontrollers are widely used in various fields, including robotics, home automation, wearable technology, Internet of Th</w:t>
      </w:r>
      <w:r>
        <w:rPr>
          <w:rFonts w:ascii="Times New Roman" w:hAnsi="Times New Roman" w:cs="Times New Roman"/>
          <w:color w:val="000000" w:themeColor="text1"/>
          <w:sz w:val="28"/>
          <w:szCs w:val="28"/>
        </w:rPr>
        <w:t>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A767E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1"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1"/>
    </w:p>
    <w:p w14:paraId="73F26E1A"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w:t>
      </w:r>
      <w:r>
        <w:rPr>
          <w:rFonts w:ascii="Times New Roman" w:hAnsi="Times New Roman" w:cs="Times New Roman"/>
          <w:color w:val="000000" w:themeColor="text1"/>
          <w:sz w:val="28"/>
          <w:szCs w:val="28"/>
        </w:rPr>
        <w:t>ience, energy efficiency, and control over your hot water supply. The features and benefits of a smart water heater are explained below:</w:t>
      </w:r>
    </w:p>
    <w:p w14:paraId="3676DB20"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w:t>
      </w:r>
      <w:r>
        <w:rPr>
          <w:rFonts w:ascii="Times New Roman" w:hAnsi="Times New Roman" w:cs="Times New Roman"/>
          <w:color w:val="000000" w:themeColor="text1"/>
          <w:sz w:val="28"/>
          <w:szCs w:val="28"/>
        </w:rPr>
        <w:t>ceive alerts or notifications about maintenance or issues, all from the convenience of your phone.</w:t>
      </w:r>
    </w:p>
    <w:p w14:paraId="08C121E3"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w:t>
      </w:r>
      <w:r>
        <w:rPr>
          <w:rFonts w:ascii="Times New Roman" w:hAnsi="Times New Roman" w:cs="Times New Roman"/>
          <w:color w:val="000000" w:themeColor="text1"/>
          <w:sz w:val="28"/>
          <w:szCs w:val="28"/>
        </w:rPr>
        <w:t xml:space="preserve">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w:t>
      </w:r>
      <w:r>
        <w:rPr>
          <w:rFonts w:ascii="Times New Roman" w:hAnsi="Times New Roman" w:cs="Times New Roman"/>
          <w:color w:val="000000" w:themeColor="text1"/>
          <w:sz w:val="28"/>
          <w:szCs w:val="28"/>
        </w:rPr>
        <w:t>gs: With a smart water heater, you can set personalized schedules and preferences for your hot water needs. You can program it to preheat water before you wake up or arrive home, ensuring you always have hot water when you need it. This level of customizat</w:t>
      </w:r>
      <w:r>
        <w:rPr>
          <w:rFonts w:ascii="Times New Roman" w:hAnsi="Times New Roman" w:cs="Times New Roman"/>
          <w:color w:val="000000" w:themeColor="text1"/>
          <w:sz w:val="28"/>
          <w:szCs w:val="28"/>
        </w:rPr>
        <w:t>ion allows for greater comfort and convenience while minimizing wastage.</w:t>
      </w:r>
    </w:p>
    <w:p w14:paraId="7CD5046B"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Leak Detection and Prevention: Many smart water heaters are equipped with leak detection sensors that can detect leaks or abnormal water flow. If a leak is detected, you will receive </w:t>
      </w:r>
      <w:r>
        <w:rPr>
          <w:rFonts w:ascii="Times New Roman" w:hAnsi="Times New Roman" w:cs="Times New Roman"/>
          <w:color w:val="000000" w:themeColor="text1"/>
          <w:sz w:val="28"/>
          <w:szCs w:val="28"/>
        </w:rPr>
        <w:t>an immediate notification, enabling you to take prompt action and prevent potential water damage.</w:t>
      </w:r>
    </w:p>
    <w:p w14:paraId="131787B7"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w:t>
      </w:r>
      <w:r>
        <w:rPr>
          <w:rFonts w:ascii="Times New Roman" w:hAnsi="Times New Roman" w:cs="Times New Roman"/>
          <w:color w:val="000000" w:themeColor="text1"/>
          <w:sz w:val="28"/>
          <w:szCs w:val="28"/>
        </w:rPr>
        <w:t>, Google Assistant) or home automation platforms (e.g., Apple HomeKit, Samsung SmartThings). This integration allows for seamless control and coordination with other connected devices in your home.</w:t>
      </w:r>
    </w:p>
    <w:p w14:paraId="08BE414A" w14:textId="77777777" w:rsidR="00833B12" w:rsidRDefault="00A767E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w:t>
      </w:r>
      <w:r>
        <w:rPr>
          <w:rFonts w:ascii="Times New Roman" w:hAnsi="Times New Roman" w:cs="Times New Roman"/>
          <w:color w:val="000000" w:themeColor="text1"/>
          <w:sz w:val="28"/>
          <w:szCs w:val="28"/>
        </w:rPr>
        <w:t>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w:t>
      </w:r>
      <w:r>
        <w:rPr>
          <w:rFonts w:ascii="Times New Roman" w:hAnsi="Times New Roman" w:cs="Times New Roman"/>
          <w:color w:val="000000" w:themeColor="text1"/>
          <w:sz w:val="28"/>
          <w:szCs w:val="28"/>
        </w:rPr>
        <w:t xml:space="preserve">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A767E0">
      <w:pPr>
        <w:spacing w:line="360" w:lineRule="auto"/>
        <w:jc w:val="both"/>
        <w:rPr>
          <w:rFonts w:ascii="Times New Roman" w:hAnsi="Times New Roman" w:cs="Times New Roman"/>
          <w:b/>
          <w:color w:val="000000" w:themeColor="text1"/>
          <w:sz w:val="28"/>
          <w:szCs w:val="28"/>
        </w:rPr>
      </w:pPr>
      <w:bookmarkStart w:id="2" w:name="_Hlk203021701"/>
      <w:r>
        <w:rPr>
          <w:rFonts w:ascii="Times New Roman" w:hAnsi="Times New Roman" w:cs="Times New Roman"/>
          <w:b/>
          <w:color w:val="000000" w:themeColor="text1"/>
          <w:sz w:val="28"/>
          <w:szCs w:val="28"/>
        </w:rPr>
        <w:t>2.5 Smart Water Heater using Ar</w:t>
      </w:r>
      <w:r>
        <w:rPr>
          <w:rFonts w:ascii="Times New Roman" w:hAnsi="Times New Roman" w:cs="Times New Roman"/>
          <w:b/>
          <w:color w:val="000000" w:themeColor="text1"/>
          <w:sz w:val="28"/>
          <w:szCs w:val="28"/>
        </w:rPr>
        <w:t>duino</w:t>
      </w:r>
    </w:p>
    <w:bookmarkEnd w:id="2"/>
    <w:p w14:paraId="4E37D6CF" w14:textId="77777777" w:rsidR="00833B12" w:rsidRDefault="00A767E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w:t>
      </w:r>
      <w:r>
        <w:rPr>
          <w:rFonts w:ascii="Times New Roman" w:eastAsia="Times New Roman" w:hAnsi="Times New Roman" w:cs="Times New Roman"/>
          <w:color w:val="000000" w:themeColor="text1"/>
          <w:sz w:val="28"/>
          <w:szCs w:val="28"/>
        </w:rPr>
        <w:t>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w:t>
      </w:r>
      <w:r>
        <w:rPr>
          <w:rFonts w:ascii="Times New Roman" w:eastAsia="Times New Roman" w:hAnsi="Times New Roman" w:cs="Times New Roman"/>
          <w:color w:val="000000" w:themeColor="text1"/>
          <w:sz w:val="28"/>
          <w:szCs w:val="28"/>
        </w:rPr>
        <w:t>ionality of a smart water heater is real-time monitoring of water temperature, consumption patterns, and user preferences. Temperature sensors placed at strategic points within the water heater tank enable precise control of heating elements to maintain wa</w:t>
      </w:r>
      <w:r>
        <w:rPr>
          <w:rFonts w:ascii="Times New Roman" w:eastAsia="Times New Roman" w:hAnsi="Times New Roman" w:cs="Times New Roman"/>
          <w:color w:val="000000" w:themeColor="text1"/>
          <w:sz w:val="28"/>
          <w:szCs w:val="28"/>
        </w:rPr>
        <w:t>ter at desired temperatures while minimizing energy waste. Additionally, flow sensors can be incorporated to track water usage, allowing for optimized heating cycles and predictive maintenance (Kumar, 2023).</w:t>
      </w:r>
    </w:p>
    <w:p w14:paraId="4B8587F1" w14:textId="77777777" w:rsidR="00833B12" w:rsidRDefault="00A767E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Through Arduino-based control logic, the smart w</w:t>
      </w:r>
      <w:r>
        <w:rPr>
          <w:rFonts w:ascii="Times New Roman" w:eastAsia="Times New Roman" w:hAnsi="Times New Roman" w:cs="Times New Roman"/>
          <w:color w:val="000000" w:themeColor="text1"/>
          <w:sz w:val="28"/>
          <w:szCs w:val="28"/>
        </w:rPr>
        <w:t>ater heater can adapt its operation to varying demand and environmental conditions. For instance, it can leverage data from weather forecasts or occupancy sensors to adjust heating schedules preemptively. Integration with home automation systems or smartph</w:t>
      </w:r>
      <w:r>
        <w:rPr>
          <w:rFonts w:ascii="Times New Roman" w:eastAsia="Times New Roman" w:hAnsi="Times New Roman" w:cs="Times New Roman"/>
          <w:color w:val="000000" w:themeColor="text1"/>
          <w:sz w:val="28"/>
          <w:szCs w:val="28"/>
        </w:rPr>
        <w:t>one applications further enhances user accessibility, enabling remote monitoring and control of the water heater settings from anywhere. Furthermore, incorporating machine learning algorithms into the Arduino-based system opens up opportunities for predict</w:t>
      </w:r>
      <w:r>
        <w:rPr>
          <w:rFonts w:ascii="Times New Roman" w:eastAsia="Times New Roman" w:hAnsi="Times New Roman" w:cs="Times New Roman"/>
          <w:color w:val="000000" w:themeColor="text1"/>
          <w:sz w:val="28"/>
          <w:szCs w:val="28"/>
        </w:rPr>
        <w:t xml:space="preserve">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 xml:space="preserve">user habits and automatically adjust settings to minimize energy consumption without compromising comfort. This intelligent </w:t>
      </w:r>
      <w:r>
        <w:rPr>
          <w:rFonts w:ascii="Times New Roman" w:eastAsia="Times New Roman" w:hAnsi="Times New Roman" w:cs="Times New Roman"/>
          <w:color w:val="000000" w:themeColor="text1"/>
          <w:sz w:val="28"/>
          <w:szCs w:val="28"/>
        </w:rPr>
        <w:t>adaptive control capability not only reduces operational costs but also contributes to sustainability goals by promoting efficient resource utilization. Overall, a smart water heater leveraging Arduino technology represents a practical and scalable solutio</w:t>
      </w:r>
      <w:r>
        <w:rPr>
          <w:rFonts w:ascii="Times New Roman" w:eastAsia="Times New Roman" w:hAnsi="Times New Roman" w:cs="Times New Roman"/>
          <w:color w:val="000000" w:themeColor="text1"/>
          <w:sz w:val="28"/>
          <w:szCs w:val="28"/>
        </w:rPr>
        <w:t>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A767E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A767E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A767E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A767E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A767E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w:t>
      </w:r>
      <w:r>
        <w:rPr>
          <w:rFonts w:ascii="Times New Roman" w:hAnsi="Times New Roman" w:cs="Times New Roman"/>
          <w:color w:val="000000" w:themeColor="text1"/>
          <w:sz w:val="28"/>
          <w:szCs w:val="28"/>
        </w:rPr>
        <w:t>isted below:</w:t>
      </w:r>
    </w:p>
    <w:p w14:paraId="6386E904"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A767E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A767E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A767E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A767E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A767E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A767E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 xml:space="preserve">the temperature sensor will be </w:t>
      </w:r>
      <w:r>
        <w:rPr>
          <w:rFonts w:ascii="Times New Roman" w:eastAsia="Times New Roman" w:hAnsi="Times New Roman" w:cs="Times New Roman"/>
          <w:color w:val="000000" w:themeColor="text1"/>
          <w:sz w:val="28"/>
          <w:szCs w:val="28"/>
        </w:rPr>
        <w:t>connected to the Arduino. Typically, the DS18B20 sensor uses a 3-pin connection: VCC, GND, and DATA. Connect VCC to 5V, GND to GND, and DATA to a digital pin on the Arduino. The relay module will be connected to the Arduino. The relay module usually has th</w:t>
      </w:r>
      <w:r>
        <w:rPr>
          <w:rFonts w:ascii="Times New Roman" w:eastAsia="Times New Roman" w:hAnsi="Times New Roman" w:cs="Times New Roman"/>
          <w:color w:val="000000" w:themeColor="text1"/>
          <w:sz w:val="28"/>
          <w:szCs w:val="28"/>
        </w:rPr>
        <w:t>ree pins: VCC, GND, and Signal. The heater will be connected to the relay module and the researchers will ensure proper wiring to handle the power safely.</w:t>
      </w:r>
    </w:p>
    <w:p w14:paraId="6014648C" w14:textId="77777777" w:rsidR="00833B12" w:rsidRDefault="00A767E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A767E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w:t>
      </w:r>
      <w:r>
        <w:rPr>
          <w:rFonts w:ascii="Times New Roman" w:eastAsia="Times New Roman" w:hAnsi="Times New Roman" w:cs="Times New Roman"/>
          <w:bCs/>
          <w:color w:val="000000" w:themeColor="text1"/>
          <w:sz w:val="28"/>
          <w:szCs w:val="28"/>
        </w:rPr>
        <w:t>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A767E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w:t>
      </w:r>
      <w:r>
        <w:rPr>
          <w:rFonts w:ascii="Times New Roman" w:eastAsia="Times New Roman" w:hAnsi="Times New Roman" w:cs="Times New Roman"/>
          <w:color w:val="000000" w:themeColor="text1"/>
          <w:sz w:val="28"/>
          <w:szCs w:val="28"/>
        </w:rPr>
        <w:t>oject box for safety and aesthetics and all connections will be secured and insulated to prevent any electrical hazards.</w:t>
      </w:r>
    </w:p>
    <w:p w14:paraId="417A32DF" w14:textId="77777777" w:rsidR="00833B12" w:rsidRDefault="00A767E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A767E0">
      <w:pPr>
        <w:pStyle w:val="NormalWeb"/>
        <w:spacing w:line="360" w:lineRule="auto"/>
        <w:jc w:val="both"/>
        <w:rPr>
          <w:sz w:val="28"/>
          <w:szCs w:val="28"/>
        </w:rPr>
      </w:pPr>
      <w:r>
        <w:rPr>
          <w:sz w:val="28"/>
          <w:szCs w:val="28"/>
        </w:rPr>
        <w:t xml:space="preserve">The current solar water heating systems exhibit several limitations that undermine their efficiency </w:t>
      </w:r>
      <w:r>
        <w:rPr>
          <w:sz w:val="28"/>
          <w:szCs w:val="28"/>
        </w:rPr>
        <w:t xml:space="preserve">and usability. Primarily, these systems depend on manual control and monitoring, requiring users to actively manage water temperature based on environmental conditions. This process is not only time-intensive but also prone to human error, often resulting </w:t>
      </w:r>
      <w:r>
        <w:rPr>
          <w:sz w:val="28"/>
          <w:szCs w:val="28"/>
        </w:rPr>
        <w:t>in inconsistent temperature regulation. The lack of intelligent control mechanisms further exacerbates the problem, as these systems fail to optimize energy utilization. Excess energy generated during peak sunlight periods is often wasted due to the absenc</w:t>
      </w:r>
      <w:r>
        <w:rPr>
          <w:sz w:val="28"/>
          <w:szCs w:val="28"/>
        </w:rPr>
        <w:t>e of effective energy storage or redistribution strategies.</w:t>
      </w:r>
    </w:p>
    <w:p w14:paraId="49119A4C" w14:textId="77777777" w:rsidR="00833B12" w:rsidRDefault="00A767E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w:t>
      </w:r>
      <w:r>
        <w:rPr>
          <w:sz w:val="28"/>
          <w:szCs w:val="28"/>
        </w:rPr>
        <w:t xml:space="preserve"> users, potentially leading to equipment damage or discomfort. Accessibility is another significant issue, as the user interfaces provided in these systems are often rudimentary and require technical expertise to operate effectively. This restricts their u</w:t>
      </w:r>
      <w:r>
        <w:rPr>
          <w:sz w:val="28"/>
          <w:szCs w:val="28"/>
        </w:rPr>
        <w:t>sability for a broader audience, particularly for individuals with limited technical knowledge.</w:t>
      </w:r>
    </w:p>
    <w:p w14:paraId="43591F44" w14:textId="77777777" w:rsidR="00833B12" w:rsidRDefault="00A767E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A767E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A767E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lack</w:t>
      </w:r>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A767E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w:t>
      </w:r>
      <w:r>
        <w:rPr>
          <w:rFonts w:ascii="Times New Roman" w:hAnsi="Times New Roman" w:cs="Times New Roman"/>
          <w:color w:val="000000" w:themeColor="text1"/>
          <w:sz w:val="28"/>
          <w:szCs w:val="28"/>
        </w:rPr>
        <w:t xml:space="preserve"> with, especially if they want to adjust settings remotely.</w:t>
      </w:r>
    </w:p>
    <w:p w14:paraId="566598E1" w14:textId="77777777" w:rsidR="00833B12" w:rsidRDefault="00A767E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A767E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w:t>
      </w:r>
      <w:r>
        <w:rPr>
          <w:rFonts w:ascii="Times New Roman" w:hAnsi="Times New Roman" w:cs="Times New Roman"/>
          <w:color w:val="000000" w:themeColor="text1"/>
          <w:sz w:val="28"/>
          <w:szCs w:val="28"/>
        </w:rPr>
        <w:t>cessary heating and higher utility bills.</w:t>
      </w:r>
    </w:p>
    <w:p w14:paraId="2752F91D" w14:textId="77777777" w:rsidR="00833B12" w:rsidRDefault="00A767E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There is limited safety features in the existing system, such as fail-safes to prevent overheating or leak detection mechanisms.</w:t>
      </w:r>
    </w:p>
    <w:p w14:paraId="352BA773" w14:textId="77777777" w:rsidR="00833B12" w:rsidRDefault="00A767E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A767E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w:t>
      </w:r>
      <w:r>
        <w:rPr>
          <w:rFonts w:ascii="Times New Roman" w:eastAsia="Times New Roman" w:hAnsi="Times New Roman" w:cs="Times New Roman"/>
          <w:color w:val="000000" w:themeColor="text1"/>
          <w:sz w:val="28"/>
          <w:szCs w:val="28"/>
        </w:rPr>
        <w:t>lar water heater controller designed to overcome the limitations of existing solar water heating setups by integrating intelligent automation and real-time monitoring capabilities. At its core, the system uses temperature sensors strategically placed in th</w:t>
      </w:r>
      <w:r>
        <w:rPr>
          <w:rFonts w:ascii="Times New Roman" w:eastAsia="Times New Roman" w:hAnsi="Times New Roman" w:cs="Times New Roman"/>
          <w:color w:val="000000" w:themeColor="text1"/>
          <w:sz w:val="28"/>
          <w:szCs w:val="28"/>
        </w:rPr>
        <w:t>e solar collector and water storage tank to continuously measure water temperature and solar energy availability.</w:t>
      </w:r>
    </w:p>
    <w:p w14:paraId="7E934123" w14:textId="77777777" w:rsidR="00833B12" w:rsidRDefault="00A767E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w:t>
      </w:r>
      <w:r>
        <w:rPr>
          <w:rFonts w:ascii="Times New Roman" w:eastAsia="Times New Roman" w:hAnsi="Times New Roman" w:cs="Times New Roman"/>
          <w:color w:val="000000" w:themeColor="text1"/>
          <w:sz w:val="28"/>
          <w:szCs w:val="28"/>
        </w:rPr>
        <w:t>kes decisions based on pre-set temperature thresholds and environmental conditions. It automatically regulates the flow of water between the solar collector and the storage tank through motorized control valves, ensuring that water is heated efficiently wi</w:t>
      </w:r>
      <w:r>
        <w:rPr>
          <w:rFonts w:ascii="Times New Roman" w:eastAsia="Times New Roman" w:hAnsi="Times New Roman" w:cs="Times New Roman"/>
          <w:color w:val="000000" w:themeColor="text1"/>
          <w:sz w:val="28"/>
          <w:szCs w:val="28"/>
        </w:rPr>
        <w:t>thout overheating or underheating.</w:t>
      </w:r>
    </w:p>
    <w:p w14:paraId="7236D0AD" w14:textId="77777777" w:rsidR="00833B12" w:rsidRDefault="00A767E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A767E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A767E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Improved Energy Efficiency: By automatically regulating water temperature and optimizing the use of solar energy, the system </w:t>
      </w:r>
      <w:r>
        <w:rPr>
          <w:rFonts w:ascii="Times New Roman" w:eastAsia="Times New Roman" w:hAnsi="Times New Roman" w:cs="Times New Roman"/>
          <w:color w:val="000000" w:themeColor="text1"/>
          <w:sz w:val="28"/>
          <w:szCs w:val="28"/>
        </w:rPr>
        <w:t>reduces energy wastage and reliance on auxiliary power sources.</w:t>
      </w:r>
    </w:p>
    <w:p w14:paraId="7BCDEF4B"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w:t>
      </w:r>
      <w:r>
        <w:rPr>
          <w:rFonts w:ascii="Times New Roman" w:eastAsia="Times New Roman" w:hAnsi="Times New Roman" w:cs="Times New Roman"/>
          <w:color w:val="000000" w:themeColor="text1"/>
          <w:sz w:val="28"/>
          <w:szCs w:val="28"/>
        </w:rPr>
        <w:t>onvenience: Eliminates the need for manual monitoring and adjustment, making the system easy to operate and reducing the possibility of human error.</w:t>
      </w:r>
    </w:p>
    <w:p w14:paraId="1BD2F574"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w:t>
      </w:r>
      <w:r>
        <w:rPr>
          <w:rFonts w:ascii="Times New Roman" w:eastAsia="Times New Roman" w:hAnsi="Times New Roman" w:cs="Times New Roman"/>
          <w:color w:val="000000" w:themeColor="text1"/>
          <w:sz w:val="28"/>
          <w:szCs w:val="28"/>
        </w:rPr>
        <w:t>suring reliable and safe operation.</w:t>
      </w:r>
    </w:p>
    <w:p w14:paraId="071F2D06"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w:t>
      </w:r>
      <w:r>
        <w:rPr>
          <w:rFonts w:ascii="Times New Roman" w:eastAsia="Times New Roman" w:hAnsi="Times New Roman" w:cs="Times New Roman"/>
          <w:color w:val="000000" w:themeColor="text1"/>
          <w:sz w:val="28"/>
          <w:szCs w:val="28"/>
        </w:rPr>
        <w:t xml:space="preserve"> solar energy and minimizing auxiliary heating, the system helps reduce energy bills and operating costs over time.</w:t>
      </w:r>
    </w:p>
    <w:p w14:paraId="230FA23D"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w:t>
      </w:r>
      <w:r>
        <w:rPr>
          <w:rFonts w:ascii="Times New Roman" w:eastAsia="Times New Roman" w:hAnsi="Times New Roman" w:cs="Times New Roman"/>
          <w:color w:val="000000" w:themeColor="text1"/>
          <w:sz w:val="28"/>
          <w:szCs w:val="28"/>
        </w:rPr>
        <w:t>ventional water heating methods.</w:t>
      </w:r>
    </w:p>
    <w:p w14:paraId="29CFC951" w14:textId="77777777" w:rsidR="00833B12" w:rsidRDefault="00A767E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A767E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A767E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A767E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IMPLEMENTATION AND DOCUMENTATION OF THE </w:t>
      </w:r>
      <w:r>
        <w:rPr>
          <w:rFonts w:ascii="Times New Roman" w:hAnsi="Times New Roman" w:cs="Times New Roman"/>
          <w:b/>
          <w:color w:val="000000"/>
          <w:sz w:val="28"/>
          <w:szCs w:val="28"/>
        </w:rPr>
        <w:t>SYSTEM</w:t>
      </w:r>
    </w:p>
    <w:p w14:paraId="4FC6C260" w14:textId="77777777" w:rsidR="00833B12" w:rsidRDefault="00A767E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A767E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smart water heater controller system integrates temperature sensors, a microcontroller, and a heating element to provide precise control over water temperature. The system includes a user interface for setting desired </w:t>
      </w:r>
      <w:r>
        <w:rPr>
          <w:rFonts w:ascii="Times New Roman" w:hAnsi="Times New Roman" w:cs="Times New Roman"/>
          <w:color w:val="0D0D0D"/>
          <w:sz w:val="28"/>
          <w:szCs w:val="28"/>
          <w:shd w:val="clear" w:color="auto" w:fill="FFFFFF"/>
        </w:rPr>
        <w:t>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A767E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A767E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w:t>
      </w:r>
      <w:r>
        <w:rPr>
          <w:rFonts w:ascii="Times New Roman" w:hAnsi="Times New Roman" w:cs="Times New Roman"/>
          <w:color w:val="0D0D0D"/>
          <w:sz w:val="28"/>
          <w:szCs w:val="28"/>
          <w:shd w:val="clear" w:color="auto" w:fill="FFFFFF"/>
        </w:rPr>
        <w:t>tput design of the smart water heater includes a display screen for showing the current water temperature, status LEDs for indicating system operation and errors, and control signals to regulate the heating element. Additionally, remote output via mobile n</w:t>
      </w:r>
      <w:r>
        <w:rPr>
          <w:rFonts w:ascii="Times New Roman" w:hAnsi="Times New Roman" w:cs="Times New Roman"/>
          <w:color w:val="0D0D0D"/>
          <w:sz w:val="28"/>
          <w:szCs w:val="28"/>
          <w:shd w:val="clear" w:color="auto" w:fill="FFFFFF"/>
        </w:rPr>
        <w:t>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A767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A767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A767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A767E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A767E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A767E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A767E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 xml:space="preserve">This image above display when the system is offline, the off button will need to be toggled anytime the system is to be put </w:t>
      </w:r>
      <w:r>
        <w:rPr>
          <w:rFonts w:cs="Times New Roman"/>
          <w:b w:val="0"/>
          <w:bCs w:val="0"/>
          <w:sz w:val="28"/>
          <w:szCs w:val="28"/>
        </w:rPr>
        <w:t>online.</w:t>
      </w:r>
    </w:p>
    <w:p w14:paraId="0CF2052A" w14:textId="77777777" w:rsidR="00833B12" w:rsidRDefault="00A767E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A767E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A767E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A767E0">
      <w:pPr>
        <w:pStyle w:val="Picturecaption0"/>
        <w:shd w:val="clear" w:color="auto" w:fill="auto"/>
        <w:spacing w:line="360" w:lineRule="auto"/>
        <w:rPr>
          <w:rFonts w:cs="Times New Roman"/>
          <w:sz w:val="28"/>
          <w:szCs w:val="28"/>
          <w:lang w:bidi="en-US"/>
        </w:rPr>
      </w:pPr>
      <w:bookmarkStart w:id="3" w:name="bookmark7"/>
      <w:r>
        <w:rPr>
          <w:rFonts w:cs="Times New Roman"/>
          <w:sz w:val="28"/>
          <w:szCs w:val="28"/>
          <w:lang w:bidi="en-US"/>
        </w:rPr>
        <w:t>4.2</w:t>
      </w:r>
      <w:r>
        <w:rPr>
          <w:rFonts w:cs="Times New Roman"/>
          <w:sz w:val="28"/>
          <w:szCs w:val="28"/>
          <w:lang w:bidi="en-US"/>
        </w:rPr>
        <w:tab/>
        <w:t>INPUT DESIGN</w:t>
      </w:r>
      <w:bookmarkEnd w:id="3"/>
    </w:p>
    <w:p w14:paraId="3324EBF3" w14:textId="77777777" w:rsidR="00833B12" w:rsidRDefault="00A767E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w:t>
      </w:r>
      <w:r>
        <w:rPr>
          <w:rFonts w:cs="Times New Roman"/>
          <w:b w:val="0"/>
          <w:bCs w:val="0"/>
          <w:sz w:val="28"/>
          <w:szCs w:val="28"/>
        </w:rPr>
        <w:t>quired in making the system function effectively. The equipment required are as shown below:</w:t>
      </w:r>
    </w:p>
    <w:p w14:paraId="2A7CA896" w14:textId="77777777" w:rsidR="00833B12" w:rsidRDefault="00A767E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A767E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A767E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A767E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A767E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A767E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A767E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A767E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A767E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A767E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w:t>
      </w:r>
      <w:r>
        <w:rPr>
          <w:rFonts w:cs="Times New Roman"/>
          <w:sz w:val="28"/>
          <w:szCs w:val="28"/>
          <w:shd w:val="clear" w:color="auto" w:fill="FFFFFF"/>
        </w:rPr>
        <w:t xml:space="preserve">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 xml:space="preserve">the unit exceeded the set </w:t>
      </w:r>
      <w:r>
        <w:rPr>
          <w:rFonts w:cs="Times New Roman"/>
          <w:color w:val="000000" w:themeColor="text1"/>
          <w:sz w:val="28"/>
          <w:szCs w:val="28"/>
          <w:shd w:val="clear" w:color="auto" w:fill="FFFFFF"/>
        </w:rPr>
        <w:t>value.</w:t>
      </w:r>
    </w:p>
    <w:p w14:paraId="3E81DDD8" w14:textId="77777777" w:rsidR="00833B12" w:rsidRDefault="00A767E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A767E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A767E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A767E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A767E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w:t>
      </w:r>
      <w:r>
        <w:rPr>
          <w:rStyle w:val="PicturecaptionItalic"/>
          <w:rFonts w:cs="Times New Roman"/>
          <w:b w:val="0"/>
          <w:bCs w:val="0"/>
          <w:sz w:val="28"/>
          <w:szCs w:val="28"/>
        </w:rPr>
        <w:t>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A767E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A767E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A767E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A767E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A767E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A767E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 xml:space="preserve">The procedure design for a smart water heater system involves defining the system </w:t>
      </w:r>
      <w:r>
        <w:rPr>
          <w:rFonts w:ascii="Times New Roman" w:hAnsi="Times New Roman" w:cs="Times New Roman"/>
          <w:color w:val="0D0D0D"/>
          <w:sz w:val="28"/>
          <w:szCs w:val="28"/>
          <w:shd w:val="clear" w:color="auto" w:fill="FFFFFF"/>
        </w:rPr>
        <w:t>architecture, developing firmware in C/C++ for real-time hardware control, creating mobile and web applications using Python for user interaction, establishing secure communication protocols, integrating cloud services for data management and remote update</w:t>
      </w:r>
      <w:r>
        <w:rPr>
          <w:rFonts w:ascii="Times New Roman" w:hAnsi="Times New Roman" w:cs="Times New Roman"/>
          <w:color w:val="0D0D0D"/>
          <w:sz w:val="28"/>
          <w:szCs w:val="28"/>
          <w:shd w:val="clear" w:color="auto" w:fill="FFFFFF"/>
        </w:rPr>
        <w:t>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A767E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w:t>
      </w:r>
      <w:r>
        <w:rPr>
          <w:sz w:val="28"/>
          <w:szCs w:val="28"/>
        </w:rPr>
        <w:t>cient hardware control, creating user-friendly mobile and web applications with Python or JavaScript for remote management, and leveraging cloud services for data storage, analytics, and over-the-air updates, ensuring seamless communication between compone</w:t>
      </w:r>
      <w:r>
        <w:rPr>
          <w:sz w:val="28"/>
          <w:szCs w:val="28"/>
        </w:rPr>
        <w:t>nts, robust security, and a comprehensive user experience.</w:t>
      </w:r>
    </w:p>
    <w:p w14:paraId="1B1497C8" w14:textId="77777777" w:rsidR="00833B12" w:rsidRDefault="00A767E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A767E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A767E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A767E0">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w:t>
      </w:r>
      <w:r>
        <w:rPr>
          <w:rFonts w:ascii="Times New Roman" w:eastAsia="Times New Roman" w:hAnsi="Times New Roman" w:cs="Times New Roman"/>
          <w:color w:val="0D0D0D"/>
          <w:sz w:val="28"/>
          <w:szCs w:val="28"/>
        </w:rPr>
        <w:t>ure of the water.</w:t>
      </w:r>
    </w:p>
    <w:p w14:paraId="0995E20D"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w:t>
      </w:r>
      <w:r>
        <w:rPr>
          <w:rFonts w:ascii="Times New Roman" w:eastAsia="Times New Roman" w:hAnsi="Times New Roman" w:cs="Times New Roman"/>
          <w:color w:val="0D0D0D"/>
          <w:sz w:val="28"/>
          <w:szCs w:val="28"/>
        </w:rPr>
        <w:t>ure accurately and provide data to the thermostat and control unit.</w:t>
      </w:r>
    </w:p>
    <w:p w14:paraId="70CB54F5" w14:textId="77777777" w:rsidR="00833B12" w:rsidRDefault="00A767E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A767E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w:t>
      </w:r>
      <w:r>
        <w:rPr>
          <w:rFonts w:ascii="Times New Roman" w:eastAsia="Times New Roman" w:hAnsi="Times New Roman" w:cs="Times New Roman"/>
          <w:color w:val="0D0D0D"/>
          <w:sz w:val="28"/>
          <w:szCs w:val="28"/>
        </w:rPr>
        <w:t>nit that controls the smart functionalities. Common choices include Arduino, Raspberry Pi, or ESP8266/ESP32 for embedded systems.</w:t>
      </w:r>
    </w:p>
    <w:p w14:paraId="2690D28B"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w:t>
      </w:r>
      <w:r>
        <w:rPr>
          <w:rFonts w:ascii="Times New Roman" w:eastAsia="Times New Roman" w:hAnsi="Times New Roman" w:cs="Times New Roman"/>
          <w:color w:val="0D0D0D"/>
          <w:sz w:val="28"/>
          <w:szCs w:val="28"/>
        </w:rPr>
        <w:t>les like ESP8266/ESP32 or Zigbee modules are popular.</w:t>
      </w:r>
    </w:p>
    <w:p w14:paraId="1CE9D785"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w:t>
      </w:r>
      <w:r>
        <w:rPr>
          <w:rFonts w:ascii="Times New Roman" w:eastAsia="Times New Roman" w:hAnsi="Times New Roman" w:cs="Times New Roman"/>
          <w:color w:val="0D0D0D"/>
          <w:sz w:val="28"/>
          <w:szCs w:val="28"/>
        </w:rPr>
        <w:t xml:space="preserve"> setting adjustments.</w:t>
      </w:r>
    </w:p>
    <w:p w14:paraId="0F90DA4A"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A767E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w:t>
      </w:r>
      <w:r>
        <w:rPr>
          <w:rFonts w:ascii="Times New Roman" w:eastAsia="Times New Roman" w:hAnsi="Times New Roman" w:cs="Times New Roman"/>
          <w:color w:val="0D0D0D"/>
          <w:sz w:val="28"/>
          <w:szCs w:val="28"/>
        </w:rPr>
        <w:t>g energy usage.</w:t>
      </w:r>
    </w:p>
    <w:p w14:paraId="35D38B9A" w14:textId="77777777" w:rsidR="00833B12" w:rsidRDefault="00A767E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A767E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A767E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A767E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 xml:space="preserve">Ground Fault Circuit Interrupter </w:t>
      </w:r>
      <w:r>
        <w:rPr>
          <w:rFonts w:ascii="Times New Roman" w:eastAsia="Times New Roman" w:hAnsi="Times New Roman" w:cs="Times New Roman"/>
          <w:b/>
          <w:bCs/>
          <w:color w:val="0D0D0D"/>
          <w:sz w:val="28"/>
          <w:szCs w:val="28"/>
        </w:rPr>
        <w:t>(GFCI)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A767E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A767E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A767E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w:t>
      </w:r>
      <w:r>
        <w:rPr>
          <w:rFonts w:ascii="Times New Roman" w:eastAsia="Times New Roman" w:hAnsi="Times New Roman" w:cs="Times New Roman"/>
          <w:b/>
          <w:bCs/>
          <w:color w:val="0D0D0D"/>
          <w:sz w:val="28"/>
          <w:szCs w:val="28"/>
        </w:rPr>
        <w:t>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A767E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A767E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w:t>
      </w:r>
      <w:r>
        <w:rPr>
          <w:rFonts w:ascii="Times New Roman" w:eastAsia="Times New Roman" w:hAnsi="Times New Roman" w:cs="Times New Roman"/>
          <w:b/>
          <w:bCs/>
          <w:color w:val="0D0D0D"/>
          <w:sz w:val="28"/>
          <w:szCs w:val="28"/>
        </w:rPr>
        <w:t>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A767E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A767E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A767E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A767E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w:t>
      </w:r>
      <w:r>
        <w:rPr>
          <w:rFonts w:ascii="Times New Roman" w:hAnsi="Times New Roman" w:cs="Times New Roman"/>
          <w:color w:val="000000"/>
          <w:sz w:val="28"/>
          <w:szCs w:val="28"/>
        </w:rPr>
        <w:t>project smart water heater can be use in either office/ home and by individual/ group with the aim of boiling/heat water or to cook food such as rice. This research was developed using Python Programming language and micro controller, sensors and Arduino U</w:t>
      </w:r>
      <w:r>
        <w:rPr>
          <w:rFonts w:ascii="Times New Roman" w:hAnsi="Times New Roman" w:cs="Times New Roman"/>
          <w:color w:val="000000"/>
          <w:sz w:val="28"/>
          <w:szCs w:val="28"/>
        </w:rPr>
        <w:t>NO board for the connection of the chips/sensors.</w:t>
      </w:r>
    </w:p>
    <w:p w14:paraId="5B4C02C6" w14:textId="77777777" w:rsidR="00833B12" w:rsidRDefault="00A767E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A767E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a smart water heater system involves regular software updates, hardware inspections, and proactive monitoring to ensure optimal performance and longevity. This incl</w:t>
      </w:r>
      <w:r>
        <w:rPr>
          <w:rFonts w:ascii="Times New Roman" w:hAnsi="Times New Roman" w:cs="Times New Roman"/>
          <w:color w:val="0D0D0D"/>
          <w:sz w:val="28"/>
          <w:szCs w:val="28"/>
          <w:shd w:val="clear" w:color="auto" w:fill="FFFFFF"/>
        </w:rPr>
        <w:t xml:space="preserve">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w:t>
      </w:r>
      <w:r>
        <w:rPr>
          <w:rFonts w:ascii="Times New Roman" w:hAnsi="Times New Roman" w:cs="Times New Roman"/>
          <w:color w:val="0D0D0D"/>
          <w:sz w:val="28"/>
          <w:szCs w:val="28"/>
          <w:shd w:val="clear" w:color="auto" w:fill="FFFFFF"/>
        </w:rPr>
        <w:t>tation and providing user support are crucial for troubleshooting and user education. By implementing these practices, the smart water heater system can operate efficiently, safely, and reliably, meeting user expectations and reducing the risk of malfuncti</w:t>
      </w:r>
      <w:r>
        <w:rPr>
          <w:rFonts w:ascii="Times New Roman" w:hAnsi="Times New Roman" w:cs="Times New Roman"/>
          <w:color w:val="0D0D0D"/>
          <w:sz w:val="28"/>
          <w:szCs w:val="28"/>
          <w:shd w:val="clear" w:color="auto" w:fill="FFFFFF"/>
        </w:rPr>
        <w:t>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A767E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A767E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A767E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A767E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A767E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focuses on the design and implementation of an automatic solar water heater controller aimed at improving the efficiency and usability of traditional solar water </w:t>
      </w:r>
      <w:r>
        <w:rPr>
          <w:rFonts w:ascii="Times New Roman" w:eastAsia="Times New Roman" w:hAnsi="Times New Roman" w:cs="Times New Roman"/>
          <w:color w:val="000000" w:themeColor="text1"/>
          <w:sz w:val="28"/>
          <w:szCs w:val="28"/>
        </w:rPr>
        <w:t>heating systems. Existing systems often rely on manual controls, resulting in inconsistent temperature regulation, energy wastage, and limited user accessibility. The proposed system incorporates temperature sensors, a microcontroller, and automated valves</w:t>
      </w:r>
      <w:r>
        <w:rPr>
          <w:rFonts w:ascii="Times New Roman" w:eastAsia="Times New Roman" w:hAnsi="Times New Roman" w:cs="Times New Roman"/>
          <w:color w:val="000000" w:themeColor="text1"/>
          <w:sz w:val="28"/>
          <w:szCs w:val="28"/>
        </w:rPr>
        <w:t xml:space="preserve"> to monitor and regulate water temperature in real time. It also includes safety features to prevent overheating and underheating, while a user-friendly interface allows easy system management. By automating the process and optimizing solar energy use, the</w:t>
      </w:r>
      <w:r>
        <w:rPr>
          <w:rFonts w:ascii="Times New Roman" w:eastAsia="Times New Roman" w:hAnsi="Times New Roman" w:cs="Times New Roman"/>
          <w:color w:val="000000" w:themeColor="text1"/>
          <w:sz w:val="28"/>
          <w:szCs w:val="28"/>
        </w:rPr>
        <w:t xml:space="preserve"> system reduces reliance on auxiliary heating, lowers operational costs, and supports sustainable energy goals. Overall, this solution offers a more reliable, efficient, and convenient way to harness solar energy for water heating in residential and commer</w:t>
      </w:r>
      <w:r>
        <w:rPr>
          <w:rFonts w:ascii="Times New Roman" w:eastAsia="Times New Roman" w:hAnsi="Times New Roman" w:cs="Times New Roman"/>
          <w:color w:val="000000" w:themeColor="text1"/>
          <w:sz w:val="28"/>
          <w:szCs w:val="28"/>
        </w:rPr>
        <w:t>cial settings.</w:t>
      </w:r>
    </w:p>
    <w:p w14:paraId="7C0B6BC0" w14:textId="77777777" w:rsidR="00833B12" w:rsidRDefault="00A767E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A767E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design and implementation of an automatic solar water heater controller address many of the challenges faced by traditional solar water heating systems. By integrating intelligent automation, real-time temperature </w:t>
      </w:r>
      <w:r>
        <w:rPr>
          <w:rFonts w:ascii="Times New Roman" w:eastAsia="Times New Roman" w:hAnsi="Times New Roman" w:cs="Times New Roman"/>
          <w:color w:val="000000" w:themeColor="text1"/>
          <w:sz w:val="28"/>
          <w:szCs w:val="28"/>
        </w:rPr>
        <w:t>monitoring, and user-friendly controls, the proposed system enhances energy efficiency, safety, and convenience. It effectively optimizes the use of solar energy while reducing dependence on auxiliary power sources, leading to cost savings and environmenta</w:t>
      </w:r>
      <w:r>
        <w:rPr>
          <w:rFonts w:ascii="Times New Roman" w:eastAsia="Times New Roman" w:hAnsi="Times New Roman" w:cs="Times New Roman"/>
          <w:color w:val="000000" w:themeColor="text1"/>
          <w:sz w:val="28"/>
          <w:szCs w:val="28"/>
        </w:rPr>
        <w:t>l benefits. Furthermore, the system’s adaptability to varying environmental conditions ensures consistent and reliable hot water supply. Overall, this automated approach represents a significant advancement in solar water heating technology, contributing t</w:t>
      </w:r>
      <w:r>
        <w:rPr>
          <w:rFonts w:ascii="Times New Roman" w:eastAsia="Times New Roman" w:hAnsi="Times New Roman" w:cs="Times New Roman"/>
          <w:color w:val="000000" w:themeColor="text1"/>
          <w:sz w:val="28"/>
          <w:szCs w:val="28"/>
        </w:rPr>
        <w:t>o sustainable energy practices and improving user experience.</w:t>
      </w:r>
    </w:p>
    <w:p w14:paraId="5213D319" w14:textId="77777777" w:rsidR="00833B12" w:rsidRDefault="00A767E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A767E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A767E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w:t>
      </w:r>
      <w:r>
        <w:rPr>
          <w:color w:val="000000" w:themeColor="text1"/>
          <w:sz w:val="28"/>
          <w:szCs w:val="28"/>
        </w:rPr>
        <w:t xml:space="preserve"> the system, such as encryption protocols and authentication mechanisms.</w:t>
      </w:r>
    </w:p>
    <w:p w14:paraId="6B8BB22F" w14:textId="77777777" w:rsidR="00833B12" w:rsidRDefault="00A767E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A767E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w:t>
      </w:r>
      <w:r>
        <w:rPr>
          <w:color w:val="000000" w:themeColor="text1"/>
          <w:sz w:val="28"/>
          <w:szCs w:val="28"/>
        </w:rPr>
        <w:t>sure compatibility with various water heater models, communication protocols, and home automation platforms to broaden the project's accessibility and appeal.</w:t>
      </w:r>
    </w:p>
    <w:p w14:paraId="4ADE04C4" w14:textId="77777777" w:rsidR="00833B12" w:rsidRDefault="00A767E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w:t>
      </w:r>
      <w:r>
        <w:rPr>
          <w:color w:val="000000" w:themeColor="text1"/>
          <w:sz w:val="28"/>
          <w:szCs w:val="28"/>
        </w:rPr>
        <w:t xml:space="preserve"> be incorporated to help users optimize their water heating usage and reduce utility costs.</w:t>
      </w:r>
    </w:p>
    <w:p w14:paraId="4269AC85" w14:textId="77777777" w:rsidR="00833B12" w:rsidRDefault="00A767E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w:t>
      </w:r>
      <w:r>
        <w:rPr>
          <w:color w:val="000000" w:themeColor="text1"/>
          <w:sz w:val="28"/>
          <w:szCs w:val="28"/>
        </w:rPr>
        <w:t>ollaborative projects.</w:t>
      </w:r>
    </w:p>
    <w:p w14:paraId="6B0C3192" w14:textId="77777777" w:rsidR="00833B12" w:rsidRDefault="00A767E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A767E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A767E0">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w:t>
      </w:r>
      <w:r>
        <w:rPr>
          <w:i/>
          <w:sz w:val="28"/>
          <w:szCs w:val="28"/>
        </w:rPr>
        <w:t>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Official Journal of the European Un</w:t>
      </w:r>
      <w:r>
        <w:rPr>
          <w:rFonts w:ascii="Times New Roman" w:hAnsi="Times New Roman" w:cs="Times New Roman"/>
          <w:i/>
          <w:sz w:val="28"/>
          <w:szCs w:val="28"/>
        </w:rPr>
        <w:t xml:space="preserve">ion. </w:t>
      </w:r>
      <w:r>
        <w:rPr>
          <w:rFonts w:ascii="Times New Roman" w:hAnsi="Times New Roman" w:cs="Times New Roman"/>
          <w:sz w:val="28"/>
          <w:szCs w:val="28"/>
        </w:rPr>
        <w:t>Vol. 2. Issue: 3.Pp. 3-4. https://doi.org/10.15866/irea.v11i5.24007 346 Alaa</w:t>
      </w:r>
    </w:p>
    <w:p w14:paraId="587C3DA5" w14:textId="77777777" w:rsidR="00833B12" w:rsidRDefault="00A767E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Chandrasekaran, G., Kumar, N. S., Gowrishankar, C. A., Priyadarshi, N. &amp; Khan, B. (2023). IoT Enabled Smart Solar Water Heater System using Real Time Thing Speak IoT Platform</w:t>
      </w:r>
      <w:r>
        <w:rPr>
          <w:rFonts w:ascii="Times New Roman" w:hAnsi="Times New Roman" w:cs="Times New Roman"/>
          <w:sz w:val="28"/>
          <w:szCs w:val="28"/>
        </w:rPr>
        <w:t xml:space="preserve">,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Cao, Y., Zhong, C. &amp; Qiu, K. (2020). Design and Experiment about Temperature Control System of Sealing Machine Based On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w:t>
      </w:r>
      <w:r>
        <w:rPr>
          <w:rFonts w:ascii="Times New Roman" w:hAnsi="Times New Roman" w:cs="Times New Roman"/>
          <w:i/>
          <w:sz w:val="28"/>
          <w:szCs w:val="28"/>
        </w:rPr>
        <w:t>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R., Kaye, J., Meng, R. &amp; Chang,</w:t>
      </w:r>
      <w:r>
        <w:rPr>
          <w:rFonts w:ascii="Times New Roman" w:hAnsi="Times New Roman" w:cs="Times New Roman"/>
          <w:sz w:val="28"/>
          <w:szCs w:val="28"/>
        </w:rPr>
        <w:t xml:space="preserve">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w:t>
      </w:r>
      <w:r>
        <w:rPr>
          <w:rFonts w:ascii="Times New Roman" w:hAnsi="Times New Roman" w:cs="Times New Roman"/>
          <w:sz w:val="28"/>
          <w:szCs w:val="28"/>
        </w:rPr>
        <w:t xml:space="preserve">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A767E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Elnour, K. D. (2022). Smart Wa</w:t>
      </w:r>
      <w:r>
        <w:rPr>
          <w:rFonts w:ascii="Times New Roman" w:hAnsi="Times New Roman" w:cs="Times New Roman"/>
          <w:sz w:val="28"/>
          <w:szCs w:val="28"/>
        </w:rPr>
        <w:t xml:space="preserve">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A767E0">
      <w:pPr>
        <w:pStyle w:val="NormalWeb"/>
        <w:spacing w:before="0" w:beforeAutospacing="0" w:after="0" w:afterAutospacing="0" w:line="360" w:lineRule="auto"/>
        <w:ind w:left="900" w:hanging="900"/>
        <w:jc w:val="both"/>
        <w:rPr>
          <w:sz w:val="28"/>
          <w:szCs w:val="28"/>
        </w:rPr>
      </w:pPr>
      <w:r>
        <w:rPr>
          <w:sz w:val="28"/>
          <w:szCs w:val="28"/>
        </w:rPr>
        <w:t>Hertzog, H. E. (2021). Cost-effective Solar Water Heater Monitoring System using the I</w:t>
      </w:r>
      <w:r>
        <w:rPr>
          <w:sz w:val="28"/>
          <w:szCs w:val="28"/>
        </w:rPr>
        <w:t xml:space="preserve">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A767E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L. L., Naude, N. H. &amp; Roux, M. J. (2024). Evaluation of the Energy Model of a Horizontally-Mounted Electric Water Heater through Internal Temperature Measurement,</w:t>
      </w:r>
      <w:r>
        <w:rPr>
          <w:rFonts w:ascii="Times New Roman" w:hAnsi="Times New Roman" w:cs="Times New Roman"/>
          <w:sz w:val="28"/>
          <w:szCs w:val="28"/>
        </w:rPr>
        <w:t xml:space="preserve">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A767E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xml:space="preserve">, O. A.,  </w:t>
      </w:r>
      <w:proofErr w:type="spellStart"/>
      <w:r>
        <w:rPr>
          <w:rFonts w:ascii="Times New Roman" w:hAnsi="Times New Roman" w:cs="Times New Roman"/>
          <w:sz w:val="28"/>
          <w:szCs w:val="28"/>
        </w:rPr>
        <w:t>Awelewa</w:t>
      </w:r>
      <w:proofErr w:type="spellEnd"/>
      <w:r>
        <w:rPr>
          <w:rFonts w:ascii="Times New Roman" w:hAnsi="Times New Roman" w:cs="Times New Roman"/>
          <w:sz w:val="28"/>
          <w:szCs w:val="28"/>
        </w:rPr>
        <w:t xml:space="preserve">, A. A.,  </w:t>
      </w:r>
      <w:proofErr w:type="spellStart"/>
      <w:r>
        <w:rPr>
          <w:rFonts w:ascii="Times New Roman" w:hAnsi="Times New Roman" w:cs="Times New Roman"/>
          <w:sz w:val="28"/>
          <w:szCs w:val="28"/>
        </w:rPr>
        <w:t>Agbetuyi</w:t>
      </w:r>
      <w:proofErr w:type="spellEnd"/>
      <w:r>
        <w:rPr>
          <w:rFonts w:ascii="Times New Roman" w:hAnsi="Times New Roman" w:cs="Times New Roman"/>
          <w:sz w:val="28"/>
          <w:szCs w:val="28"/>
        </w:rPr>
        <w:t>, A. F. &amp; Samuel, A. F. (2018). A microcontroller-based Active Solar Water Heating System for Domestic Applicat</w:t>
      </w:r>
      <w:r>
        <w:rPr>
          <w:rFonts w:ascii="Times New Roman" w:hAnsi="Times New Roman" w:cs="Times New Roman"/>
          <w:sz w:val="28"/>
          <w:szCs w:val="28"/>
        </w:rPr>
        <w:t xml:space="preserve">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A767E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w:t>
      </w:r>
      <w:r>
        <w:rPr>
          <w:rFonts w:ascii="Times New Roman" w:hAnsi="Times New Roman" w:cs="Times New Roman"/>
          <w:sz w:val="28"/>
          <w:szCs w:val="28"/>
        </w:rPr>
        <w:t>. Pp. 123-124.</w:t>
      </w:r>
    </w:p>
    <w:p w14:paraId="39578803" w14:textId="77777777" w:rsidR="00833B12" w:rsidRDefault="00A767E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w:t>
      </w:r>
      <w:r>
        <w:rPr>
          <w:rFonts w:ascii="Times New Roman" w:hAnsi="Times New Roman" w:cs="Times New Roman"/>
          <w:sz w:val="28"/>
          <w:szCs w:val="28"/>
        </w:rPr>
        <w:t>10947</w:t>
      </w:r>
    </w:p>
    <w:p w14:paraId="6E09A916" w14:textId="77777777" w:rsidR="00833B12" w:rsidRDefault="00A767E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DA1DA" w14:textId="77777777" w:rsidR="00A767E0" w:rsidRDefault="00A767E0">
      <w:pPr>
        <w:spacing w:line="240" w:lineRule="auto"/>
      </w:pPr>
      <w:r>
        <w:separator/>
      </w:r>
    </w:p>
  </w:endnote>
  <w:endnote w:type="continuationSeparator" w:id="0">
    <w:p w14:paraId="1F9B1DE7" w14:textId="77777777" w:rsidR="00A767E0" w:rsidRDefault="00A767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932042"/>
      <w:docPartObj>
        <w:docPartGallery w:val="AutoText"/>
      </w:docPartObj>
    </w:sdtPr>
    <w:sdtEndPr/>
    <w:sdtContent>
      <w:p w14:paraId="32199F67" w14:textId="77777777" w:rsidR="00833B12" w:rsidRDefault="00A767E0">
        <w:pPr>
          <w:pStyle w:val="Footer"/>
          <w:jc w:val="center"/>
        </w:pPr>
        <w:r>
          <w:fldChar w:fldCharType="begin"/>
        </w:r>
        <w:r>
          <w:instrText xml:space="preserve"> PAGE   \* MERGEFORMAT </w:instrText>
        </w:r>
        <w:r>
          <w:fldChar w:fldCharType="separate"/>
        </w:r>
        <w:r w:rsidR="004741ED">
          <w:rPr>
            <w:noProof/>
          </w:rPr>
          <w:t>14</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3CF26D" w14:textId="77777777" w:rsidR="00A767E0" w:rsidRDefault="00A767E0">
      <w:pPr>
        <w:spacing w:after="0"/>
      </w:pPr>
      <w:r>
        <w:separator/>
      </w:r>
    </w:p>
  </w:footnote>
  <w:footnote w:type="continuationSeparator" w:id="0">
    <w:p w14:paraId="6C7A80BE" w14:textId="77777777" w:rsidR="00A767E0" w:rsidRDefault="00A767E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
  </w:num>
  <w:num w:numId="4">
    <w:abstractNumId w:val="5"/>
  </w:num>
  <w:num w:numId="5">
    <w:abstractNumId w:val="11"/>
  </w:num>
  <w:num w:numId="6">
    <w:abstractNumId w:val="1"/>
  </w:num>
  <w:num w:numId="7">
    <w:abstractNumId w:val="2"/>
  </w:num>
  <w:num w:numId="8">
    <w:abstractNumId w:val="4"/>
  </w:num>
  <w:num w:numId="9">
    <w:abstractNumId w:val="17"/>
  </w:num>
  <w:num w:numId="10">
    <w:abstractNumId w:val="8"/>
  </w:num>
  <w:num w:numId="11">
    <w:abstractNumId w:val="20"/>
  </w:num>
  <w:num w:numId="12">
    <w:abstractNumId w:val="13"/>
  </w:num>
  <w:num w:numId="13">
    <w:abstractNumId w:val="16"/>
  </w:num>
  <w:num w:numId="14">
    <w:abstractNumId w:val="10"/>
  </w:num>
  <w:num w:numId="15">
    <w:abstractNumId w:val="6"/>
  </w:num>
  <w:num w:numId="16">
    <w:abstractNumId w:val="12"/>
  </w:num>
  <w:num w:numId="17">
    <w:abstractNumId w:val="9"/>
  </w:num>
  <w:num w:numId="18">
    <w:abstractNumId w:val="0"/>
  </w:num>
  <w:num w:numId="19">
    <w:abstractNumId w:val="14"/>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47"/>
    <w:rsid w:val="00000E34"/>
    <w:rsid w:val="00002D46"/>
    <w:rsid w:val="00004256"/>
    <w:rsid w:val="00005225"/>
    <w:rsid w:val="00015635"/>
    <w:rsid w:val="00027609"/>
    <w:rsid w:val="00040387"/>
    <w:rsid w:val="00043F0E"/>
    <w:rsid w:val="00043FB2"/>
    <w:rsid w:val="0005388D"/>
    <w:rsid w:val="000546C3"/>
    <w:rsid w:val="000606F7"/>
    <w:rsid w:val="00071B81"/>
    <w:rsid w:val="000802AC"/>
    <w:rsid w:val="00080401"/>
    <w:rsid w:val="00083D22"/>
    <w:rsid w:val="000858F6"/>
    <w:rsid w:val="0009041C"/>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16E18"/>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174D"/>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41ED"/>
    <w:rsid w:val="00476761"/>
    <w:rsid w:val="00476B7A"/>
    <w:rsid w:val="00482BA8"/>
    <w:rsid w:val="004856E3"/>
    <w:rsid w:val="00486FE0"/>
    <w:rsid w:val="00490837"/>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4468"/>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767E0"/>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054C"/>
    <w:rsid w:val="00B337B7"/>
    <w:rsid w:val="00B37134"/>
    <w:rsid w:val="00B518A5"/>
    <w:rsid w:val="00B54546"/>
    <w:rsid w:val="00B56887"/>
    <w:rsid w:val="00B60B73"/>
    <w:rsid w:val="00B60BF5"/>
    <w:rsid w:val="00B61B0E"/>
    <w:rsid w:val="00B61B8F"/>
    <w:rsid w:val="00B63281"/>
    <w:rsid w:val="00B63FEE"/>
    <w:rsid w:val="00B66F81"/>
    <w:rsid w:val="00B7131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1617"/>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5DC1"/>
    <w:rsid w:val="00D6710E"/>
    <w:rsid w:val="00D8481E"/>
    <w:rsid w:val="00D9705D"/>
    <w:rsid w:val="00DA0BA5"/>
    <w:rsid w:val="00DA6405"/>
    <w:rsid w:val="00DB0E59"/>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D588F"/>
    <w:rsid w:val="00EE2303"/>
    <w:rsid w:val="00EE7DCC"/>
    <w:rsid w:val="00EF5A4D"/>
    <w:rsid w:val="00EF7FF8"/>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C558D"/>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30604">
      <w:bodyDiv w:val="1"/>
      <w:marLeft w:val="0"/>
      <w:marRight w:val="0"/>
      <w:marTop w:val="0"/>
      <w:marBottom w:val="0"/>
      <w:divBdr>
        <w:top w:val="none" w:sz="0" w:space="0" w:color="auto"/>
        <w:left w:val="none" w:sz="0" w:space="0" w:color="auto"/>
        <w:bottom w:val="none" w:sz="0" w:space="0" w:color="auto"/>
        <w:right w:val="none" w:sz="0" w:space="0" w:color="auto"/>
      </w:divBdr>
    </w:div>
    <w:div w:id="882642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46</Pages>
  <Words>8298</Words>
  <Characters>47302</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Microsoft account</cp:lastModifiedBy>
  <cp:revision>2</cp:revision>
  <cp:lastPrinted>2025-05-07T07:25:00Z</cp:lastPrinted>
  <dcterms:created xsi:type="dcterms:W3CDTF">2025-07-10T12:38:00Z</dcterms:created>
  <dcterms:modified xsi:type="dcterms:W3CDTF">2025-07-10T12:38:00Z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