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79E" w:rsidRPr="00900EA5" w:rsidRDefault="001C679E" w:rsidP="001C679E">
      <w:pPr>
        <w:spacing w:after="0" w:line="360" w:lineRule="auto"/>
        <w:jc w:val="center"/>
        <w:rPr>
          <w:rFonts w:ascii="Arial Black" w:hAnsi="Arial Black" w:cs="Times New Roman"/>
          <w:b/>
          <w:sz w:val="32"/>
          <w:szCs w:val="24"/>
        </w:rPr>
      </w:pPr>
      <w:r w:rsidRPr="00900EA5">
        <w:rPr>
          <w:rFonts w:ascii="Arial Black" w:hAnsi="Arial Black" w:cs="Times New Roman"/>
          <w:b/>
          <w:sz w:val="32"/>
          <w:szCs w:val="24"/>
        </w:rPr>
        <w:t>IoT-BASED SMART SOLAR ENERGY MANAGEMENT SYSTEM</w:t>
      </w:r>
    </w:p>
    <w:p w:rsidR="001C679E" w:rsidRDefault="001C679E" w:rsidP="001C679E">
      <w:pPr>
        <w:spacing w:after="0" w:line="360" w:lineRule="auto"/>
        <w:jc w:val="center"/>
        <w:rPr>
          <w:rFonts w:ascii="Arial Black" w:hAnsi="Arial Black" w:cs="Times New Roman"/>
          <w:b/>
          <w:sz w:val="24"/>
          <w:szCs w:val="24"/>
        </w:rPr>
      </w:pPr>
      <w:bookmarkStart w:id="0" w:name="_GoBack"/>
      <w:bookmarkEnd w:id="0"/>
    </w:p>
    <w:p w:rsidR="001C679E" w:rsidRDefault="001C679E" w:rsidP="001C679E">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1C679E" w:rsidRDefault="001C679E" w:rsidP="001C679E">
      <w:pPr>
        <w:spacing w:after="0" w:line="360" w:lineRule="auto"/>
        <w:jc w:val="center"/>
        <w:rPr>
          <w:rFonts w:ascii="Arial Black" w:hAnsi="Arial Black" w:cs="Times New Roman"/>
          <w:b/>
          <w:sz w:val="24"/>
          <w:szCs w:val="24"/>
        </w:rPr>
      </w:pPr>
    </w:p>
    <w:p w:rsidR="001C679E" w:rsidRPr="002539DE" w:rsidRDefault="001C679E" w:rsidP="001C679E">
      <w:pPr>
        <w:spacing w:after="0" w:line="360" w:lineRule="auto"/>
        <w:jc w:val="center"/>
        <w:rPr>
          <w:rFonts w:ascii="Arial Black" w:hAnsi="Arial Black" w:cs="Times New Roman"/>
          <w:b/>
          <w:sz w:val="28"/>
          <w:szCs w:val="24"/>
        </w:rPr>
      </w:pPr>
      <w:r>
        <w:rPr>
          <w:rFonts w:ascii="Arial Black" w:hAnsi="Arial Black" w:cs="Times New Roman"/>
          <w:b/>
          <w:sz w:val="28"/>
          <w:szCs w:val="24"/>
        </w:rPr>
        <w:t>OREDEJI SAMUEL GBOLAHAN</w:t>
      </w:r>
    </w:p>
    <w:p w:rsidR="001C679E" w:rsidRDefault="001C679E" w:rsidP="001C679E">
      <w:pPr>
        <w:pStyle w:val="NoSpacing"/>
        <w:spacing w:line="360" w:lineRule="auto"/>
        <w:jc w:val="center"/>
        <w:rPr>
          <w:rFonts w:ascii="Arial Black" w:hAnsi="Arial Black"/>
          <w:sz w:val="28"/>
        </w:rPr>
      </w:pPr>
      <w:r>
        <w:rPr>
          <w:rFonts w:ascii="Arial Black" w:hAnsi="Arial Black"/>
          <w:sz w:val="28"/>
        </w:rPr>
        <w:t>HND/23/COM/F</w:t>
      </w:r>
      <w:r w:rsidRPr="000E7E8A">
        <w:rPr>
          <w:rFonts w:ascii="Arial Black" w:hAnsi="Arial Black"/>
          <w:sz w:val="28"/>
        </w:rPr>
        <w:t>T/</w:t>
      </w:r>
      <w:r>
        <w:rPr>
          <w:rFonts w:ascii="Arial Black" w:hAnsi="Arial Black"/>
          <w:sz w:val="28"/>
        </w:rPr>
        <w:t>0566</w:t>
      </w:r>
    </w:p>
    <w:p w:rsidR="001C679E" w:rsidRDefault="001C679E" w:rsidP="001C679E">
      <w:pPr>
        <w:spacing w:after="0" w:line="360" w:lineRule="auto"/>
        <w:jc w:val="center"/>
        <w:rPr>
          <w:rFonts w:ascii="Arial Black" w:hAnsi="Arial Black" w:cs="Times New Roman"/>
          <w:b/>
          <w:sz w:val="28"/>
          <w:szCs w:val="28"/>
        </w:rPr>
      </w:pPr>
    </w:p>
    <w:p w:rsidR="001C679E" w:rsidRPr="00751ECD" w:rsidRDefault="001C679E" w:rsidP="001C679E">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rsidR="001C679E" w:rsidRDefault="001C679E" w:rsidP="001C679E">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1C679E" w:rsidRPr="00F838ED" w:rsidRDefault="001C679E" w:rsidP="001C679E">
      <w:pPr>
        <w:spacing w:after="0" w:line="360" w:lineRule="auto"/>
        <w:jc w:val="center"/>
        <w:rPr>
          <w:rFonts w:ascii="Arial Black" w:hAnsi="Arial Black" w:cs="Times New Roman"/>
          <w:b/>
          <w:sz w:val="28"/>
          <w:szCs w:val="28"/>
        </w:rPr>
      </w:pPr>
    </w:p>
    <w:p w:rsidR="001C679E" w:rsidRPr="00F838ED" w:rsidRDefault="001C679E" w:rsidP="001C679E">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1C679E" w:rsidRPr="00751ECD" w:rsidRDefault="001C679E" w:rsidP="001C679E">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1C679E" w:rsidRPr="00751ECD" w:rsidRDefault="001C679E" w:rsidP="001C679E">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1C679E" w:rsidRDefault="001C679E" w:rsidP="001C679E">
      <w:pPr>
        <w:spacing w:after="0" w:line="360" w:lineRule="auto"/>
        <w:jc w:val="right"/>
        <w:rPr>
          <w:rFonts w:ascii="Arial Black" w:hAnsi="Arial Black" w:cs="Times New Roman"/>
          <w:b/>
          <w:sz w:val="24"/>
          <w:szCs w:val="24"/>
        </w:rPr>
      </w:pPr>
    </w:p>
    <w:p w:rsidR="001C679E" w:rsidRDefault="001C679E" w:rsidP="001C679E">
      <w:pPr>
        <w:spacing w:after="0" w:line="360" w:lineRule="auto"/>
        <w:jc w:val="right"/>
        <w:rPr>
          <w:rFonts w:ascii="Arial Black" w:hAnsi="Arial Black" w:cs="Times New Roman"/>
          <w:b/>
          <w:sz w:val="24"/>
          <w:szCs w:val="24"/>
        </w:rPr>
      </w:pPr>
    </w:p>
    <w:p w:rsidR="001C679E" w:rsidRDefault="001C679E" w:rsidP="001C679E">
      <w:pPr>
        <w:spacing w:after="0" w:line="360" w:lineRule="auto"/>
        <w:jc w:val="right"/>
        <w:rPr>
          <w:rFonts w:ascii="Arial Black" w:hAnsi="Arial Black" w:cs="Times New Roman"/>
          <w:b/>
          <w:sz w:val="24"/>
          <w:szCs w:val="24"/>
        </w:rPr>
      </w:pPr>
    </w:p>
    <w:p w:rsidR="001C679E" w:rsidRPr="00A10C51" w:rsidRDefault="001C679E" w:rsidP="001C679E">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1C679E" w:rsidRDefault="001C679E" w:rsidP="001C679E">
      <w:pPr>
        <w:spacing w:after="0" w:line="480" w:lineRule="auto"/>
        <w:rPr>
          <w:rFonts w:ascii="Times New Roman" w:hAnsi="Times New Roman" w:cs="Times New Roman"/>
          <w:b/>
          <w:sz w:val="24"/>
          <w:szCs w:val="24"/>
        </w:rPr>
      </w:pPr>
    </w:p>
    <w:p w:rsidR="001C679E" w:rsidRPr="00B272A7" w:rsidRDefault="001C679E" w:rsidP="001C679E">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B272A7">
        <w:rPr>
          <w:rFonts w:ascii="Times New Roman" w:hAnsi="Times New Roman" w:cs="Times New Roman"/>
          <w:b/>
          <w:sz w:val="24"/>
          <w:szCs w:val="24"/>
        </w:rPr>
        <w:lastRenderedPageBreak/>
        <w:t>CERTIFICATION</w:t>
      </w:r>
    </w:p>
    <w:p w:rsidR="001C679E" w:rsidRPr="004121B3" w:rsidRDefault="001C679E" w:rsidP="001C679E">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OREDEJI SAMUEL GBOLAHAN </w:t>
      </w:r>
      <w:r>
        <w:rPr>
          <w:rFonts w:ascii="Times New Roman" w:hAnsi="Times New Roman" w:cs="Times New Roman"/>
          <w:sz w:val="24"/>
          <w:szCs w:val="24"/>
        </w:rPr>
        <w:t xml:space="preserve">with matriculation number </w:t>
      </w:r>
      <w:r w:rsidRPr="008546E1">
        <w:rPr>
          <w:rFonts w:ascii="Times New Roman" w:hAnsi="Times New Roman" w:cs="Times New Roman"/>
          <w:b/>
          <w:sz w:val="24"/>
          <w:szCs w:val="24"/>
        </w:rPr>
        <w:t>H</w:t>
      </w:r>
      <w:r>
        <w:rPr>
          <w:rFonts w:ascii="Times New Roman" w:hAnsi="Times New Roman" w:cs="Times New Roman"/>
          <w:b/>
          <w:sz w:val="24"/>
          <w:szCs w:val="24"/>
        </w:rPr>
        <w:t xml:space="preserve">ND/23/COM/FT/0566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rsidR="001C679E" w:rsidRPr="00773E4D" w:rsidRDefault="001C679E" w:rsidP="001C679E">
      <w:pPr>
        <w:spacing w:after="0" w:line="480" w:lineRule="auto"/>
        <w:jc w:val="both"/>
        <w:rPr>
          <w:rFonts w:ascii="Times New Roman" w:hAnsi="Times New Roman" w:cs="Times New Roman"/>
          <w:sz w:val="24"/>
          <w:szCs w:val="24"/>
        </w:rPr>
      </w:pPr>
    </w:p>
    <w:p w:rsidR="001C679E" w:rsidRPr="00773E4D" w:rsidRDefault="001C679E" w:rsidP="001C679E">
      <w:pPr>
        <w:spacing w:after="0" w:line="480" w:lineRule="auto"/>
        <w:jc w:val="both"/>
        <w:rPr>
          <w:rFonts w:ascii="Times New Roman" w:hAnsi="Times New Roman" w:cs="Times New Roman"/>
          <w:sz w:val="24"/>
          <w:szCs w:val="24"/>
        </w:rPr>
      </w:pPr>
    </w:p>
    <w:p w:rsidR="001C679E" w:rsidRPr="00773E4D" w:rsidRDefault="001C679E" w:rsidP="001C679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1C679E" w:rsidRPr="00773E4D" w:rsidRDefault="001C679E" w:rsidP="001C67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1C679E" w:rsidRPr="00773E4D" w:rsidRDefault="001C679E" w:rsidP="001C679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1C679E" w:rsidRPr="00773E4D" w:rsidRDefault="001C679E" w:rsidP="001C679E">
      <w:pPr>
        <w:spacing w:after="0" w:line="240" w:lineRule="auto"/>
        <w:jc w:val="both"/>
        <w:rPr>
          <w:rFonts w:ascii="Times New Roman" w:hAnsi="Times New Roman" w:cs="Times New Roman"/>
          <w:sz w:val="24"/>
          <w:szCs w:val="24"/>
        </w:rPr>
      </w:pPr>
    </w:p>
    <w:p w:rsidR="001C679E" w:rsidRPr="00773E4D" w:rsidRDefault="001C679E" w:rsidP="001C679E">
      <w:pPr>
        <w:spacing w:after="0" w:line="240" w:lineRule="auto"/>
        <w:jc w:val="both"/>
        <w:rPr>
          <w:rFonts w:ascii="Times New Roman" w:hAnsi="Times New Roman" w:cs="Times New Roman"/>
          <w:sz w:val="24"/>
          <w:szCs w:val="24"/>
        </w:rPr>
      </w:pPr>
    </w:p>
    <w:p w:rsidR="001C679E" w:rsidRPr="00773E4D" w:rsidRDefault="001C679E" w:rsidP="001C679E">
      <w:pPr>
        <w:spacing w:after="0" w:line="240" w:lineRule="auto"/>
        <w:jc w:val="both"/>
        <w:rPr>
          <w:rFonts w:ascii="Times New Roman" w:hAnsi="Times New Roman" w:cs="Times New Roman"/>
          <w:sz w:val="24"/>
          <w:szCs w:val="24"/>
        </w:rPr>
      </w:pPr>
    </w:p>
    <w:p w:rsidR="001C679E" w:rsidRPr="00773E4D" w:rsidRDefault="001C679E" w:rsidP="001C679E">
      <w:pPr>
        <w:spacing w:after="0" w:line="240" w:lineRule="auto"/>
        <w:jc w:val="both"/>
        <w:rPr>
          <w:rFonts w:ascii="Times New Roman" w:hAnsi="Times New Roman" w:cs="Times New Roman"/>
          <w:sz w:val="24"/>
          <w:szCs w:val="24"/>
        </w:rPr>
      </w:pPr>
    </w:p>
    <w:p w:rsidR="001C679E" w:rsidRPr="00773E4D" w:rsidRDefault="001C679E" w:rsidP="001C679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1C679E" w:rsidRPr="00773E4D" w:rsidRDefault="001C679E" w:rsidP="001C67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1C679E" w:rsidRPr="00773E4D" w:rsidRDefault="001C679E" w:rsidP="001C679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1C679E" w:rsidRPr="00773E4D" w:rsidRDefault="001C679E" w:rsidP="001C679E">
      <w:pPr>
        <w:spacing w:after="0" w:line="240" w:lineRule="auto"/>
        <w:jc w:val="both"/>
        <w:rPr>
          <w:rFonts w:ascii="Times New Roman" w:hAnsi="Times New Roman" w:cs="Times New Roman"/>
          <w:sz w:val="24"/>
          <w:szCs w:val="24"/>
        </w:rPr>
      </w:pPr>
    </w:p>
    <w:p w:rsidR="001C679E" w:rsidRPr="00773E4D" w:rsidRDefault="001C679E" w:rsidP="001C679E">
      <w:pPr>
        <w:spacing w:after="0" w:line="240" w:lineRule="auto"/>
        <w:jc w:val="both"/>
        <w:rPr>
          <w:rFonts w:ascii="Times New Roman" w:hAnsi="Times New Roman" w:cs="Times New Roman"/>
          <w:sz w:val="24"/>
          <w:szCs w:val="24"/>
        </w:rPr>
      </w:pPr>
    </w:p>
    <w:p w:rsidR="001C679E" w:rsidRPr="00773E4D" w:rsidRDefault="001C679E" w:rsidP="001C679E">
      <w:pPr>
        <w:spacing w:after="0" w:line="240" w:lineRule="auto"/>
        <w:jc w:val="both"/>
        <w:rPr>
          <w:rFonts w:ascii="Times New Roman" w:hAnsi="Times New Roman" w:cs="Times New Roman"/>
          <w:sz w:val="24"/>
          <w:szCs w:val="24"/>
        </w:rPr>
      </w:pPr>
    </w:p>
    <w:p w:rsidR="001C679E" w:rsidRPr="00773E4D" w:rsidRDefault="001C679E" w:rsidP="001C679E">
      <w:pPr>
        <w:spacing w:after="0" w:line="240" w:lineRule="auto"/>
        <w:jc w:val="both"/>
        <w:rPr>
          <w:rFonts w:ascii="Times New Roman" w:hAnsi="Times New Roman" w:cs="Times New Roman"/>
          <w:sz w:val="24"/>
          <w:szCs w:val="24"/>
        </w:rPr>
      </w:pPr>
    </w:p>
    <w:p w:rsidR="001C679E" w:rsidRPr="00773E4D" w:rsidRDefault="001C679E" w:rsidP="001C679E">
      <w:pPr>
        <w:spacing w:after="0" w:line="240" w:lineRule="auto"/>
        <w:jc w:val="both"/>
        <w:rPr>
          <w:rFonts w:ascii="Times New Roman" w:hAnsi="Times New Roman" w:cs="Times New Roman"/>
          <w:sz w:val="24"/>
          <w:szCs w:val="24"/>
        </w:rPr>
      </w:pPr>
    </w:p>
    <w:p w:rsidR="001C679E" w:rsidRPr="00773E4D" w:rsidRDefault="001C679E" w:rsidP="001C679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1C679E" w:rsidRPr="00773E4D" w:rsidRDefault="001C679E" w:rsidP="001C679E">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1C679E" w:rsidRDefault="001C679E" w:rsidP="001C679E">
      <w:pPr>
        <w:spacing w:line="480" w:lineRule="auto"/>
        <w:rPr>
          <w:rFonts w:ascii="Times New Roman" w:hAnsi="Times New Roman" w:cs="Times New Roman"/>
          <w:b/>
          <w:bCs/>
          <w:i/>
          <w:sz w:val="24"/>
          <w:szCs w:val="24"/>
        </w:rPr>
      </w:pPr>
    </w:p>
    <w:p w:rsidR="001C679E" w:rsidRDefault="001C679E" w:rsidP="001C679E">
      <w:pPr>
        <w:spacing w:line="480" w:lineRule="auto"/>
        <w:rPr>
          <w:rFonts w:ascii="Times New Roman" w:hAnsi="Times New Roman" w:cs="Times New Roman"/>
          <w:b/>
          <w:bCs/>
          <w:i/>
          <w:sz w:val="32"/>
          <w:szCs w:val="24"/>
        </w:rPr>
      </w:pPr>
    </w:p>
    <w:p w:rsidR="001C679E" w:rsidRDefault="001C679E" w:rsidP="001C679E"/>
    <w:p w:rsidR="001C679E" w:rsidRDefault="001C679E" w:rsidP="001C679E">
      <w:pPr>
        <w:jc w:val="center"/>
      </w:pPr>
    </w:p>
    <w:p w:rsidR="001C679E" w:rsidRPr="00B440CD" w:rsidRDefault="001C679E" w:rsidP="001C679E">
      <w:pPr>
        <w:spacing w:after="160" w:line="259" w:lineRule="auto"/>
      </w:pPr>
      <w:r>
        <w:br w:type="page"/>
      </w:r>
    </w:p>
    <w:p w:rsidR="001C679E" w:rsidRPr="00246715" w:rsidRDefault="001C679E" w:rsidP="001C679E">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1C679E" w:rsidRPr="00246715" w:rsidRDefault="001C679E" w:rsidP="001C679E">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Pr="002B0E57" w:rsidRDefault="001C679E" w:rsidP="001C679E">
      <w:pPr>
        <w:spacing w:after="0" w:line="360" w:lineRule="auto"/>
        <w:jc w:val="center"/>
        <w:rPr>
          <w:rFonts w:ascii="Times New Roman" w:eastAsia="Times New Roman" w:hAnsi="Times New Roman" w:cs="Times New Roman"/>
          <w:b/>
          <w:bCs/>
          <w:sz w:val="26"/>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rPr>
          <w:rFonts w:ascii="Times New Roman" w:eastAsia="Times New Roman" w:hAnsi="Times New Roman" w:cs="Times New Roman"/>
          <w:b/>
          <w:bCs/>
          <w:sz w:val="28"/>
          <w:szCs w:val="28"/>
        </w:rPr>
      </w:pPr>
    </w:p>
    <w:p w:rsidR="001C679E" w:rsidRPr="00286076" w:rsidRDefault="001C679E" w:rsidP="001C679E">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1C679E" w:rsidRDefault="001C679E" w:rsidP="001C679E">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1C679E" w:rsidRPr="00246756" w:rsidRDefault="001C679E" w:rsidP="001C679E">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b/>
          <w:sz w:val="24"/>
          <w:szCs w:val="24"/>
        </w:rPr>
        <w:t>M</w:t>
      </w:r>
      <w:r w:rsidRPr="00CD7EBD">
        <w:rPr>
          <w:rFonts w:ascii="Times New Roman" w:hAnsi="Times New Roman" w:cs="Times New Roman"/>
          <w:b/>
          <w:sz w:val="24"/>
          <w:szCs w:val="24"/>
        </w:rPr>
        <w:t xml:space="preserve">r. </w:t>
      </w:r>
      <w:r>
        <w:rPr>
          <w:rFonts w:ascii="Times New Roman" w:hAnsi="Times New Roman" w:cs="Times New Roman"/>
          <w:b/>
          <w:sz w:val="24"/>
          <w:szCs w:val="24"/>
        </w:rPr>
        <w:t>Sadiq, K</w:t>
      </w:r>
      <w:r w:rsidRPr="00CD7EBD">
        <w:rPr>
          <w:rFonts w:ascii="Times New Roman" w:hAnsi="Times New Roman" w:cs="Times New Roman"/>
          <w:b/>
          <w:sz w:val="24"/>
          <w:szCs w:val="24"/>
        </w:rPr>
        <w:t>. A.</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1C679E" w:rsidRPr="00286076" w:rsidRDefault="001C679E" w:rsidP="001C679E">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1C679E" w:rsidRDefault="001C679E" w:rsidP="001C679E">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jc w:val="center"/>
        <w:rPr>
          <w:rFonts w:ascii="Times New Roman" w:eastAsia="Times New Roman" w:hAnsi="Times New Roman" w:cs="Times New Roman"/>
          <w:b/>
          <w:bCs/>
          <w:sz w:val="28"/>
          <w:szCs w:val="28"/>
        </w:rPr>
      </w:pPr>
    </w:p>
    <w:p w:rsidR="001C679E" w:rsidRDefault="001C679E" w:rsidP="001C679E">
      <w:pPr>
        <w:spacing w:after="0" w:line="360" w:lineRule="auto"/>
        <w:rPr>
          <w:rFonts w:ascii="Times New Roman" w:eastAsia="Times New Roman" w:hAnsi="Times New Roman" w:cs="Times New Roman"/>
          <w:b/>
          <w:bCs/>
          <w:sz w:val="28"/>
          <w:szCs w:val="28"/>
        </w:rPr>
      </w:pPr>
    </w:p>
    <w:p w:rsidR="001C679E" w:rsidRPr="002B3801" w:rsidRDefault="001C679E" w:rsidP="001C679E">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1C679E" w:rsidRDefault="001C679E" w:rsidP="001C679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1C679E" w:rsidRPr="002B3801" w:rsidRDefault="001C679E" w:rsidP="001C679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1C679E" w:rsidRPr="002B3801" w:rsidRDefault="001C679E" w:rsidP="001C679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1C679E" w:rsidRPr="002B3801" w:rsidRDefault="001C679E" w:rsidP="001C679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1C679E" w:rsidRPr="002B3801" w:rsidRDefault="001C679E" w:rsidP="001C679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1C679E" w:rsidRPr="002B3801" w:rsidRDefault="001C679E" w:rsidP="001C679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1C679E" w:rsidRPr="002B3801" w:rsidRDefault="001C679E" w:rsidP="001C679E">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1C679E" w:rsidRPr="002B3801" w:rsidRDefault="001C679E" w:rsidP="001C679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1C679E" w:rsidRPr="002B3801" w:rsidRDefault="001C679E" w:rsidP="001C679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1C679E" w:rsidRPr="002B3801" w:rsidRDefault="001C679E" w:rsidP="001C679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1C679E" w:rsidRPr="002B3801" w:rsidRDefault="001C679E" w:rsidP="001C679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1C679E" w:rsidRDefault="001C679E" w:rsidP="001C679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1C679E" w:rsidRDefault="001C679E" w:rsidP="001C679E">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1C679E" w:rsidRPr="002B3801" w:rsidRDefault="001C679E" w:rsidP="001C679E">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1C679E" w:rsidRPr="002B3801" w:rsidRDefault="001C679E" w:rsidP="001C679E">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1C679E" w:rsidRDefault="001C679E" w:rsidP="001C679E">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Studies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11</w:t>
      </w:r>
    </w:p>
    <w:p w:rsidR="001C679E" w:rsidRDefault="001C679E" w:rsidP="001C679E">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1C679E" w:rsidRPr="002B3801" w:rsidRDefault="001C679E" w:rsidP="001C679E">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1C679E" w:rsidRPr="002B3801" w:rsidRDefault="001C679E" w:rsidP="001C679E">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1C679E" w:rsidRPr="002B3801" w:rsidRDefault="001C679E" w:rsidP="001C679E">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1C679E" w:rsidRPr="002B3801" w:rsidRDefault="001C679E" w:rsidP="001C679E">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1C679E" w:rsidRDefault="001C679E" w:rsidP="001C679E">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1C679E" w:rsidRPr="009753EF" w:rsidRDefault="001C679E" w:rsidP="001C679E">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1C679E" w:rsidRDefault="001C679E" w:rsidP="001C679E">
      <w:pPr>
        <w:spacing w:after="0" w:line="360" w:lineRule="auto"/>
        <w:jc w:val="both"/>
        <w:rPr>
          <w:rFonts w:ascii="Times New Roman" w:eastAsia="Times New Roman" w:hAnsi="Times New Roman" w:cs="Times New Roman"/>
          <w:b/>
          <w:bCs/>
          <w:sz w:val="26"/>
          <w:szCs w:val="26"/>
        </w:rPr>
      </w:pPr>
    </w:p>
    <w:p w:rsidR="001C679E" w:rsidRDefault="001C679E" w:rsidP="001C679E">
      <w:pPr>
        <w:spacing w:after="160" w:line="259" w:lineRule="auto"/>
        <w:rPr>
          <w:rFonts w:ascii="Times New Roman" w:eastAsia="Times New Roman" w:hAnsi="Times New Roman" w:cs="Times New Roman"/>
          <w:b/>
          <w:bCs/>
          <w:sz w:val="26"/>
          <w:szCs w:val="26"/>
        </w:rPr>
      </w:pPr>
    </w:p>
    <w:p w:rsidR="001C679E" w:rsidRDefault="001C679E" w:rsidP="001C679E">
      <w:pPr>
        <w:spacing w:after="160" w:line="259" w:lineRule="auto"/>
        <w:rPr>
          <w:rFonts w:ascii="Times New Roman" w:eastAsia="Times New Roman" w:hAnsi="Times New Roman" w:cs="Times New Roman"/>
          <w:b/>
          <w:bCs/>
          <w:sz w:val="26"/>
          <w:szCs w:val="26"/>
        </w:rPr>
      </w:pPr>
    </w:p>
    <w:p w:rsidR="001C679E" w:rsidRDefault="001C679E" w:rsidP="001C679E">
      <w:pPr>
        <w:spacing w:after="160" w:line="259" w:lineRule="auto"/>
        <w:rPr>
          <w:rFonts w:ascii="Times New Roman" w:eastAsia="Times New Roman" w:hAnsi="Times New Roman" w:cs="Times New Roman"/>
          <w:b/>
          <w:bCs/>
          <w:sz w:val="26"/>
          <w:szCs w:val="26"/>
        </w:rPr>
      </w:pPr>
    </w:p>
    <w:p w:rsidR="001C679E" w:rsidRDefault="001C679E" w:rsidP="001C679E">
      <w:pPr>
        <w:spacing w:after="160" w:line="259" w:lineRule="auto"/>
        <w:rPr>
          <w:rFonts w:ascii="Times New Roman" w:eastAsia="Times New Roman" w:hAnsi="Times New Roman" w:cs="Times New Roman"/>
          <w:b/>
          <w:bCs/>
          <w:sz w:val="26"/>
          <w:szCs w:val="26"/>
        </w:rPr>
      </w:pPr>
    </w:p>
    <w:p w:rsidR="001C679E" w:rsidRDefault="001C679E" w:rsidP="001C679E">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1C679E" w:rsidRPr="002B3801" w:rsidRDefault="001C679E" w:rsidP="001C679E">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1C679E" w:rsidRPr="002B3801" w:rsidRDefault="001C679E" w:rsidP="001C679E">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1C679E" w:rsidRPr="002B3801" w:rsidRDefault="001C679E" w:rsidP="001C679E">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1C679E" w:rsidRPr="002B3801" w:rsidRDefault="001C679E" w:rsidP="001C679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1C679E" w:rsidRPr="002B3801" w:rsidRDefault="001C679E" w:rsidP="001C679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1C679E" w:rsidRPr="002B3801" w:rsidRDefault="001C679E" w:rsidP="001C679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rsidR="001C679E" w:rsidRPr="002B3801" w:rsidRDefault="001C679E" w:rsidP="001C679E">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rsidR="001C679E" w:rsidRPr="002B3801" w:rsidRDefault="001C679E" w:rsidP="001C679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rsidR="001C679E" w:rsidRPr="002B3801" w:rsidRDefault="001C679E" w:rsidP="001C679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39</w:t>
      </w:r>
    </w:p>
    <w:p w:rsidR="001C679E" w:rsidRDefault="001C679E" w:rsidP="001C679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39</w:t>
      </w:r>
    </w:p>
    <w:p w:rsidR="001C679E" w:rsidRPr="000E7E8A" w:rsidRDefault="001C679E" w:rsidP="001C679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40</w:t>
      </w:r>
    </w:p>
    <w:p w:rsidR="001C679E" w:rsidRPr="002B3801" w:rsidRDefault="001C679E" w:rsidP="001C679E">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40</w:t>
      </w:r>
    </w:p>
    <w:p w:rsidR="001C679E" w:rsidRPr="002B3801" w:rsidRDefault="001C679E" w:rsidP="001C679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40</w:t>
      </w:r>
    </w:p>
    <w:p w:rsidR="001C679E" w:rsidRPr="005306AE" w:rsidRDefault="001C679E" w:rsidP="001C679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41</w:t>
      </w:r>
    </w:p>
    <w:p w:rsidR="001C679E" w:rsidRDefault="001C679E" w:rsidP="001C679E">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1C679E" w:rsidRPr="002B3801" w:rsidRDefault="001C679E" w:rsidP="001C679E">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r>
        <w:rPr>
          <w:rFonts w:ascii="Times New Roman" w:eastAsia="Times New Roman" w:hAnsi="Times New Roman" w:cs="Times New Roman"/>
          <w:b/>
          <w:sz w:val="26"/>
          <w:szCs w:val="26"/>
        </w:rPr>
        <w:t>S</w:t>
      </w:r>
    </w:p>
    <w:p w:rsidR="001C679E" w:rsidRPr="002B3801" w:rsidRDefault="001C679E" w:rsidP="001C679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42</w:t>
      </w:r>
    </w:p>
    <w:p w:rsidR="001C679E" w:rsidRDefault="001C679E" w:rsidP="001C679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42</w:t>
      </w:r>
    </w:p>
    <w:p w:rsidR="001C679E" w:rsidRDefault="001C679E" w:rsidP="001C679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43</w:t>
      </w:r>
    </w:p>
    <w:p w:rsidR="001C679E" w:rsidRPr="002B3801" w:rsidRDefault="001C679E" w:rsidP="001C679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45</w:t>
      </w:r>
    </w:p>
    <w:p w:rsidR="001C679E" w:rsidRDefault="001C679E" w:rsidP="001C679E"/>
    <w:p w:rsidR="001C679E" w:rsidRDefault="001C679E" w:rsidP="001C679E"/>
    <w:p w:rsidR="001C679E" w:rsidRDefault="001C679E" w:rsidP="001C679E"/>
    <w:p w:rsidR="001C679E" w:rsidRDefault="001C679E" w:rsidP="001C679E"/>
    <w:p w:rsidR="001C679E" w:rsidRDefault="001C679E" w:rsidP="001C679E"/>
    <w:p w:rsidR="001C679E" w:rsidRDefault="001C679E" w:rsidP="001C679E">
      <w:pPr>
        <w:spacing w:after="160" w:line="259" w:lineRule="auto"/>
        <w:jc w:val="center"/>
        <w:rPr>
          <w:rFonts w:ascii="Times New Roman" w:hAnsi="Times New Roman" w:cs="Times New Roman"/>
          <w:b/>
          <w:sz w:val="24"/>
          <w:szCs w:val="24"/>
        </w:rPr>
      </w:pPr>
    </w:p>
    <w:p w:rsidR="001C679E" w:rsidRDefault="001C679E" w:rsidP="001C679E">
      <w:pPr>
        <w:spacing w:after="160" w:line="259" w:lineRule="auto"/>
        <w:jc w:val="center"/>
        <w:rPr>
          <w:rFonts w:ascii="Times New Roman" w:hAnsi="Times New Roman" w:cs="Times New Roman"/>
          <w:b/>
          <w:sz w:val="24"/>
          <w:szCs w:val="24"/>
        </w:rPr>
      </w:pPr>
    </w:p>
    <w:p w:rsidR="001C679E" w:rsidRDefault="001C679E" w:rsidP="001C679E">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1C679E" w:rsidRPr="00900EA5" w:rsidRDefault="001C679E" w:rsidP="001C679E">
      <w:pPr>
        <w:spacing w:before="100" w:beforeAutospacing="1" w:after="100" w:afterAutospacing="1" w:line="240" w:lineRule="auto"/>
        <w:jc w:val="both"/>
        <w:rPr>
          <w:rFonts w:ascii="Times New Roman" w:eastAsia="Times New Roman" w:hAnsi="Times New Roman" w:cs="Times New Roman"/>
          <w:i/>
          <w:sz w:val="24"/>
          <w:szCs w:val="24"/>
        </w:rPr>
      </w:pPr>
      <w:r w:rsidRPr="00900EA5">
        <w:rPr>
          <w:rFonts w:ascii="Times New Roman" w:eastAsia="Times New Roman" w:hAnsi="Times New Roman" w:cs="Times New Roman"/>
          <w:i/>
          <w:sz w:val="24"/>
          <w:szCs w:val="24"/>
        </w:rPr>
        <w:t xml:space="preserve">The increasing global demand for energy and the negative environmental impacts of fossil fuels have accelerated the shift toward renewable energy solutions, with solar energy emerging as a prominent alternative due to its sustainability and availability. However, traditional solar systems often operate inefficiently due to the absence of intelligent monitoring, control mechanisms, and user interaction. This project presents the design and implementation of an </w:t>
      </w:r>
      <w:r w:rsidRPr="00900EA5">
        <w:rPr>
          <w:rFonts w:ascii="Times New Roman" w:eastAsia="Times New Roman" w:hAnsi="Times New Roman" w:cs="Times New Roman"/>
          <w:bCs/>
          <w:i/>
          <w:sz w:val="24"/>
          <w:szCs w:val="24"/>
        </w:rPr>
        <w:t>IoT-Based Smart Solar Energy Management System</w:t>
      </w:r>
      <w:r w:rsidRPr="00900EA5">
        <w:rPr>
          <w:rFonts w:ascii="Times New Roman" w:eastAsia="Times New Roman" w:hAnsi="Times New Roman" w:cs="Times New Roman"/>
          <w:i/>
          <w:sz w:val="24"/>
          <w:szCs w:val="24"/>
        </w:rPr>
        <w:t xml:space="preserve"> aimed at optimizing energy generation, storage, and consumption. The proposed system integrates solar panels, sensors, microcontrollers, and wireless communication modules to monitor key parameters such as solar panel output, battery voltage, and load consumption in real time. Using IoT technologies, data is collected and transmitted to a cloud-based platform where users can remotely monitor and control the system through a mobile or web interface. The system also automates load control based on energy availability and battery levels, thereby reducing wastage and improving reliability. This project contributes to environmental sustainability, energy efficiency, and user empowerment by providing actionable insights and automated decision-making capabilities. The system is especially beneficial for residential and off-grid applications, aligning with the United Nations Sustainable Development Goal 7, which advocates for affordable and clean energy. The successful implementation of this system demonstrates the potential of IoT to transform conventional solar setups into smart, adaptive, and user-friendly energy solutions.</w:t>
      </w:r>
    </w:p>
    <w:p w:rsidR="001C679E" w:rsidRDefault="001C679E" w:rsidP="001C679E"/>
    <w:p w:rsidR="001C679E" w:rsidRDefault="001C679E" w:rsidP="001C679E">
      <w:pPr>
        <w:spacing w:line="360" w:lineRule="auto"/>
        <w:jc w:val="center"/>
        <w:rPr>
          <w:rFonts w:ascii="Times New Roman" w:hAnsi="Times New Roman" w:cs="Times New Roman"/>
          <w:b/>
          <w:sz w:val="24"/>
          <w:szCs w:val="28"/>
        </w:rPr>
        <w:sectPr w:rsidR="001C679E" w:rsidSect="008546E1">
          <w:footerReference w:type="default" r:id="rId9"/>
          <w:pgSz w:w="11909" w:h="16834" w:code="9"/>
          <w:pgMar w:top="1440" w:right="1440" w:bottom="1440" w:left="1440" w:header="720" w:footer="1800" w:gutter="0"/>
          <w:paperSrc w:first="15" w:other="15"/>
          <w:pgNumType w:fmt="lowerRoman"/>
          <w:cols w:space="720"/>
          <w:docGrid w:linePitch="360"/>
        </w:sectPr>
      </w:pPr>
    </w:p>
    <w:p w:rsidR="001C679E" w:rsidRPr="001A1A5A" w:rsidRDefault="001C679E" w:rsidP="001C679E">
      <w:pPr>
        <w:spacing w:line="360" w:lineRule="auto"/>
        <w:jc w:val="center"/>
        <w:rPr>
          <w:rFonts w:ascii="Times New Roman" w:hAnsi="Times New Roman" w:cs="Times New Roman"/>
          <w:b/>
          <w:sz w:val="24"/>
          <w:szCs w:val="28"/>
        </w:rPr>
      </w:pPr>
      <w:r w:rsidRPr="001A1A5A">
        <w:rPr>
          <w:rFonts w:ascii="Times New Roman" w:hAnsi="Times New Roman" w:cs="Times New Roman"/>
          <w:b/>
          <w:sz w:val="24"/>
          <w:szCs w:val="28"/>
        </w:rPr>
        <w:t>CHAPTER ONE</w:t>
      </w:r>
    </w:p>
    <w:p w:rsidR="001C679E" w:rsidRPr="001A1A5A" w:rsidRDefault="001C679E" w:rsidP="001C679E">
      <w:pPr>
        <w:spacing w:line="360" w:lineRule="auto"/>
        <w:jc w:val="center"/>
        <w:rPr>
          <w:rFonts w:ascii="Times New Roman" w:hAnsi="Times New Roman" w:cs="Times New Roman"/>
          <w:b/>
          <w:sz w:val="24"/>
          <w:szCs w:val="28"/>
        </w:rPr>
      </w:pPr>
      <w:r w:rsidRPr="001A1A5A">
        <w:rPr>
          <w:rFonts w:ascii="Times New Roman" w:hAnsi="Times New Roman" w:cs="Times New Roman"/>
          <w:b/>
          <w:sz w:val="24"/>
          <w:szCs w:val="28"/>
        </w:rPr>
        <w:t>INTRODUCTION</w:t>
      </w:r>
    </w:p>
    <w:p w:rsidR="001C679E" w:rsidRPr="001A1A5A" w:rsidRDefault="001C679E" w:rsidP="001C679E">
      <w:pPr>
        <w:spacing w:line="360" w:lineRule="auto"/>
        <w:jc w:val="both"/>
        <w:rPr>
          <w:rFonts w:ascii="Times New Roman" w:hAnsi="Times New Roman" w:cs="Times New Roman"/>
          <w:sz w:val="24"/>
          <w:szCs w:val="28"/>
        </w:rPr>
      </w:pPr>
      <w:r w:rsidRPr="001A1A5A">
        <w:rPr>
          <w:rFonts w:ascii="Times New Roman" w:hAnsi="Times New Roman" w:cs="Times New Roman"/>
          <w:b/>
          <w:sz w:val="24"/>
          <w:szCs w:val="28"/>
        </w:rPr>
        <w:t>1.1</w:t>
      </w:r>
      <w:r w:rsidRPr="001A1A5A">
        <w:rPr>
          <w:rFonts w:ascii="Times New Roman" w:hAnsi="Times New Roman" w:cs="Times New Roman"/>
          <w:b/>
          <w:sz w:val="24"/>
          <w:szCs w:val="28"/>
        </w:rPr>
        <w:tab/>
        <w:t xml:space="preserve">BACKGROUND OF THE STUDY </w:t>
      </w:r>
    </w:p>
    <w:p w:rsidR="001C679E" w:rsidRPr="0003013A" w:rsidRDefault="001C679E" w:rsidP="001C679E">
      <w:p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sz w:val="24"/>
          <w:szCs w:val="24"/>
        </w:rPr>
        <w:t xml:space="preserve">The rapid increase in global energy consumption and the adverse effects of fossil fuels on the environment have accelerated the search for clean, renewable, and sustainable energy sources. Among these, </w:t>
      </w:r>
      <w:r w:rsidRPr="0003013A">
        <w:rPr>
          <w:rFonts w:ascii="Times New Roman" w:eastAsia="Times New Roman" w:hAnsi="Times New Roman" w:cs="Times New Roman"/>
          <w:bCs/>
          <w:sz w:val="24"/>
          <w:szCs w:val="24"/>
        </w:rPr>
        <w:t>solar energy</w:t>
      </w:r>
      <w:r w:rsidRPr="0003013A">
        <w:rPr>
          <w:rFonts w:ascii="Times New Roman" w:eastAsia="Times New Roman" w:hAnsi="Times New Roman" w:cs="Times New Roman"/>
          <w:sz w:val="24"/>
          <w:szCs w:val="24"/>
        </w:rPr>
        <w:t xml:space="preserve"> stands out due to its abundance, low environmental impact, and scalability. As the world transitions toward more sustainable energy systems, integrating advanced technologies like the </w:t>
      </w:r>
      <w:r w:rsidRPr="0003013A">
        <w:rPr>
          <w:rFonts w:ascii="Times New Roman" w:eastAsia="Times New Roman" w:hAnsi="Times New Roman" w:cs="Times New Roman"/>
          <w:bCs/>
          <w:sz w:val="24"/>
          <w:szCs w:val="24"/>
        </w:rPr>
        <w:t>Internet of Things (IoT)</w:t>
      </w:r>
      <w:r w:rsidRPr="0003013A">
        <w:rPr>
          <w:rFonts w:ascii="Times New Roman" w:eastAsia="Times New Roman" w:hAnsi="Times New Roman" w:cs="Times New Roman"/>
          <w:sz w:val="24"/>
          <w:szCs w:val="24"/>
        </w:rPr>
        <w:t xml:space="preserve"> into renewable energy infrastructures has become crucial for improving efficiency and reliability.</w:t>
      </w:r>
      <w:r>
        <w:rPr>
          <w:rFonts w:ascii="Times New Roman" w:eastAsia="Times New Roman" w:hAnsi="Times New Roman" w:cs="Times New Roman"/>
          <w:sz w:val="24"/>
          <w:szCs w:val="24"/>
        </w:rPr>
        <w:t xml:space="preserve"> </w:t>
      </w:r>
      <w:r w:rsidRPr="0003013A">
        <w:rPr>
          <w:rFonts w:ascii="Times New Roman" w:eastAsia="Times New Roman" w:hAnsi="Times New Roman" w:cs="Times New Roman"/>
          <w:sz w:val="24"/>
          <w:szCs w:val="24"/>
        </w:rPr>
        <w:t xml:space="preserve">Conventional solar energy systems, while effective in generating clean energy, often suffer from inefficiencies related to energy wastage, lack of real-time monitoring, and poor load management. These limitations reduce the overall effectiveness of solar installations, particularly in </w:t>
      </w:r>
      <w:r w:rsidRPr="0003013A">
        <w:rPr>
          <w:rFonts w:ascii="Times New Roman" w:eastAsia="Times New Roman" w:hAnsi="Times New Roman" w:cs="Times New Roman"/>
          <w:bCs/>
          <w:sz w:val="24"/>
          <w:szCs w:val="24"/>
        </w:rPr>
        <w:t>developing countries</w:t>
      </w:r>
      <w:r w:rsidRPr="0003013A">
        <w:rPr>
          <w:rFonts w:ascii="Times New Roman" w:eastAsia="Times New Roman" w:hAnsi="Times New Roman" w:cs="Times New Roman"/>
          <w:sz w:val="24"/>
          <w:szCs w:val="24"/>
        </w:rPr>
        <w:t xml:space="preserve"> where energy conservation is vital. As a result, there is a growing interest in implementing smart systems that can </w:t>
      </w:r>
      <w:r w:rsidRPr="0003013A">
        <w:rPr>
          <w:rFonts w:ascii="Times New Roman" w:eastAsia="Times New Roman" w:hAnsi="Times New Roman" w:cs="Times New Roman"/>
          <w:bCs/>
          <w:sz w:val="24"/>
          <w:szCs w:val="24"/>
        </w:rPr>
        <w:t>monitor</w:t>
      </w:r>
      <w:r w:rsidRPr="0003013A">
        <w:rPr>
          <w:rFonts w:ascii="Times New Roman" w:eastAsia="Times New Roman" w:hAnsi="Times New Roman" w:cs="Times New Roman"/>
          <w:sz w:val="24"/>
          <w:szCs w:val="24"/>
        </w:rPr>
        <w:t xml:space="preserve">, </w:t>
      </w:r>
      <w:r w:rsidRPr="0003013A">
        <w:rPr>
          <w:rFonts w:ascii="Times New Roman" w:eastAsia="Times New Roman" w:hAnsi="Times New Roman" w:cs="Times New Roman"/>
          <w:bCs/>
          <w:sz w:val="24"/>
          <w:szCs w:val="24"/>
        </w:rPr>
        <w:t>analyze</w:t>
      </w:r>
      <w:r w:rsidRPr="0003013A">
        <w:rPr>
          <w:rFonts w:ascii="Times New Roman" w:eastAsia="Times New Roman" w:hAnsi="Times New Roman" w:cs="Times New Roman"/>
          <w:sz w:val="24"/>
          <w:szCs w:val="24"/>
        </w:rPr>
        <w:t xml:space="preserve">, and </w:t>
      </w:r>
      <w:r w:rsidRPr="0003013A">
        <w:rPr>
          <w:rFonts w:ascii="Times New Roman" w:eastAsia="Times New Roman" w:hAnsi="Times New Roman" w:cs="Times New Roman"/>
          <w:bCs/>
          <w:sz w:val="24"/>
          <w:szCs w:val="24"/>
        </w:rPr>
        <w:t>optimize</w:t>
      </w:r>
      <w:r w:rsidRPr="0003013A">
        <w:rPr>
          <w:rFonts w:ascii="Times New Roman" w:eastAsia="Times New Roman" w:hAnsi="Times New Roman" w:cs="Times New Roman"/>
          <w:sz w:val="24"/>
          <w:szCs w:val="24"/>
        </w:rPr>
        <w:t xml:space="preserve"> solar energy usage in real time</w:t>
      </w:r>
      <w:r w:rsidRPr="00B81CBF">
        <w:rPr>
          <w:rFonts w:ascii="Times New Roman" w:hAnsi="Times New Roman" w:cs="Times New Roman"/>
          <w:sz w:val="24"/>
          <w:szCs w:val="24"/>
        </w:rPr>
        <w:t xml:space="preserve"> </w:t>
      </w:r>
      <w:r>
        <w:rPr>
          <w:rFonts w:ascii="Times New Roman" w:hAnsi="Times New Roman" w:cs="Times New Roman"/>
          <w:sz w:val="24"/>
          <w:szCs w:val="24"/>
        </w:rPr>
        <w:t>(</w:t>
      </w:r>
      <w:r w:rsidRPr="0029353F">
        <w:rPr>
          <w:rFonts w:ascii="Times New Roman" w:hAnsi="Times New Roman" w:cs="Times New Roman"/>
          <w:sz w:val="24"/>
          <w:szCs w:val="24"/>
        </w:rPr>
        <w:t>Rupesh</w:t>
      </w:r>
      <w:r>
        <w:rPr>
          <w:rFonts w:ascii="Times New Roman" w:hAnsi="Times New Roman" w:cs="Times New Roman"/>
          <w:sz w:val="24"/>
          <w:szCs w:val="24"/>
        </w:rPr>
        <w:t xml:space="preserve"> </w:t>
      </w:r>
      <w:r w:rsidRPr="0029353F">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2022</w:t>
      </w:r>
      <w:r w:rsidRPr="0029353F">
        <w:rPr>
          <w:rFonts w:ascii="Times New Roman" w:hAnsi="Times New Roman" w:cs="Times New Roman"/>
          <w:sz w:val="24"/>
          <w:szCs w:val="24"/>
        </w:rPr>
        <w:t>)</w:t>
      </w:r>
      <w:r w:rsidRPr="0003013A">
        <w:rPr>
          <w:rFonts w:ascii="Times New Roman" w:eastAsia="Times New Roman" w:hAnsi="Times New Roman" w:cs="Times New Roman"/>
          <w:sz w:val="24"/>
          <w:szCs w:val="24"/>
        </w:rPr>
        <w:t>.</w:t>
      </w:r>
    </w:p>
    <w:p w:rsidR="001C679E" w:rsidRPr="0003013A" w:rsidRDefault="001C679E" w:rsidP="001C679E">
      <w:p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sz w:val="24"/>
          <w:szCs w:val="24"/>
        </w:rPr>
        <w:t xml:space="preserve">The </w:t>
      </w:r>
      <w:r w:rsidRPr="0003013A">
        <w:rPr>
          <w:rFonts w:ascii="Times New Roman" w:eastAsia="Times New Roman" w:hAnsi="Times New Roman" w:cs="Times New Roman"/>
          <w:bCs/>
          <w:sz w:val="24"/>
          <w:szCs w:val="24"/>
        </w:rPr>
        <w:t>Internet of Things (IoT)</w:t>
      </w:r>
      <w:r w:rsidRPr="0003013A">
        <w:rPr>
          <w:rFonts w:ascii="Times New Roman" w:eastAsia="Times New Roman" w:hAnsi="Times New Roman" w:cs="Times New Roman"/>
          <w:sz w:val="24"/>
          <w:szCs w:val="24"/>
        </w:rPr>
        <w:t xml:space="preserve"> refers to a network of interconnected physical devices embedded with sensors, software, and connectivity features, which enable them to collect and exchange data (Ashton, 2009). By leveraging IoT in solar energy systems, it becomes possible to continuously monitor key parameters such as voltage, current, energy storage, and load consumption. Real-time data allows intelligent decision-making and automation, such as switching off low-priority loads when battery levels are low or optimizing when to charge and discharge batteries.</w:t>
      </w:r>
      <w:r>
        <w:rPr>
          <w:rFonts w:ascii="Times New Roman" w:eastAsia="Times New Roman" w:hAnsi="Times New Roman" w:cs="Times New Roman"/>
          <w:sz w:val="24"/>
          <w:szCs w:val="24"/>
        </w:rPr>
        <w:t xml:space="preserve"> </w:t>
      </w:r>
      <w:r w:rsidRPr="0003013A">
        <w:rPr>
          <w:rFonts w:ascii="Times New Roman" w:eastAsia="Times New Roman" w:hAnsi="Times New Roman" w:cs="Times New Roman"/>
          <w:sz w:val="24"/>
          <w:szCs w:val="24"/>
        </w:rPr>
        <w:t xml:space="preserve">An </w:t>
      </w:r>
      <w:r w:rsidRPr="0003013A">
        <w:rPr>
          <w:rFonts w:ascii="Times New Roman" w:eastAsia="Times New Roman" w:hAnsi="Times New Roman" w:cs="Times New Roman"/>
          <w:bCs/>
          <w:sz w:val="24"/>
          <w:szCs w:val="24"/>
        </w:rPr>
        <w:t>IoT-based Smart Solar Energy Management System</w:t>
      </w:r>
      <w:r w:rsidRPr="0003013A">
        <w:rPr>
          <w:rFonts w:ascii="Times New Roman" w:eastAsia="Times New Roman" w:hAnsi="Times New Roman" w:cs="Times New Roman"/>
          <w:sz w:val="24"/>
          <w:szCs w:val="24"/>
        </w:rPr>
        <w:t xml:space="preserve"> can significantly enhance the performance of solar systems in residential, commercial, and remote environments. It offers capabilities such as </w:t>
      </w:r>
      <w:r w:rsidRPr="0003013A">
        <w:rPr>
          <w:rFonts w:ascii="Times New Roman" w:eastAsia="Times New Roman" w:hAnsi="Times New Roman" w:cs="Times New Roman"/>
          <w:bCs/>
          <w:sz w:val="24"/>
          <w:szCs w:val="24"/>
        </w:rPr>
        <w:t>remote monitoring</w:t>
      </w:r>
      <w:r w:rsidRPr="0003013A">
        <w:rPr>
          <w:rFonts w:ascii="Times New Roman" w:eastAsia="Times New Roman" w:hAnsi="Times New Roman" w:cs="Times New Roman"/>
          <w:sz w:val="24"/>
          <w:szCs w:val="24"/>
        </w:rPr>
        <w:t xml:space="preserve">, </w:t>
      </w:r>
      <w:r w:rsidRPr="0003013A">
        <w:rPr>
          <w:rFonts w:ascii="Times New Roman" w:eastAsia="Times New Roman" w:hAnsi="Times New Roman" w:cs="Times New Roman"/>
          <w:bCs/>
          <w:sz w:val="24"/>
          <w:szCs w:val="24"/>
        </w:rPr>
        <w:t>automated load management</w:t>
      </w:r>
      <w:r w:rsidRPr="0003013A">
        <w:rPr>
          <w:rFonts w:ascii="Times New Roman" w:eastAsia="Times New Roman" w:hAnsi="Times New Roman" w:cs="Times New Roman"/>
          <w:sz w:val="24"/>
          <w:szCs w:val="24"/>
        </w:rPr>
        <w:t xml:space="preserve">, </w:t>
      </w:r>
      <w:r w:rsidRPr="0003013A">
        <w:rPr>
          <w:rFonts w:ascii="Times New Roman" w:eastAsia="Times New Roman" w:hAnsi="Times New Roman" w:cs="Times New Roman"/>
          <w:bCs/>
          <w:sz w:val="24"/>
          <w:szCs w:val="24"/>
        </w:rPr>
        <w:t>real-time alerts</w:t>
      </w:r>
      <w:r w:rsidRPr="0003013A">
        <w:rPr>
          <w:rFonts w:ascii="Times New Roman" w:eastAsia="Times New Roman" w:hAnsi="Times New Roman" w:cs="Times New Roman"/>
          <w:sz w:val="24"/>
          <w:szCs w:val="24"/>
        </w:rPr>
        <w:t xml:space="preserve">, and </w:t>
      </w:r>
      <w:r w:rsidRPr="0003013A">
        <w:rPr>
          <w:rFonts w:ascii="Times New Roman" w:eastAsia="Times New Roman" w:hAnsi="Times New Roman" w:cs="Times New Roman"/>
          <w:bCs/>
          <w:sz w:val="24"/>
          <w:szCs w:val="24"/>
        </w:rPr>
        <w:t>data-driven analytics</w:t>
      </w:r>
      <w:r w:rsidRPr="0003013A">
        <w:rPr>
          <w:rFonts w:ascii="Times New Roman" w:eastAsia="Times New Roman" w:hAnsi="Times New Roman" w:cs="Times New Roman"/>
          <w:sz w:val="24"/>
          <w:szCs w:val="24"/>
        </w:rPr>
        <w:t xml:space="preserve"> for optimal energy utilization. Such systems not only reduce energy wastage but also extend the lifespan of batteries and enhance the return on investment for solar infrastructure (Dey et al., 2020).</w:t>
      </w:r>
    </w:p>
    <w:p w:rsidR="001C679E" w:rsidRPr="0003013A" w:rsidRDefault="001C679E" w:rsidP="001C679E">
      <w:p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sz w:val="24"/>
          <w:szCs w:val="24"/>
        </w:rPr>
        <w:t xml:space="preserve">Moreover, with the rise of </w:t>
      </w:r>
      <w:r w:rsidRPr="0003013A">
        <w:rPr>
          <w:rFonts w:ascii="Times New Roman" w:eastAsia="Times New Roman" w:hAnsi="Times New Roman" w:cs="Times New Roman"/>
          <w:bCs/>
          <w:sz w:val="24"/>
          <w:szCs w:val="24"/>
        </w:rPr>
        <w:t>smart homes and smart cities</w:t>
      </w:r>
      <w:r w:rsidRPr="0003013A">
        <w:rPr>
          <w:rFonts w:ascii="Times New Roman" w:eastAsia="Times New Roman" w:hAnsi="Times New Roman" w:cs="Times New Roman"/>
          <w:sz w:val="24"/>
          <w:szCs w:val="24"/>
        </w:rPr>
        <w:t xml:space="preserve">, the integration of solar power with IoT devices becomes a key component of building sustainable and intelligent environments. Governments and organizations are increasingly adopting </w:t>
      </w:r>
      <w:r w:rsidRPr="0003013A">
        <w:rPr>
          <w:rFonts w:ascii="Times New Roman" w:eastAsia="Times New Roman" w:hAnsi="Times New Roman" w:cs="Times New Roman"/>
          <w:bCs/>
          <w:sz w:val="24"/>
          <w:szCs w:val="24"/>
        </w:rPr>
        <w:t>green energy solutions</w:t>
      </w:r>
      <w:r w:rsidRPr="0003013A">
        <w:rPr>
          <w:rFonts w:ascii="Times New Roman" w:eastAsia="Times New Roman" w:hAnsi="Times New Roman" w:cs="Times New Roman"/>
          <w:sz w:val="24"/>
          <w:szCs w:val="24"/>
        </w:rPr>
        <w:t xml:space="preserve"> supported by technology to meet environmental goals and reduce dependency on fossil fuels (IEA, 2023).</w:t>
      </w:r>
    </w:p>
    <w:p w:rsidR="001C679E" w:rsidRPr="0003013A" w:rsidRDefault="001C679E" w:rsidP="001C679E">
      <w:p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sz w:val="24"/>
          <w:szCs w:val="24"/>
        </w:rPr>
        <w:t xml:space="preserve">In this project, we aim to design and implement an </w:t>
      </w:r>
      <w:r w:rsidRPr="0003013A">
        <w:rPr>
          <w:rFonts w:ascii="Times New Roman" w:eastAsia="Times New Roman" w:hAnsi="Times New Roman" w:cs="Times New Roman"/>
          <w:bCs/>
          <w:sz w:val="24"/>
          <w:szCs w:val="24"/>
        </w:rPr>
        <w:t>IoT-based smart solar energy management system</w:t>
      </w:r>
      <w:r w:rsidRPr="0003013A">
        <w:rPr>
          <w:rFonts w:ascii="Times New Roman" w:eastAsia="Times New Roman" w:hAnsi="Times New Roman" w:cs="Times New Roman"/>
          <w:sz w:val="24"/>
          <w:szCs w:val="24"/>
        </w:rPr>
        <w:t xml:space="preserve"> capable of monitoring solar energy generation, storage, and consumption in real time. The system will provide users with a web or mobile-based dashboard for visualization and control, enabling better energy decisions and automation. This approach not only improves energy efficiency but also contributes toward global sustainability and climate change mitigation efforts.</w:t>
      </w:r>
    </w:p>
    <w:p w:rsidR="001C679E" w:rsidRPr="001A1A5A" w:rsidRDefault="001C679E" w:rsidP="001C679E">
      <w:pPr>
        <w:spacing w:line="360" w:lineRule="auto"/>
        <w:jc w:val="both"/>
        <w:rPr>
          <w:rFonts w:ascii="Times New Roman" w:hAnsi="Times New Roman" w:cs="Times New Roman"/>
          <w:b/>
          <w:sz w:val="24"/>
          <w:szCs w:val="28"/>
        </w:rPr>
      </w:pPr>
      <w:r w:rsidRPr="001A1A5A">
        <w:rPr>
          <w:rFonts w:ascii="Times New Roman" w:hAnsi="Times New Roman" w:cs="Times New Roman"/>
          <w:b/>
          <w:sz w:val="24"/>
          <w:szCs w:val="28"/>
        </w:rPr>
        <w:t xml:space="preserve">1.2 </w:t>
      </w:r>
      <w:r w:rsidRPr="001A1A5A">
        <w:rPr>
          <w:rFonts w:ascii="Times New Roman" w:hAnsi="Times New Roman" w:cs="Times New Roman"/>
          <w:b/>
          <w:sz w:val="24"/>
          <w:szCs w:val="28"/>
        </w:rPr>
        <w:tab/>
        <w:t xml:space="preserve">STATEMENT OF THE PROBLEM </w:t>
      </w:r>
    </w:p>
    <w:p w:rsidR="001C679E" w:rsidRPr="0003013A" w:rsidRDefault="001C679E" w:rsidP="001C679E">
      <w:p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sz w:val="24"/>
          <w:szCs w:val="24"/>
        </w:rPr>
        <w:t>Despite the increasing adoption of solar energy as a sustainable power source, most conventional solar systems lack intelligent monitoring and management capabilities, leading to energy inefficiencies, equipment damage, and poor user engagement. Without real-time data on solar energy generation, battery health, and consumption patterns, users are unable to make informed decisions or detect system faults promptly. This often results in energy wastage, overcharging or deep discharging of batteries, and reduced system performance, especially in areas with inconsistent sunlight. Manual monitoring processes are not only time-consuming but also prone to human error. Therefore, there is a need for an automated and intelligent solution that integrates Internet of Things (IoT) technology to enable real-time monitoring, smart load control, and user-friendly analytics. This project aims to address these challenges by developing an IoT-based smart solar energy management system that enhances efficiency, reliability, and user interaction in solar-powered environments.</w:t>
      </w:r>
    </w:p>
    <w:p w:rsidR="001C679E" w:rsidRDefault="001C679E" w:rsidP="001C679E">
      <w:pPr>
        <w:rPr>
          <w:rFonts w:ascii="Times New Roman" w:hAnsi="Times New Roman" w:cs="Times New Roman"/>
          <w:b/>
          <w:sz w:val="24"/>
          <w:szCs w:val="28"/>
        </w:rPr>
      </w:pPr>
      <w:r>
        <w:rPr>
          <w:rFonts w:ascii="Times New Roman" w:hAnsi="Times New Roman" w:cs="Times New Roman"/>
          <w:b/>
          <w:sz w:val="24"/>
          <w:szCs w:val="28"/>
        </w:rPr>
        <w:br w:type="page"/>
      </w:r>
    </w:p>
    <w:p w:rsidR="001C679E" w:rsidRPr="001A1A5A" w:rsidRDefault="001C679E" w:rsidP="001C679E">
      <w:pPr>
        <w:spacing w:line="360" w:lineRule="auto"/>
        <w:jc w:val="both"/>
        <w:rPr>
          <w:rFonts w:ascii="Times New Roman" w:hAnsi="Times New Roman" w:cs="Times New Roman"/>
          <w:b/>
          <w:sz w:val="24"/>
          <w:szCs w:val="28"/>
        </w:rPr>
      </w:pPr>
      <w:r w:rsidRPr="001A1A5A">
        <w:rPr>
          <w:rFonts w:ascii="Times New Roman" w:hAnsi="Times New Roman" w:cs="Times New Roman"/>
          <w:b/>
          <w:sz w:val="24"/>
          <w:szCs w:val="28"/>
        </w:rPr>
        <w:t xml:space="preserve">1.3 </w:t>
      </w:r>
      <w:r w:rsidRPr="001A1A5A">
        <w:rPr>
          <w:rFonts w:ascii="Times New Roman" w:hAnsi="Times New Roman" w:cs="Times New Roman"/>
          <w:b/>
          <w:sz w:val="24"/>
          <w:szCs w:val="28"/>
        </w:rPr>
        <w:tab/>
        <w:t xml:space="preserve">AIM AND OBJECTIVES OF THE STUDY </w:t>
      </w:r>
    </w:p>
    <w:p w:rsidR="001C679E" w:rsidRPr="0003013A" w:rsidRDefault="001C679E" w:rsidP="001C679E">
      <w:p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sz w:val="24"/>
          <w:szCs w:val="24"/>
        </w:rPr>
        <w:t xml:space="preserve">The aim of this project is to design and implement an </w:t>
      </w:r>
      <w:r w:rsidRPr="0003013A">
        <w:rPr>
          <w:rFonts w:ascii="Times New Roman" w:eastAsia="Times New Roman" w:hAnsi="Times New Roman" w:cs="Times New Roman"/>
          <w:bCs/>
          <w:sz w:val="24"/>
          <w:szCs w:val="24"/>
        </w:rPr>
        <w:t>IoT-based smart solar energy management system</w:t>
      </w:r>
      <w:r>
        <w:rPr>
          <w:rFonts w:ascii="Times New Roman" w:eastAsia="Times New Roman" w:hAnsi="Times New Roman" w:cs="Times New Roman"/>
          <w:sz w:val="24"/>
          <w:szCs w:val="24"/>
        </w:rPr>
        <w:t>.</w:t>
      </w:r>
    </w:p>
    <w:p w:rsidR="001C679E" w:rsidRPr="0003013A"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sidRPr="0003013A">
        <w:rPr>
          <w:rFonts w:ascii="Times New Roman" w:eastAsia="Times New Roman" w:hAnsi="Times New Roman" w:cs="Times New Roman"/>
          <w:b/>
          <w:bCs/>
          <w:sz w:val="27"/>
          <w:szCs w:val="27"/>
        </w:rPr>
        <w:t>Objectives:</w:t>
      </w:r>
    </w:p>
    <w:p w:rsidR="001C679E" w:rsidRPr="0003013A" w:rsidRDefault="001C679E" w:rsidP="001C679E">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bCs/>
          <w:sz w:val="24"/>
          <w:szCs w:val="24"/>
        </w:rPr>
        <w:t>develop a system</w:t>
      </w:r>
      <w:r w:rsidRPr="0003013A">
        <w:rPr>
          <w:rFonts w:ascii="Times New Roman" w:eastAsia="Times New Roman" w:hAnsi="Times New Roman" w:cs="Times New Roman"/>
          <w:sz w:val="24"/>
          <w:szCs w:val="24"/>
        </w:rPr>
        <w:t xml:space="preserve"> that collects real-time data on voltage, current, battery status, and energy consumption using IoT sensors and microcontrollers.</w:t>
      </w:r>
    </w:p>
    <w:p w:rsidR="001C679E" w:rsidRPr="0003013A" w:rsidRDefault="001C679E" w:rsidP="001C679E">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bCs/>
          <w:sz w:val="24"/>
          <w:szCs w:val="24"/>
        </w:rPr>
        <w:t>integrate a cloud-based platform</w:t>
      </w:r>
      <w:r w:rsidRPr="0003013A">
        <w:rPr>
          <w:rFonts w:ascii="Times New Roman" w:eastAsia="Times New Roman" w:hAnsi="Times New Roman" w:cs="Times New Roman"/>
          <w:sz w:val="24"/>
          <w:szCs w:val="24"/>
        </w:rPr>
        <w:t xml:space="preserve"> for remote monitoring, data storage, and visualization of energy parameters via a web or mobile dashboard.</w:t>
      </w:r>
    </w:p>
    <w:p w:rsidR="001C679E" w:rsidRPr="0003013A" w:rsidRDefault="001C679E" w:rsidP="001C679E">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bCs/>
          <w:sz w:val="24"/>
          <w:szCs w:val="24"/>
        </w:rPr>
        <w:t>implement an automated load management mechanism</w:t>
      </w:r>
      <w:r w:rsidRPr="0003013A">
        <w:rPr>
          <w:rFonts w:ascii="Times New Roman" w:eastAsia="Times New Roman" w:hAnsi="Times New Roman" w:cs="Times New Roman"/>
          <w:sz w:val="24"/>
          <w:szCs w:val="24"/>
        </w:rPr>
        <w:t xml:space="preserve"> that prioritizes and controls connected devices based on energy availability and predefined rules.</w:t>
      </w:r>
    </w:p>
    <w:p w:rsidR="001C679E" w:rsidRPr="00B81CBF" w:rsidRDefault="001C679E" w:rsidP="001C679E">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bCs/>
          <w:sz w:val="24"/>
          <w:szCs w:val="24"/>
        </w:rPr>
        <w:t>provide users with timely alerts and reports</w:t>
      </w:r>
      <w:r w:rsidRPr="0003013A">
        <w:rPr>
          <w:rFonts w:ascii="Times New Roman" w:eastAsia="Times New Roman" w:hAnsi="Times New Roman" w:cs="Times New Roman"/>
          <w:sz w:val="24"/>
          <w:szCs w:val="24"/>
        </w:rPr>
        <w:t xml:space="preserve"> on system performance, potential faults, or energy shortages for proactive maintenance and decision-making.</w:t>
      </w:r>
    </w:p>
    <w:p w:rsidR="001C679E" w:rsidRPr="001A1A5A" w:rsidRDefault="001C679E" w:rsidP="001C679E">
      <w:pPr>
        <w:spacing w:line="360" w:lineRule="auto"/>
        <w:jc w:val="both"/>
        <w:rPr>
          <w:rFonts w:ascii="Times New Roman" w:hAnsi="Times New Roman" w:cs="Times New Roman"/>
          <w:sz w:val="24"/>
          <w:szCs w:val="28"/>
        </w:rPr>
      </w:pPr>
      <w:r w:rsidRPr="001A1A5A">
        <w:rPr>
          <w:rFonts w:ascii="Times New Roman" w:hAnsi="Times New Roman" w:cs="Times New Roman"/>
          <w:b/>
          <w:sz w:val="24"/>
          <w:szCs w:val="28"/>
        </w:rPr>
        <w:t xml:space="preserve">1.4 </w:t>
      </w:r>
      <w:r w:rsidRPr="001A1A5A">
        <w:rPr>
          <w:rFonts w:ascii="Times New Roman" w:hAnsi="Times New Roman" w:cs="Times New Roman"/>
          <w:b/>
          <w:sz w:val="24"/>
          <w:szCs w:val="28"/>
        </w:rPr>
        <w:tab/>
        <w:t>SIGNIFICANCE OF THE STUDY</w:t>
      </w:r>
    </w:p>
    <w:p w:rsidR="001C679E" w:rsidRPr="00301700" w:rsidRDefault="001C679E" w:rsidP="001C679E">
      <w:pPr>
        <w:spacing w:line="360" w:lineRule="auto"/>
        <w:jc w:val="both"/>
        <w:rPr>
          <w:rFonts w:ascii="Times New Roman" w:hAnsi="Times New Roman" w:cs="Times New Roman"/>
          <w:sz w:val="24"/>
          <w:szCs w:val="24"/>
        </w:rPr>
      </w:pPr>
      <w:r w:rsidRPr="00301700">
        <w:rPr>
          <w:rFonts w:ascii="Times New Roman" w:hAnsi="Times New Roman" w:cs="Times New Roman"/>
          <w:sz w:val="24"/>
          <w:szCs w:val="24"/>
        </w:rPr>
        <w:t>Through the introduction of a machine learning-based framework for real-time solar panel monitoring, this study will make a substantial contribution to the renewable energy industry. The suggested solution will maximize energy production, save maintenance costs, and improve operating efficiency. Additionally, this study supports international initiatives to move toward more sustainable and smarter energy systems. The technology will enable operators to make well-informed decisions by offering prompt alerts and actionable insights, so increasing the lifespan of solar assets and guaranteeing higher returns on investment.</w:t>
      </w:r>
    </w:p>
    <w:p w:rsidR="001C679E" w:rsidRPr="00301700" w:rsidRDefault="001C679E" w:rsidP="001C679E">
      <w:pPr>
        <w:spacing w:line="360" w:lineRule="auto"/>
        <w:jc w:val="both"/>
        <w:rPr>
          <w:rFonts w:ascii="Times New Roman" w:hAnsi="Times New Roman" w:cs="Times New Roman"/>
          <w:sz w:val="24"/>
          <w:szCs w:val="24"/>
        </w:rPr>
      </w:pPr>
      <w:r w:rsidRPr="00301700">
        <w:rPr>
          <w:rFonts w:ascii="Times New Roman" w:hAnsi="Times New Roman" w:cs="Times New Roman"/>
          <w:sz w:val="24"/>
          <w:szCs w:val="24"/>
        </w:rPr>
        <w:t>This study is important because it has the potential to use machine learning technologies to completely change how solar photovoltaic (PV) systems are monitored and maintained. Making sure solar systems operate as efficiently and dependably as possible is essential as the globe moves more and more toward renewable energy. Manual inspection and reactive maintenance are common components of traditional solar panel monitoring techniques, which can cause delays in defect detection, lower system efficiency, and higher operating costs. This study offers a proactive approach that can identify anomalies, forecast breakdowns, and recommend appropriate maintenance actions all without the need for human intervention by offering a real-time, machine learning-based performance analysis framework.</w:t>
      </w:r>
    </w:p>
    <w:p w:rsidR="001C679E" w:rsidRDefault="001C679E" w:rsidP="001C679E">
      <w:pPr>
        <w:spacing w:line="360" w:lineRule="auto"/>
        <w:jc w:val="both"/>
        <w:rPr>
          <w:rFonts w:ascii="Times New Roman" w:hAnsi="Times New Roman" w:cs="Times New Roman"/>
          <w:b/>
          <w:sz w:val="24"/>
          <w:szCs w:val="28"/>
        </w:rPr>
      </w:pPr>
    </w:p>
    <w:p w:rsidR="001C679E" w:rsidRPr="001A1A5A" w:rsidRDefault="001C679E" w:rsidP="001C679E">
      <w:pPr>
        <w:spacing w:line="360" w:lineRule="auto"/>
        <w:jc w:val="both"/>
        <w:rPr>
          <w:rFonts w:ascii="Times New Roman" w:hAnsi="Times New Roman" w:cs="Times New Roman"/>
          <w:b/>
          <w:sz w:val="24"/>
          <w:szCs w:val="28"/>
        </w:rPr>
      </w:pPr>
      <w:r w:rsidRPr="001A1A5A">
        <w:rPr>
          <w:rFonts w:ascii="Times New Roman" w:hAnsi="Times New Roman" w:cs="Times New Roman"/>
          <w:b/>
          <w:sz w:val="24"/>
          <w:szCs w:val="28"/>
        </w:rPr>
        <w:t xml:space="preserve">15 </w:t>
      </w:r>
      <w:r w:rsidRPr="001A1A5A">
        <w:rPr>
          <w:rFonts w:ascii="Times New Roman" w:hAnsi="Times New Roman" w:cs="Times New Roman"/>
          <w:b/>
          <w:sz w:val="24"/>
          <w:szCs w:val="28"/>
        </w:rPr>
        <w:tab/>
        <w:t xml:space="preserve">SCOPE OF THE STUDY </w:t>
      </w:r>
    </w:p>
    <w:p w:rsidR="001C679E" w:rsidRPr="00301700" w:rsidRDefault="001C679E" w:rsidP="001C679E">
      <w:pPr>
        <w:spacing w:line="360" w:lineRule="auto"/>
        <w:jc w:val="both"/>
        <w:rPr>
          <w:rFonts w:ascii="Times New Roman" w:hAnsi="Times New Roman" w:cs="Times New Roman"/>
          <w:sz w:val="24"/>
          <w:szCs w:val="24"/>
        </w:rPr>
      </w:pPr>
      <w:r w:rsidRPr="00301700">
        <w:rPr>
          <w:rFonts w:ascii="Times New Roman" w:hAnsi="Times New Roman" w:cs="Times New Roman"/>
          <w:sz w:val="24"/>
          <w:szCs w:val="24"/>
        </w:rPr>
        <w:t>The study focuses on the real-time performance monitoring of small- to medium-sized photovoltaic systems using machine learning models. It will cover data acquisition (environmental and electrical parameters), model development (classification and regression tasks), system validation, and performance evaluation.</w:t>
      </w:r>
      <w:r>
        <w:rPr>
          <w:rFonts w:ascii="Times New Roman" w:hAnsi="Times New Roman" w:cs="Times New Roman"/>
          <w:sz w:val="24"/>
          <w:szCs w:val="24"/>
        </w:rPr>
        <w:t xml:space="preserve"> </w:t>
      </w:r>
      <w:r w:rsidRPr="00301700">
        <w:rPr>
          <w:rFonts w:ascii="Times New Roman" w:hAnsi="Times New Roman" w:cs="Times New Roman"/>
          <w:sz w:val="24"/>
          <w:szCs w:val="24"/>
        </w:rPr>
        <w:t>However, the research will not delve deeply into hardware design modifications or large-scale utility PV farms. Instead, it will primarily target residential, commercial, and small industrial PV systems. Additionally, the study will concentrate on supervised learning approaches, leaving deep reinforcement learning and unsupervised methods for future exploration.</w:t>
      </w:r>
    </w:p>
    <w:p w:rsidR="001C679E" w:rsidRPr="001A1A5A" w:rsidRDefault="001C679E" w:rsidP="001C679E">
      <w:pPr>
        <w:spacing w:line="360" w:lineRule="auto"/>
        <w:jc w:val="both"/>
        <w:rPr>
          <w:rFonts w:ascii="Times New Roman" w:hAnsi="Times New Roman" w:cs="Times New Roman"/>
          <w:b/>
          <w:sz w:val="24"/>
          <w:szCs w:val="28"/>
        </w:rPr>
      </w:pPr>
      <w:r w:rsidRPr="001A1A5A">
        <w:rPr>
          <w:rFonts w:ascii="Times New Roman" w:hAnsi="Times New Roman" w:cs="Times New Roman"/>
          <w:b/>
          <w:sz w:val="24"/>
          <w:szCs w:val="28"/>
        </w:rPr>
        <w:t xml:space="preserve">1.6 </w:t>
      </w:r>
      <w:r w:rsidRPr="001A1A5A">
        <w:rPr>
          <w:rFonts w:ascii="Times New Roman" w:hAnsi="Times New Roman" w:cs="Times New Roman"/>
          <w:b/>
          <w:sz w:val="24"/>
          <w:szCs w:val="28"/>
        </w:rPr>
        <w:tab/>
        <w:t xml:space="preserve">ORGANIZATION OF THE PROJECT WORK </w:t>
      </w:r>
    </w:p>
    <w:p w:rsidR="001C679E" w:rsidRPr="001A1A5A" w:rsidRDefault="001C679E" w:rsidP="001C679E">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 xml:space="preserve">This project is organized to five chapters as stated below. </w:t>
      </w:r>
    </w:p>
    <w:p w:rsidR="001C679E" w:rsidRPr="001A1A5A" w:rsidRDefault="001C679E" w:rsidP="001C679E">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Chapter one deals with the general introduction and overview of the whole research. It also discusses the statement of problem, aim and objectives of the proposed system, significance of the study, scope and limitations of the project as well as organization of the report.</w:t>
      </w:r>
    </w:p>
    <w:p w:rsidR="001C679E" w:rsidRPr="001A1A5A" w:rsidRDefault="001C679E" w:rsidP="001C679E">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Chapter two deals with the literature review, it reviews the related politics to the project, discussion of related aspect of the project topic relative to computer technology is also treated.</w:t>
      </w:r>
    </w:p>
    <w:p w:rsidR="001C679E" w:rsidRPr="001A1A5A" w:rsidRDefault="001C679E" w:rsidP="001C679E">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Chapter three deals with analysis of the system which include the data collection method employed the description of the existing system and its problems and the description of the proposed system and possible advantages it will provide that will solve problems encountered in the existing manual system.</w:t>
      </w:r>
    </w:p>
    <w:p w:rsidR="001C679E" w:rsidRPr="001A1A5A" w:rsidRDefault="001C679E" w:rsidP="001C679E">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Chapter four deals with the design, implementation and the description of the proposed system It also covers description of the output design, input design and procedure design. The implementation techniques used, the programming language used in developing the new system and the system requirements for running the system And also talks about the program documentation.</w:t>
      </w:r>
    </w:p>
    <w:p w:rsidR="001C679E" w:rsidRPr="001A1A5A" w:rsidRDefault="001C679E" w:rsidP="001C679E">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Chapter five presents a brief Summary of the work done, experience gained and the problems encountered in the course of the project, conclusion and recommendation. Other appendices included after the references used are; Algorithm, system flowchart and program flowchart</w:t>
      </w:r>
    </w:p>
    <w:p w:rsidR="001C679E" w:rsidRPr="003749BF" w:rsidRDefault="001C679E" w:rsidP="001C679E">
      <w:pPr>
        <w:jc w:val="center"/>
        <w:rPr>
          <w:rFonts w:ascii="Times New Roman" w:hAnsi="Times New Roman" w:cs="Times New Roman"/>
          <w:b/>
          <w:sz w:val="24"/>
          <w:szCs w:val="24"/>
        </w:rPr>
      </w:pPr>
      <w:r>
        <w:rPr>
          <w:rFonts w:ascii="Times New Roman" w:hAnsi="Times New Roman" w:cs="Times New Roman"/>
          <w:b/>
          <w:sz w:val="24"/>
          <w:szCs w:val="24"/>
        </w:rPr>
        <w:br w:type="page"/>
      </w:r>
      <w:r w:rsidRPr="003749BF">
        <w:rPr>
          <w:rFonts w:ascii="Times New Roman" w:hAnsi="Times New Roman" w:cs="Times New Roman"/>
          <w:b/>
          <w:sz w:val="24"/>
          <w:szCs w:val="24"/>
        </w:rPr>
        <w:t>CHAPTER TWO</w:t>
      </w:r>
    </w:p>
    <w:p w:rsidR="001C679E" w:rsidRDefault="001C679E" w:rsidP="001C679E">
      <w:pPr>
        <w:spacing w:line="360" w:lineRule="auto"/>
        <w:jc w:val="center"/>
        <w:rPr>
          <w:rFonts w:ascii="Times New Roman" w:hAnsi="Times New Roman" w:cs="Times New Roman"/>
          <w:sz w:val="24"/>
          <w:szCs w:val="24"/>
        </w:rPr>
      </w:pPr>
      <w:r w:rsidRPr="003749BF">
        <w:rPr>
          <w:rFonts w:ascii="Times New Roman" w:hAnsi="Times New Roman" w:cs="Times New Roman"/>
          <w:b/>
          <w:sz w:val="24"/>
          <w:szCs w:val="24"/>
        </w:rPr>
        <w:t>LITERATURE REVIEW</w:t>
      </w:r>
    </w:p>
    <w:p w:rsidR="001C679E" w:rsidRPr="003749BF" w:rsidRDefault="001C679E" w:rsidP="001C679E">
      <w:pPr>
        <w:spacing w:line="360" w:lineRule="auto"/>
        <w:jc w:val="both"/>
        <w:rPr>
          <w:rFonts w:ascii="Times New Roman" w:hAnsi="Times New Roman" w:cs="Times New Roman"/>
          <w:b/>
          <w:sz w:val="24"/>
          <w:szCs w:val="24"/>
        </w:rPr>
      </w:pPr>
      <w:r w:rsidRPr="003749BF">
        <w:rPr>
          <w:rFonts w:ascii="Times New Roman" w:hAnsi="Times New Roman" w:cs="Times New Roman"/>
          <w:b/>
          <w:sz w:val="24"/>
          <w:szCs w:val="24"/>
        </w:rPr>
        <w:t xml:space="preserve">2.1 </w:t>
      </w:r>
      <w:r>
        <w:rPr>
          <w:rFonts w:ascii="Times New Roman" w:hAnsi="Times New Roman" w:cs="Times New Roman"/>
          <w:b/>
          <w:sz w:val="24"/>
          <w:szCs w:val="24"/>
        </w:rPr>
        <w:tab/>
      </w:r>
      <w:r w:rsidRPr="003749BF">
        <w:rPr>
          <w:rFonts w:ascii="Times New Roman" w:hAnsi="Times New Roman" w:cs="Times New Roman"/>
          <w:b/>
          <w:sz w:val="24"/>
          <w:szCs w:val="24"/>
        </w:rPr>
        <w:t>REVIEW OF RELATED WORKS</w:t>
      </w:r>
    </w:p>
    <w:p w:rsidR="001C679E" w:rsidRDefault="001C679E" w:rsidP="001C679E">
      <w:pPr>
        <w:spacing w:line="360" w:lineRule="auto"/>
        <w:jc w:val="both"/>
        <w:rPr>
          <w:rFonts w:ascii="Times New Roman" w:hAnsi="Times New Roman" w:cs="Times New Roman"/>
          <w:sz w:val="24"/>
          <w:szCs w:val="24"/>
        </w:rPr>
      </w:pPr>
      <w:r w:rsidRPr="00301700">
        <w:rPr>
          <w:rFonts w:ascii="Times New Roman" w:hAnsi="Times New Roman" w:cs="Times New Roman"/>
          <w:sz w:val="24"/>
          <w:szCs w:val="24"/>
        </w:rPr>
        <w:t>Al-Fakih et al (2021) Machine Learning for Solar Energy Forecasting: State of the Art, Challenges, and Future Opportunities, This paper presents a comprehensive review of machine learning (ML) applications for solar energy forecasting. It discusses various ML models such as support vector machines, artificial neural networks, and deep learning approaches, highlighting their effectiveness in predicting solar irradiance and PV output. The authors identify major challenges, including data quality, model generalization, and the integration of ML into real-world solar systems. They also propose future directions, emphasizing the need for hybrid models, improved data acquisition systems, and more robust real-time forecasting methods to enhance the reliability and efficiency of solar energy systems.</w:t>
      </w:r>
    </w:p>
    <w:p w:rsidR="001C679E" w:rsidRDefault="001C679E" w:rsidP="001C679E">
      <w:pPr>
        <w:spacing w:line="360" w:lineRule="auto"/>
        <w:jc w:val="both"/>
        <w:rPr>
          <w:rFonts w:ascii="Times New Roman" w:hAnsi="Times New Roman" w:cs="Times New Roman"/>
          <w:sz w:val="24"/>
          <w:szCs w:val="24"/>
        </w:rPr>
      </w:pPr>
      <w:r w:rsidRPr="00301700">
        <w:rPr>
          <w:rFonts w:ascii="Times New Roman" w:hAnsi="Times New Roman" w:cs="Times New Roman"/>
          <w:sz w:val="24"/>
          <w:szCs w:val="24"/>
        </w:rPr>
        <w:t>Sujith</w:t>
      </w:r>
      <w:r>
        <w:rPr>
          <w:rFonts w:ascii="Times New Roman" w:hAnsi="Times New Roman" w:cs="Times New Roman"/>
          <w:sz w:val="24"/>
          <w:szCs w:val="24"/>
        </w:rPr>
        <w:t xml:space="preserve"> </w:t>
      </w:r>
      <w:r w:rsidRPr="00301700">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(2024) </w:t>
      </w:r>
      <w:r w:rsidRPr="00301700">
        <w:rPr>
          <w:rFonts w:ascii="Times New Roman" w:hAnsi="Times New Roman" w:cs="Times New Roman"/>
          <w:sz w:val="24"/>
          <w:szCs w:val="24"/>
        </w:rPr>
        <w:t>Prediction and efficient installation of solar panel using machine learning</w:t>
      </w:r>
      <w:r>
        <w:rPr>
          <w:rFonts w:ascii="Times New Roman" w:hAnsi="Times New Roman" w:cs="Times New Roman"/>
          <w:sz w:val="24"/>
          <w:szCs w:val="24"/>
        </w:rPr>
        <w:t xml:space="preserve">, </w:t>
      </w:r>
      <w:r w:rsidRPr="00301700">
        <w:rPr>
          <w:rFonts w:ascii="Times New Roman" w:hAnsi="Times New Roman" w:cs="Times New Roman"/>
          <w:sz w:val="24"/>
          <w:szCs w:val="24"/>
        </w:rPr>
        <w:t>Utilizing a comprehensive dataset featuring daily information such as sunrise time, sunset time, minimum and maximum temperatures, this study's primary aim is to ascertain the duration necessary for a solar panel installation to become profitable and reach the breakeven point. Users provide input parameters, including the solar panel area to be installed, location, cost per unit of current, and installation charges. Employing time series analysis and forecasting techniques, the system takes into account various environmental factors, energy generation potential, and local energy prices. The ultimate goal is to predict when the cumulative income from the solar panel installation will surpass the initial installation costs, facilitating an estimation of the point at which the solar panel system will break even and commence generating a net profit. This solar panel profitability analysis holds considerable significance for individuals and organizations contemplating investments in renewable energy. It equips stakeholders with the information required to make informed decisions regarding the feasibility and financial viability of solar panel installations at specific locations. This, in turn, promotes a sustainable and cost-effective transition to renewable energy sources, aligning with the broader goal of reducing our reliance on non-renewable energy and fostering environmentally responsible practices.</w:t>
      </w:r>
    </w:p>
    <w:p w:rsidR="001C679E" w:rsidRDefault="001C679E" w:rsidP="001C679E">
      <w:pPr>
        <w:spacing w:line="360" w:lineRule="auto"/>
        <w:jc w:val="both"/>
        <w:rPr>
          <w:rFonts w:ascii="Times New Roman" w:hAnsi="Times New Roman" w:cs="Times New Roman"/>
          <w:sz w:val="24"/>
          <w:szCs w:val="24"/>
        </w:rPr>
      </w:pPr>
      <w:r w:rsidRPr="00111F5E">
        <w:rPr>
          <w:rFonts w:ascii="Times New Roman" w:hAnsi="Times New Roman" w:cs="Times New Roman"/>
          <w:sz w:val="24"/>
          <w:szCs w:val="24"/>
        </w:rPr>
        <w:t>Nikin</w:t>
      </w:r>
      <w:r>
        <w:rPr>
          <w:rFonts w:ascii="Times New Roman" w:hAnsi="Times New Roman" w:cs="Times New Roman"/>
          <w:sz w:val="24"/>
          <w:szCs w:val="24"/>
        </w:rPr>
        <w:t xml:space="preserve"> (2025) </w:t>
      </w:r>
      <w:r>
        <w:rPr>
          <w:rFonts w:ascii="Times New Roman" w:hAnsi="Times New Roman" w:cs="Times New Roman"/>
          <w:sz w:val="24"/>
          <w:szCs w:val="24"/>
        </w:rPr>
        <w:tab/>
      </w:r>
      <w:r w:rsidRPr="00111F5E">
        <w:rPr>
          <w:rFonts w:ascii="Times New Roman" w:hAnsi="Times New Roman" w:cs="Times New Roman"/>
          <w:sz w:val="24"/>
          <w:szCs w:val="24"/>
        </w:rPr>
        <w:t>Ai-Based Solar Energy Optimization: A Comprehensive Methodology And Evaluation</w:t>
      </w:r>
      <w:r>
        <w:rPr>
          <w:rFonts w:ascii="Times New Roman" w:hAnsi="Times New Roman" w:cs="Times New Roman"/>
          <w:sz w:val="24"/>
          <w:szCs w:val="24"/>
        </w:rPr>
        <w:t xml:space="preserve">, </w:t>
      </w:r>
      <w:r w:rsidRPr="00111F5E">
        <w:rPr>
          <w:rFonts w:ascii="Times New Roman" w:hAnsi="Times New Roman" w:cs="Times New Roman"/>
          <w:sz w:val="24"/>
          <w:szCs w:val="24"/>
        </w:rPr>
        <w:t>AI-based solar energy optimization system designed to improve the efficiency, reliability, and scalability of solar power generation. The system integrates advanced machine learning techniques, including reinforcement learning (RL) for dynamic energy distribution, long short-term memory (LSTM) networks for solar power forecasting, and predictive maintenance models using support vector machines (SVM) and random forests for fault detection. The proposed approach is tested through both simulations and real-world experiments on a 50 kW solar farm, equipped with IoT-based sensors and cloud computing infrastructure. Key performance metrics, such as prediction accuracy, energy utilization, fault detection accuracy, and computational efficiency, are evaluated and compared with conventional optimization methods. The results show that the AI-driven system outperforms traditional methods in several aspects, including a 15-20% improvement in energy utilization, an 85% fault detection rate, and a 20% faster computational performance. These findings demonstrate the potential of AI in enhancing the optimization of solar energy systems, paving the way for smarter, more efficient renewable energy solutions. Further research will focus on expanding the system to integrate other renewable energy sources and explore decentralized AI models for greater scalability</w:t>
      </w:r>
      <w:r>
        <w:rPr>
          <w:rFonts w:ascii="Times New Roman" w:hAnsi="Times New Roman" w:cs="Times New Roman"/>
          <w:sz w:val="24"/>
          <w:szCs w:val="24"/>
        </w:rPr>
        <w:t>.</w:t>
      </w:r>
    </w:p>
    <w:p w:rsidR="001C679E" w:rsidRDefault="001C679E" w:rsidP="001C679E">
      <w:pPr>
        <w:spacing w:line="360" w:lineRule="auto"/>
        <w:jc w:val="both"/>
        <w:rPr>
          <w:rFonts w:ascii="Times New Roman" w:hAnsi="Times New Roman" w:cs="Times New Roman"/>
          <w:sz w:val="24"/>
          <w:szCs w:val="24"/>
        </w:rPr>
      </w:pPr>
      <w:r w:rsidRPr="00111F5E">
        <w:rPr>
          <w:rFonts w:ascii="Times New Roman" w:hAnsi="Times New Roman" w:cs="Times New Roman"/>
          <w:sz w:val="24"/>
          <w:szCs w:val="24"/>
        </w:rPr>
        <w:t>Nifat</w:t>
      </w:r>
      <w:r>
        <w:rPr>
          <w:rFonts w:ascii="Times New Roman" w:hAnsi="Times New Roman" w:cs="Times New Roman"/>
          <w:sz w:val="24"/>
          <w:szCs w:val="24"/>
        </w:rPr>
        <w:t xml:space="preserve"> and </w:t>
      </w:r>
      <w:r w:rsidRPr="00111F5E">
        <w:rPr>
          <w:rFonts w:ascii="Times New Roman" w:hAnsi="Times New Roman" w:cs="Times New Roman"/>
          <w:sz w:val="24"/>
          <w:szCs w:val="24"/>
        </w:rPr>
        <w:t>Tasnim</w:t>
      </w:r>
      <w:r>
        <w:rPr>
          <w:rFonts w:ascii="Times New Roman" w:hAnsi="Times New Roman" w:cs="Times New Roman"/>
          <w:sz w:val="24"/>
          <w:szCs w:val="24"/>
        </w:rPr>
        <w:t xml:space="preserve"> (2023) </w:t>
      </w:r>
      <w:r w:rsidRPr="00111F5E">
        <w:rPr>
          <w:rFonts w:ascii="Times New Roman" w:hAnsi="Times New Roman" w:cs="Times New Roman"/>
          <w:sz w:val="24"/>
          <w:szCs w:val="24"/>
        </w:rPr>
        <w:t>Performance Analysis of Machine Learning Models in Solar Energy Forecasting</w:t>
      </w:r>
      <w:r>
        <w:rPr>
          <w:rFonts w:ascii="Times New Roman" w:hAnsi="Times New Roman" w:cs="Times New Roman"/>
          <w:sz w:val="24"/>
          <w:szCs w:val="24"/>
        </w:rPr>
        <w:t xml:space="preserve">, </w:t>
      </w:r>
      <w:r w:rsidRPr="00111F5E">
        <w:rPr>
          <w:rFonts w:ascii="Times New Roman" w:hAnsi="Times New Roman" w:cs="Times New Roman"/>
          <w:sz w:val="24"/>
          <w:szCs w:val="24"/>
        </w:rPr>
        <w:t>Energy is essential to facilitate the social and economic growth of a society. But this energy generation using fossil fuels results in a tremendous amount of greenhouse gas emissions. As a renewable alternative, the increased competitiveness of solar PV panels has increased the number of solar energy generation stations in recent years. Since solar power generation is highly intermittent and dependent on local weather characteristics, AI can be implemented to predict solar energy output from a solar power plant. As the need to predict solar photovoltaic (PV) energy output is essential for many actors in the energy industry, Statistical Data Analysis and Machine Learning (ML) can be employed towards this end. In this study, comparative analysis of different machine learning models is performed to estimate power-plant solar energy generation from historical meteorological data. A variety of supervised machine learning techniques are implemented to predict and forecast solar energy. The implemented models include Weighted Linear Regression (WLR) with and without dimensionality reduction, Gradient Boosting Model (GBM), and Artificial Neural Networks (ANN). Findings indicate that, both the ANN and GBM models performed significantly well in short-term prediction, whereas Long-Short Term Memory (LSTM) Recurrent Neural Network (RNN) achieved reliable performance in forecasting. The trained models, therefore, may provide a way for grid-operators to Predict and balance energy generation and consumption.</w:t>
      </w:r>
    </w:p>
    <w:p w:rsidR="001C679E" w:rsidRDefault="001C679E" w:rsidP="001C679E">
      <w:pPr>
        <w:spacing w:line="360" w:lineRule="auto"/>
        <w:jc w:val="both"/>
        <w:rPr>
          <w:rFonts w:ascii="Times New Roman" w:hAnsi="Times New Roman" w:cs="Times New Roman"/>
          <w:sz w:val="24"/>
          <w:szCs w:val="24"/>
        </w:rPr>
      </w:pPr>
      <w:r w:rsidRPr="00111F5E">
        <w:rPr>
          <w:rFonts w:ascii="Times New Roman" w:hAnsi="Times New Roman" w:cs="Times New Roman"/>
          <w:sz w:val="24"/>
          <w:szCs w:val="24"/>
        </w:rPr>
        <w:t>Al-Waeli</w:t>
      </w:r>
      <w:r>
        <w:rPr>
          <w:rFonts w:ascii="Times New Roman" w:hAnsi="Times New Roman" w:cs="Times New Roman"/>
          <w:sz w:val="24"/>
          <w:szCs w:val="24"/>
        </w:rPr>
        <w:t xml:space="preserve"> </w:t>
      </w:r>
      <w:r w:rsidRPr="00111F5E">
        <w:rPr>
          <w:rFonts w:ascii="Times New Roman" w:hAnsi="Times New Roman" w:cs="Times New Roman"/>
          <w:i/>
          <w:iCs/>
          <w:sz w:val="24"/>
          <w:szCs w:val="24"/>
        </w:rPr>
        <w:t>et al</w:t>
      </w:r>
      <w:r>
        <w:rPr>
          <w:rFonts w:ascii="Times New Roman" w:hAnsi="Times New Roman" w:cs="Times New Roman"/>
          <w:sz w:val="24"/>
          <w:szCs w:val="24"/>
        </w:rPr>
        <w:t xml:space="preserve"> </w:t>
      </w:r>
      <w:r w:rsidRPr="00111F5E">
        <w:rPr>
          <w:rFonts w:ascii="Times New Roman" w:hAnsi="Times New Roman" w:cs="Times New Roman"/>
          <w:sz w:val="24"/>
          <w:szCs w:val="24"/>
        </w:rPr>
        <w:t>(2021)</w:t>
      </w:r>
      <w:r>
        <w:rPr>
          <w:rFonts w:ascii="Times New Roman" w:hAnsi="Times New Roman" w:cs="Times New Roman"/>
          <w:sz w:val="24"/>
          <w:szCs w:val="24"/>
        </w:rPr>
        <w:t xml:space="preserve"> </w:t>
      </w:r>
      <w:r w:rsidRPr="00111F5E">
        <w:rPr>
          <w:rFonts w:ascii="Times New Roman" w:hAnsi="Times New Roman" w:cs="Times New Roman"/>
          <w:sz w:val="24"/>
          <w:szCs w:val="24"/>
        </w:rPr>
        <w:t>Machine Learning Applications for Enhancing Solar PV System Performance: A Review</w:t>
      </w:r>
      <w:r>
        <w:rPr>
          <w:rFonts w:ascii="Times New Roman" w:hAnsi="Times New Roman" w:cs="Times New Roman"/>
          <w:sz w:val="24"/>
          <w:szCs w:val="24"/>
        </w:rPr>
        <w:t xml:space="preserve">, </w:t>
      </w:r>
      <w:r w:rsidRPr="00111F5E">
        <w:rPr>
          <w:rFonts w:ascii="Times New Roman" w:hAnsi="Times New Roman" w:cs="Times New Roman"/>
          <w:sz w:val="24"/>
          <w:szCs w:val="24"/>
        </w:rPr>
        <w:t>This study reviews the diverse machine learning techniques applied to monitor, predict, and optimize solar photovoltaic (PV) system performance. The paper categorizes ML applications into fault detection, energy output prediction, and system optimization. It highlights that models such as decision trees, random forests, and convolutional neural networks have significantly improved the accuracy of PV performance predictions. The authors argue that integrating ML with IoT devices enhances real-time monitoring capabilities. They conclude that despite the progress, challenges remain, particularly in dealing with heterogeneous data and developing scalable models for large solar farms.</w:t>
      </w:r>
    </w:p>
    <w:p w:rsidR="001C679E" w:rsidRDefault="001C679E" w:rsidP="001C679E">
      <w:pPr>
        <w:spacing w:line="360" w:lineRule="auto"/>
        <w:jc w:val="both"/>
        <w:rPr>
          <w:rFonts w:ascii="Times New Roman" w:hAnsi="Times New Roman" w:cs="Times New Roman"/>
          <w:sz w:val="24"/>
          <w:szCs w:val="24"/>
        </w:rPr>
      </w:pPr>
      <w:r w:rsidRPr="00111F5E">
        <w:rPr>
          <w:rFonts w:ascii="Times New Roman" w:hAnsi="Times New Roman" w:cs="Times New Roman"/>
          <w:sz w:val="24"/>
          <w:szCs w:val="24"/>
        </w:rPr>
        <w:t>Jamal</w:t>
      </w:r>
      <w:r>
        <w:rPr>
          <w:rFonts w:ascii="Times New Roman" w:hAnsi="Times New Roman" w:cs="Times New Roman"/>
          <w:sz w:val="24"/>
          <w:szCs w:val="24"/>
        </w:rPr>
        <w:t xml:space="preserve"> </w:t>
      </w:r>
      <w:r w:rsidRPr="00111F5E">
        <w:rPr>
          <w:rFonts w:ascii="Times New Roman" w:hAnsi="Times New Roman" w:cs="Times New Roman"/>
          <w:i/>
          <w:iCs/>
          <w:sz w:val="24"/>
          <w:szCs w:val="24"/>
        </w:rPr>
        <w:t>et al</w:t>
      </w:r>
      <w:r>
        <w:rPr>
          <w:rFonts w:ascii="Times New Roman" w:hAnsi="Times New Roman" w:cs="Times New Roman"/>
          <w:sz w:val="24"/>
          <w:szCs w:val="24"/>
        </w:rPr>
        <w:t xml:space="preserve"> </w:t>
      </w:r>
      <w:r w:rsidRPr="00111F5E">
        <w:rPr>
          <w:rFonts w:ascii="Times New Roman" w:hAnsi="Times New Roman" w:cs="Times New Roman"/>
          <w:sz w:val="24"/>
          <w:szCs w:val="24"/>
        </w:rPr>
        <w:t>(2021)</w:t>
      </w:r>
      <w:r>
        <w:rPr>
          <w:rFonts w:ascii="Times New Roman" w:hAnsi="Times New Roman" w:cs="Times New Roman"/>
          <w:sz w:val="24"/>
          <w:szCs w:val="24"/>
        </w:rPr>
        <w:t xml:space="preserve"> </w:t>
      </w:r>
      <w:r w:rsidRPr="00111F5E">
        <w:rPr>
          <w:rFonts w:ascii="Times New Roman" w:hAnsi="Times New Roman" w:cs="Times New Roman"/>
          <w:sz w:val="24"/>
          <w:szCs w:val="24"/>
        </w:rPr>
        <w:t>Intelligent Fault Diagnosis of Solar Panels Using Machine Learning and IoT</w:t>
      </w:r>
      <w:r>
        <w:rPr>
          <w:rFonts w:ascii="Times New Roman" w:hAnsi="Times New Roman" w:cs="Times New Roman"/>
          <w:sz w:val="24"/>
          <w:szCs w:val="24"/>
        </w:rPr>
        <w:t xml:space="preserve">, </w:t>
      </w:r>
      <w:r w:rsidRPr="00111F5E">
        <w:rPr>
          <w:rFonts w:ascii="Times New Roman" w:hAnsi="Times New Roman" w:cs="Times New Roman"/>
          <w:sz w:val="24"/>
          <w:szCs w:val="24"/>
        </w:rPr>
        <w:t>In this research, an intelligent system combining machine learning and IoT technologies is developed for fault diagnosis in solar PV panels. The system uses real-time data collected from sensors to train classification models, such as logistic regression and k-nearest neighbors (KNN), to detect faults like shading, open-circuit issues, and inverter failures. Experimental results show high accuracy in early fault detection, reducing downtime and maintenance costs. The paper emphasizes that combining IoT and ML not only improves system reliability but also provides a scalable solution adaptable to different PV system sizes.</w:t>
      </w:r>
    </w:p>
    <w:p w:rsidR="001C679E" w:rsidRDefault="001C679E" w:rsidP="001C679E">
      <w:pPr>
        <w:spacing w:line="360" w:lineRule="auto"/>
        <w:jc w:val="both"/>
        <w:rPr>
          <w:rFonts w:ascii="Times New Roman" w:hAnsi="Times New Roman" w:cs="Times New Roman"/>
          <w:sz w:val="24"/>
          <w:szCs w:val="24"/>
        </w:rPr>
      </w:pPr>
      <w:r w:rsidRPr="00111F5E">
        <w:rPr>
          <w:rFonts w:ascii="Times New Roman" w:hAnsi="Times New Roman" w:cs="Times New Roman"/>
          <w:sz w:val="24"/>
          <w:szCs w:val="24"/>
        </w:rPr>
        <w:t>Montaser</w:t>
      </w:r>
      <w:r>
        <w:rPr>
          <w:rFonts w:ascii="Times New Roman" w:hAnsi="Times New Roman" w:cs="Times New Roman"/>
          <w:sz w:val="24"/>
          <w:szCs w:val="24"/>
        </w:rPr>
        <w:t xml:space="preserve"> </w:t>
      </w:r>
      <w:r w:rsidRPr="00111F5E">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(2025) </w:t>
      </w:r>
      <w:r w:rsidRPr="00111F5E">
        <w:rPr>
          <w:rFonts w:ascii="Times New Roman" w:hAnsi="Times New Roman" w:cs="Times New Roman"/>
          <w:sz w:val="24"/>
          <w:szCs w:val="24"/>
        </w:rPr>
        <w:t>Advanced machine learning techniques for predicting power generation and fault detection in solar photovoltaic systems</w:t>
      </w:r>
      <w:r>
        <w:rPr>
          <w:rFonts w:ascii="Times New Roman" w:hAnsi="Times New Roman" w:cs="Times New Roman"/>
          <w:sz w:val="24"/>
          <w:szCs w:val="24"/>
        </w:rPr>
        <w:t xml:space="preserve">, </w:t>
      </w:r>
      <w:r w:rsidRPr="0029353F">
        <w:rPr>
          <w:rFonts w:ascii="Times New Roman" w:hAnsi="Times New Roman" w:cs="Times New Roman"/>
          <w:sz w:val="24"/>
          <w:szCs w:val="24"/>
        </w:rPr>
        <w:t>This study investigated the application of advanced Machine Learning techniques to predict power generation and detect abnormalities in solar Photovoltaic systems. The study conducted a comprehensive assessment of various sophisticated models, including Random Trees, Random Forest, eXtreme Gradient Boosting, Linear Regression, Gradient Boosting (GB), and Categorical Boosting (CatBoost), utilizing a substantial dataset of 97,333 sets. The analysis focused on two fundamental objectives: power prediction and fault identification, both of which are crucial for enhancing the effectiveness and dependability of PV systems. CatBoost and GB models exhibited exceptional performance in power prediction, with the maximum R-squared value of 0.994. Demonstrating a strong correlation with the data and the ability to account for a substantial amount of the variation in power generation. These models outperformed others by providing more accurate and reliable projections, which are crucial for effective solar energy management and planning. CatBoost demonstrated superior performance compared to other approaches in the flaw detection test, attaining the highest performance metrics. The model achieved an accuracy of 0.999743, precision of 0.997171, recall of 0.999291, and an F1 score of 0.998230. The measures illustrated CatBoost’s exceptional ability to precisely identify problems with little errors, confirming it as the most successful model among those evaluated. The exceptional precision and dependability of the CatBoost model in identifying faults highlighted its capacity for continuously monitoring and maintaining solar systems in real-time, consequently augmenting operational efficiency. The study emphasized the significance of choosing suitable models to achieve the highest level of accuracy in predicting and detecting faults, thereby enabling the development of more sustainable and efficient solar energy systems. Subsequent research should prioritize the validation of these models using varied datasets, integration of up-to-date meteorological data, and creation of defect detection methods in real-time to enhance system efficiency.</w:t>
      </w:r>
    </w:p>
    <w:p w:rsidR="001C679E" w:rsidRDefault="001C679E" w:rsidP="001C679E">
      <w:pPr>
        <w:spacing w:line="360" w:lineRule="auto"/>
        <w:jc w:val="both"/>
        <w:rPr>
          <w:rFonts w:ascii="Times New Roman" w:hAnsi="Times New Roman" w:cs="Times New Roman"/>
          <w:sz w:val="24"/>
          <w:szCs w:val="24"/>
        </w:rPr>
      </w:pPr>
      <w:r w:rsidRPr="0029353F">
        <w:rPr>
          <w:rFonts w:ascii="Times New Roman" w:hAnsi="Times New Roman" w:cs="Times New Roman"/>
          <w:sz w:val="24"/>
          <w:szCs w:val="24"/>
        </w:rPr>
        <w:t>Rupesh</w:t>
      </w:r>
      <w:r>
        <w:rPr>
          <w:rFonts w:ascii="Times New Roman" w:hAnsi="Times New Roman" w:cs="Times New Roman"/>
          <w:sz w:val="24"/>
          <w:szCs w:val="24"/>
        </w:rPr>
        <w:t xml:space="preserve"> </w:t>
      </w:r>
      <w:r w:rsidRPr="0029353F">
        <w:rPr>
          <w:rFonts w:ascii="Times New Roman" w:hAnsi="Times New Roman" w:cs="Times New Roman"/>
          <w:i/>
          <w:iCs/>
          <w:sz w:val="24"/>
          <w:szCs w:val="24"/>
        </w:rPr>
        <w:t>et al</w:t>
      </w:r>
      <w:r>
        <w:rPr>
          <w:rFonts w:ascii="Times New Roman" w:hAnsi="Times New Roman" w:cs="Times New Roman"/>
          <w:i/>
          <w:iCs/>
          <w:sz w:val="24"/>
          <w:szCs w:val="24"/>
        </w:rPr>
        <w:t xml:space="preserve"> </w:t>
      </w:r>
      <w:r w:rsidRPr="0029353F">
        <w:rPr>
          <w:rFonts w:ascii="Times New Roman" w:hAnsi="Times New Roman" w:cs="Times New Roman"/>
          <w:sz w:val="24"/>
          <w:szCs w:val="24"/>
        </w:rPr>
        <w:t>(</w:t>
      </w:r>
      <w:r>
        <w:rPr>
          <w:rFonts w:ascii="Times New Roman" w:hAnsi="Times New Roman" w:cs="Times New Roman"/>
          <w:sz w:val="24"/>
          <w:szCs w:val="24"/>
        </w:rPr>
        <w:t>2022</w:t>
      </w:r>
      <w:r w:rsidRPr="0029353F">
        <w:rPr>
          <w:rFonts w:ascii="Times New Roman" w:hAnsi="Times New Roman" w:cs="Times New Roman"/>
          <w:sz w:val="24"/>
          <w:szCs w:val="24"/>
        </w:rPr>
        <w:t>)</w:t>
      </w:r>
      <w:r>
        <w:rPr>
          <w:rFonts w:ascii="Times New Roman" w:hAnsi="Times New Roman" w:cs="Times New Roman"/>
          <w:sz w:val="24"/>
          <w:szCs w:val="24"/>
        </w:rPr>
        <w:t xml:space="preserve"> </w:t>
      </w:r>
      <w:r w:rsidRPr="0029353F">
        <w:rPr>
          <w:rFonts w:ascii="Times New Roman" w:hAnsi="Times New Roman" w:cs="Times New Roman"/>
          <w:sz w:val="24"/>
          <w:szCs w:val="24"/>
        </w:rPr>
        <w:t>Prediction of Solar Power Using Machine Learning Algorithm</w:t>
      </w:r>
      <w:r>
        <w:rPr>
          <w:rFonts w:ascii="Times New Roman" w:hAnsi="Times New Roman" w:cs="Times New Roman"/>
          <w:sz w:val="24"/>
          <w:szCs w:val="24"/>
        </w:rPr>
        <w:t xml:space="preserve">, </w:t>
      </w:r>
      <w:r w:rsidRPr="0029353F">
        <w:rPr>
          <w:rFonts w:ascii="Times New Roman" w:hAnsi="Times New Roman" w:cs="Times New Roman"/>
          <w:sz w:val="24"/>
          <w:szCs w:val="24"/>
        </w:rPr>
        <w:t>The stability and reliability of power in an integrated renewable energy system vary according to changes in environmental conditions, as the radiation, temperature, and humidity change continuously; the power generation through PV system also changes, and hence, the power scheduling and operation mainly depend on the estimation of power through renewable energy sources. The power generation in PV systems initially depends on the radiation and temperature, so prediction of weather conditions helps in predicting the power generation through PV solar plant. The stability of a power system can be improved by predicting solar energy which can tell approximately how much solar power can be generated in the future at a particular location. Solar power forecasting has several methods, one of all methods is using machine learning/neural networks. In this paper, the power generation with a solar plant is forecasted by predicting the future weather generation using machine learning algorithms. The accuracy of forecasting will be checked directly with the practical data which is generated and simulated data using MATLAB/Simulink by applying various machine learning algorithms.</w:t>
      </w:r>
    </w:p>
    <w:p w:rsidR="001C679E" w:rsidRDefault="001C679E" w:rsidP="001C679E">
      <w:pPr>
        <w:spacing w:line="360" w:lineRule="auto"/>
        <w:jc w:val="both"/>
        <w:rPr>
          <w:rFonts w:ascii="Times New Roman" w:hAnsi="Times New Roman" w:cs="Times New Roman"/>
          <w:sz w:val="24"/>
          <w:szCs w:val="24"/>
        </w:rPr>
      </w:pPr>
      <w:r w:rsidRPr="0029353F">
        <w:rPr>
          <w:rFonts w:ascii="Times New Roman" w:hAnsi="Times New Roman" w:cs="Times New Roman"/>
          <w:sz w:val="24"/>
          <w:szCs w:val="24"/>
        </w:rPr>
        <w:t>Uddi</w:t>
      </w:r>
      <w:r>
        <w:rPr>
          <w:rFonts w:ascii="Times New Roman" w:hAnsi="Times New Roman" w:cs="Times New Roman"/>
          <w:sz w:val="24"/>
          <w:szCs w:val="24"/>
        </w:rPr>
        <w:t xml:space="preserve">n </w:t>
      </w:r>
      <w:r w:rsidRPr="0029353F">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(2023) </w:t>
      </w:r>
      <w:r w:rsidRPr="0029353F">
        <w:rPr>
          <w:rFonts w:ascii="Times New Roman" w:hAnsi="Times New Roman" w:cs="Times New Roman"/>
          <w:sz w:val="24"/>
          <w:szCs w:val="24"/>
        </w:rPr>
        <w:t>Machine learning based modeling for estimating solar power generation</w:t>
      </w:r>
      <w:r>
        <w:rPr>
          <w:rFonts w:ascii="Times New Roman" w:hAnsi="Times New Roman" w:cs="Times New Roman"/>
          <w:sz w:val="24"/>
          <w:szCs w:val="24"/>
        </w:rPr>
        <w:t xml:space="preserve">, </w:t>
      </w:r>
      <w:r w:rsidRPr="0029353F">
        <w:rPr>
          <w:rFonts w:ascii="Times New Roman" w:hAnsi="Times New Roman" w:cs="Times New Roman"/>
          <w:sz w:val="24"/>
          <w:szCs w:val="24"/>
        </w:rPr>
        <w:t>The solar power plant is a rapidly growing renewable energy source that has a potential role in reducing climate change and replacing fossil fuels. Estimation of the power generated by a solar power plant is required to determine the energy supply. Unfortunately, the solar power generated is highly uncertain due to highly dependence to nature, such as solar radiation and weather. This makes the estimation of solar power generation to be very difficult. This study presents a development of machine learning to model a solar power plant for estimating the generated power. The machine learning is developed by implementing the k-NN algorithm. A data set of power generated in a solar power plant is applied to build the machine learning. The development resulted in a machine learning that models the solar power plant. Simulation test result show the machine learning was able to estimate the solar power generated with an accuracy of 69.6%. The developed model is very useful to estimate potential of solar power resource in a region. The developed model is very useful in feasibility studies to estimate the potential of solar power resources in an area.</w:t>
      </w:r>
    </w:p>
    <w:p w:rsidR="001C679E" w:rsidRDefault="001C679E" w:rsidP="001C679E">
      <w:pPr>
        <w:spacing w:line="360" w:lineRule="auto"/>
        <w:jc w:val="both"/>
        <w:rPr>
          <w:rFonts w:ascii="Times New Roman" w:hAnsi="Times New Roman" w:cs="Times New Roman"/>
          <w:sz w:val="24"/>
          <w:szCs w:val="24"/>
        </w:rPr>
      </w:pPr>
      <w:r w:rsidRPr="0029353F">
        <w:rPr>
          <w:rFonts w:ascii="Times New Roman" w:hAnsi="Times New Roman" w:cs="Times New Roman"/>
          <w:sz w:val="24"/>
          <w:szCs w:val="24"/>
        </w:rPr>
        <w:t xml:space="preserve">Shaikh </w:t>
      </w:r>
      <w:r w:rsidRPr="0029353F">
        <w:rPr>
          <w:rFonts w:ascii="Times New Roman" w:hAnsi="Times New Roman" w:cs="Times New Roman"/>
          <w:i/>
          <w:iCs/>
          <w:sz w:val="24"/>
          <w:szCs w:val="24"/>
        </w:rPr>
        <w:t>et al</w:t>
      </w:r>
      <w:r>
        <w:rPr>
          <w:rFonts w:ascii="Times New Roman" w:hAnsi="Times New Roman" w:cs="Times New Roman"/>
          <w:sz w:val="24"/>
          <w:szCs w:val="24"/>
        </w:rPr>
        <w:t xml:space="preserve"> </w:t>
      </w:r>
      <w:r w:rsidRPr="0029353F">
        <w:rPr>
          <w:rFonts w:ascii="Times New Roman" w:hAnsi="Times New Roman" w:cs="Times New Roman"/>
          <w:sz w:val="24"/>
          <w:szCs w:val="24"/>
        </w:rPr>
        <w:t>(2022)</w:t>
      </w:r>
      <w:r>
        <w:rPr>
          <w:rFonts w:ascii="Times New Roman" w:hAnsi="Times New Roman" w:cs="Times New Roman"/>
          <w:sz w:val="24"/>
          <w:szCs w:val="24"/>
        </w:rPr>
        <w:t xml:space="preserve"> </w:t>
      </w:r>
      <w:r w:rsidRPr="0029353F">
        <w:rPr>
          <w:rFonts w:ascii="Times New Roman" w:hAnsi="Times New Roman" w:cs="Times New Roman"/>
          <w:sz w:val="24"/>
          <w:szCs w:val="24"/>
        </w:rPr>
        <w:t>A Review on Real-Time Monitoring and Fault Detection of Solar PV Systems Using Machine Learning Techniques</w:t>
      </w:r>
      <w:r>
        <w:rPr>
          <w:rFonts w:ascii="Times New Roman" w:hAnsi="Times New Roman" w:cs="Times New Roman"/>
          <w:sz w:val="24"/>
          <w:szCs w:val="24"/>
        </w:rPr>
        <w:t xml:space="preserve">, </w:t>
      </w:r>
      <w:r w:rsidRPr="0029353F">
        <w:rPr>
          <w:rFonts w:ascii="Times New Roman" w:hAnsi="Times New Roman" w:cs="Times New Roman"/>
          <w:sz w:val="24"/>
          <w:szCs w:val="24"/>
        </w:rPr>
        <w:t>This paper reviews recent advancements in real-time monitoring and fault detection techniques for solar PV systems using machine learning. The authors analyze various ML methods, including supervised learning (e.g., random forests, SVM) and deep learning approaches (e.g., CNNs and LSTMs), highlighting their roles in predicting faults and optimizing energy yield. The review identifies critical challenges such as data imbalance, feature selection, and the need for low-latency models. The authors conclude by suggesting that combining machine learning with edge computing and IoT infrastructure is key to achieving efficient, scalable, and real-time solar panel management systems.</w:t>
      </w:r>
    </w:p>
    <w:p w:rsidR="001C679E" w:rsidRDefault="001C679E" w:rsidP="001C679E">
      <w:pPr>
        <w:spacing w:line="360" w:lineRule="auto"/>
        <w:jc w:val="both"/>
        <w:rPr>
          <w:rFonts w:ascii="Times New Roman" w:hAnsi="Times New Roman" w:cs="Times New Roman"/>
          <w:sz w:val="24"/>
          <w:szCs w:val="24"/>
        </w:rPr>
      </w:pPr>
    </w:p>
    <w:p w:rsidR="001C679E" w:rsidRPr="0029353F" w:rsidRDefault="001C679E" w:rsidP="001C679E">
      <w:pPr>
        <w:spacing w:line="360" w:lineRule="auto"/>
        <w:jc w:val="both"/>
        <w:rPr>
          <w:rFonts w:ascii="Times New Roman" w:hAnsi="Times New Roman" w:cs="Times New Roman"/>
          <w:sz w:val="24"/>
          <w:szCs w:val="24"/>
        </w:rPr>
      </w:pPr>
    </w:p>
    <w:p w:rsidR="001C679E" w:rsidRPr="00E753D3" w:rsidRDefault="001C679E" w:rsidP="001C679E">
      <w:pPr>
        <w:spacing w:line="360" w:lineRule="auto"/>
        <w:jc w:val="both"/>
        <w:rPr>
          <w:rFonts w:ascii="Times New Roman" w:hAnsi="Times New Roman" w:cs="Times New Roman"/>
          <w:b/>
          <w:bCs/>
          <w:sz w:val="24"/>
          <w:szCs w:val="24"/>
        </w:rPr>
      </w:pPr>
      <w:r w:rsidRPr="00561625">
        <w:rPr>
          <w:rFonts w:ascii="Times New Roman" w:hAnsi="Times New Roman" w:cs="Times New Roman"/>
          <w:b/>
          <w:sz w:val="24"/>
          <w:szCs w:val="24"/>
        </w:rPr>
        <w:t xml:space="preserve">2.2 </w:t>
      </w:r>
      <w:r>
        <w:rPr>
          <w:rFonts w:ascii="Times New Roman" w:hAnsi="Times New Roman" w:cs="Times New Roman"/>
          <w:b/>
          <w:sz w:val="24"/>
          <w:szCs w:val="24"/>
        </w:rPr>
        <w:tab/>
      </w:r>
      <w:r w:rsidRPr="00E753D3">
        <w:rPr>
          <w:rFonts w:ascii="Times New Roman" w:hAnsi="Times New Roman" w:cs="Times New Roman"/>
          <w:b/>
          <w:bCs/>
          <w:sz w:val="24"/>
          <w:szCs w:val="24"/>
        </w:rPr>
        <w:t>OVERVIEW OF MACHINE LEARNING IN SOLAR ENERGY SYSTEMS</w:t>
      </w:r>
    </w:p>
    <w:p w:rsidR="001C679E" w:rsidRDefault="001C679E" w:rsidP="001C679E">
      <w:pPr>
        <w:spacing w:line="360" w:lineRule="auto"/>
        <w:jc w:val="both"/>
        <w:rPr>
          <w:rFonts w:ascii="Times New Roman" w:hAnsi="Times New Roman" w:cs="Times New Roman"/>
          <w:sz w:val="24"/>
          <w:szCs w:val="24"/>
        </w:rPr>
      </w:pPr>
      <w:r w:rsidRPr="00E753D3">
        <w:rPr>
          <w:rFonts w:ascii="Times New Roman" w:hAnsi="Times New Roman" w:cs="Times New Roman"/>
          <w:sz w:val="24"/>
          <w:szCs w:val="24"/>
        </w:rPr>
        <w:t>Due to ML algorithms' capacity to simulate intricate, nonlinear processes related to solar power generation, the use of ML in solar energy systems has expanded quickly. In order to manage the dynamic nature of PV systems, traditional methods for analyzing solar panel performance mostly depended on manual inspection and basic threshold-based approaches. In order to forecast output, detect errors automatically, and improve system operations in real time, recent research has focused on incorporating intelligent models.</w:t>
      </w:r>
    </w:p>
    <w:p w:rsidR="001C679E" w:rsidRPr="00E753D3" w:rsidRDefault="001C679E" w:rsidP="001C679E">
      <w:pPr>
        <w:spacing w:line="360" w:lineRule="auto"/>
        <w:jc w:val="both"/>
        <w:rPr>
          <w:rFonts w:ascii="Times New Roman" w:hAnsi="Times New Roman" w:cs="Times New Roman"/>
          <w:sz w:val="24"/>
          <w:szCs w:val="24"/>
        </w:rPr>
      </w:pPr>
      <w:r w:rsidRPr="00E753D3">
        <w:rPr>
          <w:rFonts w:ascii="Times New Roman" w:hAnsi="Times New Roman" w:cs="Times New Roman"/>
          <w:sz w:val="24"/>
          <w:szCs w:val="24"/>
        </w:rPr>
        <w:t>Solar photovoltaic (PV) systems have grown rapidly as a result of the global push for renewable energy, making it necessary to find more intelligent ways to monitor and control their performance. With its potent capabilities for analyzing intricate datasets, uncovering hidden patterns, and producing precise predictions in real time, machine learning (ML), a subset of artificial intelligence (AI), has become a game-changing technology in this regard.</w:t>
      </w:r>
      <w:r w:rsidRPr="00E753D3">
        <w:rPr>
          <w:rFonts w:ascii="Times New Roman" w:hAnsi="Times New Roman" w:cs="Times New Roman"/>
          <w:sz w:val="24"/>
          <w:szCs w:val="24"/>
        </w:rPr>
        <w:br/>
        <w:t>The nonlinear and dynamic behavior of solar energy systems, which are impacted by a wide range of varying environmental factors like solar irradiance, temperature, humidity, dust deposition, and shading, can be modelled using a flexible framework that machine learning offers.</w:t>
      </w:r>
      <w:r>
        <w:rPr>
          <w:rFonts w:ascii="Times New Roman" w:hAnsi="Times New Roman" w:cs="Times New Roman"/>
          <w:sz w:val="24"/>
          <w:szCs w:val="24"/>
        </w:rPr>
        <w:t xml:space="preserve"> T</w:t>
      </w:r>
      <w:r w:rsidRPr="00E753D3">
        <w:rPr>
          <w:rFonts w:ascii="Times New Roman" w:hAnsi="Times New Roman" w:cs="Times New Roman"/>
          <w:sz w:val="24"/>
          <w:szCs w:val="24"/>
        </w:rPr>
        <w:t>raditional mathematical models often struggle to capture these complex interactions accurately without extensive calibration and prior knowledge. ML models, however, learn directly from historical and real-time data, continuously improving their predictions and decision-making processes without explicit reprogramming.</w:t>
      </w:r>
    </w:p>
    <w:p w:rsidR="001C679E" w:rsidRPr="00E753D3" w:rsidRDefault="001C679E" w:rsidP="001C679E">
      <w:pPr>
        <w:spacing w:line="360" w:lineRule="auto"/>
        <w:jc w:val="both"/>
        <w:rPr>
          <w:rFonts w:ascii="Times New Roman" w:hAnsi="Times New Roman" w:cs="Times New Roman"/>
          <w:sz w:val="24"/>
          <w:szCs w:val="24"/>
        </w:rPr>
      </w:pPr>
      <w:r w:rsidRPr="00E753D3">
        <w:rPr>
          <w:rFonts w:ascii="Times New Roman" w:hAnsi="Times New Roman" w:cs="Times New Roman"/>
          <w:sz w:val="24"/>
          <w:szCs w:val="24"/>
        </w:rPr>
        <w:t>Early machine learning (ML) applications in solar energy were mostly concerned with forecasting solar radiation, using algorithms such as Support Vector Machines (SVMs) and Artificial Neural Networks (ANNs) to forecast solar insolation from meteorological data (Al-Fakih et al., 2021). Critical activities like fault identification, energy yield prediction, maximum power point tracking (MPPT), and optimal maintenance scheduling have been added to the field throughout time.</w:t>
      </w:r>
    </w:p>
    <w:p w:rsidR="001C679E" w:rsidRPr="004C09E7" w:rsidRDefault="001C679E" w:rsidP="001C679E">
      <w:pPr>
        <w:spacing w:line="360" w:lineRule="auto"/>
        <w:jc w:val="both"/>
        <w:rPr>
          <w:rFonts w:ascii="Times New Roman" w:hAnsi="Times New Roman" w:cs="Times New Roman"/>
          <w:sz w:val="24"/>
          <w:szCs w:val="24"/>
        </w:rPr>
      </w:pPr>
      <w:r w:rsidRPr="004C09E7">
        <w:rPr>
          <w:rFonts w:ascii="Times New Roman" w:hAnsi="Times New Roman" w:cs="Times New Roman"/>
          <w:sz w:val="24"/>
          <w:szCs w:val="24"/>
        </w:rPr>
        <w:t>In real-time monitoring applications, live and historical data gathered by Internet of Things (IoT) sensors integrated into PV modules is used to train machine learning algorithms. These systems are remarkably accurate in forecasting short-term energy generation, predicting panel degradation, and detecting abnormalities that could indicate problems. For example, solar generation patterns can be predicted from time-series data using deep learning models such as Long Short-Term Memory (LSTM) networks, which are good at handling sequential data.</w:t>
      </w:r>
    </w:p>
    <w:p w:rsidR="001C679E" w:rsidRDefault="001C679E" w:rsidP="001C679E">
      <w:pPr>
        <w:spacing w:line="360" w:lineRule="auto"/>
        <w:jc w:val="both"/>
        <w:rPr>
          <w:rFonts w:ascii="Times New Roman" w:hAnsi="Times New Roman" w:cs="Times New Roman"/>
          <w:b/>
          <w:bCs/>
          <w:sz w:val="24"/>
          <w:szCs w:val="24"/>
        </w:rPr>
      </w:pPr>
      <w:r w:rsidRPr="00561625">
        <w:rPr>
          <w:rFonts w:ascii="Times New Roman" w:hAnsi="Times New Roman" w:cs="Times New Roman"/>
          <w:b/>
          <w:sz w:val="24"/>
          <w:szCs w:val="24"/>
        </w:rPr>
        <w:t xml:space="preserve">2.2.1 </w:t>
      </w:r>
      <w:r>
        <w:rPr>
          <w:rFonts w:ascii="Times New Roman" w:hAnsi="Times New Roman" w:cs="Times New Roman"/>
          <w:b/>
          <w:sz w:val="24"/>
          <w:szCs w:val="24"/>
        </w:rPr>
        <w:tab/>
      </w:r>
      <w:r w:rsidRPr="004C09E7">
        <w:rPr>
          <w:rFonts w:ascii="Times New Roman" w:hAnsi="Times New Roman" w:cs="Times New Roman"/>
          <w:b/>
          <w:bCs/>
          <w:sz w:val="24"/>
          <w:szCs w:val="24"/>
        </w:rPr>
        <w:t>FAULT DETECTION USING MACHINE LEARNING</w:t>
      </w:r>
    </w:p>
    <w:p w:rsidR="001C679E" w:rsidRPr="001C679E" w:rsidRDefault="001C679E" w:rsidP="001C679E">
      <w:pPr>
        <w:spacing w:line="360" w:lineRule="auto"/>
        <w:jc w:val="both"/>
        <w:rPr>
          <w:rFonts w:ascii="Times New Roman" w:hAnsi="Times New Roman" w:cs="Times New Roman"/>
          <w:sz w:val="24"/>
          <w:szCs w:val="24"/>
        </w:rPr>
      </w:pPr>
      <w:r w:rsidRPr="004C09E7">
        <w:rPr>
          <w:rFonts w:ascii="Times New Roman" w:hAnsi="Times New Roman" w:cs="Times New Roman"/>
          <w:sz w:val="24"/>
          <w:szCs w:val="24"/>
        </w:rPr>
        <w:t>Fault detection is one of the earliest and most critical applications of ML in solar PV systems.</w:t>
      </w:r>
      <w:r w:rsidRPr="004C09E7">
        <w:rPr>
          <w:rFonts w:ascii="Times New Roman" w:hAnsi="Times New Roman" w:cs="Times New Roman"/>
          <w:sz w:val="24"/>
          <w:szCs w:val="24"/>
        </w:rPr>
        <w:br/>
        <w:t>Kandananond (2020) proposed a machine learning framework for early fault detection in PV arrays using Support Vector Machines (SVM) and decision tree classifiers. Their study showed that ML models could detect faults more accurately than traditional physical models,</w:t>
      </w:r>
      <w:r>
        <w:rPr>
          <w:rFonts w:ascii="Times New Roman" w:hAnsi="Times New Roman" w:cs="Times New Roman"/>
          <w:sz w:val="24"/>
          <w:szCs w:val="24"/>
        </w:rPr>
        <w:t xml:space="preserve"> </w:t>
      </w:r>
      <w:r w:rsidRPr="004C09E7">
        <w:rPr>
          <w:rFonts w:ascii="Times New Roman" w:hAnsi="Times New Roman" w:cs="Times New Roman"/>
          <w:sz w:val="24"/>
          <w:szCs w:val="24"/>
        </w:rPr>
        <w:t>significantly improving preventive maintenance.</w:t>
      </w:r>
      <w:r>
        <w:rPr>
          <w:rFonts w:ascii="Times New Roman" w:hAnsi="Times New Roman" w:cs="Times New Roman"/>
          <w:sz w:val="24"/>
          <w:szCs w:val="24"/>
        </w:rPr>
        <w:t xml:space="preserve"> </w:t>
      </w:r>
      <w:r w:rsidRPr="004C09E7">
        <w:rPr>
          <w:rFonts w:ascii="Times New Roman" w:hAnsi="Times New Roman" w:cs="Times New Roman"/>
          <w:sz w:val="24"/>
          <w:szCs w:val="24"/>
        </w:rPr>
        <w:t>Similarly introduced an IoT and ML-based system capable of diagnosing shading, dirt accumulation, and inverter faults in real time. Their system used sensor data streams processed through logistic regression and k-nearest neighbors (KNN) algorithms, achieving high accuracy in predicting and classifying faults with minimal delay.</w:t>
      </w:r>
    </w:p>
    <w:p w:rsidR="001C679E" w:rsidRDefault="001C679E" w:rsidP="001C679E">
      <w:pPr>
        <w:spacing w:line="360" w:lineRule="auto"/>
        <w:jc w:val="both"/>
        <w:rPr>
          <w:rFonts w:ascii="Times New Roman" w:hAnsi="Times New Roman" w:cs="Times New Roman"/>
          <w:b/>
          <w:bCs/>
          <w:sz w:val="24"/>
          <w:szCs w:val="24"/>
        </w:rPr>
      </w:pPr>
      <w:r w:rsidRPr="004E1172">
        <w:rPr>
          <w:rFonts w:ascii="Times New Roman" w:hAnsi="Times New Roman" w:cs="Times New Roman"/>
          <w:b/>
          <w:sz w:val="24"/>
          <w:szCs w:val="24"/>
        </w:rPr>
        <w:t xml:space="preserve">2.2.2 </w:t>
      </w:r>
      <w:r>
        <w:rPr>
          <w:rFonts w:ascii="Times New Roman" w:hAnsi="Times New Roman" w:cs="Times New Roman"/>
          <w:b/>
          <w:sz w:val="24"/>
          <w:szCs w:val="24"/>
        </w:rPr>
        <w:tab/>
      </w:r>
      <w:r w:rsidRPr="004C09E7">
        <w:rPr>
          <w:rFonts w:ascii="Times New Roman" w:hAnsi="Times New Roman" w:cs="Times New Roman"/>
          <w:b/>
          <w:bCs/>
          <w:sz w:val="24"/>
          <w:szCs w:val="24"/>
        </w:rPr>
        <w:t>PERFORMANCE OPTIMIZATION AND ENERGY YIELD PREDICTION</w:t>
      </w:r>
    </w:p>
    <w:p w:rsidR="001C679E" w:rsidRPr="004C09E7" w:rsidRDefault="001C679E" w:rsidP="001C679E">
      <w:pPr>
        <w:spacing w:line="360" w:lineRule="auto"/>
        <w:jc w:val="both"/>
        <w:rPr>
          <w:rFonts w:ascii="Times New Roman" w:hAnsi="Times New Roman" w:cs="Times New Roman"/>
          <w:sz w:val="24"/>
          <w:szCs w:val="24"/>
        </w:rPr>
      </w:pPr>
      <w:r w:rsidRPr="004C09E7">
        <w:rPr>
          <w:rFonts w:ascii="Times New Roman" w:hAnsi="Times New Roman" w:cs="Times New Roman"/>
          <w:sz w:val="24"/>
          <w:szCs w:val="24"/>
        </w:rPr>
        <w:t>Performance optimization and energy yield prediction are critical aspects of solar photovoltaic (PV) system management, especially as installations become more extensive and diversified in their operating environments. Traditional PV system management methods often rely on static models or scheduled maintenance plans, which may not account for the variability of environmental conditions or equipment aging. Machine learning (ML) offers a dynamic alternative, enabling real-time adjustment and strategic planning based on predictive analytics and data-driven insights.</w:t>
      </w:r>
    </w:p>
    <w:p w:rsidR="001C679E" w:rsidRDefault="001C679E" w:rsidP="001C679E">
      <w:pPr>
        <w:spacing w:line="360" w:lineRule="auto"/>
        <w:jc w:val="both"/>
        <w:rPr>
          <w:rFonts w:ascii="Times New Roman" w:hAnsi="Times New Roman" w:cs="Times New Roman"/>
          <w:sz w:val="24"/>
          <w:szCs w:val="24"/>
        </w:rPr>
      </w:pPr>
      <w:r w:rsidRPr="004C09E7">
        <w:rPr>
          <w:rFonts w:ascii="Times New Roman" w:hAnsi="Times New Roman" w:cs="Times New Roman"/>
          <w:sz w:val="24"/>
          <w:szCs w:val="24"/>
        </w:rPr>
        <w:t>An important area of study has also been on optimizing solar panel performance in various environments.</w:t>
      </w:r>
      <w:r>
        <w:rPr>
          <w:rFonts w:ascii="Times New Roman" w:hAnsi="Times New Roman" w:cs="Times New Roman"/>
          <w:sz w:val="24"/>
          <w:szCs w:val="24"/>
        </w:rPr>
        <w:t xml:space="preserve"> </w:t>
      </w:r>
      <w:r w:rsidRPr="004C09E7">
        <w:rPr>
          <w:rFonts w:ascii="Times New Roman" w:hAnsi="Times New Roman" w:cs="Times New Roman"/>
          <w:sz w:val="24"/>
          <w:szCs w:val="24"/>
        </w:rPr>
        <w:t>Discussed a number of machine learning methods for forecasting and improving PV performance, including Random Forests and Artificial Neural Networks (ANNs). In order to improve cleaning schedules, tilt angles, and energy storage management, they pointed out that ML models may learn how variables like temperature, irradiance, dust, and partial shading affect energy output. Furthermore, it has been discovered that ML-driven optimization models boost the overall energy yield by facilitating dynamic operational adjustments based on current load and weather conditions.</w:t>
      </w:r>
    </w:p>
    <w:p w:rsidR="001C679E" w:rsidRPr="004C09E7" w:rsidRDefault="001C679E" w:rsidP="001C679E">
      <w:pPr>
        <w:spacing w:line="360" w:lineRule="auto"/>
        <w:jc w:val="both"/>
        <w:rPr>
          <w:rFonts w:ascii="Times New Roman" w:hAnsi="Times New Roman" w:cs="Times New Roman"/>
          <w:sz w:val="24"/>
          <w:szCs w:val="24"/>
        </w:rPr>
      </w:pPr>
      <w:r w:rsidRPr="004C09E7">
        <w:rPr>
          <w:rFonts w:ascii="Times New Roman" w:hAnsi="Times New Roman" w:cs="Times New Roman"/>
          <w:b/>
          <w:bCs/>
          <w:sz w:val="24"/>
          <w:szCs w:val="24"/>
        </w:rPr>
        <w:t>Performance optimization</w:t>
      </w:r>
      <w:r w:rsidRPr="004C09E7">
        <w:rPr>
          <w:rFonts w:ascii="Times New Roman" w:hAnsi="Times New Roman" w:cs="Times New Roman"/>
          <w:sz w:val="24"/>
          <w:szCs w:val="24"/>
        </w:rPr>
        <w:t xml:space="preserve"> in solar energy systems involves maximizing the energy output from the panels while minimizing losses due to shading, dirt accumulation, temperature variations, and component degradation. Machine learning models can analyze historical and real-time operational data to understand the complex relationships between environmental factors and system performance. By learning these patterns, ML algorithms can identify optimal configurations, suggest maintenance schedules, and even recommend hardware adjustments to improve efficiency.</w:t>
      </w:r>
    </w:p>
    <w:p w:rsidR="001C679E" w:rsidRPr="001C679E" w:rsidRDefault="001C679E" w:rsidP="001C679E">
      <w:pPr>
        <w:spacing w:line="360" w:lineRule="auto"/>
        <w:jc w:val="both"/>
        <w:rPr>
          <w:rFonts w:ascii="Times New Roman" w:hAnsi="Times New Roman" w:cs="Times New Roman"/>
          <w:sz w:val="24"/>
          <w:szCs w:val="24"/>
        </w:rPr>
      </w:pPr>
      <w:r w:rsidRPr="004C09E7">
        <w:rPr>
          <w:rFonts w:ascii="Times New Roman" w:hAnsi="Times New Roman" w:cs="Times New Roman"/>
          <w:b/>
          <w:bCs/>
          <w:sz w:val="24"/>
          <w:szCs w:val="24"/>
        </w:rPr>
        <w:t>Energy yield prediction</w:t>
      </w:r>
      <w:r w:rsidRPr="004C09E7">
        <w:rPr>
          <w:rFonts w:ascii="Times New Roman" w:hAnsi="Times New Roman" w:cs="Times New Roman"/>
          <w:sz w:val="24"/>
          <w:szCs w:val="24"/>
        </w:rPr>
        <w:t xml:space="preserve"> is another area where machine learning has proven particularly valuable. Accurate prediction of energy output is essential for grid integration, load balancing, and financial planning. Unlike traditional physics-based simulation models, which often require extensive meteorological data and system specifications, ML models can learn directly from historical energy production data combined with basic environmental inputs like irradiance and temperature.</w:t>
      </w:r>
    </w:p>
    <w:p w:rsidR="001C679E" w:rsidRPr="004C09E7" w:rsidRDefault="001C679E" w:rsidP="001C679E">
      <w:pPr>
        <w:spacing w:line="360" w:lineRule="auto"/>
        <w:jc w:val="both"/>
        <w:rPr>
          <w:rFonts w:ascii="Times New Roman" w:hAnsi="Times New Roman" w:cs="Times New Roman"/>
          <w:sz w:val="24"/>
          <w:szCs w:val="24"/>
        </w:rPr>
      </w:pPr>
      <w:r w:rsidRPr="004E1172">
        <w:rPr>
          <w:rFonts w:ascii="Times New Roman" w:hAnsi="Times New Roman" w:cs="Times New Roman"/>
          <w:b/>
          <w:sz w:val="24"/>
          <w:szCs w:val="24"/>
        </w:rPr>
        <w:t xml:space="preserve">2.3 </w:t>
      </w:r>
      <w:r>
        <w:rPr>
          <w:rFonts w:ascii="Times New Roman" w:hAnsi="Times New Roman" w:cs="Times New Roman"/>
          <w:b/>
          <w:sz w:val="24"/>
          <w:szCs w:val="24"/>
        </w:rPr>
        <w:tab/>
      </w:r>
      <w:r w:rsidRPr="00CE4C61">
        <w:rPr>
          <w:rFonts w:ascii="Times New Roman" w:hAnsi="Times New Roman" w:cs="Times New Roman"/>
          <w:b/>
          <w:bCs/>
          <w:sz w:val="24"/>
          <w:szCs w:val="24"/>
        </w:rPr>
        <w:t>Real-Time Monitoring Challenges and Solutions</w:t>
      </w:r>
    </w:p>
    <w:p w:rsidR="001C679E" w:rsidRPr="004C09E7" w:rsidRDefault="001C679E" w:rsidP="001C679E">
      <w:pPr>
        <w:spacing w:line="360" w:lineRule="auto"/>
        <w:jc w:val="both"/>
        <w:rPr>
          <w:rFonts w:ascii="Times New Roman" w:hAnsi="Times New Roman" w:cs="Times New Roman"/>
          <w:sz w:val="24"/>
          <w:szCs w:val="24"/>
        </w:rPr>
      </w:pPr>
      <w:r w:rsidRPr="004C09E7">
        <w:rPr>
          <w:rFonts w:ascii="Times New Roman" w:hAnsi="Times New Roman" w:cs="Times New Roman"/>
          <w:sz w:val="24"/>
          <w:szCs w:val="24"/>
        </w:rPr>
        <w:t>Real-time monitoring of solar PV systems poses unique challenges, especially regarding latency, computational load, and model adaptability.</w:t>
      </w:r>
      <w:r>
        <w:rPr>
          <w:rFonts w:ascii="Times New Roman" w:hAnsi="Times New Roman" w:cs="Times New Roman"/>
          <w:sz w:val="24"/>
          <w:szCs w:val="24"/>
        </w:rPr>
        <w:t xml:space="preserve"> </w:t>
      </w:r>
      <w:r w:rsidRPr="004C09E7">
        <w:rPr>
          <w:rFonts w:ascii="Times New Roman" w:hAnsi="Times New Roman" w:cs="Times New Roman"/>
          <w:sz w:val="24"/>
          <w:szCs w:val="24"/>
        </w:rPr>
        <w:t>Shaikh et al. (2022) focused specifically on real-time fault detection using lightweight Convolutional Neural Networks (CNNs) deployed at the edge (close to the data source). Their study noted that cloud-based ML systems might introduce unacceptable delays for critical fault detection applications. Instead, edge computing combined with ML offers low-latency processing and continuous monitoring without depending on external servers.</w:t>
      </w:r>
    </w:p>
    <w:p w:rsidR="001C679E" w:rsidRDefault="001C679E" w:rsidP="001C679E">
      <w:pPr>
        <w:spacing w:line="360" w:lineRule="auto"/>
        <w:jc w:val="both"/>
        <w:rPr>
          <w:rFonts w:ascii="Times New Roman" w:hAnsi="Times New Roman" w:cs="Times New Roman"/>
          <w:sz w:val="24"/>
          <w:szCs w:val="24"/>
        </w:rPr>
      </w:pPr>
      <w:r w:rsidRPr="00CE4C61">
        <w:rPr>
          <w:rFonts w:ascii="Times New Roman" w:hAnsi="Times New Roman" w:cs="Times New Roman"/>
          <w:sz w:val="24"/>
          <w:szCs w:val="24"/>
        </w:rPr>
        <w:t>Real-time monitoring of solar photovoltaic (PV) systems is critical to ensuring high performance, early fault detection, and efficient maintenance. Machine learning (ML) plays a vital role in enabling real-time decision-making by analyzing incoming data streams and responding immediately to system anomalies or performance declines. However, implementing ML for real-time monitoring introduces a series of unique technical, operational, and environmental challenges that must be addressed to fully realize its potential.</w:t>
      </w:r>
    </w:p>
    <w:p w:rsidR="001C679E" w:rsidRDefault="001C679E" w:rsidP="001C679E">
      <w:pPr>
        <w:spacing w:line="360" w:lineRule="auto"/>
        <w:jc w:val="both"/>
        <w:rPr>
          <w:rFonts w:ascii="Times New Roman" w:hAnsi="Times New Roman" w:cs="Times New Roman"/>
          <w:b/>
          <w:bCs/>
          <w:sz w:val="24"/>
          <w:szCs w:val="24"/>
        </w:rPr>
      </w:pPr>
    </w:p>
    <w:p w:rsidR="001C679E" w:rsidRDefault="001C679E" w:rsidP="001C679E">
      <w:pPr>
        <w:spacing w:line="360" w:lineRule="auto"/>
        <w:jc w:val="both"/>
        <w:rPr>
          <w:rFonts w:ascii="Times New Roman" w:hAnsi="Times New Roman" w:cs="Times New Roman"/>
          <w:b/>
          <w:bCs/>
          <w:sz w:val="24"/>
          <w:szCs w:val="24"/>
        </w:rPr>
      </w:pPr>
      <w:r w:rsidRPr="00CE4C61">
        <w:rPr>
          <w:rFonts w:ascii="Times New Roman" w:hAnsi="Times New Roman" w:cs="Times New Roman"/>
          <w:b/>
          <w:bCs/>
          <w:sz w:val="24"/>
          <w:szCs w:val="24"/>
        </w:rPr>
        <w:t>2.3.1</w:t>
      </w:r>
      <w:r>
        <w:rPr>
          <w:rFonts w:ascii="Times New Roman" w:hAnsi="Times New Roman" w:cs="Times New Roman"/>
          <w:b/>
          <w:bCs/>
          <w:sz w:val="24"/>
          <w:szCs w:val="24"/>
        </w:rPr>
        <w:tab/>
      </w:r>
      <w:r w:rsidRPr="00CE4C61">
        <w:rPr>
          <w:rFonts w:ascii="Times New Roman" w:hAnsi="Times New Roman" w:cs="Times New Roman"/>
          <w:b/>
          <w:bCs/>
          <w:sz w:val="24"/>
          <w:szCs w:val="24"/>
        </w:rPr>
        <w:t>CHALLENGES IN REAL-TIME MONITORING</w:t>
      </w:r>
      <w:r w:rsidRPr="00CE4C61">
        <w:rPr>
          <w:rFonts w:ascii="Times New Roman" w:hAnsi="Times New Roman" w:cs="Times New Roman"/>
          <w:b/>
          <w:bCs/>
          <w:sz w:val="24"/>
          <w:szCs w:val="24"/>
        </w:rPr>
        <w:tab/>
      </w:r>
    </w:p>
    <w:p w:rsidR="001C679E" w:rsidRDefault="001C679E" w:rsidP="001C679E">
      <w:pPr>
        <w:pStyle w:val="ListParagraph"/>
        <w:numPr>
          <w:ilvl w:val="0"/>
          <w:numId w:val="3"/>
        </w:numPr>
        <w:spacing w:line="360" w:lineRule="auto"/>
        <w:jc w:val="both"/>
        <w:rPr>
          <w:rFonts w:ascii="Times New Roman" w:hAnsi="Times New Roman" w:cs="Times New Roman"/>
          <w:b/>
          <w:bCs/>
          <w:sz w:val="24"/>
          <w:szCs w:val="24"/>
        </w:rPr>
      </w:pPr>
      <w:r w:rsidRPr="00CE4C61">
        <w:rPr>
          <w:rFonts w:ascii="Times New Roman" w:hAnsi="Times New Roman" w:cs="Times New Roman"/>
          <w:b/>
          <w:bCs/>
          <w:sz w:val="24"/>
          <w:szCs w:val="24"/>
        </w:rPr>
        <w:t>Data Latency and Processing Speed</w:t>
      </w:r>
    </w:p>
    <w:p w:rsidR="001C679E" w:rsidRDefault="001C679E" w:rsidP="001C679E">
      <w:pPr>
        <w:spacing w:line="360" w:lineRule="auto"/>
        <w:jc w:val="both"/>
        <w:rPr>
          <w:rFonts w:ascii="Times New Roman" w:hAnsi="Times New Roman" w:cs="Times New Roman"/>
          <w:sz w:val="24"/>
          <w:szCs w:val="24"/>
        </w:rPr>
      </w:pPr>
      <w:r w:rsidRPr="00CE4C61">
        <w:rPr>
          <w:rFonts w:ascii="Times New Roman" w:hAnsi="Times New Roman" w:cs="Times New Roman"/>
          <w:sz w:val="24"/>
          <w:szCs w:val="24"/>
        </w:rPr>
        <w:t>Achieving low-latency data processing is one of the main challenges in real-time monitoring. Transmission delays between the sensors, which are situated at distant solar farms, and centralized computers are a common problem with traditional cloud-based machine learning systems. When prompt action is necessary to avoid system failures or energy losses, even small delays can jeopardize fault detection.</w:t>
      </w:r>
    </w:p>
    <w:p w:rsidR="001C679E" w:rsidRDefault="001C679E" w:rsidP="001C679E">
      <w:pPr>
        <w:pStyle w:val="ListParagraph"/>
        <w:numPr>
          <w:ilvl w:val="0"/>
          <w:numId w:val="3"/>
        </w:numPr>
        <w:spacing w:line="360" w:lineRule="auto"/>
        <w:jc w:val="both"/>
        <w:rPr>
          <w:rFonts w:ascii="Times New Roman" w:hAnsi="Times New Roman" w:cs="Times New Roman"/>
          <w:b/>
          <w:bCs/>
          <w:sz w:val="24"/>
          <w:szCs w:val="24"/>
        </w:rPr>
      </w:pPr>
      <w:r w:rsidRPr="00CE4C61">
        <w:rPr>
          <w:rFonts w:ascii="Times New Roman" w:hAnsi="Times New Roman" w:cs="Times New Roman"/>
          <w:b/>
          <w:bCs/>
          <w:sz w:val="24"/>
          <w:szCs w:val="24"/>
        </w:rPr>
        <w:t>Limited Computational Resources at the Edge</w:t>
      </w:r>
    </w:p>
    <w:p w:rsidR="001C679E" w:rsidRDefault="001C679E" w:rsidP="001C679E">
      <w:pPr>
        <w:spacing w:line="360" w:lineRule="auto"/>
        <w:jc w:val="both"/>
        <w:rPr>
          <w:rFonts w:ascii="Times New Roman" w:hAnsi="Times New Roman" w:cs="Times New Roman"/>
          <w:sz w:val="24"/>
          <w:szCs w:val="24"/>
        </w:rPr>
      </w:pPr>
      <w:r w:rsidRPr="00CE4C61">
        <w:rPr>
          <w:rFonts w:ascii="Times New Roman" w:hAnsi="Times New Roman" w:cs="Times New Roman"/>
          <w:sz w:val="24"/>
          <w:szCs w:val="24"/>
        </w:rPr>
        <w:t>Solar monitoring systems deployed in the field often rely on embedded or edge devices that have limited computational power. Running complex ML models, such as deep neural networks, on these devices can be impractical without optimization. This constraint limits the complexity of models that can be deployed locally, necessitating the development of lightweight, efficient algorithms.</w:t>
      </w:r>
    </w:p>
    <w:p w:rsidR="001C679E" w:rsidRPr="00863073" w:rsidRDefault="001C679E" w:rsidP="001C679E">
      <w:pPr>
        <w:pStyle w:val="ListParagraph"/>
        <w:numPr>
          <w:ilvl w:val="0"/>
          <w:numId w:val="3"/>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Data Quality and Noise</w:t>
      </w:r>
    </w:p>
    <w:p w:rsidR="001C679E" w:rsidRDefault="001C679E" w:rsidP="001C679E">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Noise, incompleteness, and environmental interference (e.g., electromagnetic disturbances or severe weather) can all affect real-time sensor data. The performance of ML models can be negatively impacted by poor data quality, which can result in missed detections or false positives. In real-time applications, managing missing values, outliers, and sensor calibration problems is a challenging challenge.</w:t>
      </w:r>
    </w:p>
    <w:p w:rsidR="001C679E" w:rsidRPr="00863073" w:rsidRDefault="001C679E" w:rsidP="001C679E">
      <w:pPr>
        <w:pStyle w:val="ListParagraph"/>
        <w:numPr>
          <w:ilvl w:val="0"/>
          <w:numId w:val="3"/>
        </w:numPr>
        <w:spacing w:line="360" w:lineRule="auto"/>
        <w:jc w:val="both"/>
        <w:rPr>
          <w:rFonts w:ascii="Times New Roman" w:hAnsi="Times New Roman" w:cs="Times New Roman"/>
          <w:sz w:val="24"/>
          <w:szCs w:val="24"/>
        </w:rPr>
      </w:pPr>
      <w:r w:rsidRPr="00863073">
        <w:rPr>
          <w:rFonts w:ascii="Times New Roman" w:hAnsi="Times New Roman" w:cs="Times New Roman"/>
          <w:b/>
          <w:bCs/>
          <w:sz w:val="24"/>
          <w:szCs w:val="24"/>
        </w:rPr>
        <w:t>Model Drift and Adaptability</w:t>
      </w:r>
    </w:p>
    <w:p w:rsidR="001C679E" w:rsidRDefault="001C679E" w:rsidP="001C679E">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Environmental conditions affecting solar panels—such as irradiance levels, temper</w:t>
      </w:r>
      <w:r>
        <w:rPr>
          <w:rFonts w:ascii="Times New Roman" w:hAnsi="Times New Roman" w:cs="Times New Roman"/>
          <w:sz w:val="24"/>
          <w:szCs w:val="24"/>
        </w:rPr>
        <w:t xml:space="preserve">ature fluctuations, and soiling </w:t>
      </w:r>
      <w:r w:rsidRPr="00863073">
        <w:rPr>
          <w:rFonts w:ascii="Times New Roman" w:hAnsi="Times New Roman" w:cs="Times New Roman"/>
          <w:sz w:val="24"/>
          <w:szCs w:val="24"/>
        </w:rPr>
        <w:t>can change over time. ML models trained on historical data may become less accurate if they are not periodically retrained or adapted to the evolving system behavior. This phenomenon, known as model drift, poses a serious challenge to maintaining high model performance in real-time.</w:t>
      </w:r>
    </w:p>
    <w:p w:rsidR="001C679E" w:rsidRDefault="001C679E" w:rsidP="001C679E">
      <w:pPr>
        <w:spacing w:line="360" w:lineRule="auto"/>
        <w:jc w:val="both"/>
        <w:rPr>
          <w:rFonts w:ascii="Times New Roman" w:hAnsi="Times New Roman" w:cs="Times New Roman"/>
          <w:sz w:val="24"/>
          <w:szCs w:val="24"/>
        </w:rPr>
      </w:pPr>
    </w:p>
    <w:p w:rsidR="001C679E" w:rsidRDefault="001C679E" w:rsidP="001C679E">
      <w:pPr>
        <w:spacing w:line="360" w:lineRule="auto"/>
        <w:jc w:val="both"/>
        <w:rPr>
          <w:rFonts w:ascii="Times New Roman" w:hAnsi="Times New Roman" w:cs="Times New Roman"/>
          <w:sz w:val="24"/>
          <w:szCs w:val="24"/>
        </w:rPr>
      </w:pPr>
    </w:p>
    <w:p w:rsidR="001C679E" w:rsidRPr="00863073" w:rsidRDefault="001C679E" w:rsidP="001C679E">
      <w:pPr>
        <w:pStyle w:val="ListParagraph"/>
        <w:numPr>
          <w:ilvl w:val="0"/>
          <w:numId w:val="3"/>
        </w:numPr>
        <w:spacing w:line="360" w:lineRule="auto"/>
        <w:jc w:val="both"/>
        <w:rPr>
          <w:rFonts w:ascii="Times New Roman" w:hAnsi="Times New Roman" w:cs="Times New Roman"/>
          <w:sz w:val="24"/>
          <w:szCs w:val="24"/>
        </w:rPr>
      </w:pPr>
      <w:r w:rsidRPr="00863073">
        <w:rPr>
          <w:rFonts w:ascii="Times New Roman" w:hAnsi="Times New Roman" w:cs="Times New Roman"/>
          <w:b/>
          <w:bCs/>
          <w:sz w:val="24"/>
          <w:szCs w:val="24"/>
        </w:rPr>
        <w:t xml:space="preserve">Security and Privacy Risks </w:t>
      </w:r>
    </w:p>
    <w:p w:rsidR="001C679E" w:rsidRDefault="001C679E" w:rsidP="001C679E">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Real-time solar monitoring systems often involve data communication across networks, introducing risks related to cybersecurity. Unauthorized access to solar farm data or control systems could result in operational disruptions or financial losses. Implementing secure data transmission and robust authentication protocols is therefore essential.</w:t>
      </w:r>
    </w:p>
    <w:p w:rsidR="001C679E" w:rsidRPr="00863073" w:rsidRDefault="001C679E" w:rsidP="001C679E">
      <w:pPr>
        <w:spacing w:line="360" w:lineRule="auto"/>
        <w:jc w:val="both"/>
        <w:rPr>
          <w:rFonts w:ascii="Times New Roman" w:hAnsi="Times New Roman" w:cs="Times New Roman"/>
          <w:sz w:val="24"/>
          <w:szCs w:val="24"/>
        </w:rPr>
      </w:pPr>
      <w:r w:rsidRPr="00863073">
        <w:rPr>
          <w:rFonts w:ascii="Times New Roman" w:hAnsi="Times New Roman" w:cs="Times New Roman"/>
          <w:b/>
          <w:bCs/>
          <w:sz w:val="24"/>
          <w:szCs w:val="24"/>
        </w:rPr>
        <w:t>2.4</w:t>
      </w:r>
      <w:r>
        <w:rPr>
          <w:rFonts w:ascii="Times New Roman" w:hAnsi="Times New Roman" w:cs="Times New Roman"/>
          <w:sz w:val="24"/>
          <w:szCs w:val="24"/>
        </w:rPr>
        <w:tab/>
      </w:r>
      <w:r w:rsidRPr="00863073">
        <w:rPr>
          <w:rFonts w:ascii="Times New Roman" w:hAnsi="Times New Roman" w:cs="Times New Roman"/>
          <w:b/>
          <w:bCs/>
          <w:sz w:val="24"/>
          <w:szCs w:val="24"/>
        </w:rPr>
        <w:t>Solutions and Emerging Trends</w:t>
      </w:r>
    </w:p>
    <w:p w:rsidR="001C679E" w:rsidRPr="00863073" w:rsidRDefault="001C679E" w:rsidP="001C679E">
      <w:pPr>
        <w:pStyle w:val="ListParagraph"/>
        <w:numPr>
          <w:ilvl w:val="0"/>
          <w:numId w:val="4"/>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Edge Computing Integration</w:t>
      </w:r>
    </w:p>
    <w:p w:rsidR="001C679E" w:rsidRDefault="001C679E" w:rsidP="001C679E">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To address latency issues, researchers and engineers are increasingly moving ML proce</w:t>
      </w:r>
      <w:r>
        <w:rPr>
          <w:rFonts w:ascii="Times New Roman" w:hAnsi="Times New Roman" w:cs="Times New Roman"/>
          <w:sz w:val="24"/>
          <w:szCs w:val="24"/>
        </w:rPr>
        <w:t xml:space="preserve">ssing closer to the data source </w:t>
      </w:r>
      <w:r w:rsidRPr="00863073">
        <w:rPr>
          <w:rFonts w:ascii="Times New Roman" w:hAnsi="Times New Roman" w:cs="Times New Roman"/>
          <w:sz w:val="24"/>
          <w:szCs w:val="24"/>
        </w:rPr>
        <w:t>a concept known as edge computing. By deploying lightweight ML models on embedded devices near the solar arrays, decision-making can occur in milliseconds, drastically reducing response time. Frameworks like TensorFlow Lite and TinyML have enabled the deployment of compact yet powerful models for edge devices (Shaikh et al., 2022).</w:t>
      </w:r>
    </w:p>
    <w:p w:rsidR="001C679E" w:rsidRPr="00863073" w:rsidRDefault="001C679E" w:rsidP="001C679E">
      <w:pPr>
        <w:pStyle w:val="ListParagraph"/>
        <w:numPr>
          <w:ilvl w:val="0"/>
          <w:numId w:val="4"/>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Lightweight and Pruned Models</w:t>
      </w:r>
    </w:p>
    <w:p w:rsidR="001C679E" w:rsidRPr="00863073" w:rsidRDefault="001C679E" w:rsidP="001C679E">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Model compression techniques, such as pruning, quantization, and knowledge distillation, allow the creation of simplified ML models that retain high accuracy but consume less memory and processing power. These models are more suited for real-time applications on constrained hardware platforms without sacrificing detection performance.</w:t>
      </w:r>
    </w:p>
    <w:p w:rsidR="001C679E" w:rsidRPr="00863073" w:rsidRDefault="001C679E" w:rsidP="001C679E">
      <w:pPr>
        <w:pStyle w:val="ListParagraph"/>
        <w:numPr>
          <w:ilvl w:val="0"/>
          <w:numId w:val="4"/>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Data Preprocessing and Sensor Calibration</w:t>
      </w:r>
    </w:p>
    <w:p w:rsidR="001C679E" w:rsidRPr="00863073" w:rsidRDefault="001C679E" w:rsidP="001C679E">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Implementing robust data preprocessing pipelines—including noise filtering, outlier detection, and automated sensor recalibration—can enhance the reliability of real-time monitoring. Techniques like Kalman filtering or moving average smoothing are often used to reduce noise and stabilize incoming sensor readings before they are fed into ML models.</w:t>
      </w:r>
    </w:p>
    <w:p w:rsidR="001C679E" w:rsidRPr="00863073" w:rsidRDefault="001C679E" w:rsidP="001C679E">
      <w:pPr>
        <w:pStyle w:val="ListParagraph"/>
        <w:numPr>
          <w:ilvl w:val="0"/>
          <w:numId w:val="4"/>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Online Learning and Adaptive Models</w:t>
      </w:r>
    </w:p>
    <w:p w:rsidR="001C679E" w:rsidRPr="00863073" w:rsidRDefault="001C679E" w:rsidP="001C679E">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To combat model drift, online learning techniques are gaining traction. Unlike traditional batch learning, online learning updates the model incrementally as new data arrives, allowing the system to adapt to changing environmental conditions. Reinforcement learning-based frameworks can also dynamically optimize decision policies over time.</w:t>
      </w:r>
    </w:p>
    <w:p w:rsidR="001C679E" w:rsidRPr="00863073" w:rsidRDefault="001C679E" w:rsidP="001C679E">
      <w:pPr>
        <w:pStyle w:val="ListParagraph"/>
        <w:numPr>
          <w:ilvl w:val="0"/>
          <w:numId w:val="4"/>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Secure Data Communication</w:t>
      </w:r>
    </w:p>
    <w:p w:rsidR="001C679E" w:rsidRPr="00863073" w:rsidRDefault="001C679E" w:rsidP="001C679E">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End-to-end encryption protocols, blockchain-based data validation, and secure IoT frameworks are being integrated into real-time solar monitoring systems to safeguard data integrity and confidentiality. These technologies ensure that only authorized entities can access or manipulate operational data</w:t>
      </w:r>
    </w:p>
    <w:p w:rsidR="001C679E" w:rsidRPr="00863073" w:rsidRDefault="001C679E" w:rsidP="001C679E">
      <w:pPr>
        <w:spacing w:line="360" w:lineRule="auto"/>
        <w:jc w:val="both"/>
        <w:rPr>
          <w:rFonts w:ascii="Times New Roman" w:hAnsi="Times New Roman" w:cs="Times New Roman"/>
          <w:b/>
          <w:bCs/>
          <w:sz w:val="24"/>
          <w:szCs w:val="24"/>
        </w:rPr>
      </w:pPr>
    </w:p>
    <w:p w:rsidR="001C679E" w:rsidRDefault="001C679E" w:rsidP="001C679E">
      <w:pPr>
        <w:spacing w:line="360" w:lineRule="auto"/>
        <w:jc w:val="center"/>
        <w:rPr>
          <w:rFonts w:ascii="Times New Roman" w:hAnsi="Times New Roman" w:cs="Times New Roman"/>
          <w:b/>
          <w:sz w:val="24"/>
          <w:szCs w:val="24"/>
        </w:rPr>
      </w:pPr>
    </w:p>
    <w:p w:rsidR="001C679E" w:rsidRDefault="001C679E" w:rsidP="001C679E">
      <w:pPr>
        <w:spacing w:line="360" w:lineRule="auto"/>
        <w:jc w:val="center"/>
        <w:rPr>
          <w:rFonts w:ascii="Times New Roman" w:hAnsi="Times New Roman" w:cs="Times New Roman"/>
          <w:b/>
          <w:sz w:val="24"/>
          <w:szCs w:val="24"/>
        </w:rPr>
      </w:pPr>
    </w:p>
    <w:p w:rsidR="001C679E" w:rsidRDefault="001C679E" w:rsidP="001C679E">
      <w:pPr>
        <w:spacing w:line="360" w:lineRule="auto"/>
        <w:jc w:val="center"/>
        <w:rPr>
          <w:rFonts w:ascii="Times New Roman" w:hAnsi="Times New Roman" w:cs="Times New Roman"/>
          <w:b/>
          <w:sz w:val="24"/>
          <w:szCs w:val="24"/>
        </w:rPr>
      </w:pPr>
    </w:p>
    <w:p w:rsidR="001C679E" w:rsidRDefault="001C679E" w:rsidP="001C679E">
      <w:pPr>
        <w:spacing w:line="360" w:lineRule="auto"/>
        <w:jc w:val="center"/>
        <w:rPr>
          <w:rFonts w:ascii="Times New Roman" w:hAnsi="Times New Roman" w:cs="Times New Roman"/>
          <w:b/>
          <w:sz w:val="24"/>
          <w:szCs w:val="24"/>
        </w:rPr>
      </w:pPr>
    </w:p>
    <w:p w:rsidR="001C679E" w:rsidRDefault="001C679E" w:rsidP="001C679E">
      <w:pPr>
        <w:spacing w:line="360" w:lineRule="auto"/>
        <w:rPr>
          <w:rFonts w:ascii="Times New Roman" w:hAnsi="Times New Roman" w:cs="Times New Roman"/>
          <w:b/>
          <w:sz w:val="24"/>
          <w:szCs w:val="24"/>
        </w:rPr>
      </w:pPr>
    </w:p>
    <w:p w:rsidR="001C679E" w:rsidRDefault="001C679E" w:rsidP="001C679E">
      <w:pPr>
        <w:spacing w:line="360" w:lineRule="auto"/>
        <w:rPr>
          <w:rFonts w:ascii="Times New Roman" w:hAnsi="Times New Roman" w:cs="Times New Roman"/>
          <w:b/>
          <w:sz w:val="24"/>
          <w:szCs w:val="24"/>
        </w:rPr>
      </w:pPr>
    </w:p>
    <w:p w:rsidR="001C679E" w:rsidRDefault="001C679E">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1C679E" w:rsidRPr="004B3DE5" w:rsidRDefault="001C679E" w:rsidP="001C679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THRE</w:t>
      </w:r>
      <w:r w:rsidRPr="004B3DE5">
        <w:rPr>
          <w:rFonts w:ascii="Times New Roman" w:hAnsi="Times New Roman" w:cs="Times New Roman"/>
          <w:b/>
          <w:sz w:val="24"/>
          <w:szCs w:val="24"/>
        </w:rPr>
        <w:t>E</w:t>
      </w:r>
    </w:p>
    <w:p w:rsidR="001C679E" w:rsidRPr="002B3801" w:rsidRDefault="001C679E" w:rsidP="001C679E">
      <w:pPr>
        <w:spacing w:after="0" w:line="36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rsidR="001C679E" w:rsidRDefault="001C679E" w:rsidP="001C679E">
      <w:pPr>
        <w:spacing w:line="360" w:lineRule="auto"/>
        <w:jc w:val="both"/>
        <w:rPr>
          <w:rFonts w:ascii="Times New Roman" w:hAnsi="Times New Roman" w:cs="Times New Roman"/>
          <w:sz w:val="24"/>
          <w:szCs w:val="24"/>
        </w:rPr>
      </w:pPr>
      <w:r w:rsidRPr="004B3DE5">
        <w:rPr>
          <w:rFonts w:ascii="Times New Roman" w:hAnsi="Times New Roman" w:cs="Times New Roman"/>
          <w:b/>
          <w:sz w:val="24"/>
          <w:szCs w:val="24"/>
        </w:rPr>
        <w:t xml:space="preserve">3.1 </w:t>
      </w:r>
      <w:r>
        <w:rPr>
          <w:rFonts w:ascii="Times New Roman" w:hAnsi="Times New Roman" w:cs="Times New Roman"/>
          <w:b/>
          <w:sz w:val="24"/>
          <w:szCs w:val="24"/>
        </w:rPr>
        <w:tab/>
      </w:r>
      <w:r w:rsidRPr="004B3DE5">
        <w:rPr>
          <w:rFonts w:ascii="Times New Roman" w:hAnsi="Times New Roman" w:cs="Times New Roman"/>
          <w:b/>
          <w:sz w:val="24"/>
          <w:szCs w:val="24"/>
        </w:rPr>
        <w:t>RESEARCH METHODOLOGY</w:t>
      </w:r>
    </w:p>
    <w:p w:rsidR="001C679E" w:rsidRPr="005F5C2A" w:rsidRDefault="001C679E" w:rsidP="001C679E">
      <w:pPr>
        <w:spacing w:line="360" w:lineRule="auto"/>
        <w:jc w:val="both"/>
        <w:rPr>
          <w:rFonts w:ascii="Times New Roman" w:hAnsi="Times New Roman" w:cs="Times New Roman"/>
          <w:sz w:val="24"/>
          <w:szCs w:val="24"/>
        </w:rPr>
      </w:pPr>
      <w:r w:rsidRPr="005F5C2A">
        <w:rPr>
          <w:rFonts w:ascii="Times New Roman" w:hAnsi="Times New Roman" w:cs="Times New Roman"/>
          <w:sz w:val="24"/>
          <w:szCs w:val="24"/>
        </w:rPr>
        <w:t>The research adopts a quantitative and experimental approach, utilizing machine learning models to analyze real-time solar panel performance data. The methodology involves data collection, data preprocessing, model training, real-time implementation, and performance evaluation.</w:t>
      </w:r>
    </w:p>
    <w:p w:rsidR="001C679E" w:rsidRPr="005F5C2A" w:rsidRDefault="001C679E" w:rsidP="001C679E">
      <w:pPr>
        <w:spacing w:line="360" w:lineRule="auto"/>
        <w:jc w:val="both"/>
        <w:rPr>
          <w:rFonts w:ascii="Times New Roman" w:hAnsi="Times New Roman" w:cs="Times New Roman"/>
          <w:sz w:val="24"/>
          <w:szCs w:val="24"/>
        </w:rPr>
      </w:pPr>
      <w:r w:rsidRPr="005F5C2A">
        <w:rPr>
          <w:rFonts w:ascii="Times New Roman" w:hAnsi="Times New Roman" w:cs="Times New Roman"/>
          <w:b/>
          <w:bCs/>
          <w:sz w:val="24"/>
          <w:szCs w:val="24"/>
        </w:rPr>
        <w:t>Data Collection:</w:t>
      </w:r>
      <w:r w:rsidRPr="005F5C2A">
        <w:rPr>
          <w:rFonts w:ascii="Times New Roman" w:hAnsi="Times New Roman" w:cs="Times New Roman"/>
          <w:sz w:val="24"/>
          <w:szCs w:val="24"/>
        </w:rPr>
        <w:t xml:space="preserve"> Real-time and historical data are gathered from IoT sensors attached to solar PV systems. Key parameters include solar irradiance, temperature, current, voltage, and energy output.</w:t>
      </w:r>
    </w:p>
    <w:p w:rsidR="001C679E" w:rsidRPr="005F5C2A" w:rsidRDefault="001C679E" w:rsidP="001C679E">
      <w:pPr>
        <w:spacing w:line="360" w:lineRule="auto"/>
        <w:jc w:val="both"/>
        <w:rPr>
          <w:rFonts w:ascii="Times New Roman" w:hAnsi="Times New Roman" w:cs="Times New Roman"/>
          <w:sz w:val="24"/>
          <w:szCs w:val="24"/>
        </w:rPr>
      </w:pPr>
      <w:r w:rsidRPr="005F5C2A">
        <w:rPr>
          <w:rFonts w:ascii="Times New Roman" w:hAnsi="Times New Roman" w:cs="Times New Roman"/>
          <w:b/>
          <w:bCs/>
          <w:sz w:val="24"/>
          <w:szCs w:val="24"/>
        </w:rPr>
        <w:t>Data Preprocessing:</w:t>
      </w:r>
      <w:r w:rsidRPr="005F5C2A">
        <w:rPr>
          <w:rFonts w:ascii="Times New Roman" w:hAnsi="Times New Roman" w:cs="Times New Roman"/>
          <w:sz w:val="24"/>
          <w:szCs w:val="24"/>
        </w:rPr>
        <w:t xml:space="preserve"> Data is cleaned by removing outliers, handling missing values, and normalizing features to improve the accuracy of the models.</w:t>
      </w:r>
    </w:p>
    <w:p w:rsidR="001C679E" w:rsidRPr="005F5C2A" w:rsidRDefault="001C679E" w:rsidP="001C679E">
      <w:pPr>
        <w:spacing w:line="360" w:lineRule="auto"/>
        <w:jc w:val="both"/>
        <w:rPr>
          <w:rFonts w:ascii="Times New Roman" w:hAnsi="Times New Roman" w:cs="Times New Roman"/>
          <w:sz w:val="24"/>
          <w:szCs w:val="24"/>
        </w:rPr>
      </w:pPr>
      <w:r w:rsidRPr="005F5C2A">
        <w:rPr>
          <w:rFonts w:ascii="Times New Roman" w:hAnsi="Times New Roman" w:cs="Times New Roman"/>
          <w:b/>
          <w:bCs/>
          <w:sz w:val="24"/>
          <w:szCs w:val="24"/>
        </w:rPr>
        <w:t>Model Training and Selection:</w:t>
      </w:r>
      <w:r w:rsidRPr="005F5C2A">
        <w:rPr>
          <w:rFonts w:ascii="Times New Roman" w:hAnsi="Times New Roman" w:cs="Times New Roman"/>
          <w:sz w:val="24"/>
          <w:szCs w:val="24"/>
        </w:rPr>
        <w:t xml:space="preserve"> Several ML models are trained and compared, including Random Forest (RF), Support Vector Machine (SVM), Artificial Neural Networks (ANNs), and Long Short-Term Memory (LSTM) networks.</w:t>
      </w:r>
    </w:p>
    <w:p w:rsidR="001C679E" w:rsidRPr="005F5C2A" w:rsidRDefault="001C679E" w:rsidP="001C679E">
      <w:pPr>
        <w:spacing w:line="360" w:lineRule="auto"/>
        <w:jc w:val="both"/>
        <w:rPr>
          <w:rFonts w:ascii="Times New Roman" w:hAnsi="Times New Roman" w:cs="Times New Roman"/>
          <w:sz w:val="24"/>
          <w:szCs w:val="24"/>
        </w:rPr>
      </w:pPr>
      <w:r w:rsidRPr="005F5C2A">
        <w:rPr>
          <w:rFonts w:ascii="Times New Roman" w:hAnsi="Times New Roman" w:cs="Times New Roman"/>
          <w:b/>
          <w:bCs/>
          <w:sz w:val="24"/>
          <w:szCs w:val="24"/>
        </w:rPr>
        <w:t>Real-Time Deployment:</w:t>
      </w:r>
      <w:r w:rsidRPr="005F5C2A">
        <w:rPr>
          <w:rFonts w:ascii="Times New Roman" w:hAnsi="Times New Roman" w:cs="Times New Roman"/>
          <w:sz w:val="24"/>
          <w:szCs w:val="24"/>
        </w:rPr>
        <w:t xml:space="preserve"> The best-performing model is deployed for real-time monitoring using an edge computing device to minimize latency.</w:t>
      </w:r>
    </w:p>
    <w:p w:rsidR="001C679E" w:rsidRPr="005F5C2A" w:rsidRDefault="001C679E" w:rsidP="001C679E">
      <w:pPr>
        <w:spacing w:line="360" w:lineRule="auto"/>
        <w:jc w:val="both"/>
        <w:rPr>
          <w:rFonts w:ascii="Times New Roman" w:hAnsi="Times New Roman" w:cs="Times New Roman"/>
          <w:sz w:val="24"/>
          <w:szCs w:val="24"/>
        </w:rPr>
      </w:pPr>
      <w:r w:rsidRPr="005F5C2A">
        <w:rPr>
          <w:rFonts w:ascii="Times New Roman" w:hAnsi="Times New Roman" w:cs="Times New Roman"/>
          <w:b/>
          <w:bCs/>
          <w:sz w:val="24"/>
          <w:szCs w:val="24"/>
        </w:rPr>
        <w:t>Model Evaluation:</w:t>
      </w:r>
      <w:r w:rsidRPr="005F5C2A">
        <w:rPr>
          <w:rFonts w:ascii="Times New Roman" w:hAnsi="Times New Roman" w:cs="Times New Roman"/>
          <w:sz w:val="24"/>
          <w:szCs w:val="24"/>
        </w:rPr>
        <w:t xml:space="preserve"> Model performance is evaluated using metrics such as accuracy, mean absolute error (MAE), root mean square error (RMSE), precision, and recall.</w:t>
      </w:r>
    </w:p>
    <w:p w:rsidR="001C679E" w:rsidRPr="005F5C2A" w:rsidRDefault="001C679E" w:rsidP="001C679E">
      <w:pPr>
        <w:spacing w:line="360" w:lineRule="auto"/>
        <w:jc w:val="both"/>
        <w:rPr>
          <w:rFonts w:ascii="Times New Roman" w:hAnsi="Times New Roman" w:cs="Times New Roman"/>
          <w:sz w:val="24"/>
          <w:szCs w:val="24"/>
        </w:rPr>
      </w:pPr>
      <w:r w:rsidRPr="005F5C2A">
        <w:rPr>
          <w:rFonts w:ascii="Times New Roman" w:hAnsi="Times New Roman" w:cs="Times New Roman"/>
          <w:sz w:val="24"/>
          <w:szCs w:val="24"/>
        </w:rPr>
        <w:t>This methodology ensures that the machine learning model is not only trained on historical data but is also validated and adapted to real-world conditions dynamically.</w:t>
      </w:r>
    </w:p>
    <w:p w:rsidR="001C679E" w:rsidRDefault="001C679E" w:rsidP="001C679E">
      <w:pPr>
        <w:rPr>
          <w:rFonts w:ascii="Times New Roman" w:hAnsi="Times New Roman" w:cs="Times New Roman"/>
          <w:b/>
          <w:bCs/>
          <w:color w:val="000000" w:themeColor="text1"/>
          <w:sz w:val="24"/>
          <w:szCs w:val="24"/>
        </w:rPr>
      </w:pPr>
      <w:r w:rsidRPr="005F5C2A">
        <w:rPr>
          <w:rFonts w:ascii="Times New Roman" w:hAnsi="Times New Roman" w:cs="Times New Roman"/>
          <w:b/>
          <w:bCs/>
          <w:color w:val="000000" w:themeColor="text1"/>
          <w:sz w:val="24"/>
          <w:szCs w:val="24"/>
        </w:rPr>
        <w:t>Machine Learning Analyze Solar Panel Performance</w:t>
      </w:r>
    </w:p>
    <w:p w:rsidR="001C679E" w:rsidRPr="00F62F31" w:rsidRDefault="001C679E" w:rsidP="001C679E">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1: Data Acquisition</w:t>
      </w:r>
    </w:p>
    <w:p w:rsidR="001C679E" w:rsidRDefault="001C679E" w:rsidP="001C679E">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Collect real-time data from PV system sensors (temperature, irradiance, voltage, current, power output).</w:t>
      </w:r>
    </w:p>
    <w:p w:rsidR="001C679E" w:rsidRPr="00F62F31" w:rsidRDefault="001C679E" w:rsidP="001C679E">
      <w:pPr>
        <w:spacing w:line="360" w:lineRule="auto"/>
        <w:jc w:val="both"/>
        <w:rPr>
          <w:rFonts w:ascii="Times New Roman" w:hAnsi="Times New Roman" w:cs="Times New Roman"/>
          <w:sz w:val="24"/>
          <w:szCs w:val="24"/>
        </w:rPr>
      </w:pPr>
    </w:p>
    <w:p w:rsidR="001C679E" w:rsidRPr="00F62F31" w:rsidRDefault="001C679E" w:rsidP="001C679E">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2: Data Preprocessing</w:t>
      </w:r>
    </w:p>
    <w:p w:rsidR="001C679E" w:rsidRPr="00F62F31" w:rsidRDefault="001C679E" w:rsidP="001C679E">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Clean and normalize the data.</w:t>
      </w:r>
    </w:p>
    <w:p w:rsidR="001C679E" w:rsidRPr="00F62F31" w:rsidRDefault="001C679E" w:rsidP="001C679E">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Address missing values and eliminate noise.</w:t>
      </w:r>
    </w:p>
    <w:p w:rsidR="001C679E" w:rsidRPr="00F62F31" w:rsidRDefault="001C679E" w:rsidP="001C679E">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3: Feature Engineering</w:t>
      </w:r>
    </w:p>
    <w:p w:rsidR="001C679E" w:rsidRPr="00F62F31" w:rsidRDefault="001C679E" w:rsidP="001C679E">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Create relevant features (e.g., ratio of power output to irradiance) that improve model performance.</w:t>
      </w:r>
    </w:p>
    <w:p w:rsidR="001C679E" w:rsidRPr="00F62F31" w:rsidRDefault="001C679E" w:rsidP="001C679E">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4: Model Training</w:t>
      </w:r>
    </w:p>
    <w:p w:rsidR="001C679E" w:rsidRPr="00F62F31" w:rsidRDefault="001C679E" w:rsidP="001C679E">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Train ML models (e.g., ANN, RF, SVM) on historical performance data.</w:t>
      </w:r>
    </w:p>
    <w:p w:rsidR="001C679E" w:rsidRPr="00F62F31" w:rsidRDefault="001C679E" w:rsidP="001C679E">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Use cross-validation to avoid overfitting.</w:t>
      </w:r>
    </w:p>
    <w:p w:rsidR="001C679E" w:rsidRPr="00F62F31" w:rsidRDefault="001C679E" w:rsidP="001C679E">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5: Real-Time Monitoring</w:t>
      </w:r>
    </w:p>
    <w:p w:rsidR="001C679E" w:rsidRPr="00F62F31" w:rsidRDefault="001C679E" w:rsidP="001C679E">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Implement the trained model on an edge device or server.</w:t>
      </w:r>
    </w:p>
    <w:p w:rsidR="001C679E" w:rsidRPr="00F62F31" w:rsidRDefault="001C679E" w:rsidP="001C679E">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Continuously feed new real-time data into the model.</w:t>
      </w:r>
    </w:p>
    <w:p w:rsidR="001C679E" w:rsidRPr="00F62F31" w:rsidRDefault="001C679E" w:rsidP="001C679E">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6: Anomaly Detection and Prediction</w:t>
      </w:r>
    </w:p>
    <w:p w:rsidR="001C679E" w:rsidRPr="00F62F31" w:rsidRDefault="001C679E" w:rsidP="001C679E">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The model detects deviations from normal operating patterns, predicts output under current conditions, and flags faults or efficiency drops.</w:t>
      </w:r>
    </w:p>
    <w:p w:rsidR="001C679E" w:rsidRPr="00F62F31" w:rsidRDefault="001C679E" w:rsidP="001C679E">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7: Feedback and Model Update</w:t>
      </w:r>
    </w:p>
    <w:p w:rsidR="001C679E" w:rsidRDefault="001C679E" w:rsidP="001C679E">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Use online learning techniques to update the model based on new incoming data, improving long-term accuracy.</w:t>
      </w:r>
    </w:p>
    <w:p w:rsidR="001C679E" w:rsidRDefault="001C679E" w:rsidP="001C679E">
      <w:pPr>
        <w:spacing w:line="360" w:lineRule="auto"/>
        <w:jc w:val="both"/>
        <w:rPr>
          <w:rFonts w:ascii="Times New Roman" w:hAnsi="Times New Roman" w:cs="Times New Roman"/>
          <w:sz w:val="24"/>
          <w:szCs w:val="24"/>
        </w:rPr>
      </w:pPr>
    </w:p>
    <w:p w:rsidR="001C679E" w:rsidRDefault="001C679E" w:rsidP="001C679E">
      <w:pPr>
        <w:spacing w:line="360" w:lineRule="auto"/>
        <w:jc w:val="both"/>
        <w:rPr>
          <w:rFonts w:ascii="Times New Roman" w:hAnsi="Times New Roman" w:cs="Times New Roman"/>
          <w:sz w:val="24"/>
          <w:szCs w:val="24"/>
        </w:rPr>
      </w:pPr>
    </w:p>
    <w:p w:rsidR="001C679E" w:rsidRDefault="001C679E" w:rsidP="001C679E">
      <w:pPr>
        <w:spacing w:line="360" w:lineRule="auto"/>
        <w:jc w:val="both"/>
        <w:rPr>
          <w:rFonts w:ascii="Times New Roman" w:hAnsi="Times New Roman" w:cs="Times New Roman"/>
          <w:sz w:val="24"/>
          <w:szCs w:val="24"/>
        </w:rPr>
      </w:pPr>
    </w:p>
    <w:p w:rsidR="001C679E" w:rsidRPr="005064A2" w:rsidRDefault="001C679E" w:rsidP="001C679E">
      <w:pPr>
        <w:spacing w:line="360" w:lineRule="auto"/>
        <w:jc w:val="both"/>
        <w:rPr>
          <w:rFonts w:ascii="Times New Roman" w:hAnsi="Times New Roman" w:cs="Times New Roman"/>
          <w:sz w:val="24"/>
          <w:szCs w:val="24"/>
        </w:rPr>
      </w:pPr>
    </w:p>
    <w:p w:rsidR="001C679E" w:rsidRDefault="001C679E" w:rsidP="001C679E">
      <w:pPr>
        <w:spacing w:line="360" w:lineRule="auto"/>
        <w:jc w:val="both"/>
        <w:rPr>
          <w:rFonts w:ascii="Times New Roman" w:hAnsi="Times New Roman" w:cs="Times New Roman"/>
          <w:sz w:val="24"/>
          <w:szCs w:val="24"/>
        </w:rPr>
      </w:pPr>
      <w:r w:rsidRPr="004B3DE5">
        <w:rPr>
          <w:rFonts w:ascii="Times New Roman" w:hAnsi="Times New Roman" w:cs="Times New Roman"/>
          <w:b/>
          <w:sz w:val="24"/>
          <w:szCs w:val="24"/>
        </w:rPr>
        <w:t>3.2</w:t>
      </w:r>
      <w:r>
        <w:rPr>
          <w:rFonts w:ascii="Times New Roman" w:hAnsi="Times New Roman" w:cs="Times New Roman"/>
          <w:b/>
          <w:sz w:val="24"/>
          <w:szCs w:val="24"/>
        </w:rPr>
        <w:tab/>
      </w:r>
      <w:r w:rsidRPr="004B3DE5">
        <w:rPr>
          <w:rFonts w:ascii="Times New Roman" w:hAnsi="Times New Roman" w:cs="Times New Roman"/>
          <w:b/>
          <w:sz w:val="24"/>
          <w:szCs w:val="24"/>
        </w:rPr>
        <w:t>ANALYSIS OF DATA AND THE EXISTING SYSTEM</w:t>
      </w:r>
    </w:p>
    <w:p w:rsidR="001C679E" w:rsidRDefault="001C679E" w:rsidP="001C679E">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The existing systems used for solar panel performance monitoring have certain inherent limitations that hinder their efficiency in ensuring optimal energy production, early fault detection, and predictive maintenance. Although they serve a foundational purpose, they often fall short when handling large-scale solar farms or adapting to dynamic environmental conditions. This section highlights key weaknesses in the traditional systems and provides a critical analysis of their data processing, fault detection, and operational capacity.</w:t>
      </w:r>
    </w:p>
    <w:p w:rsidR="001C679E" w:rsidRPr="00F62F31" w:rsidRDefault="001C679E" w:rsidP="001C679E">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One of the primary shortcomings of traditional solar monitoring systems is their reactive approach to fault detection and performance optimization. These systems tend to rely on predefined thresho</w:t>
      </w:r>
      <w:r>
        <w:rPr>
          <w:rFonts w:ascii="Times New Roman" w:hAnsi="Times New Roman" w:cs="Times New Roman"/>
          <w:sz w:val="24"/>
          <w:szCs w:val="24"/>
        </w:rPr>
        <w:t xml:space="preserve">lds </w:t>
      </w:r>
      <w:r w:rsidRPr="00F62F31">
        <w:rPr>
          <w:rFonts w:ascii="Times New Roman" w:hAnsi="Times New Roman" w:cs="Times New Roman"/>
          <w:sz w:val="24"/>
          <w:szCs w:val="24"/>
        </w:rPr>
        <w:t>such as voltage or power output limits—to detect anomalies. When these thresholds are breached, alarms are triggered, and operators are alerted to a potential problem. However, this system only reacts to issues after they manifest, often leading to inefficiencies or downtime before corrective actions can be taken.</w:t>
      </w:r>
    </w:p>
    <w:p w:rsidR="001C679E" w:rsidRDefault="001C679E" w:rsidP="001C679E">
      <w:pPr>
        <w:spacing w:line="360" w:lineRule="auto"/>
        <w:jc w:val="both"/>
        <w:rPr>
          <w:rFonts w:ascii="Times New Roman" w:hAnsi="Times New Roman" w:cs="Times New Roman"/>
          <w:sz w:val="24"/>
          <w:szCs w:val="24"/>
        </w:rPr>
      </w:pPr>
      <w:r w:rsidRPr="004B3DE5">
        <w:rPr>
          <w:rFonts w:ascii="Times New Roman" w:hAnsi="Times New Roman" w:cs="Times New Roman"/>
          <w:b/>
          <w:sz w:val="24"/>
          <w:szCs w:val="24"/>
        </w:rPr>
        <w:t xml:space="preserve">3.3 </w:t>
      </w:r>
      <w:r>
        <w:rPr>
          <w:rFonts w:ascii="Times New Roman" w:hAnsi="Times New Roman" w:cs="Times New Roman"/>
          <w:b/>
          <w:sz w:val="24"/>
          <w:szCs w:val="24"/>
        </w:rPr>
        <w:tab/>
      </w:r>
      <w:r w:rsidRPr="004B3DE5">
        <w:rPr>
          <w:rFonts w:ascii="Times New Roman" w:hAnsi="Times New Roman" w:cs="Times New Roman"/>
          <w:b/>
          <w:sz w:val="24"/>
          <w:szCs w:val="24"/>
        </w:rPr>
        <w:t>PROBLEM OF THE EXISTING SYSTEM</w:t>
      </w:r>
    </w:p>
    <w:p w:rsidR="001C679E" w:rsidRDefault="001C679E" w:rsidP="001C679E">
      <w:pPr>
        <w:pStyle w:val="ListParagraph"/>
        <w:numPr>
          <w:ilvl w:val="0"/>
          <w:numId w:val="5"/>
        </w:num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Delayed Fault Detection: Existing systems detect faults only after significant performance loss.</w:t>
      </w:r>
    </w:p>
    <w:p w:rsidR="001C679E" w:rsidRDefault="001C679E" w:rsidP="001C679E">
      <w:pPr>
        <w:pStyle w:val="ListParagraph"/>
        <w:numPr>
          <w:ilvl w:val="0"/>
          <w:numId w:val="5"/>
        </w:num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Lack of Predictive Maintenance: They cannot forecast equipment failures before they occur.</w:t>
      </w:r>
    </w:p>
    <w:p w:rsidR="001C679E" w:rsidRDefault="001C679E" w:rsidP="001C679E">
      <w:pPr>
        <w:pStyle w:val="ListParagraph"/>
        <w:numPr>
          <w:ilvl w:val="0"/>
          <w:numId w:val="5"/>
        </w:num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Static Thresholds: Rigid rules fail to adapt to dynamic environmental changes (e.g., sudden cloud cover).</w:t>
      </w:r>
    </w:p>
    <w:p w:rsidR="001C679E" w:rsidRDefault="001C679E" w:rsidP="001C679E">
      <w:pPr>
        <w:pStyle w:val="ListParagraph"/>
        <w:numPr>
          <w:ilvl w:val="0"/>
          <w:numId w:val="5"/>
        </w:num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Manual Intervention: Dependence on manual inspection for fault confirmation delays corrective actions.</w:t>
      </w:r>
    </w:p>
    <w:p w:rsidR="001C679E" w:rsidRDefault="001C679E" w:rsidP="001C679E">
      <w:pPr>
        <w:pStyle w:val="ListParagraph"/>
        <w:numPr>
          <w:ilvl w:val="0"/>
          <w:numId w:val="5"/>
        </w:num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Poor Scalability: Systems are not easily scalable to large, distributed solar farms with thousands of panels.</w:t>
      </w:r>
    </w:p>
    <w:p w:rsidR="001C679E" w:rsidRDefault="001C679E" w:rsidP="001C679E">
      <w:pPr>
        <w:spacing w:line="360" w:lineRule="auto"/>
        <w:jc w:val="both"/>
        <w:rPr>
          <w:rFonts w:ascii="Times New Roman" w:hAnsi="Times New Roman" w:cs="Times New Roman"/>
          <w:sz w:val="24"/>
          <w:szCs w:val="24"/>
        </w:rPr>
      </w:pPr>
    </w:p>
    <w:p w:rsidR="001C679E" w:rsidRDefault="001C679E" w:rsidP="001C679E">
      <w:pPr>
        <w:spacing w:line="360" w:lineRule="auto"/>
        <w:jc w:val="both"/>
        <w:rPr>
          <w:rFonts w:ascii="Times New Roman" w:hAnsi="Times New Roman" w:cs="Times New Roman"/>
          <w:sz w:val="24"/>
          <w:szCs w:val="24"/>
        </w:rPr>
      </w:pPr>
    </w:p>
    <w:p w:rsidR="001C679E" w:rsidRDefault="001C679E" w:rsidP="001C679E">
      <w:pPr>
        <w:spacing w:line="360" w:lineRule="auto"/>
        <w:jc w:val="both"/>
        <w:rPr>
          <w:rFonts w:ascii="Times New Roman" w:hAnsi="Times New Roman" w:cs="Times New Roman"/>
          <w:sz w:val="24"/>
          <w:szCs w:val="24"/>
        </w:rPr>
      </w:pPr>
    </w:p>
    <w:p w:rsidR="001C679E" w:rsidRPr="001C679E" w:rsidRDefault="001C679E" w:rsidP="001C679E">
      <w:pPr>
        <w:spacing w:line="360" w:lineRule="auto"/>
        <w:jc w:val="both"/>
        <w:rPr>
          <w:rFonts w:ascii="Times New Roman" w:hAnsi="Times New Roman" w:cs="Times New Roman"/>
          <w:sz w:val="24"/>
          <w:szCs w:val="24"/>
        </w:rPr>
      </w:pPr>
    </w:p>
    <w:p w:rsidR="001C679E" w:rsidRDefault="001C679E" w:rsidP="001C679E">
      <w:pPr>
        <w:spacing w:line="360" w:lineRule="auto"/>
        <w:jc w:val="both"/>
        <w:rPr>
          <w:rFonts w:ascii="Times New Roman" w:hAnsi="Times New Roman" w:cs="Times New Roman"/>
          <w:sz w:val="24"/>
          <w:szCs w:val="24"/>
        </w:rPr>
      </w:pPr>
      <w:r w:rsidRPr="004B3DE5">
        <w:rPr>
          <w:rFonts w:ascii="Times New Roman" w:hAnsi="Times New Roman" w:cs="Times New Roman"/>
          <w:b/>
          <w:sz w:val="24"/>
          <w:szCs w:val="24"/>
        </w:rPr>
        <w:t xml:space="preserve">3.4 </w:t>
      </w:r>
      <w:r>
        <w:rPr>
          <w:rFonts w:ascii="Times New Roman" w:hAnsi="Times New Roman" w:cs="Times New Roman"/>
          <w:b/>
          <w:sz w:val="24"/>
          <w:szCs w:val="24"/>
        </w:rPr>
        <w:tab/>
      </w:r>
      <w:r w:rsidRPr="004B3DE5">
        <w:rPr>
          <w:rFonts w:ascii="Times New Roman" w:hAnsi="Times New Roman" w:cs="Times New Roman"/>
          <w:b/>
          <w:sz w:val="24"/>
          <w:szCs w:val="24"/>
        </w:rPr>
        <w:t>DESCRIPTION OF THE PROPOSED SYSTEM</w:t>
      </w:r>
    </w:p>
    <w:p w:rsidR="001C679E" w:rsidRDefault="001C679E" w:rsidP="001C679E">
      <w:p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The proposed system is designed to enhance the monitoring, performance analysis, and maintenance of solar panel installations by leveraging machine learning (ML) algorithms and real-time data processing. Unlike traditional systems, which rely on reactive fault detection and simple reporting, this system proactively addresses issues, optimizes energy output, and minimizes downtime.</w:t>
      </w:r>
      <w:r>
        <w:rPr>
          <w:rFonts w:ascii="Times New Roman" w:hAnsi="Times New Roman" w:cs="Times New Roman"/>
          <w:sz w:val="24"/>
          <w:szCs w:val="24"/>
        </w:rPr>
        <w:t xml:space="preserve"> </w:t>
      </w:r>
      <w:r w:rsidRPr="00E1503A">
        <w:rPr>
          <w:rFonts w:ascii="Times New Roman" w:hAnsi="Times New Roman" w:cs="Times New Roman"/>
          <w:sz w:val="24"/>
          <w:szCs w:val="24"/>
        </w:rPr>
        <w:t>At its core, the system integrates advanced data collection methods, including IoT sensors and smart monitoring technologies, to gather real-time data from every panel, inverter, and environmental condition. This data is continuously processed by machine learning models that analyze performance, detect anomalies, and predict potential faults before they occur. The use of real-time analytics allows operators to make informed decisions and take corrective actions quickly, improving overall system efficiency and reducing energy losses.</w:t>
      </w:r>
    </w:p>
    <w:p w:rsidR="001C679E" w:rsidRDefault="001C679E" w:rsidP="001C679E">
      <w:p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 xml:space="preserve">One of the key features of the proposed system is its </w:t>
      </w:r>
      <w:r w:rsidRPr="00E1503A">
        <w:rPr>
          <w:rFonts w:ascii="Times New Roman" w:hAnsi="Times New Roman" w:cs="Times New Roman"/>
          <w:b/>
          <w:bCs/>
          <w:sz w:val="24"/>
          <w:szCs w:val="24"/>
        </w:rPr>
        <w:t>predictive capabilities</w:t>
      </w:r>
      <w:r w:rsidRPr="00E1503A">
        <w:rPr>
          <w:rFonts w:ascii="Times New Roman" w:hAnsi="Times New Roman" w:cs="Times New Roman"/>
          <w:sz w:val="24"/>
          <w:szCs w:val="24"/>
        </w:rPr>
        <w:t xml:space="preserve">. By utilizing machine learning algorithms like </w:t>
      </w:r>
      <w:r w:rsidRPr="00E1503A">
        <w:rPr>
          <w:rFonts w:ascii="Times New Roman" w:hAnsi="Times New Roman" w:cs="Times New Roman"/>
          <w:b/>
          <w:bCs/>
          <w:sz w:val="24"/>
          <w:szCs w:val="24"/>
        </w:rPr>
        <w:t>regression models</w:t>
      </w:r>
      <w:r w:rsidRPr="00E1503A">
        <w:rPr>
          <w:rFonts w:ascii="Times New Roman" w:hAnsi="Times New Roman" w:cs="Times New Roman"/>
          <w:sz w:val="24"/>
          <w:szCs w:val="24"/>
        </w:rPr>
        <w:t xml:space="preserve">, </w:t>
      </w:r>
      <w:r w:rsidRPr="00E1503A">
        <w:rPr>
          <w:rFonts w:ascii="Times New Roman" w:hAnsi="Times New Roman" w:cs="Times New Roman"/>
          <w:b/>
          <w:bCs/>
          <w:sz w:val="24"/>
          <w:szCs w:val="24"/>
        </w:rPr>
        <w:t>decision trees</w:t>
      </w:r>
      <w:r w:rsidRPr="00E1503A">
        <w:rPr>
          <w:rFonts w:ascii="Times New Roman" w:hAnsi="Times New Roman" w:cs="Times New Roman"/>
          <w:sz w:val="24"/>
          <w:szCs w:val="24"/>
        </w:rPr>
        <w:t xml:space="preserve">, and </w:t>
      </w:r>
      <w:r w:rsidRPr="00E1503A">
        <w:rPr>
          <w:rFonts w:ascii="Times New Roman" w:hAnsi="Times New Roman" w:cs="Times New Roman"/>
          <w:b/>
          <w:bCs/>
          <w:sz w:val="24"/>
          <w:szCs w:val="24"/>
        </w:rPr>
        <w:t>neural networks</w:t>
      </w:r>
      <w:r w:rsidRPr="00E1503A">
        <w:rPr>
          <w:rFonts w:ascii="Times New Roman" w:hAnsi="Times New Roman" w:cs="Times New Roman"/>
          <w:sz w:val="24"/>
          <w:szCs w:val="24"/>
        </w:rPr>
        <w:t>, the system learns from historical data, adapts to environmental changes, and identifies early signs of potential issues such as panel degradation, shading, or equipment failure. This predictive analysis is crucial for maintaining optimal system performance, especially for large-scale installations, where manual monitoring is not feasible. For example, the system can predict performance drops due to weather changes, dirt accumulation, or other factors that impact energy generation</w:t>
      </w:r>
      <w:r>
        <w:rPr>
          <w:rFonts w:ascii="Times New Roman" w:hAnsi="Times New Roman" w:cs="Times New Roman"/>
          <w:sz w:val="24"/>
          <w:szCs w:val="24"/>
        </w:rPr>
        <w:t xml:space="preserve">. </w:t>
      </w:r>
      <w:r w:rsidRPr="00E1503A">
        <w:rPr>
          <w:rFonts w:ascii="Times New Roman" w:hAnsi="Times New Roman" w:cs="Times New Roman"/>
          <w:sz w:val="24"/>
          <w:szCs w:val="24"/>
        </w:rPr>
        <w:t xml:space="preserve">Furthermore, the proposed system incorporates </w:t>
      </w:r>
      <w:r w:rsidRPr="00E1503A">
        <w:rPr>
          <w:rFonts w:ascii="Times New Roman" w:hAnsi="Times New Roman" w:cs="Times New Roman"/>
          <w:b/>
          <w:bCs/>
          <w:sz w:val="24"/>
          <w:szCs w:val="24"/>
        </w:rPr>
        <w:t>real-time monitoring</w:t>
      </w:r>
      <w:r w:rsidRPr="00E1503A">
        <w:rPr>
          <w:rFonts w:ascii="Times New Roman" w:hAnsi="Times New Roman" w:cs="Times New Roman"/>
          <w:sz w:val="24"/>
          <w:szCs w:val="24"/>
        </w:rPr>
        <w:t xml:space="preserve"> that continually evaluates the energy output, voltage, current, and temperature of each panel. This allows for immediate detection of deviations from expected behavior, such as sudden drops in voltage or temperature anomalies that may indicate malfunctioning components. The system provides operators with live data and sends instant alerts when a fault or inefficiency is detected. This proactive approach reduces downtime and ensures the system operates at maximum efficiency.</w:t>
      </w:r>
    </w:p>
    <w:p w:rsidR="001C679E" w:rsidRDefault="001C679E" w:rsidP="001C679E">
      <w:pPr>
        <w:spacing w:line="360" w:lineRule="auto"/>
        <w:jc w:val="both"/>
        <w:rPr>
          <w:rFonts w:ascii="Times New Roman" w:hAnsi="Times New Roman" w:cs="Times New Roman"/>
          <w:sz w:val="24"/>
          <w:szCs w:val="24"/>
        </w:rPr>
      </w:pPr>
    </w:p>
    <w:p w:rsidR="001C679E" w:rsidRDefault="001C679E" w:rsidP="001C679E">
      <w:pPr>
        <w:spacing w:line="360" w:lineRule="auto"/>
        <w:jc w:val="both"/>
        <w:rPr>
          <w:rFonts w:ascii="Times New Roman" w:hAnsi="Times New Roman" w:cs="Times New Roman"/>
          <w:sz w:val="24"/>
          <w:szCs w:val="24"/>
        </w:rPr>
      </w:pPr>
    </w:p>
    <w:p w:rsidR="001C679E" w:rsidRPr="00E1503A" w:rsidRDefault="001C679E" w:rsidP="001C679E">
      <w:pPr>
        <w:spacing w:line="360" w:lineRule="auto"/>
        <w:jc w:val="both"/>
        <w:rPr>
          <w:rFonts w:ascii="Times New Roman" w:hAnsi="Times New Roman" w:cs="Times New Roman"/>
          <w:sz w:val="24"/>
          <w:szCs w:val="24"/>
        </w:rPr>
      </w:pPr>
    </w:p>
    <w:p w:rsidR="001C679E" w:rsidRDefault="001C679E" w:rsidP="001C679E">
      <w:pPr>
        <w:spacing w:line="360" w:lineRule="auto"/>
        <w:jc w:val="both"/>
        <w:rPr>
          <w:rFonts w:ascii="Times New Roman" w:hAnsi="Times New Roman" w:cs="Times New Roman"/>
          <w:sz w:val="24"/>
          <w:szCs w:val="24"/>
        </w:rPr>
      </w:pPr>
      <w:r w:rsidRPr="00FD0D2A">
        <w:rPr>
          <w:rFonts w:ascii="Times New Roman" w:hAnsi="Times New Roman" w:cs="Times New Roman"/>
          <w:b/>
          <w:sz w:val="24"/>
          <w:szCs w:val="24"/>
        </w:rPr>
        <w:t xml:space="preserve">3.5 </w:t>
      </w:r>
      <w:r>
        <w:rPr>
          <w:rFonts w:ascii="Times New Roman" w:hAnsi="Times New Roman" w:cs="Times New Roman"/>
          <w:b/>
          <w:sz w:val="24"/>
          <w:szCs w:val="24"/>
        </w:rPr>
        <w:tab/>
      </w:r>
      <w:r w:rsidRPr="00FD0D2A">
        <w:rPr>
          <w:rFonts w:ascii="Times New Roman" w:hAnsi="Times New Roman" w:cs="Times New Roman"/>
          <w:b/>
          <w:sz w:val="24"/>
          <w:szCs w:val="24"/>
        </w:rPr>
        <w:t>ADVANTAGES OF THE PROPOSED SYSTEM</w:t>
      </w:r>
      <w:r w:rsidRPr="004B3DE5">
        <w:rPr>
          <w:rFonts w:ascii="Times New Roman" w:hAnsi="Times New Roman" w:cs="Times New Roman"/>
          <w:sz w:val="24"/>
          <w:szCs w:val="24"/>
        </w:rPr>
        <w:t xml:space="preserve"> </w:t>
      </w:r>
    </w:p>
    <w:p w:rsidR="001C679E" w:rsidRDefault="001C679E" w:rsidP="001C679E">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Early Fault Detection: Detects issues before they cause major losses, reducing downtime.</w:t>
      </w:r>
    </w:p>
    <w:p w:rsidR="001C679E" w:rsidRDefault="001C679E" w:rsidP="001C679E">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Higher Efficiency: Dynamic optimization recommendations increase overall system performance and energy yield.</w:t>
      </w:r>
    </w:p>
    <w:p w:rsidR="001C679E" w:rsidRDefault="001C679E" w:rsidP="001C679E">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Cost Savings: Predictive maintenance reduces repair and operational costs.</w:t>
      </w:r>
    </w:p>
    <w:p w:rsidR="001C679E" w:rsidRDefault="001C679E" w:rsidP="001C679E">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Real-Time Alerts: Enables instant notification of anomalies, allowing quick interventions.</w:t>
      </w:r>
    </w:p>
    <w:p w:rsidR="001C679E" w:rsidRDefault="001C679E" w:rsidP="001C679E">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Scalability: Can handle monitoring for distributed and utility-scale solar installations efficiently.</w:t>
      </w:r>
    </w:p>
    <w:p w:rsidR="001C679E" w:rsidRDefault="001C679E" w:rsidP="001C679E">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Improved Data Insights: Provides detailed performance analytics, aiding in better investment and operational decisions.</w:t>
      </w:r>
    </w:p>
    <w:p w:rsidR="001C679E" w:rsidRDefault="001C679E" w:rsidP="001C679E">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Adaptability: Continuously improves over time through self-learning mechanisms.</w:t>
      </w:r>
    </w:p>
    <w:p w:rsidR="001C679E" w:rsidRPr="00E1503A" w:rsidRDefault="001C679E" w:rsidP="001C679E">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Enhanced Security: Modern encryption and authentication protocols protect data integrity.</w:t>
      </w:r>
    </w:p>
    <w:p w:rsidR="001C679E" w:rsidRDefault="001C679E" w:rsidP="001C679E">
      <w:r>
        <w:br w:type="page"/>
      </w:r>
    </w:p>
    <w:p w:rsidR="001C679E" w:rsidRPr="00FC2336" w:rsidRDefault="001C679E" w:rsidP="001C679E">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2A5444">
        <w:rPr>
          <w:rFonts w:ascii="Times New Roman" w:eastAsia="Times New Roman" w:hAnsi="Times New Roman" w:cs="Times New Roman"/>
          <w:b/>
          <w:bCs/>
          <w:sz w:val="28"/>
          <w:szCs w:val="28"/>
        </w:rPr>
        <w:t>CHAPTER FOUR</w:t>
      </w:r>
    </w:p>
    <w:p w:rsidR="001C679E" w:rsidRPr="00FC2336" w:rsidRDefault="001C679E" w:rsidP="001C679E">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2A5444">
        <w:rPr>
          <w:rFonts w:ascii="Times New Roman" w:eastAsia="Times New Roman" w:hAnsi="Times New Roman" w:cs="Times New Roman"/>
          <w:b/>
          <w:bCs/>
          <w:sz w:val="28"/>
          <w:szCs w:val="28"/>
        </w:rPr>
        <w:t>SYSTEM DESIGN AND IMPLEMENTATION</w:t>
      </w:r>
    </w:p>
    <w:p w:rsidR="001C679E" w:rsidRPr="00FC2336"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4.1 Introduction</w:t>
      </w:r>
    </w:p>
    <w:p w:rsidR="001C679E" w:rsidRPr="00FC2336" w:rsidRDefault="001C679E" w:rsidP="001C679E">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This chapter details the technical design and implementation of the proposed automated solar-powered lighting system using IoT for smart homes. It discusses the overall architecture, system components, hardware and software design, the coding logic, IoT platform integration, and how the various modules interact to ensure automated and intelligent lighting control. Emphasis is placed on how the system leverages solar energy, sensor inputs, and wireless connectivity to provide a smart, efficient, and remotely manageable solution.</w:t>
      </w: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4.2</w:t>
      </w:r>
      <w:r>
        <w:rPr>
          <w:rFonts w:ascii="Times New Roman" w:eastAsia="Times New Roman" w:hAnsi="Times New Roman" w:cs="Times New Roman"/>
          <w:b/>
          <w:bCs/>
          <w:sz w:val="27"/>
          <w:szCs w:val="27"/>
        </w:rPr>
        <w:tab/>
        <w:t>Tools and Equipment</w:t>
      </w: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476E1229" wp14:editId="64BB8270">
            <wp:extent cx="350520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05200" cy="3371850"/>
                    </a:xfrm>
                    <a:prstGeom prst="rect">
                      <a:avLst/>
                    </a:prstGeom>
                  </pic:spPr>
                </pic:pic>
              </a:graphicData>
            </a:graphic>
          </wp:inline>
        </w:drawing>
      </w:r>
      <w:r>
        <w:rPr>
          <w:rFonts w:ascii="Times New Roman" w:eastAsia="Times New Roman" w:hAnsi="Times New Roman" w:cs="Times New Roman"/>
          <w:b/>
          <w:bCs/>
          <w:sz w:val="27"/>
          <w:szCs w:val="27"/>
        </w:rPr>
        <w:t>\</w:t>
      </w: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4.1: Solar Panel</w:t>
      </w:r>
    </w:p>
    <w:p w:rsidR="001C679E" w:rsidRDefault="001C679E" w:rsidP="001C679E">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noProof/>
        </w:rPr>
        <w:drawing>
          <wp:inline distT="0" distB="0" distL="0" distR="0" wp14:anchorId="0887F0D6" wp14:editId="622EF5AA">
            <wp:extent cx="4924425" cy="28162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24425" cy="2816225"/>
                    </a:xfrm>
                    <a:prstGeom prst="rect">
                      <a:avLst/>
                    </a:prstGeom>
                  </pic:spPr>
                </pic:pic>
              </a:graphicData>
            </a:graphic>
          </wp:inline>
        </w:drawing>
      </w: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4.2: Splitter</w:t>
      </w: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3E93763D" wp14:editId="3A2BE930">
            <wp:extent cx="2876550" cy="3724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76550" cy="3724275"/>
                    </a:xfrm>
                    <a:prstGeom prst="rect">
                      <a:avLst/>
                    </a:prstGeom>
                  </pic:spPr>
                </pic:pic>
              </a:graphicData>
            </a:graphic>
          </wp:inline>
        </w:drawing>
      </w: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4.3: Switch Panel</w:t>
      </w: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419DA6E9" wp14:editId="581915A1">
            <wp:extent cx="3228975" cy="2457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28975" cy="2457450"/>
                    </a:xfrm>
                    <a:prstGeom prst="rect">
                      <a:avLst/>
                    </a:prstGeom>
                  </pic:spPr>
                </pic:pic>
              </a:graphicData>
            </a:graphic>
          </wp:inline>
        </w:drawing>
      </w: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4.4: Electric Air Controller</w:t>
      </w: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555FAB49" wp14:editId="523AFBA4">
            <wp:extent cx="3781425" cy="4019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81425" cy="4019550"/>
                    </a:xfrm>
                    <a:prstGeom prst="rect">
                      <a:avLst/>
                    </a:prstGeom>
                  </pic:spPr>
                </pic:pic>
              </a:graphicData>
            </a:graphic>
          </wp:inline>
        </w:drawing>
      </w: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4.5: Battery</w:t>
      </w: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3BD4A08A" wp14:editId="671F9F6E">
            <wp:extent cx="2505075" cy="5153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6402"/>
                    <a:stretch/>
                  </pic:blipFill>
                  <pic:spPr bwMode="auto">
                    <a:xfrm>
                      <a:off x="0" y="0"/>
                      <a:ext cx="2505075" cy="5153025"/>
                    </a:xfrm>
                    <a:prstGeom prst="rect">
                      <a:avLst/>
                    </a:prstGeom>
                    <a:ln>
                      <a:noFill/>
                    </a:ln>
                    <a:extLst>
                      <a:ext uri="{53640926-AAD7-44D8-BBD7-CCE9431645EC}">
                        <a14:shadowObscured xmlns:a14="http://schemas.microsoft.com/office/drawing/2010/main"/>
                      </a:ext>
                    </a:extLst>
                  </pic:spPr>
                </pic:pic>
              </a:graphicData>
            </a:graphic>
          </wp:inline>
        </w:drawing>
      </w: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4.6: Smart Application</w:t>
      </w:r>
    </w:p>
    <w:p w:rsidR="001C679E" w:rsidRPr="00FC2336"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4.3</w:t>
      </w:r>
      <w:r w:rsidRPr="00FC2336">
        <w:rPr>
          <w:rFonts w:ascii="Times New Roman" w:eastAsia="Times New Roman" w:hAnsi="Times New Roman" w:cs="Times New Roman"/>
          <w:b/>
          <w:bCs/>
          <w:sz w:val="27"/>
          <w:szCs w:val="27"/>
        </w:rPr>
        <w:t xml:space="preserve"> System Design Overview</w:t>
      </w:r>
    </w:p>
    <w:p w:rsidR="001C679E" w:rsidRPr="00FC2336" w:rsidRDefault="001C679E" w:rsidP="001C679E">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is designed to automatically switch lights ON when it is dark and motion is detected, and switch them OFF when there is adequate ambient light or no motion. It draws energy from a solar panel connected to a charge controller and a battery. The ESP32 microcontroller processes inputs from the LDR and PIR sensors, controls the relay that switches the light, and communicates sensor data to an IoT platform like Blynk or ThingSpeak for remote monitoring and manual override functionality.</w:t>
      </w: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p>
    <w:p w:rsidR="001C679E" w:rsidRPr="00FC2336"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4.4</w:t>
      </w:r>
      <w:r w:rsidRPr="00FC2336">
        <w:rPr>
          <w:rFonts w:ascii="Times New Roman" w:eastAsia="Times New Roman" w:hAnsi="Times New Roman" w:cs="Times New Roman"/>
          <w:b/>
          <w:bCs/>
          <w:sz w:val="27"/>
          <w:szCs w:val="27"/>
        </w:rPr>
        <w:t xml:space="preserve"> System Architecture</w:t>
      </w:r>
    </w:p>
    <w:p w:rsidR="001C679E" w:rsidRPr="00FC2336" w:rsidRDefault="001C679E" w:rsidP="001C679E">
      <w:pPr>
        <w:spacing w:before="100" w:beforeAutospacing="1" w:after="100" w:afterAutospacing="1" w:line="24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comprises the following components:</w:t>
      </w:r>
    </w:p>
    <w:p w:rsidR="001C679E" w:rsidRPr="00FC2336" w:rsidRDefault="001C679E" w:rsidP="001C679E">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Solar Power Unit:</w:t>
      </w:r>
      <w:r w:rsidRPr="00FC2336">
        <w:rPr>
          <w:rFonts w:ascii="Times New Roman" w:eastAsia="Times New Roman" w:hAnsi="Times New Roman" w:cs="Times New Roman"/>
          <w:sz w:val="24"/>
          <w:szCs w:val="24"/>
        </w:rPr>
        <w:t xml:space="preserve"> Consisting of a solar panel, charge controller, and rechargeable battery for storing and supplying energy.</w:t>
      </w:r>
    </w:p>
    <w:p w:rsidR="001C679E" w:rsidRPr="00FC2336" w:rsidRDefault="001C679E" w:rsidP="001C679E">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Sensors:</w:t>
      </w:r>
      <w:r w:rsidRPr="00FC2336">
        <w:rPr>
          <w:rFonts w:ascii="Times New Roman" w:eastAsia="Times New Roman" w:hAnsi="Times New Roman" w:cs="Times New Roman"/>
          <w:sz w:val="24"/>
          <w:szCs w:val="24"/>
        </w:rPr>
        <w:t xml:space="preserve"> LDR for ambient light detection and PIR for motion sensing.</w:t>
      </w:r>
    </w:p>
    <w:p w:rsidR="001C679E" w:rsidRPr="00FC2336" w:rsidRDefault="001C679E" w:rsidP="001C679E">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Controller:</w:t>
      </w:r>
      <w:r w:rsidRPr="00FC2336">
        <w:rPr>
          <w:rFonts w:ascii="Times New Roman" w:eastAsia="Times New Roman" w:hAnsi="Times New Roman" w:cs="Times New Roman"/>
          <w:sz w:val="24"/>
          <w:szCs w:val="24"/>
        </w:rPr>
        <w:t xml:space="preserve"> ESP32, a Wi-Fi-enabled microcontroller that processes sensor data, controls output, and connects to the IoT platform.</w:t>
      </w:r>
    </w:p>
    <w:p w:rsidR="001C679E" w:rsidRPr="00FC2336" w:rsidRDefault="001C679E" w:rsidP="001C679E">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Relay Module:</w:t>
      </w:r>
      <w:r w:rsidRPr="00FC2336">
        <w:rPr>
          <w:rFonts w:ascii="Times New Roman" w:eastAsia="Times New Roman" w:hAnsi="Times New Roman" w:cs="Times New Roman"/>
          <w:sz w:val="24"/>
          <w:szCs w:val="24"/>
        </w:rPr>
        <w:t xml:space="preserve"> Used to switch the lighting system ON or OFF based on control signals from the ESP32.</w:t>
      </w:r>
    </w:p>
    <w:p w:rsidR="001C679E" w:rsidRPr="00FC2336" w:rsidRDefault="001C679E" w:rsidP="001C679E">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Lighting Output:</w:t>
      </w:r>
      <w:r w:rsidRPr="00FC2336">
        <w:rPr>
          <w:rFonts w:ascii="Times New Roman" w:eastAsia="Times New Roman" w:hAnsi="Times New Roman" w:cs="Times New Roman"/>
          <w:sz w:val="24"/>
          <w:szCs w:val="24"/>
        </w:rPr>
        <w:t xml:space="preserve"> 12V LED light powered by the battery.</w:t>
      </w:r>
    </w:p>
    <w:p w:rsidR="001C679E" w:rsidRPr="00FC2336" w:rsidRDefault="001C679E" w:rsidP="001C679E">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IoT Interface:</w:t>
      </w:r>
      <w:r w:rsidRPr="00FC2336">
        <w:rPr>
          <w:rFonts w:ascii="Times New Roman" w:eastAsia="Times New Roman" w:hAnsi="Times New Roman" w:cs="Times New Roman"/>
          <w:sz w:val="24"/>
          <w:szCs w:val="24"/>
        </w:rPr>
        <w:t xml:space="preserve"> A mobile or web dashboard for real-time monitoring and manual control using Blynk or ThingSpeak.</w:t>
      </w:r>
    </w:p>
    <w:p w:rsidR="001C679E" w:rsidRPr="00FC2336" w:rsidRDefault="001C679E" w:rsidP="001C679E">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These components interact seamlessly to create a smart lighting system that functions efficiently without human intervention.</w:t>
      </w:r>
    </w:p>
    <w:p w:rsidR="001C679E" w:rsidRPr="00FC2336"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4.5</w:t>
      </w:r>
      <w:r w:rsidRPr="00FC2336">
        <w:rPr>
          <w:rFonts w:ascii="Times New Roman" w:eastAsia="Times New Roman" w:hAnsi="Times New Roman" w:cs="Times New Roman"/>
          <w:b/>
          <w:bCs/>
          <w:sz w:val="27"/>
          <w:szCs w:val="27"/>
        </w:rPr>
        <w:t xml:space="preserve"> Block Diagram</w:t>
      </w: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Courier New" w:eastAsia="Times New Roman" w:hAnsi="Courier New" w:cs="Courier New"/>
          <w:noProof/>
          <w:sz w:val="20"/>
          <w:szCs w:val="20"/>
        </w:rPr>
        <w:drawing>
          <wp:inline distT="0" distB="0" distL="0" distR="0" wp14:anchorId="43341BDF" wp14:editId="411E1CD8">
            <wp:extent cx="5162550" cy="2686050"/>
            <wp:effectExtent l="0" t="0" r="0" b="0"/>
            <wp:docPr id="9" name="Picture 9" descr="C:\Users\hp\Downloads\ChatGPT Image Jun 18, 2025, 11_18_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hp\Downloads\ChatGPT Image Jun 18, 2025, 11_18_43 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2550" cy="2686050"/>
                    </a:xfrm>
                    <a:prstGeom prst="rect">
                      <a:avLst/>
                    </a:prstGeom>
                    <a:noFill/>
                    <a:ln>
                      <a:noFill/>
                    </a:ln>
                  </pic:spPr>
                </pic:pic>
              </a:graphicData>
            </a:graphic>
          </wp:inline>
        </w:drawing>
      </w: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4.7 Block Diagram</w:t>
      </w:r>
    </w:p>
    <w:p w:rsidR="001C679E"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p>
    <w:p w:rsidR="001C679E" w:rsidRPr="00FC2336"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4.5 Flowchart of the System</w:t>
      </w:r>
    </w:p>
    <w:p w:rsidR="001C679E" w:rsidRPr="00FC2336" w:rsidRDefault="001C679E" w:rsidP="001C679E">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Here is the logical workflow of the system:</w:t>
      </w:r>
    </w:p>
    <w:p w:rsidR="001C679E" w:rsidRPr="00FC2336" w:rsidRDefault="001C679E" w:rsidP="001C679E">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Start</w:t>
      </w:r>
    </w:p>
    <w:p w:rsidR="001C679E" w:rsidRPr="00FC2336" w:rsidRDefault="001C679E" w:rsidP="001C679E">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 LDR (light intensity)</w:t>
      </w:r>
    </w:p>
    <w:p w:rsidR="001C679E" w:rsidRPr="00FC2336" w:rsidRDefault="001C679E" w:rsidP="001C679E">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ambient light is </w:t>
      </w:r>
      <w:r w:rsidRPr="00FC2336">
        <w:rPr>
          <w:rFonts w:ascii="Times New Roman" w:eastAsia="Times New Roman" w:hAnsi="Times New Roman" w:cs="Times New Roman"/>
          <w:b/>
          <w:bCs/>
          <w:sz w:val="24"/>
          <w:szCs w:val="24"/>
        </w:rPr>
        <w:t>low (dark)</w:t>
      </w:r>
      <w:r w:rsidRPr="00FC2336">
        <w:rPr>
          <w:rFonts w:ascii="Times New Roman" w:eastAsia="Times New Roman" w:hAnsi="Times New Roman" w:cs="Times New Roman"/>
          <w:sz w:val="24"/>
          <w:szCs w:val="24"/>
        </w:rPr>
        <w:t xml:space="preserve"> → check motion sensor (PIR)</w:t>
      </w:r>
    </w:p>
    <w:p w:rsidR="001C679E" w:rsidRPr="00FC2336" w:rsidRDefault="001C679E" w:rsidP="001C679E">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motion is detected</w:t>
      </w:r>
      <w:r w:rsidRPr="00FC2336">
        <w:rPr>
          <w:rFonts w:ascii="Times New Roman" w:eastAsia="Times New Roman" w:hAnsi="Times New Roman" w:cs="Times New Roman"/>
          <w:sz w:val="24"/>
          <w:szCs w:val="24"/>
        </w:rPr>
        <w:t>, turn ON light</w:t>
      </w:r>
    </w:p>
    <w:p w:rsidR="001C679E" w:rsidRPr="00FC2336" w:rsidRDefault="001C679E" w:rsidP="001C679E">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no motion</w:t>
      </w:r>
      <w:r w:rsidRPr="00FC2336">
        <w:rPr>
          <w:rFonts w:ascii="Times New Roman" w:eastAsia="Times New Roman" w:hAnsi="Times New Roman" w:cs="Times New Roman"/>
          <w:sz w:val="24"/>
          <w:szCs w:val="24"/>
        </w:rPr>
        <w:t>, keep light OFF or turn OFF if ON</w:t>
      </w:r>
    </w:p>
    <w:p w:rsidR="001C679E" w:rsidRPr="00FC2336" w:rsidRDefault="001C679E" w:rsidP="001C679E">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ambient light is high</w:t>
      </w:r>
      <w:r w:rsidRPr="00FC2336">
        <w:rPr>
          <w:rFonts w:ascii="Times New Roman" w:eastAsia="Times New Roman" w:hAnsi="Times New Roman" w:cs="Times New Roman"/>
          <w:sz w:val="24"/>
          <w:szCs w:val="24"/>
        </w:rPr>
        <w:t>, keep light OFF</w:t>
      </w:r>
    </w:p>
    <w:p w:rsidR="001C679E" w:rsidRPr="00FC2336" w:rsidRDefault="001C679E" w:rsidP="001C679E">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Send sensor data to IoT platform</w:t>
      </w:r>
    </w:p>
    <w:p w:rsidR="001C679E" w:rsidRPr="00FC2336" w:rsidRDefault="001C679E" w:rsidP="001C679E">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End (loop)</w:t>
      </w:r>
    </w:p>
    <w:p w:rsidR="001C679E" w:rsidRPr="00473B0D" w:rsidRDefault="001C679E" w:rsidP="001C679E">
      <w:pPr>
        <w:spacing w:before="100" w:beforeAutospacing="1" w:after="100" w:afterAutospacing="1" w:line="360" w:lineRule="auto"/>
        <w:outlineLvl w:val="2"/>
        <w:rPr>
          <w:rFonts w:ascii="Times New Roman" w:eastAsia="Times New Roman" w:hAnsi="Times New Roman" w:cs="Times New Roman"/>
          <w:b/>
          <w:bCs/>
          <w:sz w:val="27"/>
          <w:szCs w:val="27"/>
        </w:rPr>
      </w:pPr>
      <w:r w:rsidRPr="00473B0D">
        <w:rPr>
          <w:rFonts w:ascii="Times New Roman" w:eastAsia="Times New Roman" w:hAnsi="Times New Roman" w:cs="Times New Roman"/>
          <w:b/>
          <w:bCs/>
          <w:sz w:val="27"/>
          <w:szCs w:val="27"/>
        </w:rPr>
        <w:t>3.1.3 System Flowchart</w:t>
      </w:r>
    </w:p>
    <w:p w:rsidR="001C679E" w:rsidRPr="00473B0D" w:rsidRDefault="001C679E" w:rsidP="001C679E">
      <w:pPr>
        <w:spacing w:before="100" w:beforeAutospacing="1" w:after="100" w:afterAutospacing="1" w:line="360" w:lineRule="auto"/>
        <w:rPr>
          <w:rFonts w:ascii="Times New Roman" w:eastAsia="Times New Roman" w:hAnsi="Times New Roman" w:cs="Times New Roman"/>
          <w:sz w:val="24"/>
          <w:szCs w:val="24"/>
        </w:rPr>
      </w:pPr>
      <w:r w:rsidRPr="00473B0D">
        <w:rPr>
          <w:rFonts w:ascii="Times New Roman" w:eastAsia="Times New Roman" w:hAnsi="Times New Roman" w:cs="Times New Roman"/>
          <w:sz w:val="24"/>
          <w:szCs w:val="24"/>
        </w:rPr>
        <w:t>Below is the logical flowchart describing the operation of the automated lighting system:</w:t>
      </w:r>
    </w:p>
    <w:p w:rsidR="001C679E" w:rsidRPr="002A5444" w:rsidRDefault="001C679E" w:rsidP="001C679E">
      <w:pPr>
        <w:spacing w:after="0" w:line="240" w:lineRule="auto"/>
        <w:ind w:left="360"/>
        <w:rPr>
          <w:rFonts w:ascii="Times New Roman" w:eastAsia="Times New Roman" w:hAnsi="Times New Roman" w:cs="Times New Roman"/>
          <w:sz w:val="24"/>
          <w:szCs w:val="24"/>
        </w:rPr>
      </w:pPr>
      <w:r>
        <w:rPr>
          <w:noProof/>
        </w:rPr>
        <w:drawing>
          <wp:inline distT="0" distB="0" distL="0" distR="0" wp14:anchorId="3B455459" wp14:editId="6DC1B7EA">
            <wp:extent cx="4343400" cy="4152900"/>
            <wp:effectExtent l="0" t="0" r="0" b="0"/>
            <wp:docPr id="1" name="Picture 1" descr="C:\Users\hp\Desktop\My Project\Project 2025\Automated solar powered system\e280c6f7-9612-4202-9096-e8cb1539e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p\Desktop\My Project\Project 2025\Automated solar powered system\e280c6f7-9612-4202-9096-e8cb1539ee6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4152900"/>
                    </a:xfrm>
                    <a:prstGeom prst="rect">
                      <a:avLst/>
                    </a:prstGeom>
                    <a:noFill/>
                    <a:ln>
                      <a:noFill/>
                    </a:ln>
                  </pic:spPr>
                </pic:pic>
              </a:graphicData>
            </a:graphic>
          </wp:inline>
        </w:drawing>
      </w:r>
    </w:p>
    <w:p w:rsidR="001C679E" w:rsidRPr="00FC2336"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4.6 Software Design and Code Logic</w:t>
      </w:r>
    </w:p>
    <w:p w:rsidR="001C679E" w:rsidRPr="00FC2336" w:rsidRDefault="001C679E" w:rsidP="001C679E">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ESP32 is programmed using the Arduino IDE. The core logic involves:</w:t>
      </w:r>
    </w:p>
    <w:p w:rsidR="001C679E" w:rsidRPr="00FC2336" w:rsidRDefault="001C679E" w:rsidP="001C679E">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Reading analog values from the LDR</w:t>
      </w:r>
    </w:p>
    <w:p w:rsidR="001C679E" w:rsidRPr="00FC2336" w:rsidRDefault="001C679E" w:rsidP="001C679E">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Reading digital motion input from the PIR sensor</w:t>
      </w:r>
    </w:p>
    <w:p w:rsidR="001C679E" w:rsidRPr="00FC2336" w:rsidRDefault="001C679E" w:rsidP="001C679E">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Using threshold comparisons to determine actions</w:t>
      </w:r>
    </w:p>
    <w:p w:rsidR="001C679E" w:rsidRPr="00FC2336" w:rsidRDefault="001C679E" w:rsidP="001C679E">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Sending data to the IoT platform</w:t>
      </w:r>
    </w:p>
    <w:p w:rsidR="001C679E" w:rsidRPr="00FC2336" w:rsidRDefault="001C679E" w:rsidP="001C679E">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Switching the relay ON or OFF accordingly</w:t>
      </w:r>
    </w:p>
    <w:p w:rsidR="001C679E" w:rsidRPr="00FC2336" w:rsidRDefault="001C679E" w:rsidP="001C679E">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Sample Code Snippet:</w:t>
      </w:r>
    </w:p>
    <w:p w:rsidR="001C679E" w:rsidRPr="00FC2336" w:rsidRDefault="001C679E" w:rsidP="001C6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cpp</w:t>
      </w:r>
    </w:p>
    <w:p w:rsidR="001C679E" w:rsidRPr="00FC2336" w:rsidRDefault="001C679E" w:rsidP="001C6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CopyEdit</w:t>
      </w:r>
    </w:p>
    <w:p w:rsidR="001C679E" w:rsidRPr="00FC2336" w:rsidRDefault="001C679E" w:rsidP="001C6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int ldr = analogRead(A0);</w:t>
      </w:r>
    </w:p>
    <w:p w:rsidR="001C679E" w:rsidRPr="00FC2336" w:rsidRDefault="001C679E" w:rsidP="001C6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int motion = digitalRead(2);</w:t>
      </w:r>
    </w:p>
    <w:p w:rsidR="001C679E" w:rsidRPr="00FC2336" w:rsidRDefault="001C679E" w:rsidP="001C6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p>
    <w:p w:rsidR="001C679E" w:rsidRPr="00FC2336" w:rsidRDefault="001C679E" w:rsidP="001C6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if (ldr &lt; 1000) {</w:t>
      </w:r>
    </w:p>
    <w:p w:rsidR="001C679E" w:rsidRPr="00FC2336" w:rsidRDefault="001C679E" w:rsidP="001C6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if (motion == HIGH) {</w:t>
      </w:r>
    </w:p>
    <w:p w:rsidR="001C679E" w:rsidRPr="00FC2336" w:rsidRDefault="001C679E" w:rsidP="001C6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digitalWrite(relayPin, HIGH); // Turn ON light</w:t>
      </w:r>
    </w:p>
    <w:p w:rsidR="001C679E" w:rsidRPr="00FC2336" w:rsidRDefault="001C679E" w:rsidP="001C6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 else {</w:t>
      </w:r>
    </w:p>
    <w:p w:rsidR="001C679E" w:rsidRPr="00FC2336" w:rsidRDefault="001C679E" w:rsidP="001C6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digitalWrite(relayPin, LOW); // Turn OFF light</w:t>
      </w:r>
    </w:p>
    <w:p w:rsidR="001C679E" w:rsidRPr="00FC2336" w:rsidRDefault="001C679E" w:rsidP="001C6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w:t>
      </w:r>
    </w:p>
    <w:p w:rsidR="001C679E" w:rsidRPr="00FC2336" w:rsidRDefault="001C679E" w:rsidP="001C6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else {</w:t>
      </w:r>
    </w:p>
    <w:p w:rsidR="001C679E" w:rsidRPr="00FC2336" w:rsidRDefault="001C679E" w:rsidP="001C6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digitalWrite(relayPin, LOW); // Turn OFF light in daylight</w:t>
      </w:r>
    </w:p>
    <w:p w:rsidR="001C679E" w:rsidRPr="00FC2336" w:rsidRDefault="001C679E" w:rsidP="001C6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w:t>
      </w:r>
    </w:p>
    <w:p w:rsidR="001C679E" w:rsidRPr="00FC2336" w:rsidRDefault="001C679E" w:rsidP="001C679E">
      <w:pPr>
        <w:spacing w:before="100" w:beforeAutospacing="1" w:after="100" w:afterAutospacing="1" w:line="36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4.7 IoT Integration (Remote Monitoring &amp; Control)</w:t>
      </w:r>
    </w:p>
    <w:p w:rsidR="001C679E" w:rsidRPr="00FC2336" w:rsidRDefault="001C679E" w:rsidP="001C679E">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is integrated with an IoT platform such as Blynk or ThingSpeak to allow remote access and control. The ESP32 communicates sensor values and system status to the cloud via Wi-Fi. On the dashboard, users can:</w:t>
      </w:r>
    </w:p>
    <w:p w:rsidR="001C679E" w:rsidRPr="00FC2336" w:rsidRDefault="001C679E" w:rsidP="001C679E">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Monitor LDR and PIR sensor readings</w:t>
      </w:r>
    </w:p>
    <w:p w:rsidR="001C679E" w:rsidRPr="00FC2336" w:rsidRDefault="001C679E" w:rsidP="001C679E">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View light ON/OFF status</w:t>
      </w:r>
    </w:p>
    <w:p w:rsidR="001C679E" w:rsidRPr="00FC2336" w:rsidRDefault="001C679E" w:rsidP="001C679E">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Manually override the light</w:t>
      </w:r>
    </w:p>
    <w:p w:rsidR="001C679E" w:rsidRPr="00FC2336" w:rsidRDefault="001C679E" w:rsidP="001C679E">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Receive alerts based on motion detection</w:t>
      </w:r>
    </w:p>
    <w:p w:rsidR="001C679E" w:rsidRPr="00FC2336" w:rsidRDefault="001C679E" w:rsidP="001C679E">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This adds a layer of user interactivity and enhances system accessibility from any location.</w:t>
      </w:r>
    </w:p>
    <w:p w:rsidR="001C679E" w:rsidRPr="00FC2336"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4.8 Implementation Process</w:t>
      </w:r>
    </w:p>
    <w:p w:rsidR="001C679E" w:rsidRPr="00FC2336" w:rsidRDefault="001C679E" w:rsidP="001C679E">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Gather and assemble hardware components</w:t>
      </w:r>
    </w:p>
    <w:p w:rsidR="001C679E" w:rsidRPr="00FC2336" w:rsidRDefault="001C679E" w:rsidP="001C679E">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Build the prototype circuit on a breadboard</w:t>
      </w:r>
    </w:p>
    <w:p w:rsidR="001C679E" w:rsidRPr="00FC2336" w:rsidRDefault="001C679E" w:rsidP="001C679E">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Write and upload the code to ESP32 via Arduino IDE</w:t>
      </w:r>
    </w:p>
    <w:p w:rsidR="001C679E" w:rsidRPr="00FC2336" w:rsidRDefault="001C679E" w:rsidP="001C679E">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Test sensor thresholds and response time</w:t>
      </w:r>
    </w:p>
    <w:p w:rsidR="001C679E" w:rsidRPr="00FC2336" w:rsidRDefault="001C679E" w:rsidP="001C679E">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Configure and connect the Blynk/ThingSpeak dashboard</w:t>
      </w:r>
    </w:p>
    <w:p w:rsidR="001C679E" w:rsidRPr="00FC2336" w:rsidRDefault="001C679E" w:rsidP="001C679E">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Deploy the system in a test environment</w:t>
      </w:r>
    </w:p>
    <w:p w:rsidR="001C679E" w:rsidRPr="00FC2336" w:rsidRDefault="001C679E" w:rsidP="001C679E">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Evaluate performance under different lighting and motion conditions</w:t>
      </w:r>
    </w:p>
    <w:p w:rsidR="001C679E" w:rsidRPr="00FC2336" w:rsidRDefault="001C679E" w:rsidP="001C679E">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4.9 Testing and Result</w:t>
      </w:r>
    </w:p>
    <w:tbl>
      <w:tblPr>
        <w:tblStyle w:val="TableGrid"/>
        <w:tblW w:w="0" w:type="auto"/>
        <w:tblLook w:val="04A0" w:firstRow="1" w:lastRow="0" w:firstColumn="1" w:lastColumn="0" w:noHBand="0" w:noVBand="1"/>
      </w:tblPr>
      <w:tblGrid>
        <w:gridCol w:w="1943"/>
        <w:gridCol w:w="1383"/>
        <w:gridCol w:w="1436"/>
        <w:gridCol w:w="1477"/>
        <w:gridCol w:w="1637"/>
      </w:tblGrid>
      <w:tr w:rsidR="001C679E" w:rsidRPr="00FC2336" w:rsidTr="009F681C">
        <w:tc>
          <w:tcPr>
            <w:tcW w:w="0" w:type="auto"/>
            <w:hideMark/>
          </w:tcPr>
          <w:p w:rsidR="001C679E" w:rsidRPr="00FC2336" w:rsidRDefault="001C679E" w:rsidP="009F681C">
            <w:pPr>
              <w:spacing w:line="360" w:lineRule="auto"/>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Condition</w:t>
            </w:r>
          </w:p>
        </w:tc>
        <w:tc>
          <w:tcPr>
            <w:tcW w:w="0" w:type="auto"/>
            <w:hideMark/>
          </w:tcPr>
          <w:p w:rsidR="001C679E" w:rsidRPr="00FC2336" w:rsidRDefault="001C679E" w:rsidP="009F681C">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LDR Value</w:t>
            </w:r>
          </w:p>
        </w:tc>
        <w:tc>
          <w:tcPr>
            <w:tcW w:w="0" w:type="auto"/>
            <w:hideMark/>
          </w:tcPr>
          <w:p w:rsidR="001C679E" w:rsidRPr="00FC2336" w:rsidRDefault="001C679E" w:rsidP="009F681C">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PIR Motion</w:t>
            </w:r>
          </w:p>
        </w:tc>
        <w:tc>
          <w:tcPr>
            <w:tcW w:w="0" w:type="auto"/>
            <w:hideMark/>
          </w:tcPr>
          <w:p w:rsidR="001C679E" w:rsidRPr="00FC2336" w:rsidRDefault="001C679E" w:rsidP="009F681C">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Light Status</w:t>
            </w:r>
          </w:p>
        </w:tc>
        <w:tc>
          <w:tcPr>
            <w:tcW w:w="0" w:type="auto"/>
            <w:hideMark/>
          </w:tcPr>
          <w:p w:rsidR="001C679E" w:rsidRPr="00FC2336" w:rsidRDefault="001C679E" w:rsidP="009F681C">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IoT Feedback</w:t>
            </w:r>
          </w:p>
        </w:tc>
      </w:tr>
      <w:tr w:rsidR="001C679E" w:rsidRPr="00FC2336" w:rsidTr="009F681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Bright Daylight</w:t>
            </w:r>
          </w:p>
        </w:t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&gt;1000</w:t>
            </w:r>
          </w:p>
        </w:t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Any</w:t>
            </w:r>
          </w:p>
        </w:t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OFF</w:t>
            </w:r>
          </w:p>
        </w:t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1C679E" w:rsidRPr="00FC2336" w:rsidTr="009F681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Night, Motion</w:t>
            </w:r>
          </w:p>
        </w:t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&lt;1000</w:t>
            </w:r>
          </w:p>
        </w:t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YES</w:t>
            </w:r>
          </w:p>
        </w:t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ON</w:t>
            </w:r>
          </w:p>
        </w:t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1C679E" w:rsidRPr="00FC2336" w:rsidTr="009F681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Night, No Motion</w:t>
            </w:r>
          </w:p>
        </w:t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&lt;1000</w:t>
            </w:r>
          </w:p>
        </w:t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NO</w:t>
            </w:r>
          </w:p>
        </w:t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OFF</w:t>
            </w:r>
          </w:p>
        </w:t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1C679E" w:rsidRPr="00FC2336" w:rsidTr="009F681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Manual Override</w:t>
            </w:r>
          </w:p>
        </w:t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N/A</w:t>
            </w:r>
          </w:p>
        </w:t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N/A</w:t>
            </w:r>
          </w:p>
        </w:t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ON/OFF</w:t>
            </w:r>
          </w:p>
        </w:tc>
        <w:tc>
          <w:tcPr>
            <w:tcW w:w="0" w:type="auto"/>
            <w:hideMark/>
          </w:tcPr>
          <w:p w:rsidR="001C679E" w:rsidRPr="00FC2336" w:rsidRDefault="001C679E" w:rsidP="009F681C">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Updated</w:t>
            </w:r>
          </w:p>
        </w:tc>
      </w:tr>
    </w:tbl>
    <w:p w:rsidR="001C679E" w:rsidRDefault="001C679E" w:rsidP="001C679E">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Results showed that the system successfully automated light control with accurate sensing and timely updates on the dashboard.</w:t>
      </w:r>
    </w:p>
    <w:p w:rsidR="001C679E" w:rsidRDefault="001C679E" w:rsidP="001C679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679E" w:rsidRPr="00C25AB9" w:rsidRDefault="001C679E" w:rsidP="001C679E">
      <w:pPr>
        <w:spacing w:before="100" w:beforeAutospacing="1" w:after="100" w:afterAutospacing="1" w:line="360" w:lineRule="auto"/>
        <w:jc w:val="center"/>
        <w:rPr>
          <w:rFonts w:ascii="Times New Roman" w:eastAsia="Times New Roman" w:hAnsi="Times New Roman" w:cs="Times New Roman"/>
          <w:sz w:val="24"/>
          <w:szCs w:val="24"/>
        </w:rPr>
      </w:pPr>
      <w:r w:rsidRPr="00BD7DBA">
        <w:rPr>
          <w:rFonts w:ascii="Times New Roman" w:hAnsi="Times New Roman" w:cs="Times New Roman"/>
          <w:b/>
          <w:sz w:val="24"/>
        </w:rPr>
        <w:t>CHAPTER FIVE</w:t>
      </w:r>
    </w:p>
    <w:p w:rsidR="001C679E" w:rsidRPr="00BD7DBA" w:rsidRDefault="001C679E" w:rsidP="001C679E">
      <w:pPr>
        <w:spacing w:line="360" w:lineRule="auto"/>
        <w:jc w:val="center"/>
        <w:rPr>
          <w:rFonts w:ascii="Times New Roman" w:hAnsi="Times New Roman" w:cs="Times New Roman"/>
          <w:b/>
          <w:sz w:val="24"/>
        </w:rPr>
      </w:pPr>
      <w:r w:rsidRPr="00BD7DBA">
        <w:rPr>
          <w:rFonts w:ascii="Times New Roman" w:hAnsi="Times New Roman" w:cs="Times New Roman"/>
          <w:b/>
          <w:sz w:val="24"/>
        </w:rPr>
        <w:t>SUMMARY, CONCLUSION AND RECOMMENDATIONS</w:t>
      </w:r>
    </w:p>
    <w:p w:rsidR="001C679E" w:rsidRPr="00BD7DBA" w:rsidRDefault="001C679E" w:rsidP="001C679E">
      <w:pPr>
        <w:spacing w:line="360" w:lineRule="auto"/>
        <w:rPr>
          <w:rFonts w:ascii="Times New Roman" w:hAnsi="Times New Roman" w:cs="Times New Roman"/>
          <w:b/>
          <w:sz w:val="24"/>
        </w:rPr>
      </w:pPr>
      <w:r w:rsidRPr="00BD7DBA">
        <w:rPr>
          <w:rFonts w:ascii="Times New Roman" w:hAnsi="Times New Roman" w:cs="Times New Roman"/>
          <w:b/>
          <w:sz w:val="24"/>
        </w:rPr>
        <w:t>5.1 Summary</w:t>
      </w:r>
    </w:p>
    <w:p w:rsidR="001C679E" w:rsidRPr="00BD7DBA" w:rsidRDefault="001C679E" w:rsidP="001C679E">
      <w:pPr>
        <w:spacing w:line="360" w:lineRule="auto"/>
        <w:jc w:val="both"/>
        <w:rPr>
          <w:rFonts w:ascii="Times New Roman" w:hAnsi="Times New Roman" w:cs="Times New Roman"/>
          <w:sz w:val="24"/>
        </w:rPr>
      </w:pPr>
      <w:r w:rsidRPr="00BD7DBA">
        <w:rPr>
          <w:rFonts w:ascii="Times New Roman" w:hAnsi="Times New Roman" w:cs="Times New Roman"/>
          <w:sz w:val="24"/>
        </w:rPr>
        <w:t>This project focused on the design and implementation of an IoT-Based Smart Solar Energy Management System aimed at optimizing solar power usage through intelligent monitoring and control. The system integrates key components such as solar panels, sensors, microcontrollers (e.g., ESP32), wireless communication modules, and a cloud-based dashboard to achieve real-time energy data collection and management.</w:t>
      </w:r>
    </w:p>
    <w:p w:rsidR="001C679E" w:rsidRPr="00BD7DBA" w:rsidRDefault="001C679E" w:rsidP="001C679E">
      <w:pPr>
        <w:spacing w:line="360" w:lineRule="auto"/>
        <w:jc w:val="both"/>
        <w:rPr>
          <w:rFonts w:ascii="Times New Roman" w:hAnsi="Times New Roman" w:cs="Times New Roman"/>
          <w:sz w:val="24"/>
        </w:rPr>
      </w:pPr>
      <w:r w:rsidRPr="00BD7DBA">
        <w:rPr>
          <w:rFonts w:ascii="Times New Roman" w:hAnsi="Times New Roman" w:cs="Times New Roman"/>
          <w:sz w:val="24"/>
        </w:rPr>
        <w:t>The background established the growing demand for sustainable energy solutions and highlighted the inefficiencies of traditional solar systems that lack automation and user feedback. The objectives included real-time monitoring of solar panel output, automated load control, remote accessibility, and data-driven decision-making to enhance energy efficiency.</w:t>
      </w:r>
      <w:r>
        <w:rPr>
          <w:rFonts w:ascii="Times New Roman" w:hAnsi="Times New Roman" w:cs="Times New Roman"/>
          <w:sz w:val="24"/>
        </w:rPr>
        <w:t xml:space="preserve"> </w:t>
      </w:r>
      <w:r w:rsidRPr="00BD7DBA">
        <w:rPr>
          <w:rFonts w:ascii="Times New Roman" w:hAnsi="Times New Roman" w:cs="Times New Roman"/>
          <w:sz w:val="24"/>
        </w:rPr>
        <w:t>The system design incorporated sensors to measure voltage, current, and battery levels, while the microcontroller handled data processing and transmission. A web or mobile interface was developed to provide users with real-time visibility and control of their energy system. The system was tested in a simulated environment to demonstrate its ability to detect underperformance, automate load shedding, and prevent battery damage due to over-discharge or overcharge.</w:t>
      </w:r>
      <w:r>
        <w:rPr>
          <w:rFonts w:ascii="Times New Roman" w:hAnsi="Times New Roman" w:cs="Times New Roman"/>
          <w:sz w:val="24"/>
        </w:rPr>
        <w:t xml:space="preserve"> </w:t>
      </w:r>
      <w:r w:rsidRPr="00BD7DBA">
        <w:rPr>
          <w:rFonts w:ascii="Times New Roman" w:hAnsi="Times New Roman" w:cs="Times New Roman"/>
          <w:sz w:val="24"/>
        </w:rPr>
        <w:t>The results show that the integration of IoT technology into solar energy systems significantly improves their efficiency, responsiveness, and usability. The system also supports environmental sustainability by promoting better energy management and reducing dependence on fossil fuels.</w:t>
      </w:r>
    </w:p>
    <w:p w:rsidR="001C679E" w:rsidRPr="00BD7DBA" w:rsidRDefault="001C679E" w:rsidP="001C679E">
      <w:pPr>
        <w:spacing w:line="360" w:lineRule="auto"/>
        <w:jc w:val="both"/>
        <w:rPr>
          <w:rFonts w:ascii="Times New Roman" w:hAnsi="Times New Roman" w:cs="Times New Roman"/>
          <w:b/>
          <w:sz w:val="24"/>
        </w:rPr>
      </w:pPr>
      <w:r w:rsidRPr="00BD7DBA">
        <w:rPr>
          <w:rFonts w:ascii="Times New Roman" w:hAnsi="Times New Roman" w:cs="Times New Roman"/>
          <w:b/>
          <w:sz w:val="24"/>
        </w:rPr>
        <w:t>5.2 Conclusion</w:t>
      </w:r>
    </w:p>
    <w:p w:rsidR="001C679E" w:rsidRPr="00BD7DBA" w:rsidRDefault="001C679E" w:rsidP="001C679E">
      <w:pPr>
        <w:spacing w:line="360" w:lineRule="auto"/>
        <w:jc w:val="both"/>
        <w:rPr>
          <w:rFonts w:ascii="Times New Roman" w:hAnsi="Times New Roman" w:cs="Times New Roman"/>
          <w:sz w:val="24"/>
        </w:rPr>
      </w:pPr>
      <w:r w:rsidRPr="00BD7DBA">
        <w:rPr>
          <w:rFonts w:ascii="Times New Roman" w:hAnsi="Times New Roman" w:cs="Times New Roman"/>
          <w:sz w:val="24"/>
        </w:rPr>
        <w:t>The successful completion of this project demonstrates the transformative potential of IoT in solar energy management. By combining renewable energy with real-time data acquisition, remote monitoring, and intelligent control, the developed system offers a robust and cost-effective solution to the challenges of traditional solar installations.</w:t>
      </w:r>
      <w:r>
        <w:rPr>
          <w:rFonts w:ascii="Times New Roman" w:hAnsi="Times New Roman" w:cs="Times New Roman"/>
          <w:sz w:val="24"/>
        </w:rPr>
        <w:t xml:space="preserve"> </w:t>
      </w:r>
      <w:r w:rsidRPr="00BD7DBA">
        <w:rPr>
          <w:rFonts w:ascii="Times New Roman" w:hAnsi="Times New Roman" w:cs="Times New Roman"/>
          <w:sz w:val="24"/>
        </w:rPr>
        <w:t>The IoT-based approach not only enhances energy efficiency but also ensures user engagement, automation, and fault detection, which are crucial for the long-term reliability of renewable energy systems. The project aligns with the United Nations Sustainable Development Goal 7 by promoting affordable, reliable, and clean energy solutions, particularly for off-grid and rural communities.</w:t>
      </w:r>
      <w:r>
        <w:rPr>
          <w:rFonts w:ascii="Times New Roman" w:hAnsi="Times New Roman" w:cs="Times New Roman"/>
          <w:sz w:val="24"/>
        </w:rPr>
        <w:t xml:space="preserve"> </w:t>
      </w:r>
      <w:r w:rsidRPr="00BD7DBA">
        <w:rPr>
          <w:rFonts w:ascii="Times New Roman" w:hAnsi="Times New Roman" w:cs="Times New Roman"/>
          <w:sz w:val="24"/>
        </w:rPr>
        <w:t>In summary, the system provides a foundation for building smart, sustainable energy infrastructure suitable for homes, institutions, and small-scale industrial use.</w:t>
      </w:r>
    </w:p>
    <w:p w:rsidR="001C679E" w:rsidRPr="00BD7DBA" w:rsidRDefault="001C679E" w:rsidP="001C679E">
      <w:pPr>
        <w:spacing w:line="360" w:lineRule="auto"/>
        <w:jc w:val="both"/>
        <w:rPr>
          <w:rFonts w:ascii="Times New Roman" w:hAnsi="Times New Roman" w:cs="Times New Roman"/>
          <w:b/>
          <w:sz w:val="24"/>
        </w:rPr>
      </w:pPr>
      <w:r w:rsidRPr="00BD7DBA">
        <w:rPr>
          <w:rFonts w:ascii="Times New Roman" w:hAnsi="Times New Roman" w:cs="Times New Roman"/>
          <w:b/>
          <w:sz w:val="24"/>
        </w:rPr>
        <w:t>5.3 Recommendations</w:t>
      </w:r>
    </w:p>
    <w:p w:rsidR="001C679E" w:rsidRPr="00BD7DBA" w:rsidRDefault="001C679E" w:rsidP="001C679E">
      <w:pPr>
        <w:spacing w:line="360" w:lineRule="auto"/>
        <w:jc w:val="both"/>
        <w:rPr>
          <w:rFonts w:ascii="Times New Roman" w:hAnsi="Times New Roman" w:cs="Times New Roman"/>
          <w:sz w:val="24"/>
        </w:rPr>
      </w:pPr>
      <w:r w:rsidRPr="00BD7DBA">
        <w:rPr>
          <w:rFonts w:ascii="Times New Roman" w:hAnsi="Times New Roman" w:cs="Times New Roman"/>
          <w:sz w:val="24"/>
        </w:rPr>
        <w:t>Based on the outcomes of this project, the following recommendations are suggested for future improvement and implementation:</w:t>
      </w:r>
    </w:p>
    <w:p w:rsidR="001C679E" w:rsidRDefault="001C679E" w:rsidP="001C679E">
      <w:pPr>
        <w:pStyle w:val="ListParagraph"/>
        <w:numPr>
          <w:ilvl w:val="0"/>
          <w:numId w:val="13"/>
        </w:numPr>
        <w:spacing w:line="360" w:lineRule="auto"/>
        <w:jc w:val="both"/>
        <w:rPr>
          <w:rFonts w:ascii="Times New Roman" w:hAnsi="Times New Roman" w:cs="Times New Roman"/>
          <w:sz w:val="24"/>
        </w:rPr>
      </w:pPr>
      <w:r w:rsidRPr="00BD7DBA">
        <w:rPr>
          <w:rFonts w:ascii="Times New Roman" w:hAnsi="Times New Roman" w:cs="Times New Roman"/>
          <w:b/>
          <w:sz w:val="24"/>
        </w:rPr>
        <w:t xml:space="preserve">Scalability and Expansion: </w:t>
      </w:r>
      <w:r w:rsidRPr="00BD7DBA">
        <w:rPr>
          <w:rFonts w:ascii="Times New Roman" w:hAnsi="Times New Roman" w:cs="Times New Roman"/>
          <w:sz w:val="24"/>
        </w:rPr>
        <w:t>Future work can focus on expanding the system for larger energy networks or integration with smart grids to handle multiple solar arrays and load types.</w:t>
      </w:r>
    </w:p>
    <w:p w:rsidR="001C679E" w:rsidRDefault="001C679E" w:rsidP="001C679E">
      <w:pPr>
        <w:pStyle w:val="ListParagraph"/>
        <w:numPr>
          <w:ilvl w:val="0"/>
          <w:numId w:val="13"/>
        </w:numPr>
        <w:spacing w:line="360" w:lineRule="auto"/>
        <w:jc w:val="both"/>
        <w:rPr>
          <w:rFonts w:ascii="Times New Roman" w:hAnsi="Times New Roman" w:cs="Times New Roman"/>
          <w:sz w:val="24"/>
        </w:rPr>
      </w:pPr>
      <w:r w:rsidRPr="00BD7DBA">
        <w:rPr>
          <w:rFonts w:ascii="Times New Roman" w:hAnsi="Times New Roman" w:cs="Times New Roman"/>
          <w:b/>
          <w:sz w:val="24"/>
        </w:rPr>
        <w:t>Battery Health Analytics:</w:t>
      </w:r>
      <w:r w:rsidRPr="00BD7DBA">
        <w:rPr>
          <w:rFonts w:ascii="Times New Roman" w:hAnsi="Times New Roman" w:cs="Times New Roman"/>
          <w:sz w:val="24"/>
        </w:rPr>
        <w:t xml:space="preserve"> Include advanced algorithms for predictive maintenance and battery lifespan estimation using AI or machine learning models.</w:t>
      </w:r>
    </w:p>
    <w:p w:rsidR="001C679E" w:rsidRDefault="001C679E" w:rsidP="001C679E">
      <w:pPr>
        <w:pStyle w:val="ListParagraph"/>
        <w:numPr>
          <w:ilvl w:val="0"/>
          <w:numId w:val="13"/>
        </w:numPr>
        <w:spacing w:line="360" w:lineRule="auto"/>
        <w:jc w:val="both"/>
        <w:rPr>
          <w:rFonts w:ascii="Times New Roman" w:hAnsi="Times New Roman" w:cs="Times New Roman"/>
          <w:sz w:val="24"/>
        </w:rPr>
      </w:pPr>
      <w:r w:rsidRPr="00BD7DBA">
        <w:rPr>
          <w:rFonts w:ascii="Times New Roman" w:hAnsi="Times New Roman" w:cs="Times New Roman"/>
          <w:b/>
          <w:sz w:val="24"/>
        </w:rPr>
        <w:t>Mobile App Integration:</w:t>
      </w:r>
      <w:r w:rsidRPr="00BD7DBA">
        <w:rPr>
          <w:rFonts w:ascii="Times New Roman" w:hAnsi="Times New Roman" w:cs="Times New Roman"/>
          <w:sz w:val="24"/>
        </w:rPr>
        <w:t xml:space="preserve"> Develop dedicated Android/iOS applications with push notifications for alerts such as fault detection, battery low levels, or energy usage warnings.</w:t>
      </w:r>
    </w:p>
    <w:p w:rsidR="001C679E" w:rsidRDefault="001C679E" w:rsidP="001C679E">
      <w:pPr>
        <w:pStyle w:val="ListParagraph"/>
        <w:numPr>
          <w:ilvl w:val="0"/>
          <w:numId w:val="13"/>
        </w:numPr>
        <w:spacing w:line="360" w:lineRule="auto"/>
        <w:jc w:val="both"/>
        <w:rPr>
          <w:rFonts w:ascii="Times New Roman" w:hAnsi="Times New Roman" w:cs="Times New Roman"/>
          <w:sz w:val="24"/>
        </w:rPr>
      </w:pPr>
      <w:r w:rsidRPr="00BD7DBA">
        <w:rPr>
          <w:rFonts w:ascii="Times New Roman" w:hAnsi="Times New Roman" w:cs="Times New Roman"/>
          <w:b/>
          <w:sz w:val="24"/>
        </w:rPr>
        <w:t>Renewable Source Integration:</w:t>
      </w:r>
      <w:r w:rsidRPr="00BD7DBA">
        <w:rPr>
          <w:rFonts w:ascii="Times New Roman" w:hAnsi="Times New Roman" w:cs="Times New Roman"/>
          <w:sz w:val="24"/>
        </w:rPr>
        <w:t xml:space="preserve"> The system can be expanded to accommodate other renewable sources such as wind or hydro power for hybrid energy systems.</w:t>
      </w:r>
    </w:p>
    <w:p w:rsidR="001C679E" w:rsidRDefault="001C679E" w:rsidP="001C679E">
      <w:pPr>
        <w:pStyle w:val="ListParagraph"/>
        <w:numPr>
          <w:ilvl w:val="0"/>
          <w:numId w:val="13"/>
        </w:numPr>
        <w:spacing w:line="360" w:lineRule="auto"/>
        <w:jc w:val="both"/>
        <w:rPr>
          <w:rFonts w:ascii="Times New Roman" w:hAnsi="Times New Roman" w:cs="Times New Roman"/>
          <w:sz w:val="24"/>
        </w:rPr>
      </w:pPr>
      <w:r w:rsidRPr="00BD7DBA">
        <w:rPr>
          <w:rFonts w:ascii="Times New Roman" w:hAnsi="Times New Roman" w:cs="Times New Roman"/>
          <w:b/>
          <w:sz w:val="24"/>
        </w:rPr>
        <w:t>Security Enhancements:</w:t>
      </w:r>
      <w:r w:rsidRPr="00BD7DBA">
        <w:rPr>
          <w:rFonts w:ascii="Times New Roman" w:hAnsi="Times New Roman" w:cs="Times New Roman"/>
          <w:sz w:val="24"/>
        </w:rPr>
        <w:t xml:space="preserve"> Employ secure communication protocols such as HTTPS or data encryption to ensure safe transmission of energy data over the internet.</w:t>
      </w:r>
    </w:p>
    <w:p w:rsidR="001C679E" w:rsidRPr="00BD7DBA" w:rsidRDefault="001C679E" w:rsidP="001C679E">
      <w:pPr>
        <w:pStyle w:val="ListParagraph"/>
        <w:numPr>
          <w:ilvl w:val="0"/>
          <w:numId w:val="13"/>
        </w:numPr>
        <w:spacing w:line="360" w:lineRule="auto"/>
        <w:jc w:val="both"/>
        <w:rPr>
          <w:rFonts w:ascii="Times New Roman" w:hAnsi="Times New Roman" w:cs="Times New Roman"/>
          <w:sz w:val="24"/>
        </w:rPr>
      </w:pPr>
      <w:r w:rsidRPr="00BD7DBA">
        <w:rPr>
          <w:rFonts w:ascii="Times New Roman" w:hAnsi="Times New Roman" w:cs="Times New Roman"/>
          <w:b/>
          <w:sz w:val="24"/>
        </w:rPr>
        <w:t>Data Logging and Reporting:</w:t>
      </w:r>
      <w:r w:rsidRPr="00BD7DBA">
        <w:rPr>
          <w:rFonts w:ascii="Times New Roman" w:hAnsi="Times New Roman" w:cs="Times New Roman"/>
          <w:sz w:val="24"/>
        </w:rPr>
        <w:t xml:space="preserve"> Incorporate automated data logging features with exportable reports for daily, weekly, or monthly energy analysis.</w:t>
      </w:r>
    </w:p>
    <w:p w:rsidR="001C679E" w:rsidRDefault="001C679E" w:rsidP="001C679E">
      <w:pPr>
        <w:rPr>
          <w:rFonts w:ascii="Times New Roman" w:hAnsi="Times New Roman" w:cs="Times New Roman"/>
          <w:sz w:val="24"/>
        </w:rPr>
      </w:pPr>
      <w:r>
        <w:rPr>
          <w:rFonts w:ascii="Times New Roman" w:hAnsi="Times New Roman" w:cs="Times New Roman"/>
          <w:sz w:val="24"/>
        </w:rPr>
        <w:br w:type="page"/>
      </w:r>
    </w:p>
    <w:p w:rsidR="001C679E" w:rsidRDefault="001C679E" w:rsidP="001C679E">
      <w:pPr>
        <w:jc w:val="center"/>
        <w:rPr>
          <w:rFonts w:ascii="Times New Roman" w:hAnsi="Times New Roman" w:cs="Times New Roman"/>
          <w:b/>
          <w:sz w:val="24"/>
        </w:rPr>
      </w:pPr>
      <w:r w:rsidRPr="00A6560E">
        <w:rPr>
          <w:rFonts w:ascii="Times New Roman" w:hAnsi="Times New Roman" w:cs="Times New Roman"/>
          <w:b/>
          <w:sz w:val="24"/>
        </w:rPr>
        <w:t>References</w:t>
      </w:r>
    </w:p>
    <w:p w:rsidR="001C679E" w:rsidRPr="009F7013" w:rsidRDefault="001C679E" w:rsidP="001C679E">
      <w:pPr>
        <w:jc w:val="both"/>
        <w:rPr>
          <w:rFonts w:ascii="Times New Roman" w:hAnsi="Times New Roman" w:cs="Times New Roman"/>
          <w:sz w:val="24"/>
        </w:rPr>
      </w:pPr>
      <w:r w:rsidRPr="009F7013">
        <w:rPr>
          <w:rFonts w:ascii="Times New Roman" w:hAnsi="Times New Roman" w:cs="Times New Roman"/>
          <w:sz w:val="24"/>
        </w:rPr>
        <w:t>Abubakar, I. R., &amp; Omar, H. A. (2023). Predictive mainte</w:t>
      </w:r>
      <w:r>
        <w:rPr>
          <w:rFonts w:ascii="Times New Roman" w:hAnsi="Times New Roman" w:cs="Times New Roman"/>
          <w:sz w:val="24"/>
        </w:rPr>
        <w:t>nance of solar PV systems using</w:t>
      </w:r>
      <w:r>
        <w:rPr>
          <w:rFonts w:ascii="Times New Roman" w:hAnsi="Times New Roman" w:cs="Times New Roman"/>
          <w:sz w:val="24"/>
        </w:rPr>
        <w:tab/>
      </w:r>
      <w:r w:rsidRPr="009F7013">
        <w:rPr>
          <w:rFonts w:ascii="Times New Roman" w:hAnsi="Times New Roman" w:cs="Times New Roman"/>
          <w:sz w:val="24"/>
        </w:rPr>
        <w:t>artificial intelligence: A case study in sub-Saharan Africa. Renewable and Susta</w:t>
      </w:r>
      <w:r>
        <w:rPr>
          <w:rFonts w:ascii="Times New Roman" w:hAnsi="Times New Roman" w:cs="Times New Roman"/>
          <w:sz w:val="24"/>
        </w:rPr>
        <w:t>inable</w:t>
      </w:r>
      <w:r>
        <w:rPr>
          <w:rFonts w:ascii="Times New Roman" w:hAnsi="Times New Roman" w:cs="Times New Roman"/>
          <w:sz w:val="24"/>
        </w:rPr>
        <w:tab/>
      </w:r>
      <w:r w:rsidRPr="009F7013">
        <w:rPr>
          <w:rFonts w:ascii="Times New Roman" w:hAnsi="Times New Roman" w:cs="Times New Roman"/>
          <w:sz w:val="24"/>
        </w:rPr>
        <w:t>Energy Reviews, 172, 113054. https://doi.org/10.1016/j.rser.2023.113054</w:t>
      </w:r>
    </w:p>
    <w:p w:rsidR="001C679E" w:rsidRPr="009F7013" w:rsidRDefault="001C679E" w:rsidP="001C679E">
      <w:pPr>
        <w:jc w:val="both"/>
        <w:rPr>
          <w:rFonts w:ascii="Times New Roman" w:hAnsi="Times New Roman" w:cs="Times New Roman"/>
          <w:sz w:val="24"/>
        </w:rPr>
      </w:pPr>
      <w:r w:rsidRPr="009F7013">
        <w:rPr>
          <w:rFonts w:ascii="Times New Roman" w:hAnsi="Times New Roman" w:cs="Times New Roman"/>
          <w:sz w:val="24"/>
        </w:rPr>
        <w:t>Al-Waeli, A. H. A., Sopian, K., Chaichan, M. T., Ka</w:t>
      </w:r>
      <w:r>
        <w:rPr>
          <w:rFonts w:ascii="Times New Roman" w:hAnsi="Times New Roman" w:cs="Times New Roman"/>
          <w:sz w:val="24"/>
        </w:rPr>
        <w:t>zem, H. A., &amp; Al-Shamani, A. N.</w:t>
      </w:r>
      <w:r>
        <w:rPr>
          <w:rFonts w:ascii="Times New Roman" w:hAnsi="Times New Roman" w:cs="Times New Roman"/>
          <w:sz w:val="24"/>
        </w:rPr>
        <w:tab/>
      </w:r>
      <w:r w:rsidRPr="009F7013">
        <w:rPr>
          <w:rFonts w:ascii="Times New Roman" w:hAnsi="Times New Roman" w:cs="Times New Roman"/>
          <w:sz w:val="24"/>
        </w:rPr>
        <w:t xml:space="preserve">(2021). Photovoltaic panel performance monitoring </w:t>
      </w:r>
      <w:r>
        <w:rPr>
          <w:rFonts w:ascii="Times New Roman" w:hAnsi="Times New Roman" w:cs="Times New Roman"/>
          <w:sz w:val="24"/>
        </w:rPr>
        <w:t>using machine learning and real</w:t>
      </w:r>
      <w:r>
        <w:rPr>
          <w:rFonts w:ascii="Times New Roman" w:hAnsi="Times New Roman" w:cs="Times New Roman"/>
          <w:sz w:val="24"/>
        </w:rPr>
        <w:tab/>
      </w:r>
      <w:r w:rsidRPr="009F7013">
        <w:rPr>
          <w:rFonts w:ascii="Times New Roman" w:hAnsi="Times New Roman" w:cs="Times New Roman"/>
          <w:sz w:val="24"/>
        </w:rPr>
        <w:t>time data acquisition systems. Energy Reports</w:t>
      </w:r>
      <w:r>
        <w:rPr>
          <w:rFonts w:ascii="Times New Roman" w:hAnsi="Times New Roman" w:cs="Times New Roman"/>
          <w:sz w:val="24"/>
        </w:rPr>
        <w:t>, 7, 4706–4714.</w:t>
      </w:r>
      <w:r>
        <w:rPr>
          <w:rFonts w:ascii="Times New Roman" w:hAnsi="Times New Roman" w:cs="Times New Roman"/>
          <w:sz w:val="24"/>
        </w:rPr>
        <w:tab/>
      </w:r>
      <w:r w:rsidRPr="009F7013">
        <w:rPr>
          <w:rFonts w:ascii="Times New Roman" w:hAnsi="Times New Roman" w:cs="Times New Roman"/>
          <w:sz w:val="24"/>
        </w:rPr>
        <w:t>https://doi.org/10.1016/j.egyr.2021.07.029</w:t>
      </w:r>
    </w:p>
    <w:p w:rsidR="001C679E" w:rsidRPr="009F7013" w:rsidRDefault="001C679E" w:rsidP="001C679E">
      <w:pPr>
        <w:jc w:val="both"/>
        <w:rPr>
          <w:rFonts w:ascii="Times New Roman" w:hAnsi="Times New Roman" w:cs="Times New Roman"/>
          <w:sz w:val="24"/>
        </w:rPr>
      </w:pPr>
      <w:r w:rsidRPr="009F7013">
        <w:rPr>
          <w:rFonts w:ascii="Times New Roman" w:hAnsi="Times New Roman" w:cs="Times New Roman"/>
          <w:sz w:val="24"/>
        </w:rPr>
        <w:t>Elsheikh, A. H., Sharshir, S. W., Abd Elaziz, M., Kabee</w:t>
      </w:r>
      <w:r>
        <w:rPr>
          <w:rFonts w:ascii="Times New Roman" w:hAnsi="Times New Roman" w:cs="Times New Roman"/>
          <w:sz w:val="24"/>
        </w:rPr>
        <w:t>l, A. E., &amp; Essa, F. A. (2020).</w:t>
      </w:r>
      <w:r>
        <w:rPr>
          <w:rFonts w:ascii="Times New Roman" w:hAnsi="Times New Roman" w:cs="Times New Roman"/>
          <w:sz w:val="24"/>
        </w:rPr>
        <w:tab/>
      </w:r>
      <w:r w:rsidRPr="009F7013">
        <w:rPr>
          <w:rFonts w:ascii="Times New Roman" w:hAnsi="Times New Roman" w:cs="Times New Roman"/>
          <w:sz w:val="24"/>
        </w:rPr>
        <w:t>Utilization of artificial intelligence techniques for forecas</w:t>
      </w:r>
      <w:r>
        <w:rPr>
          <w:rFonts w:ascii="Times New Roman" w:hAnsi="Times New Roman" w:cs="Times New Roman"/>
          <w:sz w:val="24"/>
        </w:rPr>
        <w:t>ting solar radiation: A</w:t>
      </w:r>
      <w:r>
        <w:rPr>
          <w:rFonts w:ascii="Times New Roman" w:hAnsi="Times New Roman" w:cs="Times New Roman"/>
          <w:sz w:val="24"/>
        </w:rPr>
        <w:tab/>
      </w:r>
      <w:r w:rsidRPr="009F7013">
        <w:rPr>
          <w:rFonts w:ascii="Times New Roman" w:hAnsi="Times New Roman" w:cs="Times New Roman"/>
          <w:sz w:val="24"/>
        </w:rPr>
        <w:t>review. Environmental Progress &amp; Sustainable Energy</w:t>
      </w:r>
      <w:r>
        <w:rPr>
          <w:rFonts w:ascii="Times New Roman" w:hAnsi="Times New Roman" w:cs="Times New Roman"/>
          <w:sz w:val="24"/>
        </w:rPr>
        <w:t>, 39(1), 133–147.</w:t>
      </w:r>
      <w:r>
        <w:rPr>
          <w:rFonts w:ascii="Times New Roman" w:hAnsi="Times New Roman" w:cs="Times New Roman"/>
          <w:sz w:val="24"/>
        </w:rPr>
        <w:tab/>
      </w:r>
      <w:r w:rsidRPr="009F7013">
        <w:rPr>
          <w:rFonts w:ascii="Times New Roman" w:hAnsi="Times New Roman" w:cs="Times New Roman"/>
          <w:sz w:val="24"/>
        </w:rPr>
        <w:t>https://doi.org/10.1002/ep.13288</w:t>
      </w:r>
    </w:p>
    <w:p w:rsidR="001C679E" w:rsidRPr="009F7013" w:rsidRDefault="001C679E" w:rsidP="001C679E">
      <w:pPr>
        <w:jc w:val="both"/>
        <w:rPr>
          <w:rFonts w:ascii="Times New Roman" w:hAnsi="Times New Roman" w:cs="Times New Roman"/>
          <w:sz w:val="24"/>
        </w:rPr>
      </w:pPr>
      <w:r w:rsidRPr="009F7013">
        <w:rPr>
          <w:rFonts w:ascii="Times New Roman" w:hAnsi="Times New Roman" w:cs="Times New Roman"/>
          <w:sz w:val="24"/>
        </w:rPr>
        <w:t>Fernandez, P. J., &amp; Padilla, R. V. (2024). Smart monitorin</w:t>
      </w:r>
      <w:r>
        <w:rPr>
          <w:rFonts w:ascii="Times New Roman" w:hAnsi="Times New Roman" w:cs="Times New Roman"/>
          <w:sz w:val="24"/>
        </w:rPr>
        <w:t>g of photovoltaic systems using</w:t>
      </w:r>
      <w:r>
        <w:rPr>
          <w:rFonts w:ascii="Times New Roman" w:hAnsi="Times New Roman" w:cs="Times New Roman"/>
          <w:sz w:val="24"/>
        </w:rPr>
        <w:tab/>
      </w:r>
      <w:r w:rsidRPr="009F7013">
        <w:rPr>
          <w:rFonts w:ascii="Times New Roman" w:hAnsi="Times New Roman" w:cs="Times New Roman"/>
          <w:sz w:val="24"/>
        </w:rPr>
        <w:t>machine learning and IoT. Energy Informatics, 7, 18.</w:t>
      </w:r>
      <w:r>
        <w:rPr>
          <w:rFonts w:ascii="Times New Roman" w:hAnsi="Times New Roman" w:cs="Times New Roman"/>
          <w:sz w:val="24"/>
        </w:rPr>
        <w:t xml:space="preserve"> </w:t>
      </w:r>
      <w:hyperlink r:id="rId18" w:history="1">
        <w:r w:rsidRPr="00152D1F">
          <w:rPr>
            <w:rStyle w:val="Hyperlink"/>
            <w:rFonts w:ascii="Times New Roman" w:hAnsi="Times New Roman" w:cs="Times New Roman"/>
            <w:sz w:val="24"/>
          </w:rPr>
          <w:t>https://doi.org/10.1186/s42162</w:t>
        </w:r>
      </w:hyperlink>
      <w:r>
        <w:rPr>
          <w:rFonts w:ascii="Times New Roman" w:hAnsi="Times New Roman" w:cs="Times New Roman"/>
          <w:sz w:val="24"/>
        </w:rPr>
        <w:tab/>
      </w:r>
      <w:r w:rsidRPr="009F7013">
        <w:rPr>
          <w:rFonts w:ascii="Times New Roman" w:hAnsi="Times New Roman" w:cs="Times New Roman"/>
          <w:sz w:val="24"/>
        </w:rPr>
        <w:t>024-00254-9</w:t>
      </w:r>
    </w:p>
    <w:p w:rsidR="001C679E" w:rsidRPr="009F7013" w:rsidRDefault="001C679E" w:rsidP="001C679E">
      <w:pPr>
        <w:jc w:val="both"/>
        <w:rPr>
          <w:rFonts w:ascii="Times New Roman" w:hAnsi="Times New Roman" w:cs="Times New Roman"/>
          <w:sz w:val="24"/>
        </w:rPr>
      </w:pPr>
      <w:r w:rsidRPr="009F7013">
        <w:rPr>
          <w:rFonts w:ascii="Times New Roman" w:hAnsi="Times New Roman" w:cs="Times New Roman"/>
          <w:sz w:val="24"/>
        </w:rPr>
        <w:t>Junaid, M., Khan, M. T., &amp; Ali, Z. (2020). Deep learning-ba</w:t>
      </w:r>
      <w:r>
        <w:rPr>
          <w:rFonts w:ascii="Times New Roman" w:hAnsi="Times New Roman" w:cs="Times New Roman"/>
          <w:sz w:val="24"/>
        </w:rPr>
        <w:t>sed anomaly detection for solar</w:t>
      </w:r>
      <w:r>
        <w:rPr>
          <w:rFonts w:ascii="Times New Roman" w:hAnsi="Times New Roman" w:cs="Times New Roman"/>
          <w:sz w:val="24"/>
        </w:rPr>
        <w:tab/>
      </w:r>
      <w:r w:rsidRPr="009F7013">
        <w:rPr>
          <w:rFonts w:ascii="Times New Roman" w:hAnsi="Times New Roman" w:cs="Times New Roman"/>
          <w:sz w:val="24"/>
        </w:rPr>
        <w:t>panels using thermal imaging. Renewable Energy</w:t>
      </w:r>
      <w:r>
        <w:rPr>
          <w:rFonts w:ascii="Times New Roman" w:hAnsi="Times New Roman" w:cs="Times New Roman"/>
          <w:sz w:val="24"/>
        </w:rPr>
        <w:t>, 147, 825–834.</w:t>
      </w:r>
      <w:r>
        <w:rPr>
          <w:rFonts w:ascii="Times New Roman" w:hAnsi="Times New Roman" w:cs="Times New Roman"/>
          <w:sz w:val="24"/>
        </w:rPr>
        <w:tab/>
      </w:r>
      <w:r w:rsidRPr="009F7013">
        <w:rPr>
          <w:rFonts w:ascii="Times New Roman" w:hAnsi="Times New Roman" w:cs="Times New Roman"/>
          <w:sz w:val="24"/>
        </w:rPr>
        <w:t>https://doi.org/10.1016/j.renene.2019.09.035</w:t>
      </w:r>
    </w:p>
    <w:p w:rsidR="001C679E" w:rsidRPr="009F7013" w:rsidRDefault="001C679E" w:rsidP="001C679E">
      <w:pPr>
        <w:jc w:val="both"/>
        <w:rPr>
          <w:rFonts w:ascii="Times New Roman" w:hAnsi="Times New Roman" w:cs="Times New Roman"/>
          <w:sz w:val="24"/>
        </w:rPr>
      </w:pPr>
      <w:r w:rsidRPr="009F7013">
        <w:rPr>
          <w:rFonts w:ascii="Times New Roman" w:hAnsi="Times New Roman" w:cs="Times New Roman"/>
          <w:sz w:val="24"/>
        </w:rPr>
        <w:t>Mishra, P., Sharma, R., &amp; Dubey, A. (2022). Machine learning</w:t>
      </w:r>
      <w:r>
        <w:rPr>
          <w:rFonts w:ascii="Times New Roman" w:hAnsi="Times New Roman" w:cs="Times New Roman"/>
          <w:sz w:val="24"/>
        </w:rPr>
        <w:t>-based fault detection in solar</w:t>
      </w:r>
      <w:r>
        <w:rPr>
          <w:rFonts w:ascii="Times New Roman" w:hAnsi="Times New Roman" w:cs="Times New Roman"/>
          <w:sz w:val="24"/>
        </w:rPr>
        <w:tab/>
      </w:r>
      <w:r w:rsidRPr="009F7013">
        <w:rPr>
          <w:rFonts w:ascii="Times New Roman" w:hAnsi="Times New Roman" w:cs="Times New Roman"/>
          <w:sz w:val="24"/>
        </w:rPr>
        <w:t>panels using real-time sensor data. Journal of Cleaner Production</w:t>
      </w:r>
      <w:r>
        <w:rPr>
          <w:rFonts w:ascii="Times New Roman" w:hAnsi="Times New Roman" w:cs="Times New Roman"/>
          <w:sz w:val="24"/>
        </w:rPr>
        <w:t>, 364, 132602.</w:t>
      </w:r>
      <w:r>
        <w:rPr>
          <w:rFonts w:ascii="Times New Roman" w:hAnsi="Times New Roman" w:cs="Times New Roman"/>
          <w:sz w:val="24"/>
        </w:rPr>
        <w:tab/>
      </w:r>
      <w:r w:rsidRPr="009F7013">
        <w:rPr>
          <w:rFonts w:ascii="Times New Roman" w:hAnsi="Times New Roman" w:cs="Times New Roman"/>
          <w:sz w:val="24"/>
        </w:rPr>
        <w:t>https://doi.org/10.1016/j.jclepro.2022.132602</w:t>
      </w:r>
    </w:p>
    <w:p w:rsidR="001C679E" w:rsidRPr="009F7013" w:rsidRDefault="001C679E" w:rsidP="001C679E">
      <w:pPr>
        <w:jc w:val="both"/>
        <w:rPr>
          <w:rFonts w:ascii="Times New Roman" w:hAnsi="Times New Roman" w:cs="Times New Roman"/>
          <w:sz w:val="24"/>
        </w:rPr>
      </w:pPr>
      <w:r w:rsidRPr="009F7013">
        <w:rPr>
          <w:rFonts w:ascii="Times New Roman" w:hAnsi="Times New Roman" w:cs="Times New Roman"/>
          <w:sz w:val="24"/>
        </w:rPr>
        <w:t xml:space="preserve">Rahman, M. M., Islam, A. K. M. S., &amp; Rahman, M. A. (2021). </w:t>
      </w:r>
      <w:r>
        <w:rPr>
          <w:rFonts w:ascii="Times New Roman" w:hAnsi="Times New Roman" w:cs="Times New Roman"/>
          <w:sz w:val="24"/>
        </w:rPr>
        <w:t>Integration of IoT and</w:t>
      </w:r>
      <w:r>
        <w:rPr>
          <w:rFonts w:ascii="Times New Roman" w:hAnsi="Times New Roman" w:cs="Times New Roman"/>
          <w:sz w:val="24"/>
        </w:rPr>
        <w:tab/>
      </w:r>
      <w:r w:rsidRPr="009F7013">
        <w:rPr>
          <w:rFonts w:ascii="Times New Roman" w:hAnsi="Times New Roman" w:cs="Times New Roman"/>
          <w:sz w:val="24"/>
        </w:rPr>
        <w:t>machine learning for efficient solar energy management systems. Internet of Things</w:t>
      </w:r>
      <w:r>
        <w:rPr>
          <w:rFonts w:ascii="Times New Roman" w:hAnsi="Times New Roman" w:cs="Times New Roman"/>
          <w:sz w:val="24"/>
        </w:rPr>
        <w:t>,</w:t>
      </w:r>
      <w:r>
        <w:rPr>
          <w:rFonts w:ascii="Times New Roman" w:hAnsi="Times New Roman" w:cs="Times New Roman"/>
          <w:sz w:val="24"/>
        </w:rPr>
        <w:tab/>
      </w:r>
      <w:r w:rsidRPr="009F7013">
        <w:rPr>
          <w:rFonts w:ascii="Times New Roman" w:hAnsi="Times New Roman" w:cs="Times New Roman"/>
          <w:sz w:val="24"/>
        </w:rPr>
        <w:t>14, 100381. https://doi.org/10.1016/j.iot.2021.100381</w:t>
      </w:r>
    </w:p>
    <w:p w:rsidR="001C679E" w:rsidRPr="009F7013" w:rsidRDefault="001C679E" w:rsidP="001C679E">
      <w:pPr>
        <w:jc w:val="both"/>
        <w:rPr>
          <w:rFonts w:ascii="Times New Roman" w:hAnsi="Times New Roman" w:cs="Times New Roman"/>
          <w:sz w:val="24"/>
        </w:rPr>
      </w:pPr>
      <w:r w:rsidRPr="009F7013">
        <w:rPr>
          <w:rFonts w:ascii="Times New Roman" w:hAnsi="Times New Roman" w:cs="Times New Roman"/>
          <w:sz w:val="24"/>
        </w:rPr>
        <w:t>Saeed, S., &amp; Niazi, M. (2021). Real-time solar energy f</w:t>
      </w:r>
      <w:r>
        <w:rPr>
          <w:rFonts w:ascii="Times New Roman" w:hAnsi="Times New Roman" w:cs="Times New Roman"/>
          <w:sz w:val="24"/>
        </w:rPr>
        <w:t>orecasting using hybrid machine</w:t>
      </w:r>
      <w:r>
        <w:rPr>
          <w:rFonts w:ascii="Times New Roman" w:hAnsi="Times New Roman" w:cs="Times New Roman"/>
          <w:sz w:val="24"/>
        </w:rPr>
        <w:tab/>
      </w:r>
      <w:r w:rsidRPr="009F7013">
        <w:rPr>
          <w:rFonts w:ascii="Times New Roman" w:hAnsi="Times New Roman" w:cs="Times New Roman"/>
          <w:sz w:val="24"/>
        </w:rPr>
        <w:t>learning models. Sustainable Energy Technologies and Assessments</w:t>
      </w:r>
      <w:r>
        <w:rPr>
          <w:rFonts w:ascii="Times New Roman" w:hAnsi="Times New Roman" w:cs="Times New Roman"/>
          <w:sz w:val="24"/>
        </w:rPr>
        <w:t>, 44, 101093.</w:t>
      </w:r>
      <w:r>
        <w:rPr>
          <w:rFonts w:ascii="Times New Roman" w:hAnsi="Times New Roman" w:cs="Times New Roman"/>
          <w:sz w:val="24"/>
        </w:rPr>
        <w:tab/>
      </w:r>
      <w:r w:rsidRPr="009F7013">
        <w:rPr>
          <w:rFonts w:ascii="Times New Roman" w:hAnsi="Times New Roman" w:cs="Times New Roman"/>
          <w:sz w:val="24"/>
        </w:rPr>
        <w:t>https://doi.org/10.1016/j.seta.2021.101093</w:t>
      </w:r>
    </w:p>
    <w:p w:rsidR="001C679E" w:rsidRPr="009F7013" w:rsidRDefault="001C679E" w:rsidP="001C679E">
      <w:pPr>
        <w:jc w:val="both"/>
        <w:rPr>
          <w:rFonts w:ascii="Times New Roman" w:hAnsi="Times New Roman" w:cs="Times New Roman"/>
          <w:sz w:val="24"/>
        </w:rPr>
      </w:pPr>
      <w:r w:rsidRPr="009F7013">
        <w:rPr>
          <w:rFonts w:ascii="Times New Roman" w:hAnsi="Times New Roman" w:cs="Times New Roman"/>
          <w:sz w:val="24"/>
        </w:rPr>
        <w:t>Sun, Q., &amp; Liu, Y. (2022). An intelligent predictive maintena</w:t>
      </w:r>
      <w:r>
        <w:rPr>
          <w:rFonts w:ascii="Times New Roman" w:hAnsi="Times New Roman" w:cs="Times New Roman"/>
          <w:sz w:val="24"/>
        </w:rPr>
        <w:t>nce system for PV solar panel</w:t>
      </w:r>
      <w:r>
        <w:rPr>
          <w:rFonts w:ascii="Times New Roman" w:hAnsi="Times New Roman" w:cs="Times New Roman"/>
          <w:sz w:val="24"/>
        </w:rPr>
        <w:tab/>
        <w:t>s</w:t>
      </w:r>
      <w:r w:rsidRPr="009F7013">
        <w:rPr>
          <w:rFonts w:ascii="Times New Roman" w:hAnsi="Times New Roman" w:cs="Times New Roman"/>
          <w:sz w:val="24"/>
        </w:rPr>
        <w:t xml:space="preserve">using real-time weather and operational data. </w:t>
      </w:r>
      <w:r>
        <w:rPr>
          <w:rFonts w:ascii="Times New Roman" w:hAnsi="Times New Roman" w:cs="Times New Roman"/>
          <w:sz w:val="24"/>
        </w:rPr>
        <w:t>Journal of Intelligent &amp; Fuzzy</w:t>
      </w:r>
      <w:r>
        <w:rPr>
          <w:rFonts w:ascii="Times New Roman" w:hAnsi="Times New Roman" w:cs="Times New Roman"/>
          <w:sz w:val="24"/>
        </w:rPr>
        <w:tab/>
      </w:r>
      <w:r w:rsidRPr="009F7013">
        <w:rPr>
          <w:rFonts w:ascii="Times New Roman" w:hAnsi="Times New Roman" w:cs="Times New Roman"/>
          <w:sz w:val="24"/>
        </w:rPr>
        <w:t>Systems, 42(3), 3591–3602. https://doi.org/10.3233/JIFS-212125</w:t>
      </w:r>
    </w:p>
    <w:p w:rsidR="001C679E" w:rsidRPr="009F7013" w:rsidRDefault="001C679E" w:rsidP="001C679E">
      <w:pPr>
        <w:jc w:val="both"/>
        <w:rPr>
          <w:rFonts w:ascii="Times New Roman" w:hAnsi="Times New Roman" w:cs="Times New Roman"/>
          <w:sz w:val="24"/>
        </w:rPr>
      </w:pPr>
      <w:r w:rsidRPr="009F7013">
        <w:rPr>
          <w:rFonts w:ascii="Times New Roman" w:hAnsi="Times New Roman" w:cs="Times New Roman"/>
          <w:sz w:val="24"/>
        </w:rPr>
        <w:t>Zhang, Y., Li, Y., &amp; Wang, Z. (2020). A data-driven approach for pho</w:t>
      </w:r>
      <w:r>
        <w:rPr>
          <w:rFonts w:ascii="Times New Roman" w:hAnsi="Times New Roman" w:cs="Times New Roman"/>
          <w:sz w:val="24"/>
        </w:rPr>
        <w:t>tovoltaic system</w:t>
      </w:r>
      <w:r>
        <w:rPr>
          <w:rFonts w:ascii="Times New Roman" w:hAnsi="Times New Roman" w:cs="Times New Roman"/>
          <w:sz w:val="24"/>
        </w:rPr>
        <w:tab/>
      </w:r>
      <w:r w:rsidRPr="009F7013">
        <w:rPr>
          <w:rFonts w:ascii="Times New Roman" w:hAnsi="Times New Roman" w:cs="Times New Roman"/>
          <w:sz w:val="24"/>
        </w:rPr>
        <w:t>performance monitoring using machine learning. Renewable Energy</w:t>
      </w:r>
      <w:r>
        <w:rPr>
          <w:rFonts w:ascii="Times New Roman" w:hAnsi="Times New Roman" w:cs="Times New Roman"/>
          <w:sz w:val="24"/>
        </w:rPr>
        <w:t>, 145, 2560</w:t>
      </w:r>
      <w:r>
        <w:rPr>
          <w:rFonts w:ascii="Times New Roman" w:hAnsi="Times New Roman" w:cs="Times New Roman"/>
          <w:sz w:val="24"/>
        </w:rPr>
        <w:tab/>
      </w:r>
      <w:r w:rsidRPr="009F7013">
        <w:rPr>
          <w:rFonts w:ascii="Times New Roman" w:hAnsi="Times New Roman" w:cs="Times New Roman"/>
          <w:sz w:val="24"/>
        </w:rPr>
        <w:t>2571. https://doi.org/10.1016/j.renene.2019.07.075</w:t>
      </w:r>
    </w:p>
    <w:p w:rsidR="00F93319" w:rsidRDefault="00F93319"/>
    <w:sectPr w:rsidR="00F93319" w:rsidSect="001C679E">
      <w:pgSz w:w="11909" w:h="16834" w:code="9"/>
      <w:pgMar w:top="1440" w:right="1440" w:bottom="1440" w:left="1440" w:header="720" w:footer="1800" w:gutter="0"/>
      <w:paperSrc w:first="15" w:other="15"/>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F71" w:rsidRDefault="00910F71" w:rsidP="001C679E">
      <w:pPr>
        <w:spacing w:after="0" w:line="240" w:lineRule="auto"/>
      </w:pPr>
      <w:r>
        <w:separator/>
      </w:r>
    </w:p>
  </w:endnote>
  <w:endnote w:type="continuationSeparator" w:id="0">
    <w:p w:rsidR="00910F71" w:rsidRDefault="00910F71" w:rsidP="001C6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235279"/>
      <w:docPartObj>
        <w:docPartGallery w:val="Page Numbers (Bottom of Page)"/>
        <w:docPartUnique/>
      </w:docPartObj>
    </w:sdtPr>
    <w:sdtEndPr>
      <w:rPr>
        <w:noProof/>
      </w:rPr>
    </w:sdtEndPr>
    <w:sdtContent>
      <w:p w:rsidR="00177B45" w:rsidRDefault="00910F71">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CD7EBD" w:rsidRDefault="00910F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F71" w:rsidRDefault="00910F71" w:rsidP="001C679E">
      <w:pPr>
        <w:spacing w:after="0" w:line="240" w:lineRule="auto"/>
      </w:pPr>
      <w:r>
        <w:separator/>
      </w:r>
    </w:p>
  </w:footnote>
  <w:footnote w:type="continuationSeparator" w:id="0">
    <w:p w:rsidR="00910F71" w:rsidRDefault="00910F71" w:rsidP="001C67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317E9"/>
    <w:multiLevelType w:val="hybridMultilevel"/>
    <w:tmpl w:val="1250D980"/>
    <w:lvl w:ilvl="0" w:tplc="FFFFFFFF">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7E46FF"/>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24DC5559"/>
    <w:multiLevelType w:val="multilevel"/>
    <w:tmpl w:val="23782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312C2DF4"/>
    <w:multiLevelType w:val="multilevel"/>
    <w:tmpl w:val="65981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7237B1"/>
    <w:multiLevelType w:val="multilevel"/>
    <w:tmpl w:val="85904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7E96DE9"/>
    <w:multiLevelType w:val="hybridMultilevel"/>
    <w:tmpl w:val="2612D8B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B3A0224"/>
    <w:multiLevelType w:val="hybridMultilevel"/>
    <w:tmpl w:val="11428F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ED354E"/>
    <w:multiLevelType w:val="hybridMultilevel"/>
    <w:tmpl w:val="C5723BCE"/>
    <w:lvl w:ilvl="0" w:tplc="EE36235E">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B40A50"/>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4312B0"/>
    <w:multiLevelType w:val="hybridMultilevel"/>
    <w:tmpl w:val="28FEF0F6"/>
    <w:lvl w:ilvl="0" w:tplc="C45A61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4C3F77"/>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9"/>
  </w:num>
  <w:num w:numId="4">
    <w:abstractNumId w:val="8"/>
  </w:num>
  <w:num w:numId="5">
    <w:abstractNumId w:val="7"/>
  </w:num>
  <w:num w:numId="6">
    <w:abstractNumId w:val="0"/>
  </w:num>
  <w:num w:numId="7">
    <w:abstractNumId w:val="6"/>
  </w:num>
  <w:num w:numId="8">
    <w:abstractNumId w:val="10"/>
  </w:num>
  <w:num w:numId="9">
    <w:abstractNumId w:val="5"/>
  </w:num>
  <w:num w:numId="10">
    <w:abstractNumId w:val="1"/>
  </w:num>
  <w:num w:numId="11">
    <w:abstractNumId w:val="12"/>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79E"/>
    <w:rsid w:val="001C679E"/>
    <w:rsid w:val="00910F71"/>
    <w:rsid w:val="00F93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79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679E"/>
    <w:pPr>
      <w:spacing w:after="0" w:line="240" w:lineRule="auto"/>
    </w:pPr>
  </w:style>
  <w:style w:type="paragraph" w:styleId="Footer">
    <w:name w:val="footer"/>
    <w:basedOn w:val="Normal"/>
    <w:link w:val="FooterChar"/>
    <w:uiPriority w:val="99"/>
    <w:unhideWhenUsed/>
    <w:rsid w:val="001C6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79E"/>
  </w:style>
  <w:style w:type="paragraph" w:styleId="ListParagraph">
    <w:name w:val="List Paragraph"/>
    <w:basedOn w:val="Normal"/>
    <w:uiPriority w:val="34"/>
    <w:qFormat/>
    <w:rsid w:val="001C679E"/>
    <w:pPr>
      <w:ind w:left="720"/>
      <w:contextualSpacing/>
    </w:pPr>
  </w:style>
  <w:style w:type="table" w:styleId="TableGrid">
    <w:name w:val="Table Grid"/>
    <w:basedOn w:val="TableNormal"/>
    <w:uiPriority w:val="59"/>
    <w:rsid w:val="001C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79E"/>
    <w:rPr>
      <w:color w:val="0563C1" w:themeColor="hyperlink"/>
      <w:u w:val="single"/>
    </w:rPr>
  </w:style>
  <w:style w:type="paragraph" w:styleId="Header">
    <w:name w:val="header"/>
    <w:basedOn w:val="Normal"/>
    <w:link w:val="HeaderChar"/>
    <w:uiPriority w:val="99"/>
    <w:unhideWhenUsed/>
    <w:rsid w:val="001C6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79E"/>
  </w:style>
  <w:style w:type="paragraph" w:styleId="BalloonText">
    <w:name w:val="Balloon Text"/>
    <w:basedOn w:val="Normal"/>
    <w:link w:val="BalloonTextChar"/>
    <w:uiPriority w:val="99"/>
    <w:semiHidden/>
    <w:unhideWhenUsed/>
    <w:rsid w:val="001C6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7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79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679E"/>
    <w:pPr>
      <w:spacing w:after="0" w:line="240" w:lineRule="auto"/>
    </w:pPr>
  </w:style>
  <w:style w:type="paragraph" w:styleId="Footer">
    <w:name w:val="footer"/>
    <w:basedOn w:val="Normal"/>
    <w:link w:val="FooterChar"/>
    <w:uiPriority w:val="99"/>
    <w:unhideWhenUsed/>
    <w:rsid w:val="001C6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79E"/>
  </w:style>
  <w:style w:type="paragraph" w:styleId="ListParagraph">
    <w:name w:val="List Paragraph"/>
    <w:basedOn w:val="Normal"/>
    <w:uiPriority w:val="34"/>
    <w:qFormat/>
    <w:rsid w:val="001C679E"/>
    <w:pPr>
      <w:ind w:left="720"/>
      <w:contextualSpacing/>
    </w:pPr>
  </w:style>
  <w:style w:type="table" w:styleId="TableGrid">
    <w:name w:val="Table Grid"/>
    <w:basedOn w:val="TableNormal"/>
    <w:uiPriority w:val="59"/>
    <w:rsid w:val="001C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79E"/>
    <w:rPr>
      <w:color w:val="0563C1" w:themeColor="hyperlink"/>
      <w:u w:val="single"/>
    </w:rPr>
  </w:style>
  <w:style w:type="paragraph" w:styleId="Header">
    <w:name w:val="header"/>
    <w:basedOn w:val="Normal"/>
    <w:link w:val="HeaderChar"/>
    <w:uiPriority w:val="99"/>
    <w:unhideWhenUsed/>
    <w:rsid w:val="001C6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79E"/>
  </w:style>
  <w:style w:type="paragraph" w:styleId="BalloonText">
    <w:name w:val="Balloon Text"/>
    <w:basedOn w:val="Normal"/>
    <w:link w:val="BalloonTextChar"/>
    <w:uiPriority w:val="99"/>
    <w:semiHidden/>
    <w:unhideWhenUsed/>
    <w:rsid w:val="001C6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7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doi.org/10.1186/s4216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ECF88-0D1E-4422-B2D9-36BE98B24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8185</Words>
  <Characters>46657</Characters>
  <Application>Microsoft Office Word</Application>
  <DocSecurity>0</DocSecurity>
  <Lines>388</Lines>
  <Paragraphs>109</Paragraphs>
  <ScaleCrop>false</ScaleCrop>
  <Company/>
  <LinksUpToDate>false</LinksUpToDate>
  <CharactersWithSpaces>54733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2025-07-10T12:28:00Z</dcterms:created>
  <dcterms:modified xsi:type="dcterms:W3CDTF">2025-07-10T12:36:00Z</dcterms:modified>
</cp:coreProperties>
</file>