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E57" w:rsidRPr="006E636F" w:rsidRDefault="00CD2E57" w:rsidP="00CD2E57">
      <w:pPr>
        <w:tabs>
          <w:tab w:val="left" w:pos="90"/>
        </w:tabs>
        <w:jc w:val="center"/>
        <w:rPr>
          <w:rFonts w:ascii="Bookman Old Style" w:hAnsi="Bookman Old Style"/>
          <w:b/>
          <w:bCs/>
          <w:sz w:val="46"/>
          <w:szCs w:val="24"/>
        </w:rPr>
      </w:pPr>
      <w:r w:rsidRPr="006E636F">
        <w:rPr>
          <w:rFonts w:ascii="Bookman Old Style" w:hAnsi="Bookman Old Style"/>
          <w:b/>
          <w:bCs/>
          <w:sz w:val="46"/>
          <w:szCs w:val="24"/>
        </w:rPr>
        <w:t xml:space="preserve">IMPACT OF </w:t>
      </w:r>
      <w:r w:rsidR="00074D13">
        <w:rPr>
          <w:rFonts w:ascii="Bookman Old Style" w:hAnsi="Bookman Old Style"/>
          <w:b/>
          <w:bCs/>
          <w:sz w:val="46"/>
          <w:szCs w:val="24"/>
        </w:rPr>
        <w:t xml:space="preserve">ICT </w:t>
      </w:r>
      <w:r w:rsidRPr="006E636F">
        <w:rPr>
          <w:rFonts w:ascii="Bookman Old Style" w:hAnsi="Bookman Old Style"/>
          <w:b/>
          <w:bCs/>
          <w:sz w:val="46"/>
          <w:szCs w:val="24"/>
        </w:rPr>
        <w:t xml:space="preserve">ON STUDENT PRODUCTIVITY </w:t>
      </w:r>
    </w:p>
    <w:p w:rsidR="00CD2E57" w:rsidRPr="006E636F" w:rsidRDefault="00CD2E57" w:rsidP="00CD2E57">
      <w:pPr>
        <w:tabs>
          <w:tab w:val="left" w:pos="90"/>
        </w:tabs>
        <w:jc w:val="center"/>
        <w:rPr>
          <w:rFonts w:ascii="Bookman Old Style" w:hAnsi="Bookman Old Style"/>
          <w:b/>
          <w:sz w:val="54"/>
          <w:szCs w:val="24"/>
        </w:rPr>
      </w:pPr>
      <w:r w:rsidRPr="006E636F">
        <w:rPr>
          <w:rFonts w:ascii="Bookman Old Style" w:hAnsi="Bookman Old Style"/>
          <w:b/>
          <w:bCs/>
          <w:sz w:val="28"/>
          <w:szCs w:val="24"/>
        </w:rPr>
        <w:t>(A CASE STUDY OF KWARA STATE POLYTECHNIC, ILORIN)</w:t>
      </w:r>
    </w:p>
    <w:p w:rsidR="00CD2E57" w:rsidRPr="003A09E1" w:rsidRDefault="00CD2E57" w:rsidP="00CD2E57"/>
    <w:p w:rsidR="00CD2E57" w:rsidRPr="007A0822" w:rsidRDefault="00CD2E57" w:rsidP="00CD2E57">
      <w:pPr>
        <w:jc w:val="center"/>
        <w:rPr>
          <w:rFonts w:ascii="Arial Rounded MT Bold" w:hAnsi="Arial Rounded MT Bold" w:cs="Tahoma"/>
          <w:i/>
          <w:sz w:val="56"/>
          <w:szCs w:val="58"/>
        </w:rPr>
      </w:pPr>
      <w:r w:rsidRPr="007A0822">
        <w:rPr>
          <w:rFonts w:ascii="Arial Rounded MT Bold" w:hAnsi="Arial Rounded MT Bold" w:cs="Tahoma"/>
          <w:i/>
          <w:sz w:val="56"/>
          <w:szCs w:val="58"/>
        </w:rPr>
        <w:t>BY:</w:t>
      </w:r>
    </w:p>
    <w:p w:rsidR="00CD2E57" w:rsidRPr="00096DA1" w:rsidRDefault="00CD2E57" w:rsidP="00CD2E57">
      <w:pPr>
        <w:rPr>
          <w:rFonts w:ascii="Bookman Old Style" w:hAnsi="Bookman Old Style"/>
        </w:rPr>
      </w:pPr>
    </w:p>
    <w:p w:rsidR="00CD2E57" w:rsidRPr="00480262" w:rsidRDefault="00CD2E57" w:rsidP="00CD2E57">
      <w:pPr>
        <w:jc w:val="center"/>
        <w:rPr>
          <w:rFonts w:ascii="Bookman Old Style" w:hAnsi="Bookman Old Style"/>
          <w:b/>
          <w:sz w:val="42"/>
          <w:szCs w:val="28"/>
        </w:rPr>
      </w:pPr>
      <w:r>
        <w:rPr>
          <w:rFonts w:ascii="Bookman Old Style" w:hAnsi="Bookman Old Style"/>
          <w:b/>
          <w:sz w:val="42"/>
          <w:szCs w:val="28"/>
        </w:rPr>
        <w:t>MUSTAPHA BILIKIS AYOKA</w:t>
      </w:r>
    </w:p>
    <w:p w:rsidR="00CD2E57" w:rsidRPr="00480262" w:rsidRDefault="00CD2E57" w:rsidP="00CD2E57">
      <w:pPr>
        <w:jc w:val="center"/>
        <w:rPr>
          <w:rFonts w:ascii="Bookman Old Style" w:hAnsi="Bookman Old Style"/>
          <w:b/>
          <w:sz w:val="38"/>
          <w:szCs w:val="28"/>
        </w:rPr>
      </w:pPr>
      <w:r>
        <w:rPr>
          <w:rFonts w:ascii="Bookman Old Style" w:hAnsi="Bookman Old Style"/>
          <w:b/>
          <w:sz w:val="38"/>
          <w:szCs w:val="28"/>
        </w:rPr>
        <w:t>HND/23/MAC/FT/0724</w:t>
      </w:r>
    </w:p>
    <w:p w:rsidR="00CD2E57" w:rsidRPr="00096DA1" w:rsidRDefault="00CD2E57" w:rsidP="00CD2E57">
      <w:pPr>
        <w:rPr>
          <w:rFonts w:ascii="Bookman Old Style" w:hAnsi="Bookman Old Style"/>
        </w:rPr>
      </w:pPr>
    </w:p>
    <w:p w:rsidR="00CD2E57" w:rsidRPr="00D01D45" w:rsidRDefault="00CD2E57" w:rsidP="00CD2E57">
      <w:pPr>
        <w:jc w:val="center"/>
        <w:rPr>
          <w:rFonts w:ascii="Bookman Old Style" w:hAnsi="Bookman Old Style"/>
          <w:b/>
          <w:sz w:val="30"/>
        </w:rPr>
      </w:pPr>
      <w:r w:rsidRPr="00D01D45">
        <w:rPr>
          <w:rFonts w:ascii="Bookman Old Style" w:hAnsi="Bookman Old Style"/>
          <w:b/>
          <w:sz w:val="30"/>
        </w:rPr>
        <w:t xml:space="preserve">A PROJECT SUBMITTED TO THE DEPARTMENT OF </w:t>
      </w:r>
      <w:r>
        <w:rPr>
          <w:rFonts w:ascii="Bookman Old Style" w:hAnsi="Bookman Old Style"/>
          <w:b/>
          <w:sz w:val="30"/>
        </w:rPr>
        <w:t>MASS COMMUNICATION</w:t>
      </w:r>
      <w:r w:rsidRPr="00D01D45">
        <w:rPr>
          <w:rFonts w:ascii="Bookman Old Style" w:hAnsi="Bookman Old Style"/>
          <w:b/>
          <w:sz w:val="30"/>
        </w:rPr>
        <w:t xml:space="preserve">, INSTITUTE OF </w:t>
      </w:r>
      <w:r>
        <w:rPr>
          <w:rFonts w:ascii="Bookman Old Style" w:hAnsi="Bookman Old Style"/>
          <w:b/>
          <w:sz w:val="30"/>
        </w:rPr>
        <w:t>INFORMATION AND COMMUNICATION TECHNOLOGY</w:t>
      </w:r>
      <w:r w:rsidRPr="00D01D45">
        <w:rPr>
          <w:rFonts w:ascii="Bookman Old Style" w:hAnsi="Bookman Old Style"/>
          <w:b/>
          <w:sz w:val="30"/>
        </w:rPr>
        <w:t>, KWARA STATE POLYTECHNIC</w:t>
      </w:r>
    </w:p>
    <w:p w:rsidR="00CD2E57" w:rsidRPr="00D01D45" w:rsidRDefault="00CD2E57" w:rsidP="00CD2E57">
      <w:pPr>
        <w:jc w:val="center"/>
        <w:rPr>
          <w:rFonts w:ascii="Bookman Old Style" w:hAnsi="Bookman Old Style"/>
          <w:b/>
          <w:sz w:val="30"/>
        </w:rPr>
      </w:pPr>
    </w:p>
    <w:p w:rsidR="00CD2E57" w:rsidRPr="00D01D45" w:rsidRDefault="00CD2E57" w:rsidP="00CD2E57">
      <w:pPr>
        <w:jc w:val="center"/>
        <w:rPr>
          <w:rFonts w:ascii="Bookman Old Style" w:hAnsi="Bookman Old Style"/>
          <w:b/>
          <w:sz w:val="30"/>
        </w:rPr>
      </w:pPr>
      <w:r w:rsidRPr="00D01D45">
        <w:rPr>
          <w:rFonts w:ascii="Bookman Old Style" w:hAnsi="Bookman Old Style"/>
          <w:b/>
          <w:sz w:val="30"/>
        </w:rPr>
        <w:t xml:space="preserve">IN PARTIAL FULFILLMENT OF THE REQUIREMENT FOR THE AWARD OF </w:t>
      </w:r>
      <w:r>
        <w:rPr>
          <w:rFonts w:ascii="Bookman Old Style" w:hAnsi="Bookman Old Style"/>
          <w:b/>
          <w:sz w:val="30"/>
        </w:rPr>
        <w:t xml:space="preserve">HIGHER </w:t>
      </w:r>
      <w:r w:rsidRPr="00D01D45">
        <w:rPr>
          <w:rFonts w:ascii="Bookman Old Style" w:hAnsi="Bookman Old Style"/>
          <w:b/>
          <w:sz w:val="30"/>
        </w:rPr>
        <w:t>NATIONAL DIPLOMA (</w:t>
      </w:r>
      <w:r>
        <w:rPr>
          <w:rFonts w:ascii="Bookman Old Style" w:hAnsi="Bookman Old Style"/>
          <w:b/>
          <w:sz w:val="30"/>
        </w:rPr>
        <w:t>H</w:t>
      </w:r>
      <w:r w:rsidRPr="00D01D45">
        <w:rPr>
          <w:rFonts w:ascii="Bookman Old Style" w:hAnsi="Bookman Old Style"/>
          <w:b/>
          <w:sz w:val="30"/>
        </w:rPr>
        <w:t xml:space="preserve">ND) </w:t>
      </w:r>
      <w:r>
        <w:rPr>
          <w:rFonts w:ascii="Bookman Old Style" w:hAnsi="Bookman Old Style"/>
          <w:b/>
          <w:sz w:val="30"/>
        </w:rPr>
        <w:t>MASS COMMUNICATION</w:t>
      </w:r>
    </w:p>
    <w:p w:rsidR="00CD2E57" w:rsidRDefault="00CD2E57" w:rsidP="00CD2E57">
      <w:pPr>
        <w:rPr>
          <w:rFonts w:ascii="Bookman Old Style" w:hAnsi="Bookman Old Style"/>
          <w:sz w:val="38"/>
        </w:rPr>
      </w:pPr>
    </w:p>
    <w:p w:rsidR="00CD2E57" w:rsidRPr="00D01D45" w:rsidRDefault="00CD2E57" w:rsidP="00CD2E57">
      <w:pPr>
        <w:ind w:left="5040" w:firstLine="720"/>
        <w:rPr>
          <w:rFonts w:ascii="Bookman Old Style" w:hAnsi="Bookman Old Style"/>
          <w:b/>
          <w:sz w:val="38"/>
        </w:rPr>
      </w:pPr>
    </w:p>
    <w:p w:rsidR="00CD2E57" w:rsidRPr="00425AC1" w:rsidRDefault="00CD2E57" w:rsidP="00CD2E57">
      <w:pPr>
        <w:spacing w:line="360" w:lineRule="auto"/>
        <w:jc w:val="center"/>
        <w:rPr>
          <w:rFonts w:ascii="Times New Roman" w:hAnsi="Times New Roman"/>
          <w:b/>
          <w:sz w:val="24"/>
          <w:szCs w:val="24"/>
        </w:rPr>
      </w:pPr>
      <w:r w:rsidRPr="00096DA1">
        <w:rPr>
          <w:rFonts w:ascii="Bookman Old Style" w:hAnsi="Bookman Old Style"/>
          <w:sz w:val="28"/>
          <w:szCs w:val="28"/>
        </w:rPr>
        <w:br w:type="page"/>
      </w:r>
      <w:r w:rsidRPr="00425AC1">
        <w:rPr>
          <w:rFonts w:ascii="Times New Roman" w:hAnsi="Times New Roman"/>
          <w:b/>
          <w:sz w:val="24"/>
          <w:szCs w:val="24"/>
        </w:rPr>
        <w:lastRenderedPageBreak/>
        <w:t>CERTIFICATION</w:t>
      </w:r>
    </w:p>
    <w:p w:rsidR="00CD2E57" w:rsidRPr="00425AC1" w:rsidRDefault="00CD2E57" w:rsidP="00CD2E57">
      <w:pPr>
        <w:spacing w:line="360" w:lineRule="auto"/>
        <w:jc w:val="both"/>
        <w:rPr>
          <w:rFonts w:ascii="Times New Roman" w:hAnsi="Times New Roman"/>
          <w:sz w:val="24"/>
          <w:szCs w:val="24"/>
        </w:rPr>
      </w:pPr>
      <w:r w:rsidRPr="00425AC1">
        <w:rPr>
          <w:rFonts w:ascii="Times New Roman" w:hAnsi="Times New Roman"/>
          <w:sz w:val="24"/>
          <w:szCs w:val="24"/>
        </w:rPr>
        <w:t xml:space="preserve">This is to certify that this project work was carried out and approved as meeting the requirement for the award of Higher National Diploma (HND) by </w:t>
      </w:r>
      <w:r>
        <w:rPr>
          <w:rFonts w:ascii="Times New Roman" w:hAnsi="Times New Roman"/>
          <w:sz w:val="24"/>
          <w:szCs w:val="24"/>
        </w:rPr>
        <w:t xml:space="preserve">MUSTAPHA BILIKIS AYOKA </w:t>
      </w:r>
      <w:r w:rsidRPr="00425AC1">
        <w:rPr>
          <w:rFonts w:ascii="Times New Roman" w:hAnsi="Times New Roman"/>
          <w:sz w:val="24"/>
          <w:szCs w:val="24"/>
        </w:rPr>
        <w:t>with Matric number HND/2</w:t>
      </w:r>
      <w:r w:rsidR="00A33B4C">
        <w:rPr>
          <w:rFonts w:ascii="Times New Roman" w:hAnsi="Times New Roman"/>
          <w:sz w:val="24"/>
          <w:szCs w:val="24"/>
        </w:rPr>
        <w:t>3</w:t>
      </w:r>
      <w:r w:rsidRPr="00425AC1">
        <w:rPr>
          <w:rFonts w:ascii="Times New Roman" w:hAnsi="Times New Roman"/>
          <w:sz w:val="24"/>
          <w:szCs w:val="24"/>
        </w:rPr>
        <w:t>/MAC/FT/0</w:t>
      </w:r>
      <w:r>
        <w:rPr>
          <w:rFonts w:ascii="Times New Roman" w:hAnsi="Times New Roman"/>
          <w:sz w:val="24"/>
          <w:szCs w:val="24"/>
        </w:rPr>
        <w:t>724</w:t>
      </w:r>
      <w:r w:rsidRPr="00425AC1">
        <w:rPr>
          <w:rFonts w:ascii="Times New Roman" w:hAnsi="Times New Roman"/>
          <w:sz w:val="24"/>
          <w:szCs w:val="24"/>
        </w:rPr>
        <w:t>, in the department of Mass Communication, Institute of Information and Communication Technology, Kwara State Polytechnic, Ilorin.</w:t>
      </w:r>
    </w:p>
    <w:p w:rsidR="00CD2E57" w:rsidRPr="00425AC1" w:rsidRDefault="00CD2E57" w:rsidP="00CD2E57">
      <w:pPr>
        <w:spacing w:line="360" w:lineRule="auto"/>
        <w:rPr>
          <w:rFonts w:ascii="Times New Roman" w:hAnsi="Times New Roman"/>
          <w:b/>
          <w:sz w:val="24"/>
          <w:szCs w:val="24"/>
        </w:rPr>
      </w:pPr>
    </w:p>
    <w:p w:rsidR="00CD2E57" w:rsidRPr="00425AC1" w:rsidRDefault="00CD2E57" w:rsidP="00CD2E57">
      <w:pPr>
        <w:spacing w:line="360" w:lineRule="auto"/>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_____________________________</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_______________</w:t>
      </w:r>
    </w:p>
    <w:p w:rsidR="00CD2E57" w:rsidRPr="00425AC1" w:rsidRDefault="00CD2E57" w:rsidP="00CD2E57">
      <w:pPr>
        <w:spacing w:line="240" w:lineRule="auto"/>
        <w:rPr>
          <w:rFonts w:ascii="Times New Roman" w:hAnsi="Times New Roman"/>
          <w:sz w:val="24"/>
          <w:szCs w:val="24"/>
        </w:rPr>
      </w:pPr>
      <w:r w:rsidRPr="00425AC1">
        <w:rPr>
          <w:rFonts w:ascii="Times New Roman" w:hAnsi="Times New Roman"/>
          <w:sz w:val="24"/>
          <w:szCs w:val="24"/>
        </w:rPr>
        <w:t>MR</w:t>
      </w:r>
      <w:r>
        <w:rPr>
          <w:rFonts w:ascii="Times New Roman" w:hAnsi="Times New Roman"/>
          <w:sz w:val="24"/>
          <w:szCs w:val="24"/>
        </w:rPr>
        <w:t>S. S</w:t>
      </w:r>
      <w:r w:rsidR="005B296F">
        <w:rPr>
          <w:rFonts w:ascii="Times New Roman" w:hAnsi="Times New Roman"/>
          <w:sz w:val="24"/>
          <w:szCs w:val="24"/>
        </w:rPr>
        <w:t>A</w:t>
      </w:r>
      <w:r>
        <w:rPr>
          <w:rFonts w:ascii="Times New Roman" w:hAnsi="Times New Roman"/>
          <w:sz w:val="24"/>
          <w:szCs w:val="24"/>
        </w:rPr>
        <w:t>DIQ</w:t>
      </w:r>
      <w:r>
        <w:rPr>
          <w:rFonts w:ascii="Times New Roman" w:hAnsi="Times New Roman"/>
          <w:sz w:val="24"/>
          <w:szCs w:val="24"/>
        </w:rPr>
        <w:tab/>
      </w:r>
      <w:r w:rsidR="005B296F">
        <w:rPr>
          <w:rFonts w:ascii="Times New Roman" w:hAnsi="Times New Roman"/>
          <w:sz w:val="24"/>
          <w:szCs w:val="24"/>
        </w:rPr>
        <w:t>N.A</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DATE</w:t>
      </w: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 xml:space="preserve">PROJECT SUPERVISOR </w:t>
      </w:r>
    </w:p>
    <w:p w:rsidR="00CD2E57" w:rsidRPr="00425AC1" w:rsidRDefault="00CD2E57" w:rsidP="00CD2E57">
      <w:pPr>
        <w:spacing w:line="360" w:lineRule="auto"/>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_______________________________</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________________</w:t>
      </w:r>
    </w:p>
    <w:p w:rsidR="00CD2E57" w:rsidRPr="00425AC1" w:rsidRDefault="00CD2E57" w:rsidP="00CD2E57">
      <w:pPr>
        <w:spacing w:line="240" w:lineRule="auto"/>
        <w:rPr>
          <w:rFonts w:ascii="Times New Roman" w:hAnsi="Times New Roman"/>
          <w:sz w:val="24"/>
          <w:szCs w:val="24"/>
        </w:rPr>
      </w:pPr>
      <w:r w:rsidRPr="00425AC1">
        <w:rPr>
          <w:rFonts w:ascii="Times New Roman" w:hAnsi="Times New Roman"/>
          <w:sz w:val="24"/>
          <w:szCs w:val="24"/>
        </w:rPr>
        <w:t>MR. OLUFADI B.A</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DATE</w:t>
      </w: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 xml:space="preserve">PROJECT COORDINATOR </w:t>
      </w:r>
    </w:p>
    <w:p w:rsidR="00CD2E57" w:rsidRPr="00425AC1" w:rsidRDefault="00CD2E57" w:rsidP="00CD2E57">
      <w:pPr>
        <w:spacing w:line="360" w:lineRule="auto"/>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_______________________</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________________</w:t>
      </w:r>
    </w:p>
    <w:p w:rsidR="00CD2E57" w:rsidRPr="00425AC1" w:rsidRDefault="00CD2E57" w:rsidP="00CD2E57">
      <w:pPr>
        <w:spacing w:line="240" w:lineRule="auto"/>
        <w:rPr>
          <w:rFonts w:ascii="Times New Roman" w:hAnsi="Times New Roman"/>
          <w:sz w:val="24"/>
          <w:szCs w:val="24"/>
        </w:rPr>
      </w:pPr>
      <w:r w:rsidRPr="00425AC1">
        <w:rPr>
          <w:rFonts w:ascii="Times New Roman" w:hAnsi="Times New Roman"/>
          <w:sz w:val="24"/>
          <w:szCs w:val="24"/>
        </w:rPr>
        <w:t>MR. OLOHUNGBEBE F.T</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DATE</w:t>
      </w:r>
    </w:p>
    <w:p w:rsidR="00CD2E57" w:rsidRPr="00425AC1" w:rsidRDefault="00CD2E57" w:rsidP="00CD2E57">
      <w:pPr>
        <w:spacing w:line="240" w:lineRule="auto"/>
        <w:rPr>
          <w:rFonts w:ascii="Times New Roman" w:hAnsi="Times New Roman"/>
          <w:sz w:val="24"/>
          <w:szCs w:val="24"/>
        </w:rPr>
      </w:pPr>
      <w:r w:rsidRPr="00425AC1">
        <w:rPr>
          <w:rFonts w:ascii="Times New Roman" w:hAnsi="Times New Roman"/>
          <w:sz w:val="24"/>
          <w:szCs w:val="24"/>
        </w:rPr>
        <w:t>HEAD OF DEPARTMENT</w:t>
      </w:r>
    </w:p>
    <w:p w:rsidR="00CD2E57" w:rsidRPr="00425AC1" w:rsidRDefault="00CD2E57" w:rsidP="00CD2E57">
      <w:pPr>
        <w:spacing w:line="360" w:lineRule="auto"/>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____________________________</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________________</w:t>
      </w: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(EXTERNAL EXAMINER)</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DATE</w:t>
      </w:r>
    </w:p>
    <w:p w:rsidR="00CD2E57" w:rsidRPr="00425AC1" w:rsidRDefault="00CD2E57" w:rsidP="00CD2E57">
      <w:pPr>
        <w:spacing w:line="360" w:lineRule="auto"/>
        <w:jc w:val="center"/>
        <w:rPr>
          <w:rFonts w:ascii="Times New Roman" w:hAnsi="Times New Roman"/>
          <w:sz w:val="24"/>
          <w:szCs w:val="24"/>
        </w:rPr>
      </w:pPr>
      <w:r w:rsidRPr="00425AC1">
        <w:rPr>
          <w:rFonts w:ascii="Times New Roman" w:hAnsi="Times New Roman"/>
          <w:sz w:val="24"/>
          <w:szCs w:val="24"/>
        </w:rPr>
        <w:br w:type="page"/>
      </w:r>
      <w:r w:rsidRPr="00425AC1">
        <w:rPr>
          <w:rFonts w:ascii="Times New Roman" w:hAnsi="Times New Roman"/>
          <w:b/>
          <w:sz w:val="24"/>
          <w:szCs w:val="24"/>
        </w:rPr>
        <w:lastRenderedPageBreak/>
        <w:t>DEDICATION</w:t>
      </w:r>
    </w:p>
    <w:p w:rsidR="00CD2E57" w:rsidRPr="00B90413" w:rsidRDefault="00CD2E57" w:rsidP="00CD2E57">
      <w:pPr>
        <w:spacing w:line="360" w:lineRule="auto"/>
        <w:ind w:firstLine="720"/>
        <w:rPr>
          <w:rFonts w:ascii="Times New Roman" w:hAnsi="Times New Roman"/>
          <w:sz w:val="24"/>
          <w:szCs w:val="24"/>
        </w:rPr>
      </w:pPr>
      <w:r w:rsidRPr="00B90413">
        <w:rPr>
          <w:rFonts w:ascii="Times New Roman" w:hAnsi="Times New Roman"/>
          <w:sz w:val="24"/>
          <w:szCs w:val="24"/>
        </w:rPr>
        <w:t>This project work is dedicated to almighty Allah the creator of heaven and earth, also to my darling husband and my lovely children's may almighty Allah will continue to bless you all.</w:t>
      </w:r>
    </w:p>
    <w:p w:rsidR="00CD2E57" w:rsidRPr="00C53B43" w:rsidRDefault="00CD2E57" w:rsidP="00CD2E57">
      <w:pPr>
        <w:spacing w:line="360" w:lineRule="auto"/>
        <w:jc w:val="both"/>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ab/>
      </w:r>
    </w:p>
    <w:p w:rsidR="00CD2E57" w:rsidRPr="00425AC1" w:rsidRDefault="00CD2E57" w:rsidP="00CD2E57">
      <w:pPr>
        <w:spacing w:line="360" w:lineRule="auto"/>
        <w:jc w:val="center"/>
        <w:rPr>
          <w:rFonts w:ascii="Times New Roman" w:hAnsi="Times New Roman"/>
          <w:b/>
          <w:sz w:val="24"/>
          <w:szCs w:val="24"/>
        </w:rPr>
      </w:pPr>
      <w:r w:rsidRPr="00425AC1">
        <w:rPr>
          <w:rFonts w:ascii="Times New Roman" w:hAnsi="Times New Roman"/>
          <w:sz w:val="24"/>
          <w:szCs w:val="24"/>
        </w:rPr>
        <w:br w:type="page"/>
      </w:r>
      <w:r w:rsidRPr="00425AC1">
        <w:rPr>
          <w:rFonts w:ascii="Times New Roman" w:hAnsi="Times New Roman"/>
          <w:b/>
          <w:sz w:val="24"/>
          <w:szCs w:val="24"/>
        </w:rPr>
        <w:lastRenderedPageBreak/>
        <w:t>ACKNOLEDGEMENTS</w:t>
      </w:r>
    </w:p>
    <w:p w:rsidR="00CD2E57" w:rsidRDefault="00CD2E57" w:rsidP="00CD2E57">
      <w:pPr>
        <w:spacing w:line="360" w:lineRule="auto"/>
        <w:ind w:firstLine="720"/>
        <w:jc w:val="both"/>
        <w:rPr>
          <w:rFonts w:ascii="Times New Roman" w:hAnsi="Times New Roman"/>
          <w:sz w:val="24"/>
          <w:szCs w:val="24"/>
        </w:rPr>
      </w:pPr>
      <w:bookmarkStart w:id="0" w:name="_GoBack"/>
      <w:bookmarkEnd w:id="0"/>
      <w:r w:rsidRPr="00430AB3">
        <w:rPr>
          <w:rFonts w:ascii="Times New Roman" w:hAnsi="Times New Roman"/>
          <w:sz w:val="24"/>
          <w:szCs w:val="24"/>
        </w:rPr>
        <w:t xml:space="preserve">All praise is indeed due to almighty Allah for seeing me through my academic career. furthermore, I express my gratitude to my humble supervisor </w:t>
      </w:r>
      <w:r>
        <w:rPr>
          <w:rFonts w:ascii="Times New Roman" w:hAnsi="Times New Roman"/>
          <w:sz w:val="24"/>
          <w:szCs w:val="24"/>
        </w:rPr>
        <w:t xml:space="preserve">MRS SIDIQ </w:t>
      </w:r>
      <w:r w:rsidRPr="00430AB3">
        <w:rPr>
          <w:rFonts w:ascii="Times New Roman" w:hAnsi="Times New Roman"/>
          <w:sz w:val="24"/>
          <w:szCs w:val="24"/>
        </w:rPr>
        <w:t xml:space="preserve">by making recommendations and giving series of useful advice and encouragement needed for the completion of this research work, </w:t>
      </w:r>
      <w:r w:rsidR="00A33B4C">
        <w:rPr>
          <w:rFonts w:ascii="Times New Roman" w:hAnsi="Times New Roman"/>
          <w:sz w:val="24"/>
          <w:szCs w:val="24"/>
        </w:rPr>
        <w:t xml:space="preserve">and I appreciate the effort of my wonderful Head of Department (HOD) MrR. OLOHUNGBEBE F.T and all lecturer in the great department of Mass communication </w:t>
      </w:r>
      <w:r w:rsidRPr="00430AB3">
        <w:rPr>
          <w:rFonts w:ascii="Times New Roman" w:hAnsi="Times New Roman"/>
          <w:sz w:val="24"/>
          <w:szCs w:val="24"/>
        </w:rPr>
        <w:t>thanks so much for finding time out of your tight schedule to put me through this research project.</w:t>
      </w:r>
      <w:r>
        <w:rPr>
          <w:rFonts w:ascii="Times New Roman" w:hAnsi="Times New Roman"/>
          <w:sz w:val="24"/>
          <w:szCs w:val="24"/>
        </w:rPr>
        <w:t xml:space="preserve"> </w:t>
      </w:r>
      <w:r w:rsidRPr="00430AB3">
        <w:rPr>
          <w:rFonts w:ascii="Times New Roman" w:hAnsi="Times New Roman"/>
          <w:sz w:val="24"/>
          <w:szCs w:val="24"/>
        </w:rPr>
        <w:t xml:space="preserve">May Almighty Allah continue to widen you in knowledge and bless your family, Amen. </w:t>
      </w:r>
    </w:p>
    <w:p w:rsidR="00CD2E57" w:rsidRPr="00430AB3" w:rsidRDefault="00CD2E57" w:rsidP="00CD2E57">
      <w:pPr>
        <w:spacing w:line="360" w:lineRule="auto"/>
        <w:ind w:firstLine="720"/>
        <w:jc w:val="both"/>
        <w:rPr>
          <w:rFonts w:ascii="Times New Roman" w:hAnsi="Times New Roman"/>
          <w:sz w:val="24"/>
          <w:szCs w:val="24"/>
        </w:rPr>
      </w:pPr>
      <w:r w:rsidRPr="00430AB3">
        <w:rPr>
          <w:rFonts w:ascii="Times New Roman" w:hAnsi="Times New Roman"/>
          <w:sz w:val="24"/>
          <w:szCs w:val="24"/>
        </w:rPr>
        <w:t>Also My applaud goes to those who cares to give a supporting hands during my HND program in Kwara state polytechnic Ilorin, all my lecturer in the department of Mass Communications, may almighty Allah continue to be with you all. Thanks.</w:t>
      </w:r>
    </w:p>
    <w:p w:rsidR="00CD2E57" w:rsidRPr="00C53B43" w:rsidRDefault="00CD2E57" w:rsidP="00CD2E57">
      <w:pPr>
        <w:spacing w:line="360" w:lineRule="auto"/>
        <w:ind w:firstLine="720"/>
        <w:jc w:val="both"/>
        <w:rPr>
          <w:rFonts w:ascii="Times New Roman" w:hAnsi="Times New Roman"/>
          <w:sz w:val="24"/>
          <w:szCs w:val="24"/>
        </w:rPr>
      </w:pPr>
    </w:p>
    <w:p w:rsidR="00CD2E57" w:rsidRPr="00C53B43" w:rsidRDefault="00CD2E57" w:rsidP="00CD2E57">
      <w:pPr>
        <w:spacing w:line="360" w:lineRule="auto"/>
        <w:ind w:firstLine="720"/>
        <w:jc w:val="both"/>
        <w:rPr>
          <w:rFonts w:ascii="Times New Roman" w:hAnsi="Times New Roman"/>
          <w:sz w:val="24"/>
          <w:szCs w:val="24"/>
        </w:rPr>
      </w:pPr>
    </w:p>
    <w:p w:rsidR="00CD2E57" w:rsidRPr="00425AC1" w:rsidRDefault="00CD2E57" w:rsidP="00CD2E57">
      <w:pPr>
        <w:spacing w:line="360" w:lineRule="auto"/>
        <w:ind w:firstLine="720"/>
        <w:jc w:val="center"/>
        <w:rPr>
          <w:rFonts w:ascii="Times New Roman" w:hAnsi="Times New Roman"/>
          <w:b/>
          <w:sz w:val="24"/>
          <w:szCs w:val="24"/>
        </w:rPr>
      </w:pPr>
      <w:r w:rsidRPr="00425AC1">
        <w:rPr>
          <w:rFonts w:ascii="Times New Roman" w:hAnsi="Times New Roman"/>
          <w:sz w:val="24"/>
          <w:szCs w:val="24"/>
        </w:rPr>
        <w:br w:type="page"/>
      </w:r>
      <w:r w:rsidRPr="00425AC1">
        <w:rPr>
          <w:rFonts w:ascii="Times New Roman" w:hAnsi="Times New Roman"/>
          <w:b/>
          <w:sz w:val="24"/>
          <w:szCs w:val="24"/>
        </w:rPr>
        <w:lastRenderedPageBreak/>
        <w:t>TABLE OF CONTENT</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Title page</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Certification</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ii</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Dedication</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iii</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Acknowledgement</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iv</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Table of content</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v</w:t>
      </w:r>
    </w:p>
    <w:p w:rsidR="00CD2E57" w:rsidRPr="00425AC1" w:rsidRDefault="00CD2E57" w:rsidP="00CD2E57">
      <w:pPr>
        <w:spacing w:line="360" w:lineRule="auto"/>
        <w:ind w:left="720" w:hanging="720"/>
        <w:rPr>
          <w:rFonts w:ascii="Times New Roman" w:hAnsi="Times New Roman"/>
          <w:b/>
          <w:sz w:val="24"/>
          <w:szCs w:val="24"/>
        </w:rPr>
      </w:pPr>
      <w:r w:rsidRPr="00425AC1">
        <w:rPr>
          <w:rFonts w:ascii="Times New Roman" w:hAnsi="Times New Roman"/>
          <w:b/>
          <w:sz w:val="24"/>
          <w:szCs w:val="24"/>
        </w:rPr>
        <w:t>CHAPTER ONE: INTRODUCTION</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1.1</w:t>
      </w:r>
      <w:r w:rsidRPr="00425AC1">
        <w:rPr>
          <w:rFonts w:ascii="Times New Roman" w:hAnsi="Times New Roman"/>
          <w:sz w:val="24"/>
          <w:szCs w:val="24"/>
        </w:rPr>
        <w:tab/>
        <w:t xml:space="preserve">Background of the study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t>1</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1.</w:t>
      </w:r>
      <w:r>
        <w:rPr>
          <w:rFonts w:ascii="Times New Roman" w:hAnsi="Times New Roman"/>
          <w:sz w:val="24"/>
          <w:szCs w:val="24"/>
        </w:rPr>
        <w:t>3</w:t>
      </w:r>
      <w:r>
        <w:rPr>
          <w:rFonts w:ascii="Times New Roman" w:hAnsi="Times New Roman"/>
          <w:sz w:val="24"/>
          <w:szCs w:val="24"/>
        </w:rPr>
        <w:tab/>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1.5</w:t>
      </w:r>
      <w:r w:rsidRPr="00425AC1">
        <w:rPr>
          <w:rFonts w:ascii="Times New Roman" w:hAnsi="Times New Roman"/>
          <w:sz w:val="24"/>
          <w:szCs w:val="24"/>
        </w:rPr>
        <w:tab/>
        <w:t>Significance of the study</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1.7</w:t>
      </w:r>
      <w:r w:rsidRPr="00425AC1">
        <w:rPr>
          <w:rFonts w:ascii="Times New Roman" w:hAnsi="Times New Roman"/>
          <w:sz w:val="24"/>
          <w:szCs w:val="24"/>
        </w:rPr>
        <w:tab/>
        <w:t xml:space="preserve">Operational definition of terms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7</w:t>
      </w:r>
    </w:p>
    <w:p w:rsidR="00CD2E57" w:rsidRPr="00425AC1" w:rsidRDefault="00CD2E57" w:rsidP="00CD2E57">
      <w:pPr>
        <w:spacing w:line="360" w:lineRule="auto"/>
        <w:ind w:left="720" w:hanging="720"/>
        <w:rPr>
          <w:rFonts w:ascii="Times New Roman" w:hAnsi="Times New Roman"/>
          <w:b/>
          <w:sz w:val="24"/>
          <w:szCs w:val="24"/>
        </w:rPr>
      </w:pPr>
      <w:r w:rsidRPr="00425AC1">
        <w:rPr>
          <w:rFonts w:ascii="Times New Roman" w:hAnsi="Times New Roman"/>
          <w:b/>
          <w:sz w:val="24"/>
          <w:szCs w:val="24"/>
        </w:rPr>
        <w:t>CHAPTER TWO: LITERATURE REVIEW</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Conceptual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2.3</w:t>
      </w:r>
      <w:r w:rsidRPr="00425AC1">
        <w:rPr>
          <w:rFonts w:ascii="Times New Roman" w:hAnsi="Times New Roman"/>
          <w:sz w:val="24"/>
          <w:szCs w:val="24"/>
        </w:rPr>
        <w:tab/>
        <w:t>Empirical study</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D2E57" w:rsidRPr="00425AC1" w:rsidRDefault="00CD2E57" w:rsidP="00CD2E57">
      <w:pPr>
        <w:spacing w:line="360" w:lineRule="auto"/>
        <w:ind w:left="720" w:hanging="720"/>
        <w:rPr>
          <w:rFonts w:ascii="Times New Roman" w:hAnsi="Times New Roman"/>
          <w:b/>
          <w:sz w:val="24"/>
          <w:szCs w:val="24"/>
        </w:rPr>
      </w:pPr>
      <w:r w:rsidRPr="00425AC1">
        <w:rPr>
          <w:rFonts w:ascii="Times New Roman" w:hAnsi="Times New Roman"/>
          <w:b/>
          <w:sz w:val="24"/>
          <w:szCs w:val="24"/>
        </w:rPr>
        <w:t>CHAPTER THREE: RESEARCH METHODOLOGY</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3.0</w:t>
      </w:r>
      <w:r w:rsidRPr="00425AC1">
        <w:rPr>
          <w:rFonts w:ascii="Times New Roman" w:hAnsi="Times New Roman"/>
          <w:sz w:val="24"/>
          <w:szCs w:val="24"/>
        </w:rPr>
        <w:tab/>
        <w:t xml:space="preserve">Introduction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27</w:t>
      </w:r>
    </w:p>
    <w:p w:rsidR="00CD2E57" w:rsidRPr="00425AC1" w:rsidRDefault="00CD2E57" w:rsidP="00CD2E57">
      <w:pPr>
        <w:spacing w:line="360" w:lineRule="auto"/>
        <w:ind w:left="720" w:hanging="720"/>
        <w:rPr>
          <w:rFonts w:ascii="Times New Roman" w:hAnsi="Times New Roman"/>
          <w:kern w:val="2"/>
          <w:sz w:val="24"/>
          <w:szCs w:val="24"/>
        </w:rPr>
      </w:pPr>
      <w:r w:rsidRPr="00425AC1">
        <w:rPr>
          <w:rFonts w:ascii="Times New Roman" w:hAnsi="Times New Roman"/>
          <w:sz w:val="24"/>
          <w:szCs w:val="24"/>
        </w:rPr>
        <w:t>3.</w:t>
      </w:r>
      <w:r>
        <w:rPr>
          <w:rFonts w:ascii="Times New Roman" w:hAnsi="Times New Roman"/>
          <w:sz w:val="24"/>
          <w:szCs w:val="24"/>
        </w:rPr>
        <w:t>1</w:t>
      </w:r>
      <w:r w:rsidRPr="00425AC1">
        <w:rPr>
          <w:rFonts w:ascii="Times New Roman" w:hAnsi="Times New Roman"/>
          <w:sz w:val="24"/>
          <w:szCs w:val="24"/>
        </w:rPr>
        <w:tab/>
        <w:t xml:space="preserve">Research design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27</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lastRenderedPageBreak/>
        <w:t>3.</w:t>
      </w:r>
      <w:r>
        <w:rPr>
          <w:rFonts w:ascii="Times New Roman" w:hAnsi="Times New Roman"/>
          <w:sz w:val="24"/>
          <w:szCs w:val="24"/>
        </w:rPr>
        <w:t>2</w:t>
      </w:r>
      <w:r w:rsidRPr="00425AC1">
        <w:rPr>
          <w:rFonts w:ascii="Times New Roman" w:hAnsi="Times New Roman"/>
          <w:sz w:val="24"/>
          <w:szCs w:val="24"/>
        </w:rPr>
        <w:tab/>
        <w:t>Source of data</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28</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3.</w:t>
      </w:r>
      <w:r>
        <w:rPr>
          <w:rFonts w:ascii="Times New Roman" w:hAnsi="Times New Roman"/>
          <w:sz w:val="24"/>
          <w:szCs w:val="24"/>
        </w:rPr>
        <w:t>3</w:t>
      </w:r>
      <w:r w:rsidRPr="00425AC1">
        <w:rPr>
          <w:rFonts w:ascii="Times New Roman" w:hAnsi="Times New Roman"/>
          <w:sz w:val="24"/>
          <w:szCs w:val="24"/>
        </w:rPr>
        <w:tab/>
        <w:t>Population of the study</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28</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3.</w:t>
      </w:r>
      <w:r>
        <w:rPr>
          <w:rFonts w:ascii="Times New Roman" w:hAnsi="Times New Roman"/>
          <w:sz w:val="24"/>
          <w:szCs w:val="24"/>
        </w:rPr>
        <w:t>4</w:t>
      </w:r>
      <w:r w:rsidRPr="00425AC1">
        <w:rPr>
          <w:rFonts w:ascii="Times New Roman" w:hAnsi="Times New Roman"/>
          <w:sz w:val="24"/>
          <w:szCs w:val="24"/>
        </w:rPr>
        <w:tab/>
        <w:t xml:space="preserve">Sample size Sampling technique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29</w:t>
      </w: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3.</w:t>
      </w:r>
      <w:r>
        <w:rPr>
          <w:rFonts w:ascii="Times New Roman" w:hAnsi="Times New Roman"/>
          <w:sz w:val="24"/>
          <w:szCs w:val="24"/>
        </w:rPr>
        <w:t>5</w:t>
      </w:r>
      <w:r w:rsidRPr="00425AC1">
        <w:rPr>
          <w:rFonts w:ascii="Times New Roman" w:hAnsi="Times New Roman"/>
          <w:sz w:val="24"/>
          <w:szCs w:val="24"/>
        </w:rPr>
        <w:tab/>
      </w:r>
      <w:r w:rsidRPr="00425AC1">
        <w:rPr>
          <w:rFonts w:ascii="Times New Roman" w:hAnsi="Times New Roman"/>
          <w:sz w:val="24"/>
          <w:szCs w:val="24"/>
        </w:rPr>
        <w:tab/>
        <w:t>Method of data collection</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29</w:t>
      </w:r>
    </w:p>
    <w:p w:rsidR="00CD2E57" w:rsidRPr="00425AC1" w:rsidRDefault="00CD2E57" w:rsidP="00CD2E57">
      <w:pPr>
        <w:spacing w:line="360" w:lineRule="auto"/>
        <w:rPr>
          <w:rFonts w:ascii="Times New Roman" w:hAnsi="Times New Roman"/>
          <w:sz w:val="24"/>
          <w:szCs w:val="24"/>
        </w:rPr>
      </w:pPr>
      <w:r w:rsidRPr="00425AC1">
        <w:rPr>
          <w:rFonts w:ascii="Times New Roman" w:hAnsi="Times New Roman"/>
          <w:sz w:val="24"/>
          <w:szCs w:val="24"/>
        </w:rPr>
        <w:t>3.</w:t>
      </w:r>
      <w:r>
        <w:rPr>
          <w:rFonts w:ascii="Times New Roman" w:hAnsi="Times New Roman"/>
          <w:sz w:val="24"/>
          <w:szCs w:val="24"/>
        </w:rPr>
        <w:t>6</w:t>
      </w:r>
      <w:r w:rsidRPr="00425AC1">
        <w:rPr>
          <w:rFonts w:ascii="Times New Roman" w:hAnsi="Times New Roman"/>
          <w:sz w:val="24"/>
          <w:szCs w:val="24"/>
        </w:rPr>
        <w:tab/>
      </w:r>
      <w:r w:rsidRPr="00425AC1">
        <w:rPr>
          <w:rFonts w:ascii="Times New Roman" w:hAnsi="Times New Roman"/>
          <w:sz w:val="24"/>
          <w:szCs w:val="24"/>
        </w:rPr>
        <w:tab/>
        <w:t xml:space="preserve">Method of data analysis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30</w:t>
      </w:r>
    </w:p>
    <w:p w:rsidR="00CD2E57" w:rsidRPr="00425AC1" w:rsidRDefault="00CD2E57" w:rsidP="00CD2E57">
      <w:pPr>
        <w:spacing w:line="360" w:lineRule="auto"/>
        <w:ind w:left="720" w:hanging="720"/>
        <w:rPr>
          <w:rFonts w:ascii="Times New Roman" w:hAnsi="Times New Roman"/>
          <w:b/>
          <w:sz w:val="24"/>
          <w:szCs w:val="24"/>
        </w:rPr>
      </w:pPr>
      <w:r w:rsidRPr="00425AC1">
        <w:rPr>
          <w:rFonts w:ascii="Times New Roman" w:hAnsi="Times New Roman"/>
          <w:b/>
          <w:sz w:val="24"/>
          <w:szCs w:val="24"/>
        </w:rPr>
        <w:t>CHAPTER FOUR: DATA PRESENTATION AND ANALYSIS</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4.1</w:t>
      </w:r>
      <w:r w:rsidRPr="00425AC1">
        <w:rPr>
          <w:rFonts w:ascii="Times New Roman" w:hAnsi="Times New Roman"/>
          <w:sz w:val="24"/>
          <w:szCs w:val="24"/>
        </w:rPr>
        <w:tab/>
        <w:t xml:space="preserve">Introduction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32</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4.2</w:t>
      </w:r>
      <w:r w:rsidRPr="00425AC1">
        <w:rPr>
          <w:rFonts w:ascii="Times New Roman" w:hAnsi="Times New Roman"/>
          <w:sz w:val="24"/>
          <w:szCs w:val="24"/>
        </w:rPr>
        <w:tab/>
        <w:t xml:space="preserve">Data presentation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32</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 xml:space="preserve">Discussion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CD2E57" w:rsidRPr="00425AC1" w:rsidRDefault="00CD2E57" w:rsidP="00CD2E57">
      <w:pPr>
        <w:spacing w:line="360" w:lineRule="auto"/>
        <w:ind w:left="720" w:hanging="720"/>
        <w:rPr>
          <w:rFonts w:ascii="Times New Roman" w:hAnsi="Times New Roman"/>
          <w:b/>
          <w:sz w:val="24"/>
          <w:szCs w:val="24"/>
        </w:rPr>
      </w:pPr>
      <w:r w:rsidRPr="00425AC1">
        <w:rPr>
          <w:rFonts w:ascii="Times New Roman" w:hAnsi="Times New Roman"/>
          <w:b/>
          <w:sz w:val="24"/>
          <w:szCs w:val="24"/>
        </w:rPr>
        <w:t>CHAPTER FIVE: SUMMARY, CONCLUSION AND RECOMMENDATION</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 xml:space="preserve">5.1 </w:t>
      </w:r>
      <w:r w:rsidRPr="00425AC1">
        <w:rPr>
          <w:rFonts w:ascii="Times New Roman" w:hAnsi="Times New Roman"/>
          <w:sz w:val="24"/>
          <w:szCs w:val="24"/>
        </w:rPr>
        <w:tab/>
        <w:t xml:space="preserve">Summary of findings </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44</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5.3</w:t>
      </w:r>
      <w:r w:rsidRPr="00425AC1">
        <w:rPr>
          <w:rFonts w:ascii="Times New Roman" w:hAnsi="Times New Roman"/>
          <w:sz w:val="24"/>
          <w:szCs w:val="24"/>
        </w:rPr>
        <w:tab/>
        <w:t>Limitation of findings</w:t>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sidRPr="00425AC1">
        <w:rPr>
          <w:rFonts w:ascii="Times New Roman" w:hAnsi="Times New Roman"/>
          <w:sz w:val="24"/>
          <w:szCs w:val="24"/>
        </w:rPr>
        <w:tab/>
      </w:r>
      <w:r>
        <w:rPr>
          <w:rFonts w:ascii="Times New Roman" w:hAnsi="Times New Roman"/>
          <w:sz w:val="24"/>
          <w:szCs w:val="24"/>
        </w:rPr>
        <w:tab/>
        <w:t>45</w:t>
      </w:r>
    </w:p>
    <w:p w:rsidR="00CD2E57" w:rsidRPr="00425AC1" w:rsidRDefault="00CD2E57" w:rsidP="00CD2E57">
      <w:pPr>
        <w:spacing w:line="360" w:lineRule="auto"/>
        <w:ind w:left="720" w:hanging="720"/>
        <w:rPr>
          <w:rFonts w:ascii="Times New Roman" w:hAnsi="Times New Roman"/>
          <w:sz w:val="24"/>
          <w:szCs w:val="24"/>
        </w:rPr>
      </w:pPr>
      <w:r w:rsidRPr="00425AC1">
        <w:rPr>
          <w:rFonts w:ascii="Times New Roman" w:hAnsi="Times New Roman"/>
          <w:sz w:val="24"/>
          <w:szCs w:val="24"/>
        </w:rPr>
        <w:t>5.4</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CD2E57" w:rsidRPr="00425AC1" w:rsidRDefault="00CD2E57" w:rsidP="00CD2E57">
      <w:pPr>
        <w:spacing w:line="360" w:lineRule="auto"/>
        <w:ind w:left="720" w:hanging="720"/>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EB7EF0" w:rsidRDefault="00CD2E57" w:rsidP="00FF795C">
      <w:pPr>
        <w:pStyle w:val="Default"/>
        <w:spacing w:line="276" w:lineRule="auto"/>
        <w:jc w:val="center"/>
        <w:rPr>
          <w:b/>
          <w:bCs/>
          <w:color w:val="auto"/>
        </w:rPr>
      </w:pPr>
      <w:r>
        <w:rPr>
          <w:b/>
          <w:bCs/>
          <w:color w:val="auto"/>
        </w:rPr>
        <w:br w:type="page"/>
      </w:r>
      <w:r w:rsidR="00FF795C">
        <w:rPr>
          <w:b/>
          <w:bCs/>
          <w:color w:val="auto"/>
        </w:rPr>
        <w:lastRenderedPageBreak/>
        <w:t>CHAPTER ONE</w:t>
      </w:r>
    </w:p>
    <w:p w:rsidR="00EB7EF0" w:rsidRDefault="00FF795C" w:rsidP="00FF795C">
      <w:pPr>
        <w:pStyle w:val="Default"/>
        <w:spacing w:line="276" w:lineRule="auto"/>
        <w:jc w:val="center"/>
        <w:rPr>
          <w:b/>
          <w:bCs/>
          <w:color w:val="auto"/>
        </w:rPr>
      </w:pPr>
      <w:r>
        <w:rPr>
          <w:b/>
          <w:bCs/>
          <w:color w:val="auto"/>
        </w:rPr>
        <w:t>INTRODUCTION</w:t>
      </w:r>
    </w:p>
    <w:p w:rsidR="00EB7EF0" w:rsidRDefault="007D07A2" w:rsidP="00FF795C">
      <w:pPr>
        <w:pStyle w:val="Default"/>
        <w:spacing w:line="276" w:lineRule="auto"/>
        <w:jc w:val="both"/>
        <w:rPr>
          <w:color w:val="auto"/>
        </w:rPr>
      </w:pPr>
      <w:r>
        <w:rPr>
          <w:b/>
          <w:bCs/>
          <w:color w:val="auto"/>
        </w:rPr>
        <w:t>1.1</w:t>
      </w:r>
      <w:r w:rsidR="00FF795C">
        <w:rPr>
          <w:b/>
          <w:bCs/>
          <w:color w:val="auto"/>
        </w:rPr>
        <w:t xml:space="preserve"> Background of the Study</w:t>
      </w:r>
    </w:p>
    <w:p w:rsidR="00EB7EF0" w:rsidRDefault="00FF795C" w:rsidP="00D915DF">
      <w:pPr>
        <w:pStyle w:val="Default"/>
        <w:spacing w:line="276" w:lineRule="auto"/>
        <w:ind w:firstLine="720"/>
        <w:jc w:val="both"/>
        <w:rPr>
          <w:color w:val="auto"/>
        </w:rPr>
      </w:pPr>
      <w:r>
        <w:rPr>
          <w:color w:val="auto"/>
        </w:rPr>
        <w:t xml:space="preserve">Information and Communication Technology (ICT) has become an indispensable tool in modern education, driving significant changes in teaching, learning, and productivity among students globally. ICT encompasses a wide range of technologies, including computers, the internet, mobile devices, and various digital tools, which facilitate communication, access to information, and collaboration (Lynch et al., 2023). The advent of ICT has revolutionized how students approach academic tasks, offering opportunities for increased efficiency, creativity, and engagement in academic activities.  </w:t>
      </w:r>
    </w:p>
    <w:p w:rsidR="00EB7EF0" w:rsidRDefault="00FF795C" w:rsidP="00FF795C">
      <w:pPr>
        <w:pStyle w:val="Default"/>
        <w:spacing w:line="276" w:lineRule="auto"/>
        <w:jc w:val="both"/>
        <w:rPr>
          <w:color w:val="auto"/>
        </w:rPr>
      </w:pPr>
      <w:r>
        <w:rPr>
          <w:color w:val="auto"/>
        </w:rPr>
        <w:t xml:space="preserve">In Nigeria, the integration of ICT in education has been a critical focus, particularly with the rise of digital platforms and the proliferation of mobile devices. The federal and state governments have invested in ICT infrastructure in tertiary institutions, aiming to improve access to educational resources and foster a more interactive learning environment (Odukoya et al., 2023). For students at Kwara State Polytechnic, the availability of ICT tools such as e-libraries, online courses, and digital collaboration platforms has provided unprecedented access to global knowledge resources, thereby enhancing academic productivity.  </w:t>
      </w:r>
    </w:p>
    <w:p w:rsidR="00EB7EF0" w:rsidRDefault="00FF795C" w:rsidP="00FF795C">
      <w:pPr>
        <w:pStyle w:val="Default"/>
        <w:spacing w:line="276" w:lineRule="auto"/>
        <w:jc w:val="both"/>
        <w:rPr>
          <w:color w:val="auto"/>
        </w:rPr>
      </w:pPr>
      <w:r>
        <w:rPr>
          <w:color w:val="auto"/>
        </w:rPr>
        <w:t xml:space="preserve">Despite these advances, the effectiveness of ICT in improving student productivity remains a subject of debate. While some researchers argue that ICT facilitates learning by providing easy access to resources and improving communication between students and lecturers, others highlight challenges such as digital distractions, lack of digital literacy, and limited access to reliable internet services (Adesina &amp; Olaniyi, 2023). These challenges often undermine the potential benefits of ICT, especially in developing countries like Nigeria.  </w:t>
      </w:r>
    </w:p>
    <w:p w:rsidR="00EB7EF0" w:rsidRDefault="00FF795C" w:rsidP="00D915DF">
      <w:pPr>
        <w:pStyle w:val="Default"/>
        <w:spacing w:line="276" w:lineRule="auto"/>
        <w:ind w:firstLine="720"/>
        <w:jc w:val="both"/>
        <w:rPr>
          <w:color w:val="auto"/>
        </w:rPr>
      </w:pPr>
      <w:r>
        <w:rPr>
          <w:color w:val="auto"/>
        </w:rPr>
        <w:t xml:space="preserve">ICT also plays a crucial role in research activities, enabling students to access journals, books, and other academic materials with minimal effort. Tools like Google Scholar, JSTOR, and ResearchGate provide platforms for students to enhance their academic performance through robust research capabilities. However, many students face difficulties in utilizing these tools effectively, either due to inadequate training or limited access to requisite technologies (Ekundayo, 2024).  </w:t>
      </w:r>
    </w:p>
    <w:p w:rsidR="00EB7EF0" w:rsidRDefault="00FF795C" w:rsidP="00FF795C">
      <w:pPr>
        <w:pStyle w:val="Default"/>
        <w:spacing w:line="276" w:lineRule="auto"/>
        <w:jc w:val="both"/>
        <w:rPr>
          <w:color w:val="auto"/>
        </w:rPr>
      </w:pPr>
      <w:r>
        <w:rPr>
          <w:color w:val="auto"/>
        </w:rPr>
        <w:t xml:space="preserve">Moreover, ICT tools like Microsoft Office, Canva, and programming software have significantly enhanced productivity in coursework and practical assignments. These tools enable students to present their work more professionally and efficiently. However, improper use of ICT tools can lead to counterproductive behaviors, such as plagiarism and overreliance on technology for tasks that require critical thinking (Adegboye et al., 2024).  </w:t>
      </w:r>
    </w:p>
    <w:p w:rsidR="00EB7EF0" w:rsidRDefault="00FF795C" w:rsidP="00D915DF">
      <w:pPr>
        <w:pStyle w:val="Default"/>
        <w:spacing w:line="276" w:lineRule="auto"/>
        <w:ind w:firstLine="720"/>
        <w:jc w:val="both"/>
        <w:rPr>
          <w:color w:val="auto"/>
        </w:rPr>
      </w:pPr>
      <w:r>
        <w:rPr>
          <w:color w:val="auto"/>
        </w:rPr>
        <w:t xml:space="preserve">The integration of ICT into student life also raises questions about its long-term implications for academic productivity and personal development. While ICT provides tools for learning, it can also lead to an over-reliance on technology, diminishing students' critical thinking and problem-solving skills. Furthermore, excessive screen time and digital fatigue are emerging concerns among students (Olawale &amp; Musa, 2023).  </w:t>
      </w:r>
    </w:p>
    <w:p w:rsidR="00EB7EF0" w:rsidRDefault="00FF795C" w:rsidP="00D915DF">
      <w:pPr>
        <w:pStyle w:val="Default"/>
        <w:spacing w:line="276" w:lineRule="auto"/>
        <w:ind w:firstLine="720"/>
        <w:jc w:val="both"/>
        <w:rPr>
          <w:color w:val="auto"/>
        </w:rPr>
      </w:pPr>
      <w:r>
        <w:rPr>
          <w:color w:val="auto"/>
        </w:rPr>
        <w:lastRenderedPageBreak/>
        <w:t xml:space="preserve">As ICT continues to evolve, it presents opportunities for students to develop skills that are critical for the 21st-century workforce. From mastering digital tools to collaborating on global platforms, ICT equips students with competencies that transcend academic boundaries (Ibrahim, 2024). However, the effective use of ICT depends on various factors, including access, affordability, and proper guidance.  </w:t>
      </w:r>
    </w:p>
    <w:p w:rsidR="00EB7EF0" w:rsidRPr="007D07A2" w:rsidRDefault="00FF795C" w:rsidP="00FF795C">
      <w:pPr>
        <w:pStyle w:val="Default"/>
        <w:spacing w:line="276" w:lineRule="auto"/>
        <w:jc w:val="both"/>
        <w:rPr>
          <w:color w:val="auto"/>
        </w:rPr>
      </w:pPr>
      <w:r w:rsidRPr="007D07A2">
        <w:rPr>
          <w:color w:val="auto"/>
        </w:rPr>
        <w:t xml:space="preserve">The case study of Kwara State Polytechnic provides a unique opportunity to investigate the specific impact of ICT on student productivity in a Nigerian context. By examining how ICT tools and platforms influence students' academic performance and overall productivity, this research aims to provide insights that can inform policies and strategies for optimizing ICT use in higher education.  </w:t>
      </w:r>
    </w:p>
    <w:p w:rsidR="007D07A2" w:rsidRPr="007D07A2" w:rsidRDefault="00D915DF" w:rsidP="007D07A2">
      <w:pPr>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br w:type="page"/>
      </w:r>
      <w:r w:rsidR="007D07A2" w:rsidRPr="007D07A2">
        <w:rPr>
          <w:rFonts w:ascii="Times New Roman" w:hAnsi="Times New Roman"/>
          <w:sz w:val="24"/>
          <w:szCs w:val="24"/>
        </w:rPr>
        <w:lastRenderedPageBreak/>
        <w:t>In today’s rapidly advancing digital age, Information and Communication Technology (ICT) has become a central tool in transforming various sectors, including education. ICT refers to the use of digital technology, such as computers, the internet, software applications, smartphones, and other technological devices and systems, for accessing, processing, storing, and sharing information. Its integration into the educational sector has revolutionized the way students learn, communicate, collaborate, and complete academic tasks.</w:t>
      </w:r>
    </w:p>
    <w:p w:rsidR="007D07A2" w:rsidRPr="007D07A2" w:rsidRDefault="007D07A2" w:rsidP="007D07A2">
      <w:pPr>
        <w:jc w:val="both"/>
        <w:rPr>
          <w:rFonts w:ascii="Times New Roman" w:hAnsi="Times New Roman"/>
          <w:sz w:val="24"/>
          <w:szCs w:val="24"/>
        </w:rPr>
      </w:pPr>
      <w:r w:rsidRPr="007D07A2">
        <w:rPr>
          <w:rFonts w:ascii="Times New Roman" w:hAnsi="Times New Roman"/>
          <w:sz w:val="24"/>
          <w:szCs w:val="24"/>
        </w:rPr>
        <w:t>Globally, educational institutions are increasingly leveraging ICT to improve teaching and learning processes. The use of digital tools such as learning management systems (LMS), online research platforms, virtual libraries, collaborative tools (e.g., Google Docs), and educational software applications has enabled students to access knowledge beyond the traditional classroom walls. These technologies support interactive learning, real-time feedback, distance learning, and self-paced study, all of which are crucial in enhancing student productivity.</w:t>
      </w:r>
    </w:p>
    <w:p w:rsidR="007D07A2" w:rsidRPr="007D07A2" w:rsidRDefault="007D07A2" w:rsidP="007D07A2">
      <w:pPr>
        <w:jc w:val="both"/>
        <w:rPr>
          <w:rFonts w:ascii="Times New Roman" w:hAnsi="Times New Roman"/>
          <w:sz w:val="24"/>
          <w:szCs w:val="24"/>
        </w:rPr>
      </w:pPr>
      <w:r w:rsidRPr="007D07A2">
        <w:rPr>
          <w:rFonts w:ascii="Times New Roman" w:hAnsi="Times New Roman"/>
          <w:sz w:val="24"/>
          <w:szCs w:val="24"/>
        </w:rPr>
        <w:t>In Nigeria, and particularly in institutions like Kwara State Polytechnic, there has been growing adoption of ICT tools to complement traditional learning methods. Students now rely on ICT for various academic activities including typing and submitting assignments, accessing online lecture notes, conducting research, participating in virtual classes, and communicating with lecturers and peers through digital platforms. However, the extent to which these tools actually impact productivity—defined in terms of academic performance, efficiency in completing tasks, and time management—remains a question worthy of investigation.</w:t>
      </w:r>
    </w:p>
    <w:p w:rsidR="007D07A2" w:rsidRPr="007D07A2" w:rsidRDefault="007D07A2" w:rsidP="007D07A2">
      <w:pPr>
        <w:jc w:val="both"/>
        <w:rPr>
          <w:rFonts w:ascii="Times New Roman" w:hAnsi="Times New Roman"/>
          <w:sz w:val="24"/>
          <w:szCs w:val="24"/>
        </w:rPr>
      </w:pPr>
      <w:r w:rsidRPr="007D07A2">
        <w:rPr>
          <w:rFonts w:ascii="Times New Roman" w:hAnsi="Times New Roman"/>
          <w:sz w:val="24"/>
          <w:szCs w:val="24"/>
        </w:rPr>
        <w:t>Furthermore, despite the availability of ICT resources, challenges such as limited access to stable internet, lack of digital skills, power outages, and inadequate institutional support can hinder the full benefits of ICT in educational settings. It is therefore important to critically examine how ICT affects student productivity, the extent of its use, and the barriers students face in utilizing it effectively.</w:t>
      </w:r>
    </w:p>
    <w:p w:rsidR="00EB7EF0" w:rsidRDefault="007D07A2" w:rsidP="00FF795C">
      <w:pPr>
        <w:pStyle w:val="Default"/>
        <w:spacing w:line="276" w:lineRule="auto"/>
        <w:jc w:val="both"/>
        <w:rPr>
          <w:color w:val="auto"/>
        </w:rPr>
      </w:pPr>
      <w:r>
        <w:rPr>
          <w:b/>
          <w:bCs/>
          <w:color w:val="auto"/>
        </w:rPr>
        <w:t>1.2</w:t>
      </w:r>
      <w:r w:rsidR="00FF795C">
        <w:rPr>
          <w:b/>
          <w:bCs/>
          <w:color w:val="auto"/>
        </w:rPr>
        <w:t xml:space="preserve"> Statement of the Problem</w:t>
      </w:r>
    </w:p>
    <w:p w:rsidR="00EB7EF0" w:rsidRDefault="00FF795C" w:rsidP="00FF795C">
      <w:pPr>
        <w:pStyle w:val="Default"/>
        <w:spacing w:line="276" w:lineRule="auto"/>
        <w:jc w:val="both"/>
        <w:rPr>
          <w:color w:val="auto"/>
        </w:rPr>
      </w:pPr>
      <w:r>
        <w:rPr>
          <w:color w:val="auto"/>
        </w:rPr>
        <w:t xml:space="preserve">The integration of Information and Communication Technology (ICT) in higher education has become a cornerstone of modern academic practices, yet its impact on student productivity remains a subject of debate. At Kwara State Polytechnic, where ICT tools like e-libraries, online learning platforms, and digital collaboration software are becoming more common, students continue to face challenges that hinder the optimal use of these technologies. These barriers limit their ability to fully harness ICT's potential for academic productivity and personal development.  </w:t>
      </w:r>
    </w:p>
    <w:p w:rsidR="00EB7EF0" w:rsidRDefault="00FF795C" w:rsidP="00FF795C">
      <w:pPr>
        <w:pStyle w:val="Default"/>
        <w:spacing w:line="276" w:lineRule="auto"/>
        <w:jc w:val="both"/>
        <w:rPr>
          <w:color w:val="auto"/>
        </w:rPr>
      </w:pPr>
      <w:r>
        <w:rPr>
          <w:color w:val="auto"/>
        </w:rPr>
        <w:t xml:space="preserve">One major issue is the persistent digital divide, which creates disparities in students' access to ICT resources. Many students, particularly those from economically disadvantaged backgrounds, struggle to afford laptops, smartphones, or consistent internet connectivity. This lack of access disproportionately affects their ability to engage with online resources, </w:t>
      </w:r>
      <w:r>
        <w:rPr>
          <w:color w:val="auto"/>
        </w:rPr>
        <w:lastRenderedPageBreak/>
        <w:t xml:space="preserve">complete assignments, or participate in virtual learning environments (Odukoya et al., 2023).  </w:t>
      </w:r>
    </w:p>
    <w:p w:rsidR="00EB7EF0" w:rsidRDefault="00FF795C" w:rsidP="00FF795C">
      <w:pPr>
        <w:pStyle w:val="Default"/>
        <w:spacing w:line="276" w:lineRule="auto"/>
        <w:jc w:val="both"/>
        <w:rPr>
          <w:color w:val="auto"/>
        </w:rPr>
      </w:pPr>
      <w:r>
        <w:rPr>
          <w:color w:val="auto"/>
        </w:rPr>
        <w:t xml:space="preserve">Another significant challenge is the inadequate digital literacy among students. Although ICT tools are widely available, a considerable number of students lack the skills required to utilize them effectively. Tasks such as navigating online databases, creating professional documents, or collaborating on digital platforms often become overwhelming due to insufficient training. This gap in digital competence undermines the potential benefits of ICT and reduces productivity (Adegboye et al., 2024).  </w:t>
      </w:r>
    </w:p>
    <w:p w:rsidR="00EB7EF0" w:rsidRDefault="00FF795C" w:rsidP="00FF795C">
      <w:pPr>
        <w:pStyle w:val="Default"/>
        <w:spacing w:line="276" w:lineRule="auto"/>
        <w:jc w:val="both"/>
        <w:rPr>
          <w:color w:val="auto"/>
        </w:rPr>
      </w:pPr>
      <w:r>
        <w:rPr>
          <w:color w:val="auto"/>
        </w:rPr>
        <w:t xml:space="preserve">In addition, the problem of digital distractions has emerged as a critical concern. While ICT provides tools for learning, it also exposes students to non-academic content such as social media, gaming, and streaming platforms. These distractions often consume a significant amount of students' time, reducing their focus on academic tasks and diminishing overall productivity (Olawale &amp; Musa, 2023).  </w:t>
      </w:r>
    </w:p>
    <w:p w:rsidR="00EB7EF0" w:rsidRDefault="00FF795C" w:rsidP="00FF795C">
      <w:pPr>
        <w:pStyle w:val="Default"/>
        <w:spacing w:line="276" w:lineRule="auto"/>
        <w:jc w:val="both"/>
        <w:rPr>
          <w:color w:val="auto"/>
        </w:rPr>
      </w:pPr>
      <w:r>
        <w:rPr>
          <w:color w:val="auto"/>
        </w:rPr>
        <w:t xml:space="preserve">Furthermore, limited institutional support for ICT integration compounds the problem. At Kwara State Polytechnic, insufficient ICT infrastructure, such as outdated computers, slow internet speeds, and inadequate technical support, has made it difficult for students to rely on ICT for their academic activities. This lack of institutional investment often results in frustration and disengagement among students (Ekundayo, 2024).  </w:t>
      </w:r>
    </w:p>
    <w:p w:rsidR="00EB7EF0" w:rsidRDefault="00D915DF" w:rsidP="00D915DF">
      <w:pPr>
        <w:pStyle w:val="Default"/>
        <w:spacing w:line="276" w:lineRule="auto"/>
        <w:ind w:firstLine="720"/>
        <w:jc w:val="both"/>
        <w:rPr>
          <w:color w:val="auto"/>
        </w:rPr>
      </w:pPr>
      <w:r>
        <w:rPr>
          <w:color w:val="auto"/>
        </w:rPr>
        <w:t>I</w:t>
      </w:r>
      <w:r w:rsidR="00FF795C">
        <w:rPr>
          <w:color w:val="auto"/>
        </w:rPr>
        <w:t xml:space="preserve">nstitutions shifted to online learning with limited preparation. Many students faced difficulties adapting to virtual classes due to a lack of reliable internet and the absence of physical support structures. This transition exposed the underlying inefficiencies in ICT adoption and highlighted the need for a more robust approach to integrating technology in education (Oladimeji, 2023).  </w:t>
      </w:r>
    </w:p>
    <w:p w:rsidR="00EB7EF0" w:rsidRDefault="00FF795C" w:rsidP="00FF795C">
      <w:pPr>
        <w:pStyle w:val="Default"/>
        <w:spacing w:line="276" w:lineRule="auto"/>
        <w:jc w:val="both"/>
        <w:rPr>
          <w:color w:val="auto"/>
        </w:rPr>
      </w:pPr>
      <w:r>
        <w:rPr>
          <w:color w:val="auto"/>
        </w:rPr>
        <w:t xml:space="preserve">Additionally, concerns about data privacy and cyber security discourage some students from engaging fully with ICT tools. Cases of data breaches and unauthorized access to personal information have eroded trust in digital platforms, creating hesitation among students to leverage online resources for their studies (Lynch et al., 2023).  </w:t>
      </w:r>
    </w:p>
    <w:p w:rsidR="00EB7EF0" w:rsidRDefault="00FF795C" w:rsidP="00D915DF">
      <w:pPr>
        <w:pStyle w:val="Default"/>
        <w:spacing w:line="276" w:lineRule="auto"/>
        <w:ind w:firstLine="720"/>
        <w:jc w:val="both"/>
        <w:rPr>
          <w:color w:val="auto"/>
        </w:rPr>
      </w:pPr>
      <w:r>
        <w:rPr>
          <w:color w:val="auto"/>
        </w:rPr>
        <w:t xml:space="preserve">The cumulative impact of these challenges is evident in the academic performance and productivity of students at Kwara State Polytechnic. While ICT holds immense potential for improving learning outcomes, these barriers prevent many students from realizing these benefits. This situation calls for a critical analysis of how ICT is being utilized and its tangible effects on student productivity, with the goal of identifying practical solutions to optimize its use.  </w:t>
      </w:r>
    </w:p>
    <w:p w:rsidR="00EB7EF0" w:rsidRDefault="00FF795C" w:rsidP="00FF795C">
      <w:pPr>
        <w:pStyle w:val="Default"/>
        <w:spacing w:line="276" w:lineRule="auto"/>
        <w:jc w:val="both"/>
        <w:rPr>
          <w:color w:val="auto"/>
        </w:rPr>
      </w:pPr>
      <w:r>
        <w:rPr>
          <w:color w:val="auto"/>
        </w:rPr>
        <w:t xml:space="preserve">Thus, this study seeks to investigate the impact of ICT on student productivity at Kwara State Polytechnic, examining both the opportunities and the challenges associated with its integration. Understanding these dynamics will provide insights that can guide the development of strategies to enhance ICT's contribution to academic success.  </w:t>
      </w:r>
    </w:p>
    <w:p w:rsidR="00EB7EF0" w:rsidRDefault="007D07A2" w:rsidP="00FF795C">
      <w:pPr>
        <w:pStyle w:val="Default"/>
        <w:spacing w:line="276" w:lineRule="auto"/>
        <w:jc w:val="both"/>
        <w:rPr>
          <w:color w:val="auto"/>
        </w:rPr>
      </w:pPr>
      <w:r>
        <w:rPr>
          <w:b/>
          <w:bCs/>
          <w:color w:val="auto"/>
        </w:rPr>
        <w:t xml:space="preserve"> 1.3</w:t>
      </w:r>
      <w:r w:rsidR="00FF795C">
        <w:rPr>
          <w:b/>
          <w:bCs/>
          <w:color w:val="auto"/>
        </w:rPr>
        <w:t xml:space="preserve"> Aim and Objectives of the Study</w:t>
      </w:r>
    </w:p>
    <w:p w:rsidR="00EB7EF0" w:rsidRDefault="00FF795C" w:rsidP="00AC6023">
      <w:pPr>
        <w:pStyle w:val="Default"/>
        <w:spacing w:line="276" w:lineRule="auto"/>
        <w:ind w:firstLine="720"/>
        <w:jc w:val="both"/>
        <w:rPr>
          <w:color w:val="auto"/>
        </w:rPr>
      </w:pPr>
      <w:r>
        <w:rPr>
          <w:color w:val="auto"/>
        </w:rPr>
        <w:t xml:space="preserve">The primary aim of this study is to examine the impact of Information and Communication Technology (ICT) on student productivity at Kwara State Polytechnic.  </w:t>
      </w:r>
    </w:p>
    <w:p w:rsidR="00EB7EF0" w:rsidRDefault="00FF795C" w:rsidP="00FF795C">
      <w:pPr>
        <w:pStyle w:val="Default"/>
        <w:numPr>
          <w:ilvl w:val="0"/>
          <w:numId w:val="1"/>
        </w:numPr>
        <w:spacing w:line="276" w:lineRule="auto"/>
        <w:jc w:val="both"/>
        <w:rPr>
          <w:color w:val="auto"/>
        </w:rPr>
      </w:pPr>
      <w:r>
        <w:rPr>
          <w:color w:val="auto"/>
        </w:rPr>
        <w:t xml:space="preserve">To assess the extent to which students at Kwara State Polytechnic utilize ICT tools for academic purposes.  </w:t>
      </w:r>
    </w:p>
    <w:p w:rsidR="00EB7EF0" w:rsidRDefault="00FF795C" w:rsidP="00FF795C">
      <w:pPr>
        <w:pStyle w:val="Default"/>
        <w:numPr>
          <w:ilvl w:val="0"/>
          <w:numId w:val="1"/>
        </w:numPr>
        <w:spacing w:line="276" w:lineRule="auto"/>
        <w:jc w:val="both"/>
        <w:rPr>
          <w:color w:val="auto"/>
        </w:rPr>
      </w:pPr>
      <w:r>
        <w:rPr>
          <w:color w:val="auto"/>
        </w:rPr>
        <w:lastRenderedPageBreak/>
        <w:t xml:space="preserve">To identify the challenges faced by students in accessing and using ICT resources.  </w:t>
      </w:r>
    </w:p>
    <w:p w:rsidR="00EB7EF0" w:rsidRDefault="00FF795C" w:rsidP="00FF795C">
      <w:pPr>
        <w:pStyle w:val="Default"/>
        <w:numPr>
          <w:ilvl w:val="0"/>
          <w:numId w:val="1"/>
        </w:numPr>
        <w:spacing w:line="276" w:lineRule="auto"/>
        <w:jc w:val="both"/>
        <w:rPr>
          <w:color w:val="auto"/>
        </w:rPr>
      </w:pPr>
      <w:r>
        <w:rPr>
          <w:color w:val="auto"/>
        </w:rPr>
        <w:t xml:space="preserve">To propose strategies for optimizing ICT use to enhance student productivity.  </w:t>
      </w:r>
    </w:p>
    <w:p w:rsidR="00EB7EF0" w:rsidRDefault="007D07A2" w:rsidP="00FF795C">
      <w:pPr>
        <w:pStyle w:val="Default"/>
        <w:spacing w:line="276" w:lineRule="auto"/>
        <w:jc w:val="both"/>
        <w:rPr>
          <w:color w:val="auto"/>
        </w:rPr>
      </w:pPr>
      <w:r>
        <w:rPr>
          <w:b/>
          <w:bCs/>
          <w:color w:val="auto"/>
        </w:rPr>
        <w:t>1.4</w:t>
      </w:r>
      <w:r w:rsidR="00FF795C">
        <w:rPr>
          <w:b/>
          <w:bCs/>
          <w:color w:val="auto"/>
        </w:rPr>
        <w:t xml:space="preserve"> Research Questions</w:t>
      </w:r>
    </w:p>
    <w:p w:rsidR="00EB7EF0" w:rsidRDefault="00FF795C" w:rsidP="00FF795C">
      <w:pPr>
        <w:pStyle w:val="Default"/>
        <w:numPr>
          <w:ilvl w:val="0"/>
          <w:numId w:val="6"/>
        </w:numPr>
        <w:spacing w:line="276" w:lineRule="auto"/>
        <w:jc w:val="both"/>
        <w:rPr>
          <w:color w:val="auto"/>
        </w:rPr>
      </w:pPr>
      <w:r>
        <w:rPr>
          <w:color w:val="auto"/>
        </w:rPr>
        <w:t xml:space="preserve">To what extent do students at Kwara State Polytechnic utilize ICT tools for academic purposes?  </w:t>
      </w:r>
    </w:p>
    <w:p w:rsidR="00EB7EF0" w:rsidRDefault="00FF795C" w:rsidP="00FF795C">
      <w:pPr>
        <w:pStyle w:val="Default"/>
        <w:numPr>
          <w:ilvl w:val="0"/>
          <w:numId w:val="6"/>
        </w:numPr>
        <w:spacing w:line="276" w:lineRule="auto"/>
        <w:jc w:val="both"/>
        <w:rPr>
          <w:color w:val="auto"/>
        </w:rPr>
      </w:pPr>
      <w:r>
        <w:rPr>
          <w:color w:val="auto"/>
        </w:rPr>
        <w:t xml:space="preserve">To what extent do challenges in accessing ICT resources affect student productivity?  </w:t>
      </w:r>
    </w:p>
    <w:p w:rsidR="00EB7EF0" w:rsidRDefault="00FF795C" w:rsidP="00FF795C">
      <w:pPr>
        <w:pStyle w:val="Default"/>
        <w:numPr>
          <w:ilvl w:val="0"/>
          <w:numId w:val="6"/>
        </w:numPr>
        <w:spacing w:line="276" w:lineRule="auto"/>
        <w:jc w:val="both"/>
        <w:rPr>
          <w:color w:val="auto"/>
        </w:rPr>
      </w:pPr>
      <w:r>
        <w:rPr>
          <w:color w:val="auto"/>
        </w:rPr>
        <w:t xml:space="preserve">To what extent can strategies be developed to optimize ICT use among students?  </w:t>
      </w:r>
    </w:p>
    <w:p w:rsidR="00EB7EF0" w:rsidRDefault="00D915DF" w:rsidP="00FF795C">
      <w:pPr>
        <w:pStyle w:val="Default"/>
        <w:spacing w:line="276" w:lineRule="auto"/>
        <w:jc w:val="both"/>
        <w:rPr>
          <w:b/>
          <w:bCs/>
          <w:color w:val="auto"/>
        </w:rPr>
      </w:pPr>
      <w:r>
        <w:rPr>
          <w:b/>
          <w:bCs/>
          <w:color w:val="auto"/>
        </w:rPr>
        <w:t>1.5 Significance</w:t>
      </w:r>
      <w:r w:rsidR="00FF795C">
        <w:rPr>
          <w:b/>
          <w:bCs/>
          <w:color w:val="auto"/>
        </w:rPr>
        <w:t xml:space="preserve"> of the Study  </w:t>
      </w:r>
    </w:p>
    <w:p w:rsidR="00AC6023" w:rsidRDefault="00FF795C" w:rsidP="00AC6023">
      <w:pPr>
        <w:pStyle w:val="Default"/>
        <w:spacing w:line="276" w:lineRule="auto"/>
        <w:ind w:firstLine="720"/>
        <w:jc w:val="both"/>
        <w:rPr>
          <w:b/>
          <w:bCs/>
          <w:color w:val="auto"/>
        </w:rPr>
      </w:pPr>
      <w:r>
        <w:rPr>
          <w:color w:val="auto"/>
        </w:rPr>
        <w:t xml:space="preserve">The findings of this study will guide administrators at Kwara State Polytechnic and similar institutions in making informed decisions about ICT infrastructure investment, training programs, and support services to improve student productivity.  </w:t>
      </w:r>
    </w:p>
    <w:p w:rsidR="00AC6023" w:rsidRDefault="00FF795C" w:rsidP="00AC6023">
      <w:pPr>
        <w:pStyle w:val="Default"/>
        <w:spacing w:line="276" w:lineRule="auto"/>
        <w:ind w:firstLine="720"/>
        <w:jc w:val="both"/>
        <w:rPr>
          <w:b/>
          <w:bCs/>
          <w:color w:val="auto"/>
        </w:rPr>
      </w:pPr>
      <w:r>
        <w:rPr>
          <w:color w:val="auto"/>
        </w:rPr>
        <w:t xml:space="preserve">This study will highlight the importance of effective ICT usage, addressing common challenges and providing practical strategies to enhance their academic performance and overall productivity.  </w:t>
      </w:r>
    </w:p>
    <w:p w:rsidR="00EB7EF0" w:rsidRPr="00AC6023" w:rsidRDefault="00FF795C" w:rsidP="00AC6023">
      <w:pPr>
        <w:pStyle w:val="Default"/>
        <w:spacing w:line="276" w:lineRule="auto"/>
        <w:ind w:firstLine="720"/>
        <w:jc w:val="both"/>
        <w:rPr>
          <w:b/>
          <w:bCs/>
          <w:color w:val="auto"/>
        </w:rPr>
      </w:pPr>
      <w:r>
        <w:rPr>
          <w:color w:val="auto"/>
        </w:rPr>
        <w:t xml:space="preserve">The study will serve as a reference for policymakers to develop and implement policies that support ICT integration in education, ensuring equitable access and fostering digital literacy.  </w:t>
      </w:r>
    </w:p>
    <w:p w:rsidR="00EB7EF0" w:rsidRDefault="00FF795C" w:rsidP="00FF795C">
      <w:pPr>
        <w:pStyle w:val="Default"/>
        <w:spacing w:line="276" w:lineRule="auto"/>
        <w:jc w:val="both"/>
        <w:rPr>
          <w:color w:val="auto"/>
        </w:rPr>
      </w:pPr>
      <w:r>
        <w:rPr>
          <w:b/>
          <w:bCs/>
          <w:color w:val="auto"/>
        </w:rPr>
        <w:t>1.6 Scope of the Study</w:t>
      </w:r>
    </w:p>
    <w:p w:rsidR="00D915DF" w:rsidRDefault="00FF795C" w:rsidP="00FF795C">
      <w:pPr>
        <w:pStyle w:val="Default"/>
        <w:spacing w:line="276" w:lineRule="auto"/>
        <w:jc w:val="both"/>
        <w:rPr>
          <w:color w:val="auto"/>
        </w:rPr>
      </w:pPr>
      <w:r>
        <w:rPr>
          <w:color w:val="auto"/>
        </w:rPr>
        <w:t xml:space="preserve">This study focuses on the impact of ICT on student productivity at Kwara State Polytechnic, Ilorin, Kwara State. The study covers students across various levels and departments, examining their use of ICT tools, </w:t>
      </w:r>
    </w:p>
    <w:p w:rsidR="00D915DF" w:rsidRDefault="00D915DF" w:rsidP="00FF795C">
      <w:pPr>
        <w:pStyle w:val="Default"/>
        <w:spacing w:line="276" w:lineRule="auto"/>
        <w:jc w:val="both"/>
        <w:rPr>
          <w:color w:val="auto"/>
        </w:rPr>
      </w:pPr>
    </w:p>
    <w:p w:rsidR="00EB7EF0" w:rsidRDefault="00AC6023" w:rsidP="00FF795C">
      <w:pPr>
        <w:pStyle w:val="Default"/>
        <w:spacing w:line="276" w:lineRule="auto"/>
        <w:jc w:val="both"/>
        <w:rPr>
          <w:color w:val="auto"/>
        </w:rPr>
      </w:pPr>
      <w:r>
        <w:rPr>
          <w:color w:val="auto"/>
        </w:rPr>
        <w:br w:type="page"/>
      </w:r>
      <w:r w:rsidR="00FF795C">
        <w:rPr>
          <w:color w:val="auto"/>
        </w:rPr>
        <w:lastRenderedPageBreak/>
        <w:t xml:space="preserve">challenges faced, and its influence on their academic performance. Data collection will involve surveys and questionnaires distributed among randomly selected students. The study does not extend to other polytechnics or tertiary institutions outside Kwara State Polytechnic.  </w:t>
      </w:r>
    </w:p>
    <w:p w:rsidR="00EB7EF0" w:rsidRDefault="00FF795C" w:rsidP="00FF795C">
      <w:pPr>
        <w:pStyle w:val="Default"/>
        <w:spacing w:line="276" w:lineRule="auto"/>
        <w:jc w:val="both"/>
        <w:rPr>
          <w:color w:val="auto"/>
        </w:rPr>
      </w:pPr>
      <w:r>
        <w:rPr>
          <w:b/>
          <w:bCs/>
          <w:color w:val="auto"/>
        </w:rPr>
        <w:t>1.7 Operational Definition of Terms</w:t>
      </w:r>
    </w:p>
    <w:p w:rsidR="00EB7EF0" w:rsidRPr="00D915DF" w:rsidRDefault="00FF795C" w:rsidP="00FF795C">
      <w:pPr>
        <w:pStyle w:val="Default"/>
        <w:numPr>
          <w:ilvl w:val="0"/>
          <w:numId w:val="8"/>
        </w:numPr>
        <w:spacing w:line="276" w:lineRule="auto"/>
        <w:jc w:val="both"/>
        <w:rPr>
          <w:b/>
          <w:bCs/>
          <w:color w:val="auto"/>
        </w:rPr>
      </w:pPr>
      <w:r>
        <w:rPr>
          <w:b/>
          <w:bCs/>
          <w:color w:val="auto"/>
        </w:rPr>
        <w:t>Information and Communication Technology (ICT):</w:t>
      </w:r>
      <w:r>
        <w:rPr>
          <w:color w:val="auto"/>
        </w:rPr>
        <w:t xml:space="preserve"> A broad term that encompasses all technologies used for communication, information processing, and digital interaction, including computers, the internet, and mobile devices.  </w:t>
      </w:r>
    </w:p>
    <w:p w:rsidR="00D915DF" w:rsidRPr="00D915DF" w:rsidRDefault="00D915DF" w:rsidP="00FF795C">
      <w:pPr>
        <w:pStyle w:val="Default"/>
        <w:numPr>
          <w:ilvl w:val="0"/>
          <w:numId w:val="8"/>
        </w:numPr>
        <w:spacing w:line="276" w:lineRule="auto"/>
        <w:jc w:val="both"/>
        <w:rPr>
          <w:rStyle w:val="uv3um"/>
          <w:b/>
          <w:bCs/>
          <w:color w:val="000000" w:themeColor="text1"/>
        </w:rPr>
      </w:pPr>
      <w:r w:rsidRPr="00D915DF">
        <w:rPr>
          <w:b/>
          <w:color w:val="000000" w:themeColor="text1"/>
          <w:shd w:val="clear" w:color="auto" w:fill="FFFFFF"/>
        </w:rPr>
        <w:t>Impact:</w:t>
      </w:r>
      <w:r w:rsidRPr="00D915DF">
        <w:rPr>
          <w:color w:val="000000" w:themeColor="text1"/>
          <w:shd w:val="clear" w:color="auto" w:fill="FFFFFF"/>
        </w:rPr>
        <w:t xml:space="preserve"> refers to the demonstrable contribution of research beyond academia, often including societal, economic, environmental, or cultural benefits. It's about how research changes the real world, rather than just advancing academic understanding.</w:t>
      </w:r>
      <w:r w:rsidRPr="00D915DF">
        <w:rPr>
          <w:rStyle w:val="uv3um"/>
          <w:color w:val="000000" w:themeColor="text1"/>
          <w:shd w:val="clear" w:color="auto" w:fill="FFFFFF"/>
        </w:rPr>
        <w:t> </w:t>
      </w:r>
    </w:p>
    <w:p w:rsidR="00D915DF" w:rsidRPr="00D915DF" w:rsidRDefault="00D915DF" w:rsidP="00FF795C">
      <w:pPr>
        <w:pStyle w:val="Default"/>
        <w:numPr>
          <w:ilvl w:val="0"/>
          <w:numId w:val="8"/>
        </w:numPr>
        <w:spacing w:line="276" w:lineRule="auto"/>
        <w:jc w:val="both"/>
        <w:rPr>
          <w:b/>
          <w:bCs/>
          <w:color w:val="000000" w:themeColor="text1"/>
        </w:rPr>
      </w:pPr>
      <w:r w:rsidRPr="00D915DF">
        <w:rPr>
          <w:b/>
          <w:color w:val="000000" w:themeColor="text1"/>
          <w:shd w:val="clear" w:color="auto" w:fill="FFFFFF"/>
        </w:rPr>
        <w:t>Student:</w:t>
      </w:r>
      <w:r>
        <w:rPr>
          <w:b/>
          <w:color w:val="000000" w:themeColor="text1"/>
          <w:shd w:val="clear" w:color="auto" w:fill="FFFFFF"/>
        </w:rPr>
        <w:t xml:space="preserve"> </w:t>
      </w:r>
      <w:r w:rsidRPr="00D915DF">
        <w:rPr>
          <w:color w:val="000000" w:themeColor="text1"/>
          <w:shd w:val="clear" w:color="auto" w:fill="FFFFFF"/>
        </w:rPr>
        <w:t>A person</w:t>
      </w:r>
      <w:r>
        <w:rPr>
          <w:color w:val="000000" w:themeColor="text1"/>
          <w:shd w:val="clear" w:color="auto" w:fill="FFFFFF"/>
        </w:rPr>
        <w:t xml:space="preserve"> formally engaged in learning, especially one enrolled in a school or college.</w:t>
      </w:r>
    </w:p>
    <w:p w:rsidR="00EB7EF0" w:rsidRDefault="00FF795C" w:rsidP="00FF795C">
      <w:pPr>
        <w:pStyle w:val="Default"/>
        <w:numPr>
          <w:ilvl w:val="0"/>
          <w:numId w:val="8"/>
        </w:numPr>
        <w:spacing w:line="276" w:lineRule="auto"/>
        <w:jc w:val="both"/>
        <w:rPr>
          <w:b/>
          <w:bCs/>
          <w:color w:val="auto"/>
        </w:rPr>
      </w:pPr>
      <w:r>
        <w:rPr>
          <w:b/>
          <w:bCs/>
          <w:color w:val="auto"/>
        </w:rPr>
        <w:t>Student Productivity</w:t>
      </w:r>
      <w:r>
        <w:rPr>
          <w:color w:val="auto"/>
        </w:rPr>
        <w:t xml:space="preserve">: The ability of students to effectively complete academic tasks and achieve desired learning outcomes.  </w:t>
      </w:r>
    </w:p>
    <w:p w:rsidR="00EB7EF0" w:rsidRDefault="00FF795C" w:rsidP="00FF795C">
      <w:pPr>
        <w:pStyle w:val="Default"/>
        <w:numPr>
          <w:ilvl w:val="0"/>
          <w:numId w:val="8"/>
        </w:numPr>
        <w:spacing w:line="276" w:lineRule="auto"/>
        <w:jc w:val="both"/>
        <w:rPr>
          <w:b/>
          <w:bCs/>
          <w:color w:val="auto"/>
        </w:rPr>
      </w:pPr>
      <w:r>
        <w:rPr>
          <w:b/>
          <w:bCs/>
          <w:color w:val="auto"/>
        </w:rPr>
        <w:t>Digital Literacy</w:t>
      </w:r>
      <w:r>
        <w:rPr>
          <w:color w:val="auto"/>
        </w:rPr>
        <w:t xml:space="preserve">: The skills and knowledge required to use digital devices and platforms effectively for academic and personal purposes.  </w:t>
      </w:r>
    </w:p>
    <w:p w:rsidR="00EB7EF0" w:rsidRDefault="00FF795C" w:rsidP="00FF795C">
      <w:pPr>
        <w:pStyle w:val="Default"/>
        <w:numPr>
          <w:ilvl w:val="0"/>
          <w:numId w:val="8"/>
        </w:numPr>
        <w:spacing w:line="276" w:lineRule="auto"/>
        <w:jc w:val="both"/>
        <w:rPr>
          <w:b/>
          <w:bCs/>
          <w:color w:val="auto"/>
        </w:rPr>
      </w:pPr>
      <w:r>
        <w:rPr>
          <w:b/>
          <w:bCs/>
          <w:color w:val="auto"/>
        </w:rPr>
        <w:t>ICT Infrastructure</w:t>
      </w:r>
      <w:r>
        <w:rPr>
          <w:color w:val="auto"/>
        </w:rPr>
        <w:t xml:space="preserve">: The physical and organizational facilities, such as computers, software, and internet connectivity, necessary for the use of ICT in education.  </w:t>
      </w:r>
    </w:p>
    <w:p w:rsidR="00EB7EF0" w:rsidRPr="008065D7" w:rsidRDefault="00FF795C" w:rsidP="00FF795C">
      <w:pPr>
        <w:pStyle w:val="Default"/>
        <w:numPr>
          <w:ilvl w:val="0"/>
          <w:numId w:val="8"/>
        </w:numPr>
        <w:spacing w:line="276" w:lineRule="auto"/>
        <w:jc w:val="both"/>
        <w:rPr>
          <w:b/>
          <w:bCs/>
          <w:color w:val="auto"/>
        </w:rPr>
      </w:pPr>
      <w:r>
        <w:rPr>
          <w:b/>
          <w:bCs/>
          <w:color w:val="auto"/>
        </w:rPr>
        <w:t>Digital Divide</w:t>
      </w:r>
      <w:r>
        <w:rPr>
          <w:color w:val="auto"/>
        </w:rPr>
        <w:t xml:space="preserve">: The gap between individuals who have access to ICT resources and those who do not, often due to socioeconomic factors. </w:t>
      </w:r>
    </w:p>
    <w:p w:rsidR="008065D7" w:rsidRPr="008065D7" w:rsidRDefault="008065D7" w:rsidP="00FF795C">
      <w:pPr>
        <w:pStyle w:val="Default"/>
        <w:numPr>
          <w:ilvl w:val="0"/>
          <w:numId w:val="8"/>
        </w:numPr>
        <w:spacing w:line="276" w:lineRule="auto"/>
        <w:jc w:val="both"/>
        <w:rPr>
          <w:b/>
          <w:bCs/>
          <w:color w:val="000000" w:themeColor="text1"/>
        </w:rPr>
      </w:pPr>
      <w:r w:rsidRPr="008065D7">
        <w:rPr>
          <w:b/>
          <w:color w:val="000000" w:themeColor="text1"/>
          <w:shd w:val="clear" w:color="auto" w:fill="FFFFFF"/>
        </w:rPr>
        <w:t xml:space="preserve">Kwara State Polytechnic, Ilorin. </w:t>
      </w:r>
      <w:r w:rsidRPr="008065D7">
        <w:rPr>
          <w:color w:val="000000" w:themeColor="text1"/>
          <w:shd w:val="clear" w:color="auto" w:fill="FFFFFF"/>
        </w:rPr>
        <w:t>The Polytechnic which </w:t>
      </w:r>
      <w:r w:rsidRPr="008065D7">
        <w:rPr>
          <w:color w:val="000000" w:themeColor="text1"/>
          <w:shd w:val="clear" w:color="auto" w:fill="D3E3FD"/>
        </w:rPr>
        <w:t>first started as a College of Technology in 1973</w:t>
      </w:r>
      <w:r w:rsidRPr="008065D7">
        <w:rPr>
          <w:color w:val="000000" w:themeColor="text1"/>
          <w:shd w:val="clear" w:color="auto" w:fill="FFFFFF"/>
        </w:rPr>
        <w:t>, on a temporary site, that is, the former Institute of Technology which now houses the Centre for Continuing Education and Skills Acquisition Centre with 110 students, 12 academic staff and 3 senior administrative staff </w:t>
      </w:r>
      <w:r>
        <w:rPr>
          <w:color w:val="000000" w:themeColor="text1"/>
          <w:shd w:val="clear" w:color="auto" w:fill="FFFFFF"/>
        </w:rPr>
        <w:t>.</w:t>
      </w:r>
    </w:p>
    <w:p w:rsidR="00EB7EF0" w:rsidRDefault="00FF795C" w:rsidP="00FF795C">
      <w:pPr>
        <w:pStyle w:val="Default"/>
        <w:numPr>
          <w:ilvl w:val="0"/>
          <w:numId w:val="8"/>
        </w:numPr>
        <w:spacing w:line="276" w:lineRule="auto"/>
        <w:jc w:val="both"/>
        <w:rPr>
          <w:b/>
          <w:bCs/>
          <w:color w:val="auto"/>
        </w:rPr>
      </w:pPr>
      <w:r>
        <w:rPr>
          <w:b/>
          <w:bCs/>
          <w:color w:val="auto"/>
        </w:rPr>
        <w:t>Virtual Learning:</w:t>
      </w:r>
      <w:r>
        <w:rPr>
          <w:color w:val="auto"/>
        </w:rPr>
        <w:t xml:space="preserve"> The use of online platforms and tools to deliver and receive education remotely.  </w:t>
      </w:r>
    </w:p>
    <w:p w:rsidR="00EB7EF0" w:rsidRDefault="00FF795C" w:rsidP="00FF795C">
      <w:pPr>
        <w:pStyle w:val="Default"/>
        <w:numPr>
          <w:ilvl w:val="0"/>
          <w:numId w:val="8"/>
        </w:numPr>
        <w:spacing w:line="276" w:lineRule="auto"/>
        <w:jc w:val="both"/>
        <w:rPr>
          <w:b/>
          <w:bCs/>
          <w:color w:val="auto"/>
        </w:rPr>
      </w:pPr>
      <w:r>
        <w:rPr>
          <w:b/>
          <w:bCs/>
          <w:color w:val="auto"/>
        </w:rPr>
        <w:t>Academic Performance:</w:t>
      </w:r>
      <w:r>
        <w:rPr>
          <w:color w:val="auto"/>
        </w:rPr>
        <w:t xml:space="preserve"> The measurable outcomes of students’ learning, typically assessed through grades, test scores, and overall achievements.  </w:t>
      </w:r>
    </w:p>
    <w:p w:rsidR="00EB7EF0" w:rsidRDefault="00FF795C" w:rsidP="00FF795C">
      <w:pPr>
        <w:pStyle w:val="Default"/>
        <w:numPr>
          <w:ilvl w:val="0"/>
          <w:numId w:val="8"/>
        </w:numPr>
        <w:spacing w:line="276" w:lineRule="auto"/>
        <w:jc w:val="both"/>
        <w:rPr>
          <w:b/>
          <w:bCs/>
          <w:color w:val="auto"/>
        </w:rPr>
      </w:pPr>
      <w:r>
        <w:rPr>
          <w:b/>
          <w:bCs/>
          <w:color w:val="auto"/>
        </w:rPr>
        <w:t xml:space="preserve">ICT Tools: </w:t>
      </w:r>
      <w:r>
        <w:rPr>
          <w:color w:val="auto"/>
        </w:rPr>
        <w:t xml:space="preserve">Technologies such as laptops, smartphones, software applications, and online platforms used for academic and communication purposes.  </w:t>
      </w:r>
    </w:p>
    <w:p w:rsidR="00EB7EF0" w:rsidRDefault="00FF795C" w:rsidP="00FF795C">
      <w:pPr>
        <w:pStyle w:val="Default"/>
        <w:numPr>
          <w:ilvl w:val="0"/>
          <w:numId w:val="8"/>
        </w:numPr>
        <w:spacing w:line="276" w:lineRule="auto"/>
        <w:jc w:val="both"/>
        <w:rPr>
          <w:color w:val="auto"/>
        </w:rPr>
      </w:pPr>
      <w:r>
        <w:rPr>
          <w:b/>
          <w:bCs/>
          <w:color w:val="auto"/>
        </w:rPr>
        <w:t>Optimization Strategies</w:t>
      </w:r>
      <w:r>
        <w:rPr>
          <w:color w:val="auto"/>
        </w:rPr>
        <w:t xml:space="preserve">: Methods or approaches designed to maximize the benefits of ICT for enhancing productivity and learning outcomes.  </w:t>
      </w:r>
    </w:p>
    <w:p w:rsidR="00EB7EF0" w:rsidRDefault="00FF795C" w:rsidP="00FF795C">
      <w:pPr>
        <w:pStyle w:val="Default"/>
        <w:spacing w:line="276" w:lineRule="auto"/>
        <w:jc w:val="center"/>
        <w:rPr>
          <w:b/>
          <w:bCs/>
          <w:color w:val="auto"/>
        </w:rPr>
      </w:pPr>
      <w:r>
        <w:rPr>
          <w:color w:val="auto"/>
        </w:rPr>
        <w:br w:type="page"/>
      </w:r>
      <w:r>
        <w:rPr>
          <w:b/>
          <w:bCs/>
          <w:color w:val="auto"/>
        </w:rPr>
        <w:lastRenderedPageBreak/>
        <w:t>CHAPTER TWO</w:t>
      </w:r>
    </w:p>
    <w:p w:rsidR="00EB7EF0" w:rsidRDefault="00FF795C" w:rsidP="00FF795C">
      <w:pPr>
        <w:pStyle w:val="Default"/>
        <w:spacing w:line="276" w:lineRule="auto"/>
        <w:jc w:val="center"/>
        <w:rPr>
          <w:b/>
          <w:bCs/>
          <w:color w:val="auto"/>
        </w:rPr>
      </w:pPr>
      <w:r>
        <w:rPr>
          <w:b/>
          <w:bCs/>
          <w:color w:val="auto"/>
        </w:rPr>
        <w:t>LITERATURE REVIEW</w:t>
      </w:r>
    </w:p>
    <w:p w:rsidR="00EB7EF0" w:rsidRDefault="00FF795C" w:rsidP="00FF795C">
      <w:pPr>
        <w:pStyle w:val="Default"/>
        <w:spacing w:line="276" w:lineRule="auto"/>
        <w:jc w:val="both"/>
        <w:rPr>
          <w:color w:val="auto"/>
        </w:rPr>
      </w:pPr>
      <w:r>
        <w:rPr>
          <w:b/>
          <w:bCs/>
          <w:color w:val="auto"/>
        </w:rPr>
        <w:t xml:space="preserve">2.0 </w:t>
      </w:r>
      <w:r w:rsidR="007D07A2">
        <w:rPr>
          <w:b/>
          <w:bCs/>
          <w:color w:val="auto"/>
        </w:rPr>
        <w:t xml:space="preserve">Introduction </w:t>
      </w:r>
    </w:p>
    <w:p w:rsidR="00EB7EF0" w:rsidRPr="004F3E77" w:rsidRDefault="004F3E77" w:rsidP="00FF795C">
      <w:pPr>
        <w:pStyle w:val="Default"/>
        <w:spacing w:line="276" w:lineRule="auto"/>
        <w:jc w:val="both"/>
        <w:rPr>
          <w:color w:val="000000" w:themeColor="text1"/>
        </w:rPr>
      </w:pPr>
      <w:r w:rsidRPr="004F3E77">
        <w:rPr>
          <w:color w:val="000000" w:themeColor="text1"/>
          <w:shd w:val="clear" w:color="auto" w:fill="FFFFFF"/>
        </w:rPr>
        <w:t>A literature review is a comprehensive summary and critical analysis of existing research on a specific topic. It provides an overview of the current state of knowledge, identifies gaps, and establishes a foundation for new research. In essence, it helps researchers understand what has already been done, identify areas of disagreement, and pinpoint where their research can contribute.</w:t>
      </w:r>
      <w:r w:rsidRPr="004F3E77">
        <w:rPr>
          <w:rStyle w:val="uv3um"/>
          <w:color w:val="000000" w:themeColor="text1"/>
          <w:shd w:val="clear" w:color="auto" w:fill="FFFFFF"/>
        </w:rPr>
        <w:t> </w:t>
      </w:r>
    </w:p>
    <w:p w:rsidR="00EB7EF0" w:rsidRDefault="00FF795C" w:rsidP="00FF795C">
      <w:pPr>
        <w:pStyle w:val="Default"/>
        <w:spacing w:line="276" w:lineRule="auto"/>
        <w:jc w:val="both"/>
        <w:rPr>
          <w:b/>
          <w:bCs/>
          <w:color w:val="auto"/>
        </w:rPr>
      </w:pPr>
      <w:r>
        <w:rPr>
          <w:b/>
          <w:bCs/>
          <w:color w:val="auto"/>
        </w:rPr>
        <w:t xml:space="preserve">2.1 CONCEPTUAL FRAMEWORK </w:t>
      </w:r>
    </w:p>
    <w:p w:rsidR="00EB7EF0" w:rsidRDefault="00FF795C" w:rsidP="00FF795C">
      <w:pPr>
        <w:pStyle w:val="Default"/>
        <w:spacing w:line="276" w:lineRule="auto"/>
        <w:jc w:val="both"/>
        <w:rPr>
          <w:b/>
          <w:bCs/>
          <w:color w:val="auto"/>
        </w:rPr>
      </w:pPr>
      <w:r>
        <w:rPr>
          <w:b/>
          <w:bCs/>
          <w:color w:val="auto"/>
        </w:rPr>
        <w:t xml:space="preserve"> 2.1.1 Concept of Information and Communication Technology (ICT)  </w:t>
      </w:r>
    </w:p>
    <w:p w:rsidR="00EB7EF0" w:rsidRDefault="00FF795C" w:rsidP="00FF795C">
      <w:pPr>
        <w:pStyle w:val="Default"/>
        <w:spacing w:line="276" w:lineRule="auto"/>
        <w:jc w:val="both"/>
        <w:rPr>
          <w:color w:val="auto"/>
        </w:rPr>
      </w:pPr>
      <w:r>
        <w:rPr>
          <w:color w:val="auto"/>
        </w:rPr>
        <w:t xml:space="preserve">Information and Communication Technology (ICT) encompasses all technological tools and resources used to create, store, process, share, and transmit information. These tools include hardware like computers, mobile devices, and servers; software such as operating systems and applications; and communication networks like the internet and wireless systems (Muller et al., 2023). Over the years, ICT has evolved from basic communication tools to highly sophisticated systems that integrate artificial intelligence, cloud computing, and big data, transforming nearly every aspect of human life.  </w:t>
      </w:r>
    </w:p>
    <w:p w:rsidR="00EB7EF0" w:rsidRDefault="00FF795C" w:rsidP="00FF795C">
      <w:pPr>
        <w:pStyle w:val="Default"/>
        <w:spacing w:line="276" w:lineRule="auto"/>
        <w:jc w:val="both"/>
        <w:rPr>
          <w:color w:val="auto"/>
        </w:rPr>
      </w:pPr>
      <w:r>
        <w:rPr>
          <w:color w:val="auto"/>
        </w:rPr>
        <w:t xml:space="preserve">In education, ICT is a broad term that refers to the technologies used to support teaching, learning, and administrative functions in schools, colleges, and universities. It includes e-learning platforms, multimedia tools, online libraries, virtual labs, and educational software designed to enhance learning outcomes. ICT facilitates the delivery of content, fosters collaboration, and provides access to a wealth of resources that were previously unavailable to many students (Adedayo &amp; Yusuf, 2022).  </w:t>
      </w:r>
    </w:p>
    <w:p w:rsidR="00EB7EF0" w:rsidRDefault="00FF795C" w:rsidP="00FF795C">
      <w:pPr>
        <w:pStyle w:val="Default"/>
        <w:spacing w:line="276" w:lineRule="auto"/>
        <w:jc w:val="both"/>
        <w:rPr>
          <w:color w:val="auto"/>
        </w:rPr>
      </w:pPr>
      <w:r>
        <w:rPr>
          <w:color w:val="auto"/>
        </w:rPr>
        <w:t xml:space="preserve">One of the defining features of ICT is its dynamic nature. The rapid advancement of technology has led to the constant development of new tools and systems. Innovations such as cloud-based platforms and virtual reality are redefining the way information is shared and consumed. This dynamism is particularly impactful in education, where emerging technologies continue to create opportunities for more interactive and engaging learning experiences (Okoro et al., 2023).  </w:t>
      </w:r>
    </w:p>
    <w:p w:rsidR="00EB7EF0" w:rsidRDefault="00FF795C" w:rsidP="00FF795C">
      <w:pPr>
        <w:pStyle w:val="Default"/>
        <w:spacing w:line="276" w:lineRule="auto"/>
        <w:jc w:val="both"/>
        <w:rPr>
          <w:color w:val="auto"/>
        </w:rPr>
      </w:pPr>
      <w:r>
        <w:rPr>
          <w:color w:val="auto"/>
        </w:rPr>
        <w:t xml:space="preserve">ICT is also characterized by its ability to transcend physical and temporal barriers. Unlike traditional methods of communication and information sharing, ICT enables real-time interaction and access to information from anywhere in the world. This feature is critical in education, where students and teachers can connect, collaborate, and share resources without the constraints of geographical boundaries. For instance, students can attend virtual classes, access digital libraries, or participate in international forums using ICT tools (Nwafor, 2024).  </w:t>
      </w:r>
    </w:p>
    <w:p w:rsidR="00EB7EF0" w:rsidRDefault="00FF795C" w:rsidP="00FF795C">
      <w:pPr>
        <w:pStyle w:val="Default"/>
        <w:spacing w:line="276" w:lineRule="auto"/>
        <w:jc w:val="both"/>
        <w:rPr>
          <w:color w:val="auto"/>
        </w:rPr>
      </w:pPr>
      <w:r>
        <w:rPr>
          <w:color w:val="auto"/>
        </w:rPr>
        <w:t xml:space="preserve">Furthermore, ICT has become a catalyst for educational reform. It is widely recognized as a tool for bridging gaps in education by providing equal opportunities for learners from diverse backgrounds. In many developing countries, ICT has been instrumental in increasing access to education for underserved populations, offering online courses and resources that would otherwise be unavailable. This democratization of knowledge underscores the transformative potential of ICT in education (World Bank, 2023).  </w:t>
      </w:r>
    </w:p>
    <w:p w:rsidR="00EB7EF0" w:rsidRDefault="00FF795C" w:rsidP="00FF795C">
      <w:pPr>
        <w:pStyle w:val="Default"/>
        <w:spacing w:line="276" w:lineRule="auto"/>
        <w:jc w:val="both"/>
        <w:rPr>
          <w:color w:val="auto"/>
        </w:rPr>
      </w:pPr>
      <w:r>
        <w:rPr>
          <w:color w:val="auto"/>
        </w:rPr>
        <w:lastRenderedPageBreak/>
        <w:t xml:space="preserve">However, ICT is not without its limitations. Despite its widespread adoption, many challenges persist, particularly in low-resource settings. Issues such as inadequate infrastructure, limited access to high-speed internet, and a lack of digital literacy hinder the effective use of ICT. These challenges highlight the importance of addressing systemic barriers to ensure that the benefits of ICT are equitably distributed (Adeleke &amp; Jimoh, 2023).  </w:t>
      </w:r>
    </w:p>
    <w:p w:rsidR="004F3E77" w:rsidRDefault="00FF795C" w:rsidP="00FF795C">
      <w:pPr>
        <w:pStyle w:val="Default"/>
        <w:spacing w:line="276" w:lineRule="auto"/>
        <w:jc w:val="both"/>
        <w:rPr>
          <w:color w:val="auto"/>
        </w:rPr>
      </w:pPr>
      <w:r>
        <w:rPr>
          <w:color w:val="auto"/>
        </w:rPr>
        <w:t xml:space="preserve">Additionally, the concept of ICT extends beyond tools and technologies to include the processes and practices involved in their application. Successful ICT integration in education requires a well-thought-out approach that considers the specific needs of learners, the context of implementation, and the support </w:t>
      </w:r>
    </w:p>
    <w:p w:rsidR="004F3E77" w:rsidRDefault="004F3E77" w:rsidP="00FF795C">
      <w:pPr>
        <w:pStyle w:val="Default"/>
        <w:spacing w:line="276" w:lineRule="auto"/>
        <w:jc w:val="both"/>
        <w:rPr>
          <w:color w:val="auto"/>
        </w:rPr>
      </w:pPr>
    </w:p>
    <w:p w:rsidR="004F3E77" w:rsidRDefault="004F3E77" w:rsidP="00FF795C">
      <w:pPr>
        <w:pStyle w:val="Default"/>
        <w:spacing w:line="276" w:lineRule="auto"/>
        <w:jc w:val="both"/>
        <w:rPr>
          <w:color w:val="auto"/>
        </w:rPr>
      </w:pPr>
    </w:p>
    <w:p w:rsidR="00EB7EF0" w:rsidRDefault="00FF795C" w:rsidP="00FF795C">
      <w:pPr>
        <w:pStyle w:val="Default"/>
        <w:spacing w:line="276" w:lineRule="auto"/>
        <w:jc w:val="both"/>
        <w:rPr>
          <w:color w:val="auto"/>
        </w:rPr>
      </w:pPr>
      <w:r>
        <w:rPr>
          <w:color w:val="auto"/>
        </w:rPr>
        <w:t xml:space="preserve">systems available. This holistic perspective ensures that ICT is not only implemented but also utilized effectively to achieve desired outcomes (Umeh &amp; Oluwaseyi, 2024).  </w:t>
      </w:r>
    </w:p>
    <w:p w:rsidR="00EB7EF0" w:rsidRDefault="00FF795C" w:rsidP="00FF795C">
      <w:pPr>
        <w:pStyle w:val="Default"/>
        <w:spacing w:line="276" w:lineRule="auto"/>
        <w:jc w:val="both"/>
        <w:rPr>
          <w:color w:val="auto"/>
        </w:rPr>
      </w:pPr>
      <w:r>
        <w:rPr>
          <w:color w:val="auto"/>
        </w:rPr>
        <w:t xml:space="preserve">In conclusion, ICT is a powerful enabler of change, particularly in education, where it has the potential to enhance productivity, accessibility, and innovation. However, its impact depends significantly on how it is adopted, managed, and supported. By understanding the fundamental concept of ICT, stakeholders in education can make informed decisions to maximize its benefits and overcome its challenges.  </w:t>
      </w:r>
    </w:p>
    <w:p w:rsidR="00EB7EF0" w:rsidRDefault="00FF795C" w:rsidP="00FF795C">
      <w:pPr>
        <w:pStyle w:val="Default"/>
        <w:spacing w:line="276" w:lineRule="auto"/>
        <w:jc w:val="both"/>
        <w:rPr>
          <w:color w:val="auto"/>
        </w:rPr>
      </w:pPr>
      <w:r>
        <w:rPr>
          <w:b/>
          <w:bCs/>
          <w:color w:val="auto"/>
        </w:rPr>
        <w:t>2.1.2 ICT and Educational Productivity</w:t>
      </w:r>
    </w:p>
    <w:p w:rsidR="00EB7EF0" w:rsidRDefault="00FF795C" w:rsidP="00FF795C">
      <w:pPr>
        <w:pStyle w:val="Default"/>
        <w:spacing w:line="276" w:lineRule="auto"/>
        <w:jc w:val="both"/>
        <w:rPr>
          <w:color w:val="auto"/>
        </w:rPr>
      </w:pPr>
      <w:r>
        <w:rPr>
          <w:color w:val="auto"/>
        </w:rPr>
        <w:t xml:space="preserve">Information and Communication Technology (ICT) has revolutionized the education sector by significantly enhancing productivity among students and educators alike. Educational productivity refers to the ability to achieve improved learning outcomes with optimal use of resources, time, and effort. ICT plays a vital role in fostering this efficiency by providing tools and platforms that support learning, teaching, and administrative functions (Adu &amp; Oyedele, 2023).  </w:t>
      </w:r>
    </w:p>
    <w:p w:rsidR="00EB7EF0" w:rsidRDefault="00FF795C" w:rsidP="00FF795C">
      <w:pPr>
        <w:pStyle w:val="Default"/>
        <w:spacing w:line="276" w:lineRule="auto"/>
        <w:jc w:val="both"/>
        <w:rPr>
          <w:color w:val="auto"/>
        </w:rPr>
      </w:pPr>
      <w:r>
        <w:rPr>
          <w:color w:val="auto"/>
        </w:rPr>
        <w:t xml:space="preserve">One of the most significant contributions of ICT to educational productivity is the facilitation of access to a vast repository of information. Students no longer rely solely on physical libraries or printed textbooks. Online resources, including e-books, scholarly articles, and multimedia content, offer instant access to high-quality materials from anywhere in the world. Platforms like Google Scholar, JSTOR, and virtual libraries enable students to conduct research, complete assignments, and expand their knowledge base with minimal delay (Okafor &amp; Abubakar, 2023).  </w:t>
      </w:r>
    </w:p>
    <w:p w:rsidR="00EB7EF0" w:rsidRDefault="00FF795C" w:rsidP="00FF795C">
      <w:pPr>
        <w:pStyle w:val="Default"/>
        <w:spacing w:line="276" w:lineRule="auto"/>
        <w:jc w:val="both"/>
        <w:rPr>
          <w:color w:val="auto"/>
        </w:rPr>
      </w:pPr>
      <w:r>
        <w:rPr>
          <w:color w:val="auto"/>
        </w:rPr>
        <w:t xml:space="preserve">ICT also improves productivity by enhancing collaboration and communication. Tools like Microsoft Teams, Google Classroom, and Zoom provide virtual spaces for students and educators to interact in real-time. These platforms support group projects, virtual discussions, and peer-to-peer learning, allowing students to work together effectively regardless of their physical locations. Collaborative learning not only improves productivity but also fosters critical thinking and teamwork skills among students (Smith et al., 2024).  </w:t>
      </w:r>
    </w:p>
    <w:p w:rsidR="00EB7EF0" w:rsidRDefault="00FF795C" w:rsidP="00FF795C">
      <w:pPr>
        <w:pStyle w:val="Default"/>
        <w:spacing w:line="276" w:lineRule="auto"/>
        <w:jc w:val="both"/>
        <w:rPr>
          <w:color w:val="auto"/>
        </w:rPr>
      </w:pPr>
      <w:r>
        <w:rPr>
          <w:color w:val="auto"/>
        </w:rPr>
        <w:t xml:space="preserve">Furthermore, ICT promotes personalized learning, which is critical for improving productivity. Adaptive learning systems and educational apps use artificial intelligence to </w:t>
      </w:r>
      <w:r>
        <w:rPr>
          <w:color w:val="auto"/>
        </w:rPr>
        <w:lastRenderedPageBreak/>
        <w:t xml:space="preserve">tailor content to individual learning styles, strengths, and weaknesses. This ensures that students can learn at their own pace and focus on areas where they need improvement. Tools such as Khan Academy, Duolingo, and Edmodo are excellent examples of how ICT supports personalized learning (Adeyemi, 2023).  </w:t>
      </w:r>
    </w:p>
    <w:p w:rsidR="00EB7EF0" w:rsidRDefault="00FF795C" w:rsidP="00FF795C">
      <w:pPr>
        <w:pStyle w:val="Default"/>
        <w:spacing w:line="276" w:lineRule="auto"/>
        <w:jc w:val="both"/>
        <w:rPr>
          <w:color w:val="auto"/>
        </w:rPr>
      </w:pPr>
      <w:r>
        <w:rPr>
          <w:color w:val="auto"/>
        </w:rPr>
        <w:t xml:space="preserve">Another way ICT boosts educational productivity is by automating repetitive tasks. Administrative tasks such as attendance tracking, grading, and scheduling are now streamlined through ICT tools, allowing educators to dedicate more time to teaching and mentoring students. Learning Management Systems (LMS) like Moodle and Blackboard simplify the organization of courses, assignment submissions, and feedback delivery, increasing overall efficiency (Brown &amp; Kingsley, 2023).  </w:t>
      </w:r>
    </w:p>
    <w:p w:rsidR="00EB7EF0" w:rsidRDefault="00FF795C" w:rsidP="00FF795C">
      <w:pPr>
        <w:pStyle w:val="Default"/>
        <w:spacing w:line="276" w:lineRule="auto"/>
        <w:jc w:val="both"/>
        <w:rPr>
          <w:color w:val="auto"/>
        </w:rPr>
      </w:pPr>
      <w:r>
        <w:rPr>
          <w:color w:val="auto"/>
        </w:rPr>
        <w:t xml:space="preserve">Despite these advantages, the impact of ICT on educational productivity is not uniform. Several factors, including access to technology, digital literacy, and institutional support, influence its effectiveness. In settings where ICT infrastructure is robust and educators are well-trained, the results are often positive. However, in under-resourced environments, the lack of adequate tools and knowledge can limit the potential benefits of ICT. Addressing these disparities is crucial for maximizing ICT’s impact on productivity (Ogunleye &amp; Eze, 2024).  </w:t>
      </w:r>
    </w:p>
    <w:p w:rsidR="00EB7EF0" w:rsidRDefault="00FF795C" w:rsidP="00FF795C">
      <w:pPr>
        <w:pStyle w:val="Default"/>
        <w:spacing w:line="276" w:lineRule="auto"/>
        <w:jc w:val="both"/>
        <w:rPr>
          <w:color w:val="auto"/>
        </w:rPr>
      </w:pPr>
      <w:r>
        <w:rPr>
          <w:color w:val="auto"/>
        </w:rPr>
        <w:t xml:space="preserve">ICT also plays a critical role in enhancing students' time management. Productivity tools like calendars, reminders, and task management apps help students organize their schedules and prioritize tasks. These tools ensure that students can balance academic work with extracurricular activities and personal commitments, thereby improving their overall performance (Nwachukwu, 2023).  </w:t>
      </w:r>
    </w:p>
    <w:p w:rsidR="00EB7EF0" w:rsidRDefault="00FF795C" w:rsidP="00FF795C">
      <w:pPr>
        <w:pStyle w:val="Default"/>
        <w:spacing w:line="276" w:lineRule="auto"/>
        <w:jc w:val="both"/>
        <w:rPr>
          <w:color w:val="auto"/>
        </w:rPr>
      </w:pPr>
      <w:r>
        <w:rPr>
          <w:color w:val="auto"/>
        </w:rPr>
        <w:t xml:space="preserve">In conclusion, ICT is a game-changer in improving educational productivity by providing access to resources, enabling collaboration, personalizing learning, automating tasks, and enhancing time management. However, its success depends on addressing barriers such as inadequate infrastructure and limited digital skills. With the right investments and policies, ICT can unlock unprecedented levels of productivity in education.  </w:t>
      </w:r>
    </w:p>
    <w:p w:rsidR="00EB7EF0" w:rsidRDefault="00FF795C" w:rsidP="00FF795C">
      <w:pPr>
        <w:pStyle w:val="Default"/>
        <w:spacing w:line="276" w:lineRule="auto"/>
        <w:jc w:val="both"/>
        <w:rPr>
          <w:color w:val="auto"/>
        </w:rPr>
      </w:pPr>
      <w:r>
        <w:rPr>
          <w:b/>
          <w:bCs/>
          <w:color w:val="auto"/>
        </w:rPr>
        <w:t xml:space="preserve"> 2.1.3 Digital Literacy and Student Competence</w:t>
      </w:r>
    </w:p>
    <w:p w:rsidR="00EB7EF0" w:rsidRDefault="00FF795C" w:rsidP="00FF795C">
      <w:pPr>
        <w:pStyle w:val="Default"/>
        <w:spacing w:line="276" w:lineRule="auto"/>
        <w:jc w:val="both"/>
        <w:rPr>
          <w:color w:val="auto"/>
        </w:rPr>
      </w:pPr>
      <w:r>
        <w:rPr>
          <w:color w:val="auto"/>
        </w:rPr>
        <w:t xml:space="preserve">Digital literacy refers to the ability to effectively and critically navigate, evaluate, and create information using a range of digital technologies. In the context of education, it is the foundation for students to effectively use Information and Communication Technology (ICT) tools for academic purposes, communication, and problem-solving (Van Deursen &amp; Van Dijk, 2023). Digital literacy is no longer an optional skill but a critical one that students must develop to thrive in today’s technology-driven academic and professional environments.  </w:t>
      </w:r>
    </w:p>
    <w:p w:rsidR="00EB7EF0" w:rsidRDefault="00FF795C" w:rsidP="00FF795C">
      <w:pPr>
        <w:pStyle w:val="Default"/>
        <w:spacing w:line="276" w:lineRule="auto"/>
        <w:jc w:val="both"/>
        <w:rPr>
          <w:color w:val="auto"/>
        </w:rPr>
      </w:pPr>
      <w:r>
        <w:rPr>
          <w:color w:val="auto"/>
        </w:rPr>
        <w:t xml:space="preserve">The importance of digital literacy in enhancing student competence cannot be overstated. In educational settings, students must be equipped not only with the basic skills to operate digital devices but also with the ability to utilize technology to solve complex problems, engage in collaborative learning, and access educational content. Competent use of digital tools allows students to enhance their research capabilities, communicate more effectively with peers and instructors, and improve their overall academic performance (Adeleke &amp; Oseni, 2024).  </w:t>
      </w:r>
    </w:p>
    <w:p w:rsidR="00EB7EF0" w:rsidRDefault="00FF795C" w:rsidP="00FF795C">
      <w:pPr>
        <w:pStyle w:val="Default"/>
        <w:spacing w:line="276" w:lineRule="auto"/>
        <w:jc w:val="both"/>
        <w:rPr>
          <w:color w:val="auto"/>
        </w:rPr>
      </w:pPr>
      <w:r>
        <w:rPr>
          <w:color w:val="auto"/>
        </w:rPr>
        <w:lastRenderedPageBreak/>
        <w:t xml:space="preserve">Digital literacy goes beyond technical proficiency. It includes cognitive skills such as critical thinking, media literacy, and the ability to evaluate online resources for reliability and accuracy. In an age where information is abundant but not always accurate, students must be able to discern credible sources from unreliable ones. Educators increasingly emphasize teaching students how to critically evaluate digital information, making digital literacy an essential part of modern education (Pereira et al., 2023).  </w:t>
      </w:r>
    </w:p>
    <w:p w:rsidR="00EB7EF0" w:rsidRDefault="00FF795C" w:rsidP="00FF795C">
      <w:pPr>
        <w:pStyle w:val="Default"/>
        <w:spacing w:line="276" w:lineRule="auto"/>
        <w:jc w:val="both"/>
        <w:rPr>
          <w:color w:val="auto"/>
        </w:rPr>
      </w:pPr>
      <w:r>
        <w:rPr>
          <w:color w:val="auto"/>
        </w:rPr>
        <w:t xml:space="preserve">However, the level of digital literacy among students varies significantly. While some students are highly adept at using ICT tools, others struggle with even basic operations. This divide is often influenced by socio-economic factors, where students from disadvantaged backgrounds may lack access to technology or face challenges in acquiring digital skills. As a result, educational institutions face the challenge of ensuring equitable digital literacy among all students, regardless of their socio-economic status or prior exposure to technology (Oyediran &amp; Oyebade, 2023).  </w:t>
      </w:r>
    </w:p>
    <w:p w:rsidR="00EB7EF0" w:rsidRDefault="00FF795C" w:rsidP="00FF795C">
      <w:pPr>
        <w:pStyle w:val="Default"/>
        <w:spacing w:line="276" w:lineRule="auto"/>
        <w:jc w:val="both"/>
        <w:rPr>
          <w:color w:val="auto"/>
        </w:rPr>
      </w:pPr>
      <w:r>
        <w:rPr>
          <w:color w:val="auto"/>
        </w:rPr>
        <w:t xml:space="preserve">The development of digital literacy is also contingent upon the training and support provided by educational institutions. Schools and universities must not only equip students with the necessary hardware and software but also provide training programs that focus on building digital skills. Effective integration of digital literacy into the curriculum helps students use ICT in a variety of academic contexts, such as conducting research, collaborating on projects, and creating digital content. Schools that offer such training programs are more likely to produce students who are competent in using ICT for academic and professional success (Duru, 2023).  </w:t>
      </w:r>
    </w:p>
    <w:p w:rsidR="00EB7EF0" w:rsidRDefault="00FF795C" w:rsidP="00FF795C">
      <w:pPr>
        <w:pStyle w:val="Default"/>
        <w:spacing w:line="276" w:lineRule="auto"/>
        <w:jc w:val="both"/>
        <w:rPr>
          <w:color w:val="auto"/>
        </w:rPr>
      </w:pPr>
      <w:r>
        <w:rPr>
          <w:color w:val="auto"/>
        </w:rPr>
        <w:t xml:space="preserve">Another critical aspect of digital literacy is the ability to adapt to evolving technologies. As new tools and platforms emerge, students must continually update their digital skills. This adaptability is crucial for ensuring that students remain competitive in an ever-changing technological landscape. Thus, digital literacy is not a static skill but a dynamic one that requires continuous learning and engagement with new technologies (Thomas &amp; Omotayo, 2024).  </w:t>
      </w:r>
    </w:p>
    <w:p w:rsidR="00EB7EF0" w:rsidRDefault="00FF795C" w:rsidP="00FF795C">
      <w:pPr>
        <w:pStyle w:val="Default"/>
        <w:spacing w:line="276" w:lineRule="auto"/>
        <w:jc w:val="both"/>
        <w:rPr>
          <w:color w:val="auto"/>
        </w:rPr>
      </w:pPr>
      <w:r>
        <w:rPr>
          <w:color w:val="auto"/>
        </w:rPr>
        <w:t xml:space="preserve">Students with strong digital literacy are better prepared for the demands of modern workplaces, which increasingly rely on ICT for communication, collaboration, and problem-solving. By integrating digital literacy into education, students not only improve their academic performance but also gain skills that are directly transferable to their careers. Therefore, digital literacy plays a crucial role in preparing students for the future of work (Ojo &amp; Akintoye, 2023).  </w:t>
      </w:r>
    </w:p>
    <w:p w:rsidR="00EB7EF0" w:rsidRDefault="00FF795C" w:rsidP="00FF795C">
      <w:pPr>
        <w:pStyle w:val="Default"/>
        <w:spacing w:line="276" w:lineRule="auto"/>
        <w:jc w:val="both"/>
        <w:rPr>
          <w:color w:val="auto"/>
        </w:rPr>
      </w:pPr>
      <w:r>
        <w:rPr>
          <w:color w:val="auto"/>
        </w:rPr>
        <w:t xml:space="preserve">In conclusion, digital literacy is an essential skill that enhances student competence in using ICT for educational purposes. By fostering digital literacy, educational institutions can help students maximize the benefits of ICT, improve their academic performance, and better prepare them for future career success. However, addressing the challenges of unequal access to technology and the need for continuous training is critical to ensuring that all students can benefit from digital literacy initiatives.  </w:t>
      </w:r>
    </w:p>
    <w:p w:rsidR="00EB7EF0" w:rsidRDefault="00FF795C" w:rsidP="00FF795C">
      <w:pPr>
        <w:pStyle w:val="Default"/>
        <w:spacing w:line="276" w:lineRule="auto"/>
        <w:jc w:val="both"/>
        <w:rPr>
          <w:b/>
          <w:bCs/>
          <w:color w:val="auto"/>
        </w:rPr>
      </w:pPr>
      <w:r>
        <w:rPr>
          <w:b/>
          <w:bCs/>
          <w:color w:val="auto"/>
        </w:rPr>
        <w:t xml:space="preserve"> 2.1.4 ICT Integration in Educational Systems</w:t>
      </w:r>
    </w:p>
    <w:p w:rsidR="00EB7EF0" w:rsidRDefault="00FF795C" w:rsidP="00FF795C">
      <w:pPr>
        <w:pStyle w:val="Default"/>
        <w:spacing w:line="276" w:lineRule="auto"/>
        <w:jc w:val="both"/>
        <w:rPr>
          <w:color w:val="auto"/>
        </w:rPr>
      </w:pPr>
      <w:r>
        <w:rPr>
          <w:color w:val="auto"/>
        </w:rPr>
        <w:t xml:space="preserve">The integration of Information and Communication Technology (ICT) into educational systems refers to the process of embedding digital tools and technologies into the teaching </w:t>
      </w:r>
      <w:r>
        <w:rPr>
          <w:color w:val="auto"/>
        </w:rPr>
        <w:lastRenderedPageBreak/>
        <w:t xml:space="preserve">and learning environment. This integration includes the use of digital devices, software applications, and online platforms that facilitate the delivery of education, enhance learning experiences, and improve the efficiency of educational processes. ICT integration in education can be seen in various forms, ranging from the adoption of basic digital tools such as projectors and computers to more advanced systems like Learning Management Systems (LMS), online assessments, and virtual classrooms (Olayemi &amp; Ayodele, 2023).  </w:t>
      </w:r>
    </w:p>
    <w:p w:rsidR="00EB7EF0" w:rsidRDefault="00FF795C" w:rsidP="00FF795C">
      <w:pPr>
        <w:pStyle w:val="Default"/>
        <w:spacing w:line="276" w:lineRule="auto"/>
        <w:jc w:val="both"/>
        <w:rPr>
          <w:color w:val="auto"/>
        </w:rPr>
      </w:pPr>
      <w:r>
        <w:rPr>
          <w:color w:val="auto"/>
        </w:rPr>
        <w:t xml:space="preserve">The primary objective of ICT integration is to enhance the educational process by making learning more interactive, engaging, and accessible. With ICT, educational content can be delivered in diverse formats, such as text, audio, video, and interactive simulations, thus catering to different learning styles. This multimodal approach promotes deeper understanding and engagement, allowing students to learn at their own pace and revisit lessons as needed (Ogunyemi &amp; Durojaiye, 2023). For example, multimedia tools like videos and animations can explain complex concepts in ways that traditional textbooks might not be able to, enhancing comprehension.  </w:t>
      </w:r>
    </w:p>
    <w:p w:rsidR="00EB7EF0" w:rsidRDefault="00FF795C" w:rsidP="00FF795C">
      <w:pPr>
        <w:pStyle w:val="Default"/>
        <w:spacing w:line="276" w:lineRule="auto"/>
        <w:jc w:val="both"/>
        <w:rPr>
          <w:color w:val="auto"/>
        </w:rPr>
      </w:pPr>
      <w:r>
        <w:rPr>
          <w:color w:val="auto"/>
        </w:rPr>
        <w:t xml:space="preserve">Moreover, ICT integration facilitates the development of collaborative learning environments. Through tools like Google Classroom, Microsoft Teams, and online discussion boards, students can interact, share resources, and collaborate on projects beyond the physical classroom. This fosters teamwork, improves communication skills, and prepares students for the collaborative nature of modern workplaces (Sowunmi, 2023). The use of online forums also allows students to engage in discussions that may not be possible in a traditional classroom due to time or space constraints, enriching their learning experience.  </w:t>
      </w:r>
    </w:p>
    <w:p w:rsidR="00EB7EF0" w:rsidRDefault="00FF795C" w:rsidP="00FF795C">
      <w:pPr>
        <w:pStyle w:val="Default"/>
        <w:spacing w:line="276" w:lineRule="auto"/>
        <w:jc w:val="both"/>
        <w:rPr>
          <w:color w:val="auto"/>
        </w:rPr>
      </w:pPr>
      <w:r>
        <w:rPr>
          <w:color w:val="auto"/>
        </w:rPr>
        <w:t xml:space="preserve">In addition to enhancing the learning process, ICT integration has been shown to improve the administrative efficiency of educational institutions. Digital systems can automate tasks such as grading, attendance tracking, and report generation, freeing up educators' time to focus more on teaching. Learning Management Systems (LMS) like Moodle, Blackboard, and Canvas provide centralized platforms for students to access course materials, submit assignments, and receive feedback, streamlining academic workflows (Idris &amp; Mohammed, 2024). This efficiency can result in better organization and less time spent on administrative duties, ultimately improving overall productivity.  </w:t>
      </w:r>
    </w:p>
    <w:p w:rsidR="00EB7EF0" w:rsidRDefault="00FF795C" w:rsidP="00FF795C">
      <w:pPr>
        <w:pStyle w:val="Default"/>
        <w:spacing w:line="276" w:lineRule="auto"/>
        <w:jc w:val="both"/>
        <w:rPr>
          <w:color w:val="auto"/>
        </w:rPr>
      </w:pPr>
      <w:r>
        <w:rPr>
          <w:color w:val="auto"/>
        </w:rPr>
        <w:t xml:space="preserve">However, the successful integration of ICT in education requires more than just providing technological tools. Teachers must receive adequate training to incorporate ICT effectively into their teaching methods. Professional development programs that focus on the pedagogical use of ICT are essential for ensuring that educators are equipped with the skills and knowledge needed to integrate technology into their lessons meaningfully (Adeyemi &amp; Fakayode, 2023). Furthermore, teachers need to be familiar with the challenges and limitations of ICT tools to troubleshoot and adapt them to various teaching contexts.  </w:t>
      </w:r>
    </w:p>
    <w:p w:rsidR="00EB7EF0" w:rsidRDefault="00FF795C" w:rsidP="00FF795C">
      <w:pPr>
        <w:pStyle w:val="Default"/>
        <w:spacing w:line="276" w:lineRule="auto"/>
        <w:jc w:val="both"/>
        <w:rPr>
          <w:color w:val="auto"/>
        </w:rPr>
      </w:pPr>
      <w:r>
        <w:rPr>
          <w:color w:val="auto"/>
        </w:rPr>
        <w:t xml:space="preserve">The integration of ICT also requires a supportive infrastructure, including reliable internet access, modern devices, and technical support. Without these essential elements, the integration of ICT may be ineffective or result in unequal access, particularly in underfunded educational institutions. In many parts of the world, including Nigeria, the </w:t>
      </w:r>
      <w:r>
        <w:rPr>
          <w:color w:val="auto"/>
        </w:rPr>
        <w:lastRenderedPageBreak/>
        <w:t xml:space="preserve">lack of adequate infrastructure is a significant barrier to ICT integration in education. Schools must invest in reliable broadband connections, devices like computers or tablets, and technical support to maintain and update these resources (Musa &amp; Ogunbayo, 2023).  </w:t>
      </w:r>
    </w:p>
    <w:p w:rsidR="00EB7EF0" w:rsidRDefault="00FF795C" w:rsidP="00FF795C">
      <w:pPr>
        <w:pStyle w:val="Default"/>
        <w:spacing w:line="276" w:lineRule="auto"/>
        <w:jc w:val="both"/>
        <w:rPr>
          <w:color w:val="auto"/>
        </w:rPr>
      </w:pPr>
      <w:r>
        <w:rPr>
          <w:color w:val="auto"/>
        </w:rPr>
        <w:t xml:space="preserve">Moreover, ICT integration in education must be accompanied by a shift in pedagogical approaches. It encourages a move away from traditional teacher-centered methods to more student-centered learning, where students are active participants in their education. This shift requires teachers to rethink their role from being the sole source of knowledge to facilitators of learning, guiding students as they explore and engage with digital resources (Fakeye &amp; Adesina, 2023). Such a transformation requires careful planning and thoughtful adaptation of teaching strategies.  </w:t>
      </w:r>
    </w:p>
    <w:p w:rsidR="00EB7EF0" w:rsidRDefault="00FF795C" w:rsidP="00FF795C">
      <w:pPr>
        <w:pStyle w:val="Default"/>
        <w:spacing w:line="276" w:lineRule="auto"/>
        <w:jc w:val="both"/>
        <w:rPr>
          <w:color w:val="auto"/>
        </w:rPr>
      </w:pPr>
      <w:r>
        <w:rPr>
          <w:color w:val="auto"/>
        </w:rPr>
        <w:t xml:space="preserve">In conclusion, ICT integration in educational systems offers significant potential to enhance both teaching and learning. It supports diverse learning methods, facilitates collaboration, improves administrative efficiency, and prepares students for the demands of the modern workforce. However, successful integration requires investment in infrastructure, teacher training, and pedagogical adjustments. By addressing these challenges, educational institutions can fully harness the benefits of ICT to improve educational outcomes and student productivity.  </w:t>
      </w:r>
    </w:p>
    <w:p w:rsidR="00EB7EF0" w:rsidRDefault="00FF795C" w:rsidP="00FF795C">
      <w:pPr>
        <w:pStyle w:val="Default"/>
        <w:spacing w:line="276" w:lineRule="auto"/>
        <w:jc w:val="both"/>
        <w:rPr>
          <w:b/>
          <w:bCs/>
          <w:color w:val="auto"/>
        </w:rPr>
      </w:pPr>
      <w:r>
        <w:rPr>
          <w:b/>
          <w:bCs/>
          <w:color w:val="auto"/>
        </w:rPr>
        <w:t xml:space="preserve"> 2.1.5 Impact of ICT on Student Productivity</w:t>
      </w:r>
    </w:p>
    <w:p w:rsidR="00EB7EF0" w:rsidRDefault="00FF795C" w:rsidP="00FF795C">
      <w:pPr>
        <w:pStyle w:val="Default"/>
        <w:spacing w:line="276" w:lineRule="auto"/>
        <w:jc w:val="both"/>
        <w:rPr>
          <w:color w:val="auto"/>
        </w:rPr>
      </w:pPr>
      <w:r>
        <w:rPr>
          <w:color w:val="auto"/>
        </w:rPr>
        <w:t>The impact of Information and Communication Technology (ICT) on student productivity is profound, as it has transformed both the way students approach learning and how they manage their academic tasks. ICT tools, including computers, smartphones, internet access, and software applications, have become essential for students to enhance their productivity in terms of academic achievement, time management, and overall learning outcomes. By enabling easier access to resources, fostering collaboration, and promoting self-directed learning, ICT significantly influences student efficiency and success (Kaur, 2023).</w:t>
      </w:r>
    </w:p>
    <w:p w:rsidR="00EB7EF0" w:rsidRDefault="00FF795C" w:rsidP="00FF795C">
      <w:pPr>
        <w:pStyle w:val="Default"/>
        <w:spacing w:line="276" w:lineRule="auto"/>
        <w:jc w:val="both"/>
        <w:rPr>
          <w:color w:val="auto"/>
        </w:rPr>
      </w:pPr>
      <w:r>
        <w:rPr>
          <w:color w:val="auto"/>
        </w:rPr>
        <w:t>One of the key ways ICT impacts student productivity is by providing access to a vast array of learning resources. Students no longer rely solely on textbooks or classroom materials but can access research papers, e-books, online lectures, videos, and educational websites at any time. This access to diverse information allows students to explore topics in greater depth, extend their learning beyond the curriculum, and complete assignments more efficiently (Ayodele &amp; Olayemi, 2023). With the aid of search engines, online databases, and academic journals, students can quickly find relevant information, significantly improving the quality of their work and their research productivity.</w:t>
      </w:r>
    </w:p>
    <w:p w:rsidR="00EB7EF0" w:rsidRDefault="00FF795C" w:rsidP="00FF795C">
      <w:pPr>
        <w:pStyle w:val="Default"/>
        <w:spacing w:line="276" w:lineRule="auto"/>
        <w:jc w:val="both"/>
        <w:rPr>
          <w:color w:val="auto"/>
        </w:rPr>
      </w:pPr>
      <w:r>
        <w:rPr>
          <w:color w:val="auto"/>
        </w:rPr>
        <w:t>Moreover, ICT enables students to collaborate more effectively with their peers, both in and out of the classroom. Platforms such as Google Drive, Microsoft Teams, and other collaborative tools allow students to share documents, work on group projects in real time, and engage in discussions irrespective of physical location. This ease of communication and collaboration enhances productivity by ensuring that group work is coordinated and that all students contribute to the project. As students can interact with each other online, they can also learn from diverse perspectives, which can enrich their academic experience and improve the outcomes of collaborative efforts (Durojaiye &amp; Ogunyemi, 2023).</w:t>
      </w:r>
    </w:p>
    <w:p w:rsidR="00EB7EF0" w:rsidRDefault="00FF795C" w:rsidP="00FF795C">
      <w:pPr>
        <w:pStyle w:val="Default"/>
        <w:spacing w:line="276" w:lineRule="auto"/>
        <w:jc w:val="both"/>
        <w:rPr>
          <w:color w:val="auto"/>
        </w:rPr>
      </w:pPr>
      <w:r>
        <w:rPr>
          <w:color w:val="auto"/>
        </w:rPr>
        <w:lastRenderedPageBreak/>
        <w:t>ICT also promotes time management and organization. Tools like calendars, task managers, and project management applications help students plan and organize their academic responsibilities. These digital tools allow students to schedule study sessions, set reminders for assignments, and track their progress toward meeting deadlines. By having access to these time management tools, students are able to prioritize tasks, avoid procrastination, and improve their ability to meet deadlines, all of which enhance productivity and academic success (Thomas &amp; Adeyemi, 2023). Additionally, productivity apps that track time spent on tasks help students identify inefficiencies, further enabling them to work smarter rather than harder.</w:t>
      </w:r>
    </w:p>
    <w:p w:rsidR="00EB7EF0" w:rsidRDefault="00FF795C" w:rsidP="00FF795C">
      <w:pPr>
        <w:pStyle w:val="Default"/>
        <w:spacing w:line="276" w:lineRule="auto"/>
        <w:jc w:val="both"/>
        <w:rPr>
          <w:color w:val="auto"/>
        </w:rPr>
      </w:pPr>
      <w:r>
        <w:rPr>
          <w:color w:val="auto"/>
        </w:rPr>
        <w:t xml:space="preserve">Furthermore, ICT plays a crucial role in improving the effectiveness of learning, thus contributing to higher productivity. Adaptive learning technologies, such as intelligent tutoring systems and online quizzes, offer students personalized learning experiences. These systems can analyze a student’s performance, identify areas of weakness, and provide targeted exercises to address those gaps. This personalized approach not only helps students retain information better but also encourages self-paced learning, where students can progress according to their ability, ultimately leading to increased productivity in their studies (Alabi &amp; Alao, 2023). </w:t>
      </w:r>
    </w:p>
    <w:p w:rsidR="00EB7EF0" w:rsidRDefault="00FF795C" w:rsidP="00FF795C">
      <w:pPr>
        <w:pStyle w:val="Default"/>
        <w:spacing w:line="276" w:lineRule="auto"/>
        <w:jc w:val="both"/>
        <w:rPr>
          <w:color w:val="auto"/>
        </w:rPr>
      </w:pPr>
      <w:r>
        <w:rPr>
          <w:color w:val="auto"/>
        </w:rPr>
        <w:t>ICT also promotes active learning through interactive tools and multimedia content, which engage students more effectively than traditional methods. Educational apps, online simulations, and virtual classrooms allow students to participate actively in their learning processes. Such interactive technologies make learning more engaging and enjoyable, which in turn boosts student motivation and encourages sustained academic effort. Increased motivation is directly linked to greater productivity, as students are more likely to stay focused and put in the effort required to excel in their studies (Sowunmi, 2023).</w:t>
      </w:r>
    </w:p>
    <w:p w:rsidR="00EB7EF0" w:rsidRDefault="00FF795C" w:rsidP="00FF795C">
      <w:pPr>
        <w:pStyle w:val="Default"/>
        <w:spacing w:line="276" w:lineRule="auto"/>
        <w:jc w:val="both"/>
        <w:rPr>
          <w:color w:val="auto"/>
        </w:rPr>
      </w:pPr>
      <w:r>
        <w:rPr>
          <w:color w:val="auto"/>
        </w:rPr>
        <w:t>However, the impact of ICT on student productivity is not without challenges. The overuse of technology or misuse of digital tools can lead to distractions. Social media platforms, entertainment websites, and gaming apps are often easily accessible on the same devices that students use for academic purposes. This can lead to time wastage and decreased productivity if students are not careful in managing their online activities (Ojo &amp; Akintoye, 2024). As a result, it is crucial for students to develop self-discipline and time management skills to ensure that they use ICT tools effectively and productively.</w:t>
      </w:r>
    </w:p>
    <w:p w:rsidR="00EB7EF0" w:rsidRDefault="00FF795C" w:rsidP="00FF795C">
      <w:pPr>
        <w:pStyle w:val="Default"/>
        <w:spacing w:line="276" w:lineRule="auto"/>
        <w:jc w:val="both"/>
        <w:rPr>
          <w:color w:val="auto"/>
        </w:rPr>
      </w:pPr>
      <w:r>
        <w:rPr>
          <w:color w:val="auto"/>
        </w:rPr>
        <w:t>In addition, the digital divide—where some students have better access to technology and the internet than others—can hinder the full potential of ICT integration. Students from disadvantaged backgrounds may struggle to keep up with their peers who have consistent access to high-quality ICT resources. This inequality limits the positive impact of ICT on student productivity, as students without access may find it difficult to leverage the digital tools that could enhance their learning and academic outcomes (Adeleke &amp; Oseni, 2024). Bridging this digital divide is essential to ensure that all students have equal opportunities to benefit from ICT.</w:t>
      </w:r>
    </w:p>
    <w:p w:rsidR="00EB7EF0" w:rsidRDefault="00FF795C" w:rsidP="00FF795C">
      <w:pPr>
        <w:pStyle w:val="Default"/>
        <w:spacing w:line="276" w:lineRule="auto"/>
        <w:jc w:val="both"/>
        <w:rPr>
          <w:color w:val="auto"/>
        </w:rPr>
      </w:pPr>
      <w:r>
        <w:rPr>
          <w:color w:val="auto"/>
        </w:rPr>
        <w:t xml:space="preserve">In conclusion, ICT has a significant impact on student productivity by providing easier access to resources, promoting collaboration, enhancing time management, and fostering personalized learning experiences. However, students must develop strategies to manage </w:t>
      </w:r>
      <w:r>
        <w:rPr>
          <w:color w:val="auto"/>
        </w:rPr>
        <w:lastRenderedPageBreak/>
        <w:t>distractions and institutions must work to address the digital divide to ensure equitable access to ICT tools. With the right tools, support, and discipline, students can leverage ICT to improve their academic productivity and overall learning outcomes, preparing them for success in both their studies and future careers.</w:t>
      </w:r>
    </w:p>
    <w:p w:rsidR="00EB7EF0" w:rsidRDefault="00FF795C" w:rsidP="00FF795C">
      <w:pPr>
        <w:pStyle w:val="Default"/>
        <w:spacing w:line="276" w:lineRule="auto"/>
        <w:jc w:val="both"/>
        <w:rPr>
          <w:b/>
          <w:bCs/>
          <w:color w:val="auto"/>
        </w:rPr>
      </w:pPr>
      <w:r>
        <w:rPr>
          <w:b/>
          <w:bCs/>
          <w:color w:val="auto"/>
        </w:rPr>
        <w:t>2.2 THEORETICAL FRAMEWORK</w:t>
      </w:r>
    </w:p>
    <w:p w:rsidR="00EB7EF0" w:rsidRDefault="00FF795C" w:rsidP="00FF795C">
      <w:pPr>
        <w:pStyle w:val="Default"/>
        <w:spacing w:line="276" w:lineRule="auto"/>
        <w:jc w:val="both"/>
        <w:rPr>
          <w:color w:val="auto"/>
        </w:rPr>
      </w:pPr>
      <w:r>
        <w:rPr>
          <w:color w:val="auto"/>
        </w:rPr>
        <w:t>Theoretical frameworks are essential in guiding the understanding of the research topic by providing a structure to examine relationships between variables and offering insights into why certain phenomena occur. In the context of the impact of Information and Communication Technology (ICT) on student productivity, several theories can be applied to better understand how ICT affects learning environments and student performance. Below are three relevant theories that serve as the foundation for understanding this topic:</w:t>
      </w:r>
    </w:p>
    <w:p w:rsidR="00EB7EF0" w:rsidRDefault="00FF795C" w:rsidP="00FF795C">
      <w:pPr>
        <w:pStyle w:val="Default"/>
        <w:spacing w:line="276" w:lineRule="auto"/>
        <w:jc w:val="both"/>
        <w:rPr>
          <w:color w:val="auto"/>
        </w:rPr>
      </w:pPr>
      <w:r>
        <w:rPr>
          <w:b/>
          <w:bCs/>
          <w:color w:val="auto"/>
        </w:rPr>
        <w:t xml:space="preserve"> 2.2.1 Technology Acceptance Model (TAM</w:t>
      </w:r>
      <w:r>
        <w:rPr>
          <w:color w:val="auto"/>
        </w:rPr>
        <w:t>)</w:t>
      </w:r>
    </w:p>
    <w:p w:rsidR="00EB7EF0" w:rsidRDefault="00FF795C" w:rsidP="00FF795C">
      <w:pPr>
        <w:pStyle w:val="Default"/>
        <w:spacing w:line="276" w:lineRule="auto"/>
        <w:jc w:val="both"/>
        <w:rPr>
          <w:color w:val="auto"/>
        </w:rPr>
      </w:pPr>
      <w:r>
        <w:rPr>
          <w:color w:val="auto"/>
        </w:rPr>
        <w:t>The Technology Acceptance Model (TAM), developed by Fred Davis in 1989, is one of the most influential models used to explain how users come to accept and use new technology. It primarily focuses on the factors that drive individuals' decisions to accept or reject technology, with particular emphasis on the user’s perceived ease of use and perceived usefulness. In educational settings, such as in the case of ICT tools used by students, TAM provides a framework for understanding how students adopt, use, and integrate technology into their learning practices.</w:t>
      </w:r>
    </w:p>
    <w:p w:rsidR="00EB7EF0" w:rsidRDefault="00FF795C" w:rsidP="00FF795C">
      <w:pPr>
        <w:pStyle w:val="Default"/>
        <w:spacing w:line="276" w:lineRule="auto"/>
        <w:jc w:val="both"/>
        <w:rPr>
          <w:color w:val="auto"/>
        </w:rPr>
      </w:pPr>
      <w:r>
        <w:rPr>
          <w:color w:val="auto"/>
        </w:rPr>
        <w:t>The core premise of TAM is that perceived ease of use and perceived usefulness are the two key determinants that influence users’ intentions to use a technology, which in turn affect their actual usage behavior. Perceived ease of use refers to the extent to which a person believes that using a particular technology will be free from effort. In the case of students, this means that if ICT tools are easy to use and navigate, students are more likely to embrace and engage with them. For example, a student might be more likely to use an online learning platform if it has an intuitive interface, simple navigation, and minimal technical issues, which ultimately facilitates better engagement and productivity in their academic work (Davis, 1989).</w:t>
      </w:r>
    </w:p>
    <w:p w:rsidR="00EB7EF0" w:rsidRDefault="00FF795C" w:rsidP="00FF795C">
      <w:pPr>
        <w:pStyle w:val="Default"/>
        <w:spacing w:line="276" w:lineRule="auto"/>
        <w:jc w:val="both"/>
        <w:rPr>
          <w:color w:val="auto"/>
        </w:rPr>
      </w:pPr>
      <w:r>
        <w:rPr>
          <w:color w:val="auto"/>
        </w:rPr>
        <w:t>On the other hand, perceived usefulness refers to the degree to which a person believes that using a technology will enhance their job performance or, in the context of students, improve their learning outcomes. Students are more likely to adopt ICT tools if they perceive that these tools will help them achieve better academic results. For instance, students may recognize the utility of educational software for completing assignments, conducting research, or participating in online discussions. If students find that technology improves their academic performance, they are more likely to incorporate it into their daily study routines, which leads to increased productivity (Venkatesh &amp; Bala, 2008).</w:t>
      </w:r>
    </w:p>
    <w:p w:rsidR="00EB7EF0" w:rsidRDefault="00FF795C" w:rsidP="00FF795C">
      <w:pPr>
        <w:pStyle w:val="Default"/>
        <w:spacing w:line="276" w:lineRule="auto"/>
        <w:jc w:val="both"/>
        <w:rPr>
          <w:color w:val="auto"/>
        </w:rPr>
      </w:pPr>
      <w:r>
        <w:rPr>
          <w:color w:val="auto"/>
        </w:rPr>
        <w:t xml:space="preserve">TAM suggests that these two constructs—perceived ease of use and perceived usefulness—are directly influenced by external variables such as individual characteristics, system features, and social influence. In an academic setting, students' personal characteristics, such as prior experience with technology, motivation, and attitudes toward technology, may impact how they perceive ICT tools. For example, students who are familiar with using technology are more likely to find it easier to use and </w:t>
      </w:r>
      <w:r>
        <w:rPr>
          <w:color w:val="auto"/>
        </w:rPr>
        <w:lastRenderedPageBreak/>
        <w:t>perceive it as more useful. Furthermore, external factors such as the availability of resources, institutional support, and peer influence can also shape students' perceptions of ICT. If students receive positive reinforcement from peers or faculty members regarding the usefulness of a particular technology, they are more likely to use it (Davis, 1989; Ajzen, 1991).</w:t>
      </w:r>
    </w:p>
    <w:p w:rsidR="00EB7EF0" w:rsidRDefault="00FF795C" w:rsidP="00FF795C">
      <w:pPr>
        <w:pStyle w:val="Default"/>
        <w:spacing w:line="276" w:lineRule="auto"/>
        <w:jc w:val="both"/>
        <w:rPr>
          <w:color w:val="auto"/>
        </w:rPr>
      </w:pPr>
      <w:r>
        <w:rPr>
          <w:color w:val="auto"/>
        </w:rPr>
        <w:t>The model also highlights the role of perceived ease of use and perceived usefulness in shaping the user’s attitude toward using technology. A positive attitude toward ICT usage, as per TAM, increases the likelihood that students will engage with these technologies regularly. For example, if students believe that a specific online learning platform is user-friendly and will help them achieve higher grades, they will have a positive attitude towards using it. A positive attitude, in turn, translates to frequent use and higher levels of engagement, which ultimately enhances their productivity. This cyclical relationship—between perceived usefulness, perceived ease of use, and attitudes toward technology—forms the basis for explaining how technology is adopted and integrated into daily practices (Venkatesh, Morris, Davis, &amp; Davis, 2003).</w:t>
      </w:r>
    </w:p>
    <w:p w:rsidR="00EB7EF0" w:rsidRDefault="00FF795C" w:rsidP="00FF795C">
      <w:pPr>
        <w:pStyle w:val="Default"/>
        <w:spacing w:line="276" w:lineRule="auto"/>
        <w:jc w:val="both"/>
        <w:rPr>
          <w:color w:val="auto"/>
        </w:rPr>
      </w:pPr>
      <w:r>
        <w:rPr>
          <w:color w:val="auto"/>
        </w:rPr>
        <w:t>TAM further suggests that the adoption of technology is not solely driven by individual factors but is also influenced by external support and context. For instance, educational institutions play a significant role in shaping students' perceptions of ICT by providing the necessary infrastructure, technical support, and training. If an institution provides adequate training on how to use specific tools or offers accessible technical support for troubleshooting, students are more likely to perceive those tools as both easy to use and useful. Institutions also influence the broader environment by integrating ICT tools into the curriculum, making technology a regular part of students' academic experience, which further increases adoption rates (Davis, 1989).</w:t>
      </w:r>
    </w:p>
    <w:p w:rsidR="00EB7EF0" w:rsidRDefault="00FF795C" w:rsidP="00FF795C">
      <w:pPr>
        <w:pStyle w:val="Default"/>
        <w:spacing w:line="276" w:lineRule="auto"/>
        <w:jc w:val="both"/>
        <w:rPr>
          <w:color w:val="auto"/>
        </w:rPr>
      </w:pPr>
      <w:r>
        <w:rPr>
          <w:color w:val="auto"/>
        </w:rPr>
        <w:t>One limitation of TAM is that it does not account for the complexities of individual behavior in diverse cultural and social contexts. Although the model has been widely applied across various disciplines, including education, its original framework was developed in a more general context and may not fully capture the nuanced ways in which students from different cultural backgrounds or with varying levels of access to technology interact with ICT. Researchers have since expanded TAM to incorporate factors like social influence, facilitating conditions, and behavioral intentions to better address these complexities (Venkatesh &amp; Davis, 2000).</w:t>
      </w:r>
    </w:p>
    <w:p w:rsidR="00EB7EF0" w:rsidRDefault="00FF795C" w:rsidP="00FF795C">
      <w:pPr>
        <w:pStyle w:val="Default"/>
        <w:spacing w:line="276" w:lineRule="auto"/>
        <w:jc w:val="both"/>
        <w:rPr>
          <w:color w:val="auto"/>
        </w:rPr>
      </w:pPr>
      <w:r>
        <w:rPr>
          <w:color w:val="auto"/>
        </w:rPr>
        <w:t>Despite this limitation, TAM remains one of the most useful models for understanding how students perceive and adopt technology. In the context of student productivity, TAM suggests that students who perceive ICT tools as easy to use and beneficial for their academic success are more likely to integrate them into their daily academic routines. This increased use of ICT, facilitated by positive perceptions of ease of use and usefulness, results in higher productivity levels as students are able to access resources, collaborate with peers, manage their time more effectively, and engage with course content in more diverse and dynamic ways (Venkatesh et al., 2003).</w:t>
      </w:r>
    </w:p>
    <w:p w:rsidR="00EB7EF0" w:rsidRDefault="00FF795C" w:rsidP="00FF795C">
      <w:pPr>
        <w:pStyle w:val="Default"/>
        <w:spacing w:line="276" w:lineRule="auto"/>
        <w:jc w:val="both"/>
        <w:rPr>
          <w:color w:val="auto"/>
        </w:rPr>
      </w:pPr>
      <w:r>
        <w:rPr>
          <w:color w:val="auto"/>
        </w:rPr>
        <w:t xml:space="preserve">In conclusion, the Technology Acceptance Model offers valuable insights into the factors influencing students’ adoption of ICT and its subsequent impact on their productivity. By </w:t>
      </w:r>
      <w:r>
        <w:rPr>
          <w:color w:val="auto"/>
        </w:rPr>
        <w:lastRenderedPageBreak/>
        <w:t>highlighting the critical roles of perceived ease of use and perceived usefulness, TAM helps explain why some students embrace ICT tools and others may be more resistant. The model also suggests that creating an environment that fosters positive perceptions of ICT—through user-friendly interfaces, adequate training, and institutional support—can enhance the effectiveness of technology in improving student productivity.</w:t>
      </w:r>
    </w:p>
    <w:p w:rsidR="00EB7EF0" w:rsidRDefault="00FF795C" w:rsidP="00FF795C">
      <w:pPr>
        <w:pStyle w:val="Default"/>
        <w:spacing w:line="276" w:lineRule="auto"/>
        <w:jc w:val="both"/>
        <w:rPr>
          <w:b/>
          <w:bCs/>
          <w:color w:val="auto"/>
        </w:rPr>
      </w:pPr>
      <w:r>
        <w:rPr>
          <w:b/>
          <w:bCs/>
          <w:color w:val="auto"/>
        </w:rPr>
        <w:t>2.2.2 Diffusion of Innovations Theory</w:t>
      </w:r>
    </w:p>
    <w:p w:rsidR="00EB7EF0" w:rsidRDefault="00FF795C" w:rsidP="00FF795C">
      <w:pPr>
        <w:pStyle w:val="Default"/>
        <w:spacing w:line="276" w:lineRule="auto"/>
        <w:jc w:val="both"/>
        <w:rPr>
          <w:color w:val="auto"/>
        </w:rPr>
      </w:pPr>
      <w:r>
        <w:rPr>
          <w:color w:val="auto"/>
        </w:rPr>
        <w:t>The Diffusion of Innovations Theory (DOI), developed by Everett Rogers in 1962, is a widely used framework for understanding how, why, and at what rate new ideas and technologies spread among individuals and communities. The theory focuses on the process through which innovations—such as ICT tools—are communicated over time among the members of a social system. DOI is particularly relevant in studying the adoption of new technologies like ICT in education because it provides insights into how students in academic institutions adopt and use these technologies for learning purposes.</w:t>
      </w:r>
    </w:p>
    <w:p w:rsidR="00EB7EF0" w:rsidRDefault="00FF795C" w:rsidP="00FF795C">
      <w:pPr>
        <w:pStyle w:val="Default"/>
        <w:spacing w:line="276" w:lineRule="auto"/>
        <w:jc w:val="both"/>
        <w:rPr>
          <w:color w:val="auto"/>
        </w:rPr>
      </w:pPr>
      <w:r>
        <w:rPr>
          <w:color w:val="auto"/>
        </w:rPr>
        <w:t>According to Rogers, the adoption of an innovation follows a predictable pattern that can be categorized into five adopter categories: innovators, early adopters, early majority, late majority, and laggards. Innovators are the first individuals to adopt new technologies, followed by early adopters who are generally more socially connected and opinion leaders. The early majority is the group that adopts the innovation after seeing the success and benefits demonstrated by the early adopters, while the late majority adopts the innovation once it becomes widely accepted. Laggards, the last group to adopt, tend to resist change and often do so only when the innovation becomes a necessity or when alternatives are no longer viable.</w:t>
      </w:r>
    </w:p>
    <w:p w:rsidR="00EB7EF0" w:rsidRDefault="00FF795C" w:rsidP="00FF795C">
      <w:pPr>
        <w:pStyle w:val="Default"/>
        <w:spacing w:line="276" w:lineRule="auto"/>
        <w:jc w:val="both"/>
        <w:rPr>
          <w:color w:val="auto"/>
        </w:rPr>
      </w:pPr>
      <w:r>
        <w:rPr>
          <w:color w:val="auto"/>
        </w:rPr>
        <w:t>In the context of students and ICT adoption, the Diffusion of Innovations Theory helps to explain why some students are quick to embrace new technologies for academic purposes while others may be more hesitant. Factors influencing the adoption process include the perceived relative advantage of the new technology, its compatibility with students' existing values and practices, its complexity or ease of use, the trialability (or ability to test the technology before full adoption), and its observability (how visible the benefits are to others). For example, students who see clear advantages in using ICT for their studies—such as easier access to educational resources, collaboration opportunities, and enhanced learning experiences—are more likely to be early adopters of such technologies (Rogers, 2003).</w:t>
      </w:r>
    </w:p>
    <w:p w:rsidR="00EB7EF0" w:rsidRDefault="00FF795C" w:rsidP="00FF795C">
      <w:pPr>
        <w:pStyle w:val="Default"/>
        <w:spacing w:line="276" w:lineRule="auto"/>
        <w:jc w:val="both"/>
        <w:rPr>
          <w:color w:val="auto"/>
        </w:rPr>
      </w:pPr>
      <w:r>
        <w:rPr>
          <w:color w:val="auto"/>
        </w:rPr>
        <w:t>The relative advantage of ICT tools in educational settings is one of the primary reasons students adopt them. If students perceive that using ICT tools provides clear benefits over traditional learning methods, such as faster information retrieval, access to a wider range of educational content, and the ability to work collaboratively, they are more likely to incorporate these tools into their academic activities. For instance, students who can access online lectures, download academic papers, or participate in virtual study groups may see these activities as advantageous, as they offer flexibility and convenience that traditional face-to-face learning may not provide.</w:t>
      </w:r>
    </w:p>
    <w:p w:rsidR="00EB7EF0" w:rsidRDefault="00FF795C" w:rsidP="00FF795C">
      <w:pPr>
        <w:pStyle w:val="Default"/>
        <w:spacing w:line="276" w:lineRule="auto"/>
        <w:jc w:val="both"/>
        <w:rPr>
          <w:color w:val="auto"/>
        </w:rPr>
      </w:pPr>
      <w:r>
        <w:rPr>
          <w:color w:val="auto"/>
        </w:rPr>
        <w:t xml:space="preserve">Compatibility is another critical factor in the diffusion process. Innovations that align well with students’ existing values, practices, and needs are more likely to be adopted. ICT </w:t>
      </w:r>
      <w:r>
        <w:rPr>
          <w:color w:val="auto"/>
        </w:rPr>
        <w:lastRenderedPageBreak/>
        <w:t>tools that seamlessly integrate into students’ learning habits—such as e-books, online assessments, and social media platforms for academic discussions—are more likely to be accepted. For example, a student who is already familiar with using smartphones for personal tasks may find it easier to adopt mobile learning apps, as they are compatible with their existing technological practices. This compatibility encourages a smoother transition to new ways of learning, making it easier for students to perceive ICT tools as valuable additions to their academic toolkit.</w:t>
      </w:r>
    </w:p>
    <w:p w:rsidR="00EB7EF0" w:rsidRDefault="00FF795C" w:rsidP="00FF795C">
      <w:pPr>
        <w:pStyle w:val="Default"/>
        <w:spacing w:line="276" w:lineRule="auto"/>
        <w:jc w:val="both"/>
        <w:rPr>
          <w:color w:val="auto"/>
        </w:rPr>
      </w:pPr>
      <w:r>
        <w:rPr>
          <w:color w:val="auto"/>
        </w:rPr>
        <w:t>The complexity of the innovation is also a significant factor in determining adoption. Technologies that are perceived as complex or difficult to use are less likely to be adopted by students, especially if they have limited prior experience with such tools. For example, if an online learning management system is complicated to navigate, students may be deterred from using it, leading to lower engagement and productivity. In contrast, systems that are user-friendly, with intuitive interfaces and easy-to-follow instructions, encourage higher adoption rates. Therefore, developers of ICT tools for education must prioritize ease of use to ensure that students can fully utilize the technology for academic success (Rogers, 2003).</w:t>
      </w:r>
    </w:p>
    <w:p w:rsidR="00EB7EF0" w:rsidRDefault="00FF795C" w:rsidP="00FF795C">
      <w:pPr>
        <w:pStyle w:val="Default"/>
        <w:spacing w:line="276" w:lineRule="auto"/>
        <w:jc w:val="both"/>
        <w:rPr>
          <w:color w:val="auto"/>
        </w:rPr>
      </w:pPr>
      <w:r>
        <w:rPr>
          <w:color w:val="auto"/>
        </w:rPr>
        <w:t>The trialability of ICT tools refers to the extent to which students can experiment with the technology before fully committing to it. When students are able to explore and test new tools, they can better assess their potential benefits and suitability for their academic needs. For example, students who can access free trials of online learning platforms or participate in demo versions of educational software are more likely to adopt them if they find the tools effective in enhancing their learning experience. Trialability helps to reduce uncertainty about the innovation and increases the likelihood that students will adopt it on a larger scale.</w:t>
      </w:r>
    </w:p>
    <w:p w:rsidR="00EB7EF0" w:rsidRDefault="00FF795C" w:rsidP="00FF795C">
      <w:pPr>
        <w:pStyle w:val="Default"/>
        <w:spacing w:line="276" w:lineRule="auto"/>
        <w:jc w:val="both"/>
        <w:rPr>
          <w:color w:val="auto"/>
        </w:rPr>
      </w:pPr>
      <w:r>
        <w:rPr>
          <w:color w:val="auto"/>
        </w:rPr>
        <w:t>Observability, or the ability of others to see the benefits of an innovation, also plays a significant role in the diffusion process. Students who observe their peers successfully using ICT tools for academic purposes are more likely to follow suit. For example, if students see that their classmates are achieving higher grades or improving their productivity by using online resources or collaboration tools, they may be encouraged to adopt similar technologies themselves. Peer influence and social networks play a crucial role in promoting the diffusion of ICT adoption in educational contexts.</w:t>
      </w:r>
    </w:p>
    <w:p w:rsidR="00EB7EF0" w:rsidRDefault="00FF795C" w:rsidP="00FF795C">
      <w:pPr>
        <w:pStyle w:val="Default"/>
        <w:spacing w:line="276" w:lineRule="auto"/>
        <w:jc w:val="both"/>
        <w:rPr>
          <w:color w:val="auto"/>
        </w:rPr>
      </w:pPr>
      <w:r>
        <w:rPr>
          <w:color w:val="auto"/>
        </w:rPr>
        <w:t>The role of opinion leaders, particularly faculty members or academic staff, is also central to the diffusion process. Teachers who encourage and support the use of ICT tools in their teaching and research activities can have a significant influence on students' adoption decisions. When students perceive that their professors value and integrate technology into their courses, they are more likely to adopt those technologies themselves. Faculty members can serve as early adopters and role models, demonstrating the benefits of ICT tools to students and helping them to navigate any challenges associated with using new technologies (Rogers, 2003).</w:t>
      </w:r>
    </w:p>
    <w:p w:rsidR="00EB7EF0" w:rsidRDefault="00FF795C" w:rsidP="00FF795C">
      <w:pPr>
        <w:pStyle w:val="Default"/>
        <w:spacing w:line="276" w:lineRule="auto"/>
        <w:jc w:val="both"/>
        <w:rPr>
          <w:color w:val="auto"/>
        </w:rPr>
      </w:pPr>
      <w:r>
        <w:rPr>
          <w:color w:val="auto"/>
        </w:rPr>
        <w:t xml:space="preserve">In conclusion, the Diffusion of Innovations Theory provides valuable insights into the adoption process of ICT tools in academic settings. By examining the factors that influence students’ decisions to adopt or reject technology, this theory helps explain the </w:t>
      </w:r>
      <w:r>
        <w:rPr>
          <w:color w:val="auto"/>
        </w:rPr>
        <w:lastRenderedPageBreak/>
        <w:t>varying levels of ICT use among students. It emphasizes that the adoption of technology is a gradual process influenced by factors such as perceived advantage, compatibility, complexity, trialability, and observability. For institutions aiming to enhance student productivity through ICT, understanding these factors is essential in promoting widespread adoption and ensuring that technology integration supports academic success.</w:t>
      </w:r>
    </w:p>
    <w:p w:rsidR="00EB7EF0" w:rsidRDefault="00FF795C" w:rsidP="00FF795C">
      <w:pPr>
        <w:pStyle w:val="Default"/>
        <w:spacing w:line="276" w:lineRule="auto"/>
        <w:jc w:val="both"/>
        <w:rPr>
          <w:b/>
          <w:bCs/>
          <w:color w:val="auto"/>
        </w:rPr>
      </w:pPr>
      <w:r>
        <w:rPr>
          <w:b/>
          <w:bCs/>
          <w:color w:val="auto"/>
        </w:rPr>
        <w:t>2.3 Empirical Review of Previous Related Researches</w:t>
      </w:r>
    </w:p>
    <w:p w:rsidR="00EB7EF0" w:rsidRDefault="00FF795C" w:rsidP="00FF795C">
      <w:pPr>
        <w:pStyle w:val="Default"/>
        <w:spacing w:line="276" w:lineRule="auto"/>
        <w:jc w:val="both"/>
        <w:rPr>
          <w:color w:val="auto"/>
        </w:rPr>
      </w:pPr>
      <w:r>
        <w:rPr>
          <w:color w:val="auto"/>
        </w:rPr>
        <w:t>An empirical review of the literature on the impact of Information Communication Technology (ICT) on student productivity reveals that the adoption and use of ICT tools significantly influence academic performance and learning outcomes. Various studies have explored this relationship, focusing on different aspects of ICT integration in educational settings, from online learning platforms to mobile applications and digital libraries.</w:t>
      </w:r>
    </w:p>
    <w:p w:rsidR="00EB7EF0" w:rsidRDefault="00FF795C" w:rsidP="00FF795C">
      <w:pPr>
        <w:pStyle w:val="Default"/>
        <w:spacing w:line="276" w:lineRule="auto"/>
        <w:jc w:val="both"/>
        <w:rPr>
          <w:color w:val="auto"/>
        </w:rPr>
      </w:pPr>
      <w:r>
        <w:rPr>
          <w:color w:val="auto"/>
        </w:rPr>
        <w:t>One key finding from a study by Ali et al. (2020) highlighted that the use of ICT tools, particularly in blended learning environments, has a positive impact on students' productivity. The study found that students who had access to online resources, e-books, and interactive learning platforms exhibited higher levels of engagement and better academic performance. This finding aligns with the notion that ICT tools enhance students' ability to learn independently and efficiently, thus boosting productivity in academic tasks.</w:t>
      </w:r>
    </w:p>
    <w:p w:rsidR="00EB7EF0" w:rsidRDefault="00FF795C" w:rsidP="00FF795C">
      <w:pPr>
        <w:pStyle w:val="Default"/>
        <w:spacing w:line="276" w:lineRule="auto"/>
        <w:jc w:val="both"/>
        <w:rPr>
          <w:color w:val="auto"/>
        </w:rPr>
      </w:pPr>
      <w:r>
        <w:rPr>
          <w:color w:val="auto"/>
        </w:rPr>
        <w:t>Similarly, Amin et al. (2019) examined the role of ICT in higher education and found that students who used ICT for academic purposes, such as online research, digital note-taking, and collaboration tools, experienced improved time management and task completion. The research suggested that ICT provides students with the flexibility to study at their own pace and access learning materials at any time, which leads to better productivity. The ability to multitask and efficiently manage academic responsibilities was cited as a key contributor to improved student outcomes.</w:t>
      </w:r>
    </w:p>
    <w:p w:rsidR="00EB7EF0" w:rsidRDefault="00FF795C" w:rsidP="00FF795C">
      <w:pPr>
        <w:pStyle w:val="Default"/>
        <w:spacing w:line="276" w:lineRule="auto"/>
        <w:jc w:val="both"/>
        <w:rPr>
          <w:color w:val="auto"/>
        </w:rPr>
      </w:pPr>
      <w:r>
        <w:rPr>
          <w:color w:val="auto"/>
        </w:rPr>
        <w:t>In a study conducted by Gikandi et al. (2021), the researchers investigated the effect of mobile learning applications on student performance in a Kenyan university. The results indicated that mobile apps, when integrated into the curriculum, positively influenced students' academic productivity. The students who used mobile learning tools showed better performance in assignments and exams due to the increased accessibility to learning materials and the ability to review content at their convenience. This research supports the argument that ICT can significantly enhance learning productivity when effectively integrated into the educational environment.</w:t>
      </w:r>
    </w:p>
    <w:p w:rsidR="00EB7EF0" w:rsidRDefault="00FF795C" w:rsidP="00FF795C">
      <w:pPr>
        <w:pStyle w:val="Default"/>
        <w:spacing w:line="276" w:lineRule="auto"/>
        <w:jc w:val="both"/>
        <w:rPr>
          <w:color w:val="auto"/>
        </w:rPr>
      </w:pPr>
      <w:r>
        <w:rPr>
          <w:color w:val="auto"/>
        </w:rPr>
        <w:t>Owusu-Acheaw and Larson (2019) also explored how ICT affects academic performance among students in Ghana. Their findings revealed that students who actively engaged with ICT tools, particularly for research and online learning, exhibited higher levels of productivity compared to those who did not. The study emphasized the importance of institutional support in providing access to ICT resources, as students who had better access to digital tools were able to perform better academically. Moreover, the research noted that ICT adoption was particularly beneficial for students with limited face-to-face interaction with instructors.</w:t>
      </w:r>
    </w:p>
    <w:p w:rsidR="00EB7EF0" w:rsidRDefault="00FF795C" w:rsidP="00FF795C">
      <w:pPr>
        <w:pStyle w:val="Default"/>
        <w:spacing w:line="276" w:lineRule="auto"/>
        <w:jc w:val="both"/>
        <w:rPr>
          <w:color w:val="auto"/>
        </w:rPr>
      </w:pPr>
      <w:r>
        <w:rPr>
          <w:color w:val="auto"/>
        </w:rPr>
        <w:lastRenderedPageBreak/>
        <w:t>On the other hand, Jung and Lee (2020) explored the challenges and barriers to ICT adoption in higher education, noting that despite the potential benefits of ICT on student productivity, there are several obstacles that hinder its full utilization. These include inadequate infrastructure, lack of proper training, and students’ resistance to adopting new technologies. The study found that students who encountered technical difficulties or felt unprepared to use ICT tools were less likely to use them effectively, which negatively impacted their academic productivity.</w:t>
      </w:r>
    </w:p>
    <w:p w:rsidR="00EB7EF0" w:rsidRDefault="00FF795C" w:rsidP="00FF795C">
      <w:pPr>
        <w:pStyle w:val="Default"/>
        <w:spacing w:line="276" w:lineRule="auto"/>
        <w:jc w:val="both"/>
        <w:rPr>
          <w:color w:val="auto"/>
        </w:rPr>
      </w:pPr>
      <w:r>
        <w:rPr>
          <w:color w:val="auto"/>
        </w:rPr>
        <w:t>Another study by Tambo and Eze (2018) investigated the role of ICT in improving learning outcomes in Nigerian universities. Their study found that ICT tools, such as digital libraries and online discussion platforms, enhanced students' learning experiences by providing them with easy access to a wide range of resources. Students who engaged with these ICT tools reported feeling more confident in their academic abilities and were able to complete assignments more efficiently, leading to better academic performance. This study highlights the positive relationship between ICT usage and academic productivity in Nigerian higher education institutions.</w:t>
      </w:r>
    </w:p>
    <w:p w:rsidR="00EB7EF0" w:rsidRDefault="00FF795C" w:rsidP="00FF795C">
      <w:pPr>
        <w:pStyle w:val="Default"/>
        <w:spacing w:line="276" w:lineRule="auto"/>
        <w:jc w:val="both"/>
        <w:rPr>
          <w:color w:val="auto"/>
        </w:rPr>
      </w:pPr>
      <w:r>
        <w:rPr>
          <w:color w:val="auto"/>
        </w:rPr>
        <w:t>In Olufemi et al. (2022), the researchers examined the effects of ICT on students’ academic productivity in Nigerian polytechnics. The study revealed that students who used ICT tools for research, communication, and online learning experienced higher levels of productivity. The study also found that access to ICT tools improved students' critical thinking and problem-solving abilities, as they were able to research and collaborate with peers more easily. However, the research also pointed out the challenges of poor internet connectivity and limited access to technology in some regions, which affected students' ability to fully benefit from ICT tools.</w:t>
      </w:r>
    </w:p>
    <w:p w:rsidR="00EB7EF0" w:rsidRDefault="00FF795C" w:rsidP="00FF795C">
      <w:pPr>
        <w:pStyle w:val="Default"/>
        <w:spacing w:line="276" w:lineRule="auto"/>
        <w:jc w:val="both"/>
        <w:rPr>
          <w:color w:val="auto"/>
        </w:rPr>
      </w:pPr>
      <w:r>
        <w:rPr>
          <w:color w:val="auto"/>
        </w:rPr>
        <w:t>A study by Chinonso and Ijeoma (2021) focused on the influence of e-learning platforms on student productivity in Nigerian polytechnics. The research found that e-learning platforms helped students improve their academic productivity by offering a more interactive and engaging learning experience. Students who used e-learning tools for assignments and group discussions reported improved academic performance, as these tools allowed for continuous learning and interaction outside the classroom. The study concluded that the integration of e-learning platforms into the academic environment positively impacts students' overall productivity.</w:t>
      </w:r>
    </w:p>
    <w:p w:rsidR="00EB7EF0" w:rsidRDefault="00FF795C" w:rsidP="00FF795C">
      <w:pPr>
        <w:pStyle w:val="Default"/>
        <w:spacing w:line="276" w:lineRule="auto"/>
        <w:jc w:val="both"/>
        <w:rPr>
          <w:color w:val="auto"/>
        </w:rPr>
      </w:pPr>
      <w:r>
        <w:rPr>
          <w:color w:val="auto"/>
        </w:rPr>
        <w:t>The relationship between ICT and student productivity was also explored in a study by Mujtaba and Imran (2023), which examined the use of digital tools in online. The study found that students who were able to adapt to online learning platforms experienced minimal disruption to their academic progress. The use of digital tools such as video lectures, virtual discussions, and online assessments helped maintain students’ productivity during the pandemic. The study emphasized the importance of digital literacy in ensuring that students can fully engage with online learning environments and remain productive.</w:t>
      </w:r>
    </w:p>
    <w:p w:rsidR="00EB7EF0" w:rsidRDefault="00FF795C" w:rsidP="00FF795C">
      <w:pPr>
        <w:pStyle w:val="Default"/>
        <w:spacing w:line="276" w:lineRule="auto"/>
        <w:jc w:val="both"/>
        <w:rPr>
          <w:color w:val="auto"/>
        </w:rPr>
      </w:pPr>
      <w:r>
        <w:rPr>
          <w:color w:val="auto"/>
        </w:rPr>
        <w:t xml:space="preserve">Finally, Frost and Thomas (2020) conducted research into the impact of ICT in vocational education and its effect on student productivity. The study found that vocational students who used ICT for learning practical skills, such as through online workshops or </w:t>
      </w:r>
      <w:r>
        <w:rPr>
          <w:color w:val="auto"/>
        </w:rPr>
        <w:lastRenderedPageBreak/>
        <w:t>simulations, demonstrated increased competence and productivity in their technical tasks. This highlights the potential of ICT not only in theoretical learning but also in enhancing hands-on training and skill development, which is critical in vocational education settings.</w:t>
      </w:r>
    </w:p>
    <w:p w:rsidR="00EB7EF0" w:rsidRDefault="00FF795C" w:rsidP="00FF795C">
      <w:pPr>
        <w:pStyle w:val="Default"/>
        <w:spacing w:line="276" w:lineRule="auto"/>
        <w:jc w:val="both"/>
        <w:rPr>
          <w:color w:val="auto"/>
        </w:rPr>
      </w:pPr>
      <w:r>
        <w:rPr>
          <w:color w:val="auto"/>
        </w:rPr>
        <w:t>In conclusion, the empirical studies reviewed suggest that ICT has a significant positive impact on student productivity, especially in the context of higher education. However, the full benefits of ICT tools depend on factors such as accessibility, user readiness, and institutional support. When students have adequate access to ICT resources and training, their productivity tends to improve, but challenges like infrastructure and resistance to new technologies can hinder the effective use of ICT in educational settings.</w:t>
      </w:r>
    </w:p>
    <w:p w:rsidR="00EB7EF0" w:rsidRDefault="00EB7EF0" w:rsidP="00FF795C">
      <w:pPr>
        <w:pStyle w:val="Default"/>
        <w:spacing w:line="276" w:lineRule="auto"/>
        <w:jc w:val="both"/>
        <w:rPr>
          <w:color w:val="auto"/>
        </w:rPr>
      </w:pPr>
    </w:p>
    <w:p w:rsidR="00EB7EF0" w:rsidRDefault="00FF795C" w:rsidP="00FF795C">
      <w:pPr>
        <w:pStyle w:val="Default"/>
        <w:spacing w:line="276" w:lineRule="auto"/>
        <w:jc w:val="center"/>
        <w:rPr>
          <w:b/>
          <w:bCs/>
          <w:color w:val="auto"/>
        </w:rPr>
      </w:pPr>
      <w:r>
        <w:rPr>
          <w:color w:val="auto"/>
        </w:rPr>
        <w:br w:type="page"/>
      </w:r>
      <w:r>
        <w:rPr>
          <w:b/>
          <w:bCs/>
          <w:color w:val="auto"/>
        </w:rPr>
        <w:lastRenderedPageBreak/>
        <w:t>CHAPTER THREE</w:t>
      </w:r>
    </w:p>
    <w:p w:rsidR="00EB7EF0" w:rsidRDefault="00FF795C" w:rsidP="00FF795C">
      <w:pPr>
        <w:pStyle w:val="Default"/>
        <w:spacing w:line="276" w:lineRule="auto"/>
        <w:jc w:val="center"/>
        <w:rPr>
          <w:b/>
          <w:bCs/>
          <w:color w:val="auto"/>
        </w:rPr>
      </w:pPr>
      <w:r>
        <w:rPr>
          <w:b/>
          <w:bCs/>
          <w:color w:val="auto"/>
        </w:rPr>
        <w:t>METHODOLOGY</w:t>
      </w:r>
    </w:p>
    <w:p w:rsidR="00EB7EF0" w:rsidRDefault="009E68E3" w:rsidP="00FF795C">
      <w:pPr>
        <w:pStyle w:val="Default"/>
        <w:spacing w:line="276" w:lineRule="auto"/>
        <w:jc w:val="both"/>
        <w:rPr>
          <w:color w:val="auto"/>
        </w:rPr>
      </w:pPr>
      <w:r>
        <w:rPr>
          <w:b/>
          <w:bCs/>
          <w:color w:val="auto"/>
        </w:rPr>
        <w:t xml:space="preserve"> 3.1</w:t>
      </w:r>
      <w:r w:rsidR="00FF795C">
        <w:rPr>
          <w:b/>
          <w:bCs/>
          <w:color w:val="auto"/>
        </w:rPr>
        <w:t xml:space="preserve"> Introduction</w:t>
      </w:r>
    </w:p>
    <w:p w:rsidR="00EB7EF0" w:rsidRDefault="009E68E3" w:rsidP="00FF795C">
      <w:pPr>
        <w:pStyle w:val="Default"/>
        <w:spacing w:line="276" w:lineRule="auto"/>
        <w:jc w:val="both"/>
        <w:rPr>
          <w:color w:val="auto"/>
        </w:rPr>
      </w:pPr>
      <w:r>
        <w:rPr>
          <w:color w:val="auto"/>
        </w:rPr>
        <w:t>R</w:t>
      </w:r>
      <w:r w:rsidR="00FF795C">
        <w:rPr>
          <w:color w:val="auto"/>
        </w:rPr>
        <w:t>esearch methodology employed to investigate the impact of Information Communication Technology (ICT) on student productivity, focusing specifically on Kwara State Polytechnic (KwaraPoly) in Ilorin. It provides details on the research design, data sources, population, sample size, sampling techniques, data collection methods, and the approaches used for data analysis. The purpose of this methodology is to ensure that the research is conducted in a systematic, valid, and reliable manner, allowing for meaningful and actionable findings that will contribute to the understanding of how ICT affects students' academic productivity in Nigerian polytechnics.</w:t>
      </w:r>
    </w:p>
    <w:p w:rsidR="00EB7EF0" w:rsidRDefault="00FF795C" w:rsidP="00FF795C">
      <w:pPr>
        <w:pStyle w:val="Default"/>
        <w:spacing w:line="276" w:lineRule="auto"/>
        <w:jc w:val="both"/>
        <w:rPr>
          <w:b/>
          <w:bCs/>
          <w:color w:val="auto"/>
        </w:rPr>
      </w:pPr>
      <w:r>
        <w:rPr>
          <w:b/>
          <w:bCs/>
          <w:color w:val="auto"/>
        </w:rPr>
        <w:t xml:space="preserve"> 3.1 Research Design</w:t>
      </w:r>
    </w:p>
    <w:p w:rsidR="00EB7EF0" w:rsidRDefault="00FF795C" w:rsidP="00FF795C">
      <w:pPr>
        <w:pStyle w:val="Default"/>
        <w:spacing w:line="276" w:lineRule="auto"/>
        <w:jc w:val="both"/>
        <w:rPr>
          <w:color w:val="auto"/>
        </w:rPr>
      </w:pPr>
      <w:r>
        <w:rPr>
          <w:color w:val="auto"/>
        </w:rPr>
        <w:t>The research design adopted for this study is a descriptive survey design. This design is chosen because it allows for the collection of data from a sample of students at Kwara State Polytechnic to examine their perceptions of the impact of ICT on their academic productivity. The survey design enables the researcher to collect detailed information through a structured questionnaire and analyze how ICT tools influence student learning, time management, and overall productivity. Additionally, this approach allows for generalizations to be made about the larger student population, given the use of appropriate sampling methods.</w:t>
      </w:r>
    </w:p>
    <w:p w:rsidR="00EB7EF0" w:rsidRDefault="00FF795C" w:rsidP="00FF795C">
      <w:pPr>
        <w:pStyle w:val="Default"/>
        <w:spacing w:line="276" w:lineRule="auto"/>
        <w:jc w:val="both"/>
        <w:rPr>
          <w:color w:val="auto"/>
        </w:rPr>
      </w:pPr>
      <w:r>
        <w:rPr>
          <w:b/>
          <w:bCs/>
          <w:color w:val="auto"/>
        </w:rPr>
        <w:t>3.2 Source of Data</w:t>
      </w:r>
    </w:p>
    <w:p w:rsidR="00EB7EF0" w:rsidRDefault="00FF795C" w:rsidP="00FF795C">
      <w:pPr>
        <w:pStyle w:val="Default"/>
        <w:spacing w:line="276" w:lineRule="auto"/>
        <w:jc w:val="both"/>
        <w:rPr>
          <w:color w:val="auto"/>
        </w:rPr>
      </w:pPr>
      <w:r>
        <w:rPr>
          <w:color w:val="auto"/>
        </w:rPr>
        <w:t>The study utilizes both primary and secondary data sources:</w:t>
      </w:r>
    </w:p>
    <w:p w:rsidR="00EB7EF0" w:rsidRDefault="00FF795C" w:rsidP="009E68E3">
      <w:pPr>
        <w:pStyle w:val="Default"/>
        <w:numPr>
          <w:ilvl w:val="0"/>
          <w:numId w:val="9"/>
        </w:numPr>
        <w:spacing w:line="276" w:lineRule="auto"/>
        <w:jc w:val="both"/>
        <w:rPr>
          <w:color w:val="auto"/>
        </w:rPr>
      </w:pPr>
      <w:r>
        <w:rPr>
          <w:b/>
          <w:bCs/>
          <w:color w:val="auto"/>
        </w:rPr>
        <w:t xml:space="preserve">Primary Data: </w:t>
      </w:r>
      <w:r>
        <w:rPr>
          <w:color w:val="auto"/>
        </w:rPr>
        <w:t>The primary data will be gathered directly from the students of Kwara State Polytechnic using a structured questionnaire. This data will provide firsthand information about students' usage of ICT tools and their perceptions of its effect on their academic productivity. The use of primary data is essential for gaining insights into the actual experiences and opinions of the students concerning ICT.</w:t>
      </w:r>
    </w:p>
    <w:p w:rsidR="00EB7EF0" w:rsidRDefault="00FF795C" w:rsidP="00FF795C">
      <w:pPr>
        <w:pStyle w:val="Default"/>
        <w:numPr>
          <w:ilvl w:val="0"/>
          <w:numId w:val="9"/>
        </w:numPr>
        <w:spacing w:line="276" w:lineRule="auto"/>
        <w:jc w:val="both"/>
        <w:rPr>
          <w:color w:val="auto"/>
        </w:rPr>
      </w:pPr>
      <w:r>
        <w:rPr>
          <w:b/>
          <w:bCs/>
          <w:color w:val="auto"/>
        </w:rPr>
        <w:t>Secondary Data</w:t>
      </w:r>
      <w:r>
        <w:rPr>
          <w:color w:val="auto"/>
        </w:rPr>
        <w:t>: Secondary data will be collected from existing literature, including previous studies, articles, academic journals, books, and reports related to ICT and student productivity. This will provide a theoretical and contextual background for the study, helping to frame the research problem within a broader academic context. Secondary data will also be used to support and compare the findings from the primary data.</w:t>
      </w:r>
    </w:p>
    <w:p w:rsidR="00EB7EF0" w:rsidRDefault="00FF795C" w:rsidP="00FF795C">
      <w:pPr>
        <w:pStyle w:val="Default"/>
        <w:spacing w:line="276" w:lineRule="auto"/>
        <w:jc w:val="both"/>
        <w:rPr>
          <w:color w:val="auto"/>
        </w:rPr>
      </w:pPr>
      <w:r>
        <w:rPr>
          <w:b/>
          <w:bCs/>
          <w:color w:val="auto"/>
        </w:rPr>
        <w:t xml:space="preserve"> 3.3 Population of the Study</w:t>
      </w:r>
    </w:p>
    <w:p w:rsidR="00EB7EF0" w:rsidRDefault="00FF795C" w:rsidP="00FF795C">
      <w:pPr>
        <w:pStyle w:val="Default"/>
        <w:spacing w:line="276" w:lineRule="auto"/>
        <w:jc w:val="both"/>
        <w:rPr>
          <w:color w:val="auto"/>
        </w:rPr>
      </w:pPr>
      <w:r>
        <w:rPr>
          <w:color w:val="auto"/>
        </w:rPr>
        <w:t>The population of the study consists of students enrolled at Kwara State Polytechnic, Ilorin, Nigeria. For the purposes of this research, the focus will be on students from various departments who are actively engaged in academic programs that require the use of ICT tools for research, learning, and assignments. While the entire student population represents the broad spectrum of interest, a sample will be selected to represent a cross-section of this group.</w:t>
      </w:r>
    </w:p>
    <w:p w:rsidR="00EB7EF0" w:rsidRDefault="00FF795C" w:rsidP="00FF795C">
      <w:pPr>
        <w:pStyle w:val="Default"/>
        <w:spacing w:line="276" w:lineRule="auto"/>
        <w:jc w:val="both"/>
        <w:rPr>
          <w:b/>
          <w:bCs/>
          <w:color w:val="auto"/>
        </w:rPr>
      </w:pPr>
      <w:r>
        <w:rPr>
          <w:b/>
          <w:bCs/>
          <w:color w:val="auto"/>
        </w:rPr>
        <w:t xml:space="preserve"> 3.4 Sample Size and Sampling Technique</w:t>
      </w:r>
    </w:p>
    <w:p w:rsidR="00EB7EF0" w:rsidRDefault="00FF795C" w:rsidP="00FF795C">
      <w:pPr>
        <w:pStyle w:val="Default"/>
        <w:spacing w:line="276" w:lineRule="auto"/>
        <w:jc w:val="both"/>
        <w:rPr>
          <w:color w:val="auto"/>
        </w:rPr>
      </w:pPr>
      <w:r>
        <w:rPr>
          <w:color w:val="auto"/>
        </w:rPr>
        <w:lastRenderedPageBreak/>
        <w:t>The sample size for this study is set at 100 students from Kwara State Polytechnic, Ilorin. This sample size is chosen to ensure sufficient data can be gathered while keeping the research manageable. The sampling technique used will be random sampling, a method that ensures each student within the population has an equal chance of being selected. Random sampling is ideal for this study as it helps to minimize bias, ensuring that the sample is representative of the broader student body. This technique will be used to select students from different departments, academic levels (such as ND and HND), and demographics, providing a diverse range of perspectives on the impact of ICT on student productivity.</w:t>
      </w:r>
    </w:p>
    <w:p w:rsidR="00EB7EF0" w:rsidRDefault="00FF795C" w:rsidP="00FF795C">
      <w:pPr>
        <w:pStyle w:val="Default"/>
        <w:spacing w:line="276" w:lineRule="auto"/>
        <w:jc w:val="both"/>
        <w:rPr>
          <w:b/>
          <w:bCs/>
          <w:color w:val="auto"/>
        </w:rPr>
      </w:pPr>
      <w:r>
        <w:rPr>
          <w:b/>
          <w:bCs/>
          <w:color w:val="auto"/>
        </w:rPr>
        <w:t xml:space="preserve"> 3.5 Method of Data Collection</w:t>
      </w:r>
    </w:p>
    <w:p w:rsidR="00EB7EF0" w:rsidRDefault="00FF795C" w:rsidP="00FF795C">
      <w:pPr>
        <w:pStyle w:val="Default"/>
        <w:spacing w:line="276" w:lineRule="auto"/>
        <w:jc w:val="both"/>
        <w:rPr>
          <w:color w:val="auto"/>
        </w:rPr>
      </w:pPr>
      <w:r>
        <w:rPr>
          <w:color w:val="auto"/>
        </w:rPr>
        <w:t>The method of data collection for this study will be a structured questionnaire distributed via Google Forms. This method is selected due to its efficiency, ease of distribution, and ability to reach a wide range of students. The questionnaire will be designed to capture both quantitative and qualitative data, with a mixture of closed-ended questions (using Likert scales) and open-ended questions (to allow students to elaborate on their experiences and views). The use of Google Forms also provides a convenient platform for data collection, as it allows students to respond at their convenience while maintaining anonymity. The questionnaire will be distributed electronically to the selected sample, ensuring a broad reach within the student population.</w:t>
      </w:r>
    </w:p>
    <w:p w:rsidR="00EB7EF0" w:rsidRDefault="00FF795C" w:rsidP="00FF795C">
      <w:pPr>
        <w:pStyle w:val="Default"/>
        <w:spacing w:line="276" w:lineRule="auto"/>
        <w:jc w:val="both"/>
        <w:rPr>
          <w:b/>
          <w:bCs/>
          <w:color w:val="auto"/>
        </w:rPr>
      </w:pPr>
      <w:r>
        <w:rPr>
          <w:b/>
          <w:bCs/>
          <w:color w:val="auto"/>
        </w:rPr>
        <w:t xml:space="preserve"> 3.6 Method of Data Analysis</w:t>
      </w:r>
    </w:p>
    <w:p w:rsidR="00EB7EF0" w:rsidRDefault="00FF795C" w:rsidP="00FF795C">
      <w:pPr>
        <w:pStyle w:val="Default"/>
        <w:spacing w:line="276" w:lineRule="auto"/>
        <w:jc w:val="both"/>
        <w:rPr>
          <w:color w:val="auto"/>
        </w:rPr>
      </w:pPr>
      <w:r>
        <w:rPr>
          <w:color w:val="auto"/>
        </w:rPr>
        <w:t>The data collected from the completed questionnaires will be analyzed using descriptive statistical methods. The specific methods of analysis include:</w:t>
      </w:r>
    </w:p>
    <w:p w:rsidR="00EB7EF0" w:rsidRDefault="00FF795C" w:rsidP="00FF795C">
      <w:pPr>
        <w:pStyle w:val="Default"/>
        <w:numPr>
          <w:ilvl w:val="0"/>
          <w:numId w:val="10"/>
        </w:numPr>
        <w:spacing w:line="276" w:lineRule="auto"/>
        <w:jc w:val="both"/>
        <w:rPr>
          <w:b/>
          <w:bCs/>
          <w:color w:val="auto"/>
        </w:rPr>
      </w:pPr>
      <w:r>
        <w:rPr>
          <w:b/>
          <w:bCs/>
          <w:color w:val="auto"/>
        </w:rPr>
        <w:t>Frequency</w:t>
      </w:r>
      <w:r>
        <w:rPr>
          <w:color w:val="auto"/>
        </w:rPr>
        <w:t>: The frequency distribution will be used to count the number of responses for each item in the questionnaire, allowing the researcher to see how many students selected each answer option.</w:t>
      </w:r>
    </w:p>
    <w:p w:rsidR="00EB7EF0" w:rsidRDefault="00FF795C" w:rsidP="00FF795C">
      <w:pPr>
        <w:pStyle w:val="Default"/>
        <w:numPr>
          <w:ilvl w:val="0"/>
          <w:numId w:val="10"/>
        </w:numPr>
        <w:spacing w:line="276" w:lineRule="auto"/>
        <w:jc w:val="both"/>
        <w:rPr>
          <w:b/>
          <w:bCs/>
          <w:color w:val="auto"/>
        </w:rPr>
      </w:pPr>
      <w:r>
        <w:rPr>
          <w:color w:val="auto"/>
        </w:rPr>
        <w:t>P</w:t>
      </w:r>
      <w:r>
        <w:rPr>
          <w:b/>
          <w:bCs/>
          <w:color w:val="auto"/>
        </w:rPr>
        <w:t>ercentage</w:t>
      </w:r>
      <w:r>
        <w:rPr>
          <w:color w:val="auto"/>
        </w:rPr>
        <w:t>: Percentages will be calculated to determine the proportion of students who agreed, disagreed, or were neutral on various questions. This will help in understanding the general trend in student perceptions regarding ICT and productivity.</w:t>
      </w:r>
    </w:p>
    <w:p w:rsidR="00EB7EF0" w:rsidRDefault="00FF795C" w:rsidP="00FF795C">
      <w:pPr>
        <w:pStyle w:val="Default"/>
        <w:numPr>
          <w:ilvl w:val="0"/>
          <w:numId w:val="10"/>
        </w:numPr>
        <w:spacing w:line="276" w:lineRule="auto"/>
        <w:jc w:val="both"/>
        <w:rPr>
          <w:color w:val="auto"/>
        </w:rPr>
      </w:pPr>
      <w:r>
        <w:rPr>
          <w:b/>
          <w:bCs/>
          <w:color w:val="auto"/>
        </w:rPr>
        <w:t>Mean</w:t>
      </w:r>
      <w:r>
        <w:rPr>
          <w:color w:val="auto"/>
        </w:rPr>
        <w:t>: The mean (average) score will be calculated for items using Likert scale responses to determine the overall level of agreement or disagreement among students. This will provide a numerical representation of the average perception of students regarding ICT's impact on their academic productivity.</w:t>
      </w:r>
    </w:p>
    <w:p w:rsidR="00EB7EF0" w:rsidRDefault="00FF795C" w:rsidP="00FF795C">
      <w:pPr>
        <w:pStyle w:val="Default"/>
        <w:spacing w:line="276" w:lineRule="auto"/>
        <w:jc w:val="both"/>
        <w:rPr>
          <w:color w:val="auto"/>
        </w:rPr>
      </w:pPr>
      <w:r>
        <w:rPr>
          <w:color w:val="auto"/>
        </w:rPr>
        <w:t>The results of these analyses will be presented in tables, charts, and graphs to clearly show the distribution of responses and to facilitate the interpretation of findings. The analysis will also help in drawing conclusions about the relationship between ICT usage and student productivity at Kwara State Polytechnic.</w:t>
      </w:r>
    </w:p>
    <w:p w:rsidR="00EB7EF0" w:rsidRDefault="00FF795C" w:rsidP="00FF795C">
      <w:pPr>
        <w:pStyle w:val="Default"/>
        <w:spacing w:line="276" w:lineRule="auto"/>
        <w:jc w:val="center"/>
        <w:rPr>
          <w:b/>
          <w:bCs/>
          <w:color w:val="auto"/>
        </w:rPr>
      </w:pPr>
      <w:r>
        <w:rPr>
          <w:b/>
          <w:bCs/>
          <w:color w:val="auto"/>
        </w:rPr>
        <w:br w:type="page"/>
      </w:r>
      <w:r>
        <w:rPr>
          <w:b/>
          <w:bCs/>
          <w:color w:val="auto"/>
        </w:rPr>
        <w:lastRenderedPageBreak/>
        <w:t>CHAPTER FOUR</w:t>
      </w:r>
    </w:p>
    <w:p w:rsidR="00EB7EF0" w:rsidRDefault="00FF795C" w:rsidP="00FF795C">
      <w:pPr>
        <w:pStyle w:val="Default"/>
        <w:spacing w:line="276" w:lineRule="auto"/>
        <w:jc w:val="center"/>
        <w:rPr>
          <w:b/>
          <w:color w:val="auto"/>
        </w:rPr>
      </w:pPr>
      <w:r>
        <w:rPr>
          <w:b/>
          <w:color w:val="auto"/>
        </w:rPr>
        <w:t>DATA PRESENTATION AND ANALYSIS</w:t>
      </w:r>
    </w:p>
    <w:p w:rsidR="00EB7EF0" w:rsidRDefault="00FF795C" w:rsidP="00FF795C">
      <w:pPr>
        <w:pStyle w:val="Default"/>
        <w:spacing w:line="276" w:lineRule="auto"/>
        <w:jc w:val="both"/>
        <w:rPr>
          <w:color w:val="auto"/>
        </w:rPr>
      </w:pPr>
      <w:r>
        <w:rPr>
          <w:b/>
          <w:color w:val="auto"/>
        </w:rPr>
        <w:t>4.1</w:t>
      </w:r>
      <w:r>
        <w:rPr>
          <w:color w:val="auto"/>
        </w:rPr>
        <w:tab/>
      </w:r>
      <w:r>
        <w:rPr>
          <w:b/>
          <w:bCs/>
          <w:color w:val="auto"/>
        </w:rPr>
        <w:t xml:space="preserve">Introduction </w:t>
      </w:r>
    </w:p>
    <w:p w:rsidR="00EB7EF0" w:rsidRDefault="00FF795C" w:rsidP="00FF795C">
      <w:pPr>
        <w:pStyle w:val="Default"/>
        <w:spacing w:line="276" w:lineRule="auto"/>
        <w:jc w:val="both"/>
        <w:rPr>
          <w:color w:val="auto"/>
        </w:rPr>
      </w:pPr>
      <w:r>
        <w:rPr>
          <w:color w:val="auto"/>
        </w:rPr>
        <w:t>This chapter is concerned with presentation, analysis and interpretation of data tested with regard to the research objectives stated in chapter one to determine the relation between variables.</w:t>
      </w:r>
    </w:p>
    <w:p w:rsidR="00EB7EF0" w:rsidRDefault="00FF795C" w:rsidP="00FF795C">
      <w:pPr>
        <w:pStyle w:val="Default"/>
        <w:spacing w:line="276" w:lineRule="auto"/>
        <w:jc w:val="both"/>
        <w:rPr>
          <w:color w:val="auto"/>
        </w:rPr>
      </w:pPr>
      <w:r>
        <w:rPr>
          <w:b/>
          <w:color w:val="auto"/>
        </w:rPr>
        <w:t>4.2</w:t>
      </w:r>
      <w:r>
        <w:rPr>
          <w:color w:val="auto"/>
        </w:rPr>
        <w:tab/>
      </w:r>
      <w:r>
        <w:rPr>
          <w:b/>
          <w:bCs/>
          <w:color w:val="auto"/>
        </w:rPr>
        <w:t xml:space="preserve">Data Presentation </w:t>
      </w:r>
    </w:p>
    <w:p w:rsidR="00EB7EF0" w:rsidRDefault="00FF795C" w:rsidP="00FF795C">
      <w:pPr>
        <w:pStyle w:val="Default"/>
        <w:spacing w:line="276" w:lineRule="auto"/>
        <w:jc w:val="both"/>
        <w:rPr>
          <w:color w:val="auto"/>
        </w:rPr>
      </w:pPr>
      <w:r>
        <w:rPr>
          <w:color w:val="auto"/>
        </w:rPr>
        <w:t xml:space="preserve">In this section, the responses to questionnaire are presented and analyzed using the simple percentage for comparison. The presentations and analysis are as stated below. </w:t>
      </w:r>
    </w:p>
    <w:p w:rsidR="00EB7EF0" w:rsidRDefault="00FF795C" w:rsidP="00FF795C">
      <w:pPr>
        <w:pStyle w:val="BodyText"/>
        <w:spacing w:line="276" w:lineRule="auto"/>
        <w:rPr>
          <w:rFonts w:ascii="Times New Roman" w:hAnsi="Times New Roman"/>
          <w:b/>
          <w:sz w:val="24"/>
        </w:rPr>
      </w:pPr>
      <w:r>
        <w:rPr>
          <w:rFonts w:ascii="Times New Roman" w:hAnsi="Times New Roman"/>
          <w:b/>
          <w:sz w:val="24"/>
        </w:rPr>
        <w:t>4.2.2</w:t>
      </w:r>
      <w:r>
        <w:rPr>
          <w:rFonts w:ascii="Times New Roman" w:hAnsi="Times New Roman"/>
          <w:b/>
          <w:sz w:val="24"/>
        </w:rPr>
        <w:tab/>
        <w:t>Demographic Representation of Respondents</w:t>
      </w:r>
    </w:p>
    <w:p w:rsidR="00EB7EF0" w:rsidRDefault="00FF795C" w:rsidP="00FF795C">
      <w:pPr>
        <w:pStyle w:val="BodyText"/>
        <w:spacing w:line="276" w:lineRule="auto"/>
        <w:rPr>
          <w:rFonts w:ascii="Times New Roman" w:hAnsi="Times New Roman"/>
          <w:b/>
          <w:sz w:val="24"/>
        </w:rPr>
      </w:pPr>
      <w:r>
        <w:rPr>
          <w:rFonts w:ascii="Times New Roman" w:hAnsi="Times New Roman"/>
          <w:b/>
          <w:sz w:val="24"/>
        </w:rPr>
        <w:t>Table 4.2.2.1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986"/>
        <w:gridCol w:w="2986"/>
      </w:tblGrid>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Gender</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Female</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6</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Male</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40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40</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r>
      <w:tr w:rsidR="00EB7EF0">
        <w:tc>
          <w:tcPr>
            <w:tcW w:w="8957" w:type="dxa"/>
            <w:gridSpan w:val="3"/>
            <w:tcBorders>
              <w:top w:val="single" w:sz="4" w:space="0" w:color="000000"/>
              <w:left w:val="single" w:sz="4" w:space="0" w:color="000000"/>
              <w:bottom w:val="single" w:sz="4" w:space="0" w:color="000000"/>
              <w:right w:val="single" w:sz="4" w:space="0" w:color="000000"/>
            </w:tcBorders>
          </w:tcPr>
          <w:p w:rsidR="00EB7EF0" w:rsidRDefault="00EB7EF0" w:rsidP="00FF795C">
            <w:pPr>
              <w:spacing w:after="0"/>
              <w:rPr>
                <w:rFonts w:ascii="Times New Roman" w:eastAsia="Times New Roman" w:hAnsi="Times New Roman"/>
                <w:b/>
                <w:sz w:val="24"/>
                <w:szCs w:val="24"/>
              </w:rPr>
            </w:pP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Marital Status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Single</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80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80</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Married</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20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80</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r>
      <w:tr w:rsidR="00EB7EF0">
        <w:tc>
          <w:tcPr>
            <w:tcW w:w="8957" w:type="dxa"/>
            <w:gridSpan w:val="3"/>
            <w:tcBorders>
              <w:top w:val="single" w:sz="4" w:space="0" w:color="000000"/>
              <w:left w:val="single" w:sz="4" w:space="0" w:color="000000"/>
              <w:bottom w:val="single" w:sz="4" w:space="0" w:color="000000"/>
              <w:right w:val="single" w:sz="4" w:space="0" w:color="000000"/>
            </w:tcBorders>
          </w:tcPr>
          <w:p w:rsidR="00EB7EF0" w:rsidRDefault="00EB7EF0" w:rsidP="00FF795C">
            <w:pPr>
              <w:spacing w:after="0"/>
              <w:rPr>
                <w:rFonts w:ascii="Times New Roman" w:eastAsia="Times New Roman" w:hAnsi="Times New Roman"/>
                <w:b/>
                <w:sz w:val="24"/>
                <w:szCs w:val="24"/>
              </w:rPr>
            </w:pP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Age Bracket</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Below 15 years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0</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15 years -25 years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60</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26 years -35 years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35</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36 years-45 years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5</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Above 45 years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0</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r>
      <w:tr w:rsidR="00EB7EF0">
        <w:tc>
          <w:tcPr>
            <w:tcW w:w="8957" w:type="dxa"/>
            <w:gridSpan w:val="3"/>
            <w:tcBorders>
              <w:top w:val="single" w:sz="4" w:space="0" w:color="000000"/>
              <w:left w:val="single" w:sz="4" w:space="0" w:color="000000"/>
              <w:bottom w:val="single" w:sz="4" w:space="0" w:color="000000"/>
              <w:right w:val="single" w:sz="4" w:space="0" w:color="000000"/>
            </w:tcBorders>
          </w:tcPr>
          <w:p w:rsidR="00EB7EF0" w:rsidRDefault="00EB7EF0" w:rsidP="00FF795C">
            <w:pPr>
              <w:spacing w:after="0"/>
              <w:rPr>
                <w:rFonts w:ascii="Times New Roman" w:eastAsia="Times New Roman" w:hAnsi="Times New Roman"/>
                <w:b/>
                <w:sz w:val="24"/>
                <w:szCs w:val="24"/>
              </w:rPr>
            </w:pP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 xml:space="preserve">Level </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Percentage (%)</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HND I</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35</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HND II</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65</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sz w:val="24"/>
                <w:szCs w:val="24"/>
              </w:rPr>
            </w:pPr>
            <w:r>
              <w:rPr>
                <w:rFonts w:ascii="Times New Roman" w:eastAsia="Times New Roman" w:hAnsi="Times New Roman"/>
                <w:sz w:val="24"/>
                <w:szCs w:val="24"/>
              </w:rPr>
              <w:t>65</w:t>
            </w:r>
          </w:p>
        </w:tc>
      </w:tr>
      <w:tr w:rsidR="00EB7EF0">
        <w:tc>
          <w:tcPr>
            <w:tcW w:w="298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eastAsia="Times New Roman" w:hAnsi="Times New Roman"/>
                <w:b/>
                <w:sz w:val="24"/>
                <w:szCs w:val="24"/>
              </w:rPr>
            </w:pPr>
            <w:r>
              <w:rPr>
                <w:rFonts w:ascii="Times New Roman" w:eastAsia="Times New Roman" w:hAnsi="Times New Roman"/>
                <w:b/>
                <w:sz w:val="24"/>
                <w:szCs w:val="24"/>
              </w:rPr>
              <w:t>100</w:t>
            </w:r>
          </w:p>
        </w:tc>
      </w:tr>
    </w:tbl>
    <w:p w:rsidR="00EB7EF0" w:rsidRDefault="00FF795C" w:rsidP="00FF795C">
      <w:pPr>
        <w:pStyle w:val="BodyText"/>
        <w:spacing w:line="276" w:lineRule="auto"/>
        <w:rPr>
          <w:rFonts w:ascii="Times New Roman" w:eastAsia="Cambria" w:hAnsi="Times New Roman"/>
          <w:sz w:val="24"/>
        </w:rPr>
      </w:pPr>
      <w:r>
        <w:rPr>
          <w:rFonts w:ascii="Times New Roman" w:hAnsi="Times New Roman"/>
          <w:b/>
          <w:sz w:val="24"/>
        </w:rPr>
        <w:t xml:space="preserve">Source: </w:t>
      </w:r>
      <w:r>
        <w:rPr>
          <w:rFonts w:ascii="Times New Roman" w:hAnsi="Times New Roman"/>
          <w:sz w:val="24"/>
        </w:rPr>
        <w:t>Field Survey</w:t>
      </w:r>
      <w:r>
        <w:rPr>
          <w:rFonts w:ascii="Times New Roman" w:hAnsi="Times New Roman"/>
          <w:spacing w:val="-3"/>
          <w:sz w:val="24"/>
        </w:rPr>
        <w:t xml:space="preserve">, </w:t>
      </w:r>
      <w:r w:rsidR="00CD2E57">
        <w:rPr>
          <w:rFonts w:ascii="Times New Roman" w:hAnsi="Times New Roman"/>
          <w:sz w:val="24"/>
        </w:rPr>
        <w:t>2025</w:t>
      </w:r>
      <w:r>
        <w:rPr>
          <w:rFonts w:ascii="Times New Roman" w:hAnsi="Times New Roman"/>
          <w:sz w:val="24"/>
        </w:rPr>
        <w:t>.</w:t>
      </w:r>
    </w:p>
    <w:p w:rsidR="00EB7EF0" w:rsidRDefault="00FF795C" w:rsidP="00FF795C">
      <w:pPr>
        <w:pStyle w:val="BodyText"/>
        <w:spacing w:line="276" w:lineRule="auto"/>
        <w:rPr>
          <w:rFonts w:ascii="Times New Roman" w:hAnsi="Times New Roman"/>
          <w:sz w:val="24"/>
        </w:rPr>
      </w:pPr>
      <w:r>
        <w:rPr>
          <w:rFonts w:ascii="Times New Roman" w:hAnsi="Times New Roman"/>
          <w:sz w:val="24"/>
        </w:rPr>
        <w:t>From the above analysis, it can be seen that 60% representing 60 respondents were</w:t>
      </w:r>
      <w:r>
        <w:rPr>
          <w:rFonts w:ascii="Times New Roman" w:hAnsi="Times New Roman"/>
          <w:spacing w:val="1"/>
          <w:sz w:val="24"/>
        </w:rPr>
        <w:t xml:space="preserve"> fe</w:t>
      </w:r>
      <w:r>
        <w:rPr>
          <w:rFonts w:ascii="Times New Roman" w:hAnsi="Times New Roman"/>
          <w:sz w:val="24"/>
        </w:rPr>
        <w:t>male, while the remaining</w:t>
      </w:r>
      <w:r>
        <w:rPr>
          <w:rFonts w:ascii="Times New Roman" w:hAnsi="Times New Roman"/>
          <w:spacing w:val="1"/>
          <w:sz w:val="24"/>
        </w:rPr>
        <w:t>40</w:t>
      </w:r>
      <w:r>
        <w:rPr>
          <w:rFonts w:ascii="Times New Roman" w:hAnsi="Times New Roman"/>
          <w:sz w:val="24"/>
        </w:rPr>
        <w:t>%representing</w:t>
      </w:r>
      <w:r>
        <w:rPr>
          <w:rFonts w:ascii="Times New Roman" w:hAnsi="Times New Roman"/>
          <w:spacing w:val="1"/>
          <w:sz w:val="24"/>
        </w:rPr>
        <w:t>40</w:t>
      </w:r>
      <w:r>
        <w:rPr>
          <w:rFonts w:ascii="Times New Roman" w:hAnsi="Times New Roman"/>
          <w:sz w:val="24"/>
        </w:rPr>
        <w:t>respondents were male. This shows that there are more female respondents</w:t>
      </w:r>
    </w:p>
    <w:p w:rsidR="00EB7EF0" w:rsidRDefault="00FF795C" w:rsidP="00FF795C">
      <w:pPr>
        <w:pStyle w:val="BodyText"/>
        <w:spacing w:line="276" w:lineRule="auto"/>
        <w:rPr>
          <w:rFonts w:ascii="Times New Roman" w:hAnsi="Times New Roman"/>
          <w:sz w:val="24"/>
        </w:rPr>
      </w:pPr>
      <w:r>
        <w:rPr>
          <w:rFonts w:ascii="Times New Roman" w:hAnsi="Times New Roman"/>
          <w:sz w:val="24"/>
        </w:rPr>
        <w:t>The above analysis shows that greater percentage of the respondents were single at 80% representing 80 respondents while 20%representing</w:t>
      </w:r>
      <w:r>
        <w:rPr>
          <w:rFonts w:ascii="Times New Roman" w:hAnsi="Times New Roman"/>
          <w:spacing w:val="-1"/>
          <w:sz w:val="24"/>
        </w:rPr>
        <w:t>20</w:t>
      </w:r>
      <w:r>
        <w:rPr>
          <w:rFonts w:ascii="Times New Roman" w:hAnsi="Times New Roman"/>
          <w:sz w:val="24"/>
        </w:rPr>
        <w:t xml:space="preserve"> respondents were </w:t>
      </w:r>
      <w:r>
        <w:rPr>
          <w:rFonts w:ascii="Times New Roman" w:hAnsi="Times New Roman"/>
          <w:spacing w:val="-2"/>
          <w:sz w:val="24"/>
        </w:rPr>
        <w:t>married</w:t>
      </w:r>
      <w:r>
        <w:rPr>
          <w:rFonts w:ascii="Times New Roman" w:hAnsi="Times New Roman"/>
          <w:sz w:val="24"/>
        </w:rPr>
        <w:t>.</w:t>
      </w:r>
    </w:p>
    <w:p w:rsidR="00EB7EF0" w:rsidRDefault="00FF795C" w:rsidP="00FF795C">
      <w:pPr>
        <w:pStyle w:val="BodyText"/>
        <w:spacing w:line="276" w:lineRule="auto"/>
        <w:rPr>
          <w:rFonts w:ascii="Times New Roman" w:hAnsi="Times New Roman"/>
          <w:sz w:val="24"/>
        </w:rPr>
      </w:pPr>
      <w:r>
        <w:rPr>
          <w:rFonts w:ascii="Times New Roman" w:hAnsi="Times New Roman"/>
          <w:sz w:val="24"/>
        </w:rPr>
        <w:t>The above analysis portrayed that 60% representing 60 respondents were between15-25years bracket, 35% representing</w:t>
      </w:r>
      <w:r>
        <w:rPr>
          <w:rFonts w:ascii="Times New Roman" w:hAnsi="Times New Roman"/>
          <w:spacing w:val="87"/>
          <w:sz w:val="24"/>
        </w:rPr>
        <w:t xml:space="preserve">35 </w:t>
      </w:r>
      <w:r>
        <w:rPr>
          <w:rFonts w:ascii="Times New Roman" w:hAnsi="Times New Roman"/>
          <w:sz w:val="24"/>
        </w:rPr>
        <w:t xml:space="preserve">respondents were within 26-35 years bracket, 5% </w:t>
      </w:r>
      <w:r>
        <w:rPr>
          <w:rFonts w:ascii="Times New Roman" w:hAnsi="Times New Roman"/>
          <w:sz w:val="24"/>
        </w:rPr>
        <w:lastRenderedPageBreak/>
        <w:t>representing 5 respondents were within 36-45 years bracket. This shows that majority of the respondent falls within the age range of 15-25 years.</w:t>
      </w:r>
    </w:p>
    <w:p w:rsidR="00EB7EF0" w:rsidRDefault="00FF795C" w:rsidP="00FF795C">
      <w:pPr>
        <w:pStyle w:val="BodyText"/>
        <w:spacing w:line="276" w:lineRule="auto"/>
        <w:rPr>
          <w:rFonts w:ascii="Times New Roman" w:hAnsi="Times New Roman"/>
          <w:sz w:val="24"/>
        </w:rPr>
      </w:pPr>
      <w:r>
        <w:rPr>
          <w:rFonts w:ascii="Times New Roman" w:hAnsi="Times New Roman"/>
          <w:sz w:val="24"/>
        </w:rPr>
        <w:t xml:space="preserve">From the above analysis, </w:t>
      </w:r>
      <w:r>
        <w:rPr>
          <w:rFonts w:ascii="Times New Roman" w:hAnsi="Times New Roman"/>
          <w:spacing w:val="1"/>
          <w:sz w:val="24"/>
        </w:rPr>
        <w:t>35</w:t>
      </w:r>
      <w:r>
        <w:rPr>
          <w:rFonts w:ascii="Times New Roman" w:hAnsi="Times New Roman"/>
          <w:sz w:val="24"/>
        </w:rPr>
        <w:t>%representing</w:t>
      </w:r>
      <w:r>
        <w:rPr>
          <w:rFonts w:ascii="Times New Roman" w:hAnsi="Times New Roman"/>
          <w:spacing w:val="1"/>
          <w:sz w:val="24"/>
        </w:rPr>
        <w:t xml:space="preserve">35 </w:t>
      </w:r>
      <w:r>
        <w:rPr>
          <w:rFonts w:ascii="Times New Roman" w:hAnsi="Times New Roman"/>
          <w:sz w:val="24"/>
        </w:rPr>
        <w:t xml:space="preserve">respondents have HND I students while, 65% representing 65 respondents </w:t>
      </w:r>
      <w:r>
        <w:rPr>
          <w:rFonts w:ascii="Times New Roman" w:hAnsi="Times New Roman"/>
          <w:spacing w:val="1"/>
          <w:sz w:val="24"/>
        </w:rPr>
        <w:t>are</w:t>
      </w:r>
      <w:r>
        <w:rPr>
          <w:rFonts w:ascii="Times New Roman" w:hAnsi="Times New Roman"/>
          <w:sz w:val="24"/>
        </w:rPr>
        <w:t xml:space="preserve"> HND II students.</w:t>
      </w:r>
    </w:p>
    <w:p w:rsidR="00CD2E57" w:rsidRDefault="00CD2E57" w:rsidP="00FF795C">
      <w:pPr>
        <w:spacing w:after="0"/>
        <w:jc w:val="both"/>
        <w:rPr>
          <w:rFonts w:ascii="Times New Roman" w:hAnsi="Times New Roman"/>
          <w:b/>
          <w:sz w:val="24"/>
          <w:szCs w:val="24"/>
        </w:rPr>
      </w:pPr>
    </w:p>
    <w:p w:rsidR="00CD2E57" w:rsidRDefault="00CD2E57" w:rsidP="00FF795C">
      <w:pPr>
        <w:spacing w:after="0"/>
        <w:jc w:val="both"/>
        <w:rPr>
          <w:rFonts w:ascii="Times New Roman" w:hAnsi="Times New Roman"/>
          <w:b/>
          <w:sz w:val="24"/>
          <w:szCs w:val="24"/>
        </w:rPr>
      </w:pPr>
    </w:p>
    <w:p w:rsidR="00CD2E57" w:rsidRDefault="00CD2E57" w:rsidP="00FF795C">
      <w:pPr>
        <w:spacing w:after="0"/>
        <w:jc w:val="both"/>
        <w:rPr>
          <w:rFonts w:ascii="Times New Roman" w:hAnsi="Times New Roman"/>
          <w:b/>
          <w:sz w:val="24"/>
          <w:szCs w:val="24"/>
        </w:rPr>
      </w:pPr>
    </w:p>
    <w:p w:rsidR="00CD2E57" w:rsidRDefault="00CD2E57" w:rsidP="00FF795C">
      <w:pPr>
        <w:spacing w:after="0"/>
        <w:jc w:val="both"/>
        <w:rPr>
          <w:rFonts w:ascii="Times New Roman" w:hAnsi="Times New Roman"/>
          <w:b/>
          <w:sz w:val="24"/>
          <w:szCs w:val="24"/>
        </w:rPr>
      </w:pPr>
    </w:p>
    <w:p w:rsidR="00CD2E57" w:rsidRDefault="00CD2E57" w:rsidP="00FF795C">
      <w:pPr>
        <w:spacing w:after="0"/>
        <w:jc w:val="both"/>
        <w:rPr>
          <w:rFonts w:ascii="Times New Roman" w:hAnsi="Times New Roman"/>
          <w:b/>
          <w:sz w:val="24"/>
          <w:szCs w:val="24"/>
        </w:rPr>
      </w:pPr>
    </w:p>
    <w:p w:rsidR="00EB7EF0" w:rsidRDefault="00FF795C" w:rsidP="00FF795C">
      <w:pPr>
        <w:spacing w:after="0"/>
        <w:jc w:val="both"/>
        <w:rPr>
          <w:rFonts w:ascii="Times New Roman" w:hAnsi="Times New Roman"/>
          <w:b/>
          <w:sz w:val="24"/>
          <w:szCs w:val="24"/>
        </w:rPr>
      </w:pPr>
      <w:r>
        <w:rPr>
          <w:rFonts w:ascii="Times New Roman" w:hAnsi="Times New Roman"/>
          <w:b/>
          <w:sz w:val="24"/>
          <w:szCs w:val="24"/>
        </w:rPr>
        <w:t>4.2.2 Presentation of Data According to Research Questions</w:t>
      </w:r>
    </w:p>
    <w:p w:rsidR="00EB7EF0" w:rsidRDefault="00FF795C" w:rsidP="00FF795C">
      <w:pPr>
        <w:pStyle w:val="BodyText"/>
        <w:tabs>
          <w:tab w:val="left" w:pos="360"/>
        </w:tabs>
        <w:spacing w:line="276" w:lineRule="auto"/>
        <w:rPr>
          <w:rFonts w:ascii="Times New Roman" w:hAnsi="Times New Roman"/>
          <w:sz w:val="24"/>
        </w:rPr>
      </w:pPr>
      <w:r>
        <w:rPr>
          <w:rFonts w:ascii="Times New Roman" w:hAnsi="Times New Roman"/>
          <w:sz w:val="24"/>
        </w:rPr>
        <w:t>Data for this study is presented in tables using frequencies count and percentages, with the number of respondents outside bracket and the percentage in bracket.</w:t>
      </w:r>
    </w:p>
    <w:p w:rsidR="00EB7EF0" w:rsidRDefault="00FF795C" w:rsidP="00FF795C">
      <w:pPr>
        <w:spacing w:after="0"/>
        <w:ind w:left="360"/>
        <w:jc w:val="both"/>
        <w:rPr>
          <w:rFonts w:ascii="Times New Roman" w:hAnsi="Times New Roman"/>
          <w:b/>
          <w:sz w:val="24"/>
          <w:szCs w:val="24"/>
        </w:rPr>
      </w:pPr>
      <w:r>
        <w:rPr>
          <w:rFonts w:ascii="Times New Roman" w:hAnsi="Times New Roman"/>
          <w:b/>
          <w:sz w:val="24"/>
          <w:szCs w:val="24"/>
        </w:rPr>
        <w:t>Key:</w:t>
      </w:r>
      <w:r>
        <w:rPr>
          <w:rFonts w:ascii="Times New Roman" w:hAnsi="Times New Roman"/>
          <w:b/>
          <w:sz w:val="24"/>
          <w:szCs w:val="24"/>
        </w:rPr>
        <w:tab/>
        <w:t xml:space="preserve">SA = </w:t>
      </w:r>
      <w:r>
        <w:rPr>
          <w:rFonts w:ascii="Times New Roman" w:hAnsi="Times New Roman"/>
          <w:sz w:val="24"/>
          <w:szCs w:val="24"/>
        </w:rPr>
        <w:t>Strongly Agree (5)</w:t>
      </w:r>
      <w:r>
        <w:rPr>
          <w:rFonts w:ascii="Times New Roman" w:hAnsi="Times New Roman"/>
          <w:b/>
          <w:sz w:val="24"/>
          <w:szCs w:val="24"/>
        </w:rPr>
        <w:tab/>
        <w:t xml:space="preserve">A = </w:t>
      </w:r>
      <w:r>
        <w:rPr>
          <w:rFonts w:ascii="Times New Roman" w:hAnsi="Times New Roman"/>
          <w:sz w:val="24"/>
          <w:szCs w:val="24"/>
        </w:rPr>
        <w:t>Agree (4)</w:t>
      </w:r>
      <w:r>
        <w:rPr>
          <w:rFonts w:ascii="Times New Roman" w:hAnsi="Times New Roman"/>
          <w:b/>
          <w:sz w:val="24"/>
          <w:szCs w:val="24"/>
        </w:rPr>
        <w:tab/>
      </w:r>
      <w:r>
        <w:rPr>
          <w:rFonts w:ascii="Times New Roman" w:hAnsi="Times New Roman"/>
          <w:b/>
          <w:sz w:val="24"/>
          <w:szCs w:val="24"/>
        </w:rPr>
        <w:tab/>
        <w:t xml:space="preserve">U = </w:t>
      </w:r>
      <w:r>
        <w:rPr>
          <w:rFonts w:ascii="Times New Roman" w:hAnsi="Times New Roman"/>
          <w:sz w:val="24"/>
          <w:szCs w:val="24"/>
        </w:rPr>
        <w:t>Undecided (3)</w:t>
      </w:r>
      <w:r>
        <w:rPr>
          <w:rFonts w:ascii="Times New Roman" w:hAnsi="Times New Roman"/>
          <w:b/>
          <w:sz w:val="24"/>
          <w:szCs w:val="24"/>
        </w:rPr>
        <w:tab/>
      </w:r>
    </w:p>
    <w:p w:rsidR="00EB7EF0" w:rsidRDefault="00FF795C" w:rsidP="00FF795C">
      <w:pPr>
        <w:spacing w:after="0"/>
        <w:ind w:left="720" w:firstLine="720"/>
        <w:jc w:val="both"/>
        <w:rPr>
          <w:rFonts w:ascii="Times New Roman" w:hAnsi="Times New Roman"/>
          <w:b/>
          <w:sz w:val="24"/>
          <w:szCs w:val="24"/>
        </w:rPr>
      </w:pPr>
      <w:r>
        <w:rPr>
          <w:rFonts w:ascii="Times New Roman" w:hAnsi="Times New Roman"/>
          <w:b/>
          <w:sz w:val="24"/>
          <w:szCs w:val="24"/>
        </w:rPr>
        <w:t xml:space="preserve">SD = </w:t>
      </w:r>
      <w:r>
        <w:rPr>
          <w:rFonts w:ascii="Times New Roman" w:hAnsi="Times New Roman"/>
          <w:sz w:val="24"/>
          <w:szCs w:val="24"/>
        </w:rPr>
        <w:t>Strongly disagree (2)</w:t>
      </w:r>
      <w:r>
        <w:rPr>
          <w:rFonts w:ascii="Times New Roman" w:hAnsi="Times New Roman"/>
          <w:b/>
          <w:sz w:val="24"/>
          <w:szCs w:val="24"/>
        </w:rPr>
        <w:tab/>
        <w:t xml:space="preserve">D = </w:t>
      </w:r>
      <w:r>
        <w:rPr>
          <w:rFonts w:ascii="Times New Roman" w:hAnsi="Times New Roman"/>
          <w:sz w:val="24"/>
          <w:szCs w:val="24"/>
        </w:rPr>
        <w:t>Disagree (1)</w:t>
      </w:r>
    </w:p>
    <w:p w:rsidR="00EB7EF0" w:rsidRDefault="00FF795C" w:rsidP="00FF795C">
      <w:pPr>
        <w:spacing w:after="0"/>
        <w:jc w:val="both"/>
        <w:rPr>
          <w:rFonts w:ascii="Times New Roman" w:hAnsi="Times New Roman"/>
          <w:sz w:val="24"/>
          <w:szCs w:val="24"/>
        </w:rPr>
      </w:pPr>
      <w:r>
        <w:rPr>
          <w:rFonts w:ascii="Times New Roman" w:hAnsi="Times New Roman"/>
          <w:b/>
          <w:bCs/>
          <w:sz w:val="24"/>
          <w:szCs w:val="24"/>
        </w:rPr>
        <w:t>Research Objective 1:</w:t>
      </w:r>
      <w:r>
        <w:rPr>
          <w:rFonts w:ascii="Times New Roman" w:hAnsi="Times New Roman"/>
          <w:sz w:val="24"/>
          <w:szCs w:val="24"/>
        </w:rPr>
        <w:t>To assess the extent to which students at Kwara State Polytechnic utilize ICT tools for academic purposes.</w:t>
      </w:r>
    </w:p>
    <w:p w:rsidR="00EB7EF0" w:rsidRDefault="00FF795C" w:rsidP="00FF795C">
      <w:pPr>
        <w:pStyle w:val="BodyText"/>
        <w:spacing w:line="276" w:lineRule="auto"/>
        <w:rPr>
          <w:rFonts w:ascii="Times New Roman" w:hAnsi="Times New Roman"/>
          <w:b/>
          <w:sz w:val="24"/>
        </w:rPr>
      </w:pPr>
      <w:r>
        <w:rPr>
          <w:rFonts w:ascii="Times New Roman" w:hAnsi="Times New Roman"/>
          <w:b/>
          <w:sz w:val="24"/>
        </w:rPr>
        <w:t>Table4.2.3.1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9"/>
        <w:gridCol w:w="802"/>
        <w:gridCol w:w="804"/>
        <w:gridCol w:w="804"/>
        <w:gridCol w:w="804"/>
        <w:gridCol w:w="804"/>
        <w:gridCol w:w="804"/>
        <w:gridCol w:w="636"/>
      </w:tblGrid>
      <w:tr w:rsidR="00EB7E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rPr>
                <w:rFonts w:ascii="Times New Roman" w:hAnsi="Times New Roman"/>
                <w:b/>
                <w:sz w:val="24"/>
              </w:rPr>
            </w:pPr>
            <w:r>
              <w:rPr>
                <w:rFonts w:ascii="Times New Roman" w:hAnsi="Times New Roman"/>
                <w:b/>
                <w:sz w:val="24"/>
              </w:rPr>
              <w:t>Statement</w:t>
            </w:r>
          </w:p>
        </w:tc>
        <w:tc>
          <w:tcPr>
            <w:tcW w:w="80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SA</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A</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N (%)</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D</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SD (%)</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SD</w:t>
            </w:r>
          </w:p>
        </w:tc>
      </w:tr>
      <w:tr w:rsidR="00EB7EF0">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 regularly use ICT tools such as laptops and smartphones for academic research</w:t>
            </w:r>
          </w:p>
        </w:tc>
        <w:tc>
          <w:tcPr>
            <w:tcW w:w="80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45</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(45.0)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8</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(8.0)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4.02</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1.18</w:t>
            </w:r>
          </w:p>
        </w:tc>
      </w:tr>
      <w:tr w:rsidR="00EB7E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 use ICT tools to access online libraries and educational materials</w:t>
            </w:r>
          </w:p>
        </w:tc>
        <w:tc>
          <w:tcPr>
            <w:tcW w:w="80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24</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26</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(26.0)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20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(20.0)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3.14</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1.48</w:t>
            </w:r>
          </w:p>
        </w:tc>
      </w:tr>
      <w:tr w:rsidR="00EB7E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ICT tools are an integral part of my daily academic activities</w:t>
            </w:r>
          </w:p>
        </w:tc>
        <w:tc>
          <w:tcPr>
            <w:tcW w:w="80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TableParagraph"/>
              <w:tabs>
                <w:tab w:val="left" w:pos="360"/>
              </w:tabs>
              <w:spacing w:line="276" w:lineRule="auto"/>
              <w:ind w:left="720" w:hanging="720"/>
              <w:jc w:val="center"/>
              <w:rPr>
                <w:rFonts w:ascii="Times New Roman" w:hAnsi="Times New Roman" w:cs="Times New Roman"/>
                <w:sz w:val="24"/>
                <w:szCs w:val="24"/>
              </w:rPr>
            </w:pPr>
            <w:r>
              <w:rPr>
                <w:rFonts w:ascii="Times New Roman" w:hAnsi="Times New Roman" w:cs="Times New Roman"/>
                <w:sz w:val="24"/>
                <w:szCs w:val="24"/>
              </w:rPr>
              <w:t>26</w:t>
            </w:r>
          </w:p>
          <w:p w:rsidR="00EB7EF0" w:rsidRDefault="00FF795C" w:rsidP="00FF795C">
            <w:pPr>
              <w:pStyle w:val="TableParagraph"/>
              <w:tabs>
                <w:tab w:val="left" w:pos="360"/>
              </w:tabs>
              <w:spacing w:line="276" w:lineRule="auto"/>
              <w:ind w:left="720" w:hanging="720"/>
              <w:jc w:val="center"/>
              <w:rPr>
                <w:rFonts w:ascii="Times New Roman" w:hAnsi="Times New Roman" w:cs="Times New Roman"/>
                <w:sz w:val="24"/>
                <w:szCs w:val="24"/>
              </w:rPr>
            </w:pPr>
            <w:r>
              <w:rPr>
                <w:rFonts w:ascii="Times New Roman" w:hAnsi="Times New Roman" w:cs="Times New Roman"/>
                <w:sz w:val="24"/>
                <w:szCs w:val="24"/>
              </w:rPr>
              <w:t>(26.0)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24</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20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20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3.36</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1.32</w:t>
            </w:r>
          </w:p>
        </w:tc>
      </w:tr>
      <w:tr w:rsidR="00EB7EF0">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 rely on ICT tools for group discussions and collaborative academic tasks</w:t>
            </w:r>
          </w:p>
        </w:tc>
        <w:tc>
          <w:tcPr>
            <w:tcW w:w="80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40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19</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(19.0)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(1.0)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4.19</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0.77</w:t>
            </w:r>
          </w:p>
        </w:tc>
      </w:tr>
      <w:tr w:rsidR="00EB7EF0">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rPr>
                <w:rFonts w:ascii="Times New Roman" w:hAnsi="Times New Roman"/>
                <w:sz w:val="24"/>
                <w:szCs w:val="24"/>
              </w:rPr>
            </w:pPr>
            <w:r>
              <w:rPr>
                <w:rFonts w:ascii="Times New Roman" w:hAnsi="Times New Roman"/>
                <w:sz w:val="24"/>
                <w:szCs w:val="24"/>
              </w:rPr>
              <w:t>I often use ICT tools to attend virtual classes or access online learning platforms</w:t>
            </w:r>
          </w:p>
        </w:tc>
        <w:tc>
          <w:tcPr>
            <w:tcW w:w="805"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TableParagraph"/>
              <w:tabs>
                <w:tab w:val="left" w:pos="360"/>
              </w:tabs>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p w:rsidR="00EB7EF0" w:rsidRDefault="00FF795C" w:rsidP="00FF795C">
            <w:pPr>
              <w:pStyle w:val="TableParagraph"/>
              <w:tabs>
                <w:tab w:val="left" w:pos="360"/>
              </w:tabs>
              <w:spacing w:line="276"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20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3.90</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1.37</w:t>
            </w:r>
          </w:p>
        </w:tc>
      </w:tr>
    </w:tbl>
    <w:p w:rsidR="00EB7EF0" w:rsidRDefault="00FF795C" w:rsidP="00FF795C">
      <w:pPr>
        <w:tabs>
          <w:tab w:val="left" w:pos="360"/>
        </w:tabs>
        <w:spacing w:after="0"/>
        <w:ind w:left="720" w:hanging="720"/>
        <w:jc w:val="both"/>
        <w:rPr>
          <w:rFonts w:ascii="Times New Roman" w:hAnsi="Times New Roman"/>
          <w:kern w:val="2"/>
          <w:sz w:val="24"/>
          <w:szCs w:val="24"/>
        </w:rPr>
      </w:pPr>
      <w:r>
        <w:rPr>
          <w:rFonts w:ascii="Times New Roman" w:hAnsi="Times New Roman"/>
          <w:b/>
          <w:bCs/>
          <w:sz w:val="24"/>
          <w:szCs w:val="24"/>
        </w:rPr>
        <w:t xml:space="preserve">Source: </w:t>
      </w:r>
      <w:r w:rsidR="00CD2E57">
        <w:rPr>
          <w:rFonts w:ascii="Times New Roman" w:hAnsi="Times New Roman"/>
          <w:sz w:val="24"/>
          <w:szCs w:val="24"/>
        </w:rPr>
        <w:t>Field Survey, 2025</w:t>
      </w:r>
      <w:r>
        <w:rPr>
          <w:rFonts w:ascii="Times New Roman" w:hAnsi="Times New Roman"/>
          <w:sz w:val="24"/>
          <w:szCs w:val="24"/>
        </w:rPr>
        <w:t>.</w:t>
      </w:r>
    </w:p>
    <w:p w:rsidR="00EB7EF0" w:rsidRDefault="00FF795C" w:rsidP="00FF795C">
      <w:pPr>
        <w:tabs>
          <w:tab w:val="left" w:pos="360"/>
        </w:tabs>
        <w:spacing w:after="0"/>
        <w:ind w:left="720" w:hanging="720"/>
        <w:jc w:val="both"/>
        <w:rPr>
          <w:rFonts w:ascii="Times New Roman" w:hAnsi="Times New Roman"/>
          <w:b/>
          <w:bCs/>
          <w:kern w:val="2"/>
          <w:sz w:val="24"/>
          <w:szCs w:val="24"/>
        </w:rPr>
      </w:pPr>
      <w:r>
        <w:rPr>
          <w:rFonts w:ascii="Times New Roman" w:hAnsi="Times New Roman"/>
          <w:b/>
          <w:bCs/>
          <w:kern w:val="2"/>
          <w:sz w:val="24"/>
          <w:szCs w:val="24"/>
        </w:rPr>
        <w:t>INTERPRETATION</w:t>
      </w:r>
    </w:p>
    <w:p w:rsidR="00EB7EF0" w:rsidRDefault="00FF795C" w:rsidP="00FF795C">
      <w:pPr>
        <w:pStyle w:val="ListParagraph"/>
        <w:numPr>
          <w:ilvl w:val="0"/>
          <w:numId w:val="11"/>
        </w:numPr>
        <w:spacing w:after="0"/>
        <w:jc w:val="both"/>
        <w:rPr>
          <w:rFonts w:ascii="Times New Roman" w:hAnsi="Times New Roman"/>
          <w:sz w:val="24"/>
          <w:szCs w:val="24"/>
        </w:rPr>
      </w:pPr>
      <w:r>
        <w:rPr>
          <w:rFonts w:ascii="Times New Roman" w:hAnsi="Times New Roman"/>
          <w:b/>
          <w:bCs/>
          <w:sz w:val="24"/>
          <w:szCs w:val="24"/>
        </w:rPr>
        <w:t xml:space="preserve">I regularly use ICT tools such as laptops and smartphones for academic research: </w:t>
      </w:r>
      <w:r>
        <w:rPr>
          <w:rFonts w:ascii="Times New Roman" w:hAnsi="Times New Roman"/>
          <w:sz w:val="24"/>
          <w:szCs w:val="24"/>
        </w:rPr>
        <w:t xml:space="preserve">The data indicates that a significant majority (85%) of respondents agreed or strongly agreed that they regularly use ICT tools like laptops and smartphones for academic research. This suggests that students recognize the importance of these tools in accessing information, conducting research, and enhancing their academic performance. However, 15% of respondents disagreed or </w:t>
      </w:r>
      <w:r>
        <w:rPr>
          <w:rFonts w:ascii="Times New Roman" w:hAnsi="Times New Roman"/>
          <w:sz w:val="24"/>
          <w:szCs w:val="24"/>
        </w:rPr>
        <w:lastRenderedPageBreak/>
        <w:t>strongly disagreed, indicating that some students may face barriers such as access, affordability, or technical skills.</w:t>
      </w:r>
    </w:p>
    <w:p w:rsidR="00EB7EF0" w:rsidRDefault="00FF795C" w:rsidP="00FF795C">
      <w:pPr>
        <w:pStyle w:val="ListParagraph"/>
        <w:numPr>
          <w:ilvl w:val="0"/>
          <w:numId w:val="11"/>
        </w:numPr>
        <w:spacing w:after="0"/>
        <w:jc w:val="both"/>
        <w:rPr>
          <w:rFonts w:ascii="Times New Roman" w:hAnsi="Times New Roman"/>
          <w:sz w:val="24"/>
          <w:szCs w:val="24"/>
        </w:rPr>
      </w:pPr>
      <w:r>
        <w:rPr>
          <w:rFonts w:ascii="Times New Roman" w:hAnsi="Times New Roman"/>
          <w:b/>
          <w:bCs/>
          <w:sz w:val="24"/>
          <w:szCs w:val="24"/>
        </w:rPr>
        <w:t xml:space="preserve">I use ICT tools to access online libraries and educational materials: </w:t>
      </w:r>
      <w:r>
        <w:rPr>
          <w:rFonts w:ascii="Times New Roman" w:hAnsi="Times New Roman"/>
          <w:sz w:val="24"/>
          <w:szCs w:val="24"/>
        </w:rPr>
        <w:t>Only half of the respondents (50%) agreed or strongly agreed that they use ICT tools to access online libraries and educational materials, while a notable 40% disagreed or strongly disagreed. This indicates that despite the availability of ICT resources, some students may lack awareness or face challenges such as internet connectivity or limited institutional access to online academic databases.</w:t>
      </w:r>
    </w:p>
    <w:p w:rsidR="00EB7EF0" w:rsidRDefault="00FF795C" w:rsidP="00FF795C">
      <w:pPr>
        <w:pStyle w:val="ListParagraph"/>
        <w:numPr>
          <w:ilvl w:val="0"/>
          <w:numId w:val="11"/>
        </w:numPr>
        <w:spacing w:after="0"/>
        <w:jc w:val="both"/>
        <w:rPr>
          <w:rFonts w:ascii="Times New Roman" w:hAnsi="Times New Roman"/>
          <w:sz w:val="24"/>
          <w:szCs w:val="24"/>
        </w:rPr>
      </w:pPr>
      <w:r>
        <w:rPr>
          <w:rFonts w:ascii="Times New Roman" w:hAnsi="Times New Roman"/>
          <w:b/>
          <w:bCs/>
          <w:sz w:val="24"/>
          <w:szCs w:val="24"/>
        </w:rPr>
        <w:t xml:space="preserve">ICT tools are an integral part of my daily academic activities: </w:t>
      </w:r>
      <w:r>
        <w:rPr>
          <w:rFonts w:ascii="Times New Roman" w:hAnsi="Times New Roman"/>
          <w:sz w:val="24"/>
          <w:szCs w:val="24"/>
        </w:rPr>
        <w:t>The responses reveal a moderate agreement, with 50% of the students agreeing or strongly agreeing that ICT tools are an integral part of their daily academic activities. However, 30% of students disagreed or strongly disagreed, and 20% were neutral. This suggests that while ICT is somewhat embedded in academic routines, a significant proportion of students may not fully integrate these tools into their daily academic practices.</w:t>
      </w:r>
    </w:p>
    <w:p w:rsidR="00EB7EF0" w:rsidRDefault="00FF795C" w:rsidP="00FF795C">
      <w:pPr>
        <w:pStyle w:val="ListParagraph"/>
        <w:numPr>
          <w:ilvl w:val="0"/>
          <w:numId w:val="11"/>
        </w:numPr>
        <w:spacing w:after="0"/>
        <w:jc w:val="both"/>
        <w:rPr>
          <w:rFonts w:ascii="Times New Roman" w:hAnsi="Times New Roman"/>
          <w:sz w:val="24"/>
          <w:szCs w:val="24"/>
        </w:rPr>
      </w:pPr>
      <w:r>
        <w:rPr>
          <w:rFonts w:ascii="Times New Roman" w:hAnsi="Times New Roman"/>
          <w:b/>
          <w:bCs/>
          <w:sz w:val="24"/>
          <w:szCs w:val="24"/>
        </w:rPr>
        <w:t xml:space="preserve">I rely on ICT tools for group discussions and collaborative academic tasks: </w:t>
      </w:r>
      <w:r>
        <w:rPr>
          <w:rFonts w:ascii="Times New Roman" w:hAnsi="Times New Roman"/>
          <w:sz w:val="24"/>
          <w:szCs w:val="24"/>
        </w:rPr>
        <w:t>A high percentage of students (80%) agreed or strongly agreed that they rely on ICT tools for group discussions and collaborative academic tasks. This reflects the growing importance of ICT in facilitating teamwork and communication among students, particularly through platforms like WhatsApp, Zoom, and Google Workspace. The very low disagreement rate (1%) highlights widespread reliance on these tools for collaborative efforts.</w:t>
      </w:r>
    </w:p>
    <w:p w:rsidR="00EB7EF0" w:rsidRDefault="00FF795C" w:rsidP="00FF795C">
      <w:pPr>
        <w:pStyle w:val="ListParagraph"/>
        <w:numPr>
          <w:ilvl w:val="0"/>
          <w:numId w:val="11"/>
        </w:numPr>
        <w:spacing w:after="0"/>
        <w:jc w:val="both"/>
        <w:rPr>
          <w:rFonts w:ascii="Times New Roman" w:hAnsi="Times New Roman"/>
          <w:sz w:val="24"/>
          <w:szCs w:val="24"/>
        </w:rPr>
      </w:pPr>
      <w:r>
        <w:rPr>
          <w:rFonts w:ascii="Times New Roman" w:hAnsi="Times New Roman"/>
          <w:b/>
          <w:bCs/>
          <w:sz w:val="24"/>
          <w:szCs w:val="24"/>
        </w:rPr>
        <w:t xml:space="preserve">I often use ICT tools to attend virtual classes or access online learning platforms: </w:t>
      </w:r>
      <w:r>
        <w:rPr>
          <w:rFonts w:ascii="Times New Roman" w:hAnsi="Times New Roman"/>
          <w:sz w:val="24"/>
          <w:szCs w:val="24"/>
        </w:rPr>
        <w:t>Half of the respondents (50%) strongly agreed that they frequently use ICT tools for virtual classes and online learning, while 20% agreed. This highlights the adoption of e-learning tools, especially post-pandemic. However, 30% of students either disagreed, strongly disagreed, or were neutral, indicating potential issues such as limited internet access or personal preferences for traditional in-person learning methods.</w:t>
      </w:r>
    </w:p>
    <w:p w:rsidR="00EB7EF0" w:rsidRDefault="00FF795C" w:rsidP="00FF795C">
      <w:pPr>
        <w:spacing w:after="0"/>
        <w:jc w:val="both"/>
        <w:rPr>
          <w:rFonts w:ascii="Times New Roman" w:hAnsi="Times New Roman"/>
          <w:sz w:val="24"/>
          <w:szCs w:val="24"/>
        </w:rPr>
      </w:pPr>
      <w:r>
        <w:rPr>
          <w:rFonts w:ascii="Times New Roman" w:hAnsi="Times New Roman"/>
          <w:b/>
          <w:bCs/>
          <w:sz w:val="24"/>
          <w:szCs w:val="24"/>
        </w:rPr>
        <w:t>Research Objective 2:</w:t>
      </w:r>
      <w:r>
        <w:rPr>
          <w:rFonts w:ascii="Times New Roman" w:hAnsi="Times New Roman"/>
          <w:sz w:val="24"/>
          <w:szCs w:val="24"/>
        </w:rPr>
        <w:t>To identify the challenges faced by students in accessing and using ICT resources</w:t>
      </w:r>
    </w:p>
    <w:p w:rsidR="00EB7EF0" w:rsidRDefault="00FF795C" w:rsidP="00FF795C">
      <w:pPr>
        <w:spacing w:after="0"/>
        <w:jc w:val="both"/>
        <w:rPr>
          <w:rFonts w:ascii="Times New Roman" w:hAnsi="Times New Roman"/>
          <w:b/>
          <w:sz w:val="24"/>
          <w:szCs w:val="24"/>
        </w:rPr>
      </w:pPr>
      <w:r>
        <w:rPr>
          <w:rFonts w:ascii="Times New Roman" w:hAnsi="Times New Roman"/>
          <w:b/>
          <w:sz w:val="24"/>
          <w:szCs w:val="24"/>
        </w:rPr>
        <w:t xml:space="preserve">Table 4.2.3.2: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2"/>
        <w:gridCol w:w="803"/>
        <w:gridCol w:w="803"/>
        <w:gridCol w:w="803"/>
        <w:gridCol w:w="803"/>
        <w:gridCol w:w="803"/>
        <w:gridCol w:w="804"/>
        <w:gridCol w:w="636"/>
      </w:tblGrid>
      <w:tr w:rsidR="00EB7EF0">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rPr>
                <w:rFonts w:ascii="Times New Roman" w:hAnsi="Times New Roman"/>
                <w:b/>
                <w:sz w:val="24"/>
              </w:rPr>
            </w:pPr>
            <w:r>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SA</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A</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N</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D</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SD</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SD</w:t>
            </w:r>
          </w:p>
        </w:tc>
      </w:tr>
      <w:tr w:rsidR="00EB7EF0">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Lack of stable internet connectivity affects my ability to effectively use ICT resources</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35</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25</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25</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15</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3.08</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1.08</w:t>
            </w:r>
          </w:p>
        </w:tc>
      </w:tr>
      <w:tr w:rsidR="00EB7EF0">
        <w:tc>
          <w:tcPr>
            <w:tcW w:w="541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The cost of acquiring ICT tools is a major barrier to their usage</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40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28</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(28.0)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3.84</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1.16</w:t>
            </w:r>
          </w:p>
        </w:tc>
      </w:tr>
      <w:tr w:rsidR="00EB7EF0">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EB7EF0" w:rsidRDefault="00D73D3F" w:rsidP="00FF795C">
            <w:pPr>
              <w:spacing w:after="0"/>
              <w:jc w:val="both"/>
              <w:rPr>
                <w:rFonts w:ascii="Times New Roman" w:hAnsi="Times New Roman"/>
                <w:sz w:val="24"/>
                <w:szCs w:val="24"/>
              </w:rPr>
            </w:pPr>
            <w:r w:rsidRPr="0093719C">
              <w:rPr>
                <w:rFonts w:ascii="Times New Roman" w:hAnsi="Times New Roman"/>
                <w:sz w:val="24"/>
                <w:szCs w:val="24"/>
              </w:rPr>
              <w:t>Online discussions contribute positively to my academic understanding of forex policy</w:t>
            </w:r>
            <w:r w:rsidRPr="0093719C">
              <w:rPr>
                <w:rFonts w:ascii="Times New Roman" w:hAnsi="Times New Roman"/>
                <w:bCs/>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50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20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12</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(12.0)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3.88</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1.41</w:t>
            </w:r>
          </w:p>
        </w:tc>
      </w:tr>
      <w:tr w:rsidR="00EB7EF0">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lastRenderedPageBreak/>
              <w:t>Limited access to ICT facilities on campus hinders my academic progress</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40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40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19</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(19.0)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4.19</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0.77</w:t>
            </w:r>
          </w:p>
        </w:tc>
      </w:tr>
      <w:tr w:rsidR="00EB7EF0">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 lack adequate training or skills to fully utilize ICT tools for academic purposes</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45</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4.21</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0.92</w:t>
            </w:r>
          </w:p>
        </w:tc>
      </w:tr>
    </w:tbl>
    <w:p w:rsidR="00EB7EF0" w:rsidRDefault="00FF795C" w:rsidP="00FF795C">
      <w:pPr>
        <w:tabs>
          <w:tab w:val="left" w:pos="360"/>
        </w:tabs>
        <w:spacing w:after="0"/>
        <w:ind w:left="720" w:hanging="720"/>
        <w:jc w:val="both"/>
        <w:rPr>
          <w:rFonts w:ascii="Times New Roman" w:hAnsi="Times New Roman"/>
          <w:kern w:val="2"/>
          <w:sz w:val="24"/>
          <w:szCs w:val="24"/>
        </w:rPr>
      </w:pPr>
      <w:r>
        <w:rPr>
          <w:rFonts w:ascii="Times New Roman" w:hAnsi="Times New Roman"/>
          <w:b/>
          <w:bCs/>
          <w:sz w:val="24"/>
          <w:szCs w:val="24"/>
        </w:rPr>
        <w:t xml:space="preserve">Source: </w:t>
      </w:r>
      <w:r w:rsidR="00CD2E57">
        <w:rPr>
          <w:rFonts w:ascii="Times New Roman" w:hAnsi="Times New Roman"/>
          <w:sz w:val="24"/>
          <w:szCs w:val="24"/>
        </w:rPr>
        <w:t>Field Survey, 2025</w:t>
      </w:r>
      <w:r>
        <w:rPr>
          <w:rFonts w:ascii="Times New Roman" w:hAnsi="Times New Roman"/>
          <w:sz w:val="24"/>
          <w:szCs w:val="24"/>
        </w:rPr>
        <w:t>.</w:t>
      </w:r>
    </w:p>
    <w:p w:rsidR="00EB7EF0" w:rsidRDefault="00FF795C" w:rsidP="00FF795C">
      <w:pPr>
        <w:spacing w:after="0"/>
        <w:jc w:val="both"/>
        <w:rPr>
          <w:rFonts w:ascii="Times New Roman" w:hAnsi="Times New Roman"/>
          <w:b/>
          <w:bCs/>
          <w:sz w:val="24"/>
          <w:szCs w:val="24"/>
        </w:rPr>
      </w:pPr>
      <w:r>
        <w:rPr>
          <w:rFonts w:ascii="Times New Roman" w:hAnsi="Times New Roman"/>
          <w:b/>
          <w:bCs/>
          <w:sz w:val="24"/>
          <w:szCs w:val="24"/>
        </w:rPr>
        <w:t>INTERPRETATION</w:t>
      </w:r>
    </w:p>
    <w:p w:rsidR="00EB7EF0" w:rsidRDefault="00FF795C" w:rsidP="00FF795C">
      <w:pPr>
        <w:pStyle w:val="ListParagraph"/>
        <w:numPr>
          <w:ilvl w:val="0"/>
          <w:numId w:val="12"/>
        </w:numPr>
        <w:spacing w:after="0"/>
        <w:jc w:val="both"/>
        <w:rPr>
          <w:rFonts w:ascii="Times New Roman" w:hAnsi="Times New Roman"/>
          <w:sz w:val="24"/>
          <w:szCs w:val="24"/>
        </w:rPr>
      </w:pPr>
      <w:r>
        <w:rPr>
          <w:rFonts w:ascii="Times New Roman" w:hAnsi="Times New Roman"/>
          <w:b/>
          <w:bCs/>
          <w:sz w:val="24"/>
          <w:szCs w:val="24"/>
        </w:rPr>
        <w:t xml:space="preserve">Lack of stable internet connectivity affects my ability to effectively use ICT resources: </w:t>
      </w:r>
      <w:r>
        <w:rPr>
          <w:rFonts w:ascii="Times New Roman" w:hAnsi="Times New Roman"/>
          <w:sz w:val="24"/>
          <w:szCs w:val="24"/>
        </w:rPr>
        <w:t>A majority of respondents (60%) agreed or strongly agreed that unstable internet connectivity affects their ability to use ICT resources effectively. Meanwhile, 25% were neutral, and 15% disagreed. The mean score of 3.08 indicates that poor internet stability is a moderate challenge for students. This suggests the need for improved internet infrastructure to enhance ICT usage</w:t>
      </w:r>
    </w:p>
    <w:p w:rsidR="00EB7EF0" w:rsidRDefault="00FF795C" w:rsidP="00FF795C">
      <w:pPr>
        <w:pStyle w:val="ListParagraph"/>
        <w:numPr>
          <w:ilvl w:val="0"/>
          <w:numId w:val="12"/>
        </w:numPr>
        <w:spacing w:after="0"/>
        <w:jc w:val="both"/>
        <w:rPr>
          <w:rFonts w:ascii="Times New Roman" w:hAnsi="Times New Roman"/>
          <w:sz w:val="24"/>
          <w:szCs w:val="24"/>
        </w:rPr>
      </w:pPr>
      <w:r>
        <w:rPr>
          <w:rFonts w:ascii="Times New Roman" w:hAnsi="Times New Roman"/>
          <w:b/>
          <w:bCs/>
          <w:sz w:val="24"/>
          <w:szCs w:val="24"/>
        </w:rPr>
        <w:t>The cost of acquiring ICT tools is a major barrier to their usage</w:t>
      </w:r>
      <w:r>
        <w:rPr>
          <w:rFonts w:ascii="Times New Roman" w:hAnsi="Times New Roman"/>
          <w:sz w:val="24"/>
          <w:szCs w:val="24"/>
        </w:rPr>
        <w:t>: With 60% of respondents agreeing or strongly agreeing, the data shows that the high cost of ICT tools like laptops and smartphones is a significant barrier. While 28% were neutral, only a small proportion (12%) disagreed or strongly disagreed. The mean score of 3.84 underscores affordability as a substantial challenge, indicating that financial constraints limit students' ability to utilize ICT resources effectively.</w:t>
      </w:r>
    </w:p>
    <w:p w:rsidR="00EB7EF0" w:rsidRDefault="00FF795C" w:rsidP="00FF795C">
      <w:pPr>
        <w:pStyle w:val="ListParagraph"/>
        <w:numPr>
          <w:ilvl w:val="0"/>
          <w:numId w:val="12"/>
        </w:numPr>
        <w:spacing w:after="0"/>
        <w:jc w:val="both"/>
        <w:rPr>
          <w:rFonts w:ascii="Times New Roman" w:hAnsi="Times New Roman"/>
          <w:sz w:val="24"/>
          <w:szCs w:val="24"/>
        </w:rPr>
      </w:pPr>
      <w:r>
        <w:rPr>
          <w:rFonts w:ascii="Times New Roman" w:hAnsi="Times New Roman"/>
          <w:b/>
          <w:bCs/>
          <w:sz w:val="24"/>
          <w:szCs w:val="24"/>
        </w:rPr>
        <w:t>Technical issues (e.g., device malfunction, software problems) often disrupt my academic activities:</w:t>
      </w:r>
      <w:r>
        <w:rPr>
          <w:rFonts w:ascii="Times New Roman" w:hAnsi="Times New Roman"/>
          <w:sz w:val="24"/>
          <w:szCs w:val="24"/>
        </w:rPr>
        <w:t xml:space="preserve"> Half of the respondents (50%) strongly agreed that technical issues disrupt their academic activities, while 20% agreed. However, 20% were neutral, and 20% disagreed or strongly disagreed. The mean score of 3.88 highlights that technical problems such as hardware malfunctions and software errors significantly affect ICT usage, emphasizing the need for technical support services.</w:t>
      </w:r>
    </w:p>
    <w:p w:rsidR="00EB7EF0" w:rsidRDefault="00FF795C" w:rsidP="00FF795C">
      <w:pPr>
        <w:pStyle w:val="ListParagraph"/>
        <w:numPr>
          <w:ilvl w:val="0"/>
          <w:numId w:val="12"/>
        </w:numPr>
        <w:spacing w:after="0"/>
        <w:jc w:val="both"/>
        <w:rPr>
          <w:rFonts w:ascii="Times New Roman" w:hAnsi="Times New Roman"/>
          <w:sz w:val="24"/>
          <w:szCs w:val="24"/>
        </w:rPr>
      </w:pPr>
      <w:r>
        <w:rPr>
          <w:rFonts w:ascii="Times New Roman" w:hAnsi="Times New Roman"/>
          <w:b/>
          <w:bCs/>
          <w:sz w:val="24"/>
          <w:szCs w:val="24"/>
        </w:rPr>
        <w:t>Limited access to ICT facilities on campus hinders my academic progress</w:t>
      </w:r>
      <w:r>
        <w:rPr>
          <w:rFonts w:ascii="Times New Roman" w:hAnsi="Times New Roman"/>
          <w:sz w:val="24"/>
          <w:szCs w:val="24"/>
        </w:rPr>
        <w:t>: A striking 80% of students agreed or strongly agreed that limited access to on-campus ICT facilities impedes their academic progress. Only 19% remained neutral, and disagreement was minimal at 1%. The mean score of 4.19 indicates that inadequate ICT infrastructure on campus is a critical barrier, highlighting the need for improved facility availability.</w:t>
      </w:r>
    </w:p>
    <w:p w:rsidR="00EB7EF0" w:rsidRDefault="00FF795C" w:rsidP="00FF795C">
      <w:pPr>
        <w:pStyle w:val="ListParagraph"/>
        <w:numPr>
          <w:ilvl w:val="0"/>
          <w:numId w:val="12"/>
        </w:numPr>
        <w:spacing w:after="0"/>
        <w:jc w:val="both"/>
        <w:rPr>
          <w:rFonts w:ascii="Times New Roman" w:hAnsi="Times New Roman"/>
          <w:sz w:val="24"/>
          <w:szCs w:val="24"/>
        </w:rPr>
      </w:pPr>
      <w:r>
        <w:rPr>
          <w:rFonts w:ascii="Times New Roman" w:hAnsi="Times New Roman"/>
          <w:b/>
          <w:bCs/>
          <w:sz w:val="24"/>
          <w:szCs w:val="24"/>
        </w:rPr>
        <w:t>I lack adequate training or skills to fully utilize ICT tools for academic purposes:</w:t>
      </w:r>
      <w:r>
        <w:rPr>
          <w:rFonts w:ascii="Times New Roman" w:hAnsi="Times New Roman"/>
          <w:sz w:val="24"/>
          <w:szCs w:val="24"/>
        </w:rPr>
        <w:t xml:space="preserve"> The majority of respondents (85%) agreed or strongly agreed that they lack adequate training to maximize ICT tools for academic purposes, while 7% were neutral and only 8% disagreed. The high mean score of 4.21 points to a pressing need for training programs to equip students with the necessary ICT skills for academic success.</w:t>
      </w:r>
    </w:p>
    <w:p w:rsidR="00EB7EF0" w:rsidRDefault="00FF795C" w:rsidP="00FF795C">
      <w:pPr>
        <w:spacing w:after="0"/>
        <w:jc w:val="both"/>
        <w:rPr>
          <w:rFonts w:ascii="Times New Roman" w:hAnsi="Times New Roman"/>
          <w:sz w:val="24"/>
          <w:szCs w:val="24"/>
        </w:rPr>
      </w:pPr>
      <w:r>
        <w:rPr>
          <w:rFonts w:ascii="Times New Roman" w:hAnsi="Times New Roman"/>
          <w:b/>
          <w:bCs/>
          <w:sz w:val="24"/>
          <w:szCs w:val="24"/>
        </w:rPr>
        <w:t xml:space="preserve">Research Objective 3: </w:t>
      </w:r>
      <w:r>
        <w:rPr>
          <w:rFonts w:ascii="Times New Roman" w:hAnsi="Times New Roman"/>
          <w:sz w:val="24"/>
          <w:szCs w:val="24"/>
        </w:rPr>
        <w:t>To evaluate the relationship between ICT adoption and students’ academic performance.</w:t>
      </w:r>
    </w:p>
    <w:p w:rsidR="00EB7EF0" w:rsidRDefault="00FF795C" w:rsidP="00FF795C">
      <w:pPr>
        <w:pStyle w:val="BodyText"/>
        <w:spacing w:line="276" w:lineRule="auto"/>
        <w:rPr>
          <w:rFonts w:ascii="Times New Roman" w:hAnsi="Times New Roman"/>
          <w:b/>
          <w:sz w:val="24"/>
        </w:rPr>
      </w:pPr>
      <w:r>
        <w:rPr>
          <w:rFonts w:ascii="Times New Roman" w:hAnsi="Times New Roman"/>
          <w:b/>
          <w:sz w:val="24"/>
        </w:rPr>
        <w:t>Table 4.2.3.3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6"/>
        <w:gridCol w:w="803"/>
        <w:gridCol w:w="803"/>
        <w:gridCol w:w="803"/>
        <w:gridCol w:w="803"/>
        <w:gridCol w:w="699"/>
        <w:gridCol w:w="804"/>
        <w:gridCol w:w="636"/>
      </w:tblGrid>
      <w:tr w:rsidR="00EB7E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rPr>
                <w:rFonts w:ascii="Times New Roman" w:hAnsi="Times New Roman"/>
                <w:b/>
                <w:sz w:val="24"/>
              </w:rPr>
            </w:pPr>
            <w:r>
              <w:rPr>
                <w:rFonts w:ascii="Times New Roman" w:hAnsi="Times New Roman"/>
                <w:b/>
                <w:sz w:val="24"/>
              </w:rPr>
              <w:lastRenderedPageBreak/>
              <w:t>Statement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SA</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A</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N</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D</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SD</w:t>
            </w:r>
          </w:p>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b/>
                <w:sz w:val="24"/>
              </w:rPr>
            </w:pPr>
            <w:r>
              <w:rPr>
                <w:rFonts w:ascii="Times New Roman" w:hAnsi="Times New Roman"/>
                <w:b/>
                <w:sz w:val="24"/>
              </w:rPr>
              <w:t>SD</w:t>
            </w:r>
          </w:p>
        </w:tc>
      </w:tr>
      <w:tr w:rsidR="00EB7EF0">
        <w:trPr>
          <w:trHeight w:val="417"/>
        </w:trPr>
        <w:tc>
          <w:tcPr>
            <w:tcW w:w="550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The use of ICT has significantly improved my academic performance.</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34</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36</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(36.0)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(7.0)</w:t>
            </w:r>
          </w:p>
        </w:tc>
        <w:tc>
          <w:tcPr>
            <w:tcW w:w="72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1.21</w:t>
            </w:r>
          </w:p>
        </w:tc>
      </w:tr>
      <w:tr w:rsidR="00EB7E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ICT tools have helped me achieve better grades in my courses</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31</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(31.0)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34</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14</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(14.0)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13</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(13.0)</w:t>
            </w:r>
          </w:p>
        </w:tc>
        <w:tc>
          <w:tcPr>
            <w:tcW w:w="72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(8.0)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3.67</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1.26</w:t>
            </w:r>
          </w:p>
        </w:tc>
      </w:tr>
      <w:tr w:rsidR="00EB7E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 feel more engaged in my studies when I use ICT tools</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37</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(37.0)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29</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17</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13</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(13.0)</w:t>
            </w:r>
          </w:p>
        </w:tc>
        <w:tc>
          <w:tcPr>
            <w:tcW w:w="72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3.82</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1.18</w:t>
            </w:r>
          </w:p>
        </w:tc>
      </w:tr>
      <w:tr w:rsidR="00EB7EF0">
        <w:trPr>
          <w:trHeight w:val="764"/>
        </w:trPr>
        <w:tc>
          <w:tcPr>
            <w:tcW w:w="550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ICT tools help me understand course materials better than traditional methods</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29</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17</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11</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(11.0)</w:t>
            </w:r>
          </w:p>
        </w:tc>
        <w:tc>
          <w:tcPr>
            <w:tcW w:w="72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1.06</w:t>
            </w:r>
          </w:p>
        </w:tc>
      </w:tr>
      <w:tr w:rsidR="00EB7EF0">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both"/>
              <w:rPr>
                <w:rFonts w:ascii="Times New Roman" w:hAnsi="Times New Roman"/>
                <w:sz w:val="24"/>
                <w:szCs w:val="24"/>
              </w:rPr>
            </w:pPr>
            <w:r>
              <w:rPr>
                <w:rFonts w:ascii="Times New Roman" w:hAnsi="Times New Roman"/>
                <w:sz w:val="24"/>
                <w:szCs w:val="24"/>
              </w:rPr>
              <w:t>My academic productivity has increased due to the adoption of ICT tools</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35</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60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(60.0)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5</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(5.0)</w:t>
            </w:r>
          </w:p>
        </w:tc>
        <w:tc>
          <w:tcPr>
            <w:tcW w:w="81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spacing w:after="0"/>
              <w:jc w:val="center"/>
              <w:rPr>
                <w:rFonts w:ascii="Times New Roman" w:hAnsi="Times New Roman"/>
                <w:sz w:val="24"/>
                <w:szCs w:val="24"/>
              </w:rPr>
            </w:pPr>
            <w:r>
              <w:rPr>
                <w:rFonts w:ascii="Times New Roman" w:hAnsi="Times New Roman"/>
                <w:sz w:val="24"/>
                <w:szCs w:val="24"/>
              </w:rPr>
              <w:t>0</w:t>
            </w:r>
          </w:p>
          <w:p w:rsidR="00EB7EF0" w:rsidRDefault="00FF795C" w:rsidP="00FF795C">
            <w:pPr>
              <w:spacing w:after="0"/>
              <w:jc w:val="center"/>
              <w:rPr>
                <w:rFonts w:ascii="Times New Roman" w:hAnsi="Times New Roman"/>
                <w:sz w:val="24"/>
                <w:szCs w:val="24"/>
              </w:rPr>
            </w:pPr>
            <w:r>
              <w:rPr>
                <w:rFonts w:ascii="Times New Roman" w:hAnsi="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hideMark/>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w:t>
            </w:r>
          </w:p>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4.3</w:t>
            </w:r>
          </w:p>
        </w:tc>
        <w:tc>
          <w:tcPr>
            <w:tcW w:w="636" w:type="dxa"/>
            <w:tcBorders>
              <w:top w:val="single" w:sz="4" w:space="0" w:color="000000"/>
              <w:left w:val="single" w:sz="4" w:space="0" w:color="000000"/>
              <w:bottom w:val="single" w:sz="4" w:space="0" w:color="000000"/>
              <w:right w:val="single" w:sz="4" w:space="0" w:color="000000"/>
            </w:tcBorders>
          </w:tcPr>
          <w:p w:rsidR="00EB7EF0" w:rsidRDefault="00FF795C" w:rsidP="00FF795C">
            <w:pPr>
              <w:pStyle w:val="BodyText"/>
              <w:tabs>
                <w:tab w:val="left" w:pos="360"/>
              </w:tabs>
              <w:spacing w:line="276" w:lineRule="auto"/>
              <w:jc w:val="center"/>
              <w:rPr>
                <w:rFonts w:ascii="Times New Roman" w:hAnsi="Times New Roman"/>
                <w:sz w:val="24"/>
              </w:rPr>
            </w:pPr>
            <w:r>
              <w:rPr>
                <w:rFonts w:ascii="Times New Roman" w:hAnsi="Times New Roman"/>
                <w:sz w:val="24"/>
              </w:rPr>
              <w:t>0.56</w:t>
            </w:r>
          </w:p>
        </w:tc>
      </w:tr>
    </w:tbl>
    <w:p w:rsidR="00EB7EF0" w:rsidRDefault="00FF795C" w:rsidP="00FF795C">
      <w:pPr>
        <w:tabs>
          <w:tab w:val="left" w:pos="360"/>
        </w:tabs>
        <w:spacing w:after="0"/>
        <w:ind w:left="720" w:hanging="720"/>
        <w:jc w:val="both"/>
        <w:rPr>
          <w:rFonts w:ascii="Times New Roman" w:hAnsi="Times New Roman"/>
          <w:b/>
          <w:bCs/>
          <w:sz w:val="24"/>
          <w:szCs w:val="24"/>
        </w:rPr>
      </w:pPr>
      <w:r>
        <w:rPr>
          <w:rFonts w:ascii="Times New Roman" w:hAnsi="Times New Roman"/>
          <w:b/>
          <w:bCs/>
          <w:sz w:val="24"/>
          <w:szCs w:val="24"/>
        </w:rPr>
        <w:t xml:space="preserve">Source: </w:t>
      </w:r>
      <w:r w:rsidR="00CD2E57">
        <w:rPr>
          <w:rFonts w:ascii="Times New Roman" w:hAnsi="Times New Roman"/>
          <w:sz w:val="24"/>
          <w:szCs w:val="24"/>
        </w:rPr>
        <w:t>Field Survey, 2025</w:t>
      </w:r>
      <w:r>
        <w:rPr>
          <w:rFonts w:ascii="Times New Roman" w:hAnsi="Times New Roman"/>
          <w:sz w:val="24"/>
          <w:szCs w:val="24"/>
        </w:rPr>
        <w:t>.</w:t>
      </w:r>
    </w:p>
    <w:p w:rsidR="00EB7EF0" w:rsidRDefault="00FF795C" w:rsidP="00FF795C">
      <w:pPr>
        <w:tabs>
          <w:tab w:val="left" w:pos="360"/>
        </w:tabs>
        <w:spacing w:after="0"/>
        <w:ind w:left="720" w:hanging="720"/>
        <w:jc w:val="both"/>
        <w:rPr>
          <w:rFonts w:ascii="Times New Roman" w:hAnsi="Times New Roman"/>
          <w:sz w:val="24"/>
          <w:szCs w:val="24"/>
        </w:rPr>
      </w:pPr>
      <w:r>
        <w:rPr>
          <w:rFonts w:ascii="Times New Roman" w:hAnsi="Times New Roman"/>
          <w:b/>
          <w:bCs/>
          <w:sz w:val="24"/>
          <w:szCs w:val="24"/>
        </w:rPr>
        <w:t>INTERPRETATION</w:t>
      </w:r>
    </w:p>
    <w:p w:rsidR="00EB7EF0" w:rsidRDefault="00FF795C" w:rsidP="00FF795C">
      <w:pPr>
        <w:pStyle w:val="ListParagraph"/>
        <w:numPr>
          <w:ilvl w:val="0"/>
          <w:numId w:val="13"/>
        </w:numPr>
        <w:tabs>
          <w:tab w:val="left" w:pos="360"/>
        </w:tabs>
        <w:spacing w:after="0"/>
        <w:jc w:val="both"/>
        <w:rPr>
          <w:rFonts w:ascii="Times New Roman" w:hAnsi="Times New Roman"/>
          <w:sz w:val="24"/>
          <w:szCs w:val="24"/>
        </w:rPr>
      </w:pPr>
      <w:r>
        <w:rPr>
          <w:rFonts w:ascii="Times New Roman" w:hAnsi="Times New Roman"/>
          <w:b/>
          <w:bCs/>
          <w:sz w:val="24"/>
          <w:szCs w:val="24"/>
        </w:rPr>
        <w:t>The use of ICT has significantly improved my academic performance</w:t>
      </w:r>
      <w:r>
        <w:rPr>
          <w:rFonts w:ascii="Times New Roman" w:hAnsi="Times New Roman"/>
          <w:sz w:val="24"/>
          <w:szCs w:val="24"/>
        </w:rPr>
        <w:t>:  A total of 70% of respondents agreed or strongly agreed that ICT adoption has enhanced their academic performance, while 15% were neutral and 15% disagreed or strongly disagreed. The mean score of 3.81 reflects a positive perception of ICT's impact on academic success, highlighting its role as a valuable academic tool.</w:t>
      </w:r>
    </w:p>
    <w:p w:rsidR="00EB7EF0" w:rsidRDefault="00FF795C" w:rsidP="00FF795C">
      <w:pPr>
        <w:pStyle w:val="ListParagraph"/>
        <w:numPr>
          <w:ilvl w:val="0"/>
          <w:numId w:val="13"/>
        </w:numPr>
        <w:tabs>
          <w:tab w:val="left" w:pos="360"/>
        </w:tabs>
        <w:spacing w:after="0"/>
        <w:jc w:val="both"/>
        <w:rPr>
          <w:rFonts w:ascii="Times New Roman" w:hAnsi="Times New Roman"/>
          <w:sz w:val="24"/>
          <w:szCs w:val="24"/>
        </w:rPr>
      </w:pPr>
      <w:r>
        <w:rPr>
          <w:rFonts w:ascii="Times New Roman" w:hAnsi="Times New Roman"/>
          <w:b/>
          <w:bCs/>
          <w:sz w:val="24"/>
          <w:szCs w:val="24"/>
        </w:rPr>
        <w:t xml:space="preserve">ICT tools have helped me achieve better grades in my courses: </w:t>
      </w:r>
      <w:r>
        <w:rPr>
          <w:rFonts w:ascii="Times New Roman" w:hAnsi="Times New Roman"/>
          <w:sz w:val="24"/>
          <w:szCs w:val="24"/>
        </w:rPr>
        <w:t>With 65% of respondents agreeing or strongly agreeing, the data indicates a strong correlation between ICT usage and improved grades. However, 14% were neutral, and 21% disagreed or strongly disagreed. The mean score of 3.67 supports the assertion that ICT tools contribute to better academic outcomes, although some students may not fully attribute their grades to ICT use.</w:t>
      </w:r>
    </w:p>
    <w:p w:rsidR="00EB7EF0" w:rsidRDefault="00FF795C" w:rsidP="00FF795C">
      <w:pPr>
        <w:pStyle w:val="ListParagraph"/>
        <w:numPr>
          <w:ilvl w:val="0"/>
          <w:numId w:val="13"/>
        </w:numPr>
        <w:tabs>
          <w:tab w:val="left" w:pos="360"/>
        </w:tabs>
        <w:spacing w:after="0"/>
        <w:jc w:val="both"/>
        <w:rPr>
          <w:rFonts w:ascii="Times New Roman" w:hAnsi="Times New Roman"/>
          <w:sz w:val="24"/>
          <w:szCs w:val="24"/>
        </w:rPr>
      </w:pPr>
      <w:r>
        <w:rPr>
          <w:rFonts w:ascii="Times New Roman" w:hAnsi="Times New Roman"/>
          <w:b/>
          <w:bCs/>
          <w:sz w:val="24"/>
          <w:szCs w:val="24"/>
        </w:rPr>
        <w:t xml:space="preserve">I feel more engaged in my studies when I use ICT tools: </w:t>
      </w:r>
      <w:r>
        <w:rPr>
          <w:rFonts w:ascii="Times New Roman" w:hAnsi="Times New Roman"/>
          <w:sz w:val="24"/>
          <w:szCs w:val="24"/>
        </w:rPr>
        <w:t>A majority of students (66%) reported feeling more engaged in their studies due to ICT tools, with only 17% neutral and 17% disagreeing. The mean score of 3.82 highlights the role of ICT in fostering student engagement, suggesting that technology enhances the learning experience.</w:t>
      </w:r>
    </w:p>
    <w:p w:rsidR="00EB7EF0" w:rsidRDefault="00FF795C" w:rsidP="00FF795C">
      <w:pPr>
        <w:pStyle w:val="ListParagraph"/>
        <w:numPr>
          <w:ilvl w:val="0"/>
          <w:numId w:val="13"/>
        </w:numPr>
        <w:tabs>
          <w:tab w:val="left" w:pos="360"/>
        </w:tabs>
        <w:spacing w:after="0"/>
        <w:jc w:val="both"/>
        <w:rPr>
          <w:rFonts w:ascii="Times New Roman" w:hAnsi="Times New Roman"/>
          <w:sz w:val="24"/>
          <w:szCs w:val="24"/>
        </w:rPr>
      </w:pPr>
      <w:r>
        <w:rPr>
          <w:rFonts w:ascii="Times New Roman" w:hAnsi="Times New Roman"/>
          <w:b/>
          <w:bCs/>
          <w:sz w:val="24"/>
          <w:szCs w:val="24"/>
        </w:rPr>
        <w:t>ICT tools help me understand course materials better than traditional methods:</w:t>
      </w:r>
      <w:r>
        <w:rPr>
          <w:rFonts w:ascii="Times New Roman" w:hAnsi="Times New Roman"/>
          <w:sz w:val="24"/>
          <w:szCs w:val="24"/>
        </w:rPr>
        <w:t xml:space="preserve"> A significant portion of respondents (69%) agreed or strongly agreed that ICT tools aid in better understanding of course materials compared to traditional methods. About 17% were neutral, and 14% disagreed. The mean score of 3.81 underscores the importance of ICT in improving comprehension, emphasizing its potential to transform learning processes.</w:t>
      </w:r>
    </w:p>
    <w:p w:rsidR="00EB7EF0" w:rsidRDefault="00FF795C" w:rsidP="00FF795C">
      <w:pPr>
        <w:pStyle w:val="ListParagraph"/>
        <w:numPr>
          <w:ilvl w:val="0"/>
          <w:numId w:val="13"/>
        </w:numPr>
        <w:tabs>
          <w:tab w:val="left" w:pos="360"/>
        </w:tabs>
        <w:spacing w:after="0"/>
        <w:jc w:val="both"/>
        <w:rPr>
          <w:rFonts w:ascii="Times New Roman" w:hAnsi="Times New Roman"/>
          <w:sz w:val="24"/>
          <w:szCs w:val="24"/>
        </w:rPr>
      </w:pPr>
      <w:r>
        <w:rPr>
          <w:rFonts w:ascii="Times New Roman" w:hAnsi="Times New Roman"/>
          <w:b/>
          <w:bCs/>
          <w:sz w:val="24"/>
          <w:szCs w:val="24"/>
        </w:rPr>
        <w:t>My academic productivity has increased due to the adoption of ICT tools:</w:t>
      </w:r>
      <w:r>
        <w:rPr>
          <w:rFonts w:ascii="Times New Roman" w:hAnsi="Times New Roman"/>
          <w:sz w:val="24"/>
          <w:szCs w:val="24"/>
        </w:rPr>
        <w:t xml:space="preserve"> An overwhelming 95% of respondents agreed or strongly agreed that ICT tools have increased their academic productivity, with only 5% remaining neutral and no </w:t>
      </w:r>
      <w:r>
        <w:rPr>
          <w:rFonts w:ascii="Times New Roman" w:hAnsi="Times New Roman"/>
          <w:sz w:val="24"/>
          <w:szCs w:val="24"/>
        </w:rPr>
        <w:lastRenderedPageBreak/>
        <w:t>disagreements. The mean score of 4.3 indicates a highly positive perception of ICT's contribution to productivity, suggesting that its adoption is crucial for enhancing academic efficiency.</w:t>
      </w:r>
    </w:p>
    <w:p w:rsidR="00CD2E57" w:rsidRDefault="00CD2E57" w:rsidP="00FF795C">
      <w:pPr>
        <w:tabs>
          <w:tab w:val="left" w:pos="360"/>
        </w:tabs>
        <w:spacing w:after="0"/>
        <w:jc w:val="both"/>
        <w:rPr>
          <w:rFonts w:ascii="Times New Roman" w:hAnsi="Times New Roman"/>
          <w:b/>
          <w:bCs/>
          <w:sz w:val="24"/>
          <w:szCs w:val="24"/>
        </w:rPr>
      </w:pPr>
    </w:p>
    <w:p w:rsidR="00CD2E57" w:rsidRDefault="00CD2E57" w:rsidP="00FF795C">
      <w:pPr>
        <w:tabs>
          <w:tab w:val="left" w:pos="360"/>
        </w:tabs>
        <w:spacing w:after="0"/>
        <w:jc w:val="both"/>
        <w:rPr>
          <w:rFonts w:ascii="Times New Roman" w:hAnsi="Times New Roman"/>
          <w:b/>
          <w:bCs/>
          <w:sz w:val="24"/>
          <w:szCs w:val="24"/>
        </w:rPr>
      </w:pPr>
    </w:p>
    <w:p w:rsidR="00CD2E57" w:rsidRDefault="00CD2E57" w:rsidP="00FF795C">
      <w:pPr>
        <w:tabs>
          <w:tab w:val="left" w:pos="360"/>
        </w:tabs>
        <w:spacing w:after="0"/>
        <w:jc w:val="both"/>
        <w:rPr>
          <w:rFonts w:ascii="Times New Roman" w:hAnsi="Times New Roman"/>
          <w:b/>
          <w:bCs/>
          <w:sz w:val="24"/>
          <w:szCs w:val="24"/>
        </w:rPr>
      </w:pPr>
    </w:p>
    <w:p w:rsidR="00EB7EF0" w:rsidRDefault="00FF795C" w:rsidP="00FF795C">
      <w:pPr>
        <w:tabs>
          <w:tab w:val="left" w:pos="360"/>
        </w:tabs>
        <w:spacing w:after="0"/>
        <w:jc w:val="both"/>
        <w:rPr>
          <w:rFonts w:ascii="Times New Roman" w:hAnsi="Times New Roman"/>
          <w:sz w:val="24"/>
          <w:szCs w:val="24"/>
        </w:rPr>
      </w:pPr>
      <w:r>
        <w:rPr>
          <w:rFonts w:ascii="Times New Roman" w:hAnsi="Times New Roman"/>
          <w:b/>
          <w:bCs/>
          <w:sz w:val="24"/>
          <w:szCs w:val="24"/>
        </w:rPr>
        <w:t>Research Objective 4:</w:t>
      </w:r>
      <w:r>
        <w:rPr>
          <w:rFonts w:ascii="Times New Roman" w:hAnsi="Times New Roman"/>
          <w:sz w:val="24"/>
          <w:szCs w:val="24"/>
        </w:rPr>
        <w:t>To propose strategies for optimizing ICT use to enhance student productivity</w:t>
      </w:r>
    </w:p>
    <w:p w:rsidR="00EB7EF0" w:rsidRDefault="00FF795C" w:rsidP="00FF795C">
      <w:pPr>
        <w:pStyle w:val="BodyText"/>
        <w:spacing w:line="276" w:lineRule="auto"/>
        <w:rPr>
          <w:rFonts w:ascii="Times New Roman" w:hAnsi="Times New Roman"/>
          <w:b/>
          <w:sz w:val="24"/>
        </w:rPr>
      </w:pPr>
      <w:r>
        <w:rPr>
          <w:rFonts w:ascii="Times New Roman" w:hAnsi="Times New Roman"/>
          <w:b/>
          <w:sz w:val="24"/>
        </w:rPr>
        <w:t>Table 4.2.3.3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503"/>
        <w:gridCol w:w="803"/>
        <w:gridCol w:w="803"/>
        <w:gridCol w:w="803"/>
        <w:gridCol w:w="803"/>
        <w:gridCol w:w="803"/>
        <w:gridCol w:w="803"/>
        <w:gridCol w:w="636"/>
      </w:tblGrid>
      <w:tr w:rsidR="00EB7EF0">
        <w:tc>
          <w:tcPr>
            <w:tcW w:w="5418"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Statement</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SA</w:t>
            </w:r>
          </w:p>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A</w:t>
            </w:r>
          </w:p>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N</w:t>
            </w:r>
          </w:p>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D</w:t>
            </w:r>
          </w:p>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SD</w:t>
            </w:r>
          </w:p>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Mean</w:t>
            </w:r>
          </w:p>
        </w:tc>
        <w:tc>
          <w:tcPr>
            <w:tcW w:w="636"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b/>
                <w:bCs/>
                <w:sz w:val="24"/>
                <w:szCs w:val="24"/>
              </w:rPr>
            </w:pPr>
            <w:r>
              <w:rPr>
                <w:rFonts w:ascii="Times New Roman" w:eastAsia="Calibri" w:hAnsi="Times New Roman"/>
                <w:b/>
                <w:bCs/>
                <w:sz w:val="24"/>
                <w:szCs w:val="24"/>
              </w:rPr>
              <w:t>SD</w:t>
            </w:r>
          </w:p>
        </w:tc>
      </w:tr>
      <w:tr w:rsidR="00EB7EF0">
        <w:tc>
          <w:tcPr>
            <w:tcW w:w="5418"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both"/>
              <w:rPr>
                <w:rFonts w:ascii="Times New Roman" w:hAnsi="Times New Roman"/>
                <w:sz w:val="24"/>
                <w:szCs w:val="24"/>
              </w:rPr>
            </w:pPr>
            <w:r>
              <w:rPr>
                <w:rFonts w:ascii="Times New Roman" w:hAnsi="Times New Roman"/>
                <w:sz w:val="24"/>
                <w:szCs w:val="24"/>
              </w:rPr>
              <w:t>More training and workshops on ICT usage should be organized for students</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50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(50.0)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3.90</w:t>
            </w:r>
          </w:p>
        </w:tc>
        <w:tc>
          <w:tcPr>
            <w:tcW w:w="636"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1.37</w:t>
            </w:r>
          </w:p>
        </w:tc>
      </w:tr>
      <w:tr w:rsidR="00EB7EF0">
        <w:tc>
          <w:tcPr>
            <w:tcW w:w="5418"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both"/>
              <w:rPr>
                <w:rFonts w:ascii="Times New Roman" w:hAnsi="Times New Roman"/>
                <w:sz w:val="24"/>
                <w:szCs w:val="24"/>
              </w:rPr>
            </w:pPr>
            <w:r>
              <w:rPr>
                <w:rFonts w:ascii="Times New Roman" w:hAnsi="Times New Roman"/>
                <w:sz w:val="24"/>
                <w:szCs w:val="24"/>
              </w:rPr>
              <w:t>The school administration should improve access to ICT resources on campus</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19</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(19.0)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4.19</w:t>
            </w:r>
          </w:p>
        </w:tc>
        <w:tc>
          <w:tcPr>
            <w:tcW w:w="636"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0.77</w:t>
            </w:r>
          </w:p>
        </w:tc>
      </w:tr>
      <w:tr w:rsidR="00EB7EF0">
        <w:tc>
          <w:tcPr>
            <w:tcW w:w="5418"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both"/>
              <w:rPr>
                <w:rFonts w:ascii="Times New Roman" w:hAnsi="Times New Roman"/>
                <w:sz w:val="24"/>
                <w:szCs w:val="24"/>
              </w:rPr>
            </w:pPr>
            <w:r>
              <w:rPr>
                <w:rFonts w:ascii="Times New Roman" w:hAnsi="Times New Roman"/>
                <w:sz w:val="24"/>
                <w:szCs w:val="24"/>
              </w:rPr>
              <w:t>Subsidizing the cost of ICT tools will encourage more students to use them for academic purposes</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26</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(26.0)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24</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(24.0)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3.36</w:t>
            </w:r>
          </w:p>
        </w:tc>
        <w:tc>
          <w:tcPr>
            <w:tcW w:w="636"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1.32</w:t>
            </w:r>
          </w:p>
        </w:tc>
      </w:tr>
      <w:tr w:rsidR="00EB7EF0">
        <w:tc>
          <w:tcPr>
            <w:tcW w:w="5418"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both"/>
              <w:rPr>
                <w:rFonts w:ascii="Times New Roman" w:hAnsi="Times New Roman"/>
                <w:sz w:val="24"/>
                <w:szCs w:val="24"/>
              </w:rPr>
            </w:pPr>
            <w:r>
              <w:rPr>
                <w:rFonts w:ascii="Times New Roman" w:hAnsi="Times New Roman"/>
                <w:sz w:val="24"/>
                <w:szCs w:val="24"/>
              </w:rPr>
              <w:t>Establishing dedicated ICT support centers on campus will help students overcome technical challenges</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30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(30.0)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15</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15</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3.95</w:t>
            </w:r>
          </w:p>
        </w:tc>
        <w:tc>
          <w:tcPr>
            <w:tcW w:w="636"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1.07</w:t>
            </w:r>
          </w:p>
        </w:tc>
      </w:tr>
      <w:tr w:rsidR="00EB7EF0">
        <w:tc>
          <w:tcPr>
            <w:tcW w:w="5418"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rPr>
                <w:rFonts w:ascii="Times New Roman" w:hAnsi="Times New Roman"/>
                <w:sz w:val="24"/>
                <w:szCs w:val="24"/>
              </w:rPr>
            </w:pPr>
            <w:r>
              <w:rPr>
                <w:rFonts w:ascii="Times New Roman" w:hAnsi="Times New Roman"/>
                <w:sz w:val="24"/>
                <w:szCs w:val="24"/>
              </w:rPr>
              <w:t>Providing reliable and affordable internet access will enhance student productivity</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45</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(45.0)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35</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(35.0)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5</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(5.0)</w:t>
            </w:r>
          </w:p>
        </w:tc>
        <w:tc>
          <w:tcPr>
            <w:tcW w:w="810"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5</w:t>
            </w:r>
          </w:p>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(5.0)</w:t>
            </w:r>
          </w:p>
        </w:tc>
        <w:tc>
          <w:tcPr>
            <w:tcW w:w="804"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4.1</w:t>
            </w:r>
          </w:p>
        </w:tc>
        <w:tc>
          <w:tcPr>
            <w:tcW w:w="636" w:type="dxa"/>
            <w:tcBorders>
              <w:top w:val="single" w:sz="4" w:space="0" w:color="auto"/>
              <w:left w:val="single" w:sz="4" w:space="0" w:color="auto"/>
              <w:bottom w:val="single" w:sz="4" w:space="0" w:color="auto"/>
              <w:right w:val="single" w:sz="4" w:space="0" w:color="auto"/>
            </w:tcBorders>
          </w:tcPr>
          <w:p w:rsidR="00EB7EF0" w:rsidRDefault="00FF795C" w:rsidP="00FF795C">
            <w:pPr>
              <w:spacing w:after="0"/>
              <w:jc w:val="center"/>
              <w:rPr>
                <w:rFonts w:ascii="Times New Roman" w:eastAsia="Calibri" w:hAnsi="Times New Roman"/>
                <w:sz w:val="24"/>
                <w:szCs w:val="24"/>
              </w:rPr>
            </w:pPr>
            <w:r>
              <w:rPr>
                <w:rFonts w:ascii="Times New Roman" w:eastAsia="Calibri" w:hAnsi="Times New Roman"/>
                <w:sz w:val="24"/>
                <w:szCs w:val="24"/>
              </w:rPr>
              <w:t>1.09</w:t>
            </w:r>
          </w:p>
        </w:tc>
      </w:tr>
    </w:tbl>
    <w:p w:rsidR="00EB7EF0" w:rsidRDefault="00FF795C" w:rsidP="00FF795C">
      <w:pPr>
        <w:spacing w:after="0"/>
        <w:jc w:val="both"/>
        <w:rPr>
          <w:rFonts w:ascii="Times New Roman" w:hAnsi="Times New Roman"/>
          <w:sz w:val="24"/>
          <w:szCs w:val="24"/>
        </w:rPr>
      </w:pPr>
      <w:r>
        <w:rPr>
          <w:rFonts w:ascii="Times New Roman" w:hAnsi="Times New Roman"/>
          <w:b/>
          <w:bCs/>
          <w:sz w:val="24"/>
          <w:szCs w:val="24"/>
        </w:rPr>
        <w:t>Source</w:t>
      </w:r>
      <w:r w:rsidR="00CD2E57">
        <w:rPr>
          <w:rFonts w:ascii="Times New Roman" w:hAnsi="Times New Roman"/>
          <w:sz w:val="24"/>
          <w:szCs w:val="24"/>
        </w:rPr>
        <w:t>: Field Survey, 2025</w:t>
      </w:r>
      <w:r>
        <w:rPr>
          <w:rFonts w:ascii="Times New Roman" w:hAnsi="Times New Roman"/>
          <w:sz w:val="24"/>
          <w:szCs w:val="24"/>
        </w:rPr>
        <w:t>.</w:t>
      </w:r>
    </w:p>
    <w:p w:rsidR="00EB7EF0" w:rsidRDefault="00FF795C" w:rsidP="00FF795C">
      <w:pPr>
        <w:spacing w:after="0"/>
        <w:jc w:val="both"/>
        <w:rPr>
          <w:rFonts w:ascii="Times New Roman" w:hAnsi="Times New Roman"/>
          <w:b/>
          <w:bCs/>
          <w:sz w:val="24"/>
          <w:szCs w:val="24"/>
        </w:rPr>
      </w:pPr>
      <w:r>
        <w:rPr>
          <w:rFonts w:ascii="Times New Roman" w:hAnsi="Times New Roman"/>
          <w:b/>
          <w:bCs/>
          <w:sz w:val="24"/>
          <w:szCs w:val="24"/>
        </w:rPr>
        <w:t>INTERPRETATION</w:t>
      </w:r>
    </w:p>
    <w:p w:rsidR="00EB7EF0" w:rsidRDefault="00FF795C" w:rsidP="00FF795C">
      <w:pPr>
        <w:pStyle w:val="ListParagraph"/>
        <w:numPr>
          <w:ilvl w:val="0"/>
          <w:numId w:val="14"/>
        </w:numPr>
        <w:spacing w:after="0"/>
        <w:jc w:val="both"/>
        <w:rPr>
          <w:rFonts w:ascii="Times New Roman" w:hAnsi="Times New Roman"/>
          <w:sz w:val="24"/>
          <w:szCs w:val="24"/>
        </w:rPr>
      </w:pPr>
      <w:r>
        <w:rPr>
          <w:rFonts w:ascii="Times New Roman" w:hAnsi="Times New Roman"/>
          <w:b/>
          <w:bCs/>
          <w:sz w:val="24"/>
          <w:szCs w:val="24"/>
        </w:rPr>
        <w:t>More training and workshops on ICT usage should be organized for students:</w:t>
      </w:r>
      <w:r>
        <w:rPr>
          <w:rFonts w:ascii="Times New Roman" w:hAnsi="Times New Roman"/>
          <w:sz w:val="24"/>
          <w:szCs w:val="24"/>
        </w:rPr>
        <w:t xml:space="preserve"> A total of 70% of respondents agreed or strongly agreed with the need for more ICT training and workshops, while 10% were neutral and 20% disagreed or strongly disagreed. The mean score of 3.90 suggests that students recognize the value of structured training programs to enhance their ICT skills, making this an important strategy for boosting productivity.</w:t>
      </w:r>
    </w:p>
    <w:p w:rsidR="00EB7EF0" w:rsidRDefault="00FF795C" w:rsidP="00FF795C">
      <w:pPr>
        <w:pStyle w:val="ListParagraph"/>
        <w:numPr>
          <w:ilvl w:val="0"/>
          <w:numId w:val="14"/>
        </w:numPr>
        <w:spacing w:after="0"/>
        <w:jc w:val="both"/>
        <w:rPr>
          <w:rFonts w:ascii="Times New Roman" w:hAnsi="Times New Roman"/>
          <w:sz w:val="24"/>
          <w:szCs w:val="24"/>
        </w:rPr>
      </w:pPr>
      <w:r>
        <w:rPr>
          <w:rFonts w:ascii="Times New Roman" w:hAnsi="Times New Roman"/>
          <w:b/>
          <w:bCs/>
          <w:sz w:val="24"/>
          <w:szCs w:val="24"/>
        </w:rPr>
        <w:t>The school administration should improve access to ICT resources on campus:</w:t>
      </w:r>
      <w:r>
        <w:rPr>
          <w:rFonts w:ascii="Times New Roman" w:hAnsi="Times New Roman"/>
          <w:sz w:val="24"/>
          <w:szCs w:val="24"/>
        </w:rPr>
        <w:t xml:space="preserve"> With 80% of respondents in agreement, 19% neutral, and only 1% disagreeing, this statement received a strong positive response. The high mean score of 4.19 reflects a consensus on the importance of improving ICT facilities on campus to support academic activities and productivity.</w:t>
      </w:r>
    </w:p>
    <w:p w:rsidR="00EB7EF0" w:rsidRDefault="00FF795C" w:rsidP="00FF795C">
      <w:pPr>
        <w:pStyle w:val="ListParagraph"/>
        <w:numPr>
          <w:ilvl w:val="0"/>
          <w:numId w:val="14"/>
        </w:numPr>
        <w:spacing w:after="0"/>
        <w:jc w:val="both"/>
        <w:rPr>
          <w:rFonts w:ascii="Times New Roman" w:hAnsi="Times New Roman"/>
          <w:sz w:val="24"/>
          <w:szCs w:val="24"/>
        </w:rPr>
      </w:pPr>
      <w:r>
        <w:rPr>
          <w:rFonts w:ascii="Times New Roman" w:hAnsi="Times New Roman"/>
          <w:b/>
          <w:bCs/>
          <w:sz w:val="24"/>
          <w:szCs w:val="24"/>
        </w:rPr>
        <w:t>Subsidizing the cost of ICT tools will encourage more students to use them for academic purposes:</w:t>
      </w:r>
      <w:r>
        <w:rPr>
          <w:rFonts w:ascii="Times New Roman" w:hAnsi="Times New Roman"/>
          <w:sz w:val="24"/>
          <w:szCs w:val="24"/>
        </w:rPr>
        <w:t xml:space="preserve"> Responses to this statement were more varied, with 50% </w:t>
      </w:r>
      <w:r>
        <w:rPr>
          <w:rFonts w:ascii="Times New Roman" w:hAnsi="Times New Roman"/>
          <w:sz w:val="24"/>
          <w:szCs w:val="24"/>
        </w:rPr>
        <w:lastRenderedPageBreak/>
        <w:t>agreeing or strongly agreeing, 20% neutral, and 30% disagreeing. The mean score of 3.36 suggests that while many students view cost reduction as a helpful strategy, others might not see it as a critical factor in ICT adoption.</w:t>
      </w:r>
    </w:p>
    <w:p w:rsidR="00EB7EF0" w:rsidRDefault="00FF795C" w:rsidP="00FF795C">
      <w:pPr>
        <w:pStyle w:val="ListParagraph"/>
        <w:numPr>
          <w:ilvl w:val="0"/>
          <w:numId w:val="14"/>
        </w:numPr>
        <w:spacing w:after="0"/>
        <w:jc w:val="both"/>
        <w:rPr>
          <w:rFonts w:ascii="Times New Roman" w:hAnsi="Times New Roman"/>
          <w:sz w:val="24"/>
          <w:szCs w:val="24"/>
        </w:rPr>
      </w:pPr>
      <w:r>
        <w:rPr>
          <w:rFonts w:ascii="Times New Roman" w:hAnsi="Times New Roman"/>
          <w:b/>
          <w:bCs/>
          <w:sz w:val="24"/>
          <w:szCs w:val="24"/>
        </w:rPr>
        <w:t>Establishing dedicated ICT support centers on campus will help students overcome technical challenges:</w:t>
      </w:r>
      <w:r>
        <w:rPr>
          <w:rFonts w:ascii="Times New Roman" w:hAnsi="Times New Roman"/>
          <w:sz w:val="24"/>
          <w:szCs w:val="24"/>
        </w:rPr>
        <w:t xml:space="preserve"> A majority of students (70%) agreed or strongly agreed, with 15% neutral and 15% disagreeing. The mean score of 3.95 highlights the perceived importance of having ICT support centers to address technical difficulties, which would directly enhance students’ academic experiences.</w:t>
      </w:r>
    </w:p>
    <w:p w:rsidR="00EB7EF0" w:rsidRDefault="00FF795C" w:rsidP="00FF795C">
      <w:pPr>
        <w:pStyle w:val="ListParagraph"/>
        <w:numPr>
          <w:ilvl w:val="0"/>
          <w:numId w:val="14"/>
        </w:numPr>
        <w:spacing w:after="0"/>
        <w:jc w:val="both"/>
        <w:rPr>
          <w:rFonts w:ascii="Times New Roman" w:hAnsi="Times New Roman"/>
          <w:sz w:val="24"/>
          <w:szCs w:val="24"/>
        </w:rPr>
      </w:pPr>
      <w:r>
        <w:rPr>
          <w:rFonts w:ascii="Times New Roman" w:hAnsi="Times New Roman"/>
          <w:b/>
          <w:bCs/>
          <w:sz w:val="24"/>
          <w:szCs w:val="24"/>
        </w:rPr>
        <w:t xml:space="preserve">Providing reliable and affordable internet access will enhance student productivity: </w:t>
      </w:r>
      <w:r>
        <w:rPr>
          <w:rFonts w:ascii="Times New Roman" w:hAnsi="Times New Roman"/>
          <w:sz w:val="24"/>
          <w:szCs w:val="24"/>
        </w:rPr>
        <w:t>This statement received strong support, with 80% agreeing or strongly agreeing, 10% neutral, and only 10% disagreeing. The high mean score of 4.1 demonstrates the critical role of affordable and stable internet in optimizing ICT use and improving student productivity.</w:t>
      </w:r>
    </w:p>
    <w:p w:rsidR="00EB7EF0" w:rsidRDefault="00FF795C" w:rsidP="00FF795C">
      <w:pPr>
        <w:pStyle w:val="ListParagraph"/>
        <w:spacing w:after="0"/>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Discussion of findings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The findings of this study highlight several actionable strategies to optimize ICT use for enhancing student productivity at Kwara State Polytechnic. Firstly, the majority of respondents strongly emphasized the importance of training and workshops on ICT usage. With a mean score of 3.90, it is evident that students recognize the value of structured educational programs to build their competency in using ICT tools effectively for academic purposes. This underscores the need for the institution to organize regular workshops to ensure that students are equipped with the necessary digital skills.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Secondly, the data revealed a widespread agreement on the need for the school administration to improve access to ICT resources on campus, as indicated by a mean score of 4.19. This reflects the students’ desire for more functional and accessible ICT facilities, such as computer laboratories, high-speed internet, and other technological resources. Providing sufficient resources could significantly reduce the technological gap that hinders student productivity and academic success.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Another key finding is the importance of reducing the cost of ICT tools to encourage their adoption among students. While the mean score of 3.36 suggests that opinions were somewhat divided, a significant portion of respondents agreed that affordability plays a role in their ability to access and utilize ICT tools. Subsidizing these tools or partnering with organizations to provide discounted devices would remove a significant barrier for many students.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Lastly, respondents strongly supported the establishment of dedicated ICT support centers and the provision of reliable internet access, with mean scores of 3.95 and 4.10, respectively. These findings underscore the need for technical support systems to address issues such as software malfunctions and device failures, alongside uninterrupted internet connectivity to facilitate seamless online learning. Together, these strategies present a comprehensive approach to improving ICT accessibility and usage, ultimately enhancing student productivity.</w:t>
      </w:r>
    </w:p>
    <w:p w:rsidR="00EB7EF0" w:rsidRDefault="00FF795C" w:rsidP="00FF795C">
      <w:pPr>
        <w:pStyle w:val="ListParagraph"/>
        <w:spacing w:after="0"/>
        <w:ind w:left="0"/>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lastRenderedPageBreak/>
        <w:t>CHAPTER FIVE</w:t>
      </w:r>
    </w:p>
    <w:p w:rsidR="00EB7EF0" w:rsidRDefault="00FF795C" w:rsidP="00FF795C">
      <w:pPr>
        <w:pStyle w:val="ListParagraph"/>
        <w:spacing w:after="0"/>
        <w:ind w:left="0"/>
        <w:jc w:val="center"/>
        <w:rPr>
          <w:rFonts w:ascii="Times New Roman" w:hAnsi="Times New Roman"/>
          <w:b/>
          <w:bCs/>
          <w:sz w:val="24"/>
          <w:szCs w:val="24"/>
        </w:rPr>
      </w:pPr>
      <w:r>
        <w:rPr>
          <w:rFonts w:ascii="Times New Roman" w:hAnsi="Times New Roman"/>
          <w:b/>
          <w:bCs/>
          <w:sz w:val="24"/>
          <w:szCs w:val="24"/>
        </w:rPr>
        <w:t>SUMMARY, CONCLUSION, LIMITATIONS, AND RECOMMENDATIONS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b/>
          <w:bCs/>
          <w:sz w:val="24"/>
          <w:szCs w:val="24"/>
        </w:rPr>
        <w:t>5.1 Summary of Findings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This study assessed the extent to which students at Kwara State Polytechnic utilize ICT tools for academic purposes, identified challenges in ICT resource access, evaluated the relationship between ICT adoption and academic performance, and proposed strategies for optimizing ICT use. The findings in Chapter Four revealed that a majority of students actively use ICT tools such as laptops and smartphones for academic research (Table 4.2.3.1). However, some students face barriers like the high cost of ICT tools and unstable internet connectivity, as seen in Table 4.2.3.2. These challenges often impede their ability to fully leverage ICT resources for academic success.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The study also established a strong correlation between ICT adoption and students’ academic performance (Table 4.2.3.3). Students reported that ICT tools help them achieve better grades, improve productivity, and understand course materials more effectively. Additionally, respondents highlighted the need for enhanced ICT training, better internet access, and improved campus facilities as vital strategies for optimizing ICT use, as reflected in Table 4.2.3.4.</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Overall, the study underscores the importance of ICT tools in modern academic environments, with evidence pointing to their critical role in enhancing learning outcomes and productivity. However, addressing the challenges faced by students is essential to ensure equitable access to ICT resources and foster optimal usage for academic success.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b/>
          <w:bCs/>
          <w:sz w:val="24"/>
          <w:szCs w:val="24"/>
        </w:rPr>
        <w:t>5.2 Conclusion</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The findings of this research emphasize that ICT tools are indispensable in today’s educational landscape. Students at Kwara State Polytechnic recognize their benefits, as demonstrated by their frequent use for academic research, accessing online learning platforms, and improving their grades. This aligns with the research objective of understanding how ICT adoption influences academic performance. However, challenges such as limited access to ICT facilities, unstable internet connectivity, and technical issues highlight the need for institutional intervention.</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The study further confirms that ICT use significantly enhances students’ engagement and academic productivity, as evidenced by respondents' positive feedback on its impact. Despite the challenges, students demonstrated a strong willingness to adopt ICT tools, provided they are adequately supported with affordable devices, reliable internet, and targeted training programs.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sz w:val="24"/>
          <w:szCs w:val="24"/>
        </w:rPr>
        <w:t>In conclusion, optimizing ICT use requires a collaborative effort between students, educational institutions, and policymakers. By addressing the identified challenges and implementing the recommended strategies, Kwara State Polytechnic can foster an environment that supports technology-driven learning, ultimately improving academic outcomes and preparing students for a digital future.</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b/>
          <w:bCs/>
          <w:sz w:val="24"/>
          <w:szCs w:val="24"/>
        </w:rPr>
        <w:t>5.3 Limitations of Findings</w:t>
      </w:r>
    </w:p>
    <w:p w:rsidR="00EB7EF0" w:rsidRDefault="00FF795C" w:rsidP="00FF795C">
      <w:pPr>
        <w:pStyle w:val="ListParagraph"/>
        <w:numPr>
          <w:ilvl w:val="0"/>
          <w:numId w:val="15"/>
        </w:numPr>
        <w:spacing w:after="0"/>
        <w:jc w:val="both"/>
        <w:rPr>
          <w:rFonts w:ascii="Times New Roman" w:hAnsi="Times New Roman"/>
          <w:sz w:val="24"/>
          <w:szCs w:val="24"/>
        </w:rPr>
      </w:pPr>
      <w:r>
        <w:rPr>
          <w:rFonts w:ascii="Times New Roman" w:hAnsi="Times New Roman"/>
          <w:b/>
          <w:bCs/>
          <w:sz w:val="24"/>
          <w:szCs w:val="24"/>
        </w:rPr>
        <w:lastRenderedPageBreak/>
        <w:t>Funding</w:t>
      </w:r>
      <w:r>
        <w:rPr>
          <w:rFonts w:ascii="Times New Roman" w:hAnsi="Times New Roman"/>
          <w:sz w:val="24"/>
          <w:szCs w:val="24"/>
        </w:rPr>
        <w:t xml:space="preserve">: The study was constrained by limited financial resources, which restricted the scope of data collection and analysis. A more extensive study could have included multiple institutions to provide a broader perspective.  </w:t>
      </w:r>
    </w:p>
    <w:p w:rsidR="00EB7EF0" w:rsidRDefault="00FF795C" w:rsidP="00FF795C">
      <w:pPr>
        <w:pStyle w:val="ListParagraph"/>
        <w:numPr>
          <w:ilvl w:val="0"/>
          <w:numId w:val="15"/>
        </w:numPr>
        <w:spacing w:after="0"/>
        <w:jc w:val="both"/>
        <w:rPr>
          <w:rFonts w:ascii="Times New Roman" w:hAnsi="Times New Roman"/>
          <w:sz w:val="24"/>
          <w:szCs w:val="24"/>
        </w:rPr>
      </w:pPr>
      <w:r>
        <w:rPr>
          <w:rFonts w:ascii="Times New Roman" w:hAnsi="Times New Roman"/>
          <w:b/>
          <w:bCs/>
          <w:sz w:val="24"/>
          <w:szCs w:val="24"/>
        </w:rPr>
        <w:t>Time Constraints</w:t>
      </w:r>
      <w:r>
        <w:rPr>
          <w:rFonts w:ascii="Times New Roman" w:hAnsi="Times New Roman"/>
          <w:sz w:val="24"/>
          <w:szCs w:val="24"/>
        </w:rPr>
        <w:t>: The research was conducted within a short timeframe, which limited the depth of exploration and the ability to investigate additional variables that might influence ICT adoption and usage among students.</w:t>
      </w:r>
    </w:p>
    <w:p w:rsidR="00EB7EF0" w:rsidRDefault="00FF795C" w:rsidP="00FF795C">
      <w:pPr>
        <w:pStyle w:val="ListParagraph"/>
        <w:spacing w:after="0"/>
        <w:ind w:left="0"/>
        <w:jc w:val="both"/>
        <w:rPr>
          <w:rFonts w:ascii="Times New Roman" w:hAnsi="Times New Roman"/>
          <w:sz w:val="24"/>
          <w:szCs w:val="24"/>
        </w:rPr>
      </w:pPr>
      <w:r>
        <w:rPr>
          <w:rFonts w:ascii="Times New Roman" w:hAnsi="Times New Roman"/>
          <w:b/>
          <w:bCs/>
          <w:sz w:val="24"/>
          <w:szCs w:val="24"/>
        </w:rPr>
        <w:t>5.4 Recommendations</w:t>
      </w:r>
    </w:p>
    <w:p w:rsidR="00EB7EF0" w:rsidRDefault="00FF795C" w:rsidP="00FF795C">
      <w:pPr>
        <w:pStyle w:val="ListParagraph"/>
        <w:numPr>
          <w:ilvl w:val="0"/>
          <w:numId w:val="16"/>
        </w:numPr>
        <w:spacing w:after="0"/>
        <w:jc w:val="both"/>
        <w:rPr>
          <w:rFonts w:ascii="Times New Roman" w:hAnsi="Times New Roman"/>
          <w:sz w:val="24"/>
          <w:szCs w:val="24"/>
        </w:rPr>
      </w:pPr>
      <w:r>
        <w:rPr>
          <w:rFonts w:ascii="Times New Roman" w:hAnsi="Times New Roman"/>
          <w:b/>
          <w:bCs/>
          <w:sz w:val="24"/>
          <w:szCs w:val="24"/>
        </w:rPr>
        <w:t>Organize Regular ICT Training and Workshops</w:t>
      </w:r>
      <w:r>
        <w:rPr>
          <w:rFonts w:ascii="Times New Roman" w:hAnsi="Times New Roman"/>
          <w:sz w:val="24"/>
          <w:szCs w:val="24"/>
        </w:rPr>
        <w:t xml:space="preserve">: Kwara State Polytechnic should provide frequent training sessions to equip students with advanced ICT skills tailored to academic and research needs.  </w:t>
      </w:r>
    </w:p>
    <w:p w:rsidR="00EB7EF0" w:rsidRDefault="00FF795C" w:rsidP="00FF795C">
      <w:pPr>
        <w:pStyle w:val="ListParagraph"/>
        <w:numPr>
          <w:ilvl w:val="0"/>
          <w:numId w:val="16"/>
        </w:numPr>
        <w:spacing w:after="0"/>
        <w:jc w:val="both"/>
        <w:rPr>
          <w:rFonts w:ascii="Times New Roman" w:hAnsi="Times New Roman"/>
          <w:sz w:val="24"/>
          <w:szCs w:val="24"/>
        </w:rPr>
      </w:pPr>
      <w:r>
        <w:rPr>
          <w:rFonts w:ascii="Times New Roman" w:hAnsi="Times New Roman"/>
          <w:b/>
          <w:bCs/>
          <w:sz w:val="24"/>
          <w:szCs w:val="24"/>
        </w:rPr>
        <w:t>Enhance ICT Infrastructure on Campus</w:t>
      </w:r>
      <w:r>
        <w:rPr>
          <w:rFonts w:ascii="Times New Roman" w:hAnsi="Times New Roman"/>
          <w:sz w:val="24"/>
          <w:szCs w:val="24"/>
        </w:rPr>
        <w:t xml:space="preserve">: The institution should invest in high-speed internet, well-equipped computer labs, and accessible digital libraries to meet students' demands.  </w:t>
      </w:r>
    </w:p>
    <w:p w:rsidR="00EB7EF0" w:rsidRDefault="00FF795C" w:rsidP="00FF795C">
      <w:pPr>
        <w:pStyle w:val="ListParagraph"/>
        <w:numPr>
          <w:ilvl w:val="0"/>
          <w:numId w:val="16"/>
        </w:numPr>
        <w:spacing w:after="0"/>
        <w:jc w:val="both"/>
        <w:rPr>
          <w:rFonts w:ascii="Times New Roman" w:hAnsi="Times New Roman"/>
          <w:sz w:val="24"/>
          <w:szCs w:val="24"/>
        </w:rPr>
      </w:pPr>
      <w:r>
        <w:rPr>
          <w:rFonts w:ascii="Times New Roman" w:hAnsi="Times New Roman"/>
          <w:b/>
          <w:bCs/>
          <w:sz w:val="24"/>
          <w:szCs w:val="24"/>
        </w:rPr>
        <w:t>Subsidize ICT Tools for Students</w:t>
      </w:r>
      <w:r>
        <w:rPr>
          <w:rFonts w:ascii="Times New Roman" w:hAnsi="Times New Roman"/>
          <w:sz w:val="24"/>
          <w:szCs w:val="24"/>
        </w:rPr>
        <w:t xml:space="preserve">: Partnering with tech companies to provide affordable devices would significantly reduce barriers to ICT adoption.  </w:t>
      </w:r>
    </w:p>
    <w:p w:rsidR="00EB7EF0" w:rsidRDefault="00FF795C" w:rsidP="00FF795C">
      <w:pPr>
        <w:pStyle w:val="ListParagraph"/>
        <w:numPr>
          <w:ilvl w:val="0"/>
          <w:numId w:val="16"/>
        </w:numPr>
        <w:spacing w:after="0"/>
        <w:jc w:val="both"/>
        <w:rPr>
          <w:rFonts w:ascii="Times New Roman" w:hAnsi="Times New Roman"/>
          <w:sz w:val="24"/>
          <w:szCs w:val="24"/>
        </w:rPr>
      </w:pPr>
      <w:r>
        <w:rPr>
          <w:rFonts w:ascii="Times New Roman" w:hAnsi="Times New Roman"/>
          <w:b/>
          <w:bCs/>
          <w:sz w:val="24"/>
          <w:szCs w:val="24"/>
        </w:rPr>
        <w:t>Establish ICT Support Centers</w:t>
      </w:r>
      <w:r>
        <w:rPr>
          <w:rFonts w:ascii="Times New Roman" w:hAnsi="Times New Roman"/>
          <w:sz w:val="24"/>
          <w:szCs w:val="24"/>
        </w:rPr>
        <w:t xml:space="preserve">: Creating dedicated centers to address technical issues will enhance students' ability to effectively use ICT tools.  </w:t>
      </w:r>
    </w:p>
    <w:p w:rsidR="00EB7EF0" w:rsidRDefault="00FF795C" w:rsidP="00FF795C">
      <w:pPr>
        <w:pStyle w:val="ListParagraph"/>
        <w:numPr>
          <w:ilvl w:val="0"/>
          <w:numId w:val="16"/>
        </w:numPr>
        <w:spacing w:after="0"/>
        <w:jc w:val="both"/>
        <w:rPr>
          <w:rFonts w:ascii="Times New Roman" w:hAnsi="Times New Roman"/>
          <w:sz w:val="24"/>
          <w:szCs w:val="24"/>
        </w:rPr>
      </w:pPr>
      <w:r>
        <w:rPr>
          <w:rFonts w:ascii="Times New Roman" w:hAnsi="Times New Roman"/>
          <w:b/>
          <w:bCs/>
          <w:sz w:val="24"/>
          <w:szCs w:val="24"/>
        </w:rPr>
        <w:t>Promote Awareness of ICT Benefits</w:t>
      </w:r>
      <w:r>
        <w:rPr>
          <w:rFonts w:ascii="Times New Roman" w:hAnsi="Times New Roman"/>
          <w:sz w:val="24"/>
          <w:szCs w:val="24"/>
        </w:rPr>
        <w:t>: The institution should run awareness campaigns to educate students on the advantages of ICT adoption, ensuring they maximize its potential for academic success.</w:t>
      </w:r>
    </w:p>
    <w:p w:rsidR="00EB7EF0" w:rsidRDefault="00EB7EF0" w:rsidP="00FF795C">
      <w:pPr>
        <w:spacing w:after="0"/>
        <w:jc w:val="both"/>
        <w:rPr>
          <w:rFonts w:ascii="Times New Roman" w:hAnsi="Times New Roman"/>
          <w:sz w:val="24"/>
          <w:szCs w:val="24"/>
        </w:rPr>
      </w:pPr>
    </w:p>
    <w:p w:rsidR="00EB7EF0" w:rsidRDefault="00FF795C" w:rsidP="00FF795C">
      <w:pPr>
        <w:spacing w:after="0"/>
        <w:jc w:val="center"/>
        <w:rPr>
          <w:rFonts w:ascii="Times New Roman" w:hAnsi="Times New Roman"/>
          <w:sz w:val="24"/>
          <w:szCs w:val="24"/>
        </w:rPr>
      </w:pPr>
      <w:r>
        <w:rPr>
          <w:rFonts w:ascii="Times New Roman" w:hAnsi="Times New Roman"/>
          <w:sz w:val="24"/>
          <w:szCs w:val="24"/>
        </w:rPr>
        <w:br w:type="page"/>
      </w:r>
      <w:r>
        <w:rPr>
          <w:rFonts w:ascii="Times New Roman" w:hAnsi="Times New Roman"/>
          <w:b/>
          <w:bCs/>
          <w:sz w:val="24"/>
          <w:szCs w:val="24"/>
        </w:rPr>
        <w:lastRenderedPageBreak/>
        <w:t>REFERENCES</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Adesina, K., &amp; Olaniyi, M. (2023). Challenges and opportunities in IC</w:t>
      </w:r>
      <w:r w:rsidR="00CD2E57">
        <w:rPr>
          <w:rFonts w:ascii="Times New Roman" w:hAnsi="Times New Roman"/>
          <w:sz w:val="24"/>
          <w:szCs w:val="24"/>
        </w:rPr>
        <w:t>T adoption in Nigerian tertiary</w:t>
      </w:r>
      <w:r w:rsidR="00CD2E57">
        <w:rPr>
          <w:rFonts w:ascii="Times New Roman" w:hAnsi="Times New Roman"/>
          <w:sz w:val="24"/>
          <w:szCs w:val="24"/>
        </w:rPr>
        <w:tab/>
      </w:r>
      <w:r>
        <w:rPr>
          <w:rFonts w:ascii="Times New Roman" w:hAnsi="Times New Roman"/>
          <w:sz w:val="24"/>
          <w:szCs w:val="24"/>
        </w:rPr>
        <w:t xml:space="preserve">education. African Journal of Education, 12(4), 45-58.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Adegboye, T., et al. (2024). Impact of digital tools on academic integrity</w:t>
      </w:r>
      <w:r w:rsidR="00CD2E57">
        <w:rPr>
          <w:rFonts w:ascii="Times New Roman" w:hAnsi="Times New Roman"/>
          <w:sz w:val="24"/>
          <w:szCs w:val="24"/>
        </w:rPr>
        <w:t>. Nigerian Journal of Education</w:t>
      </w:r>
      <w:r w:rsidR="00CD2E57">
        <w:rPr>
          <w:rFonts w:ascii="Times New Roman" w:hAnsi="Times New Roman"/>
          <w:sz w:val="24"/>
          <w:szCs w:val="24"/>
        </w:rPr>
        <w:tab/>
      </w:r>
      <w:r>
        <w:rPr>
          <w:rFonts w:ascii="Times New Roman" w:hAnsi="Times New Roman"/>
          <w:sz w:val="24"/>
          <w:szCs w:val="24"/>
        </w:rPr>
        <w:t xml:space="preserve">Research, 14(1), 33-49.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Ekundayo, O. (2024). Digital literacy among Nigerian students: A case study of</w:t>
      </w:r>
      <w:r w:rsidR="00CD2E57">
        <w:rPr>
          <w:rFonts w:ascii="Times New Roman" w:hAnsi="Times New Roman"/>
          <w:sz w:val="24"/>
          <w:szCs w:val="24"/>
        </w:rPr>
        <w:t xml:space="preserve"> tertiary institutions. Journal</w:t>
      </w:r>
      <w:r w:rsidR="00CD2E57">
        <w:rPr>
          <w:rFonts w:ascii="Times New Roman" w:hAnsi="Times New Roman"/>
          <w:sz w:val="24"/>
          <w:szCs w:val="24"/>
        </w:rPr>
        <w:tab/>
      </w:r>
      <w:r>
        <w:rPr>
          <w:rFonts w:ascii="Times New Roman" w:hAnsi="Times New Roman"/>
          <w:sz w:val="24"/>
          <w:szCs w:val="24"/>
        </w:rPr>
        <w:t xml:space="preserve">of ICT in Education, 15(3), 22-40.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Ibrahim, S. (2024). 21st-century skills development through ICT in Nigeria. Nigerian Educ</w:t>
      </w:r>
      <w:r w:rsidR="00CD2E57">
        <w:rPr>
          <w:rFonts w:ascii="Times New Roman" w:hAnsi="Times New Roman"/>
          <w:sz w:val="24"/>
          <w:szCs w:val="24"/>
        </w:rPr>
        <w:t>ation Review,</w:t>
      </w:r>
      <w:r w:rsidR="00CD2E57">
        <w:rPr>
          <w:rFonts w:ascii="Times New Roman" w:hAnsi="Times New Roman"/>
          <w:sz w:val="24"/>
          <w:szCs w:val="24"/>
        </w:rPr>
        <w:tab/>
      </w:r>
      <w:r>
        <w:rPr>
          <w:rFonts w:ascii="Times New Roman" w:hAnsi="Times New Roman"/>
          <w:sz w:val="24"/>
          <w:szCs w:val="24"/>
        </w:rPr>
        <w:t xml:space="preserve">13(2), 57-73.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Lynch, A., et al. (2023). ICT in education: Global trends and local real</w:t>
      </w:r>
      <w:r w:rsidR="00CD2E57">
        <w:rPr>
          <w:rFonts w:ascii="Times New Roman" w:hAnsi="Times New Roman"/>
          <w:sz w:val="24"/>
          <w:szCs w:val="24"/>
        </w:rPr>
        <w:t>ities. International Journal of</w:t>
      </w:r>
      <w:r w:rsidR="00CD2E57">
        <w:rPr>
          <w:rFonts w:ascii="Times New Roman" w:hAnsi="Times New Roman"/>
          <w:sz w:val="24"/>
          <w:szCs w:val="24"/>
        </w:rPr>
        <w:tab/>
      </w:r>
      <w:r>
        <w:rPr>
          <w:rFonts w:ascii="Times New Roman" w:hAnsi="Times New Roman"/>
          <w:sz w:val="24"/>
          <w:szCs w:val="24"/>
        </w:rPr>
        <w:t xml:space="preserve">Educational Technology, 11(5), 98-112.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Odukoya, A., et al. (2023). The role of government in ICT infrastructure developm</w:t>
      </w:r>
      <w:r w:rsidR="00CD2E57">
        <w:rPr>
          <w:rFonts w:ascii="Times New Roman" w:hAnsi="Times New Roman"/>
          <w:sz w:val="24"/>
          <w:szCs w:val="24"/>
        </w:rPr>
        <w:t>ent in Nigerian education.</w:t>
      </w:r>
      <w:r w:rsidR="00CD2E57">
        <w:rPr>
          <w:rFonts w:ascii="Times New Roman" w:hAnsi="Times New Roman"/>
          <w:sz w:val="24"/>
          <w:szCs w:val="24"/>
        </w:rPr>
        <w:tab/>
      </w:r>
      <w:r>
        <w:rPr>
          <w:rFonts w:ascii="Times New Roman" w:hAnsi="Times New Roman"/>
          <w:sz w:val="24"/>
          <w:szCs w:val="24"/>
        </w:rPr>
        <w:t xml:space="preserve">Education and Development Quarterly, 10(2), 29-48.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Oladimeji, B. (2023). Post-COVID-19 ICT adoption in Nigerian higher in</w:t>
      </w:r>
      <w:r w:rsidR="00CD2E57">
        <w:rPr>
          <w:rFonts w:ascii="Times New Roman" w:hAnsi="Times New Roman"/>
          <w:sz w:val="24"/>
          <w:szCs w:val="24"/>
        </w:rPr>
        <w:t>stitutions. Nigerian Journal of</w:t>
      </w:r>
      <w:r w:rsidR="00CD2E57">
        <w:rPr>
          <w:rFonts w:ascii="Times New Roman" w:hAnsi="Times New Roman"/>
          <w:sz w:val="24"/>
          <w:szCs w:val="24"/>
        </w:rPr>
        <w:tab/>
      </w:r>
      <w:r>
        <w:rPr>
          <w:rFonts w:ascii="Times New Roman" w:hAnsi="Times New Roman"/>
          <w:sz w:val="24"/>
          <w:szCs w:val="24"/>
        </w:rPr>
        <w:t xml:space="preserve">Educational Policy, 8(2), 12-27.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 xml:space="preserve">Olawale, G., &amp; Musa, T. (2023). Digital fatigue among students: Causes </w:t>
      </w:r>
      <w:r w:rsidR="00CD2E57">
        <w:rPr>
          <w:rFonts w:ascii="Times New Roman" w:hAnsi="Times New Roman"/>
          <w:sz w:val="24"/>
          <w:szCs w:val="24"/>
        </w:rPr>
        <w:t>and implications. International</w:t>
      </w:r>
      <w:r w:rsidR="00CD2E57">
        <w:rPr>
          <w:rFonts w:ascii="Times New Roman" w:hAnsi="Times New Roman"/>
          <w:sz w:val="24"/>
          <w:szCs w:val="24"/>
        </w:rPr>
        <w:tab/>
      </w:r>
      <w:r>
        <w:rPr>
          <w:rFonts w:ascii="Times New Roman" w:hAnsi="Times New Roman"/>
          <w:sz w:val="24"/>
          <w:szCs w:val="24"/>
        </w:rPr>
        <w:t>Journal of Digital Education, 6(4), 41-58.</w:t>
      </w:r>
      <w:r w:rsidR="00CD2E57">
        <w:rPr>
          <w:rFonts w:ascii="Times New Roman" w:hAnsi="Times New Roman"/>
          <w:sz w:val="24"/>
          <w:szCs w:val="24"/>
        </w:rPr>
        <w:t xml:space="preserve"> </w:t>
      </w:r>
      <w:r>
        <w:rPr>
          <w:rFonts w:ascii="Times New Roman" w:hAnsi="Times New Roman"/>
          <w:sz w:val="24"/>
          <w:szCs w:val="24"/>
        </w:rPr>
        <w:t xml:space="preserve">institutions. Journal of ICT in Education, 15(3), 22-40.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Ibrahim, S. (2024). 21st-century skills development through ICT in Nigeria. Nigerian Educa</w:t>
      </w:r>
      <w:r w:rsidR="00CD2E57">
        <w:rPr>
          <w:rFonts w:ascii="Times New Roman" w:hAnsi="Times New Roman"/>
          <w:sz w:val="24"/>
          <w:szCs w:val="24"/>
        </w:rPr>
        <w:t>tion Review,</w:t>
      </w:r>
      <w:r w:rsidR="00CD2E57">
        <w:rPr>
          <w:rFonts w:ascii="Times New Roman" w:hAnsi="Times New Roman"/>
          <w:sz w:val="24"/>
          <w:szCs w:val="24"/>
        </w:rPr>
        <w:tab/>
      </w:r>
      <w:r>
        <w:rPr>
          <w:rFonts w:ascii="Times New Roman" w:hAnsi="Times New Roman"/>
          <w:sz w:val="24"/>
          <w:szCs w:val="24"/>
        </w:rPr>
        <w:t xml:space="preserve">13(2), 57-73.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Lynch, A., et al. (2023). ICT in education: Global trends and local real</w:t>
      </w:r>
      <w:r w:rsidR="00CD2E57">
        <w:rPr>
          <w:rFonts w:ascii="Times New Roman" w:hAnsi="Times New Roman"/>
          <w:sz w:val="24"/>
          <w:szCs w:val="24"/>
        </w:rPr>
        <w:t>ities. International Journal of</w:t>
      </w:r>
      <w:r w:rsidR="00CD2E57">
        <w:rPr>
          <w:rFonts w:ascii="Times New Roman" w:hAnsi="Times New Roman"/>
          <w:sz w:val="24"/>
          <w:szCs w:val="24"/>
        </w:rPr>
        <w:tab/>
      </w:r>
      <w:r>
        <w:rPr>
          <w:rFonts w:ascii="Times New Roman" w:hAnsi="Times New Roman"/>
          <w:sz w:val="24"/>
          <w:szCs w:val="24"/>
        </w:rPr>
        <w:t xml:space="preserve">Educational Technology, 11(5), 98-112.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Odukoya, A., et al. (2023). The role of government in ICT infrastructure developme</w:t>
      </w:r>
      <w:r w:rsidR="00CD2E57">
        <w:rPr>
          <w:rFonts w:ascii="Times New Roman" w:hAnsi="Times New Roman"/>
          <w:sz w:val="24"/>
          <w:szCs w:val="24"/>
        </w:rPr>
        <w:t>nt in Nigerian education.</w:t>
      </w:r>
      <w:r w:rsidR="00CD2E57">
        <w:rPr>
          <w:rFonts w:ascii="Times New Roman" w:hAnsi="Times New Roman"/>
          <w:sz w:val="24"/>
          <w:szCs w:val="24"/>
        </w:rPr>
        <w:tab/>
      </w:r>
      <w:r>
        <w:rPr>
          <w:rFonts w:ascii="Times New Roman" w:hAnsi="Times New Roman"/>
          <w:sz w:val="24"/>
          <w:szCs w:val="24"/>
        </w:rPr>
        <w:t xml:space="preserve">Education and Development Quarterly, 10(2), 29-48.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Oladimeji, B. (2023). Post-COVID-19 ICT adoption in Nigerian higher in</w:t>
      </w:r>
      <w:r w:rsidR="00CD2E57">
        <w:rPr>
          <w:rFonts w:ascii="Times New Roman" w:hAnsi="Times New Roman"/>
          <w:sz w:val="24"/>
          <w:szCs w:val="24"/>
        </w:rPr>
        <w:t>stitutions. Nigerian Journal of</w:t>
      </w:r>
      <w:r w:rsidR="00CD2E57">
        <w:rPr>
          <w:rFonts w:ascii="Times New Roman" w:hAnsi="Times New Roman"/>
          <w:sz w:val="24"/>
          <w:szCs w:val="24"/>
        </w:rPr>
        <w:tab/>
      </w:r>
      <w:r>
        <w:rPr>
          <w:rFonts w:ascii="Times New Roman" w:hAnsi="Times New Roman"/>
          <w:sz w:val="24"/>
          <w:szCs w:val="24"/>
        </w:rPr>
        <w:t xml:space="preserve">Educational Policy, 8(2), 12-27.  </w:t>
      </w:r>
    </w:p>
    <w:p w:rsidR="00EB7EF0" w:rsidRDefault="00FF795C" w:rsidP="00FF795C">
      <w:pPr>
        <w:spacing w:after="0"/>
        <w:jc w:val="both"/>
        <w:rPr>
          <w:rFonts w:ascii="Times New Roman" w:hAnsi="Times New Roman"/>
          <w:sz w:val="24"/>
          <w:szCs w:val="24"/>
        </w:rPr>
      </w:pPr>
      <w:r>
        <w:rPr>
          <w:rFonts w:ascii="Times New Roman" w:hAnsi="Times New Roman"/>
          <w:sz w:val="24"/>
          <w:szCs w:val="24"/>
        </w:rPr>
        <w:t xml:space="preserve">Olawale, G., &amp; Musa, T. (2023). Digital fatigue among students: Causes </w:t>
      </w:r>
      <w:r w:rsidR="00CD2E57">
        <w:rPr>
          <w:rFonts w:ascii="Times New Roman" w:hAnsi="Times New Roman"/>
          <w:sz w:val="24"/>
          <w:szCs w:val="24"/>
        </w:rPr>
        <w:t>and implications. International</w:t>
      </w:r>
      <w:r w:rsidR="00CD2E57">
        <w:rPr>
          <w:rFonts w:ascii="Times New Roman" w:hAnsi="Times New Roman"/>
          <w:sz w:val="24"/>
          <w:szCs w:val="24"/>
        </w:rPr>
        <w:tab/>
      </w:r>
      <w:r>
        <w:rPr>
          <w:rFonts w:ascii="Times New Roman" w:hAnsi="Times New Roman"/>
          <w:sz w:val="24"/>
          <w:szCs w:val="24"/>
        </w:rPr>
        <w:t>Journal of Digital Education, 6(4), 41-58.</w:t>
      </w:r>
    </w:p>
    <w:p w:rsidR="00D73D3F" w:rsidRPr="0093719C" w:rsidRDefault="00D73D3F" w:rsidP="00D73D3F">
      <w:pPr>
        <w:jc w:val="center"/>
        <w:rPr>
          <w:rFonts w:ascii="Times New Roman" w:hAnsi="Times New Roman"/>
          <w:b/>
          <w:sz w:val="24"/>
          <w:szCs w:val="24"/>
        </w:rPr>
      </w:pPr>
      <w:r>
        <w:rPr>
          <w:rFonts w:ascii="Times New Roman" w:hAnsi="Times New Roman"/>
          <w:sz w:val="24"/>
          <w:szCs w:val="24"/>
        </w:rPr>
        <w:br w:type="page"/>
      </w:r>
      <w:r w:rsidRPr="0093719C">
        <w:rPr>
          <w:rFonts w:ascii="Times New Roman" w:hAnsi="Times New Roman"/>
          <w:b/>
          <w:sz w:val="24"/>
          <w:szCs w:val="24"/>
        </w:rPr>
        <w:lastRenderedPageBreak/>
        <w:t>APPENDIX</w:t>
      </w:r>
    </w:p>
    <w:p w:rsidR="00D73D3F" w:rsidRPr="0093719C" w:rsidRDefault="00D73D3F" w:rsidP="00D73D3F">
      <w:pPr>
        <w:ind w:left="3600" w:firstLine="720"/>
        <w:jc w:val="both"/>
        <w:rPr>
          <w:rFonts w:ascii="Times New Roman" w:hAnsi="Times New Roman"/>
          <w:sz w:val="24"/>
          <w:szCs w:val="24"/>
        </w:rPr>
      </w:pPr>
      <w:r w:rsidRPr="0093719C">
        <w:rPr>
          <w:rFonts w:ascii="Times New Roman" w:hAnsi="Times New Roman"/>
          <w:sz w:val="24"/>
          <w:szCs w:val="24"/>
        </w:rPr>
        <w:t xml:space="preserve">Department of Mass Communication, </w:t>
      </w:r>
    </w:p>
    <w:p w:rsidR="00D73D3F" w:rsidRPr="00806284" w:rsidRDefault="00D73D3F" w:rsidP="00D73D3F">
      <w:pPr>
        <w:ind w:left="4320"/>
        <w:jc w:val="both"/>
        <w:rPr>
          <w:rFonts w:ascii="Times New Roman" w:hAnsi="Times New Roman"/>
          <w:szCs w:val="24"/>
        </w:rPr>
      </w:pPr>
      <w:r w:rsidRPr="00806284">
        <w:rPr>
          <w:rFonts w:ascii="Times New Roman" w:hAnsi="Times New Roman"/>
          <w:szCs w:val="24"/>
        </w:rPr>
        <w:t xml:space="preserve">Institute of Communication and Information Technology </w:t>
      </w:r>
    </w:p>
    <w:p w:rsidR="00D73D3F" w:rsidRPr="0093719C" w:rsidRDefault="00D73D3F" w:rsidP="00D73D3F">
      <w:pPr>
        <w:ind w:left="4320"/>
        <w:jc w:val="both"/>
        <w:rPr>
          <w:rFonts w:ascii="Times New Roman" w:hAnsi="Times New Roman"/>
          <w:sz w:val="24"/>
          <w:szCs w:val="24"/>
        </w:rPr>
      </w:pPr>
      <w:r w:rsidRPr="0093719C">
        <w:rPr>
          <w:rFonts w:ascii="Times New Roman" w:hAnsi="Times New Roman"/>
          <w:sz w:val="24"/>
          <w:szCs w:val="24"/>
        </w:rPr>
        <w:t xml:space="preserve">Kwara State Polytechnic, Ilorin. </w:t>
      </w:r>
    </w:p>
    <w:p w:rsidR="00D73D3F" w:rsidRPr="0093719C" w:rsidRDefault="00D73D3F" w:rsidP="00D73D3F">
      <w:pPr>
        <w:jc w:val="both"/>
        <w:rPr>
          <w:rFonts w:ascii="Times New Roman" w:hAnsi="Times New Roman"/>
          <w:sz w:val="24"/>
          <w:szCs w:val="24"/>
        </w:rPr>
      </w:pPr>
      <w:r w:rsidRPr="0093719C">
        <w:rPr>
          <w:rFonts w:ascii="Times New Roman" w:hAnsi="Times New Roman"/>
          <w:sz w:val="24"/>
          <w:szCs w:val="24"/>
        </w:rPr>
        <w:t>Dear respondent,</w:t>
      </w:r>
    </w:p>
    <w:p w:rsidR="00D73D3F" w:rsidRPr="0093719C" w:rsidRDefault="00D73D3F" w:rsidP="00D73D3F">
      <w:pPr>
        <w:ind w:firstLine="720"/>
        <w:jc w:val="both"/>
        <w:rPr>
          <w:rFonts w:ascii="Times New Roman" w:hAnsi="Times New Roman"/>
          <w:sz w:val="24"/>
          <w:szCs w:val="24"/>
        </w:rPr>
      </w:pPr>
      <w:r w:rsidRPr="0093719C">
        <w:rPr>
          <w:rFonts w:ascii="Times New Roman" w:hAnsi="Times New Roman"/>
          <w:sz w:val="24"/>
          <w:szCs w:val="24"/>
        </w:rPr>
        <w:t>I am a student of the above named department in Kwara state Polytechnic, Ilorin. I am conducting a research on topic “</w:t>
      </w:r>
      <w:r>
        <w:rPr>
          <w:rFonts w:ascii="Times New Roman" w:hAnsi="Times New Roman"/>
          <w:sz w:val="24"/>
          <w:szCs w:val="24"/>
        </w:rPr>
        <w:t>Impact of ICT on student productivity (A case study of Kwara State Polytechnic, Ilorin).</w:t>
      </w:r>
      <w:r w:rsidRPr="0093719C">
        <w:rPr>
          <w:rFonts w:ascii="Times New Roman" w:hAnsi="Times New Roman"/>
          <w:sz w:val="24"/>
          <w:szCs w:val="24"/>
        </w:rPr>
        <w:t>” Hence, I need you to help us by sharp onto this research questionnaire to facilitate this research work. Please study the instruction and answer the question sincerely. I am assuring you that your responses will be treated with almost confidentially and strictly for this research purpose only.</w:t>
      </w:r>
    </w:p>
    <w:p w:rsidR="00D73D3F" w:rsidRPr="0093719C" w:rsidRDefault="00D73D3F" w:rsidP="00D73D3F">
      <w:pPr>
        <w:ind w:firstLine="720"/>
        <w:jc w:val="both"/>
        <w:rPr>
          <w:rFonts w:ascii="Times New Roman" w:hAnsi="Times New Roman"/>
          <w:sz w:val="24"/>
          <w:szCs w:val="24"/>
        </w:rPr>
      </w:pPr>
      <w:r w:rsidRPr="0093719C">
        <w:rPr>
          <w:rFonts w:ascii="Times New Roman" w:hAnsi="Times New Roman"/>
          <w:sz w:val="24"/>
          <w:szCs w:val="24"/>
        </w:rPr>
        <w:t>Thanks for your anticipated cooperation.</w:t>
      </w:r>
    </w:p>
    <w:p w:rsidR="00D73D3F" w:rsidRPr="0093719C" w:rsidRDefault="00D73D3F" w:rsidP="00D73D3F">
      <w:pPr>
        <w:jc w:val="both"/>
        <w:rPr>
          <w:rFonts w:ascii="Times New Roman" w:hAnsi="Times New Roman"/>
          <w:b/>
          <w:sz w:val="24"/>
          <w:szCs w:val="24"/>
        </w:rPr>
      </w:pPr>
      <w:r w:rsidRPr="0093719C">
        <w:rPr>
          <w:rFonts w:ascii="Times New Roman" w:hAnsi="Times New Roman"/>
          <w:b/>
          <w:sz w:val="24"/>
          <w:szCs w:val="24"/>
        </w:rPr>
        <w:t xml:space="preserve">SECTION A: RESPONDENT DEMOGRAPHIC PROFILE </w:t>
      </w:r>
    </w:p>
    <w:p w:rsidR="00D73D3F" w:rsidRPr="0093719C" w:rsidRDefault="00D73D3F" w:rsidP="00D73D3F">
      <w:pPr>
        <w:jc w:val="both"/>
        <w:rPr>
          <w:rFonts w:ascii="Times New Roman" w:hAnsi="Times New Roman"/>
          <w:sz w:val="24"/>
          <w:szCs w:val="24"/>
        </w:rPr>
      </w:pPr>
      <w:r w:rsidRPr="0093719C">
        <w:rPr>
          <w:rFonts w:ascii="Times New Roman" w:hAnsi="Times New Roman"/>
          <w:sz w:val="24"/>
          <w:szCs w:val="24"/>
        </w:rPr>
        <w:t xml:space="preserve">Instruction </w:t>
      </w:r>
    </w:p>
    <w:p w:rsidR="00D73D3F" w:rsidRDefault="00D73D3F" w:rsidP="00D73D3F">
      <w:pPr>
        <w:pStyle w:val="ListParagraph"/>
        <w:numPr>
          <w:ilvl w:val="0"/>
          <w:numId w:val="17"/>
        </w:numPr>
        <w:jc w:val="both"/>
        <w:rPr>
          <w:rFonts w:ascii="Times New Roman" w:hAnsi="Times New Roman"/>
          <w:sz w:val="24"/>
          <w:szCs w:val="24"/>
        </w:rPr>
      </w:pPr>
      <w:r w:rsidRPr="0093719C">
        <w:rPr>
          <w:rFonts w:ascii="Times New Roman" w:hAnsi="Times New Roman"/>
          <w:sz w:val="24"/>
          <w:szCs w:val="24"/>
        </w:rPr>
        <w:t xml:space="preserve">Gender </w:t>
      </w:r>
      <w:r w:rsidRPr="0093719C">
        <w:rPr>
          <w:rFonts w:ascii="Times New Roman" w:hAnsi="Times New Roman"/>
          <w:sz w:val="24"/>
          <w:szCs w:val="24"/>
        </w:rPr>
        <w:tab/>
      </w:r>
      <w:r w:rsidRPr="0093719C">
        <w:rPr>
          <w:rFonts w:ascii="Times New Roman" w:hAnsi="Times New Roman"/>
          <w:sz w:val="24"/>
          <w:szCs w:val="24"/>
        </w:rPr>
        <w:tab/>
      </w:r>
      <w:r w:rsidRPr="0093719C">
        <w:rPr>
          <w:rFonts w:ascii="Times New Roman" w:hAnsi="Times New Roman"/>
          <w:sz w:val="24"/>
          <w:szCs w:val="24"/>
        </w:rPr>
        <w:tab/>
        <w:t>Male  (   )  Female  (   )</w:t>
      </w:r>
    </w:p>
    <w:p w:rsidR="00D73D3F" w:rsidRPr="0093719C" w:rsidRDefault="00D73D3F" w:rsidP="00D73D3F">
      <w:pPr>
        <w:pStyle w:val="ListParagraph"/>
        <w:numPr>
          <w:ilvl w:val="0"/>
          <w:numId w:val="17"/>
        </w:numPr>
        <w:jc w:val="both"/>
        <w:rPr>
          <w:rFonts w:ascii="Times New Roman" w:hAnsi="Times New Roman"/>
          <w:sz w:val="24"/>
          <w:szCs w:val="24"/>
        </w:rPr>
      </w:pPr>
      <w:r>
        <w:rPr>
          <w:rFonts w:ascii="Times New Roman" w:hAnsi="Times New Roman"/>
          <w:sz w:val="24"/>
          <w:szCs w:val="24"/>
        </w:rPr>
        <w:t>Marital Status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Single (   ) Married (   )</w:t>
      </w:r>
    </w:p>
    <w:p w:rsidR="00D73D3F" w:rsidRPr="0093719C" w:rsidRDefault="00D73D3F" w:rsidP="00D73D3F">
      <w:pPr>
        <w:pStyle w:val="ListParagraph"/>
        <w:numPr>
          <w:ilvl w:val="0"/>
          <w:numId w:val="17"/>
        </w:numPr>
        <w:jc w:val="both"/>
        <w:rPr>
          <w:rFonts w:ascii="Times New Roman" w:hAnsi="Times New Roman"/>
          <w:sz w:val="24"/>
          <w:szCs w:val="24"/>
        </w:rPr>
      </w:pPr>
      <w:r w:rsidRPr="0093719C">
        <w:rPr>
          <w:rFonts w:ascii="Times New Roman" w:hAnsi="Times New Roman"/>
          <w:sz w:val="24"/>
          <w:szCs w:val="24"/>
        </w:rPr>
        <w:t xml:space="preserve">Age </w:t>
      </w:r>
      <w:r w:rsidRPr="0093719C">
        <w:rPr>
          <w:rFonts w:ascii="Times New Roman" w:hAnsi="Times New Roman"/>
          <w:sz w:val="24"/>
          <w:szCs w:val="24"/>
        </w:rPr>
        <w:tab/>
      </w:r>
      <w:r w:rsidRPr="0093719C">
        <w:rPr>
          <w:rFonts w:ascii="Times New Roman" w:hAnsi="Times New Roman"/>
          <w:sz w:val="24"/>
          <w:szCs w:val="24"/>
        </w:rPr>
        <w:tab/>
      </w:r>
      <w:r w:rsidRPr="0093719C">
        <w:rPr>
          <w:rFonts w:ascii="Times New Roman" w:hAnsi="Times New Roman"/>
          <w:sz w:val="24"/>
          <w:szCs w:val="24"/>
        </w:rPr>
        <w:tab/>
      </w:r>
      <w:r w:rsidRPr="0093719C">
        <w:rPr>
          <w:rFonts w:ascii="Times New Roman" w:hAnsi="Times New Roman"/>
          <w:sz w:val="24"/>
          <w:szCs w:val="24"/>
        </w:rPr>
        <w:tab/>
        <w:t>16-20 (   ) 21-25 (   ) 26-30 (   ) 31-above</w:t>
      </w:r>
    </w:p>
    <w:p w:rsidR="00D73D3F" w:rsidRPr="0093719C" w:rsidRDefault="00D73D3F" w:rsidP="00D73D3F">
      <w:pPr>
        <w:pStyle w:val="ListParagraph"/>
        <w:numPr>
          <w:ilvl w:val="0"/>
          <w:numId w:val="17"/>
        </w:numPr>
        <w:jc w:val="both"/>
        <w:rPr>
          <w:rFonts w:ascii="Times New Roman" w:hAnsi="Times New Roman"/>
          <w:sz w:val="24"/>
          <w:szCs w:val="24"/>
        </w:rPr>
      </w:pPr>
      <w:r w:rsidRPr="0093719C">
        <w:rPr>
          <w:rFonts w:ascii="Times New Roman" w:hAnsi="Times New Roman"/>
          <w:sz w:val="24"/>
          <w:szCs w:val="24"/>
        </w:rPr>
        <w:t>Educational Level</w:t>
      </w:r>
      <w:r w:rsidRPr="0093719C">
        <w:rPr>
          <w:rFonts w:ascii="Times New Roman" w:hAnsi="Times New Roman"/>
          <w:sz w:val="24"/>
          <w:szCs w:val="24"/>
        </w:rPr>
        <w:tab/>
      </w:r>
      <w:r w:rsidRPr="0093719C">
        <w:rPr>
          <w:rFonts w:ascii="Times New Roman" w:hAnsi="Times New Roman"/>
          <w:sz w:val="24"/>
          <w:szCs w:val="24"/>
        </w:rPr>
        <w:tab/>
        <w:t>ND I (   ) ND II (   ) HND I (   ) HND II (   )</w:t>
      </w:r>
    </w:p>
    <w:p w:rsidR="00D73D3F" w:rsidRPr="0093719C" w:rsidRDefault="00D73D3F" w:rsidP="00D73D3F">
      <w:pPr>
        <w:jc w:val="both"/>
        <w:rPr>
          <w:rFonts w:ascii="Times New Roman" w:hAnsi="Times New Roman"/>
          <w:b/>
          <w:sz w:val="24"/>
          <w:szCs w:val="24"/>
        </w:rPr>
      </w:pPr>
      <w:r w:rsidRPr="0093719C">
        <w:rPr>
          <w:rFonts w:ascii="Times New Roman" w:hAnsi="Times New Roman"/>
          <w:b/>
          <w:sz w:val="24"/>
          <w:szCs w:val="24"/>
        </w:rPr>
        <w:t>SECTION B:</w:t>
      </w:r>
    </w:p>
    <w:p w:rsidR="00D73D3F" w:rsidRPr="0093719C" w:rsidRDefault="00D73D3F" w:rsidP="00D73D3F">
      <w:pPr>
        <w:jc w:val="both"/>
        <w:rPr>
          <w:rFonts w:ascii="Times New Roman" w:hAnsi="Times New Roman"/>
          <w:sz w:val="24"/>
          <w:szCs w:val="24"/>
        </w:rPr>
      </w:pPr>
      <w:r w:rsidRPr="0093719C">
        <w:rPr>
          <w:rFonts w:ascii="Times New Roman" w:hAnsi="Times New Roman"/>
          <w:sz w:val="24"/>
          <w:szCs w:val="24"/>
        </w:rPr>
        <w:t>To explore the factors Use of social media for online discussion on forex policy among students of Kwara State Polytechnic</w:t>
      </w:r>
    </w:p>
    <w:p w:rsidR="00D73D3F" w:rsidRPr="0093719C" w:rsidRDefault="00D73D3F" w:rsidP="00D73D3F">
      <w:pPr>
        <w:ind w:firstLine="720"/>
        <w:jc w:val="both"/>
        <w:rPr>
          <w:rFonts w:ascii="Times New Roman" w:hAnsi="Times New Roman"/>
          <w:b/>
          <w:sz w:val="24"/>
          <w:szCs w:val="24"/>
        </w:rPr>
      </w:pPr>
      <w:r w:rsidRPr="0093719C">
        <w:rPr>
          <w:rFonts w:ascii="Times New Roman" w:hAnsi="Times New Roman"/>
          <w:sz w:val="24"/>
          <w:szCs w:val="24"/>
        </w:rPr>
        <w:t>Please respond by thick-up the appropriate response for each item: SA= Strongly agree, A= Agree, U= Underlined, D= Disagree and SD= Strongly Disagree.</w:t>
      </w:r>
    </w:p>
    <w:tbl>
      <w:tblPr>
        <w:tblStyle w:val="TableGrid"/>
        <w:tblW w:w="0" w:type="auto"/>
        <w:tblLook w:val="04A0"/>
      </w:tblPr>
      <w:tblGrid>
        <w:gridCol w:w="720"/>
        <w:gridCol w:w="5628"/>
        <w:gridCol w:w="568"/>
        <w:gridCol w:w="440"/>
        <w:gridCol w:w="416"/>
        <w:gridCol w:w="568"/>
        <w:gridCol w:w="617"/>
      </w:tblGrid>
      <w:tr w:rsidR="00D73D3F" w:rsidRPr="0093719C" w:rsidTr="00D05BDB">
        <w:tc>
          <w:tcPr>
            <w:tcW w:w="738" w:type="dxa"/>
          </w:tcPr>
          <w:p w:rsidR="00D73D3F" w:rsidRPr="0093719C" w:rsidRDefault="00D73D3F" w:rsidP="00D05BDB">
            <w:pPr>
              <w:jc w:val="both"/>
              <w:rPr>
                <w:rFonts w:ascii="Times New Roman" w:hAnsi="Times New Roman"/>
                <w:b/>
                <w:sz w:val="24"/>
                <w:szCs w:val="24"/>
              </w:rPr>
            </w:pPr>
            <w:r w:rsidRPr="0093719C">
              <w:rPr>
                <w:rFonts w:ascii="Times New Roman" w:hAnsi="Times New Roman"/>
                <w:b/>
                <w:sz w:val="24"/>
                <w:szCs w:val="24"/>
              </w:rPr>
              <w:t>S/N</w:t>
            </w:r>
          </w:p>
        </w:tc>
        <w:tc>
          <w:tcPr>
            <w:tcW w:w="6176" w:type="dxa"/>
          </w:tcPr>
          <w:p w:rsidR="00D73D3F" w:rsidRPr="0093719C" w:rsidRDefault="00D73D3F" w:rsidP="00D05BDB">
            <w:pPr>
              <w:jc w:val="both"/>
              <w:rPr>
                <w:rFonts w:ascii="Times New Roman" w:hAnsi="Times New Roman"/>
                <w:b/>
                <w:sz w:val="24"/>
                <w:szCs w:val="24"/>
              </w:rPr>
            </w:pPr>
            <w:r w:rsidRPr="0093719C">
              <w:rPr>
                <w:rFonts w:ascii="Times New Roman" w:hAnsi="Times New Roman"/>
                <w:b/>
                <w:sz w:val="24"/>
                <w:szCs w:val="24"/>
              </w:rPr>
              <w:t xml:space="preserve">Question </w:t>
            </w:r>
          </w:p>
        </w:tc>
        <w:tc>
          <w:tcPr>
            <w:tcW w:w="574" w:type="dxa"/>
          </w:tcPr>
          <w:p w:rsidR="00D73D3F" w:rsidRPr="0093719C" w:rsidRDefault="00D73D3F" w:rsidP="00D05BDB">
            <w:pPr>
              <w:jc w:val="both"/>
              <w:rPr>
                <w:rFonts w:ascii="Times New Roman" w:hAnsi="Times New Roman"/>
                <w:b/>
                <w:sz w:val="24"/>
                <w:szCs w:val="24"/>
              </w:rPr>
            </w:pPr>
            <w:r w:rsidRPr="0093719C">
              <w:rPr>
                <w:rFonts w:ascii="Times New Roman" w:hAnsi="Times New Roman"/>
                <w:b/>
                <w:sz w:val="24"/>
                <w:szCs w:val="24"/>
              </w:rPr>
              <w:t>SA</w:t>
            </w:r>
          </w:p>
        </w:tc>
        <w:tc>
          <w:tcPr>
            <w:tcW w:w="447" w:type="dxa"/>
          </w:tcPr>
          <w:p w:rsidR="00D73D3F" w:rsidRPr="0093719C" w:rsidRDefault="00D73D3F" w:rsidP="00D05BDB">
            <w:pPr>
              <w:jc w:val="both"/>
              <w:rPr>
                <w:rFonts w:ascii="Times New Roman" w:hAnsi="Times New Roman"/>
                <w:b/>
                <w:sz w:val="24"/>
                <w:szCs w:val="24"/>
              </w:rPr>
            </w:pPr>
            <w:r w:rsidRPr="0093719C">
              <w:rPr>
                <w:rFonts w:ascii="Times New Roman" w:hAnsi="Times New Roman"/>
                <w:b/>
                <w:sz w:val="24"/>
                <w:szCs w:val="24"/>
              </w:rPr>
              <w:t>A</w:t>
            </w:r>
          </w:p>
        </w:tc>
        <w:tc>
          <w:tcPr>
            <w:tcW w:w="419" w:type="dxa"/>
          </w:tcPr>
          <w:p w:rsidR="00D73D3F" w:rsidRPr="0093719C" w:rsidRDefault="00D73D3F" w:rsidP="00D05BDB">
            <w:pPr>
              <w:jc w:val="both"/>
              <w:rPr>
                <w:rFonts w:ascii="Times New Roman" w:hAnsi="Times New Roman"/>
                <w:b/>
                <w:sz w:val="24"/>
                <w:szCs w:val="24"/>
              </w:rPr>
            </w:pPr>
            <w:r w:rsidRPr="0093719C">
              <w:rPr>
                <w:rFonts w:ascii="Times New Roman" w:hAnsi="Times New Roman"/>
                <w:b/>
                <w:sz w:val="24"/>
                <w:szCs w:val="24"/>
              </w:rPr>
              <w:t>U</w:t>
            </w:r>
          </w:p>
        </w:tc>
        <w:tc>
          <w:tcPr>
            <w:tcW w:w="574" w:type="dxa"/>
          </w:tcPr>
          <w:p w:rsidR="00D73D3F" w:rsidRPr="0093719C" w:rsidRDefault="00D73D3F" w:rsidP="00D05BDB">
            <w:pPr>
              <w:jc w:val="both"/>
              <w:rPr>
                <w:rFonts w:ascii="Times New Roman" w:hAnsi="Times New Roman"/>
                <w:b/>
                <w:sz w:val="24"/>
                <w:szCs w:val="24"/>
              </w:rPr>
            </w:pPr>
            <w:r w:rsidRPr="0093719C">
              <w:rPr>
                <w:rFonts w:ascii="Times New Roman" w:hAnsi="Times New Roman"/>
                <w:b/>
                <w:sz w:val="24"/>
                <w:szCs w:val="24"/>
              </w:rPr>
              <w:t>SD</w:t>
            </w:r>
          </w:p>
        </w:tc>
        <w:tc>
          <w:tcPr>
            <w:tcW w:w="648" w:type="dxa"/>
          </w:tcPr>
          <w:p w:rsidR="00D73D3F" w:rsidRPr="0093719C" w:rsidRDefault="00D73D3F" w:rsidP="00D05BDB">
            <w:pPr>
              <w:jc w:val="both"/>
              <w:rPr>
                <w:rFonts w:ascii="Times New Roman" w:hAnsi="Times New Roman"/>
                <w:b/>
                <w:sz w:val="24"/>
                <w:szCs w:val="24"/>
              </w:rPr>
            </w:pPr>
            <w:r w:rsidRPr="0093719C">
              <w:rPr>
                <w:rFonts w:ascii="Times New Roman" w:hAnsi="Times New Roman"/>
                <w:b/>
                <w:sz w:val="24"/>
                <w:szCs w:val="24"/>
              </w:rPr>
              <w:t>D</w:t>
            </w: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 regularly use ICT tools such as laptops and smartphones for academic research</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2</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 use ICT tools to access online libraries and educational materials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3</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ICT tools are an integral part of my daily academic activities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lastRenderedPageBreak/>
              <w:t>4</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 rely on ICT tools for group discussions and collaborative academic tasks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5</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 often use ICT tools to attend virtual classes or access online learning platforms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6</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Lack of stable internet connectivity affects my ability to effectively use ICT resources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7</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The cost of acquiring ICT tools is a major barrier to their usage</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8</w:t>
            </w:r>
          </w:p>
        </w:tc>
        <w:tc>
          <w:tcPr>
            <w:tcW w:w="6176"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Online discussions contribute positively to my academic understanding of forex policy</w:t>
            </w:r>
            <w:r w:rsidRPr="0093719C">
              <w:rPr>
                <w:rFonts w:ascii="Times New Roman" w:hAnsi="Times New Roman"/>
                <w:bCs/>
                <w:sz w:val="24"/>
                <w:szCs w:val="24"/>
              </w:rPr>
              <w:t>?</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9</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Limited access to ICT facilities on campus hinders my academic progress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10</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 lack adequate training or skills to fully utilize ICT tools for academic purposes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11</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The use of ICT has significantly improved my academic performance.</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12</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ICT tools have helped me achieve better grades in my courses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13</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 feel more engaged in my studies when I use ICT tools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14</w:t>
            </w:r>
          </w:p>
        </w:tc>
        <w:tc>
          <w:tcPr>
            <w:tcW w:w="6176" w:type="dxa"/>
          </w:tcPr>
          <w:p w:rsidR="00D73D3F" w:rsidRPr="0093719C" w:rsidRDefault="00D73D3F" w:rsidP="00D05BDB">
            <w:pPr>
              <w:jc w:val="both"/>
              <w:rPr>
                <w:rFonts w:ascii="Times New Roman" w:hAnsi="Times New Roman"/>
                <w:sz w:val="24"/>
                <w:szCs w:val="24"/>
              </w:rPr>
            </w:pPr>
            <w:r>
              <w:rPr>
                <w:rFonts w:ascii="Times New Roman" w:hAnsi="Times New Roman"/>
                <w:sz w:val="24"/>
                <w:szCs w:val="24"/>
              </w:rPr>
              <w:t>ICT tools help me understand course materials better than traditional methods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15</w:t>
            </w:r>
          </w:p>
        </w:tc>
        <w:tc>
          <w:tcPr>
            <w:tcW w:w="6176" w:type="dxa"/>
          </w:tcPr>
          <w:p w:rsidR="00D73D3F" w:rsidRPr="0093719C" w:rsidRDefault="00D73D3F" w:rsidP="00D05BDB">
            <w:pPr>
              <w:jc w:val="both"/>
              <w:rPr>
                <w:rFonts w:ascii="Times New Roman" w:hAnsi="Times New Roman"/>
                <w:color w:val="000000"/>
                <w:sz w:val="24"/>
                <w:szCs w:val="24"/>
              </w:rPr>
            </w:pPr>
            <w:r>
              <w:rPr>
                <w:rFonts w:ascii="Times New Roman" w:hAnsi="Times New Roman"/>
                <w:sz w:val="24"/>
                <w:szCs w:val="24"/>
              </w:rPr>
              <w:t>My academic productivity has increased due to the adoption of ICT tools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16</w:t>
            </w:r>
          </w:p>
        </w:tc>
        <w:tc>
          <w:tcPr>
            <w:tcW w:w="6176" w:type="dxa"/>
          </w:tcPr>
          <w:p w:rsidR="00D73D3F" w:rsidRPr="0093719C" w:rsidRDefault="00D73D3F" w:rsidP="00D05BDB">
            <w:pPr>
              <w:jc w:val="both"/>
              <w:rPr>
                <w:rFonts w:ascii="Times New Roman" w:hAnsi="Times New Roman"/>
                <w:color w:val="000000"/>
                <w:sz w:val="24"/>
                <w:szCs w:val="24"/>
              </w:rPr>
            </w:pPr>
            <w:r>
              <w:rPr>
                <w:rFonts w:ascii="Times New Roman" w:hAnsi="Times New Roman"/>
                <w:sz w:val="24"/>
                <w:szCs w:val="24"/>
              </w:rPr>
              <w:t>More training and workshops on ICT usage should be organized for students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17</w:t>
            </w:r>
          </w:p>
        </w:tc>
        <w:tc>
          <w:tcPr>
            <w:tcW w:w="6176" w:type="dxa"/>
          </w:tcPr>
          <w:p w:rsidR="00D73D3F" w:rsidRPr="0093719C" w:rsidRDefault="00D73D3F" w:rsidP="00D05BDB">
            <w:pPr>
              <w:jc w:val="both"/>
              <w:rPr>
                <w:rFonts w:ascii="Times New Roman" w:hAnsi="Times New Roman"/>
                <w:color w:val="000000"/>
                <w:sz w:val="24"/>
                <w:szCs w:val="24"/>
              </w:rPr>
            </w:pPr>
            <w:r>
              <w:rPr>
                <w:rFonts w:ascii="Times New Roman" w:hAnsi="Times New Roman"/>
                <w:sz w:val="24"/>
                <w:szCs w:val="24"/>
              </w:rPr>
              <w:t>The school administration should improve access to ICT resources on campus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18</w:t>
            </w:r>
          </w:p>
        </w:tc>
        <w:tc>
          <w:tcPr>
            <w:tcW w:w="6176" w:type="dxa"/>
          </w:tcPr>
          <w:p w:rsidR="00D73D3F" w:rsidRPr="0093719C" w:rsidRDefault="00D73D3F" w:rsidP="00D05BDB">
            <w:pPr>
              <w:jc w:val="both"/>
              <w:rPr>
                <w:rFonts w:ascii="Times New Roman" w:hAnsi="Times New Roman"/>
                <w:color w:val="000000"/>
                <w:sz w:val="24"/>
                <w:szCs w:val="24"/>
              </w:rPr>
            </w:pPr>
            <w:r>
              <w:rPr>
                <w:rFonts w:ascii="Times New Roman" w:hAnsi="Times New Roman"/>
                <w:sz w:val="24"/>
                <w:szCs w:val="24"/>
              </w:rPr>
              <w:t>Subsidizing the cost of ICT tools will encourage more students to use them for academic purposes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t>19</w:t>
            </w:r>
          </w:p>
        </w:tc>
        <w:tc>
          <w:tcPr>
            <w:tcW w:w="6176" w:type="dxa"/>
          </w:tcPr>
          <w:p w:rsidR="00D73D3F" w:rsidRPr="0093719C" w:rsidRDefault="00D73D3F" w:rsidP="00D05BDB">
            <w:pPr>
              <w:jc w:val="both"/>
              <w:rPr>
                <w:rFonts w:ascii="Times New Roman" w:hAnsi="Times New Roman"/>
                <w:color w:val="000000"/>
                <w:sz w:val="24"/>
                <w:szCs w:val="24"/>
              </w:rPr>
            </w:pPr>
            <w:r>
              <w:rPr>
                <w:rFonts w:ascii="Times New Roman" w:hAnsi="Times New Roman"/>
                <w:sz w:val="24"/>
                <w:szCs w:val="24"/>
              </w:rPr>
              <w:t>Establishing dedicated ICT support centers on campus will help students overcome technical challenges</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r w:rsidR="00D73D3F" w:rsidRPr="0093719C" w:rsidTr="00D05BDB">
        <w:tc>
          <w:tcPr>
            <w:tcW w:w="738" w:type="dxa"/>
          </w:tcPr>
          <w:p w:rsidR="00D73D3F" w:rsidRPr="0093719C" w:rsidRDefault="00D73D3F" w:rsidP="00D05BDB">
            <w:pPr>
              <w:jc w:val="both"/>
              <w:rPr>
                <w:rFonts w:ascii="Times New Roman" w:hAnsi="Times New Roman"/>
                <w:sz w:val="24"/>
                <w:szCs w:val="24"/>
              </w:rPr>
            </w:pPr>
            <w:r w:rsidRPr="0093719C">
              <w:rPr>
                <w:rFonts w:ascii="Times New Roman" w:hAnsi="Times New Roman"/>
                <w:sz w:val="24"/>
                <w:szCs w:val="24"/>
              </w:rPr>
              <w:lastRenderedPageBreak/>
              <w:t>20</w:t>
            </w:r>
          </w:p>
        </w:tc>
        <w:tc>
          <w:tcPr>
            <w:tcW w:w="6176" w:type="dxa"/>
          </w:tcPr>
          <w:p w:rsidR="00D73D3F" w:rsidRPr="0093719C" w:rsidRDefault="00D73D3F" w:rsidP="00D05BDB">
            <w:pPr>
              <w:jc w:val="both"/>
              <w:rPr>
                <w:rFonts w:ascii="Times New Roman" w:hAnsi="Times New Roman"/>
                <w:color w:val="000000"/>
                <w:sz w:val="24"/>
                <w:szCs w:val="24"/>
              </w:rPr>
            </w:pPr>
            <w:r>
              <w:rPr>
                <w:rFonts w:ascii="Times New Roman" w:hAnsi="Times New Roman"/>
                <w:sz w:val="24"/>
                <w:szCs w:val="24"/>
              </w:rPr>
              <w:t>Providing reliable and affordable internet access will enhance student productivity</w:t>
            </w:r>
          </w:p>
        </w:tc>
        <w:tc>
          <w:tcPr>
            <w:tcW w:w="574" w:type="dxa"/>
          </w:tcPr>
          <w:p w:rsidR="00D73D3F" w:rsidRPr="0093719C" w:rsidRDefault="00D73D3F" w:rsidP="00D05BDB">
            <w:pPr>
              <w:jc w:val="both"/>
              <w:rPr>
                <w:rFonts w:ascii="Times New Roman" w:hAnsi="Times New Roman"/>
                <w:sz w:val="24"/>
                <w:szCs w:val="24"/>
              </w:rPr>
            </w:pPr>
          </w:p>
        </w:tc>
        <w:tc>
          <w:tcPr>
            <w:tcW w:w="447" w:type="dxa"/>
          </w:tcPr>
          <w:p w:rsidR="00D73D3F" w:rsidRPr="0093719C" w:rsidRDefault="00D73D3F" w:rsidP="00D05BDB">
            <w:pPr>
              <w:jc w:val="both"/>
              <w:rPr>
                <w:rFonts w:ascii="Times New Roman" w:hAnsi="Times New Roman"/>
                <w:sz w:val="24"/>
                <w:szCs w:val="24"/>
              </w:rPr>
            </w:pPr>
          </w:p>
        </w:tc>
        <w:tc>
          <w:tcPr>
            <w:tcW w:w="419" w:type="dxa"/>
          </w:tcPr>
          <w:p w:rsidR="00D73D3F" w:rsidRPr="0093719C" w:rsidRDefault="00D73D3F" w:rsidP="00D05BDB">
            <w:pPr>
              <w:jc w:val="both"/>
              <w:rPr>
                <w:rFonts w:ascii="Times New Roman" w:hAnsi="Times New Roman"/>
                <w:sz w:val="24"/>
                <w:szCs w:val="24"/>
              </w:rPr>
            </w:pPr>
          </w:p>
        </w:tc>
        <w:tc>
          <w:tcPr>
            <w:tcW w:w="574" w:type="dxa"/>
          </w:tcPr>
          <w:p w:rsidR="00D73D3F" w:rsidRPr="0093719C" w:rsidRDefault="00D73D3F" w:rsidP="00D05BDB">
            <w:pPr>
              <w:jc w:val="both"/>
              <w:rPr>
                <w:rFonts w:ascii="Times New Roman" w:hAnsi="Times New Roman"/>
                <w:sz w:val="24"/>
                <w:szCs w:val="24"/>
              </w:rPr>
            </w:pPr>
          </w:p>
        </w:tc>
        <w:tc>
          <w:tcPr>
            <w:tcW w:w="648" w:type="dxa"/>
          </w:tcPr>
          <w:p w:rsidR="00D73D3F" w:rsidRPr="0093719C" w:rsidRDefault="00D73D3F" w:rsidP="00D05BDB">
            <w:pPr>
              <w:jc w:val="both"/>
              <w:rPr>
                <w:rFonts w:ascii="Times New Roman" w:hAnsi="Times New Roman"/>
                <w:sz w:val="24"/>
                <w:szCs w:val="24"/>
              </w:rPr>
            </w:pPr>
          </w:p>
        </w:tc>
      </w:tr>
    </w:tbl>
    <w:p w:rsidR="00D73D3F" w:rsidRPr="0093719C" w:rsidRDefault="00D73D3F" w:rsidP="00D73D3F">
      <w:pPr>
        <w:jc w:val="both"/>
        <w:rPr>
          <w:rFonts w:ascii="Times New Roman" w:hAnsi="Times New Roman"/>
          <w:sz w:val="24"/>
          <w:szCs w:val="24"/>
        </w:rPr>
      </w:pPr>
    </w:p>
    <w:p w:rsidR="00D73D3F" w:rsidRDefault="00D73D3F" w:rsidP="00FF795C">
      <w:pPr>
        <w:spacing w:after="0"/>
        <w:jc w:val="both"/>
        <w:rPr>
          <w:rFonts w:ascii="Times New Roman" w:hAnsi="Times New Roman"/>
          <w:sz w:val="24"/>
          <w:szCs w:val="24"/>
        </w:rPr>
      </w:pPr>
    </w:p>
    <w:sectPr w:rsidR="00D73D3F" w:rsidSect="00074D13">
      <w:headerReference w:type="default" r:id="rId7"/>
      <w:footerReference w:type="default" r:id="rId8"/>
      <w:pgSz w:w="11909" w:h="16834" w:code="9"/>
      <w:pgMar w:top="1584" w:right="1584" w:bottom="1728" w:left="1584"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DBD" w:rsidRDefault="00282DBD" w:rsidP="00EB7EF0">
      <w:pPr>
        <w:spacing w:after="0" w:line="240" w:lineRule="auto"/>
      </w:pPr>
      <w:r>
        <w:separator/>
      </w:r>
    </w:p>
  </w:endnote>
  <w:endnote w:type="continuationSeparator" w:id="1">
    <w:p w:rsidR="00282DBD" w:rsidRDefault="00282DBD" w:rsidP="00EB7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DB" w:rsidRDefault="00D05BDB">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DBD" w:rsidRDefault="00282DBD" w:rsidP="00EB7EF0">
      <w:pPr>
        <w:spacing w:after="0" w:line="240" w:lineRule="auto"/>
      </w:pPr>
      <w:r>
        <w:separator/>
      </w:r>
    </w:p>
  </w:footnote>
  <w:footnote w:type="continuationSeparator" w:id="1">
    <w:p w:rsidR="00282DBD" w:rsidRDefault="00282DBD" w:rsidP="00EB7E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DB" w:rsidRDefault="00D05BD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74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4ABC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EA50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5"/>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5784E41C"/>
    <w:lvl w:ilvl="0" w:tplc="9EF2239C">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FD2EFA"/>
    <w:multiLevelType w:val="hybridMultilevel"/>
    <w:tmpl w:val="80A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606342"/>
    <w:multiLevelType w:val="hybridMultilevel"/>
    <w:tmpl w:val="DE90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15"/>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7EF0"/>
    <w:rsid w:val="00074D13"/>
    <w:rsid w:val="001476F4"/>
    <w:rsid w:val="0017053A"/>
    <w:rsid w:val="00196404"/>
    <w:rsid w:val="001E1C8E"/>
    <w:rsid w:val="0028114A"/>
    <w:rsid w:val="00282DBD"/>
    <w:rsid w:val="002C2ACE"/>
    <w:rsid w:val="00400A9D"/>
    <w:rsid w:val="004061C0"/>
    <w:rsid w:val="00462B9A"/>
    <w:rsid w:val="004F3E77"/>
    <w:rsid w:val="005B296F"/>
    <w:rsid w:val="00620350"/>
    <w:rsid w:val="00740D4D"/>
    <w:rsid w:val="007D07A2"/>
    <w:rsid w:val="008065D7"/>
    <w:rsid w:val="009E68E3"/>
    <w:rsid w:val="00A33B4C"/>
    <w:rsid w:val="00A51B6F"/>
    <w:rsid w:val="00AC6023"/>
    <w:rsid w:val="00B92438"/>
    <w:rsid w:val="00CD2E57"/>
    <w:rsid w:val="00D05BDB"/>
    <w:rsid w:val="00D73D3F"/>
    <w:rsid w:val="00D81F30"/>
    <w:rsid w:val="00D915DF"/>
    <w:rsid w:val="00EB7EF0"/>
    <w:rsid w:val="00EF3BDE"/>
    <w:rsid w:val="00FF7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7EF0"/>
    <w:pPr>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EF0"/>
    <w:pPr>
      <w:autoSpaceDE w:val="0"/>
      <w:autoSpaceDN w:val="0"/>
      <w:adjustRightInd w:val="0"/>
    </w:pPr>
    <w:rPr>
      <w:rFonts w:ascii="Times New Roman" w:hAnsi="Times New Roman"/>
      <w:color w:val="000000"/>
      <w:sz w:val="24"/>
      <w:szCs w:val="24"/>
    </w:rPr>
  </w:style>
  <w:style w:type="character" w:customStyle="1" w:styleId="BodyTextChar">
    <w:name w:val="Body Text Char"/>
    <w:basedOn w:val="DefaultParagraphFont"/>
    <w:link w:val="BodyText"/>
    <w:rsid w:val="00EB7EF0"/>
    <w:rPr>
      <w:rFonts w:ascii="Bookman Old Style" w:eastAsia="Times New Roman" w:hAnsi="Bookman Old Style"/>
      <w:sz w:val="28"/>
      <w:szCs w:val="24"/>
    </w:rPr>
  </w:style>
  <w:style w:type="paragraph" w:styleId="BodyText">
    <w:name w:val="Body Text"/>
    <w:basedOn w:val="Normal"/>
    <w:link w:val="BodyTextChar"/>
    <w:rsid w:val="00EB7EF0"/>
    <w:pPr>
      <w:spacing w:after="0" w:line="360" w:lineRule="auto"/>
      <w:jc w:val="both"/>
    </w:pPr>
    <w:rPr>
      <w:rFonts w:ascii="Bookman Old Style" w:eastAsia="Times New Roman" w:hAnsi="Bookman Old Style"/>
      <w:sz w:val="28"/>
      <w:szCs w:val="24"/>
      <w:lang w:eastAsia="en-US"/>
    </w:rPr>
  </w:style>
  <w:style w:type="paragraph" w:styleId="ListParagraph">
    <w:name w:val="List Paragraph"/>
    <w:basedOn w:val="Normal"/>
    <w:uiPriority w:val="34"/>
    <w:qFormat/>
    <w:rsid w:val="00EB7EF0"/>
    <w:pPr>
      <w:ind w:left="720"/>
      <w:contextualSpacing/>
    </w:pPr>
  </w:style>
  <w:style w:type="paragraph" w:customStyle="1" w:styleId="TableParagraph">
    <w:name w:val="Table Paragraph"/>
    <w:basedOn w:val="Normal"/>
    <w:rsid w:val="00EB7EF0"/>
    <w:pPr>
      <w:widowControl w:val="0"/>
      <w:autoSpaceDE w:val="0"/>
      <w:autoSpaceDN w:val="0"/>
      <w:spacing w:after="0" w:line="240" w:lineRule="auto"/>
    </w:pPr>
    <w:rPr>
      <w:rFonts w:eastAsia="Calibri" w:cs="Calibri"/>
      <w:lang w:eastAsia="en-US"/>
    </w:rPr>
  </w:style>
  <w:style w:type="character" w:customStyle="1" w:styleId="BodyTextChar1">
    <w:name w:val="Body Text Char1"/>
    <w:basedOn w:val="DefaultParagraphFont"/>
    <w:link w:val="BodyText"/>
    <w:rsid w:val="00EB7EF0"/>
    <w:rPr>
      <w:rFonts w:ascii="Calibri" w:eastAsia="SimSun" w:hAnsi="Calibri" w:cs="Times New Roman"/>
      <w:lang w:eastAsia="zh-CN"/>
    </w:rPr>
  </w:style>
  <w:style w:type="paragraph" w:styleId="Header">
    <w:name w:val="header"/>
    <w:basedOn w:val="Normal"/>
    <w:link w:val="HeaderChar"/>
    <w:uiPriority w:val="99"/>
    <w:semiHidden/>
    <w:unhideWhenUsed/>
    <w:rsid w:val="00FF79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795C"/>
    <w:rPr>
      <w:rFonts w:eastAsia="SimSun"/>
      <w:sz w:val="22"/>
      <w:szCs w:val="22"/>
      <w:lang w:eastAsia="zh-CN"/>
    </w:rPr>
  </w:style>
  <w:style w:type="paragraph" w:styleId="Footer">
    <w:name w:val="footer"/>
    <w:basedOn w:val="Normal"/>
    <w:link w:val="FooterChar"/>
    <w:uiPriority w:val="99"/>
    <w:semiHidden/>
    <w:unhideWhenUsed/>
    <w:rsid w:val="00FF79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795C"/>
    <w:rPr>
      <w:rFonts w:eastAsia="SimSun"/>
      <w:sz w:val="22"/>
      <w:szCs w:val="22"/>
      <w:lang w:eastAsia="zh-CN"/>
    </w:rPr>
  </w:style>
  <w:style w:type="character" w:customStyle="1" w:styleId="uv3um">
    <w:name w:val="uv3um"/>
    <w:basedOn w:val="DefaultParagraphFont"/>
    <w:rsid w:val="00D915DF"/>
  </w:style>
  <w:style w:type="table" w:styleId="TableGrid">
    <w:name w:val="Table Grid"/>
    <w:basedOn w:val="TableNormal"/>
    <w:uiPriority w:val="59"/>
    <w:rsid w:val="00D73D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42</Pages>
  <Words>13963</Words>
  <Characters>79591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14</cp:revision>
  <cp:lastPrinted>2025-07-07T10:53:00Z</cp:lastPrinted>
  <dcterms:created xsi:type="dcterms:W3CDTF">2024-12-02T15:32:00Z</dcterms:created>
  <dcterms:modified xsi:type="dcterms:W3CDTF">2025-07-07T10:55:00Z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4d6f6ec09d474146aba85b045f6731ee</vt:lpwstr>
  </property>
</Properties>
</file>