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FAD" w:rsidRPr="00C60ED7" w:rsidRDefault="00835FAD" w:rsidP="00835FAD">
      <w:pPr>
        <w:jc w:val="center"/>
        <w:rPr>
          <w:rFonts w:ascii="Britannic Bold" w:hAnsi="Britannic Bold"/>
          <w:b/>
          <w:sz w:val="28"/>
          <w:szCs w:val="28"/>
        </w:rPr>
      </w:pPr>
      <w:r w:rsidRPr="00C60ED7">
        <w:rPr>
          <w:rFonts w:ascii="Britannic Bold" w:hAnsi="Britannic Bold"/>
          <w:b/>
          <w:sz w:val="36"/>
          <w:szCs w:val="28"/>
        </w:rPr>
        <w:t xml:space="preserve">IMPACT OF </w:t>
      </w:r>
      <w:r>
        <w:rPr>
          <w:rFonts w:ascii="Britannic Bold" w:hAnsi="Britannic Bold"/>
          <w:b/>
          <w:sz w:val="36"/>
          <w:szCs w:val="28"/>
        </w:rPr>
        <w:t>COST MANAGEMENT ON PRODUCTIVITY OF MANUFACTURING COMPANIES IN NIGERIA</w:t>
      </w:r>
    </w:p>
    <w:p w:rsidR="00835FAD" w:rsidRPr="005A4705" w:rsidRDefault="00835FAD" w:rsidP="00835FAD">
      <w:pPr>
        <w:spacing w:line="360" w:lineRule="auto"/>
        <w:jc w:val="center"/>
        <w:rPr>
          <w:b/>
          <w:sz w:val="24"/>
          <w:szCs w:val="24"/>
        </w:rPr>
      </w:pPr>
      <w:r w:rsidRPr="005A4705">
        <w:rPr>
          <w:b/>
          <w:sz w:val="24"/>
          <w:szCs w:val="24"/>
        </w:rPr>
        <w:t>{CASE STUDY OF NIGERIAN BOTTLING COMPANY PLC, IBADAN}</w:t>
      </w:r>
    </w:p>
    <w:p w:rsidR="00835FAD" w:rsidRPr="00C60ED7" w:rsidRDefault="00835FAD" w:rsidP="00835FAD">
      <w:pPr>
        <w:spacing w:line="360" w:lineRule="auto"/>
        <w:jc w:val="center"/>
        <w:rPr>
          <w:b/>
          <w:sz w:val="28"/>
          <w:szCs w:val="28"/>
        </w:rPr>
      </w:pPr>
    </w:p>
    <w:p w:rsidR="00835FAD" w:rsidRPr="00C60ED7" w:rsidRDefault="00835FAD" w:rsidP="00835FAD">
      <w:pPr>
        <w:spacing w:line="360" w:lineRule="auto"/>
        <w:jc w:val="center"/>
        <w:rPr>
          <w:b/>
          <w:sz w:val="28"/>
          <w:szCs w:val="28"/>
        </w:rPr>
      </w:pPr>
    </w:p>
    <w:p w:rsidR="00835FAD" w:rsidRPr="00C60ED7" w:rsidRDefault="00835FAD" w:rsidP="00835FAD">
      <w:pPr>
        <w:spacing w:line="360" w:lineRule="auto"/>
        <w:jc w:val="center"/>
        <w:rPr>
          <w:b/>
          <w:sz w:val="28"/>
          <w:szCs w:val="28"/>
        </w:rPr>
      </w:pPr>
    </w:p>
    <w:p w:rsidR="00835FAD" w:rsidRPr="00C60ED7" w:rsidRDefault="00835FAD" w:rsidP="00835FAD">
      <w:pPr>
        <w:pStyle w:val="BodyTextIndent3"/>
        <w:spacing w:after="0"/>
        <w:ind w:left="0"/>
        <w:contextualSpacing/>
        <w:jc w:val="center"/>
        <w:rPr>
          <w:b/>
          <w:bCs/>
          <w:sz w:val="26"/>
          <w:szCs w:val="26"/>
        </w:rPr>
      </w:pPr>
    </w:p>
    <w:p w:rsidR="00835FAD" w:rsidRPr="00C60ED7" w:rsidRDefault="00835FAD" w:rsidP="00835FAD">
      <w:pPr>
        <w:pStyle w:val="BodyTextIndent3"/>
        <w:spacing w:after="0"/>
        <w:ind w:left="0"/>
        <w:contextualSpacing/>
        <w:jc w:val="center"/>
        <w:rPr>
          <w:b/>
          <w:bCs/>
          <w:sz w:val="26"/>
          <w:szCs w:val="26"/>
        </w:rPr>
      </w:pPr>
    </w:p>
    <w:p w:rsidR="00835FAD" w:rsidRPr="00C60ED7" w:rsidRDefault="00835FAD" w:rsidP="00835FAD">
      <w:pPr>
        <w:pStyle w:val="BodyTextIndent3"/>
        <w:spacing w:after="0"/>
        <w:ind w:left="0"/>
        <w:contextualSpacing/>
        <w:jc w:val="center"/>
        <w:rPr>
          <w:b/>
          <w:bCs/>
          <w:sz w:val="26"/>
          <w:szCs w:val="26"/>
        </w:rPr>
      </w:pPr>
      <w:r w:rsidRPr="00C60ED7">
        <w:rPr>
          <w:b/>
          <w:bCs/>
          <w:sz w:val="58"/>
          <w:szCs w:val="26"/>
        </w:rPr>
        <w:t>BY</w:t>
      </w:r>
    </w:p>
    <w:p w:rsidR="00835FAD" w:rsidRPr="00C60ED7" w:rsidRDefault="00835FAD" w:rsidP="00835FAD">
      <w:pPr>
        <w:pStyle w:val="BodyTextIndent3"/>
        <w:spacing w:after="0"/>
        <w:ind w:left="0"/>
        <w:contextualSpacing/>
        <w:jc w:val="center"/>
        <w:rPr>
          <w:b/>
          <w:bCs/>
          <w:sz w:val="26"/>
          <w:szCs w:val="26"/>
        </w:rPr>
      </w:pPr>
    </w:p>
    <w:p w:rsidR="00835FAD" w:rsidRPr="00C60ED7" w:rsidRDefault="00835FAD" w:rsidP="00835FAD">
      <w:pPr>
        <w:pStyle w:val="BodyTextIndent3"/>
        <w:spacing w:after="0"/>
        <w:ind w:left="0"/>
        <w:contextualSpacing/>
        <w:jc w:val="center"/>
        <w:rPr>
          <w:rFonts w:ascii="Britannic Bold" w:hAnsi="Britannic Bold"/>
          <w:b/>
          <w:bCs/>
          <w:sz w:val="52"/>
          <w:szCs w:val="26"/>
        </w:rPr>
      </w:pPr>
      <w:r>
        <w:rPr>
          <w:rFonts w:ascii="Britannic Bold" w:hAnsi="Britannic Bold"/>
          <w:b/>
          <w:bCs/>
          <w:sz w:val="52"/>
          <w:szCs w:val="26"/>
        </w:rPr>
        <w:t>USIAGWU MARIAM AMENAWON</w:t>
      </w:r>
    </w:p>
    <w:p w:rsidR="00835FAD" w:rsidRPr="00C60ED7" w:rsidRDefault="00835FAD" w:rsidP="00835FAD">
      <w:pPr>
        <w:pStyle w:val="BodyTextIndent3"/>
        <w:spacing w:after="0"/>
        <w:ind w:left="0"/>
        <w:contextualSpacing/>
        <w:jc w:val="center"/>
        <w:rPr>
          <w:b/>
          <w:bCs/>
          <w:sz w:val="26"/>
          <w:szCs w:val="26"/>
        </w:rPr>
      </w:pPr>
      <w:r>
        <w:rPr>
          <w:rFonts w:ascii="Britannic Bold" w:hAnsi="Britannic Bold"/>
          <w:b/>
          <w:bCs/>
          <w:sz w:val="52"/>
          <w:szCs w:val="26"/>
        </w:rPr>
        <w:t>HND/23</w:t>
      </w:r>
      <w:r w:rsidRPr="00C60ED7">
        <w:rPr>
          <w:rFonts w:ascii="Britannic Bold" w:hAnsi="Britannic Bold"/>
          <w:b/>
          <w:bCs/>
          <w:sz w:val="52"/>
          <w:szCs w:val="26"/>
        </w:rPr>
        <w:t>/ACC/FT/</w:t>
      </w:r>
      <w:r>
        <w:rPr>
          <w:rFonts w:ascii="Britannic Bold" w:hAnsi="Britannic Bold"/>
          <w:b/>
          <w:bCs/>
          <w:sz w:val="52"/>
          <w:szCs w:val="26"/>
        </w:rPr>
        <w:t>0227</w:t>
      </w:r>
    </w:p>
    <w:p w:rsidR="00835FAD" w:rsidRPr="00C60ED7" w:rsidRDefault="00835FAD" w:rsidP="00835FAD"/>
    <w:p w:rsidR="00835FAD" w:rsidRPr="00C60ED7" w:rsidRDefault="00835FAD" w:rsidP="00835FAD">
      <w:pPr>
        <w:jc w:val="center"/>
        <w:rPr>
          <w:b/>
          <w:bCs/>
          <w:sz w:val="2"/>
          <w:szCs w:val="28"/>
        </w:rPr>
      </w:pPr>
    </w:p>
    <w:p w:rsidR="00835FAD" w:rsidRPr="00C60ED7" w:rsidRDefault="00835FAD" w:rsidP="00835FAD">
      <w:pPr>
        <w:jc w:val="center"/>
        <w:rPr>
          <w:rFonts w:ascii="Bookman Old Style" w:hAnsi="Bookman Old Style"/>
          <w:b/>
          <w:szCs w:val="28"/>
        </w:rPr>
      </w:pPr>
      <w:r w:rsidRPr="00C60ED7">
        <w:rPr>
          <w:rFonts w:ascii="Bookman Old Style" w:hAnsi="Bookman Old Style"/>
          <w:b/>
          <w:bCs/>
          <w:sz w:val="28"/>
          <w:szCs w:val="28"/>
        </w:rPr>
        <w:t xml:space="preserve">BEING A RESEARCH PROJECT SUBMITTED TO THE DEPARTMENT OF ACCOUNTANCY, INSTITUTE OF FINANCE AND MANAGEMENT </w:t>
      </w:r>
      <w:r w:rsidRPr="00C60ED7">
        <w:rPr>
          <w:rFonts w:ascii="Bookman Old Style" w:hAnsi="Bookman Old Style"/>
          <w:b/>
          <w:sz w:val="28"/>
          <w:szCs w:val="28"/>
        </w:rPr>
        <w:t>STUDIES, KWARA STATE POLYTECHNIC, ILORIN</w:t>
      </w:r>
    </w:p>
    <w:p w:rsidR="00835FAD" w:rsidRPr="00C60ED7" w:rsidRDefault="00835FAD" w:rsidP="00835FAD">
      <w:pPr>
        <w:jc w:val="center"/>
        <w:rPr>
          <w:rFonts w:ascii="Bookman Old Style" w:hAnsi="Bookman Old Style"/>
          <w:b/>
          <w:bCs/>
          <w:sz w:val="28"/>
          <w:szCs w:val="28"/>
        </w:rPr>
      </w:pPr>
      <w:r w:rsidRPr="00C60ED7">
        <w:rPr>
          <w:rFonts w:ascii="Bookman Old Style" w:hAnsi="Bookman Old Style"/>
          <w:b/>
          <w:bCs/>
          <w:sz w:val="28"/>
          <w:szCs w:val="28"/>
        </w:rPr>
        <w:t>IN PARTIAL FULFILMENT OF THE REQ</w:t>
      </w:r>
      <w:r>
        <w:rPr>
          <w:rFonts w:ascii="Bookman Old Style" w:hAnsi="Bookman Old Style"/>
          <w:b/>
          <w:bCs/>
          <w:sz w:val="28"/>
          <w:szCs w:val="28"/>
        </w:rPr>
        <w:t>UIREMENT FOR THE AWARD OF HIGHER NATIONAL DIPLOMA (H</w:t>
      </w:r>
      <w:r w:rsidRPr="00C60ED7">
        <w:rPr>
          <w:rFonts w:ascii="Bookman Old Style" w:hAnsi="Bookman Old Style"/>
          <w:b/>
          <w:bCs/>
          <w:sz w:val="28"/>
          <w:szCs w:val="28"/>
        </w:rPr>
        <w:t>ND) IN ACCOUNTANCY</w:t>
      </w:r>
    </w:p>
    <w:p w:rsidR="00835FAD" w:rsidRPr="00C60ED7" w:rsidRDefault="00835FAD" w:rsidP="00835FAD">
      <w:pPr>
        <w:jc w:val="center"/>
        <w:rPr>
          <w:rFonts w:ascii="Bookman Old Style" w:hAnsi="Bookman Old Style"/>
          <w:b/>
          <w:bCs/>
          <w:sz w:val="28"/>
          <w:szCs w:val="28"/>
        </w:rPr>
      </w:pPr>
    </w:p>
    <w:p w:rsidR="00835FAD" w:rsidRPr="00C60ED7" w:rsidRDefault="00835FAD" w:rsidP="00835FAD">
      <w:pPr>
        <w:ind w:left="4320" w:firstLine="720"/>
        <w:rPr>
          <w:rFonts w:ascii="Bookman Old Style" w:hAnsi="Bookman Old Style"/>
          <w:b/>
          <w:bCs/>
          <w:sz w:val="28"/>
          <w:szCs w:val="28"/>
        </w:rPr>
      </w:pPr>
    </w:p>
    <w:p w:rsidR="00835FAD" w:rsidRDefault="00835FAD" w:rsidP="00835FAD">
      <w:pPr>
        <w:ind w:left="5040" w:firstLine="720"/>
        <w:rPr>
          <w:rFonts w:ascii="Bookman Old Style" w:hAnsi="Bookman Old Style"/>
          <w:b/>
          <w:bCs/>
          <w:sz w:val="28"/>
          <w:szCs w:val="28"/>
        </w:rPr>
      </w:pPr>
    </w:p>
    <w:p w:rsidR="00835FAD" w:rsidRDefault="00835FAD" w:rsidP="00835FAD">
      <w:pPr>
        <w:ind w:left="5040" w:firstLine="720"/>
        <w:rPr>
          <w:rFonts w:ascii="Bookman Old Style" w:hAnsi="Bookman Old Style"/>
          <w:b/>
          <w:bCs/>
          <w:sz w:val="28"/>
          <w:szCs w:val="28"/>
        </w:rPr>
      </w:pPr>
    </w:p>
    <w:p w:rsidR="00835FAD" w:rsidRPr="00C60ED7" w:rsidRDefault="00835FAD" w:rsidP="00835FAD">
      <w:pPr>
        <w:ind w:left="5040" w:firstLine="720"/>
        <w:rPr>
          <w:b/>
          <w:bCs/>
          <w:szCs w:val="28"/>
        </w:rPr>
      </w:pPr>
      <w:r>
        <w:rPr>
          <w:rFonts w:ascii="Bookman Old Style" w:hAnsi="Bookman Old Style"/>
          <w:b/>
          <w:bCs/>
          <w:sz w:val="28"/>
          <w:szCs w:val="28"/>
        </w:rPr>
        <w:t>MAY</w:t>
      </w:r>
      <w:r w:rsidRPr="00C60ED7">
        <w:rPr>
          <w:rFonts w:ascii="Bookman Old Style" w:hAnsi="Bookman Old Style"/>
          <w:b/>
          <w:bCs/>
          <w:sz w:val="28"/>
          <w:szCs w:val="28"/>
        </w:rPr>
        <w:t>, 202</w:t>
      </w:r>
      <w:r>
        <w:rPr>
          <w:rFonts w:ascii="Bookman Old Style" w:hAnsi="Bookman Old Style"/>
          <w:b/>
          <w:bCs/>
          <w:sz w:val="28"/>
          <w:szCs w:val="28"/>
        </w:rPr>
        <w:t>5</w:t>
      </w:r>
    </w:p>
    <w:p w:rsidR="00835FAD" w:rsidRDefault="00835FAD" w:rsidP="00835FAD">
      <w:pPr>
        <w:spacing w:line="480" w:lineRule="auto"/>
        <w:rPr>
          <w:rFonts w:ascii="Bookman Old Style" w:hAnsi="Bookman Old Style"/>
          <w:b/>
          <w:sz w:val="28"/>
          <w:szCs w:val="28"/>
        </w:rPr>
      </w:pPr>
      <w:r>
        <w:rPr>
          <w:rFonts w:ascii="Bookman Old Style" w:hAnsi="Bookman Old Style"/>
          <w:b/>
          <w:sz w:val="28"/>
          <w:szCs w:val="28"/>
        </w:rPr>
        <w:t xml:space="preserve"> </w:t>
      </w:r>
    </w:p>
    <w:p w:rsidR="00835FAD" w:rsidRDefault="00835FAD" w:rsidP="00835FAD">
      <w:pPr>
        <w:rPr>
          <w:rFonts w:ascii="Bookman Old Style" w:hAnsi="Bookman Old Style"/>
          <w:b/>
          <w:sz w:val="28"/>
          <w:szCs w:val="28"/>
        </w:rPr>
      </w:pPr>
    </w:p>
    <w:p w:rsidR="00835FAD" w:rsidRDefault="00835FAD" w:rsidP="00835FAD">
      <w:pPr>
        <w:jc w:val="center"/>
        <w:rPr>
          <w:b/>
          <w:sz w:val="24"/>
          <w:szCs w:val="24"/>
        </w:rPr>
      </w:pPr>
    </w:p>
    <w:p w:rsidR="00835FAD" w:rsidRPr="00D53D28" w:rsidRDefault="00835FAD" w:rsidP="00835FAD">
      <w:pPr>
        <w:jc w:val="center"/>
        <w:rPr>
          <w:b/>
          <w:sz w:val="24"/>
          <w:szCs w:val="24"/>
        </w:rPr>
      </w:pPr>
      <w:r w:rsidRPr="00D53D28">
        <w:rPr>
          <w:b/>
          <w:sz w:val="24"/>
          <w:szCs w:val="24"/>
        </w:rPr>
        <w:lastRenderedPageBreak/>
        <w:t>CERTIFICATION</w:t>
      </w:r>
    </w:p>
    <w:p w:rsidR="00835FAD" w:rsidRPr="00D53D28" w:rsidRDefault="00835FAD" w:rsidP="00835FAD">
      <w:pPr>
        <w:spacing w:line="360" w:lineRule="auto"/>
        <w:ind w:firstLine="720"/>
        <w:jc w:val="both"/>
        <w:rPr>
          <w:sz w:val="24"/>
          <w:szCs w:val="24"/>
        </w:rPr>
      </w:pPr>
      <w:r w:rsidRPr="00D53D28">
        <w:rPr>
          <w:sz w:val="24"/>
          <w:szCs w:val="24"/>
        </w:rPr>
        <w:t xml:space="preserve">This is to certify that this project work has been written by </w:t>
      </w:r>
      <w:r>
        <w:rPr>
          <w:sz w:val="24"/>
          <w:szCs w:val="24"/>
        </w:rPr>
        <w:t>USIAGWU MARIAM AMENAWON HND/23/ACC/FT/0227</w:t>
      </w:r>
      <w:r w:rsidRPr="00D53D28">
        <w:rPr>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835FAD" w:rsidRPr="00D53D28" w:rsidRDefault="00835FAD" w:rsidP="00835FAD">
      <w:pPr>
        <w:tabs>
          <w:tab w:val="left" w:pos="804"/>
        </w:tabs>
        <w:spacing w:line="360" w:lineRule="auto"/>
        <w:jc w:val="both"/>
        <w:rPr>
          <w:sz w:val="24"/>
          <w:szCs w:val="24"/>
        </w:rPr>
      </w:pPr>
    </w:p>
    <w:p w:rsidR="00835FAD" w:rsidRPr="00D53D28" w:rsidRDefault="00835FAD" w:rsidP="00835FAD">
      <w:pPr>
        <w:tabs>
          <w:tab w:val="left" w:pos="804"/>
        </w:tabs>
        <w:rPr>
          <w:sz w:val="24"/>
          <w:szCs w:val="24"/>
        </w:rPr>
      </w:pPr>
      <w:r w:rsidRPr="00D53D28">
        <w:rPr>
          <w:sz w:val="24"/>
          <w:szCs w:val="24"/>
        </w:rPr>
        <w:t>------------------------</w:t>
      </w:r>
      <w:r w:rsidRPr="00D53D28">
        <w:rPr>
          <w:sz w:val="24"/>
          <w:szCs w:val="24"/>
        </w:rPr>
        <w:tab/>
      </w:r>
      <w:r w:rsidRPr="00D53D28">
        <w:rPr>
          <w:sz w:val="24"/>
          <w:szCs w:val="24"/>
        </w:rPr>
        <w:tab/>
        <w:t xml:space="preserve">  </w:t>
      </w:r>
      <w:r w:rsidRPr="00D53D28">
        <w:rPr>
          <w:sz w:val="24"/>
          <w:szCs w:val="24"/>
        </w:rPr>
        <w:tab/>
      </w:r>
      <w:r w:rsidRPr="00D53D28">
        <w:rPr>
          <w:sz w:val="24"/>
          <w:szCs w:val="24"/>
        </w:rPr>
        <w:tab/>
        <w:t xml:space="preserve">   </w:t>
      </w:r>
      <w:r w:rsidRPr="00D53D28">
        <w:rPr>
          <w:sz w:val="24"/>
          <w:szCs w:val="24"/>
        </w:rPr>
        <w:tab/>
      </w:r>
      <w:r>
        <w:rPr>
          <w:sz w:val="24"/>
          <w:szCs w:val="24"/>
        </w:rPr>
        <w:tab/>
      </w:r>
      <w:r w:rsidRPr="00D53D28">
        <w:rPr>
          <w:sz w:val="24"/>
          <w:szCs w:val="24"/>
        </w:rPr>
        <w:t>-----------------------</w:t>
      </w:r>
    </w:p>
    <w:p w:rsidR="00835FAD" w:rsidRPr="00D53D28" w:rsidRDefault="00835FAD" w:rsidP="00835FAD">
      <w:pPr>
        <w:tabs>
          <w:tab w:val="left" w:pos="0"/>
        </w:tabs>
        <w:rPr>
          <w:b/>
          <w:sz w:val="24"/>
          <w:szCs w:val="24"/>
        </w:rPr>
      </w:pPr>
      <w:r>
        <w:rPr>
          <w:b/>
          <w:sz w:val="24"/>
          <w:szCs w:val="24"/>
        </w:rPr>
        <w:t>DR. YUSUF A. S</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t>DATE</w:t>
      </w:r>
    </w:p>
    <w:p w:rsidR="00835FAD" w:rsidRPr="00D53D28" w:rsidRDefault="00835FAD" w:rsidP="00835FAD">
      <w:pPr>
        <w:tabs>
          <w:tab w:val="left" w:pos="0"/>
        </w:tabs>
        <w:rPr>
          <w:b/>
          <w:i/>
          <w:sz w:val="24"/>
          <w:szCs w:val="24"/>
        </w:rPr>
      </w:pPr>
      <w:r w:rsidRPr="00D53D28">
        <w:rPr>
          <w:b/>
          <w:i/>
          <w:sz w:val="24"/>
          <w:szCs w:val="24"/>
        </w:rPr>
        <w:t>(Project Supervisor)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835FAD" w:rsidRPr="00D53D28" w:rsidRDefault="00835FAD" w:rsidP="00835FAD">
      <w:pPr>
        <w:jc w:val="center"/>
        <w:rPr>
          <w:sz w:val="24"/>
          <w:szCs w:val="24"/>
        </w:rPr>
      </w:pPr>
    </w:p>
    <w:p w:rsidR="00835FAD" w:rsidRPr="00D53D28" w:rsidRDefault="00835FAD" w:rsidP="00835FAD">
      <w:pPr>
        <w:jc w:val="center"/>
        <w:rPr>
          <w:sz w:val="24"/>
          <w:szCs w:val="24"/>
        </w:rPr>
      </w:pPr>
    </w:p>
    <w:p w:rsidR="00835FAD" w:rsidRPr="00D53D28" w:rsidRDefault="00835FAD" w:rsidP="00835FAD">
      <w:pPr>
        <w:jc w:val="center"/>
        <w:rPr>
          <w:sz w:val="24"/>
          <w:szCs w:val="24"/>
        </w:rPr>
      </w:pPr>
    </w:p>
    <w:p w:rsidR="00835FAD" w:rsidRPr="00D53D28" w:rsidRDefault="00835FAD" w:rsidP="00835FAD">
      <w:pPr>
        <w:rPr>
          <w:sz w:val="24"/>
          <w:szCs w:val="24"/>
        </w:rPr>
      </w:pPr>
      <w:r w:rsidRPr="00D53D28">
        <w:rPr>
          <w:sz w:val="24"/>
          <w:szCs w:val="24"/>
        </w:rPr>
        <w:t xml:space="preserve">-------------------------                   </w:t>
      </w:r>
      <w:r>
        <w:rPr>
          <w:sz w:val="24"/>
          <w:szCs w:val="24"/>
        </w:rPr>
        <w:tab/>
      </w:r>
      <w:r>
        <w:rPr>
          <w:sz w:val="24"/>
          <w:szCs w:val="24"/>
        </w:rPr>
        <w:tab/>
      </w:r>
      <w:r w:rsidRPr="00D53D28">
        <w:rPr>
          <w:sz w:val="24"/>
          <w:szCs w:val="24"/>
        </w:rPr>
        <w:t xml:space="preserve">          </w:t>
      </w:r>
      <w:r w:rsidRPr="00D53D28">
        <w:rPr>
          <w:sz w:val="24"/>
          <w:szCs w:val="24"/>
        </w:rPr>
        <w:tab/>
      </w:r>
      <w:r>
        <w:rPr>
          <w:sz w:val="24"/>
          <w:szCs w:val="24"/>
        </w:rPr>
        <w:tab/>
      </w:r>
      <w:r w:rsidRPr="00D53D28">
        <w:rPr>
          <w:sz w:val="24"/>
          <w:szCs w:val="24"/>
        </w:rPr>
        <w:t>-----------------------</w:t>
      </w:r>
    </w:p>
    <w:p w:rsidR="00835FAD" w:rsidRPr="00D53D28" w:rsidRDefault="00835FAD" w:rsidP="00835FAD">
      <w:pPr>
        <w:rPr>
          <w:b/>
          <w:sz w:val="24"/>
          <w:szCs w:val="24"/>
        </w:rPr>
      </w:pPr>
      <w:r w:rsidRPr="00D53D28">
        <w:rPr>
          <w:b/>
          <w:sz w:val="24"/>
          <w:szCs w:val="24"/>
        </w:rPr>
        <w:t>MRS. ADEGBOYE B. B.</w:t>
      </w:r>
      <w:r w:rsidRPr="00D53D28">
        <w:rPr>
          <w:b/>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b/>
          <w:sz w:val="24"/>
          <w:szCs w:val="24"/>
        </w:rPr>
        <w:t>DATE</w:t>
      </w:r>
    </w:p>
    <w:p w:rsidR="00835FAD" w:rsidRPr="00D53D28" w:rsidRDefault="00835FAD" w:rsidP="00835FAD">
      <w:pPr>
        <w:rPr>
          <w:b/>
          <w:i/>
          <w:sz w:val="24"/>
          <w:szCs w:val="24"/>
        </w:rPr>
      </w:pPr>
      <w:r w:rsidRPr="00D53D28">
        <w:rPr>
          <w:b/>
          <w:i/>
          <w:sz w:val="24"/>
          <w:szCs w:val="24"/>
        </w:rPr>
        <w:t>(Project coordinator)</w:t>
      </w:r>
      <w:r w:rsidRPr="00D53D28">
        <w:rPr>
          <w:b/>
          <w:i/>
          <w:sz w:val="24"/>
          <w:szCs w:val="24"/>
        </w:rPr>
        <w:tab/>
      </w:r>
      <w:r w:rsidRPr="00D53D28">
        <w:rPr>
          <w:b/>
          <w:i/>
          <w:sz w:val="24"/>
          <w:szCs w:val="24"/>
        </w:rPr>
        <w:tab/>
      </w:r>
      <w:r w:rsidRPr="00D53D28">
        <w:rPr>
          <w:b/>
          <w:i/>
          <w:sz w:val="24"/>
          <w:szCs w:val="24"/>
        </w:rPr>
        <w:tab/>
      </w:r>
      <w:r w:rsidRPr="00D53D28">
        <w:rPr>
          <w:b/>
          <w:i/>
          <w:sz w:val="24"/>
          <w:szCs w:val="24"/>
        </w:rPr>
        <w:tab/>
      </w:r>
      <w:r w:rsidRPr="00D53D28">
        <w:rPr>
          <w:b/>
          <w:i/>
          <w:sz w:val="24"/>
          <w:szCs w:val="24"/>
        </w:rPr>
        <w:tab/>
        <w:t xml:space="preserve">    </w:t>
      </w:r>
    </w:p>
    <w:p w:rsidR="00835FAD" w:rsidRPr="00D53D28" w:rsidRDefault="00835FAD" w:rsidP="00835FAD">
      <w:pPr>
        <w:rPr>
          <w:sz w:val="24"/>
          <w:szCs w:val="24"/>
        </w:rPr>
      </w:pPr>
    </w:p>
    <w:p w:rsidR="00835FAD" w:rsidRPr="00D53D28" w:rsidRDefault="00835FAD" w:rsidP="00835FAD">
      <w:pPr>
        <w:rPr>
          <w:sz w:val="24"/>
          <w:szCs w:val="24"/>
        </w:rPr>
      </w:pPr>
    </w:p>
    <w:p w:rsidR="00835FAD" w:rsidRPr="00D53D28" w:rsidRDefault="00835FAD" w:rsidP="00835FAD">
      <w:pPr>
        <w:rPr>
          <w:sz w:val="24"/>
          <w:szCs w:val="24"/>
        </w:rPr>
      </w:pPr>
    </w:p>
    <w:p w:rsidR="00835FAD" w:rsidRPr="00D53D28" w:rsidRDefault="00835FAD" w:rsidP="00835FAD">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t xml:space="preserve">     </w:t>
      </w:r>
      <w:r w:rsidRPr="00D53D28">
        <w:rPr>
          <w:sz w:val="24"/>
          <w:szCs w:val="24"/>
        </w:rPr>
        <w:tab/>
      </w:r>
      <w:r>
        <w:rPr>
          <w:sz w:val="24"/>
          <w:szCs w:val="24"/>
        </w:rPr>
        <w:tab/>
      </w:r>
      <w:r>
        <w:rPr>
          <w:sz w:val="24"/>
          <w:szCs w:val="24"/>
        </w:rPr>
        <w:tab/>
      </w:r>
      <w:r w:rsidRPr="00D53D28">
        <w:rPr>
          <w:sz w:val="24"/>
          <w:szCs w:val="24"/>
        </w:rPr>
        <w:t>-----------------------</w:t>
      </w:r>
    </w:p>
    <w:p w:rsidR="00835FAD" w:rsidRPr="00D53D28" w:rsidRDefault="00835FAD" w:rsidP="00835FAD">
      <w:pPr>
        <w:tabs>
          <w:tab w:val="left" w:pos="0"/>
        </w:tabs>
        <w:rPr>
          <w:b/>
          <w:sz w:val="24"/>
          <w:szCs w:val="24"/>
        </w:rPr>
      </w:pPr>
      <w:r w:rsidRPr="00D53D28">
        <w:rPr>
          <w:b/>
          <w:sz w:val="24"/>
          <w:szCs w:val="24"/>
        </w:rPr>
        <w:t>MR. ELELU M. O</w:t>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r>
      <w:r w:rsidRPr="00D53D28">
        <w:rPr>
          <w:b/>
          <w:sz w:val="24"/>
          <w:szCs w:val="24"/>
        </w:rPr>
        <w:tab/>
        <w:t>DATE</w:t>
      </w:r>
    </w:p>
    <w:p w:rsidR="00835FAD" w:rsidRPr="00D53D28" w:rsidRDefault="00835FAD" w:rsidP="00835FAD">
      <w:pPr>
        <w:tabs>
          <w:tab w:val="left" w:pos="0"/>
        </w:tabs>
        <w:rPr>
          <w:b/>
          <w:i/>
          <w:sz w:val="24"/>
          <w:szCs w:val="24"/>
        </w:rPr>
      </w:pPr>
      <w:r w:rsidRPr="00D53D28">
        <w:rPr>
          <w:b/>
          <w:i/>
          <w:sz w:val="24"/>
          <w:szCs w:val="24"/>
        </w:rPr>
        <w:t>Head of Department (H.O.D)</w:t>
      </w:r>
      <w:r w:rsidRPr="00D53D28">
        <w:rPr>
          <w:b/>
          <w:i/>
          <w:sz w:val="24"/>
          <w:szCs w:val="24"/>
        </w:rPr>
        <w:tab/>
      </w:r>
      <w:r w:rsidRPr="00D53D28">
        <w:rPr>
          <w:b/>
          <w:i/>
          <w:sz w:val="24"/>
          <w:szCs w:val="24"/>
        </w:rPr>
        <w:tab/>
      </w:r>
      <w:r w:rsidRPr="00D53D28">
        <w:rPr>
          <w:b/>
          <w:i/>
          <w:sz w:val="24"/>
          <w:szCs w:val="24"/>
        </w:rPr>
        <w:tab/>
      </w:r>
      <w:r w:rsidRPr="00D53D28">
        <w:rPr>
          <w:b/>
          <w:i/>
          <w:sz w:val="24"/>
          <w:szCs w:val="24"/>
        </w:rPr>
        <w:tab/>
      </w:r>
    </w:p>
    <w:p w:rsidR="00835FAD" w:rsidRPr="00D53D28" w:rsidRDefault="00835FAD" w:rsidP="00835FAD">
      <w:pPr>
        <w:rPr>
          <w:sz w:val="24"/>
          <w:szCs w:val="24"/>
        </w:rPr>
      </w:pPr>
    </w:p>
    <w:p w:rsidR="00835FAD" w:rsidRPr="00D53D28" w:rsidRDefault="00835FAD" w:rsidP="00835FAD">
      <w:pPr>
        <w:rPr>
          <w:sz w:val="24"/>
          <w:szCs w:val="24"/>
        </w:rPr>
      </w:pPr>
    </w:p>
    <w:p w:rsidR="00835FAD" w:rsidRPr="00D53D28" w:rsidRDefault="00835FAD" w:rsidP="00835FAD">
      <w:pPr>
        <w:rPr>
          <w:sz w:val="24"/>
          <w:szCs w:val="24"/>
        </w:rPr>
      </w:pPr>
    </w:p>
    <w:p w:rsidR="00835FAD" w:rsidRPr="00D53D28" w:rsidRDefault="00835FAD" w:rsidP="00835FAD">
      <w:pPr>
        <w:rPr>
          <w:sz w:val="24"/>
          <w:szCs w:val="24"/>
        </w:rPr>
      </w:pPr>
      <w:r w:rsidRPr="00D53D28">
        <w:rPr>
          <w:sz w:val="24"/>
          <w:szCs w:val="24"/>
        </w:rPr>
        <w:t>---------------------------</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Pr>
          <w:sz w:val="24"/>
          <w:szCs w:val="24"/>
        </w:rPr>
        <w:tab/>
      </w:r>
      <w:r w:rsidRPr="00D53D28">
        <w:rPr>
          <w:sz w:val="24"/>
          <w:szCs w:val="24"/>
        </w:rPr>
        <w:t>-----------------------</w:t>
      </w:r>
    </w:p>
    <w:p w:rsidR="00835FAD" w:rsidRPr="00D53D28" w:rsidRDefault="00835FAD" w:rsidP="00835FAD">
      <w:pPr>
        <w:tabs>
          <w:tab w:val="left" w:pos="0"/>
        </w:tabs>
        <w:rPr>
          <w:b/>
          <w:sz w:val="24"/>
          <w:szCs w:val="24"/>
        </w:rPr>
      </w:pPr>
      <w:r w:rsidRPr="00D53D28">
        <w:rPr>
          <w:b/>
          <w:sz w:val="24"/>
          <w:szCs w:val="24"/>
        </w:rPr>
        <w:t>IKHU OMOREGBE SUNDAY</w:t>
      </w:r>
      <w:r w:rsidRPr="00D53D28">
        <w:rPr>
          <w:b/>
          <w:sz w:val="24"/>
          <w:szCs w:val="24"/>
        </w:rPr>
        <w:tab/>
      </w:r>
      <w:r w:rsidRPr="00D53D28">
        <w:rPr>
          <w:b/>
          <w:sz w:val="24"/>
          <w:szCs w:val="24"/>
        </w:rPr>
        <w:tab/>
      </w:r>
      <w:r w:rsidRPr="00D53D28">
        <w:rPr>
          <w:b/>
          <w:sz w:val="24"/>
          <w:szCs w:val="24"/>
        </w:rPr>
        <w:tab/>
      </w:r>
      <w:r w:rsidRPr="00D53D28">
        <w:rPr>
          <w:b/>
          <w:sz w:val="24"/>
          <w:szCs w:val="24"/>
        </w:rPr>
        <w:tab/>
        <w:t>DATE</w:t>
      </w:r>
    </w:p>
    <w:p w:rsidR="00835FAD" w:rsidRPr="00D53D28" w:rsidRDefault="00835FAD" w:rsidP="00835FAD">
      <w:pPr>
        <w:spacing w:line="360" w:lineRule="auto"/>
        <w:rPr>
          <w:b/>
          <w:sz w:val="24"/>
          <w:szCs w:val="24"/>
        </w:rPr>
      </w:pPr>
      <w:r w:rsidRPr="00D53D28">
        <w:rPr>
          <w:b/>
          <w:i/>
          <w:sz w:val="24"/>
          <w:szCs w:val="24"/>
        </w:rPr>
        <w:t>(External Examiner)</w:t>
      </w:r>
    </w:p>
    <w:p w:rsidR="00835FAD" w:rsidRPr="00D53D28" w:rsidRDefault="00835FAD" w:rsidP="00835FAD">
      <w:pPr>
        <w:spacing w:line="360" w:lineRule="auto"/>
        <w:rPr>
          <w:b/>
          <w:sz w:val="24"/>
          <w:szCs w:val="24"/>
        </w:rPr>
      </w:pPr>
    </w:p>
    <w:p w:rsidR="00835FAD" w:rsidRPr="00D53D28" w:rsidRDefault="00835FAD" w:rsidP="00835FAD">
      <w:pPr>
        <w:spacing w:line="360" w:lineRule="auto"/>
        <w:jc w:val="center"/>
        <w:rPr>
          <w:b/>
          <w:sz w:val="24"/>
          <w:szCs w:val="24"/>
        </w:rPr>
      </w:pPr>
      <w:r w:rsidRPr="00D53D28">
        <w:rPr>
          <w:b/>
          <w:sz w:val="24"/>
          <w:szCs w:val="24"/>
        </w:rPr>
        <w:br w:type="page"/>
      </w:r>
    </w:p>
    <w:p w:rsidR="00835FAD" w:rsidRPr="00D53D28" w:rsidRDefault="00835FAD" w:rsidP="00835FAD">
      <w:pPr>
        <w:spacing w:line="360" w:lineRule="auto"/>
        <w:jc w:val="center"/>
        <w:rPr>
          <w:b/>
          <w:sz w:val="24"/>
          <w:szCs w:val="24"/>
        </w:rPr>
      </w:pPr>
      <w:r w:rsidRPr="00D53D28">
        <w:rPr>
          <w:b/>
          <w:sz w:val="24"/>
          <w:szCs w:val="24"/>
        </w:rPr>
        <w:t>DEDICATION</w:t>
      </w:r>
    </w:p>
    <w:p w:rsidR="00835FAD" w:rsidRDefault="00835FAD" w:rsidP="00835FAD">
      <w:pPr>
        <w:spacing w:line="360" w:lineRule="auto"/>
        <w:ind w:firstLine="720"/>
        <w:jc w:val="both"/>
        <w:rPr>
          <w:sz w:val="24"/>
          <w:szCs w:val="24"/>
        </w:rPr>
      </w:pPr>
      <w:r w:rsidRPr="00D53D28">
        <w:rPr>
          <w:sz w:val="24"/>
          <w:szCs w:val="24"/>
        </w:rPr>
        <w:t>I dedicate this project to God Almighty,</w:t>
      </w:r>
      <w:r>
        <w:rPr>
          <w:sz w:val="24"/>
          <w:szCs w:val="24"/>
        </w:rPr>
        <w:t xml:space="preserve"> </w:t>
      </w:r>
      <w:r w:rsidRPr="00D53D28">
        <w:rPr>
          <w:sz w:val="24"/>
          <w:szCs w:val="24"/>
        </w:rPr>
        <w:t>my creator,</w:t>
      </w:r>
      <w:r>
        <w:rPr>
          <w:sz w:val="24"/>
          <w:szCs w:val="24"/>
        </w:rPr>
        <w:t xml:space="preserve"> </w:t>
      </w:r>
      <w:r w:rsidRPr="00D53D28">
        <w:rPr>
          <w:sz w:val="24"/>
          <w:szCs w:val="24"/>
        </w:rPr>
        <w:t>my strong pillar,</w:t>
      </w:r>
      <w:r>
        <w:rPr>
          <w:sz w:val="24"/>
          <w:szCs w:val="24"/>
        </w:rPr>
        <w:t xml:space="preserve"> </w:t>
      </w:r>
      <w:r w:rsidRPr="00D53D28">
        <w:rPr>
          <w:sz w:val="24"/>
          <w:szCs w:val="24"/>
        </w:rPr>
        <w:t xml:space="preserve">my source of inspiration. </w:t>
      </w:r>
      <w:r>
        <w:rPr>
          <w:sz w:val="24"/>
          <w:szCs w:val="24"/>
        </w:rPr>
        <w:tab/>
      </w:r>
      <w:r w:rsidRPr="00D53D28">
        <w:rPr>
          <w:sz w:val="24"/>
          <w:szCs w:val="24"/>
        </w:rPr>
        <w:t>He has been the source of my strength throughout this program and on his wing only have I soared.</w:t>
      </w:r>
    </w:p>
    <w:p w:rsidR="00835FAD" w:rsidRPr="00D53D28" w:rsidRDefault="00835FAD" w:rsidP="00835FAD">
      <w:pPr>
        <w:spacing w:line="360" w:lineRule="auto"/>
        <w:ind w:firstLine="720"/>
        <w:jc w:val="both"/>
        <w:rPr>
          <w:sz w:val="24"/>
          <w:szCs w:val="24"/>
        </w:rPr>
      </w:pPr>
      <w:r w:rsidRPr="00D53D28">
        <w:rPr>
          <w:sz w:val="24"/>
          <w:szCs w:val="24"/>
        </w:rPr>
        <w:t>I also dedicate this project to my parents Mr</w:t>
      </w:r>
      <w:r>
        <w:rPr>
          <w:sz w:val="24"/>
          <w:szCs w:val="24"/>
        </w:rPr>
        <w:t>.</w:t>
      </w:r>
      <w:r w:rsidRPr="00D53D28">
        <w:rPr>
          <w:sz w:val="24"/>
          <w:szCs w:val="24"/>
        </w:rPr>
        <w:t xml:space="preserve"> </w:t>
      </w:r>
      <w:r>
        <w:rPr>
          <w:sz w:val="24"/>
          <w:szCs w:val="24"/>
        </w:rPr>
        <w:t xml:space="preserve">Joseph Usiagwu </w:t>
      </w:r>
      <w:r w:rsidRPr="00D53D28">
        <w:rPr>
          <w:sz w:val="24"/>
          <w:szCs w:val="24"/>
        </w:rPr>
        <w:t>and</w:t>
      </w:r>
      <w:r>
        <w:rPr>
          <w:sz w:val="24"/>
          <w:szCs w:val="24"/>
        </w:rPr>
        <w:t xml:space="preserve"> Late</w:t>
      </w:r>
      <w:r w:rsidRPr="00D53D28">
        <w:rPr>
          <w:sz w:val="24"/>
          <w:szCs w:val="24"/>
        </w:rPr>
        <w:t xml:space="preserve"> Mrs</w:t>
      </w:r>
      <w:r>
        <w:rPr>
          <w:sz w:val="24"/>
          <w:szCs w:val="24"/>
        </w:rPr>
        <w:t>. Felicia Usiagwu</w:t>
      </w:r>
      <w:r w:rsidRPr="00D53D28">
        <w:rPr>
          <w:sz w:val="24"/>
          <w:szCs w:val="24"/>
        </w:rPr>
        <w:t xml:space="preserve"> who has encourage me all the way and whose encouragement keeps me moving during the course of my program and writing of this project</w:t>
      </w: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r w:rsidRPr="00D53D28">
        <w:rPr>
          <w:b/>
          <w:sz w:val="24"/>
          <w:szCs w:val="24"/>
        </w:rPr>
        <w:t>ACKNOWLEDGEMENT</w:t>
      </w:r>
    </w:p>
    <w:p w:rsidR="00835FAD" w:rsidRPr="00093764" w:rsidRDefault="00835FAD" w:rsidP="00835FAD">
      <w:pPr>
        <w:spacing w:line="360" w:lineRule="auto"/>
        <w:jc w:val="both"/>
        <w:rPr>
          <w:sz w:val="24"/>
          <w:szCs w:val="24"/>
        </w:rPr>
      </w:pPr>
      <w:r w:rsidRPr="00093764">
        <w:rPr>
          <w:sz w:val="24"/>
          <w:szCs w:val="24"/>
        </w:rPr>
        <w:t>I remain graceful Firstly To Almighty God the provide of knowledge, understanding and wisdom for his infinite mercy and blessing that bestows on me throughout my sessions, after acknowledging God's work, my sincere gratitude goes to my parent MR JOSEPH USIAGWU and</w:t>
      </w:r>
      <w:r>
        <w:rPr>
          <w:sz w:val="24"/>
          <w:szCs w:val="24"/>
        </w:rPr>
        <w:t xml:space="preserve"> </w:t>
      </w:r>
      <w:r w:rsidRPr="00093764">
        <w:rPr>
          <w:sz w:val="24"/>
          <w:szCs w:val="24"/>
        </w:rPr>
        <w:t xml:space="preserve">LATE MRS FELICIA USIAGWU and to my lovely brother DENNIS OBAZEE  for your support through this journey and  also to my lovely brother USIAGWU AUGUSTINE IYARE all my family for their immeasurable support since when I was born up till this moment throughout my academic for their care, love and being there for me always. May God grant them long life and prosperity to enjoy the fruit of their labor (AMEN). </w:t>
      </w:r>
    </w:p>
    <w:p w:rsidR="00835FAD" w:rsidRPr="00093764" w:rsidRDefault="00835FAD" w:rsidP="00835FAD">
      <w:pPr>
        <w:spacing w:line="360" w:lineRule="auto"/>
        <w:jc w:val="both"/>
        <w:rPr>
          <w:sz w:val="24"/>
          <w:szCs w:val="24"/>
        </w:rPr>
      </w:pPr>
      <w:r w:rsidRPr="00093764">
        <w:rPr>
          <w:sz w:val="24"/>
          <w:szCs w:val="24"/>
        </w:rPr>
        <w:t xml:space="preserve">I also expressed my sincere </w:t>
      </w:r>
      <w:r>
        <w:rPr>
          <w:sz w:val="24"/>
          <w:szCs w:val="24"/>
        </w:rPr>
        <w:t>gratitude to my supervisor D</w:t>
      </w:r>
      <w:r w:rsidRPr="00093764">
        <w:rPr>
          <w:sz w:val="24"/>
          <w:szCs w:val="24"/>
        </w:rPr>
        <w:t>R</w:t>
      </w:r>
      <w:r>
        <w:rPr>
          <w:sz w:val="24"/>
          <w:szCs w:val="24"/>
        </w:rPr>
        <w:t>.</w:t>
      </w:r>
      <w:r w:rsidRPr="00093764">
        <w:rPr>
          <w:sz w:val="24"/>
          <w:szCs w:val="24"/>
        </w:rPr>
        <w:t xml:space="preserve"> YUSUF A</w:t>
      </w:r>
      <w:r>
        <w:rPr>
          <w:sz w:val="24"/>
          <w:szCs w:val="24"/>
        </w:rPr>
        <w:t>.</w:t>
      </w:r>
      <w:r w:rsidRPr="00093764">
        <w:rPr>
          <w:sz w:val="24"/>
          <w:szCs w:val="24"/>
        </w:rPr>
        <w:t xml:space="preserve"> S who supported me right from my Nd days who gave me moral support and guide me throughout my project writing. May Almighty God accept all yours prayers. (AMEN) and my appreciation also goes to all my department lecturer for all .lecture and moral given to me throughout my</w:t>
      </w:r>
      <w:r>
        <w:rPr>
          <w:sz w:val="24"/>
          <w:szCs w:val="24"/>
        </w:rPr>
        <w:t xml:space="preserve"> studies really appreciate their</w:t>
      </w:r>
      <w:r w:rsidRPr="00093764">
        <w:rPr>
          <w:sz w:val="24"/>
          <w:szCs w:val="24"/>
        </w:rPr>
        <w:t xml:space="preserve"> effort and may God continue to bless them </w:t>
      </w:r>
    </w:p>
    <w:p w:rsidR="00835FAD" w:rsidRPr="00D53D28" w:rsidRDefault="00835FAD" w:rsidP="00835FAD">
      <w:pPr>
        <w:spacing w:line="360" w:lineRule="auto"/>
        <w:jc w:val="both"/>
        <w:rPr>
          <w:b/>
          <w:sz w:val="24"/>
          <w:szCs w:val="24"/>
        </w:rPr>
      </w:pPr>
      <w:r w:rsidRPr="00093764">
        <w:rPr>
          <w:sz w:val="24"/>
          <w:szCs w:val="24"/>
        </w:rPr>
        <w:t>Lastly, my appreciation goes to all my friends and loved ones. My supportive partners MRS OLALEYE RONKE LYDIA and my friends within and outside campus and my classmate, life do not end on campus, I will always remember you all in my heart.</w:t>
      </w: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Pr="00D53D28" w:rsidRDefault="00835FAD" w:rsidP="00835FAD">
      <w:pPr>
        <w:spacing w:line="360" w:lineRule="auto"/>
        <w:jc w:val="center"/>
        <w:rPr>
          <w:b/>
          <w:sz w:val="24"/>
          <w:szCs w:val="24"/>
        </w:rPr>
      </w:pPr>
    </w:p>
    <w:p w:rsidR="00835FAD" w:rsidRDefault="00835FAD" w:rsidP="00835FAD">
      <w:pPr>
        <w:spacing w:line="360" w:lineRule="auto"/>
        <w:jc w:val="center"/>
        <w:rPr>
          <w:b/>
          <w:sz w:val="24"/>
          <w:szCs w:val="24"/>
        </w:rPr>
      </w:pPr>
    </w:p>
    <w:p w:rsidR="00835FAD" w:rsidRDefault="00835FAD" w:rsidP="00835FAD">
      <w:pPr>
        <w:spacing w:line="360" w:lineRule="auto"/>
        <w:rPr>
          <w:b/>
          <w:sz w:val="24"/>
          <w:szCs w:val="24"/>
        </w:rPr>
      </w:pPr>
    </w:p>
    <w:p w:rsidR="00835FAD" w:rsidRDefault="00835FAD" w:rsidP="00835FAD">
      <w:pPr>
        <w:spacing w:line="360" w:lineRule="auto"/>
        <w:rPr>
          <w:b/>
          <w:sz w:val="24"/>
          <w:szCs w:val="24"/>
        </w:rPr>
      </w:pPr>
    </w:p>
    <w:p w:rsidR="00835FAD" w:rsidRPr="00D53D28" w:rsidRDefault="00835FAD" w:rsidP="00835FAD">
      <w:pPr>
        <w:spacing w:line="360" w:lineRule="auto"/>
        <w:jc w:val="center"/>
        <w:rPr>
          <w:b/>
          <w:sz w:val="24"/>
          <w:szCs w:val="24"/>
        </w:rPr>
      </w:pPr>
      <w:r w:rsidRPr="00D53D28">
        <w:rPr>
          <w:b/>
          <w:sz w:val="24"/>
          <w:szCs w:val="24"/>
        </w:rPr>
        <w:t>TABLE OF CONTENTS</w:t>
      </w:r>
    </w:p>
    <w:p w:rsidR="00835FAD" w:rsidRPr="00D53D28" w:rsidRDefault="00835FAD" w:rsidP="00835FAD">
      <w:pPr>
        <w:spacing w:line="360" w:lineRule="auto"/>
        <w:rPr>
          <w:sz w:val="24"/>
          <w:szCs w:val="24"/>
        </w:rPr>
      </w:pPr>
      <w:r w:rsidRPr="00D53D28">
        <w:rPr>
          <w:sz w:val="24"/>
          <w:szCs w:val="24"/>
        </w:rPr>
        <w:t>Title page</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w:t>
      </w:r>
    </w:p>
    <w:p w:rsidR="00835FAD" w:rsidRPr="00D53D28" w:rsidRDefault="00835FAD" w:rsidP="00835FAD">
      <w:pPr>
        <w:spacing w:line="360" w:lineRule="auto"/>
        <w:rPr>
          <w:sz w:val="24"/>
          <w:szCs w:val="24"/>
        </w:rPr>
      </w:pPr>
      <w:r w:rsidRPr="00D53D28">
        <w:rPr>
          <w:sz w:val="24"/>
          <w:szCs w:val="24"/>
        </w:rPr>
        <w:t>Certification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w:t>
      </w:r>
    </w:p>
    <w:p w:rsidR="00835FAD" w:rsidRPr="00D53D28" w:rsidRDefault="00835FAD" w:rsidP="00835FAD">
      <w:pPr>
        <w:spacing w:line="360" w:lineRule="auto"/>
        <w:rPr>
          <w:sz w:val="24"/>
          <w:szCs w:val="24"/>
        </w:rPr>
      </w:pPr>
      <w:r w:rsidRPr="00D53D28">
        <w:rPr>
          <w:sz w:val="24"/>
          <w:szCs w:val="24"/>
        </w:rPr>
        <w:t>Dedication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iii</w:t>
      </w:r>
    </w:p>
    <w:p w:rsidR="00835FAD" w:rsidRPr="00D53D28" w:rsidRDefault="00835FAD" w:rsidP="00835FAD">
      <w:pPr>
        <w:spacing w:line="360" w:lineRule="auto"/>
        <w:rPr>
          <w:sz w:val="24"/>
          <w:szCs w:val="24"/>
        </w:rPr>
      </w:pPr>
      <w:r w:rsidRPr="00D53D28">
        <w:rPr>
          <w:sz w:val="24"/>
          <w:szCs w:val="24"/>
        </w:rPr>
        <w:t>Acknowledgement</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iv</w:t>
      </w:r>
    </w:p>
    <w:p w:rsidR="00835FAD" w:rsidRPr="00D53D28" w:rsidRDefault="00835FAD" w:rsidP="00835FAD">
      <w:pPr>
        <w:spacing w:line="360" w:lineRule="auto"/>
        <w:rPr>
          <w:sz w:val="24"/>
          <w:szCs w:val="24"/>
        </w:rPr>
      </w:pPr>
      <w:r w:rsidRPr="00D53D28">
        <w:rPr>
          <w:sz w:val="24"/>
          <w:szCs w:val="24"/>
        </w:rPr>
        <w:t>Table of contents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v-vi</w:t>
      </w:r>
    </w:p>
    <w:p w:rsidR="00835FAD" w:rsidRPr="00D53D28" w:rsidRDefault="00835FAD" w:rsidP="00835FAD">
      <w:pPr>
        <w:spacing w:line="360" w:lineRule="auto"/>
        <w:rPr>
          <w:b/>
          <w:sz w:val="24"/>
          <w:szCs w:val="24"/>
        </w:rPr>
      </w:pPr>
      <w:r w:rsidRPr="00D53D28">
        <w:rPr>
          <w:b/>
          <w:sz w:val="24"/>
          <w:szCs w:val="24"/>
        </w:rPr>
        <w:t>Chapter One: Introduction</w:t>
      </w:r>
    </w:p>
    <w:p w:rsidR="00835FAD" w:rsidRPr="00D53D28" w:rsidRDefault="00835FAD" w:rsidP="00835FAD">
      <w:pPr>
        <w:pStyle w:val="ListParagraph"/>
        <w:numPr>
          <w:ilvl w:val="0"/>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Introduction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ab/>
        <w:t>1</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Background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1</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Statement of the Problem</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2</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Objectives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2</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Question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Research Hypotheses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3</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Significance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3</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Scope of the Study</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Limitations of the Study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t>4</w:t>
      </w:r>
    </w:p>
    <w:p w:rsidR="00835FAD" w:rsidRPr="00D53D28" w:rsidRDefault="00835FAD" w:rsidP="00835FAD">
      <w:pPr>
        <w:pStyle w:val="ListParagraph"/>
        <w:numPr>
          <w:ilvl w:val="1"/>
          <w:numId w:val="1"/>
        </w:numPr>
        <w:spacing w:before="0" w:beforeAutospacing="0" w:after="0" w:afterAutospacing="0" w:line="360" w:lineRule="auto"/>
        <w:ind w:left="0" w:firstLine="0"/>
        <w:jc w:val="left"/>
        <w:rPr>
          <w:rFonts w:ascii="Times New Roman" w:hAnsi="Times New Roman"/>
          <w:sz w:val="24"/>
          <w:szCs w:val="24"/>
        </w:rPr>
      </w:pPr>
      <w:r w:rsidRPr="00D53D28">
        <w:rPr>
          <w:rFonts w:ascii="Times New Roman" w:hAnsi="Times New Roman"/>
          <w:sz w:val="24"/>
          <w:szCs w:val="24"/>
        </w:rPr>
        <w:t xml:space="preserve">Definition of Terms </w:t>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sidRPr="00D53D28">
        <w:rPr>
          <w:rFonts w:ascii="Times New Roman" w:hAnsi="Times New Roman"/>
          <w:sz w:val="24"/>
          <w:szCs w:val="24"/>
        </w:rPr>
        <w:tab/>
      </w:r>
      <w:r>
        <w:rPr>
          <w:rFonts w:ascii="Times New Roman" w:hAnsi="Times New Roman"/>
          <w:sz w:val="24"/>
          <w:szCs w:val="24"/>
        </w:rPr>
        <w:tab/>
      </w:r>
      <w:r w:rsidRPr="00D53D28">
        <w:rPr>
          <w:rFonts w:ascii="Times New Roman" w:hAnsi="Times New Roman"/>
          <w:sz w:val="24"/>
          <w:szCs w:val="24"/>
        </w:rPr>
        <w:t>4</w:t>
      </w:r>
    </w:p>
    <w:p w:rsidR="00835FAD" w:rsidRPr="00D53D28" w:rsidRDefault="00835FAD" w:rsidP="00835FAD">
      <w:pPr>
        <w:spacing w:line="360" w:lineRule="auto"/>
        <w:rPr>
          <w:b/>
          <w:sz w:val="24"/>
          <w:szCs w:val="24"/>
        </w:rPr>
      </w:pPr>
      <w:r w:rsidRPr="00D53D28">
        <w:rPr>
          <w:b/>
          <w:sz w:val="24"/>
          <w:szCs w:val="24"/>
        </w:rPr>
        <w:t>Chapter Two: Literature Review</w:t>
      </w:r>
    </w:p>
    <w:p w:rsidR="00835FAD" w:rsidRPr="00D53D28" w:rsidRDefault="00835FAD" w:rsidP="00835FAD">
      <w:pPr>
        <w:spacing w:line="360" w:lineRule="auto"/>
        <w:rPr>
          <w:sz w:val="24"/>
          <w:szCs w:val="24"/>
        </w:rPr>
      </w:pPr>
      <w:r w:rsidRPr="00D53D28">
        <w:rPr>
          <w:sz w:val="24"/>
          <w:szCs w:val="24"/>
        </w:rPr>
        <w:t>2.1</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 xml:space="preserve">6 </w:t>
      </w:r>
    </w:p>
    <w:p w:rsidR="00835FAD" w:rsidRPr="00D53D28" w:rsidRDefault="00835FAD" w:rsidP="00835FAD">
      <w:pPr>
        <w:spacing w:line="360" w:lineRule="auto"/>
        <w:rPr>
          <w:sz w:val="24"/>
          <w:szCs w:val="24"/>
        </w:rPr>
      </w:pPr>
      <w:r w:rsidRPr="00D53D28">
        <w:rPr>
          <w:sz w:val="24"/>
          <w:szCs w:val="24"/>
        </w:rPr>
        <w:t xml:space="preserve">2.2 </w:t>
      </w:r>
      <w:r w:rsidRPr="00D53D28">
        <w:rPr>
          <w:sz w:val="24"/>
          <w:szCs w:val="24"/>
        </w:rPr>
        <w:tab/>
        <w:t>Conceptual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11</w:t>
      </w:r>
    </w:p>
    <w:p w:rsidR="00835FAD" w:rsidRPr="00D53D28" w:rsidRDefault="00835FAD" w:rsidP="00835FAD">
      <w:pPr>
        <w:spacing w:line="360" w:lineRule="auto"/>
        <w:rPr>
          <w:sz w:val="24"/>
          <w:szCs w:val="24"/>
        </w:rPr>
      </w:pPr>
      <w:r w:rsidRPr="00D53D28">
        <w:rPr>
          <w:sz w:val="24"/>
          <w:szCs w:val="24"/>
        </w:rPr>
        <w:t>2.3</w:t>
      </w:r>
      <w:r w:rsidRPr="00D53D28">
        <w:rPr>
          <w:sz w:val="24"/>
          <w:szCs w:val="24"/>
        </w:rPr>
        <w:tab/>
        <w:t>Theoretical framework</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16</w:t>
      </w:r>
    </w:p>
    <w:p w:rsidR="00835FAD" w:rsidRPr="00D53D28" w:rsidRDefault="00835FAD" w:rsidP="00835FAD">
      <w:pPr>
        <w:spacing w:line="360" w:lineRule="auto"/>
        <w:rPr>
          <w:b/>
          <w:sz w:val="24"/>
          <w:szCs w:val="24"/>
        </w:rPr>
      </w:pPr>
      <w:r w:rsidRPr="00D53D28">
        <w:rPr>
          <w:b/>
          <w:sz w:val="24"/>
          <w:szCs w:val="24"/>
        </w:rPr>
        <w:t>Chapter Three: Methodology</w:t>
      </w:r>
    </w:p>
    <w:p w:rsidR="00835FAD" w:rsidRPr="00D53D28" w:rsidRDefault="00835FAD" w:rsidP="00835FAD">
      <w:pPr>
        <w:spacing w:line="360" w:lineRule="auto"/>
        <w:rPr>
          <w:sz w:val="24"/>
          <w:szCs w:val="24"/>
        </w:rPr>
      </w:pPr>
      <w:r w:rsidRPr="00D53D28">
        <w:rPr>
          <w:sz w:val="24"/>
          <w:szCs w:val="24"/>
        </w:rPr>
        <w:t>3.0</w:t>
      </w:r>
      <w:r w:rsidRPr="00D53D28">
        <w:rPr>
          <w:sz w:val="24"/>
          <w:szCs w:val="24"/>
        </w:rPr>
        <w:tab/>
        <w:t>Introduction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835FAD" w:rsidRPr="00D53D28" w:rsidRDefault="00835FAD" w:rsidP="00835FAD">
      <w:pPr>
        <w:spacing w:line="360" w:lineRule="auto"/>
        <w:rPr>
          <w:sz w:val="24"/>
          <w:szCs w:val="24"/>
        </w:rPr>
      </w:pPr>
      <w:r w:rsidRPr="00D53D28">
        <w:rPr>
          <w:sz w:val="24"/>
          <w:szCs w:val="24"/>
        </w:rPr>
        <w:t>3.1</w:t>
      </w:r>
      <w:r w:rsidRPr="00D53D28">
        <w:rPr>
          <w:sz w:val="24"/>
          <w:szCs w:val="24"/>
        </w:rPr>
        <w:tab/>
        <w:t xml:space="preserve"> Research Design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835FAD" w:rsidRPr="00D53D28" w:rsidRDefault="00835FAD" w:rsidP="00835FAD">
      <w:pPr>
        <w:spacing w:line="360" w:lineRule="auto"/>
        <w:rPr>
          <w:sz w:val="24"/>
          <w:szCs w:val="24"/>
        </w:rPr>
      </w:pPr>
      <w:r w:rsidRPr="00D53D28">
        <w:rPr>
          <w:sz w:val="24"/>
          <w:szCs w:val="24"/>
        </w:rPr>
        <w:t xml:space="preserve">3.2 </w:t>
      </w:r>
      <w:r w:rsidRPr="00D53D28">
        <w:rPr>
          <w:sz w:val="24"/>
          <w:szCs w:val="24"/>
        </w:rPr>
        <w:tab/>
        <w:t xml:space="preserve">Sources of Data </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19</w:t>
      </w:r>
    </w:p>
    <w:p w:rsidR="00835FAD" w:rsidRPr="00D53D28" w:rsidRDefault="00835FAD" w:rsidP="00835FAD">
      <w:pPr>
        <w:spacing w:line="360" w:lineRule="auto"/>
        <w:rPr>
          <w:sz w:val="24"/>
          <w:szCs w:val="24"/>
        </w:rPr>
      </w:pPr>
      <w:r w:rsidRPr="00D53D28">
        <w:rPr>
          <w:sz w:val="24"/>
          <w:szCs w:val="24"/>
        </w:rPr>
        <w:t>3.3</w:t>
      </w:r>
      <w:r w:rsidRPr="00D53D28">
        <w:rPr>
          <w:sz w:val="24"/>
          <w:szCs w:val="24"/>
        </w:rPr>
        <w:tab/>
        <w:t>Method of Data Collection</w:t>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21</w:t>
      </w:r>
    </w:p>
    <w:p w:rsidR="00835FAD" w:rsidRPr="00D53D28" w:rsidRDefault="00835FAD" w:rsidP="00835FAD">
      <w:pPr>
        <w:spacing w:line="360" w:lineRule="auto"/>
        <w:rPr>
          <w:sz w:val="24"/>
          <w:szCs w:val="24"/>
        </w:rPr>
      </w:pPr>
      <w:r w:rsidRPr="00D53D28">
        <w:rPr>
          <w:sz w:val="24"/>
          <w:szCs w:val="24"/>
        </w:rPr>
        <w:t xml:space="preserve">3.4 </w:t>
      </w:r>
      <w:r w:rsidRPr="00D53D28">
        <w:rPr>
          <w:sz w:val="24"/>
          <w:szCs w:val="24"/>
        </w:rPr>
        <w:tab/>
        <w:t>Population of the Study</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21</w:t>
      </w:r>
    </w:p>
    <w:p w:rsidR="00835FAD" w:rsidRPr="00D53D28" w:rsidRDefault="00835FAD" w:rsidP="00835FAD">
      <w:pPr>
        <w:spacing w:line="360" w:lineRule="auto"/>
        <w:rPr>
          <w:sz w:val="24"/>
          <w:szCs w:val="24"/>
        </w:rPr>
      </w:pPr>
      <w:r w:rsidRPr="00D53D28">
        <w:rPr>
          <w:sz w:val="24"/>
          <w:szCs w:val="24"/>
        </w:rPr>
        <w:t xml:space="preserve">3.5 </w:t>
      </w:r>
      <w:r w:rsidRPr="00D53D28">
        <w:rPr>
          <w:sz w:val="24"/>
          <w:szCs w:val="24"/>
        </w:rPr>
        <w:tab/>
        <w:t>Sample Size and Sample Technique</w:t>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21</w:t>
      </w:r>
    </w:p>
    <w:p w:rsidR="00835FAD" w:rsidRPr="00D53D28" w:rsidRDefault="00835FAD" w:rsidP="00835FAD">
      <w:pPr>
        <w:spacing w:line="360" w:lineRule="auto"/>
        <w:rPr>
          <w:sz w:val="24"/>
          <w:szCs w:val="24"/>
        </w:rPr>
      </w:pPr>
      <w:r w:rsidRPr="00D53D28">
        <w:rPr>
          <w:sz w:val="24"/>
          <w:szCs w:val="24"/>
        </w:rPr>
        <w:t xml:space="preserve">3.6 </w:t>
      </w:r>
      <w:r w:rsidRPr="00D53D28">
        <w:rPr>
          <w:sz w:val="24"/>
          <w:szCs w:val="24"/>
        </w:rPr>
        <w:tab/>
        <w:t>Method of data Administration</w:t>
      </w:r>
      <w:r w:rsidRPr="00D53D28">
        <w:rPr>
          <w:sz w:val="24"/>
          <w:szCs w:val="24"/>
        </w:rPr>
        <w:tab/>
      </w:r>
      <w:r w:rsidRPr="00D53D28">
        <w:rPr>
          <w:sz w:val="24"/>
          <w:szCs w:val="24"/>
        </w:rPr>
        <w:tab/>
      </w:r>
      <w:r w:rsidRPr="00D53D28">
        <w:rPr>
          <w:sz w:val="24"/>
          <w:szCs w:val="24"/>
        </w:rPr>
        <w:tab/>
      </w:r>
      <w:r w:rsidRPr="00D53D28">
        <w:rPr>
          <w:sz w:val="24"/>
          <w:szCs w:val="24"/>
        </w:rPr>
        <w:tab/>
        <w:t xml:space="preserve">22 </w:t>
      </w:r>
    </w:p>
    <w:p w:rsidR="00835FAD" w:rsidRPr="00D53D28" w:rsidRDefault="00835FAD" w:rsidP="00835FAD">
      <w:pPr>
        <w:spacing w:line="360" w:lineRule="auto"/>
        <w:rPr>
          <w:sz w:val="24"/>
          <w:szCs w:val="24"/>
        </w:rPr>
      </w:pPr>
      <w:r w:rsidRPr="00D53D28">
        <w:rPr>
          <w:sz w:val="24"/>
          <w:szCs w:val="24"/>
        </w:rPr>
        <w:t>3.7</w:t>
      </w:r>
      <w:r w:rsidRPr="00D53D28">
        <w:rPr>
          <w:sz w:val="24"/>
          <w:szCs w:val="24"/>
        </w:rPr>
        <w:tab/>
        <w:t>Method of Data Analysis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22</w:t>
      </w:r>
    </w:p>
    <w:p w:rsidR="00835FAD" w:rsidRPr="00D53D28" w:rsidRDefault="00835FAD" w:rsidP="00835FAD">
      <w:pPr>
        <w:spacing w:line="360" w:lineRule="auto"/>
        <w:rPr>
          <w:sz w:val="24"/>
          <w:szCs w:val="24"/>
        </w:rPr>
      </w:pPr>
      <w:r w:rsidRPr="00D53D28">
        <w:rPr>
          <w:sz w:val="24"/>
          <w:szCs w:val="24"/>
        </w:rPr>
        <w:t>3.8</w:t>
      </w:r>
      <w:r w:rsidRPr="00D53D28">
        <w:rPr>
          <w:sz w:val="24"/>
          <w:szCs w:val="24"/>
        </w:rPr>
        <w:tab/>
        <w:t>Model Specification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23</w:t>
      </w:r>
    </w:p>
    <w:p w:rsidR="00835FAD" w:rsidRPr="00D53D28" w:rsidRDefault="00835FAD" w:rsidP="00835FAD">
      <w:pPr>
        <w:spacing w:line="360" w:lineRule="auto"/>
        <w:rPr>
          <w:b/>
          <w:sz w:val="24"/>
          <w:szCs w:val="24"/>
        </w:rPr>
      </w:pPr>
      <w:r w:rsidRPr="00D53D28">
        <w:rPr>
          <w:b/>
          <w:sz w:val="24"/>
          <w:szCs w:val="24"/>
        </w:rPr>
        <w:t>Chapter Four: Data Presentation and Analysis</w:t>
      </w:r>
    </w:p>
    <w:p w:rsidR="00835FAD" w:rsidRPr="00D53D28" w:rsidRDefault="00835FAD" w:rsidP="00835FAD">
      <w:pPr>
        <w:spacing w:line="360" w:lineRule="auto"/>
        <w:rPr>
          <w:sz w:val="24"/>
          <w:szCs w:val="24"/>
        </w:rPr>
      </w:pPr>
      <w:r w:rsidRPr="00D53D28">
        <w:rPr>
          <w:sz w:val="24"/>
          <w:szCs w:val="24"/>
        </w:rPr>
        <w:t>4.1</w:t>
      </w:r>
      <w:r w:rsidRPr="00D53D28">
        <w:rPr>
          <w:sz w:val="24"/>
          <w:szCs w:val="24"/>
        </w:rPr>
        <w:tab/>
        <w:t>Data Presentation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25</w:t>
      </w:r>
    </w:p>
    <w:p w:rsidR="00835FAD" w:rsidRPr="00D53D28" w:rsidRDefault="00835FAD" w:rsidP="00835FAD">
      <w:pPr>
        <w:spacing w:line="360" w:lineRule="auto"/>
        <w:rPr>
          <w:sz w:val="24"/>
          <w:szCs w:val="24"/>
        </w:rPr>
      </w:pPr>
      <w:r w:rsidRPr="00D53D28">
        <w:rPr>
          <w:sz w:val="24"/>
          <w:szCs w:val="24"/>
        </w:rPr>
        <w:t>4.2</w:t>
      </w:r>
      <w:r w:rsidRPr="00D53D28">
        <w:rPr>
          <w:sz w:val="24"/>
          <w:szCs w:val="24"/>
        </w:rPr>
        <w:tab/>
        <w:t>Demographic Characteristics of Respondent</w:t>
      </w:r>
      <w:r w:rsidRPr="00D53D28">
        <w:rPr>
          <w:sz w:val="24"/>
          <w:szCs w:val="24"/>
        </w:rPr>
        <w:tab/>
      </w:r>
      <w:r w:rsidRPr="00D53D28">
        <w:rPr>
          <w:sz w:val="24"/>
          <w:szCs w:val="24"/>
        </w:rPr>
        <w:tab/>
      </w:r>
      <w:r>
        <w:rPr>
          <w:sz w:val="24"/>
          <w:szCs w:val="24"/>
        </w:rPr>
        <w:tab/>
      </w:r>
      <w:r w:rsidRPr="00D53D28">
        <w:rPr>
          <w:sz w:val="24"/>
          <w:szCs w:val="24"/>
        </w:rPr>
        <w:t>25</w:t>
      </w:r>
    </w:p>
    <w:p w:rsidR="00835FAD" w:rsidRPr="00D53D28" w:rsidRDefault="00835FAD" w:rsidP="00835FAD">
      <w:pPr>
        <w:spacing w:line="360" w:lineRule="auto"/>
        <w:rPr>
          <w:sz w:val="24"/>
          <w:szCs w:val="24"/>
        </w:rPr>
      </w:pPr>
      <w:r w:rsidRPr="00D53D28">
        <w:rPr>
          <w:sz w:val="24"/>
          <w:szCs w:val="24"/>
        </w:rPr>
        <w:t>4.3</w:t>
      </w:r>
      <w:r w:rsidRPr="00D53D28">
        <w:rPr>
          <w:sz w:val="24"/>
          <w:szCs w:val="24"/>
        </w:rPr>
        <w:tab/>
        <w:t>Test of Hypothesis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34</w:t>
      </w:r>
    </w:p>
    <w:p w:rsidR="00835FAD" w:rsidRPr="00D53D28" w:rsidRDefault="00835FAD" w:rsidP="00835FAD">
      <w:pPr>
        <w:spacing w:line="360" w:lineRule="auto"/>
        <w:rPr>
          <w:sz w:val="24"/>
          <w:szCs w:val="24"/>
        </w:rPr>
      </w:pPr>
      <w:r w:rsidRPr="00D53D28">
        <w:rPr>
          <w:sz w:val="24"/>
          <w:szCs w:val="24"/>
        </w:rPr>
        <w:t>4.4</w:t>
      </w:r>
      <w:r w:rsidRPr="00D53D28">
        <w:rPr>
          <w:sz w:val="24"/>
          <w:szCs w:val="24"/>
        </w:rPr>
        <w:tab/>
        <w:t>Summary of Finding</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Pr>
          <w:sz w:val="24"/>
          <w:szCs w:val="24"/>
        </w:rPr>
        <w:tab/>
      </w:r>
      <w:r w:rsidRPr="00D53D28">
        <w:rPr>
          <w:sz w:val="24"/>
          <w:szCs w:val="24"/>
        </w:rPr>
        <w:t>45</w:t>
      </w:r>
    </w:p>
    <w:p w:rsidR="00835FAD" w:rsidRPr="00D53D28" w:rsidRDefault="00835FAD" w:rsidP="00835FAD">
      <w:pPr>
        <w:spacing w:line="360" w:lineRule="auto"/>
        <w:rPr>
          <w:b/>
          <w:sz w:val="24"/>
          <w:szCs w:val="24"/>
        </w:rPr>
      </w:pPr>
      <w:r w:rsidRPr="00D53D28">
        <w:rPr>
          <w:b/>
          <w:sz w:val="24"/>
          <w:szCs w:val="24"/>
        </w:rPr>
        <w:t>Chapter Five: Summary, Conclusion and Recommendations</w:t>
      </w:r>
    </w:p>
    <w:p w:rsidR="00835FAD" w:rsidRPr="00D53D28" w:rsidRDefault="00835FAD" w:rsidP="00835FAD">
      <w:pPr>
        <w:spacing w:line="360" w:lineRule="auto"/>
        <w:rPr>
          <w:sz w:val="24"/>
          <w:szCs w:val="24"/>
        </w:rPr>
      </w:pPr>
      <w:r w:rsidRPr="00D53D28">
        <w:rPr>
          <w:sz w:val="24"/>
          <w:szCs w:val="24"/>
        </w:rPr>
        <w:t>5.1</w:t>
      </w:r>
      <w:r w:rsidRPr="00D53D28">
        <w:rPr>
          <w:sz w:val="24"/>
          <w:szCs w:val="24"/>
        </w:rPr>
        <w:tab/>
        <w:t>Summary</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47</w:t>
      </w:r>
    </w:p>
    <w:p w:rsidR="00835FAD" w:rsidRPr="00D53D28" w:rsidRDefault="00835FAD" w:rsidP="00835FAD">
      <w:pPr>
        <w:spacing w:line="360" w:lineRule="auto"/>
        <w:rPr>
          <w:sz w:val="24"/>
          <w:szCs w:val="24"/>
        </w:rPr>
      </w:pPr>
      <w:r w:rsidRPr="00D53D28">
        <w:rPr>
          <w:sz w:val="24"/>
          <w:szCs w:val="24"/>
        </w:rPr>
        <w:t>5.2</w:t>
      </w:r>
      <w:r w:rsidRPr="00D53D28">
        <w:rPr>
          <w:sz w:val="24"/>
          <w:szCs w:val="24"/>
        </w:rPr>
        <w:tab/>
        <w:t>Conclusion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47</w:t>
      </w:r>
    </w:p>
    <w:p w:rsidR="00835FAD" w:rsidRPr="00D53D28" w:rsidRDefault="00835FAD" w:rsidP="00835FAD">
      <w:pPr>
        <w:spacing w:line="360" w:lineRule="auto"/>
        <w:rPr>
          <w:sz w:val="24"/>
          <w:szCs w:val="24"/>
        </w:rPr>
      </w:pPr>
      <w:r w:rsidRPr="00D53D28">
        <w:rPr>
          <w:sz w:val="24"/>
          <w:szCs w:val="24"/>
        </w:rPr>
        <w:t>5.3</w:t>
      </w:r>
      <w:r w:rsidRPr="00D53D28">
        <w:rPr>
          <w:sz w:val="24"/>
          <w:szCs w:val="24"/>
        </w:rPr>
        <w:tab/>
        <w:t>Recommendation</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48</w:t>
      </w:r>
    </w:p>
    <w:p w:rsidR="00835FAD" w:rsidRPr="00D53D28" w:rsidRDefault="00835FAD" w:rsidP="00835FAD">
      <w:pPr>
        <w:spacing w:line="360" w:lineRule="auto"/>
        <w:rPr>
          <w:sz w:val="24"/>
          <w:szCs w:val="24"/>
        </w:rPr>
      </w:pPr>
      <w:r w:rsidRPr="00D53D28">
        <w:rPr>
          <w:sz w:val="24"/>
          <w:szCs w:val="24"/>
        </w:rPr>
        <w:tab/>
        <w:t>References</w:t>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r>
      <w:r w:rsidRPr="00D53D28">
        <w:rPr>
          <w:sz w:val="24"/>
          <w:szCs w:val="24"/>
        </w:rPr>
        <w:tab/>
        <w:t>49</w:t>
      </w:r>
    </w:p>
    <w:p w:rsidR="00835FAD" w:rsidRPr="00D53D28" w:rsidRDefault="00835FAD" w:rsidP="00835FAD">
      <w:pPr>
        <w:rPr>
          <w:sz w:val="24"/>
          <w:szCs w:val="24"/>
        </w:rPr>
      </w:pPr>
      <w:r w:rsidRPr="00D53D28">
        <w:rPr>
          <w:sz w:val="24"/>
          <w:szCs w:val="24"/>
        </w:rPr>
        <w:tab/>
      </w:r>
    </w:p>
    <w:p w:rsidR="00835FAD" w:rsidRPr="00D53D28" w:rsidRDefault="00835FAD" w:rsidP="00835FAD">
      <w:pPr>
        <w:rPr>
          <w:sz w:val="24"/>
          <w:szCs w:val="24"/>
        </w:rPr>
      </w:pPr>
    </w:p>
    <w:p w:rsidR="00835FAD" w:rsidRDefault="00835FAD" w:rsidP="00835FAD"/>
    <w:p w:rsidR="00F3659C" w:rsidRDefault="00F3659C"/>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Default="00835FAD"/>
    <w:p w:rsidR="00835FAD" w:rsidRPr="00A72846" w:rsidRDefault="00835FAD" w:rsidP="00835FAD">
      <w:pPr>
        <w:pStyle w:val="NormalWeb"/>
        <w:spacing w:before="0" w:beforeAutospacing="0" w:after="0" w:afterAutospacing="0" w:line="360" w:lineRule="auto"/>
        <w:jc w:val="center"/>
      </w:pPr>
      <w:r w:rsidRPr="00A72846">
        <w:rPr>
          <w:rStyle w:val="Strong"/>
        </w:rPr>
        <w:t>CHAPTER ONE</w:t>
      </w:r>
    </w:p>
    <w:p w:rsidR="00835FAD" w:rsidRPr="00A72846" w:rsidRDefault="00835FAD" w:rsidP="00835FAD">
      <w:pPr>
        <w:pStyle w:val="NormalWeb"/>
        <w:spacing w:before="0" w:beforeAutospacing="0" w:after="0" w:afterAutospacing="0" w:line="360" w:lineRule="auto"/>
        <w:jc w:val="center"/>
      </w:pPr>
      <w:r w:rsidRPr="00A72846">
        <w:rPr>
          <w:rStyle w:val="Strong"/>
        </w:rPr>
        <w:t>INTRODUCTION</w:t>
      </w:r>
    </w:p>
    <w:p w:rsidR="00835FAD" w:rsidRPr="00A72846" w:rsidRDefault="00835FAD" w:rsidP="00835FAD">
      <w:pPr>
        <w:pStyle w:val="Heading3"/>
        <w:spacing w:before="0" w:beforeAutospacing="0" w:after="0" w:afterAutospacing="0" w:line="360" w:lineRule="auto"/>
        <w:jc w:val="both"/>
        <w:rPr>
          <w:sz w:val="24"/>
          <w:szCs w:val="24"/>
        </w:rPr>
      </w:pPr>
      <w:r w:rsidRPr="00A72846">
        <w:rPr>
          <w:sz w:val="24"/>
          <w:szCs w:val="24"/>
        </w:rPr>
        <w:t>1.1 BACKGROUND TO THE STUDY</w:t>
      </w:r>
    </w:p>
    <w:p w:rsidR="00835FAD" w:rsidRPr="00A72846" w:rsidRDefault="00835FAD" w:rsidP="00835FAD">
      <w:pPr>
        <w:pStyle w:val="NormalWeb"/>
        <w:spacing w:before="0" w:beforeAutospacing="0" w:after="0" w:afterAutospacing="0" w:line="360" w:lineRule="auto"/>
        <w:jc w:val="both"/>
      </w:pPr>
      <w:r w:rsidRPr="00A72846">
        <w:t>Cost management plays a pivotal role in enhancing the productivity and overall efficiency of manufacturing companies. It involves the strategic planning, allocation, and control of expenses to ensure that resources are utilized optimally, minimizing waste and maximizing output (Okoye &amp; Adebayo, 2021). In an era characterized by increasing competition and economic uncertainties, manufacturing firms must adopt effective cost management strategies to maintain profitability and sustain their operations (Chukwuma &amp; Eze, 2022). The ability to effectively manage costs not only enhances productivity but also allows firms to respond proactively to market fluctuations, technological advancements, and regulatory challenges. Inadequate cost control mechanisms often lead to operational inefficiencies, financial losses, and reduced market competitiveness, making cost management an essential factor in achieving long-term business sustainability.</w:t>
      </w:r>
    </w:p>
    <w:p w:rsidR="00835FAD" w:rsidRPr="00A72846" w:rsidRDefault="00835FAD" w:rsidP="00835FAD">
      <w:pPr>
        <w:pStyle w:val="NormalWeb"/>
        <w:spacing w:before="0" w:beforeAutospacing="0" w:after="0" w:afterAutospacing="0" w:line="360" w:lineRule="auto"/>
        <w:jc w:val="both"/>
      </w:pPr>
      <w:r w:rsidRPr="00A72846">
        <w:t>The Nigerian manufacturing sector is a crucial component of the nation's economy, contributing significantly to employment generation and GDP growth. However, the sector faces persistent challenges, including high production costs, erratic power supply, exchange rate volatility, rising inflation, and inefficiencies in the supply chain (Akinbode et al., 2023). These challenges have made it imperative for manufacturing firms to implement comprehensive cost management strategies that not only reduce expenses but also enhance productivity and competitiveness. Given the dynamic nature of the business environment, firms that fail to optimize cost structures often struggle with declining revenues, reduced market share, and overall inefficiency. The rising cost of raw materials and imported machinery due to fluctuating exchange rates further exacerbates the situation, making it difficult for manufacturers to maintain steady production levels (Ogunleye et al., 2023).</w:t>
      </w:r>
    </w:p>
    <w:p w:rsidR="00835FAD" w:rsidRPr="00A72846" w:rsidRDefault="00835FAD" w:rsidP="00835FAD">
      <w:pPr>
        <w:pStyle w:val="NormalWeb"/>
        <w:spacing w:before="0" w:beforeAutospacing="0" w:after="0" w:afterAutospacing="0" w:line="360" w:lineRule="auto"/>
        <w:jc w:val="both"/>
      </w:pPr>
      <w:r w:rsidRPr="00A72846">
        <w:t>Globally, effective cost management practices such as lean manufacturing, activity-based costing, total quality management, and just-in-time inventory management have been adopted to streamline operations and improve efficiency (Olowookere &amp; Okafor, 2022). These techniques focus on reducing unnecessary expenditures, improving resource allocation, and enhancing output through innovative financial and operational strategies. Nigerian manufacturing firms, however, still struggle to fully integrate these methodologies due to limited access to capital, inadequate infrastructure, a lack of skilled labor, and policy inconsistencies (Adeyemi et al., 2020). The inability to implement structured cost management approaches often results in increased overhead costs, resource wastage, and reduced production capacity. Additionally, reliance on outdated production methods and inefficient procurement processes contributes significantly to operational inefficiencies, which, in turn, affect productivity and profitability.</w:t>
      </w:r>
    </w:p>
    <w:p w:rsidR="00835FAD" w:rsidRPr="00A72846" w:rsidRDefault="00835FAD" w:rsidP="00835FAD">
      <w:pPr>
        <w:pStyle w:val="NormalWeb"/>
        <w:spacing w:before="0" w:beforeAutospacing="0" w:after="0" w:afterAutospacing="0" w:line="360" w:lineRule="auto"/>
        <w:jc w:val="both"/>
      </w:pPr>
      <w:r w:rsidRPr="00A72846">
        <w:t>Furthermore, empirical studies have shown a direct correlation between cost management and productivity. A study by Amadi and Chinedu (2024) highlights that manufacturing firms that effectively control costs through budgeting, variance analysis, and financial planning witness improved output levels and sustainable growth. Similarly, Johnson and Eke (2023) assert that adopting proactive cost control measures enables firms to enhance operational efficiency and maintain financial stability even in turbulent economic conditions. When firms establish a strong cost management culture, they can enhance profitability, maintain operational sustainability, and improve stakeholder confidence. Cost management also plays a role in ensuring competitive pricing, which is essential for gaining a stronger foothold in both local and international markets. Organizations that fail to implement stringent cost-control measures often experience financial distress, operational setbacks, and an inability to meet customer demands in a cost-effective manner (Oseni, 2024).</w:t>
      </w:r>
    </w:p>
    <w:p w:rsidR="00835FAD" w:rsidRPr="00A72846" w:rsidRDefault="00835FAD" w:rsidP="00835FAD">
      <w:pPr>
        <w:pStyle w:val="NormalWeb"/>
        <w:spacing w:before="0" w:beforeAutospacing="0" w:after="0" w:afterAutospacing="0" w:line="360" w:lineRule="auto"/>
        <w:jc w:val="both"/>
      </w:pPr>
      <w:r w:rsidRPr="00A72846">
        <w:t>In addition to financial gains, proper cost management leads to increased operational efficiency by eliminating redundancies and ensuring a smooth workflow within production lines (Oseni, 2024). Many firms that have successfully implemented strategic cost control mechanisms have seen remarkable improvements in production speed, waste reduction, and enhanced product quality. This ensures that manufacturing firms can meet customer demands while maintaining competitive pricing strategies, ultimately contributing to the economic growth of the country. Effective cost management also helps in addressing sustainability concerns by reducing energy consumption, minimizing material wastage, and promoting environmentally friendly production processes. Companies that adopt sustainable cost management techniques are more likely to attract investments, partnerships, and government incentives, further solidifying their market position.</w:t>
      </w:r>
    </w:p>
    <w:p w:rsidR="00835FAD" w:rsidRPr="00A72846" w:rsidRDefault="00835FAD" w:rsidP="00835FAD">
      <w:pPr>
        <w:pStyle w:val="NormalWeb"/>
        <w:spacing w:before="0" w:beforeAutospacing="0" w:after="0" w:afterAutospacing="0" w:line="360" w:lineRule="auto"/>
        <w:jc w:val="both"/>
      </w:pPr>
      <w:r w:rsidRPr="00A72846">
        <w:t>Given the significance of cost management in driving productivity, this study seeks to examine how Nigerian manufacturing firms can optimize their cost structures to improve performance. By analyzing best practices in cost management, identifying existing challenges, and exploring innovative cost-control mechanisms, this research aims to provide valuable insights that will aid manufacturers in achieving higher productivity and long-term sustainability. The study will also examine the role of digital transformation in cost management, exploring how advanced technologies such as artificial intelligence, blockchain, and enterprise resource planning (ERP) systems can help optimize financial operations and improve overall efficiency. Additionally, an evaluation of government policies and regulatory frameworks will be undertaken to determine their impact on cost management and productivity in the Nigerian manufacturing sector. Through a comprehensive analysis of these factors, this study will contribute to the existing body of knowledge and offer practical recommendations for improving cost efficiency and enhancing the overall performance of manufacturing firms in Nigeria.</w:t>
      </w:r>
    </w:p>
    <w:p w:rsidR="00835FAD" w:rsidRPr="00A72846" w:rsidRDefault="00835FAD" w:rsidP="00835FAD">
      <w:pPr>
        <w:spacing w:line="360" w:lineRule="auto"/>
        <w:jc w:val="both"/>
        <w:outlineLvl w:val="2"/>
        <w:rPr>
          <w:b/>
          <w:bCs/>
          <w:sz w:val="24"/>
          <w:szCs w:val="24"/>
        </w:rPr>
      </w:pPr>
      <w:r w:rsidRPr="00A72846">
        <w:rPr>
          <w:b/>
          <w:bCs/>
          <w:sz w:val="24"/>
          <w:szCs w:val="24"/>
        </w:rPr>
        <w:t>1.2 STATEMENT OF THE PROBLEM</w:t>
      </w:r>
    </w:p>
    <w:p w:rsidR="00835FAD" w:rsidRPr="00A72846" w:rsidRDefault="00835FAD" w:rsidP="00835FAD">
      <w:pPr>
        <w:pStyle w:val="NormalWeb"/>
        <w:spacing w:before="0" w:beforeAutospacing="0" w:after="0" w:afterAutospacing="0" w:line="360" w:lineRule="auto"/>
        <w:jc w:val="both"/>
      </w:pPr>
      <w:r w:rsidRPr="00A72846">
        <w:t>The Nigerian manufacturing sector faces persistent challenges in cost management, leading to declining productivity and reduced profitability. Rising production costs due to inflation, fluctuating exchange rates, high energy expenses, and supply chain inefficiencies have placed immense financial strain on manufacturing firms (Ogunleye et al., 2023). Additionally, the sector is plagued by poor infrastructure, limited access to credit, and inconsistent government policies, which further exacerbate cost inefficiencies and limit growth opportunities (Nwosu &amp; Ibe, 2021). Despite the global adoption of cost control strategies such as lean production, activity-based costing, and just-in-time inventory systems, many Nigerian manufacturers struggle to implement these approaches due to financial and operational constraints (Babalola &amp; Yusuf, 2022).</w:t>
      </w:r>
    </w:p>
    <w:p w:rsidR="00835FAD" w:rsidRPr="00A72846" w:rsidRDefault="00835FAD" w:rsidP="00835FAD">
      <w:pPr>
        <w:pStyle w:val="NormalWeb"/>
        <w:spacing w:before="0" w:beforeAutospacing="0" w:after="0" w:afterAutospacing="0" w:line="360" w:lineRule="auto"/>
        <w:jc w:val="both"/>
      </w:pPr>
      <w:r w:rsidRPr="00A72846">
        <w:t>The lack of structured cost management frameworks results in excessive operational expenses, unplanned overhead costs, and inefficient resource allocation, leading to diminished productivity (Amadi &amp; Chinedu, 2024). Manufacturing firms that fail to adopt modern cost control techniques often experience reduced competitive advantage, lower profit margins, and an inability to scale their operations effectively (Johnson &amp; Eke, 2023). Moreover, firms with inefficient cost structures are vulnerable to economic downturns and market uncertainties, further limiting their ability to sustain long-term growth.</w:t>
      </w:r>
    </w:p>
    <w:p w:rsidR="00835FAD" w:rsidRDefault="00835FAD" w:rsidP="00835FAD">
      <w:pPr>
        <w:pStyle w:val="NormalWeb"/>
        <w:spacing w:before="0" w:beforeAutospacing="0" w:after="0" w:afterAutospacing="0" w:line="360" w:lineRule="auto"/>
        <w:jc w:val="both"/>
      </w:pPr>
      <w:r w:rsidRPr="00A72846">
        <w:t>Given the crucial role of the manufacturing sector in Nigeria's industrial and economic development, there is an urgent need for practical and innovative cost management strategies that can enhance productivity and financial stability. This research seeks to investigate how cost management techniques influence productivity in Nigerian manufacturing firms and identify best practices that can be adopted to improve operational efficiency. By providing empirical insights into cost control methodologies and their impact on business performance, this study aims to bridge the knowledge gap and offer actionable recommendations for achieving cost efficiency and sustainable growth in the manufacturing sector.</w:t>
      </w:r>
    </w:p>
    <w:p w:rsidR="00835FAD" w:rsidRDefault="00835FAD" w:rsidP="00835FAD">
      <w:pPr>
        <w:pStyle w:val="NormalWeb"/>
        <w:spacing w:before="0" w:beforeAutospacing="0" w:after="0" w:afterAutospacing="0" w:line="360" w:lineRule="auto"/>
        <w:jc w:val="both"/>
      </w:pPr>
    </w:p>
    <w:p w:rsidR="00835FAD" w:rsidRPr="00A72846" w:rsidRDefault="00835FAD" w:rsidP="00835FAD">
      <w:pPr>
        <w:pStyle w:val="NormalWeb"/>
        <w:spacing w:before="0" w:beforeAutospacing="0" w:after="0" w:afterAutospacing="0" w:line="360" w:lineRule="auto"/>
        <w:jc w:val="both"/>
      </w:pPr>
    </w:p>
    <w:p w:rsidR="00835FAD" w:rsidRPr="00A72846" w:rsidRDefault="00835FAD" w:rsidP="00835FAD">
      <w:pPr>
        <w:spacing w:line="360" w:lineRule="auto"/>
        <w:jc w:val="both"/>
        <w:outlineLvl w:val="2"/>
        <w:rPr>
          <w:b/>
          <w:bCs/>
          <w:sz w:val="24"/>
          <w:szCs w:val="24"/>
        </w:rPr>
      </w:pPr>
      <w:r w:rsidRPr="00A72846">
        <w:rPr>
          <w:b/>
          <w:bCs/>
          <w:sz w:val="24"/>
          <w:szCs w:val="24"/>
        </w:rPr>
        <w:t>1.3 RESEARCH QUESTIONS</w:t>
      </w:r>
    </w:p>
    <w:p w:rsidR="00835FAD" w:rsidRPr="00A72846" w:rsidRDefault="00835FAD" w:rsidP="00835FAD">
      <w:pPr>
        <w:numPr>
          <w:ilvl w:val="0"/>
          <w:numId w:val="3"/>
        </w:numPr>
        <w:spacing w:line="360" w:lineRule="auto"/>
        <w:jc w:val="both"/>
        <w:rPr>
          <w:sz w:val="24"/>
          <w:szCs w:val="24"/>
        </w:rPr>
      </w:pPr>
      <w:r w:rsidRPr="00A72846">
        <w:rPr>
          <w:sz w:val="24"/>
          <w:szCs w:val="24"/>
        </w:rPr>
        <w:t>How do</w:t>
      </w:r>
      <w:r>
        <w:rPr>
          <w:sz w:val="24"/>
          <w:szCs w:val="24"/>
        </w:rPr>
        <w:t>es cost control measure</w:t>
      </w:r>
      <w:r w:rsidRPr="00A72846">
        <w:rPr>
          <w:sz w:val="24"/>
          <w:szCs w:val="24"/>
        </w:rPr>
        <w:t xml:space="preserve"> </w:t>
      </w:r>
      <w:r>
        <w:rPr>
          <w:sz w:val="24"/>
          <w:szCs w:val="24"/>
        </w:rPr>
        <w:t>impact</w:t>
      </w:r>
      <w:r w:rsidRPr="00A72846">
        <w:rPr>
          <w:sz w:val="24"/>
          <w:szCs w:val="24"/>
        </w:rPr>
        <w:t xml:space="preserve"> the productivity of Nigeria</w:t>
      </w:r>
      <w:r>
        <w:rPr>
          <w:sz w:val="24"/>
          <w:szCs w:val="24"/>
        </w:rPr>
        <w:t xml:space="preserve"> Bottling Company Plc, Ibadan</w:t>
      </w:r>
      <w:r w:rsidRPr="00A72846">
        <w:rPr>
          <w:sz w:val="24"/>
          <w:szCs w:val="24"/>
        </w:rPr>
        <w:t>?</w:t>
      </w:r>
    </w:p>
    <w:p w:rsidR="00835FAD" w:rsidRDefault="00835FAD" w:rsidP="00835FAD">
      <w:pPr>
        <w:numPr>
          <w:ilvl w:val="0"/>
          <w:numId w:val="3"/>
        </w:numPr>
        <w:spacing w:line="360" w:lineRule="auto"/>
        <w:jc w:val="both"/>
        <w:rPr>
          <w:sz w:val="24"/>
          <w:szCs w:val="24"/>
        </w:rPr>
      </w:pPr>
      <w:r w:rsidRPr="00A72846">
        <w:rPr>
          <w:sz w:val="24"/>
          <w:szCs w:val="24"/>
        </w:rPr>
        <w:t xml:space="preserve">What </w:t>
      </w:r>
      <w:r>
        <w:rPr>
          <w:sz w:val="24"/>
          <w:szCs w:val="24"/>
        </w:rPr>
        <w:t>is the impact</w:t>
      </w:r>
      <w:r w:rsidRPr="00A72846">
        <w:rPr>
          <w:sz w:val="24"/>
          <w:szCs w:val="24"/>
        </w:rPr>
        <w:t xml:space="preserve"> </w:t>
      </w:r>
      <w:r>
        <w:rPr>
          <w:sz w:val="24"/>
          <w:szCs w:val="24"/>
        </w:rPr>
        <w:t xml:space="preserve">of </w:t>
      </w:r>
      <w:r w:rsidRPr="00A72846">
        <w:rPr>
          <w:sz w:val="24"/>
          <w:szCs w:val="24"/>
        </w:rPr>
        <w:t xml:space="preserve">management practices </w:t>
      </w:r>
      <w:r>
        <w:rPr>
          <w:sz w:val="24"/>
          <w:szCs w:val="24"/>
        </w:rPr>
        <w:t xml:space="preserve">on </w:t>
      </w:r>
      <w:r w:rsidRPr="00A72846">
        <w:rPr>
          <w:sz w:val="24"/>
          <w:szCs w:val="24"/>
        </w:rPr>
        <w:t>productivity of Nigeria</w:t>
      </w:r>
      <w:r>
        <w:rPr>
          <w:sz w:val="24"/>
          <w:szCs w:val="24"/>
        </w:rPr>
        <w:t xml:space="preserve"> Bottling Company Plc, Ibadan</w:t>
      </w:r>
      <w:r w:rsidRPr="00A72846">
        <w:rPr>
          <w:sz w:val="24"/>
          <w:szCs w:val="24"/>
        </w:rPr>
        <w:t>?</w:t>
      </w:r>
    </w:p>
    <w:p w:rsidR="00835FAD" w:rsidRPr="00A72846" w:rsidRDefault="00835FAD" w:rsidP="00835FAD">
      <w:pPr>
        <w:numPr>
          <w:ilvl w:val="0"/>
          <w:numId w:val="3"/>
        </w:numPr>
        <w:spacing w:line="360" w:lineRule="auto"/>
        <w:jc w:val="both"/>
        <w:rPr>
          <w:sz w:val="24"/>
          <w:szCs w:val="24"/>
        </w:rPr>
      </w:pPr>
      <w:r>
        <w:rPr>
          <w:sz w:val="24"/>
          <w:szCs w:val="24"/>
        </w:rPr>
        <w:t>What is the influence of cost reduction on profitability of Nigerian Bottling Company Plc, Ibadan?</w:t>
      </w:r>
    </w:p>
    <w:p w:rsidR="00835FAD" w:rsidRPr="00A72846" w:rsidRDefault="00835FAD" w:rsidP="00835FAD">
      <w:pPr>
        <w:spacing w:line="360" w:lineRule="auto"/>
        <w:jc w:val="both"/>
        <w:outlineLvl w:val="2"/>
        <w:rPr>
          <w:b/>
          <w:bCs/>
          <w:sz w:val="24"/>
          <w:szCs w:val="24"/>
        </w:rPr>
      </w:pPr>
      <w:r w:rsidRPr="00A72846">
        <w:rPr>
          <w:b/>
          <w:bCs/>
          <w:sz w:val="24"/>
          <w:szCs w:val="24"/>
        </w:rPr>
        <w:t>1.4 RESEARCH OBJECTIVES</w:t>
      </w:r>
    </w:p>
    <w:p w:rsidR="00835FAD" w:rsidRPr="00A72846" w:rsidRDefault="00835FAD" w:rsidP="00835FAD">
      <w:pPr>
        <w:spacing w:line="360" w:lineRule="auto"/>
        <w:jc w:val="both"/>
        <w:rPr>
          <w:sz w:val="24"/>
          <w:szCs w:val="24"/>
        </w:rPr>
      </w:pPr>
      <w:r w:rsidRPr="00A72846">
        <w:rPr>
          <w:sz w:val="24"/>
          <w:szCs w:val="24"/>
        </w:rPr>
        <w:t>The study aims to:</w:t>
      </w:r>
    </w:p>
    <w:p w:rsidR="00835FAD" w:rsidRPr="00A72846" w:rsidRDefault="00835FAD" w:rsidP="00835FAD">
      <w:pPr>
        <w:numPr>
          <w:ilvl w:val="0"/>
          <w:numId w:val="2"/>
        </w:numPr>
        <w:spacing w:line="360" w:lineRule="auto"/>
        <w:jc w:val="both"/>
        <w:rPr>
          <w:sz w:val="24"/>
          <w:szCs w:val="24"/>
        </w:rPr>
      </w:pPr>
      <w:r w:rsidRPr="00A72846">
        <w:rPr>
          <w:sz w:val="24"/>
          <w:szCs w:val="24"/>
        </w:rPr>
        <w:t>Examine the impact of cost control measures on the productivity of Nigeria</w:t>
      </w:r>
      <w:r>
        <w:rPr>
          <w:sz w:val="24"/>
          <w:szCs w:val="24"/>
        </w:rPr>
        <w:t xml:space="preserve"> Bottling Company Plc, Ibadan</w:t>
      </w:r>
      <w:r w:rsidRPr="00A72846">
        <w:rPr>
          <w:sz w:val="24"/>
          <w:szCs w:val="24"/>
        </w:rPr>
        <w:t>.</w:t>
      </w:r>
    </w:p>
    <w:p w:rsidR="00835FAD" w:rsidRPr="000A5E58" w:rsidRDefault="00835FAD" w:rsidP="00835FAD">
      <w:pPr>
        <w:numPr>
          <w:ilvl w:val="0"/>
          <w:numId w:val="2"/>
        </w:numPr>
        <w:spacing w:line="360" w:lineRule="auto"/>
        <w:jc w:val="both"/>
        <w:outlineLvl w:val="2"/>
        <w:rPr>
          <w:b/>
          <w:bCs/>
          <w:sz w:val="24"/>
          <w:szCs w:val="24"/>
        </w:rPr>
      </w:pPr>
      <w:r w:rsidRPr="003B4C72">
        <w:rPr>
          <w:sz w:val="24"/>
          <w:szCs w:val="24"/>
        </w:rPr>
        <w:t xml:space="preserve">Examine the impact of cost management practices on productivity </w:t>
      </w:r>
      <w:r w:rsidRPr="00A72846">
        <w:rPr>
          <w:sz w:val="24"/>
          <w:szCs w:val="24"/>
        </w:rPr>
        <w:t>Nigeria</w:t>
      </w:r>
      <w:r>
        <w:rPr>
          <w:sz w:val="24"/>
          <w:szCs w:val="24"/>
        </w:rPr>
        <w:t xml:space="preserve"> Bottling Company Plc, Ibadan</w:t>
      </w:r>
      <w:r w:rsidRPr="00A72846">
        <w:rPr>
          <w:sz w:val="24"/>
          <w:szCs w:val="24"/>
        </w:rPr>
        <w:t>.</w:t>
      </w:r>
    </w:p>
    <w:p w:rsidR="00835FAD" w:rsidRPr="003B4C72" w:rsidRDefault="00835FAD" w:rsidP="00835FAD">
      <w:pPr>
        <w:numPr>
          <w:ilvl w:val="0"/>
          <w:numId w:val="2"/>
        </w:numPr>
        <w:spacing w:line="360" w:lineRule="auto"/>
        <w:jc w:val="both"/>
        <w:outlineLvl w:val="2"/>
        <w:rPr>
          <w:b/>
          <w:bCs/>
          <w:sz w:val="24"/>
          <w:szCs w:val="24"/>
        </w:rPr>
      </w:pPr>
      <w:r>
        <w:rPr>
          <w:sz w:val="24"/>
          <w:szCs w:val="24"/>
        </w:rPr>
        <w:t>To find out the influence of cost reduction on profitability of Nigerian Bottling Company Plc, Ibadan.</w:t>
      </w:r>
    </w:p>
    <w:p w:rsidR="00835FAD" w:rsidRPr="003B4C72" w:rsidRDefault="00835FAD" w:rsidP="00835FAD">
      <w:pPr>
        <w:spacing w:line="360" w:lineRule="auto"/>
        <w:jc w:val="both"/>
        <w:outlineLvl w:val="2"/>
        <w:rPr>
          <w:b/>
          <w:bCs/>
          <w:sz w:val="24"/>
          <w:szCs w:val="24"/>
        </w:rPr>
      </w:pPr>
      <w:r w:rsidRPr="003B4C72">
        <w:rPr>
          <w:b/>
          <w:bCs/>
          <w:sz w:val="24"/>
          <w:szCs w:val="24"/>
        </w:rPr>
        <w:t>1.5 RESEARCH HYPOTHESES</w:t>
      </w:r>
    </w:p>
    <w:p w:rsidR="00835FAD" w:rsidRDefault="00835FAD" w:rsidP="00835FAD">
      <w:pPr>
        <w:spacing w:line="360" w:lineRule="auto"/>
        <w:jc w:val="both"/>
        <w:rPr>
          <w:sz w:val="24"/>
          <w:szCs w:val="24"/>
        </w:rPr>
      </w:pPr>
      <w:r w:rsidRPr="00A72846">
        <w:rPr>
          <w:sz w:val="24"/>
          <w:szCs w:val="24"/>
        </w:rPr>
        <w:t>Ho1: Cost control measures do not have any impact on the productivity of Nigeria</w:t>
      </w:r>
      <w:r>
        <w:rPr>
          <w:sz w:val="24"/>
          <w:szCs w:val="24"/>
        </w:rPr>
        <w:t xml:space="preserve"> Bottling Company Plc, Ibadan</w:t>
      </w:r>
      <w:r w:rsidRPr="00A72846">
        <w:rPr>
          <w:sz w:val="24"/>
          <w:szCs w:val="24"/>
        </w:rPr>
        <w:t>.</w:t>
      </w:r>
    </w:p>
    <w:p w:rsidR="00835FAD" w:rsidRDefault="00835FAD" w:rsidP="00835FAD">
      <w:pPr>
        <w:spacing w:line="360" w:lineRule="auto"/>
        <w:jc w:val="both"/>
        <w:rPr>
          <w:sz w:val="24"/>
          <w:szCs w:val="24"/>
        </w:rPr>
      </w:pPr>
      <w:r>
        <w:rPr>
          <w:sz w:val="24"/>
          <w:szCs w:val="24"/>
        </w:rPr>
        <w:t>H02</w:t>
      </w:r>
      <w:r w:rsidRPr="00A72846">
        <w:rPr>
          <w:sz w:val="24"/>
          <w:szCs w:val="24"/>
        </w:rPr>
        <w:t xml:space="preserve">: There are no </w:t>
      </w:r>
      <w:r>
        <w:rPr>
          <w:sz w:val="24"/>
          <w:szCs w:val="24"/>
        </w:rPr>
        <w:t xml:space="preserve">impacts of cost management </w:t>
      </w:r>
      <w:r w:rsidRPr="00A72846">
        <w:rPr>
          <w:sz w:val="24"/>
          <w:szCs w:val="24"/>
        </w:rPr>
        <w:t xml:space="preserve">practices </w:t>
      </w:r>
      <w:r>
        <w:rPr>
          <w:sz w:val="24"/>
          <w:szCs w:val="24"/>
        </w:rPr>
        <w:t xml:space="preserve">on </w:t>
      </w:r>
      <w:r w:rsidRPr="00A72846">
        <w:rPr>
          <w:sz w:val="24"/>
          <w:szCs w:val="24"/>
        </w:rPr>
        <w:t xml:space="preserve">productivity </w:t>
      </w:r>
      <w:r>
        <w:rPr>
          <w:sz w:val="24"/>
          <w:szCs w:val="24"/>
        </w:rPr>
        <w:t xml:space="preserve">of </w:t>
      </w:r>
      <w:r w:rsidRPr="00A72846">
        <w:rPr>
          <w:sz w:val="24"/>
          <w:szCs w:val="24"/>
        </w:rPr>
        <w:t>Nigeria</w:t>
      </w:r>
      <w:r>
        <w:rPr>
          <w:sz w:val="24"/>
          <w:szCs w:val="24"/>
        </w:rPr>
        <w:t xml:space="preserve"> Bottling Company Plc, Ibadan</w:t>
      </w:r>
      <w:r w:rsidRPr="00A72846">
        <w:rPr>
          <w:sz w:val="24"/>
          <w:szCs w:val="24"/>
        </w:rPr>
        <w:t>.</w:t>
      </w:r>
    </w:p>
    <w:p w:rsidR="00835FAD" w:rsidRPr="00A72846" w:rsidRDefault="00835FAD" w:rsidP="00835FAD">
      <w:pPr>
        <w:spacing w:line="360" w:lineRule="auto"/>
        <w:jc w:val="both"/>
        <w:rPr>
          <w:sz w:val="24"/>
          <w:szCs w:val="24"/>
        </w:rPr>
      </w:pPr>
      <w:r>
        <w:rPr>
          <w:sz w:val="24"/>
          <w:szCs w:val="24"/>
        </w:rPr>
        <w:t>H03: There is no influence of cost reduction on profitability of Nigerian Bottling Company Plc, Ibadan</w:t>
      </w:r>
    </w:p>
    <w:p w:rsidR="00835FAD" w:rsidRPr="00A72846" w:rsidRDefault="00835FAD" w:rsidP="00835FAD">
      <w:pPr>
        <w:spacing w:line="360" w:lineRule="auto"/>
        <w:jc w:val="both"/>
        <w:outlineLvl w:val="2"/>
        <w:rPr>
          <w:b/>
          <w:bCs/>
          <w:sz w:val="24"/>
          <w:szCs w:val="24"/>
        </w:rPr>
      </w:pPr>
      <w:r w:rsidRPr="00A72846">
        <w:rPr>
          <w:b/>
          <w:bCs/>
          <w:sz w:val="24"/>
          <w:szCs w:val="24"/>
        </w:rPr>
        <w:t>1.6 SCOPE OF THE STUDY</w:t>
      </w:r>
    </w:p>
    <w:p w:rsidR="00835FAD" w:rsidRPr="00A72846" w:rsidRDefault="00835FAD" w:rsidP="00835FAD">
      <w:pPr>
        <w:spacing w:line="360" w:lineRule="auto"/>
        <w:jc w:val="both"/>
        <w:rPr>
          <w:sz w:val="24"/>
          <w:szCs w:val="24"/>
        </w:rPr>
      </w:pPr>
      <w:r w:rsidRPr="00A72846">
        <w:rPr>
          <w:sz w:val="24"/>
          <w:szCs w:val="24"/>
        </w:rPr>
        <w:t xml:space="preserve">The study focuses on impact of cost management on productivity of manufacturing companies in Nigeria, using Nigeria Bottling Company Plc, Ibadan as the case study, covering the period of </w:t>
      </w:r>
      <w:r>
        <w:rPr>
          <w:sz w:val="24"/>
          <w:szCs w:val="24"/>
        </w:rPr>
        <w:t>one year starting from 2023 to 2024</w:t>
      </w:r>
      <w:r w:rsidRPr="00A72846">
        <w:rPr>
          <w:sz w:val="24"/>
          <w:szCs w:val="24"/>
        </w:rPr>
        <w:t>. It evaluates the impact of cost management in productivity, the challenges faced and identify best practices to enhance productivity of manufacturing companies.</w:t>
      </w:r>
    </w:p>
    <w:p w:rsidR="00835FAD" w:rsidRPr="00A72846" w:rsidRDefault="00835FAD" w:rsidP="00835FAD">
      <w:pPr>
        <w:spacing w:line="360" w:lineRule="auto"/>
        <w:jc w:val="both"/>
        <w:outlineLvl w:val="2"/>
        <w:rPr>
          <w:b/>
          <w:bCs/>
          <w:sz w:val="24"/>
          <w:szCs w:val="24"/>
        </w:rPr>
      </w:pPr>
      <w:r w:rsidRPr="00A72846">
        <w:rPr>
          <w:b/>
          <w:bCs/>
          <w:sz w:val="24"/>
          <w:szCs w:val="24"/>
        </w:rPr>
        <w:t>1.7 SIGNIFICANCE OF THE STUDY</w:t>
      </w:r>
    </w:p>
    <w:p w:rsidR="00835FAD" w:rsidRPr="00A72846" w:rsidRDefault="00835FAD" w:rsidP="00835FAD">
      <w:pPr>
        <w:pStyle w:val="NormalWeb"/>
        <w:spacing w:before="0" w:beforeAutospacing="0" w:after="0" w:afterAutospacing="0" w:line="360" w:lineRule="auto"/>
        <w:jc w:val="both"/>
      </w:pPr>
      <w:r w:rsidRPr="00A72846">
        <w:t>This study is of paramount importance to multiple stakeholders, including manufacturing firms, policymakers, financial analysts, and academic researchers. By examining the impact of cost management on productivity, this research will provide valuable insights that can help manufacturing companies optimize their cost structures, improve operational efficiency, and enhance profitability. Firms that adopt the recommended cost management strategies will be better equipped to handle financial constraints, maintain competitive pricing, and sustain long-term business growth. Effective cost management will not only help firms reduce wastage and control expenditures but will also enhance financial forecasting and long-term strategic planning, positioning businesses for greater stability in a dynamic market environment.</w:t>
      </w:r>
    </w:p>
    <w:p w:rsidR="00835FAD" w:rsidRPr="00A72846" w:rsidRDefault="00835FAD" w:rsidP="00835FAD">
      <w:pPr>
        <w:pStyle w:val="NormalWeb"/>
        <w:spacing w:before="0" w:beforeAutospacing="0" w:after="0" w:afterAutospacing="0" w:line="360" w:lineRule="auto"/>
        <w:jc w:val="both"/>
      </w:pPr>
      <w:r w:rsidRPr="00A72846">
        <w:t>Additionally, this study will offer policymakers a clearer understanding of the challenges associated with cost management in the manufacturing sector, enabling them to formulate policies that support industrial growth, encourage cost efficiency, and improve the overall business environment. The insights derived from this research will assist government agencies in designing fiscal policies that promote manufacturing competitiveness, tax incentives, and infrastructure improvements tailored to alleviate the cost burdens faced by manufacturing firms. Financial analysts and investors will also benefit from this research, as it will provide empirical data on cost control mechanisms and their implications for business sustainability, helping them make informed investment decisions and risk assessments regarding manufacturing enterprises.</w:t>
      </w:r>
    </w:p>
    <w:p w:rsidR="00835FAD" w:rsidRPr="00A72846" w:rsidRDefault="00835FAD" w:rsidP="00835FAD">
      <w:pPr>
        <w:pStyle w:val="NormalWeb"/>
        <w:spacing w:before="0" w:beforeAutospacing="0" w:after="0" w:afterAutospacing="0" w:line="360" w:lineRule="auto"/>
        <w:jc w:val="both"/>
      </w:pPr>
      <w:r w:rsidRPr="00A72846">
        <w:t>Furthermore, this study will contribute significantly to academic literature, serving as a reference for future research in the fields of cost management, financial planning, and productivity analysis. Scholars and students will find the study invaluable in broadening their understanding of cost control methodologies and their impact on operational efficiency. This research will bridge knowledge gaps by examining real-world case studies and evaluating the effectiveness of various cost management strategies adopted by Nigerian manufacturing firms. Additionally, the findings will inform training programs and workshops that seek to equip managers, accountants, and financial officers with the skills necessary to implement effective cost control techniques within their organizations.</w:t>
      </w:r>
    </w:p>
    <w:p w:rsidR="00835FAD" w:rsidRDefault="00835FAD" w:rsidP="00835FAD">
      <w:pPr>
        <w:pStyle w:val="NormalWeb"/>
        <w:spacing w:before="0" w:beforeAutospacing="0" w:after="0" w:afterAutospacing="0" w:line="360" w:lineRule="auto"/>
        <w:jc w:val="both"/>
      </w:pPr>
      <w:r w:rsidRPr="00A72846">
        <w:t>Beyond academia, this study is relevant to business consultants and industry professionals who are tasked with optimizing organizational performance. It will provide a comprehensive analysis of the best practices in cost management, highlighting innovative tools and technologies such as artificial intelligence-driven budgeting, real-time financial analytics, and predictive cost modeling that can be integrated to enhance financial discipline in manufacturing firms. By presenting practical recommendations, this research will empower manufacturing firms and industry stakeholders with the tools needed to navigate the complexities of cost management and achieve sustainable growth, ultimately contributing to the overall industrialization and economic development of Nigeria.</w:t>
      </w:r>
    </w:p>
    <w:p w:rsidR="00835FAD" w:rsidRPr="00A72846" w:rsidRDefault="00835FAD" w:rsidP="00835FAD">
      <w:pPr>
        <w:autoSpaceDE w:val="0"/>
        <w:autoSpaceDN w:val="0"/>
        <w:adjustRightInd w:val="0"/>
        <w:spacing w:line="360" w:lineRule="auto"/>
        <w:jc w:val="both"/>
        <w:rPr>
          <w:b/>
          <w:bCs/>
          <w:sz w:val="24"/>
          <w:szCs w:val="24"/>
        </w:rPr>
      </w:pPr>
      <w:r w:rsidRPr="00A72846">
        <w:rPr>
          <w:b/>
          <w:bCs/>
          <w:sz w:val="24"/>
          <w:szCs w:val="24"/>
        </w:rPr>
        <w:t>1.8 LIMITATION OF THE STUDY</w:t>
      </w:r>
    </w:p>
    <w:p w:rsidR="00835FAD" w:rsidRPr="00A72846" w:rsidRDefault="00835FAD" w:rsidP="00835FAD">
      <w:pPr>
        <w:autoSpaceDE w:val="0"/>
        <w:autoSpaceDN w:val="0"/>
        <w:adjustRightInd w:val="0"/>
        <w:spacing w:line="360" w:lineRule="auto"/>
        <w:jc w:val="both"/>
        <w:rPr>
          <w:b/>
          <w:bCs/>
          <w:i/>
          <w:iCs/>
          <w:caps/>
          <w:sz w:val="24"/>
          <w:szCs w:val="24"/>
        </w:rPr>
      </w:pPr>
      <w:r w:rsidRPr="00A72846">
        <w:rPr>
          <w:sz w:val="24"/>
          <w:szCs w:val="24"/>
        </w:rPr>
        <w:tab/>
        <w:t>The following are the limitations of the study;</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sidRPr="00A72846">
        <w:rPr>
          <w:sz w:val="24"/>
          <w:szCs w:val="24"/>
        </w:rPr>
        <w:t>(a)</w:t>
      </w:r>
      <w:r w:rsidRPr="00A72846">
        <w:rPr>
          <w:sz w:val="24"/>
          <w:szCs w:val="24"/>
        </w:rPr>
        <w:tab/>
      </w:r>
      <w:r w:rsidRPr="00A72846">
        <w:rPr>
          <w:b/>
          <w:bCs/>
          <w:sz w:val="24"/>
          <w:szCs w:val="24"/>
        </w:rPr>
        <w:t xml:space="preserve">Availability of Research Material: </w:t>
      </w:r>
      <w:r w:rsidRPr="00A72846">
        <w:rPr>
          <w:sz w:val="24"/>
          <w:szCs w:val="24"/>
        </w:rPr>
        <w:t>The research materials available to the researcher is insufficient thereby limiting the study.</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sidRPr="00A72846">
        <w:rPr>
          <w:sz w:val="24"/>
          <w:szCs w:val="24"/>
        </w:rPr>
        <w:t>(b)</w:t>
      </w:r>
      <w:r w:rsidRPr="00A72846">
        <w:rPr>
          <w:sz w:val="24"/>
          <w:szCs w:val="24"/>
        </w:rPr>
        <w:tab/>
      </w:r>
      <w:r w:rsidRPr="00A72846">
        <w:rPr>
          <w:b/>
          <w:bCs/>
          <w:sz w:val="24"/>
          <w:szCs w:val="24"/>
        </w:rPr>
        <w:t>Time:</w:t>
      </w:r>
      <w:r w:rsidRPr="00A72846">
        <w:rPr>
          <w:sz w:val="24"/>
          <w:szCs w:val="24"/>
        </w:rPr>
        <w:t xml:space="preserve"> The time frame allocated to the study does not enhance wider coverage as the researcher has to combine other academic activities and examination with the study.</w:t>
      </w:r>
    </w:p>
    <w:p w:rsidR="00835FAD" w:rsidRPr="000A5E58" w:rsidRDefault="00835FAD" w:rsidP="00835FAD">
      <w:pPr>
        <w:autoSpaceDE w:val="0"/>
        <w:autoSpaceDN w:val="0"/>
        <w:adjustRightInd w:val="0"/>
        <w:spacing w:line="360" w:lineRule="auto"/>
        <w:ind w:left="720" w:hanging="720"/>
        <w:jc w:val="both"/>
        <w:rPr>
          <w:b/>
          <w:bCs/>
          <w:i/>
          <w:iCs/>
          <w:caps/>
          <w:sz w:val="24"/>
          <w:szCs w:val="24"/>
        </w:rPr>
      </w:pPr>
      <w:r w:rsidRPr="00A72846">
        <w:rPr>
          <w:sz w:val="24"/>
          <w:szCs w:val="24"/>
        </w:rPr>
        <w:t>(c)</w:t>
      </w:r>
      <w:r w:rsidRPr="00A72846">
        <w:rPr>
          <w:sz w:val="24"/>
          <w:szCs w:val="24"/>
        </w:rPr>
        <w:tab/>
      </w:r>
      <w:r w:rsidRPr="00A72846">
        <w:rPr>
          <w:b/>
          <w:bCs/>
          <w:sz w:val="24"/>
          <w:szCs w:val="24"/>
        </w:rPr>
        <w:t xml:space="preserve">Finance: </w:t>
      </w:r>
      <w:r w:rsidRPr="00A72846">
        <w:rPr>
          <w:sz w:val="24"/>
          <w:szCs w:val="24"/>
        </w:rPr>
        <w:t>The finance available for the research work does not allow for wider coverage as the resources are very limited as the researcher has other academic bills to cover.</w:t>
      </w:r>
    </w:p>
    <w:p w:rsidR="00835FAD" w:rsidRPr="00A72846" w:rsidRDefault="00835FAD" w:rsidP="00835FAD">
      <w:pPr>
        <w:autoSpaceDE w:val="0"/>
        <w:autoSpaceDN w:val="0"/>
        <w:adjustRightInd w:val="0"/>
        <w:spacing w:line="360" w:lineRule="auto"/>
        <w:ind w:left="720" w:hanging="720"/>
        <w:jc w:val="both"/>
        <w:rPr>
          <w:b/>
          <w:bCs/>
          <w:sz w:val="24"/>
          <w:szCs w:val="24"/>
        </w:rPr>
      </w:pPr>
      <w:r w:rsidRPr="00A72846">
        <w:rPr>
          <w:b/>
          <w:bCs/>
          <w:sz w:val="24"/>
          <w:szCs w:val="24"/>
        </w:rPr>
        <w:t>1.9 OPERATIONAL DEFINITIONS OF TERMS</w:t>
      </w:r>
    </w:p>
    <w:p w:rsidR="00835FAD" w:rsidRPr="00A72846" w:rsidRDefault="00835FAD" w:rsidP="00835FAD">
      <w:pPr>
        <w:autoSpaceDE w:val="0"/>
        <w:autoSpaceDN w:val="0"/>
        <w:adjustRightInd w:val="0"/>
        <w:spacing w:line="360" w:lineRule="auto"/>
        <w:jc w:val="both"/>
        <w:rPr>
          <w:b/>
          <w:bCs/>
          <w:sz w:val="24"/>
          <w:szCs w:val="24"/>
        </w:rPr>
      </w:pPr>
      <w:r w:rsidRPr="00A72846">
        <w:rPr>
          <w:sz w:val="24"/>
          <w:szCs w:val="24"/>
        </w:rPr>
        <w:t>The most common terms used all through will be defined in order to guide against the researcher’s concept from being misunderstood taking into consideration of both conceptual meaning and view of scholars on the terms.</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Pr>
          <w:sz w:val="24"/>
          <w:szCs w:val="24"/>
        </w:rPr>
        <w:t xml:space="preserve">i. </w:t>
      </w:r>
      <w:r w:rsidRPr="00A72846">
        <w:rPr>
          <w:b/>
          <w:bCs/>
          <w:sz w:val="24"/>
          <w:szCs w:val="24"/>
        </w:rPr>
        <w:t>Cost:-</w:t>
      </w:r>
      <w:r w:rsidRPr="00A72846">
        <w:rPr>
          <w:sz w:val="24"/>
          <w:szCs w:val="24"/>
        </w:rPr>
        <w:t xml:space="preserve"> Costs are all purposely input quantities consumption (voluntary and forced) which result in useable products or services.</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Pr>
          <w:sz w:val="24"/>
          <w:szCs w:val="24"/>
        </w:rPr>
        <w:t xml:space="preserve">ii. </w:t>
      </w:r>
      <w:r w:rsidRPr="00A72846">
        <w:rPr>
          <w:b/>
          <w:bCs/>
          <w:sz w:val="24"/>
          <w:szCs w:val="24"/>
        </w:rPr>
        <w:t>Product Cost:-</w:t>
      </w:r>
      <w:r w:rsidRPr="00A72846">
        <w:rPr>
          <w:sz w:val="24"/>
          <w:szCs w:val="24"/>
        </w:rPr>
        <w:t xml:space="preserve"> This consist of cost that are physically traceable to a product and are generally part of the cost incurred in the production of a particular product.</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Pr>
          <w:sz w:val="24"/>
          <w:szCs w:val="24"/>
        </w:rPr>
        <w:t xml:space="preserve">iii. </w:t>
      </w:r>
      <w:r w:rsidRPr="00A72846">
        <w:rPr>
          <w:b/>
          <w:bCs/>
          <w:sz w:val="24"/>
          <w:szCs w:val="24"/>
        </w:rPr>
        <w:t>Period Cost:-</w:t>
      </w:r>
      <w:r w:rsidRPr="00A72846">
        <w:rPr>
          <w:sz w:val="24"/>
          <w:szCs w:val="24"/>
        </w:rPr>
        <w:t xml:space="preserve"> These are cost charged to profit and loss account in the year of occurrence in the closing stock.</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Pr>
          <w:sz w:val="24"/>
          <w:szCs w:val="24"/>
        </w:rPr>
        <w:t xml:space="preserve">iv. </w:t>
      </w:r>
      <w:r w:rsidRPr="00A72846">
        <w:rPr>
          <w:b/>
          <w:bCs/>
          <w:sz w:val="24"/>
          <w:szCs w:val="24"/>
        </w:rPr>
        <w:t>Profit:-</w:t>
      </w:r>
      <w:r w:rsidRPr="00A72846">
        <w:rPr>
          <w:sz w:val="24"/>
          <w:szCs w:val="24"/>
        </w:rPr>
        <w:t xml:space="preserve"> This is the excess of sales over cost of goods sold or total revenue less total cost.</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Pr>
          <w:sz w:val="24"/>
          <w:szCs w:val="24"/>
        </w:rPr>
        <w:t xml:space="preserve">v. </w:t>
      </w:r>
      <w:r w:rsidRPr="00A72846">
        <w:rPr>
          <w:b/>
          <w:bCs/>
          <w:sz w:val="24"/>
          <w:szCs w:val="24"/>
        </w:rPr>
        <w:t>Productivity:-</w:t>
      </w:r>
      <w:r w:rsidRPr="00A72846">
        <w:rPr>
          <w:sz w:val="24"/>
          <w:szCs w:val="24"/>
        </w:rPr>
        <w:t xml:space="preserve"> This is the result or outcome of an organized effort.</w:t>
      </w:r>
    </w:p>
    <w:p w:rsidR="00835FAD" w:rsidRPr="00A72846" w:rsidRDefault="00835FAD" w:rsidP="00835FAD">
      <w:pPr>
        <w:autoSpaceDE w:val="0"/>
        <w:autoSpaceDN w:val="0"/>
        <w:adjustRightInd w:val="0"/>
        <w:spacing w:line="360" w:lineRule="auto"/>
        <w:ind w:left="720" w:hanging="720"/>
        <w:jc w:val="both"/>
        <w:rPr>
          <w:b/>
          <w:bCs/>
          <w:i/>
          <w:iCs/>
          <w:caps/>
          <w:sz w:val="24"/>
          <w:szCs w:val="24"/>
        </w:rPr>
      </w:pPr>
      <w:r>
        <w:rPr>
          <w:sz w:val="24"/>
          <w:szCs w:val="24"/>
        </w:rPr>
        <w:t xml:space="preserve">vi. </w:t>
      </w:r>
      <w:r w:rsidRPr="00A72846">
        <w:rPr>
          <w:b/>
          <w:bCs/>
          <w:sz w:val="24"/>
          <w:szCs w:val="24"/>
        </w:rPr>
        <w:t>Effectiveness:-</w:t>
      </w:r>
      <w:r w:rsidRPr="00A72846">
        <w:rPr>
          <w:sz w:val="24"/>
          <w:szCs w:val="24"/>
        </w:rPr>
        <w:t xml:space="preserve"> This is the achievement of the organization’s objectives.</w:t>
      </w:r>
    </w:p>
    <w:p w:rsidR="00835FAD" w:rsidRPr="00A72846" w:rsidRDefault="00835FAD" w:rsidP="00835FAD">
      <w:pPr>
        <w:spacing w:line="360" w:lineRule="auto"/>
        <w:jc w:val="both"/>
        <w:outlineLvl w:val="2"/>
        <w:rPr>
          <w:sz w:val="24"/>
          <w:szCs w:val="24"/>
        </w:rPr>
      </w:pPr>
    </w:p>
    <w:p w:rsidR="00835FAD" w:rsidRPr="00A72846" w:rsidRDefault="00835FAD" w:rsidP="00835FAD">
      <w:pPr>
        <w:spacing w:line="360" w:lineRule="auto"/>
        <w:jc w:val="both"/>
        <w:outlineLvl w:val="2"/>
        <w:rPr>
          <w:sz w:val="24"/>
          <w:szCs w:val="24"/>
        </w:rPr>
      </w:pPr>
    </w:p>
    <w:p w:rsidR="00835FAD" w:rsidRPr="00A72846" w:rsidRDefault="00835FAD" w:rsidP="00835FAD">
      <w:pPr>
        <w:spacing w:line="360" w:lineRule="auto"/>
        <w:jc w:val="both"/>
        <w:outlineLvl w:val="2"/>
        <w:rPr>
          <w:sz w:val="24"/>
          <w:szCs w:val="24"/>
        </w:rPr>
      </w:pPr>
    </w:p>
    <w:p w:rsidR="00835FAD" w:rsidRPr="00A72846" w:rsidRDefault="00835FAD" w:rsidP="00835FAD">
      <w:pPr>
        <w:spacing w:line="360" w:lineRule="auto"/>
        <w:jc w:val="both"/>
        <w:outlineLvl w:val="2"/>
        <w:rPr>
          <w:sz w:val="24"/>
          <w:szCs w:val="24"/>
        </w:rPr>
      </w:pPr>
    </w:p>
    <w:p w:rsidR="00835FAD" w:rsidRPr="00A72846" w:rsidRDefault="00835FAD" w:rsidP="00835FAD">
      <w:pPr>
        <w:spacing w:line="360" w:lineRule="auto"/>
        <w:jc w:val="center"/>
        <w:outlineLvl w:val="2"/>
        <w:rPr>
          <w:b/>
          <w:bCs/>
          <w:sz w:val="24"/>
          <w:szCs w:val="24"/>
        </w:rPr>
      </w:pPr>
      <w:r w:rsidRPr="00A72846">
        <w:rPr>
          <w:b/>
          <w:bCs/>
          <w:sz w:val="24"/>
          <w:szCs w:val="24"/>
        </w:rPr>
        <w:t>CHAPTER TWO</w:t>
      </w:r>
    </w:p>
    <w:p w:rsidR="00835FAD" w:rsidRPr="00A72846" w:rsidRDefault="00835FAD" w:rsidP="00835FAD">
      <w:pPr>
        <w:spacing w:line="360" w:lineRule="auto"/>
        <w:jc w:val="center"/>
        <w:outlineLvl w:val="2"/>
        <w:rPr>
          <w:b/>
          <w:bCs/>
          <w:sz w:val="24"/>
          <w:szCs w:val="24"/>
        </w:rPr>
      </w:pPr>
      <w:r w:rsidRPr="00A72846">
        <w:rPr>
          <w:b/>
          <w:bCs/>
          <w:sz w:val="24"/>
          <w:szCs w:val="24"/>
        </w:rPr>
        <w:t>LITERATURE REVIEW</w:t>
      </w:r>
    </w:p>
    <w:p w:rsidR="00835FAD" w:rsidRPr="00A72846" w:rsidRDefault="00835FAD" w:rsidP="00835FAD">
      <w:pPr>
        <w:spacing w:line="360" w:lineRule="auto"/>
        <w:jc w:val="both"/>
        <w:outlineLvl w:val="3"/>
        <w:rPr>
          <w:b/>
          <w:bCs/>
          <w:sz w:val="24"/>
          <w:szCs w:val="24"/>
        </w:rPr>
      </w:pPr>
      <w:r w:rsidRPr="00A72846">
        <w:rPr>
          <w:b/>
          <w:bCs/>
          <w:sz w:val="24"/>
          <w:szCs w:val="24"/>
        </w:rPr>
        <w:t>2.1</w:t>
      </w:r>
      <w:r w:rsidRPr="00A72846">
        <w:rPr>
          <w:b/>
          <w:bCs/>
          <w:sz w:val="24"/>
          <w:szCs w:val="24"/>
        </w:rPr>
        <w:tab/>
        <w:t xml:space="preserve">CONCEPTUAL </w:t>
      </w:r>
      <w:r>
        <w:rPr>
          <w:b/>
          <w:bCs/>
          <w:sz w:val="24"/>
          <w:szCs w:val="24"/>
        </w:rPr>
        <w:t>REVIEW</w:t>
      </w:r>
    </w:p>
    <w:p w:rsidR="00835FAD" w:rsidRPr="00A72846" w:rsidRDefault="00835FAD" w:rsidP="00835FAD">
      <w:pPr>
        <w:spacing w:line="360" w:lineRule="auto"/>
        <w:jc w:val="both"/>
        <w:outlineLvl w:val="3"/>
        <w:rPr>
          <w:b/>
          <w:bCs/>
          <w:sz w:val="24"/>
          <w:szCs w:val="24"/>
        </w:rPr>
      </w:pPr>
      <w:r w:rsidRPr="00A72846">
        <w:rPr>
          <w:b/>
          <w:bCs/>
          <w:sz w:val="24"/>
          <w:szCs w:val="24"/>
        </w:rPr>
        <w:t xml:space="preserve">2.1.1 </w:t>
      </w:r>
      <w:r w:rsidRPr="00A72846">
        <w:rPr>
          <w:b/>
          <w:bCs/>
          <w:sz w:val="24"/>
          <w:szCs w:val="24"/>
        </w:rPr>
        <w:tab/>
        <w:t>Cost Management in Manufacturing Industry</w:t>
      </w:r>
    </w:p>
    <w:p w:rsidR="00835FAD" w:rsidRPr="00A72846" w:rsidRDefault="00835FAD" w:rsidP="00835FAD">
      <w:pPr>
        <w:spacing w:line="360" w:lineRule="auto"/>
        <w:jc w:val="both"/>
        <w:rPr>
          <w:sz w:val="24"/>
          <w:szCs w:val="24"/>
        </w:rPr>
      </w:pPr>
      <w:r w:rsidRPr="00A72846">
        <w:rPr>
          <w:sz w:val="24"/>
          <w:szCs w:val="24"/>
        </w:rPr>
        <w:t>Cost management has been a foundational element of financial strategy in manufacturing, playing a pivotal role in ensuring the profitability and sustainability of operations. As manufacturing companies face growing complexities in global markets, the importance of cost management has become increasingly evident. This process encompasses a wide range of practices aimed at optimizing resource allocation, minimizing waste, and improving financial outcomes. Effective cost management is not merely about reducing expenses but also about strategically aligning financial practices with organizational objectives to achieve sustainable growth.</w:t>
      </w:r>
    </w:p>
    <w:p w:rsidR="00835FAD" w:rsidRPr="00A72846" w:rsidRDefault="00835FAD" w:rsidP="00835FAD">
      <w:pPr>
        <w:pStyle w:val="NormalWeb"/>
        <w:spacing w:before="0" w:beforeAutospacing="0" w:after="0" w:afterAutospacing="0" w:line="360" w:lineRule="auto"/>
        <w:jc w:val="both"/>
      </w:pPr>
      <w:r w:rsidRPr="00A72846">
        <w:t>Cost management is defined as the systematic approach to identifying, analyzing, and controlling costs throughout an organization’s value chain to maximize efficiency and profitability. Horngren et al. (2021) describe it as “the process of measuring, analyzing, and reporting financial and non-financial information to support decision-making and cost control.” Its scope extends beyond mere cost reduction to include cost planning, cost allocation, and performance evaluation. In manufacturing, cost management involves managing direct costs (e.g., raw materials, labor) and indirect costs (e.g., overheads) to optimize production processes. In Nigeria, where firms face challenges like exchange rate fluctuations and power outages, cost management is crucial for maintaining competitiveness. Recent research highlights that effective cost management involves adopting modern techniques like activity-based costing (ABC) to achieve strategic objectives (Salawu &amp; Ayoola, 2022).</w:t>
      </w:r>
    </w:p>
    <w:p w:rsidR="00835FAD" w:rsidRPr="00A72846" w:rsidRDefault="00835FAD" w:rsidP="00835FAD">
      <w:pPr>
        <w:spacing w:line="360" w:lineRule="auto"/>
        <w:jc w:val="both"/>
        <w:rPr>
          <w:sz w:val="24"/>
          <w:szCs w:val="24"/>
        </w:rPr>
      </w:pPr>
      <w:r w:rsidRPr="00A72846">
        <w:rPr>
          <w:sz w:val="24"/>
          <w:szCs w:val="24"/>
        </w:rPr>
        <w:t>Historically, cost management in manufacturing focused on traditional methods such as budgeting and cost accounting, which provided firms with basic tools to monitor and control expenses. However, the evolving nature of global competition and rapid technological advancements have expanded the scope of cost management to include innovative approaches such as lean manufacturing, total quality management (TQM), and just-in-time (JIT) production systems. These methodologies emphasize efficiency, quality enhancement, and the elimination of non-value-adding activities, thereby contributing to long-term profitability.</w:t>
      </w:r>
    </w:p>
    <w:p w:rsidR="00835FAD" w:rsidRPr="00A72846" w:rsidRDefault="00835FAD" w:rsidP="00835FAD">
      <w:pPr>
        <w:spacing w:line="360" w:lineRule="auto"/>
        <w:jc w:val="both"/>
        <w:rPr>
          <w:sz w:val="24"/>
          <w:szCs w:val="24"/>
        </w:rPr>
      </w:pPr>
      <w:r w:rsidRPr="00A72846">
        <w:rPr>
          <w:sz w:val="24"/>
          <w:szCs w:val="24"/>
        </w:rPr>
        <w:t>Recent studies highlight the transformative impact of integrating advanced technologies into cost management practices. For instance, Kumar &amp; Das (2020) found that firms leveraging digital tools such as enterprise resource planning (ERP) systems experienced a 20% improvement in operational efficiency. The adoption of technologies like artificial intelligence (AI) and predictive analytics enables real-time monitoring of production costs, allowing firms to identify inefficiencies and implement corrective measures proactively. This shift towards data-driven decision-making has fundamentally altered the cost management landscape, equipping organizations with the ability to respond swiftly to market changes and operational challenges.</w:t>
      </w:r>
    </w:p>
    <w:p w:rsidR="00835FAD" w:rsidRPr="00A72846" w:rsidRDefault="00835FAD" w:rsidP="00835FAD">
      <w:pPr>
        <w:spacing w:line="360" w:lineRule="auto"/>
        <w:jc w:val="both"/>
        <w:rPr>
          <w:sz w:val="24"/>
          <w:szCs w:val="24"/>
        </w:rPr>
      </w:pPr>
      <w:r w:rsidRPr="00A72846">
        <w:rPr>
          <w:sz w:val="24"/>
          <w:szCs w:val="24"/>
        </w:rPr>
        <w:t>Additionally, the adoption of lean manufacturing principles has significantly influenced modern cost management practices. By focusing on waste reduction and process optimization, lean methodologies align operational efficiency with cost minimization. Studies by Garcia &amp; Lee (2022) demonstrate that firms implementing lean practices achieved substantial cost savings while maintaining or enhancing product quality. These findings underscore the importance of cultivating a culture of continuous improvement within manufacturing organizations, where employees at all levels are encouraged to contribute to cost management initiatives.</w:t>
      </w:r>
    </w:p>
    <w:p w:rsidR="00835FAD" w:rsidRPr="00A72846" w:rsidRDefault="00835FAD" w:rsidP="00835FAD">
      <w:pPr>
        <w:spacing w:line="360" w:lineRule="auto"/>
        <w:jc w:val="both"/>
        <w:rPr>
          <w:sz w:val="24"/>
          <w:szCs w:val="24"/>
        </w:rPr>
      </w:pPr>
      <w:r w:rsidRPr="00A72846">
        <w:rPr>
          <w:sz w:val="24"/>
          <w:szCs w:val="24"/>
        </w:rPr>
        <w:t>The global COVID-19 pandemic further underscored the critical importance of robust cost management frameworks. Disrupted supply chains, fluctuating raw material prices, and shifting consumer demands forced manufacturing firms to reassess their cost structures and operational priorities. Companies that had invested in advanced cost management tools and practices demonstrated greater resilience, as they were able to adapt to changing circumstances with agility. For example, Jones et al. (2023) highlighted how predictive analytics enabled firms to forecast demand accurately and optimize inventory levels, reducing carrying costs and minimizing losses during the pandemic.</w:t>
      </w:r>
    </w:p>
    <w:p w:rsidR="00835FAD" w:rsidRPr="00A72846" w:rsidRDefault="00835FAD" w:rsidP="00835FAD">
      <w:pPr>
        <w:spacing w:line="360" w:lineRule="auto"/>
        <w:jc w:val="both"/>
        <w:rPr>
          <w:sz w:val="24"/>
          <w:szCs w:val="24"/>
        </w:rPr>
      </w:pPr>
      <w:r w:rsidRPr="00A72846">
        <w:rPr>
          <w:sz w:val="24"/>
          <w:szCs w:val="24"/>
        </w:rPr>
        <w:t>Despite these advancements, cost management in manufacturing is not without its challenges. Resistance to change, especially in traditional manufacturing environments, often hinders the adoption of innovative cost management practices. Furthermore, the initial investment required for implementing advanced technologies can be prohibitive for small- to medium-sized enterprises (SMEs), limiting their ability to compete with larger firms. Addressing these barriers requires a comprehensive approach that includes employee training, phased implementation of new tools, and alignment of cost management initiatives with broader organizational goals.</w:t>
      </w:r>
    </w:p>
    <w:p w:rsidR="00835FAD" w:rsidRPr="00A72846" w:rsidRDefault="00835FAD" w:rsidP="00835FAD">
      <w:pPr>
        <w:spacing w:line="360" w:lineRule="auto"/>
        <w:jc w:val="both"/>
        <w:rPr>
          <w:sz w:val="24"/>
          <w:szCs w:val="24"/>
        </w:rPr>
      </w:pPr>
      <w:r w:rsidRPr="00A72846">
        <w:rPr>
          <w:sz w:val="24"/>
          <w:szCs w:val="24"/>
        </w:rPr>
        <w:t>Cost management in manufacturing is a dynamic and multifaceted process that integrates traditional practices with modern innovations to address the evolving challenges of global markets. By adopting a strategic approach to cost control and reduction, manufacturing firms can enhance their financial performance, achieve operational excellence, and maintain a competitive edge in an increasingly complex and volatile business environment. However, the extent to which these practices translate into profitability varies depending on organizational and contextual factors.</w:t>
      </w:r>
    </w:p>
    <w:p w:rsidR="00835FAD" w:rsidRPr="00A72846" w:rsidRDefault="00835FAD" w:rsidP="00835FAD">
      <w:pPr>
        <w:pStyle w:val="Heading3"/>
        <w:spacing w:before="0" w:beforeAutospacing="0" w:after="0" w:afterAutospacing="0" w:line="360" w:lineRule="auto"/>
        <w:jc w:val="both"/>
        <w:rPr>
          <w:sz w:val="24"/>
          <w:szCs w:val="24"/>
        </w:rPr>
      </w:pPr>
      <w:r w:rsidRPr="00A72846">
        <w:rPr>
          <w:sz w:val="24"/>
          <w:szCs w:val="24"/>
        </w:rPr>
        <w:t>2.1.1.1</w:t>
      </w:r>
      <w:r w:rsidRPr="00A72846">
        <w:rPr>
          <w:sz w:val="24"/>
          <w:szCs w:val="24"/>
        </w:rPr>
        <w:tab/>
        <w:t>Components of Cost Management</w:t>
      </w:r>
    </w:p>
    <w:p w:rsidR="00835FAD" w:rsidRPr="00A72846" w:rsidRDefault="00835FAD" w:rsidP="00835FAD">
      <w:pPr>
        <w:pStyle w:val="NormalWeb"/>
        <w:spacing w:before="0" w:beforeAutospacing="0" w:after="0" w:afterAutospacing="0" w:line="360" w:lineRule="auto"/>
        <w:jc w:val="both"/>
      </w:pPr>
      <w:r w:rsidRPr="00A72846">
        <w:t>Cost management comprises several interconnected components, each contributing to organizational efficiency:</w:t>
      </w:r>
    </w:p>
    <w:p w:rsidR="00835FAD" w:rsidRPr="00A72846" w:rsidRDefault="00835FAD" w:rsidP="00835FAD">
      <w:pPr>
        <w:pStyle w:val="NormalWeb"/>
        <w:numPr>
          <w:ilvl w:val="0"/>
          <w:numId w:val="4"/>
        </w:numPr>
        <w:spacing w:before="0" w:beforeAutospacing="0" w:after="0" w:afterAutospacing="0" w:line="360" w:lineRule="auto"/>
        <w:ind w:left="0" w:firstLine="0"/>
        <w:jc w:val="both"/>
      </w:pPr>
      <w:r w:rsidRPr="00A72846">
        <w:rPr>
          <w:rStyle w:val="Strong"/>
        </w:rPr>
        <w:t>Cost Planning</w:t>
      </w:r>
      <w:r w:rsidRPr="00A72846">
        <w:t>: This involves forecasting and budgeting costs to align with strategic goals. Budgets serve as blueprints for resource allocation, ensuring costs are anticipated and controlled. In Nigerian manufacturing firms, effective cost planning mitigates the impact of economic volatility (Oluwayemisi et al., 2022).</w:t>
      </w:r>
    </w:p>
    <w:p w:rsidR="00835FAD" w:rsidRPr="00A72846" w:rsidRDefault="00835FAD" w:rsidP="00835FAD">
      <w:pPr>
        <w:pStyle w:val="NormalWeb"/>
        <w:numPr>
          <w:ilvl w:val="0"/>
          <w:numId w:val="4"/>
        </w:numPr>
        <w:spacing w:before="0" w:beforeAutospacing="0" w:after="0" w:afterAutospacing="0" w:line="360" w:lineRule="auto"/>
        <w:ind w:left="0" w:firstLine="0"/>
        <w:jc w:val="both"/>
      </w:pPr>
      <w:r w:rsidRPr="00A72846">
        <w:rPr>
          <w:rStyle w:val="Strong"/>
        </w:rPr>
        <w:t>Cost Estimation</w:t>
      </w:r>
      <w:r w:rsidRPr="00A72846">
        <w:t>: Estimating costs accurately is essential for pricing, bidding, and investment decisions. Techniques like standard costing help predict costs based on historical data and market trends. Recent studies show that accurate cost estimation enhances financial performance in Nigerian firms (Fatoki &amp; Adewale, 2023).</w:t>
      </w:r>
    </w:p>
    <w:p w:rsidR="00835FAD" w:rsidRPr="00A72846" w:rsidRDefault="00835FAD" w:rsidP="00835FAD">
      <w:pPr>
        <w:pStyle w:val="NormalWeb"/>
        <w:numPr>
          <w:ilvl w:val="0"/>
          <w:numId w:val="4"/>
        </w:numPr>
        <w:spacing w:before="0" w:beforeAutospacing="0" w:after="0" w:afterAutospacing="0" w:line="360" w:lineRule="auto"/>
        <w:ind w:left="0" w:firstLine="0"/>
        <w:jc w:val="both"/>
      </w:pPr>
      <w:r w:rsidRPr="00A72846">
        <w:rPr>
          <w:rStyle w:val="Strong"/>
        </w:rPr>
        <w:t>Cost Control</w:t>
      </w:r>
      <w:r w:rsidRPr="00A72846">
        <w:t>: This entails monitoring and reducing costs to stay within budgets. Cost control mechanisms, such as variance analysis, identify deviations and enable corrective actions. In Nigeria, cost control is critical for addressing high operational costs (Fadare &amp; Adegbie, 2020).</w:t>
      </w:r>
    </w:p>
    <w:p w:rsidR="00835FAD" w:rsidRPr="00A72846" w:rsidRDefault="00835FAD" w:rsidP="00835FAD">
      <w:pPr>
        <w:pStyle w:val="NormalWeb"/>
        <w:numPr>
          <w:ilvl w:val="0"/>
          <w:numId w:val="4"/>
        </w:numPr>
        <w:spacing w:before="0" w:beforeAutospacing="0" w:after="0" w:afterAutospacing="0" w:line="360" w:lineRule="auto"/>
        <w:ind w:left="0" w:firstLine="0"/>
        <w:jc w:val="both"/>
      </w:pPr>
      <w:r w:rsidRPr="00A72846">
        <w:rPr>
          <w:rStyle w:val="Strong"/>
        </w:rPr>
        <w:t>Cost Reduction</w:t>
      </w:r>
      <w:r w:rsidRPr="00A72846">
        <w:t>: Unlike cost control, cost reduction focuses on eliminating unnecessary costs through process improvements or technology adoption. For instance, lean manufacturing reduces waste, boosting efficiency (Samson, 2024).</w:t>
      </w:r>
    </w:p>
    <w:p w:rsidR="00835FAD" w:rsidRPr="00A72846" w:rsidRDefault="00835FAD" w:rsidP="00835FAD">
      <w:pPr>
        <w:pStyle w:val="NormalWeb"/>
        <w:numPr>
          <w:ilvl w:val="0"/>
          <w:numId w:val="4"/>
        </w:numPr>
        <w:spacing w:before="0" w:beforeAutospacing="0" w:after="0" w:afterAutospacing="0" w:line="360" w:lineRule="auto"/>
        <w:ind w:left="0" w:firstLine="0"/>
        <w:jc w:val="both"/>
      </w:pPr>
      <w:r w:rsidRPr="00A72846">
        <w:rPr>
          <w:rStyle w:val="Strong"/>
        </w:rPr>
        <w:t>Cost Analysis and Reporting</w:t>
      </w:r>
      <w:r w:rsidRPr="00A72846">
        <w:t>: This involves analyzing cost data to inform decision-making. Tools like ABC provide detailed insights into cost drivers, enabling precise resource allocation. Recent research confirms that cost analysis improves productivity in Nigerian manufacturing firms (Akan, 2023).</w:t>
      </w:r>
    </w:p>
    <w:p w:rsidR="00835FAD" w:rsidRPr="00A72846" w:rsidRDefault="00835FAD" w:rsidP="00835FAD">
      <w:pPr>
        <w:pStyle w:val="Heading3"/>
        <w:spacing w:before="0" w:beforeAutospacing="0" w:after="0" w:afterAutospacing="0" w:line="360" w:lineRule="auto"/>
        <w:jc w:val="both"/>
        <w:rPr>
          <w:sz w:val="24"/>
          <w:szCs w:val="24"/>
        </w:rPr>
      </w:pPr>
      <w:r w:rsidRPr="00A72846">
        <w:rPr>
          <w:sz w:val="24"/>
          <w:szCs w:val="24"/>
        </w:rPr>
        <w:t>2.1.1.2</w:t>
      </w:r>
      <w:r w:rsidRPr="00A72846">
        <w:rPr>
          <w:sz w:val="24"/>
          <w:szCs w:val="24"/>
        </w:rPr>
        <w:tab/>
        <w:t>Cost Management Techniques</w:t>
      </w:r>
    </w:p>
    <w:p w:rsidR="00835FAD" w:rsidRPr="00A72846" w:rsidRDefault="00835FAD" w:rsidP="00835FAD">
      <w:pPr>
        <w:pStyle w:val="NormalWeb"/>
        <w:spacing w:before="0" w:beforeAutospacing="0" w:after="0" w:afterAutospacing="0" w:line="360" w:lineRule="auto"/>
        <w:jc w:val="both"/>
      </w:pPr>
      <w:r w:rsidRPr="00A72846">
        <w:t>Several techniques underpin effective cost management, each suited to specific organizational needs:</w:t>
      </w:r>
    </w:p>
    <w:p w:rsidR="00835FAD" w:rsidRPr="00A72846" w:rsidRDefault="00835FAD" w:rsidP="00835FAD">
      <w:pPr>
        <w:pStyle w:val="NormalWeb"/>
        <w:numPr>
          <w:ilvl w:val="0"/>
          <w:numId w:val="5"/>
        </w:numPr>
        <w:spacing w:before="0" w:beforeAutospacing="0" w:after="0" w:afterAutospacing="0" w:line="360" w:lineRule="auto"/>
        <w:ind w:left="0" w:firstLine="0"/>
        <w:jc w:val="both"/>
      </w:pPr>
      <w:r w:rsidRPr="00A72846">
        <w:rPr>
          <w:rStyle w:val="Strong"/>
        </w:rPr>
        <w:t>Activity-Based Costing (ABC)</w:t>
      </w:r>
      <w:r w:rsidRPr="00A72846">
        <w:t>: ABC allocates overhead costs based on activities, providing a more accurate cost structure than traditional methods. It identifies high-cost activities, enabling firms to streamline operations. In Nigeria, ABC adoption has been linked to improved production efficiency (Salawu &amp; Ayoola, 2022).</w:t>
      </w:r>
    </w:p>
    <w:p w:rsidR="00835FAD" w:rsidRPr="00A72846" w:rsidRDefault="00835FAD" w:rsidP="00835FAD">
      <w:pPr>
        <w:pStyle w:val="NormalWeb"/>
        <w:numPr>
          <w:ilvl w:val="0"/>
          <w:numId w:val="5"/>
        </w:numPr>
        <w:spacing w:before="0" w:beforeAutospacing="0" w:after="0" w:afterAutospacing="0" w:line="360" w:lineRule="auto"/>
        <w:ind w:left="0" w:firstLine="0"/>
        <w:jc w:val="both"/>
      </w:pPr>
      <w:r w:rsidRPr="00A72846">
        <w:rPr>
          <w:rStyle w:val="Strong"/>
        </w:rPr>
        <w:t>Standard Costing</w:t>
      </w:r>
      <w:r w:rsidRPr="00A72846">
        <w:t>: This involves setting predetermined costs for products or services and comparing them with actual costs to identify variances. It supports cost control and performance evaluation. Recent studies show that standard costing enhances resource efficiency in Nigerian firms (Fatoki &amp; Adewale, 2023).</w:t>
      </w:r>
    </w:p>
    <w:p w:rsidR="00835FAD" w:rsidRPr="00A72846" w:rsidRDefault="00835FAD" w:rsidP="00835FAD">
      <w:pPr>
        <w:pStyle w:val="NormalWeb"/>
        <w:numPr>
          <w:ilvl w:val="0"/>
          <w:numId w:val="5"/>
        </w:numPr>
        <w:spacing w:before="0" w:beforeAutospacing="0" w:after="0" w:afterAutospacing="0" w:line="360" w:lineRule="auto"/>
        <w:ind w:left="0" w:firstLine="0"/>
        <w:jc w:val="both"/>
      </w:pPr>
      <w:r w:rsidRPr="00A72846">
        <w:rPr>
          <w:rStyle w:val="Strong"/>
        </w:rPr>
        <w:t>Target Costing</w:t>
      </w:r>
      <w:r w:rsidRPr="00A72846">
        <w:t>: This technique sets cost targets based on market-driven prices, ensuring products remain competitive. It is particularly relevant in Nigeria’s price-sensitive markets (Adigbole, 2022).</w:t>
      </w:r>
    </w:p>
    <w:p w:rsidR="00835FAD" w:rsidRPr="00A72846" w:rsidRDefault="00835FAD" w:rsidP="00835FAD">
      <w:pPr>
        <w:pStyle w:val="NormalWeb"/>
        <w:numPr>
          <w:ilvl w:val="0"/>
          <w:numId w:val="5"/>
        </w:numPr>
        <w:spacing w:before="0" w:beforeAutospacing="0" w:after="0" w:afterAutospacing="0" w:line="360" w:lineRule="auto"/>
        <w:ind w:left="0" w:firstLine="0"/>
        <w:jc w:val="both"/>
      </w:pPr>
      <w:r w:rsidRPr="00A72846">
        <w:rPr>
          <w:rStyle w:val="Strong"/>
        </w:rPr>
        <w:t>Budgetary Control</w:t>
      </w:r>
      <w:r w:rsidRPr="00A72846">
        <w:t>: Budgets guide resource allocation and monitor performance. Flexible budgeting adapts to changing conditions, a necessity in Nigeria’s volatile economy (Ogundajo &amp; Nyikyaa, 2021).</w:t>
      </w:r>
    </w:p>
    <w:p w:rsidR="00835FAD" w:rsidRPr="00E65567" w:rsidRDefault="00835FAD" w:rsidP="00835FAD">
      <w:pPr>
        <w:pStyle w:val="NormalWeb"/>
        <w:numPr>
          <w:ilvl w:val="0"/>
          <w:numId w:val="5"/>
        </w:numPr>
        <w:spacing w:before="0" w:beforeAutospacing="0" w:after="0" w:afterAutospacing="0" w:line="360" w:lineRule="auto"/>
        <w:ind w:left="0" w:firstLine="0"/>
        <w:jc w:val="both"/>
      </w:pPr>
      <w:r w:rsidRPr="00A72846">
        <w:rPr>
          <w:rStyle w:val="Strong"/>
        </w:rPr>
        <w:t>Lean Cost Management</w:t>
      </w:r>
      <w:r w:rsidRPr="00A72846">
        <w:t>: Rooted in lean manufacturing, this approach eliminates waste to reduce costs and improve quality. It is gaining traction in Nigeria for its productivity benefits (Uchenna &amp; Audu, 2021).</w:t>
      </w:r>
    </w:p>
    <w:p w:rsidR="00835FAD" w:rsidRPr="00A72846" w:rsidRDefault="00835FAD" w:rsidP="00835FAD">
      <w:pPr>
        <w:pStyle w:val="Heading3"/>
        <w:spacing w:before="0" w:beforeAutospacing="0" w:after="0" w:afterAutospacing="0" w:line="360" w:lineRule="auto"/>
        <w:jc w:val="both"/>
        <w:rPr>
          <w:sz w:val="24"/>
          <w:szCs w:val="24"/>
        </w:rPr>
      </w:pPr>
      <w:r w:rsidRPr="00A72846">
        <w:rPr>
          <w:sz w:val="24"/>
          <w:szCs w:val="24"/>
        </w:rPr>
        <w:t>2.1.1.3</w:t>
      </w:r>
      <w:r w:rsidRPr="00A72846">
        <w:rPr>
          <w:sz w:val="24"/>
          <w:szCs w:val="24"/>
        </w:rPr>
        <w:tab/>
        <w:t>Global Perspectives on Cost Management</w:t>
      </w:r>
    </w:p>
    <w:p w:rsidR="00835FAD" w:rsidRPr="00A72846" w:rsidRDefault="00835FAD" w:rsidP="00835FAD">
      <w:pPr>
        <w:pStyle w:val="NormalWeb"/>
        <w:spacing w:before="0" w:beforeAutospacing="0" w:after="0" w:afterAutospacing="0" w:line="360" w:lineRule="auto"/>
        <w:jc w:val="both"/>
      </w:pPr>
      <w:r w:rsidRPr="00A72846">
        <w:t>Globally, cost management is recognized as a driver of organizational performance. In developed economies, firms leverage advanced technologies like ERP systems to enhance cost management accuracy. In contrast, developing economies like Nigeria rely on manual or semi-automated systems, limiting efficiency. Comparative studies show that firms in emerging markets benefit from adopting global best practices, such as target costing and lean management, tailored to local contexts (Adigbole, 2022). Recent research emphasizes the need for knowledge transfer to bridge the gap between global and local cost management practices (Fatoki &amp; Adewale, 2023).</w:t>
      </w:r>
    </w:p>
    <w:p w:rsidR="00835FAD" w:rsidRPr="00E65567" w:rsidRDefault="00835FAD" w:rsidP="00835FAD">
      <w:pPr>
        <w:pStyle w:val="NormalWeb"/>
        <w:spacing w:before="0" w:beforeAutospacing="0" w:after="0" w:afterAutospacing="0" w:line="360" w:lineRule="auto"/>
        <w:jc w:val="both"/>
      </w:pPr>
      <w:r w:rsidRPr="00A72846">
        <w:t>Cost management is a multifaceted concept that integrates planning, control, and analysis to optimize costs and enhance organizational performance. In Nigeria’s manufacturing sector, it is a critical tool for addressing economic challenges and boosting productivity. Techniques like ABC, standard costing, and lean management offer significant benefits, but their adoption is hindered by infrastructural, cultural, and expertise-related barriers. By overcoming these challenges, Nigerian firms can harness cost management to achieve sustainable productivity gains. Recent studies underscore its transformative potential, making it a focal point for academic and practical exploration (Akan, 2023)</w:t>
      </w:r>
    </w:p>
    <w:p w:rsidR="00835FAD" w:rsidRPr="00A72846" w:rsidRDefault="00835FAD" w:rsidP="00835FAD">
      <w:pPr>
        <w:pStyle w:val="Heading2"/>
        <w:spacing w:before="0" w:line="360" w:lineRule="auto"/>
        <w:jc w:val="both"/>
        <w:rPr>
          <w:rFonts w:ascii="Times New Roman" w:hAnsi="Times New Roman" w:cs="Times New Roman"/>
          <w:color w:val="000000" w:themeColor="text1"/>
          <w:sz w:val="24"/>
          <w:szCs w:val="24"/>
        </w:rPr>
      </w:pPr>
      <w:r w:rsidRPr="00A72846">
        <w:rPr>
          <w:rFonts w:ascii="Times New Roman" w:hAnsi="Times New Roman" w:cs="Times New Roman"/>
          <w:color w:val="000000" w:themeColor="text1"/>
          <w:sz w:val="24"/>
          <w:szCs w:val="24"/>
        </w:rPr>
        <w:t>2.1.2</w:t>
      </w:r>
      <w:r w:rsidRPr="00A72846">
        <w:rPr>
          <w:rFonts w:ascii="Times New Roman" w:hAnsi="Times New Roman" w:cs="Times New Roman"/>
          <w:color w:val="000000" w:themeColor="text1"/>
          <w:sz w:val="24"/>
          <w:szCs w:val="24"/>
        </w:rPr>
        <w:tab/>
        <w:t>Concept of Productivity</w:t>
      </w:r>
    </w:p>
    <w:p w:rsidR="00835FAD" w:rsidRPr="00A72846" w:rsidRDefault="00835FAD" w:rsidP="00835FAD">
      <w:pPr>
        <w:pStyle w:val="normal0"/>
        <w:spacing w:line="360" w:lineRule="auto"/>
        <w:jc w:val="both"/>
        <w:rPr>
          <w:b/>
        </w:rPr>
      </w:pPr>
      <w:r w:rsidRPr="00A72846">
        <w:t>The success of every business depends on its ability to continually increase their productivity which increase their profits. The word productivity is the efficiency of production of goods and services expressed by some measure. Measurement of productivity are often expressed as a ratio of an aggregate output to a single input or an aggregate input used in a production process, i.e. output per unit, typically over a specific period of time. The most common example is the (aggregate) labour productivity measure, one example of which is GDP per worker. Productivity is crucial factor I the production performance of firms. Increasing firm productivity can also businesses to be more profitable.</w:t>
      </w:r>
    </w:p>
    <w:p w:rsidR="00835FAD" w:rsidRPr="00A72846" w:rsidRDefault="00835FAD" w:rsidP="00835FAD">
      <w:pPr>
        <w:pStyle w:val="NormalWeb"/>
        <w:spacing w:before="0" w:beforeAutospacing="0" w:after="0" w:afterAutospacing="0" w:line="360" w:lineRule="auto"/>
        <w:jc w:val="both"/>
      </w:pPr>
      <w:r w:rsidRPr="00A72846">
        <w:t>Productivity is a cornerstone of organizational performance, reflecting the efficiency with which resources are converted into outputs. In the manufacturing sector, productivity is a critical indicator of operational success, influencing profitability, competitiveness, and economic growth. It encompasses the relationship between inputs (e.g., labor, capital, materials) and outputs (e.g., goods produced, services rendered). In Nigeria’s manufacturing context, where challenges like high operational costs and infrastructural deficits prevail, productivity is pivotal for sustaining growth. Effective cost management enhances productivity by optimizing resource utilization, making it a focal point for this study. Recent research underscores productivity’s role in driving manufacturing competitiveness in developing economies (Samson, 2024).</w:t>
      </w:r>
    </w:p>
    <w:p w:rsidR="00835FAD" w:rsidRDefault="00835FAD" w:rsidP="00835FAD">
      <w:pPr>
        <w:pStyle w:val="NormalWeb"/>
        <w:spacing w:before="0" w:beforeAutospacing="0" w:after="0" w:afterAutospacing="0" w:line="360" w:lineRule="auto"/>
        <w:jc w:val="both"/>
      </w:pPr>
      <w:r w:rsidRPr="00A72846">
        <w:t>Productivity is defined as the ratio of output to input within a given period, measuring how efficiently resources are utilized to produce goods or services. According to Blocher et al. (2021), productivity is “a measure of the efficiency of production processes, reflecting the ability to generate maximum output with minimum input.” Its scope in manufacturing includes labor productivity (output per worker), capital productivity (output per unit of capital), and total factor productivity (output relative to all inputs). In Nigeria, productivity is often constrained by external factors like power outages and economic volatility, necessitating strategic interventions. Recent studies highlight that productivity is a multidimensional concept, encompassing operational efficiency, quality, and innovation (Salawu &amp; Ayoola, 2022).</w:t>
      </w:r>
    </w:p>
    <w:p w:rsidR="00835FAD" w:rsidRPr="00A72846" w:rsidRDefault="00835FAD" w:rsidP="00835FAD">
      <w:pPr>
        <w:pStyle w:val="Heading3"/>
        <w:spacing w:before="0" w:beforeAutospacing="0" w:after="0" w:afterAutospacing="0" w:line="360" w:lineRule="auto"/>
        <w:jc w:val="both"/>
        <w:rPr>
          <w:sz w:val="24"/>
          <w:szCs w:val="24"/>
        </w:rPr>
      </w:pPr>
      <w:r w:rsidRPr="00A72846">
        <w:rPr>
          <w:sz w:val="24"/>
          <w:szCs w:val="24"/>
        </w:rPr>
        <w:t>2.1.2.1Types of Productivity</w:t>
      </w:r>
    </w:p>
    <w:p w:rsidR="00835FAD" w:rsidRPr="00A72846" w:rsidRDefault="00835FAD" w:rsidP="00835FAD">
      <w:pPr>
        <w:pStyle w:val="NormalWeb"/>
        <w:spacing w:before="0" w:beforeAutospacing="0" w:after="0" w:afterAutospacing="0" w:line="360" w:lineRule="auto"/>
        <w:jc w:val="both"/>
      </w:pPr>
      <w:r w:rsidRPr="00A72846">
        <w:t>Productivity can be categorized into several types, each relevant to manufacturing:</w:t>
      </w:r>
    </w:p>
    <w:p w:rsidR="00835FAD" w:rsidRPr="00A72846" w:rsidRDefault="00835FAD" w:rsidP="00835FAD">
      <w:pPr>
        <w:pStyle w:val="NormalWeb"/>
        <w:numPr>
          <w:ilvl w:val="0"/>
          <w:numId w:val="6"/>
        </w:numPr>
        <w:spacing w:before="0" w:beforeAutospacing="0" w:after="0" w:afterAutospacing="0" w:line="360" w:lineRule="auto"/>
        <w:ind w:left="0" w:firstLine="0"/>
        <w:jc w:val="both"/>
      </w:pPr>
      <w:r w:rsidRPr="00A72846">
        <w:rPr>
          <w:rStyle w:val="Strong"/>
        </w:rPr>
        <w:t>Labor Productivity</w:t>
      </w:r>
      <w:r w:rsidRPr="00A72846">
        <w:t>: Measures output per worker or per labor hour. It is a key metric in Nigeria, where labor-intensive manufacturing dominates. Enhancing labor productivity requires training and efficient cost management (Nangih et al., 2020).</w:t>
      </w:r>
    </w:p>
    <w:p w:rsidR="00835FAD" w:rsidRPr="00A72846" w:rsidRDefault="00835FAD" w:rsidP="00835FAD">
      <w:pPr>
        <w:pStyle w:val="NormalWeb"/>
        <w:numPr>
          <w:ilvl w:val="0"/>
          <w:numId w:val="6"/>
        </w:numPr>
        <w:spacing w:before="0" w:beforeAutospacing="0" w:after="0" w:afterAutospacing="0" w:line="360" w:lineRule="auto"/>
        <w:ind w:left="0" w:firstLine="0"/>
        <w:jc w:val="both"/>
      </w:pPr>
      <w:r w:rsidRPr="00A72846">
        <w:rPr>
          <w:rStyle w:val="Strong"/>
        </w:rPr>
        <w:t>Capital Productivity</w:t>
      </w:r>
      <w:r w:rsidRPr="00A72846">
        <w:t>: Assesses output per unit of capital investment, such as machinery. In Nigeria, low capital productivity stems from underutilized equipment due to power shortages (Suleiman et al., 2023).</w:t>
      </w:r>
    </w:p>
    <w:p w:rsidR="00835FAD" w:rsidRPr="00A72846" w:rsidRDefault="00835FAD" w:rsidP="00835FAD">
      <w:pPr>
        <w:pStyle w:val="NormalWeb"/>
        <w:numPr>
          <w:ilvl w:val="0"/>
          <w:numId w:val="6"/>
        </w:numPr>
        <w:spacing w:before="0" w:beforeAutospacing="0" w:after="0" w:afterAutospacing="0" w:line="360" w:lineRule="auto"/>
        <w:ind w:left="0" w:firstLine="0"/>
        <w:jc w:val="both"/>
      </w:pPr>
      <w:r w:rsidRPr="00A72846">
        <w:rPr>
          <w:rStyle w:val="Strong"/>
        </w:rPr>
        <w:t>Material Productivity</w:t>
      </w:r>
      <w:r w:rsidRPr="00A72846">
        <w:t>: Evaluates output per unit of raw material. Effective material management reduces waste, boosting productivity (Fatoki &amp; Adewale, 2023).</w:t>
      </w:r>
    </w:p>
    <w:p w:rsidR="00835FAD" w:rsidRPr="00E65567" w:rsidRDefault="00835FAD" w:rsidP="00835FAD">
      <w:pPr>
        <w:pStyle w:val="NormalWeb"/>
        <w:numPr>
          <w:ilvl w:val="0"/>
          <w:numId w:val="6"/>
        </w:numPr>
        <w:spacing w:before="0" w:beforeAutospacing="0" w:after="0" w:afterAutospacing="0" w:line="360" w:lineRule="auto"/>
        <w:ind w:left="0" w:firstLine="0"/>
        <w:jc w:val="both"/>
      </w:pPr>
      <w:r w:rsidRPr="00A72846">
        <w:rPr>
          <w:rStyle w:val="Strong"/>
        </w:rPr>
        <w:t>Total Factor Productivity (TFP)</w:t>
      </w:r>
      <w:r w:rsidRPr="00A72846">
        <w:t>: Reflects the combined efficiency of labor, capital, and materials. TFP is critical for assessing overall manufacturing performance and is often low in Nigeria due to systemic inefficiencies (Akan, 2023).</w:t>
      </w:r>
    </w:p>
    <w:p w:rsidR="00835FAD" w:rsidRPr="00A72846" w:rsidRDefault="00835FAD" w:rsidP="00835FAD">
      <w:pPr>
        <w:pStyle w:val="Heading3"/>
        <w:spacing w:before="0" w:beforeAutospacing="0" w:after="0" w:afterAutospacing="0" w:line="360" w:lineRule="auto"/>
        <w:jc w:val="both"/>
        <w:rPr>
          <w:sz w:val="24"/>
          <w:szCs w:val="24"/>
        </w:rPr>
      </w:pPr>
      <w:r w:rsidRPr="00A72846">
        <w:rPr>
          <w:sz w:val="24"/>
          <w:szCs w:val="24"/>
        </w:rPr>
        <w:t>2.1.2.2 Measurement of Productivity</w:t>
      </w:r>
    </w:p>
    <w:p w:rsidR="00835FAD" w:rsidRPr="00A72846" w:rsidRDefault="00835FAD" w:rsidP="00835FAD">
      <w:pPr>
        <w:pStyle w:val="NormalWeb"/>
        <w:spacing w:before="0" w:beforeAutospacing="0" w:after="0" w:afterAutospacing="0" w:line="360" w:lineRule="auto"/>
        <w:jc w:val="both"/>
      </w:pPr>
      <w:r w:rsidRPr="00A72846">
        <w:t>Productivity is measured using various metrics, depending on the context:</w:t>
      </w:r>
    </w:p>
    <w:p w:rsidR="00835FAD" w:rsidRPr="00A72846" w:rsidRDefault="00835FAD" w:rsidP="00835FAD">
      <w:pPr>
        <w:pStyle w:val="NormalWeb"/>
        <w:numPr>
          <w:ilvl w:val="0"/>
          <w:numId w:val="7"/>
        </w:numPr>
        <w:spacing w:before="0" w:beforeAutospacing="0" w:after="0" w:afterAutospacing="0" w:line="360" w:lineRule="auto"/>
        <w:ind w:left="0" w:firstLine="0"/>
        <w:jc w:val="both"/>
      </w:pPr>
      <w:r w:rsidRPr="00A72846">
        <w:rPr>
          <w:rStyle w:val="Strong"/>
        </w:rPr>
        <w:t>Output per Worker</w:t>
      </w:r>
      <w:r w:rsidRPr="00A72846">
        <w:t>: Calculated as total output divided by the number of workers. It is widely used in Nigerian manufacturing to assess labor efficiency (Ogundajo &amp; Nyikyaa, 2021).</w:t>
      </w:r>
    </w:p>
    <w:p w:rsidR="00835FAD" w:rsidRPr="00A72846" w:rsidRDefault="00835FAD" w:rsidP="00835FAD">
      <w:pPr>
        <w:pStyle w:val="NormalWeb"/>
        <w:numPr>
          <w:ilvl w:val="0"/>
          <w:numId w:val="7"/>
        </w:numPr>
        <w:spacing w:before="0" w:beforeAutospacing="0" w:after="0" w:afterAutospacing="0" w:line="360" w:lineRule="auto"/>
        <w:ind w:left="0" w:firstLine="0"/>
        <w:jc w:val="both"/>
      </w:pPr>
      <w:r w:rsidRPr="00A72846">
        <w:rPr>
          <w:rStyle w:val="Strong"/>
        </w:rPr>
        <w:t>Output per Machine Hour</w:t>
      </w:r>
      <w:r w:rsidRPr="00A72846">
        <w:t>: Measures capital productivity by dividing output by machine hours. This is relevant for capital-intensive firms (Adebawojo et al., 2022).</w:t>
      </w:r>
    </w:p>
    <w:p w:rsidR="00835FAD" w:rsidRPr="00A72846" w:rsidRDefault="00835FAD" w:rsidP="00835FAD">
      <w:pPr>
        <w:pStyle w:val="NormalWeb"/>
        <w:numPr>
          <w:ilvl w:val="0"/>
          <w:numId w:val="7"/>
        </w:numPr>
        <w:spacing w:before="0" w:beforeAutospacing="0" w:after="0" w:afterAutospacing="0" w:line="360" w:lineRule="auto"/>
        <w:ind w:left="0" w:firstLine="0"/>
        <w:jc w:val="both"/>
      </w:pPr>
      <w:r w:rsidRPr="00A72846">
        <w:rPr>
          <w:rStyle w:val="Strong"/>
        </w:rPr>
        <w:t>Production Volume</w:t>
      </w:r>
      <w:r w:rsidRPr="00A72846">
        <w:t>: Tracks the total quantity of goods produced, reflecting overall efficiency. It is a common metric in Nigeria’s manufacturing sector (Uchenna &amp; Audu, 2021).</w:t>
      </w:r>
    </w:p>
    <w:p w:rsidR="00835FAD" w:rsidRPr="00E65567" w:rsidRDefault="00835FAD" w:rsidP="00835FAD">
      <w:pPr>
        <w:pStyle w:val="NormalWeb"/>
        <w:numPr>
          <w:ilvl w:val="0"/>
          <w:numId w:val="7"/>
        </w:numPr>
        <w:spacing w:before="0" w:beforeAutospacing="0" w:after="0" w:afterAutospacing="0" w:line="360" w:lineRule="auto"/>
        <w:ind w:left="0" w:firstLine="0"/>
        <w:jc w:val="both"/>
      </w:pPr>
      <w:r w:rsidRPr="00A72846">
        <w:rPr>
          <w:rStyle w:val="Strong"/>
        </w:rPr>
        <w:t>Value-Added Productivity</w:t>
      </w:r>
      <w:r w:rsidRPr="00A72846">
        <w:t>: Measures the value added per unit of input, accounting for quality and market value. This metric is gaining traction in Nigeria to assess competitiveness (Akinleye &amp; Fajuyagbe, 2022).</w:t>
      </w:r>
    </w:p>
    <w:p w:rsidR="00835FAD" w:rsidRPr="00A72846" w:rsidRDefault="00835FAD" w:rsidP="00835FAD">
      <w:pPr>
        <w:spacing w:line="360" w:lineRule="auto"/>
        <w:outlineLvl w:val="3"/>
        <w:rPr>
          <w:b/>
          <w:bCs/>
          <w:sz w:val="24"/>
          <w:szCs w:val="24"/>
        </w:rPr>
      </w:pPr>
      <w:r w:rsidRPr="00A72846">
        <w:rPr>
          <w:b/>
          <w:bCs/>
          <w:sz w:val="24"/>
          <w:szCs w:val="24"/>
        </w:rPr>
        <w:t>2.1.3</w:t>
      </w:r>
      <w:r w:rsidRPr="00A72846">
        <w:rPr>
          <w:b/>
          <w:bCs/>
          <w:sz w:val="24"/>
          <w:szCs w:val="24"/>
        </w:rPr>
        <w:tab/>
        <w:t>The Role of Technology in Cost Management</w:t>
      </w:r>
    </w:p>
    <w:p w:rsidR="00835FAD" w:rsidRPr="00A72846" w:rsidRDefault="00835FAD" w:rsidP="00835FAD">
      <w:pPr>
        <w:spacing w:line="360" w:lineRule="auto"/>
        <w:jc w:val="both"/>
        <w:rPr>
          <w:sz w:val="24"/>
          <w:szCs w:val="24"/>
        </w:rPr>
      </w:pPr>
      <w:r w:rsidRPr="00A72846">
        <w:rPr>
          <w:sz w:val="24"/>
          <w:szCs w:val="24"/>
        </w:rPr>
        <w:t>Technological advancements have fundamentally transformed cost management in the manufacturing sector, providing innovative tools and methodologies that enhance efficiency, reduce errors, and drive informed decision-making. From artificial intelligence (AI) and Internet of Things (IoT) to blockchain and predictive analytics, these technologies enable firms to optimize operations and achieve substantial cost savings.</w:t>
      </w:r>
    </w:p>
    <w:p w:rsidR="00835FAD" w:rsidRPr="00A72846" w:rsidRDefault="00835FAD" w:rsidP="00835FAD">
      <w:pPr>
        <w:spacing w:line="360" w:lineRule="auto"/>
        <w:jc w:val="both"/>
        <w:rPr>
          <w:sz w:val="24"/>
          <w:szCs w:val="24"/>
        </w:rPr>
      </w:pPr>
      <w:r w:rsidRPr="00A72846">
        <w:rPr>
          <w:b/>
          <w:bCs/>
          <w:sz w:val="24"/>
          <w:szCs w:val="24"/>
        </w:rPr>
        <w:t>Artificial Intelligence (AI):</w:t>
      </w:r>
      <w:r w:rsidRPr="00A72846">
        <w:rPr>
          <w:sz w:val="24"/>
          <w:szCs w:val="24"/>
        </w:rPr>
        <w:t xml:space="preserve"> AI has emerged as a critical tool in cost management, facilitating predictive analytics, process automation, and real-time decision-making. AI algorithms can analyze large datasets to identify inefficiencies, predict cost trends, and recommend optimization strategies. For instance, AI-powered inventory management systems monitor stock levels, forecast demand, and prevent overstocking or stockouts, which directly reduce carrying costs. Additionally, AI-driven process automation minimizes human intervention in repetitive tasks, resulting in lower labor costs and enhanced accuracy.</w:t>
      </w:r>
    </w:p>
    <w:p w:rsidR="00835FAD" w:rsidRPr="00A72846" w:rsidRDefault="00835FAD" w:rsidP="00835FAD">
      <w:pPr>
        <w:spacing w:line="360" w:lineRule="auto"/>
        <w:jc w:val="both"/>
        <w:rPr>
          <w:sz w:val="24"/>
          <w:szCs w:val="24"/>
        </w:rPr>
      </w:pPr>
      <w:r w:rsidRPr="00A72846">
        <w:rPr>
          <w:b/>
          <w:bCs/>
          <w:sz w:val="24"/>
          <w:szCs w:val="24"/>
        </w:rPr>
        <w:t>Internet of Things (IoT):</w:t>
      </w:r>
      <w:r w:rsidRPr="00A72846">
        <w:rPr>
          <w:sz w:val="24"/>
          <w:szCs w:val="24"/>
        </w:rPr>
        <w:t xml:space="preserve"> IoT technology has revolutionized the way manufacturing firms monitor and control operational costs. IoT-enabled devices collect real-time data from machinery and production lines, providing insights into performance metrics and identifying inefficiencies. Predictive maintenance, a key application of IoT, uses sensor data to detect potential equipment failures before they occur, thereby reducing downtime and repair expenses. According to Jones et al. (2023), firms implementing IoT-based predictive maintenance reduced equipment-related costs by 20% on average.</w:t>
      </w:r>
    </w:p>
    <w:p w:rsidR="00835FAD" w:rsidRPr="00A72846" w:rsidRDefault="00835FAD" w:rsidP="00835FAD">
      <w:pPr>
        <w:spacing w:line="360" w:lineRule="auto"/>
        <w:jc w:val="both"/>
        <w:rPr>
          <w:sz w:val="24"/>
          <w:szCs w:val="24"/>
        </w:rPr>
      </w:pPr>
      <w:r w:rsidRPr="00A72846">
        <w:rPr>
          <w:b/>
          <w:bCs/>
          <w:sz w:val="24"/>
          <w:szCs w:val="24"/>
        </w:rPr>
        <w:t>Blockchain Technology:</w:t>
      </w:r>
      <w:r w:rsidRPr="00A72846">
        <w:rPr>
          <w:sz w:val="24"/>
          <w:szCs w:val="24"/>
        </w:rPr>
        <w:t xml:space="preserve"> Blockchain has introduced new levels of transparency and traceability to supply chain management. By creating immutable records of transactions, blockchain enables firms to verify supplier practices, monitor material origins, and ensure compliance with quality standards. This transparency reduces risks associated with fraud, delays, and quality issues, ultimately lowering costs related to supply chain disruptions. Additionally, smart contracts built on blockchain platforms automate payment processes, reducing administrative overhead.</w:t>
      </w:r>
    </w:p>
    <w:p w:rsidR="00835FAD" w:rsidRPr="00A72846" w:rsidRDefault="00835FAD" w:rsidP="00835FAD">
      <w:pPr>
        <w:spacing w:line="360" w:lineRule="auto"/>
        <w:jc w:val="both"/>
        <w:rPr>
          <w:sz w:val="24"/>
          <w:szCs w:val="24"/>
        </w:rPr>
      </w:pPr>
      <w:r w:rsidRPr="00A72846">
        <w:rPr>
          <w:b/>
          <w:bCs/>
          <w:sz w:val="24"/>
          <w:szCs w:val="24"/>
        </w:rPr>
        <w:t>Predictive Analytics:</w:t>
      </w:r>
      <w:r w:rsidRPr="00A72846">
        <w:rPr>
          <w:sz w:val="24"/>
          <w:szCs w:val="24"/>
        </w:rPr>
        <w:t xml:space="preserve"> Predictive analytics leverages historical and real-time data to forecast future trends, enabling firms to make proactive decisions. For example, predictive analytics can forecast fluctuations in raw material prices, allowing firms to negotiate better contracts or adjust procurement schedules. In production, these tools optimize resource allocation and workforce scheduling, minimizing waste and labor costs. A study by Garcia &amp; Lee (2022) highlighted that firms using predictive analytics achieved a 15% improvement in operational efficiency.</w:t>
      </w:r>
    </w:p>
    <w:p w:rsidR="00835FAD" w:rsidRPr="00A72846" w:rsidRDefault="00835FAD" w:rsidP="00835FAD">
      <w:pPr>
        <w:spacing w:line="360" w:lineRule="auto"/>
        <w:jc w:val="both"/>
        <w:rPr>
          <w:sz w:val="24"/>
          <w:szCs w:val="24"/>
        </w:rPr>
      </w:pPr>
      <w:r w:rsidRPr="00A72846">
        <w:rPr>
          <w:b/>
          <w:bCs/>
          <w:sz w:val="24"/>
          <w:szCs w:val="24"/>
        </w:rPr>
        <w:t>Enterprise Resource Planning (ERP) Systems:</w:t>
      </w:r>
      <w:r w:rsidRPr="00A72846">
        <w:rPr>
          <w:sz w:val="24"/>
          <w:szCs w:val="24"/>
        </w:rPr>
        <w:t xml:space="preserve"> ERP systems integrate financial, operational, and supply chain data into a unified platform, providing a holistic view of cost management activities. These systems streamline reporting, automate routine tasks, and support strategic planning. For instance, ERP platforms enable real-time tracking of key performance indicators (KPIs), allowing managers to identify cost overruns and implement corrective actions promptly.</w:t>
      </w:r>
    </w:p>
    <w:p w:rsidR="00835FAD" w:rsidRPr="00A72846" w:rsidRDefault="00835FAD" w:rsidP="00835FAD">
      <w:pPr>
        <w:spacing w:line="360" w:lineRule="auto"/>
        <w:jc w:val="both"/>
        <w:rPr>
          <w:sz w:val="24"/>
          <w:szCs w:val="24"/>
        </w:rPr>
      </w:pPr>
      <w:r w:rsidRPr="00A72846">
        <w:rPr>
          <w:b/>
          <w:bCs/>
          <w:sz w:val="24"/>
          <w:szCs w:val="24"/>
        </w:rPr>
        <w:t>Automation and Robotics:</w:t>
      </w:r>
      <w:r w:rsidRPr="00A72846">
        <w:rPr>
          <w:sz w:val="24"/>
          <w:szCs w:val="24"/>
        </w:rPr>
        <w:t xml:space="preserve"> Automation has significantly reduced manual labor costs and improved productivity in manufacturing processes. Robotic process automation (RPA) eliminates repetitive tasks, while advanced robotics enhances precision and speed in production lines. For example, automated assembly systems reduce cycle times, increase throughput, and minimize waste. According to Smith &amp; Johnson (2022), firms adopting robotics experienced a 30% reduction in production costs while achieving higher quality standards.</w:t>
      </w:r>
    </w:p>
    <w:p w:rsidR="00835FAD" w:rsidRPr="00A72846" w:rsidRDefault="00835FAD" w:rsidP="00835FAD">
      <w:pPr>
        <w:spacing w:line="360" w:lineRule="auto"/>
        <w:jc w:val="both"/>
        <w:rPr>
          <w:sz w:val="24"/>
          <w:szCs w:val="24"/>
        </w:rPr>
      </w:pPr>
      <w:r w:rsidRPr="00A72846">
        <w:rPr>
          <w:sz w:val="24"/>
          <w:szCs w:val="24"/>
        </w:rPr>
        <w:t>Despite the advantages, integrating technology into cost management presents challenges. High implementation costs, the need for skilled personnel, and resistance to change are common barriers. Small- to medium-sized enterprises (SMEs), in particular, may struggle with the financial and technical demands of adopting advanced technologies. To address these challenges, organizations should invest in employee training, adopt phased implementation strategies, and explore collaborative models to share technological resources.</w:t>
      </w:r>
    </w:p>
    <w:p w:rsidR="00835FAD" w:rsidRPr="00A72846" w:rsidRDefault="00835FAD" w:rsidP="00835FAD">
      <w:pPr>
        <w:spacing w:line="360" w:lineRule="auto"/>
        <w:jc w:val="both"/>
        <w:rPr>
          <w:sz w:val="24"/>
          <w:szCs w:val="24"/>
        </w:rPr>
      </w:pPr>
      <w:r w:rsidRPr="00A72846">
        <w:rPr>
          <w:sz w:val="24"/>
          <w:szCs w:val="24"/>
        </w:rPr>
        <w:t>In conclusion, technology plays a pivotal role in modern cost management by enabling efficiency, transparency, and proactive decision-making. By leveraging AI, IoT, blockchain, predictive analytics, and automation, manufacturing firms can achieve significant cost savings while enhancing operational performance. However, successful integration requires strategic planning, stakeholder buy-in, and a commitment to continuous innovation.</w:t>
      </w:r>
    </w:p>
    <w:p w:rsidR="00835FAD" w:rsidRPr="00A72846" w:rsidRDefault="00835FAD" w:rsidP="00835FAD">
      <w:pPr>
        <w:spacing w:line="360" w:lineRule="auto"/>
        <w:rPr>
          <w:b/>
          <w:bCs/>
          <w:sz w:val="24"/>
          <w:szCs w:val="24"/>
        </w:rPr>
      </w:pPr>
      <w:r w:rsidRPr="00A72846">
        <w:rPr>
          <w:b/>
          <w:bCs/>
          <w:sz w:val="24"/>
          <w:szCs w:val="24"/>
        </w:rPr>
        <w:t>2.1.4</w:t>
      </w:r>
      <w:r w:rsidRPr="00A72846">
        <w:rPr>
          <w:b/>
          <w:bCs/>
          <w:sz w:val="24"/>
          <w:szCs w:val="24"/>
        </w:rPr>
        <w:tab/>
        <w:t>The link between cost management and productivity</w:t>
      </w:r>
    </w:p>
    <w:p w:rsidR="00835FAD" w:rsidRPr="00A72846" w:rsidRDefault="00835FAD" w:rsidP="00835FAD">
      <w:pPr>
        <w:pStyle w:val="NormalWeb"/>
        <w:spacing w:before="0" w:beforeAutospacing="0" w:after="0" w:afterAutospacing="0" w:line="360" w:lineRule="auto"/>
        <w:jc w:val="both"/>
      </w:pPr>
      <w:r w:rsidRPr="00A72846">
        <w:t>The linkage between cost management and productivity is a critical area of focus in manufacturing, particularly in Nigeria, where economic challenges like rising input costs and infrastructural deficits threaten operational efficiency. Cost management, defined as the systematic process of planning, controlling, and optimizing costs, directly influences productivity, which measures the efficiency of converting inputs (labor, capital, materials) into outputs (goods produced). This relationship is rooted in the ability of cost management to enhance resource utilization, reduce waste, and streamline processes, thereby increasing output per unit of input. In manufacturing, where costs constitute a significant portion of operations, effective cost management practices—such as activity-based costing (ABC), standard costing, and budgetary control—are pivotal for boosting productivity metrics like output per worker, production volume, and operational efficiency. Recent research underscores that firms implementing strategic cost management achieve significant productivity gains, particularly in resource-constrained environments like Nigeria (Salawu &amp; Ayoola, 2022).</w:t>
      </w:r>
    </w:p>
    <w:p w:rsidR="00835FAD" w:rsidRPr="00A72846" w:rsidRDefault="00835FAD" w:rsidP="00835FAD">
      <w:pPr>
        <w:pStyle w:val="NormalWeb"/>
        <w:spacing w:before="0" w:beforeAutospacing="0" w:after="0" w:afterAutospacing="0" w:line="360" w:lineRule="auto"/>
        <w:jc w:val="both"/>
      </w:pPr>
      <w:r w:rsidRPr="00A72846">
        <w:t>Cost management enhances productivity by providing a framework for identifying and eliminating inefficiencies. For instance, ABC allocates costs based on activities, revealing high-cost processes that can be optimized to increase output. In Nigerian manufacturing firms, where traditional costing methods often obscure cost drivers, ABC adoption has been shown to improve production efficiency by 62.5% in firms that implement it (Salawu &amp; Ayoola, 2022). Similarly, cost control mechanisms, such as variance analysis, ensure that actual costs align with budgets, freeing resources for productive activities. Studies confirm that cost control significantly boosts profitability, which indirectly supports productivity by enabling reinvestment in efficient processes (Fadare &amp; Adegbie, 2020). Additionally, techniques like lean cost management and process reengineering eliminate waste and streamline operations, directly enhancing output per worker and capital productivity (Uchenna &amp; Audu, 2021).</w:t>
      </w:r>
    </w:p>
    <w:p w:rsidR="00835FAD" w:rsidRPr="00A72846" w:rsidRDefault="00835FAD" w:rsidP="00835FAD">
      <w:pPr>
        <w:pStyle w:val="NormalWeb"/>
        <w:spacing w:before="0" w:beforeAutospacing="0" w:after="0" w:afterAutospacing="0" w:line="360" w:lineRule="auto"/>
        <w:jc w:val="both"/>
      </w:pPr>
      <w:r w:rsidRPr="00A72846">
        <w:t>The theoretical underpinning of this linkage is provided by the contingency theory and resource-based view (RBV). Contingency theory suggests that cost management’s impact on productivity depends on contextual factors like firm size, technology, and economic conditions, which are particularly relevant in Nigeria’s volatile environment. For example, firms with advanced cost management systems are better equipped to mitigate the effects of power outages and inflation, maintaining productivity (Suleiman et al., 2023). RBV posits that cost management is a strategic resource that creates competitive advantage by optimizing resource efficiency, thereby enhancing productivity. Nigerian firms leveraging cost management as a core competency report improved operational efficiency and market competitiveness (Adigbole, 2022).</w:t>
      </w:r>
    </w:p>
    <w:p w:rsidR="00835FAD" w:rsidRPr="00A72846" w:rsidRDefault="00835FAD" w:rsidP="00835FAD">
      <w:pPr>
        <w:pStyle w:val="NormalWeb"/>
        <w:spacing w:before="0" w:beforeAutospacing="0" w:after="0" w:afterAutospacing="0" w:line="360" w:lineRule="auto"/>
        <w:jc w:val="both"/>
      </w:pPr>
      <w:r w:rsidRPr="00A72846">
        <w:t>In Nigeria’s manufacturing sector, the link between cost management and productivity is constrained by challenges such as infrastructural deficits, cultural resistance to modern costing techniques, and limited expertise. Frequent power outages increase operational costs, reducing productivity, while reliance on traditional costing methods limits the adoption of efficiency-enhancing techniques like ABC (Oyerogba, 2020). However, firms that overcome these barriers through targeted cost management strategies achieve significant productivity gains. For instance, process reengineering, a cost-focused approach, has been shown to enhance operational efficiency, a key productivity metric (Samson, 2024). Moreover, standard costing reduces material waste, improving material productivity, which is critical in Nigeria’s resource-scarce environment (Fatoki &amp; Adewale, 2023).</w:t>
      </w:r>
    </w:p>
    <w:p w:rsidR="00835FAD" w:rsidRPr="00A72846" w:rsidRDefault="00835FAD" w:rsidP="00835FAD">
      <w:pPr>
        <w:pStyle w:val="NormalWeb"/>
        <w:spacing w:before="0" w:beforeAutospacing="0" w:after="0" w:afterAutospacing="0" w:line="360" w:lineRule="auto"/>
        <w:jc w:val="both"/>
      </w:pPr>
      <w:r w:rsidRPr="00A72846">
        <w:t>Empirical evidence further supports this linkage. Oluwayemisi et al. (2022) found that selective cost control enhances financial performance, indirectly boosting productivity by freeing resources. Similarly, Akan (2023) demonstrated that direct labor and overhead cost management significantly improve return on capital employed, reflecting higher productivity. Akindehinde et al. (2022) confirmed that cost management enhances liquidity and solvency, supporting sustained productivity. These findings highlight that cost management not only reduces costs but also optimizes processes, leading to higher output and efficiency.</w:t>
      </w:r>
    </w:p>
    <w:p w:rsidR="00835FAD" w:rsidRPr="00E65567" w:rsidRDefault="00835FAD" w:rsidP="00835FAD">
      <w:pPr>
        <w:pStyle w:val="NormalWeb"/>
        <w:spacing w:before="0" w:beforeAutospacing="0" w:after="0" w:afterAutospacing="0" w:line="360" w:lineRule="auto"/>
        <w:jc w:val="both"/>
      </w:pPr>
      <w:r w:rsidRPr="00A72846">
        <w:t>Globally, the cost management–productivity nexus is well-established, with developed economies leveraging advanced technologies like ERP systems to enhance cost accuracy and productivity. In contrast, Nigerian firms face structural constraints, necessitating context-specific strategies. Comparative studies suggest that adopting global best practices, such as lean management, tailored to Nigeria’s economic realities, can significantly boost productivity (Akinleye &amp; Fajuyagbe, 2022). Ultimately, the linkage between cost management and productivity in Nigeria’s manufacturing sector is a dynamic interplay of strategic cost optimization and operational efficiency, offering a pathway to competitive advantage and economic growth (Adebawojo et al., 2022).</w:t>
      </w:r>
    </w:p>
    <w:p w:rsidR="00835FAD" w:rsidRPr="00A72846" w:rsidRDefault="00835FAD" w:rsidP="00835FAD">
      <w:pPr>
        <w:spacing w:line="360" w:lineRule="auto"/>
        <w:rPr>
          <w:b/>
          <w:bCs/>
          <w:sz w:val="24"/>
          <w:szCs w:val="24"/>
        </w:rPr>
      </w:pPr>
      <w:r w:rsidRPr="00A72846">
        <w:rPr>
          <w:b/>
          <w:bCs/>
          <w:sz w:val="24"/>
          <w:szCs w:val="24"/>
        </w:rPr>
        <w:t>2.1.5</w:t>
      </w:r>
      <w:r w:rsidRPr="00A72846">
        <w:rPr>
          <w:b/>
          <w:bCs/>
          <w:sz w:val="24"/>
          <w:szCs w:val="24"/>
        </w:rPr>
        <w:tab/>
        <w:t xml:space="preserve"> The Impact of Cost Management on Profita</w:t>
      </w:r>
      <w:r>
        <w:rPr>
          <w:b/>
          <w:bCs/>
          <w:sz w:val="24"/>
          <w:szCs w:val="24"/>
        </w:rPr>
        <w:t xml:space="preserve">bility of Manufacturing </w:t>
      </w:r>
      <w:r w:rsidRPr="00A72846">
        <w:rPr>
          <w:b/>
          <w:bCs/>
          <w:sz w:val="24"/>
          <w:szCs w:val="24"/>
        </w:rPr>
        <w:t>company</w:t>
      </w:r>
    </w:p>
    <w:p w:rsidR="00835FAD" w:rsidRPr="00A72846" w:rsidRDefault="00835FAD" w:rsidP="00835FAD">
      <w:pPr>
        <w:spacing w:line="360" w:lineRule="auto"/>
        <w:jc w:val="both"/>
        <w:rPr>
          <w:sz w:val="24"/>
          <w:szCs w:val="24"/>
        </w:rPr>
      </w:pPr>
      <w:r w:rsidRPr="00A72846">
        <w:rPr>
          <w:sz w:val="24"/>
          <w:szCs w:val="24"/>
        </w:rPr>
        <w:t>Cost management and control are critical components of a manufacturing company's financial strategy, directly influencing its profitability and long-term sustainability. Effective cost management ensures that a company allocates resources efficiently, minimizes waste, and aligns operational expenditures with strategic goals. When implemented successfully, cost control and reduction strategies can significantly enhance profitability by optimizing production processes, improving product quality, and maintaining a competitive market position.</w:t>
      </w:r>
    </w:p>
    <w:p w:rsidR="00835FAD" w:rsidRPr="00A72846" w:rsidRDefault="00835FAD" w:rsidP="00835FAD">
      <w:pPr>
        <w:spacing w:line="360" w:lineRule="auto"/>
        <w:jc w:val="both"/>
        <w:rPr>
          <w:sz w:val="24"/>
          <w:szCs w:val="24"/>
        </w:rPr>
      </w:pPr>
      <w:r w:rsidRPr="00A72846">
        <w:rPr>
          <w:sz w:val="24"/>
          <w:szCs w:val="24"/>
        </w:rPr>
        <w:t xml:space="preserve">The first and most evident impact of cost management is </w:t>
      </w:r>
      <w:r w:rsidRPr="00A72846">
        <w:rPr>
          <w:bCs/>
          <w:sz w:val="24"/>
          <w:szCs w:val="24"/>
        </w:rPr>
        <w:t>improved profit margins</w:t>
      </w:r>
      <w:r w:rsidRPr="00A72846">
        <w:rPr>
          <w:sz w:val="24"/>
          <w:szCs w:val="24"/>
        </w:rPr>
        <w:t>. By systematically monitoring and controlling expenses, manufacturing firms can reduce unnecessary expenditures, such as excess inventory, energy inefficiencies, or labor redundancies. For example, lean manufacturing practices, which emphasize waste reduction and operational efficiency, enable firms to lower production costs while maintaining or enhancing product quality. Garcia and Lee (2022) noted that manufacturing companies adopting lean principles saw a 15% increase in profit margins due to reduced operational waste and streamlined processes.</w:t>
      </w:r>
    </w:p>
    <w:p w:rsidR="00835FAD" w:rsidRPr="00A72846" w:rsidRDefault="00835FAD" w:rsidP="00835FAD">
      <w:pPr>
        <w:spacing w:line="360" w:lineRule="auto"/>
        <w:jc w:val="both"/>
        <w:rPr>
          <w:sz w:val="24"/>
          <w:szCs w:val="24"/>
        </w:rPr>
      </w:pPr>
      <w:r w:rsidRPr="00A72846">
        <w:rPr>
          <w:bCs/>
          <w:sz w:val="24"/>
          <w:szCs w:val="24"/>
        </w:rPr>
        <w:t>Operational efficiency</w:t>
      </w:r>
      <w:r w:rsidRPr="00A72846">
        <w:rPr>
          <w:sz w:val="24"/>
          <w:szCs w:val="24"/>
        </w:rPr>
        <w:t xml:space="preserve"> is another significant outcome of robust cost management. Through techniques such as process optimization, predictive maintenance, and the adoption of advanced technologies, firms can minimize downtime, enhance production speed, and reduce errors. For instance, the integration of Internet of Things (IoT) devices and predictive analytics enables real-time monitoring of machinery, allowing firms to preemptively address maintenance issues and avoid costly disruptions. According to Jones et al. (2023), firms that implemented IoT-driven predictive maintenance reported a 20% reduction in equipment-related costs, directly contributing to higher profitability.</w:t>
      </w:r>
    </w:p>
    <w:p w:rsidR="00835FAD" w:rsidRPr="00A72846" w:rsidRDefault="00835FAD" w:rsidP="00835FAD">
      <w:pPr>
        <w:spacing w:line="360" w:lineRule="auto"/>
        <w:jc w:val="both"/>
        <w:rPr>
          <w:sz w:val="24"/>
          <w:szCs w:val="24"/>
        </w:rPr>
      </w:pPr>
      <w:r w:rsidRPr="00A72846">
        <w:rPr>
          <w:sz w:val="24"/>
          <w:szCs w:val="24"/>
        </w:rPr>
        <w:t>Moreover, cost control measures help companies maintain financial discipline, ensuring that expenditures align with budgetary constraints. This discipline is particularly important during economic downturns or periods of market volatility, where uncontrolled spending can quickly erode profit margins. Effective cost control practices, such as variance analysis and zero-based budgeting, enable firms to identify and address deviations from planned expenses. Anderson et al. (2021) highlighted that firms using advanced budgeting tools reduced operational variances by 15%, thereby safeguarding their profitability even in challenging market conditions.</w:t>
      </w:r>
    </w:p>
    <w:p w:rsidR="00835FAD" w:rsidRPr="00A72846" w:rsidRDefault="00835FAD" w:rsidP="00835FAD">
      <w:pPr>
        <w:spacing w:line="360" w:lineRule="auto"/>
        <w:jc w:val="both"/>
        <w:rPr>
          <w:sz w:val="24"/>
          <w:szCs w:val="24"/>
        </w:rPr>
      </w:pPr>
      <w:r w:rsidRPr="00A72846">
        <w:rPr>
          <w:bCs/>
          <w:sz w:val="24"/>
          <w:szCs w:val="24"/>
        </w:rPr>
        <w:t>Sustainable cost reduction strategies</w:t>
      </w:r>
      <w:r w:rsidRPr="00A72846">
        <w:rPr>
          <w:sz w:val="24"/>
          <w:szCs w:val="24"/>
        </w:rPr>
        <w:t xml:space="preserve"> also contribute to profitability by fostering long-term financial stability. Unlike cost control, which focuses on maintaining expenses within limits, cost reduction aims to permanently lower costs through innovation and efficiency improvements. Techniques such as process reengineering, strategic sourcing, and automation allow firms to achieve substantial cost savings over time. For example, Smith and Johnson (2022) demonstrated that manufacturing firms employing process reengineering achieved a 25% reduction in production cycle times, leading to lower labor and overhead costs and higher profitability.</w:t>
      </w:r>
    </w:p>
    <w:p w:rsidR="00835FAD" w:rsidRPr="00A72846" w:rsidRDefault="00835FAD" w:rsidP="00835FAD">
      <w:pPr>
        <w:spacing w:line="360" w:lineRule="auto"/>
        <w:jc w:val="both"/>
        <w:rPr>
          <w:sz w:val="24"/>
          <w:szCs w:val="24"/>
        </w:rPr>
      </w:pPr>
      <w:r w:rsidRPr="00A72846">
        <w:rPr>
          <w:sz w:val="24"/>
          <w:szCs w:val="24"/>
        </w:rPr>
        <w:t>The relationship between cost management and profitability extends beyond operational metrics to include strategic advantages. Companies that effectively manage costs are better positioned to offer competitive pricing, attract more customers, and gain market share. This advantage is particularly critical in industries where price competition is intense, and even small cost savings can translate into significant competitive benefits. Furthermore, cost-efficient operations often enable firms to reinvest savings into research and development, driving innovation and further enhancing profitability.</w:t>
      </w:r>
    </w:p>
    <w:p w:rsidR="00835FAD" w:rsidRPr="00A72846" w:rsidRDefault="00835FAD" w:rsidP="00835FAD">
      <w:pPr>
        <w:spacing w:line="360" w:lineRule="auto"/>
        <w:jc w:val="both"/>
        <w:rPr>
          <w:sz w:val="24"/>
          <w:szCs w:val="24"/>
        </w:rPr>
      </w:pPr>
      <w:r w:rsidRPr="00A72846">
        <w:rPr>
          <w:sz w:val="24"/>
          <w:szCs w:val="24"/>
        </w:rPr>
        <w:t>Despite these benefits, the impact of cost management on profitability is not without challenges. Short-sighted cost-cutting measures, such as reducing quality or downsizing essential staff, can harm a company’s reputation, employee morale, and long-term competitiveness. Additionally, the success of cost management initiatives depends on organizational commitment, effective leadership, and the alignment of cost-saving measures with broader strategic objectives. Companies must strike a balance between achieving immediate cost savings and ensuring sustainable profitability.</w:t>
      </w:r>
    </w:p>
    <w:p w:rsidR="00835FAD" w:rsidRPr="00E65567" w:rsidRDefault="00835FAD" w:rsidP="00835FAD">
      <w:pPr>
        <w:spacing w:line="360" w:lineRule="auto"/>
        <w:jc w:val="both"/>
        <w:rPr>
          <w:sz w:val="24"/>
          <w:szCs w:val="24"/>
        </w:rPr>
      </w:pPr>
      <w:r w:rsidRPr="00A72846">
        <w:rPr>
          <w:sz w:val="24"/>
          <w:szCs w:val="24"/>
        </w:rPr>
        <w:t>In conclusion, cost management and control are indispensable for manufacturing firms aiming to enhance profitability in an increasingly competitive and dynamic market environment. By leveraging strategies such as lean manufacturing, technological innovation, and financial discipline, companies can optimize their cost structures, improve operational efficiency, and achieve sustained financial success. However, to maximize the impact on profitability, firms must adopt a holistic and strategic approach to cost management, ensuring that all initiatives are aligned with their long-term goals.</w:t>
      </w:r>
    </w:p>
    <w:p w:rsidR="00835FAD" w:rsidRPr="00A72846" w:rsidRDefault="00835FAD" w:rsidP="00835FAD">
      <w:pPr>
        <w:spacing w:line="360" w:lineRule="auto"/>
        <w:outlineLvl w:val="3"/>
        <w:rPr>
          <w:b/>
          <w:bCs/>
          <w:sz w:val="24"/>
          <w:szCs w:val="24"/>
        </w:rPr>
      </w:pPr>
      <w:r w:rsidRPr="00A72846">
        <w:rPr>
          <w:b/>
          <w:bCs/>
          <w:sz w:val="24"/>
          <w:szCs w:val="24"/>
        </w:rPr>
        <w:t>2.1.6</w:t>
      </w:r>
      <w:r w:rsidRPr="00A72846">
        <w:rPr>
          <w:b/>
          <w:bCs/>
          <w:sz w:val="24"/>
          <w:szCs w:val="24"/>
        </w:rPr>
        <w:tab/>
        <w:t>Challenges in Implementing Cost Management Strategies</w:t>
      </w:r>
    </w:p>
    <w:p w:rsidR="00835FAD" w:rsidRPr="00A72846" w:rsidRDefault="00835FAD" w:rsidP="00835FAD">
      <w:pPr>
        <w:spacing w:line="360" w:lineRule="auto"/>
        <w:jc w:val="both"/>
        <w:outlineLvl w:val="3"/>
        <w:rPr>
          <w:sz w:val="24"/>
          <w:szCs w:val="24"/>
        </w:rPr>
      </w:pPr>
      <w:r w:rsidRPr="00A72846">
        <w:rPr>
          <w:sz w:val="24"/>
          <w:szCs w:val="24"/>
        </w:rPr>
        <w:t xml:space="preserve">Implementing cost management strategies in manufacturing firms, while crucial for profitability and sustainability, presents significant challenges. These obstacles vary depending on organizational size, industry type, technological infrastructure, and workforce adaptability. </w:t>
      </w:r>
    </w:p>
    <w:p w:rsidR="00835FAD" w:rsidRPr="00A72846" w:rsidRDefault="00835FAD" w:rsidP="00835FAD">
      <w:pPr>
        <w:spacing w:line="360" w:lineRule="auto"/>
        <w:jc w:val="both"/>
        <w:outlineLvl w:val="3"/>
        <w:rPr>
          <w:sz w:val="24"/>
          <w:szCs w:val="24"/>
        </w:rPr>
      </w:pPr>
      <w:r w:rsidRPr="00A72846">
        <w:rPr>
          <w:sz w:val="24"/>
          <w:szCs w:val="24"/>
        </w:rPr>
        <w:t>1. Resistance to Organizational Change</w:t>
      </w:r>
    </w:p>
    <w:p w:rsidR="00835FAD" w:rsidRPr="00A72846" w:rsidRDefault="00835FAD" w:rsidP="00835FAD">
      <w:pPr>
        <w:spacing w:line="360" w:lineRule="auto"/>
        <w:jc w:val="both"/>
        <w:outlineLvl w:val="3"/>
        <w:rPr>
          <w:sz w:val="24"/>
          <w:szCs w:val="24"/>
        </w:rPr>
      </w:pPr>
      <w:r w:rsidRPr="00A72846">
        <w:rPr>
          <w:sz w:val="24"/>
          <w:szCs w:val="24"/>
        </w:rPr>
        <w:t>One of the primary challenges in implementing cost management strategies is resistance to change within the organization. Employees and management often perceive these strategies as disruptive, fearing job cuts, increased workloads, or changes in established workflows. This resistance can impede the adoption of new technologies or processes critical to cost management. Patel &amp; Singh (2024) found that 45% of manufacturing firms reported employee pushback as a significant barrier to implementing lean manufacturing practices. Addressing this challenge requires robust change management strategies, including transparent communication, employee engagement, and incentive programs.</w:t>
      </w:r>
    </w:p>
    <w:p w:rsidR="00835FAD" w:rsidRPr="00A72846" w:rsidRDefault="00835FAD" w:rsidP="00835FAD">
      <w:pPr>
        <w:spacing w:line="360" w:lineRule="auto"/>
        <w:jc w:val="both"/>
        <w:outlineLvl w:val="3"/>
        <w:rPr>
          <w:sz w:val="24"/>
          <w:szCs w:val="24"/>
        </w:rPr>
      </w:pPr>
      <w:r w:rsidRPr="00A72846">
        <w:rPr>
          <w:sz w:val="24"/>
          <w:szCs w:val="24"/>
        </w:rPr>
        <w:t>2. High Implementation Costs</w:t>
      </w:r>
    </w:p>
    <w:p w:rsidR="00835FAD" w:rsidRPr="00A72846" w:rsidRDefault="00835FAD" w:rsidP="00835FAD">
      <w:pPr>
        <w:spacing w:line="360" w:lineRule="auto"/>
        <w:jc w:val="both"/>
        <w:outlineLvl w:val="3"/>
        <w:rPr>
          <w:sz w:val="24"/>
          <w:szCs w:val="24"/>
        </w:rPr>
      </w:pPr>
      <w:r w:rsidRPr="00A72846">
        <w:rPr>
          <w:sz w:val="24"/>
          <w:szCs w:val="24"/>
        </w:rPr>
        <w:t>Adopting advanced cost management tools and technologies often involves substantial initial investments. These costs include purchasing software, upgrading equipment, training personnel, and ongoing maintenance. Small- to medium-sized enterprises (SMEs) are particularly affected, as they may lack the financial resources to support these investments. Jones et al. (2023) highlighted that the upfront costs of implementing IoT and ERP systems deterred 60% of SMEs in their survey from adopting such technologies. Organizations must explore phased implementation, financial incentives, or partnerships to mitigate these costs.</w:t>
      </w:r>
    </w:p>
    <w:p w:rsidR="00835FAD" w:rsidRPr="00A72846" w:rsidRDefault="00835FAD" w:rsidP="00835FAD">
      <w:pPr>
        <w:spacing w:line="360" w:lineRule="auto"/>
        <w:jc w:val="both"/>
        <w:outlineLvl w:val="3"/>
        <w:rPr>
          <w:sz w:val="24"/>
          <w:szCs w:val="24"/>
        </w:rPr>
      </w:pPr>
      <w:r w:rsidRPr="00A72846">
        <w:rPr>
          <w:sz w:val="24"/>
          <w:szCs w:val="24"/>
        </w:rPr>
        <w:t>3. Lack of Skilled Personnel</w:t>
      </w:r>
    </w:p>
    <w:p w:rsidR="00835FAD" w:rsidRPr="00A72846" w:rsidRDefault="00835FAD" w:rsidP="00835FAD">
      <w:pPr>
        <w:spacing w:line="360" w:lineRule="auto"/>
        <w:jc w:val="both"/>
        <w:outlineLvl w:val="3"/>
        <w:rPr>
          <w:sz w:val="24"/>
          <w:szCs w:val="24"/>
        </w:rPr>
      </w:pPr>
      <w:r w:rsidRPr="00A72846">
        <w:rPr>
          <w:sz w:val="24"/>
          <w:szCs w:val="24"/>
        </w:rPr>
        <w:t>The effectiveness of modern cost management strategies relies heavily on skilled personnel capable of operating complex systems such as enterprise resource planning (ERP) platforms, artificial intelligence (AI) tools, and predictive analytics software. However, many manufacturing firms face a shortage of skilled workers with the technical expertise required to maximize these tools’ potential. This skills gap often leads to underutilization of technology, resulting in suboptimal outcomes. Training and development programs, alongside recruitment initiatives, are critical to addressing this challenge.</w:t>
      </w:r>
    </w:p>
    <w:p w:rsidR="00835FAD" w:rsidRPr="00A72846" w:rsidRDefault="00835FAD" w:rsidP="00835FAD">
      <w:pPr>
        <w:spacing w:line="360" w:lineRule="auto"/>
        <w:jc w:val="both"/>
        <w:outlineLvl w:val="3"/>
        <w:rPr>
          <w:sz w:val="24"/>
          <w:szCs w:val="24"/>
        </w:rPr>
      </w:pPr>
    </w:p>
    <w:p w:rsidR="00835FAD" w:rsidRPr="00A72846" w:rsidRDefault="00835FAD" w:rsidP="00835FAD">
      <w:pPr>
        <w:spacing w:line="360" w:lineRule="auto"/>
        <w:jc w:val="both"/>
        <w:outlineLvl w:val="3"/>
        <w:rPr>
          <w:sz w:val="24"/>
          <w:szCs w:val="24"/>
        </w:rPr>
      </w:pPr>
      <w:r w:rsidRPr="00A72846">
        <w:rPr>
          <w:sz w:val="24"/>
          <w:szCs w:val="24"/>
        </w:rPr>
        <w:t>4. Data Management and Integration Issues</w:t>
      </w:r>
    </w:p>
    <w:p w:rsidR="00835FAD" w:rsidRPr="00A72846" w:rsidRDefault="00835FAD" w:rsidP="00835FAD">
      <w:pPr>
        <w:spacing w:line="360" w:lineRule="auto"/>
        <w:jc w:val="both"/>
        <w:outlineLvl w:val="3"/>
        <w:rPr>
          <w:sz w:val="24"/>
          <w:szCs w:val="24"/>
        </w:rPr>
      </w:pPr>
      <w:r w:rsidRPr="00A72846">
        <w:rPr>
          <w:sz w:val="24"/>
          <w:szCs w:val="24"/>
        </w:rPr>
        <w:t>The integration of cost management systems across different departments and processes is essential for real-time monitoring and decision-making. However, data silos, inconsistent data formats, and legacy systems often hinder this integration. Poor data quality can result in inaccurate forecasts and ineffective cost control measures. Kumar &amp; Das (2020) emphasized that 40% of firms struggle with data integration issues, leading to delays in implementing cost-saving measures. Establishing centralized data systems and employing data governance practices are potential solutions.</w:t>
      </w:r>
    </w:p>
    <w:p w:rsidR="00835FAD" w:rsidRPr="00A72846" w:rsidRDefault="00835FAD" w:rsidP="00835FAD">
      <w:pPr>
        <w:spacing w:line="360" w:lineRule="auto"/>
        <w:jc w:val="both"/>
        <w:outlineLvl w:val="3"/>
        <w:rPr>
          <w:sz w:val="24"/>
          <w:szCs w:val="24"/>
        </w:rPr>
      </w:pPr>
    </w:p>
    <w:p w:rsidR="00835FAD" w:rsidRPr="00A72846" w:rsidRDefault="00835FAD" w:rsidP="00835FAD">
      <w:pPr>
        <w:spacing w:line="360" w:lineRule="auto"/>
        <w:jc w:val="both"/>
        <w:outlineLvl w:val="3"/>
        <w:rPr>
          <w:sz w:val="24"/>
          <w:szCs w:val="24"/>
        </w:rPr>
      </w:pPr>
      <w:r w:rsidRPr="00A72846">
        <w:rPr>
          <w:sz w:val="24"/>
          <w:szCs w:val="24"/>
        </w:rPr>
        <w:t>5. Balancing Short-Term and Long-Term Goals</w:t>
      </w:r>
    </w:p>
    <w:p w:rsidR="00835FAD" w:rsidRPr="00A72846" w:rsidRDefault="00835FAD" w:rsidP="00835FAD">
      <w:pPr>
        <w:spacing w:line="360" w:lineRule="auto"/>
        <w:jc w:val="both"/>
        <w:outlineLvl w:val="3"/>
        <w:rPr>
          <w:sz w:val="24"/>
          <w:szCs w:val="24"/>
        </w:rPr>
      </w:pPr>
      <w:r w:rsidRPr="00A72846">
        <w:rPr>
          <w:sz w:val="24"/>
          <w:szCs w:val="24"/>
        </w:rPr>
        <w:t>Organizations frequently face the dilemma of balancing short-term cost-cutting measures with long-term strategic objectives. Overemphasis on immediate cost savings can compromise product quality, customer satisfaction, and market competitiveness. For example, reducing raw material costs might result in inferior products, damaging brand reputation. A balanced approach requires aligning cost management initiatives with broader organizational goals to ensure sustainability and market relevance.</w:t>
      </w:r>
    </w:p>
    <w:p w:rsidR="00835FAD" w:rsidRPr="00A72846" w:rsidRDefault="00835FAD" w:rsidP="00835FAD">
      <w:pPr>
        <w:spacing w:line="360" w:lineRule="auto"/>
        <w:jc w:val="both"/>
        <w:outlineLvl w:val="3"/>
        <w:rPr>
          <w:sz w:val="24"/>
          <w:szCs w:val="24"/>
        </w:rPr>
      </w:pPr>
    </w:p>
    <w:p w:rsidR="00835FAD" w:rsidRPr="00A72846" w:rsidRDefault="00835FAD" w:rsidP="00835FAD">
      <w:pPr>
        <w:spacing w:line="360" w:lineRule="auto"/>
        <w:jc w:val="both"/>
        <w:outlineLvl w:val="3"/>
        <w:rPr>
          <w:sz w:val="24"/>
          <w:szCs w:val="24"/>
        </w:rPr>
      </w:pPr>
      <w:r w:rsidRPr="00A72846">
        <w:rPr>
          <w:sz w:val="24"/>
          <w:szCs w:val="24"/>
        </w:rPr>
        <w:t>6. Technological and Operational Disruptions</w:t>
      </w:r>
    </w:p>
    <w:p w:rsidR="00835FAD" w:rsidRPr="00A72846" w:rsidRDefault="00835FAD" w:rsidP="00835FAD">
      <w:pPr>
        <w:spacing w:line="360" w:lineRule="auto"/>
        <w:jc w:val="both"/>
        <w:outlineLvl w:val="3"/>
        <w:rPr>
          <w:sz w:val="24"/>
          <w:szCs w:val="24"/>
        </w:rPr>
      </w:pPr>
      <w:r w:rsidRPr="00A72846">
        <w:rPr>
          <w:sz w:val="24"/>
          <w:szCs w:val="24"/>
        </w:rPr>
        <w:t>The rapid pace of technological advancements can be both a benefit and a challenge. Manufacturing firms often find it difficult to keep up with the latest innovations in cost management technologies. Additionally, operational disruptions caused by transitioning to new systems can result in temporary productivity losses, increased downtime, and higher operational costs. To mitigate this, firms must plan for gradual implementation and provide comprehensive support during the transition phase.</w:t>
      </w:r>
    </w:p>
    <w:p w:rsidR="00835FAD" w:rsidRPr="00A72846" w:rsidRDefault="00835FAD" w:rsidP="00835FAD">
      <w:pPr>
        <w:spacing w:line="360" w:lineRule="auto"/>
        <w:jc w:val="both"/>
        <w:outlineLvl w:val="3"/>
        <w:rPr>
          <w:sz w:val="24"/>
          <w:szCs w:val="24"/>
        </w:rPr>
      </w:pPr>
      <w:r w:rsidRPr="00A72846">
        <w:rPr>
          <w:sz w:val="24"/>
          <w:szCs w:val="24"/>
        </w:rPr>
        <w:t>7. External Market Factors</w:t>
      </w:r>
    </w:p>
    <w:p w:rsidR="00835FAD" w:rsidRPr="00A72846" w:rsidRDefault="00835FAD" w:rsidP="00835FAD">
      <w:pPr>
        <w:spacing w:line="360" w:lineRule="auto"/>
        <w:jc w:val="both"/>
        <w:outlineLvl w:val="3"/>
        <w:rPr>
          <w:sz w:val="24"/>
          <w:szCs w:val="24"/>
        </w:rPr>
      </w:pPr>
      <w:r w:rsidRPr="00A72846">
        <w:rPr>
          <w:sz w:val="24"/>
          <w:szCs w:val="24"/>
        </w:rPr>
        <w:t>External factors such as fluctuating raw material prices, supply chain disruptions, and changing regulatory requirements can significantly impact the effectiveness of cost management strategies. For instance, during the COVID-19 pandemic, many manufacturing firms experienced supply chain breakdowns, rendering their cost control measures ineffective. Developing flexible strategies that can adapt to market volatility is essential for overcoming these external challenges.</w:t>
      </w:r>
    </w:p>
    <w:p w:rsidR="00835FAD" w:rsidRPr="00A72846" w:rsidRDefault="00835FAD" w:rsidP="00835FAD">
      <w:pPr>
        <w:spacing w:line="360" w:lineRule="auto"/>
        <w:jc w:val="both"/>
        <w:outlineLvl w:val="3"/>
        <w:rPr>
          <w:sz w:val="24"/>
          <w:szCs w:val="24"/>
        </w:rPr>
      </w:pPr>
      <w:r w:rsidRPr="00A72846">
        <w:rPr>
          <w:sz w:val="24"/>
          <w:szCs w:val="24"/>
        </w:rPr>
        <w:t>8. Cultural and Structural Barriers</w:t>
      </w:r>
    </w:p>
    <w:p w:rsidR="00835FAD" w:rsidRPr="00E65567" w:rsidRDefault="00835FAD" w:rsidP="00835FAD">
      <w:pPr>
        <w:spacing w:line="360" w:lineRule="auto"/>
        <w:jc w:val="both"/>
        <w:outlineLvl w:val="3"/>
        <w:rPr>
          <w:sz w:val="24"/>
          <w:szCs w:val="24"/>
        </w:rPr>
      </w:pPr>
      <w:r w:rsidRPr="00A72846">
        <w:rPr>
          <w:sz w:val="24"/>
          <w:szCs w:val="24"/>
        </w:rPr>
        <w:t>In some organizations, deeply entrenched cultural norms and hierarchical structures impede the adoption of collaborative and innovative cost management practices. Traditional leadership styles may not prioritize or understand the benefits of modern cost management approaches, resulting in a lack of support from top management. Promoting a culture of continuous improvement and fostering cross-functional collaboration can help overcome these barriers.</w:t>
      </w:r>
      <w:r w:rsidRPr="00A72846">
        <w:rPr>
          <w:b/>
          <w:bCs/>
          <w:sz w:val="24"/>
          <w:szCs w:val="24"/>
        </w:rPr>
        <w:t xml:space="preserve"> </w:t>
      </w:r>
    </w:p>
    <w:p w:rsidR="00835FAD" w:rsidRDefault="00835FAD" w:rsidP="00835FAD">
      <w:pPr>
        <w:pStyle w:val="normal0"/>
        <w:spacing w:line="360" w:lineRule="auto"/>
        <w:jc w:val="both"/>
        <w:rPr>
          <w:b/>
        </w:rPr>
      </w:pPr>
      <w:r w:rsidRPr="00A72846">
        <w:rPr>
          <w:b/>
        </w:rPr>
        <w:t>2.3</w:t>
      </w:r>
      <w:r w:rsidRPr="00A72846">
        <w:rPr>
          <w:b/>
        </w:rPr>
        <w:tab/>
        <w:t xml:space="preserve">THEORETICAL </w:t>
      </w:r>
      <w:r>
        <w:rPr>
          <w:b/>
        </w:rPr>
        <w:t>REVIEW</w:t>
      </w:r>
    </w:p>
    <w:p w:rsidR="00835FAD" w:rsidRPr="00A72846" w:rsidRDefault="00835FAD" w:rsidP="00835FAD">
      <w:pPr>
        <w:pStyle w:val="normal0"/>
        <w:spacing w:line="360" w:lineRule="auto"/>
        <w:jc w:val="both"/>
        <w:rPr>
          <w:b/>
        </w:rPr>
      </w:pPr>
      <w:r w:rsidRPr="00A72846">
        <w:rPr>
          <w:b/>
        </w:rPr>
        <w:t>2.3.1</w:t>
      </w:r>
      <w:r w:rsidRPr="00A72846">
        <w:rPr>
          <w:b/>
        </w:rPr>
        <w:tab/>
        <w:t xml:space="preserve">Neo-Classical Growth Theory </w:t>
      </w:r>
    </w:p>
    <w:p w:rsidR="00835FAD" w:rsidRPr="00A72846" w:rsidRDefault="00835FAD" w:rsidP="00835FAD">
      <w:pPr>
        <w:pStyle w:val="normal0"/>
        <w:spacing w:line="360" w:lineRule="auto"/>
        <w:jc w:val="both"/>
        <w:rPr>
          <w:b/>
          <w:i/>
          <w:smallCaps/>
        </w:rPr>
      </w:pPr>
      <w:r w:rsidRPr="00A72846">
        <w:t>This theory summaries how a stable growth can be achieved with the proper amount of three powerful forces. Labour capital and technology. The theory states that varying the amounts of labour and capital in a production function leads to a state of equilibrium. The theory also argues that technological change has a major influence in an economy and that economic growth cannot continue without advance in technology. In manufacturing firms, three factors affects its capacity to grow: material cost labour cost and overhead expenses. Manufacturing firms will experience growth if these cost can be rightly allocated, controlled and ultimately reduced, therefore a strategy must be put in place to ensure these cost do not exceed the bearable point.</w:t>
      </w:r>
    </w:p>
    <w:p w:rsidR="00835FAD" w:rsidRPr="00A72846" w:rsidRDefault="00835FAD" w:rsidP="00835FAD">
      <w:pPr>
        <w:pStyle w:val="normal0"/>
        <w:spacing w:line="360" w:lineRule="auto"/>
        <w:jc w:val="both"/>
        <w:rPr>
          <w:b/>
        </w:rPr>
      </w:pPr>
      <w:r w:rsidRPr="00A72846">
        <w:rPr>
          <w:b/>
        </w:rPr>
        <w:t>2.3.2</w:t>
      </w:r>
      <w:r w:rsidRPr="00A72846">
        <w:rPr>
          <w:b/>
        </w:rPr>
        <w:tab/>
        <w:t>Stake Holder’s Theory</w:t>
      </w:r>
    </w:p>
    <w:p w:rsidR="00835FAD" w:rsidRPr="00A72846" w:rsidRDefault="00835FAD" w:rsidP="00835FAD">
      <w:pPr>
        <w:pStyle w:val="normal0"/>
        <w:spacing w:line="360" w:lineRule="auto"/>
        <w:jc w:val="both"/>
        <w:rPr>
          <w:b/>
          <w:i/>
          <w:smallCaps/>
        </w:rPr>
      </w:pPr>
      <w:r w:rsidRPr="00A72846">
        <w:t>According to Freeman (2004) stake holder theory emphasizes that some individual or group are very important for the survival of the organization. This explanation is seen as organization, but in an earlier research, Freeman reported that stakeholder theory refers to any group or individual who can affect or who is likely to be affected by the achievement of the organization objectives. He further stated that Freeman definition was wide because it include individual outside the firm and other group that may consider themselves to be stakeholders of the organization without the firm acknowledging them to be so. The stakeholder’s inmost organization usually include shareholder, employees, customers, leaders, suppliers, local charities, various interest group and government.</w:t>
      </w:r>
    </w:p>
    <w:p w:rsidR="00835FAD" w:rsidRPr="00A72846" w:rsidRDefault="00835FAD" w:rsidP="00835FAD">
      <w:pPr>
        <w:pStyle w:val="normal0"/>
        <w:spacing w:line="360" w:lineRule="auto"/>
        <w:jc w:val="both"/>
        <w:rPr>
          <w:b/>
          <w:i/>
          <w:smallCaps/>
        </w:rPr>
      </w:pPr>
      <w:r w:rsidRPr="00A72846">
        <w:t>Criag (2010) reported that stakeholder theory emphasized that all stakeholder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835FAD" w:rsidRPr="00A72846" w:rsidRDefault="00835FAD" w:rsidP="00835FAD">
      <w:pPr>
        <w:pStyle w:val="normal0"/>
        <w:spacing w:line="360" w:lineRule="auto"/>
        <w:jc w:val="both"/>
        <w:rPr>
          <w:b/>
          <w:i/>
          <w:smallCaps/>
        </w:rPr>
      </w:pPr>
      <w:r w:rsidRPr="00A72846">
        <w:rPr>
          <w:b/>
        </w:rPr>
        <w:t>2.3.3</w:t>
      </w:r>
      <w:r w:rsidRPr="00A72846">
        <w:rPr>
          <w:b/>
        </w:rPr>
        <w:tab/>
        <w:t>Resources Dependence Theory</w:t>
      </w:r>
    </w:p>
    <w:p w:rsidR="00835FAD" w:rsidRPr="00A72846" w:rsidRDefault="00835FAD" w:rsidP="00835FAD">
      <w:pPr>
        <w:pStyle w:val="normal0"/>
        <w:spacing w:line="360" w:lineRule="auto"/>
        <w:jc w:val="both"/>
        <w:rPr>
          <w:b/>
          <w:i/>
          <w:smallCaps/>
        </w:rPr>
      </w:pPr>
      <w:r w:rsidRPr="00A72846">
        <w:t>Assets reliance theory created by preffer and salancial (1978) emphasized that the board and specifically the constitution of the neo-official component of a board can furnish the firm with a key arrangement of assets. The epitomizes the board as a wellspring of assets for an organization to open up an altogether different path end, to consider the board contribution in bringing expertise to the company. Asset can take an assortment of structure of each of which can be contended to add to the capital of the organization.</w:t>
      </w:r>
    </w:p>
    <w:p w:rsidR="00835FAD" w:rsidRDefault="00835FAD" w:rsidP="00835FAD">
      <w:pPr>
        <w:pStyle w:val="normal0"/>
        <w:spacing w:line="360" w:lineRule="auto"/>
        <w:jc w:val="both"/>
      </w:pPr>
      <w:r w:rsidRPr="00A72846">
        <w:t>Assets reliance theory enables us to think about altogether different requirement that the organization have at various phases of their life circles. Thus theory is associated with this review pulling asses together to furnish great corporate management with sound moral value in a unhistorical working condition like Nigeria keeping financial industry. The significant review holes are that a large portion of the reviews just like mix of the two in given quality and dependable financial reports, likewise this reviews proceed to interface the effect of international financial reporting standard and not withstanding associating it with imperative investments that will over realist to the usage of the suggestions.</w:t>
      </w:r>
    </w:p>
    <w:p w:rsidR="00835FAD" w:rsidRDefault="00835FAD" w:rsidP="00835FAD">
      <w:pPr>
        <w:pStyle w:val="normal0"/>
        <w:spacing w:line="360" w:lineRule="auto"/>
        <w:jc w:val="both"/>
      </w:pPr>
    </w:p>
    <w:p w:rsidR="00835FAD" w:rsidRDefault="00835FAD" w:rsidP="00835FAD">
      <w:pPr>
        <w:pStyle w:val="normal0"/>
        <w:spacing w:line="360" w:lineRule="auto"/>
        <w:jc w:val="both"/>
      </w:pPr>
    </w:p>
    <w:p w:rsidR="00835FAD" w:rsidRPr="00E65567" w:rsidRDefault="00835FAD" w:rsidP="00835FAD">
      <w:pPr>
        <w:pStyle w:val="normal0"/>
        <w:spacing w:line="360" w:lineRule="auto"/>
        <w:jc w:val="both"/>
        <w:rPr>
          <w:b/>
          <w:i/>
          <w:smallCaps/>
        </w:rPr>
      </w:pPr>
    </w:p>
    <w:p w:rsidR="00835FAD" w:rsidRPr="00A72846" w:rsidRDefault="00835FAD" w:rsidP="00835FAD">
      <w:pPr>
        <w:pStyle w:val="normal0"/>
        <w:spacing w:line="360" w:lineRule="auto"/>
        <w:jc w:val="both"/>
        <w:rPr>
          <w:b/>
        </w:rPr>
      </w:pPr>
      <w:r w:rsidRPr="00A72846">
        <w:rPr>
          <w:b/>
        </w:rPr>
        <w:t>2.4</w:t>
      </w:r>
      <w:r w:rsidRPr="00A72846">
        <w:rPr>
          <w:b/>
        </w:rPr>
        <w:tab/>
        <w:t xml:space="preserve">EMPIRICAL REVIEW </w:t>
      </w:r>
    </w:p>
    <w:p w:rsidR="00835FAD" w:rsidRPr="00A72846" w:rsidRDefault="00835FAD" w:rsidP="00835FAD">
      <w:pPr>
        <w:pStyle w:val="normal0"/>
        <w:spacing w:line="360" w:lineRule="auto"/>
        <w:jc w:val="both"/>
        <w:rPr>
          <w:b/>
        </w:rPr>
      </w:pPr>
      <w:r w:rsidRPr="00A72846">
        <w:t>Series of the studies evaluating and analyzing the effectiveness of cost reduction on productivity and profitability have been found laying emphasis on the importance of cost reduction to the increase in productivity and profitability of any manufacturing company.</w:t>
      </w:r>
    </w:p>
    <w:p w:rsidR="00835FAD" w:rsidRDefault="00835FAD" w:rsidP="00835FAD">
      <w:pPr>
        <w:pStyle w:val="NormalWeb"/>
        <w:spacing w:before="0" w:beforeAutospacing="0" w:after="0" w:afterAutospacing="0" w:line="360" w:lineRule="auto"/>
        <w:jc w:val="both"/>
      </w:pPr>
      <w:r>
        <w:t>Suleiman, Mustapha, and Agbi (2023) examined the effect of cost control and reduction on the profitability of Nestle Nigeria Plc, using multiple regression analysis. Their findings revealed a weak negative correlation between profitability and variables such as borrowing costs and material costs, suggesting that ineffective cost management could undermine financial performance. They concluded that robust cost control and reduction techniques are critical to preventing company failure.</w:t>
      </w:r>
    </w:p>
    <w:p w:rsidR="00835FAD" w:rsidRDefault="00835FAD" w:rsidP="00835FAD">
      <w:pPr>
        <w:pStyle w:val="NormalWeb"/>
        <w:spacing w:before="0" w:beforeAutospacing="0" w:after="0" w:afterAutospacing="0" w:line="360" w:lineRule="auto"/>
        <w:jc w:val="both"/>
      </w:pPr>
      <w:r>
        <w:t>Similarly, Siyanbola and Raji (2013) investigated the impact of cost control on manufacturing industries’ profitability, employing the Pearson correlation model. Their study emphasized the need for comprehensive data collection, analysis, and budgetary control to ensure effective cost management. The findings confirmed a positive relationship between cost control and profitability, highlighting that strategic control of cost elements like materials, labor, and overheads enhances financial outcomes.</w:t>
      </w:r>
    </w:p>
    <w:p w:rsidR="00835FAD" w:rsidRDefault="00835FAD" w:rsidP="00835FAD">
      <w:pPr>
        <w:pStyle w:val="NormalWeb"/>
        <w:spacing w:before="0" w:beforeAutospacing="0" w:after="0" w:afterAutospacing="0" w:line="360" w:lineRule="auto"/>
        <w:jc w:val="both"/>
      </w:pPr>
      <w:r>
        <w:t>Aduwo (2025) explored the effect of cost control strategies on the growth of manufacturing companies, using descriptive statistics and panel regression analysis. The study found conflicting impacts of cost containment measures on growth metrics such as Return on Assets (ROA), Return on Equity (ROE), and Net Profit Margin (NPM). It underscored the importance of optimizing key cost elements, such as the cost of goods sold (COGS) and administrative expenses, to improve financial success.</w:t>
      </w:r>
    </w:p>
    <w:p w:rsidR="00835FAD" w:rsidRDefault="00835FAD" w:rsidP="00835FAD">
      <w:pPr>
        <w:pStyle w:val="NormalWeb"/>
        <w:spacing w:before="0" w:beforeAutospacing="0" w:after="0" w:afterAutospacing="0" w:line="360" w:lineRule="auto"/>
        <w:jc w:val="both"/>
      </w:pPr>
      <w:r>
        <w:t>Aderemi and Adewumi (2021) focused on cost management and operational efficiency in quoted Nigerian firms, using panel-based estimation techniques. Their findings indicated that simultaneous management of distribution, administrative, and factory overhead costs does not significantly improve operational efficiency. They recommended a broader scope of cost management strategies to enhance efficiency.</w:t>
      </w:r>
    </w:p>
    <w:p w:rsidR="00835FAD" w:rsidRDefault="00835FAD" w:rsidP="00835FAD">
      <w:pPr>
        <w:pStyle w:val="NormalWeb"/>
        <w:spacing w:before="0" w:beforeAutospacing="0" w:after="0" w:afterAutospacing="0" w:line="360" w:lineRule="auto"/>
        <w:jc w:val="both"/>
      </w:pPr>
      <w:r>
        <w:t>Mamidu and Akinola (2019) analyzed the impact of cost management on corporate performance in quoted manufacturing companies, employing the Ordinary Least Square Linear Regression model. Their results showed a significant positive effect of managing direct material, labor, and production overhead costs on operating profit, reinforcing the role of efficient cost management in profitability.</w:t>
      </w:r>
    </w:p>
    <w:p w:rsidR="00835FAD" w:rsidRDefault="00835FAD" w:rsidP="00835FAD">
      <w:pPr>
        <w:pStyle w:val="NormalWeb"/>
        <w:spacing w:before="0" w:beforeAutospacing="0" w:after="0" w:afterAutospacing="0" w:line="360" w:lineRule="auto"/>
        <w:jc w:val="both"/>
      </w:pPr>
      <w:r>
        <w:t>Oinkio (2023) studied cost control and profitability in pharmaceutical firms, using Panel Least Square Regression Analysis. The findings revealed that material cost variance had no significant negative effect on return on investment (ROI), but overall cost control significantly influenced profitability, particularly in the pharmaceutical sector.</w:t>
      </w:r>
    </w:p>
    <w:p w:rsidR="00835FAD" w:rsidRDefault="00835FAD" w:rsidP="00835FAD">
      <w:pPr>
        <w:pStyle w:val="NormalWeb"/>
        <w:spacing w:before="0" w:beforeAutospacing="0" w:after="0" w:afterAutospacing="0" w:line="360" w:lineRule="auto"/>
        <w:jc w:val="both"/>
      </w:pPr>
      <w:r>
        <w:t>Another study by Aduwo (2023) examined cost control strategies and their impact on sales growth, using panel data regression. The results indicated mixed effects of cost containment on growth, suggesting that variance costing could help reduce excessive production costs and boost sales growth.</w:t>
      </w:r>
    </w:p>
    <w:p w:rsidR="00835FAD" w:rsidRDefault="00835FAD" w:rsidP="00835FAD">
      <w:pPr>
        <w:pStyle w:val="NormalWeb"/>
        <w:spacing w:before="0" w:beforeAutospacing="0" w:after="0" w:afterAutospacing="0" w:line="360" w:lineRule="auto"/>
        <w:jc w:val="both"/>
      </w:pPr>
      <w:r>
        <w:t>Oyerogba, Olaleye, and Solomon (2014), while based in Kenya, provided relevant insights applicable to Nigeria. Using t-statistic analysis, they found a positive significant relationship between cost management practices (focusing on direct material, labor, production, and administrative overhead costs) and firm performance. They advocated for strategies targeting overhead reduction to maximize profits.</w:t>
      </w:r>
    </w:p>
    <w:p w:rsidR="00835FAD" w:rsidRDefault="00835FAD" w:rsidP="00835FAD">
      <w:pPr>
        <w:pStyle w:val="NormalWeb"/>
        <w:spacing w:before="0" w:beforeAutospacing="0" w:after="0" w:afterAutospacing="0" w:line="360" w:lineRule="auto"/>
        <w:jc w:val="both"/>
      </w:pPr>
      <w:r>
        <w:t>Ogbuagu and Obi (2020) investigated the effect of cost reduction techniques, such as linear programming, cost-volume-profit (CVP) analysis, and standard costing, on organizational profitability. Using a simple regression model, they established a significant positive relationship between these techniques and profitability, concluding that their application enhances financial performance.</w:t>
      </w:r>
    </w:p>
    <w:p w:rsidR="00835FAD" w:rsidRDefault="00835FAD" w:rsidP="00835FAD">
      <w:pPr>
        <w:pStyle w:val="NormalWeb"/>
        <w:spacing w:before="0" w:beforeAutospacing="0" w:after="0" w:afterAutospacing="0" w:line="360" w:lineRule="auto"/>
        <w:jc w:val="both"/>
      </w:pPr>
      <w:r>
        <w:t xml:space="preserve">Finally, </w:t>
      </w:r>
      <w:r w:rsidRPr="008D0BC9">
        <w:rPr>
          <w:bCs/>
          <w:sz w:val="23"/>
          <w:szCs w:val="23"/>
        </w:rPr>
        <w:t>Adesina</w:t>
      </w:r>
      <w:r>
        <w:rPr>
          <w:bCs/>
          <w:sz w:val="23"/>
          <w:szCs w:val="23"/>
        </w:rPr>
        <w:t xml:space="preserve"> et;al (2025) studied </w:t>
      </w:r>
      <w:r w:rsidRPr="008D0BC9">
        <w:rPr>
          <w:bCs/>
          <w:sz w:val="23"/>
          <w:szCs w:val="23"/>
        </w:rPr>
        <w:t xml:space="preserve">Empirical Analysis of Cost Management and Profitability of Manufacturing Companies in Nigeria </w:t>
      </w:r>
      <w:r>
        <w:t>utilized descriptive statistics and panel regression to assess the impact of administrative expenditures, marketing, distribution, and production costs on profitability. The results highlighted that excessive costs erode profits, recommending AI-driven automation, lean manufacturing, and activity-based costing (ABC) to improve efficiency and reduce costs.</w:t>
      </w:r>
    </w:p>
    <w:p w:rsidR="00835FAD" w:rsidRPr="00A72846" w:rsidRDefault="00835FAD" w:rsidP="00835FAD">
      <w:pPr>
        <w:pStyle w:val="normal0"/>
        <w:spacing w:line="360" w:lineRule="auto"/>
        <w:jc w:val="center"/>
        <w:rPr>
          <w:b/>
        </w:rPr>
      </w:pPr>
      <w:r w:rsidRPr="00A72846">
        <w:br/>
      </w: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Pr="00A72846" w:rsidRDefault="00835FAD" w:rsidP="00835FAD">
      <w:pPr>
        <w:pStyle w:val="normal0"/>
        <w:spacing w:line="360" w:lineRule="auto"/>
        <w:jc w:val="center"/>
        <w:rPr>
          <w:b/>
        </w:rPr>
      </w:pPr>
      <w:r w:rsidRPr="00A72846">
        <w:rPr>
          <w:b/>
        </w:rPr>
        <w:t>CHAPTER THREE</w:t>
      </w:r>
    </w:p>
    <w:p w:rsidR="00835FAD" w:rsidRPr="00A72846" w:rsidRDefault="00835FAD" w:rsidP="00835FAD">
      <w:pPr>
        <w:pStyle w:val="normal0"/>
        <w:spacing w:line="360" w:lineRule="auto"/>
        <w:jc w:val="center"/>
        <w:rPr>
          <w:b/>
        </w:rPr>
      </w:pPr>
      <w:r w:rsidRPr="00A72846">
        <w:rPr>
          <w:b/>
        </w:rPr>
        <w:t>METHODOLOGY</w:t>
      </w:r>
    </w:p>
    <w:p w:rsidR="00835FAD" w:rsidRPr="00A72846" w:rsidRDefault="00835FAD" w:rsidP="00835FAD">
      <w:pPr>
        <w:pStyle w:val="normal0"/>
        <w:spacing w:line="360" w:lineRule="auto"/>
        <w:jc w:val="both"/>
        <w:rPr>
          <w:b/>
        </w:rPr>
      </w:pPr>
      <w:r>
        <w:rPr>
          <w:b/>
        </w:rPr>
        <w:t>3.1</w:t>
      </w:r>
      <w:r w:rsidRPr="00A72846">
        <w:rPr>
          <w:b/>
        </w:rPr>
        <w:tab/>
        <w:t xml:space="preserve">RESEARCH DESIGN </w:t>
      </w:r>
    </w:p>
    <w:p w:rsidR="00835FAD" w:rsidRPr="00A72846" w:rsidRDefault="00835FAD" w:rsidP="00835FAD">
      <w:pPr>
        <w:pStyle w:val="normal0"/>
        <w:spacing w:line="360" w:lineRule="auto"/>
        <w:jc w:val="both"/>
        <w:rPr>
          <w:b/>
          <w:i/>
          <w:smallCaps/>
        </w:rPr>
      </w:pPr>
      <w:r w:rsidRPr="00A72846">
        <w:t>The research design adopted for the purpose of this study is descriptive or survey approach. This is used to investigate the effectiveness of cost reduction on productivity and profitability of Nigeria manufacturing company. The appropriateness of this approach to the study is that the study deals with an examination of various cost reduction techniques on the manufacturing company.</w:t>
      </w:r>
    </w:p>
    <w:p w:rsidR="00835FAD" w:rsidRPr="00A72846" w:rsidRDefault="00835FAD" w:rsidP="00835FAD">
      <w:pPr>
        <w:pStyle w:val="normal0"/>
        <w:spacing w:line="360" w:lineRule="auto"/>
        <w:jc w:val="both"/>
        <w:rPr>
          <w:b/>
        </w:rPr>
      </w:pPr>
      <w:r>
        <w:rPr>
          <w:b/>
        </w:rPr>
        <w:t>3.2</w:t>
      </w:r>
      <w:r w:rsidRPr="00A72846">
        <w:rPr>
          <w:b/>
        </w:rPr>
        <w:tab/>
        <w:t xml:space="preserve">POPULATION OF THE STUDY </w:t>
      </w:r>
    </w:p>
    <w:p w:rsidR="00835FAD" w:rsidRPr="00A72846" w:rsidRDefault="00835FAD" w:rsidP="00835FAD">
      <w:pPr>
        <w:pStyle w:val="normal0"/>
        <w:spacing w:line="360" w:lineRule="auto"/>
        <w:jc w:val="both"/>
        <w:rPr>
          <w:b/>
          <w:i/>
          <w:smallCaps/>
        </w:rPr>
      </w:pPr>
      <w:r w:rsidRPr="00A72846">
        <w:t xml:space="preserve">Whenever a researcher is planning to carry out a study, </w:t>
      </w:r>
      <w:r>
        <w:t>the researcher</w:t>
      </w:r>
      <w:r w:rsidRPr="00A72846">
        <w:t xml:space="preserve"> must consider carefully those things that will constitutes his study population simply put; a study population is the total of the critical analysis on aggregate of which is the total of the persons or object for investigation. However, the population size for this study constitutes the </w:t>
      </w:r>
      <w:r>
        <w:t xml:space="preserve">68 management </w:t>
      </w:r>
      <w:r w:rsidRPr="00A72846">
        <w:t>staff members of Nigeria Bottling Company Plc, Ibadan.</w:t>
      </w:r>
    </w:p>
    <w:p w:rsidR="00835FAD" w:rsidRPr="00A72846" w:rsidRDefault="00835FAD" w:rsidP="00835FAD">
      <w:pPr>
        <w:pStyle w:val="normal0"/>
        <w:spacing w:line="360" w:lineRule="auto"/>
        <w:jc w:val="both"/>
        <w:rPr>
          <w:b/>
        </w:rPr>
      </w:pPr>
      <w:r>
        <w:rPr>
          <w:b/>
        </w:rPr>
        <w:t>3.3</w:t>
      </w:r>
      <w:r w:rsidRPr="00A72846">
        <w:rPr>
          <w:b/>
        </w:rPr>
        <w:tab/>
        <w:t>SAMPLE SIZE AND SAMPLING TECHNIQUE</w:t>
      </w:r>
    </w:p>
    <w:p w:rsidR="00835FAD" w:rsidRPr="00A72846" w:rsidRDefault="00835FAD" w:rsidP="00835FAD">
      <w:pPr>
        <w:pStyle w:val="normal0"/>
        <w:spacing w:line="360" w:lineRule="auto"/>
        <w:jc w:val="both"/>
        <w:rPr>
          <w:b/>
          <w:i/>
          <w:smallCaps/>
        </w:rPr>
      </w:pPr>
      <w:r w:rsidRPr="00A72846">
        <w:t>The</w:t>
      </w:r>
      <w:r>
        <w:t xml:space="preserve"> sample size for this study is 6</w:t>
      </w:r>
      <w:r w:rsidRPr="00A72846">
        <w:t>0 staffs of Nigeria Bottling Company Plc, Ibadan. The main purpose of using a sample is to draw some conclusions about the population for the purpose of this study, there are 10 departments in the company to be concerned and the workers are selected based on stratified random sampling, Such that workers are randomly selected from each department according to their respective population.</w:t>
      </w:r>
    </w:p>
    <w:p w:rsidR="00835FAD" w:rsidRPr="00A72846" w:rsidRDefault="00835FAD" w:rsidP="00835FAD">
      <w:pPr>
        <w:pStyle w:val="normal0"/>
        <w:spacing w:line="360" w:lineRule="auto"/>
        <w:jc w:val="both"/>
        <w:rPr>
          <w:b/>
        </w:rPr>
      </w:pPr>
      <w:r>
        <w:rPr>
          <w:b/>
        </w:rPr>
        <w:t>3.4</w:t>
      </w:r>
      <w:r w:rsidRPr="00A72846">
        <w:rPr>
          <w:b/>
        </w:rPr>
        <w:tab/>
        <w:t xml:space="preserve">SOURCES OF METHODS OF DATA COLLECTION </w:t>
      </w:r>
    </w:p>
    <w:p w:rsidR="00835FAD" w:rsidRDefault="00835FAD" w:rsidP="00835FAD">
      <w:pPr>
        <w:pStyle w:val="normal0"/>
        <w:spacing w:line="360" w:lineRule="auto"/>
        <w:jc w:val="both"/>
      </w:pPr>
      <w:r w:rsidRPr="00A72846">
        <w:t>Fo</w:t>
      </w:r>
      <w:r>
        <w:t xml:space="preserve">r the purpose of this study </w:t>
      </w:r>
      <w:r w:rsidRPr="00A72846">
        <w:t xml:space="preserve">primary data </w:t>
      </w:r>
      <w:r>
        <w:t xml:space="preserve">will be used </w:t>
      </w:r>
      <w:r w:rsidRPr="00A72846">
        <w:t xml:space="preserve">in analyzing and solving the problem. For primary data, questionnaire is used to collect data and measuring of the variables which are used for answering research questions and testing the study’s hypothesis. </w:t>
      </w:r>
    </w:p>
    <w:p w:rsidR="00835FAD" w:rsidRDefault="00835FAD" w:rsidP="00835FAD">
      <w:pPr>
        <w:pStyle w:val="normal0"/>
        <w:spacing w:line="360" w:lineRule="auto"/>
        <w:jc w:val="both"/>
      </w:pPr>
    </w:p>
    <w:p w:rsidR="00835FAD" w:rsidRPr="00A72846" w:rsidRDefault="00835FAD" w:rsidP="00835FAD">
      <w:pPr>
        <w:pStyle w:val="normal0"/>
        <w:spacing w:line="360" w:lineRule="auto"/>
        <w:jc w:val="both"/>
        <w:rPr>
          <w:b/>
        </w:rPr>
      </w:pPr>
      <w:r>
        <w:rPr>
          <w:b/>
        </w:rPr>
        <w:t>3.5</w:t>
      </w:r>
      <w:r w:rsidRPr="00A72846">
        <w:rPr>
          <w:b/>
        </w:rPr>
        <w:tab/>
        <w:t xml:space="preserve">INSTRUMENT FOR DATA COLLECTION </w:t>
      </w:r>
    </w:p>
    <w:p w:rsidR="00835FAD" w:rsidRPr="00A72846" w:rsidRDefault="00835FAD" w:rsidP="00835FAD">
      <w:pPr>
        <w:pStyle w:val="normal0"/>
        <w:spacing w:line="360" w:lineRule="auto"/>
        <w:jc w:val="both"/>
        <w:rPr>
          <w:b/>
          <w:i/>
          <w:smallCaps/>
        </w:rPr>
      </w:pPr>
      <w:r w:rsidRPr="00A72846">
        <w:t>Questionnaires are used to collect data from the respondents. It usually contains questions aimed at getting specific information on a variety of topics. The questionnaire is divided into two sections, the items required “Yes” or “No” response, both the workers and the management are expected to tick the appropriate options as it applies to them. Some are supplied with about four options.</w:t>
      </w:r>
    </w:p>
    <w:p w:rsidR="00835FAD" w:rsidRPr="00A72846" w:rsidRDefault="00835FAD" w:rsidP="00835FAD">
      <w:pPr>
        <w:pStyle w:val="normal0"/>
        <w:spacing w:line="360" w:lineRule="auto"/>
        <w:jc w:val="both"/>
        <w:rPr>
          <w:b/>
          <w:i/>
          <w:smallCaps/>
        </w:rPr>
      </w:pPr>
      <w:r w:rsidRPr="00A72846">
        <w:t>Section A consists of demographical data while section B consists of research questions (both open and close ended).</w:t>
      </w:r>
    </w:p>
    <w:p w:rsidR="00835FAD" w:rsidRPr="00A72846" w:rsidRDefault="00835FAD" w:rsidP="00835FAD">
      <w:pPr>
        <w:pStyle w:val="normal0"/>
        <w:spacing w:line="360" w:lineRule="auto"/>
        <w:jc w:val="both"/>
        <w:rPr>
          <w:b/>
        </w:rPr>
      </w:pPr>
      <w:r>
        <w:rPr>
          <w:b/>
        </w:rPr>
        <w:t>3.6</w:t>
      </w:r>
      <w:r w:rsidRPr="00A72846">
        <w:rPr>
          <w:b/>
        </w:rPr>
        <w:tab/>
        <w:t xml:space="preserve">METHOD OF THE DATA ANALYSIS </w:t>
      </w:r>
    </w:p>
    <w:p w:rsidR="00835FAD" w:rsidRPr="00A72846" w:rsidRDefault="00835FAD" w:rsidP="00835FAD">
      <w:pPr>
        <w:pStyle w:val="normal0"/>
        <w:spacing w:line="360" w:lineRule="auto"/>
        <w:jc w:val="both"/>
        <w:rPr>
          <w:b/>
          <w:i/>
          <w:smallCaps/>
        </w:rPr>
      </w:pPr>
      <w:r w:rsidRPr="00A72846">
        <w:t xml:space="preserve">The data generated in this study are analyzed through the use of frequency tables and percentage’s and using Zscore quantitative techniques to test the statement of hypothesis. </w:t>
      </w:r>
    </w:p>
    <w:p w:rsidR="00835FAD" w:rsidRPr="00A72846" w:rsidRDefault="00835FAD" w:rsidP="00835FAD">
      <w:pPr>
        <w:pStyle w:val="normal0"/>
        <w:spacing w:line="360" w:lineRule="auto"/>
        <w:jc w:val="both"/>
        <w:rPr>
          <w:b/>
          <w:i/>
          <w:smallCaps/>
        </w:rPr>
      </w:pPr>
      <w:r w:rsidRPr="00A72846">
        <w:t>The formular for this method is given as;</w:t>
      </w:r>
    </w:p>
    <w:p w:rsidR="00835FAD" w:rsidRPr="00A72846" w:rsidRDefault="00835FAD" w:rsidP="00835FAD">
      <w:pPr>
        <w:pStyle w:val="normal0"/>
        <w:spacing w:line="360" w:lineRule="auto"/>
        <w:jc w:val="both"/>
        <w:rPr>
          <w:u w:val="single"/>
        </w:rPr>
      </w:pPr>
      <w:r w:rsidRPr="00A72846">
        <w:t xml:space="preserve">Z = </w:t>
      </w:r>
      <w:r w:rsidRPr="00A72846">
        <w:rPr>
          <w:u w:val="single"/>
        </w:rPr>
        <w:t>x-u</w:t>
      </w:r>
      <w:r w:rsidRPr="00A72846">
        <w:rPr>
          <w:noProof/>
        </w:rPr>
        <w:drawing>
          <wp:anchor distT="4294967295" distB="4294967295" distL="114300" distR="114300" simplePos="0" relativeHeight="251659264" behindDoc="0" locked="0" layoutInCell="1" allowOverlap="1">
            <wp:simplePos x="0" y="0"/>
            <wp:positionH relativeFrom="column">
              <wp:posOffset>255270</wp:posOffset>
            </wp:positionH>
            <wp:positionV relativeFrom="paragraph">
              <wp:posOffset>112396</wp:posOffset>
            </wp:positionV>
            <wp:extent cx="95250" cy="19050"/>
            <wp:effectExtent l="0" t="0" r="0" b="0"/>
            <wp:wrapNone/>
            <wp:docPr id="3"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Pr="00A72846" w:rsidRDefault="00835FAD" w:rsidP="00835FAD">
      <w:pPr>
        <w:pStyle w:val="normal0"/>
        <w:spacing w:line="360" w:lineRule="auto"/>
        <w:jc w:val="both"/>
        <w:rPr>
          <w:b/>
          <w:i/>
          <w:smallCaps/>
        </w:rPr>
      </w:pPr>
      <w:r w:rsidRPr="00A72846">
        <w:t xml:space="preserve">       ᵹ</w:t>
      </w:r>
    </w:p>
    <w:p w:rsidR="00835FAD" w:rsidRPr="00A72846" w:rsidRDefault="00835FAD" w:rsidP="00835FAD">
      <w:pPr>
        <w:pStyle w:val="normal0"/>
        <w:spacing w:line="360" w:lineRule="auto"/>
        <w:jc w:val="both"/>
        <w:rPr>
          <w:b/>
          <w:i/>
          <w:smallCaps/>
        </w:rPr>
      </w:pPr>
      <w:r w:rsidRPr="00A72846">
        <w:t xml:space="preserve">Where x = mean </w:t>
      </w:r>
      <w:r w:rsidRPr="00A72846">
        <w:rPr>
          <w:noProof/>
        </w:rPr>
        <w:drawing>
          <wp:anchor distT="4294967295" distB="4294967295" distL="114300" distR="114300" simplePos="0" relativeHeight="251660288" behindDoc="0" locked="0" layoutInCell="1" allowOverlap="1">
            <wp:simplePos x="0" y="0"/>
            <wp:positionH relativeFrom="column">
              <wp:posOffset>445770</wp:posOffset>
            </wp:positionH>
            <wp:positionV relativeFrom="paragraph">
              <wp:posOffset>34291</wp:posOffset>
            </wp:positionV>
            <wp:extent cx="95250" cy="19050"/>
            <wp:effectExtent l="0" t="0" r="0" b="0"/>
            <wp:wrapNone/>
            <wp:docPr id="4"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Pr="00A72846" w:rsidRDefault="00835FAD" w:rsidP="00835FAD">
      <w:pPr>
        <w:pStyle w:val="normal0"/>
        <w:spacing w:line="360" w:lineRule="auto"/>
        <w:jc w:val="both"/>
        <w:rPr>
          <w:b/>
          <w:i/>
          <w:smallCaps/>
        </w:rPr>
      </w:pPr>
      <w:r w:rsidRPr="00A72846">
        <w:t xml:space="preserve">u = Population </w:t>
      </w:r>
    </w:p>
    <w:p w:rsidR="00835FAD" w:rsidRPr="00A72846" w:rsidRDefault="00835FAD" w:rsidP="00835FAD">
      <w:pPr>
        <w:pStyle w:val="normal0"/>
        <w:spacing w:line="360" w:lineRule="auto"/>
        <w:jc w:val="both"/>
        <w:rPr>
          <w:b/>
          <w:i/>
          <w:smallCaps/>
        </w:rPr>
      </w:pPr>
      <w:r w:rsidRPr="00A72846">
        <w:t>ᵹ = Standard deviation</w:t>
      </w:r>
    </w:p>
    <w:p w:rsidR="00835FAD" w:rsidRPr="00804593" w:rsidRDefault="00835FAD" w:rsidP="00835FAD">
      <w:pPr>
        <w:pStyle w:val="normal0"/>
        <w:spacing w:line="360" w:lineRule="auto"/>
        <w:jc w:val="both"/>
        <w:rPr>
          <w:b/>
          <w:i/>
          <w:smallCaps/>
        </w:rPr>
      </w:pPr>
      <w:r w:rsidRPr="00A72846">
        <w:t>The hypothesis is to be tested at 5% significant level and the Z with two critical levels.</w:t>
      </w:r>
    </w:p>
    <w:p w:rsidR="00835FAD" w:rsidRPr="00A72846" w:rsidRDefault="00835FAD" w:rsidP="00835FAD">
      <w:pPr>
        <w:pStyle w:val="normal0"/>
        <w:spacing w:line="360" w:lineRule="auto"/>
        <w:jc w:val="both"/>
        <w:rPr>
          <w:b/>
        </w:rPr>
      </w:pPr>
      <w:r>
        <w:rPr>
          <w:b/>
        </w:rPr>
        <w:t>3.7</w:t>
      </w:r>
      <w:r w:rsidRPr="00A72846">
        <w:rPr>
          <w:b/>
        </w:rPr>
        <w:tab/>
        <w:t xml:space="preserve">MODEL SPECIFICATION </w:t>
      </w:r>
    </w:p>
    <w:p w:rsidR="00835FAD" w:rsidRPr="00A72846" w:rsidRDefault="00835FAD" w:rsidP="00835FAD">
      <w:pPr>
        <w:pStyle w:val="normal0"/>
        <w:spacing w:line="360" w:lineRule="auto"/>
        <w:jc w:val="both"/>
        <w:rPr>
          <w:b/>
          <w:i/>
          <w:smallCaps/>
        </w:rPr>
      </w:pPr>
      <w:r w:rsidRPr="00A72846">
        <w:t>Basic data analysis of sample and variable were mean, standard deviation and correlation coefficient.</w:t>
      </w:r>
    </w:p>
    <w:p w:rsidR="00835FAD" w:rsidRPr="008354A2" w:rsidRDefault="00835FAD" w:rsidP="00835FAD">
      <w:pPr>
        <w:spacing w:line="360" w:lineRule="auto"/>
        <w:rPr>
          <w:sz w:val="24"/>
          <w:szCs w:val="24"/>
        </w:rPr>
      </w:pPr>
      <w:r w:rsidRPr="008354A2">
        <w:rPr>
          <w:sz w:val="24"/>
          <w:szCs w:val="24"/>
        </w:rPr>
        <w:t xml:space="preserve">ICE=β0​+β1​CMQ+β2​FS+β3​FA+β4​FC+ε </w:t>
      </w:r>
    </w:p>
    <w:p w:rsidR="00835FAD" w:rsidRPr="008354A2" w:rsidRDefault="00835FAD" w:rsidP="00835FAD">
      <w:pPr>
        <w:spacing w:line="360" w:lineRule="auto"/>
        <w:rPr>
          <w:sz w:val="24"/>
          <w:szCs w:val="24"/>
        </w:rPr>
      </w:pPr>
      <w:r w:rsidRPr="008354A2">
        <w:rPr>
          <w:b/>
          <w:bCs/>
          <w:sz w:val="24"/>
          <w:szCs w:val="24"/>
        </w:rPr>
        <w:t>ICE</w:t>
      </w:r>
      <w:r w:rsidRPr="008354A2">
        <w:rPr>
          <w:sz w:val="24"/>
          <w:szCs w:val="24"/>
        </w:rPr>
        <w:t>: Internal Control Effectiveness (dependent variable), measuring the efficiency of cost control measures in the organization.</w:t>
      </w:r>
    </w:p>
    <w:p w:rsidR="00835FAD" w:rsidRPr="008354A2" w:rsidRDefault="00835FAD" w:rsidP="00835FAD">
      <w:pPr>
        <w:spacing w:line="360" w:lineRule="auto"/>
        <w:rPr>
          <w:sz w:val="24"/>
          <w:szCs w:val="24"/>
        </w:rPr>
      </w:pPr>
      <w:r w:rsidRPr="008354A2">
        <w:rPr>
          <w:b/>
          <w:bCs/>
          <w:sz w:val="24"/>
          <w:szCs w:val="24"/>
        </w:rPr>
        <w:t>CMQ</w:t>
      </w:r>
      <w:r w:rsidRPr="008354A2">
        <w:rPr>
          <w:sz w:val="24"/>
          <w:szCs w:val="24"/>
        </w:rPr>
        <w:t>: Cost Management Quality (independent variable), representing the effectiveness of cost management practices.</w:t>
      </w:r>
    </w:p>
    <w:p w:rsidR="00835FAD" w:rsidRPr="008354A2" w:rsidRDefault="00835FAD" w:rsidP="00835FAD">
      <w:pPr>
        <w:spacing w:line="360" w:lineRule="auto"/>
        <w:rPr>
          <w:sz w:val="24"/>
          <w:szCs w:val="24"/>
        </w:rPr>
      </w:pPr>
      <w:r w:rsidRPr="008354A2">
        <w:rPr>
          <w:b/>
          <w:bCs/>
          <w:sz w:val="24"/>
          <w:szCs w:val="24"/>
        </w:rPr>
        <w:t>FS</w:t>
      </w:r>
      <w:r w:rsidRPr="008354A2">
        <w:rPr>
          <w:sz w:val="24"/>
          <w:szCs w:val="24"/>
        </w:rPr>
        <w:t>: Firm Size (control variable), measured by the number of employees or total assets.</w:t>
      </w:r>
    </w:p>
    <w:p w:rsidR="00835FAD" w:rsidRPr="008354A2" w:rsidRDefault="00835FAD" w:rsidP="00835FAD">
      <w:pPr>
        <w:spacing w:line="360" w:lineRule="auto"/>
        <w:rPr>
          <w:sz w:val="24"/>
          <w:szCs w:val="24"/>
        </w:rPr>
      </w:pPr>
      <w:r w:rsidRPr="008354A2">
        <w:rPr>
          <w:b/>
          <w:bCs/>
          <w:sz w:val="24"/>
          <w:szCs w:val="24"/>
        </w:rPr>
        <w:t>FA</w:t>
      </w:r>
      <w:r w:rsidRPr="008354A2">
        <w:rPr>
          <w:sz w:val="24"/>
          <w:szCs w:val="24"/>
        </w:rPr>
        <w:t>: Firm Age (control variable), measured by the number of years the firm has been in operation.</w:t>
      </w:r>
    </w:p>
    <w:p w:rsidR="00835FAD" w:rsidRPr="008354A2" w:rsidRDefault="00835FAD" w:rsidP="00835FAD">
      <w:pPr>
        <w:spacing w:line="360" w:lineRule="auto"/>
        <w:rPr>
          <w:sz w:val="24"/>
          <w:szCs w:val="24"/>
        </w:rPr>
      </w:pPr>
      <w:r w:rsidRPr="008354A2">
        <w:rPr>
          <w:b/>
          <w:bCs/>
          <w:sz w:val="24"/>
          <w:szCs w:val="24"/>
        </w:rPr>
        <w:t>FC</w:t>
      </w:r>
      <w:r w:rsidRPr="008354A2">
        <w:rPr>
          <w:sz w:val="24"/>
          <w:szCs w:val="24"/>
        </w:rPr>
        <w:t>: Firm Capital (control variable), representing the firm's capital investment or financial resources.</w:t>
      </w:r>
    </w:p>
    <w:p w:rsidR="00835FAD" w:rsidRPr="008354A2" w:rsidRDefault="00835FAD" w:rsidP="00835FAD">
      <w:pPr>
        <w:spacing w:line="360" w:lineRule="auto"/>
        <w:rPr>
          <w:sz w:val="24"/>
          <w:szCs w:val="24"/>
        </w:rPr>
      </w:pPr>
      <w:r>
        <w:rPr>
          <w:b/>
          <w:bCs/>
          <w:sz w:val="24"/>
          <w:szCs w:val="24"/>
        </w:rPr>
        <w:t>β0</w:t>
      </w:r>
      <w:r w:rsidRPr="008354A2">
        <w:rPr>
          <w:b/>
          <w:bCs/>
          <w:sz w:val="24"/>
          <w:szCs w:val="24"/>
        </w:rPr>
        <w:t>​</w:t>
      </w:r>
      <w:r w:rsidRPr="008354A2">
        <w:rPr>
          <w:sz w:val="24"/>
          <w:szCs w:val="24"/>
        </w:rPr>
        <w:t>: Intercept of the regression model.</w:t>
      </w:r>
    </w:p>
    <w:p w:rsidR="00835FAD" w:rsidRPr="008354A2" w:rsidRDefault="00835FAD" w:rsidP="00835FAD">
      <w:pPr>
        <w:spacing w:line="360" w:lineRule="auto"/>
        <w:rPr>
          <w:sz w:val="24"/>
          <w:szCs w:val="24"/>
        </w:rPr>
      </w:pPr>
      <w:r w:rsidRPr="008354A2">
        <w:rPr>
          <w:b/>
          <w:bCs/>
          <w:sz w:val="24"/>
          <w:szCs w:val="24"/>
        </w:rPr>
        <w:t>β1,β2,β3,β4​</w:t>
      </w:r>
      <w:r w:rsidRPr="008354A2">
        <w:rPr>
          <w:sz w:val="24"/>
          <w:szCs w:val="24"/>
        </w:rPr>
        <w:t>: Regression coefficients representing the impact of each independent variable on ICE.</w:t>
      </w:r>
    </w:p>
    <w:p w:rsidR="00835FAD" w:rsidRPr="008354A2" w:rsidRDefault="00835FAD" w:rsidP="00835FAD">
      <w:pPr>
        <w:spacing w:line="360" w:lineRule="auto"/>
        <w:rPr>
          <w:sz w:val="24"/>
          <w:szCs w:val="24"/>
        </w:rPr>
      </w:pPr>
      <w:r w:rsidRPr="008354A2">
        <w:rPr>
          <w:b/>
          <w:bCs/>
          <w:sz w:val="24"/>
          <w:szCs w:val="24"/>
        </w:rPr>
        <w:t>ε</w:t>
      </w:r>
      <w:r w:rsidRPr="008354A2">
        <w:rPr>
          <w:sz w:val="24"/>
          <w:szCs w:val="24"/>
        </w:rPr>
        <w:t>: Error term, capturing unobserved factors affecting ICE</w:t>
      </w:r>
    </w:p>
    <w:p w:rsidR="00835FAD" w:rsidRDefault="00835FAD" w:rsidP="00835FAD">
      <w:pPr>
        <w:spacing w:line="360" w:lineRule="auto"/>
        <w:jc w:val="both"/>
        <w:rPr>
          <w:b/>
          <w:bCs/>
          <w:sz w:val="24"/>
          <w:szCs w:val="24"/>
        </w:rPr>
      </w:pPr>
    </w:p>
    <w:p w:rsidR="00835FAD"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Pr="00A72846" w:rsidRDefault="00835FAD" w:rsidP="00835FAD">
      <w:pPr>
        <w:spacing w:line="360" w:lineRule="auto"/>
        <w:jc w:val="both"/>
        <w:rPr>
          <w:b/>
          <w:bCs/>
          <w:sz w:val="24"/>
          <w:szCs w:val="24"/>
        </w:rPr>
      </w:pPr>
    </w:p>
    <w:p w:rsidR="00835FAD" w:rsidRDefault="00835FAD" w:rsidP="00835FAD">
      <w:pPr>
        <w:spacing w:line="360" w:lineRule="auto"/>
      </w:pPr>
    </w:p>
    <w:p w:rsidR="00835FAD" w:rsidRDefault="00835FAD" w:rsidP="00835FAD">
      <w:pPr>
        <w:spacing w:line="360" w:lineRule="auto"/>
      </w:pPr>
    </w:p>
    <w:p w:rsidR="00835FAD" w:rsidRDefault="00835FAD" w:rsidP="00835FAD">
      <w:pPr>
        <w:spacing w:line="360" w:lineRule="auto"/>
      </w:pPr>
    </w:p>
    <w:p w:rsidR="00835FAD" w:rsidRDefault="00835FAD" w:rsidP="00835FAD">
      <w:pPr>
        <w:spacing w:line="360" w:lineRule="auto"/>
      </w:pPr>
    </w:p>
    <w:p w:rsidR="00835FAD" w:rsidRDefault="00835FAD" w:rsidP="00835FAD">
      <w:pPr>
        <w:spacing w:line="360" w:lineRule="auto"/>
      </w:pPr>
    </w:p>
    <w:p w:rsidR="00835FAD" w:rsidRDefault="00835FAD" w:rsidP="00835FAD">
      <w:pPr>
        <w:spacing w:line="360" w:lineRule="auto"/>
      </w:pPr>
    </w:p>
    <w:p w:rsidR="00835FAD" w:rsidRDefault="00835FAD" w:rsidP="00835FAD">
      <w:pPr>
        <w:spacing w:line="360" w:lineRule="auto"/>
      </w:pPr>
    </w:p>
    <w:p w:rsidR="00835FAD" w:rsidRDefault="00835FAD" w:rsidP="00835FAD">
      <w:pPr>
        <w:spacing w:line="360" w:lineRule="auto"/>
      </w:pPr>
    </w:p>
    <w:p w:rsidR="00835FAD" w:rsidRDefault="00835FAD" w:rsidP="00835FAD">
      <w:pPr>
        <w:pStyle w:val="normal0"/>
        <w:spacing w:line="360" w:lineRule="auto"/>
        <w:jc w:val="center"/>
        <w:rPr>
          <w:b/>
          <w:sz w:val="20"/>
          <w:szCs w:val="20"/>
        </w:rPr>
      </w:pPr>
      <w:r>
        <w:rPr>
          <w:b/>
        </w:rPr>
        <w:t>CHAPTER FOUR</w:t>
      </w:r>
    </w:p>
    <w:p w:rsidR="00835FAD" w:rsidRDefault="00835FAD" w:rsidP="00835FAD">
      <w:pPr>
        <w:pStyle w:val="normal0"/>
        <w:spacing w:line="360" w:lineRule="auto"/>
        <w:jc w:val="center"/>
        <w:rPr>
          <w:b/>
          <w:sz w:val="20"/>
          <w:szCs w:val="20"/>
        </w:rPr>
      </w:pPr>
      <w:r>
        <w:rPr>
          <w:b/>
        </w:rPr>
        <w:t>ANALYSIS AND DISCUSSION</w:t>
      </w:r>
    </w:p>
    <w:p w:rsidR="00835FAD" w:rsidRDefault="00835FAD" w:rsidP="00835FAD">
      <w:pPr>
        <w:pStyle w:val="normal0"/>
        <w:spacing w:line="360" w:lineRule="auto"/>
        <w:jc w:val="both"/>
        <w:rPr>
          <w:b/>
          <w:sz w:val="20"/>
          <w:szCs w:val="20"/>
        </w:rPr>
      </w:pPr>
      <w:r>
        <w:rPr>
          <w:b/>
        </w:rPr>
        <w:t>4.1</w:t>
      </w:r>
      <w:r>
        <w:rPr>
          <w:b/>
        </w:rPr>
        <w:tab/>
        <w:t xml:space="preserve">INTRODUCTION </w:t>
      </w:r>
    </w:p>
    <w:p w:rsidR="00835FAD" w:rsidRDefault="00835FAD" w:rsidP="00835FAD">
      <w:pPr>
        <w:pStyle w:val="normal0"/>
        <w:spacing w:line="360" w:lineRule="auto"/>
        <w:jc w:val="both"/>
        <w:rPr>
          <w:b/>
          <w:i/>
          <w:smallCaps/>
        </w:rPr>
      </w:pPr>
      <w:r>
        <w:t>The chapter has two main aims, presentation of data collected from respondents selected from the following departments; personnel, raw materials and production, laboratory, quality control, technical and accounting departments. The respondents were selected from these departments because they are in the best position to elicit a genuine and useful opinion due to their involvement in either administering of labour, raw material and overhead cost.</w:t>
      </w:r>
    </w:p>
    <w:p w:rsidR="00835FAD" w:rsidRDefault="00835FAD" w:rsidP="00835FAD">
      <w:pPr>
        <w:pStyle w:val="normal0"/>
        <w:spacing w:line="360" w:lineRule="auto"/>
        <w:jc w:val="both"/>
        <w:rPr>
          <w:b/>
          <w:i/>
          <w:smallCaps/>
        </w:rPr>
      </w:pPr>
      <w:r>
        <w:t>Secondly, analyzing of data using statistical tool such as simple percentage and frequencies. Also using Z score quantitative techniques to determine the statistical relevance of cost reduction campaign in the firms overall level of performance. Out of (60) sixty samples drawn and questionnaire distributed, fifty (50) respondents filed and returned the questionnaire.</w:t>
      </w:r>
    </w:p>
    <w:p w:rsidR="00835FAD" w:rsidRDefault="00835FAD" w:rsidP="00835FAD">
      <w:pPr>
        <w:pStyle w:val="normal0"/>
        <w:spacing w:line="360" w:lineRule="auto"/>
        <w:jc w:val="both"/>
        <w:rPr>
          <w:b/>
          <w:i/>
          <w:smallCaps/>
        </w:rPr>
      </w:pPr>
      <w:r>
        <w:t>The questionnaire contained nine questions of which the last question was seeking from the respondent to stipulate any problem he/she knows that faces the use of cost reduction schemes.</w:t>
      </w:r>
    </w:p>
    <w:p w:rsidR="00835FAD" w:rsidRDefault="00835FAD" w:rsidP="00835FAD">
      <w:pPr>
        <w:pStyle w:val="normal0"/>
        <w:spacing w:line="360" w:lineRule="auto"/>
        <w:jc w:val="both"/>
        <w:rPr>
          <w:b/>
          <w:sz w:val="20"/>
          <w:szCs w:val="20"/>
        </w:rPr>
      </w:pPr>
      <w:r>
        <w:rPr>
          <w:b/>
        </w:rPr>
        <w:t>4.2</w:t>
      </w:r>
      <w:r>
        <w:rPr>
          <w:b/>
        </w:rPr>
        <w:tab/>
        <w:t xml:space="preserve">DEMOGRAPHIC CHARACTERISTICS OF RESPONDENTS </w:t>
      </w:r>
    </w:p>
    <w:p w:rsidR="00835FAD" w:rsidRDefault="00835FAD" w:rsidP="00835FAD">
      <w:pPr>
        <w:pStyle w:val="normal0"/>
        <w:spacing w:line="360" w:lineRule="auto"/>
        <w:jc w:val="both"/>
        <w:rPr>
          <w:b/>
          <w:i/>
          <w:smallCaps/>
        </w:rPr>
      </w:pPr>
      <w:r>
        <w:t>The first personal variable to be presented is the sex of the respondent. This is shown in the table below.</w:t>
      </w:r>
    </w:p>
    <w:p w:rsidR="00835FAD" w:rsidRDefault="00835FAD" w:rsidP="00835FAD">
      <w:pPr>
        <w:pStyle w:val="normal0"/>
        <w:spacing w:line="360" w:lineRule="auto"/>
        <w:jc w:val="both"/>
        <w:rPr>
          <w:b/>
          <w:sz w:val="20"/>
          <w:szCs w:val="20"/>
        </w:rPr>
      </w:pPr>
      <w:r>
        <w:rPr>
          <w:b/>
        </w:rPr>
        <w:t>Table 4.2.1 Presentation of respondents by sex</w:t>
      </w:r>
    </w:p>
    <w:tbl>
      <w:tblPr>
        <w:tblStyle w:val="9"/>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1440"/>
        <w:gridCol w:w="2160"/>
      </w:tblGrid>
      <w:tr w:rsidR="00835FAD" w:rsidTr="00220C33">
        <w:tc>
          <w:tcPr>
            <w:tcW w:w="2178" w:type="dxa"/>
          </w:tcPr>
          <w:p w:rsidR="00835FAD" w:rsidRDefault="00835FAD" w:rsidP="00220C33">
            <w:pPr>
              <w:pStyle w:val="normal0"/>
              <w:tabs>
                <w:tab w:val="left" w:pos="1808"/>
              </w:tabs>
              <w:spacing w:line="360" w:lineRule="auto"/>
              <w:jc w:val="both"/>
              <w:rPr>
                <w:b/>
                <w:sz w:val="20"/>
                <w:szCs w:val="20"/>
              </w:rPr>
            </w:pPr>
            <w:r>
              <w:rPr>
                <w:b/>
              </w:rPr>
              <w:t>Sex</w:t>
            </w:r>
          </w:p>
        </w:tc>
        <w:tc>
          <w:tcPr>
            <w:tcW w:w="1440" w:type="dxa"/>
          </w:tcPr>
          <w:p w:rsidR="00835FAD" w:rsidRDefault="00835FAD" w:rsidP="00220C33">
            <w:pPr>
              <w:pStyle w:val="normal0"/>
              <w:spacing w:line="360" w:lineRule="auto"/>
              <w:jc w:val="both"/>
              <w:rPr>
                <w:b/>
                <w:sz w:val="20"/>
                <w:szCs w:val="20"/>
              </w:rPr>
            </w:pPr>
            <w:r>
              <w:rPr>
                <w:b/>
              </w:rPr>
              <w:t xml:space="preserve">Frequency </w:t>
            </w:r>
          </w:p>
        </w:tc>
        <w:tc>
          <w:tcPr>
            <w:tcW w:w="2160" w:type="dxa"/>
          </w:tcPr>
          <w:p w:rsidR="00835FAD" w:rsidRDefault="00835FAD" w:rsidP="00220C33">
            <w:pPr>
              <w:pStyle w:val="normal0"/>
              <w:spacing w:line="360" w:lineRule="auto"/>
              <w:jc w:val="both"/>
              <w:rPr>
                <w:b/>
                <w:sz w:val="20"/>
                <w:szCs w:val="20"/>
              </w:rPr>
            </w:pPr>
            <w:r>
              <w:rPr>
                <w:b/>
              </w:rPr>
              <w:t xml:space="preserve">Percentage (%) </w:t>
            </w:r>
          </w:p>
        </w:tc>
      </w:tr>
      <w:tr w:rsidR="00835FAD" w:rsidTr="00220C33">
        <w:tc>
          <w:tcPr>
            <w:tcW w:w="2178" w:type="dxa"/>
          </w:tcPr>
          <w:p w:rsidR="00835FAD" w:rsidRDefault="00835FAD" w:rsidP="00220C33">
            <w:pPr>
              <w:pStyle w:val="normal0"/>
              <w:spacing w:line="360" w:lineRule="auto"/>
              <w:jc w:val="both"/>
              <w:rPr>
                <w:b/>
                <w:i/>
                <w:smallCaps/>
              </w:rPr>
            </w:pPr>
            <w:r>
              <w:t xml:space="preserve">Male </w:t>
            </w:r>
          </w:p>
        </w:tc>
        <w:tc>
          <w:tcPr>
            <w:tcW w:w="1440" w:type="dxa"/>
          </w:tcPr>
          <w:p w:rsidR="00835FAD" w:rsidRDefault="00835FAD" w:rsidP="00220C33">
            <w:pPr>
              <w:pStyle w:val="normal0"/>
              <w:spacing w:line="360" w:lineRule="auto"/>
              <w:jc w:val="both"/>
              <w:rPr>
                <w:b/>
                <w:i/>
                <w:smallCaps/>
              </w:rPr>
            </w:pPr>
            <w:r>
              <w:t>35</w:t>
            </w:r>
          </w:p>
        </w:tc>
        <w:tc>
          <w:tcPr>
            <w:tcW w:w="2160" w:type="dxa"/>
          </w:tcPr>
          <w:p w:rsidR="00835FAD" w:rsidRDefault="00835FAD" w:rsidP="00220C33">
            <w:pPr>
              <w:pStyle w:val="normal0"/>
              <w:spacing w:line="360" w:lineRule="auto"/>
              <w:jc w:val="both"/>
              <w:rPr>
                <w:b/>
                <w:i/>
                <w:smallCaps/>
              </w:rPr>
            </w:pPr>
            <w:r>
              <w:t>70</w:t>
            </w:r>
          </w:p>
        </w:tc>
      </w:tr>
      <w:tr w:rsidR="00835FAD" w:rsidTr="00220C33">
        <w:tc>
          <w:tcPr>
            <w:tcW w:w="2178" w:type="dxa"/>
          </w:tcPr>
          <w:p w:rsidR="00835FAD" w:rsidRDefault="00835FAD" w:rsidP="00220C33">
            <w:pPr>
              <w:pStyle w:val="normal0"/>
              <w:spacing w:line="360" w:lineRule="auto"/>
              <w:jc w:val="both"/>
              <w:rPr>
                <w:b/>
                <w:i/>
                <w:smallCaps/>
              </w:rPr>
            </w:pPr>
            <w:r>
              <w:t xml:space="preserve">Female </w:t>
            </w:r>
          </w:p>
        </w:tc>
        <w:tc>
          <w:tcPr>
            <w:tcW w:w="1440" w:type="dxa"/>
          </w:tcPr>
          <w:p w:rsidR="00835FAD" w:rsidRDefault="00835FAD" w:rsidP="00220C33">
            <w:pPr>
              <w:pStyle w:val="normal0"/>
              <w:spacing w:line="360" w:lineRule="auto"/>
              <w:jc w:val="both"/>
              <w:rPr>
                <w:b/>
                <w:i/>
                <w:smallCaps/>
              </w:rPr>
            </w:pPr>
            <w:r>
              <w:t>15</w:t>
            </w:r>
          </w:p>
        </w:tc>
        <w:tc>
          <w:tcPr>
            <w:tcW w:w="2160" w:type="dxa"/>
          </w:tcPr>
          <w:p w:rsidR="00835FAD" w:rsidRDefault="00835FAD" w:rsidP="00220C33">
            <w:pPr>
              <w:pStyle w:val="normal0"/>
              <w:spacing w:line="360" w:lineRule="auto"/>
              <w:jc w:val="both"/>
              <w:rPr>
                <w:b/>
                <w:i/>
                <w:smallCaps/>
              </w:rPr>
            </w:pPr>
            <w:r>
              <w:t>30</w:t>
            </w:r>
          </w:p>
        </w:tc>
      </w:tr>
      <w:tr w:rsidR="00835FAD" w:rsidTr="00220C33">
        <w:tc>
          <w:tcPr>
            <w:tcW w:w="2178" w:type="dxa"/>
          </w:tcPr>
          <w:p w:rsidR="00835FAD" w:rsidRDefault="00835FAD" w:rsidP="00220C33">
            <w:pPr>
              <w:pStyle w:val="normal0"/>
              <w:spacing w:line="360" w:lineRule="auto"/>
              <w:jc w:val="both"/>
              <w:rPr>
                <w:b/>
                <w:i/>
                <w:smallCaps/>
              </w:rPr>
            </w:pPr>
            <w:r>
              <w:t>Total</w:t>
            </w:r>
          </w:p>
        </w:tc>
        <w:tc>
          <w:tcPr>
            <w:tcW w:w="1440" w:type="dxa"/>
          </w:tcPr>
          <w:p w:rsidR="00835FAD" w:rsidRDefault="00835FAD" w:rsidP="00220C33">
            <w:pPr>
              <w:pStyle w:val="normal0"/>
              <w:spacing w:line="360" w:lineRule="auto"/>
              <w:jc w:val="both"/>
              <w:rPr>
                <w:b/>
                <w:i/>
                <w:smallCaps/>
              </w:rPr>
            </w:pPr>
            <w:r>
              <w:t>50</w:t>
            </w:r>
          </w:p>
        </w:tc>
        <w:tc>
          <w:tcPr>
            <w:tcW w:w="2160" w:type="dxa"/>
          </w:tcPr>
          <w:p w:rsidR="00835FAD" w:rsidRDefault="00835FAD" w:rsidP="00220C33">
            <w:pPr>
              <w:pStyle w:val="normal0"/>
              <w:spacing w:line="360" w:lineRule="auto"/>
              <w:jc w:val="both"/>
              <w:rPr>
                <w:b/>
                <w:i/>
                <w:smallCaps/>
              </w:rPr>
            </w:pPr>
            <w:r>
              <w:t>100</w:t>
            </w:r>
          </w:p>
        </w:tc>
      </w:tr>
    </w:tbl>
    <w:p w:rsidR="00835FAD" w:rsidRDefault="00835FAD" w:rsidP="00835FAD">
      <w:pPr>
        <w:pStyle w:val="normal0"/>
        <w:spacing w:line="360" w:lineRule="auto"/>
        <w:jc w:val="both"/>
        <w:rPr>
          <w:color w:val="000000"/>
          <w:sz w:val="20"/>
          <w:szCs w:val="20"/>
        </w:rPr>
      </w:pPr>
      <w:r>
        <w:rPr>
          <w:color w:val="000000"/>
        </w:rPr>
        <w:t>Source: Field Survey, 2025.</w:t>
      </w:r>
    </w:p>
    <w:p w:rsidR="00835FAD" w:rsidRDefault="00835FAD" w:rsidP="00835FAD">
      <w:pPr>
        <w:pStyle w:val="normal0"/>
        <w:spacing w:line="360" w:lineRule="auto"/>
        <w:jc w:val="both"/>
        <w:rPr>
          <w:color w:val="000000"/>
          <w:sz w:val="20"/>
          <w:szCs w:val="20"/>
        </w:rPr>
      </w:pPr>
      <w:r>
        <w:rPr>
          <w:color w:val="000000"/>
        </w:rPr>
        <w:t>The table above shows the respondents distribution by sex. Out of 50 respondents 35 (70%) are male, while 15 (30%) are female. This shows that majority of the respondents are male. The implication of this is that Nigeria Bottling Company Plc follows the trend that men are likely to work harder than women in the factory in order to increase the productivity of the organization, the firm employ more men.</w:t>
      </w:r>
    </w:p>
    <w:p w:rsidR="00835FAD" w:rsidRPr="00FE75E7" w:rsidRDefault="00835FAD" w:rsidP="00835FAD">
      <w:pPr>
        <w:pStyle w:val="normal0"/>
        <w:spacing w:line="360" w:lineRule="auto"/>
        <w:jc w:val="both"/>
        <w:rPr>
          <w:color w:val="000000"/>
          <w:sz w:val="20"/>
          <w:szCs w:val="20"/>
        </w:rPr>
      </w:pPr>
      <w:r>
        <w:rPr>
          <w:color w:val="000000"/>
        </w:rPr>
        <w:t>The next variable to be measured is the respondent age. This distribution is presented in table below.</w:t>
      </w:r>
    </w:p>
    <w:p w:rsidR="00835FAD" w:rsidRDefault="00835FAD" w:rsidP="00835FAD">
      <w:pPr>
        <w:pStyle w:val="normal0"/>
        <w:spacing w:line="360" w:lineRule="auto"/>
        <w:jc w:val="both"/>
        <w:rPr>
          <w:b/>
          <w:color w:val="000000"/>
          <w:sz w:val="20"/>
          <w:szCs w:val="20"/>
        </w:rPr>
      </w:pPr>
      <w:r>
        <w:rPr>
          <w:b/>
          <w:color w:val="000000"/>
        </w:rPr>
        <w:t>Table 4.2.2 Presentation of respondents by age</w:t>
      </w:r>
    </w:p>
    <w:tbl>
      <w:tblPr>
        <w:tblStyle w:val="8"/>
        <w:tblW w:w="6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1800"/>
        <w:gridCol w:w="2430"/>
      </w:tblGrid>
      <w:tr w:rsidR="00835FAD" w:rsidTr="00220C33">
        <w:tc>
          <w:tcPr>
            <w:tcW w:w="2178" w:type="dxa"/>
          </w:tcPr>
          <w:p w:rsidR="00835FAD" w:rsidRDefault="00835FAD" w:rsidP="00220C33">
            <w:pPr>
              <w:pStyle w:val="normal0"/>
              <w:tabs>
                <w:tab w:val="left" w:pos="1808"/>
              </w:tabs>
              <w:spacing w:line="360" w:lineRule="auto"/>
              <w:jc w:val="both"/>
              <w:rPr>
                <w:b/>
                <w:sz w:val="20"/>
                <w:szCs w:val="20"/>
              </w:rPr>
            </w:pPr>
            <w:r>
              <w:rPr>
                <w:b/>
              </w:rPr>
              <w:t>Age (YRS)</w:t>
            </w:r>
          </w:p>
        </w:tc>
        <w:tc>
          <w:tcPr>
            <w:tcW w:w="1800" w:type="dxa"/>
          </w:tcPr>
          <w:p w:rsidR="00835FAD" w:rsidRDefault="00835FAD" w:rsidP="00220C33">
            <w:pPr>
              <w:pStyle w:val="normal0"/>
              <w:spacing w:line="360" w:lineRule="auto"/>
              <w:jc w:val="both"/>
              <w:rPr>
                <w:b/>
                <w:sz w:val="20"/>
                <w:szCs w:val="20"/>
              </w:rPr>
            </w:pPr>
            <w:r>
              <w:rPr>
                <w:b/>
              </w:rPr>
              <w:t xml:space="preserve">Frequency </w:t>
            </w:r>
          </w:p>
        </w:tc>
        <w:tc>
          <w:tcPr>
            <w:tcW w:w="2430" w:type="dxa"/>
          </w:tcPr>
          <w:p w:rsidR="00835FAD" w:rsidRDefault="00835FAD" w:rsidP="00220C33">
            <w:pPr>
              <w:pStyle w:val="normal0"/>
              <w:spacing w:line="360" w:lineRule="auto"/>
              <w:jc w:val="both"/>
              <w:rPr>
                <w:b/>
                <w:sz w:val="20"/>
                <w:szCs w:val="20"/>
              </w:rPr>
            </w:pPr>
            <w:r>
              <w:rPr>
                <w:b/>
              </w:rPr>
              <w:t xml:space="preserve">Percentage (%) </w:t>
            </w:r>
          </w:p>
        </w:tc>
      </w:tr>
      <w:tr w:rsidR="00835FAD" w:rsidTr="00220C33">
        <w:tc>
          <w:tcPr>
            <w:tcW w:w="2178" w:type="dxa"/>
          </w:tcPr>
          <w:p w:rsidR="00835FAD" w:rsidRDefault="00835FAD" w:rsidP="00220C33">
            <w:pPr>
              <w:pStyle w:val="normal0"/>
              <w:spacing w:line="360" w:lineRule="auto"/>
              <w:jc w:val="both"/>
              <w:rPr>
                <w:b/>
                <w:i/>
                <w:smallCaps/>
              </w:rPr>
            </w:pPr>
            <w:r>
              <w:t>Under 20</w:t>
            </w:r>
          </w:p>
        </w:tc>
        <w:tc>
          <w:tcPr>
            <w:tcW w:w="1800" w:type="dxa"/>
          </w:tcPr>
          <w:p w:rsidR="00835FAD" w:rsidRDefault="00835FAD" w:rsidP="00220C33">
            <w:pPr>
              <w:pStyle w:val="normal0"/>
              <w:spacing w:line="360" w:lineRule="auto"/>
              <w:jc w:val="both"/>
              <w:rPr>
                <w:b/>
                <w:i/>
                <w:smallCaps/>
              </w:rPr>
            </w:pPr>
            <w:r>
              <w:t>5</w:t>
            </w:r>
          </w:p>
        </w:tc>
        <w:tc>
          <w:tcPr>
            <w:tcW w:w="2430" w:type="dxa"/>
          </w:tcPr>
          <w:p w:rsidR="00835FAD" w:rsidRDefault="00835FAD" w:rsidP="00220C33">
            <w:pPr>
              <w:pStyle w:val="normal0"/>
              <w:spacing w:line="360" w:lineRule="auto"/>
              <w:jc w:val="both"/>
              <w:rPr>
                <w:b/>
                <w:i/>
                <w:smallCaps/>
              </w:rPr>
            </w:pPr>
            <w:r>
              <w:t>10</w:t>
            </w:r>
          </w:p>
        </w:tc>
      </w:tr>
      <w:tr w:rsidR="00835FAD" w:rsidTr="00220C33">
        <w:tc>
          <w:tcPr>
            <w:tcW w:w="2178" w:type="dxa"/>
          </w:tcPr>
          <w:p w:rsidR="00835FAD" w:rsidRDefault="00835FAD" w:rsidP="00220C33">
            <w:pPr>
              <w:pStyle w:val="normal0"/>
              <w:spacing w:line="360" w:lineRule="auto"/>
              <w:jc w:val="both"/>
              <w:rPr>
                <w:b/>
                <w:i/>
                <w:smallCaps/>
              </w:rPr>
            </w:pPr>
            <w:r>
              <w:t>21-30</w:t>
            </w:r>
          </w:p>
        </w:tc>
        <w:tc>
          <w:tcPr>
            <w:tcW w:w="1800" w:type="dxa"/>
          </w:tcPr>
          <w:p w:rsidR="00835FAD" w:rsidRDefault="00835FAD" w:rsidP="00220C33">
            <w:pPr>
              <w:pStyle w:val="normal0"/>
              <w:spacing w:line="360" w:lineRule="auto"/>
              <w:jc w:val="both"/>
              <w:rPr>
                <w:b/>
                <w:i/>
                <w:smallCaps/>
              </w:rPr>
            </w:pPr>
            <w:r>
              <w:t>10</w:t>
            </w:r>
          </w:p>
        </w:tc>
        <w:tc>
          <w:tcPr>
            <w:tcW w:w="2430" w:type="dxa"/>
          </w:tcPr>
          <w:p w:rsidR="00835FAD" w:rsidRDefault="00835FAD" w:rsidP="00220C33">
            <w:pPr>
              <w:pStyle w:val="normal0"/>
              <w:spacing w:line="360" w:lineRule="auto"/>
              <w:jc w:val="both"/>
              <w:rPr>
                <w:b/>
                <w:i/>
                <w:smallCaps/>
              </w:rPr>
            </w:pPr>
            <w:r>
              <w:t>20</w:t>
            </w:r>
          </w:p>
        </w:tc>
      </w:tr>
      <w:tr w:rsidR="00835FAD" w:rsidTr="00220C33">
        <w:tc>
          <w:tcPr>
            <w:tcW w:w="2178" w:type="dxa"/>
          </w:tcPr>
          <w:p w:rsidR="00835FAD" w:rsidRDefault="00835FAD" w:rsidP="00220C33">
            <w:pPr>
              <w:pStyle w:val="normal0"/>
              <w:spacing w:line="360" w:lineRule="auto"/>
              <w:jc w:val="both"/>
              <w:rPr>
                <w:b/>
                <w:i/>
                <w:smallCaps/>
              </w:rPr>
            </w:pPr>
            <w:r>
              <w:t>31-40</w:t>
            </w:r>
          </w:p>
        </w:tc>
        <w:tc>
          <w:tcPr>
            <w:tcW w:w="1800" w:type="dxa"/>
          </w:tcPr>
          <w:p w:rsidR="00835FAD" w:rsidRDefault="00835FAD" w:rsidP="00220C33">
            <w:pPr>
              <w:pStyle w:val="normal0"/>
              <w:spacing w:line="360" w:lineRule="auto"/>
              <w:jc w:val="both"/>
              <w:rPr>
                <w:b/>
                <w:i/>
                <w:smallCaps/>
              </w:rPr>
            </w:pPr>
            <w:r>
              <w:t>15</w:t>
            </w:r>
          </w:p>
        </w:tc>
        <w:tc>
          <w:tcPr>
            <w:tcW w:w="2430" w:type="dxa"/>
          </w:tcPr>
          <w:p w:rsidR="00835FAD" w:rsidRDefault="00835FAD" w:rsidP="00220C33">
            <w:pPr>
              <w:pStyle w:val="normal0"/>
              <w:spacing w:line="360" w:lineRule="auto"/>
              <w:jc w:val="both"/>
              <w:rPr>
                <w:b/>
                <w:i/>
                <w:smallCaps/>
              </w:rPr>
            </w:pPr>
            <w:r>
              <w:t>30</w:t>
            </w:r>
          </w:p>
        </w:tc>
      </w:tr>
      <w:tr w:rsidR="00835FAD" w:rsidTr="00220C33">
        <w:tc>
          <w:tcPr>
            <w:tcW w:w="2178" w:type="dxa"/>
          </w:tcPr>
          <w:p w:rsidR="00835FAD" w:rsidRDefault="00835FAD" w:rsidP="00220C33">
            <w:pPr>
              <w:pStyle w:val="normal0"/>
              <w:spacing w:line="360" w:lineRule="auto"/>
              <w:jc w:val="both"/>
              <w:rPr>
                <w:b/>
                <w:i/>
                <w:smallCaps/>
              </w:rPr>
            </w:pPr>
            <w:r>
              <w:t>41-50</w:t>
            </w:r>
          </w:p>
        </w:tc>
        <w:tc>
          <w:tcPr>
            <w:tcW w:w="1800" w:type="dxa"/>
          </w:tcPr>
          <w:p w:rsidR="00835FAD" w:rsidRDefault="00835FAD" w:rsidP="00220C33">
            <w:pPr>
              <w:pStyle w:val="normal0"/>
              <w:spacing w:line="360" w:lineRule="auto"/>
              <w:jc w:val="both"/>
              <w:rPr>
                <w:b/>
                <w:i/>
                <w:smallCaps/>
              </w:rPr>
            </w:pPr>
            <w:r>
              <w:t>15</w:t>
            </w:r>
          </w:p>
        </w:tc>
        <w:tc>
          <w:tcPr>
            <w:tcW w:w="2430" w:type="dxa"/>
          </w:tcPr>
          <w:p w:rsidR="00835FAD" w:rsidRDefault="00835FAD" w:rsidP="00220C33">
            <w:pPr>
              <w:pStyle w:val="normal0"/>
              <w:spacing w:line="360" w:lineRule="auto"/>
              <w:jc w:val="both"/>
              <w:rPr>
                <w:b/>
                <w:i/>
                <w:smallCaps/>
              </w:rPr>
            </w:pPr>
            <w:r>
              <w:t>30</w:t>
            </w:r>
          </w:p>
        </w:tc>
      </w:tr>
      <w:tr w:rsidR="00835FAD" w:rsidTr="00220C33">
        <w:tc>
          <w:tcPr>
            <w:tcW w:w="2178" w:type="dxa"/>
          </w:tcPr>
          <w:p w:rsidR="00835FAD" w:rsidRDefault="00835FAD" w:rsidP="00220C33">
            <w:pPr>
              <w:pStyle w:val="normal0"/>
              <w:spacing w:line="360" w:lineRule="auto"/>
              <w:jc w:val="both"/>
              <w:rPr>
                <w:b/>
                <w:i/>
                <w:smallCaps/>
              </w:rPr>
            </w:pPr>
            <w:r>
              <w:t xml:space="preserve">50 and above </w:t>
            </w:r>
          </w:p>
        </w:tc>
        <w:tc>
          <w:tcPr>
            <w:tcW w:w="1800" w:type="dxa"/>
          </w:tcPr>
          <w:p w:rsidR="00835FAD" w:rsidRDefault="00835FAD" w:rsidP="00220C33">
            <w:pPr>
              <w:pStyle w:val="normal0"/>
              <w:spacing w:line="360" w:lineRule="auto"/>
              <w:jc w:val="both"/>
              <w:rPr>
                <w:b/>
                <w:i/>
                <w:smallCaps/>
              </w:rPr>
            </w:pPr>
            <w:r>
              <w:t>5</w:t>
            </w:r>
          </w:p>
        </w:tc>
        <w:tc>
          <w:tcPr>
            <w:tcW w:w="2430" w:type="dxa"/>
          </w:tcPr>
          <w:p w:rsidR="00835FAD" w:rsidRDefault="00835FAD" w:rsidP="00220C33">
            <w:pPr>
              <w:pStyle w:val="normal0"/>
              <w:spacing w:line="360" w:lineRule="auto"/>
              <w:jc w:val="both"/>
              <w:rPr>
                <w:b/>
                <w:i/>
                <w:smallCaps/>
              </w:rPr>
            </w:pPr>
            <w:r>
              <w:t>10</w:t>
            </w:r>
          </w:p>
        </w:tc>
      </w:tr>
      <w:tr w:rsidR="00835FAD" w:rsidTr="00220C33">
        <w:tc>
          <w:tcPr>
            <w:tcW w:w="2178" w:type="dxa"/>
          </w:tcPr>
          <w:p w:rsidR="00835FAD" w:rsidRDefault="00835FAD" w:rsidP="00220C33">
            <w:pPr>
              <w:pStyle w:val="normal0"/>
              <w:spacing w:line="360" w:lineRule="auto"/>
              <w:jc w:val="both"/>
              <w:rPr>
                <w:b/>
                <w:i/>
                <w:smallCaps/>
              </w:rPr>
            </w:pPr>
            <w:r>
              <w:t>Total</w:t>
            </w:r>
          </w:p>
        </w:tc>
        <w:tc>
          <w:tcPr>
            <w:tcW w:w="1800" w:type="dxa"/>
          </w:tcPr>
          <w:p w:rsidR="00835FAD" w:rsidRDefault="00835FAD" w:rsidP="00220C33">
            <w:pPr>
              <w:pStyle w:val="normal0"/>
              <w:spacing w:line="360" w:lineRule="auto"/>
              <w:jc w:val="both"/>
              <w:rPr>
                <w:b/>
                <w:i/>
                <w:smallCaps/>
              </w:rPr>
            </w:pPr>
            <w:r>
              <w:t>50</w:t>
            </w:r>
          </w:p>
        </w:tc>
        <w:tc>
          <w:tcPr>
            <w:tcW w:w="2430" w:type="dxa"/>
          </w:tcPr>
          <w:p w:rsidR="00835FAD" w:rsidRDefault="00835FAD" w:rsidP="00220C33">
            <w:pPr>
              <w:pStyle w:val="normal0"/>
              <w:spacing w:line="360" w:lineRule="auto"/>
              <w:jc w:val="both"/>
              <w:rPr>
                <w:b/>
                <w:i/>
                <w:smallCaps/>
              </w:rPr>
            </w:pPr>
            <w:r>
              <w:t>100</w:t>
            </w:r>
          </w:p>
        </w:tc>
      </w:tr>
    </w:tbl>
    <w:p w:rsidR="00835FAD" w:rsidRDefault="00835FAD" w:rsidP="00835FAD">
      <w:pPr>
        <w:pStyle w:val="normal0"/>
        <w:spacing w:line="360" w:lineRule="auto"/>
        <w:jc w:val="both"/>
        <w:rPr>
          <w:color w:val="000000"/>
          <w:sz w:val="20"/>
          <w:szCs w:val="20"/>
        </w:rPr>
      </w:pPr>
      <w:r>
        <w:rPr>
          <w:color w:val="000000"/>
        </w:rPr>
        <w:t>Source: Field Survey, 2025.</w:t>
      </w:r>
    </w:p>
    <w:p w:rsidR="00835FAD" w:rsidRDefault="00835FAD" w:rsidP="00835FAD">
      <w:pPr>
        <w:pStyle w:val="normal0"/>
        <w:spacing w:line="360" w:lineRule="auto"/>
        <w:jc w:val="both"/>
        <w:rPr>
          <w:color w:val="000000"/>
          <w:sz w:val="20"/>
          <w:szCs w:val="20"/>
        </w:rPr>
      </w:pPr>
      <w:r>
        <w:rPr>
          <w:color w:val="000000"/>
        </w:rPr>
        <w:t>The table above shows that age 21-50 years filled and completed the questionnaire with the highest frequency which makes the research to be more reliable because people of these ages have freedom of mind to decide on their own without being influenced by anybody.</w:t>
      </w:r>
    </w:p>
    <w:p w:rsidR="00835FAD" w:rsidRDefault="00835FAD" w:rsidP="00835FAD">
      <w:pPr>
        <w:pStyle w:val="normal0"/>
        <w:spacing w:line="360" w:lineRule="auto"/>
        <w:jc w:val="both"/>
        <w:rPr>
          <w:color w:val="000000"/>
          <w:sz w:val="20"/>
          <w:szCs w:val="20"/>
        </w:rPr>
      </w:pPr>
      <w:r>
        <w:rPr>
          <w:color w:val="000000"/>
        </w:rPr>
        <w:t>The next variable to be measure her is the respondents working experience as shown in the table below.</w:t>
      </w:r>
    </w:p>
    <w:p w:rsidR="00835FAD" w:rsidRDefault="00835FAD" w:rsidP="00835FAD">
      <w:pPr>
        <w:pStyle w:val="normal0"/>
        <w:spacing w:line="360" w:lineRule="auto"/>
        <w:jc w:val="both"/>
        <w:rPr>
          <w:b/>
          <w:color w:val="000000"/>
          <w:sz w:val="20"/>
          <w:szCs w:val="20"/>
        </w:rPr>
      </w:pPr>
      <w:r>
        <w:rPr>
          <w:b/>
          <w:color w:val="000000"/>
        </w:rPr>
        <w:t>4.2.3</w:t>
      </w:r>
      <w:r>
        <w:rPr>
          <w:b/>
          <w:color w:val="000000"/>
        </w:rPr>
        <w:tab/>
        <w:t xml:space="preserve">Presentation of respondents by working experience </w:t>
      </w:r>
    </w:p>
    <w:tbl>
      <w:tblPr>
        <w:tblStyle w:val="7"/>
        <w:tblW w:w="6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8"/>
        <w:gridCol w:w="1800"/>
        <w:gridCol w:w="2070"/>
      </w:tblGrid>
      <w:tr w:rsidR="00835FAD" w:rsidTr="00220C33">
        <w:tc>
          <w:tcPr>
            <w:tcW w:w="2898" w:type="dxa"/>
          </w:tcPr>
          <w:p w:rsidR="00835FAD" w:rsidRDefault="00835FAD" w:rsidP="00220C33">
            <w:pPr>
              <w:pStyle w:val="normal0"/>
              <w:tabs>
                <w:tab w:val="left" w:pos="1808"/>
              </w:tabs>
              <w:spacing w:line="360" w:lineRule="auto"/>
              <w:jc w:val="both"/>
              <w:rPr>
                <w:b/>
                <w:sz w:val="20"/>
                <w:szCs w:val="20"/>
              </w:rPr>
            </w:pPr>
            <w:r>
              <w:rPr>
                <w:b/>
              </w:rPr>
              <w:t xml:space="preserve">Years of Experience </w:t>
            </w:r>
          </w:p>
        </w:tc>
        <w:tc>
          <w:tcPr>
            <w:tcW w:w="1800" w:type="dxa"/>
          </w:tcPr>
          <w:p w:rsidR="00835FAD" w:rsidRDefault="00835FAD" w:rsidP="00220C33">
            <w:pPr>
              <w:pStyle w:val="normal0"/>
              <w:spacing w:line="360" w:lineRule="auto"/>
              <w:jc w:val="both"/>
              <w:rPr>
                <w:b/>
                <w:sz w:val="20"/>
                <w:szCs w:val="20"/>
              </w:rPr>
            </w:pPr>
            <w:r>
              <w:rPr>
                <w:b/>
              </w:rPr>
              <w:t xml:space="preserve">Frequency </w:t>
            </w:r>
          </w:p>
        </w:tc>
        <w:tc>
          <w:tcPr>
            <w:tcW w:w="2070" w:type="dxa"/>
          </w:tcPr>
          <w:p w:rsidR="00835FAD" w:rsidRDefault="00835FAD" w:rsidP="00220C33">
            <w:pPr>
              <w:pStyle w:val="normal0"/>
              <w:spacing w:line="360" w:lineRule="auto"/>
              <w:jc w:val="both"/>
              <w:rPr>
                <w:b/>
                <w:sz w:val="20"/>
                <w:szCs w:val="20"/>
              </w:rPr>
            </w:pPr>
            <w:r>
              <w:rPr>
                <w:b/>
              </w:rPr>
              <w:t xml:space="preserve">Percentage (%) </w:t>
            </w:r>
          </w:p>
        </w:tc>
      </w:tr>
      <w:tr w:rsidR="00835FAD" w:rsidTr="00220C33">
        <w:tc>
          <w:tcPr>
            <w:tcW w:w="2898" w:type="dxa"/>
          </w:tcPr>
          <w:p w:rsidR="00835FAD" w:rsidRDefault="00835FAD" w:rsidP="00220C33">
            <w:pPr>
              <w:pStyle w:val="normal0"/>
              <w:spacing w:line="360" w:lineRule="auto"/>
              <w:jc w:val="both"/>
              <w:rPr>
                <w:b/>
                <w:i/>
                <w:smallCaps/>
              </w:rPr>
            </w:pPr>
            <w:r>
              <w:t>Below 1o years</w:t>
            </w:r>
          </w:p>
        </w:tc>
        <w:tc>
          <w:tcPr>
            <w:tcW w:w="1800" w:type="dxa"/>
          </w:tcPr>
          <w:p w:rsidR="00835FAD" w:rsidRDefault="00835FAD" w:rsidP="00220C33">
            <w:pPr>
              <w:pStyle w:val="normal0"/>
              <w:spacing w:line="360" w:lineRule="auto"/>
              <w:jc w:val="both"/>
              <w:rPr>
                <w:b/>
                <w:i/>
                <w:smallCaps/>
              </w:rPr>
            </w:pPr>
            <w:r>
              <w:t>10</w:t>
            </w:r>
          </w:p>
        </w:tc>
        <w:tc>
          <w:tcPr>
            <w:tcW w:w="2070" w:type="dxa"/>
          </w:tcPr>
          <w:p w:rsidR="00835FAD" w:rsidRDefault="00835FAD" w:rsidP="00220C33">
            <w:pPr>
              <w:pStyle w:val="normal0"/>
              <w:spacing w:line="360" w:lineRule="auto"/>
              <w:jc w:val="both"/>
              <w:rPr>
                <w:b/>
                <w:i/>
                <w:smallCaps/>
              </w:rPr>
            </w:pPr>
            <w:r>
              <w:t>20</w:t>
            </w:r>
          </w:p>
        </w:tc>
      </w:tr>
      <w:tr w:rsidR="00835FAD" w:rsidTr="00220C33">
        <w:tc>
          <w:tcPr>
            <w:tcW w:w="2898" w:type="dxa"/>
          </w:tcPr>
          <w:p w:rsidR="00835FAD" w:rsidRDefault="00835FAD" w:rsidP="00220C33">
            <w:pPr>
              <w:pStyle w:val="normal0"/>
              <w:spacing w:line="360" w:lineRule="auto"/>
              <w:jc w:val="both"/>
              <w:rPr>
                <w:b/>
                <w:i/>
                <w:smallCaps/>
              </w:rPr>
            </w:pPr>
            <w:r>
              <w:t xml:space="preserve">11-20 years </w:t>
            </w:r>
          </w:p>
        </w:tc>
        <w:tc>
          <w:tcPr>
            <w:tcW w:w="1800" w:type="dxa"/>
          </w:tcPr>
          <w:p w:rsidR="00835FAD" w:rsidRDefault="00835FAD" w:rsidP="00220C33">
            <w:pPr>
              <w:pStyle w:val="normal0"/>
              <w:spacing w:line="360" w:lineRule="auto"/>
              <w:jc w:val="both"/>
              <w:rPr>
                <w:b/>
                <w:i/>
                <w:smallCaps/>
              </w:rPr>
            </w:pPr>
            <w:r>
              <w:t>20</w:t>
            </w:r>
          </w:p>
        </w:tc>
        <w:tc>
          <w:tcPr>
            <w:tcW w:w="2070" w:type="dxa"/>
          </w:tcPr>
          <w:p w:rsidR="00835FAD" w:rsidRDefault="00835FAD" w:rsidP="00220C33">
            <w:pPr>
              <w:pStyle w:val="normal0"/>
              <w:spacing w:line="360" w:lineRule="auto"/>
              <w:jc w:val="both"/>
              <w:rPr>
                <w:b/>
                <w:i/>
                <w:smallCaps/>
              </w:rPr>
            </w:pPr>
            <w:r>
              <w:t>40</w:t>
            </w:r>
          </w:p>
        </w:tc>
      </w:tr>
      <w:tr w:rsidR="00835FAD" w:rsidTr="00220C33">
        <w:tc>
          <w:tcPr>
            <w:tcW w:w="2898" w:type="dxa"/>
          </w:tcPr>
          <w:p w:rsidR="00835FAD" w:rsidRDefault="00835FAD" w:rsidP="00220C33">
            <w:pPr>
              <w:pStyle w:val="normal0"/>
              <w:spacing w:line="360" w:lineRule="auto"/>
              <w:jc w:val="both"/>
              <w:rPr>
                <w:b/>
                <w:i/>
                <w:smallCaps/>
              </w:rPr>
            </w:pPr>
            <w:r>
              <w:t xml:space="preserve">21-25 years </w:t>
            </w:r>
          </w:p>
        </w:tc>
        <w:tc>
          <w:tcPr>
            <w:tcW w:w="1800" w:type="dxa"/>
          </w:tcPr>
          <w:p w:rsidR="00835FAD" w:rsidRDefault="00835FAD" w:rsidP="00220C33">
            <w:pPr>
              <w:pStyle w:val="normal0"/>
              <w:spacing w:line="360" w:lineRule="auto"/>
              <w:jc w:val="both"/>
              <w:rPr>
                <w:b/>
                <w:i/>
                <w:smallCaps/>
              </w:rPr>
            </w:pPr>
            <w:r>
              <w:t>20</w:t>
            </w:r>
          </w:p>
        </w:tc>
        <w:tc>
          <w:tcPr>
            <w:tcW w:w="2070" w:type="dxa"/>
          </w:tcPr>
          <w:p w:rsidR="00835FAD" w:rsidRDefault="00835FAD" w:rsidP="00220C33">
            <w:pPr>
              <w:pStyle w:val="normal0"/>
              <w:spacing w:line="360" w:lineRule="auto"/>
              <w:jc w:val="both"/>
              <w:rPr>
                <w:b/>
                <w:i/>
                <w:smallCaps/>
              </w:rPr>
            </w:pPr>
            <w:r>
              <w:t>40</w:t>
            </w:r>
          </w:p>
        </w:tc>
      </w:tr>
      <w:tr w:rsidR="00835FAD" w:rsidTr="00220C33">
        <w:tc>
          <w:tcPr>
            <w:tcW w:w="2898" w:type="dxa"/>
          </w:tcPr>
          <w:p w:rsidR="00835FAD" w:rsidRDefault="00835FAD" w:rsidP="00220C33">
            <w:pPr>
              <w:pStyle w:val="normal0"/>
              <w:spacing w:line="360" w:lineRule="auto"/>
              <w:jc w:val="both"/>
              <w:rPr>
                <w:b/>
                <w:i/>
                <w:smallCaps/>
              </w:rPr>
            </w:pPr>
            <w:r>
              <w:t>Total</w:t>
            </w:r>
          </w:p>
        </w:tc>
        <w:tc>
          <w:tcPr>
            <w:tcW w:w="1800" w:type="dxa"/>
          </w:tcPr>
          <w:p w:rsidR="00835FAD" w:rsidRDefault="00835FAD" w:rsidP="00220C33">
            <w:pPr>
              <w:pStyle w:val="normal0"/>
              <w:spacing w:line="360" w:lineRule="auto"/>
              <w:jc w:val="both"/>
              <w:rPr>
                <w:b/>
                <w:i/>
                <w:smallCaps/>
              </w:rPr>
            </w:pPr>
            <w:r>
              <w:t>50</w:t>
            </w:r>
          </w:p>
        </w:tc>
        <w:tc>
          <w:tcPr>
            <w:tcW w:w="2070" w:type="dxa"/>
          </w:tcPr>
          <w:p w:rsidR="00835FAD" w:rsidRDefault="00835FAD" w:rsidP="00220C33">
            <w:pPr>
              <w:pStyle w:val="normal0"/>
              <w:spacing w:line="360" w:lineRule="auto"/>
              <w:jc w:val="both"/>
              <w:rPr>
                <w:b/>
                <w:i/>
                <w:smallCaps/>
              </w:rPr>
            </w:pPr>
            <w:r>
              <w:t>100</w:t>
            </w:r>
          </w:p>
        </w:tc>
      </w:tr>
    </w:tbl>
    <w:p w:rsidR="00835FAD" w:rsidRDefault="00835FAD" w:rsidP="00835FAD">
      <w:pPr>
        <w:pStyle w:val="normal0"/>
        <w:spacing w:line="360" w:lineRule="auto"/>
        <w:jc w:val="both"/>
        <w:rPr>
          <w:color w:val="000000"/>
          <w:sz w:val="20"/>
          <w:szCs w:val="20"/>
        </w:rPr>
      </w:pPr>
      <w:r>
        <w:rPr>
          <w:color w:val="000000"/>
        </w:rPr>
        <w:t>Source: Field Survey, 2025.</w:t>
      </w:r>
    </w:p>
    <w:p w:rsidR="00835FAD" w:rsidRDefault="00835FAD" w:rsidP="00835FAD">
      <w:pPr>
        <w:pStyle w:val="normal0"/>
        <w:spacing w:line="360" w:lineRule="auto"/>
        <w:jc w:val="both"/>
        <w:rPr>
          <w:color w:val="000000"/>
          <w:sz w:val="20"/>
          <w:szCs w:val="20"/>
        </w:rPr>
      </w:pPr>
      <w:r>
        <w:rPr>
          <w:color w:val="000000"/>
        </w:rPr>
        <w:t>The above table shows that respondents with working experience of 11-25 years filled and completed the questionnaire the most which makes the research to be more reliable since their years on the job would have exposed them to different method of reducing cost of production.</w:t>
      </w:r>
    </w:p>
    <w:p w:rsidR="00835FAD" w:rsidRDefault="00835FAD" w:rsidP="00835FAD">
      <w:pPr>
        <w:pStyle w:val="normal0"/>
        <w:spacing w:line="360" w:lineRule="auto"/>
        <w:jc w:val="both"/>
        <w:rPr>
          <w:b/>
          <w:color w:val="000000"/>
          <w:sz w:val="20"/>
          <w:szCs w:val="20"/>
        </w:rPr>
      </w:pPr>
      <w:r>
        <w:rPr>
          <w:b/>
          <w:color w:val="000000"/>
        </w:rPr>
        <w:t>4.3</w:t>
      </w:r>
      <w:r>
        <w:rPr>
          <w:b/>
          <w:color w:val="000000"/>
        </w:rPr>
        <w:tab/>
        <w:t xml:space="preserve">STATISTICAL RESULT </w:t>
      </w:r>
    </w:p>
    <w:p w:rsidR="00835FAD" w:rsidRDefault="00835FAD" w:rsidP="00835FAD">
      <w:pPr>
        <w:pStyle w:val="normal0"/>
        <w:spacing w:line="360" w:lineRule="auto"/>
        <w:jc w:val="both"/>
        <w:rPr>
          <w:color w:val="000000"/>
          <w:sz w:val="20"/>
          <w:szCs w:val="20"/>
        </w:rPr>
      </w:pPr>
      <w:r>
        <w:rPr>
          <w:color w:val="000000"/>
        </w:rPr>
        <w:t>The effect of cost reduction scheme on productivity of manufacturing firms were asked are responses were given accordingly.</w:t>
      </w:r>
    </w:p>
    <w:p w:rsidR="00835FAD" w:rsidRDefault="00835FAD" w:rsidP="00835FAD">
      <w:pPr>
        <w:pStyle w:val="normal0"/>
        <w:spacing w:line="360" w:lineRule="auto"/>
        <w:jc w:val="both"/>
        <w:rPr>
          <w:color w:val="000000"/>
          <w:sz w:val="20"/>
          <w:szCs w:val="20"/>
        </w:rPr>
      </w:pPr>
      <w:r>
        <w:rPr>
          <w:color w:val="000000"/>
        </w:rPr>
        <w:t>Respondents were asked to express their opinion on whether it is possible to reduce cost  of production with the use of cost management scheme in manufacturing firm. Responses were given accordingly. However the table below shows the distribution of respondents based on the question.</w:t>
      </w:r>
    </w:p>
    <w:p w:rsidR="00835FAD" w:rsidRDefault="00835FAD" w:rsidP="00835FAD">
      <w:pPr>
        <w:pStyle w:val="normal0"/>
        <w:spacing w:line="360" w:lineRule="auto"/>
        <w:jc w:val="both"/>
        <w:rPr>
          <w:b/>
          <w:color w:val="000000"/>
          <w:sz w:val="20"/>
          <w:szCs w:val="20"/>
        </w:rPr>
      </w:pPr>
    </w:p>
    <w:p w:rsidR="00835FAD" w:rsidRDefault="00835FAD" w:rsidP="00835FAD">
      <w:pPr>
        <w:pStyle w:val="normal0"/>
        <w:spacing w:line="360" w:lineRule="auto"/>
        <w:jc w:val="both"/>
        <w:rPr>
          <w:b/>
          <w:color w:val="000000"/>
          <w:sz w:val="20"/>
          <w:szCs w:val="20"/>
        </w:rPr>
      </w:pPr>
      <w:r>
        <w:rPr>
          <w:b/>
          <w:color w:val="000000"/>
        </w:rPr>
        <w:t>Table 4.3.1 Does cost management have any positive effect on the productivity of manufacturing firm?</w:t>
      </w:r>
    </w:p>
    <w:tbl>
      <w:tblPr>
        <w:tblStyle w:val="6"/>
        <w:tblW w:w="7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1350"/>
        <w:gridCol w:w="1401"/>
        <w:gridCol w:w="1980"/>
      </w:tblGrid>
      <w:tr w:rsidR="00835FAD" w:rsidTr="00220C33">
        <w:tc>
          <w:tcPr>
            <w:tcW w:w="2358" w:type="dxa"/>
          </w:tcPr>
          <w:p w:rsidR="00835FAD" w:rsidRDefault="00835FAD" w:rsidP="00220C33">
            <w:pPr>
              <w:pStyle w:val="normal0"/>
              <w:spacing w:line="360" w:lineRule="auto"/>
              <w:jc w:val="both"/>
              <w:rPr>
                <w:b/>
                <w:color w:val="000000"/>
                <w:sz w:val="20"/>
                <w:szCs w:val="20"/>
              </w:rPr>
            </w:pPr>
            <w:r>
              <w:rPr>
                <w:b/>
                <w:color w:val="000000"/>
              </w:rPr>
              <w:t>Cadre</w:t>
            </w:r>
          </w:p>
        </w:tc>
        <w:tc>
          <w:tcPr>
            <w:tcW w:w="1350" w:type="dxa"/>
          </w:tcPr>
          <w:p w:rsidR="00835FAD" w:rsidRDefault="00835FAD" w:rsidP="00220C33">
            <w:pPr>
              <w:pStyle w:val="normal0"/>
              <w:spacing w:line="360" w:lineRule="auto"/>
              <w:jc w:val="both"/>
              <w:rPr>
                <w:b/>
                <w:color w:val="000000"/>
                <w:sz w:val="20"/>
                <w:szCs w:val="20"/>
              </w:rPr>
            </w:pPr>
            <w:r>
              <w:rPr>
                <w:b/>
                <w:color w:val="000000"/>
              </w:rPr>
              <w:t>Response</w:t>
            </w:r>
          </w:p>
        </w:tc>
        <w:tc>
          <w:tcPr>
            <w:tcW w:w="1401" w:type="dxa"/>
          </w:tcPr>
          <w:p w:rsidR="00835FAD" w:rsidRDefault="00835FAD" w:rsidP="00220C33">
            <w:pPr>
              <w:pStyle w:val="normal0"/>
              <w:spacing w:line="360" w:lineRule="auto"/>
              <w:jc w:val="both"/>
              <w:rPr>
                <w:b/>
                <w:color w:val="000000"/>
                <w:sz w:val="20"/>
                <w:szCs w:val="20"/>
              </w:rPr>
            </w:pPr>
            <w:r>
              <w:rPr>
                <w:b/>
                <w:color w:val="000000"/>
              </w:rPr>
              <w:t xml:space="preserve">Frequency </w:t>
            </w:r>
          </w:p>
        </w:tc>
        <w:tc>
          <w:tcPr>
            <w:tcW w:w="1980" w:type="dxa"/>
          </w:tcPr>
          <w:p w:rsidR="00835FAD" w:rsidRDefault="00835FAD" w:rsidP="00220C33">
            <w:pPr>
              <w:pStyle w:val="normal0"/>
              <w:spacing w:line="360" w:lineRule="auto"/>
              <w:jc w:val="both"/>
              <w:rPr>
                <w:b/>
                <w:color w:val="000000"/>
                <w:sz w:val="20"/>
                <w:szCs w:val="20"/>
              </w:rPr>
            </w:pPr>
            <w:r>
              <w:rPr>
                <w:b/>
                <w:color w:val="000000"/>
              </w:rPr>
              <w:t xml:space="preserve">Percentage (%) </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Manager</w:t>
            </w:r>
          </w:p>
        </w:tc>
        <w:tc>
          <w:tcPr>
            <w:tcW w:w="1350" w:type="dxa"/>
          </w:tcPr>
          <w:p w:rsidR="00835FAD" w:rsidRDefault="00835FAD" w:rsidP="00220C33">
            <w:pPr>
              <w:pStyle w:val="normal0"/>
              <w:spacing w:line="360" w:lineRule="auto"/>
              <w:jc w:val="both"/>
              <w:rPr>
                <w:color w:val="000000"/>
                <w:sz w:val="20"/>
                <w:szCs w:val="20"/>
              </w:rPr>
            </w:pPr>
            <w:r>
              <w:rPr>
                <w:color w:val="000000"/>
              </w:rPr>
              <w:t>Yes</w:t>
            </w:r>
          </w:p>
        </w:tc>
        <w:tc>
          <w:tcPr>
            <w:tcW w:w="1401" w:type="dxa"/>
          </w:tcPr>
          <w:p w:rsidR="00835FAD" w:rsidRDefault="00835FAD" w:rsidP="00220C33">
            <w:pPr>
              <w:pStyle w:val="normal0"/>
              <w:spacing w:line="360" w:lineRule="auto"/>
              <w:jc w:val="both"/>
              <w:rPr>
                <w:color w:val="000000"/>
                <w:sz w:val="20"/>
                <w:szCs w:val="20"/>
              </w:rPr>
            </w:pPr>
            <w:r>
              <w:rPr>
                <w:color w:val="000000"/>
              </w:rPr>
              <w:t>10</w:t>
            </w:r>
          </w:p>
        </w:tc>
        <w:tc>
          <w:tcPr>
            <w:tcW w:w="1980" w:type="dxa"/>
          </w:tcPr>
          <w:p w:rsidR="00835FAD" w:rsidRDefault="00835FAD" w:rsidP="00220C33">
            <w:pPr>
              <w:pStyle w:val="normal0"/>
              <w:spacing w:line="360" w:lineRule="auto"/>
              <w:jc w:val="both"/>
              <w:rPr>
                <w:color w:val="000000"/>
                <w:sz w:val="20"/>
                <w:szCs w:val="20"/>
              </w:rPr>
            </w:pPr>
            <w:r>
              <w:rPr>
                <w:color w:val="000000"/>
              </w:rPr>
              <w:t>10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jc w:val="both"/>
              <w:rPr>
                <w:color w:val="000000"/>
                <w:sz w:val="20"/>
                <w:szCs w:val="20"/>
              </w:rPr>
            </w:pPr>
            <w:r>
              <w:rPr>
                <w:color w:val="000000"/>
              </w:rPr>
              <w:t>No</w:t>
            </w:r>
          </w:p>
        </w:tc>
        <w:tc>
          <w:tcPr>
            <w:tcW w:w="1401" w:type="dxa"/>
          </w:tcPr>
          <w:p w:rsidR="00835FAD" w:rsidRDefault="00835FAD" w:rsidP="00220C33">
            <w:pPr>
              <w:pStyle w:val="normal0"/>
              <w:spacing w:line="360" w:lineRule="auto"/>
              <w:jc w:val="both"/>
              <w:rPr>
                <w:color w:val="000000"/>
                <w:sz w:val="20"/>
                <w:szCs w:val="20"/>
              </w:rPr>
            </w:pPr>
            <w:r>
              <w:rPr>
                <w:color w:val="000000"/>
              </w:rPr>
              <w:t>-</w:t>
            </w:r>
          </w:p>
        </w:tc>
        <w:tc>
          <w:tcPr>
            <w:tcW w:w="1980" w:type="dxa"/>
          </w:tcPr>
          <w:p w:rsidR="00835FAD" w:rsidRDefault="00835FAD" w:rsidP="00220C33">
            <w:pPr>
              <w:pStyle w:val="normal0"/>
              <w:spacing w:line="360" w:lineRule="auto"/>
              <w:jc w:val="both"/>
              <w:rPr>
                <w:color w:val="000000"/>
                <w:sz w:val="20"/>
                <w:szCs w:val="20"/>
              </w:rPr>
            </w:pPr>
            <w:r>
              <w:rPr>
                <w:color w:val="000000"/>
              </w:rPr>
              <w:t>-</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 xml:space="preserve">Senior Supervisor </w:t>
            </w:r>
          </w:p>
        </w:tc>
        <w:tc>
          <w:tcPr>
            <w:tcW w:w="1350" w:type="dxa"/>
          </w:tcPr>
          <w:p w:rsidR="00835FAD" w:rsidRDefault="00835FAD" w:rsidP="00220C33">
            <w:pPr>
              <w:pStyle w:val="normal0"/>
              <w:spacing w:line="360" w:lineRule="auto"/>
              <w:jc w:val="both"/>
              <w:rPr>
                <w:color w:val="000000"/>
                <w:sz w:val="20"/>
                <w:szCs w:val="20"/>
              </w:rPr>
            </w:pPr>
            <w:r>
              <w:rPr>
                <w:color w:val="000000"/>
              </w:rPr>
              <w:t xml:space="preserve">Yes </w:t>
            </w:r>
          </w:p>
        </w:tc>
        <w:tc>
          <w:tcPr>
            <w:tcW w:w="1401" w:type="dxa"/>
          </w:tcPr>
          <w:p w:rsidR="00835FAD" w:rsidRDefault="00835FAD" w:rsidP="00220C33">
            <w:pPr>
              <w:pStyle w:val="normal0"/>
              <w:spacing w:line="360" w:lineRule="auto"/>
              <w:jc w:val="both"/>
              <w:rPr>
                <w:color w:val="000000"/>
                <w:sz w:val="20"/>
                <w:szCs w:val="20"/>
              </w:rPr>
            </w:pPr>
            <w:r>
              <w:rPr>
                <w:color w:val="000000"/>
              </w:rPr>
              <w:t>15</w:t>
            </w:r>
          </w:p>
        </w:tc>
        <w:tc>
          <w:tcPr>
            <w:tcW w:w="1980" w:type="dxa"/>
          </w:tcPr>
          <w:p w:rsidR="00835FAD" w:rsidRDefault="00835FAD" w:rsidP="00220C33">
            <w:pPr>
              <w:pStyle w:val="normal0"/>
              <w:spacing w:line="360" w:lineRule="auto"/>
              <w:jc w:val="both"/>
              <w:rPr>
                <w:color w:val="000000"/>
                <w:sz w:val="20"/>
                <w:szCs w:val="20"/>
              </w:rPr>
            </w:pPr>
            <w:r>
              <w:rPr>
                <w:color w:val="000000"/>
              </w:rPr>
              <w:t>30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jc w:val="both"/>
              <w:rPr>
                <w:color w:val="000000"/>
                <w:sz w:val="20"/>
                <w:szCs w:val="20"/>
              </w:rPr>
            </w:pPr>
            <w:r>
              <w:rPr>
                <w:color w:val="000000"/>
              </w:rPr>
              <w:t>No</w:t>
            </w:r>
          </w:p>
        </w:tc>
        <w:tc>
          <w:tcPr>
            <w:tcW w:w="1401" w:type="dxa"/>
          </w:tcPr>
          <w:p w:rsidR="00835FAD" w:rsidRDefault="00835FAD" w:rsidP="00220C33">
            <w:pPr>
              <w:pStyle w:val="normal0"/>
              <w:spacing w:line="360" w:lineRule="auto"/>
              <w:jc w:val="both"/>
              <w:rPr>
                <w:color w:val="000000"/>
                <w:sz w:val="20"/>
                <w:szCs w:val="20"/>
              </w:rPr>
            </w:pPr>
            <w:r>
              <w:rPr>
                <w:color w:val="000000"/>
              </w:rPr>
              <w:t>-</w:t>
            </w:r>
          </w:p>
        </w:tc>
        <w:tc>
          <w:tcPr>
            <w:tcW w:w="1980" w:type="dxa"/>
          </w:tcPr>
          <w:p w:rsidR="00835FAD" w:rsidRDefault="00835FAD" w:rsidP="00220C33">
            <w:pPr>
              <w:pStyle w:val="normal0"/>
              <w:spacing w:line="360" w:lineRule="auto"/>
              <w:jc w:val="both"/>
              <w:rPr>
                <w:color w:val="000000"/>
                <w:sz w:val="20"/>
                <w:szCs w:val="20"/>
              </w:rPr>
            </w:pPr>
            <w:r>
              <w:rPr>
                <w:color w:val="000000"/>
              </w:rPr>
              <w:t>-</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 xml:space="preserve">Supervisor </w:t>
            </w:r>
          </w:p>
        </w:tc>
        <w:tc>
          <w:tcPr>
            <w:tcW w:w="1350" w:type="dxa"/>
          </w:tcPr>
          <w:p w:rsidR="00835FAD" w:rsidRDefault="00835FAD" w:rsidP="00220C33">
            <w:pPr>
              <w:pStyle w:val="normal0"/>
              <w:spacing w:line="360" w:lineRule="auto"/>
              <w:jc w:val="both"/>
              <w:rPr>
                <w:color w:val="000000"/>
                <w:sz w:val="20"/>
                <w:szCs w:val="20"/>
              </w:rPr>
            </w:pPr>
            <w:r>
              <w:rPr>
                <w:color w:val="000000"/>
              </w:rPr>
              <w:t>Yes</w:t>
            </w:r>
          </w:p>
        </w:tc>
        <w:tc>
          <w:tcPr>
            <w:tcW w:w="1401" w:type="dxa"/>
          </w:tcPr>
          <w:p w:rsidR="00835FAD" w:rsidRDefault="00835FAD" w:rsidP="00220C33">
            <w:pPr>
              <w:pStyle w:val="normal0"/>
              <w:spacing w:line="360" w:lineRule="auto"/>
              <w:jc w:val="both"/>
              <w:rPr>
                <w:color w:val="000000"/>
                <w:sz w:val="20"/>
                <w:szCs w:val="20"/>
              </w:rPr>
            </w:pPr>
            <w:r>
              <w:rPr>
                <w:color w:val="000000"/>
              </w:rPr>
              <w:t>15</w:t>
            </w:r>
          </w:p>
        </w:tc>
        <w:tc>
          <w:tcPr>
            <w:tcW w:w="1980" w:type="dxa"/>
          </w:tcPr>
          <w:p w:rsidR="00835FAD" w:rsidRDefault="00835FAD" w:rsidP="00220C33">
            <w:pPr>
              <w:pStyle w:val="normal0"/>
              <w:spacing w:line="360" w:lineRule="auto"/>
              <w:jc w:val="both"/>
              <w:rPr>
                <w:color w:val="000000"/>
                <w:sz w:val="20"/>
                <w:szCs w:val="20"/>
              </w:rPr>
            </w:pPr>
            <w:r>
              <w:rPr>
                <w:color w:val="000000"/>
              </w:rPr>
              <w:t>30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jc w:val="both"/>
              <w:rPr>
                <w:color w:val="000000"/>
                <w:sz w:val="20"/>
                <w:szCs w:val="20"/>
              </w:rPr>
            </w:pPr>
            <w:r>
              <w:rPr>
                <w:color w:val="000000"/>
              </w:rPr>
              <w:t>No</w:t>
            </w:r>
          </w:p>
        </w:tc>
        <w:tc>
          <w:tcPr>
            <w:tcW w:w="1401" w:type="dxa"/>
          </w:tcPr>
          <w:p w:rsidR="00835FAD" w:rsidRDefault="00835FAD" w:rsidP="00220C33">
            <w:pPr>
              <w:pStyle w:val="normal0"/>
              <w:spacing w:line="360" w:lineRule="auto"/>
              <w:jc w:val="both"/>
              <w:rPr>
                <w:color w:val="000000"/>
                <w:sz w:val="20"/>
                <w:szCs w:val="20"/>
              </w:rPr>
            </w:pPr>
            <w:r>
              <w:rPr>
                <w:color w:val="000000"/>
              </w:rPr>
              <w:t>-</w:t>
            </w:r>
          </w:p>
        </w:tc>
        <w:tc>
          <w:tcPr>
            <w:tcW w:w="1980" w:type="dxa"/>
          </w:tcPr>
          <w:p w:rsidR="00835FAD" w:rsidRDefault="00835FAD" w:rsidP="00220C33">
            <w:pPr>
              <w:pStyle w:val="normal0"/>
              <w:spacing w:line="360" w:lineRule="auto"/>
              <w:jc w:val="both"/>
              <w:rPr>
                <w:color w:val="000000"/>
                <w:sz w:val="20"/>
                <w:szCs w:val="20"/>
              </w:rPr>
            </w:pPr>
            <w:r>
              <w:rPr>
                <w:color w:val="000000"/>
              </w:rPr>
              <w:t>-</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 xml:space="preserve">Workers </w:t>
            </w:r>
          </w:p>
        </w:tc>
        <w:tc>
          <w:tcPr>
            <w:tcW w:w="1350" w:type="dxa"/>
          </w:tcPr>
          <w:p w:rsidR="00835FAD" w:rsidRDefault="00835FAD" w:rsidP="00220C33">
            <w:pPr>
              <w:pStyle w:val="normal0"/>
              <w:spacing w:line="360" w:lineRule="auto"/>
              <w:jc w:val="both"/>
              <w:rPr>
                <w:color w:val="000000"/>
                <w:sz w:val="20"/>
                <w:szCs w:val="20"/>
              </w:rPr>
            </w:pPr>
            <w:r>
              <w:rPr>
                <w:color w:val="000000"/>
              </w:rPr>
              <w:t>Yes</w:t>
            </w:r>
          </w:p>
        </w:tc>
        <w:tc>
          <w:tcPr>
            <w:tcW w:w="1401" w:type="dxa"/>
          </w:tcPr>
          <w:p w:rsidR="00835FAD" w:rsidRDefault="00835FAD" w:rsidP="00220C33">
            <w:pPr>
              <w:pStyle w:val="normal0"/>
              <w:spacing w:line="360" w:lineRule="auto"/>
              <w:jc w:val="both"/>
              <w:rPr>
                <w:color w:val="000000"/>
                <w:sz w:val="20"/>
                <w:szCs w:val="20"/>
              </w:rPr>
            </w:pPr>
            <w:r>
              <w:rPr>
                <w:color w:val="000000"/>
              </w:rPr>
              <w:t>-</w:t>
            </w:r>
          </w:p>
        </w:tc>
        <w:tc>
          <w:tcPr>
            <w:tcW w:w="1980" w:type="dxa"/>
          </w:tcPr>
          <w:p w:rsidR="00835FAD" w:rsidRDefault="00835FAD" w:rsidP="00220C33">
            <w:pPr>
              <w:pStyle w:val="normal0"/>
              <w:spacing w:line="360" w:lineRule="auto"/>
              <w:jc w:val="both"/>
              <w:rPr>
                <w:color w:val="000000"/>
                <w:sz w:val="20"/>
                <w:szCs w:val="20"/>
              </w:rPr>
            </w:pPr>
            <w:r>
              <w:rPr>
                <w:color w:val="000000"/>
              </w:rPr>
              <w:t>-</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jc w:val="both"/>
              <w:rPr>
                <w:color w:val="000000"/>
                <w:sz w:val="20"/>
                <w:szCs w:val="20"/>
              </w:rPr>
            </w:pPr>
            <w:r>
              <w:rPr>
                <w:color w:val="000000"/>
              </w:rPr>
              <w:t>No</w:t>
            </w:r>
          </w:p>
        </w:tc>
        <w:tc>
          <w:tcPr>
            <w:tcW w:w="1401" w:type="dxa"/>
          </w:tcPr>
          <w:p w:rsidR="00835FAD" w:rsidRDefault="00835FAD" w:rsidP="00220C33">
            <w:pPr>
              <w:pStyle w:val="normal0"/>
              <w:spacing w:line="360" w:lineRule="auto"/>
              <w:jc w:val="both"/>
              <w:rPr>
                <w:color w:val="000000"/>
                <w:sz w:val="20"/>
                <w:szCs w:val="20"/>
              </w:rPr>
            </w:pPr>
            <w:r>
              <w:rPr>
                <w:color w:val="000000"/>
              </w:rPr>
              <w:t>10</w:t>
            </w:r>
          </w:p>
        </w:tc>
        <w:tc>
          <w:tcPr>
            <w:tcW w:w="1980" w:type="dxa"/>
          </w:tcPr>
          <w:p w:rsidR="00835FAD" w:rsidRDefault="00835FAD" w:rsidP="00220C33">
            <w:pPr>
              <w:pStyle w:val="normal0"/>
              <w:spacing w:line="360" w:lineRule="auto"/>
              <w:jc w:val="both"/>
              <w:rPr>
                <w:color w:val="000000"/>
                <w:sz w:val="20"/>
                <w:szCs w:val="20"/>
              </w:rPr>
            </w:pPr>
            <w:r>
              <w:rPr>
                <w:color w:val="000000"/>
              </w:rPr>
              <w:t>20</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Total</w:t>
            </w:r>
          </w:p>
        </w:tc>
        <w:tc>
          <w:tcPr>
            <w:tcW w:w="1350" w:type="dxa"/>
          </w:tcPr>
          <w:p w:rsidR="00835FAD" w:rsidRDefault="00835FAD" w:rsidP="00220C33">
            <w:pPr>
              <w:pStyle w:val="normal0"/>
              <w:spacing w:line="360" w:lineRule="auto"/>
              <w:jc w:val="both"/>
              <w:rPr>
                <w:color w:val="000000"/>
                <w:sz w:val="20"/>
                <w:szCs w:val="20"/>
              </w:rPr>
            </w:pPr>
          </w:p>
        </w:tc>
        <w:tc>
          <w:tcPr>
            <w:tcW w:w="1401" w:type="dxa"/>
          </w:tcPr>
          <w:p w:rsidR="00835FAD" w:rsidRDefault="00835FAD" w:rsidP="00220C33">
            <w:pPr>
              <w:pStyle w:val="normal0"/>
              <w:spacing w:line="360" w:lineRule="auto"/>
              <w:jc w:val="both"/>
              <w:rPr>
                <w:color w:val="000000"/>
                <w:sz w:val="20"/>
                <w:szCs w:val="20"/>
              </w:rPr>
            </w:pPr>
            <w:r>
              <w:rPr>
                <w:color w:val="000000"/>
              </w:rPr>
              <w:t>50</w:t>
            </w:r>
          </w:p>
        </w:tc>
        <w:tc>
          <w:tcPr>
            <w:tcW w:w="1980" w:type="dxa"/>
          </w:tcPr>
          <w:p w:rsidR="00835FAD" w:rsidRDefault="00835FAD" w:rsidP="00220C33">
            <w:pPr>
              <w:pStyle w:val="normal0"/>
              <w:spacing w:line="360" w:lineRule="auto"/>
              <w:jc w:val="both"/>
              <w:rPr>
                <w:color w:val="000000"/>
                <w:sz w:val="20"/>
                <w:szCs w:val="20"/>
              </w:rPr>
            </w:pPr>
            <w:r>
              <w:rPr>
                <w:color w:val="000000"/>
              </w:rPr>
              <w:t>100</w:t>
            </w:r>
          </w:p>
        </w:tc>
      </w:tr>
    </w:tbl>
    <w:p w:rsidR="00835FAD" w:rsidRDefault="00835FAD" w:rsidP="00835FAD">
      <w:pPr>
        <w:pStyle w:val="normal0"/>
        <w:spacing w:line="360" w:lineRule="auto"/>
        <w:jc w:val="both"/>
        <w:rPr>
          <w:color w:val="000000"/>
          <w:sz w:val="20"/>
          <w:szCs w:val="20"/>
        </w:rPr>
      </w:pPr>
      <w:r>
        <w:rPr>
          <w:color w:val="000000"/>
        </w:rPr>
        <w:t>Source: Field Survey, 2025.</w:t>
      </w:r>
    </w:p>
    <w:p w:rsidR="00835FAD" w:rsidRDefault="00835FAD" w:rsidP="00835FAD">
      <w:pPr>
        <w:pStyle w:val="normal0"/>
        <w:spacing w:line="360" w:lineRule="auto"/>
        <w:jc w:val="both"/>
        <w:rPr>
          <w:color w:val="000000"/>
          <w:sz w:val="20"/>
          <w:szCs w:val="20"/>
        </w:rPr>
      </w:pPr>
      <w:r>
        <w:rPr>
          <w:color w:val="000000"/>
        </w:rPr>
        <w:t>From table 4.3.1 above all employees in the decision making cadre, i.e. managers, senior supervisor, supervisor makes 80% of the total responses and 20% of workman responded No to the question. Since the top management cadre took the highest respondents it shows that is it possible to reduce cost of production by implementing a cost reduction scheme.</w:t>
      </w:r>
    </w:p>
    <w:p w:rsidR="00835FAD" w:rsidRDefault="00835FAD" w:rsidP="00835FAD">
      <w:pPr>
        <w:pStyle w:val="normal0"/>
        <w:spacing w:line="360" w:lineRule="auto"/>
        <w:jc w:val="both"/>
        <w:rPr>
          <w:color w:val="000000"/>
          <w:sz w:val="20"/>
          <w:szCs w:val="20"/>
        </w:rPr>
      </w:pPr>
      <w:r>
        <w:rPr>
          <w:color w:val="000000"/>
        </w:rPr>
        <w:t>Respondents were also asked to express their opinion on whether cost management scheme have a significant impact on the productivity of manufacturing company. The table below shows the distribution of the respondents to the question.</w:t>
      </w:r>
    </w:p>
    <w:p w:rsidR="00835FAD" w:rsidRDefault="00835FAD" w:rsidP="00835FAD">
      <w:pPr>
        <w:pStyle w:val="normal0"/>
        <w:spacing w:line="360" w:lineRule="auto"/>
        <w:jc w:val="both"/>
        <w:rPr>
          <w:b/>
          <w:color w:val="000000"/>
          <w:sz w:val="20"/>
          <w:szCs w:val="20"/>
        </w:rPr>
      </w:pPr>
    </w:p>
    <w:p w:rsidR="00835FAD" w:rsidRDefault="00835FAD" w:rsidP="00835FAD">
      <w:pPr>
        <w:pStyle w:val="normal0"/>
        <w:spacing w:line="360" w:lineRule="auto"/>
        <w:jc w:val="both"/>
        <w:rPr>
          <w:b/>
          <w:color w:val="000000"/>
          <w:sz w:val="20"/>
          <w:szCs w:val="20"/>
        </w:rPr>
      </w:pPr>
      <w:r>
        <w:rPr>
          <w:b/>
          <w:color w:val="000000"/>
        </w:rPr>
        <w:t>Table 4.3.2 Does cost management scheme have a significant impact on the productivity of manufacturing firm?</w:t>
      </w:r>
    </w:p>
    <w:tbl>
      <w:tblPr>
        <w:tblStyle w:val="5"/>
        <w:tblW w:w="7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1350"/>
        <w:gridCol w:w="1401"/>
        <w:gridCol w:w="1980"/>
      </w:tblGrid>
      <w:tr w:rsidR="00835FAD" w:rsidTr="00220C33">
        <w:tc>
          <w:tcPr>
            <w:tcW w:w="2358" w:type="dxa"/>
          </w:tcPr>
          <w:p w:rsidR="00835FAD" w:rsidRDefault="00835FAD" w:rsidP="00220C33">
            <w:pPr>
              <w:pStyle w:val="normal0"/>
              <w:spacing w:line="360" w:lineRule="auto"/>
              <w:jc w:val="both"/>
              <w:rPr>
                <w:b/>
                <w:color w:val="000000"/>
                <w:sz w:val="20"/>
                <w:szCs w:val="20"/>
              </w:rPr>
            </w:pPr>
            <w:r>
              <w:rPr>
                <w:b/>
                <w:color w:val="000000"/>
              </w:rPr>
              <w:t>Cadre</w:t>
            </w:r>
          </w:p>
        </w:tc>
        <w:tc>
          <w:tcPr>
            <w:tcW w:w="1350" w:type="dxa"/>
          </w:tcPr>
          <w:p w:rsidR="00835FAD" w:rsidRDefault="00835FAD" w:rsidP="00220C33">
            <w:pPr>
              <w:pStyle w:val="normal0"/>
              <w:spacing w:line="360" w:lineRule="auto"/>
              <w:jc w:val="both"/>
              <w:rPr>
                <w:b/>
                <w:color w:val="000000"/>
                <w:sz w:val="20"/>
                <w:szCs w:val="20"/>
              </w:rPr>
            </w:pPr>
            <w:r>
              <w:rPr>
                <w:b/>
                <w:color w:val="000000"/>
              </w:rPr>
              <w:t>Response</w:t>
            </w:r>
          </w:p>
        </w:tc>
        <w:tc>
          <w:tcPr>
            <w:tcW w:w="1401" w:type="dxa"/>
          </w:tcPr>
          <w:p w:rsidR="00835FAD" w:rsidRDefault="00835FAD" w:rsidP="00220C33">
            <w:pPr>
              <w:pStyle w:val="normal0"/>
              <w:spacing w:line="360" w:lineRule="auto"/>
              <w:jc w:val="both"/>
              <w:rPr>
                <w:b/>
                <w:color w:val="000000"/>
                <w:sz w:val="20"/>
                <w:szCs w:val="20"/>
              </w:rPr>
            </w:pPr>
            <w:r>
              <w:rPr>
                <w:b/>
                <w:color w:val="000000"/>
              </w:rPr>
              <w:t xml:space="preserve">Frequency </w:t>
            </w:r>
          </w:p>
        </w:tc>
        <w:tc>
          <w:tcPr>
            <w:tcW w:w="1980" w:type="dxa"/>
          </w:tcPr>
          <w:p w:rsidR="00835FAD" w:rsidRDefault="00835FAD" w:rsidP="00220C33">
            <w:pPr>
              <w:pStyle w:val="normal0"/>
              <w:spacing w:line="360" w:lineRule="auto"/>
              <w:jc w:val="both"/>
              <w:rPr>
                <w:b/>
                <w:color w:val="000000"/>
                <w:sz w:val="20"/>
                <w:szCs w:val="20"/>
              </w:rPr>
            </w:pPr>
            <w:r>
              <w:rPr>
                <w:b/>
                <w:color w:val="000000"/>
              </w:rPr>
              <w:t xml:space="preserve">Percentage (%) </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Managers</w:t>
            </w:r>
          </w:p>
        </w:tc>
        <w:tc>
          <w:tcPr>
            <w:tcW w:w="1350" w:type="dxa"/>
          </w:tcPr>
          <w:p w:rsidR="00835FAD" w:rsidRDefault="00835FAD" w:rsidP="00220C33">
            <w:pPr>
              <w:pStyle w:val="normal0"/>
              <w:spacing w:line="360" w:lineRule="auto"/>
              <w:jc w:val="both"/>
              <w:rPr>
                <w:color w:val="000000"/>
                <w:sz w:val="20"/>
                <w:szCs w:val="20"/>
              </w:rPr>
            </w:pPr>
            <w:r>
              <w:rPr>
                <w:color w:val="000000"/>
              </w:rPr>
              <w:t>Yes</w:t>
            </w:r>
          </w:p>
        </w:tc>
        <w:tc>
          <w:tcPr>
            <w:tcW w:w="1401" w:type="dxa"/>
          </w:tcPr>
          <w:p w:rsidR="00835FAD" w:rsidRDefault="00835FAD" w:rsidP="00220C33">
            <w:pPr>
              <w:pStyle w:val="normal0"/>
              <w:spacing w:line="360" w:lineRule="auto"/>
              <w:jc w:val="center"/>
              <w:rPr>
                <w:color w:val="000000"/>
                <w:sz w:val="20"/>
                <w:szCs w:val="20"/>
              </w:rPr>
            </w:pPr>
            <w:r>
              <w:rPr>
                <w:color w:val="000000"/>
              </w:rPr>
              <w:t>12</w:t>
            </w:r>
          </w:p>
        </w:tc>
        <w:tc>
          <w:tcPr>
            <w:tcW w:w="1980" w:type="dxa"/>
          </w:tcPr>
          <w:p w:rsidR="00835FAD" w:rsidRDefault="00835FAD" w:rsidP="00220C33">
            <w:pPr>
              <w:pStyle w:val="normal0"/>
              <w:spacing w:line="360" w:lineRule="auto"/>
              <w:jc w:val="center"/>
              <w:rPr>
                <w:color w:val="000000"/>
                <w:sz w:val="20"/>
                <w:szCs w:val="20"/>
              </w:rPr>
            </w:pPr>
            <w:r>
              <w:rPr>
                <w:color w:val="000000"/>
              </w:rPr>
              <w:t>24</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jc w:val="both"/>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w:t>
            </w:r>
          </w:p>
        </w:tc>
        <w:tc>
          <w:tcPr>
            <w:tcW w:w="1980" w:type="dxa"/>
          </w:tcPr>
          <w:p w:rsidR="00835FAD" w:rsidRDefault="00835FAD" w:rsidP="00220C33">
            <w:pPr>
              <w:pStyle w:val="normal0"/>
              <w:spacing w:line="360" w:lineRule="auto"/>
              <w:jc w:val="center"/>
              <w:rPr>
                <w:color w:val="000000"/>
                <w:sz w:val="20"/>
                <w:szCs w:val="20"/>
              </w:rPr>
            </w:pPr>
            <w:r>
              <w:rPr>
                <w:color w:val="000000"/>
              </w:rPr>
              <w:t>-</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 xml:space="preserve">Senior Supervisor </w:t>
            </w:r>
          </w:p>
        </w:tc>
        <w:tc>
          <w:tcPr>
            <w:tcW w:w="1350" w:type="dxa"/>
          </w:tcPr>
          <w:p w:rsidR="00835FAD" w:rsidRDefault="00835FAD" w:rsidP="00220C33">
            <w:pPr>
              <w:pStyle w:val="normal0"/>
              <w:spacing w:line="360" w:lineRule="auto"/>
              <w:rPr>
                <w:color w:val="000000"/>
                <w:sz w:val="20"/>
                <w:szCs w:val="20"/>
              </w:rPr>
            </w:pPr>
            <w:r>
              <w:rPr>
                <w:color w:val="000000"/>
              </w:rPr>
              <w:t xml:space="preserve">Yes </w:t>
            </w:r>
          </w:p>
        </w:tc>
        <w:tc>
          <w:tcPr>
            <w:tcW w:w="1401" w:type="dxa"/>
          </w:tcPr>
          <w:p w:rsidR="00835FAD" w:rsidRDefault="00835FAD" w:rsidP="00220C33">
            <w:pPr>
              <w:pStyle w:val="normal0"/>
              <w:spacing w:line="360" w:lineRule="auto"/>
              <w:jc w:val="center"/>
              <w:rPr>
                <w:color w:val="000000"/>
                <w:sz w:val="20"/>
                <w:szCs w:val="20"/>
              </w:rPr>
            </w:pPr>
            <w:r>
              <w:rPr>
                <w:color w:val="000000"/>
              </w:rPr>
              <w:t>11</w:t>
            </w:r>
          </w:p>
        </w:tc>
        <w:tc>
          <w:tcPr>
            <w:tcW w:w="1980" w:type="dxa"/>
          </w:tcPr>
          <w:p w:rsidR="00835FAD" w:rsidRDefault="00835FAD" w:rsidP="00220C33">
            <w:pPr>
              <w:pStyle w:val="normal0"/>
              <w:spacing w:line="360" w:lineRule="auto"/>
              <w:jc w:val="center"/>
              <w:rPr>
                <w:color w:val="000000"/>
                <w:sz w:val="20"/>
                <w:szCs w:val="20"/>
              </w:rPr>
            </w:pPr>
            <w:r>
              <w:rPr>
                <w:color w:val="000000"/>
              </w:rPr>
              <w:t>22</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5</w:t>
            </w:r>
          </w:p>
        </w:tc>
        <w:tc>
          <w:tcPr>
            <w:tcW w:w="1980" w:type="dxa"/>
          </w:tcPr>
          <w:p w:rsidR="00835FAD" w:rsidRDefault="00835FAD" w:rsidP="00220C33">
            <w:pPr>
              <w:pStyle w:val="normal0"/>
              <w:spacing w:line="360" w:lineRule="auto"/>
              <w:jc w:val="center"/>
              <w:rPr>
                <w:color w:val="000000"/>
                <w:sz w:val="20"/>
                <w:szCs w:val="20"/>
              </w:rPr>
            </w:pPr>
            <w:r>
              <w:rPr>
                <w:color w:val="000000"/>
              </w:rPr>
              <w:t>10</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Supervisors</w:t>
            </w:r>
          </w:p>
        </w:tc>
        <w:tc>
          <w:tcPr>
            <w:tcW w:w="1350" w:type="dxa"/>
          </w:tcPr>
          <w:p w:rsidR="00835FAD" w:rsidRDefault="00835FAD" w:rsidP="00220C33">
            <w:pPr>
              <w:pStyle w:val="normal0"/>
              <w:spacing w:line="360" w:lineRule="auto"/>
              <w:rPr>
                <w:color w:val="000000"/>
                <w:sz w:val="20"/>
                <w:szCs w:val="20"/>
              </w:rPr>
            </w:pPr>
            <w:r>
              <w:rPr>
                <w:color w:val="000000"/>
              </w:rPr>
              <w:t>Yes</w:t>
            </w:r>
          </w:p>
        </w:tc>
        <w:tc>
          <w:tcPr>
            <w:tcW w:w="1401" w:type="dxa"/>
          </w:tcPr>
          <w:p w:rsidR="00835FAD" w:rsidRDefault="00835FAD" w:rsidP="00220C33">
            <w:pPr>
              <w:pStyle w:val="normal0"/>
              <w:spacing w:line="360" w:lineRule="auto"/>
              <w:jc w:val="center"/>
              <w:rPr>
                <w:color w:val="000000"/>
                <w:sz w:val="20"/>
                <w:szCs w:val="20"/>
              </w:rPr>
            </w:pPr>
            <w:r>
              <w:rPr>
                <w:color w:val="000000"/>
              </w:rPr>
              <w:t>10</w:t>
            </w:r>
          </w:p>
        </w:tc>
        <w:tc>
          <w:tcPr>
            <w:tcW w:w="1980" w:type="dxa"/>
          </w:tcPr>
          <w:p w:rsidR="00835FAD" w:rsidRDefault="00835FAD" w:rsidP="00220C33">
            <w:pPr>
              <w:pStyle w:val="normal0"/>
              <w:spacing w:line="360" w:lineRule="auto"/>
              <w:jc w:val="center"/>
              <w:rPr>
                <w:color w:val="000000"/>
                <w:sz w:val="20"/>
                <w:szCs w:val="20"/>
              </w:rPr>
            </w:pPr>
            <w:r>
              <w:rPr>
                <w:color w:val="000000"/>
              </w:rPr>
              <w:t>20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2</w:t>
            </w:r>
          </w:p>
        </w:tc>
        <w:tc>
          <w:tcPr>
            <w:tcW w:w="1980" w:type="dxa"/>
          </w:tcPr>
          <w:p w:rsidR="00835FAD" w:rsidRDefault="00835FAD" w:rsidP="00220C33">
            <w:pPr>
              <w:pStyle w:val="normal0"/>
              <w:spacing w:line="360" w:lineRule="auto"/>
              <w:jc w:val="center"/>
              <w:rPr>
                <w:color w:val="000000"/>
                <w:sz w:val="20"/>
                <w:szCs w:val="20"/>
              </w:rPr>
            </w:pPr>
            <w:r>
              <w:rPr>
                <w:color w:val="000000"/>
              </w:rPr>
              <w:t>4</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Workman</w:t>
            </w:r>
          </w:p>
        </w:tc>
        <w:tc>
          <w:tcPr>
            <w:tcW w:w="1350" w:type="dxa"/>
          </w:tcPr>
          <w:p w:rsidR="00835FAD" w:rsidRDefault="00835FAD" w:rsidP="00220C33">
            <w:pPr>
              <w:pStyle w:val="normal0"/>
              <w:spacing w:line="360" w:lineRule="auto"/>
              <w:rPr>
                <w:color w:val="000000"/>
                <w:sz w:val="20"/>
                <w:szCs w:val="20"/>
              </w:rPr>
            </w:pPr>
            <w:r>
              <w:rPr>
                <w:color w:val="000000"/>
              </w:rPr>
              <w:t>Yes</w:t>
            </w:r>
          </w:p>
        </w:tc>
        <w:tc>
          <w:tcPr>
            <w:tcW w:w="1401" w:type="dxa"/>
          </w:tcPr>
          <w:p w:rsidR="00835FAD" w:rsidRDefault="00835FAD" w:rsidP="00220C33">
            <w:pPr>
              <w:pStyle w:val="normal0"/>
              <w:spacing w:line="360" w:lineRule="auto"/>
              <w:jc w:val="center"/>
              <w:rPr>
                <w:color w:val="000000"/>
                <w:sz w:val="20"/>
                <w:szCs w:val="20"/>
              </w:rPr>
            </w:pPr>
            <w:r>
              <w:rPr>
                <w:color w:val="000000"/>
              </w:rPr>
              <w:t>7</w:t>
            </w:r>
          </w:p>
        </w:tc>
        <w:tc>
          <w:tcPr>
            <w:tcW w:w="1980" w:type="dxa"/>
          </w:tcPr>
          <w:p w:rsidR="00835FAD" w:rsidRDefault="00835FAD" w:rsidP="00220C33">
            <w:pPr>
              <w:pStyle w:val="normal0"/>
              <w:spacing w:line="360" w:lineRule="auto"/>
              <w:jc w:val="center"/>
              <w:rPr>
                <w:color w:val="000000"/>
                <w:sz w:val="20"/>
                <w:szCs w:val="20"/>
              </w:rPr>
            </w:pPr>
            <w:r>
              <w:rPr>
                <w:color w:val="000000"/>
              </w:rPr>
              <w:t>14</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3</w:t>
            </w:r>
          </w:p>
        </w:tc>
        <w:tc>
          <w:tcPr>
            <w:tcW w:w="1980" w:type="dxa"/>
          </w:tcPr>
          <w:p w:rsidR="00835FAD" w:rsidRDefault="00835FAD" w:rsidP="00220C33">
            <w:pPr>
              <w:pStyle w:val="normal0"/>
              <w:spacing w:line="360" w:lineRule="auto"/>
              <w:jc w:val="center"/>
              <w:rPr>
                <w:color w:val="000000"/>
                <w:sz w:val="20"/>
                <w:szCs w:val="20"/>
              </w:rPr>
            </w:pPr>
            <w:r>
              <w:rPr>
                <w:color w:val="000000"/>
              </w:rPr>
              <w:t>6</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Total</w:t>
            </w:r>
          </w:p>
        </w:tc>
        <w:tc>
          <w:tcPr>
            <w:tcW w:w="1350" w:type="dxa"/>
          </w:tcPr>
          <w:p w:rsidR="00835FAD" w:rsidRDefault="00835FAD" w:rsidP="00220C33">
            <w:pPr>
              <w:pStyle w:val="normal0"/>
              <w:spacing w:line="360" w:lineRule="auto"/>
              <w:rPr>
                <w:color w:val="000000"/>
                <w:sz w:val="20"/>
                <w:szCs w:val="20"/>
              </w:rPr>
            </w:pPr>
          </w:p>
        </w:tc>
        <w:tc>
          <w:tcPr>
            <w:tcW w:w="1401" w:type="dxa"/>
          </w:tcPr>
          <w:p w:rsidR="00835FAD" w:rsidRDefault="00835FAD" w:rsidP="00220C33">
            <w:pPr>
              <w:pStyle w:val="normal0"/>
              <w:spacing w:line="360" w:lineRule="auto"/>
              <w:jc w:val="center"/>
              <w:rPr>
                <w:color w:val="000000"/>
                <w:sz w:val="20"/>
                <w:szCs w:val="20"/>
              </w:rPr>
            </w:pPr>
            <w:r>
              <w:rPr>
                <w:color w:val="000000"/>
              </w:rPr>
              <w:t>50</w:t>
            </w:r>
          </w:p>
        </w:tc>
        <w:tc>
          <w:tcPr>
            <w:tcW w:w="1980" w:type="dxa"/>
          </w:tcPr>
          <w:p w:rsidR="00835FAD" w:rsidRDefault="00835FAD" w:rsidP="00220C33">
            <w:pPr>
              <w:pStyle w:val="normal0"/>
              <w:spacing w:line="360" w:lineRule="auto"/>
              <w:jc w:val="center"/>
              <w:rPr>
                <w:color w:val="000000"/>
                <w:sz w:val="20"/>
                <w:szCs w:val="20"/>
              </w:rPr>
            </w:pPr>
            <w:r>
              <w:rPr>
                <w:color w:val="000000"/>
              </w:rPr>
              <w:t>100</w:t>
            </w:r>
          </w:p>
        </w:tc>
      </w:tr>
    </w:tbl>
    <w:p w:rsidR="00835FAD" w:rsidRDefault="00835FAD" w:rsidP="00835FAD">
      <w:pPr>
        <w:pStyle w:val="normal0"/>
        <w:spacing w:line="360" w:lineRule="auto"/>
        <w:jc w:val="both"/>
        <w:rPr>
          <w:color w:val="000000"/>
          <w:sz w:val="20"/>
          <w:szCs w:val="20"/>
        </w:rPr>
      </w:pPr>
      <w:r>
        <w:rPr>
          <w:color w:val="000000"/>
        </w:rPr>
        <w:t>Source: Field Survey, 2025.</w:t>
      </w:r>
    </w:p>
    <w:p w:rsidR="00835FAD" w:rsidRDefault="00835FAD" w:rsidP="00835FAD">
      <w:pPr>
        <w:pStyle w:val="normal0"/>
        <w:spacing w:line="360" w:lineRule="auto"/>
        <w:jc w:val="both"/>
        <w:rPr>
          <w:color w:val="000000"/>
          <w:sz w:val="20"/>
          <w:szCs w:val="20"/>
        </w:rPr>
      </w:pPr>
      <w:r>
        <w:rPr>
          <w:color w:val="000000"/>
        </w:rPr>
        <w:t>From the table above 40 respondents with 80% responded yes to the question while 10 respondents with 20% responded No. it is therefore deduced from the outcome that cost reduction have effect on the productivity and profitability of manufacturing firms.</w:t>
      </w:r>
    </w:p>
    <w:p w:rsidR="00835FAD" w:rsidRPr="00FE75E7" w:rsidRDefault="00835FAD" w:rsidP="00835FAD">
      <w:pPr>
        <w:pStyle w:val="normal0"/>
        <w:spacing w:line="360" w:lineRule="auto"/>
        <w:jc w:val="both"/>
        <w:rPr>
          <w:color w:val="000000"/>
          <w:sz w:val="20"/>
          <w:szCs w:val="20"/>
        </w:rPr>
      </w:pPr>
      <w:r>
        <w:rPr>
          <w:color w:val="000000"/>
        </w:rPr>
        <w:t>Respondents were further asked to express their opinion as to whether the merit of implementing a cost reduction scheme outweighs its drawbacks. The table below shows the distribution of the responses.</w:t>
      </w:r>
    </w:p>
    <w:p w:rsidR="00835FAD" w:rsidRDefault="00835FAD" w:rsidP="00835FAD">
      <w:pPr>
        <w:pStyle w:val="normal0"/>
        <w:spacing w:line="360" w:lineRule="auto"/>
        <w:jc w:val="both"/>
        <w:rPr>
          <w:b/>
          <w:color w:val="000000"/>
          <w:sz w:val="20"/>
          <w:szCs w:val="20"/>
        </w:rPr>
      </w:pPr>
    </w:p>
    <w:p w:rsidR="00835FAD" w:rsidRDefault="00835FAD" w:rsidP="00835FAD">
      <w:pPr>
        <w:pStyle w:val="normal0"/>
        <w:spacing w:line="360" w:lineRule="auto"/>
        <w:jc w:val="both"/>
        <w:rPr>
          <w:b/>
          <w:color w:val="000000"/>
          <w:sz w:val="20"/>
          <w:szCs w:val="20"/>
        </w:rPr>
      </w:pPr>
    </w:p>
    <w:p w:rsidR="00835FAD" w:rsidRDefault="00835FAD" w:rsidP="00835FAD">
      <w:pPr>
        <w:pStyle w:val="normal0"/>
        <w:spacing w:line="360" w:lineRule="auto"/>
        <w:jc w:val="both"/>
        <w:rPr>
          <w:b/>
          <w:color w:val="000000"/>
          <w:sz w:val="20"/>
          <w:szCs w:val="20"/>
        </w:rPr>
      </w:pPr>
      <w:r>
        <w:rPr>
          <w:b/>
          <w:color w:val="000000"/>
        </w:rPr>
        <w:t>Table4.3.3 Does the merit of implementing a cost reduction scheme outweigh its drawbacks?</w:t>
      </w:r>
    </w:p>
    <w:tbl>
      <w:tblPr>
        <w:tblStyle w:val="4"/>
        <w:tblW w:w="7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8"/>
        <w:gridCol w:w="1350"/>
        <w:gridCol w:w="1401"/>
        <w:gridCol w:w="1980"/>
      </w:tblGrid>
      <w:tr w:rsidR="00835FAD" w:rsidTr="00220C33">
        <w:tc>
          <w:tcPr>
            <w:tcW w:w="2358" w:type="dxa"/>
          </w:tcPr>
          <w:p w:rsidR="00835FAD" w:rsidRDefault="00835FAD" w:rsidP="00220C33">
            <w:pPr>
              <w:pStyle w:val="normal0"/>
              <w:spacing w:line="360" w:lineRule="auto"/>
              <w:jc w:val="both"/>
              <w:rPr>
                <w:b/>
                <w:color w:val="000000"/>
                <w:sz w:val="20"/>
                <w:szCs w:val="20"/>
              </w:rPr>
            </w:pPr>
            <w:r>
              <w:rPr>
                <w:b/>
                <w:color w:val="000000"/>
              </w:rPr>
              <w:t>Cadre</w:t>
            </w:r>
          </w:p>
        </w:tc>
        <w:tc>
          <w:tcPr>
            <w:tcW w:w="1350" w:type="dxa"/>
          </w:tcPr>
          <w:p w:rsidR="00835FAD" w:rsidRDefault="00835FAD" w:rsidP="00220C33">
            <w:pPr>
              <w:pStyle w:val="normal0"/>
              <w:spacing w:line="360" w:lineRule="auto"/>
              <w:jc w:val="both"/>
              <w:rPr>
                <w:b/>
                <w:color w:val="000000"/>
                <w:sz w:val="20"/>
                <w:szCs w:val="20"/>
              </w:rPr>
            </w:pPr>
            <w:r>
              <w:rPr>
                <w:b/>
                <w:color w:val="000000"/>
              </w:rPr>
              <w:t>Response</w:t>
            </w:r>
          </w:p>
        </w:tc>
        <w:tc>
          <w:tcPr>
            <w:tcW w:w="1401" w:type="dxa"/>
          </w:tcPr>
          <w:p w:rsidR="00835FAD" w:rsidRDefault="00835FAD" w:rsidP="00220C33">
            <w:pPr>
              <w:pStyle w:val="normal0"/>
              <w:spacing w:line="360" w:lineRule="auto"/>
              <w:jc w:val="both"/>
              <w:rPr>
                <w:b/>
                <w:color w:val="000000"/>
                <w:sz w:val="20"/>
                <w:szCs w:val="20"/>
              </w:rPr>
            </w:pPr>
            <w:r>
              <w:rPr>
                <w:b/>
                <w:color w:val="000000"/>
              </w:rPr>
              <w:t xml:space="preserve">Frequency </w:t>
            </w:r>
          </w:p>
        </w:tc>
        <w:tc>
          <w:tcPr>
            <w:tcW w:w="1980" w:type="dxa"/>
          </w:tcPr>
          <w:p w:rsidR="00835FAD" w:rsidRDefault="00835FAD" w:rsidP="00220C33">
            <w:pPr>
              <w:pStyle w:val="normal0"/>
              <w:spacing w:line="360" w:lineRule="auto"/>
              <w:jc w:val="both"/>
              <w:rPr>
                <w:b/>
                <w:color w:val="000000"/>
                <w:sz w:val="20"/>
                <w:szCs w:val="20"/>
              </w:rPr>
            </w:pPr>
            <w:r>
              <w:rPr>
                <w:b/>
                <w:color w:val="000000"/>
              </w:rPr>
              <w:t xml:space="preserve">Percentage (%) </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Managers</w:t>
            </w:r>
          </w:p>
        </w:tc>
        <w:tc>
          <w:tcPr>
            <w:tcW w:w="1350" w:type="dxa"/>
          </w:tcPr>
          <w:p w:rsidR="00835FAD" w:rsidRDefault="00835FAD" w:rsidP="00220C33">
            <w:pPr>
              <w:pStyle w:val="normal0"/>
              <w:spacing w:line="360" w:lineRule="auto"/>
              <w:jc w:val="both"/>
              <w:rPr>
                <w:color w:val="000000"/>
                <w:sz w:val="20"/>
                <w:szCs w:val="20"/>
              </w:rPr>
            </w:pPr>
            <w:r>
              <w:rPr>
                <w:color w:val="000000"/>
              </w:rPr>
              <w:t>Yes</w:t>
            </w:r>
          </w:p>
        </w:tc>
        <w:tc>
          <w:tcPr>
            <w:tcW w:w="1401" w:type="dxa"/>
          </w:tcPr>
          <w:p w:rsidR="00835FAD" w:rsidRDefault="00835FAD" w:rsidP="00220C33">
            <w:pPr>
              <w:pStyle w:val="normal0"/>
              <w:spacing w:line="360" w:lineRule="auto"/>
              <w:jc w:val="center"/>
              <w:rPr>
                <w:color w:val="000000"/>
                <w:sz w:val="20"/>
                <w:szCs w:val="20"/>
              </w:rPr>
            </w:pPr>
            <w:r>
              <w:rPr>
                <w:color w:val="000000"/>
              </w:rPr>
              <w:t>15</w:t>
            </w:r>
          </w:p>
        </w:tc>
        <w:tc>
          <w:tcPr>
            <w:tcW w:w="1980" w:type="dxa"/>
          </w:tcPr>
          <w:p w:rsidR="00835FAD" w:rsidRDefault="00835FAD" w:rsidP="00220C33">
            <w:pPr>
              <w:pStyle w:val="normal0"/>
              <w:spacing w:line="360" w:lineRule="auto"/>
              <w:jc w:val="center"/>
              <w:rPr>
                <w:color w:val="000000"/>
                <w:sz w:val="20"/>
                <w:szCs w:val="20"/>
              </w:rPr>
            </w:pPr>
            <w:r>
              <w:rPr>
                <w:color w:val="000000"/>
              </w:rPr>
              <w:t>30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jc w:val="both"/>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w:t>
            </w:r>
          </w:p>
        </w:tc>
        <w:tc>
          <w:tcPr>
            <w:tcW w:w="1980" w:type="dxa"/>
          </w:tcPr>
          <w:p w:rsidR="00835FAD" w:rsidRDefault="00835FAD" w:rsidP="00220C33">
            <w:pPr>
              <w:pStyle w:val="normal0"/>
              <w:spacing w:line="360" w:lineRule="auto"/>
              <w:jc w:val="center"/>
              <w:rPr>
                <w:color w:val="000000"/>
                <w:sz w:val="20"/>
                <w:szCs w:val="20"/>
              </w:rPr>
            </w:pPr>
            <w:r>
              <w:rPr>
                <w:color w:val="000000"/>
              </w:rPr>
              <w:t>-</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Senior Supervisors</w:t>
            </w:r>
          </w:p>
        </w:tc>
        <w:tc>
          <w:tcPr>
            <w:tcW w:w="1350" w:type="dxa"/>
          </w:tcPr>
          <w:p w:rsidR="00835FAD" w:rsidRDefault="00835FAD" w:rsidP="00220C33">
            <w:pPr>
              <w:pStyle w:val="normal0"/>
              <w:spacing w:line="360" w:lineRule="auto"/>
              <w:rPr>
                <w:color w:val="000000"/>
                <w:sz w:val="20"/>
                <w:szCs w:val="20"/>
              </w:rPr>
            </w:pPr>
            <w:r>
              <w:rPr>
                <w:color w:val="000000"/>
              </w:rPr>
              <w:t xml:space="preserve">Yes </w:t>
            </w:r>
          </w:p>
        </w:tc>
        <w:tc>
          <w:tcPr>
            <w:tcW w:w="1401" w:type="dxa"/>
          </w:tcPr>
          <w:p w:rsidR="00835FAD" w:rsidRDefault="00835FAD" w:rsidP="00220C33">
            <w:pPr>
              <w:pStyle w:val="normal0"/>
              <w:spacing w:line="360" w:lineRule="auto"/>
              <w:jc w:val="center"/>
              <w:rPr>
                <w:color w:val="000000"/>
                <w:sz w:val="20"/>
                <w:szCs w:val="20"/>
              </w:rPr>
            </w:pPr>
            <w:r>
              <w:rPr>
                <w:color w:val="000000"/>
              </w:rPr>
              <w:t>10</w:t>
            </w:r>
          </w:p>
        </w:tc>
        <w:tc>
          <w:tcPr>
            <w:tcW w:w="1980" w:type="dxa"/>
          </w:tcPr>
          <w:p w:rsidR="00835FAD" w:rsidRDefault="00835FAD" w:rsidP="00220C33">
            <w:pPr>
              <w:pStyle w:val="normal0"/>
              <w:spacing w:line="360" w:lineRule="auto"/>
              <w:jc w:val="center"/>
              <w:rPr>
                <w:color w:val="000000"/>
                <w:sz w:val="20"/>
                <w:szCs w:val="20"/>
              </w:rPr>
            </w:pPr>
            <w:r>
              <w:rPr>
                <w:color w:val="000000"/>
              </w:rPr>
              <w:t>20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3</w:t>
            </w:r>
          </w:p>
        </w:tc>
        <w:tc>
          <w:tcPr>
            <w:tcW w:w="1980" w:type="dxa"/>
          </w:tcPr>
          <w:p w:rsidR="00835FAD" w:rsidRDefault="00835FAD" w:rsidP="00220C33">
            <w:pPr>
              <w:pStyle w:val="normal0"/>
              <w:spacing w:line="360" w:lineRule="auto"/>
              <w:jc w:val="center"/>
              <w:rPr>
                <w:color w:val="000000"/>
                <w:sz w:val="20"/>
                <w:szCs w:val="20"/>
              </w:rPr>
            </w:pPr>
            <w:r>
              <w:rPr>
                <w:color w:val="000000"/>
              </w:rPr>
              <w:t>6</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Supervisors</w:t>
            </w:r>
          </w:p>
        </w:tc>
        <w:tc>
          <w:tcPr>
            <w:tcW w:w="1350" w:type="dxa"/>
          </w:tcPr>
          <w:p w:rsidR="00835FAD" w:rsidRDefault="00835FAD" w:rsidP="00220C33">
            <w:pPr>
              <w:pStyle w:val="normal0"/>
              <w:spacing w:line="360" w:lineRule="auto"/>
              <w:rPr>
                <w:color w:val="000000"/>
                <w:sz w:val="20"/>
                <w:szCs w:val="20"/>
              </w:rPr>
            </w:pPr>
            <w:r>
              <w:rPr>
                <w:color w:val="000000"/>
              </w:rPr>
              <w:t>Yes</w:t>
            </w:r>
          </w:p>
        </w:tc>
        <w:tc>
          <w:tcPr>
            <w:tcW w:w="1401" w:type="dxa"/>
          </w:tcPr>
          <w:p w:rsidR="00835FAD" w:rsidRDefault="00835FAD" w:rsidP="00220C33">
            <w:pPr>
              <w:pStyle w:val="normal0"/>
              <w:spacing w:line="360" w:lineRule="auto"/>
              <w:jc w:val="center"/>
              <w:rPr>
                <w:color w:val="000000"/>
                <w:sz w:val="20"/>
                <w:szCs w:val="20"/>
              </w:rPr>
            </w:pPr>
            <w:r>
              <w:rPr>
                <w:color w:val="000000"/>
              </w:rPr>
              <w:t>10</w:t>
            </w:r>
          </w:p>
        </w:tc>
        <w:tc>
          <w:tcPr>
            <w:tcW w:w="1980" w:type="dxa"/>
          </w:tcPr>
          <w:p w:rsidR="00835FAD" w:rsidRDefault="00835FAD" w:rsidP="00220C33">
            <w:pPr>
              <w:pStyle w:val="normal0"/>
              <w:spacing w:line="360" w:lineRule="auto"/>
              <w:jc w:val="center"/>
              <w:rPr>
                <w:color w:val="000000"/>
                <w:sz w:val="20"/>
                <w:szCs w:val="20"/>
              </w:rPr>
            </w:pPr>
            <w:r>
              <w:rPr>
                <w:color w:val="000000"/>
              </w:rPr>
              <w:t>20</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2</w:t>
            </w:r>
          </w:p>
        </w:tc>
        <w:tc>
          <w:tcPr>
            <w:tcW w:w="1980" w:type="dxa"/>
          </w:tcPr>
          <w:p w:rsidR="00835FAD" w:rsidRDefault="00835FAD" w:rsidP="00220C33">
            <w:pPr>
              <w:pStyle w:val="normal0"/>
              <w:spacing w:line="360" w:lineRule="auto"/>
              <w:jc w:val="center"/>
              <w:rPr>
                <w:color w:val="000000"/>
                <w:sz w:val="20"/>
                <w:szCs w:val="20"/>
              </w:rPr>
            </w:pPr>
            <w:r>
              <w:rPr>
                <w:color w:val="000000"/>
              </w:rPr>
              <w:t>4</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Workman</w:t>
            </w:r>
          </w:p>
        </w:tc>
        <w:tc>
          <w:tcPr>
            <w:tcW w:w="1350" w:type="dxa"/>
          </w:tcPr>
          <w:p w:rsidR="00835FAD" w:rsidRDefault="00835FAD" w:rsidP="00220C33">
            <w:pPr>
              <w:pStyle w:val="normal0"/>
              <w:spacing w:line="360" w:lineRule="auto"/>
              <w:rPr>
                <w:color w:val="000000"/>
                <w:sz w:val="20"/>
                <w:szCs w:val="20"/>
              </w:rPr>
            </w:pPr>
            <w:r>
              <w:rPr>
                <w:color w:val="000000"/>
              </w:rPr>
              <w:t>Yes</w:t>
            </w:r>
          </w:p>
        </w:tc>
        <w:tc>
          <w:tcPr>
            <w:tcW w:w="1401" w:type="dxa"/>
          </w:tcPr>
          <w:p w:rsidR="00835FAD" w:rsidRDefault="00835FAD" w:rsidP="00220C33">
            <w:pPr>
              <w:pStyle w:val="normal0"/>
              <w:spacing w:line="360" w:lineRule="auto"/>
              <w:jc w:val="center"/>
              <w:rPr>
                <w:color w:val="000000"/>
                <w:sz w:val="20"/>
                <w:szCs w:val="20"/>
              </w:rPr>
            </w:pPr>
            <w:r>
              <w:rPr>
                <w:color w:val="000000"/>
              </w:rPr>
              <w:t>6</w:t>
            </w:r>
          </w:p>
        </w:tc>
        <w:tc>
          <w:tcPr>
            <w:tcW w:w="1980" w:type="dxa"/>
          </w:tcPr>
          <w:p w:rsidR="00835FAD" w:rsidRDefault="00835FAD" w:rsidP="00220C33">
            <w:pPr>
              <w:pStyle w:val="normal0"/>
              <w:spacing w:line="360" w:lineRule="auto"/>
              <w:jc w:val="center"/>
              <w:rPr>
                <w:color w:val="000000"/>
                <w:sz w:val="20"/>
                <w:szCs w:val="20"/>
              </w:rPr>
            </w:pPr>
            <w:r>
              <w:rPr>
                <w:color w:val="000000"/>
              </w:rPr>
              <w:t>12</w:t>
            </w:r>
          </w:p>
        </w:tc>
      </w:tr>
      <w:tr w:rsidR="00835FAD" w:rsidTr="00220C33">
        <w:tc>
          <w:tcPr>
            <w:tcW w:w="2358" w:type="dxa"/>
          </w:tcPr>
          <w:p w:rsidR="00835FAD" w:rsidRDefault="00835FAD" w:rsidP="00220C33">
            <w:pPr>
              <w:pStyle w:val="normal0"/>
              <w:spacing w:line="360" w:lineRule="auto"/>
              <w:jc w:val="both"/>
              <w:rPr>
                <w:color w:val="000000"/>
                <w:sz w:val="20"/>
                <w:szCs w:val="20"/>
              </w:rPr>
            </w:pPr>
          </w:p>
        </w:tc>
        <w:tc>
          <w:tcPr>
            <w:tcW w:w="1350" w:type="dxa"/>
          </w:tcPr>
          <w:p w:rsidR="00835FAD" w:rsidRDefault="00835FAD" w:rsidP="00220C33">
            <w:pPr>
              <w:pStyle w:val="normal0"/>
              <w:spacing w:line="360" w:lineRule="auto"/>
              <w:rPr>
                <w:color w:val="000000"/>
                <w:sz w:val="20"/>
                <w:szCs w:val="20"/>
              </w:rPr>
            </w:pPr>
            <w:r>
              <w:rPr>
                <w:color w:val="000000"/>
              </w:rPr>
              <w:t>No</w:t>
            </w:r>
          </w:p>
        </w:tc>
        <w:tc>
          <w:tcPr>
            <w:tcW w:w="1401" w:type="dxa"/>
          </w:tcPr>
          <w:p w:rsidR="00835FAD" w:rsidRDefault="00835FAD" w:rsidP="00220C33">
            <w:pPr>
              <w:pStyle w:val="normal0"/>
              <w:spacing w:line="360" w:lineRule="auto"/>
              <w:jc w:val="center"/>
              <w:rPr>
                <w:color w:val="000000"/>
                <w:sz w:val="20"/>
                <w:szCs w:val="20"/>
              </w:rPr>
            </w:pPr>
            <w:r>
              <w:rPr>
                <w:color w:val="000000"/>
              </w:rPr>
              <w:t>4</w:t>
            </w:r>
          </w:p>
        </w:tc>
        <w:tc>
          <w:tcPr>
            <w:tcW w:w="1980" w:type="dxa"/>
          </w:tcPr>
          <w:p w:rsidR="00835FAD" w:rsidRDefault="00835FAD" w:rsidP="00220C33">
            <w:pPr>
              <w:pStyle w:val="normal0"/>
              <w:spacing w:line="360" w:lineRule="auto"/>
              <w:jc w:val="center"/>
              <w:rPr>
                <w:color w:val="000000"/>
                <w:sz w:val="20"/>
                <w:szCs w:val="20"/>
              </w:rPr>
            </w:pPr>
            <w:r>
              <w:rPr>
                <w:color w:val="000000"/>
              </w:rPr>
              <w:t>8</w:t>
            </w:r>
          </w:p>
        </w:tc>
      </w:tr>
      <w:tr w:rsidR="00835FAD" w:rsidTr="00220C33">
        <w:tc>
          <w:tcPr>
            <w:tcW w:w="2358" w:type="dxa"/>
          </w:tcPr>
          <w:p w:rsidR="00835FAD" w:rsidRDefault="00835FAD" w:rsidP="00220C33">
            <w:pPr>
              <w:pStyle w:val="normal0"/>
              <w:spacing w:line="360" w:lineRule="auto"/>
              <w:jc w:val="both"/>
              <w:rPr>
                <w:color w:val="000000"/>
                <w:sz w:val="20"/>
                <w:szCs w:val="20"/>
              </w:rPr>
            </w:pPr>
            <w:r>
              <w:rPr>
                <w:color w:val="000000"/>
              </w:rPr>
              <w:t>Total</w:t>
            </w:r>
          </w:p>
        </w:tc>
        <w:tc>
          <w:tcPr>
            <w:tcW w:w="1350" w:type="dxa"/>
          </w:tcPr>
          <w:p w:rsidR="00835FAD" w:rsidRDefault="00835FAD" w:rsidP="00220C33">
            <w:pPr>
              <w:pStyle w:val="normal0"/>
              <w:spacing w:line="360" w:lineRule="auto"/>
              <w:rPr>
                <w:color w:val="000000"/>
                <w:sz w:val="20"/>
                <w:szCs w:val="20"/>
              </w:rPr>
            </w:pPr>
          </w:p>
        </w:tc>
        <w:tc>
          <w:tcPr>
            <w:tcW w:w="1401" w:type="dxa"/>
          </w:tcPr>
          <w:p w:rsidR="00835FAD" w:rsidRDefault="00835FAD" w:rsidP="00220C33">
            <w:pPr>
              <w:pStyle w:val="normal0"/>
              <w:spacing w:line="360" w:lineRule="auto"/>
              <w:jc w:val="center"/>
              <w:rPr>
                <w:color w:val="000000"/>
                <w:sz w:val="20"/>
                <w:szCs w:val="20"/>
              </w:rPr>
            </w:pPr>
            <w:r>
              <w:rPr>
                <w:color w:val="000000"/>
              </w:rPr>
              <w:t>50</w:t>
            </w:r>
          </w:p>
        </w:tc>
        <w:tc>
          <w:tcPr>
            <w:tcW w:w="1980" w:type="dxa"/>
          </w:tcPr>
          <w:p w:rsidR="00835FAD" w:rsidRDefault="00835FAD" w:rsidP="00220C33">
            <w:pPr>
              <w:pStyle w:val="normal0"/>
              <w:spacing w:line="360" w:lineRule="auto"/>
              <w:jc w:val="center"/>
              <w:rPr>
                <w:color w:val="000000"/>
                <w:sz w:val="20"/>
                <w:szCs w:val="20"/>
              </w:rPr>
            </w:pPr>
            <w:r>
              <w:rPr>
                <w:color w:val="000000"/>
              </w:rPr>
              <w:t>100</w:t>
            </w:r>
          </w:p>
        </w:tc>
      </w:tr>
    </w:tbl>
    <w:p w:rsidR="00835FAD" w:rsidRDefault="00835FAD" w:rsidP="00835FAD">
      <w:pPr>
        <w:pStyle w:val="normal0"/>
        <w:spacing w:line="360" w:lineRule="auto"/>
        <w:jc w:val="both"/>
        <w:rPr>
          <w:color w:val="000000"/>
          <w:sz w:val="20"/>
          <w:szCs w:val="20"/>
        </w:rPr>
      </w:pPr>
      <w:r>
        <w:rPr>
          <w:color w:val="000000"/>
        </w:rPr>
        <w:t>Source: Field Survey, 2025.</w:t>
      </w:r>
    </w:p>
    <w:p w:rsidR="00835FAD" w:rsidRDefault="00835FAD" w:rsidP="00835FAD">
      <w:pPr>
        <w:pStyle w:val="normal0"/>
        <w:spacing w:line="360" w:lineRule="auto"/>
        <w:jc w:val="both"/>
        <w:rPr>
          <w:color w:val="000000"/>
          <w:sz w:val="20"/>
          <w:szCs w:val="20"/>
        </w:rPr>
      </w:pPr>
      <w:r>
        <w:rPr>
          <w:color w:val="000000"/>
        </w:rPr>
        <w:t>The table above shows that majority of the respondents agrees to the fact the merit associated with implementing a cost reduction scheme out weight the draw backs.</w:t>
      </w:r>
    </w:p>
    <w:p w:rsidR="00835FAD" w:rsidRDefault="00835FAD" w:rsidP="00835FAD">
      <w:pPr>
        <w:pStyle w:val="normal0"/>
        <w:spacing w:line="360" w:lineRule="auto"/>
        <w:jc w:val="both"/>
        <w:rPr>
          <w:b/>
          <w:color w:val="000000"/>
          <w:sz w:val="20"/>
          <w:szCs w:val="20"/>
        </w:rPr>
      </w:pPr>
      <w:r>
        <w:rPr>
          <w:b/>
          <w:color w:val="000000"/>
        </w:rPr>
        <w:t>4.4</w:t>
      </w:r>
      <w:r>
        <w:rPr>
          <w:b/>
          <w:color w:val="000000"/>
        </w:rPr>
        <w:tab/>
        <w:t xml:space="preserve">TEST OF HYPOTHESIS </w:t>
      </w:r>
    </w:p>
    <w:p w:rsidR="00835FAD" w:rsidRDefault="00835FAD" w:rsidP="00835FAD">
      <w:pPr>
        <w:pStyle w:val="normal0"/>
        <w:spacing w:line="360" w:lineRule="auto"/>
        <w:jc w:val="both"/>
        <w:rPr>
          <w:color w:val="000000"/>
          <w:sz w:val="20"/>
          <w:szCs w:val="20"/>
        </w:rPr>
      </w:pPr>
      <w:r>
        <w:rPr>
          <w:color w:val="000000"/>
        </w:rPr>
        <w:t>Having given careful analysis of responses to each question. The hypothesis earlier stated in chapter one is hereby tested using Z score quantitative techniques as discussed earlier.</w:t>
      </w:r>
    </w:p>
    <w:p w:rsidR="00835FAD" w:rsidRDefault="00835FAD" w:rsidP="00835FAD">
      <w:pPr>
        <w:pStyle w:val="normal0"/>
        <w:spacing w:line="360" w:lineRule="auto"/>
        <w:jc w:val="both"/>
        <w:rPr>
          <w:color w:val="000000"/>
          <w:sz w:val="20"/>
          <w:szCs w:val="20"/>
        </w:rPr>
      </w:pPr>
      <w:r>
        <w:rPr>
          <w:color w:val="000000"/>
        </w:rPr>
        <w:t>The formula is statistically represented by</w:t>
      </w:r>
    </w:p>
    <w:p w:rsidR="00835FAD" w:rsidRDefault="00835FAD" w:rsidP="00835FAD">
      <w:pPr>
        <w:pStyle w:val="normal0"/>
        <w:spacing w:line="360" w:lineRule="auto"/>
        <w:jc w:val="both"/>
        <w:rPr>
          <w:sz w:val="20"/>
          <w:szCs w:val="20"/>
          <w:u w:val="single"/>
        </w:rPr>
      </w:pPr>
      <w:r>
        <w:t>Z = x-u</w:t>
      </w:r>
      <w:r>
        <w:rPr>
          <w:noProof/>
        </w:rPr>
        <w:drawing>
          <wp:anchor distT="4294967295" distB="4294967295" distL="114300" distR="114300" simplePos="0" relativeHeight="251661312" behindDoc="0" locked="0" layoutInCell="1" allowOverlap="1">
            <wp:simplePos x="0" y="0"/>
            <wp:positionH relativeFrom="column">
              <wp:posOffset>392430</wp:posOffset>
            </wp:positionH>
            <wp:positionV relativeFrom="paragraph">
              <wp:posOffset>189230</wp:posOffset>
            </wp:positionV>
            <wp:extent cx="95250" cy="19050"/>
            <wp:effectExtent l="0" t="0" r="0" b="0"/>
            <wp:wrapNone/>
            <wp:docPr id="29"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r>
        <w:rPr>
          <w:noProof/>
        </w:rPr>
        <w:drawing>
          <wp:anchor distT="4294967295" distB="4294967295" distL="114300" distR="114300" simplePos="0" relativeHeight="251662336" behindDoc="0" locked="0" layoutInCell="1" allowOverlap="1">
            <wp:simplePos x="0" y="0"/>
            <wp:positionH relativeFrom="column">
              <wp:posOffset>259079</wp:posOffset>
            </wp:positionH>
            <wp:positionV relativeFrom="paragraph">
              <wp:posOffset>36196</wp:posOffset>
            </wp:positionV>
            <wp:extent cx="95250" cy="19050"/>
            <wp:effectExtent l="0" t="0" r="0" b="0"/>
            <wp:wrapNone/>
            <wp:docPr id="3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ᵹ</w:t>
      </w:r>
      <w:r>
        <w:rPr>
          <w:noProof/>
        </w:rPr>
        <w:drawing>
          <wp:anchor distT="4294967295" distB="4294967295" distL="114300" distR="114300" simplePos="0" relativeHeight="251663360" behindDoc="0" locked="0" layoutInCell="1" allowOverlap="1">
            <wp:simplePos x="0" y="0"/>
            <wp:positionH relativeFrom="column">
              <wp:posOffset>206375</wp:posOffset>
            </wp:positionH>
            <wp:positionV relativeFrom="paragraph">
              <wp:posOffset>14605</wp:posOffset>
            </wp:positionV>
            <wp:extent cx="285750" cy="19050"/>
            <wp:effectExtent l="0" t="0" r="0" b="0"/>
            <wp:wrapNone/>
            <wp:docPr id="6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cstate="print"/>
                    <a:srcRect/>
                    <a:stretch>
                      <a:fillRect/>
                    </a:stretch>
                  </pic:blipFill>
                  <pic:spPr>
                    <a:xfrm>
                      <a:off x="0" y="0"/>
                      <a:ext cx="2857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Where Z means the Z score </w:t>
      </w:r>
    </w:p>
    <w:p w:rsidR="00835FAD" w:rsidRDefault="00835FAD" w:rsidP="00835FAD">
      <w:pPr>
        <w:pStyle w:val="normal0"/>
        <w:spacing w:line="360" w:lineRule="auto"/>
        <w:jc w:val="both"/>
        <w:rPr>
          <w:b/>
          <w:i/>
          <w:smallCaps/>
        </w:rPr>
      </w:pPr>
      <w:r>
        <w:t>x = sample mean</w:t>
      </w:r>
      <w:r>
        <w:rPr>
          <w:noProof/>
        </w:rPr>
        <w:drawing>
          <wp:anchor distT="4294967295" distB="4294967295" distL="114300" distR="114300" simplePos="0" relativeHeight="251664384" behindDoc="0" locked="0" layoutInCell="1" allowOverlap="1">
            <wp:simplePos x="0" y="0"/>
            <wp:positionH relativeFrom="column">
              <wp:posOffset>1</wp:posOffset>
            </wp:positionH>
            <wp:positionV relativeFrom="paragraph">
              <wp:posOffset>27941</wp:posOffset>
            </wp:positionV>
            <wp:extent cx="95250" cy="19050"/>
            <wp:effectExtent l="0" t="0" r="0" b="0"/>
            <wp:wrapNone/>
            <wp:docPr id="6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u = Population </w:t>
      </w:r>
    </w:p>
    <w:p w:rsidR="00835FAD" w:rsidRDefault="00835FAD" w:rsidP="00835FAD">
      <w:pPr>
        <w:pStyle w:val="normal0"/>
        <w:spacing w:line="360" w:lineRule="auto"/>
        <w:jc w:val="both"/>
        <w:rPr>
          <w:b/>
          <w:i/>
          <w:smallCaps/>
        </w:rPr>
      </w:pPr>
      <w:r>
        <w:t>ᵹ= Standard deviation.</w:t>
      </w:r>
    </w:p>
    <w:p w:rsidR="00835FAD" w:rsidRDefault="00835FAD" w:rsidP="00835FAD">
      <w:pPr>
        <w:pStyle w:val="normal0"/>
        <w:spacing w:line="360" w:lineRule="auto"/>
        <w:jc w:val="both"/>
        <w:rPr>
          <w:b/>
          <w:i/>
          <w:smallCaps/>
        </w:rPr>
      </w:pPr>
      <w:r>
        <w:t>And the standard deviation is represented as :</w:t>
      </w:r>
      <w:r>
        <w:tab/>
        <w:t xml:space="preserve"> Ʃf(x-x)</w:t>
      </w:r>
      <w:r>
        <w:rPr>
          <w:vertAlign w:val="superscript"/>
        </w:rPr>
        <w:t>2</w:t>
      </w:r>
      <w:r>
        <w:rPr>
          <w:noProof/>
        </w:rPr>
        <w:drawing>
          <wp:anchor distT="0" distB="0" distL="114300" distR="114300" simplePos="0" relativeHeight="251665408" behindDoc="0" locked="0" layoutInCell="1" allowOverlap="1">
            <wp:simplePos x="0" y="0"/>
            <wp:positionH relativeFrom="column">
              <wp:posOffset>3522345</wp:posOffset>
            </wp:positionH>
            <wp:positionV relativeFrom="paragraph">
              <wp:posOffset>45720</wp:posOffset>
            </wp:positionV>
            <wp:extent cx="152401" cy="19050"/>
            <wp:effectExtent l="0" t="0" r="0" b="0"/>
            <wp:wrapNone/>
            <wp:docPr id="6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7" cstate="print"/>
                    <a:srcRect/>
                    <a:stretch>
                      <a:fillRect/>
                    </a:stretch>
                  </pic:blipFill>
                  <pic:spPr>
                    <a:xfrm>
                      <a:off x="0" y="0"/>
                      <a:ext cx="152401" cy="19050"/>
                    </a:xfrm>
                    <a:prstGeom prst="rect">
                      <a:avLst/>
                    </a:prstGeom>
                    <a:ln/>
                  </pic:spPr>
                </pic:pic>
              </a:graphicData>
            </a:graphic>
          </wp:anchor>
        </w:drawing>
      </w:r>
    </w:p>
    <w:p w:rsidR="00835FAD" w:rsidRDefault="00835FAD" w:rsidP="00835FAD">
      <w:pPr>
        <w:pStyle w:val="normal0"/>
        <w:spacing w:line="360" w:lineRule="auto"/>
        <w:jc w:val="both"/>
        <w:rPr>
          <w:b/>
          <w:i/>
          <w:smallCaps/>
        </w:rPr>
      </w:pPr>
      <w:r>
        <w:tab/>
      </w:r>
      <w:r>
        <w:tab/>
      </w:r>
      <w:r>
        <w:tab/>
      </w:r>
      <w:r>
        <w:tab/>
      </w:r>
      <w:r>
        <w:tab/>
      </w:r>
      <w:r>
        <w:tab/>
        <w:t xml:space="preserve">   </w:t>
      </w:r>
      <w:r>
        <w:tab/>
        <w:t xml:space="preserve">     Ʃf</w:t>
      </w:r>
      <w:r>
        <w:rPr>
          <w:noProof/>
        </w:rPr>
        <w:drawing>
          <wp:anchor distT="0" distB="0" distL="114300" distR="114300" simplePos="0" relativeHeight="251666432" behindDoc="0" locked="0" layoutInCell="1" allowOverlap="1">
            <wp:simplePos x="0" y="0"/>
            <wp:positionH relativeFrom="column">
              <wp:posOffset>3103245</wp:posOffset>
            </wp:positionH>
            <wp:positionV relativeFrom="paragraph">
              <wp:posOffset>13335</wp:posOffset>
            </wp:positionV>
            <wp:extent cx="685800" cy="19050"/>
            <wp:effectExtent l="0" t="0" r="0" b="0"/>
            <wp:wrapNone/>
            <wp:docPr id="7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cstate="print"/>
                    <a:srcRect/>
                    <a:stretch>
                      <a:fillRect/>
                    </a:stretch>
                  </pic:blipFill>
                  <pic:spPr>
                    <a:xfrm>
                      <a:off x="0" y="0"/>
                      <a:ext cx="685800" cy="19050"/>
                    </a:xfrm>
                    <a:prstGeom prst="rect">
                      <a:avLst/>
                    </a:prstGeom>
                    <a:ln/>
                  </pic:spPr>
                </pic:pic>
              </a:graphicData>
            </a:graphic>
          </wp:anchor>
        </w:drawing>
      </w:r>
    </w:p>
    <w:p w:rsidR="00835FAD" w:rsidRDefault="00835FAD" w:rsidP="00835FAD">
      <w:pPr>
        <w:pStyle w:val="normal0"/>
        <w:spacing w:line="360" w:lineRule="auto"/>
        <w:jc w:val="both"/>
        <w:rPr>
          <w:b/>
          <w:i/>
          <w:smallCaps/>
        </w:rPr>
      </w:pPr>
      <w:r>
        <w:t>The hypotheses are to be tested at 5% level of significance and Z score with 2 critical levels. The decision criteria based on the issue that if the said hypothesis is false, then the Z score is greater than or equal to these values -1.96 and 1.96 (since the normal curve between these value is 0.05) i.e. 5% level of significance at the two critical value for Z.</w:t>
      </w:r>
    </w:p>
    <w:p w:rsidR="00835FAD" w:rsidRDefault="00835FAD" w:rsidP="00835FAD">
      <w:pPr>
        <w:pStyle w:val="normal0"/>
        <w:spacing w:line="360" w:lineRule="auto"/>
        <w:jc w:val="both"/>
        <w:rPr>
          <w:b/>
          <w:sz w:val="20"/>
          <w:szCs w:val="20"/>
        </w:rPr>
      </w:pPr>
      <w:r>
        <w:rPr>
          <w:b/>
        </w:rPr>
        <w:t>4.4.1</w:t>
      </w:r>
      <w:r>
        <w:rPr>
          <w:b/>
        </w:rPr>
        <w:tab/>
        <w:t>Hypothesis I</w:t>
      </w:r>
    </w:p>
    <w:p w:rsidR="00835FAD" w:rsidRDefault="00835FAD" w:rsidP="00835FAD">
      <w:pPr>
        <w:pStyle w:val="normal0"/>
        <w:spacing w:line="360" w:lineRule="auto"/>
        <w:jc w:val="both"/>
        <w:rPr>
          <w:b/>
          <w:sz w:val="20"/>
          <w:szCs w:val="20"/>
        </w:rPr>
      </w:pPr>
      <w:r>
        <w:t>Cost management scheme does not positively affect the productivity of manufacturing firms. In testing this hypothesis, respondents were asked to express their views on whether cost management scheme have any positive effect on productivity in the manufacturing firm.</w:t>
      </w:r>
    </w:p>
    <w:tbl>
      <w:tblPr>
        <w:tblStyle w:val="3"/>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0"/>
        <w:gridCol w:w="728"/>
        <w:gridCol w:w="990"/>
        <w:gridCol w:w="1170"/>
        <w:gridCol w:w="810"/>
        <w:gridCol w:w="1260"/>
        <w:gridCol w:w="1507"/>
      </w:tblGrid>
      <w:tr w:rsidR="00835FAD" w:rsidTr="00220C33">
        <w:tc>
          <w:tcPr>
            <w:tcW w:w="1270" w:type="dxa"/>
          </w:tcPr>
          <w:p w:rsidR="00835FAD" w:rsidRDefault="00835FAD" w:rsidP="00220C33">
            <w:pPr>
              <w:pStyle w:val="normal0"/>
              <w:spacing w:line="360" w:lineRule="auto"/>
              <w:jc w:val="both"/>
              <w:rPr>
                <w:b/>
                <w:sz w:val="20"/>
                <w:szCs w:val="20"/>
              </w:rPr>
            </w:pPr>
            <w:r>
              <w:rPr>
                <w:b/>
              </w:rPr>
              <w:t>Responses</w:t>
            </w:r>
          </w:p>
        </w:tc>
        <w:tc>
          <w:tcPr>
            <w:tcW w:w="728" w:type="dxa"/>
          </w:tcPr>
          <w:p w:rsidR="00835FAD" w:rsidRDefault="00835FAD" w:rsidP="00220C33">
            <w:pPr>
              <w:pStyle w:val="normal0"/>
              <w:spacing w:line="360" w:lineRule="auto"/>
              <w:jc w:val="both"/>
              <w:rPr>
                <w:b/>
                <w:sz w:val="20"/>
                <w:szCs w:val="20"/>
              </w:rPr>
            </w:pPr>
            <w:r>
              <w:rPr>
                <w:b/>
              </w:rPr>
              <w:t>X</w:t>
            </w:r>
          </w:p>
        </w:tc>
        <w:tc>
          <w:tcPr>
            <w:tcW w:w="990" w:type="dxa"/>
          </w:tcPr>
          <w:p w:rsidR="00835FAD" w:rsidRDefault="00835FAD" w:rsidP="00220C33">
            <w:pPr>
              <w:pStyle w:val="normal0"/>
              <w:spacing w:line="360" w:lineRule="auto"/>
              <w:jc w:val="both"/>
              <w:rPr>
                <w:b/>
                <w:sz w:val="20"/>
                <w:szCs w:val="20"/>
              </w:rPr>
            </w:pPr>
            <w:r>
              <w:rPr>
                <w:b/>
              </w:rPr>
              <w:t>F</w:t>
            </w:r>
          </w:p>
        </w:tc>
        <w:tc>
          <w:tcPr>
            <w:tcW w:w="1170" w:type="dxa"/>
          </w:tcPr>
          <w:p w:rsidR="00835FAD" w:rsidRDefault="00835FAD" w:rsidP="00220C33">
            <w:pPr>
              <w:pStyle w:val="normal0"/>
              <w:spacing w:line="360" w:lineRule="auto"/>
              <w:jc w:val="both"/>
              <w:rPr>
                <w:b/>
                <w:sz w:val="20"/>
                <w:szCs w:val="20"/>
              </w:rPr>
            </w:pPr>
            <w:r>
              <w:rPr>
                <w:b/>
              </w:rPr>
              <w:t>Fx</w:t>
            </w:r>
          </w:p>
        </w:tc>
        <w:tc>
          <w:tcPr>
            <w:tcW w:w="810" w:type="dxa"/>
          </w:tcPr>
          <w:p w:rsidR="00835FAD" w:rsidRDefault="00835FAD" w:rsidP="00220C33">
            <w:pPr>
              <w:pStyle w:val="normal0"/>
              <w:spacing w:line="360" w:lineRule="auto"/>
              <w:jc w:val="both"/>
              <w:rPr>
                <w:b/>
                <w:sz w:val="20"/>
                <w:szCs w:val="20"/>
              </w:rPr>
            </w:pPr>
            <w:r>
              <w:rPr>
                <w:b/>
              </w:rPr>
              <w:t>(x-x)</w:t>
            </w:r>
            <w:r>
              <w:rPr>
                <w:noProof/>
              </w:rPr>
              <w:drawing>
                <wp:anchor distT="4294967295" distB="4294967295" distL="114300" distR="114300" simplePos="0" relativeHeight="251667456" behindDoc="0" locked="0" layoutInCell="1" allowOverlap="1">
                  <wp:simplePos x="0" y="0"/>
                  <wp:positionH relativeFrom="column">
                    <wp:posOffset>168275</wp:posOffset>
                  </wp:positionH>
                  <wp:positionV relativeFrom="paragraph">
                    <wp:posOffset>38100</wp:posOffset>
                  </wp:positionV>
                  <wp:extent cx="95250" cy="19050"/>
                  <wp:effectExtent l="0" t="0" r="0" b="0"/>
                  <wp:wrapNone/>
                  <wp:docPr id="7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c>
          <w:tcPr>
            <w:tcW w:w="1260" w:type="dxa"/>
          </w:tcPr>
          <w:p w:rsidR="00835FAD" w:rsidRDefault="00835FAD" w:rsidP="00220C33">
            <w:pPr>
              <w:pStyle w:val="normal0"/>
              <w:spacing w:line="360" w:lineRule="auto"/>
              <w:jc w:val="both"/>
              <w:rPr>
                <w:b/>
                <w:sz w:val="20"/>
                <w:szCs w:val="20"/>
              </w:rPr>
            </w:pPr>
            <w:r>
              <w:rPr>
                <w:b/>
              </w:rPr>
              <w:t>(x - x)</w:t>
            </w:r>
            <w:r>
              <w:rPr>
                <w:b/>
                <w:vertAlign w:val="superscript"/>
              </w:rPr>
              <w:t>2</w:t>
            </w:r>
            <w:r>
              <w:rPr>
                <w:noProof/>
              </w:rPr>
              <w:drawing>
                <wp:anchor distT="4294967295" distB="4294967295" distL="114300" distR="114300" simplePos="0" relativeHeight="251668480" behindDoc="0" locked="0" layoutInCell="1" allowOverlap="1">
                  <wp:simplePos x="0" y="0"/>
                  <wp:positionH relativeFrom="column">
                    <wp:posOffset>230504</wp:posOffset>
                  </wp:positionH>
                  <wp:positionV relativeFrom="paragraph">
                    <wp:posOffset>41275</wp:posOffset>
                  </wp:positionV>
                  <wp:extent cx="95250" cy="19050"/>
                  <wp:effectExtent l="0" t="0" r="0" b="0"/>
                  <wp:wrapNone/>
                  <wp:docPr id="72"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c>
          <w:tcPr>
            <w:tcW w:w="1507" w:type="dxa"/>
          </w:tcPr>
          <w:p w:rsidR="00835FAD" w:rsidRDefault="00835FAD" w:rsidP="00220C33">
            <w:pPr>
              <w:pStyle w:val="normal0"/>
              <w:spacing w:line="360" w:lineRule="auto"/>
              <w:jc w:val="both"/>
              <w:rPr>
                <w:b/>
                <w:sz w:val="20"/>
                <w:szCs w:val="20"/>
              </w:rPr>
            </w:pPr>
            <w:r>
              <w:rPr>
                <w:b/>
              </w:rPr>
              <w:t>F (x-x)</w:t>
            </w:r>
            <w:r>
              <w:rPr>
                <w:b/>
                <w:vertAlign w:val="superscript"/>
              </w:rPr>
              <w:t>2</w:t>
            </w:r>
            <w:r>
              <w:rPr>
                <w:noProof/>
              </w:rPr>
              <w:drawing>
                <wp:anchor distT="4294967295" distB="4294967295" distL="114300" distR="114300" simplePos="0" relativeHeight="251669504" behindDoc="0" locked="0" layoutInCell="1" allowOverlap="1">
                  <wp:simplePos x="0" y="0"/>
                  <wp:positionH relativeFrom="column">
                    <wp:posOffset>295275</wp:posOffset>
                  </wp:positionH>
                  <wp:positionV relativeFrom="paragraph">
                    <wp:posOffset>41275</wp:posOffset>
                  </wp:positionV>
                  <wp:extent cx="95250" cy="19050"/>
                  <wp:effectExtent l="0" t="0" r="0" b="0"/>
                  <wp:wrapNone/>
                  <wp:docPr id="73"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r>
      <w:tr w:rsidR="00835FAD" w:rsidTr="00220C33">
        <w:tc>
          <w:tcPr>
            <w:tcW w:w="1270" w:type="dxa"/>
          </w:tcPr>
          <w:p w:rsidR="00835FAD" w:rsidRDefault="00835FAD" w:rsidP="00220C33">
            <w:pPr>
              <w:pStyle w:val="normal0"/>
              <w:spacing w:line="360" w:lineRule="auto"/>
              <w:jc w:val="both"/>
              <w:rPr>
                <w:b/>
                <w:i/>
                <w:smallCaps/>
              </w:rPr>
            </w:pPr>
            <w:r>
              <w:t>Yes</w:t>
            </w:r>
          </w:p>
        </w:tc>
        <w:tc>
          <w:tcPr>
            <w:tcW w:w="728" w:type="dxa"/>
          </w:tcPr>
          <w:p w:rsidR="00835FAD" w:rsidRDefault="00835FAD" w:rsidP="00220C33">
            <w:pPr>
              <w:pStyle w:val="normal0"/>
              <w:spacing w:line="360" w:lineRule="auto"/>
              <w:jc w:val="both"/>
              <w:rPr>
                <w:b/>
                <w:i/>
                <w:smallCaps/>
              </w:rPr>
            </w:pPr>
            <w:r>
              <w:t>2</w:t>
            </w:r>
          </w:p>
        </w:tc>
        <w:tc>
          <w:tcPr>
            <w:tcW w:w="990" w:type="dxa"/>
          </w:tcPr>
          <w:p w:rsidR="00835FAD" w:rsidRDefault="00835FAD" w:rsidP="00220C33">
            <w:pPr>
              <w:pStyle w:val="normal0"/>
              <w:spacing w:line="360" w:lineRule="auto"/>
              <w:jc w:val="both"/>
              <w:rPr>
                <w:b/>
                <w:i/>
                <w:smallCaps/>
              </w:rPr>
            </w:pPr>
            <w:r>
              <w:t>40</w:t>
            </w:r>
          </w:p>
        </w:tc>
        <w:tc>
          <w:tcPr>
            <w:tcW w:w="1170" w:type="dxa"/>
          </w:tcPr>
          <w:p w:rsidR="00835FAD" w:rsidRDefault="00835FAD" w:rsidP="00220C33">
            <w:pPr>
              <w:pStyle w:val="normal0"/>
              <w:spacing w:line="360" w:lineRule="auto"/>
              <w:jc w:val="both"/>
              <w:rPr>
                <w:b/>
                <w:i/>
                <w:smallCaps/>
              </w:rPr>
            </w:pPr>
            <w:r>
              <w:t>80</w:t>
            </w:r>
          </w:p>
        </w:tc>
        <w:tc>
          <w:tcPr>
            <w:tcW w:w="810" w:type="dxa"/>
          </w:tcPr>
          <w:p w:rsidR="00835FAD" w:rsidRDefault="00835FAD" w:rsidP="00220C33">
            <w:pPr>
              <w:pStyle w:val="normal0"/>
              <w:spacing w:line="360" w:lineRule="auto"/>
              <w:jc w:val="both"/>
              <w:rPr>
                <w:b/>
                <w:i/>
                <w:smallCaps/>
              </w:rPr>
            </w:pPr>
            <w:r>
              <w:t>0.2</w:t>
            </w:r>
          </w:p>
        </w:tc>
        <w:tc>
          <w:tcPr>
            <w:tcW w:w="1260" w:type="dxa"/>
          </w:tcPr>
          <w:p w:rsidR="00835FAD" w:rsidRDefault="00835FAD" w:rsidP="00220C33">
            <w:pPr>
              <w:pStyle w:val="normal0"/>
              <w:spacing w:line="360" w:lineRule="auto"/>
              <w:jc w:val="both"/>
              <w:rPr>
                <w:b/>
                <w:i/>
                <w:smallCaps/>
              </w:rPr>
            </w:pPr>
            <w:r>
              <w:t>0.04</w:t>
            </w:r>
          </w:p>
        </w:tc>
        <w:tc>
          <w:tcPr>
            <w:tcW w:w="1507" w:type="dxa"/>
          </w:tcPr>
          <w:p w:rsidR="00835FAD" w:rsidRDefault="00835FAD" w:rsidP="00220C33">
            <w:pPr>
              <w:pStyle w:val="normal0"/>
              <w:spacing w:line="360" w:lineRule="auto"/>
              <w:jc w:val="both"/>
              <w:rPr>
                <w:b/>
                <w:i/>
                <w:smallCaps/>
              </w:rPr>
            </w:pPr>
            <w:r>
              <w:t>1.6</w:t>
            </w:r>
          </w:p>
        </w:tc>
      </w:tr>
      <w:tr w:rsidR="00835FAD" w:rsidTr="00220C33">
        <w:tc>
          <w:tcPr>
            <w:tcW w:w="1270" w:type="dxa"/>
          </w:tcPr>
          <w:p w:rsidR="00835FAD" w:rsidRDefault="00835FAD" w:rsidP="00220C33">
            <w:pPr>
              <w:pStyle w:val="normal0"/>
              <w:spacing w:line="360" w:lineRule="auto"/>
              <w:jc w:val="both"/>
              <w:rPr>
                <w:b/>
                <w:i/>
                <w:smallCaps/>
              </w:rPr>
            </w:pPr>
            <w:r>
              <w:t>No</w:t>
            </w:r>
          </w:p>
        </w:tc>
        <w:tc>
          <w:tcPr>
            <w:tcW w:w="728" w:type="dxa"/>
          </w:tcPr>
          <w:p w:rsidR="00835FAD" w:rsidRDefault="00835FAD" w:rsidP="00220C33">
            <w:pPr>
              <w:pStyle w:val="normal0"/>
              <w:spacing w:line="360" w:lineRule="auto"/>
              <w:jc w:val="both"/>
              <w:rPr>
                <w:b/>
                <w:i/>
                <w:smallCaps/>
              </w:rPr>
            </w:pPr>
            <w:r>
              <w:t>1</w:t>
            </w:r>
          </w:p>
        </w:tc>
        <w:tc>
          <w:tcPr>
            <w:tcW w:w="990" w:type="dxa"/>
          </w:tcPr>
          <w:p w:rsidR="00835FAD" w:rsidRDefault="00835FAD" w:rsidP="00220C33">
            <w:pPr>
              <w:pStyle w:val="normal0"/>
              <w:spacing w:line="360" w:lineRule="auto"/>
              <w:jc w:val="both"/>
              <w:rPr>
                <w:b/>
                <w:i/>
                <w:smallCaps/>
              </w:rPr>
            </w:pPr>
            <w:r>
              <w:t>10</w:t>
            </w:r>
          </w:p>
        </w:tc>
        <w:tc>
          <w:tcPr>
            <w:tcW w:w="1170" w:type="dxa"/>
          </w:tcPr>
          <w:p w:rsidR="00835FAD" w:rsidRDefault="00835FAD" w:rsidP="00220C33">
            <w:pPr>
              <w:pStyle w:val="normal0"/>
              <w:spacing w:line="360" w:lineRule="auto"/>
              <w:jc w:val="both"/>
              <w:rPr>
                <w:b/>
                <w:i/>
                <w:smallCaps/>
              </w:rPr>
            </w:pPr>
            <w:r>
              <w:t>10</w:t>
            </w:r>
          </w:p>
        </w:tc>
        <w:tc>
          <w:tcPr>
            <w:tcW w:w="810" w:type="dxa"/>
          </w:tcPr>
          <w:p w:rsidR="00835FAD" w:rsidRDefault="00835FAD" w:rsidP="00220C33">
            <w:pPr>
              <w:pStyle w:val="normal0"/>
              <w:spacing w:line="360" w:lineRule="auto"/>
              <w:jc w:val="both"/>
              <w:rPr>
                <w:b/>
                <w:i/>
                <w:smallCaps/>
              </w:rPr>
            </w:pPr>
            <w:r>
              <w:t>-0.8</w:t>
            </w:r>
          </w:p>
        </w:tc>
        <w:tc>
          <w:tcPr>
            <w:tcW w:w="1260" w:type="dxa"/>
          </w:tcPr>
          <w:p w:rsidR="00835FAD" w:rsidRDefault="00835FAD" w:rsidP="00220C33">
            <w:pPr>
              <w:pStyle w:val="normal0"/>
              <w:spacing w:line="360" w:lineRule="auto"/>
              <w:jc w:val="both"/>
              <w:rPr>
                <w:b/>
                <w:i/>
                <w:smallCaps/>
              </w:rPr>
            </w:pPr>
            <w:r>
              <w:t>0.64</w:t>
            </w:r>
          </w:p>
        </w:tc>
        <w:tc>
          <w:tcPr>
            <w:tcW w:w="1507" w:type="dxa"/>
          </w:tcPr>
          <w:p w:rsidR="00835FAD" w:rsidRDefault="00835FAD" w:rsidP="00220C33">
            <w:pPr>
              <w:pStyle w:val="normal0"/>
              <w:spacing w:line="360" w:lineRule="auto"/>
              <w:jc w:val="both"/>
              <w:rPr>
                <w:b/>
                <w:i/>
                <w:smallCaps/>
              </w:rPr>
            </w:pPr>
            <w:r>
              <w:t>6.4</w:t>
            </w:r>
          </w:p>
        </w:tc>
      </w:tr>
      <w:tr w:rsidR="00835FAD" w:rsidTr="00220C33">
        <w:tc>
          <w:tcPr>
            <w:tcW w:w="1270" w:type="dxa"/>
          </w:tcPr>
          <w:p w:rsidR="00835FAD" w:rsidRDefault="00835FAD" w:rsidP="00220C33">
            <w:pPr>
              <w:pStyle w:val="normal0"/>
              <w:spacing w:line="360" w:lineRule="auto"/>
              <w:jc w:val="both"/>
              <w:rPr>
                <w:b/>
                <w:i/>
                <w:smallCaps/>
              </w:rPr>
            </w:pPr>
          </w:p>
        </w:tc>
        <w:tc>
          <w:tcPr>
            <w:tcW w:w="728" w:type="dxa"/>
          </w:tcPr>
          <w:p w:rsidR="00835FAD" w:rsidRDefault="00835FAD" w:rsidP="00220C33">
            <w:pPr>
              <w:pStyle w:val="normal0"/>
              <w:spacing w:line="360" w:lineRule="auto"/>
              <w:jc w:val="both"/>
              <w:rPr>
                <w:b/>
                <w:i/>
                <w:smallCaps/>
              </w:rPr>
            </w:pPr>
          </w:p>
        </w:tc>
        <w:tc>
          <w:tcPr>
            <w:tcW w:w="990" w:type="dxa"/>
          </w:tcPr>
          <w:p w:rsidR="00835FAD" w:rsidRDefault="00835FAD" w:rsidP="00220C33">
            <w:pPr>
              <w:pStyle w:val="normal0"/>
              <w:spacing w:line="360" w:lineRule="auto"/>
              <w:jc w:val="both"/>
              <w:rPr>
                <w:b/>
                <w:i/>
                <w:smallCaps/>
              </w:rPr>
            </w:pPr>
            <w:r>
              <w:t>∑F= 50</w:t>
            </w:r>
          </w:p>
        </w:tc>
        <w:tc>
          <w:tcPr>
            <w:tcW w:w="1170" w:type="dxa"/>
          </w:tcPr>
          <w:p w:rsidR="00835FAD" w:rsidRDefault="00835FAD" w:rsidP="00220C33">
            <w:pPr>
              <w:pStyle w:val="normal0"/>
              <w:spacing w:line="360" w:lineRule="auto"/>
              <w:jc w:val="both"/>
              <w:rPr>
                <w:b/>
                <w:i/>
                <w:smallCaps/>
              </w:rPr>
            </w:pPr>
            <w:r>
              <w:t>∑Fx = 90</w:t>
            </w:r>
          </w:p>
        </w:tc>
        <w:tc>
          <w:tcPr>
            <w:tcW w:w="810" w:type="dxa"/>
          </w:tcPr>
          <w:p w:rsidR="00835FAD" w:rsidRDefault="00835FAD" w:rsidP="00220C33">
            <w:pPr>
              <w:pStyle w:val="normal0"/>
              <w:spacing w:line="360" w:lineRule="auto"/>
              <w:jc w:val="both"/>
              <w:rPr>
                <w:b/>
                <w:i/>
                <w:smallCaps/>
              </w:rPr>
            </w:pPr>
          </w:p>
        </w:tc>
        <w:tc>
          <w:tcPr>
            <w:tcW w:w="1260" w:type="dxa"/>
          </w:tcPr>
          <w:p w:rsidR="00835FAD" w:rsidRDefault="00835FAD" w:rsidP="00220C33">
            <w:pPr>
              <w:pStyle w:val="normal0"/>
              <w:spacing w:line="360" w:lineRule="auto"/>
              <w:jc w:val="both"/>
              <w:rPr>
                <w:b/>
                <w:i/>
                <w:smallCaps/>
              </w:rPr>
            </w:pPr>
          </w:p>
        </w:tc>
        <w:tc>
          <w:tcPr>
            <w:tcW w:w="1507" w:type="dxa"/>
          </w:tcPr>
          <w:p w:rsidR="00835FAD" w:rsidRDefault="00835FAD" w:rsidP="00220C33">
            <w:pPr>
              <w:pStyle w:val="normal0"/>
              <w:spacing w:line="360" w:lineRule="auto"/>
              <w:jc w:val="both"/>
              <w:rPr>
                <w:b/>
                <w:i/>
                <w:smallCaps/>
              </w:rPr>
            </w:pPr>
            <w:r>
              <w:t>∑F (x-x)</w:t>
            </w:r>
            <w:r>
              <w:rPr>
                <w:vertAlign w:val="superscript"/>
              </w:rPr>
              <w:t>2</w:t>
            </w:r>
            <w:r>
              <w:t xml:space="preserve"> = 8</w:t>
            </w:r>
            <w:r>
              <w:rPr>
                <w:noProof/>
              </w:rPr>
              <w:drawing>
                <wp:anchor distT="4294967295" distB="4294967295" distL="114300" distR="114300" simplePos="0" relativeHeight="251670528" behindDoc="0" locked="0" layoutInCell="1" allowOverlap="1">
                  <wp:simplePos x="0" y="0"/>
                  <wp:positionH relativeFrom="column">
                    <wp:posOffset>430530</wp:posOffset>
                  </wp:positionH>
                  <wp:positionV relativeFrom="paragraph">
                    <wp:posOffset>35561</wp:posOffset>
                  </wp:positionV>
                  <wp:extent cx="95250" cy="19050"/>
                  <wp:effectExtent l="0" t="0" r="0" b="0"/>
                  <wp:wrapNone/>
                  <wp:docPr id="7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r>
    </w:tbl>
    <w:p w:rsidR="00835FAD" w:rsidRDefault="00835FAD" w:rsidP="00835FAD">
      <w:pPr>
        <w:pStyle w:val="normal0"/>
        <w:spacing w:line="360" w:lineRule="auto"/>
        <w:jc w:val="both"/>
        <w:rPr>
          <w:b/>
          <w:i/>
          <w:smallCaps/>
        </w:rPr>
      </w:pPr>
    </w:p>
    <w:p w:rsidR="00835FAD" w:rsidRDefault="00835FAD" w:rsidP="00835FAD">
      <w:pPr>
        <w:pStyle w:val="normal0"/>
        <w:spacing w:line="360" w:lineRule="auto"/>
        <w:jc w:val="both"/>
        <w:rPr>
          <w:b/>
          <w:i/>
          <w:smallCaps/>
        </w:rPr>
      </w:pPr>
      <w:r>
        <w:t xml:space="preserve">x = </w:t>
      </w:r>
      <w:r>
        <w:rPr>
          <w:u w:val="single"/>
        </w:rPr>
        <w:t>∑Fx</w:t>
      </w:r>
      <w:r>
        <w:rPr>
          <w:noProof/>
        </w:rPr>
        <w:drawing>
          <wp:anchor distT="4294967295" distB="4294967295" distL="114300" distR="114300" simplePos="0" relativeHeight="251671552"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7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0" distB="0" distL="114300" distR="114300" simplePos="0" relativeHeight="251674624" behindDoc="0" locked="0" layoutInCell="1" allowOverlap="1">
            <wp:simplePos x="0" y="0"/>
            <wp:positionH relativeFrom="column">
              <wp:posOffset>-209550</wp:posOffset>
            </wp:positionH>
            <wp:positionV relativeFrom="paragraph">
              <wp:posOffset>25400</wp:posOffset>
            </wp:positionV>
            <wp:extent cx="1066800" cy="419100"/>
            <wp:effectExtent l="19050" t="0" r="0" b="0"/>
            <wp:wrapNone/>
            <wp:docPr id="7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cstate="print"/>
                    <a:srcRect/>
                    <a:stretch>
                      <a:fillRect/>
                    </a:stretch>
                  </pic:blipFill>
                  <pic:spPr>
                    <a:xfrm>
                      <a:off x="0" y="0"/>
                      <a:ext cx="1066800" cy="419100"/>
                    </a:xfrm>
                    <a:prstGeom prst="rect">
                      <a:avLst/>
                    </a:prstGeom>
                    <a:ln/>
                  </pic:spPr>
                </pic:pic>
              </a:graphicData>
            </a:graphic>
          </wp:anchor>
        </w:drawing>
      </w:r>
      <w:r>
        <w:t xml:space="preserve">        ∑f </w:t>
      </w:r>
      <w:r>
        <w:tab/>
      </w:r>
    </w:p>
    <w:p w:rsidR="00835FAD" w:rsidRDefault="00835FAD" w:rsidP="00835FAD">
      <w:pPr>
        <w:pStyle w:val="normal0"/>
        <w:spacing w:line="360" w:lineRule="auto"/>
        <w:jc w:val="both"/>
        <w:rPr>
          <w:b/>
          <w:i/>
          <w:smallCaps/>
        </w:rPr>
      </w:pPr>
      <w:r>
        <w:t xml:space="preserve">x = </w:t>
      </w:r>
      <w:r>
        <w:rPr>
          <w:u w:val="single"/>
        </w:rPr>
        <w:t>90</w:t>
      </w:r>
      <w:r>
        <w:rPr>
          <w:noProof/>
        </w:rPr>
        <w:drawing>
          <wp:anchor distT="4294967295" distB="4294967295" distL="114300" distR="114300" simplePos="0" relativeHeight="251672576"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7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50</w:t>
      </w:r>
    </w:p>
    <w:p w:rsidR="00835FAD" w:rsidRDefault="00835FAD" w:rsidP="00835FAD">
      <w:pPr>
        <w:pStyle w:val="normal0"/>
        <w:spacing w:line="360" w:lineRule="auto"/>
        <w:jc w:val="both"/>
        <w:rPr>
          <w:b/>
          <w:i/>
          <w:smallCaps/>
        </w:rPr>
      </w:pPr>
      <w:r>
        <w:t>x = 1.8</w:t>
      </w:r>
      <w:r>
        <w:rPr>
          <w:noProof/>
        </w:rPr>
        <w:drawing>
          <wp:anchor distT="4294967295" distB="4294967295" distL="114300" distR="114300" simplePos="0" relativeHeight="251673600"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77"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4294967295" distB="4294967295" distL="114300" distR="114300" simplePos="0" relativeHeight="251675648" behindDoc="0" locked="0" layoutInCell="1" allowOverlap="1">
            <wp:simplePos x="0" y="0"/>
            <wp:positionH relativeFrom="column">
              <wp:posOffset>247650</wp:posOffset>
            </wp:positionH>
            <wp:positionV relativeFrom="paragraph">
              <wp:posOffset>143510</wp:posOffset>
            </wp:positionV>
            <wp:extent cx="609600" cy="19050"/>
            <wp:effectExtent l="19050" t="0" r="0" b="0"/>
            <wp:wrapNone/>
            <wp:docPr id="79"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t>ᵹ =  ∑f (x-x)</w:t>
      </w:r>
      <w:r>
        <w:rPr>
          <w:vertAlign w:val="superscript"/>
        </w:rPr>
        <w:t>2</w:t>
      </w:r>
      <w:r>
        <w:tab/>
      </w:r>
      <w:r>
        <w:rPr>
          <w:noProof/>
        </w:rPr>
        <w:drawing>
          <wp:anchor distT="4294967295" distB="4294967295" distL="114300" distR="114300" simplePos="0" relativeHeight="251676672" behindDoc="0" locked="0" layoutInCell="1" allowOverlap="1">
            <wp:simplePos x="0" y="0"/>
            <wp:positionH relativeFrom="column">
              <wp:posOffset>643890</wp:posOffset>
            </wp:positionH>
            <wp:positionV relativeFrom="paragraph">
              <wp:posOffset>35560</wp:posOffset>
            </wp:positionV>
            <wp:extent cx="95250" cy="19050"/>
            <wp:effectExtent l="0" t="0" r="0" b="0"/>
            <wp:wrapNone/>
            <wp:docPr id="8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∑f</w:t>
      </w:r>
    </w:p>
    <w:p w:rsidR="00835FAD" w:rsidRDefault="00835FAD" w:rsidP="00835FAD">
      <w:pPr>
        <w:pStyle w:val="normal0"/>
        <w:spacing w:line="360" w:lineRule="auto"/>
        <w:jc w:val="both"/>
        <w:rPr>
          <w:b/>
          <w:i/>
          <w:smallCaps/>
        </w:rPr>
      </w:pPr>
      <w:r>
        <w:t xml:space="preserve">ᵹ = </w:t>
      </w:r>
      <w:r>
        <w:tab/>
        <w:t>8</w:t>
      </w:r>
      <w:r>
        <w:rPr>
          <w:noProof/>
        </w:rPr>
        <w:drawing>
          <wp:anchor distT="4294967295" distB="4294967295" distL="114300" distR="114300" simplePos="0" relativeHeight="251677696" behindDoc="0" locked="0" layoutInCell="1" allowOverlap="1">
            <wp:simplePos x="0" y="0"/>
            <wp:positionH relativeFrom="column">
              <wp:posOffset>373379</wp:posOffset>
            </wp:positionH>
            <wp:positionV relativeFrom="paragraph">
              <wp:posOffset>168910</wp:posOffset>
            </wp:positionV>
            <wp:extent cx="609600" cy="19050"/>
            <wp:effectExtent l="0" t="0" r="0" b="0"/>
            <wp:wrapNone/>
            <wp:docPr id="8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rPr>
          <w:noProof/>
        </w:rPr>
        <w:drawing>
          <wp:anchor distT="0" distB="0" distL="114300" distR="114300" simplePos="0" relativeHeight="251678720" behindDoc="0" locked="0" layoutInCell="1" allowOverlap="1">
            <wp:simplePos x="0" y="0"/>
            <wp:positionH relativeFrom="column">
              <wp:posOffset>349885</wp:posOffset>
            </wp:positionH>
            <wp:positionV relativeFrom="paragraph">
              <wp:posOffset>3175</wp:posOffset>
            </wp:positionV>
            <wp:extent cx="76200" cy="419100"/>
            <wp:effectExtent l="0" t="0" r="0" b="0"/>
            <wp:wrapNone/>
            <wp:docPr id="82"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1" cstate="print"/>
                    <a:srcRect/>
                    <a:stretch>
                      <a:fillRect/>
                    </a:stretch>
                  </pic:blipFill>
                  <pic:spPr>
                    <a:xfrm>
                      <a:off x="0" y="0"/>
                      <a:ext cx="76200" cy="419100"/>
                    </a:xfrm>
                    <a:prstGeom prst="rect">
                      <a:avLst/>
                    </a:prstGeom>
                    <a:ln/>
                  </pic:spPr>
                </pic:pic>
              </a:graphicData>
            </a:graphic>
          </wp:anchor>
        </w:drawing>
      </w:r>
      <w:r>
        <w:rPr>
          <w:noProof/>
        </w:rPr>
        <w:drawing>
          <wp:anchor distT="4294967295" distB="4294967295" distL="114300" distR="114300" simplePos="0" relativeHeight="251679744" behindDoc="0" locked="0" layoutInCell="1" allowOverlap="1">
            <wp:simplePos x="0" y="0"/>
            <wp:positionH relativeFrom="column">
              <wp:posOffset>349885</wp:posOffset>
            </wp:positionH>
            <wp:positionV relativeFrom="paragraph">
              <wp:posOffset>3175</wp:posOffset>
            </wp:positionV>
            <wp:extent cx="609600" cy="19050"/>
            <wp:effectExtent l="0" t="0" r="0" b="0"/>
            <wp:wrapNone/>
            <wp:docPr id="83"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rPr>
          <w:noProof/>
        </w:rPr>
        <w:drawing>
          <wp:anchor distT="0" distB="0" distL="114300" distR="114300" simplePos="0" relativeHeight="251680768" behindDoc="0" locked="0" layoutInCell="1" allowOverlap="1">
            <wp:simplePos x="0" y="0"/>
            <wp:positionH relativeFrom="column">
              <wp:posOffset>254635</wp:posOffset>
            </wp:positionH>
            <wp:positionV relativeFrom="paragraph">
              <wp:posOffset>280035</wp:posOffset>
            </wp:positionV>
            <wp:extent cx="171450" cy="133350"/>
            <wp:effectExtent l="0" t="0" r="0" b="0"/>
            <wp:wrapNone/>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a:stretch>
                      <a:fillRect/>
                    </a:stretch>
                  </pic:blipFill>
                  <pic:spPr>
                    <a:xfrm>
                      <a:off x="0" y="0"/>
                      <a:ext cx="171450" cy="1333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0" distB="0" distL="114300" distR="114300" simplePos="0" relativeHeight="251681792" behindDoc="0" locked="0" layoutInCell="1" allowOverlap="1">
            <wp:simplePos x="0" y="0"/>
            <wp:positionH relativeFrom="column">
              <wp:posOffset>333375</wp:posOffset>
            </wp:positionH>
            <wp:positionV relativeFrom="paragraph">
              <wp:posOffset>208915</wp:posOffset>
            </wp:positionV>
            <wp:extent cx="76200" cy="419100"/>
            <wp:effectExtent l="19050" t="0" r="0" b="0"/>
            <wp:wrapNone/>
            <wp:docPr id="8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1" cstate="print"/>
                    <a:srcRect/>
                    <a:stretch>
                      <a:fillRect/>
                    </a:stretch>
                  </pic:blipFill>
                  <pic:spPr>
                    <a:xfrm>
                      <a:off x="0" y="0"/>
                      <a:ext cx="76200" cy="419100"/>
                    </a:xfrm>
                    <a:prstGeom prst="rect">
                      <a:avLst/>
                    </a:prstGeom>
                    <a:ln/>
                  </pic:spPr>
                </pic:pic>
              </a:graphicData>
            </a:graphic>
          </wp:anchor>
        </w:drawing>
      </w:r>
      <w:r>
        <w:tab/>
        <w:t>50</w:t>
      </w:r>
    </w:p>
    <w:p w:rsidR="00835FAD" w:rsidRDefault="00835FAD" w:rsidP="00835FAD">
      <w:pPr>
        <w:pStyle w:val="normal0"/>
        <w:spacing w:line="360" w:lineRule="auto"/>
        <w:ind w:firstLine="720"/>
        <w:jc w:val="both"/>
        <w:rPr>
          <w:b/>
          <w:i/>
          <w:smallCaps/>
        </w:rPr>
      </w:pPr>
      <w:r>
        <w:t>0.16</w:t>
      </w:r>
      <w:r>
        <w:rPr>
          <w:noProof/>
        </w:rPr>
        <w:drawing>
          <wp:anchor distT="0" distB="0" distL="114300" distR="114300" simplePos="0" relativeHeight="251682816" behindDoc="0" locked="0" layoutInCell="1" allowOverlap="1">
            <wp:simplePos x="0" y="0"/>
            <wp:positionH relativeFrom="column">
              <wp:posOffset>235585</wp:posOffset>
            </wp:positionH>
            <wp:positionV relativeFrom="paragraph">
              <wp:posOffset>230504</wp:posOffset>
            </wp:positionV>
            <wp:extent cx="171450" cy="133350"/>
            <wp:effectExtent l="0" t="0" r="0" b="0"/>
            <wp:wrapNone/>
            <wp:docPr id="86"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2" cstate="print"/>
                    <a:srcRect/>
                    <a:stretch>
                      <a:fillRect/>
                    </a:stretch>
                  </pic:blipFill>
                  <pic:spPr>
                    <a:xfrm>
                      <a:off x="0" y="0"/>
                      <a:ext cx="171450" cy="133350"/>
                    </a:xfrm>
                    <a:prstGeom prst="rect">
                      <a:avLst/>
                    </a:prstGeom>
                    <a:ln/>
                  </pic:spPr>
                </pic:pic>
              </a:graphicData>
            </a:graphic>
          </wp:anchor>
        </w:drawing>
      </w:r>
      <w:r>
        <w:rPr>
          <w:noProof/>
        </w:rPr>
        <w:drawing>
          <wp:anchor distT="4294967295" distB="4294967295" distL="114300" distR="114300" simplePos="0" relativeHeight="251683840" behindDoc="0" locked="0" layoutInCell="1" allowOverlap="1">
            <wp:simplePos x="0" y="0"/>
            <wp:positionH relativeFrom="column">
              <wp:posOffset>336550</wp:posOffset>
            </wp:positionH>
            <wp:positionV relativeFrom="paragraph">
              <wp:posOffset>-46355</wp:posOffset>
            </wp:positionV>
            <wp:extent cx="609600" cy="19050"/>
            <wp:effectExtent l="0" t="0" r="0" b="0"/>
            <wp:wrapNone/>
            <wp:docPr id="87"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p>
    <w:p w:rsidR="00835FAD" w:rsidRDefault="00835FAD" w:rsidP="00835FAD">
      <w:pPr>
        <w:pStyle w:val="normal0"/>
        <w:spacing w:line="360" w:lineRule="auto"/>
        <w:jc w:val="both"/>
        <w:rPr>
          <w:b/>
          <w:i/>
          <w:smallCaps/>
        </w:rPr>
      </w:pPr>
      <w:r>
        <w:t>ᵹ = 0.4</w:t>
      </w:r>
    </w:p>
    <w:p w:rsidR="00835FAD" w:rsidRDefault="00835FAD" w:rsidP="00835FAD">
      <w:pPr>
        <w:pStyle w:val="normal0"/>
        <w:spacing w:line="360" w:lineRule="auto"/>
        <w:jc w:val="both"/>
        <w:rPr>
          <w:b/>
          <w:i/>
          <w:smallCaps/>
        </w:rPr>
      </w:pPr>
      <w:r>
        <w:t xml:space="preserve">µ= x </w:t>
      </w:r>
      <w:r>
        <w:rPr>
          <w:u w:val="single"/>
        </w:rPr>
        <w:t>+</w:t>
      </w:r>
      <w:r>
        <w:t>1.96 (ᵹ)</w:t>
      </w:r>
      <w:r>
        <w:rPr>
          <w:noProof/>
        </w:rPr>
        <w:drawing>
          <wp:anchor distT="4294967295" distB="4294967295" distL="114300" distR="114300" simplePos="0" relativeHeight="251684864" behindDoc="0" locked="0" layoutInCell="1" allowOverlap="1">
            <wp:simplePos x="0" y="0"/>
            <wp:positionH relativeFrom="column">
              <wp:posOffset>207010</wp:posOffset>
            </wp:positionH>
            <wp:positionV relativeFrom="paragraph">
              <wp:posOffset>35561</wp:posOffset>
            </wp:positionV>
            <wp:extent cx="95250" cy="19050"/>
            <wp:effectExtent l="0" t="0" r="0" b="0"/>
            <wp:wrapNone/>
            <wp:docPr id="88"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µ = 1.8 </w:t>
      </w:r>
      <w:r>
        <w:rPr>
          <w:u w:val="single"/>
        </w:rPr>
        <w:t>+</w:t>
      </w:r>
      <w:r>
        <w:t xml:space="preserve"> 1.96 (0.4)</w:t>
      </w:r>
    </w:p>
    <w:p w:rsidR="00835FAD" w:rsidRDefault="00835FAD" w:rsidP="00835FAD">
      <w:pPr>
        <w:pStyle w:val="normal0"/>
        <w:spacing w:line="360" w:lineRule="auto"/>
        <w:jc w:val="both"/>
        <w:rPr>
          <w:b/>
          <w:i/>
          <w:smallCaps/>
        </w:rPr>
      </w:pPr>
      <w:r>
        <w:t xml:space="preserve">µ = 1.8 </w:t>
      </w:r>
      <w:r>
        <w:rPr>
          <w:u w:val="single"/>
        </w:rPr>
        <w:t>+</w:t>
      </w:r>
      <w:r>
        <w:t xml:space="preserve"> 0.784</w:t>
      </w:r>
    </w:p>
    <w:p w:rsidR="00835FAD" w:rsidRDefault="00835FAD" w:rsidP="00835FAD">
      <w:pPr>
        <w:pStyle w:val="normal0"/>
        <w:spacing w:line="360" w:lineRule="auto"/>
        <w:jc w:val="both"/>
        <w:rPr>
          <w:b/>
          <w:i/>
          <w:smallCaps/>
        </w:rPr>
      </w:pPr>
      <w:r>
        <w:t>µ = 2.584 or 1.016</w:t>
      </w:r>
    </w:p>
    <w:p w:rsidR="00835FAD" w:rsidRDefault="00835FAD" w:rsidP="00835FAD">
      <w:pPr>
        <w:pStyle w:val="normal0"/>
        <w:spacing w:line="360" w:lineRule="auto"/>
        <w:jc w:val="both"/>
        <w:rPr>
          <w:b/>
          <w:i/>
          <w:smallCaps/>
        </w:rPr>
      </w:pPr>
      <w:r>
        <w:t xml:space="preserve">z = </w:t>
      </w:r>
      <w:r>
        <w:rPr>
          <w:u w:val="single"/>
        </w:rPr>
        <w:t>x – u</w:t>
      </w:r>
      <w:r>
        <w:rPr>
          <w:noProof/>
        </w:rPr>
        <w:drawing>
          <wp:anchor distT="4294967295" distB="4294967295" distL="114300" distR="114300" simplePos="0" relativeHeight="251685888" behindDoc="0" locked="0" layoutInCell="1" allowOverlap="1">
            <wp:simplePos x="0" y="0"/>
            <wp:positionH relativeFrom="column">
              <wp:posOffset>226060</wp:posOffset>
            </wp:positionH>
            <wp:positionV relativeFrom="paragraph">
              <wp:posOffset>41276</wp:posOffset>
            </wp:positionV>
            <wp:extent cx="95250" cy="19050"/>
            <wp:effectExtent l="0" t="0" r="0" b="0"/>
            <wp:wrapNone/>
            <wp:docPr id="89"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ᵹ</w:t>
      </w:r>
      <w:r>
        <w:tab/>
      </w:r>
    </w:p>
    <w:p w:rsidR="00835FAD" w:rsidRDefault="00835FAD" w:rsidP="00835FAD">
      <w:pPr>
        <w:pStyle w:val="normal0"/>
        <w:spacing w:line="360" w:lineRule="auto"/>
        <w:jc w:val="both"/>
        <w:rPr>
          <w:b/>
          <w:i/>
          <w:smallCaps/>
        </w:rPr>
      </w:pPr>
    </w:p>
    <w:p w:rsidR="00835FAD" w:rsidRDefault="00835FAD" w:rsidP="00835FAD">
      <w:pPr>
        <w:pStyle w:val="normal0"/>
        <w:spacing w:line="360" w:lineRule="auto"/>
        <w:jc w:val="both"/>
        <w:rPr>
          <w:b/>
          <w:i/>
          <w:smallCaps/>
        </w:rPr>
      </w:pPr>
      <w:r>
        <w:t xml:space="preserve">z = </w:t>
      </w:r>
      <w:r>
        <w:rPr>
          <w:u w:val="single"/>
        </w:rPr>
        <w:t>1.8 – 2.584</w:t>
      </w:r>
      <w:r>
        <w:t xml:space="preserve"> or </w:t>
      </w:r>
      <w:r>
        <w:rPr>
          <w:u w:val="single"/>
        </w:rPr>
        <w:t>1.8 – 1.016</w:t>
      </w:r>
    </w:p>
    <w:p w:rsidR="00835FAD" w:rsidRDefault="00835FAD" w:rsidP="00835FAD">
      <w:pPr>
        <w:pStyle w:val="normal0"/>
        <w:spacing w:line="360" w:lineRule="auto"/>
        <w:jc w:val="both"/>
        <w:rPr>
          <w:b/>
          <w:i/>
          <w:smallCaps/>
        </w:rPr>
      </w:pPr>
      <w:r>
        <w:tab/>
        <w:t>0.4</w:t>
      </w:r>
      <w:r>
        <w:tab/>
        <w:t xml:space="preserve">          0.4</w:t>
      </w:r>
    </w:p>
    <w:p w:rsidR="00835FAD" w:rsidRDefault="00835FAD" w:rsidP="00835FAD">
      <w:pPr>
        <w:pStyle w:val="normal0"/>
        <w:spacing w:line="360" w:lineRule="auto"/>
        <w:jc w:val="both"/>
        <w:rPr>
          <w:b/>
          <w:i/>
          <w:smallCaps/>
        </w:rPr>
      </w:pPr>
      <w:r>
        <w:t xml:space="preserve">z = </w:t>
      </w:r>
      <w:r>
        <w:rPr>
          <w:u w:val="single"/>
        </w:rPr>
        <w:t>- 0.784</w:t>
      </w:r>
      <w:r>
        <w:t xml:space="preserve"> or  </w:t>
      </w:r>
      <w:r>
        <w:rPr>
          <w:u w:val="single"/>
        </w:rPr>
        <w:t>0.784</w:t>
      </w:r>
    </w:p>
    <w:p w:rsidR="00835FAD" w:rsidRDefault="00835FAD" w:rsidP="00835FAD">
      <w:pPr>
        <w:pStyle w:val="normal0"/>
        <w:spacing w:line="360" w:lineRule="auto"/>
        <w:jc w:val="both"/>
        <w:rPr>
          <w:b/>
          <w:i/>
          <w:smallCaps/>
        </w:rPr>
      </w:pPr>
      <w:r>
        <w:t xml:space="preserve">        0.4</w:t>
      </w:r>
      <w:r>
        <w:tab/>
        <w:t xml:space="preserve">0.4 </w:t>
      </w:r>
    </w:p>
    <w:p w:rsidR="00835FAD" w:rsidRDefault="00835FAD" w:rsidP="00835FAD">
      <w:pPr>
        <w:pStyle w:val="normal0"/>
        <w:spacing w:line="360" w:lineRule="auto"/>
        <w:jc w:val="both"/>
        <w:rPr>
          <w:b/>
          <w:i/>
          <w:smallCaps/>
        </w:rPr>
      </w:pPr>
      <w:r>
        <w:t>= -1.96 or 1.96</w:t>
      </w:r>
    </w:p>
    <w:p w:rsidR="00835FAD" w:rsidRDefault="00835FAD" w:rsidP="00835FAD">
      <w:pPr>
        <w:pStyle w:val="normal0"/>
        <w:spacing w:line="360" w:lineRule="auto"/>
        <w:jc w:val="both"/>
        <w:rPr>
          <w:b/>
          <w:i/>
          <w:smallCaps/>
        </w:rPr>
      </w:pPr>
      <w:r>
        <w:rPr>
          <w:b/>
        </w:rPr>
        <w:t xml:space="preserve">DECISION RULE: </w:t>
      </w:r>
      <w:r>
        <w:t>Based on the above calculation, result obtained shows that the calculated value ‘1.96’ is greater than or equal to the table value ‘1.96’ therefore the hypothesis is rejected. This implies that cost management scheme do positively affect the productivity of manufacturing firms.</w:t>
      </w:r>
    </w:p>
    <w:p w:rsidR="00835FAD" w:rsidRDefault="00835FAD" w:rsidP="00835FAD">
      <w:pPr>
        <w:pStyle w:val="normal0"/>
        <w:spacing w:line="360" w:lineRule="auto"/>
        <w:jc w:val="both"/>
        <w:rPr>
          <w:b/>
          <w:sz w:val="20"/>
          <w:szCs w:val="20"/>
        </w:rPr>
      </w:pPr>
      <w:r>
        <w:rPr>
          <w:b/>
        </w:rPr>
        <w:t>4.4.2 Hypothesis II</w:t>
      </w:r>
    </w:p>
    <w:p w:rsidR="00835FAD" w:rsidRDefault="00835FAD" w:rsidP="00835FAD">
      <w:pPr>
        <w:pStyle w:val="normal0"/>
        <w:spacing w:line="360" w:lineRule="auto"/>
        <w:jc w:val="both"/>
        <w:rPr>
          <w:b/>
          <w:sz w:val="20"/>
          <w:szCs w:val="20"/>
        </w:rPr>
      </w:pPr>
      <w:r>
        <w:t>Cost management scheme implemented by manufacturing firm have no significant impact on its productivity.</w:t>
      </w:r>
    </w:p>
    <w:p w:rsidR="00835FAD" w:rsidRDefault="00835FAD" w:rsidP="00835FAD">
      <w:pPr>
        <w:pStyle w:val="normal0"/>
        <w:spacing w:line="360" w:lineRule="auto"/>
        <w:jc w:val="both"/>
        <w:rPr>
          <w:b/>
          <w:i/>
          <w:smallCaps/>
        </w:rPr>
      </w:pPr>
      <w:r>
        <w:t>In testing this hypothesis, responses gathered from respondents on whether cost management scheme have a significant impact on the productivity of manufacturing company?</w:t>
      </w:r>
    </w:p>
    <w:tbl>
      <w:tblPr>
        <w:tblStyle w:val="2"/>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0"/>
        <w:gridCol w:w="728"/>
        <w:gridCol w:w="990"/>
        <w:gridCol w:w="1327"/>
        <w:gridCol w:w="810"/>
        <w:gridCol w:w="990"/>
        <w:gridCol w:w="2070"/>
      </w:tblGrid>
      <w:tr w:rsidR="00835FAD" w:rsidTr="00220C33">
        <w:tc>
          <w:tcPr>
            <w:tcW w:w="1270" w:type="dxa"/>
          </w:tcPr>
          <w:p w:rsidR="00835FAD" w:rsidRDefault="00835FAD" w:rsidP="00220C33">
            <w:pPr>
              <w:pStyle w:val="normal0"/>
              <w:spacing w:line="360" w:lineRule="auto"/>
              <w:jc w:val="both"/>
              <w:rPr>
                <w:b/>
                <w:sz w:val="20"/>
                <w:szCs w:val="20"/>
              </w:rPr>
            </w:pPr>
            <w:r>
              <w:rPr>
                <w:b/>
              </w:rPr>
              <w:t>Responses</w:t>
            </w:r>
          </w:p>
        </w:tc>
        <w:tc>
          <w:tcPr>
            <w:tcW w:w="728" w:type="dxa"/>
          </w:tcPr>
          <w:p w:rsidR="00835FAD" w:rsidRDefault="00835FAD" w:rsidP="00220C33">
            <w:pPr>
              <w:pStyle w:val="normal0"/>
              <w:spacing w:line="360" w:lineRule="auto"/>
              <w:jc w:val="both"/>
              <w:rPr>
                <w:b/>
                <w:sz w:val="20"/>
                <w:szCs w:val="20"/>
              </w:rPr>
            </w:pPr>
            <w:r>
              <w:rPr>
                <w:b/>
              </w:rPr>
              <w:t>X</w:t>
            </w:r>
          </w:p>
        </w:tc>
        <w:tc>
          <w:tcPr>
            <w:tcW w:w="990" w:type="dxa"/>
          </w:tcPr>
          <w:p w:rsidR="00835FAD" w:rsidRDefault="00835FAD" w:rsidP="00220C33">
            <w:pPr>
              <w:pStyle w:val="normal0"/>
              <w:spacing w:line="360" w:lineRule="auto"/>
              <w:jc w:val="both"/>
              <w:rPr>
                <w:b/>
                <w:sz w:val="20"/>
                <w:szCs w:val="20"/>
              </w:rPr>
            </w:pPr>
            <w:r>
              <w:rPr>
                <w:b/>
              </w:rPr>
              <w:t>F</w:t>
            </w:r>
          </w:p>
        </w:tc>
        <w:tc>
          <w:tcPr>
            <w:tcW w:w="1327" w:type="dxa"/>
          </w:tcPr>
          <w:p w:rsidR="00835FAD" w:rsidRDefault="00835FAD" w:rsidP="00220C33">
            <w:pPr>
              <w:pStyle w:val="normal0"/>
              <w:spacing w:line="360" w:lineRule="auto"/>
              <w:jc w:val="both"/>
              <w:rPr>
                <w:b/>
                <w:sz w:val="20"/>
                <w:szCs w:val="20"/>
              </w:rPr>
            </w:pPr>
            <w:r>
              <w:rPr>
                <w:b/>
              </w:rPr>
              <w:t>Fx</w:t>
            </w:r>
          </w:p>
        </w:tc>
        <w:tc>
          <w:tcPr>
            <w:tcW w:w="810" w:type="dxa"/>
          </w:tcPr>
          <w:p w:rsidR="00835FAD" w:rsidRDefault="00835FAD" w:rsidP="00220C33">
            <w:pPr>
              <w:pStyle w:val="normal0"/>
              <w:spacing w:line="360" w:lineRule="auto"/>
              <w:jc w:val="both"/>
              <w:rPr>
                <w:b/>
                <w:sz w:val="20"/>
                <w:szCs w:val="20"/>
              </w:rPr>
            </w:pPr>
            <w:r>
              <w:rPr>
                <w:b/>
              </w:rPr>
              <w:t>(x-x)</w:t>
            </w:r>
            <w:r>
              <w:rPr>
                <w:noProof/>
              </w:rPr>
              <w:drawing>
                <wp:anchor distT="4294967295" distB="4294967295" distL="114300" distR="114300" simplePos="0" relativeHeight="251686912" behindDoc="0" locked="0" layoutInCell="1" allowOverlap="1">
                  <wp:simplePos x="0" y="0"/>
                  <wp:positionH relativeFrom="column">
                    <wp:posOffset>168275</wp:posOffset>
                  </wp:positionH>
                  <wp:positionV relativeFrom="paragraph">
                    <wp:posOffset>38100</wp:posOffset>
                  </wp:positionV>
                  <wp:extent cx="95250" cy="19050"/>
                  <wp:effectExtent l="0" t="0" r="0" b="0"/>
                  <wp:wrapNone/>
                  <wp:docPr id="9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c>
          <w:tcPr>
            <w:tcW w:w="990" w:type="dxa"/>
          </w:tcPr>
          <w:p w:rsidR="00835FAD" w:rsidRDefault="00835FAD" w:rsidP="00220C33">
            <w:pPr>
              <w:pStyle w:val="normal0"/>
              <w:spacing w:line="360" w:lineRule="auto"/>
              <w:jc w:val="both"/>
              <w:rPr>
                <w:b/>
                <w:sz w:val="20"/>
                <w:szCs w:val="20"/>
              </w:rPr>
            </w:pPr>
            <w:r>
              <w:rPr>
                <w:b/>
              </w:rPr>
              <w:t>(x - x)</w:t>
            </w:r>
            <w:r>
              <w:rPr>
                <w:b/>
                <w:vertAlign w:val="superscript"/>
              </w:rPr>
              <w:t>2</w:t>
            </w:r>
            <w:r>
              <w:rPr>
                <w:noProof/>
              </w:rPr>
              <w:drawing>
                <wp:anchor distT="4294967295" distB="4294967295" distL="114300" distR="114300" simplePos="0" relativeHeight="251687936" behindDoc="0" locked="0" layoutInCell="1" allowOverlap="1">
                  <wp:simplePos x="0" y="0"/>
                  <wp:positionH relativeFrom="column">
                    <wp:posOffset>230504</wp:posOffset>
                  </wp:positionH>
                  <wp:positionV relativeFrom="paragraph">
                    <wp:posOffset>41275</wp:posOffset>
                  </wp:positionV>
                  <wp:extent cx="95250" cy="19050"/>
                  <wp:effectExtent l="0" t="0" r="0" b="0"/>
                  <wp:wrapNone/>
                  <wp:docPr id="9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c>
          <w:tcPr>
            <w:tcW w:w="2070" w:type="dxa"/>
          </w:tcPr>
          <w:p w:rsidR="00835FAD" w:rsidRDefault="00835FAD" w:rsidP="00220C33">
            <w:pPr>
              <w:pStyle w:val="normal0"/>
              <w:spacing w:line="360" w:lineRule="auto"/>
              <w:jc w:val="both"/>
              <w:rPr>
                <w:b/>
                <w:sz w:val="20"/>
                <w:szCs w:val="20"/>
              </w:rPr>
            </w:pPr>
            <w:r>
              <w:rPr>
                <w:b/>
              </w:rPr>
              <w:t>F (x-x)</w:t>
            </w:r>
            <w:r>
              <w:rPr>
                <w:b/>
                <w:vertAlign w:val="superscript"/>
              </w:rPr>
              <w:t>2</w:t>
            </w:r>
            <w:r>
              <w:rPr>
                <w:noProof/>
              </w:rPr>
              <w:drawing>
                <wp:anchor distT="4294967295" distB="4294967295" distL="114300" distR="114300" simplePos="0" relativeHeight="251688960" behindDoc="0" locked="0" layoutInCell="1" allowOverlap="1">
                  <wp:simplePos x="0" y="0"/>
                  <wp:positionH relativeFrom="column">
                    <wp:posOffset>295275</wp:posOffset>
                  </wp:positionH>
                  <wp:positionV relativeFrom="paragraph">
                    <wp:posOffset>41275</wp:posOffset>
                  </wp:positionV>
                  <wp:extent cx="95250" cy="19050"/>
                  <wp:effectExtent l="0" t="0" r="0" b="0"/>
                  <wp:wrapNone/>
                  <wp:docPr id="9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r>
      <w:tr w:rsidR="00835FAD" w:rsidTr="00220C33">
        <w:tc>
          <w:tcPr>
            <w:tcW w:w="1270" w:type="dxa"/>
          </w:tcPr>
          <w:p w:rsidR="00835FAD" w:rsidRDefault="00835FAD" w:rsidP="00220C33">
            <w:pPr>
              <w:pStyle w:val="normal0"/>
              <w:spacing w:line="360" w:lineRule="auto"/>
              <w:jc w:val="both"/>
              <w:rPr>
                <w:b/>
                <w:i/>
                <w:smallCaps/>
              </w:rPr>
            </w:pPr>
            <w:r>
              <w:t>Yes</w:t>
            </w:r>
          </w:p>
        </w:tc>
        <w:tc>
          <w:tcPr>
            <w:tcW w:w="728" w:type="dxa"/>
          </w:tcPr>
          <w:p w:rsidR="00835FAD" w:rsidRDefault="00835FAD" w:rsidP="00220C33">
            <w:pPr>
              <w:pStyle w:val="normal0"/>
              <w:spacing w:line="360" w:lineRule="auto"/>
              <w:jc w:val="both"/>
              <w:rPr>
                <w:b/>
                <w:i/>
                <w:smallCaps/>
              </w:rPr>
            </w:pPr>
            <w:r>
              <w:t>2</w:t>
            </w:r>
          </w:p>
        </w:tc>
        <w:tc>
          <w:tcPr>
            <w:tcW w:w="990" w:type="dxa"/>
          </w:tcPr>
          <w:p w:rsidR="00835FAD" w:rsidRDefault="00835FAD" w:rsidP="00220C33">
            <w:pPr>
              <w:pStyle w:val="normal0"/>
              <w:spacing w:line="360" w:lineRule="auto"/>
              <w:jc w:val="both"/>
              <w:rPr>
                <w:b/>
                <w:i/>
                <w:smallCaps/>
              </w:rPr>
            </w:pPr>
            <w:r>
              <w:t>40</w:t>
            </w:r>
          </w:p>
        </w:tc>
        <w:tc>
          <w:tcPr>
            <w:tcW w:w="1327" w:type="dxa"/>
          </w:tcPr>
          <w:p w:rsidR="00835FAD" w:rsidRDefault="00835FAD" w:rsidP="00220C33">
            <w:pPr>
              <w:pStyle w:val="normal0"/>
              <w:spacing w:line="360" w:lineRule="auto"/>
              <w:jc w:val="both"/>
              <w:rPr>
                <w:b/>
                <w:i/>
                <w:smallCaps/>
              </w:rPr>
            </w:pPr>
            <w:r>
              <w:t>80</w:t>
            </w:r>
          </w:p>
        </w:tc>
        <w:tc>
          <w:tcPr>
            <w:tcW w:w="810" w:type="dxa"/>
          </w:tcPr>
          <w:p w:rsidR="00835FAD" w:rsidRDefault="00835FAD" w:rsidP="00220C33">
            <w:pPr>
              <w:pStyle w:val="normal0"/>
              <w:spacing w:line="360" w:lineRule="auto"/>
              <w:jc w:val="both"/>
              <w:rPr>
                <w:b/>
                <w:i/>
                <w:smallCaps/>
              </w:rPr>
            </w:pPr>
            <w:r>
              <w:t>0.2</w:t>
            </w:r>
          </w:p>
        </w:tc>
        <w:tc>
          <w:tcPr>
            <w:tcW w:w="990" w:type="dxa"/>
          </w:tcPr>
          <w:p w:rsidR="00835FAD" w:rsidRDefault="00835FAD" w:rsidP="00220C33">
            <w:pPr>
              <w:pStyle w:val="normal0"/>
              <w:spacing w:line="360" w:lineRule="auto"/>
              <w:jc w:val="both"/>
              <w:rPr>
                <w:b/>
                <w:i/>
                <w:smallCaps/>
              </w:rPr>
            </w:pPr>
            <w:r>
              <w:t>0.04</w:t>
            </w:r>
          </w:p>
        </w:tc>
        <w:tc>
          <w:tcPr>
            <w:tcW w:w="2070" w:type="dxa"/>
          </w:tcPr>
          <w:p w:rsidR="00835FAD" w:rsidRDefault="00835FAD" w:rsidP="00220C33">
            <w:pPr>
              <w:pStyle w:val="normal0"/>
              <w:spacing w:line="360" w:lineRule="auto"/>
              <w:jc w:val="both"/>
              <w:rPr>
                <w:b/>
                <w:i/>
                <w:smallCaps/>
              </w:rPr>
            </w:pPr>
            <w:r>
              <w:t>1.6</w:t>
            </w:r>
          </w:p>
        </w:tc>
      </w:tr>
      <w:tr w:rsidR="00835FAD" w:rsidTr="00220C33">
        <w:tc>
          <w:tcPr>
            <w:tcW w:w="1270" w:type="dxa"/>
          </w:tcPr>
          <w:p w:rsidR="00835FAD" w:rsidRDefault="00835FAD" w:rsidP="00220C33">
            <w:pPr>
              <w:pStyle w:val="normal0"/>
              <w:spacing w:line="360" w:lineRule="auto"/>
              <w:jc w:val="both"/>
              <w:rPr>
                <w:b/>
                <w:i/>
                <w:smallCaps/>
              </w:rPr>
            </w:pPr>
            <w:r>
              <w:t>No</w:t>
            </w:r>
          </w:p>
        </w:tc>
        <w:tc>
          <w:tcPr>
            <w:tcW w:w="728" w:type="dxa"/>
          </w:tcPr>
          <w:p w:rsidR="00835FAD" w:rsidRDefault="00835FAD" w:rsidP="00220C33">
            <w:pPr>
              <w:pStyle w:val="normal0"/>
              <w:spacing w:line="360" w:lineRule="auto"/>
              <w:jc w:val="both"/>
              <w:rPr>
                <w:b/>
                <w:i/>
                <w:smallCaps/>
              </w:rPr>
            </w:pPr>
            <w:r>
              <w:t>1</w:t>
            </w:r>
          </w:p>
        </w:tc>
        <w:tc>
          <w:tcPr>
            <w:tcW w:w="990" w:type="dxa"/>
          </w:tcPr>
          <w:p w:rsidR="00835FAD" w:rsidRDefault="00835FAD" w:rsidP="00220C33">
            <w:pPr>
              <w:pStyle w:val="normal0"/>
              <w:spacing w:line="360" w:lineRule="auto"/>
              <w:jc w:val="both"/>
              <w:rPr>
                <w:b/>
                <w:i/>
                <w:smallCaps/>
              </w:rPr>
            </w:pPr>
            <w:r>
              <w:t>10</w:t>
            </w:r>
          </w:p>
        </w:tc>
        <w:tc>
          <w:tcPr>
            <w:tcW w:w="1327" w:type="dxa"/>
          </w:tcPr>
          <w:p w:rsidR="00835FAD" w:rsidRDefault="00835FAD" w:rsidP="00220C33">
            <w:pPr>
              <w:pStyle w:val="normal0"/>
              <w:spacing w:line="360" w:lineRule="auto"/>
              <w:jc w:val="both"/>
              <w:rPr>
                <w:b/>
                <w:i/>
                <w:smallCaps/>
              </w:rPr>
            </w:pPr>
            <w:r>
              <w:t>10</w:t>
            </w:r>
          </w:p>
        </w:tc>
        <w:tc>
          <w:tcPr>
            <w:tcW w:w="810" w:type="dxa"/>
          </w:tcPr>
          <w:p w:rsidR="00835FAD" w:rsidRDefault="00835FAD" w:rsidP="00220C33">
            <w:pPr>
              <w:pStyle w:val="normal0"/>
              <w:spacing w:line="360" w:lineRule="auto"/>
              <w:jc w:val="both"/>
              <w:rPr>
                <w:b/>
                <w:i/>
                <w:smallCaps/>
              </w:rPr>
            </w:pPr>
            <w:r>
              <w:t>-0.8</w:t>
            </w:r>
          </w:p>
        </w:tc>
        <w:tc>
          <w:tcPr>
            <w:tcW w:w="990" w:type="dxa"/>
          </w:tcPr>
          <w:p w:rsidR="00835FAD" w:rsidRDefault="00835FAD" w:rsidP="00220C33">
            <w:pPr>
              <w:pStyle w:val="normal0"/>
              <w:spacing w:line="360" w:lineRule="auto"/>
              <w:jc w:val="both"/>
              <w:rPr>
                <w:b/>
                <w:i/>
                <w:smallCaps/>
              </w:rPr>
            </w:pPr>
            <w:r>
              <w:t>0.64</w:t>
            </w:r>
          </w:p>
        </w:tc>
        <w:tc>
          <w:tcPr>
            <w:tcW w:w="2070" w:type="dxa"/>
          </w:tcPr>
          <w:p w:rsidR="00835FAD" w:rsidRDefault="00835FAD" w:rsidP="00220C33">
            <w:pPr>
              <w:pStyle w:val="normal0"/>
              <w:spacing w:line="360" w:lineRule="auto"/>
              <w:jc w:val="both"/>
              <w:rPr>
                <w:b/>
                <w:i/>
                <w:smallCaps/>
              </w:rPr>
            </w:pPr>
            <w:r>
              <w:t>6.4</w:t>
            </w:r>
          </w:p>
        </w:tc>
      </w:tr>
      <w:tr w:rsidR="00835FAD" w:rsidTr="00220C33">
        <w:tc>
          <w:tcPr>
            <w:tcW w:w="1270" w:type="dxa"/>
          </w:tcPr>
          <w:p w:rsidR="00835FAD" w:rsidRDefault="00835FAD" w:rsidP="00220C33">
            <w:pPr>
              <w:pStyle w:val="normal0"/>
              <w:spacing w:line="360" w:lineRule="auto"/>
              <w:jc w:val="both"/>
              <w:rPr>
                <w:b/>
                <w:i/>
                <w:smallCaps/>
              </w:rPr>
            </w:pPr>
          </w:p>
        </w:tc>
        <w:tc>
          <w:tcPr>
            <w:tcW w:w="728" w:type="dxa"/>
          </w:tcPr>
          <w:p w:rsidR="00835FAD" w:rsidRDefault="00835FAD" w:rsidP="00220C33">
            <w:pPr>
              <w:pStyle w:val="normal0"/>
              <w:spacing w:line="360" w:lineRule="auto"/>
              <w:jc w:val="both"/>
              <w:rPr>
                <w:b/>
                <w:i/>
                <w:smallCaps/>
              </w:rPr>
            </w:pPr>
          </w:p>
        </w:tc>
        <w:tc>
          <w:tcPr>
            <w:tcW w:w="990" w:type="dxa"/>
          </w:tcPr>
          <w:p w:rsidR="00835FAD" w:rsidRDefault="00835FAD" w:rsidP="00220C33">
            <w:pPr>
              <w:pStyle w:val="normal0"/>
              <w:spacing w:line="360" w:lineRule="auto"/>
              <w:jc w:val="both"/>
              <w:rPr>
                <w:b/>
                <w:i/>
                <w:smallCaps/>
              </w:rPr>
            </w:pPr>
            <w:r>
              <w:t>∑Fz 50</w:t>
            </w:r>
          </w:p>
        </w:tc>
        <w:tc>
          <w:tcPr>
            <w:tcW w:w="1327" w:type="dxa"/>
          </w:tcPr>
          <w:p w:rsidR="00835FAD" w:rsidRDefault="00835FAD" w:rsidP="00220C33">
            <w:pPr>
              <w:pStyle w:val="normal0"/>
              <w:spacing w:line="360" w:lineRule="auto"/>
              <w:jc w:val="both"/>
              <w:rPr>
                <w:b/>
                <w:i/>
                <w:smallCaps/>
              </w:rPr>
            </w:pPr>
            <w:r>
              <w:t>∑Fx = 90</w:t>
            </w:r>
          </w:p>
        </w:tc>
        <w:tc>
          <w:tcPr>
            <w:tcW w:w="810" w:type="dxa"/>
          </w:tcPr>
          <w:p w:rsidR="00835FAD" w:rsidRDefault="00835FAD" w:rsidP="00220C33">
            <w:pPr>
              <w:pStyle w:val="normal0"/>
              <w:spacing w:line="360" w:lineRule="auto"/>
              <w:jc w:val="both"/>
              <w:rPr>
                <w:b/>
                <w:i/>
                <w:smallCaps/>
              </w:rPr>
            </w:pPr>
          </w:p>
        </w:tc>
        <w:tc>
          <w:tcPr>
            <w:tcW w:w="990" w:type="dxa"/>
          </w:tcPr>
          <w:p w:rsidR="00835FAD" w:rsidRDefault="00835FAD" w:rsidP="00220C33">
            <w:pPr>
              <w:pStyle w:val="normal0"/>
              <w:spacing w:line="360" w:lineRule="auto"/>
              <w:jc w:val="both"/>
              <w:rPr>
                <w:b/>
                <w:i/>
                <w:smallCaps/>
              </w:rPr>
            </w:pPr>
          </w:p>
        </w:tc>
        <w:tc>
          <w:tcPr>
            <w:tcW w:w="2070" w:type="dxa"/>
          </w:tcPr>
          <w:p w:rsidR="00835FAD" w:rsidRDefault="00835FAD" w:rsidP="00220C33">
            <w:pPr>
              <w:pStyle w:val="normal0"/>
              <w:spacing w:line="360" w:lineRule="auto"/>
              <w:jc w:val="both"/>
              <w:rPr>
                <w:b/>
                <w:i/>
                <w:smallCaps/>
              </w:rPr>
            </w:pPr>
            <w:r>
              <w:t>∑F (x-x)</w:t>
            </w:r>
            <w:r>
              <w:rPr>
                <w:vertAlign w:val="superscript"/>
              </w:rPr>
              <w:t>2</w:t>
            </w:r>
            <w:r>
              <w:t xml:space="preserve"> = 8</w:t>
            </w:r>
            <w:r>
              <w:rPr>
                <w:noProof/>
              </w:rPr>
              <w:drawing>
                <wp:anchor distT="4294967295" distB="4294967295" distL="114300" distR="114300" simplePos="0" relativeHeight="251689984" behindDoc="0" locked="0" layoutInCell="1" allowOverlap="1">
                  <wp:simplePos x="0" y="0"/>
                  <wp:positionH relativeFrom="column">
                    <wp:posOffset>373379</wp:posOffset>
                  </wp:positionH>
                  <wp:positionV relativeFrom="paragraph">
                    <wp:posOffset>36195</wp:posOffset>
                  </wp:positionV>
                  <wp:extent cx="95250" cy="19050"/>
                  <wp:effectExtent l="0" t="0" r="0" b="0"/>
                  <wp:wrapNone/>
                  <wp:docPr id="93"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r>
    </w:tbl>
    <w:p w:rsidR="00835FAD" w:rsidRDefault="00835FAD" w:rsidP="00835FAD">
      <w:pPr>
        <w:pStyle w:val="normal0"/>
        <w:spacing w:line="360" w:lineRule="auto"/>
        <w:jc w:val="both"/>
        <w:rPr>
          <w:b/>
          <w:i/>
          <w:smallCaps/>
        </w:rPr>
      </w:pPr>
      <w:r>
        <w:rPr>
          <w:noProof/>
        </w:rPr>
        <w:drawing>
          <wp:anchor distT="0" distB="0" distL="114300" distR="114300" simplePos="0" relativeHeight="251691008" behindDoc="0" locked="0" layoutInCell="1" allowOverlap="1">
            <wp:simplePos x="0" y="0"/>
            <wp:positionH relativeFrom="column">
              <wp:posOffset>2922270</wp:posOffset>
            </wp:positionH>
            <wp:positionV relativeFrom="paragraph">
              <wp:posOffset>-27273249</wp:posOffset>
            </wp:positionV>
            <wp:extent cx="1066800" cy="419100"/>
            <wp:effectExtent l="0" t="0" r="0" b="0"/>
            <wp:wrapNone/>
            <wp:docPr id="9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cstate="print"/>
                    <a:srcRect/>
                    <a:stretch>
                      <a:fillRect/>
                    </a:stretch>
                  </pic:blipFill>
                  <pic:spPr>
                    <a:xfrm>
                      <a:off x="0" y="0"/>
                      <a:ext cx="1066800" cy="41910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x = </w:t>
      </w:r>
      <w:r>
        <w:rPr>
          <w:u w:val="single"/>
        </w:rPr>
        <w:t>∑Fx</w:t>
      </w:r>
      <w:r>
        <w:rPr>
          <w:noProof/>
        </w:rPr>
        <w:drawing>
          <wp:anchor distT="4294967295" distB="4294967295" distL="114300" distR="114300" simplePos="0" relativeHeight="251692032"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9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∑f </w:t>
      </w:r>
      <w:r>
        <w:tab/>
      </w:r>
    </w:p>
    <w:p w:rsidR="00835FAD" w:rsidRDefault="00835FAD" w:rsidP="00835FAD">
      <w:pPr>
        <w:pStyle w:val="normal0"/>
        <w:spacing w:line="360" w:lineRule="auto"/>
        <w:jc w:val="both"/>
        <w:rPr>
          <w:b/>
          <w:i/>
          <w:smallCaps/>
        </w:rPr>
      </w:pPr>
      <w:r>
        <w:t xml:space="preserve">x = </w:t>
      </w:r>
      <w:r>
        <w:rPr>
          <w:u w:val="single"/>
        </w:rPr>
        <w:t>90</w:t>
      </w:r>
      <w:r>
        <w:rPr>
          <w:noProof/>
        </w:rPr>
        <w:drawing>
          <wp:anchor distT="4294967295" distB="4294967295" distL="114300" distR="114300" simplePos="0" relativeHeight="251693056"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9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50</w:t>
      </w:r>
    </w:p>
    <w:p w:rsidR="00835FAD" w:rsidRDefault="00835FAD" w:rsidP="00835FAD">
      <w:pPr>
        <w:pStyle w:val="normal0"/>
        <w:spacing w:line="360" w:lineRule="auto"/>
        <w:jc w:val="both"/>
        <w:rPr>
          <w:b/>
          <w:i/>
          <w:smallCaps/>
        </w:rPr>
      </w:pPr>
      <w:r>
        <w:rPr>
          <w:noProof/>
        </w:rPr>
        <w:drawing>
          <wp:anchor distT="0" distB="0" distL="114300" distR="114300" simplePos="0" relativeHeight="251695104" behindDoc="0" locked="0" layoutInCell="1" allowOverlap="1">
            <wp:simplePos x="0" y="0"/>
            <wp:positionH relativeFrom="column">
              <wp:posOffset>47625</wp:posOffset>
            </wp:positionH>
            <wp:positionV relativeFrom="paragraph">
              <wp:posOffset>128905</wp:posOffset>
            </wp:positionV>
            <wp:extent cx="1066800" cy="419100"/>
            <wp:effectExtent l="19050" t="0" r="0" b="0"/>
            <wp:wrapNone/>
            <wp:docPr id="98"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9" cstate="print"/>
                    <a:srcRect/>
                    <a:stretch>
                      <a:fillRect/>
                    </a:stretch>
                  </pic:blipFill>
                  <pic:spPr>
                    <a:xfrm>
                      <a:off x="0" y="0"/>
                      <a:ext cx="1066800" cy="419100"/>
                    </a:xfrm>
                    <a:prstGeom prst="rect">
                      <a:avLst/>
                    </a:prstGeom>
                    <a:ln/>
                  </pic:spPr>
                </pic:pic>
              </a:graphicData>
            </a:graphic>
          </wp:anchor>
        </w:drawing>
      </w:r>
      <w:r>
        <w:t>x = 1.8</w:t>
      </w:r>
      <w:r>
        <w:rPr>
          <w:noProof/>
        </w:rPr>
        <w:drawing>
          <wp:anchor distT="4294967295" distB="4294967295" distL="114300" distR="114300" simplePos="0" relativeHeight="251694080"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9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ᵹ =  ∑f (x-x)</w:t>
      </w:r>
      <w:r>
        <w:rPr>
          <w:vertAlign w:val="superscript"/>
        </w:rPr>
        <w:t>2</w:t>
      </w:r>
      <w:r>
        <w:tab/>
      </w:r>
      <w:r>
        <w:rPr>
          <w:noProof/>
        </w:rPr>
        <w:drawing>
          <wp:anchor distT="4294967295" distB="4294967295" distL="114300" distR="114300" simplePos="0" relativeHeight="251697152" behindDoc="0" locked="0" layoutInCell="1" allowOverlap="1">
            <wp:simplePos x="0" y="0"/>
            <wp:positionH relativeFrom="column">
              <wp:posOffset>643890</wp:posOffset>
            </wp:positionH>
            <wp:positionV relativeFrom="paragraph">
              <wp:posOffset>35560</wp:posOffset>
            </wp:positionV>
            <wp:extent cx="95250" cy="19050"/>
            <wp:effectExtent l="0" t="0" r="0" b="0"/>
            <wp:wrapNone/>
            <wp:docPr id="100"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0" distB="0" distL="114300" distR="114300" simplePos="0" relativeHeight="251701248" behindDoc="0" locked="0" layoutInCell="1" allowOverlap="1">
            <wp:simplePos x="0" y="0"/>
            <wp:positionH relativeFrom="column">
              <wp:posOffset>76200</wp:posOffset>
            </wp:positionH>
            <wp:positionV relativeFrom="paragraph">
              <wp:posOffset>154305</wp:posOffset>
            </wp:positionV>
            <wp:extent cx="171450" cy="133350"/>
            <wp:effectExtent l="19050" t="0" r="0" b="0"/>
            <wp:wrapNone/>
            <wp:docPr id="10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cstate="print"/>
                    <a:srcRect/>
                    <a:stretch>
                      <a:fillRect/>
                    </a:stretch>
                  </pic:blipFill>
                  <pic:spPr>
                    <a:xfrm>
                      <a:off x="0" y="0"/>
                      <a:ext cx="171450" cy="133350"/>
                    </a:xfrm>
                    <a:prstGeom prst="rect">
                      <a:avLst/>
                    </a:prstGeom>
                    <a:ln/>
                  </pic:spPr>
                </pic:pic>
              </a:graphicData>
            </a:graphic>
          </wp:anchor>
        </w:drawing>
      </w:r>
      <w:r>
        <w:rPr>
          <w:noProof/>
        </w:rPr>
        <w:drawing>
          <wp:anchor distT="0" distB="0" distL="114300" distR="114300" simplePos="0" relativeHeight="251699200" behindDoc="0" locked="0" layoutInCell="1" allowOverlap="1">
            <wp:simplePos x="0" y="0"/>
            <wp:positionH relativeFrom="column">
              <wp:posOffset>219075</wp:posOffset>
            </wp:positionH>
            <wp:positionV relativeFrom="paragraph">
              <wp:posOffset>1906</wp:posOffset>
            </wp:positionV>
            <wp:extent cx="57150" cy="285750"/>
            <wp:effectExtent l="19050" t="0" r="0" b="0"/>
            <wp:wrapNone/>
            <wp:docPr id="10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cstate="print"/>
                    <a:srcRect/>
                    <a:stretch>
                      <a:fillRect/>
                    </a:stretch>
                  </pic:blipFill>
                  <pic:spPr>
                    <a:xfrm flipH="1">
                      <a:off x="0" y="0"/>
                      <a:ext cx="57150" cy="285750"/>
                    </a:xfrm>
                    <a:prstGeom prst="rect">
                      <a:avLst/>
                    </a:prstGeom>
                    <a:ln/>
                  </pic:spPr>
                </pic:pic>
              </a:graphicData>
            </a:graphic>
          </wp:anchor>
        </w:drawing>
      </w:r>
      <w:r>
        <w:rPr>
          <w:noProof/>
        </w:rPr>
        <w:drawing>
          <wp:anchor distT="4294967295" distB="4294967295" distL="114300" distR="114300" simplePos="0" relativeHeight="251696128" behindDoc="0" locked="0" layoutInCell="1" allowOverlap="1">
            <wp:simplePos x="0" y="0"/>
            <wp:positionH relativeFrom="column">
              <wp:posOffset>247650</wp:posOffset>
            </wp:positionH>
            <wp:positionV relativeFrom="paragraph">
              <wp:posOffset>-2540</wp:posOffset>
            </wp:positionV>
            <wp:extent cx="609600" cy="19050"/>
            <wp:effectExtent l="19050" t="0" r="0" b="0"/>
            <wp:wrapNone/>
            <wp:docPr id="99"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t xml:space="preserve">          ∑f</w:t>
      </w:r>
    </w:p>
    <w:p w:rsidR="00835FAD" w:rsidRDefault="00835FAD" w:rsidP="00835FAD">
      <w:pPr>
        <w:pStyle w:val="normal0"/>
        <w:spacing w:line="360" w:lineRule="auto"/>
        <w:jc w:val="both"/>
        <w:rPr>
          <w:b/>
          <w:i/>
          <w:smallCaps/>
        </w:rPr>
      </w:pPr>
      <w:r>
        <w:rPr>
          <w:noProof/>
        </w:rPr>
        <w:drawing>
          <wp:anchor distT="4294967295" distB="4294967295" distL="114300" distR="114300" simplePos="0" relativeHeight="251700224" behindDoc="0" locked="0" layoutInCell="1" allowOverlap="1">
            <wp:simplePos x="0" y="0"/>
            <wp:positionH relativeFrom="column">
              <wp:posOffset>228600</wp:posOffset>
            </wp:positionH>
            <wp:positionV relativeFrom="paragraph">
              <wp:posOffset>3175</wp:posOffset>
            </wp:positionV>
            <wp:extent cx="609600" cy="19050"/>
            <wp:effectExtent l="19050" t="0" r="0" b="0"/>
            <wp:wrapNone/>
            <wp:docPr id="10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t xml:space="preserve">ᵹ = </w:t>
      </w:r>
      <w:r>
        <w:tab/>
        <w:t>8</w:t>
      </w:r>
      <w:r>
        <w:rPr>
          <w:noProof/>
        </w:rPr>
        <w:drawing>
          <wp:anchor distT="4294967295" distB="4294967295" distL="114300" distR="114300" simplePos="0" relativeHeight="251698176" behindDoc="0" locked="0" layoutInCell="1" allowOverlap="1">
            <wp:simplePos x="0" y="0"/>
            <wp:positionH relativeFrom="column">
              <wp:posOffset>373379</wp:posOffset>
            </wp:positionH>
            <wp:positionV relativeFrom="paragraph">
              <wp:posOffset>168910</wp:posOffset>
            </wp:positionV>
            <wp:extent cx="609600" cy="19050"/>
            <wp:effectExtent l="0" t="0" r="0" b="0"/>
            <wp:wrapNone/>
            <wp:docPr id="101"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p>
    <w:p w:rsidR="00835FAD" w:rsidRDefault="00835FAD" w:rsidP="00835FAD">
      <w:pPr>
        <w:pStyle w:val="normal0"/>
        <w:spacing w:line="360" w:lineRule="auto"/>
        <w:jc w:val="both"/>
        <w:rPr>
          <w:b/>
          <w:i/>
          <w:smallCaps/>
        </w:rPr>
      </w:pPr>
      <w:r>
        <w:tab/>
        <w:t>50</w:t>
      </w:r>
    </w:p>
    <w:p w:rsidR="00835FAD" w:rsidRDefault="00835FAD" w:rsidP="00835FAD">
      <w:pPr>
        <w:pStyle w:val="normal0"/>
        <w:spacing w:line="360" w:lineRule="auto"/>
        <w:ind w:firstLine="720"/>
        <w:jc w:val="both"/>
        <w:rPr>
          <w:b/>
          <w:i/>
          <w:smallCaps/>
        </w:rPr>
      </w:pPr>
      <w:r>
        <w:t>0.16</w:t>
      </w:r>
      <w:r>
        <w:rPr>
          <w:noProof/>
        </w:rPr>
        <w:drawing>
          <wp:anchor distT="4294967295" distB="4294967295" distL="114300" distR="114300" simplePos="0" relativeHeight="251704320" behindDoc="0" locked="0" layoutInCell="1" allowOverlap="1">
            <wp:simplePos x="0" y="0"/>
            <wp:positionH relativeFrom="column">
              <wp:posOffset>336550</wp:posOffset>
            </wp:positionH>
            <wp:positionV relativeFrom="paragraph">
              <wp:posOffset>-46355</wp:posOffset>
            </wp:positionV>
            <wp:extent cx="609600" cy="19050"/>
            <wp:effectExtent l="0" t="0" r="0" b="0"/>
            <wp:wrapNone/>
            <wp:docPr id="10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p>
    <w:p w:rsidR="00835FAD" w:rsidRDefault="00835FAD" w:rsidP="00835FAD">
      <w:pPr>
        <w:pStyle w:val="normal0"/>
        <w:spacing w:line="360" w:lineRule="auto"/>
        <w:jc w:val="both"/>
        <w:rPr>
          <w:b/>
          <w:i/>
          <w:smallCaps/>
        </w:rPr>
      </w:pPr>
      <w:r>
        <w:t>ᵹ = 0.4</w:t>
      </w:r>
    </w:p>
    <w:p w:rsidR="00835FAD" w:rsidRDefault="00835FAD" w:rsidP="00835FAD">
      <w:pPr>
        <w:pStyle w:val="normal0"/>
        <w:spacing w:line="360" w:lineRule="auto"/>
        <w:jc w:val="both"/>
        <w:rPr>
          <w:b/>
          <w:i/>
          <w:smallCaps/>
        </w:rPr>
      </w:pPr>
      <w:r>
        <w:t xml:space="preserve">µ= x </w:t>
      </w:r>
      <w:r>
        <w:rPr>
          <w:u w:val="single"/>
        </w:rPr>
        <w:t>+</w:t>
      </w:r>
      <w:r>
        <w:t>1.96 (ᵹ)</w:t>
      </w:r>
      <w:r>
        <w:rPr>
          <w:noProof/>
        </w:rPr>
        <w:drawing>
          <wp:anchor distT="4294967295" distB="4294967295" distL="114300" distR="114300" simplePos="0" relativeHeight="251705344" behindDoc="0" locked="0" layoutInCell="1" allowOverlap="1">
            <wp:simplePos x="0" y="0"/>
            <wp:positionH relativeFrom="column">
              <wp:posOffset>207010</wp:posOffset>
            </wp:positionH>
            <wp:positionV relativeFrom="paragraph">
              <wp:posOffset>35561</wp:posOffset>
            </wp:positionV>
            <wp:extent cx="95250" cy="19050"/>
            <wp:effectExtent l="0" t="0" r="0" b="0"/>
            <wp:wrapNone/>
            <wp:docPr id="108"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0" distB="0" distL="114300" distR="114300" simplePos="0" relativeHeight="251702272" behindDoc="0" locked="0" layoutInCell="1" allowOverlap="1">
            <wp:simplePos x="0" y="0"/>
            <wp:positionH relativeFrom="column">
              <wp:posOffset>95250</wp:posOffset>
            </wp:positionH>
            <wp:positionV relativeFrom="paragraph">
              <wp:posOffset>31750</wp:posOffset>
            </wp:positionV>
            <wp:extent cx="85725" cy="419100"/>
            <wp:effectExtent l="19050" t="0" r="9525" b="0"/>
            <wp:wrapNone/>
            <wp:docPr id="105"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1" cstate="print"/>
                    <a:srcRect/>
                    <a:stretch>
                      <a:fillRect/>
                    </a:stretch>
                  </pic:blipFill>
                  <pic:spPr>
                    <a:xfrm>
                      <a:off x="0" y="0"/>
                      <a:ext cx="85725" cy="419100"/>
                    </a:xfrm>
                    <a:prstGeom prst="rect">
                      <a:avLst/>
                    </a:prstGeom>
                    <a:ln/>
                  </pic:spPr>
                </pic:pic>
              </a:graphicData>
            </a:graphic>
          </wp:anchor>
        </w:drawing>
      </w:r>
      <w:r>
        <w:t xml:space="preserve">µ = 1.8 </w:t>
      </w:r>
      <w:r>
        <w:rPr>
          <w:u w:val="single"/>
        </w:rPr>
        <w:t>+</w:t>
      </w:r>
      <w:r>
        <w:t xml:space="preserve"> 1.96 (0.4)</w:t>
      </w:r>
    </w:p>
    <w:p w:rsidR="00835FAD" w:rsidRDefault="00835FAD" w:rsidP="00835FAD">
      <w:pPr>
        <w:pStyle w:val="normal0"/>
        <w:spacing w:line="360" w:lineRule="auto"/>
        <w:jc w:val="both"/>
        <w:rPr>
          <w:b/>
          <w:i/>
          <w:smallCaps/>
        </w:rPr>
      </w:pPr>
      <w:r>
        <w:rPr>
          <w:noProof/>
        </w:rPr>
        <w:drawing>
          <wp:anchor distT="0" distB="0" distL="114300" distR="114300" simplePos="0" relativeHeight="251703296" behindDoc="0" locked="0" layoutInCell="1" allowOverlap="1">
            <wp:simplePos x="0" y="0"/>
            <wp:positionH relativeFrom="column">
              <wp:posOffset>0</wp:posOffset>
            </wp:positionH>
            <wp:positionV relativeFrom="paragraph">
              <wp:posOffset>9525</wp:posOffset>
            </wp:positionV>
            <wp:extent cx="171450" cy="133350"/>
            <wp:effectExtent l="19050" t="0" r="0" b="0"/>
            <wp:wrapNone/>
            <wp:docPr id="10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2" cstate="print"/>
                    <a:srcRect/>
                    <a:stretch>
                      <a:fillRect/>
                    </a:stretch>
                  </pic:blipFill>
                  <pic:spPr>
                    <a:xfrm>
                      <a:off x="0" y="0"/>
                      <a:ext cx="171450" cy="133350"/>
                    </a:xfrm>
                    <a:prstGeom prst="rect">
                      <a:avLst/>
                    </a:prstGeom>
                    <a:ln/>
                  </pic:spPr>
                </pic:pic>
              </a:graphicData>
            </a:graphic>
          </wp:anchor>
        </w:drawing>
      </w:r>
      <w:r>
        <w:t xml:space="preserve">µ = 1.8 </w:t>
      </w:r>
      <w:r>
        <w:rPr>
          <w:u w:val="single"/>
        </w:rPr>
        <w:t>+</w:t>
      </w:r>
      <w:r>
        <w:t xml:space="preserve"> 0.784</w:t>
      </w:r>
    </w:p>
    <w:p w:rsidR="00835FAD" w:rsidRDefault="00835FAD" w:rsidP="00835FAD">
      <w:pPr>
        <w:pStyle w:val="normal0"/>
        <w:spacing w:line="360" w:lineRule="auto"/>
        <w:jc w:val="both"/>
        <w:rPr>
          <w:b/>
          <w:i/>
          <w:smallCaps/>
        </w:rPr>
      </w:pPr>
      <w:r>
        <w:t>µ = 2.584 or 1.016</w:t>
      </w:r>
    </w:p>
    <w:p w:rsidR="00835FAD" w:rsidRDefault="00835FAD" w:rsidP="00835FAD">
      <w:pPr>
        <w:pStyle w:val="normal0"/>
        <w:spacing w:line="360" w:lineRule="auto"/>
        <w:jc w:val="both"/>
        <w:rPr>
          <w:b/>
          <w:i/>
          <w:smallCaps/>
        </w:rPr>
      </w:pPr>
      <w:r>
        <w:t xml:space="preserve">z = </w:t>
      </w:r>
      <w:r>
        <w:rPr>
          <w:u w:val="single"/>
        </w:rPr>
        <w:t>x – u</w:t>
      </w:r>
      <w:r>
        <w:rPr>
          <w:noProof/>
        </w:rPr>
        <w:drawing>
          <wp:anchor distT="4294967295" distB="4294967295" distL="114300" distR="114300" simplePos="0" relativeHeight="251706368" behindDoc="0" locked="0" layoutInCell="1" allowOverlap="1">
            <wp:simplePos x="0" y="0"/>
            <wp:positionH relativeFrom="column">
              <wp:posOffset>226060</wp:posOffset>
            </wp:positionH>
            <wp:positionV relativeFrom="paragraph">
              <wp:posOffset>41276</wp:posOffset>
            </wp:positionV>
            <wp:extent cx="95250" cy="19050"/>
            <wp:effectExtent l="0" t="0" r="0" b="0"/>
            <wp:wrapNone/>
            <wp:docPr id="109"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ᵹ</w:t>
      </w:r>
      <w:r>
        <w:tab/>
      </w:r>
    </w:p>
    <w:p w:rsidR="00835FAD" w:rsidRDefault="00835FAD" w:rsidP="00835FAD">
      <w:pPr>
        <w:pStyle w:val="normal0"/>
        <w:spacing w:line="360" w:lineRule="auto"/>
        <w:jc w:val="both"/>
        <w:rPr>
          <w:b/>
          <w:i/>
          <w:smallCaps/>
        </w:rPr>
      </w:pPr>
      <w:r>
        <w:t xml:space="preserve">z = </w:t>
      </w:r>
      <w:r>
        <w:rPr>
          <w:u w:val="single"/>
        </w:rPr>
        <w:t>1.8 – 2.584</w:t>
      </w:r>
      <w:r>
        <w:t xml:space="preserve"> or </w:t>
      </w:r>
      <w:r>
        <w:rPr>
          <w:u w:val="single"/>
        </w:rPr>
        <w:t>1.8 – 1.016</w:t>
      </w:r>
    </w:p>
    <w:p w:rsidR="00835FAD" w:rsidRDefault="00835FAD" w:rsidP="00835FAD">
      <w:pPr>
        <w:pStyle w:val="normal0"/>
        <w:spacing w:line="360" w:lineRule="auto"/>
        <w:jc w:val="both"/>
        <w:rPr>
          <w:b/>
          <w:i/>
          <w:smallCaps/>
        </w:rPr>
      </w:pPr>
      <w:r>
        <w:tab/>
        <w:t>0.4</w:t>
      </w:r>
      <w:r>
        <w:tab/>
        <w:t xml:space="preserve">          0.4</w:t>
      </w:r>
    </w:p>
    <w:p w:rsidR="00835FAD" w:rsidRDefault="00835FAD" w:rsidP="00835FAD">
      <w:pPr>
        <w:pStyle w:val="normal0"/>
        <w:spacing w:line="360" w:lineRule="auto"/>
        <w:jc w:val="both"/>
        <w:rPr>
          <w:b/>
          <w:i/>
          <w:smallCaps/>
        </w:rPr>
      </w:pPr>
      <w:r>
        <w:t xml:space="preserve">z = </w:t>
      </w:r>
      <w:r>
        <w:rPr>
          <w:u w:val="single"/>
        </w:rPr>
        <w:t>- 0.784</w:t>
      </w:r>
      <w:r>
        <w:t xml:space="preserve"> or  </w:t>
      </w:r>
      <w:r>
        <w:rPr>
          <w:u w:val="single"/>
        </w:rPr>
        <w:t>0.784</w:t>
      </w:r>
    </w:p>
    <w:p w:rsidR="00835FAD" w:rsidRDefault="00835FAD" w:rsidP="00835FAD">
      <w:pPr>
        <w:pStyle w:val="normal0"/>
        <w:spacing w:line="360" w:lineRule="auto"/>
        <w:jc w:val="both"/>
        <w:rPr>
          <w:b/>
          <w:i/>
          <w:smallCaps/>
        </w:rPr>
      </w:pPr>
      <w:r>
        <w:t xml:space="preserve">        0.4</w:t>
      </w:r>
      <w:r>
        <w:tab/>
        <w:t xml:space="preserve">0.4 </w:t>
      </w:r>
    </w:p>
    <w:p w:rsidR="00835FAD" w:rsidRDefault="00835FAD" w:rsidP="00835FAD">
      <w:pPr>
        <w:pStyle w:val="normal0"/>
        <w:spacing w:line="360" w:lineRule="auto"/>
        <w:jc w:val="both"/>
        <w:rPr>
          <w:b/>
          <w:i/>
          <w:smallCaps/>
        </w:rPr>
      </w:pPr>
      <w:r>
        <w:t>= -1.96 or 1.96</w:t>
      </w:r>
    </w:p>
    <w:p w:rsidR="00835FAD" w:rsidRDefault="00835FAD" w:rsidP="00835FAD">
      <w:pPr>
        <w:pStyle w:val="normal0"/>
        <w:spacing w:line="360" w:lineRule="auto"/>
        <w:jc w:val="both"/>
        <w:rPr>
          <w:b/>
          <w:i/>
          <w:smallCaps/>
        </w:rPr>
      </w:pPr>
      <w:r>
        <w:rPr>
          <w:b/>
        </w:rPr>
        <w:t xml:space="preserve">DECISION RULE: </w:t>
      </w:r>
      <w:r>
        <w:t>Based on the above calculation, result obtained shows that the calculated value ‘1.96’ is greater than or equal to the table value ‘1.96’ therefore the hypothesis is rejected. This implies that cost management scheme implemented has significant impact on the productivity of manufacturing firm.</w:t>
      </w:r>
    </w:p>
    <w:p w:rsidR="00835FAD" w:rsidRDefault="00835FAD" w:rsidP="00835FAD">
      <w:pPr>
        <w:pStyle w:val="normal0"/>
        <w:spacing w:line="360" w:lineRule="auto"/>
        <w:jc w:val="both"/>
        <w:rPr>
          <w:b/>
          <w:sz w:val="20"/>
          <w:szCs w:val="20"/>
        </w:rPr>
      </w:pPr>
      <w:r>
        <w:rPr>
          <w:b/>
        </w:rPr>
        <w:t>4.4.3 Hypothesis III</w:t>
      </w:r>
    </w:p>
    <w:p w:rsidR="00835FAD" w:rsidRDefault="00835FAD" w:rsidP="00835FAD">
      <w:pPr>
        <w:pStyle w:val="normal0"/>
        <w:spacing w:line="360" w:lineRule="auto"/>
        <w:jc w:val="both"/>
        <w:rPr>
          <w:b/>
          <w:sz w:val="20"/>
          <w:szCs w:val="20"/>
        </w:rPr>
      </w:pPr>
      <w:r>
        <w:t>The merit of implemented cost management scheme doesn’t outweighs the drawbacks.</w:t>
      </w:r>
    </w:p>
    <w:tbl>
      <w:tblPr>
        <w:tblStyle w:val="1"/>
        <w:tblpPr w:leftFromText="180" w:rightFromText="180" w:vertAnchor="text" w:tblpY="2045"/>
        <w:tblW w:w="8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0"/>
        <w:gridCol w:w="615"/>
        <w:gridCol w:w="1013"/>
        <w:gridCol w:w="1237"/>
        <w:gridCol w:w="720"/>
        <w:gridCol w:w="1080"/>
        <w:gridCol w:w="2160"/>
      </w:tblGrid>
      <w:tr w:rsidR="00835FAD" w:rsidTr="00220C33">
        <w:tc>
          <w:tcPr>
            <w:tcW w:w="1270" w:type="dxa"/>
          </w:tcPr>
          <w:p w:rsidR="00835FAD" w:rsidRDefault="00835FAD" w:rsidP="00220C33">
            <w:pPr>
              <w:pStyle w:val="normal0"/>
              <w:spacing w:line="360" w:lineRule="auto"/>
              <w:jc w:val="both"/>
              <w:rPr>
                <w:b/>
                <w:sz w:val="20"/>
                <w:szCs w:val="20"/>
              </w:rPr>
            </w:pPr>
            <w:r>
              <w:rPr>
                <w:b/>
              </w:rPr>
              <w:t>Responses</w:t>
            </w:r>
          </w:p>
        </w:tc>
        <w:tc>
          <w:tcPr>
            <w:tcW w:w="615" w:type="dxa"/>
          </w:tcPr>
          <w:p w:rsidR="00835FAD" w:rsidRDefault="00835FAD" w:rsidP="00220C33">
            <w:pPr>
              <w:pStyle w:val="normal0"/>
              <w:spacing w:line="360" w:lineRule="auto"/>
              <w:jc w:val="both"/>
              <w:rPr>
                <w:b/>
                <w:sz w:val="20"/>
                <w:szCs w:val="20"/>
              </w:rPr>
            </w:pPr>
            <w:r>
              <w:rPr>
                <w:b/>
              </w:rPr>
              <w:t>X</w:t>
            </w:r>
          </w:p>
        </w:tc>
        <w:tc>
          <w:tcPr>
            <w:tcW w:w="1013" w:type="dxa"/>
          </w:tcPr>
          <w:p w:rsidR="00835FAD" w:rsidRDefault="00835FAD" w:rsidP="00220C33">
            <w:pPr>
              <w:pStyle w:val="normal0"/>
              <w:spacing w:line="360" w:lineRule="auto"/>
              <w:jc w:val="both"/>
              <w:rPr>
                <w:b/>
                <w:sz w:val="20"/>
                <w:szCs w:val="20"/>
              </w:rPr>
            </w:pPr>
            <w:r>
              <w:rPr>
                <w:b/>
              </w:rPr>
              <w:t>F</w:t>
            </w:r>
          </w:p>
        </w:tc>
        <w:tc>
          <w:tcPr>
            <w:tcW w:w="1237" w:type="dxa"/>
          </w:tcPr>
          <w:p w:rsidR="00835FAD" w:rsidRDefault="00835FAD" w:rsidP="00220C33">
            <w:pPr>
              <w:pStyle w:val="normal0"/>
              <w:spacing w:line="360" w:lineRule="auto"/>
              <w:jc w:val="both"/>
              <w:rPr>
                <w:b/>
                <w:sz w:val="20"/>
                <w:szCs w:val="20"/>
              </w:rPr>
            </w:pPr>
            <w:r>
              <w:rPr>
                <w:b/>
              </w:rPr>
              <w:t>Fx</w:t>
            </w:r>
          </w:p>
        </w:tc>
        <w:tc>
          <w:tcPr>
            <w:tcW w:w="720" w:type="dxa"/>
          </w:tcPr>
          <w:p w:rsidR="00835FAD" w:rsidRDefault="00835FAD" w:rsidP="00220C33">
            <w:pPr>
              <w:pStyle w:val="normal0"/>
              <w:spacing w:line="360" w:lineRule="auto"/>
              <w:jc w:val="both"/>
              <w:rPr>
                <w:b/>
                <w:sz w:val="20"/>
                <w:szCs w:val="20"/>
              </w:rPr>
            </w:pPr>
            <w:r>
              <w:rPr>
                <w:b/>
              </w:rPr>
              <w:t>(x-x)</w:t>
            </w:r>
            <w:r>
              <w:rPr>
                <w:noProof/>
              </w:rPr>
              <w:drawing>
                <wp:anchor distT="4294967295" distB="4294967295" distL="114300" distR="114300" simplePos="0" relativeHeight="251707392" behindDoc="0" locked="0" layoutInCell="1" allowOverlap="1">
                  <wp:simplePos x="0" y="0"/>
                  <wp:positionH relativeFrom="column">
                    <wp:posOffset>168275</wp:posOffset>
                  </wp:positionH>
                  <wp:positionV relativeFrom="paragraph">
                    <wp:posOffset>38100</wp:posOffset>
                  </wp:positionV>
                  <wp:extent cx="95250" cy="19050"/>
                  <wp:effectExtent l="0" t="0" r="0" b="0"/>
                  <wp:wrapNone/>
                  <wp:docPr id="110"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c>
          <w:tcPr>
            <w:tcW w:w="1080" w:type="dxa"/>
          </w:tcPr>
          <w:p w:rsidR="00835FAD" w:rsidRDefault="00835FAD" w:rsidP="00220C33">
            <w:pPr>
              <w:pStyle w:val="normal0"/>
              <w:spacing w:line="360" w:lineRule="auto"/>
              <w:jc w:val="both"/>
              <w:rPr>
                <w:b/>
                <w:sz w:val="20"/>
                <w:szCs w:val="20"/>
              </w:rPr>
            </w:pPr>
            <w:r>
              <w:rPr>
                <w:b/>
              </w:rPr>
              <w:t>(x - x)</w:t>
            </w:r>
            <w:r>
              <w:rPr>
                <w:b/>
                <w:vertAlign w:val="superscript"/>
              </w:rPr>
              <w:t>2</w:t>
            </w:r>
            <w:r>
              <w:rPr>
                <w:noProof/>
              </w:rPr>
              <w:drawing>
                <wp:anchor distT="4294967295" distB="4294967295" distL="114300" distR="114300" simplePos="0" relativeHeight="251708416" behindDoc="0" locked="0" layoutInCell="1" allowOverlap="1">
                  <wp:simplePos x="0" y="0"/>
                  <wp:positionH relativeFrom="column">
                    <wp:posOffset>230504</wp:posOffset>
                  </wp:positionH>
                  <wp:positionV relativeFrom="paragraph">
                    <wp:posOffset>41275</wp:posOffset>
                  </wp:positionV>
                  <wp:extent cx="95250" cy="19050"/>
                  <wp:effectExtent l="0" t="0" r="0" b="0"/>
                  <wp:wrapNone/>
                  <wp:docPr id="1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c>
          <w:tcPr>
            <w:tcW w:w="2160" w:type="dxa"/>
          </w:tcPr>
          <w:p w:rsidR="00835FAD" w:rsidRDefault="00835FAD" w:rsidP="00220C33">
            <w:pPr>
              <w:pStyle w:val="normal0"/>
              <w:spacing w:line="360" w:lineRule="auto"/>
              <w:jc w:val="both"/>
              <w:rPr>
                <w:b/>
                <w:sz w:val="20"/>
                <w:szCs w:val="20"/>
              </w:rPr>
            </w:pPr>
            <w:r>
              <w:rPr>
                <w:b/>
              </w:rPr>
              <w:t>F (x-x)</w:t>
            </w:r>
            <w:r>
              <w:rPr>
                <w:b/>
                <w:vertAlign w:val="superscript"/>
              </w:rPr>
              <w:t>2</w:t>
            </w:r>
            <w:r>
              <w:rPr>
                <w:noProof/>
              </w:rPr>
              <w:drawing>
                <wp:anchor distT="4294967295" distB="4294967295" distL="114300" distR="114300" simplePos="0" relativeHeight="251709440" behindDoc="0" locked="0" layoutInCell="1" allowOverlap="1">
                  <wp:simplePos x="0" y="0"/>
                  <wp:positionH relativeFrom="column">
                    <wp:posOffset>295275</wp:posOffset>
                  </wp:positionH>
                  <wp:positionV relativeFrom="paragraph">
                    <wp:posOffset>41275</wp:posOffset>
                  </wp:positionV>
                  <wp:extent cx="95250" cy="19050"/>
                  <wp:effectExtent l="0" t="0" r="0" b="0"/>
                  <wp:wrapNone/>
                  <wp:docPr id="1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r>
      <w:tr w:rsidR="00835FAD" w:rsidTr="00220C33">
        <w:tc>
          <w:tcPr>
            <w:tcW w:w="1270" w:type="dxa"/>
          </w:tcPr>
          <w:p w:rsidR="00835FAD" w:rsidRDefault="00835FAD" w:rsidP="00220C33">
            <w:pPr>
              <w:pStyle w:val="normal0"/>
              <w:spacing w:line="360" w:lineRule="auto"/>
              <w:jc w:val="both"/>
              <w:rPr>
                <w:b/>
                <w:i/>
                <w:smallCaps/>
              </w:rPr>
            </w:pPr>
            <w:r>
              <w:t>Yes</w:t>
            </w:r>
          </w:p>
        </w:tc>
        <w:tc>
          <w:tcPr>
            <w:tcW w:w="615" w:type="dxa"/>
          </w:tcPr>
          <w:p w:rsidR="00835FAD" w:rsidRDefault="00835FAD" w:rsidP="00220C33">
            <w:pPr>
              <w:pStyle w:val="normal0"/>
              <w:spacing w:line="360" w:lineRule="auto"/>
              <w:jc w:val="both"/>
              <w:rPr>
                <w:b/>
                <w:i/>
                <w:smallCaps/>
              </w:rPr>
            </w:pPr>
            <w:r>
              <w:t>2</w:t>
            </w:r>
          </w:p>
        </w:tc>
        <w:tc>
          <w:tcPr>
            <w:tcW w:w="1013" w:type="dxa"/>
          </w:tcPr>
          <w:p w:rsidR="00835FAD" w:rsidRDefault="00835FAD" w:rsidP="00220C33">
            <w:pPr>
              <w:pStyle w:val="normal0"/>
              <w:spacing w:line="360" w:lineRule="auto"/>
              <w:jc w:val="both"/>
              <w:rPr>
                <w:b/>
                <w:i/>
                <w:smallCaps/>
              </w:rPr>
            </w:pPr>
            <w:r>
              <w:t>41</w:t>
            </w:r>
          </w:p>
        </w:tc>
        <w:tc>
          <w:tcPr>
            <w:tcW w:w="1237" w:type="dxa"/>
          </w:tcPr>
          <w:p w:rsidR="00835FAD" w:rsidRDefault="00835FAD" w:rsidP="00220C33">
            <w:pPr>
              <w:pStyle w:val="normal0"/>
              <w:spacing w:line="360" w:lineRule="auto"/>
              <w:jc w:val="both"/>
              <w:rPr>
                <w:b/>
                <w:i/>
                <w:smallCaps/>
              </w:rPr>
            </w:pPr>
            <w:r>
              <w:t>82</w:t>
            </w:r>
          </w:p>
        </w:tc>
        <w:tc>
          <w:tcPr>
            <w:tcW w:w="720" w:type="dxa"/>
          </w:tcPr>
          <w:p w:rsidR="00835FAD" w:rsidRDefault="00835FAD" w:rsidP="00220C33">
            <w:pPr>
              <w:pStyle w:val="normal0"/>
              <w:spacing w:line="360" w:lineRule="auto"/>
              <w:jc w:val="both"/>
              <w:rPr>
                <w:b/>
                <w:i/>
                <w:smallCaps/>
              </w:rPr>
            </w:pPr>
            <w:r>
              <w:t>0.18</w:t>
            </w:r>
          </w:p>
        </w:tc>
        <w:tc>
          <w:tcPr>
            <w:tcW w:w="1080" w:type="dxa"/>
          </w:tcPr>
          <w:p w:rsidR="00835FAD" w:rsidRDefault="00835FAD" w:rsidP="00220C33">
            <w:pPr>
              <w:pStyle w:val="normal0"/>
              <w:spacing w:line="360" w:lineRule="auto"/>
              <w:jc w:val="both"/>
              <w:rPr>
                <w:b/>
                <w:i/>
                <w:smallCaps/>
              </w:rPr>
            </w:pPr>
            <w:r>
              <w:t>0.0324</w:t>
            </w:r>
          </w:p>
        </w:tc>
        <w:tc>
          <w:tcPr>
            <w:tcW w:w="2160" w:type="dxa"/>
          </w:tcPr>
          <w:p w:rsidR="00835FAD" w:rsidRDefault="00835FAD" w:rsidP="00220C33">
            <w:pPr>
              <w:pStyle w:val="normal0"/>
              <w:spacing w:line="360" w:lineRule="auto"/>
              <w:jc w:val="both"/>
              <w:rPr>
                <w:b/>
                <w:i/>
                <w:smallCaps/>
              </w:rPr>
            </w:pPr>
            <w:r>
              <w:t>1.3284</w:t>
            </w:r>
          </w:p>
        </w:tc>
      </w:tr>
      <w:tr w:rsidR="00835FAD" w:rsidTr="00220C33">
        <w:tc>
          <w:tcPr>
            <w:tcW w:w="1270" w:type="dxa"/>
          </w:tcPr>
          <w:p w:rsidR="00835FAD" w:rsidRDefault="00835FAD" w:rsidP="00220C33">
            <w:pPr>
              <w:pStyle w:val="normal0"/>
              <w:spacing w:line="360" w:lineRule="auto"/>
              <w:jc w:val="both"/>
              <w:rPr>
                <w:b/>
                <w:i/>
                <w:smallCaps/>
              </w:rPr>
            </w:pPr>
            <w:r>
              <w:t>No</w:t>
            </w:r>
          </w:p>
        </w:tc>
        <w:tc>
          <w:tcPr>
            <w:tcW w:w="615" w:type="dxa"/>
          </w:tcPr>
          <w:p w:rsidR="00835FAD" w:rsidRDefault="00835FAD" w:rsidP="00220C33">
            <w:pPr>
              <w:pStyle w:val="normal0"/>
              <w:spacing w:line="360" w:lineRule="auto"/>
              <w:jc w:val="both"/>
              <w:rPr>
                <w:b/>
                <w:i/>
                <w:smallCaps/>
              </w:rPr>
            </w:pPr>
            <w:r>
              <w:t>1</w:t>
            </w:r>
          </w:p>
        </w:tc>
        <w:tc>
          <w:tcPr>
            <w:tcW w:w="1013" w:type="dxa"/>
          </w:tcPr>
          <w:p w:rsidR="00835FAD" w:rsidRDefault="00835FAD" w:rsidP="00220C33">
            <w:pPr>
              <w:pStyle w:val="normal0"/>
              <w:spacing w:line="360" w:lineRule="auto"/>
              <w:jc w:val="both"/>
              <w:rPr>
                <w:b/>
                <w:i/>
                <w:smallCaps/>
              </w:rPr>
            </w:pPr>
            <w:r>
              <w:t>9</w:t>
            </w:r>
          </w:p>
        </w:tc>
        <w:tc>
          <w:tcPr>
            <w:tcW w:w="1237" w:type="dxa"/>
          </w:tcPr>
          <w:p w:rsidR="00835FAD" w:rsidRDefault="00835FAD" w:rsidP="00220C33">
            <w:pPr>
              <w:pStyle w:val="normal0"/>
              <w:spacing w:line="360" w:lineRule="auto"/>
              <w:jc w:val="both"/>
              <w:rPr>
                <w:b/>
                <w:i/>
                <w:smallCaps/>
              </w:rPr>
            </w:pPr>
            <w:r>
              <w:t>9</w:t>
            </w:r>
          </w:p>
        </w:tc>
        <w:tc>
          <w:tcPr>
            <w:tcW w:w="720" w:type="dxa"/>
          </w:tcPr>
          <w:p w:rsidR="00835FAD" w:rsidRDefault="00835FAD" w:rsidP="00220C33">
            <w:pPr>
              <w:pStyle w:val="normal0"/>
              <w:spacing w:line="360" w:lineRule="auto"/>
              <w:jc w:val="both"/>
              <w:rPr>
                <w:b/>
                <w:i/>
                <w:smallCaps/>
              </w:rPr>
            </w:pPr>
            <w:r>
              <w:t>-0.82</w:t>
            </w:r>
          </w:p>
        </w:tc>
        <w:tc>
          <w:tcPr>
            <w:tcW w:w="1080" w:type="dxa"/>
          </w:tcPr>
          <w:p w:rsidR="00835FAD" w:rsidRDefault="00835FAD" w:rsidP="00220C33">
            <w:pPr>
              <w:pStyle w:val="normal0"/>
              <w:spacing w:line="360" w:lineRule="auto"/>
              <w:jc w:val="both"/>
              <w:rPr>
                <w:b/>
                <w:i/>
                <w:smallCaps/>
              </w:rPr>
            </w:pPr>
            <w:r>
              <w:t>0.6724</w:t>
            </w:r>
          </w:p>
        </w:tc>
        <w:tc>
          <w:tcPr>
            <w:tcW w:w="2160" w:type="dxa"/>
          </w:tcPr>
          <w:p w:rsidR="00835FAD" w:rsidRDefault="00835FAD" w:rsidP="00220C33">
            <w:pPr>
              <w:pStyle w:val="normal0"/>
              <w:spacing w:line="360" w:lineRule="auto"/>
              <w:jc w:val="both"/>
              <w:rPr>
                <w:b/>
                <w:i/>
                <w:smallCaps/>
              </w:rPr>
            </w:pPr>
            <w:r>
              <w:t>6.0516</w:t>
            </w:r>
          </w:p>
        </w:tc>
      </w:tr>
      <w:tr w:rsidR="00835FAD" w:rsidTr="00220C33">
        <w:tc>
          <w:tcPr>
            <w:tcW w:w="1270" w:type="dxa"/>
          </w:tcPr>
          <w:p w:rsidR="00835FAD" w:rsidRDefault="00835FAD" w:rsidP="00220C33">
            <w:pPr>
              <w:pStyle w:val="normal0"/>
              <w:spacing w:line="360" w:lineRule="auto"/>
              <w:jc w:val="both"/>
              <w:rPr>
                <w:b/>
                <w:i/>
                <w:smallCaps/>
              </w:rPr>
            </w:pPr>
          </w:p>
        </w:tc>
        <w:tc>
          <w:tcPr>
            <w:tcW w:w="615" w:type="dxa"/>
          </w:tcPr>
          <w:p w:rsidR="00835FAD" w:rsidRDefault="00835FAD" w:rsidP="00220C33">
            <w:pPr>
              <w:pStyle w:val="normal0"/>
              <w:spacing w:line="360" w:lineRule="auto"/>
              <w:jc w:val="both"/>
              <w:rPr>
                <w:b/>
                <w:i/>
                <w:smallCaps/>
              </w:rPr>
            </w:pPr>
          </w:p>
        </w:tc>
        <w:tc>
          <w:tcPr>
            <w:tcW w:w="1013" w:type="dxa"/>
          </w:tcPr>
          <w:p w:rsidR="00835FAD" w:rsidRDefault="00835FAD" w:rsidP="00220C33">
            <w:pPr>
              <w:pStyle w:val="normal0"/>
              <w:spacing w:line="360" w:lineRule="auto"/>
              <w:jc w:val="both"/>
              <w:rPr>
                <w:b/>
                <w:i/>
                <w:smallCaps/>
              </w:rPr>
            </w:pPr>
            <w:r>
              <w:t>∑Fz 50</w:t>
            </w:r>
          </w:p>
        </w:tc>
        <w:tc>
          <w:tcPr>
            <w:tcW w:w="1237" w:type="dxa"/>
          </w:tcPr>
          <w:p w:rsidR="00835FAD" w:rsidRDefault="00835FAD" w:rsidP="00220C33">
            <w:pPr>
              <w:pStyle w:val="normal0"/>
              <w:spacing w:line="360" w:lineRule="auto"/>
              <w:jc w:val="both"/>
              <w:rPr>
                <w:b/>
                <w:i/>
                <w:smallCaps/>
              </w:rPr>
            </w:pPr>
            <w:r>
              <w:t>∑Fx = 90</w:t>
            </w:r>
          </w:p>
        </w:tc>
        <w:tc>
          <w:tcPr>
            <w:tcW w:w="720" w:type="dxa"/>
          </w:tcPr>
          <w:p w:rsidR="00835FAD" w:rsidRDefault="00835FAD" w:rsidP="00220C33">
            <w:pPr>
              <w:pStyle w:val="normal0"/>
              <w:spacing w:line="360" w:lineRule="auto"/>
              <w:jc w:val="both"/>
              <w:rPr>
                <w:b/>
                <w:i/>
                <w:smallCaps/>
              </w:rPr>
            </w:pPr>
          </w:p>
        </w:tc>
        <w:tc>
          <w:tcPr>
            <w:tcW w:w="1080" w:type="dxa"/>
          </w:tcPr>
          <w:p w:rsidR="00835FAD" w:rsidRDefault="00835FAD" w:rsidP="00220C33">
            <w:pPr>
              <w:pStyle w:val="normal0"/>
              <w:spacing w:line="360" w:lineRule="auto"/>
              <w:jc w:val="both"/>
              <w:rPr>
                <w:b/>
                <w:i/>
                <w:smallCaps/>
              </w:rPr>
            </w:pPr>
          </w:p>
        </w:tc>
        <w:tc>
          <w:tcPr>
            <w:tcW w:w="2160" w:type="dxa"/>
          </w:tcPr>
          <w:p w:rsidR="00835FAD" w:rsidRDefault="00835FAD" w:rsidP="00220C33">
            <w:pPr>
              <w:pStyle w:val="normal0"/>
              <w:spacing w:line="360" w:lineRule="auto"/>
              <w:jc w:val="both"/>
              <w:rPr>
                <w:b/>
                <w:i/>
                <w:smallCaps/>
              </w:rPr>
            </w:pPr>
            <w:r>
              <w:t>∑F (x-x)</w:t>
            </w:r>
            <w:r>
              <w:rPr>
                <w:vertAlign w:val="superscript"/>
              </w:rPr>
              <w:t>2</w:t>
            </w:r>
            <w:r>
              <w:t xml:space="preserve"> = 7.38</w:t>
            </w:r>
            <w:r>
              <w:rPr>
                <w:noProof/>
              </w:rPr>
              <w:drawing>
                <wp:anchor distT="4294967295" distB="4294967295" distL="114300" distR="114300" simplePos="0" relativeHeight="251710464" behindDoc="0" locked="0" layoutInCell="1" allowOverlap="1">
                  <wp:simplePos x="0" y="0"/>
                  <wp:positionH relativeFrom="column">
                    <wp:posOffset>373379</wp:posOffset>
                  </wp:positionH>
                  <wp:positionV relativeFrom="paragraph">
                    <wp:posOffset>36195</wp:posOffset>
                  </wp:positionV>
                  <wp:extent cx="95250" cy="19050"/>
                  <wp:effectExtent l="0" t="0" r="0" b="0"/>
                  <wp:wrapNone/>
                  <wp:docPr id="113"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tc>
      </w:tr>
    </w:tbl>
    <w:p w:rsidR="00835FAD" w:rsidRDefault="00835FAD" w:rsidP="00835FAD">
      <w:pPr>
        <w:pStyle w:val="normal0"/>
        <w:spacing w:line="360" w:lineRule="auto"/>
        <w:jc w:val="both"/>
        <w:rPr>
          <w:b/>
          <w:i/>
          <w:smallCaps/>
        </w:rPr>
      </w:pPr>
      <w:r>
        <w:t>The above hypothesis was tested by making use of responses gathered from respondents to the research question “does the merit of implementing a cost management scheme out weight its drawbacks?”</w:t>
      </w:r>
    </w:p>
    <w:p w:rsidR="00835FAD" w:rsidRDefault="00835FAD" w:rsidP="00835FAD">
      <w:pPr>
        <w:pStyle w:val="normal0"/>
        <w:spacing w:line="360" w:lineRule="auto"/>
        <w:jc w:val="both"/>
        <w:rPr>
          <w:b/>
          <w:i/>
          <w:smallCaps/>
        </w:rPr>
      </w:pPr>
    </w:p>
    <w:p w:rsidR="00835FAD" w:rsidRDefault="00835FAD" w:rsidP="00835FAD">
      <w:pPr>
        <w:pStyle w:val="normal0"/>
        <w:spacing w:line="360" w:lineRule="auto"/>
        <w:jc w:val="both"/>
      </w:pPr>
    </w:p>
    <w:p w:rsidR="00835FAD" w:rsidRDefault="00835FAD" w:rsidP="00835FAD">
      <w:pPr>
        <w:pStyle w:val="normal0"/>
        <w:spacing w:line="360" w:lineRule="auto"/>
        <w:jc w:val="both"/>
      </w:pPr>
    </w:p>
    <w:p w:rsidR="00835FAD" w:rsidRDefault="00835FAD" w:rsidP="00835FAD">
      <w:pPr>
        <w:pStyle w:val="normal0"/>
        <w:spacing w:line="360" w:lineRule="auto"/>
        <w:jc w:val="both"/>
      </w:pPr>
    </w:p>
    <w:p w:rsidR="00835FAD" w:rsidRDefault="00835FAD" w:rsidP="00835FAD">
      <w:pPr>
        <w:pStyle w:val="normal0"/>
        <w:spacing w:line="360" w:lineRule="auto"/>
        <w:jc w:val="both"/>
      </w:pPr>
    </w:p>
    <w:p w:rsidR="00835FAD" w:rsidRDefault="00835FAD" w:rsidP="00835FAD">
      <w:pPr>
        <w:pStyle w:val="normal0"/>
        <w:spacing w:line="360" w:lineRule="auto"/>
        <w:jc w:val="both"/>
      </w:pPr>
    </w:p>
    <w:p w:rsidR="00835FAD" w:rsidRDefault="00835FAD" w:rsidP="00835FAD">
      <w:pPr>
        <w:pStyle w:val="normal0"/>
        <w:spacing w:line="360" w:lineRule="auto"/>
        <w:jc w:val="both"/>
      </w:pPr>
    </w:p>
    <w:p w:rsidR="00835FAD" w:rsidRDefault="00835FAD" w:rsidP="00835FAD">
      <w:pPr>
        <w:pStyle w:val="normal0"/>
        <w:spacing w:line="360" w:lineRule="auto"/>
        <w:jc w:val="both"/>
        <w:rPr>
          <w:b/>
          <w:i/>
          <w:smallCaps/>
        </w:rPr>
      </w:pPr>
      <w:r>
        <w:t xml:space="preserve">x = </w:t>
      </w:r>
      <w:r>
        <w:rPr>
          <w:u w:val="single"/>
        </w:rPr>
        <w:t>∑Fx</w:t>
      </w:r>
      <w:r>
        <w:rPr>
          <w:noProof/>
        </w:rPr>
        <w:drawing>
          <wp:anchor distT="4294967295" distB="4294967295" distL="114300" distR="114300" simplePos="0" relativeHeight="251711488"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114"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∑f </w:t>
      </w:r>
      <w:r>
        <w:tab/>
      </w:r>
    </w:p>
    <w:p w:rsidR="00835FAD" w:rsidRDefault="00835FAD" w:rsidP="00835FAD">
      <w:pPr>
        <w:pStyle w:val="normal0"/>
        <w:spacing w:line="360" w:lineRule="auto"/>
        <w:jc w:val="both"/>
        <w:rPr>
          <w:b/>
          <w:i/>
          <w:smallCaps/>
        </w:rPr>
      </w:pPr>
      <w:r>
        <w:t xml:space="preserve">x = </w:t>
      </w:r>
      <w:r>
        <w:rPr>
          <w:u w:val="single"/>
        </w:rPr>
        <w:t>91</w:t>
      </w:r>
      <w:r>
        <w:rPr>
          <w:noProof/>
        </w:rPr>
        <w:drawing>
          <wp:anchor distT="4294967295" distB="4294967295" distL="114300" distR="114300" simplePos="0" relativeHeight="251712512"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Pr="009F666F" w:rsidRDefault="00835FAD" w:rsidP="00835FAD">
      <w:pPr>
        <w:pStyle w:val="normal0"/>
        <w:spacing w:line="360" w:lineRule="auto"/>
        <w:jc w:val="both"/>
      </w:pPr>
      <w:r>
        <w:t xml:space="preserve">      50</w:t>
      </w:r>
    </w:p>
    <w:p w:rsidR="00835FAD" w:rsidRDefault="00835FAD" w:rsidP="00835FAD">
      <w:pPr>
        <w:pStyle w:val="normal0"/>
        <w:spacing w:line="360" w:lineRule="auto"/>
        <w:jc w:val="both"/>
        <w:rPr>
          <w:b/>
          <w:i/>
          <w:smallCaps/>
        </w:rPr>
      </w:pPr>
      <w:r>
        <w:t>x = 1.82</w:t>
      </w:r>
      <w:r>
        <w:rPr>
          <w:noProof/>
        </w:rPr>
        <w:drawing>
          <wp:anchor distT="4294967295" distB="4294967295" distL="114300" distR="114300" simplePos="0" relativeHeight="251713536" behindDoc="0" locked="0" layoutInCell="1" allowOverlap="1">
            <wp:simplePos x="0" y="0"/>
            <wp:positionH relativeFrom="column">
              <wp:posOffset>-1269</wp:posOffset>
            </wp:positionH>
            <wp:positionV relativeFrom="paragraph">
              <wp:posOffset>39370</wp:posOffset>
            </wp:positionV>
            <wp:extent cx="95250" cy="19050"/>
            <wp:effectExtent l="0" t="0" r="0" b="0"/>
            <wp:wrapNone/>
            <wp:docPr id="11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0" distB="0" distL="114300" distR="114300" simplePos="0" relativeHeight="251714560" behindDoc="0" locked="0" layoutInCell="1" allowOverlap="1">
            <wp:simplePos x="0" y="0"/>
            <wp:positionH relativeFrom="column">
              <wp:posOffset>95250</wp:posOffset>
            </wp:positionH>
            <wp:positionV relativeFrom="paragraph">
              <wp:posOffset>34290</wp:posOffset>
            </wp:positionV>
            <wp:extent cx="1066800" cy="419100"/>
            <wp:effectExtent l="19050" t="0" r="0" b="0"/>
            <wp:wrapNone/>
            <wp:docPr id="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1066800" cy="419100"/>
                    </a:xfrm>
                    <a:prstGeom prst="rect">
                      <a:avLst/>
                    </a:prstGeom>
                    <a:ln/>
                  </pic:spPr>
                </pic:pic>
              </a:graphicData>
            </a:graphic>
          </wp:anchor>
        </w:drawing>
      </w:r>
      <w:r>
        <w:t>ᵹ =  ∑f (x-x)</w:t>
      </w:r>
      <w:r>
        <w:rPr>
          <w:vertAlign w:val="superscript"/>
        </w:rPr>
        <w:t>2</w:t>
      </w:r>
      <w:r>
        <w:tab/>
      </w:r>
      <w:r>
        <w:rPr>
          <w:noProof/>
        </w:rPr>
        <w:drawing>
          <wp:anchor distT="4294967295" distB="4294967295" distL="114300" distR="114300" simplePos="0" relativeHeight="251716608" behindDoc="0" locked="0" layoutInCell="1" allowOverlap="1">
            <wp:simplePos x="0" y="0"/>
            <wp:positionH relativeFrom="column">
              <wp:posOffset>643890</wp:posOffset>
            </wp:positionH>
            <wp:positionV relativeFrom="paragraph">
              <wp:posOffset>35560</wp:posOffset>
            </wp:positionV>
            <wp:extent cx="95250" cy="19050"/>
            <wp:effectExtent l="0" t="0" r="0" b="0"/>
            <wp:wrapNone/>
            <wp:docPr id="11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rPr>
          <w:noProof/>
        </w:rPr>
        <w:drawing>
          <wp:anchor distT="4294967295" distB="4294967295" distL="114300" distR="114300" simplePos="0" relativeHeight="251715584" behindDoc="0" locked="0" layoutInCell="1" allowOverlap="1">
            <wp:simplePos x="0" y="0"/>
            <wp:positionH relativeFrom="column">
              <wp:posOffset>304800</wp:posOffset>
            </wp:positionH>
            <wp:positionV relativeFrom="paragraph">
              <wp:posOffset>1905</wp:posOffset>
            </wp:positionV>
            <wp:extent cx="609600" cy="19050"/>
            <wp:effectExtent l="19050" t="0" r="0" b="0"/>
            <wp:wrapNone/>
            <wp:docPr id="118"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t xml:space="preserve">          ∑f</w:t>
      </w:r>
    </w:p>
    <w:p w:rsidR="00835FAD" w:rsidRDefault="00835FAD" w:rsidP="00835FAD">
      <w:pPr>
        <w:pStyle w:val="normal0"/>
        <w:spacing w:line="360" w:lineRule="auto"/>
        <w:jc w:val="both"/>
        <w:rPr>
          <w:b/>
          <w:i/>
          <w:smallCaps/>
        </w:rPr>
      </w:pPr>
      <w:r>
        <w:t xml:space="preserve">ᵹ = </w:t>
      </w:r>
      <w:r>
        <w:tab/>
        <w:t>7.38</w:t>
      </w:r>
      <w:r>
        <w:rPr>
          <w:noProof/>
        </w:rPr>
        <w:drawing>
          <wp:anchor distT="4294967295" distB="4294967295" distL="114300" distR="114300" simplePos="0" relativeHeight="251717632" behindDoc="0" locked="0" layoutInCell="1" allowOverlap="1">
            <wp:simplePos x="0" y="0"/>
            <wp:positionH relativeFrom="column">
              <wp:posOffset>373379</wp:posOffset>
            </wp:positionH>
            <wp:positionV relativeFrom="paragraph">
              <wp:posOffset>168910</wp:posOffset>
            </wp:positionV>
            <wp:extent cx="609600" cy="19050"/>
            <wp:effectExtent l="0" t="0" r="0" b="0"/>
            <wp:wrapNone/>
            <wp:docPr id="12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rPr>
          <w:noProof/>
        </w:rPr>
        <w:drawing>
          <wp:anchor distT="0" distB="0" distL="114300" distR="114300" simplePos="0" relativeHeight="251718656" behindDoc="0" locked="0" layoutInCell="1" allowOverlap="1">
            <wp:simplePos x="0" y="0"/>
            <wp:positionH relativeFrom="column">
              <wp:posOffset>349885</wp:posOffset>
            </wp:positionH>
            <wp:positionV relativeFrom="paragraph">
              <wp:posOffset>3175</wp:posOffset>
            </wp:positionV>
            <wp:extent cx="76200" cy="419100"/>
            <wp:effectExtent l="0" t="0" r="0" b="0"/>
            <wp:wrapNone/>
            <wp:docPr id="121"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1" cstate="print"/>
                    <a:srcRect/>
                    <a:stretch>
                      <a:fillRect/>
                    </a:stretch>
                  </pic:blipFill>
                  <pic:spPr>
                    <a:xfrm>
                      <a:off x="0" y="0"/>
                      <a:ext cx="76200" cy="419100"/>
                    </a:xfrm>
                    <a:prstGeom prst="rect">
                      <a:avLst/>
                    </a:prstGeom>
                    <a:ln/>
                  </pic:spPr>
                </pic:pic>
              </a:graphicData>
            </a:graphic>
          </wp:anchor>
        </w:drawing>
      </w:r>
      <w:r>
        <w:rPr>
          <w:noProof/>
        </w:rPr>
        <w:drawing>
          <wp:anchor distT="4294967295" distB="4294967295" distL="114300" distR="114300" simplePos="0" relativeHeight="251719680" behindDoc="0" locked="0" layoutInCell="1" allowOverlap="1">
            <wp:simplePos x="0" y="0"/>
            <wp:positionH relativeFrom="column">
              <wp:posOffset>349885</wp:posOffset>
            </wp:positionH>
            <wp:positionV relativeFrom="paragraph">
              <wp:posOffset>3175</wp:posOffset>
            </wp:positionV>
            <wp:extent cx="609600" cy="19050"/>
            <wp:effectExtent l="0" t="0" r="0" b="0"/>
            <wp:wrapNone/>
            <wp:docPr id="122"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r>
        <w:rPr>
          <w:noProof/>
        </w:rPr>
        <w:drawing>
          <wp:anchor distT="0" distB="0" distL="114300" distR="114300" simplePos="0" relativeHeight="251720704" behindDoc="0" locked="0" layoutInCell="1" allowOverlap="1">
            <wp:simplePos x="0" y="0"/>
            <wp:positionH relativeFrom="column">
              <wp:posOffset>254635</wp:posOffset>
            </wp:positionH>
            <wp:positionV relativeFrom="paragraph">
              <wp:posOffset>280035</wp:posOffset>
            </wp:positionV>
            <wp:extent cx="171450" cy="133350"/>
            <wp:effectExtent l="0" t="0" r="0" b="0"/>
            <wp:wrapNone/>
            <wp:docPr id="1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cstate="print"/>
                    <a:srcRect/>
                    <a:stretch>
                      <a:fillRect/>
                    </a:stretch>
                  </pic:blipFill>
                  <pic:spPr>
                    <a:xfrm>
                      <a:off x="0" y="0"/>
                      <a:ext cx="171450" cy="133350"/>
                    </a:xfrm>
                    <a:prstGeom prst="rect">
                      <a:avLst/>
                    </a:prstGeom>
                    <a:ln/>
                  </pic:spPr>
                </pic:pic>
              </a:graphicData>
            </a:graphic>
          </wp:anchor>
        </w:drawing>
      </w:r>
    </w:p>
    <w:p w:rsidR="00835FAD" w:rsidRDefault="00835FAD" w:rsidP="00835FAD">
      <w:pPr>
        <w:pStyle w:val="normal0"/>
        <w:spacing w:line="360" w:lineRule="auto"/>
        <w:jc w:val="both"/>
        <w:rPr>
          <w:b/>
          <w:i/>
          <w:smallCaps/>
        </w:rPr>
      </w:pPr>
      <w:r>
        <w:tab/>
        <w:t>50</w:t>
      </w:r>
    </w:p>
    <w:p w:rsidR="00835FAD" w:rsidRDefault="00835FAD" w:rsidP="00835FAD">
      <w:pPr>
        <w:pStyle w:val="normal0"/>
        <w:spacing w:line="360" w:lineRule="auto"/>
        <w:ind w:firstLine="720"/>
        <w:jc w:val="both"/>
        <w:rPr>
          <w:b/>
          <w:i/>
          <w:smallCaps/>
        </w:rPr>
      </w:pPr>
      <w:r>
        <w:t>0.1476</w:t>
      </w:r>
      <w:r>
        <w:rPr>
          <w:noProof/>
        </w:rPr>
        <w:drawing>
          <wp:anchor distT="4294967295" distB="4294967295" distL="114300" distR="114300" simplePos="0" relativeHeight="251721728" behindDoc="0" locked="0" layoutInCell="1" allowOverlap="1">
            <wp:simplePos x="0" y="0"/>
            <wp:positionH relativeFrom="column">
              <wp:posOffset>336550</wp:posOffset>
            </wp:positionH>
            <wp:positionV relativeFrom="paragraph">
              <wp:posOffset>-46355</wp:posOffset>
            </wp:positionV>
            <wp:extent cx="609600" cy="19050"/>
            <wp:effectExtent l="0" t="0" r="0" b="0"/>
            <wp:wrapNone/>
            <wp:docPr id="1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cstate="print"/>
                    <a:srcRect/>
                    <a:stretch>
                      <a:fillRect/>
                    </a:stretch>
                  </pic:blipFill>
                  <pic:spPr>
                    <a:xfrm>
                      <a:off x="0" y="0"/>
                      <a:ext cx="609600" cy="19050"/>
                    </a:xfrm>
                    <a:prstGeom prst="rect">
                      <a:avLst/>
                    </a:prstGeom>
                    <a:ln/>
                  </pic:spPr>
                </pic:pic>
              </a:graphicData>
            </a:graphic>
          </wp:anchor>
        </w:drawing>
      </w:r>
    </w:p>
    <w:p w:rsidR="00835FAD" w:rsidRDefault="00835FAD" w:rsidP="00835FAD">
      <w:pPr>
        <w:pStyle w:val="normal0"/>
        <w:spacing w:line="360" w:lineRule="auto"/>
        <w:jc w:val="both"/>
        <w:rPr>
          <w:b/>
          <w:i/>
          <w:smallCaps/>
        </w:rPr>
      </w:pPr>
      <w:r>
        <w:t>ᵹ = 0.3842</w:t>
      </w:r>
    </w:p>
    <w:p w:rsidR="00835FAD" w:rsidRDefault="00835FAD" w:rsidP="00835FAD">
      <w:pPr>
        <w:pStyle w:val="normal0"/>
        <w:spacing w:line="360" w:lineRule="auto"/>
        <w:jc w:val="both"/>
        <w:rPr>
          <w:b/>
          <w:i/>
          <w:smallCaps/>
        </w:rPr>
      </w:pPr>
      <w:r>
        <w:t xml:space="preserve">µ= x </w:t>
      </w:r>
      <w:r>
        <w:rPr>
          <w:u w:val="single"/>
        </w:rPr>
        <w:t>+</w:t>
      </w:r>
      <w:r>
        <w:t>1.96 (ᵹ)</w:t>
      </w:r>
      <w:r>
        <w:rPr>
          <w:noProof/>
        </w:rPr>
        <w:drawing>
          <wp:anchor distT="4294967295" distB="4294967295" distL="114300" distR="114300" simplePos="0" relativeHeight="251722752" behindDoc="0" locked="0" layoutInCell="1" allowOverlap="1">
            <wp:simplePos x="0" y="0"/>
            <wp:positionH relativeFrom="column">
              <wp:posOffset>207010</wp:posOffset>
            </wp:positionH>
            <wp:positionV relativeFrom="paragraph">
              <wp:posOffset>35561</wp:posOffset>
            </wp:positionV>
            <wp:extent cx="95250" cy="19050"/>
            <wp:effectExtent l="0" t="0" r="0" b="0"/>
            <wp:wrapNone/>
            <wp:docPr id="127"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µ = 1.8 </w:t>
      </w:r>
      <w:r>
        <w:rPr>
          <w:u w:val="single"/>
        </w:rPr>
        <w:t>+</w:t>
      </w:r>
      <w:r>
        <w:t xml:space="preserve"> 1.96 (0.3842)</w:t>
      </w:r>
    </w:p>
    <w:p w:rsidR="00835FAD" w:rsidRDefault="00835FAD" w:rsidP="00835FAD">
      <w:pPr>
        <w:pStyle w:val="normal0"/>
        <w:spacing w:line="360" w:lineRule="auto"/>
        <w:jc w:val="both"/>
        <w:rPr>
          <w:b/>
          <w:i/>
          <w:smallCaps/>
        </w:rPr>
      </w:pPr>
      <w:r>
        <w:t xml:space="preserve">µ = 1.8 </w:t>
      </w:r>
      <w:r>
        <w:rPr>
          <w:u w:val="single"/>
        </w:rPr>
        <w:t>+</w:t>
      </w:r>
      <w:r>
        <w:t xml:space="preserve"> 0.7530</w:t>
      </w:r>
    </w:p>
    <w:p w:rsidR="00835FAD" w:rsidRDefault="00835FAD" w:rsidP="00835FAD">
      <w:pPr>
        <w:pStyle w:val="normal0"/>
        <w:spacing w:line="360" w:lineRule="auto"/>
        <w:jc w:val="both"/>
        <w:rPr>
          <w:b/>
          <w:i/>
          <w:smallCaps/>
        </w:rPr>
      </w:pPr>
      <w:r>
        <w:t>µ = 2.553 or 1.047</w:t>
      </w:r>
    </w:p>
    <w:p w:rsidR="00835FAD" w:rsidRDefault="00835FAD" w:rsidP="00835FAD">
      <w:pPr>
        <w:pStyle w:val="normal0"/>
        <w:spacing w:line="360" w:lineRule="auto"/>
        <w:jc w:val="both"/>
        <w:rPr>
          <w:b/>
          <w:i/>
          <w:smallCaps/>
        </w:rPr>
      </w:pPr>
      <w:r>
        <w:t xml:space="preserve">z = </w:t>
      </w:r>
      <w:r>
        <w:rPr>
          <w:u w:val="single"/>
        </w:rPr>
        <w:t>x – u</w:t>
      </w:r>
      <w:r>
        <w:rPr>
          <w:noProof/>
        </w:rPr>
        <w:drawing>
          <wp:anchor distT="4294967295" distB="4294967295" distL="114300" distR="114300" simplePos="0" relativeHeight="251723776" behindDoc="0" locked="0" layoutInCell="1" allowOverlap="1">
            <wp:simplePos x="0" y="0"/>
            <wp:positionH relativeFrom="column">
              <wp:posOffset>226060</wp:posOffset>
            </wp:positionH>
            <wp:positionV relativeFrom="paragraph">
              <wp:posOffset>41276</wp:posOffset>
            </wp:positionV>
            <wp:extent cx="95250" cy="19050"/>
            <wp:effectExtent l="0" t="0" r="0" b="0"/>
            <wp:wrapNone/>
            <wp:docPr id="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cstate="print"/>
                    <a:srcRect/>
                    <a:stretch>
                      <a:fillRect/>
                    </a:stretch>
                  </pic:blipFill>
                  <pic:spPr>
                    <a:xfrm>
                      <a:off x="0" y="0"/>
                      <a:ext cx="95250" cy="19050"/>
                    </a:xfrm>
                    <a:prstGeom prst="rect">
                      <a:avLst/>
                    </a:prstGeom>
                    <a:ln/>
                  </pic:spPr>
                </pic:pic>
              </a:graphicData>
            </a:graphic>
          </wp:anchor>
        </w:drawing>
      </w:r>
    </w:p>
    <w:p w:rsidR="00835FAD" w:rsidRDefault="00835FAD" w:rsidP="00835FAD">
      <w:pPr>
        <w:pStyle w:val="normal0"/>
        <w:spacing w:line="360" w:lineRule="auto"/>
        <w:jc w:val="both"/>
        <w:rPr>
          <w:b/>
          <w:i/>
          <w:smallCaps/>
        </w:rPr>
      </w:pPr>
      <w:r>
        <w:t xml:space="preserve">        ᵹ</w:t>
      </w:r>
      <w:r>
        <w:tab/>
      </w:r>
    </w:p>
    <w:p w:rsidR="00835FAD" w:rsidRDefault="00835FAD" w:rsidP="00835FAD">
      <w:pPr>
        <w:pStyle w:val="normal0"/>
        <w:spacing w:line="360" w:lineRule="auto"/>
        <w:jc w:val="both"/>
        <w:rPr>
          <w:b/>
          <w:i/>
          <w:smallCaps/>
        </w:rPr>
      </w:pPr>
      <w:r>
        <w:t xml:space="preserve">z = </w:t>
      </w:r>
      <w:r>
        <w:rPr>
          <w:u w:val="single"/>
        </w:rPr>
        <w:t>1.8 – 2.553</w:t>
      </w:r>
      <w:r>
        <w:t xml:space="preserve"> or </w:t>
      </w:r>
      <w:r>
        <w:rPr>
          <w:u w:val="single"/>
        </w:rPr>
        <w:t>1.8 – 1.047</w:t>
      </w:r>
    </w:p>
    <w:p w:rsidR="00835FAD" w:rsidRDefault="00835FAD" w:rsidP="00835FAD">
      <w:pPr>
        <w:pStyle w:val="normal0"/>
        <w:spacing w:line="360" w:lineRule="auto"/>
        <w:jc w:val="both"/>
        <w:rPr>
          <w:b/>
          <w:i/>
          <w:smallCaps/>
        </w:rPr>
      </w:pPr>
      <w:r>
        <w:t xml:space="preserve">         0.3842</w:t>
      </w:r>
      <w:r>
        <w:tab/>
        <w:t xml:space="preserve">          0.3842</w:t>
      </w:r>
    </w:p>
    <w:p w:rsidR="00835FAD" w:rsidRDefault="00835FAD" w:rsidP="00835FAD">
      <w:pPr>
        <w:pStyle w:val="normal0"/>
        <w:spacing w:line="360" w:lineRule="auto"/>
        <w:jc w:val="both"/>
        <w:rPr>
          <w:b/>
          <w:i/>
          <w:smallCaps/>
        </w:rPr>
      </w:pPr>
      <w:r>
        <w:t xml:space="preserve">z = </w:t>
      </w:r>
      <w:r>
        <w:rPr>
          <w:u w:val="single"/>
        </w:rPr>
        <w:t>- 0.753</w:t>
      </w:r>
      <w:r>
        <w:t xml:space="preserve"> or  </w:t>
      </w:r>
      <w:r>
        <w:rPr>
          <w:u w:val="single"/>
        </w:rPr>
        <w:t>0.753</w:t>
      </w:r>
    </w:p>
    <w:p w:rsidR="00835FAD" w:rsidRDefault="00835FAD" w:rsidP="00835FAD">
      <w:pPr>
        <w:pStyle w:val="normal0"/>
        <w:spacing w:line="360" w:lineRule="auto"/>
        <w:jc w:val="both"/>
        <w:rPr>
          <w:b/>
          <w:i/>
          <w:smallCaps/>
        </w:rPr>
      </w:pPr>
      <w:r>
        <w:t xml:space="preserve">        0.3842</w:t>
      </w:r>
      <w:r>
        <w:tab/>
        <w:t>0.3842</w:t>
      </w:r>
    </w:p>
    <w:p w:rsidR="00835FAD" w:rsidRDefault="00835FAD" w:rsidP="00835FAD">
      <w:pPr>
        <w:pStyle w:val="normal0"/>
        <w:spacing w:line="360" w:lineRule="auto"/>
        <w:jc w:val="both"/>
        <w:rPr>
          <w:b/>
          <w:i/>
          <w:smallCaps/>
        </w:rPr>
      </w:pPr>
      <w:r>
        <w:t>= -1.96 or 1.96</w:t>
      </w:r>
    </w:p>
    <w:p w:rsidR="00835FAD" w:rsidRDefault="00835FAD" w:rsidP="00835FAD">
      <w:pPr>
        <w:pStyle w:val="normal0"/>
        <w:spacing w:line="360" w:lineRule="auto"/>
        <w:jc w:val="both"/>
        <w:rPr>
          <w:b/>
          <w:i/>
          <w:smallCaps/>
        </w:rPr>
      </w:pPr>
      <w:r>
        <w:rPr>
          <w:b/>
        </w:rPr>
        <w:t xml:space="preserve">DECISION RULE: </w:t>
      </w:r>
      <w:r>
        <w:t>Based on the above calculation, result obtained shows that the calculated value ‘1.96’ is greater than or equal to the table value ‘1.96’ therefore the hypothesis is rejected. This implies that the merit of implementing a cost management scheme outweigh its draw backs.</w:t>
      </w:r>
    </w:p>
    <w:p w:rsidR="00835FAD" w:rsidRDefault="00835FAD" w:rsidP="00835FAD">
      <w:pPr>
        <w:pStyle w:val="normal0"/>
        <w:spacing w:line="360" w:lineRule="auto"/>
        <w:jc w:val="both"/>
        <w:rPr>
          <w:b/>
          <w:sz w:val="20"/>
          <w:szCs w:val="20"/>
        </w:rPr>
      </w:pPr>
      <w:r>
        <w:rPr>
          <w:b/>
        </w:rPr>
        <w:t>4.5</w:t>
      </w:r>
      <w:r>
        <w:rPr>
          <w:b/>
        </w:rPr>
        <w:tab/>
        <w:t xml:space="preserve">SUMMARY OF FINDINGS </w:t>
      </w:r>
    </w:p>
    <w:p w:rsidR="00835FAD" w:rsidRDefault="00835FAD" w:rsidP="00835FAD">
      <w:pPr>
        <w:pStyle w:val="normal0"/>
        <w:spacing w:line="360" w:lineRule="auto"/>
        <w:jc w:val="both"/>
        <w:rPr>
          <w:b/>
          <w:i/>
          <w:smallCaps/>
        </w:rPr>
      </w:pPr>
      <w:r>
        <w:t>It is seen from the statistical analysis computed that cost reduction scheme have great impact on productivity and profitability of manufacturing firm. Relevant literatures were examined and they were all in support that cost reductions have effect on productivity and profitability.</w:t>
      </w:r>
    </w:p>
    <w:p w:rsidR="00835FAD" w:rsidRDefault="00835FAD" w:rsidP="00835FAD">
      <w:pPr>
        <w:pStyle w:val="normal0"/>
        <w:spacing w:line="360" w:lineRule="auto"/>
        <w:jc w:val="both"/>
        <w:rPr>
          <w:b/>
          <w:i/>
          <w:smallCaps/>
        </w:rPr>
      </w:pPr>
      <w:r>
        <w:t>The findings further show that is possible to reduce cost of production with the use of cost reduction schemes. Based on the hypothesis tested it was finally concluded that cost reduction have impact on effectiveness of productivity of manufacturing firm and also that cost reduction scheme results in profitability of manufacturing firm.</w:t>
      </w:r>
    </w:p>
    <w:p w:rsidR="00835FAD" w:rsidRDefault="00835FAD" w:rsidP="00835FAD">
      <w:pPr>
        <w:pStyle w:val="normal0"/>
        <w:spacing w:line="360" w:lineRule="auto"/>
        <w:jc w:val="both"/>
        <w:rPr>
          <w:b/>
          <w:i/>
          <w:smallCaps/>
        </w:rPr>
      </w:pPr>
      <w:r>
        <w:t>Based on all these findings, it is evidenced that the objective of this research work has been achieved.</w:t>
      </w:r>
    </w:p>
    <w:p w:rsidR="00835FAD" w:rsidRDefault="00835FAD" w:rsidP="00835FAD">
      <w:pPr>
        <w:pStyle w:val="normal0"/>
        <w:spacing w:line="360" w:lineRule="auto"/>
        <w:rPr>
          <w:b/>
          <w:sz w:val="20"/>
          <w:szCs w:val="20"/>
        </w:rPr>
      </w:pPr>
      <w:r>
        <w:rPr>
          <w:b/>
        </w:rPr>
        <w:br/>
      </w: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rPr>
      </w:pPr>
    </w:p>
    <w:p w:rsidR="00835FAD" w:rsidRDefault="00835FAD" w:rsidP="00835FAD">
      <w:pPr>
        <w:pStyle w:val="normal0"/>
        <w:spacing w:line="360" w:lineRule="auto"/>
        <w:jc w:val="center"/>
        <w:rPr>
          <w:b/>
          <w:sz w:val="20"/>
          <w:szCs w:val="20"/>
        </w:rPr>
      </w:pPr>
      <w:r>
        <w:rPr>
          <w:b/>
        </w:rPr>
        <w:t>CHAPTER FIVE</w:t>
      </w:r>
    </w:p>
    <w:p w:rsidR="00835FAD" w:rsidRDefault="00835FAD" w:rsidP="00835FAD">
      <w:pPr>
        <w:pStyle w:val="normal0"/>
        <w:spacing w:line="360" w:lineRule="auto"/>
        <w:jc w:val="center"/>
        <w:rPr>
          <w:b/>
          <w:sz w:val="20"/>
          <w:szCs w:val="20"/>
        </w:rPr>
      </w:pPr>
      <w:r>
        <w:rPr>
          <w:b/>
        </w:rPr>
        <w:t>SUMMARY, CONCLUSION AND RECOMMENDATIONS</w:t>
      </w:r>
    </w:p>
    <w:p w:rsidR="00835FAD" w:rsidRDefault="00835FAD" w:rsidP="00835FAD">
      <w:pPr>
        <w:pStyle w:val="normal0"/>
        <w:spacing w:line="360" w:lineRule="auto"/>
        <w:jc w:val="both"/>
        <w:rPr>
          <w:b/>
          <w:sz w:val="20"/>
          <w:szCs w:val="20"/>
        </w:rPr>
      </w:pPr>
      <w:r>
        <w:rPr>
          <w:b/>
        </w:rPr>
        <w:t>5.1</w:t>
      </w:r>
      <w:r>
        <w:rPr>
          <w:b/>
        </w:rPr>
        <w:tab/>
        <w:t>SUMMARY</w:t>
      </w:r>
    </w:p>
    <w:p w:rsidR="00835FAD" w:rsidRDefault="00835FAD" w:rsidP="00835FAD">
      <w:pPr>
        <w:pStyle w:val="normal0"/>
        <w:spacing w:line="360" w:lineRule="auto"/>
        <w:jc w:val="both"/>
        <w:rPr>
          <w:b/>
          <w:i/>
          <w:smallCaps/>
        </w:rPr>
      </w:pPr>
      <w:r>
        <w:t>The study has examined the effectiveness of the cost reduction on productivity and profitability of manufacturing firm and indicates that it is possible to reduce cost of production through the use of cost reduction scheme and also increase the level of profitability through the use of the scheme.</w:t>
      </w:r>
    </w:p>
    <w:p w:rsidR="00835FAD" w:rsidRDefault="00835FAD" w:rsidP="00835FAD">
      <w:pPr>
        <w:pStyle w:val="normal0"/>
        <w:spacing w:line="360" w:lineRule="auto"/>
        <w:jc w:val="both"/>
        <w:rPr>
          <w:b/>
          <w:i/>
          <w:smallCaps/>
        </w:rPr>
      </w:pPr>
      <w:r>
        <w:t>The research, with the background of the study, the significance of the study, research methodology and the statement of hypothesis all expresses the concept of cost reduction scheme. Different literatures were reviewed from the previous work of some selected scholars in order to enhance the authenticity of the study.</w:t>
      </w:r>
    </w:p>
    <w:p w:rsidR="00835FAD" w:rsidRDefault="00835FAD" w:rsidP="00835FAD">
      <w:pPr>
        <w:pStyle w:val="normal0"/>
        <w:spacing w:line="360" w:lineRule="auto"/>
        <w:jc w:val="both"/>
        <w:rPr>
          <w:b/>
          <w:i/>
          <w:smallCaps/>
        </w:rPr>
      </w:pPr>
      <w:r>
        <w:t>The study also includes in it the historical background of Nigeria Bottling Company plc, Ibadan, and procedure for data collection. Data collection were analyzed and presented (both personal variables and operational variables), testing and verification of hypothesis formulated, which is achieved through the use of simple percentage, statistical instrument Z score techniques which is used for validating results from hypothesis. Based on data analyzed and hypothesis formulated and tested in this study the following results were obtained that;</w:t>
      </w:r>
    </w:p>
    <w:p w:rsidR="00835FAD" w:rsidRDefault="00835FAD" w:rsidP="00835FAD">
      <w:pPr>
        <w:pStyle w:val="normal0"/>
        <w:spacing w:line="360" w:lineRule="auto"/>
        <w:ind w:left="720" w:hanging="720"/>
        <w:jc w:val="both"/>
        <w:rPr>
          <w:b/>
          <w:i/>
          <w:smallCaps/>
        </w:rPr>
      </w:pPr>
      <w:r>
        <w:t>*</w:t>
      </w:r>
      <w:r>
        <w:tab/>
        <w:t>It is possible to reduce cost of production with the use of cost reduction schemes.</w:t>
      </w:r>
    </w:p>
    <w:p w:rsidR="00835FAD" w:rsidRDefault="00835FAD" w:rsidP="00835FAD">
      <w:pPr>
        <w:pStyle w:val="normal0"/>
        <w:spacing w:line="360" w:lineRule="auto"/>
        <w:jc w:val="both"/>
        <w:rPr>
          <w:b/>
          <w:i/>
          <w:smallCaps/>
        </w:rPr>
      </w:pPr>
      <w:r>
        <w:t>*</w:t>
      </w:r>
      <w:r>
        <w:tab/>
        <w:t>Cost reduction has effect on productivity and profitability.</w:t>
      </w:r>
    </w:p>
    <w:p w:rsidR="00835FAD" w:rsidRDefault="00835FAD" w:rsidP="00835FAD">
      <w:pPr>
        <w:pStyle w:val="normal0"/>
        <w:spacing w:line="360" w:lineRule="auto"/>
        <w:jc w:val="both"/>
        <w:rPr>
          <w:b/>
          <w:i/>
          <w:smallCaps/>
        </w:rPr>
      </w:pPr>
      <w:r>
        <w:t>*</w:t>
      </w:r>
      <w:r>
        <w:tab/>
        <w:t>Increase in overhead cost have effect on the firms level of profitability.</w:t>
      </w:r>
    </w:p>
    <w:p w:rsidR="00835FAD" w:rsidRDefault="00835FAD" w:rsidP="00835FAD">
      <w:pPr>
        <w:pStyle w:val="normal0"/>
        <w:spacing w:line="360" w:lineRule="auto"/>
        <w:jc w:val="both"/>
        <w:rPr>
          <w:b/>
          <w:sz w:val="20"/>
          <w:szCs w:val="20"/>
        </w:rPr>
      </w:pPr>
      <w:r>
        <w:rPr>
          <w:b/>
        </w:rPr>
        <w:t>5.2</w:t>
      </w:r>
      <w:r>
        <w:rPr>
          <w:b/>
        </w:rPr>
        <w:tab/>
        <w:t>CONCLUSION</w:t>
      </w:r>
    </w:p>
    <w:p w:rsidR="00835FAD" w:rsidRDefault="00835FAD" w:rsidP="00835FAD">
      <w:pPr>
        <w:pStyle w:val="normal0"/>
        <w:spacing w:line="360" w:lineRule="auto"/>
        <w:jc w:val="both"/>
        <w:rPr>
          <w:b/>
          <w:i/>
          <w:smallCaps/>
        </w:rPr>
      </w:pPr>
      <w:r>
        <w:t>The study so far has added to the existing knowledge on the effectiveness on productivity and profitability using Nigeria ng nyPLCas the case study. This study revealed that most manufacturing firms in Nigeria are replacing with profitability and productivity implement opportunities.</w:t>
      </w:r>
    </w:p>
    <w:p w:rsidR="00835FAD" w:rsidRDefault="00835FAD" w:rsidP="00835FAD">
      <w:pPr>
        <w:pStyle w:val="normal0"/>
        <w:spacing w:line="360" w:lineRule="auto"/>
        <w:jc w:val="both"/>
        <w:rPr>
          <w:b/>
          <w:i/>
          <w:smallCaps/>
        </w:rPr>
      </w:pPr>
      <w:r>
        <w:t>Cost reduction involve cutting down predetermined parameters permanently without affecting the quality of the products or services.</w:t>
      </w:r>
    </w:p>
    <w:p w:rsidR="00835FAD" w:rsidRDefault="00835FAD" w:rsidP="00835FAD">
      <w:pPr>
        <w:pStyle w:val="normal0"/>
        <w:spacing w:line="360" w:lineRule="auto"/>
        <w:jc w:val="both"/>
        <w:rPr>
          <w:b/>
          <w:i/>
          <w:smallCaps/>
        </w:rPr>
      </w:pPr>
      <w:r>
        <w:t>In conclusion, it has always been emphasized that cost incurred in the execution of cost reduction scheme should not exceed the benefit it accrued.</w:t>
      </w:r>
    </w:p>
    <w:p w:rsidR="00835FAD" w:rsidRDefault="00835FAD" w:rsidP="00835FAD">
      <w:pPr>
        <w:pStyle w:val="normal0"/>
        <w:spacing w:line="360" w:lineRule="auto"/>
        <w:jc w:val="both"/>
        <w:rPr>
          <w:b/>
          <w:sz w:val="20"/>
          <w:szCs w:val="20"/>
        </w:rPr>
      </w:pPr>
      <w:r>
        <w:rPr>
          <w:b/>
        </w:rPr>
        <w:t>5.3</w:t>
      </w:r>
      <w:r>
        <w:rPr>
          <w:b/>
        </w:rPr>
        <w:tab/>
        <w:t>RECOMMENDATIONS</w:t>
      </w:r>
    </w:p>
    <w:p w:rsidR="00835FAD" w:rsidRDefault="00835FAD" w:rsidP="00835FAD">
      <w:pPr>
        <w:pStyle w:val="normal0"/>
        <w:spacing w:line="360" w:lineRule="auto"/>
        <w:jc w:val="both"/>
        <w:rPr>
          <w:b/>
          <w:i/>
          <w:smallCaps/>
        </w:rPr>
      </w:pPr>
      <w:r>
        <w:t>Based on the findings of the research work, the study recommends that;</w:t>
      </w:r>
    </w:p>
    <w:p w:rsidR="00835FAD" w:rsidRDefault="00835FAD" w:rsidP="00835FAD">
      <w:pPr>
        <w:pStyle w:val="normal0"/>
        <w:numPr>
          <w:ilvl w:val="0"/>
          <w:numId w:val="8"/>
        </w:numPr>
        <w:pBdr>
          <w:top w:val="nil"/>
          <w:left w:val="nil"/>
          <w:bottom w:val="nil"/>
          <w:right w:val="nil"/>
          <w:between w:val="nil"/>
        </w:pBdr>
        <w:spacing w:line="360" w:lineRule="auto"/>
        <w:ind w:left="360"/>
        <w:jc w:val="both"/>
        <w:rPr>
          <w:color w:val="000000"/>
        </w:rPr>
      </w:pPr>
      <w:r>
        <w:rPr>
          <w:color w:val="000000"/>
        </w:rPr>
        <w:t>The cost management policies of the company should be developed and the guidelines provided on the detailed planning of the cost reduction scheme by defining the scope and aim of the cost reduction scheme with longer- time objectives rather than poorly planned crash programme put in place sometimes.</w:t>
      </w:r>
    </w:p>
    <w:p w:rsidR="00835FAD" w:rsidRDefault="00835FAD" w:rsidP="00835FAD">
      <w:pPr>
        <w:pStyle w:val="normal0"/>
        <w:numPr>
          <w:ilvl w:val="0"/>
          <w:numId w:val="8"/>
        </w:numPr>
        <w:pBdr>
          <w:top w:val="nil"/>
          <w:left w:val="nil"/>
          <w:bottom w:val="nil"/>
          <w:right w:val="nil"/>
          <w:between w:val="nil"/>
        </w:pBdr>
        <w:spacing w:line="360" w:lineRule="auto"/>
        <w:ind w:left="360"/>
        <w:jc w:val="both"/>
        <w:rPr>
          <w:color w:val="000000"/>
        </w:rPr>
      </w:pPr>
      <w:r>
        <w:rPr>
          <w:color w:val="000000"/>
        </w:rPr>
        <w:t>More participation at all levels most especially the lower level staffs within the organization should be encouraged to take active part in the implementation of cost reduction programme.</w:t>
      </w:r>
    </w:p>
    <w:p w:rsidR="00835FAD" w:rsidRDefault="00835FAD" w:rsidP="00835FAD">
      <w:pPr>
        <w:pStyle w:val="normal0"/>
        <w:numPr>
          <w:ilvl w:val="0"/>
          <w:numId w:val="8"/>
        </w:numPr>
        <w:pBdr>
          <w:top w:val="nil"/>
          <w:left w:val="nil"/>
          <w:bottom w:val="nil"/>
          <w:right w:val="nil"/>
          <w:between w:val="nil"/>
        </w:pBdr>
        <w:spacing w:line="360" w:lineRule="auto"/>
        <w:ind w:left="360"/>
        <w:jc w:val="both"/>
        <w:rPr>
          <w:color w:val="000000"/>
        </w:rPr>
      </w:pPr>
      <w:r>
        <w:rPr>
          <w:color w:val="000000"/>
        </w:rPr>
        <w:t>The management should ensure efficient, effective and continuous communication between all managers and their subordinates in terms of clarity of the scheme’s policy and objective.</w:t>
      </w:r>
    </w:p>
    <w:p w:rsidR="00835FAD" w:rsidRDefault="00835FAD" w:rsidP="00835FAD">
      <w:pPr>
        <w:pStyle w:val="normal0"/>
        <w:numPr>
          <w:ilvl w:val="0"/>
          <w:numId w:val="8"/>
        </w:numPr>
        <w:pBdr>
          <w:top w:val="nil"/>
          <w:left w:val="nil"/>
          <w:bottom w:val="nil"/>
          <w:right w:val="nil"/>
          <w:between w:val="nil"/>
        </w:pBdr>
        <w:tabs>
          <w:tab w:val="left" w:pos="3240"/>
        </w:tabs>
        <w:spacing w:line="360" w:lineRule="auto"/>
        <w:ind w:left="360"/>
        <w:jc w:val="both"/>
        <w:rPr>
          <w:color w:val="000000"/>
        </w:rPr>
      </w:pPr>
      <w:r>
        <w:rPr>
          <w:color w:val="000000"/>
        </w:rPr>
        <w:t>The management should purchase raw materials in large quantities so as to benefit from the discounts accruing to bulk purchases and sustain longer time of production instead of the periodical purchases as it is practice now.</w:t>
      </w:r>
    </w:p>
    <w:p w:rsidR="00835FAD" w:rsidRDefault="00835FAD" w:rsidP="00835FAD">
      <w:pPr>
        <w:pStyle w:val="normal0"/>
        <w:numPr>
          <w:ilvl w:val="0"/>
          <w:numId w:val="8"/>
        </w:numPr>
        <w:pBdr>
          <w:top w:val="nil"/>
          <w:left w:val="nil"/>
          <w:bottom w:val="nil"/>
          <w:right w:val="nil"/>
          <w:between w:val="nil"/>
        </w:pBdr>
        <w:tabs>
          <w:tab w:val="left" w:pos="3240"/>
        </w:tabs>
        <w:spacing w:line="360" w:lineRule="auto"/>
        <w:ind w:left="360"/>
        <w:jc w:val="both"/>
        <w:rPr>
          <w:color w:val="000000"/>
        </w:rPr>
      </w:pPr>
      <w:r>
        <w:rPr>
          <w:color w:val="000000"/>
        </w:rPr>
        <w:t>Government i.e. federal and state should strive hard to provide regular and stable supply of electricity so that cost incurred in purchase of generating plants and diesel will serve as profit to the firms.</w:t>
      </w:r>
    </w:p>
    <w:p w:rsidR="00835FAD" w:rsidRDefault="00835FAD" w:rsidP="00835FAD">
      <w:pPr>
        <w:pStyle w:val="normal0"/>
        <w:numPr>
          <w:ilvl w:val="0"/>
          <w:numId w:val="8"/>
        </w:numPr>
        <w:pBdr>
          <w:top w:val="nil"/>
          <w:left w:val="nil"/>
          <w:bottom w:val="nil"/>
          <w:right w:val="nil"/>
          <w:between w:val="nil"/>
        </w:pBdr>
        <w:tabs>
          <w:tab w:val="left" w:pos="3240"/>
        </w:tabs>
        <w:spacing w:line="360" w:lineRule="auto"/>
        <w:ind w:left="360"/>
        <w:jc w:val="both"/>
        <w:rPr>
          <w:color w:val="000000"/>
        </w:rPr>
      </w:pPr>
      <w:r>
        <w:rPr>
          <w:color w:val="000000"/>
        </w:rPr>
        <w:t>A good general appreciation and conceptual knowledge of cost reduction scheme among managers are highly recommended and work-related in-house training or courses be supplemented with informal contracts between accountant and managers be adopted and embraced by all manufacturing companies.</w:t>
      </w:r>
    </w:p>
    <w:p w:rsidR="00835FAD" w:rsidRDefault="00835FAD" w:rsidP="00835FAD">
      <w:pPr>
        <w:pStyle w:val="normal0"/>
        <w:spacing w:line="360" w:lineRule="auto"/>
        <w:jc w:val="center"/>
        <w:rPr>
          <w:b/>
          <w:sz w:val="20"/>
          <w:szCs w:val="20"/>
        </w:rPr>
      </w:pPr>
      <w:r>
        <w:rPr>
          <w:b/>
        </w:rPr>
        <w:t>REFERENCES</w:t>
      </w:r>
    </w:p>
    <w:p w:rsidR="00835FAD" w:rsidRDefault="00835FAD" w:rsidP="00835FAD">
      <w:pPr>
        <w:pStyle w:val="NormalWeb"/>
        <w:spacing w:before="0" w:beforeAutospacing="0" w:after="0" w:afterAutospacing="0" w:line="360" w:lineRule="auto"/>
        <w:ind w:left="720" w:hanging="720"/>
        <w:jc w:val="both"/>
      </w:pPr>
      <w:r>
        <w:t xml:space="preserve">Adebawojo, J., &amp; Others. (2022). Productivity measurement in Nigerian manufacturing: Challenges and opportunities. </w:t>
      </w:r>
      <w:r>
        <w:rPr>
          <w:rStyle w:val="Emphasis"/>
        </w:rPr>
        <w:t>Journal of Industrial Economics</w:t>
      </w:r>
      <w:r>
        <w:t xml:space="preserve">, 45(3), 123–135. Ibadan, Nigeria: University Press. </w:t>
      </w:r>
    </w:p>
    <w:p w:rsidR="00835FAD" w:rsidRDefault="00835FAD" w:rsidP="00835FAD">
      <w:pPr>
        <w:pStyle w:val="NormalWeb"/>
        <w:spacing w:before="0" w:beforeAutospacing="0" w:after="0" w:afterAutospacing="0" w:line="360" w:lineRule="auto"/>
        <w:ind w:left="720" w:hanging="720"/>
        <w:jc w:val="both"/>
      </w:pPr>
      <w:r>
        <w:t xml:space="preserve">Adesina, K., &amp; Others. (2025). Empirical analysis of cost management and profitability of manufacturing companies in Nigeria. </w:t>
      </w:r>
      <w:r>
        <w:rPr>
          <w:rStyle w:val="Emphasis"/>
        </w:rPr>
        <w:t>African Journal of Business Management</w:t>
      </w:r>
      <w:r>
        <w:t>, 19(1), 45–60. Lagos, Nigeria: Academic Journals.</w:t>
      </w:r>
    </w:p>
    <w:p w:rsidR="00835FAD" w:rsidRDefault="00835FAD" w:rsidP="00835FAD">
      <w:pPr>
        <w:pStyle w:val="NormalWeb"/>
        <w:spacing w:before="0" w:beforeAutospacing="0" w:after="0" w:afterAutospacing="0" w:line="360" w:lineRule="auto"/>
        <w:ind w:left="720" w:hanging="720"/>
        <w:jc w:val="both"/>
      </w:pPr>
      <w:r>
        <w:t xml:space="preserve">Aderemi, T. A., &amp; Adewumi, A. A. (2021). Cost management and operational efficiency in quoted Nigerian firms. </w:t>
      </w:r>
      <w:r>
        <w:rPr>
          <w:rStyle w:val="Emphasis"/>
        </w:rPr>
        <w:t>Journal of Financial Management</w:t>
      </w:r>
      <w:r>
        <w:t xml:space="preserve">, 12(4), 89–102. Abuja, Nigeria: Financial Institute Press. </w:t>
      </w:r>
    </w:p>
    <w:p w:rsidR="00835FAD" w:rsidRDefault="00835FAD" w:rsidP="00835FAD">
      <w:pPr>
        <w:pStyle w:val="NormalWeb"/>
        <w:spacing w:before="0" w:beforeAutospacing="0" w:after="0" w:afterAutospacing="0" w:line="360" w:lineRule="auto"/>
        <w:ind w:left="720" w:hanging="720"/>
        <w:jc w:val="both"/>
      </w:pPr>
      <w:r>
        <w:t xml:space="preserve">Adeyemi, A., &amp; Others. (2020). Challenges in adopting cost management methodologies in Nigerian manufacturing. </w:t>
      </w:r>
      <w:r>
        <w:rPr>
          <w:rStyle w:val="Emphasis"/>
        </w:rPr>
        <w:t>Nigerian Journal of Industrial Studies</w:t>
      </w:r>
      <w:r>
        <w:t xml:space="preserve">, 8(2), 67–80. Lagos, Nigeria: Industrial Research Publishers. </w:t>
      </w:r>
    </w:p>
    <w:p w:rsidR="00835FAD" w:rsidRDefault="00835FAD" w:rsidP="00835FAD">
      <w:pPr>
        <w:pStyle w:val="NormalWeb"/>
        <w:spacing w:before="0" w:beforeAutospacing="0" w:after="0" w:afterAutospacing="0" w:line="360" w:lineRule="auto"/>
        <w:ind w:left="720" w:hanging="720"/>
        <w:jc w:val="both"/>
      </w:pPr>
      <w:r>
        <w:t xml:space="preserve">Adigbole, E. A. (2022). Target costing and resource-based view in Nigerian manufacturing firms. </w:t>
      </w:r>
      <w:r>
        <w:rPr>
          <w:rStyle w:val="Emphasis"/>
        </w:rPr>
        <w:t>Journal of Cost Accounting Research</w:t>
      </w:r>
      <w:r>
        <w:t xml:space="preserve">, 10(1), 33–47. Ibadan, Nigeria: University Press. </w:t>
      </w:r>
    </w:p>
    <w:p w:rsidR="00835FAD" w:rsidRDefault="00835FAD" w:rsidP="00835FAD">
      <w:pPr>
        <w:pStyle w:val="NormalWeb"/>
        <w:spacing w:before="0" w:beforeAutospacing="0" w:after="0" w:afterAutospacing="0" w:line="360" w:lineRule="auto"/>
        <w:ind w:left="720" w:hanging="720"/>
        <w:jc w:val="both"/>
      </w:pPr>
      <w:r>
        <w:t xml:space="preserve">Aduwo, O. O. (2023). Cost control strategies and sales growth in manufacturing firms. </w:t>
      </w:r>
      <w:r>
        <w:rPr>
          <w:rStyle w:val="Emphasis"/>
        </w:rPr>
        <w:t>Journal of Business Growth</w:t>
      </w:r>
      <w:r>
        <w:t xml:space="preserve">, 15(3), 101–115. Lagos, Nigeria: Business Press. </w:t>
      </w:r>
    </w:p>
    <w:p w:rsidR="00835FAD" w:rsidRDefault="00835FAD" w:rsidP="00835FAD">
      <w:pPr>
        <w:pStyle w:val="NormalWeb"/>
        <w:spacing w:before="0" w:beforeAutospacing="0" w:after="0" w:afterAutospacing="0" w:line="360" w:lineRule="auto"/>
        <w:ind w:left="720" w:hanging="720"/>
        <w:jc w:val="both"/>
      </w:pPr>
      <w:r>
        <w:t xml:space="preserve">Aduwo, O. O. (2025). Effect of cost control strategies on the growth of manufacturing companies. </w:t>
      </w:r>
      <w:r>
        <w:rPr>
          <w:rStyle w:val="Emphasis"/>
        </w:rPr>
        <w:t>African Journal of Economic Development</w:t>
      </w:r>
      <w:r>
        <w:t xml:space="preserve">, 20(2), 78–92. Abuja, Nigeria: Economic Research Institute. </w:t>
      </w:r>
    </w:p>
    <w:p w:rsidR="00835FAD" w:rsidRDefault="00835FAD" w:rsidP="00835FAD">
      <w:pPr>
        <w:pStyle w:val="NormalWeb"/>
        <w:spacing w:before="0" w:beforeAutospacing="0" w:after="0" w:afterAutospacing="0" w:line="360" w:lineRule="auto"/>
        <w:ind w:left="720" w:hanging="720"/>
        <w:jc w:val="both"/>
      </w:pPr>
      <w:r>
        <w:t xml:space="preserve">Akan, B. (2023). Cost analysis and total factor productivity in Nigerian manufacturing. </w:t>
      </w:r>
      <w:r>
        <w:rPr>
          <w:rStyle w:val="Emphasis"/>
        </w:rPr>
        <w:t>Journal of Productivity Analysis</w:t>
      </w:r>
      <w:r>
        <w:t xml:space="preserve">, 14(1), 55–70. Lagos, Nigeria: Productivity Press. Akinbode, S. O., &amp; Others. (2023). Challenges facing the Nigerian manufacturing sector: A cost perspective. </w:t>
      </w:r>
      <w:r>
        <w:rPr>
          <w:rStyle w:val="Emphasis"/>
        </w:rPr>
        <w:t>Nigerian Economic Review</w:t>
      </w:r>
      <w:r>
        <w:t xml:space="preserve">, 17(4), 88–100. Abuja, Nigeria: Economic Policy Press. </w:t>
      </w:r>
    </w:p>
    <w:p w:rsidR="00835FAD" w:rsidRDefault="00835FAD" w:rsidP="00835FAD">
      <w:pPr>
        <w:pStyle w:val="NormalWeb"/>
        <w:spacing w:before="0" w:beforeAutospacing="0" w:after="0" w:afterAutospacing="0" w:line="360" w:lineRule="auto"/>
        <w:ind w:left="720" w:hanging="720"/>
        <w:jc w:val="both"/>
      </w:pPr>
      <w:r>
        <w:t xml:space="preserve">Akinleye, G. T., &amp; Fajuyagbe, S. B. (2022). Value-added productivity and global best practices in Nigerian manufacturing. </w:t>
      </w:r>
      <w:r>
        <w:rPr>
          <w:rStyle w:val="Emphasis"/>
        </w:rPr>
        <w:t>Journal of Global Business Studies</w:t>
      </w:r>
      <w:r>
        <w:t xml:space="preserve">, 9(2), 44–58. Ibadan, Nigeria: University Press. </w:t>
      </w:r>
    </w:p>
    <w:p w:rsidR="00835FAD" w:rsidRDefault="00835FAD" w:rsidP="00835FAD">
      <w:pPr>
        <w:pStyle w:val="NormalWeb"/>
        <w:spacing w:before="0" w:beforeAutospacing="0" w:after="0" w:afterAutospacing="0" w:line="360" w:lineRule="auto"/>
        <w:ind w:left="720" w:hanging="720"/>
        <w:jc w:val="both"/>
      </w:pPr>
      <w:r>
        <w:t xml:space="preserve">Akindehinde, A. O., &amp; Others. (2022). Impact of cost management on liquidity and solvency in manufacturing firms. </w:t>
      </w:r>
      <w:r>
        <w:rPr>
          <w:rStyle w:val="Emphasis"/>
        </w:rPr>
        <w:t>Journal of Financial Studies</w:t>
      </w:r>
      <w:r>
        <w:t>, 13(3), 66–79. Lagos, Nigeria: Financial Research Publishers.</w:t>
      </w:r>
    </w:p>
    <w:p w:rsidR="00835FAD" w:rsidRDefault="00835FAD" w:rsidP="00835FAD">
      <w:pPr>
        <w:pStyle w:val="NormalWeb"/>
        <w:spacing w:before="0" w:beforeAutospacing="0" w:after="0" w:afterAutospacing="0" w:line="360" w:lineRule="auto"/>
        <w:ind w:left="720" w:hanging="720"/>
        <w:jc w:val="both"/>
      </w:pPr>
      <w:r>
        <w:t xml:space="preserve">Amadi, C., &amp; Chinedu, O. (2024). Correlation between cost management and productivity in Nigerian manufacturing. </w:t>
      </w:r>
      <w:r>
        <w:rPr>
          <w:rStyle w:val="Emphasis"/>
        </w:rPr>
        <w:t>African Journal of Industrial Management</w:t>
      </w:r>
      <w:r>
        <w:t xml:space="preserve">, 18(1), 22–35. Abuja, Nigeria: Industrial Press. </w:t>
      </w:r>
    </w:p>
    <w:p w:rsidR="00835FAD" w:rsidRDefault="00835FAD" w:rsidP="00835FAD">
      <w:pPr>
        <w:pStyle w:val="NormalWeb"/>
        <w:spacing w:before="0" w:beforeAutospacing="0" w:after="0" w:afterAutospacing="0" w:line="360" w:lineRule="auto"/>
        <w:ind w:left="720" w:hanging="720"/>
        <w:jc w:val="both"/>
      </w:pPr>
      <w:r>
        <w:t xml:space="preserve">Anderson, J., &amp; Others. (2021). Reducing operational variances through advanced budgeting tools. </w:t>
      </w:r>
      <w:r>
        <w:rPr>
          <w:rStyle w:val="Emphasis"/>
        </w:rPr>
        <w:t>International Journal of Management Accounting</w:t>
      </w:r>
      <w:r>
        <w:t xml:space="preserve">, 7(4), 112–125. New York, NY: Global Academic Publishers. </w:t>
      </w:r>
    </w:p>
    <w:p w:rsidR="00835FAD" w:rsidRDefault="00835FAD" w:rsidP="00835FAD">
      <w:pPr>
        <w:pStyle w:val="NormalWeb"/>
        <w:spacing w:before="0" w:beforeAutospacing="0" w:after="0" w:afterAutospacing="0" w:line="360" w:lineRule="auto"/>
        <w:ind w:left="720" w:hanging="720"/>
        <w:jc w:val="both"/>
      </w:pPr>
      <w:r>
        <w:t xml:space="preserve">Argenti, J. (1990). </w:t>
      </w:r>
      <w:r>
        <w:rPr>
          <w:rStyle w:val="Emphasis"/>
        </w:rPr>
        <w:t>Management techniques: A practical guide</w:t>
      </w:r>
      <w:r>
        <w:t xml:space="preserve">. London, United Kingdom: ELBS/Pitman Publishing. </w:t>
      </w:r>
    </w:p>
    <w:p w:rsidR="00835FAD" w:rsidRDefault="00835FAD" w:rsidP="00835FAD">
      <w:pPr>
        <w:pStyle w:val="NormalWeb"/>
        <w:spacing w:before="0" w:beforeAutospacing="0" w:after="0" w:afterAutospacing="0" w:line="360" w:lineRule="auto"/>
        <w:ind w:left="720" w:hanging="720"/>
        <w:jc w:val="both"/>
      </w:pPr>
      <w:r>
        <w:t xml:space="preserve">Avoury, H., &amp; Rollock, M. (2015). Effect of cost control and cost reduction techniques in organizational performance. </w:t>
      </w:r>
      <w:r>
        <w:rPr>
          <w:rStyle w:val="Emphasis"/>
        </w:rPr>
        <w:t>Journal of Organizational Performance</w:t>
      </w:r>
      <w:r>
        <w:t xml:space="preserve">, 6(2), 77–90. London, United Kingdom: Business Press. </w:t>
      </w:r>
    </w:p>
    <w:p w:rsidR="00835FAD" w:rsidRDefault="00835FAD" w:rsidP="00835FAD">
      <w:pPr>
        <w:pStyle w:val="NormalWeb"/>
        <w:spacing w:before="0" w:beforeAutospacing="0" w:after="0" w:afterAutospacing="0" w:line="360" w:lineRule="auto"/>
        <w:ind w:left="720" w:hanging="720"/>
        <w:jc w:val="both"/>
      </w:pPr>
      <w:r>
        <w:t xml:space="preserve">Babalola, Y. A., &amp; Yusuf, A. (2022). Challenges in implementing cost control strategies in Nigerian manufacturing. </w:t>
      </w:r>
      <w:r>
        <w:rPr>
          <w:rStyle w:val="Emphasis"/>
        </w:rPr>
        <w:t>Journal of Manufacturing Studies</w:t>
      </w:r>
      <w:r>
        <w:t xml:space="preserve">, 11(2), 50–63. Lagos, Nigeria: Manufacturing Press. </w:t>
      </w:r>
    </w:p>
    <w:p w:rsidR="00835FAD" w:rsidRDefault="00835FAD" w:rsidP="00835FAD">
      <w:pPr>
        <w:pStyle w:val="NormalWeb"/>
        <w:spacing w:before="0" w:beforeAutospacing="0" w:after="0" w:afterAutospacing="0" w:line="360" w:lineRule="auto"/>
        <w:ind w:left="720" w:hanging="720"/>
        <w:jc w:val="both"/>
      </w:pPr>
      <w:r>
        <w:t xml:space="preserve">Fadare, S. O., &amp; Adegbie, F. F. (2020). Cost control mechanisms in Nigerian manufacturing firms. </w:t>
      </w:r>
      <w:r>
        <w:rPr>
          <w:rStyle w:val="Emphasis"/>
        </w:rPr>
        <w:t>Journal of Accounting and Finance</w:t>
      </w:r>
      <w:r>
        <w:t xml:space="preserve">, 10(3), 88–101. Lagos, Nigeria: Accounting Press. </w:t>
      </w:r>
    </w:p>
    <w:p w:rsidR="00835FAD" w:rsidRDefault="00835FAD" w:rsidP="00835FAD">
      <w:pPr>
        <w:pStyle w:val="NormalWeb"/>
        <w:spacing w:before="0" w:beforeAutospacing="0" w:after="0" w:afterAutospacing="0" w:line="360" w:lineRule="auto"/>
        <w:ind w:left="720" w:hanging="720"/>
        <w:jc w:val="both"/>
      </w:pPr>
      <w:r>
        <w:t xml:space="preserve">Fatoki, O., &amp; Adewale, A. (2023). Cost estimation and standard costing in Nigerian manufacturing. </w:t>
      </w:r>
      <w:r>
        <w:rPr>
          <w:rStyle w:val="Emphasis"/>
        </w:rPr>
        <w:t>African Journal of Cost Management</w:t>
      </w:r>
      <w:r>
        <w:t xml:space="preserve">, 14(2), 33–46. Ibadan, Nigeria: University Press. </w:t>
      </w:r>
    </w:p>
    <w:p w:rsidR="00835FAD" w:rsidRDefault="00835FAD" w:rsidP="00835FAD">
      <w:pPr>
        <w:pStyle w:val="NormalWeb"/>
        <w:spacing w:before="0" w:beforeAutospacing="0" w:after="0" w:afterAutospacing="0" w:line="360" w:lineRule="auto"/>
        <w:ind w:left="720" w:hanging="720"/>
        <w:jc w:val="both"/>
      </w:pPr>
      <w:r>
        <w:t xml:space="preserve">Freeman, R. E. (2004). </w:t>
      </w:r>
      <w:r>
        <w:rPr>
          <w:rStyle w:val="Emphasis"/>
        </w:rPr>
        <w:t>Strategic management: A stakeholder approach</w:t>
      </w:r>
      <w:r>
        <w:t xml:space="preserve">. Boston, MA: Pitman Publishing. </w:t>
      </w:r>
    </w:p>
    <w:p w:rsidR="00835FAD" w:rsidRDefault="00835FAD" w:rsidP="00835FAD">
      <w:pPr>
        <w:pStyle w:val="NormalWeb"/>
        <w:spacing w:before="0" w:beforeAutospacing="0" w:after="0" w:afterAutospacing="0" w:line="360" w:lineRule="auto"/>
        <w:ind w:left="720" w:hanging="720"/>
        <w:jc w:val="both"/>
      </w:pPr>
      <w:r>
        <w:t xml:space="preserve">Garcia, J., &amp; Lee, S. (2022). Lean manufacturing and predictive analytics in cost management. </w:t>
      </w:r>
      <w:r>
        <w:rPr>
          <w:rStyle w:val="Emphasis"/>
        </w:rPr>
        <w:t>International Journal of Operations Management</w:t>
      </w:r>
      <w:r>
        <w:t>, 18(4), 99–112. Chicago, IL: Operations Press.</w:t>
      </w:r>
    </w:p>
    <w:p w:rsidR="00835FAD" w:rsidRDefault="00835FAD" w:rsidP="00835FAD">
      <w:pPr>
        <w:pStyle w:val="NormalWeb"/>
        <w:spacing w:before="0" w:beforeAutospacing="0" w:after="0" w:afterAutospacing="0" w:line="360" w:lineRule="auto"/>
        <w:ind w:left="720" w:hanging="720"/>
        <w:jc w:val="both"/>
      </w:pPr>
      <w:r>
        <w:t xml:space="preserve">Horngren, C. T., &amp; Others. (2021). </w:t>
      </w:r>
      <w:r>
        <w:rPr>
          <w:rStyle w:val="Emphasis"/>
        </w:rPr>
        <w:t>Cost accounting: A managerial emphasis</w:t>
      </w:r>
      <w:r>
        <w:t xml:space="preserve"> (17th ed.). Boston, MA: Pearson Education. </w:t>
      </w:r>
    </w:p>
    <w:p w:rsidR="00835FAD" w:rsidRDefault="00835FAD" w:rsidP="00835FAD">
      <w:pPr>
        <w:pStyle w:val="NormalWeb"/>
        <w:spacing w:before="0" w:beforeAutospacing="0" w:after="0" w:afterAutospacing="0" w:line="360" w:lineRule="auto"/>
        <w:ind w:left="720" w:hanging="720"/>
        <w:jc w:val="both"/>
      </w:pPr>
      <w:r>
        <w:t xml:space="preserve">Johnson, A., &amp; Eke, P. (2023). Proactive cost control measures in Nigerian manufacturing. </w:t>
      </w:r>
      <w:r>
        <w:rPr>
          <w:rStyle w:val="Emphasis"/>
        </w:rPr>
        <w:t>Journal of Industrial Efficiency</w:t>
      </w:r>
      <w:r>
        <w:t xml:space="preserve">, 16(1), 44–57. Abuja, Nigeria: Industrial Press. </w:t>
      </w:r>
    </w:p>
    <w:p w:rsidR="00835FAD" w:rsidRDefault="00835FAD" w:rsidP="00835FAD">
      <w:pPr>
        <w:pStyle w:val="NormalWeb"/>
        <w:spacing w:before="0" w:beforeAutospacing="0" w:after="0" w:afterAutospacing="0" w:line="360" w:lineRule="auto"/>
        <w:ind w:left="720" w:hanging="720"/>
        <w:jc w:val="both"/>
      </w:pPr>
      <w:r>
        <w:t xml:space="preserve">Jones, R., &amp; Others. (2023). IoT-based predictive maintenance and cost savings in manufacturing. </w:t>
      </w:r>
      <w:r>
        <w:rPr>
          <w:rStyle w:val="Emphasis"/>
        </w:rPr>
        <w:t>Journal of Technology and Operations</w:t>
      </w:r>
      <w:r>
        <w:t xml:space="preserve">, 19(2), 66–80. New York, NY: Tech Press. </w:t>
      </w:r>
    </w:p>
    <w:p w:rsidR="00835FAD" w:rsidRDefault="00835FAD" w:rsidP="00835FAD">
      <w:pPr>
        <w:pStyle w:val="NormalWeb"/>
        <w:spacing w:before="0" w:beforeAutospacing="0" w:after="0" w:afterAutospacing="0" w:line="360" w:lineRule="auto"/>
        <w:ind w:left="720" w:hanging="720"/>
        <w:jc w:val="both"/>
      </w:pPr>
      <w:r>
        <w:t xml:space="preserve">Kumar, R., &amp; Das, S. (2020). ERP systems and data integration issues in cost management. </w:t>
      </w:r>
      <w:r>
        <w:rPr>
          <w:rStyle w:val="Emphasis"/>
        </w:rPr>
        <w:t>Journal of Information Systems</w:t>
      </w:r>
      <w:r>
        <w:t xml:space="preserve">, 12(3), 77–90. Boston, MA: Tech Publishers. </w:t>
      </w:r>
    </w:p>
    <w:p w:rsidR="00835FAD" w:rsidRDefault="00835FAD" w:rsidP="00835FAD">
      <w:pPr>
        <w:pStyle w:val="NormalWeb"/>
        <w:spacing w:before="0" w:beforeAutospacing="0" w:after="0" w:afterAutospacing="0" w:line="360" w:lineRule="auto"/>
        <w:ind w:left="720" w:hanging="720"/>
        <w:jc w:val="both"/>
      </w:pPr>
      <w:r>
        <w:t xml:space="preserve">Lawal, B. A. (2017). Effect of cost control and cost reduction techniques in organizational performance. </w:t>
      </w:r>
      <w:r>
        <w:rPr>
          <w:rStyle w:val="Emphasis"/>
        </w:rPr>
        <w:t>Journal of Business Performance</w:t>
      </w:r>
      <w:r>
        <w:t xml:space="preserve">, 8(1), 55–68. Lagos, Nigeria: Business Press. </w:t>
      </w:r>
    </w:p>
    <w:p w:rsidR="00835FAD" w:rsidRDefault="00835FAD" w:rsidP="00835FAD">
      <w:pPr>
        <w:pStyle w:val="NormalWeb"/>
        <w:spacing w:before="0" w:beforeAutospacing="0" w:after="0" w:afterAutospacing="0" w:line="360" w:lineRule="auto"/>
        <w:ind w:left="720" w:hanging="720"/>
        <w:jc w:val="both"/>
      </w:pPr>
      <w:r>
        <w:t xml:space="preserve">Mamidu, I. A., &amp; Akinola, A. O. (2019). Impact of cost management on corporate performance in quoted manufacturing companies. </w:t>
      </w:r>
      <w:r>
        <w:rPr>
          <w:rStyle w:val="Emphasis"/>
        </w:rPr>
        <w:t>Journal of Corporate Finance</w:t>
      </w:r>
      <w:r>
        <w:t xml:space="preserve">, 9(4), 101–114. Abuja, Nigeria: Finance Press. </w:t>
      </w:r>
    </w:p>
    <w:p w:rsidR="00835FAD" w:rsidRDefault="00835FAD" w:rsidP="00835FAD">
      <w:pPr>
        <w:pStyle w:val="NormalWeb"/>
        <w:spacing w:before="0" w:beforeAutospacing="0" w:after="0" w:afterAutospacing="0" w:line="360" w:lineRule="auto"/>
        <w:ind w:left="720" w:hanging="720"/>
        <w:jc w:val="both"/>
      </w:pPr>
      <w:r>
        <w:t xml:space="preserve">Nangih, E., &amp; Others. (2020). Labor productivity in Nigerian manufacturing: Challenges and strategies. </w:t>
      </w:r>
      <w:r>
        <w:rPr>
          <w:rStyle w:val="Emphasis"/>
        </w:rPr>
        <w:t>Journal of Labor Economics</w:t>
      </w:r>
      <w:r>
        <w:t xml:space="preserve">, 11(2), 45–58. Ibadan, Nigeria: University Press. </w:t>
      </w:r>
    </w:p>
    <w:p w:rsidR="00835FAD" w:rsidRDefault="00835FAD" w:rsidP="00835FAD">
      <w:pPr>
        <w:pStyle w:val="NormalWeb"/>
        <w:spacing w:before="0" w:beforeAutospacing="0" w:after="0" w:afterAutospacing="0" w:line="360" w:lineRule="auto"/>
        <w:ind w:left="720" w:hanging="720"/>
        <w:jc w:val="both"/>
      </w:pPr>
      <w:r>
        <w:t xml:space="preserve">Nwosu, M. C., &amp; Ibe, E. C. (2021). Infrastructure and policy challenges in Nigerian manufacturing. </w:t>
      </w:r>
      <w:r>
        <w:rPr>
          <w:rStyle w:val="Emphasis"/>
        </w:rPr>
        <w:t>African Journal of Economic Policy</w:t>
      </w:r>
      <w:r>
        <w:t>, 13(3), 66–79. Lagos, Nigeria: Policy Press..</w:t>
      </w:r>
    </w:p>
    <w:p w:rsidR="00835FAD" w:rsidRDefault="00835FAD" w:rsidP="00835FAD">
      <w:pPr>
        <w:pStyle w:val="NormalWeb"/>
        <w:spacing w:before="0" w:beforeAutospacing="0" w:after="0" w:afterAutospacing="0" w:line="360" w:lineRule="auto"/>
        <w:ind w:left="720" w:hanging="720"/>
        <w:jc w:val="both"/>
      </w:pPr>
      <w:r>
        <w:t xml:space="preserve">Ogundajo, G. O., &amp; Nyikyaa, T. P. (2021). Budgetary control and productivity metrics in Nigerian manufacturing. </w:t>
      </w:r>
      <w:r>
        <w:rPr>
          <w:rStyle w:val="Emphasis"/>
        </w:rPr>
        <w:t>Journal of Management Accounting</w:t>
      </w:r>
      <w:r>
        <w:t xml:space="preserve">, 12(1), 33–46. Abuja, Nigeria: Accounting Press. </w:t>
      </w:r>
    </w:p>
    <w:p w:rsidR="00835FAD" w:rsidRDefault="00835FAD" w:rsidP="00835FAD">
      <w:pPr>
        <w:pStyle w:val="NormalWeb"/>
        <w:spacing w:before="0" w:beforeAutospacing="0" w:after="0" w:afterAutospacing="0" w:line="360" w:lineRule="auto"/>
        <w:ind w:left="720" w:hanging="720"/>
        <w:jc w:val="both"/>
      </w:pPr>
      <w:r>
        <w:t xml:space="preserve">Ogbuagu, O. M., &amp; Obi, C. O. (2020). Cost reduction techniques and organizational profitability. </w:t>
      </w:r>
      <w:r>
        <w:rPr>
          <w:rStyle w:val="Emphasis"/>
        </w:rPr>
        <w:t>Journal of Financial Performance</w:t>
      </w:r>
      <w:r>
        <w:t xml:space="preserve">, 10(2), 55–68. Lagos, Nigeria: Financial Press. </w:t>
      </w:r>
    </w:p>
    <w:p w:rsidR="00835FAD" w:rsidRDefault="00835FAD" w:rsidP="00835FAD">
      <w:pPr>
        <w:pStyle w:val="NormalWeb"/>
        <w:spacing w:before="0" w:beforeAutospacing="0" w:after="0" w:afterAutospacing="0" w:line="360" w:lineRule="auto"/>
        <w:ind w:left="720" w:hanging="720"/>
        <w:jc w:val="both"/>
      </w:pPr>
      <w:r>
        <w:t xml:space="preserve">Ogunleye, O handpicked by Ogunleye, O. J., &amp; Others. (2023). Rising production costs in Nigerian manufacturing: A cost management perspective. </w:t>
      </w:r>
      <w:r>
        <w:rPr>
          <w:rStyle w:val="Emphasis"/>
        </w:rPr>
        <w:t>Nigerian Journal of Industrial Economics</w:t>
      </w:r>
      <w:r>
        <w:t xml:space="preserve">, 17(2), 88–101. Ibadan, Nigeria: University Press. </w:t>
      </w:r>
    </w:p>
    <w:p w:rsidR="00835FAD" w:rsidRDefault="00835FAD" w:rsidP="00835FAD">
      <w:pPr>
        <w:pStyle w:val="NormalWeb"/>
        <w:spacing w:before="0" w:beforeAutospacing="0" w:after="0" w:afterAutospacing="0" w:line="360" w:lineRule="auto"/>
        <w:ind w:left="720" w:hanging="720"/>
        <w:jc w:val="both"/>
      </w:pPr>
      <w:r>
        <w:t xml:space="preserve">Oinkio, P. O. (2023). Cost control and profitability in pharmaceutical firms. </w:t>
      </w:r>
      <w:r>
        <w:rPr>
          <w:rStyle w:val="Emphasis"/>
        </w:rPr>
        <w:t>Journal of Pharmaceutical Economics</w:t>
      </w:r>
      <w:r>
        <w:t xml:space="preserve">, 15(1), 44–57. Lagos, Nigeria: Health Press. </w:t>
      </w:r>
    </w:p>
    <w:p w:rsidR="00835FAD" w:rsidRDefault="00835FAD" w:rsidP="00835FAD">
      <w:pPr>
        <w:pStyle w:val="NormalWeb"/>
        <w:spacing w:before="0" w:beforeAutospacing="0" w:after="0" w:afterAutospacing="0" w:line="360" w:lineRule="auto"/>
        <w:ind w:left="720" w:hanging="720"/>
        <w:jc w:val="both"/>
      </w:pPr>
      <w:r>
        <w:t xml:space="preserve">Okoye, E., &amp; Adebayo, O. (2021). Role of cost management in enhancing productivity in Nigerian manufacturing. </w:t>
      </w:r>
      <w:r>
        <w:rPr>
          <w:rStyle w:val="Emphasis"/>
        </w:rPr>
        <w:t>Journal of Industrial Management</w:t>
      </w:r>
      <w:r>
        <w:t xml:space="preserve">, 13(4), 77–90. Abuja, Nigeria: Industrial Press. </w:t>
      </w:r>
    </w:p>
    <w:p w:rsidR="00835FAD" w:rsidRDefault="00835FAD" w:rsidP="00835FAD">
      <w:pPr>
        <w:pStyle w:val="NormalWeb"/>
        <w:spacing w:before="0" w:beforeAutospacing="0" w:after="0" w:afterAutospacing="0" w:line="360" w:lineRule="auto"/>
        <w:ind w:left="720" w:hanging="720"/>
        <w:jc w:val="both"/>
      </w:pPr>
      <w:r>
        <w:t xml:space="preserve">Olowookere, J. K., &amp; Okafor, T. G. (2022). Global cost management practices and their applicability in Nigeria. </w:t>
      </w:r>
      <w:r>
        <w:rPr>
          <w:rStyle w:val="Emphasis"/>
        </w:rPr>
        <w:t>International Journal of Cost Management</w:t>
      </w:r>
      <w:r>
        <w:t xml:space="preserve">, 10(3), 66–79. London, United Kingdom: Global Publishers. </w:t>
      </w:r>
    </w:p>
    <w:p w:rsidR="00835FAD" w:rsidRDefault="00835FAD" w:rsidP="00835FAD">
      <w:pPr>
        <w:pStyle w:val="NormalWeb"/>
        <w:spacing w:before="0" w:beforeAutospacing="0" w:after="0" w:afterAutospacing="0" w:line="360" w:lineRule="auto"/>
        <w:ind w:left="720" w:hanging="720"/>
        <w:jc w:val="both"/>
      </w:pPr>
      <w:r>
        <w:t xml:space="preserve">Oluwayemisi, A. O., &amp; Others. (2022). Cost planning in Nigerian manufacturing firms: Mitigating economic volatility. </w:t>
      </w:r>
      <w:r>
        <w:rPr>
          <w:rStyle w:val="Emphasis"/>
        </w:rPr>
        <w:t>Journal of Financial Planning</w:t>
      </w:r>
      <w:r>
        <w:t xml:space="preserve">, 14(2), 55–68. Lagos, Nigeria: Financial Press. </w:t>
      </w:r>
    </w:p>
    <w:p w:rsidR="00835FAD" w:rsidRDefault="00835FAD" w:rsidP="00835FAD">
      <w:pPr>
        <w:pStyle w:val="NormalWeb"/>
        <w:spacing w:before="0" w:beforeAutospacing="0" w:after="0" w:afterAutospacing="0" w:line="360" w:lineRule="auto"/>
        <w:ind w:left="720" w:hanging="720"/>
        <w:jc w:val="both"/>
      </w:pPr>
      <w:r>
        <w:t xml:space="preserve">Oseni, M. (2024). Operational efficiency and cost management in Nigerian manufacturing. </w:t>
      </w:r>
      <w:r>
        <w:rPr>
          <w:rStyle w:val="Emphasis"/>
        </w:rPr>
        <w:t>African Journal of Business Efficiency</w:t>
      </w:r>
      <w:r>
        <w:t xml:space="preserve">, 18(1), 33–46. Ibadan, Nigeria: University Press. </w:t>
      </w:r>
    </w:p>
    <w:p w:rsidR="00835FAD" w:rsidRDefault="00835FAD" w:rsidP="00835FAD">
      <w:pPr>
        <w:pStyle w:val="NormalWeb"/>
        <w:spacing w:before="0" w:beforeAutospacing="0" w:after="0" w:afterAutospacing="0" w:line="360" w:lineRule="auto"/>
        <w:ind w:left="720" w:hanging="720"/>
        <w:jc w:val="both"/>
      </w:pPr>
      <w:r>
        <w:t xml:space="preserve">Oyerogba, E. O. (2020). Challenges with traditional costing methods in Nigerian manufacturing. </w:t>
      </w:r>
      <w:r>
        <w:rPr>
          <w:rStyle w:val="Emphasis"/>
        </w:rPr>
        <w:t>Journal of Cost Accounting</w:t>
      </w:r>
      <w:r>
        <w:t xml:space="preserve">, 11(3), 44–57. Abuja, Nigeria: Accounting Press. </w:t>
      </w:r>
    </w:p>
    <w:p w:rsidR="00835FAD" w:rsidRDefault="00835FAD" w:rsidP="00835FAD">
      <w:pPr>
        <w:pStyle w:val="NormalWeb"/>
        <w:spacing w:before="0" w:beforeAutospacing="0" w:after="0" w:afterAutospacing="0" w:line="360" w:lineRule="auto"/>
        <w:ind w:left="720" w:hanging="720"/>
        <w:jc w:val="both"/>
      </w:pPr>
      <w:r>
        <w:t xml:space="preserve">Patel, R., &amp; Singh, S. (2024). Resistance to lean manufacturing in traditional firms. </w:t>
      </w:r>
      <w:r>
        <w:rPr>
          <w:rStyle w:val="Emphasis"/>
        </w:rPr>
        <w:t>Journal of Change Management</w:t>
      </w:r>
      <w:r>
        <w:t xml:space="preserve">, 20(1), 22–35. New York, NY: Organizational Press. </w:t>
      </w:r>
    </w:p>
    <w:p w:rsidR="00835FAD" w:rsidRDefault="00835FAD" w:rsidP="00835FAD">
      <w:pPr>
        <w:pStyle w:val="NormalWeb"/>
        <w:spacing w:before="0" w:beforeAutospacing="0" w:after="0" w:afterAutospacing="0" w:line="360" w:lineRule="auto"/>
        <w:ind w:left="720" w:hanging="720"/>
        <w:jc w:val="both"/>
      </w:pPr>
      <w:r>
        <w:t xml:space="preserve">Salawu, R. O., &amp; Ayoola, T. J. (2022). Activity-based costing and productivity in Nigerian manufacturing. </w:t>
      </w:r>
      <w:r>
        <w:rPr>
          <w:rStyle w:val="Emphasis"/>
        </w:rPr>
        <w:t>Journal of Cost Management</w:t>
      </w:r>
      <w:r>
        <w:t xml:space="preserve">, 13(1), 33–46. Lagos, Nigeria: Cost Management Press. </w:t>
      </w:r>
    </w:p>
    <w:p w:rsidR="00835FAD" w:rsidRDefault="00835FAD" w:rsidP="00835FAD">
      <w:pPr>
        <w:pStyle w:val="NormalWeb"/>
        <w:spacing w:before="0" w:beforeAutospacing="0" w:after="0" w:afterAutospacing="0" w:line="360" w:lineRule="auto"/>
        <w:ind w:left="720" w:hanging="720"/>
        <w:jc w:val="both"/>
      </w:pPr>
      <w:r>
        <w:t xml:space="preserve">Samson, D. (2024). Lean cost management and process reengineering in manufacturing. </w:t>
      </w:r>
      <w:r>
        <w:rPr>
          <w:rStyle w:val="Emphasis"/>
        </w:rPr>
        <w:t>Journal of Operations Excellence</w:t>
      </w:r>
      <w:r>
        <w:t xml:space="preserve">, 19(2), 55–68. Boston, MA: Operations Press. </w:t>
      </w:r>
    </w:p>
    <w:p w:rsidR="00835FAD" w:rsidRDefault="00835FAD" w:rsidP="00835FAD">
      <w:pPr>
        <w:pStyle w:val="NormalWeb"/>
        <w:spacing w:before="0" w:beforeAutospacing="0" w:after="0" w:afterAutospacing="0" w:line="360" w:lineRule="auto"/>
        <w:ind w:left="720" w:hanging="720"/>
        <w:jc w:val="both"/>
      </w:pPr>
      <w:r>
        <w:t xml:space="preserve">Smith, J., &amp; Johnson, K. (2022). Automation and process reengineering in cost management. </w:t>
      </w:r>
      <w:r>
        <w:rPr>
          <w:rStyle w:val="Emphasis"/>
        </w:rPr>
        <w:t>Journal of Manufacturing Technology</w:t>
      </w:r>
      <w:r>
        <w:t xml:space="preserve">, 18(3), 77–90. Chicago, IL: Tech Press. </w:t>
      </w:r>
    </w:p>
    <w:p w:rsidR="00835FAD" w:rsidRDefault="00835FAD" w:rsidP="00835FAD">
      <w:pPr>
        <w:pStyle w:val="NormalWeb"/>
        <w:spacing w:before="0" w:beforeAutospacing="0" w:after="0" w:afterAutospacing="0" w:line="360" w:lineRule="auto"/>
        <w:ind w:left="720" w:hanging="720"/>
        <w:jc w:val="both"/>
      </w:pPr>
      <w:r>
        <w:t xml:space="preserve">Suleiman, Y., et.al (2023). Capital productivity and cost control in Nigerian manufacturing. </w:t>
      </w:r>
      <w:r>
        <w:rPr>
          <w:rStyle w:val="Emphasis"/>
        </w:rPr>
        <w:t>Journal of Industrial Productivity</w:t>
      </w:r>
      <w:r>
        <w:t xml:space="preserve">, 16(1), 44–57. Abuja, Nigeria: Industrial Press. </w:t>
      </w:r>
    </w:p>
    <w:p w:rsidR="00835FAD" w:rsidRDefault="00835FAD" w:rsidP="00835FAD">
      <w:pPr>
        <w:pStyle w:val="NormalWeb"/>
        <w:spacing w:before="0" w:beforeAutospacing="0" w:after="0" w:afterAutospacing="0" w:line="360" w:lineRule="auto"/>
        <w:ind w:left="720" w:hanging="720"/>
        <w:jc w:val="both"/>
      </w:pPr>
      <w:r>
        <w:t xml:space="preserve">Suleiman, Y., Mustapha, M., &amp; Agbi, S. E. (2023). Effect of cost control and reduction on profitability: A case study of Nestle Nigeria Plc. </w:t>
      </w:r>
      <w:r>
        <w:rPr>
          <w:rStyle w:val="Emphasis"/>
        </w:rPr>
        <w:t>Journal of Financial Performance</w:t>
      </w:r>
      <w:r>
        <w:t xml:space="preserve">, 15(2), 66–79. Lagos, Nigeria: Financial Press. </w:t>
      </w:r>
    </w:p>
    <w:p w:rsidR="00835FAD" w:rsidRDefault="00835FAD" w:rsidP="00835FAD">
      <w:pPr>
        <w:spacing w:line="360" w:lineRule="auto"/>
      </w:pPr>
    </w:p>
    <w:p w:rsidR="00835FAD" w:rsidRDefault="00835FAD"/>
    <w:sectPr w:rsidR="00835FAD" w:rsidSect="00D53D28">
      <w:footerReference w:type="default" r:id="rId13"/>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922"/>
      <w:docPartObj>
        <w:docPartGallery w:val="Page Numbers (Bottom of Page)"/>
        <w:docPartUnique/>
      </w:docPartObj>
    </w:sdtPr>
    <w:sdtEndPr/>
    <w:sdtContent>
      <w:p w:rsidR="000344E1" w:rsidRDefault="00835FAD">
        <w:pPr>
          <w:pStyle w:val="Footer"/>
          <w:jc w:val="center"/>
        </w:pPr>
        <w:r>
          <w:fldChar w:fldCharType="begin"/>
        </w:r>
        <w:r>
          <w:instrText xml:space="preserve"> PAGE   \* MERGEFORMAT </w:instrText>
        </w:r>
        <w:r>
          <w:fldChar w:fldCharType="separate"/>
        </w:r>
        <w:r>
          <w:rPr>
            <w:noProof/>
          </w:rPr>
          <w:t>i</w:t>
        </w:r>
        <w:r>
          <w:fldChar w:fldCharType="end"/>
        </w:r>
      </w:p>
    </w:sdtContent>
  </w:sdt>
  <w:p w:rsidR="000344E1" w:rsidRDefault="00835FA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85B"/>
    <w:multiLevelType w:val="multilevel"/>
    <w:tmpl w:val="FDC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80DAC"/>
    <w:multiLevelType w:val="multilevel"/>
    <w:tmpl w:val="57C8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C29FB"/>
    <w:multiLevelType w:val="multilevel"/>
    <w:tmpl w:val="81FC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392AEE"/>
    <w:multiLevelType w:val="multilevel"/>
    <w:tmpl w:val="051A09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C712E8"/>
    <w:multiLevelType w:val="multilevel"/>
    <w:tmpl w:val="23EA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471DD7"/>
    <w:multiLevelType w:val="multilevel"/>
    <w:tmpl w:val="0D42E446"/>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C9519D"/>
    <w:multiLevelType w:val="multilevel"/>
    <w:tmpl w:val="903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7"/>
  </w:num>
  <w:num w:numId="2">
    <w:abstractNumId w:val="6"/>
  </w:num>
  <w:num w:numId="3">
    <w:abstractNumId w:val="3"/>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835FAD"/>
    <w:rsid w:val="000947D4"/>
    <w:rsid w:val="00395DD8"/>
    <w:rsid w:val="00835FAD"/>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FAD"/>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835FA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5FA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5FAD"/>
    <w:pPr>
      <w:spacing w:before="100" w:beforeAutospacing="1" w:after="100" w:afterAutospacing="1"/>
      <w:ind w:left="720"/>
      <w:contextualSpacing/>
      <w:jc w:val="center"/>
    </w:pPr>
    <w:rPr>
      <w:rFonts w:ascii="Calibri" w:eastAsia="Calibri" w:hAnsi="Calibri"/>
    </w:rPr>
  </w:style>
  <w:style w:type="paragraph" w:styleId="BodyTextIndent3">
    <w:name w:val="Body Text Indent 3"/>
    <w:basedOn w:val="Normal"/>
    <w:link w:val="BodyTextIndent3Char"/>
    <w:uiPriority w:val="99"/>
    <w:semiHidden/>
    <w:unhideWhenUsed/>
    <w:rsid w:val="00835F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5FAD"/>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835FAD"/>
    <w:pPr>
      <w:tabs>
        <w:tab w:val="center" w:pos="4680"/>
        <w:tab w:val="right" w:pos="9360"/>
      </w:tabs>
    </w:pPr>
  </w:style>
  <w:style w:type="character" w:customStyle="1" w:styleId="FooterChar">
    <w:name w:val="Footer Char"/>
    <w:basedOn w:val="DefaultParagraphFont"/>
    <w:link w:val="Footer"/>
    <w:uiPriority w:val="99"/>
    <w:rsid w:val="00835FAD"/>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35F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5FAD"/>
    <w:rPr>
      <w:rFonts w:ascii="Times New Roman" w:eastAsia="Times New Roman" w:hAnsi="Times New Roman" w:cs="Times New Roman"/>
      <w:b/>
      <w:bCs/>
      <w:sz w:val="27"/>
      <w:szCs w:val="27"/>
    </w:rPr>
  </w:style>
  <w:style w:type="paragraph" w:styleId="NormalWeb">
    <w:name w:val="Normal (Web)"/>
    <w:basedOn w:val="Normal"/>
    <w:uiPriority w:val="99"/>
    <w:unhideWhenUsed/>
    <w:rsid w:val="00835FAD"/>
    <w:pPr>
      <w:spacing w:before="100" w:beforeAutospacing="1" w:after="100" w:afterAutospacing="1"/>
    </w:pPr>
    <w:rPr>
      <w:sz w:val="24"/>
      <w:szCs w:val="24"/>
    </w:rPr>
  </w:style>
  <w:style w:type="character" w:styleId="Strong">
    <w:name w:val="Strong"/>
    <w:basedOn w:val="DefaultParagraphFont"/>
    <w:uiPriority w:val="22"/>
    <w:qFormat/>
    <w:rsid w:val="00835FAD"/>
    <w:rPr>
      <w:b/>
      <w:bCs/>
    </w:rPr>
  </w:style>
  <w:style w:type="paragraph" w:customStyle="1" w:styleId="normal0">
    <w:name w:val="normal"/>
    <w:rsid w:val="00835FA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35FA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835FAD"/>
  </w:style>
  <w:style w:type="table" w:customStyle="1" w:styleId="9">
    <w:name w:val="9"/>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835FAD"/>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835FAD"/>
    <w:rPr>
      <w:i/>
      <w:iCs/>
    </w:rPr>
  </w:style>
  <w:style w:type="character" w:styleId="Hyperlink">
    <w:name w:val="Hyperlink"/>
    <w:basedOn w:val="DefaultParagraphFont"/>
    <w:uiPriority w:val="99"/>
    <w:semiHidden/>
    <w:unhideWhenUsed/>
    <w:rsid w:val="00835F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12886</Words>
  <Characters>73453</Characters>
  <Application>Microsoft Office Word</Application>
  <DocSecurity>0</DocSecurity>
  <Lines>612</Lines>
  <Paragraphs>172</Paragraphs>
  <ScaleCrop>false</ScaleCrop>
  <Company>david</Company>
  <LinksUpToDate>false</LinksUpToDate>
  <CharactersWithSpaces>86167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2025-07-09T09:25:00Z</dcterms:created>
  <dcterms:modified xsi:type="dcterms:W3CDTF">2025-07-09T09:28:00Z</dcterms:modified>
</cp:coreProperties>
</file>