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50" w:rsidRDefault="00A26450" w:rsidP="00A26450">
      <w:pPr>
        <w:spacing w:line="276" w:lineRule="auto"/>
        <w:jc w:val="center"/>
        <w:rPr>
          <w:rFonts w:ascii="Britannic Bold" w:hAnsi="Britannic Bold" w:cs="Times New Roman"/>
          <w:b/>
          <w:sz w:val="32"/>
          <w:szCs w:val="36"/>
        </w:rPr>
      </w:pPr>
      <w:r w:rsidRPr="00E33FEB">
        <w:rPr>
          <w:rFonts w:ascii="Britannic Bold" w:hAnsi="Britannic Bold" w:cs="Times New Roman"/>
          <w:b/>
          <w:sz w:val="32"/>
          <w:szCs w:val="36"/>
        </w:rPr>
        <w:t xml:space="preserve">THE EFFECT OF ACCOUNTING INFORMATION AS A MEANS OF MEASURING MANAGERIAL EFFICIENCY IN AN ORGANIZATION </w:t>
      </w:r>
    </w:p>
    <w:p w:rsidR="00A26450" w:rsidRPr="00E33FEB" w:rsidRDefault="00A26450" w:rsidP="00A26450">
      <w:pPr>
        <w:spacing w:line="480" w:lineRule="auto"/>
        <w:jc w:val="center"/>
        <w:rPr>
          <w:rFonts w:asciiTheme="majorHAnsi" w:hAnsiTheme="majorHAnsi" w:cs="Times New Roman"/>
          <w:b/>
          <w:sz w:val="28"/>
          <w:szCs w:val="36"/>
        </w:rPr>
      </w:pPr>
      <w:r w:rsidRPr="00E33FEB">
        <w:rPr>
          <w:rFonts w:asciiTheme="majorHAnsi" w:hAnsiTheme="majorHAnsi" w:cs="Times New Roman"/>
          <w:b/>
          <w:sz w:val="24"/>
          <w:szCs w:val="36"/>
        </w:rPr>
        <w:t>( A CASE STUDY OF SEVEN- UP BOTTLING COMPANY, ILORIN)</w:t>
      </w:r>
    </w:p>
    <w:p w:rsidR="00A26450" w:rsidRPr="00D97F3D" w:rsidRDefault="00A26450" w:rsidP="00A26450">
      <w:pPr>
        <w:spacing w:line="480" w:lineRule="auto"/>
        <w:jc w:val="center"/>
        <w:rPr>
          <w:rFonts w:ascii="Times New Roman" w:hAnsi="Times New Roman" w:cs="Times New Roman"/>
          <w:b/>
          <w:bCs/>
          <w:sz w:val="44"/>
          <w:szCs w:val="44"/>
        </w:rPr>
      </w:pPr>
      <w:r w:rsidRPr="00D97F3D">
        <w:rPr>
          <w:rFonts w:ascii="Times New Roman" w:hAnsi="Times New Roman" w:cs="Times New Roman"/>
          <w:b/>
          <w:bCs/>
          <w:sz w:val="44"/>
          <w:szCs w:val="44"/>
        </w:rPr>
        <w:t>BY</w:t>
      </w:r>
    </w:p>
    <w:p w:rsidR="00A26450" w:rsidRPr="0042470F" w:rsidRDefault="00A26450" w:rsidP="00A26450">
      <w:pPr>
        <w:spacing w:line="240" w:lineRule="auto"/>
        <w:jc w:val="center"/>
        <w:rPr>
          <w:rFonts w:ascii="Times New Roman" w:hAnsi="Times New Roman" w:cs="Times New Roman"/>
          <w:b/>
          <w:bCs/>
          <w:sz w:val="40"/>
          <w:szCs w:val="40"/>
        </w:rPr>
      </w:pPr>
      <w:r w:rsidRPr="00E33FEB">
        <w:rPr>
          <w:rFonts w:ascii="Times New Roman" w:hAnsi="Times New Roman" w:cs="Times New Roman"/>
          <w:b/>
          <w:bCs/>
          <w:sz w:val="40"/>
          <w:szCs w:val="40"/>
        </w:rPr>
        <w:t xml:space="preserve">AKINLOYE ABDULWASIU OLUWASEUN </w:t>
      </w:r>
      <w:r>
        <w:rPr>
          <w:rFonts w:ascii="Times New Roman" w:hAnsi="Times New Roman" w:cs="Times New Roman"/>
          <w:b/>
          <w:bCs/>
          <w:sz w:val="40"/>
          <w:szCs w:val="40"/>
        </w:rPr>
        <w:t>HND/23/ACC/FT/0314</w:t>
      </w:r>
    </w:p>
    <w:p w:rsidR="00A26450" w:rsidRPr="00D97F3D" w:rsidRDefault="00A26450" w:rsidP="00A26450">
      <w:pPr>
        <w:spacing w:line="240" w:lineRule="auto"/>
        <w:jc w:val="center"/>
        <w:rPr>
          <w:rFonts w:ascii="Times New Roman" w:hAnsi="Times New Roman" w:cs="Times New Roman"/>
          <w:sz w:val="28"/>
          <w:szCs w:val="28"/>
        </w:rPr>
      </w:pPr>
    </w:p>
    <w:p w:rsidR="00A26450" w:rsidRPr="008904D7" w:rsidRDefault="00A26450" w:rsidP="00A26450">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BEING A RESEARCH WORK SUBMITTED TO </w:t>
      </w:r>
    </w:p>
    <w:p w:rsidR="00A26450" w:rsidRPr="008904D7" w:rsidRDefault="00A26450" w:rsidP="00A26450">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THE DEPARTMENT OF ACCOUNTANCY, </w:t>
      </w:r>
    </w:p>
    <w:p w:rsidR="00A26450" w:rsidRPr="008904D7" w:rsidRDefault="00A26450" w:rsidP="00A26450">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INSTITUTE OF FINANCE AND MANAGEMENT</w:t>
      </w:r>
    </w:p>
    <w:p w:rsidR="00A26450" w:rsidRPr="008904D7" w:rsidRDefault="00A26450" w:rsidP="00A26450">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STUDIES KWARA STATE POLYTECHNIC,</w:t>
      </w:r>
    </w:p>
    <w:p w:rsidR="00A26450" w:rsidRPr="008904D7" w:rsidRDefault="00A26450" w:rsidP="00A26450">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ILORIN.</w:t>
      </w:r>
    </w:p>
    <w:p w:rsidR="00A26450" w:rsidRPr="00D97F3D" w:rsidRDefault="00A26450" w:rsidP="00A26450">
      <w:pPr>
        <w:spacing w:after="0" w:line="240" w:lineRule="auto"/>
        <w:jc w:val="center"/>
        <w:rPr>
          <w:rFonts w:ascii="Times New Roman" w:hAnsi="Times New Roman" w:cs="Times New Roman"/>
          <w:sz w:val="28"/>
          <w:szCs w:val="28"/>
        </w:rPr>
      </w:pPr>
    </w:p>
    <w:p w:rsidR="00A26450" w:rsidRPr="00D97F3D" w:rsidRDefault="00A26450" w:rsidP="00A26450">
      <w:pPr>
        <w:spacing w:after="0"/>
        <w:jc w:val="center"/>
        <w:rPr>
          <w:rFonts w:ascii="Times New Roman" w:hAnsi="Times New Roman" w:cs="Times New Roman"/>
          <w:sz w:val="28"/>
          <w:szCs w:val="28"/>
        </w:rPr>
      </w:pPr>
      <w:r w:rsidRPr="00D97F3D">
        <w:rPr>
          <w:rFonts w:ascii="Times New Roman" w:hAnsi="Times New Roman" w:cs="Times New Roman"/>
          <w:sz w:val="28"/>
          <w:szCs w:val="28"/>
        </w:rPr>
        <w:t>IN PARTIAL FULFILMENT OF THE REQUIREMENTS FOR THE AWARD OF</w:t>
      </w:r>
      <w:r>
        <w:rPr>
          <w:rFonts w:ascii="Times New Roman" w:hAnsi="Times New Roman" w:cs="Times New Roman"/>
          <w:sz w:val="28"/>
          <w:szCs w:val="28"/>
        </w:rPr>
        <w:t xml:space="preserve"> HIGNER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w:t>
      </w:r>
    </w:p>
    <w:p w:rsidR="00A26450" w:rsidRPr="00D97F3D" w:rsidRDefault="00A26450" w:rsidP="00A26450">
      <w:pPr>
        <w:spacing w:after="0"/>
        <w:jc w:val="center"/>
        <w:rPr>
          <w:rFonts w:ascii="Times New Roman" w:hAnsi="Times New Roman" w:cs="Times New Roman"/>
          <w:sz w:val="28"/>
          <w:szCs w:val="28"/>
        </w:rPr>
      </w:pPr>
      <w:r w:rsidRPr="00D97F3D">
        <w:rPr>
          <w:rFonts w:ascii="Times New Roman" w:hAnsi="Times New Roman" w:cs="Times New Roman"/>
          <w:sz w:val="28"/>
          <w:szCs w:val="28"/>
        </w:rPr>
        <w:t>IN ACCOUNTANCY.</w:t>
      </w:r>
    </w:p>
    <w:p w:rsidR="00A26450" w:rsidRPr="00D97F3D" w:rsidRDefault="00A26450" w:rsidP="00A26450">
      <w:pPr>
        <w:spacing w:after="0"/>
        <w:jc w:val="center"/>
        <w:rPr>
          <w:rFonts w:ascii="Times New Roman" w:hAnsi="Times New Roman" w:cs="Times New Roman"/>
          <w:sz w:val="28"/>
          <w:szCs w:val="28"/>
        </w:rPr>
      </w:pPr>
    </w:p>
    <w:p w:rsidR="00A26450" w:rsidRPr="00D97F3D" w:rsidRDefault="00A26450" w:rsidP="00A26450">
      <w:pPr>
        <w:spacing w:after="0"/>
        <w:jc w:val="center"/>
        <w:rPr>
          <w:rFonts w:ascii="Times New Roman" w:hAnsi="Times New Roman" w:cs="Times New Roman"/>
          <w:sz w:val="28"/>
          <w:szCs w:val="28"/>
        </w:rPr>
      </w:pPr>
    </w:p>
    <w:p w:rsidR="00A26450" w:rsidRPr="00D97F3D" w:rsidRDefault="00A26450" w:rsidP="00A26450">
      <w:pPr>
        <w:spacing w:after="0"/>
        <w:jc w:val="center"/>
        <w:rPr>
          <w:rFonts w:ascii="Times New Roman" w:hAnsi="Times New Roman" w:cs="Times New Roman"/>
          <w:sz w:val="28"/>
          <w:szCs w:val="28"/>
        </w:rPr>
      </w:pPr>
    </w:p>
    <w:p w:rsidR="00A26450" w:rsidRPr="00D97F3D" w:rsidRDefault="00A26450" w:rsidP="00A26450">
      <w:pPr>
        <w:spacing w:after="0"/>
        <w:ind w:left="5040"/>
        <w:rPr>
          <w:rFonts w:ascii="Times New Roman" w:hAnsi="Times New Roman" w:cs="Times New Roman"/>
          <w:b/>
          <w:bCs/>
          <w:sz w:val="44"/>
          <w:szCs w:val="44"/>
        </w:rPr>
      </w:pPr>
      <w:r>
        <w:rPr>
          <w:rFonts w:ascii="Times New Roman" w:hAnsi="Times New Roman" w:cs="Times New Roman"/>
          <w:b/>
          <w:bCs/>
          <w:sz w:val="44"/>
          <w:szCs w:val="44"/>
        </w:rPr>
        <w:t>MAY, 2025</w:t>
      </w: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jc w:val="center"/>
        <w:rPr>
          <w:rFonts w:ascii="Times New Roman" w:hAnsi="Times New Roman" w:cs="Times New Roman"/>
          <w:b/>
          <w:sz w:val="28"/>
          <w:szCs w:val="28"/>
        </w:rPr>
      </w:pPr>
      <w:r w:rsidRPr="00D97F3D">
        <w:rPr>
          <w:rFonts w:ascii="Times New Roman" w:hAnsi="Times New Roman" w:cs="Times New Roman"/>
          <w:b/>
          <w:sz w:val="28"/>
          <w:szCs w:val="28"/>
        </w:rPr>
        <w:br w:type="page"/>
      </w:r>
      <w:r w:rsidRPr="00D97F3D">
        <w:rPr>
          <w:rFonts w:ascii="Times New Roman" w:hAnsi="Times New Roman" w:cs="Times New Roman"/>
          <w:b/>
          <w:sz w:val="28"/>
          <w:szCs w:val="28"/>
        </w:rPr>
        <w:lastRenderedPageBreak/>
        <w:t>CERTIFICATION</w:t>
      </w:r>
    </w:p>
    <w:p w:rsidR="00A26450" w:rsidRPr="00D97F3D" w:rsidRDefault="00A26450" w:rsidP="00A26450">
      <w:pPr>
        <w:spacing w:after="0" w:line="360" w:lineRule="auto"/>
        <w:jc w:val="both"/>
        <w:rPr>
          <w:rFonts w:ascii="Times New Roman" w:hAnsi="Times New Roman" w:cs="Times New Roman"/>
          <w:sz w:val="28"/>
          <w:szCs w:val="28"/>
        </w:rPr>
      </w:pPr>
      <w:r w:rsidRPr="00D97F3D">
        <w:rPr>
          <w:rFonts w:ascii="Times New Roman" w:hAnsi="Times New Roman" w:cs="Times New Roman"/>
          <w:sz w:val="28"/>
          <w:szCs w:val="28"/>
        </w:rPr>
        <w:t xml:space="preserve">The project has been read and approved </w:t>
      </w:r>
      <w:r>
        <w:rPr>
          <w:rFonts w:ascii="Times New Roman" w:hAnsi="Times New Roman" w:cs="Times New Roman"/>
          <w:sz w:val="28"/>
          <w:szCs w:val="28"/>
        </w:rPr>
        <w:t xml:space="preserve">by </w:t>
      </w:r>
      <w:r w:rsidRPr="00EF478D">
        <w:rPr>
          <w:rFonts w:ascii="Times New Roman" w:hAnsi="Times New Roman" w:cs="Times New Roman"/>
          <w:b/>
          <w:sz w:val="28"/>
          <w:szCs w:val="28"/>
        </w:rPr>
        <w:t>AKINLOYE ABDULWASIU OLUWASEUN</w:t>
      </w:r>
      <w:r>
        <w:rPr>
          <w:rFonts w:ascii="Times New Roman" w:hAnsi="Times New Roman" w:cs="Times New Roman"/>
          <w:sz w:val="28"/>
          <w:szCs w:val="28"/>
        </w:rPr>
        <w:t xml:space="preserve"> with matric number </w:t>
      </w:r>
      <w:r w:rsidRPr="00EF478D">
        <w:rPr>
          <w:rFonts w:ascii="Times New Roman" w:hAnsi="Times New Roman" w:cs="Times New Roman"/>
          <w:sz w:val="28"/>
          <w:szCs w:val="28"/>
        </w:rPr>
        <w:t xml:space="preserve"> </w:t>
      </w:r>
      <w:r w:rsidRPr="00EF478D">
        <w:rPr>
          <w:rFonts w:ascii="Times New Roman" w:hAnsi="Times New Roman" w:cs="Times New Roman"/>
          <w:b/>
          <w:sz w:val="28"/>
          <w:szCs w:val="28"/>
        </w:rPr>
        <w:t>HND/23/ACC/FT/0314</w:t>
      </w:r>
      <w:r>
        <w:rPr>
          <w:rFonts w:ascii="Times New Roman" w:hAnsi="Times New Roman" w:cs="Times New Roman"/>
          <w:sz w:val="28"/>
          <w:szCs w:val="28"/>
        </w:rPr>
        <w:t xml:space="preserve"> </w:t>
      </w:r>
      <w:r w:rsidRPr="00D97F3D">
        <w:rPr>
          <w:rFonts w:ascii="Times New Roman" w:hAnsi="Times New Roman" w:cs="Times New Roman"/>
          <w:sz w:val="28"/>
          <w:szCs w:val="28"/>
        </w:rPr>
        <w:t>as meeting part of the requirement of the department of Accountancy. Institute of Finance and Management Studies, for the Award of</w:t>
      </w:r>
      <w:r>
        <w:rPr>
          <w:rFonts w:ascii="Times New Roman" w:hAnsi="Times New Roman" w:cs="Times New Roman"/>
          <w:sz w:val="28"/>
          <w:szCs w:val="28"/>
        </w:rPr>
        <w:t xml:space="preserve"> Higher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 in Accountancy, Kwara State Polytechnic.</w:t>
      </w:r>
    </w:p>
    <w:p w:rsidR="00A26450" w:rsidRPr="00D97F3D" w:rsidRDefault="00A26450" w:rsidP="00A26450">
      <w:pPr>
        <w:spacing w:after="0" w:line="360" w:lineRule="auto"/>
        <w:jc w:val="both"/>
        <w:rPr>
          <w:rFonts w:ascii="Times New Roman" w:hAnsi="Times New Roman" w:cs="Times New Roman"/>
          <w:sz w:val="28"/>
          <w:szCs w:val="28"/>
        </w:rPr>
      </w:pPr>
    </w:p>
    <w:p w:rsidR="00A26450" w:rsidRPr="00D97F3D" w:rsidRDefault="00A26450" w:rsidP="00A26450">
      <w:pPr>
        <w:spacing w:after="0" w:line="360" w:lineRule="auto"/>
        <w:jc w:val="both"/>
        <w:rPr>
          <w:rFonts w:ascii="Times New Roman" w:hAnsi="Times New Roman" w:cs="Times New Roman"/>
          <w:sz w:val="28"/>
          <w:szCs w:val="28"/>
        </w:rPr>
      </w:pP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SA`AD TUNDE</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(Project Supervisor)</w:t>
      </w:r>
    </w:p>
    <w:p w:rsidR="00A26450" w:rsidRPr="00D97F3D" w:rsidRDefault="00A26450" w:rsidP="00A26450">
      <w:pPr>
        <w:spacing w:after="0" w:line="360" w:lineRule="auto"/>
        <w:rPr>
          <w:rFonts w:ascii="Times New Roman" w:hAnsi="Times New Roman" w:cs="Times New Roman"/>
          <w:sz w:val="28"/>
          <w:szCs w:val="28"/>
        </w:rPr>
      </w:pPr>
    </w:p>
    <w:p w:rsidR="00A26450" w:rsidRPr="00D97F3D" w:rsidRDefault="00A26450" w:rsidP="00A26450">
      <w:pPr>
        <w:spacing w:after="0" w:line="360" w:lineRule="auto"/>
        <w:rPr>
          <w:rFonts w:ascii="Times New Roman" w:hAnsi="Times New Roman" w:cs="Times New Roman"/>
          <w:sz w:val="28"/>
          <w:szCs w:val="28"/>
        </w:rPr>
      </w:pP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r w:rsidRPr="00D97F3D">
        <w:rPr>
          <w:rFonts w:ascii="Times New Roman" w:hAnsi="Times New Roman" w:cs="Times New Roman"/>
          <w:b/>
          <w:bCs/>
          <w:sz w:val="28"/>
          <w:szCs w:val="28"/>
        </w:rPr>
        <w:t xml:space="preserve"> MR</w:t>
      </w:r>
      <w:r>
        <w:rPr>
          <w:rFonts w:ascii="Times New Roman" w:hAnsi="Times New Roman" w:cs="Times New Roman"/>
          <w:b/>
          <w:bCs/>
          <w:sz w:val="28"/>
          <w:szCs w:val="28"/>
        </w:rPr>
        <w:t>S. ADEGBOYE B.B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w:t>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A26450" w:rsidRPr="00D97F3D" w:rsidRDefault="00A26450" w:rsidP="00A26450">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A26450" w:rsidRPr="00D97F3D" w:rsidRDefault="00A26450" w:rsidP="00A26450">
      <w:pPr>
        <w:spacing w:after="0" w:line="360" w:lineRule="auto"/>
        <w:rPr>
          <w:rFonts w:ascii="Times New Roman" w:hAnsi="Times New Roman" w:cs="Times New Roman"/>
          <w:sz w:val="28"/>
          <w:szCs w:val="28"/>
        </w:rPr>
      </w:pP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w:t>
      </w:r>
      <w:r w:rsidRPr="00D97F3D">
        <w:rPr>
          <w:rFonts w:ascii="Times New Roman" w:hAnsi="Times New Roman" w:cs="Times New Roman"/>
          <w:b/>
          <w:bCs/>
          <w:sz w:val="28"/>
          <w:szCs w:val="28"/>
        </w:rPr>
        <w:t xml:space="preserve"> </w:t>
      </w:r>
      <w:r>
        <w:rPr>
          <w:rFonts w:ascii="Times New Roman" w:hAnsi="Times New Roman" w:cs="Times New Roman"/>
          <w:b/>
          <w:bCs/>
          <w:sz w:val="28"/>
          <w:szCs w:val="28"/>
        </w:rPr>
        <w:t>ELELU M.O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p>
    <w:p w:rsidR="00A26450" w:rsidRPr="00D97F3D" w:rsidRDefault="00A26450" w:rsidP="00A26450">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A26450" w:rsidRPr="00D97F3D" w:rsidRDefault="00A26450" w:rsidP="00A26450">
      <w:pPr>
        <w:spacing w:after="0" w:line="360" w:lineRule="auto"/>
        <w:rPr>
          <w:rFonts w:ascii="Times New Roman" w:hAnsi="Times New Roman" w:cs="Times New Roman"/>
          <w:sz w:val="28"/>
          <w:szCs w:val="28"/>
        </w:rPr>
      </w:pPr>
    </w:p>
    <w:p w:rsidR="00A26450" w:rsidRPr="00D97F3D" w:rsidRDefault="00A26450" w:rsidP="00A26450">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A26450" w:rsidRPr="006A571A" w:rsidRDefault="00A26450" w:rsidP="00A26450">
      <w:pPr>
        <w:spacing w:after="0" w:line="240" w:lineRule="auto"/>
        <w:rPr>
          <w:rFonts w:ascii="Times New Roman" w:hAnsi="Times New Roman" w:cs="Times New Roman"/>
          <w:b/>
          <w:sz w:val="28"/>
          <w:szCs w:val="28"/>
        </w:rPr>
      </w:pPr>
      <w:r w:rsidRPr="006A571A">
        <w:rPr>
          <w:rFonts w:ascii="Times New Roman" w:hAnsi="Times New Roman" w:cs="Times New Roman"/>
          <w:b/>
          <w:sz w:val="28"/>
          <w:szCs w:val="28"/>
        </w:rPr>
        <w:t>IKHU-OMOREGBE SUNDAY FCA</w:t>
      </w:r>
      <w:r w:rsidRPr="00EF478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r w:rsidRPr="006A571A">
        <w:rPr>
          <w:rFonts w:ascii="Times New Roman" w:hAnsi="Times New Roman" w:cs="Times New Roman"/>
          <w:b/>
          <w:sz w:val="28"/>
          <w:szCs w:val="28"/>
        </w:rPr>
        <w:t xml:space="preserve">     </w:t>
      </w:r>
    </w:p>
    <w:p w:rsidR="00A26450" w:rsidRPr="00D97F3D" w:rsidRDefault="00A26450" w:rsidP="00A26450">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External Examiner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p>
    <w:p w:rsidR="00A26450" w:rsidRPr="00D97F3D" w:rsidRDefault="00A26450" w:rsidP="00A26450">
      <w:pPr>
        <w:spacing w:after="0" w:line="480" w:lineRule="auto"/>
        <w:rPr>
          <w:rFonts w:ascii="Times New Roman" w:hAnsi="Times New Roman" w:cs="Times New Roman"/>
          <w:b/>
          <w:sz w:val="28"/>
          <w:szCs w:val="28"/>
        </w:rPr>
      </w:pPr>
    </w:p>
    <w:p w:rsidR="00A26450" w:rsidRPr="00D97F3D" w:rsidRDefault="00A26450" w:rsidP="00A26450">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t>DEDICATION</w:t>
      </w:r>
    </w:p>
    <w:p w:rsidR="00A26450" w:rsidRPr="00D97F3D" w:rsidRDefault="00A26450" w:rsidP="00A26450">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lastRenderedPageBreak/>
        <w:t xml:space="preserve">This project is perfect dedicated to the Almighty God </w:t>
      </w:r>
      <w:r>
        <w:rPr>
          <w:rFonts w:ascii="Times New Roman" w:hAnsi="Times New Roman" w:cs="Times New Roman"/>
          <w:sz w:val="28"/>
          <w:szCs w:val="28"/>
        </w:rPr>
        <w:t xml:space="preserve">the Creator of heaven and Earth. </w:t>
      </w:r>
    </w:p>
    <w:p w:rsidR="00A26450" w:rsidRPr="00D97F3D" w:rsidRDefault="00A26450" w:rsidP="00A26450">
      <w:pPr>
        <w:spacing w:after="0"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spacing w:line="480" w:lineRule="auto"/>
        <w:rPr>
          <w:rFonts w:ascii="Times New Roman" w:hAnsi="Times New Roman" w:cs="Times New Roman"/>
          <w:sz w:val="28"/>
          <w:szCs w:val="28"/>
        </w:rPr>
      </w:pPr>
    </w:p>
    <w:p w:rsidR="00A26450" w:rsidRPr="00D97F3D" w:rsidRDefault="00A26450" w:rsidP="00A26450">
      <w:pPr>
        <w:rPr>
          <w:rFonts w:ascii="Times New Roman" w:hAnsi="Times New Roman" w:cs="Times New Roman"/>
          <w:b/>
          <w:sz w:val="28"/>
          <w:szCs w:val="28"/>
        </w:rPr>
      </w:pPr>
      <w:r w:rsidRPr="00D97F3D">
        <w:rPr>
          <w:rFonts w:ascii="Times New Roman" w:hAnsi="Times New Roman" w:cs="Times New Roman"/>
          <w:b/>
          <w:sz w:val="28"/>
          <w:szCs w:val="28"/>
        </w:rPr>
        <w:br w:type="page"/>
      </w:r>
    </w:p>
    <w:p w:rsidR="00A26450" w:rsidRPr="00D97F3D" w:rsidRDefault="00A26450" w:rsidP="00A26450">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ACKNOWLEDGEMENT</w:t>
      </w:r>
    </w:p>
    <w:p w:rsidR="00A26450" w:rsidRPr="00D97F3D" w:rsidRDefault="00A26450" w:rsidP="00A26450">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First and foremost, all praise is due to Almighty God. The omnipotent, omnipresent, omniscience, the giver of knowledge and creator of heaven and earth. For his mercy, guidance and making it possible for me to attain the c</w:t>
      </w:r>
      <w:r>
        <w:rPr>
          <w:rFonts w:ascii="Times New Roman" w:hAnsi="Times New Roman" w:cs="Times New Roman"/>
          <w:sz w:val="28"/>
          <w:szCs w:val="28"/>
        </w:rPr>
        <w:t>o</w:t>
      </w:r>
      <w:r w:rsidRPr="00D97F3D">
        <w:rPr>
          <w:rFonts w:ascii="Times New Roman" w:hAnsi="Times New Roman" w:cs="Times New Roman"/>
          <w:sz w:val="28"/>
          <w:szCs w:val="28"/>
        </w:rPr>
        <w:t>u</w:t>
      </w:r>
      <w:r>
        <w:rPr>
          <w:rFonts w:ascii="Times New Roman" w:hAnsi="Times New Roman" w:cs="Times New Roman"/>
          <w:sz w:val="28"/>
          <w:szCs w:val="28"/>
        </w:rPr>
        <w:t>r</w:t>
      </w:r>
      <w:r w:rsidRPr="00D97F3D">
        <w:rPr>
          <w:rFonts w:ascii="Times New Roman" w:hAnsi="Times New Roman" w:cs="Times New Roman"/>
          <w:sz w:val="28"/>
          <w:szCs w:val="28"/>
        </w:rPr>
        <w:t>se of study in Kwara State Polytechnic.</w:t>
      </w:r>
    </w:p>
    <w:p w:rsidR="00A26450" w:rsidRDefault="00A26450" w:rsidP="00A264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next deep and special appreciation goes to my irreplaceable lovely and caring parent </w:t>
      </w:r>
      <w:r w:rsidRPr="00796DAA">
        <w:rPr>
          <w:rFonts w:ascii="Times New Roman" w:hAnsi="Times New Roman" w:cs="Times New Roman"/>
          <w:b/>
          <w:sz w:val="28"/>
          <w:szCs w:val="28"/>
        </w:rPr>
        <w:t>MR. &amp; MRS.</w:t>
      </w:r>
      <w:r>
        <w:rPr>
          <w:rFonts w:ascii="Times New Roman" w:hAnsi="Times New Roman" w:cs="Times New Roman"/>
          <w:b/>
          <w:sz w:val="28"/>
          <w:szCs w:val="28"/>
        </w:rPr>
        <w:t xml:space="preserve"> AKINLOYE </w:t>
      </w:r>
      <w:r>
        <w:rPr>
          <w:rFonts w:ascii="Times New Roman" w:hAnsi="Times New Roman" w:cs="Times New Roman"/>
          <w:sz w:val="28"/>
          <w:szCs w:val="28"/>
        </w:rPr>
        <w:t xml:space="preserve">for their parental love and support and always being there for me in all ways from beginning to the end.   </w:t>
      </w:r>
    </w:p>
    <w:p w:rsidR="00A26450" w:rsidRPr="00D97F3D" w:rsidRDefault="00A26450" w:rsidP="00A26450">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My gratitude goes to my supervisor for his correction and advice and fulfillment of the course in person of </w:t>
      </w: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SA`AD TUNDE</w:t>
      </w:r>
      <w:r w:rsidRPr="00D97F3D">
        <w:rPr>
          <w:rFonts w:ascii="Times New Roman" w:hAnsi="Times New Roman" w:cs="Times New Roman"/>
          <w:sz w:val="28"/>
          <w:szCs w:val="28"/>
        </w:rPr>
        <w:t xml:space="preserve"> thank so much Sir.</w:t>
      </w:r>
    </w:p>
    <w:p w:rsidR="00A26450" w:rsidRPr="00D97F3D" w:rsidRDefault="00A26450" w:rsidP="00A26450">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I really appreciate the effort of my brothers and sisters. I thank them all.</w:t>
      </w:r>
    </w:p>
    <w:p w:rsidR="00A26450" w:rsidRDefault="00A26450" w:rsidP="00A2645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r>
    </w:p>
    <w:p w:rsidR="00A26450" w:rsidRDefault="00A26450" w:rsidP="00A26450">
      <w:pPr>
        <w:spacing w:after="0" w:line="360" w:lineRule="auto"/>
        <w:jc w:val="center"/>
        <w:rPr>
          <w:rFonts w:ascii="Times New Roman" w:hAnsi="Times New Roman" w:cs="Times New Roman"/>
          <w:sz w:val="28"/>
          <w:szCs w:val="28"/>
        </w:rPr>
      </w:pPr>
    </w:p>
    <w:p w:rsidR="00A26450" w:rsidRDefault="00A26450" w:rsidP="00A26450">
      <w:pPr>
        <w:spacing w:after="0" w:line="360" w:lineRule="auto"/>
        <w:jc w:val="center"/>
        <w:rPr>
          <w:rFonts w:ascii="Times New Roman" w:hAnsi="Times New Roman" w:cs="Times New Roman"/>
          <w:sz w:val="28"/>
          <w:szCs w:val="28"/>
        </w:rPr>
      </w:pPr>
    </w:p>
    <w:p w:rsidR="00A26450" w:rsidRDefault="00A26450" w:rsidP="00A26450">
      <w:pPr>
        <w:spacing w:after="0" w:line="360" w:lineRule="auto"/>
        <w:jc w:val="center"/>
        <w:rPr>
          <w:rFonts w:ascii="Times New Roman" w:hAnsi="Times New Roman" w:cs="Times New Roman"/>
          <w:sz w:val="28"/>
          <w:szCs w:val="28"/>
        </w:rPr>
      </w:pPr>
    </w:p>
    <w:p w:rsidR="00A26450" w:rsidRDefault="00A26450" w:rsidP="00A26450">
      <w:pPr>
        <w:spacing w:after="0" w:line="360" w:lineRule="auto"/>
        <w:jc w:val="center"/>
        <w:rPr>
          <w:rFonts w:ascii="Times New Roman" w:hAnsi="Times New Roman" w:cs="Times New Roman"/>
          <w:sz w:val="28"/>
          <w:szCs w:val="28"/>
        </w:rPr>
      </w:pPr>
    </w:p>
    <w:p w:rsidR="00A26450" w:rsidRDefault="00A26450" w:rsidP="00A26450">
      <w:pPr>
        <w:spacing w:after="0" w:line="360" w:lineRule="auto"/>
        <w:jc w:val="center"/>
        <w:rPr>
          <w:rFonts w:ascii="Times New Roman" w:hAnsi="Times New Roman" w:cs="Times New Roman"/>
          <w:sz w:val="28"/>
          <w:szCs w:val="28"/>
        </w:rPr>
      </w:pPr>
    </w:p>
    <w:p w:rsidR="00A26450" w:rsidRPr="00F63950" w:rsidRDefault="00A26450" w:rsidP="00A26450">
      <w:pPr>
        <w:spacing w:after="0" w:line="360" w:lineRule="auto"/>
        <w:jc w:val="center"/>
        <w:rPr>
          <w:rFonts w:ascii="Times New Roman" w:hAnsi="Times New Roman" w:cs="Times New Roman"/>
          <w:b/>
          <w:sz w:val="28"/>
          <w:szCs w:val="28"/>
        </w:rPr>
      </w:pPr>
      <w:r w:rsidRPr="00F63950">
        <w:rPr>
          <w:rFonts w:ascii="Times New Roman" w:hAnsi="Times New Roman" w:cs="Times New Roman"/>
          <w:b/>
          <w:sz w:val="28"/>
          <w:szCs w:val="28"/>
        </w:rPr>
        <w:t>TABLE OF CONTENTS</w:t>
      </w:r>
    </w:p>
    <w:p w:rsidR="00A26450" w:rsidRPr="00F639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Title Page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w:t>
      </w:r>
    </w:p>
    <w:p w:rsidR="00A26450" w:rsidRPr="00F639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Certification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w:t>
      </w:r>
    </w:p>
    <w:p w:rsidR="00A26450" w:rsidRPr="00F639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Dedication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iii</w:t>
      </w:r>
    </w:p>
    <w:p w:rsidR="00A26450" w:rsidRPr="00F639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lastRenderedPageBreak/>
        <w:t xml:space="preserve">Acknowledgement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iv</w:t>
      </w:r>
    </w:p>
    <w:p w:rsidR="00A264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Table of content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v</w:t>
      </w:r>
    </w:p>
    <w:p w:rsidR="00A26450" w:rsidRPr="00E33FEB"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b/>
          <w:bCs/>
          <w:sz w:val="28"/>
          <w:szCs w:val="28"/>
        </w:rPr>
        <w:t xml:space="preserve">CHAPTER ONE </w:t>
      </w:r>
      <w:r>
        <w:rPr>
          <w:rFonts w:ascii="Times New Roman" w:hAnsi="Times New Roman" w:cs="Times New Roman"/>
          <w:b/>
          <w:bCs/>
          <w:sz w:val="28"/>
          <w:szCs w:val="28"/>
        </w:rPr>
        <w:t xml:space="preserve">: </w:t>
      </w:r>
      <w:r w:rsidRPr="00E33FEB">
        <w:rPr>
          <w:rFonts w:ascii="Times New Roman" w:hAnsi="Times New Roman" w:cs="Times New Roman"/>
          <w:b/>
          <w:sz w:val="28"/>
          <w:szCs w:val="28"/>
        </w:rPr>
        <w:t>INTRODUCTION</w:t>
      </w:r>
      <w:r w:rsidRPr="00E33FEB">
        <w:rPr>
          <w:rFonts w:ascii="Times New Roman" w:hAnsi="Times New Roman" w:cs="Times New Roman"/>
          <w:b/>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p>
    <w:p w:rsidR="00A26450" w:rsidRPr="00F63950"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26450" w:rsidRPr="00A86578"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w:t>
      </w:r>
      <w:r>
        <w:rPr>
          <w:rFonts w:ascii="Times New Roman" w:hAnsi="Times New Roman" w:cs="Times New Roman"/>
          <w:sz w:val="28"/>
          <w:szCs w:val="28"/>
        </w:rPr>
        <w:t>2</w:t>
      </w:r>
      <w:r w:rsidRPr="00F63950">
        <w:rPr>
          <w:rFonts w:ascii="Times New Roman" w:hAnsi="Times New Roman" w:cs="Times New Roman"/>
          <w:sz w:val="28"/>
          <w:szCs w:val="28"/>
        </w:rPr>
        <w:tab/>
        <w:t xml:space="preserve">Statement of </w:t>
      </w:r>
      <w:r>
        <w:rPr>
          <w:rFonts w:ascii="Times New Roman" w:hAnsi="Times New Roman" w:cs="Times New Roman"/>
          <w:sz w:val="28"/>
          <w:szCs w:val="28"/>
        </w:rPr>
        <w:t>financial position</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1</w:t>
      </w:r>
    </w:p>
    <w:p w:rsidR="00A26450" w:rsidRPr="00F639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1.3</w:t>
      </w:r>
      <w:r w:rsidRPr="00F63950">
        <w:rPr>
          <w:rFonts w:ascii="Times New Roman" w:hAnsi="Times New Roman" w:cs="Times New Roman"/>
          <w:sz w:val="28"/>
          <w:szCs w:val="28"/>
        </w:rPr>
        <w:tab/>
        <w:t>Statement of</w:t>
      </w:r>
      <w:r>
        <w:rPr>
          <w:rFonts w:ascii="Times New Roman" w:hAnsi="Times New Roman" w:cs="Times New Roman"/>
          <w:sz w:val="28"/>
          <w:szCs w:val="28"/>
        </w:rPr>
        <w:t xml:space="preserve"> research problem</w:t>
      </w:r>
      <w:r w:rsidRPr="00F63950">
        <w:rPr>
          <w:rFonts w:ascii="Times New Roman" w:hAnsi="Times New Roman" w:cs="Times New Roman"/>
          <w:sz w:val="28"/>
          <w:szCs w:val="28"/>
        </w:rPr>
        <w:t xml:space="preserve">                            </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2</w:t>
      </w:r>
    </w:p>
    <w:p w:rsidR="00A26450" w:rsidRPr="00A8657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Research question</w:t>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w:t>
      </w:r>
    </w:p>
    <w:p w:rsidR="00A264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1.5</w:t>
      </w:r>
      <w:r w:rsidRPr="00F63950">
        <w:rPr>
          <w:rFonts w:ascii="Times New Roman" w:hAnsi="Times New Roman" w:cs="Times New Roman"/>
          <w:sz w:val="28"/>
          <w:szCs w:val="28"/>
        </w:rPr>
        <w:tab/>
      </w:r>
      <w:r>
        <w:rPr>
          <w:rFonts w:ascii="Times New Roman" w:hAnsi="Times New Roman" w:cs="Times New Roman"/>
          <w:sz w:val="28"/>
          <w:szCs w:val="28"/>
        </w:rPr>
        <w:t>Research Objective</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w:t>
      </w:r>
    </w:p>
    <w:p w:rsidR="00A26450"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26450" w:rsidRPr="00A8657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The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26450" w:rsidRPr="00A86578"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w:t>
      </w:r>
      <w:r>
        <w:rPr>
          <w:rFonts w:ascii="Times New Roman" w:hAnsi="Times New Roman" w:cs="Times New Roman"/>
          <w:sz w:val="28"/>
          <w:szCs w:val="28"/>
        </w:rPr>
        <w:t>8</w:t>
      </w:r>
      <w:r w:rsidRPr="00F63950">
        <w:rPr>
          <w:rFonts w:ascii="Times New Roman" w:hAnsi="Times New Roman" w:cs="Times New Roman"/>
          <w:sz w:val="28"/>
          <w:szCs w:val="28"/>
        </w:rPr>
        <w:tab/>
        <w:t>Scope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6</w:t>
      </w:r>
    </w:p>
    <w:p w:rsidR="00A26450" w:rsidRPr="00E33FEB" w:rsidRDefault="00A26450" w:rsidP="00A26450">
      <w:pPr>
        <w:pStyle w:val="ListParagraph"/>
        <w:numPr>
          <w:ilvl w:val="1"/>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FEB">
        <w:rPr>
          <w:rFonts w:ascii="Times New Roman" w:hAnsi="Times New Roman" w:cs="Times New Roman"/>
          <w:sz w:val="28"/>
          <w:szCs w:val="28"/>
        </w:rPr>
        <w:t>Limitation of the study</w:t>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t>6</w:t>
      </w:r>
    </w:p>
    <w:p w:rsidR="00A264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b/>
          <w:bCs/>
          <w:sz w:val="28"/>
          <w:szCs w:val="28"/>
        </w:rPr>
        <w:t>CHAPTER TWO</w:t>
      </w:r>
      <w:r>
        <w:rPr>
          <w:rFonts w:ascii="Times New Roman" w:hAnsi="Times New Roman" w:cs="Times New Roman"/>
          <w:b/>
          <w:bCs/>
          <w:sz w:val="28"/>
          <w:szCs w:val="28"/>
        </w:rPr>
        <w:t xml:space="preserve">: </w:t>
      </w:r>
      <w:r w:rsidRPr="00E33FEB">
        <w:rPr>
          <w:rFonts w:ascii="Times New Roman" w:hAnsi="Times New Roman" w:cs="Times New Roman"/>
          <w:b/>
          <w:sz w:val="28"/>
          <w:szCs w:val="28"/>
        </w:rPr>
        <w:t>LITERATURE REVIEW</w:t>
      </w:r>
      <w:r w:rsidRPr="00E33FEB">
        <w:rPr>
          <w:rFonts w:ascii="Times New Roman" w:hAnsi="Times New Roman" w:cs="Times New Roman"/>
          <w:sz w:val="28"/>
          <w:szCs w:val="28"/>
        </w:rPr>
        <w:t xml:space="preserve"> </w:t>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r>
    </w:p>
    <w:p w:rsidR="00A26450"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Pr="00F63950">
        <w:rPr>
          <w:rFonts w:ascii="Times New Roman" w:hAnsi="Times New Roman" w:cs="Times New Roman"/>
          <w:sz w:val="28"/>
          <w:szCs w:val="28"/>
        </w:rPr>
        <w:tab/>
      </w:r>
      <w:r>
        <w:rPr>
          <w:rFonts w:ascii="Times New Roman" w:hAnsi="Times New Roman" w:cs="Times New Roman"/>
          <w:sz w:val="28"/>
          <w:szCs w:val="28"/>
        </w:rPr>
        <w:t xml:space="preserve">Preamble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26450" w:rsidRDefault="00A26450" w:rsidP="00A2645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A26450" w:rsidRDefault="00A26450" w:rsidP="00A264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A26450" w:rsidRPr="00B45515" w:rsidRDefault="00A26450" w:rsidP="00A26450">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A26450" w:rsidRDefault="00A26450" w:rsidP="00A26450">
      <w:pPr>
        <w:spacing w:after="0" w:line="360" w:lineRule="auto"/>
        <w:jc w:val="both"/>
        <w:rPr>
          <w:rFonts w:ascii="Times New Roman" w:hAnsi="Times New Roman" w:cs="Times New Roman"/>
          <w:b/>
          <w:bCs/>
          <w:sz w:val="28"/>
          <w:szCs w:val="28"/>
        </w:rPr>
      </w:pPr>
    </w:p>
    <w:p w:rsidR="00A26450" w:rsidRPr="00F63950" w:rsidRDefault="00A26450" w:rsidP="00A26450">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THREE</w:t>
      </w:r>
      <w:r>
        <w:rPr>
          <w:rFonts w:ascii="Times New Roman" w:hAnsi="Times New Roman" w:cs="Times New Roman"/>
          <w:b/>
          <w:bCs/>
          <w:sz w:val="28"/>
          <w:szCs w:val="28"/>
        </w:rPr>
        <w:t>:</w:t>
      </w:r>
      <w:r w:rsidRPr="00E33FEB">
        <w:rPr>
          <w:rFonts w:ascii="Times New Roman" w:hAnsi="Times New Roman" w:cs="Times New Roman"/>
          <w:sz w:val="28"/>
          <w:szCs w:val="28"/>
        </w:rPr>
        <w:t xml:space="preserve"> </w:t>
      </w:r>
      <w:r w:rsidRPr="00E33FEB">
        <w:rPr>
          <w:rFonts w:ascii="Times New Roman" w:hAnsi="Times New Roman" w:cs="Times New Roman"/>
          <w:b/>
          <w:sz w:val="28"/>
          <w:szCs w:val="28"/>
        </w:rPr>
        <w:t>RESEARCH METHODOLOGY</w:t>
      </w:r>
      <w:r w:rsidRPr="00F63950">
        <w:rPr>
          <w:rFonts w:ascii="Times New Roman" w:hAnsi="Times New Roman" w:cs="Times New Roman"/>
          <w:b/>
          <w:bCs/>
          <w:sz w:val="28"/>
          <w:szCs w:val="28"/>
        </w:rPr>
        <w:t xml:space="preserve"> </w:t>
      </w:r>
    </w:p>
    <w:p w:rsidR="00A26450"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26450" w:rsidRPr="00634C98"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3.2</w:t>
      </w:r>
      <w:r w:rsidRPr="00F63950">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26450" w:rsidRDefault="00A26450" w:rsidP="00A26450">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3.</w:t>
      </w:r>
      <w:r>
        <w:rPr>
          <w:rFonts w:ascii="Times New Roman" w:hAnsi="Times New Roman" w:cs="Times New Roman"/>
          <w:sz w:val="28"/>
          <w:szCs w:val="28"/>
        </w:rPr>
        <w:t>3</w:t>
      </w:r>
      <w:r w:rsidRPr="00F63950">
        <w:rPr>
          <w:rFonts w:ascii="Times New Roman" w:hAnsi="Times New Roman" w:cs="Times New Roman"/>
          <w:sz w:val="28"/>
          <w:szCs w:val="28"/>
        </w:rPr>
        <w:tab/>
      </w:r>
      <w:r>
        <w:rPr>
          <w:rFonts w:ascii="Times New Roman" w:hAnsi="Times New Roman" w:cs="Times New Roman"/>
          <w:sz w:val="28"/>
          <w:szCs w:val="28"/>
        </w:rPr>
        <w:t>Population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Sampling techniques and sampling</w:t>
      </w:r>
      <w:r w:rsidRPr="00E33FEB">
        <w:rPr>
          <w:rFonts w:ascii="Times New Roman" w:hAnsi="Times New Roman" w:cs="Times New Roman"/>
          <w:sz w:val="28"/>
          <w:szCs w:val="28"/>
        </w:rPr>
        <w:t xml:space="preserve"> </w:t>
      </w:r>
      <w:r>
        <w:rPr>
          <w:rFonts w:ascii="Times New Roman" w:hAnsi="Times New Roman" w:cs="Times New Roman"/>
          <w:sz w:val="28"/>
          <w:szCs w:val="28"/>
        </w:rPr>
        <w:t xml:space="preserve">size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sidRPr="00F63950">
        <w:rPr>
          <w:rFonts w:ascii="Times New Roman" w:hAnsi="Times New Roman" w:cs="Times New Roman"/>
          <w:sz w:val="28"/>
          <w:szCs w:val="28"/>
        </w:rPr>
        <w:tab/>
      </w:r>
      <w:r>
        <w:rPr>
          <w:rFonts w:ascii="Times New Roman" w:hAnsi="Times New Roman" w:cs="Times New Roman"/>
          <w:sz w:val="28"/>
          <w:szCs w:val="28"/>
        </w:rPr>
        <w:t>Source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17</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Pr="00F63950">
        <w:rPr>
          <w:rFonts w:ascii="Times New Roman" w:hAnsi="Times New Roman" w:cs="Times New Roman"/>
          <w:sz w:val="28"/>
          <w:szCs w:val="28"/>
        </w:rPr>
        <w:tab/>
      </w:r>
      <w:r>
        <w:rPr>
          <w:rFonts w:ascii="Times New Roman" w:hAnsi="Times New Roman" w:cs="Times New Roman"/>
          <w:sz w:val="28"/>
          <w:szCs w:val="28"/>
        </w:rPr>
        <w:t>Method of data Analysis</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17</w:t>
      </w:r>
    </w:p>
    <w:p w:rsidR="00A26450" w:rsidRPr="00F63950" w:rsidRDefault="00A26450" w:rsidP="00A26450">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FOUR</w:t>
      </w:r>
    </w:p>
    <w:p w:rsidR="00A26450"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Pr="00F63950">
        <w:rPr>
          <w:rFonts w:ascii="Times New Roman" w:hAnsi="Times New Roman" w:cs="Times New Roman"/>
          <w:sz w:val="28"/>
          <w:szCs w:val="28"/>
        </w:rPr>
        <w:tab/>
        <w:t>Analysis</w:t>
      </w:r>
      <w:r>
        <w:rPr>
          <w:rFonts w:ascii="Times New Roman" w:hAnsi="Times New Roman" w:cs="Times New Roman"/>
          <w:sz w:val="28"/>
          <w:szCs w:val="28"/>
        </w:rPr>
        <w:t xml:space="preserve">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sidRPr="00F63950">
        <w:rPr>
          <w:rFonts w:ascii="Times New Roman" w:hAnsi="Times New Roman" w:cs="Times New Roman"/>
          <w:sz w:val="28"/>
          <w:szCs w:val="28"/>
        </w:rPr>
        <w:tab/>
      </w:r>
      <w:r>
        <w:rPr>
          <w:rFonts w:ascii="Times New Roman" w:hAnsi="Times New Roman" w:cs="Times New Roman"/>
          <w:sz w:val="28"/>
          <w:szCs w:val="28"/>
        </w:rPr>
        <w:t>Test of hypothesis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25</w:t>
      </w:r>
    </w:p>
    <w:p w:rsidR="00A26450" w:rsidRPr="00F63950" w:rsidRDefault="00A26450" w:rsidP="00A26450">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 xml:space="preserve">CHAPTER FIVE </w:t>
      </w:r>
      <w:r w:rsidRPr="00F63950">
        <w:rPr>
          <w:rFonts w:ascii="Times New Roman" w:hAnsi="Times New Roman" w:cs="Times New Roman"/>
          <w:b/>
          <w:bCs/>
          <w:sz w:val="28"/>
          <w:szCs w:val="28"/>
        </w:rPr>
        <w:tab/>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sidRPr="00F63950">
        <w:rPr>
          <w:rFonts w:ascii="Times New Roman" w:hAnsi="Times New Roman" w:cs="Times New Roman"/>
          <w:sz w:val="28"/>
          <w:szCs w:val="28"/>
        </w:rPr>
        <w:tab/>
        <w:t>Summary, Conclusion and 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30</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F63950">
        <w:rPr>
          <w:rFonts w:ascii="Times New Roman" w:hAnsi="Times New Roman" w:cs="Times New Roman"/>
          <w:sz w:val="28"/>
          <w:szCs w:val="28"/>
        </w:rPr>
        <w:tab/>
        <w:t xml:space="preserve">Summary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30</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sidRPr="00F63950">
        <w:rPr>
          <w:rFonts w:ascii="Times New Roman" w:hAnsi="Times New Roman" w:cs="Times New Roman"/>
          <w:sz w:val="28"/>
          <w:szCs w:val="28"/>
        </w:rPr>
        <w:tab/>
        <w:t>Conclusion</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30</w:t>
      </w:r>
    </w:p>
    <w:p w:rsidR="00A26450" w:rsidRPr="00634C98" w:rsidRDefault="00A26450" w:rsidP="00A26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sidRPr="00F63950">
        <w:rPr>
          <w:rFonts w:ascii="Times New Roman" w:hAnsi="Times New Roman" w:cs="Times New Roman"/>
          <w:sz w:val="28"/>
          <w:szCs w:val="28"/>
        </w:rPr>
        <w:tab/>
        <w:t>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32</w:t>
      </w:r>
    </w:p>
    <w:p w:rsidR="00A26450" w:rsidRPr="00634C98" w:rsidRDefault="00A26450" w:rsidP="00A264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26450" w:rsidRDefault="00A26450" w:rsidP="00A26450"/>
    <w:p w:rsidR="00A26450" w:rsidRDefault="00A26450" w:rsidP="00A26450"/>
    <w:p w:rsidR="00A26450" w:rsidRDefault="00A26450">
      <w:pPr>
        <w:rPr>
          <w:rFonts w:ascii="Cambria" w:hAnsi="Cambria" w:cs="Times New Roman"/>
          <w:b/>
          <w:sz w:val="24"/>
          <w:szCs w:val="24"/>
        </w:rPr>
      </w:pPr>
      <w:r>
        <w:rPr>
          <w:rFonts w:ascii="Cambria" w:hAnsi="Cambria" w:cs="Times New Roman"/>
          <w:b/>
          <w:sz w:val="24"/>
          <w:szCs w:val="24"/>
        </w:rPr>
        <w:br w:type="page"/>
      </w:r>
    </w:p>
    <w:p w:rsidR="00533CC7" w:rsidRPr="00BA3B1A" w:rsidRDefault="00533CC7" w:rsidP="00BA3B1A">
      <w:pPr>
        <w:spacing w:after="0" w:line="360" w:lineRule="auto"/>
        <w:jc w:val="center"/>
        <w:rPr>
          <w:rFonts w:ascii="Cambria" w:hAnsi="Cambria" w:cs="Times New Roman"/>
          <w:b/>
          <w:sz w:val="24"/>
          <w:szCs w:val="24"/>
        </w:rPr>
      </w:pPr>
      <w:r w:rsidRPr="00BA3B1A">
        <w:rPr>
          <w:rFonts w:ascii="Cambria" w:hAnsi="Cambria" w:cs="Times New Roman"/>
          <w:b/>
          <w:sz w:val="24"/>
          <w:szCs w:val="24"/>
        </w:rPr>
        <w:lastRenderedPageBreak/>
        <w:t>CHAPTER ONE</w:t>
      </w:r>
    </w:p>
    <w:p w:rsidR="00533CC7" w:rsidRPr="00BA3B1A" w:rsidRDefault="00533CC7" w:rsidP="00BA3B1A">
      <w:pPr>
        <w:tabs>
          <w:tab w:val="left" w:pos="3150"/>
        </w:tabs>
        <w:spacing w:after="0" w:line="360" w:lineRule="auto"/>
        <w:jc w:val="center"/>
        <w:rPr>
          <w:rFonts w:ascii="Cambria" w:hAnsi="Cambria" w:cs="Times New Roman"/>
          <w:b/>
          <w:sz w:val="24"/>
          <w:szCs w:val="24"/>
        </w:rPr>
      </w:pPr>
      <w:r w:rsidRPr="00BA3B1A">
        <w:rPr>
          <w:rFonts w:ascii="Cambria" w:hAnsi="Cambria" w:cs="Times New Roman"/>
          <w:b/>
          <w:sz w:val="24"/>
          <w:szCs w:val="24"/>
        </w:rPr>
        <w:t>INTRODUCTION</w:t>
      </w:r>
    </w:p>
    <w:p w:rsidR="00CF6595" w:rsidRPr="00BA3B1A" w:rsidRDefault="00533CC7" w:rsidP="00BA3B1A">
      <w:pPr>
        <w:pStyle w:val="ListParagraph"/>
        <w:numPr>
          <w:ilvl w:val="1"/>
          <w:numId w:val="14"/>
        </w:numPr>
        <w:tabs>
          <w:tab w:val="left" w:pos="90"/>
          <w:tab w:val="left" w:pos="1350"/>
        </w:tabs>
        <w:spacing w:after="0" w:line="360" w:lineRule="auto"/>
        <w:ind w:left="90" w:firstLine="0"/>
        <w:jc w:val="both"/>
        <w:rPr>
          <w:rFonts w:ascii="Cambria" w:hAnsi="Cambria" w:cs="Times New Roman"/>
          <w:b/>
          <w:sz w:val="24"/>
          <w:szCs w:val="24"/>
        </w:rPr>
      </w:pPr>
      <w:r w:rsidRPr="00BA3B1A">
        <w:rPr>
          <w:rFonts w:ascii="Cambria" w:hAnsi="Cambria" w:cs="Times New Roman"/>
          <w:b/>
          <w:sz w:val="24"/>
          <w:szCs w:val="24"/>
        </w:rPr>
        <w:t>BACKGROUND OF THE STUDY</w:t>
      </w:r>
    </w:p>
    <w:p w:rsidR="00533CC7" w:rsidRPr="00BA3B1A" w:rsidRDefault="00533CC7" w:rsidP="00BA3B1A">
      <w:pPr>
        <w:pStyle w:val="ListParagraph"/>
        <w:spacing w:after="0" w:line="360" w:lineRule="auto"/>
        <w:ind w:left="0" w:firstLine="720"/>
        <w:jc w:val="both"/>
        <w:rPr>
          <w:rFonts w:ascii="Cambria" w:hAnsi="Cambria" w:cs="Times New Roman"/>
          <w:b/>
          <w:sz w:val="24"/>
          <w:szCs w:val="24"/>
        </w:rPr>
      </w:pPr>
      <w:r w:rsidRPr="00BA3B1A">
        <w:rPr>
          <w:rFonts w:ascii="Cambria" w:hAnsi="Cambria" w:cs="Times New Roman"/>
          <w:sz w:val="24"/>
          <w:szCs w:val="24"/>
        </w:rPr>
        <w:t>In order to determine the efficiency of an organization, accounting information is necessary, this accounting information can be known by the understanding of the basic principles of accounting.</w:t>
      </w:r>
    </w:p>
    <w:p w:rsidR="0015477A" w:rsidRPr="00BA3B1A" w:rsidRDefault="00533CC7"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t xml:space="preserve">This accounting information comprises of statement of financial position (a statement shows the wealth </w:t>
      </w:r>
      <w:r w:rsidR="00BF31B9" w:rsidRPr="00BA3B1A">
        <w:rPr>
          <w:rFonts w:ascii="Cambria" w:hAnsi="Cambria" w:cs="Times New Roman"/>
          <w:sz w:val="24"/>
          <w:szCs w:val="24"/>
        </w:rPr>
        <w:t>i.e.</w:t>
      </w:r>
      <w:r w:rsidRPr="00BA3B1A">
        <w:rPr>
          <w:rFonts w:ascii="Cambria" w:hAnsi="Cambria" w:cs="Times New Roman"/>
          <w:sz w:val="24"/>
          <w:szCs w:val="24"/>
        </w:rPr>
        <w:t xml:space="preserv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rsidR="0015477A" w:rsidRPr="00BA3B1A" w:rsidRDefault="008C0F53" w:rsidP="00BA3B1A">
      <w:pPr>
        <w:spacing w:after="0" w:line="360" w:lineRule="auto"/>
        <w:jc w:val="both"/>
        <w:rPr>
          <w:rFonts w:ascii="Cambria" w:hAnsi="Cambria" w:cs="Times New Roman"/>
          <w:sz w:val="24"/>
          <w:szCs w:val="24"/>
        </w:rPr>
      </w:pPr>
      <w:r w:rsidRPr="00BA3B1A">
        <w:rPr>
          <w:rFonts w:ascii="Cambria" w:hAnsi="Cambria" w:cs="Times New Roman"/>
          <w:b/>
          <w:sz w:val="24"/>
          <w:szCs w:val="24"/>
        </w:rPr>
        <w:t xml:space="preserve">1.2 </w:t>
      </w:r>
      <w:r w:rsidRPr="00BA3B1A">
        <w:rPr>
          <w:rFonts w:ascii="Cambria" w:hAnsi="Cambria" w:cs="Times New Roman"/>
          <w:b/>
          <w:sz w:val="24"/>
          <w:szCs w:val="24"/>
        </w:rPr>
        <w:tab/>
      </w:r>
      <w:r w:rsidR="00533CC7" w:rsidRPr="00BA3B1A">
        <w:rPr>
          <w:rFonts w:ascii="Cambria" w:hAnsi="Cambria" w:cs="Times New Roman"/>
          <w:b/>
          <w:sz w:val="24"/>
          <w:szCs w:val="24"/>
        </w:rPr>
        <w:t>S</w:t>
      </w:r>
      <w:r w:rsidR="0015477A" w:rsidRPr="00BA3B1A">
        <w:rPr>
          <w:rFonts w:ascii="Cambria" w:hAnsi="Cambria" w:cs="Times New Roman"/>
          <w:b/>
          <w:sz w:val="24"/>
          <w:szCs w:val="24"/>
        </w:rPr>
        <w:t>TATEMENT OF FINANCIAL POSITION</w:t>
      </w:r>
    </w:p>
    <w:p w:rsidR="00FA6F9A" w:rsidRPr="00BA3B1A" w:rsidRDefault="00533CC7"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This is a statement </w:t>
      </w:r>
      <w:r w:rsidR="00266435" w:rsidRPr="00BA3B1A">
        <w:rPr>
          <w:rFonts w:ascii="Cambria" w:hAnsi="Cambria" w:cs="Times New Roman"/>
          <w:sz w:val="24"/>
          <w:szCs w:val="24"/>
        </w:rPr>
        <w:t>of a company showing the wealth of such company.</w:t>
      </w:r>
      <w:r w:rsidR="00FA6F9A" w:rsidRPr="00BA3B1A">
        <w:rPr>
          <w:rFonts w:ascii="Cambria" w:hAnsi="Cambria" w:cs="Times New Roman"/>
          <w:sz w:val="24"/>
          <w:szCs w:val="24"/>
        </w:rPr>
        <w:t xml:space="preserve"> This statement of financial position is not an account, it only shows the asset and equity of a company.</w:t>
      </w:r>
    </w:p>
    <w:p w:rsidR="00FA6F9A" w:rsidRPr="00BA3B1A" w:rsidRDefault="00FA6F9A"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ASSET:</w:t>
      </w:r>
      <w:r w:rsidRPr="00BA3B1A">
        <w:rPr>
          <w:rFonts w:ascii="Cambria" w:hAnsi="Cambria" w:cs="Times New Roman"/>
          <w:sz w:val="24"/>
          <w:szCs w:val="24"/>
        </w:rPr>
        <w:t xml:space="preserve"> This is computed in two way, non-current asset and current asset.</w:t>
      </w:r>
    </w:p>
    <w:p w:rsidR="00FA6F9A" w:rsidRPr="00BA3B1A" w:rsidRDefault="00FA6F9A"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NON-CURRENT ASSET:</w:t>
      </w:r>
      <w:r w:rsidRPr="00BA3B1A">
        <w:rPr>
          <w:rFonts w:ascii="Cambria" w:hAnsi="Cambria" w:cs="Times New Roman"/>
          <w:sz w:val="24"/>
          <w:szCs w:val="24"/>
        </w:rPr>
        <w:t xml:space="preserve"> Non- current asset are company long term investment where the full value will not be realized within the accounting year. Example of non-current asset include investment in other companies, properties, plant and equipment.</w:t>
      </w:r>
    </w:p>
    <w:p w:rsidR="00FA6F9A" w:rsidRPr="00BA3B1A" w:rsidRDefault="00FA6F9A"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CURRENT ASSET</w:t>
      </w:r>
      <w:r w:rsidRPr="00BA3B1A">
        <w:rPr>
          <w:rFonts w:ascii="Cambria" w:hAnsi="Cambria" w:cs="Times New Roman"/>
          <w:sz w:val="24"/>
          <w:szCs w:val="24"/>
        </w:rPr>
        <w:t>: Current asset is an asset which can be changed to cash, it is not as durable as non-current asset. It comprises of closing inventory, trade receivable, cash and cash equivalent etc.</w:t>
      </w:r>
    </w:p>
    <w:p w:rsidR="00FA6F9A" w:rsidRPr="00BA3B1A" w:rsidRDefault="00FA6F9A"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NON-CURRENT LIABILITIES:</w:t>
      </w:r>
      <w:r w:rsidRPr="00BA3B1A">
        <w:rPr>
          <w:rFonts w:ascii="Cambria" w:hAnsi="Cambria" w:cs="Times New Roman"/>
          <w:sz w:val="24"/>
          <w:szCs w:val="24"/>
        </w:rPr>
        <w:t xml:space="preserve"> Non-current liabilities are long term financial obligation</w:t>
      </w:r>
      <w:r w:rsidR="00DF18F4" w:rsidRPr="00BA3B1A">
        <w:rPr>
          <w:rFonts w:ascii="Cambria" w:hAnsi="Cambria" w:cs="Times New Roman"/>
          <w:sz w:val="24"/>
          <w:szCs w:val="24"/>
        </w:rPr>
        <w:t xml:space="preserve">s listed on a company’s balance sheet that are not due within the present </w:t>
      </w:r>
      <w:r w:rsidR="00DF18F4" w:rsidRPr="00BA3B1A">
        <w:rPr>
          <w:rFonts w:ascii="Cambria" w:hAnsi="Cambria" w:cs="Times New Roman"/>
          <w:sz w:val="24"/>
          <w:szCs w:val="24"/>
        </w:rPr>
        <w:lastRenderedPageBreak/>
        <w:t>accounting year. Such as long term borrowing, bonds payable and long term lease obligations, trade creditor.</w:t>
      </w:r>
    </w:p>
    <w:p w:rsidR="00DF18F4" w:rsidRPr="00BA3B1A" w:rsidRDefault="00DF18F4"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INCOME STATEMENT:</w:t>
      </w:r>
      <w:r w:rsidRPr="00BA3B1A">
        <w:rPr>
          <w:rFonts w:ascii="Cambria" w:hAnsi="Cambria" w:cs="Times New Roman"/>
          <w:sz w:val="24"/>
          <w:szCs w:val="24"/>
        </w:rPr>
        <w:t xml:space="preserve"> Income statement is one of the financial statements of a company and shows the company’s revenues and expenses during a particular period. It indicates how the revenues (money received from the sales of products and services before expenses are taken out, also known as the “top line”) are transformed into the net income (the result after all revenues and expenses have been accounted for, is known as net profit or the bottom line).</w:t>
      </w:r>
    </w:p>
    <w:p w:rsidR="004D0354" w:rsidRPr="00BA3B1A" w:rsidRDefault="00DF18F4"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However, income statement shows the </w:t>
      </w:r>
      <w:r w:rsidR="005C14B8" w:rsidRPr="00BA3B1A">
        <w:rPr>
          <w:rFonts w:ascii="Cambria" w:hAnsi="Cambria" w:cs="Times New Roman"/>
          <w:sz w:val="24"/>
          <w:szCs w:val="24"/>
        </w:rPr>
        <w:t xml:space="preserve">changes in wealth during a given period, due to the interaction of cost and revenue. Hence, it helps to explain the changes between the </w:t>
      </w:r>
      <w:r w:rsidR="004D0354" w:rsidRPr="00BA3B1A">
        <w:rPr>
          <w:rFonts w:ascii="Cambria" w:hAnsi="Cambria" w:cs="Times New Roman"/>
          <w:sz w:val="24"/>
          <w:szCs w:val="24"/>
        </w:rPr>
        <w:t xml:space="preserve">statements </w:t>
      </w:r>
      <w:r w:rsidR="005C14B8" w:rsidRPr="00BA3B1A">
        <w:rPr>
          <w:rFonts w:ascii="Cambria" w:hAnsi="Cambria" w:cs="Times New Roman"/>
          <w:sz w:val="24"/>
          <w:szCs w:val="24"/>
        </w:rPr>
        <w:t>of financial position. In addition, since we</w:t>
      </w:r>
      <w:r w:rsidR="004D0354" w:rsidRPr="00BA3B1A">
        <w:rPr>
          <w:rFonts w:ascii="Cambria" w:hAnsi="Cambria" w:cs="Times New Roman"/>
          <w:sz w:val="24"/>
          <w:szCs w:val="24"/>
        </w:rPr>
        <w:t xml:space="preserve"> know that information is the main sources through which the organization makes their decision to deal with productivity, inflation, interest rate and other problems such information will be determined from the income statement that is been computed.</w:t>
      </w:r>
    </w:p>
    <w:p w:rsidR="004D0354" w:rsidRPr="00BA3B1A" w:rsidRDefault="004C65B0" w:rsidP="00BA3B1A">
      <w:pPr>
        <w:spacing w:after="0" w:line="360" w:lineRule="auto"/>
        <w:jc w:val="both"/>
        <w:rPr>
          <w:rFonts w:ascii="Cambria" w:hAnsi="Cambria" w:cs="Times New Roman"/>
          <w:sz w:val="24"/>
          <w:szCs w:val="24"/>
        </w:rPr>
      </w:pPr>
      <w:r w:rsidRPr="00BA3B1A">
        <w:rPr>
          <w:rFonts w:ascii="Cambria" w:hAnsi="Cambria" w:cs="Times New Roman"/>
          <w:b/>
          <w:sz w:val="24"/>
          <w:szCs w:val="24"/>
        </w:rPr>
        <w:t>1.</w:t>
      </w:r>
      <w:r w:rsidR="00DC0CD0" w:rsidRPr="00BA3B1A">
        <w:rPr>
          <w:rFonts w:ascii="Cambria" w:hAnsi="Cambria" w:cs="Times New Roman"/>
          <w:b/>
          <w:sz w:val="24"/>
          <w:szCs w:val="24"/>
        </w:rPr>
        <w:t>3</w:t>
      </w:r>
      <w:r w:rsidRPr="00BA3B1A">
        <w:rPr>
          <w:rFonts w:ascii="Cambria" w:hAnsi="Cambria" w:cs="Times New Roman"/>
          <w:b/>
          <w:sz w:val="24"/>
          <w:szCs w:val="24"/>
        </w:rPr>
        <w:tab/>
      </w:r>
      <w:r w:rsidR="004D0354" w:rsidRPr="00BA3B1A">
        <w:rPr>
          <w:rFonts w:ascii="Cambria" w:hAnsi="Cambria" w:cs="Times New Roman"/>
          <w:b/>
          <w:sz w:val="24"/>
          <w:szCs w:val="24"/>
        </w:rPr>
        <w:t>STATEMENT OF RESEARCH PROBLEM</w:t>
      </w:r>
    </w:p>
    <w:p w:rsidR="004D0354" w:rsidRPr="00BA3B1A" w:rsidRDefault="004D0354"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Research is concerned with finding solution to the problem, research problem is a statement about an area of concern, a condition to be improved a </w:t>
      </w:r>
      <w:r w:rsidR="001A28E3" w:rsidRPr="00BA3B1A">
        <w:rPr>
          <w:rFonts w:ascii="Cambria" w:hAnsi="Cambria" w:cs="Times New Roman"/>
          <w:sz w:val="24"/>
          <w:szCs w:val="24"/>
        </w:rPr>
        <w:t>difficulty to be eliminated, or</w:t>
      </w:r>
      <w:r w:rsidRPr="00BA3B1A">
        <w:rPr>
          <w:rFonts w:ascii="Cambria" w:hAnsi="Cambria" w:cs="Times New Roman"/>
          <w:sz w:val="24"/>
          <w:szCs w:val="24"/>
        </w:rPr>
        <w:t xml:space="preserve"> troubling question that exists in scholarly literature, in theory or in practice that points to the need for meaningful understanding and deliberate investigation.</w:t>
      </w:r>
    </w:p>
    <w:p w:rsidR="001A28E3" w:rsidRPr="00BA3B1A" w:rsidRDefault="00800890" w:rsidP="00BA3B1A">
      <w:pPr>
        <w:pStyle w:val="ListParagraph"/>
        <w:tabs>
          <w:tab w:val="left" w:pos="810"/>
          <w:tab w:val="left" w:pos="908"/>
        </w:tabs>
        <w:spacing w:after="0" w:line="360" w:lineRule="auto"/>
        <w:ind w:left="0" w:hanging="810"/>
        <w:jc w:val="both"/>
        <w:rPr>
          <w:rFonts w:ascii="Cambria" w:hAnsi="Cambria" w:cs="Times New Roman"/>
          <w:sz w:val="24"/>
          <w:szCs w:val="24"/>
        </w:rPr>
      </w:pPr>
      <w:r w:rsidRPr="00BA3B1A">
        <w:rPr>
          <w:rFonts w:ascii="Cambria" w:hAnsi="Cambria" w:cs="Times New Roman"/>
          <w:sz w:val="24"/>
          <w:szCs w:val="24"/>
        </w:rPr>
        <w:tab/>
      </w:r>
      <w:r w:rsidR="00D933AD" w:rsidRPr="00BA3B1A">
        <w:rPr>
          <w:rFonts w:ascii="Cambria" w:hAnsi="Cambria" w:cs="Times New Roman"/>
          <w:sz w:val="24"/>
          <w:szCs w:val="24"/>
        </w:rPr>
        <w:tab/>
      </w:r>
      <w:r w:rsidR="004D0354" w:rsidRPr="00BA3B1A">
        <w:rPr>
          <w:rFonts w:ascii="Cambria" w:hAnsi="Cambria" w:cs="Times New Roman"/>
          <w:sz w:val="24"/>
          <w:szCs w:val="24"/>
        </w:rPr>
        <w:t xml:space="preserve">This project is hereby designed to answer some question in relation to the effect of accounting </w:t>
      </w:r>
      <w:r w:rsidR="001A28E3" w:rsidRPr="00BA3B1A">
        <w:rPr>
          <w:rFonts w:ascii="Cambria" w:hAnsi="Cambria" w:cs="Times New Roman"/>
          <w:sz w:val="24"/>
          <w:szCs w:val="24"/>
        </w:rPr>
        <w:t>information as a means of measuring managerial efficiency in an organization.</w:t>
      </w:r>
    </w:p>
    <w:p w:rsidR="004D0354" w:rsidRPr="00BA3B1A" w:rsidRDefault="001A28E3"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What are the accounting information used in measuring performance?</w:t>
      </w:r>
    </w:p>
    <w:p w:rsidR="001A28E3" w:rsidRPr="00BA3B1A" w:rsidRDefault="001A28E3"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Is there relationship between accounting information and managerial efficiency in an organization?</w:t>
      </w:r>
    </w:p>
    <w:p w:rsidR="001A28E3" w:rsidRPr="00BA3B1A" w:rsidRDefault="001A28E3"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Does accounting information have effect on organization efficiency?</w:t>
      </w:r>
    </w:p>
    <w:p w:rsidR="001A28E3" w:rsidRPr="00BA3B1A" w:rsidRDefault="001A28E3"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lastRenderedPageBreak/>
        <w:t>What are the importance of accounting information?</w:t>
      </w:r>
    </w:p>
    <w:p w:rsidR="001A28E3" w:rsidRPr="00BA3B1A" w:rsidRDefault="001A28E3"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Analysis of the st</w:t>
      </w:r>
      <w:r w:rsidR="00E62020" w:rsidRPr="00BA3B1A">
        <w:rPr>
          <w:rFonts w:ascii="Cambria" w:hAnsi="Cambria" w:cs="Times New Roman"/>
          <w:sz w:val="24"/>
          <w:szCs w:val="24"/>
        </w:rPr>
        <w:t>atement of financial position?</w:t>
      </w:r>
    </w:p>
    <w:p w:rsidR="00E62020" w:rsidRPr="00BA3B1A" w:rsidRDefault="00E62020"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Income statement analysis with contribution margin</w:t>
      </w:r>
    </w:p>
    <w:p w:rsidR="00E62020" w:rsidRPr="00BA3B1A" w:rsidRDefault="00E62020" w:rsidP="00BA3B1A">
      <w:pPr>
        <w:pStyle w:val="ListParagraph"/>
        <w:numPr>
          <w:ilvl w:val="0"/>
          <w:numId w:val="4"/>
        </w:numPr>
        <w:tabs>
          <w:tab w:val="left" w:pos="810"/>
          <w:tab w:val="left" w:pos="908"/>
        </w:tabs>
        <w:spacing w:after="0" w:line="360" w:lineRule="auto"/>
        <w:ind w:left="810" w:hanging="810"/>
        <w:jc w:val="both"/>
        <w:rPr>
          <w:rFonts w:ascii="Cambria" w:hAnsi="Cambria" w:cs="Times New Roman"/>
          <w:sz w:val="24"/>
          <w:szCs w:val="24"/>
        </w:rPr>
      </w:pPr>
      <w:r w:rsidRPr="00BA3B1A">
        <w:rPr>
          <w:rFonts w:ascii="Cambria" w:hAnsi="Cambria" w:cs="Times New Roman"/>
          <w:sz w:val="24"/>
          <w:szCs w:val="24"/>
        </w:rPr>
        <w:t>What are the techniques used in comparing financial information</w:t>
      </w:r>
      <w:r w:rsidR="00EF2B64" w:rsidRPr="00BA3B1A">
        <w:rPr>
          <w:rFonts w:ascii="Cambria" w:hAnsi="Cambria" w:cs="Times New Roman"/>
          <w:sz w:val="24"/>
          <w:szCs w:val="24"/>
        </w:rPr>
        <w:t>?</w:t>
      </w:r>
    </w:p>
    <w:p w:rsidR="00EF2B64" w:rsidRPr="00BA3B1A" w:rsidRDefault="00E62020" w:rsidP="00BA3B1A">
      <w:pPr>
        <w:pStyle w:val="ListParagraph"/>
        <w:numPr>
          <w:ilvl w:val="0"/>
          <w:numId w:val="4"/>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The reliability of financial records</w:t>
      </w:r>
    </w:p>
    <w:p w:rsidR="00E62020" w:rsidRPr="00BA3B1A" w:rsidRDefault="00DC0CD0" w:rsidP="00BA3B1A">
      <w:pPr>
        <w:pStyle w:val="ListParagraph"/>
        <w:numPr>
          <w:ilvl w:val="1"/>
          <w:numId w:val="15"/>
        </w:num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ab/>
      </w:r>
      <w:r w:rsidR="00E62020" w:rsidRPr="00BA3B1A">
        <w:rPr>
          <w:rFonts w:ascii="Cambria" w:hAnsi="Cambria" w:cs="Times New Roman"/>
          <w:b/>
          <w:sz w:val="24"/>
          <w:szCs w:val="24"/>
        </w:rPr>
        <w:t>RESEARCH QUESTION</w:t>
      </w:r>
      <w:r w:rsidR="00385CC3" w:rsidRPr="00BA3B1A">
        <w:rPr>
          <w:rFonts w:ascii="Cambria" w:hAnsi="Cambria" w:cs="Times New Roman"/>
          <w:b/>
          <w:sz w:val="24"/>
          <w:szCs w:val="24"/>
        </w:rPr>
        <w:t>S</w:t>
      </w:r>
    </w:p>
    <w:p w:rsidR="00E62020"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Does financial statement shows the financial strength and weakness of the company?</w:t>
      </w:r>
    </w:p>
    <w:p w:rsidR="00E62020"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Does financial statement provide users with the information that is useful in their decision making?</w:t>
      </w:r>
    </w:p>
    <w:p w:rsidR="00E62020"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Does financial statement help in determining how effective owners fund has been utilized in an organization?</w:t>
      </w:r>
    </w:p>
    <w:p w:rsidR="00EF2B64"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How can other means used by the company to measure its efficiency and development be determined?</w:t>
      </w:r>
    </w:p>
    <w:p w:rsidR="00EF2B64"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Does periodic review of financial statement enhance organizations performance?</w:t>
      </w:r>
    </w:p>
    <w:p w:rsidR="00D43E4C" w:rsidRPr="00BA3B1A" w:rsidRDefault="00EF2B64" w:rsidP="00BA3B1A">
      <w:pPr>
        <w:pStyle w:val="ListParagraph"/>
        <w:numPr>
          <w:ilvl w:val="0"/>
          <w:numId w:val="7"/>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 xml:space="preserve">What is the relationship between accounting information and </w:t>
      </w:r>
      <w:r w:rsidR="00D933AD" w:rsidRPr="00BA3B1A">
        <w:rPr>
          <w:rFonts w:ascii="Cambria" w:hAnsi="Cambria" w:cs="Times New Roman"/>
          <w:sz w:val="24"/>
          <w:szCs w:val="24"/>
        </w:rPr>
        <w:t>organizations</w:t>
      </w:r>
      <w:r w:rsidRPr="00BA3B1A">
        <w:rPr>
          <w:rFonts w:ascii="Cambria" w:hAnsi="Cambria" w:cs="Times New Roman"/>
          <w:sz w:val="24"/>
          <w:szCs w:val="24"/>
        </w:rPr>
        <w:t xml:space="preserve"> performance?</w:t>
      </w:r>
    </w:p>
    <w:p w:rsidR="00D43E4C" w:rsidRPr="00BA3B1A" w:rsidRDefault="00DC0CD0" w:rsidP="00BA3B1A">
      <w:pPr>
        <w:pStyle w:val="ListParagraph"/>
        <w:numPr>
          <w:ilvl w:val="1"/>
          <w:numId w:val="15"/>
        </w:numPr>
        <w:tabs>
          <w:tab w:val="left" w:pos="720"/>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ab/>
      </w:r>
      <w:r w:rsidR="00D43E4C" w:rsidRPr="00BA3B1A">
        <w:rPr>
          <w:rFonts w:ascii="Cambria" w:hAnsi="Cambria" w:cs="Times New Roman"/>
          <w:b/>
          <w:sz w:val="24"/>
          <w:szCs w:val="24"/>
        </w:rPr>
        <w:t>RESEARCH OBJECTIVE</w:t>
      </w:r>
    </w:p>
    <w:p w:rsidR="00D43E4C" w:rsidRPr="00BA3B1A" w:rsidRDefault="00D933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r>
      <w:r w:rsidR="00D43E4C" w:rsidRPr="00BA3B1A">
        <w:rPr>
          <w:rFonts w:ascii="Cambria" w:hAnsi="Cambria" w:cs="Times New Roman"/>
          <w:sz w:val="24"/>
          <w:szCs w:val="24"/>
        </w:rPr>
        <w:t>Before a company objective is known, there must be information to aid in good planning, organizing, staffing, and controlling and management performance with standard profit made in the organization.</w:t>
      </w:r>
    </w:p>
    <w:p w:rsidR="00D43E4C" w:rsidRPr="00BA3B1A" w:rsidRDefault="00D933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r>
      <w:r w:rsidR="00D43E4C" w:rsidRPr="00BA3B1A">
        <w:rPr>
          <w:rFonts w:ascii="Cambria" w:hAnsi="Cambria" w:cs="Times New Roman"/>
          <w:sz w:val="24"/>
          <w:szCs w:val="24"/>
        </w:rPr>
        <w:t>Therefore, efficiency and the growth of the company objective are as follows</w:t>
      </w:r>
    </w:p>
    <w:p w:rsidR="00D43E4C" w:rsidRPr="00BA3B1A" w:rsidRDefault="00183E88" w:rsidP="00BA3B1A">
      <w:pPr>
        <w:pStyle w:val="ListParagraph"/>
        <w:numPr>
          <w:ilvl w:val="0"/>
          <w:numId w:val="8"/>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To determine whether the financial statement could show financial strength </w:t>
      </w:r>
      <w:r w:rsidR="00585C64" w:rsidRPr="00BA3B1A">
        <w:rPr>
          <w:rFonts w:ascii="Cambria" w:hAnsi="Cambria" w:cs="Times New Roman"/>
          <w:sz w:val="24"/>
          <w:szCs w:val="24"/>
        </w:rPr>
        <w:t>and wea</w:t>
      </w:r>
      <w:r w:rsidRPr="00BA3B1A">
        <w:rPr>
          <w:rFonts w:ascii="Cambria" w:hAnsi="Cambria" w:cs="Times New Roman"/>
          <w:sz w:val="24"/>
          <w:szCs w:val="24"/>
        </w:rPr>
        <w:t>kness of the company</w:t>
      </w:r>
      <w:r w:rsidR="00585C64" w:rsidRPr="00BA3B1A">
        <w:rPr>
          <w:rFonts w:ascii="Cambria" w:hAnsi="Cambria" w:cs="Times New Roman"/>
          <w:sz w:val="24"/>
          <w:szCs w:val="24"/>
        </w:rPr>
        <w:t>i.e it helps to know if the business is running at profit or loss.</w:t>
      </w:r>
    </w:p>
    <w:p w:rsidR="00585C64" w:rsidRPr="00BA3B1A" w:rsidRDefault="00585C64" w:rsidP="00BA3B1A">
      <w:pPr>
        <w:pStyle w:val="ListParagraph"/>
        <w:numPr>
          <w:ilvl w:val="0"/>
          <w:numId w:val="8"/>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lastRenderedPageBreak/>
        <w:t>To provide users with the information that is useful in their decision making. Such as investor, the stamen of financial position of the company will determine whether to invest in the company or not.</w:t>
      </w:r>
    </w:p>
    <w:p w:rsidR="00585C64" w:rsidRPr="00BA3B1A" w:rsidRDefault="00585C64" w:rsidP="00BA3B1A">
      <w:pPr>
        <w:pStyle w:val="ListParagraph"/>
        <w:numPr>
          <w:ilvl w:val="0"/>
          <w:numId w:val="8"/>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To determine how effective owners fund has been utilized through the financial statement in the organization.</w:t>
      </w:r>
    </w:p>
    <w:p w:rsidR="00585C64" w:rsidRPr="00BA3B1A" w:rsidRDefault="00585C64" w:rsidP="00BA3B1A">
      <w:pPr>
        <w:pStyle w:val="ListParagraph"/>
        <w:numPr>
          <w:ilvl w:val="0"/>
          <w:numId w:val="8"/>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To determine other means used by the company to measure its efficiency and development.</w:t>
      </w:r>
    </w:p>
    <w:p w:rsidR="00585C64" w:rsidRPr="00BA3B1A" w:rsidRDefault="00585C64" w:rsidP="00BA3B1A">
      <w:pPr>
        <w:pStyle w:val="ListParagraph"/>
        <w:numPr>
          <w:ilvl w:val="0"/>
          <w:numId w:val="8"/>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To determine the relationship between accounting information and organizations performance.</w:t>
      </w:r>
    </w:p>
    <w:p w:rsidR="00943517" w:rsidRPr="00BA3B1A" w:rsidRDefault="00DC0CD0"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 xml:space="preserve">1.6  </w:t>
      </w:r>
      <w:r w:rsidR="00943517" w:rsidRPr="00BA3B1A">
        <w:rPr>
          <w:rFonts w:ascii="Cambria" w:hAnsi="Cambria" w:cs="Times New Roman"/>
          <w:b/>
          <w:sz w:val="24"/>
          <w:szCs w:val="24"/>
        </w:rPr>
        <w:t>RESEARCH HYPOTHES</w:t>
      </w:r>
      <w:r w:rsidR="00385CC3" w:rsidRPr="00BA3B1A">
        <w:rPr>
          <w:rFonts w:ascii="Cambria" w:hAnsi="Cambria" w:cs="Times New Roman"/>
          <w:b/>
          <w:sz w:val="24"/>
          <w:szCs w:val="24"/>
        </w:rPr>
        <w:t>E</w:t>
      </w:r>
      <w:r w:rsidR="00943517" w:rsidRPr="00BA3B1A">
        <w:rPr>
          <w:rFonts w:ascii="Cambria" w:hAnsi="Cambria" w:cs="Times New Roman"/>
          <w:b/>
          <w:sz w:val="24"/>
          <w:szCs w:val="24"/>
        </w:rPr>
        <w:t>S</w:t>
      </w:r>
    </w:p>
    <w:p w:rsidR="00943517" w:rsidRPr="00BA3B1A" w:rsidRDefault="00D933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tab/>
      </w:r>
      <w:r w:rsidR="00943517" w:rsidRPr="00BA3B1A">
        <w:rPr>
          <w:rFonts w:ascii="Cambria" w:hAnsi="Cambria" w:cs="Times New Roman"/>
          <w:sz w:val="24"/>
          <w:szCs w:val="24"/>
        </w:rPr>
        <w:t>Based on the problem and objective of this study the following hypothes</w:t>
      </w:r>
      <w:r w:rsidR="00385CC3" w:rsidRPr="00BA3B1A">
        <w:rPr>
          <w:rFonts w:ascii="Cambria" w:hAnsi="Cambria" w:cs="Times New Roman"/>
          <w:sz w:val="24"/>
          <w:szCs w:val="24"/>
        </w:rPr>
        <w:t>e</w:t>
      </w:r>
      <w:r w:rsidR="00943517" w:rsidRPr="00BA3B1A">
        <w:rPr>
          <w:rFonts w:ascii="Cambria" w:hAnsi="Cambria" w:cs="Times New Roman"/>
          <w:sz w:val="24"/>
          <w:szCs w:val="24"/>
        </w:rPr>
        <w:t>s are formulated for this research.</w:t>
      </w:r>
    </w:p>
    <w:p w:rsidR="00363C3E" w:rsidRPr="00BA3B1A" w:rsidRDefault="00363C3E" w:rsidP="00BA3B1A">
      <w:pPr>
        <w:tabs>
          <w:tab w:val="left" w:pos="908"/>
        </w:tabs>
        <w:spacing w:after="0" w:line="360" w:lineRule="auto"/>
        <w:jc w:val="both"/>
        <w:rPr>
          <w:rFonts w:ascii="Cambria" w:hAnsi="Cambria" w:cs="Times New Roman"/>
          <w:b/>
          <w:sz w:val="24"/>
          <w:szCs w:val="24"/>
        </w:rPr>
      </w:pPr>
    </w:p>
    <w:p w:rsidR="00363C3E" w:rsidRPr="00BA3B1A" w:rsidRDefault="00363C3E" w:rsidP="00BA3B1A">
      <w:pPr>
        <w:tabs>
          <w:tab w:val="left" w:pos="908"/>
        </w:tabs>
        <w:spacing w:after="0" w:line="360" w:lineRule="auto"/>
        <w:jc w:val="both"/>
        <w:rPr>
          <w:rFonts w:ascii="Cambria" w:hAnsi="Cambria" w:cs="Times New Roman"/>
          <w:b/>
          <w:sz w:val="24"/>
          <w:szCs w:val="24"/>
        </w:rPr>
      </w:pPr>
    </w:p>
    <w:p w:rsidR="00943517" w:rsidRPr="00BA3B1A" w:rsidRDefault="00943517"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 xml:space="preserve">HYPOTHESIS 1: </w:t>
      </w:r>
    </w:p>
    <w:p w:rsidR="00943517" w:rsidRPr="00BA3B1A" w:rsidRDefault="0094351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Hₒ: The organization does not apply the use of accounting information system in the preparation of financial statement.</w:t>
      </w:r>
    </w:p>
    <w:p w:rsidR="00943517" w:rsidRPr="00BA3B1A" w:rsidRDefault="0094351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Hi: The organization applies the use of accounting information system in the preparation of financial statement.</w:t>
      </w:r>
    </w:p>
    <w:p w:rsidR="00943517" w:rsidRPr="00BA3B1A" w:rsidRDefault="00943517" w:rsidP="00BA3B1A">
      <w:pPr>
        <w:tabs>
          <w:tab w:val="left" w:pos="8361"/>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 xml:space="preserve">HYPOTHESIS 2: </w:t>
      </w:r>
    </w:p>
    <w:p w:rsidR="00943517" w:rsidRPr="00BA3B1A" w:rsidRDefault="00943517"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Ho₂: Accounting information does not have effect on organization efficiency</w:t>
      </w:r>
    </w:p>
    <w:p w:rsidR="00943517" w:rsidRPr="00BA3B1A" w:rsidRDefault="00943517"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Hi₂: Accounting information have effect on organization efficiency.</w:t>
      </w:r>
    </w:p>
    <w:p w:rsidR="00943517" w:rsidRPr="00BA3B1A" w:rsidRDefault="00943517" w:rsidP="00BA3B1A">
      <w:pPr>
        <w:tabs>
          <w:tab w:val="left" w:pos="908"/>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HYPOTHESIS 3:</w:t>
      </w:r>
    </w:p>
    <w:p w:rsidR="00943517" w:rsidRPr="00BA3B1A" w:rsidRDefault="0094351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Hi₃:There is no significant relationship between accounting information and managerial efficiency in an organization</w:t>
      </w:r>
    </w:p>
    <w:p w:rsidR="00943517" w:rsidRPr="00BA3B1A" w:rsidRDefault="0094351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Hi₃: There is significant relationship between accounting information and managerial efficiency in an organization.</w:t>
      </w:r>
    </w:p>
    <w:p w:rsidR="00585C64" w:rsidRPr="00BA3B1A" w:rsidRDefault="00DC0CD0"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 xml:space="preserve">1.7   </w:t>
      </w:r>
      <w:r w:rsidRPr="00BA3B1A">
        <w:rPr>
          <w:rFonts w:ascii="Cambria" w:hAnsi="Cambria" w:cs="Times New Roman"/>
          <w:b/>
          <w:sz w:val="24"/>
          <w:szCs w:val="24"/>
        </w:rPr>
        <w:tab/>
      </w:r>
      <w:r w:rsidR="00585C64" w:rsidRPr="00BA3B1A">
        <w:rPr>
          <w:rFonts w:ascii="Cambria" w:hAnsi="Cambria" w:cs="Times New Roman"/>
          <w:b/>
          <w:sz w:val="24"/>
          <w:szCs w:val="24"/>
        </w:rPr>
        <w:t>THE SIGNIFICANT OF THE STUDY</w:t>
      </w:r>
    </w:p>
    <w:p w:rsidR="008D28D9" w:rsidRPr="00BA3B1A" w:rsidRDefault="00D933AD"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EA4E63" w:rsidRPr="00BA3B1A">
        <w:rPr>
          <w:rFonts w:ascii="Cambria" w:hAnsi="Cambria" w:cs="Times New Roman"/>
          <w:sz w:val="24"/>
          <w:szCs w:val="24"/>
        </w:rPr>
        <w:t>The main importan</w:t>
      </w:r>
      <w:r w:rsidR="00585C64" w:rsidRPr="00BA3B1A">
        <w:rPr>
          <w:rFonts w:ascii="Cambria" w:hAnsi="Cambria" w:cs="Times New Roman"/>
          <w:sz w:val="24"/>
          <w:szCs w:val="24"/>
        </w:rPr>
        <w:t xml:space="preserve">ce </w:t>
      </w:r>
      <w:r w:rsidR="00EA4E63" w:rsidRPr="00BA3B1A">
        <w:rPr>
          <w:rFonts w:ascii="Cambria" w:hAnsi="Cambria" w:cs="Times New Roman"/>
          <w:sz w:val="24"/>
          <w:szCs w:val="24"/>
        </w:rPr>
        <w:t>of this study is to make the business profitable, as this was the first goal</w:t>
      </w:r>
      <w:r w:rsidR="00A115A1" w:rsidRPr="00BA3B1A">
        <w:rPr>
          <w:rFonts w:ascii="Cambria" w:hAnsi="Cambria" w:cs="Times New Roman"/>
          <w:sz w:val="24"/>
          <w:szCs w:val="24"/>
        </w:rPr>
        <w:t xml:space="preserve"> of any organization. Secondly, provision of adequate cash flow to meet current liabilities. Profit made is of central importance of financial reporting for a number of reasons.</w:t>
      </w:r>
    </w:p>
    <w:p w:rsidR="008D28D9" w:rsidRPr="00BA3B1A" w:rsidRDefault="00A115A1"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Firstly, it provides a key to understand the manner in which capital should be valued.</w:t>
      </w:r>
    </w:p>
    <w:p w:rsidR="008D28D9" w:rsidRPr="00BA3B1A" w:rsidRDefault="00A115A1"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Secondly,</w:t>
      </w:r>
      <w:r w:rsidR="003F6CFB" w:rsidRPr="00BA3B1A">
        <w:rPr>
          <w:rFonts w:ascii="Cambria" w:hAnsi="Cambria" w:cs="Times New Roman"/>
          <w:sz w:val="24"/>
          <w:szCs w:val="24"/>
        </w:rPr>
        <w:t xml:space="preserve"> the provision of guidelines for range of importance decision and determination to tax liability.</w:t>
      </w:r>
    </w:p>
    <w:p w:rsidR="008D28D9" w:rsidRPr="00BA3B1A" w:rsidRDefault="003F6CFB"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Thirdly, it provide a framework for assessing business efficiency and managerial effectiveness.</w:t>
      </w:r>
    </w:p>
    <w:p w:rsidR="003F6CFB" w:rsidRPr="00BA3B1A" w:rsidRDefault="003F6CFB"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Information from the statement of financial position, income statement are important to those who use it, such as owners, management, creditors, government agencies and employees. The owners, the information is useful for the owner of the company as he is the bearer of the risk in the case of liquidation, </w:t>
      </w:r>
      <w:r w:rsidR="00943517" w:rsidRPr="00BA3B1A">
        <w:rPr>
          <w:rFonts w:ascii="Cambria" w:hAnsi="Cambria" w:cs="Times New Roman"/>
          <w:sz w:val="24"/>
          <w:szCs w:val="24"/>
        </w:rPr>
        <w:t>he uses it to determine the net earnings</w:t>
      </w:r>
      <w:r w:rsidRPr="00BA3B1A">
        <w:rPr>
          <w:rFonts w:ascii="Cambria" w:hAnsi="Cambria" w:cs="Times New Roman"/>
          <w:sz w:val="24"/>
          <w:szCs w:val="24"/>
        </w:rPr>
        <w:t>. He also uses it to determine the performance of the organization both at the past and the future.</w:t>
      </w:r>
    </w:p>
    <w:p w:rsidR="003F6CFB" w:rsidRPr="00BA3B1A" w:rsidRDefault="003F6CFB"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Management accounting information provides control for management. This control were used by those management to solve the problem of liquidity and profitability</w:t>
      </w:r>
      <w:r w:rsidR="00E23582" w:rsidRPr="00BA3B1A">
        <w:rPr>
          <w:rFonts w:ascii="Cambria" w:hAnsi="Cambria" w:cs="Times New Roman"/>
          <w:sz w:val="24"/>
          <w:szCs w:val="24"/>
        </w:rPr>
        <w:t>, how to have sufficient cash to meet current obligation whenever it arises, it helps the management to plan and how they will achieve the organization goals.</w:t>
      </w:r>
    </w:p>
    <w:p w:rsidR="008D28D9" w:rsidRPr="00BA3B1A" w:rsidRDefault="008D28D9"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E23582" w:rsidRPr="00BA3B1A">
        <w:rPr>
          <w:rFonts w:ascii="Cambria" w:hAnsi="Cambria" w:cs="Times New Roman"/>
          <w:sz w:val="24"/>
          <w:szCs w:val="24"/>
        </w:rPr>
        <w:t>Trade payables, before any bank lend money to a company, they receive information from the income statement and the statement of financial position of a company, other trade payable are shareholders, debenture holders and others user of accounting information.</w:t>
      </w:r>
    </w:p>
    <w:p w:rsidR="00E23582" w:rsidRPr="00BA3B1A" w:rsidRDefault="00E23582"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lastRenderedPageBreak/>
        <w:t>Government, both state and federal government needs information to determine the tax payment that may be received from a company helps in efficiency of an organization.</w:t>
      </w:r>
    </w:p>
    <w:p w:rsidR="00E23582" w:rsidRPr="00BA3B1A" w:rsidRDefault="00E23582" w:rsidP="00BA3B1A">
      <w:pPr>
        <w:pStyle w:val="ListParagraph"/>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ab/>
        <w:t>These are as follows:</w:t>
      </w:r>
    </w:p>
    <w:p w:rsidR="00E23582" w:rsidRPr="00BA3B1A" w:rsidRDefault="00E23582" w:rsidP="00BA3B1A">
      <w:pPr>
        <w:pStyle w:val="ListParagraph"/>
        <w:numPr>
          <w:ilvl w:val="0"/>
          <w:numId w:val="9"/>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Estimating the amount of funds needed for growth.</w:t>
      </w:r>
    </w:p>
    <w:p w:rsidR="00E23582" w:rsidRPr="00BA3B1A" w:rsidRDefault="00A979E9" w:rsidP="00BA3B1A">
      <w:pPr>
        <w:pStyle w:val="ListParagraph"/>
        <w:numPr>
          <w:ilvl w:val="0"/>
          <w:numId w:val="9"/>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I</w:t>
      </w:r>
      <w:r w:rsidR="00E23582" w:rsidRPr="00BA3B1A">
        <w:rPr>
          <w:rFonts w:ascii="Cambria" w:hAnsi="Cambria" w:cs="Times New Roman"/>
          <w:sz w:val="24"/>
          <w:szCs w:val="24"/>
        </w:rPr>
        <w:t>mpr</w:t>
      </w:r>
      <w:r w:rsidRPr="00BA3B1A">
        <w:rPr>
          <w:rFonts w:ascii="Cambria" w:hAnsi="Cambria" w:cs="Times New Roman"/>
          <w:sz w:val="24"/>
          <w:szCs w:val="24"/>
        </w:rPr>
        <w:t>oving the rate of income and asset.</w:t>
      </w:r>
    </w:p>
    <w:p w:rsidR="00A979E9" w:rsidRPr="00BA3B1A" w:rsidRDefault="00A979E9" w:rsidP="00BA3B1A">
      <w:pPr>
        <w:pStyle w:val="ListParagraph"/>
        <w:numPr>
          <w:ilvl w:val="0"/>
          <w:numId w:val="9"/>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Planning the payment of dividends to stockholders and interest to trade payable</w:t>
      </w:r>
    </w:p>
    <w:p w:rsidR="00A979E9" w:rsidRPr="00BA3B1A" w:rsidRDefault="00A979E9" w:rsidP="00BA3B1A">
      <w:pPr>
        <w:pStyle w:val="ListParagraph"/>
        <w:numPr>
          <w:ilvl w:val="0"/>
          <w:numId w:val="9"/>
        </w:num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Planning the temporary investment of idle. </w:t>
      </w:r>
    </w:p>
    <w:p w:rsidR="00A979E9" w:rsidRPr="00BA3B1A" w:rsidRDefault="00DC0CD0" w:rsidP="00BA3B1A">
      <w:pPr>
        <w:pStyle w:val="ListParagraph"/>
        <w:numPr>
          <w:ilvl w:val="1"/>
          <w:numId w:val="17"/>
        </w:numPr>
        <w:tabs>
          <w:tab w:val="left" w:pos="-90"/>
          <w:tab w:val="left" w:pos="450"/>
          <w:tab w:val="left" w:pos="990"/>
          <w:tab w:val="left" w:pos="1260"/>
        </w:tabs>
        <w:spacing w:after="0" w:line="360" w:lineRule="auto"/>
        <w:jc w:val="both"/>
        <w:rPr>
          <w:rFonts w:ascii="Cambria" w:hAnsi="Cambria" w:cs="Times New Roman"/>
          <w:b/>
          <w:sz w:val="24"/>
          <w:szCs w:val="24"/>
        </w:rPr>
      </w:pPr>
      <w:r w:rsidRPr="00BA3B1A">
        <w:rPr>
          <w:rFonts w:ascii="Cambria" w:hAnsi="Cambria" w:cs="Times New Roman"/>
          <w:b/>
          <w:sz w:val="24"/>
          <w:szCs w:val="24"/>
        </w:rPr>
        <w:tab/>
      </w:r>
      <w:r w:rsidR="00A979E9" w:rsidRPr="00BA3B1A">
        <w:rPr>
          <w:rFonts w:ascii="Cambria" w:hAnsi="Cambria" w:cs="Times New Roman"/>
          <w:b/>
          <w:sz w:val="24"/>
          <w:szCs w:val="24"/>
        </w:rPr>
        <w:t xml:space="preserve">SCOPE OF THE STUDY </w:t>
      </w:r>
    </w:p>
    <w:p w:rsidR="008D28D9" w:rsidRPr="00BA3B1A" w:rsidRDefault="00A979E9"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The scope of this study covers almost eve</w:t>
      </w:r>
      <w:r w:rsidR="008D28D9" w:rsidRPr="00BA3B1A">
        <w:rPr>
          <w:rFonts w:ascii="Cambria" w:hAnsi="Cambria" w:cs="Times New Roman"/>
          <w:sz w:val="24"/>
          <w:szCs w:val="24"/>
        </w:rPr>
        <w:t xml:space="preserve">ry part of financial statement, </w:t>
      </w:r>
      <w:r w:rsidRPr="00BA3B1A">
        <w:rPr>
          <w:rFonts w:ascii="Cambria" w:hAnsi="Cambria" w:cs="Times New Roman"/>
          <w:sz w:val="24"/>
          <w:szCs w:val="24"/>
        </w:rPr>
        <w:t>such financial statement to be studied includes statement of financial position, income statement and changes in financial position statement. It cover</w:t>
      </w:r>
      <w:r w:rsidR="00385CC3" w:rsidRPr="00BA3B1A">
        <w:rPr>
          <w:rFonts w:ascii="Cambria" w:hAnsi="Cambria" w:cs="Times New Roman"/>
          <w:sz w:val="24"/>
          <w:szCs w:val="24"/>
        </w:rPr>
        <w:t>s</w:t>
      </w:r>
      <w:r w:rsidRPr="00BA3B1A">
        <w:rPr>
          <w:rFonts w:ascii="Cambria" w:hAnsi="Cambria" w:cs="Times New Roman"/>
          <w:sz w:val="24"/>
          <w:szCs w:val="24"/>
        </w:rPr>
        <w:t xml:space="preserve"> statement to aid in making decision on the company chosen as case study</w:t>
      </w:r>
      <w:r w:rsidR="0006672D" w:rsidRPr="00BA3B1A">
        <w:rPr>
          <w:rFonts w:ascii="Cambria" w:hAnsi="Cambria" w:cs="Times New Roman"/>
          <w:sz w:val="24"/>
          <w:szCs w:val="24"/>
        </w:rPr>
        <w:t>, efficiency measurement ratio, profitability effects investment, users of accounting information. It also covers how financial statement has effect on the investors.</w:t>
      </w:r>
    </w:p>
    <w:p w:rsidR="0006672D" w:rsidRPr="00BA3B1A" w:rsidRDefault="0006672D"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All information will be directly provided from the company chosen as a case study.</w:t>
      </w:r>
    </w:p>
    <w:p w:rsidR="00F96617" w:rsidRPr="00BA3B1A" w:rsidRDefault="00F96617" w:rsidP="00BA3B1A">
      <w:pPr>
        <w:tabs>
          <w:tab w:val="left" w:pos="270"/>
          <w:tab w:val="left" w:pos="360"/>
          <w:tab w:val="left" w:pos="81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1.</w:t>
      </w:r>
      <w:r w:rsidR="00DC0CD0" w:rsidRPr="00BA3B1A">
        <w:rPr>
          <w:rFonts w:ascii="Cambria" w:hAnsi="Cambria" w:cs="Times New Roman"/>
          <w:b/>
          <w:sz w:val="24"/>
          <w:szCs w:val="24"/>
        </w:rPr>
        <w:t>9</w:t>
      </w:r>
      <w:r w:rsidRPr="00BA3B1A">
        <w:rPr>
          <w:rFonts w:ascii="Cambria" w:hAnsi="Cambria" w:cs="Times New Roman"/>
          <w:b/>
          <w:sz w:val="24"/>
          <w:szCs w:val="24"/>
        </w:rPr>
        <w:tab/>
      </w:r>
      <w:r w:rsidRPr="00BA3B1A">
        <w:rPr>
          <w:rFonts w:ascii="Cambria" w:hAnsi="Cambria" w:cs="Times New Roman"/>
          <w:b/>
          <w:sz w:val="24"/>
          <w:szCs w:val="24"/>
        </w:rPr>
        <w:tab/>
        <w:t>LIMITATION OF THE STUDY</w:t>
      </w:r>
    </w:p>
    <w:p w:rsidR="009A37CE" w:rsidRPr="00BA3B1A" w:rsidRDefault="00F96617" w:rsidP="00BA3B1A">
      <w:pPr>
        <w:spacing w:after="0" w:line="360" w:lineRule="auto"/>
        <w:jc w:val="both"/>
        <w:rPr>
          <w:rFonts w:ascii="Cambria" w:hAnsi="Cambria" w:cs="Times New Roman"/>
          <w:sz w:val="24"/>
          <w:szCs w:val="24"/>
        </w:rPr>
      </w:pPr>
      <w:r w:rsidRPr="00BA3B1A">
        <w:rPr>
          <w:rFonts w:ascii="Cambria" w:hAnsi="Cambria" w:cs="Times New Roman"/>
          <w:sz w:val="24"/>
          <w:szCs w:val="24"/>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rsidR="00363C3E" w:rsidRPr="00BA3B1A" w:rsidRDefault="00363C3E" w:rsidP="00BA3B1A">
      <w:pPr>
        <w:tabs>
          <w:tab w:val="left" w:pos="908"/>
        </w:tabs>
        <w:spacing w:after="0" w:line="360" w:lineRule="auto"/>
        <w:jc w:val="center"/>
        <w:rPr>
          <w:rFonts w:ascii="Cambria" w:hAnsi="Cambria" w:cs="Times New Roman"/>
          <w:b/>
          <w:sz w:val="24"/>
          <w:szCs w:val="24"/>
        </w:rPr>
      </w:pPr>
    </w:p>
    <w:p w:rsidR="00363C3E" w:rsidRPr="00BA3B1A" w:rsidRDefault="00363C3E" w:rsidP="00BA3B1A">
      <w:pPr>
        <w:tabs>
          <w:tab w:val="left" w:pos="908"/>
        </w:tabs>
        <w:spacing w:after="0" w:line="360" w:lineRule="auto"/>
        <w:jc w:val="center"/>
        <w:rPr>
          <w:rFonts w:ascii="Cambria" w:hAnsi="Cambria" w:cs="Times New Roman"/>
          <w:b/>
          <w:sz w:val="24"/>
          <w:szCs w:val="24"/>
        </w:rPr>
      </w:pPr>
    </w:p>
    <w:p w:rsidR="00363C3E" w:rsidRPr="00BA3B1A" w:rsidRDefault="00363C3E" w:rsidP="00BA3B1A">
      <w:pPr>
        <w:tabs>
          <w:tab w:val="left" w:pos="908"/>
        </w:tabs>
        <w:spacing w:after="0" w:line="360" w:lineRule="auto"/>
        <w:jc w:val="center"/>
        <w:rPr>
          <w:rFonts w:ascii="Cambria" w:hAnsi="Cambria" w:cs="Times New Roman"/>
          <w:b/>
          <w:sz w:val="24"/>
          <w:szCs w:val="24"/>
        </w:rPr>
      </w:pPr>
    </w:p>
    <w:p w:rsidR="00363C3E" w:rsidRPr="00BA3B1A" w:rsidRDefault="00363C3E" w:rsidP="00BA3B1A">
      <w:pPr>
        <w:tabs>
          <w:tab w:val="left" w:pos="908"/>
        </w:tabs>
        <w:spacing w:after="0" w:line="360" w:lineRule="auto"/>
        <w:jc w:val="center"/>
        <w:rPr>
          <w:rFonts w:ascii="Cambria" w:hAnsi="Cambria" w:cs="Times New Roman"/>
          <w:b/>
          <w:sz w:val="24"/>
          <w:szCs w:val="24"/>
        </w:rPr>
      </w:pPr>
    </w:p>
    <w:p w:rsidR="00DC0CD0" w:rsidRPr="00BA3B1A" w:rsidRDefault="00943517" w:rsidP="00BA3B1A">
      <w:pPr>
        <w:tabs>
          <w:tab w:val="left" w:pos="908"/>
        </w:tabs>
        <w:spacing w:after="0" w:line="360" w:lineRule="auto"/>
        <w:jc w:val="center"/>
        <w:rPr>
          <w:rFonts w:ascii="Cambria" w:hAnsi="Cambria" w:cs="Times New Roman"/>
          <w:b/>
          <w:sz w:val="24"/>
          <w:szCs w:val="24"/>
        </w:rPr>
      </w:pPr>
      <w:r w:rsidRPr="00BA3B1A">
        <w:rPr>
          <w:rFonts w:ascii="Cambria" w:hAnsi="Cambria" w:cs="Times New Roman"/>
          <w:b/>
          <w:sz w:val="24"/>
          <w:szCs w:val="24"/>
        </w:rPr>
        <w:lastRenderedPageBreak/>
        <w:t>C</w:t>
      </w:r>
      <w:r w:rsidR="0006672D" w:rsidRPr="00BA3B1A">
        <w:rPr>
          <w:rFonts w:ascii="Cambria" w:hAnsi="Cambria" w:cs="Times New Roman"/>
          <w:b/>
          <w:sz w:val="24"/>
          <w:szCs w:val="24"/>
        </w:rPr>
        <w:t>HAPTER TWO</w:t>
      </w:r>
    </w:p>
    <w:p w:rsidR="0006672D" w:rsidRPr="00BA3B1A" w:rsidRDefault="0006672D" w:rsidP="00BA3B1A">
      <w:pPr>
        <w:tabs>
          <w:tab w:val="left" w:pos="908"/>
        </w:tabs>
        <w:spacing w:after="0" w:line="360" w:lineRule="auto"/>
        <w:jc w:val="center"/>
        <w:rPr>
          <w:rFonts w:ascii="Cambria" w:hAnsi="Cambria" w:cs="Times New Roman"/>
          <w:b/>
          <w:sz w:val="24"/>
          <w:szCs w:val="24"/>
        </w:rPr>
      </w:pPr>
      <w:r w:rsidRPr="00BA3B1A">
        <w:rPr>
          <w:rFonts w:ascii="Cambria" w:hAnsi="Cambria" w:cs="Times New Roman"/>
          <w:b/>
          <w:sz w:val="24"/>
          <w:szCs w:val="24"/>
        </w:rPr>
        <w:t>LITERATURE REVIEW</w:t>
      </w:r>
    </w:p>
    <w:p w:rsidR="0006672D" w:rsidRPr="00BA3B1A" w:rsidRDefault="0006672D" w:rsidP="00BA3B1A">
      <w:pPr>
        <w:pStyle w:val="ListParagraph"/>
        <w:tabs>
          <w:tab w:val="left" w:pos="908"/>
        </w:tabs>
        <w:spacing w:after="0" w:line="360" w:lineRule="auto"/>
        <w:ind w:hanging="720"/>
        <w:jc w:val="both"/>
        <w:rPr>
          <w:rFonts w:ascii="Cambria" w:hAnsi="Cambria" w:cs="Times New Roman"/>
          <w:b/>
          <w:sz w:val="24"/>
          <w:szCs w:val="24"/>
        </w:rPr>
      </w:pPr>
      <w:r w:rsidRPr="00BA3B1A">
        <w:rPr>
          <w:rFonts w:ascii="Cambria" w:hAnsi="Cambria" w:cs="Times New Roman"/>
          <w:b/>
          <w:sz w:val="24"/>
          <w:szCs w:val="24"/>
        </w:rPr>
        <w:t xml:space="preserve">2.0 </w:t>
      </w:r>
      <w:r w:rsidR="009A37CE" w:rsidRPr="00BA3B1A">
        <w:rPr>
          <w:rFonts w:ascii="Cambria" w:hAnsi="Cambria" w:cs="Times New Roman"/>
          <w:b/>
          <w:sz w:val="24"/>
          <w:szCs w:val="24"/>
        </w:rPr>
        <w:tab/>
      </w:r>
      <w:r w:rsidRPr="00BA3B1A">
        <w:rPr>
          <w:rFonts w:ascii="Cambria" w:hAnsi="Cambria" w:cs="Times New Roman"/>
          <w:b/>
          <w:sz w:val="24"/>
          <w:szCs w:val="24"/>
        </w:rPr>
        <w:t>PREAMBLE</w:t>
      </w:r>
    </w:p>
    <w:p w:rsidR="0006672D" w:rsidRPr="00BA3B1A" w:rsidRDefault="0006672D"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Laudon (2007) defined accounting information system as the basic unit of interconnected components that collect, process, store and distribute information to support decision making and controlling within an organization.</w:t>
      </w:r>
    </w:p>
    <w:p w:rsidR="00E23582" w:rsidRPr="00BA3B1A" w:rsidRDefault="0006672D" w:rsidP="00BA3B1A">
      <w:pPr>
        <w:pStyle w:val="ListParagraph"/>
        <w:tabs>
          <w:tab w:val="left" w:pos="900"/>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t xml:space="preserve">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w:t>
      </w:r>
      <w:r w:rsidR="00E90309" w:rsidRPr="00BA3B1A">
        <w:rPr>
          <w:rFonts w:ascii="Cambria" w:hAnsi="Cambria" w:cs="Times New Roman"/>
          <w:sz w:val="24"/>
          <w:szCs w:val="24"/>
        </w:rPr>
        <w:t xml:space="preserve">and social subsystem. The technical subsystem comprised of technology and process i.e the portion of information system that does not include human elements and the social subsystem comprised of people in relation to one another </w:t>
      </w:r>
      <w:r w:rsidR="00874D4B" w:rsidRPr="00BA3B1A">
        <w:rPr>
          <w:rFonts w:ascii="Cambria" w:hAnsi="Cambria" w:cs="Times New Roman"/>
          <w:sz w:val="24"/>
          <w:szCs w:val="24"/>
        </w:rPr>
        <w:t>i.e.</w:t>
      </w:r>
      <w:r w:rsidR="00E90309" w:rsidRPr="00BA3B1A">
        <w:rPr>
          <w:rFonts w:ascii="Cambria" w:hAnsi="Cambria" w:cs="Times New Roman"/>
          <w:sz w:val="24"/>
          <w:szCs w:val="24"/>
        </w:rPr>
        <w:t xml:space="preserve"> the human element of information system.</w:t>
      </w:r>
    </w:p>
    <w:p w:rsidR="00E90309" w:rsidRPr="00BA3B1A" w:rsidRDefault="00E90309" w:rsidP="00BA3B1A">
      <w:pPr>
        <w:pStyle w:val="ListParagraph"/>
        <w:tabs>
          <w:tab w:val="left" w:pos="900"/>
        </w:tabs>
        <w:spacing w:after="0" w:line="360" w:lineRule="auto"/>
        <w:ind w:left="0"/>
        <w:jc w:val="both"/>
        <w:rPr>
          <w:rFonts w:ascii="Cambria" w:hAnsi="Cambria" w:cs="Times New Roman"/>
          <w:b/>
          <w:sz w:val="24"/>
          <w:szCs w:val="24"/>
        </w:rPr>
      </w:pPr>
      <w:r w:rsidRPr="00BA3B1A">
        <w:rPr>
          <w:rFonts w:ascii="Cambria" w:hAnsi="Cambria" w:cs="Times New Roman"/>
          <w:b/>
          <w:sz w:val="24"/>
          <w:szCs w:val="24"/>
        </w:rPr>
        <w:t>2.1 CONCEPTUAL FRAMEWORK</w:t>
      </w:r>
    </w:p>
    <w:p w:rsidR="00E90309" w:rsidRPr="00BA3B1A" w:rsidRDefault="00874D4B" w:rsidP="00BA3B1A">
      <w:pPr>
        <w:pStyle w:val="ListParagraph"/>
        <w:tabs>
          <w:tab w:val="left" w:pos="900"/>
          <w:tab w:val="left" w:pos="99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2.1.0</w:t>
      </w:r>
      <w:r w:rsidR="00E90309" w:rsidRPr="00BA3B1A">
        <w:rPr>
          <w:rFonts w:ascii="Cambria" w:hAnsi="Cambria" w:cs="Times New Roman"/>
          <w:sz w:val="24"/>
          <w:szCs w:val="24"/>
        </w:rPr>
        <w:t>Saria Zariyawati and Annuar (2010), Information system had been widely used by many corporations to automate and integrate their business operations. Many organization adopt the information system to improve their organizational 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rsidR="00B65CCC" w:rsidRPr="00BA3B1A" w:rsidRDefault="00E90309" w:rsidP="00BA3B1A">
      <w:pPr>
        <w:pStyle w:val="ListParagraph"/>
        <w:tabs>
          <w:tab w:val="left" w:pos="908"/>
          <w:tab w:val="left" w:pos="99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2.1.1</w:t>
      </w:r>
      <w:r w:rsidR="00757364" w:rsidRPr="00BA3B1A">
        <w:rPr>
          <w:rFonts w:ascii="Cambria" w:hAnsi="Cambria" w:cs="Times New Roman"/>
          <w:b/>
          <w:sz w:val="24"/>
          <w:szCs w:val="24"/>
        </w:rPr>
        <w:tab/>
      </w:r>
      <w:r w:rsidRPr="00BA3B1A">
        <w:rPr>
          <w:rFonts w:ascii="Cambria" w:hAnsi="Cambria" w:cs="Times New Roman"/>
          <w:sz w:val="24"/>
          <w:szCs w:val="24"/>
        </w:rPr>
        <w:t>Kabiru and Abdullahi (2004), asserted that the use of accounting information is relevant in simplifying issues and in the provision of quality information in the Nigerian banking</w:t>
      </w:r>
      <w:r w:rsidR="00E51D24" w:rsidRPr="00BA3B1A">
        <w:rPr>
          <w:rFonts w:ascii="Cambria" w:hAnsi="Cambria" w:cs="Times New Roman"/>
          <w:sz w:val="24"/>
          <w:szCs w:val="24"/>
        </w:rPr>
        <w:t xml:space="preserve"> industry</w:t>
      </w:r>
      <w:r w:rsidR="00352CA6" w:rsidRPr="00BA3B1A">
        <w:rPr>
          <w:rFonts w:ascii="Cambria" w:hAnsi="Cambria" w:cs="Times New Roman"/>
          <w:sz w:val="24"/>
          <w:szCs w:val="24"/>
        </w:rPr>
        <w:t xml:space="preserve">, the use of accounting information </w:t>
      </w:r>
      <w:r w:rsidR="00352CA6" w:rsidRPr="00BA3B1A">
        <w:rPr>
          <w:rFonts w:ascii="Cambria" w:hAnsi="Cambria" w:cs="Times New Roman"/>
          <w:sz w:val="24"/>
          <w:szCs w:val="24"/>
        </w:rPr>
        <w:lastRenderedPageBreak/>
        <w:t>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rsidR="00B65CCC" w:rsidRPr="00BA3B1A" w:rsidRDefault="00352CA6" w:rsidP="00BA3B1A">
      <w:pPr>
        <w:pStyle w:val="ListParagraph"/>
        <w:tabs>
          <w:tab w:val="left" w:pos="908"/>
          <w:tab w:val="left" w:pos="99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2.1.2</w:t>
      </w:r>
      <w:r w:rsidR="00757364" w:rsidRPr="00BA3B1A">
        <w:rPr>
          <w:rFonts w:ascii="Cambria" w:hAnsi="Cambria" w:cs="Times New Roman"/>
          <w:b/>
          <w:sz w:val="24"/>
          <w:szCs w:val="24"/>
        </w:rPr>
        <w:tab/>
      </w:r>
      <w:r w:rsidRPr="00BA3B1A">
        <w:rPr>
          <w:rFonts w:ascii="Cambria" w:hAnsi="Cambria" w:cs="Times New Roman"/>
          <w:sz w:val="24"/>
          <w:szCs w:val="24"/>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rsidR="00B65CCC" w:rsidRPr="00BA3B1A" w:rsidRDefault="00352CA6" w:rsidP="00BA3B1A">
      <w:pPr>
        <w:pStyle w:val="ListParagraph"/>
        <w:tabs>
          <w:tab w:val="left" w:pos="908"/>
          <w:tab w:val="left" w:pos="99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2.1.3</w:t>
      </w:r>
      <w:r w:rsidR="00AA01A4" w:rsidRPr="00BA3B1A">
        <w:rPr>
          <w:rFonts w:ascii="Cambria" w:hAnsi="Cambria" w:cs="Times New Roman"/>
          <w:b/>
          <w:sz w:val="24"/>
          <w:szCs w:val="24"/>
        </w:rPr>
        <w:tab/>
      </w:r>
      <w:r w:rsidRPr="00BA3B1A">
        <w:rPr>
          <w:rFonts w:ascii="Cambria" w:hAnsi="Cambria" w:cs="Times New Roman"/>
          <w:sz w:val="24"/>
          <w:szCs w:val="24"/>
        </w:rPr>
        <w:t xml:space="preserve">Armstrong and Baronas citied in Jean(2001) explained that performance </w:t>
      </w:r>
      <w:r w:rsidR="00E44A52" w:rsidRPr="00BA3B1A">
        <w:rPr>
          <w:rFonts w:ascii="Cambria" w:hAnsi="Cambria" w:cs="Times New Roman"/>
          <w:sz w:val="24"/>
          <w:szCs w:val="24"/>
        </w:rPr>
        <w:t>management play a key role in improving the overall value of an organization with 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rsidR="00B65CCC" w:rsidRPr="00BA3B1A" w:rsidRDefault="00E44A52" w:rsidP="00BA3B1A">
      <w:pPr>
        <w:pStyle w:val="ListParagraph"/>
        <w:tabs>
          <w:tab w:val="left" w:pos="908"/>
          <w:tab w:val="left" w:pos="99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2.1.4</w:t>
      </w:r>
      <w:r w:rsidR="002B6195" w:rsidRPr="00BA3B1A">
        <w:rPr>
          <w:rFonts w:ascii="Cambria" w:hAnsi="Cambria" w:cs="Times New Roman"/>
          <w:sz w:val="24"/>
          <w:szCs w:val="24"/>
        </w:rPr>
        <w:tab/>
      </w:r>
      <w:r w:rsidR="00B65CCC" w:rsidRPr="00BA3B1A">
        <w:rPr>
          <w:rFonts w:ascii="Cambria" w:hAnsi="Cambria" w:cs="Times New Roman"/>
          <w:sz w:val="24"/>
          <w:szCs w:val="24"/>
        </w:rPr>
        <w:t>Organizational</w:t>
      </w:r>
      <w:r w:rsidRPr="00BA3B1A">
        <w:rPr>
          <w:rFonts w:ascii="Cambria" w:hAnsi="Cambria" w:cs="Times New Roman"/>
          <w:sz w:val="24"/>
          <w:szCs w:val="24"/>
        </w:rPr>
        <w:t xml:space="preserve"> effective</w:t>
      </w:r>
      <w:r w:rsidR="00B65CCC" w:rsidRPr="00BA3B1A">
        <w:rPr>
          <w:rFonts w:ascii="Cambria" w:hAnsi="Cambria" w:cs="Times New Roman"/>
          <w:sz w:val="24"/>
          <w:szCs w:val="24"/>
        </w:rPr>
        <w:t>ness was defined by Daft (1983)</w:t>
      </w:r>
      <w:r w:rsidRPr="00BA3B1A">
        <w:rPr>
          <w:rFonts w:ascii="Cambria" w:hAnsi="Cambria" w:cs="Times New Roman"/>
          <w:sz w:val="24"/>
          <w:szCs w:val="24"/>
        </w:rPr>
        <w:t>, as citied in Siamek (2012), as the degree to which an organization realizes its goals, Oguntimehin (2001) as citied in Onaolapo and Odetayo (2012) submitted that organizational effectiveness is the ability to produce desire results.</w:t>
      </w:r>
    </w:p>
    <w:p w:rsidR="00E44A52" w:rsidRPr="00BA3B1A" w:rsidRDefault="00E44A52"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2.1.5</w:t>
      </w:r>
      <w:r w:rsidR="002B6195" w:rsidRPr="00BA3B1A">
        <w:rPr>
          <w:rFonts w:ascii="Cambria" w:hAnsi="Cambria" w:cs="Times New Roman"/>
          <w:b/>
          <w:sz w:val="24"/>
          <w:szCs w:val="24"/>
        </w:rPr>
        <w:tab/>
      </w:r>
      <w:r w:rsidRPr="00BA3B1A">
        <w:rPr>
          <w:rFonts w:ascii="Cambria" w:hAnsi="Cambria" w:cs="Times New Roman"/>
          <w:sz w:val="24"/>
          <w:szCs w:val="24"/>
        </w:rPr>
        <w:t>Ponemom and Nagida (1990) as citied in Syanbola (2012) also asserted that the main reason for which accounting information</w:t>
      </w:r>
      <w:r w:rsidR="007431A4" w:rsidRPr="00BA3B1A">
        <w:rPr>
          <w:rFonts w:ascii="Cambria" w:hAnsi="Cambria" w:cs="Times New Roman"/>
          <w:sz w:val="24"/>
          <w:szCs w:val="24"/>
        </w:rPr>
        <w:t xml:space="preserve"> is generated</w:t>
      </w:r>
      <w:r w:rsidR="00047738" w:rsidRPr="00BA3B1A">
        <w:rPr>
          <w:rFonts w:ascii="Cambria" w:hAnsi="Cambria" w:cs="Times New Roman"/>
          <w:sz w:val="24"/>
          <w:szCs w:val="24"/>
        </w:rPr>
        <w:t xml:space="preserve"> is to facilitate decision making. However, for financialreporting to be effective among other requirements, it is relevant,</w:t>
      </w:r>
      <w:r w:rsidR="00335453" w:rsidRPr="00BA3B1A">
        <w:rPr>
          <w:rFonts w:ascii="Cambria" w:hAnsi="Cambria" w:cs="Times New Roman"/>
          <w:sz w:val="24"/>
          <w:szCs w:val="24"/>
        </w:rPr>
        <w:t xml:space="preserve"> complete </w:t>
      </w:r>
      <w:r w:rsidR="00047738" w:rsidRPr="00BA3B1A">
        <w:rPr>
          <w:rFonts w:ascii="Cambria" w:hAnsi="Cambria" w:cs="Times New Roman"/>
          <w:sz w:val="24"/>
          <w:szCs w:val="24"/>
        </w:rPr>
        <w:t xml:space="preserve">and reliable. These qualitative characteristics require </w:t>
      </w:r>
      <w:r w:rsidR="00335453" w:rsidRPr="00BA3B1A">
        <w:rPr>
          <w:rFonts w:ascii="Cambria" w:hAnsi="Cambria" w:cs="Times New Roman"/>
          <w:sz w:val="24"/>
          <w:szCs w:val="24"/>
        </w:rPr>
        <w:t>favoring</w:t>
      </w:r>
      <w:r w:rsidR="00047738" w:rsidRPr="00BA3B1A">
        <w:rPr>
          <w:rFonts w:ascii="Cambria" w:hAnsi="Cambria" w:cs="Times New Roman"/>
          <w:sz w:val="24"/>
          <w:szCs w:val="24"/>
        </w:rPr>
        <w:t xml:space="preserve"> one party over the others. Accounting information should give a decision maker the capacity to predict future actions.</w:t>
      </w:r>
    </w:p>
    <w:p w:rsidR="00047738" w:rsidRPr="00BA3B1A" w:rsidRDefault="00047738"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t>It should also increase the knowledge of the users to identify similarities and differences in two type of information. Therefore, r</w:t>
      </w:r>
      <w:r w:rsidR="00335453" w:rsidRPr="00BA3B1A">
        <w:rPr>
          <w:rFonts w:ascii="Cambria" w:hAnsi="Cambria" w:cs="Times New Roman"/>
          <w:sz w:val="24"/>
          <w:szCs w:val="24"/>
        </w:rPr>
        <w:t xml:space="preserve">eliable accounting </w:t>
      </w:r>
      <w:r w:rsidR="00335453" w:rsidRPr="00BA3B1A">
        <w:rPr>
          <w:rFonts w:ascii="Cambria" w:hAnsi="Cambria" w:cs="Times New Roman"/>
          <w:sz w:val="24"/>
          <w:szCs w:val="24"/>
        </w:rPr>
        <w:lastRenderedPageBreak/>
        <w:t>information can be described as an essential pre requisite for stock market growth. Based on the engine of economic growth potential of the stock market, developed nations do not toy with their stock markets and relevance of financial reporting.</w:t>
      </w:r>
    </w:p>
    <w:p w:rsidR="00335453" w:rsidRPr="00BA3B1A" w:rsidRDefault="00335453"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2.1.6</w:t>
      </w:r>
      <w:r w:rsidR="002B6195" w:rsidRPr="00BA3B1A">
        <w:rPr>
          <w:rFonts w:ascii="Cambria" w:hAnsi="Cambria" w:cs="Times New Roman"/>
          <w:b/>
          <w:sz w:val="24"/>
          <w:szCs w:val="24"/>
        </w:rPr>
        <w:tab/>
      </w:r>
      <w:r w:rsidRPr="00BA3B1A">
        <w:rPr>
          <w:rFonts w:ascii="Cambria" w:hAnsi="Cambria" w:cs="Times New Roman"/>
          <w:sz w:val="24"/>
          <w:szCs w:val="24"/>
        </w:rPr>
        <w:t xml:space="preserve">Borthick and Clark (1990), believes that accounting exists because it satisfies primarily a need for information. In order to be relevant, accounting data must be quick to respond to users (particularly the investor) needs. Generally, investors are not in a situation to directly </w:t>
      </w:r>
      <w:r w:rsidR="00F641A8" w:rsidRPr="00BA3B1A">
        <w:rPr>
          <w:rFonts w:ascii="Cambria" w:hAnsi="Cambria" w:cs="Times New Roman"/>
          <w:sz w:val="24"/>
          <w:szCs w:val="24"/>
        </w:rPr>
        <w:t xml:space="preserve">access the performance of companies in which they intend to invest. They usually depend on financial reports prepared by the management of such </w:t>
      </w:r>
      <w:r w:rsidR="00874D4B" w:rsidRPr="00BA3B1A">
        <w:rPr>
          <w:rFonts w:ascii="Cambria" w:hAnsi="Cambria" w:cs="Times New Roman"/>
          <w:sz w:val="24"/>
          <w:szCs w:val="24"/>
        </w:rPr>
        <w:t>organizations</w:t>
      </w:r>
      <w:r w:rsidR="00F641A8" w:rsidRPr="00BA3B1A">
        <w:rPr>
          <w:rFonts w:ascii="Cambria" w:hAnsi="Cambria" w:cs="Times New Roman"/>
          <w:sz w:val="24"/>
          <w:szCs w:val="24"/>
        </w:rPr>
        <w:t>. Financial report is one of the sources of account</w:t>
      </w:r>
      <w:r w:rsidR="00F01DFA" w:rsidRPr="00BA3B1A">
        <w:rPr>
          <w:rFonts w:ascii="Cambria" w:hAnsi="Cambria" w:cs="Times New Roman"/>
          <w:sz w:val="24"/>
          <w:szCs w:val="24"/>
        </w:rPr>
        <w: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rsidR="00F01DFA" w:rsidRPr="00BA3B1A" w:rsidRDefault="00F01DFA"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2.1.7</w:t>
      </w:r>
      <w:r w:rsidR="002B6195" w:rsidRPr="00BA3B1A">
        <w:rPr>
          <w:rFonts w:ascii="Cambria" w:hAnsi="Cambria" w:cs="Times New Roman"/>
          <w:sz w:val="24"/>
          <w:szCs w:val="24"/>
        </w:rPr>
        <w:tab/>
      </w:r>
      <w:r w:rsidRPr="00BA3B1A">
        <w:rPr>
          <w:rFonts w:ascii="Cambria" w:hAnsi="Cambria" w:cs="Times New Roman"/>
          <w:sz w:val="24"/>
          <w:szCs w:val="24"/>
        </w:rPr>
        <w:t>Change (2001) asserts that accounting information plays a significant role in enhancing organizational effectiveness in a global competitive environment. Financial statement still remain the most important source of externally feasible information on companies. In spite of t</w:t>
      </w:r>
      <w:r w:rsidR="00F82902" w:rsidRPr="00BA3B1A">
        <w:rPr>
          <w:rFonts w:ascii="Cambria" w:hAnsi="Cambria" w:cs="Times New Roman"/>
          <w:sz w:val="24"/>
          <w:szCs w:val="24"/>
        </w:rPr>
        <w:t>heir wide spread use and continuing advance, there is some concern that accounting practice has not kept pace with rapid economic and high technology changes which invariably affect the value and relevance of accounting information. The importa</w:t>
      </w:r>
      <w:r w:rsidR="00363C3E" w:rsidRPr="00BA3B1A">
        <w:rPr>
          <w:rFonts w:ascii="Cambria" w:hAnsi="Cambria" w:cs="Times New Roman"/>
          <w:sz w:val="24"/>
          <w:szCs w:val="24"/>
        </w:rPr>
        <w:t>nce of Change’s assertion is re</w:t>
      </w:r>
      <w:r w:rsidR="00F82902" w:rsidRPr="00BA3B1A">
        <w:rPr>
          <w:rFonts w:ascii="Cambria" w:hAnsi="Cambria" w:cs="Times New Roman"/>
          <w:sz w:val="24"/>
          <w:szCs w:val="24"/>
        </w:rPr>
        <w:t>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rsidR="00621A6E" w:rsidRPr="00BA3B1A" w:rsidRDefault="00F82902"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lastRenderedPageBreak/>
        <w:t>2.1.8</w:t>
      </w:r>
      <w:r w:rsidR="002B6195" w:rsidRPr="00BA3B1A">
        <w:rPr>
          <w:rFonts w:ascii="Cambria" w:hAnsi="Cambria" w:cs="Times New Roman"/>
          <w:b/>
          <w:sz w:val="24"/>
          <w:szCs w:val="24"/>
        </w:rPr>
        <w:tab/>
      </w:r>
      <w:r w:rsidRPr="00BA3B1A">
        <w:rPr>
          <w:rFonts w:ascii="Cambria" w:hAnsi="Cambria" w:cs="Times New Roman"/>
          <w:sz w:val="24"/>
          <w:szCs w:val="24"/>
        </w:rPr>
        <w:t>Hunton (2002)</w:t>
      </w:r>
      <w:r w:rsidR="00874D4B" w:rsidRPr="00BA3B1A">
        <w:rPr>
          <w:rFonts w:ascii="Cambria" w:hAnsi="Cambria" w:cs="Times New Roman"/>
          <w:sz w:val="24"/>
          <w:szCs w:val="24"/>
        </w:rPr>
        <w:t>, study</w:t>
      </w:r>
      <w:r w:rsidR="00621A6E" w:rsidRPr="00BA3B1A">
        <w:rPr>
          <w:rFonts w:ascii="Cambria" w:hAnsi="Cambria" w:cs="Times New Roman"/>
          <w:sz w:val="24"/>
          <w:szCs w:val="24"/>
        </w:rPr>
        <w:t xml:space="preserve"> which investigate the relationship between automated accounting information system and organization effectiveness showed that there was strong </w:t>
      </w:r>
      <w:r w:rsidR="00874D4B" w:rsidRPr="00BA3B1A">
        <w:rPr>
          <w:rFonts w:ascii="Cambria" w:hAnsi="Cambria" w:cs="Times New Roman"/>
          <w:sz w:val="24"/>
          <w:szCs w:val="24"/>
        </w:rPr>
        <w:t>relation show</w:t>
      </w:r>
      <w:r w:rsidR="00621A6E" w:rsidRPr="00BA3B1A">
        <w:rPr>
          <w:rFonts w:ascii="Cambria" w:hAnsi="Cambria" w:cs="Times New Roman"/>
          <w:sz w:val="24"/>
          <w:szCs w:val="24"/>
        </w:rPr>
        <w:t xml:space="preserve"> between </w:t>
      </w:r>
      <w:r w:rsidR="00874D4B" w:rsidRPr="00BA3B1A">
        <w:rPr>
          <w:rFonts w:ascii="Cambria" w:hAnsi="Cambria" w:cs="Times New Roman"/>
          <w:sz w:val="24"/>
          <w:szCs w:val="24"/>
        </w:rPr>
        <w:t>account</w:t>
      </w:r>
      <w:r w:rsidR="00621A6E" w:rsidRPr="00BA3B1A">
        <w:rPr>
          <w:rFonts w:ascii="Cambria" w:hAnsi="Cambria" w:cs="Times New Roman"/>
          <w:sz w:val="24"/>
          <w:szCs w:val="24"/>
        </w:rPr>
        <w:t xml:space="preserve"> information system and an organization effectiveness, which means access to accounting information will lead to organizational effectiveness. Several recent study on value of </w:t>
      </w:r>
      <w:r w:rsidR="00874D4B" w:rsidRPr="00BA3B1A">
        <w:rPr>
          <w:rFonts w:ascii="Cambria" w:hAnsi="Cambria" w:cs="Times New Roman"/>
          <w:sz w:val="24"/>
          <w:szCs w:val="24"/>
        </w:rPr>
        <w:t>accounting</w:t>
      </w:r>
      <w:r w:rsidR="00621A6E" w:rsidRPr="00BA3B1A">
        <w:rPr>
          <w:rFonts w:ascii="Cambria" w:hAnsi="Cambria" w:cs="Times New Roman"/>
          <w:sz w:val="24"/>
          <w:szCs w:val="24"/>
        </w:rPr>
        <w:t xml:space="preserve"> information for equity </w:t>
      </w:r>
      <w:r w:rsidR="00874D4B" w:rsidRPr="00BA3B1A">
        <w:rPr>
          <w:rFonts w:ascii="Cambria" w:hAnsi="Cambria" w:cs="Times New Roman"/>
          <w:sz w:val="24"/>
          <w:szCs w:val="24"/>
        </w:rPr>
        <w:t>valuation, share</w:t>
      </w:r>
      <w:r w:rsidR="00621A6E" w:rsidRPr="00BA3B1A">
        <w:rPr>
          <w:rFonts w:ascii="Cambria" w:hAnsi="Cambria" w:cs="Times New Roman"/>
          <w:sz w:val="24"/>
          <w:szCs w:val="24"/>
        </w:rPr>
        <w:t xml:space="preserve"> price and earning prediction have queried current financial </w:t>
      </w:r>
      <w:r w:rsidR="00874D4B" w:rsidRPr="00BA3B1A">
        <w:rPr>
          <w:rFonts w:ascii="Cambria" w:hAnsi="Cambria" w:cs="Times New Roman"/>
          <w:sz w:val="24"/>
          <w:szCs w:val="24"/>
        </w:rPr>
        <w:t>reporting</w:t>
      </w:r>
      <w:r w:rsidR="00621A6E" w:rsidRPr="00BA3B1A">
        <w:rPr>
          <w:rFonts w:ascii="Cambria" w:hAnsi="Cambria" w:cs="Times New Roman"/>
          <w:sz w:val="24"/>
          <w:szCs w:val="24"/>
        </w:rPr>
        <w:t xml:space="preserve"> model in the developed world. The same issue can be raise in Nigeria </w:t>
      </w:r>
      <w:r w:rsidR="00BB6259" w:rsidRPr="00BA3B1A">
        <w:rPr>
          <w:rFonts w:ascii="Cambria" w:hAnsi="Cambria" w:cs="Times New Roman"/>
          <w:sz w:val="24"/>
          <w:szCs w:val="24"/>
        </w:rPr>
        <w:t xml:space="preserve">about the value relevance of </w:t>
      </w:r>
      <w:r w:rsidR="00874D4B" w:rsidRPr="00BA3B1A">
        <w:rPr>
          <w:rFonts w:ascii="Cambria" w:hAnsi="Cambria" w:cs="Times New Roman"/>
          <w:sz w:val="24"/>
          <w:szCs w:val="24"/>
        </w:rPr>
        <w:t>accounting</w:t>
      </w:r>
      <w:r w:rsidR="00BB6259" w:rsidRPr="00BA3B1A">
        <w:rPr>
          <w:rFonts w:ascii="Cambria" w:hAnsi="Cambria" w:cs="Times New Roman"/>
          <w:sz w:val="24"/>
          <w:szCs w:val="24"/>
        </w:rPr>
        <w:t xml:space="preserve"> number to investors. This assist the researcher to </w:t>
      </w:r>
      <w:r w:rsidR="00874D4B" w:rsidRPr="00BA3B1A">
        <w:rPr>
          <w:rFonts w:ascii="Cambria" w:hAnsi="Cambria" w:cs="Times New Roman"/>
          <w:sz w:val="24"/>
          <w:szCs w:val="24"/>
        </w:rPr>
        <w:t>determinewhether the</w:t>
      </w:r>
      <w:r w:rsidR="00BB6259" w:rsidRPr="00BA3B1A">
        <w:rPr>
          <w:rFonts w:ascii="Cambria" w:hAnsi="Cambria" w:cs="Times New Roman"/>
          <w:sz w:val="24"/>
          <w:szCs w:val="24"/>
        </w:rPr>
        <w:t xml:space="preserve"> result are agrees or disagrees from the previous studies.</w:t>
      </w:r>
    </w:p>
    <w:p w:rsidR="00AA19AC" w:rsidRPr="00BA3B1A" w:rsidRDefault="002B6195"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BB6259" w:rsidRPr="00BA3B1A">
        <w:rPr>
          <w:rFonts w:ascii="Cambria" w:hAnsi="Cambria" w:cs="Times New Roman"/>
          <w:sz w:val="24"/>
          <w:szCs w:val="24"/>
        </w:rPr>
        <w:t xml:space="preserve">In managing an organization and implementing an internal control system. The role of account information system (AIS) is </w:t>
      </w:r>
      <w:r w:rsidR="00874D4B" w:rsidRPr="00BA3B1A">
        <w:rPr>
          <w:rFonts w:ascii="Cambria" w:hAnsi="Cambria" w:cs="Times New Roman"/>
          <w:sz w:val="24"/>
          <w:szCs w:val="24"/>
        </w:rPr>
        <w:t>crucial</w:t>
      </w:r>
      <w:r w:rsidR="00BB6259" w:rsidRPr="00BA3B1A">
        <w:rPr>
          <w:rFonts w:ascii="Cambria" w:hAnsi="Cambria" w:cs="Times New Roman"/>
          <w:sz w:val="24"/>
          <w:szCs w:val="24"/>
        </w:rPr>
        <w:t>. An important question in the field of accounting and management decision making concern the fit of AIS with organizational requirement for information communication and control. Although the information generated from an accounting information system can be effective in decision making</w:t>
      </w:r>
      <w:r w:rsidR="00AA19AC" w:rsidRPr="00BA3B1A">
        <w:rPr>
          <w:rFonts w:ascii="Cambria" w:hAnsi="Cambria" w:cs="Times New Roman"/>
          <w:sz w:val="24"/>
          <w:szCs w:val="24"/>
        </w:rPr>
        <w:t xml:space="preserve"> process, purchase, installation and usage of such a system and beneficial when the benefit exceed its costs.</w:t>
      </w:r>
    </w:p>
    <w:p w:rsidR="00BB6259" w:rsidRPr="00BA3B1A" w:rsidRDefault="00AA19AC"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2.1.9</w:t>
      </w:r>
      <w:r w:rsidR="002B6195" w:rsidRPr="00BA3B1A">
        <w:rPr>
          <w:rFonts w:ascii="Cambria" w:hAnsi="Cambria" w:cs="Times New Roman"/>
          <w:sz w:val="24"/>
          <w:szCs w:val="24"/>
        </w:rPr>
        <w:tab/>
      </w:r>
      <w:r w:rsidRPr="00BA3B1A">
        <w:rPr>
          <w:rFonts w:ascii="Cambria" w:hAnsi="Cambria" w:cs="Times New Roman"/>
          <w:sz w:val="24"/>
          <w:szCs w:val="24"/>
        </w:rPr>
        <w:t xml:space="preserve">Huber (1990) agrees that automated accounting information system aids decision making for management of organizations. Benefit of accounting information system can be evaluated by its impact on improvement of decision making process, quality of accounting information, performance evaluation, internal control and facilitating company’s transactions. Regarding </w:t>
      </w:r>
      <w:r w:rsidR="007B4783" w:rsidRPr="00BA3B1A">
        <w:rPr>
          <w:rFonts w:ascii="Cambria" w:hAnsi="Cambria" w:cs="Times New Roman"/>
          <w:sz w:val="24"/>
          <w:szCs w:val="24"/>
        </w:rPr>
        <w:t>the above five characteristics the effectiveness of accounting information system (AIS) is highly important for all the firms.</w:t>
      </w:r>
    </w:p>
    <w:p w:rsidR="00A90432" w:rsidRPr="00BA3B1A" w:rsidRDefault="00A90432" w:rsidP="00BA3B1A">
      <w:pPr>
        <w:spacing w:line="360" w:lineRule="auto"/>
        <w:rPr>
          <w:rFonts w:ascii="Cambria" w:hAnsi="Cambria" w:cs="Times New Roman"/>
          <w:b/>
          <w:sz w:val="24"/>
          <w:szCs w:val="24"/>
        </w:rPr>
      </w:pPr>
      <w:r w:rsidRPr="00BA3B1A">
        <w:rPr>
          <w:rFonts w:ascii="Cambria" w:hAnsi="Cambria" w:cs="Times New Roman"/>
          <w:b/>
          <w:sz w:val="24"/>
          <w:szCs w:val="24"/>
        </w:rPr>
        <w:br w:type="page"/>
      </w:r>
    </w:p>
    <w:p w:rsidR="007B4783" w:rsidRPr="00BA3B1A" w:rsidRDefault="007B4783" w:rsidP="00BA3B1A">
      <w:pPr>
        <w:pStyle w:val="ListParagraph"/>
        <w:tabs>
          <w:tab w:val="left" w:pos="908"/>
        </w:tabs>
        <w:spacing w:after="0" w:line="360" w:lineRule="auto"/>
        <w:ind w:left="0"/>
        <w:jc w:val="both"/>
        <w:rPr>
          <w:rFonts w:ascii="Cambria" w:hAnsi="Cambria" w:cs="Times New Roman"/>
          <w:b/>
          <w:sz w:val="24"/>
          <w:szCs w:val="24"/>
        </w:rPr>
      </w:pPr>
      <w:r w:rsidRPr="00BA3B1A">
        <w:rPr>
          <w:rFonts w:ascii="Cambria" w:hAnsi="Cambria" w:cs="Times New Roman"/>
          <w:b/>
          <w:sz w:val="24"/>
          <w:szCs w:val="24"/>
        </w:rPr>
        <w:lastRenderedPageBreak/>
        <w:t xml:space="preserve">2.2 </w:t>
      </w:r>
      <w:r w:rsidR="002B6195" w:rsidRPr="00BA3B1A">
        <w:rPr>
          <w:rFonts w:ascii="Cambria" w:hAnsi="Cambria" w:cs="Times New Roman"/>
          <w:b/>
          <w:sz w:val="24"/>
          <w:szCs w:val="24"/>
        </w:rPr>
        <w:tab/>
      </w:r>
      <w:r w:rsidRPr="00BA3B1A">
        <w:rPr>
          <w:rFonts w:ascii="Cambria" w:hAnsi="Cambria" w:cs="Times New Roman"/>
          <w:b/>
          <w:sz w:val="24"/>
          <w:szCs w:val="24"/>
        </w:rPr>
        <w:t>THEORETICAL FRAMEWORK</w:t>
      </w:r>
    </w:p>
    <w:p w:rsidR="00A90432" w:rsidRPr="00BA3B1A" w:rsidRDefault="007B4783" w:rsidP="00BA3B1A">
      <w:pPr>
        <w:pStyle w:val="ListParagraph"/>
        <w:tabs>
          <w:tab w:val="left" w:pos="720"/>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 xml:space="preserve">2.2.1 </w:t>
      </w:r>
      <w:r w:rsidR="00A90432" w:rsidRPr="00BA3B1A">
        <w:rPr>
          <w:rFonts w:ascii="Cambria" w:hAnsi="Cambria" w:cs="Times New Roman"/>
          <w:b/>
          <w:sz w:val="24"/>
          <w:szCs w:val="24"/>
        </w:rPr>
        <w:tab/>
      </w:r>
      <w:r w:rsidRPr="00BA3B1A">
        <w:rPr>
          <w:rFonts w:ascii="Cambria" w:hAnsi="Cambria" w:cs="Times New Roman"/>
          <w:b/>
          <w:sz w:val="24"/>
          <w:szCs w:val="24"/>
        </w:rPr>
        <w:t>SYSTEM THEORY</w:t>
      </w:r>
      <w:r w:rsidRPr="00BA3B1A">
        <w:rPr>
          <w:rFonts w:ascii="Cambria" w:hAnsi="Cambria" w:cs="Times New Roman"/>
          <w:sz w:val="24"/>
          <w:szCs w:val="24"/>
        </w:rPr>
        <w:t xml:space="preserve">: </w:t>
      </w:r>
    </w:p>
    <w:p w:rsidR="00835008" w:rsidRPr="00BA3B1A" w:rsidRDefault="00A90432" w:rsidP="00BA3B1A">
      <w:pPr>
        <w:pStyle w:val="ListParagraph"/>
        <w:tabs>
          <w:tab w:val="left" w:pos="720"/>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 xml:space="preserve">Kaufmann </w:t>
      </w:r>
      <w:r w:rsidR="007B4783" w:rsidRPr="00BA3B1A">
        <w:rPr>
          <w:rFonts w:ascii="Cambria" w:hAnsi="Cambria" w:cs="Times New Roman"/>
          <w:sz w:val="24"/>
          <w:szCs w:val="24"/>
        </w:rPr>
        <w:t xml:space="preserve">(1966) as cited in sugut (2014) develop system to explain historical development of dynamic process, it was fully develop by bertalanffy(1968) as cited in sugut (2014)who argued that everything is interconnected and therefore should be studied in order to understand the world, the system </w:t>
      </w:r>
      <w:r w:rsidR="005647DD" w:rsidRPr="00BA3B1A">
        <w:rPr>
          <w:rFonts w:ascii="Cambria" w:hAnsi="Cambria" w:cs="Times New Roman"/>
          <w:sz w:val="24"/>
          <w:szCs w:val="24"/>
        </w:rPr>
        <w:t xml:space="preserve">theory method of analysis involves, first the breaking of what is to be </w:t>
      </w:r>
      <w:r w:rsidR="00BC23AD" w:rsidRPr="00BA3B1A">
        <w:rPr>
          <w:rFonts w:ascii="Cambria" w:hAnsi="Cambria" w:cs="Times New Roman"/>
          <w:sz w:val="24"/>
          <w:szCs w:val="24"/>
        </w:rPr>
        <w:t>E</w:t>
      </w:r>
      <w:r w:rsidR="005647DD" w:rsidRPr="00BA3B1A">
        <w:rPr>
          <w:rFonts w:ascii="Cambria" w:hAnsi="Cambria" w:cs="Times New Roman"/>
          <w:sz w:val="24"/>
          <w:szCs w:val="24"/>
        </w:rPr>
        <w:t xml:space="preserve">xplain into smaller component </w:t>
      </w:r>
      <w:r w:rsidR="00276C11" w:rsidRPr="00BA3B1A">
        <w:rPr>
          <w:rFonts w:ascii="Cambria" w:hAnsi="Cambria" w:cs="Times New Roman"/>
          <w:sz w:val="24"/>
          <w:szCs w:val="24"/>
        </w:rPr>
        <w:t>i.e.</w:t>
      </w:r>
      <w:r w:rsidR="005647DD" w:rsidRPr="00BA3B1A">
        <w:rPr>
          <w:rFonts w:ascii="Cambria" w:hAnsi="Cambria" w:cs="Times New Roman"/>
          <w:sz w:val="24"/>
          <w:szCs w:val="24"/>
        </w:rPr>
        <w:t xml:space="preserv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w:t>
      </w:r>
      <w:r w:rsidR="00835008" w:rsidRPr="00BA3B1A">
        <w:rPr>
          <w:rFonts w:ascii="Cambria" w:hAnsi="Cambria" w:cs="Times New Roman"/>
          <w:sz w:val="24"/>
          <w:szCs w:val="24"/>
        </w:rPr>
        <w:t xml:space="preserve"> benefited from the parallel emergency and raise to eminence of cybernetics and information theory.</w:t>
      </w:r>
    </w:p>
    <w:p w:rsidR="00A90432" w:rsidRPr="00BA3B1A" w:rsidRDefault="00BC23AD"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2.2.2</w:t>
      </w:r>
      <w:r w:rsidR="00C1174F" w:rsidRPr="00BA3B1A">
        <w:rPr>
          <w:rFonts w:ascii="Cambria" w:hAnsi="Cambria" w:cs="Times New Roman"/>
          <w:b/>
          <w:sz w:val="24"/>
          <w:szCs w:val="24"/>
        </w:rPr>
        <w:tab/>
      </w:r>
      <w:r w:rsidRPr="00BA3B1A">
        <w:rPr>
          <w:rFonts w:ascii="Cambria" w:hAnsi="Cambria" w:cs="Times New Roman"/>
          <w:b/>
          <w:sz w:val="24"/>
          <w:szCs w:val="24"/>
        </w:rPr>
        <w:t xml:space="preserve"> AGENCY THEORY</w:t>
      </w:r>
      <w:r w:rsidRPr="00BA3B1A">
        <w:rPr>
          <w:rFonts w:ascii="Cambria" w:hAnsi="Cambria" w:cs="Times New Roman"/>
          <w:sz w:val="24"/>
          <w:szCs w:val="24"/>
        </w:rPr>
        <w:t>:</w:t>
      </w:r>
    </w:p>
    <w:p w:rsidR="007B4783" w:rsidRPr="00BA3B1A" w:rsidRDefault="00A90432"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 xml:space="preserve">It </w:t>
      </w:r>
      <w:r w:rsidR="00276C11" w:rsidRPr="00BA3B1A">
        <w:rPr>
          <w:rFonts w:ascii="Cambria" w:hAnsi="Cambria" w:cs="Times New Roman"/>
          <w:sz w:val="24"/>
          <w:szCs w:val="24"/>
        </w:rPr>
        <w:t>emerges out of the</w:t>
      </w:r>
      <w:r w:rsidR="00BC23AD" w:rsidRPr="00BA3B1A">
        <w:rPr>
          <w:rFonts w:ascii="Cambria" w:hAnsi="Cambria" w:cs="Times New Roman"/>
          <w:sz w:val="24"/>
          <w:szCs w:val="24"/>
        </w:rPr>
        <w:t xml:space="preserve"> principles of separation of ownership and control, focusing on the relationship between </w:t>
      </w:r>
      <w:r w:rsidR="00276C11" w:rsidRPr="00BA3B1A">
        <w:rPr>
          <w:rFonts w:ascii="Cambria" w:hAnsi="Cambria" w:cs="Times New Roman"/>
          <w:sz w:val="24"/>
          <w:szCs w:val="24"/>
        </w:rPr>
        <w:t>principal (i.e.</w:t>
      </w:r>
      <w:r w:rsidR="00BC23AD" w:rsidRPr="00BA3B1A">
        <w:rPr>
          <w:rFonts w:ascii="Cambria" w:hAnsi="Cambria" w:cs="Times New Roman"/>
          <w:sz w:val="24"/>
          <w:szCs w:val="24"/>
        </w:rPr>
        <w:t xml:space="preserve"> the shareholder) and the agency (</w:t>
      </w:r>
      <w:r w:rsidR="00276C11" w:rsidRPr="00BA3B1A">
        <w:rPr>
          <w:rFonts w:ascii="Cambria" w:hAnsi="Cambria" w:cs="Times New Roman"/>
          <w:sz w:val="24"/>
          <w:szCs w:val="24"/>
        </w:rPr>
        <w:t>i.e.</w:t>
      </w:r>
      <w:r w:rsidR="00BC23AD" w:rsidRPr="00BA3B1A">
        <w:rPr>
          <w:rFonts w:ascii="Cambria" w:hAnsi="Cambria" w:cs="Times New Roman"/>
          <w:sz w:val="24"/>
          <w:szCs w:val="24"/>
        </w:rPr>
        <w:t xml:space="preserve"> the manager) </w:t>
      </w:r>
      <w:r w:rsidR="00276C11" w:rsidRPr="00BA3B1A">
        <w:rPr>
          <w:rFonts w:ascii="Cambria" w:hAnsi="Cambria" w:cs="Times New Roman"/>
          <w:sz w:val="24"/>
          <w:szCs w:val="24"/>
        </w:rPr>
        <w:t>shareholders (</w:t>
      </w:r>
      <w:r w:rsidR="00BC23AD" w:rsidRPr="00BA3B1A">
        <w:rPr>
          <w:rFonts w:ascii="Cambria" w:hAnsi="Cambria" w:cs="Times New Roman"/>
          <w:sz w:val="24"/>
          <w:szCs w:val="24"/>
        </w:rPr>
        <w:t xml:space="preserve">who are the owner or principal of the company) hire agents to perform work, while the principal delegates the running of the business to directors or managers (who are the shareholder agents). The theory focus on problem that can arise when the principal contracts with the agents to make decision on behalf of the principal. </w:t>
      </w:r>
    </w:p>
    <w:p w:rsidR="00A90432" w:rsidRPr="00BA3B1A" w:rsidRDefault="00A90432"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BC23AD" w:rsidRPr="00BA3B1A">
        <w:rPr>
          <w:rFonts w:ascii="Cambria" w:hAnsi="Cambria" w:cs="Times New Roman"/>
          <w:sz w:val="24"/>
          <w:szCs w:val="24"/>
        </w:rPr>
        <w:t xml:space="preserve">Ideally, shareholder expects the agent to </w:t>
      </w:r>
      <w:r w:rsidR="00276C11" w:rsidRPr="00BA3B1A">
        <w:rPr>
          <w:rFonts w:ascii="Cambria" w:hAnsi="Cambria" w:cs="Times New Roman"/>
          <w:sz w:val="24"/>
          <w:szCs w:val="24"/>
        </w:rPr>
        <w:t>act</w:t>
      </w:r>
      <w:r w:rsidR="00BC23AD" w:rsidRPr="00BA3B1A">
        <w:rPr>
          <w:rFonts w:ascii="Cambria" w:hAnsi="Cambria" w:cs="Times New Roman"/>
          <w:sz w:val="24"/>
          <w:szCs w:val="24"/>
        </w:rPr>
        <w:t xml:space="preserve"> and make decision in the principal’s interest. However, the agent may hide information and manage firms </w:t>
      </w:r>
      <w:r w:rsidR="00F826BB" w:rsidRPr="00BA3B1A">
        <w:rPr>
          <w:rFonts w:ascii="Cambria" w:hAnsi="Cambria" w:cs="Times New Roman"/>
          <w:sz w:val="24"/>
          <w:szCs w:val="24"/>
        </w:rPr>
        <w:t>in their own interest like in the case of Enron Worldcom etc.</w:t>
      </w:r>
    </w:p>
    <w:p w:rsidR="00F826BB" w:rsidRPr="00BA3B1A" w:rsidRDefault="00F826BB"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David and Marcel (2006) suggested that two major factors influence the prominence of agency theory. Firstly, the theory is conceptual and simple by reducing participants to two </w:t>
      </w:r>
      <w:r w:rsidR="00276C11" w:rsidRPr="00BA3B1A">
        <w:rPr>
          <w:rFonts w:ascii="Cambria" w:hAnsi="Cambria" w:cs="Times New Roman"/>
          <w:sz w:val="24"/>
          <w:szCs w:val="24"/>
        </w:rPr>
        <w:t>i.e.</w:t>
      </w:r>
      <w:r w:rsidRPr="00BA3B1A">
        <w:rPr>
          <w:rFonts w:ascii="Cambria" w:hAnsi="Cambria" w:cs="Times New Roman"/>
          <w:sz w:val="24"/>
          <w:szCs w:val="24"/>
        </w:rPr>
        <w:t xml:space="preserve"> the managers and the shareholders. Secondly it was </w:t>
      </w:r>
      <w:r w:rsidRPr="00BA3B1A">
        <w:rPr>
          <w:rFonts w:ascii="Cambria" w:hAnsi="Cambria" w:cs="Times New Roman"/>
          <w:sz w:val="24"/>
          <w:szCs w:val="24"/>
        </w:rPr>
        <w:lastRenderedPageBreak/>
        <w:t xml:space="preserve">argued that managers pursued </w:t>
      </w:r>
      <w:r w:rsidR="00276C11" w:rsidRPr="00BA3B1A">
        <w:rPr>
          <w:rFonts w:ascii="Cambria" w:hAnsi="Cambria" w:cs="Times New Roman"/>
          <w:sz w:val="24"/>
          <w:szCs w:val="24"/>
        </w:rPr>
        <w:t>self-interest</w:t>
      </w:r>
      <w:r w:rsidRPr="00BA3B1A">
        <w:rPr>
          <w:rFonts w:ascii="Cambria" w:hAnsi="Cambria" w:cs="Times New Roman"/>
          <w:sz w:val="24"/>
          <w:szCs w:val="24"/>
        </w:rPr>
        <w:t xml:space="preserve"> to the detriment of the shareholders. However, the setback has been overcome by accepting certain agency cost as either incentives or sanctions to align both executives and shareholders interest. </w:t>
      </w:r>
    </w:p>
    <w:p w:rsidR="00A90432" w:rsidRPr="00BA3B1A" w:rsidRDefault="00F826BB" w:rsidP="00BA3B1A">
      <w:pPr>
        <w:pStyle w:val="ListParagraph"/>
        <w:tabs>
          <w:tab w:val="left" w:pos="900"/>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2.2.3</w:t>
      </w:r>
      <w:r w:rsidR="00276C11" w:rsidRPr="00BA3B1A">
        <w:rPr>
          <w:rFonts w:ascii="Cambria" w:hAnsi="Cambria" w:cs="Times New Roman"/>
          <w:b/>
          <w:sz w:val="24"/>
          <w:szCs w:val="24"/>
        </w:rPr>
        <w:tab/>
      </w:r>
      <w:r w:rsidRPr="00BA3B1A">
        <w:rPr>
          <w:rFonts w:ascii="Cambria" w:hAnsi="Cambria" w:cs="Times New Roman"/>
          <w:b/>
          <w:sz w:val="24"/>
          <w:szCs w:val="24"/>
        </w:rPr>
        <w:t xml:space="preserve"> STEWARDSHIP </w:t>
      </w:r>
      <w:r w:rsidR="00276C11" w:rsidRPr="00BA3B1A">
        <w:rPr>
          <w:rFonts w:ascii="Cambria" w:hAnsi="Cambria" w:cs="Times New Roman"/>
          <w:b/>
          <w:sz w:val="24"/>
          <w:szCs w:val="24"/>
        </w:rPr>
        <w:t>THEORY</w:t>
      </w:r>
      <w:r w:rsidR="00276C11" w:rsidRPr="00BA3B1A">
        <w:rPr>
          <w:rFonts w:ascii="Cambria" w:hAnsi="Cambria" w:cs="Times New Roman"/>
          <w:sz w:val="24"/>
          <w:szCs w:val="24"/>
        </w:rPr>
        <w:t>:</w:t>
      </w:r>
    </w:p>
    <w:p w:rsidR="00B818BF" w:rsidRPr="00BA3B1A" w:rsidRDefault="00A90432"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F826BB" w:rsidRPr="00BA3B1A">
        <w:rPr>
          <w:rFonts w:ascii="Cambria" w:hAnsi="Cambria" w:cs="Times New Roman"/>
          <w:sz w:val="24"/>
          <w:szCs w:val="24"/>
        </w:rPr>
        <w:t xml:space="preserve">It has its root in </w:t>
      </w:r>
      <w:r w:rsidR="00276C11" w:rsidRPr="00BA3B1A">
        <w:rPr>
          <w:rFonts w:ascii="Cambria" w:hAnsi="Cambria" w:cs="Times New Roman"/>
          <w:sz w:val="24"/>
          <w:szCs w:val="24"/>
        </w:rPr>
        <w:t>psychology</w:t>
      </w:r>
      <w:r w:rsidR="00F826BB" w:rsidRPr="00BA3B1A">
        <w:rPr>
          <w:rFonts w:ascii="Cambria" w:hAnsi="Cambria" w:cs="Times New Roman"/>
          <w:sz w:val="24"/>
          <w:szCs w:val="24"/>
        </w:rPr>
        <w:t xml:space="preserve"> and sociology, </w:t>
      </w:r>
      <w:r w:rsidR="00276C11" w:rsidRPr="00BA3B1A">
        <w:rPr>
          <w:rFonts w:ascii="Cambria" w:hAnsi="Cambria" w:cs="Times New Roman"/>
          <w:sz w:val="24"/>
          <w:szCs w:val="24"/>
        </w:rPr>
        <w:t>based</w:t>
      </w:r>
      <w:r w:rsidR="00F826BB" w:rsidRPr="00BA3B1A">
        <w:rPr>
          <w:rFonts w:ascii="Cambria" w:hAnsi="Cambria" w:cs="Times New Roman"/>
          <w:sz w:val="24"/>
          <w:szCs w:val="24"/>
        </w:rPr>
        <w:t xml:space="preserve"> on the assumption that the interest of shareholders and the interest of managers are </w:t>
      </w:r>
      <w:r w:rsidR="00276C11" w:rsidRPr="00BA3B1A">
        <w:rPr>
          <w:rFonts w:ascii="Cambria" w:hAnsi="Cambria" w:cs="Times New Roman"/>
          <w:sz w:val="24"/>
          <w:szCs w:val="24"/>
        </w:rPr>
        <w:t>aligned, hence</w:t>
      </w:r>
      <w:r w:rsidR="00F826BB" w:rsidRPr="00BA3B1A">
        <w:rPr>
          <w:rFonts w:ascii="Cambria" w:hAnsi="Cambria" w:cs="Times New Roman"/>
          <w:sz w:val="24"/>
          <w:szCs w:val="24"/>
        </w:rPr>
        <w:t xml:space="preserve"> management is motivated to take decision that would maximize </w:t>
      </w:r>
      <w:r w:rsidR="00230DC6" w:rsidRPr="00BA3B1A">
        <w:rPr>
          <w:rFonts w:ascii="Cambria" w:hAnsi="Cambria" w:cs="Times New Roman"/>
          <w:sz w:val="24"/>
          <w:szCs w:val="24"/>
        </w:rPr>
        <w:t>firms’</w:t>
      </w:r>
      <w:r w:rsidR="00F826BB" w:rsidRPr="00BA3B1A">
        <w:rPr>
          <w:rFonts w:ascii="Cambria" w:hAnsi="Cambria" w:cs="Times New Roman"/>
          <w:sz w:val="24"/>
          <w:szCs w:val="24"/>
        </w:rPr>
        <w:t xml:space="preserve"> performance and total value.</w:t>
      </w:r>
      <w:r w:rsidR="006D7CE8" w:rsidRPr="00BA3B1A">
        <w:rPr>
          <w:rFonts w:ascii="Cambria" w:hAnsi="Cambria" w:cs="Times New Roman"/>
          <w:sz w:val="24"/>
          <w:szCs w:val="24"/>
        </w:rPr>
        <w:t xml:space="preserve"> The theory advocates that there is greater utility in corporate than individualistic behavior </w:t>
      </w:r>
      <w:r w:rsidR="00230DC6" w:rsidRPr="00BA3B1A">
        <w:rPr>
          <w:rFonts w:ascii="Cambria" w:hAnsi="Cambria" w:cs="Times New Roman"/>
          <w:sz w:val="24"/>
          <w:szCs w:val="24"/>
        </w:rPr>
        <w:t>i.e.</w:t>
      </w:r>
      <w:r w:rsidR="006D7CE8" w:rsidRPr="00BA3B1A">
        <w:rPr>
          <w:rFonts w:ascii="Cambria" w:hAnsi="Cambria" w:cs="Times New Roman"/>
          <w:sz w:val="24"/>
          <w:szCs w:val="24"/>
        </w:rPr>
        <w:t xml:space="preserve"> managers maximize their utility function while maximizing shareholders wealth. Thus stewardship theory recognizes the need for executives to act more autonomously to maximize the shareholders returns, they integrates their goals as part of the organization. Hence, are satisfied and motivated when organization goals are attained. </w:t>
      </w:r>
    </w:p>
    <w:p w:rsidR="00585C64" w:rsidRPr="00BA3B1A" w:rsidRDefault="006D7CE8" w:rsidP="00BA3B1A">
      <w:pPr>
        <w:pStyle w:val="ListParagraph"/>
        <w:spacing w:after="0" w:line="360" w:lineRule="auto"/>
        <w:ind w:left="0" w:firstLine="720"/>
        <w:jc w:val="both"/>
        <w:rPr>
          <w:rFonts w:ascii="Cambria" w:hAnsi="Cambria" w:cs="Times New Roman"/>
          <w:sz w:val="24"/>
          <w:szCs w:val="24"/>
        </w:rPr>
      </w:pPr>
      <w:r w:rsidRPr="00BA3B1A">
        <w:rPr>
          <w:rFonts w:ascii="Cambria" w:hAnsi="Cambria" w:cs="Times New Roman"/>
          <w:sz w:val="24"/>
          <w:szCs w:val="24"/>
        </w:rPr>
        <w:t xml:space="preserve">Five components of the management philosophy of stewardship was identified as trust, open communication, empowerment, </w:t>
      </w:r>
      <w:r w:rsidR="00276C11" w:rsidRPr="00BA3B1A">
        <w:rPr>
          <w:rFonts w:ascii="Cambria" w:hAnsi="Cambria" w:cs="Times New Roman"/>
          <w:sz w:val="24"/>
          <w:szCs w:val="24"/>
        </w:rPr>
        <w:t>and longtime</w:t>
      </w:r>
      <w:r w:rsidRPr="00BA3B1A">
        <w:rPr>
          <w:rFonts w:ascii="Cambria" w:hAnsi="Cambria" w:cs="Times New Roman"/>
          <w:sz w:val="24"/>
          <w:szCs w:val="24"/>
        </w:rPr>
        <w:t xml:space="preserve"> orientation and performance enhancement. It was argued that the executives and directors are inclined to protect their reputation by ensuring that their </w:t>
      </w:r>
      <w:r w:rsidR="00276C11" w:rsidRPr="00BA3B1A">
        <w:rPr>
          <w:rFonts w:ascii="Cambria" w:hAnsi="Cambria" w:cs="Times New Roman"/>
          <w:sz w:val="24"/>
          <w:szCs w:val="24"/>
        </w:rPr>
        <w:t>organizations</w:t>
      </w:r>
      <w:r w:rsidRPr="00BA3B1A">
        <w:rPr>
          <w:rFonts w:ascii="Cambria" w:hAnsi="Cambria" w:cs="Times New Roman"/>
          <w:sz w:val="24"/>
          <w:szCs w:val="24"/>
        </w:rPr>
        <w:t xml:space="preserve"> are properly operated to maximize financial performance.</w:t>
      </w:r>
    </w:p>
    <w:p w:rsidR="00B818BF" w:rsidRPr="00BA3B1A" w:rsidRDefault="006D7CE8"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2.2.4</w:t>
      </w:r>
      <w:r w:rsidR="005668F6" w:rsidRPr="00BA3B1A">
        <w:rPr>
          <w:rFonts w:ascii="Cambria" w:hAnsi="Cambria" w:cs="Times New Roman"/>
          <w:b/>
          <w:sz w:val="24"/>
          <w:szCs w:val="24"/>
        </w:rPr>
        <w:tab/>
      </w:r>
      <w:r w:rsidRPr="00BA3B1A">
        <w:rPr>
          <w:rFonts w:ascii="Cambria" w:hAnsi="Cambria" w:cs="Times New Roman"/>
          <w:b/>
          <w:sz w:val="24"/>
          <w:szCs w:val="24"/>
        </w:rPr>
        <w:t xml:space="preserve"> CONTIGENCY </w:t>
      </w:r>
      <w:r w:rsidR="00276C11" w:rsidRPr="00BA3B1A">
        <w:rPr>
          <w:rFonts w:ascii="Cambria" w:hAnsi="Cambria" w:cs="Times New Roman"/>
          <w:b/>
          <w:sz w:val="24"/>
          <w:szCs w:val="24"/>
        </w:rPr>
        <w:t>THEORY</w:t>
      </w:r>
      <w:r w:rsidR="00276C11" w:rsidRPr="00BA3B1A">
        <w:rPr>
          <w:rFonts w:ascii="Cambria" w:hAnsi="Cambria" w:cs="Times New Roman"/>
          <w:sz w:val="24"/>
          <w:szCs w:val="24"/>
        </w:rPr>
        <w:t>:</w:t>
      </w:r>
    </w:p>
    <w:p w:rsidR="006D7CE8" w:rsidRPr="00BA3B1A" w:rsidRDefault="00B818BF"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6D7CE8" w:rsidRPr="00BA3B1A">
        <w:rPr>
          <w:rFonts w:ascii="Cambria" w:hAnsi="Cambria" w:cs="Times New Roman"/>
          <w:sz w:val="24"/>
          <w:szCs w:val="24"/>
        </w:rPr>
        <w:t xml:space="preserve">According to contingency theory, there is no universal appropriate accounting information system that can be applied to every situation since the effectiveness and usefulness of accounting information system are </w:t>
      </w:r>
      <w:r w:rsidR="00276C11" w:rsidRPr="00BA3B1A">
        <w:rPr>
          <w:rFonts w:ascii="Cambria" w:hAnsi="Cambria" w:cs="Times New Roman"/>
          <w:sz w:val="24"/>
          <w:szCs w:val="24"/>
        </w:rPr>
        <w:t>contingent</w:t>
      </w:r>
      <w:r w:rsidR="006D7CE8" w:rsidRPr="00BA3B1A">
        <w:rPr>
          <w:rFonts w:ascii="Cambria" w:hAnsi="Cambria" w:cs="Times New Roman"/>
          <w:sz w:val="24"/>
          <w:szCs w:val="24"/>
        </w:rPr>
        <w:t xml:space="preserve"> upon certain external factors such as market and environment and internal factors such as technology and strategy.</w:t>
      </w:r>
    </w:p>
    <w:p w:rsidR="006D7CE8" w:rsidRPr="00BA3B1A" w:rsidRDefault="006D7CE8"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t xml:space="preserve">Accounting information system must </w:t>
      </w:r>
      <w:r w:rsidR="00276C11" w:rsidRPr="00BA3B1A">
        <w:rPr>
          <w:rFonts w:ascii="Cambria" w:hAnsi="Cambria" w:cs="Times New Roman"/>
          <w:sz w:val="24"/>
          <w:szCs w:val="24"/>
        </w:rPr>
        <w:t>also</w:t>
      </w:r>
      <w:r w:rsidRPr="00BA3B1A">
        <w:rPr>
          <w:rFonts w:ascii="Cambria" w:hAnsi="Cambria" w:cs="Times New Roman"/>
          <w:sz w:val="24"/>
          <w:szCs w:val="24"/>
        </w:rPr>
        <w:t xml:space="preserve"> be in line with the organization strategy.</w:t>
      </w:r>
      <w:r w:rsidR="006C6744" w:rsidRPr="00BA3B1A">
        <w:rPr>
          <w:rFonts w:ascii="Cambria" w:hAnsi="Cambria" w:cs="Times New Roman"/>
          <w:sz w:val="24"/>
          <w:szCs w:val="24"/>
        </w:rPr>
        <w:t xml:space="preserve">Langfiled and Smith,(1997) extensively </w:t>
      </w:r>
      <w:r w:rsidR="00276C11" w:rsidRPr="00BA3B1A">
        <w:rPr>
          <w:rFonts w:ascii="Cambria" w:hAnsi="Cambria" w:cs="Times New Roman"/>
          <w:sz w:val="24"/>
          <w:szCs w:val="24"/>
        </w:rPr>
        <w:t>analyzed</w:t>
      </w:r>
      <w:r w:rsidR="006C6744" w:rsidRPr="00BA3B1A">
        <w:rPr>
          <w:rFonts w:ascii="Cambria" w:hAnsi="Cambria" w:cs="Times New Roman"/>
          <w:sz w:val="24"/>
          <w:szCs w:val="24"/>
        </w:rPr>
        <w:t xml:space="preserve"> the relationship of strategy and accounting information system and suggested that accounting </w:t>
      </w:r>
      <w:r w:rsidR="006C6744" w:rsidRPr="00BA3B1A">
        <w:rPr>
          <w:rFonts w:ascii="Cambria" w:hAnsi="Cambria" w:cs="Times New Roman"/>
          <w:sz w:val="24"/>
          <w:szCs w:val="24"/>
        </w:rPr>
        <w:lastRenderedPageBreak/>
        <w:t>information system are one of the consequence of strategy, study by Chenhall(2003)</w:t>
      </w:r>
      <w:r w:rsidR="00552BB4" w:rsidRPr="00BA3B1A">
        <w:rPr>
          <w:rFonts w:ascii="Cambria" w:hAnsi="Cambria" w:cs="Times New Roman"/>
          <w:sz w:val="24"/>
          <w:szCs w:val="24"/>
        </w:rPr>
        <w:t>gerdin (2004) assert that accounting information system plays a proactive role in the strategy management, acting as the mechanism that enables organization strategy.</w:t>
      </w:r>
    </w:p>
    <w:p w:rsidR="00B818BF" w:rsidRPr="00BA3B1A" w:rsidRDefault="00552BB4"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2.2.5 BEHAVIOURAL THEORY</w:t>
      </w:r>
      <w:r w:rsidRPr="00BA3B1A">
        <w:rPr>
          <w:rFonts w:ascii="Cambria" w:hAnsi="Cambria" w:cs="Times New Roman"/>
          <w:sz w:val="24"/>
          <w:szCs w:val="24"/>
        </w:rPr>
        <w:t xml:space="preserve">: </w:t>
      </w:r>
    </w:p>
    <w:p w:rsidR="00552BB4" w:rsidRPr="00BA3B1A" w:rsidRDefault="00B818BF"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r>
      <w:r w:rsidR="00552BB4" w:rsidRPr="00BA3B1A">
        <w:rPr>
          <w:rFonts w:ascii="Cambria" w:hAnsi="Cambria" w:cs="Times New Roman"/>
          <w:sz w:val="24"/>
          <w:szCs w:val="24"/>
        </w:rPr>
        <w:t xml:space="preserve">Early </w:t>
      </w:r>
      <w:r w:rsidR="00276C11" w:rsidRPr="00BA3B1A">
        <w:rPr>
          <w:rFonts w:ascii="Cambria" w:hAnsi="Cambria" w:cs="Times New Roman"/>
          <w:sz w:val="24"/>
          <w:szCs w:val="24"/>
        </w:rPr>
        <w:t>behavioral</w:t>
      </w:r>
      <w:r w:rsidR="00552BB4" w:rsidRPr="00BA3B1A">
        <w:rPr>
          <w:rFonts w:ascii="Cambria" w:hAnsi="Cambria" w:cs="Times New Roman"/>
          <w:sz w:val="24"/>
          <w:szCs w:val="24"/>
        </w:rPr>
        <w:t xml:space="preserve"> theory in accounting research explored bi-variance between control system characteristics (for examples reliance on accounting performance measures on budget participation) and various criterion variable (</w:t>
      </w:r>
      <w:r w:rsidR="001A726A" w:rsidRPr="00BA3B1A">
        <w:rPr>
          <w:rFonts w:ascii="Cambria" w:hAnsi="Cambria" w:cs="Times New Roman"/>
          <w:sz w:val="24"/>
          <w:szCs w:val="24"/>
        </w:rPr>
        <w:t>e.g.</w:t>
      </w:r>
      <w:r w:rsidR="00552BB4" w:rsidRPr="00BA3B1A">
        <w:rPr>
          <w:rFonts w:ascii="Cambria" w:hAnsi="Cambria" w:cs="Times New Roman"/>
          <w:sz w:val="24"/>
          <w:szCs w:val="24"/>
        </w:rPr>
        <w:t xml:space="preserve"> performance or dysfunctional behavior). </w:t>
      </w:r>
      <w:r w:rsidR="001A726A" w:rsidRPr="00BA3B1A">
        <w:rPr>
          <w:rFonts w:ascii="Cambria" w:hAnsi="Cambria" w:cs="Times New Roman"/>
          <w:sz w:val="24"/>
          <w:szCs w:val="24"/>
        </w:rPr>
        <w:t>Behavioral</w:t>
      </w:r>
      <w:r w:rsidR="00552BB4" w:rsidRPr="00BA3B1A">
        <w:rPr>
          <w:rFonts w:ascii="Cambria" w:hAnsi="Cambria" w:cs="Times New Roman"/>
          <w:sz w:val="24"/>
          <w:szCs w:val="24"/>
        </w:rPr>
        <w:t xml:space="preserve"> theory in accounting research evolves rather quickly.</w:t>
      </w:r>
    </w:p>
    <w:p w:rsidR="00552BB4" w:rsidRPr="00BA3B1A" w:rsidRDefault="00552BB4"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sz w:val="24"/>
          <w:szCs w:val="24"/>
        </w:rPr>
        <w:tab/>
        <w:t xml:space="preserve">However, to complex contingency model of the organization with a richer view of the organization and of individual behavior. The fundamental premise of contingency theory research has been that organizational </w:t>
      </w:r>
      <w:r w:rsidR="00507C04" w:rsidRPr="00BA3B1A">
        <w:rPr>
          <w:rFonts w:ascii="Cambria" w:hAnsi="Cambria" w:cs="Times New Roman"/>
          <w:sz w:val="24"/>
          <w:szCs w:val="24"/>
        </w:rPr>
        <w:t>structure</w:t>
      </w:r>
      <w:r w:rsidRPr="00BA3B1A">
        <w:rPr>
          <w:rFonts w:ascii="Cambria" w:hAnsi="Cambria" w:cs="Times New Roman"/>
          <w:sz w:val="24"/>
          <w:szCs w:val="24"/>
        </w:rPr>
        <w:t xml:space="preserve"> and </w:t>
      </w:r>
      <w:r w:rsidR="00507C04" w:rsidRPr="00BA3B1A">
        <w:rPr>
          <w:rFonts w:ascii="Cambria" w:hAnsi="Cambria" w:cs="Times New Roman"/>
          <w:sz w:val="24"/>
          <w:szCs w:val="24"/>
        </w:rPr>
        <w:t>control system design is related to organization context. Thus, the effect of control system characteristics are moderated by contextual factors which impact the individual and the organization</w:t>
      </w:r>
      <w:r w:rsidR="001A726A" w:rsidRPr="00BA3B1A">
        <w:rPr>
          <w:rFonts w:ascii="Cambria" w:hAnsi="Cambria" w:cs="Times New Roman"/>
          <w:sz w:val="24"/>
          <w:szCs w:val="24"/>
        </w:rPr>
        <w:t>, (</w:t>
      </w:r>
      <w:r w:rsidR="00507C04" w:rsidRPr="00BA3B1A">
        <w:rPr>
          <w:rFonts w:ascii="Cambria" w:hAnsi="Cambria" w:cs="Times New Roman"/>
          <w:sz w:val="24"/>
          <w:szCs w:val="24"/>
        </w:rPr>
        <w:t>Kren and Liao, 1998). Specific characteristics of the control system must be matched to the contextual variables that defines the organization’s environment. The (often implicit) assumption is that a better match is positively related to organizational performance (Kren and Liao 1998</w:t>
      </w:r>
      <w:r w:rsidR="001A726A" w:rsidRPr="00BA3B1A">
        <w:rPr>
          <w:rFonts w:ascii="Cambria" w:hAnsi="Cambria" w:cs="Times New Roman"/>
          <w:sz w:val="24"/>
          <w:szCs w:val="24"/>
        </w:rPr>
        <w:t>; Merchant</w:t>
      </w:r>
      <w:r w:rsidR="00507C04" w:rsidRPr="00BA3B1A">
        <w:rPr>
          <w:rFonts w:ascii="Cambria" w:hAnsi="Cambria" w:cs="Times New Roman"/>
          <w:sz w:val="24"/>
          <w:szCs w:val="24"/>
        </w:rPr>
        <w:t xml:space="preserve"> and simons 1986; otley 1980). Understanding control system design and effectiveness in general begins with </w:t>
      </w:r>
      <w:r w:rsidR="001A726A" w:rsidRPr="00BA3B1A">
        <w:rPr>
          <w:rFonts w:ascii="Cambria" w:hAnsi="Cambria" w:cs="Times New Roman"/>
          <w:sz w:val="24"/>
          <w:szCs w:val="24"/>
        </w:rPr>
        <w:t>analysis ofthe</w:t>
      </w:r>
      <w:r w:rsidR="00507C04" w:rsidRPr="00BA3B1A">
        <w:rPr>
          <w:rFonts w:ascii="Cambria" w:hAnsi="Cambria" w:cs="Times New Roman"/>
          <w:sz w:val="24"/>
          <w:szCs w:val="24"/>
        </w:rPr>
        <w:t xml:space="preserve"> characteristics of specific </w:t>
      </w:r>
      <w:r w:rsidR="001A726A" w:rsidRPr="00BA3B1A">
        <w:rPr>
          <w:rFonts w:ascii="Cambria" w:hAnsi="Cambria" w:cs="Times New Roman"/>
          <w:sz w:val="24"/>
          <w:szCs w:val="24"/>
        </w:rPr>
        <w:t>organizations</w:t>
      </w:r>
      <w:r w:rsidR="00580AFD" w:rsidRPr="00BA3B1A">
        <w:rPr>
          <w:rFonts w:ascii="Cambria" w:hAnsi="Cambria" w:cs="Times New Roman"/>
          <w:sz w:val="24"/>
          <w:szCs w:val="24"/>
        </w:rPr>
        <w:t xml:space="preserve"> and their environmen</w:t>
      </w:r>
      <w:r w:rsidR="00053407" w:rsidRPr="00BA3B1A">
        <w:rPr>
          <w:rFonts w:ascii="Cambria" w:hAnsi="Cambria" w:cs="Times New Roman"/>
          <w:sz w:val="24"/>
          <w:szCs w:val="24"/>
        </w:rPr>
        <w:t>t and this form the basis of the researcher.</w:t>
      </w:r>
    </w:p>
    <w:p w:rsidR="00B818BF" w:rsidRPr="00BA3B1A" w:rsidRDefault="00053407"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b/>
          <w:sz w:val="24"/>
          <w:szCs w:val="24"/>
        </w:rPr>
        <w:t xml:space="preserve">2.3 </w:t>
      </w:r>
      <w:r w:rsidR="00230DC6" w:rsidRPr="00BA3B1A">
        <w:rPr>
          <w:rFonts w:ascii="Cambria" w:hAnsi="Cambria" w:cs="Times New Roman"/>
          <w:b/>
          <w:sz w:val="24"/>
          <w:szCs w:val="24"/>
        </w:rPr>
        <w:tab/>
      </w:r>
      <w:r w:rsidRPr="00BA3B1A">
        <w:rPr>
          <w:rFonts w:ascii="Cambria" w:hAnsi="Cambria" w:cs="Times New Roman"/>
          <w:b/>
          <w:sz w:val="24"/>
          <w:szCs w:val="24"/>
        </w:rPr>
        <w:t>EMPIRICAL FRAMEWORK:</w:t>
      </w:r>
    </w:p>
    <w:p w:rsidR="00053407" w:rsidRPr="00BA3B1A" w:rsidRDefault="00053407" w:rsidP="00BA3B1A">
      <w:pPr>
        <w:pStyle w:val="ListParagraph"/>
        <w:spacing w:after="0" w:line="360" w:lineRule="auto"/>
        <w:ind w:left="0"/>
        <w:jc w:val="both"/>
        <w:rPr>
          <w:rFonts w:ascii="Cambria" w:hAnsi="Cambria" w:cs="Times New Roman"/>
          <w:sz w:val="24"/>
          <w:szCs w:val="24"/>
        </w:rPr>
      </w:pPr>
      <w:r w:rsidRPr="00BA3B1A">
        <w:rPr>
          <w:rFonts w:ascii="Cambria" w:hAnsi="Cambria" w:cs="Times New Roman"/>
          <w:sz w:val="24"/>
          <w:szCs w:val="24"/>
        </w:rPr>
        <w:t>A number of studies have been carried out on the accounting information business globally. In this session, a review of some of the related studies to the key topic here will be done.</w:t>
      </w:r>
    </w:p>
    <w:p w:rsidR="00053407" w:rsidRPr="00BA3B1A" w:rsidRDefault="00053407"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lastRenderedPageBreak/>
        <w:t>2.3.1</w:t>
      </w:r>
      <w:r w:rsidR="00B818BF" w:rsidRPr="00BA3B1A">
        <w:rPr>
          <w:rFonts w:ascii="Cambria" w:hAnsi="Cambria" w:cs="Times New Roman"/>
          <w:b/>
          <w:sz w:val="24"/>
          <w:szCs w:val="24"/>
        </w:rPr>
        <w:tab/>
      </w:r>
      <w:r w:rsidRPr="00BA3B1A">
        <w:rPr>
          <w:rFonts w:ascii="Cambria" w:hAnsi="Cambria" w:cs="Times New Roman"/>
          <w:sz w:val="24"/>
          <w:szCs w:val="24"/>
        </w:rPr>
        <w:t xml:space="preserve">Nzanmo (2011)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w:t>
      </w:r>
      <w:r w:rsidR="001A726A" w:rsidRPr="00BA3B1A">
        <w:rPr>
          <w:rFonts w:ascii="Cambria" w:hAnsi="Cambria" w:cs="Times New Roman"/>
          <w:sz w:val="24"/>
          <w:szCs w:val="24"/>
        </w:rPr>
        <w:t>companies. The</w:t>
      </w:r>
      <w:r w:rsidRPr="00BA3B1A">
        <w:rPr>
          <w:rFonts w:ascii="Cambria" w:hAnsi="Cambria" w:cs="Times New Roman"/>
          <w:sz w:val="24"/>
          <w:szCs w:val="24"/>
        </w:rPr>
        <w:t xml:space="preserve"> findings of the studies indicated that accounting information system is an important mechanism for organization effective management, decision making and controlling activities.</w:t>
      </w:r>
    </w:p>
    <w:p w:rsidR="00FD2B6F" w:rsidRPr="00BA3B1A" w:rsidRDefault="00B9488A"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2.3.2</w:t>
      </w:r>
      <w:r w:rsidR="00230DC6" w:rsidRPr="00BA3B1A">
        <w:rPr>
          <w:rFonts w:ascii="Cambria" w:hAnsi="Cambria" w:cs="Times New Roman"/>
          <w:sz w:val="24"/>
          <w:szCs w:val="24"/>
        </w:rPr>
        <w:tab/>
      </w:r>
      <w:r w:rsidRPr="00BA3B1A">
        <w:rPr>
          <w:rFonts w:ascii="Cambria" w:hAnsi="Cambria" w:cs="Times New Roman"/>
          <w:sz w:val="24"/>
          <w:szCs w:val="24"/>
        </w:rPr>
        <w:t xml:space="preserve">Shin (2001) discovered that </w:t>
      </w:r>
      <w:r w:rsidR="00A57A32" w:rsidRPr="00BA3B1A">
        <w:rPr>
          <w:rFonts w:ascii="Cambria" w:hAnsi="Cambria" w:cs="Times New Roman"/>
          <w:sz w:val="24"/>
          <w:szCs w:val="24"/>
        </w:rPr>
        <w:t xml:space="preserve">information technology will be </w:t>
      </w:r>
      <w:r w:rsidRPr="00BA3B1A">
        <w:rPr>
          <w:rFonts w:ascii="Cambria" w:hAnsi="Cambria" w:cs="Times New Roman"/>
          <w:sz w:val="24"/>
          <w:szCs w:val="24"/>
        </w:rPr>
        <w:t xml:space="preserve">more efficient if the system implementation is aligned with the </w:t>
      </w:r>
      <w:r w:rsidR="001A726A" w:rsidRPr="00BA3B1A">
        <w:rPr>
          <w:rFonts w:ascii="Cambria" w:hAnsi="Cambria" w:cs="Times New Roman"/>
          <w:sz w:val="24"/>
          <w:szCs w:val="24"/>
        </w:rPr>
        <w:t>firms’</w:t>
      </w:r>
      <w:r w:rsidRPr="00BA3B1A">
        <w:rPr>
          <w:rFonts w:ascii="Cambria" w:hAnsi="Cambria" w:cs="Times New Roman"/>
          <w:sz w:val="24"/>
          <w:szCs w:val="24"/>
        </w:rPr>
        <w:t xml:space="preserve"> strategy</w:t>
      </w:r>
      <w:r w:rsidR="00FD2B6F" w:rsidRPr="00BA3B1A">
        <w:rPr>
          <w:rFonts w:ascii="Cambria" w:hAnsi="Cambria" w:cs="Times New Roman"/>
          <w:sz w:val="24"/>
          <w:szCs w:val="24"/>
        </w:rPr>
        <w:t>. This argument is supported by (rag et al (2002) asserting that information technology implementation which is aligning with business strategy proof to have positive impact on firms performance.</w:t>
      </w:r>
    </w:p>
    <w:p w:rsidR="00FD2B6F" w:rsidRPr="00BA3B1A" w:rsidRDefault="00FD2B6F"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2.3.3</w:t>
      </w:r>
      <w:r w:rsidR="00230DC6" w:rsidRPr="00BA3B1A">
        <w:rPr>
          <w:rFonts w:ascii="Cambria" w:hAnsi="Cambria" w:cs="Times New Roman"/>
          <w:sz w:val="24"/>
          <w:szCs w:val="24"/>
        </w:rPr>
        <w:tab/>
      </w:r>
      <w:r w:rsidRPr="00BA3B1A">
        <w:rPr>
          <w:rFonts w:ascii="Cambria" w:hAnsi="Cambria" w:cs="Times New Roman"/>
          <w:sz w:val="24"/>
          <w:szCs w:val="24"/>
        </w:rPr>
        <w:t xml:space="preserve">Davenport (1998) highlighted the importance of having a good fit between </w:t>
      </w:r>
      <w:r w:rsidR="001A726A" w:rsidRPr="00BA3B1A">
        <w:rPr>
          <w:rFonts w:ascii="Cambria" w:hAnsi="Cambria" w:cs="Times New Roman"/>
          <w:sz w:val="24"/>
          <w:szCs w:val="24"/>
        </w:rPr>
        <w:t>firms’</w:t>
      </w:r>
      <w:r w:rsidRPr="00BA3B1A">
        <w:rPr>
          <w:rFonts w:ascii="Cambria" w:hAnsi="Cambria" w:cs="Times New Roman"/>
          <w:sz w:val="24"/>
          <w:szCs w:val="24"/>
        </w:rPr>
        <w:t xml:space="preserve"> requir</w:t>
      </w:r>
      <w:r w:rsidR="001B714F" w:rsidRPr="00BA3B1A">
        <w:rPr>
          <w:rFonts w:ascii="Cambria" w:hAnsi="Cambria" w:cs="Times New Roman"/>
          <w:sz w:val="24"/>
          <w:szCs w:val="24"/>
        </w:rPr>
        <w:t>ements and technology capabilities. The mismatch between what is needed by the firms and service offered by the new technology will yield poor performance.</w:t>
      </w:r>
    </w:p>
    <w:p w:rsidR="001B714F" w:rsidRPr="00BA3B1A" w:rsidRDefault="001B714F"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2.3.4</w:t>
      </w:r>
      <w:r w:rsidR="00230DC6" w:rsidRPr="00BA3B1A">
        <w:rPr>
          <w:rFonts w:ascii="Cambria" w:hAnsi="Cambria" w:cs="Times New Roman"/>
          <w:sz w:val="24"/>
          <w:szCs w:val="24"/>
        </w:rPr>
        <w:tab/>
      </w:r>
      <w:r w:rsidRPr="00BA3B1A">
        <w:rPr>
          <w:rFonts w:ascii="Cambria" w:hAnsi="Cambria" w:cs="Times New Roman"/>
          <w:sz w:val="24"/>
          <w:szCs w:val="24"/>
        </w:rPr>
        <w:t>Pankoff and Virgil</w:t>
      </w:r>
      <w:r w:rsidRPr="00BA3B1A">
        <w:rPr>
          <w:rFonts w:ascii="Cambria" w:hAnsi="Cambria" w:cs="Times New Roman"/>
          <w:b/>
          <w:sz w:val="24"/>
          <w:szCs w:val="24"/>
        </w:rPr>
        <w:t xml:space="preserve"> (</w:t>
      </w:r>
      <w:r w:rsidRPr="00BA3B1A">
        <w:rPr>
          <w:rFonts w:ascii="Cambria" w:hAnsi="Cambria" w:cs="Times New Roman"/>
          <w:sz w:val="24"/>
          <w:szCs w:val="24"/>
        </w:rPr>
        <w:t xml:space="preserve">1970) presented and inventive and ambitious </w:t>
      </w:r>
      <w:r w:rsidR="001A726A" w:rsidRPr="00BA3B1A">
        <w:rPr>
          <w:rFonts w:ascii="Cambria" w:hAnsi="Cambria" w:cs="Times New Roman"/>
          <w:sz w:val="24"/>
          <w:szCs w:val="24"/>
        </w:rPr>
        <w:t>laboratory</w:t>
      </w:r>
      <w:r w:rsidRPr="00BA3B1A">
        <w:rPr>
          <w:rFonts w:ascii="Cambria" w:hAnsi="Cambria" w:cs="Times New Roman"/>
          <w:sz w:val="24"/>
          <w:szCs w:val="24"/>
        </w:rPr>
        <w:t xml:space="preserve"> experiment in order to measure the usefulness of accounting and other information to professional security analyst who participate as subjects in a </w:t>
      </w:r>
      <w:r w:rsidR="001A726A" w:rsidRPr="00BA3B1A">
        <w:rPr>
          <w:rFonts w:ascii="Cambria" w:hAnsi="Cambria" w:cs="Times New Roman"/>
          <w:sz w:val="24"/>
          <w:szCs w:val="24"/>
        </w:rPr>
        <w:t>laboratory</w:t>
      </w:r>
      <w:r w:rsidRPr="00BA3B1A">
        <w:rPr>
          <w:rFonts w:ascii="Cambria" w:hAnsi="Cambria" w:cs="Times New Roman"/>
          <w:sz w:val="24"/>
          <w:szCs w:val="24"/>
        </w:rPr>
        <w:t xml:space="preserve"> stock market. Usefulness of information is define as </w:t>
      </w:r>
      <w:r w:rsidR="00496EF0" w:rsidRPr="00BA3B1A">
        <w:rPr>
          <w:rFonts w:ascii="Cambria" w:hAnsi="Cambria" w:cs="Times New Roman"/>
          <w:sz w:val="24"/>
          <w:szCs w:val="24"/>
        </w:rPr>
        <w:t>“the extent to which information facilitate decision making”. Base on the definition, they propose five ways to appraise usefulness of information items. They are subject</w:t>
      </w:r>
      <w:r w:rsidR="00A57A32" w:rsidRPr="00BA3B1A">
        <w:rPr>
          <w:rFonts w:ascii="Cambria" w:hAnsi="Cambria" w:cs="Times New Roman"/>
          <w:sz w:val="24"/>
          <w:szCs w:val="24"/>
        </w:rPr>
        <w:t>’s demand for the item, the degreeto which the item affects the subject’s decisions and the extent to which the item leads to good decisions.</w:t>
      </w:r>
    </w:p>
    <w:p w:rsidR="00A57A32" w:rsidRPr="00BA3B1A" w:rsidRDefault="00A57A32" w:rsidP="00BA3B1A">
      <w:pPr>
        <w:pStyle w:val="ListParagraph"/>
        <w:tabs>
          <w:tab w:val="left" w:pos="908"/>
        </w:tabs>
        <w:spacing w:after="0" w:line="360" w:lineRule="auto"/>
        <w:ind w:left="0"/>
        <w:jc w:val="both"/>
        <w:rPr>
          <w:rFonts w:ascii="Cambria" w:hAnsi="Cambria" w:cs="Times New Roman"/>
          <w:sz w:val="24"/>
          <w:szCs w:val="24"/>
        </w:rPr>
      </w:pPr>
      <w:r w:rsidRPr="00BA3B1A">
        <w:rPr>
          <w:rFonts w:ascii="Cambria" w:hAnsi="Cambria" w:cs="Times New Roman"/>
          <w:b/>
          <w:sz w:val="24"/>
          <w:szCs w:val="24"/>
        </w:rPr>
        <w:t>2.3.5</w:t>
      </w:r>
      <w:r w:rsidR="00B818BF" w:rsidRPr="00BA3B1A">
        <w:rPr>
          <w:rFonts w:ascii="Cambria" w:hAnsi="Cambria" w:cs="Times New Roman"/>
          <w:b/>
          <w:sz w:val="24"/>
          <w:szCs w:val="24"/>
        </w:rPr>
        <w:tab/>
      </w:r>
      <w:r w:rsidR="001A726A" w:rsidRPr="00BA3B1A">
        <w:rPr>
          <w:rFonts w:ascii="Cambria" w:hAnsi="Cambria" w:cs="Times New Roman"/>
          <w:sz w:val="24"/>
          <w:szCs w:val="24"/>
        </w:rPr>
        <w:t>The</w:t>
      </w:r>
      <w:r w:rsidRPr="00BA3B1A">
        <w:rPr>
          <w:rFonts w:ascii="Cambria" w:hAnsi="Cambria" w:cs="Times New Roman"/>
          <w:sz w:val="24"/>
          <w:szCs w:val="24"/>
        </w:rPr>
        <w:t xml:space="preserve"> importance of financial accounting information can best be appreciated in stock market growth by examining how well accounting in</w:t>
      </w:r>
      <w:r w:rsidR="00AC436E" w:rsidRPr="00BA3B1A">
        <w:rPr>
          <w:rFonts w:ascii="Cambria" w:hAnsi="Cambria" w:cs="Times New Roman"/>
          <w:sz w:val="24"/>
          <w:szCs w:val="24"/>
        </w:rPr>
        <w:t xml:space="preserve">formation numbers such as earnings explain or impact on stock prices and returns. Research </w:t>
      </w:r>
      <w:r w:rsidR="00AC436E" w:rsidRPr="00BA3B1A">
        <w:rPr>
          <w:rFonts w:ascii="Cambria" w:hAnsi="Cambria" w:cs="Times New Roman"/>
          <w:sz w:val="24"/>
          <w:szCs w:val="24"/>
        </w:rPr>
        <w:lastRenderedPageBreak/>
        <w:t xml:space="preserve">indicates that earnings is a factor that is “priced” in the securities market (Blume and Huse, 1973). The share price impact appears to </w:t>
      </w:r>
      <w:r w:rsidR="00D16A2D" w:rsidRPr="00BA3B1A">
        <w:rPr>
          <w:rFonts w:ascii="Cambria" w:hAnsi="Cambria" w:cs="Times New Roman"/>
          <w:sz w:val="24"/>
          <w:szCs w:val="24"/>
        </w:rPr>
        <w:t>subsume both earnings yield and size effects upon abnormal securities returns. The research also indicates that share price has a strong cross sectional association with security returns.</w:t>
      </w:r>
    </w:p>
    <w:p w:rsidR="001A726A" w:rsidRPr="00BA3B1A" w:rsidRDefault="001A726A"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1A726A" w:rsidRPr="00BA3B1A" w:rsidRDefault="001A726A"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363C3E" w:rsidRPr="00BA3B1A" w:rsidRDefault="00363C3E" w:rsidP="00BA3B1A">
      <w:pPr>
        <w:pStyle w:val="ListParagraph"/>
        <w:tabs>
          <w:tab w:val="left" w:pos="908"/>
        </w:tabs>
        <w:spacing w:after="0" w:line="360" w:lineRule="auto"/>
        <w:ind w:left="540" w:hanging="810"/>
        <w:jc w:val="both"/>
        <w:rPr>
          <w:rFonts w:ascii="Cambria" w:hAnsi="Cambria" w:cs="Times New Roman"/>
          <w:sz w:val="24"/>
          <w:szCs w:val="24"/>
        </w:rPr>
      </w:pPr>
    </w:p>
    <w:p w:rsidR="00BA3B1A" w:rsidRDefault="00BA3B1A">
      <w:pPr>
        <w:rPr>
          <w:rFonts w:ascii="Cambria" w:hAnsi="Cambria" w:cs="Times New Roman"/>
          <w:b/>
          <w:sz w:val="24"/>
          <w:szCs w:val="24"/>
        </w:rPr>
      </w:pPr>
      <w:r>
        <w:rPr>
          <w:rFonts w:ascii="Cambria" w:hAnsi="Cambria" w:cs="Times New Roman"/>
          <w:b/>
          <w:sz w:val="24"/>
          <w:szCs w:val="24"/>
        </w:rPr>
        <w:br w:type="page"/>
      </w:r>
    </w:p>
    <w:p w:rsidR="00376EC5" w:rsidRPr="00BA3B1A" w:rsidRDefault="00376EC5" w:rsidP="00BA3B1A">
      <w:pPr>
        <w:tabs>
          <w:tab w:val="left" w:pos="908"/>
        </w:tabs>
        <w:spacing w:after="0" w:line="360" w:lineRule="auto"/>
        <w:jc w:val="center"/>
        <w:rPr>
          <w:rFonts w:ascii="Cambria" w:hAnsi="Cambria" w:cs="Times New Roman"/>
          <w:b/>
          <w:sz w:val="24"/>
          <w:szCs w:val="24"/>
        </w:rPr>
      </w:pPr>
      <w:r w:rsidRPr="00BA3B1A">
        <w:rPr>
          <w:rFonts w:ascii="Cambria" w:hAnsi="Cambria" w:cs="Times New Roman"/>
          <w:b/>
          <w:sz w:val="24"/>
          <w:szCs w:val="24"/>
        </w:rPr>
        <w:lastRenderedPageBreak/>
        <w:t>CHAPTER THREE</w:t>
      </w:r>
    </w:p>
    <w:p w:rsidR="00376EC5" w:rsidRPr="00BA3B1A" w:rsidRDefault="00376EC5" w:rsidP="00BA3B1A">
      <w:pPr>
        <w:tabs>
          <w:tab w:val="left" w:pos="908"/>
          <w:tab w:val="center" w:pos="4680"/>
        </w:tabs>
        <w:spacing w:after="0" w:line="360" w:lineRule="auto"/>
        <w:jc w:val="center"/>
        <w:rPr>
          <w:rFonts w:ascii="Cambria" w:hAnsi="Cambria" w:cs="Times New Roman"/>
          <w:b/>
          <w:sz w:val="24"/>
          <w:szCs w:val="24"/>
        </w:rPr>
      </w:pPr>
      <w:r w:rsidRPr="00BA3B1A">
        <w:rPr>
          <w:rFonts w:ascii="Cambria" w:hAnsi="Cambria" w:cs="Times New Roman"/>
          <w:b/>
          <w:sz w:val="24"/>
          <w:szCs w:val="24"/>
        </w:rPr>
        <w:t>RESEARCH METHODOLOGY</w:t>
      </w:r>
      <w:r w:rsidR="001A726A" w:rsidRPr="00BA3B1A">
        <w:rPr>
          <w:rFonts w:ascii="Cambria" w:hAnsi="Cambria" w:cs="Times New Roman"/>
          <w:b/>
          <w:sz w:val="24"/>
          <w:szCs w:val="24"/>
        </w:rPr>
        <w:t xml:space="preserve"> AND DESIGN</w:t>
      </w:r>
    </w:p>
    <w:p w:rsidR="00603768" w:rsidRPr="00BA3B1A" w:rsidRDefault="00603768" w:rsidP="00BA3B1A">
      <w:pPr>
        <w:tabs>
          <w:tab w:val="left" w:pos="908"/>
          <w:tab w:val="center" w:pos="4680"/>
        </w:tabs>
        <w:spacing w:after="0" w:line="360" w:lineRule="auto"/>
        <w:jc w:val="both"/>
        <w:rPr>
          <w:rFonts w:ascii="Cambria" w:hAnsi="Cambria" w:cs="Times New Roman"/>
          <w:b/>
          <w:sz w:val="24"/>
          <w:szCs w:val="24"/>
        </w:rPr>
      </w:pPr>
      <w:r w:rsidRPr="00BA3B1A">
        <w:rPr>
          <w:rFonts w:ascii="Cambria" w:hAnsi="Cambria" w:cs="Times New Roman"/>
          <w:b/>
          <w:sz w:val="24"/>
          <w:szCs w:val="24"/>
        </w:rPr>
        <w:t xml:space="preserve">3.1 </w:t>
      </w:r>
      <w:r w:rsidR="00B818BF" w:rsidRPr="00BA3B1A">
        <w:rPr>
          <w:rFonts w:ascii="Cambria" w:hAnsi="Cambria" w:cs="Times New Roman"/>
          <w:b/>
          <w:sz w:val="24"/>
          <w:szCs w:val="24"/>
        </w:rPr>
        <w:tab/>
      </w:r>
      <w:r w:rsidRPr="00BA3B1A">
        <w:rPr>
          <w:rFonts w:ascii="Cambria" w:hAnsi="Cambria" w:cs="Times New Roman"/>
          <w:b/>
          <w:sz w:val="24"/>
          <w:szCs w:val="24"/>
        </w:rPr>
        <w:t>INTRODUCTION</w:t>
      </w:r>
    </w:p>
    <w:p w:rsidR="00B818BF" w:rsidRPr="00BA3B1A" w:rsidRDefault="00376EC5"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This topic is more or less basically involved theoretical examination of the measuring efficiency in an </w:t>
      </w:r>
      <w:r w:rsidR="00230DC6" w:rsidRPr="00BA3B1A">
        <w:rPr>
          <w:rFonts w:ascii="Cambria" w:hAnsi="Cambria" w:cs="Times New Roman"/>
          <w:sz w:val="24"/>
          <w:szCs w:val="24"/>
        </w:rPr>
        <w:t>organization</w:t>
      </w:r>
      <w:r w:rsidRPr="00BA3B1A">
        <w:rPr>
          <w:rFonts w:ascii="Cambria" w:hAnsi="Cambria" w:cs="Times New Roman"/>
          <w:sz w:val="24"/>
          <w:szCs w:val="24"/>
        </w:rPr>
        <w:t>. By virtue of this high theoretical nature of the topic, the use of primary information owns minimal. However, information from secondary service constitute greatly towards the research project.</w:t>
      </w:r>
    </w:p>
    <w:p w:rsidR="00376EC5" w:rsidRPr="00BA3B1A" w:rsidRDefault="00376EC5"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This is more so because the benefits as well as limitation facing the effective use of accounting information were highly stressed in the response. Information from secondary information as well as been of an immeasurable in the computation to information.</w:t>
      </w:r>
    </w:p>
    <w:p w:rsidR="00603768" w:rsidRPr="00BA3B1A" w:rsidRDefault="00603768" w:rsidP="00BA3B1A">
      <w:pPr>
        <w:tabs>
          <w:tab w:val="left" w:pos="908"/>
          <w:tab w:val="center" w:pos="468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 xml:space="preserve">3.2 </w:t>
      </w:r>
      <w:r w:rsidR="00B818BF" w:rsidRPr="00BA3B1A">
        <w:rPr>
          <w:rFonts w:ascii="Cambria" w:hAnsi="Cambria" w:cs="Times New Roman"/>
          <w:b/>
          <w:sz w:val="24"/>
          <w:szCs w:val="24"/>
        </w:rPr>
        <w:tab/>
      </w:r>
      <w:r w:rsidRPr="00BA3B1A">
        <w:rPr>
          <w:rFonts w:ascii="Cambria" w:hAnsi="Cambria" w:cs="Times New Roman"/>
          <w:b/>
          <w:sz w:val="24"/>
          <w:szCs w:val="24"/>
        </w:rPr>
        <w:t>RESEARCH DESIGN</w:t>
      </w:r>
    </w:p>
    <w:p w:rsidR="00603768" w:rsidRPr="00BA3B1A" w:rsidRDefault="00603768"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 efficiency in an organization.</w:t>
      </w:r>
    </w:p>
    <w:p w:rsidR="00603768" w:rsidRPr="00BA3B1A" w:rsidRDefault="00603768" w:rsidP="00BA3B1A">
      <w:pPr>
        <w:tabs>
          <w:tab w:val="left" w:pos="908"/>
          <w:tab w:val="center" w:pos="468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 xml:space="preserve">3.3 </w:t>
      </w:r>
      <w:r w:rsidR="00605633" w:rsidRPr="00BA3B1A">
        <w:rPr>
          <w:rFonts w:ascii="Cambria" w:hAnsi="Cambria" w:cs="Times New Roman"/>
          <w:b/>
          <w:sz w:val="24"/>
          <w:szCs w:val="24"/>
        </w:rPr>
        <w:tab/>
      </w:r>
      <w:r w:rsidRPr="00BA3B1A">
        <w:rPr>
          <w:rFonts w:ascii="Cambria" w:hAnsi="Cambria" w:cs="Times New Roman"/>
          <w:b/>
          <w:sz w:val="24"/>
          <w:szCs w:val="24"/>
        </w:rPr>
        <w:t>POPULATION OF THE STUDY</w:t>
      </w:r>
    </w:p>
    <w:p w:rsidR="006B79D1" w:rsidRPr="00BA3B1A" w:rsidRDefault="00AF5E12"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Polit and Hungler refer to population as an aggregate or totality of all the objects, subjects or members that conform to a set of specifications. The study population consist of </w:t>
      </w:r>
      <w:r w:rsidR="00D11B3F" w:rsidRPr="00BA3B1A">
        <w:rPr>
          <w:rFonts w:ascii="Cambria" w:hAnsi="Cambria" w:cs="Times New Roman"/>
          <w:sz w:val="24"/>
          <w:szCs w:val="24"/>
        </w:rPr>
        <w:t xml:space="preserve">staff of </w:t>
      </w:r>
      <w:r w:rsidR="00A7436E" w:rsidRPr="00BA3B1A">
        <w:rPr>
          <w:rFonts w:ascii="Cambria" w:hAnsi="Cambria" w:cs="Times New Roman"/>
          <w:sz w:val="24"/>
          <w:szCs w:val="24"/>
        </w:rPr>
        <w:t>seven up</w:t>
      </w:r>
      <w:r w:rsidR="00D11B3F" w:rsidRPr="00BA3B1A">
        <w:rPr>
          <w:rFonts w:ascii="Cambria" w:hAnsi="Cambria" w:cs="Times New Roman"/>
          <w:sz w:val="24"/>
          <w:szCs w:val="24"/>
        </w:rPr>
        <w:t xml:space="preserve"> bottling company, Ilorin. Since these are the seven up bottling company within the </w:t>
      </w:r>
      <w:r w:rsidR="00A7436E" w:rsidRPr="00BA3B1A">
        <w:rPr>
          <w:rFonts w:ascii="Cambria" w:hAnsi="Cambria" w:cs="Times New Roman"/>
          <w:sz w:val="24"/>
          <w:szCs w:val="24"/>
        </w:rPr>
        <w:t>researcher’s</w:t>
      </w:r>
      <w:r w:rsidR="00D11B3F" w:rsidRPr="00BA3B1A">
        <w:rPr>
          <w:rFonts w:ascii="Cambria" w:hAnsi="Cambria" w:cs="Times New Roman"/>
          <w:sz w:val="24"/>
          <w:szCs w:val="24"/>
        </w:rPr>
        <w:t xml:space="preserve"> reach. The seven </w:t>
      </w:r>
      <w:r w:rsidR="00A7436E" w:rsidRPr="00BA3B1A">
        <w:rPr>
          <w:rFonts w:ascii="Cambria" w:hAnsi="Cambria" w:cs="Times New Roman"/>
          <w:sz w:val="24"/>
          <w:szCs w:val="24"/>
        </w:rPr>
        <w:t>up</w:t>
      </w:r>
      <w:r w:rsidR="00D11B3F" w:rsidRPr="00BA3B1A">
        <w:rPr>
          <w:rFonts w:ascii="Cambria" w:hAnsi="Cambria" w:cs="Times New Roman"/>
          <w:sz w:val="24"/>
          <w:szCs w:val="24"/>
        </w:rPr>
        <w:t xml:space="preserve"> bottling company plc is one of the largest independent manufacturer and distributor of </w:t>
      </w:r>
      <w:r w:rsidR="00A7436E" w:rsidRPr="00BA3B1A">
        <w:rPr>
          <w:rFonts w:ascii="Cambria" w:hAnsi="Cambria" w:cs="Times New Roman"/>
          <w:sz w:val="24"/>
          <w:szCs w:val="24"/>
        </w:rPr>
        <w:t>well-known</w:t>
      </w:r>
      <w:r w:rsidR="00D11B3F" w:rsidRPr="00BA3B1A">
        <w:rPr>
          <w:rFonts w:ascii="Cambria" w:hAnsi="Cambria" w:cs="Times New Roman"/>
          <w:sz w:val="24"/>
          <w:szCs w:val="24"/>
        </w:rPr>
        <w:t xml:space="preserve"> and widely consumed brand of soft drinks in Nigeria</w:t>
      </w:r>
      <w:r w:rsidR="00A7436E" w:rsidRPr="00BA3B1A">
        <w:rPr>
          <w:rFonts w:ascii="Cambria" w:hAnsi="Cambria" w:cs="Times New Roman"/>
          <w:sz w:val="24"/>
          <w:szCs w:val="24"/>
        </w:rPr>
        <w:t>.</w:t>
      </w:r>
    </w:p>
    <w:p w:rsidR="006B79D1" w:rsidRPr="00BA3B1A" w:rsidRDefault="00D11B3F"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A Lebanese Mohammed El-khali who came to Nigeria for the very first time in 1926 founded the company .Mohammed is the father of the company’s current chairman Faysal El-khali. The</w:t>
      </w:r>
      <w:r w:rsidR="00053FB0" w:rsidRPr="00BA3B1A">
        <w:rPr>
          <w:rFonts w:ascii="Cambria" w:hAnsi="Cambria" w:cs="Times New Roman"/>
          <w:sz w:val="24"/>
          <w:szCs w:val="24"/>
        </w:rPr>
        <w:t xml:space="preserve"> total</w:t>
      </w:r>
      <w:r w:rsidRPr="00BA3B1A">
        <w:rPr>
          <w:rFonts w:ascii="Cambria" w:hAnsi="Cambria" w:cs="Times New Roman"/>
          <w:sz w:val="24"/>
          <w:szCs w:val="24"/>
        </w:rPr>
        <w:t xml:space="preserve"> pop</w:t>
      </w:r>
      <w:r w:rsidR="00053FB0" w:rsidRPr="00BA3B1A">
        <w:rPr>
          <w:rFonts w:ascii="Cambria" w:hAnsi="Cambria" w:cs="Times New Roman"/>
          <w:sz w:val="24"/>
          <w:szCs w:val="24"/>
        </w:rPr>
        <w:t>ulation sample consist of 50 staffs.</w:t>
      </w:r>
    </w:p>
    <w:p w:rsidR="006B79D1" w:rsidRPr="00BA3B1A" w:rsidRDefault="006B79D1" w:rsidP="00BA3B1A">
      <w:pPr>
        <w:tabs>
          <w:tab w:val="left" w:pos="908"/>
          <w:tab w:val="center" w:pos="468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lastRenderedPageBreak/>
        <w:t xml:space="preserve">3.4 </w:t>
      </w:r>
      <w:r w:rsidRPr="00BA3B1A">
        <w:rPr>
          <w:rFonts w:ascii="Cambria" w:hAnsi="Cambria" w:cs="Times New Roman"/>
          <w:b/>
          <w:sz w:val="24"/>
          <w:szCs w:val="24"/>
        </w:rPr>
        <w:tab/>
        <w:t>SAMPLING TECHNIQUE AND SAMPLING SIZE</w:t>
      </w:r>
    </w:p>
    <w:p w:rsidR="006B79D1" w:rsidRPr="00BA3B1A" w:rsidRDefault="00053FB0"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w:t>
      </w:r>
      <w:r w:rsidR="00A7436E" w:rsidRPr="00BA3B1A">
        <w:rPr>
          <w:rFonts w:ascii="Cambria" w:hAnsi="Cambria" w:cs="Times New Roman"/>
          <w:sz w:val="24"/>
          <w:szCs w:val="24"/>
        </w:rPr>
        <w:t>seven</w:t>
      </w:r>
      <w:r w:rsidRPr="00BA3B1A">
        <w:rPr>
          <w:rFonts w:ascii="Cambria" w:hAnsi="Cambria" w:cs="Times New Roman"/>
          <w:sz w:val="24"/>
          <w:szCs w:val="24"/>
        </w:rPr>
        <w:t xml:space="preserve"> up bottling company, Ilorin. Which is represented by total level manag</w:t>
      </w:r>
      <w:r w:rsidR="00E76784" w:rsidRPr="00BA3B1A">
        <w:rPr>
          <w:rFonts w:ascii="Cambria" w:hAnsi="Cambria" w:cs="Times New Roman"/>
          <w:sz w:val="24"/>
          <w:szCs w:val="24"/>
        </w:rPr>
        <w:t>ement executive and middleman.</w:t>
      </w:r>
    </w:p>
    <w:p w:rsidR="006B79D1" w:rsidRPr="00BA3B1A" w:rsidRDefault="006B79D1" w:rsidP="00BA3B1A">
      <w:pPr>
        <w:tabs>
          <w:tab w:val="left" w:pos="908"/>
          <w:tab w:val="center" w:pos="468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3.5</w:t>
      </w:r>
      <w:r w:rsidRPr="00BA3B1A">
        <w:rPr>
          <w:rFonts w:ascii="Cambria" w:hAnsi="Cambria" w:cs="Times New Roman"/>
          <w:b/>
          <w:sz w:val="24"/>
          <w:szCs w:val="24"/>
        </w:rPr>
        <w:tab/>
        <w:t>SOURCE OF DATA COLLECTION</w:t>
      </w:r>
    </w:p>
    <w:p w:rsidR="006B79D1" w:rsidRPr="00BA3B1A" w:rsidRDefault="00053FB0"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Based on the topic of this research work is the effect of accounting information as a means of measuring managerial</w:t>
      </w:r>
      <w:r w:rsidR="00724EE2" w:rsidRPr="00BA3B1A">
        <w:rPr>
          <w:rFonts w:ascii="Cambria" w:hAnsi="Cambria" w:cs="Times New Roman"/>
          <w:sz w:val="24"/>
          <w:szCs w:val="24"/>
        </w:rPr>
        <w:t xml:space="preserve"> efficiency in an organization </w:t>
      </w:r>
      <w:r w:rsidRPr="00BA3B1A">
        <w:rPr>
          <w:rFonts w:ascii="Cambria" w:hAnsi="Cambria" w:cs="Times New Roman"/>
          <w:sz w:val="24"/>
          <w:szCs w:val="24"/>
        </w:rPr>
        <w:t>both primary and secondary sources of information are used.</w:t>
      </w:r>
    </w:p>
    <w:p w:rsidR="00053FB0" w:rsidRPr="00BA3B1A" w:rsidRDefault="00053FB0" w:rsidP="00BA3B1A">
      <w:pPr>
        <w:spacing w:after="0" w:line="360" w:lineRule="auto"/>
        <w:jc w:val="both"/>
        <w:rPr>
          <w:rFonts w:ascii="Cambria" w:hAnsi="Cambria" w:cs="Times New Roman"/>
          <w:sz w:val="24"/>
          <w:szCs w:val="24"/>
        </w:rPr>
      </w:pPr>
      <w:r w:rsidRPr="00BA3B1A">
        <w:rPr>
          <w:rFonts w:ascii="Cambria" w:hAnsi="Cambria" w:cs="Times New Roman"/>
          <w:b/>
          <w:sz w:val="24"/>
          <w:szCs w:val="24"/>
        </w:rPr>
        <w:t>PRIMARY DATA</w:t>
      </w:r>
      <w:r w:rsidRPr="00BA3B1A">
        <w:rPr>
          <w:rFonts w:ascii="Cambria" w:hAnsi="Cambria" w:cs="Times New Roman"/>
          <w:sz w:val="24"/>
          <w:szCs w:val="24"/>
        </w:rPr>
        <w:t>: include questionnaire, interviews and personal observation.</w:t>
      </w:r>
    </w:p>
    <w:p w:rsidR="00D11B3F" w:rsidRPr="00BA3B1A" w:rsidRDefault="00053FB0" w:rsidP="00BA3B1A">
      <w:pPr>
        <w:spacing w:after="0" w:line="360" w:lineRule="auto"/>
        <w:jc w:val="both"/>
        <w:rPr>
          <w:rFonts w:ascii="Cambria" w:hAnsi="Cambria" w:cs="Times New Roman"/>
          <w:sz w:val="24"/>
          <w:szCs w:val="24"/>
        </w:rPr>
      </w:pPr>
      <w:r w:rsidRPr="00BA3B1A">
        <w:rPr>
          <w:rFonts w:ascii="Cambria" w:hAnsi="Cambria" w:cs="Times New Roman"/>
          <w:b/>
          <w:sz w:val="24"/>
          <w:szCs w:val="24"/>
        </w:rPr>
        <w:t>SECONDARY DATA:</w:t>
      </w:r>
      <w:r w:rsidRPr="00BA3B1A">
        <w:rPr>
          <w:rFonts w:ascii="Cambria" w:hAnsi="Cambria" w:cs="Times New Roman"/>
          <w:sz w:val="24"/>
          <w:szCs w:val="24"/>
        </w:rPr>
        <w:t xml:space="preserve"> these are data needed already existing in an accessible</w:t>
      </w:r>
      <w:r w:rsidR="00E76784" w:rsidRPr="00BA3B1A">
        <w:rPr>
          <w:rFonts w:ascii="Cambria" w:hAnsi="Cambria" w:cs="Times New Roman"/>
          <w:sz w:val="24"/>
          <w:szCs w:val="24"/>
        </w:rPr>
        <w:t xml:space="preserve"> form.</w:t>
      </w:r>
    </w:p>
    <w:p w:rsidR="00E76784" w:rsidRPr="00BA3B1A" w:rsidRDefault="00E76784" w:rsidP="00BA3B1A">
      <w:pPr>
        <w:tabs>
          <w:tab w:val="left" w:pos="908"/>
          <w:tab w:val="center" w:pos="4680"/>
        </w:tabs>
        <w:spacing w:after="0" w:line="360" w:lineRule="auto"/>
        <w:ind w:left="720" w:hanging="720"/>
        <w:jc w:val="both"/>
        <w:rPr>
          <w:rFonts w:ascii="Cambria" w:hAnsi="Cambria" w:cs="Times New Roman"/>
          <w:b/>
          <w:sz w:val="24"/>
          <w:szCs w:val="24"/>
        </w:rPr>
      </w:pPr>
      <w:r w:rsidRPr="00BA3B1A">
        <w:rPr>
          <w:rFonts w:ascii="Cambria" w:hAnsi="Cambria" w:cs="Times New Roman"/>
          <w:b/>
          <w:sz w:val="24"/>
          <w:szCs w:val="24"/>
        </w:rPr>
        <w:t>3.6</w:t>
      </w:r>
      <w:r w:rsidRPr="00BA3B1A">
        <w:rPr>
          <w:rFonts w:ascii="Cambria" w:hAnsi="Cambria" w:cs="Times New Roman"/>
          <w:b/>
          <w:sz w:val="24"/>
          <w:szCs w:val="24"/>
        </w:rPr>
        <w:tab/>
        <w:t>METHOD OF DATA ANALYSIS</w:t>
      </w:r>
    </w:p>
    <w:p w:rsidR="00E76784" w:rsidRPr="00BA3B1A" w:rsidRDefault="00E76784"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After answering the research question and testing of relevant hypothesis, the use of table and questionnaire are used for </w:t>
      </w:r>
      <w:r w:rsidR="00724EE2" w:rsidRPr="00BA3B1A">
        <w:rPr>
          <w:rFonts w:ascii="Cambria" w:hAnsi="Cambria" w:cs="Times New Roman"/>
          <w:sz w:val="24"/>
          <w:szCs w:val="24"/>
        </w:rPr>
        <w:t>analyzing</w:t>
      </w:r>
      <w:r w:rsidRPr="00BA3B1A">
        <w:rPr>
          <w:rFonts w:ascii="Cambria" w:hAnsi="Cambria" w:cs="Times New Roman"/>
          <w:sz w:val="24"/>
          <w:szCs w:val="24"/>
        </w:rPr>
        <w:t xml:space="preserve"> the data.</w:t>
      </w:r>
    </w:p>
    <w:p w:rsidR="006B79D1" w:rsidRPr="00BA3B1A" w:rsidRDefault="006B79D1" w:rsidP="00BA3B1A">
      <w:pPr>
        <w:spacing w:line="360" w:lineRule="auto"/>
        <w:rPr>
          <w:rFonts w:ascii="Cambria" w:hAnsi="Cambria" w:cs="Times New Roman"/>
          <w:sz w:val="24"/>
          <w:szCs w:val="24"/>
        </w:rPr>
      </w:pPr>
      <w:r w:rsidRPr="00BA3B1A">
        <w:rPr>
          <w:rFonts w:ascii="Cambria" w:hAnsi="Cambria" w:cs="Times New Roman"/>
          <w:sz w:val="24"/>
          <w:szCs w:val="24"/>
        </w:rPr>
        <w:br w:type="page"/>
      </w:r>
    </w:p>
    <w:p w:rsidR="00E76784" w:rsidRPr="00BA3B1A" w:rsidRDefault="00E76784" w:rsidP="00BA3B1A">
      <w:pPr>
        <w:tabs>
          <w:tab w:val="left" w:pos="908"/>
          <w:tab w:val="center" w:pos="4680"/>
        </w:tabs>
        <w:spacing w:after="0" w:line="360" w:lineRule="auto"/>
        <w:jc w:val="center"/>
        <w:rPr>
          <w:rFonts w:ascii="Cambria" w:hAnsi="Cambria" w:cs="Times New Roman"/>
          <w:b/>
          <w:sz w:val="24"/>
          <w:szCs w:val="24"/>
        </w:rPr>
      </w:pPr>
      <w:r w:rsidRPr="00BA3B1A">
        <w:rPr>
          <w:rFonts w:ascii="Cambria" w:hAnsi="Cambria" w:cs="Times New Roman"/>
          <w:b/>
          <w:sz w:val="24"/>
          <w:szCs w:val="24"/>
        </w:rPr>
        <w:lastRenderedPageBreak/>
        <w:t>CHAPTER FOUR</w:t>
      </w:r>
    </w:p>
    <w:p w:rsidR="00376EC5" w:rsidRPr="00BA3B1A" w:rsidRDefault="00E76784" w:rsidP="00BA3B1A">
      <w:pPr>
        <w:tabs>
          <w:tab w:val="left" w:pos="908"/>
          <w:tab w:val="center" w:pos="4680"/>
        </w:tabs>
        <w:spacing w:after="0" w:line="360" w:lineRule="auto"/>
        <w:jc w:val="center"/>
        <w:rPr>
          <w:rFonts w:ascii="Cambria" w:hAnsi="Cambria" w:cs="Times New Roman"/>
          <w:b/>
          <w:sz w:val="24"/>
          <w:szCs w:val="24"/>
        </w:rPr>
      </w:pPr>
      <w:r w:rsidRPr="00BA3B1A">
        <w:rPr>
          <w:rFonts w:ascii="Cambria" w:hAnsi="Cambria" w:cs="Times New Roman"/>
          <w:b/>
          <w:sz w:val="24"/>
          <w:szCs w:val="24"/>
        </w:rPr>
        <w:t>DATA ANALYSIS AND DISCUSSION</w:t>
      </w:r>
    </w:p>
    <w:p w:rsidR="00E76784" w:rsidRPr="00BA3B1A" w:rsidRDefault="00E76784" w:rsidP="00BA3B1A">
      <w:pPr>
        <w:tabs>
          <w:tab w:val="left" w:pos="908"/>
          <w:tab w:val="center" w:pos="4680"/>
        </w:tabs>
        <w:spacing w:after="0" w:line="360" w:lineRule="auto"/>
        <w:jc w:val="both"/>
        <w:rPr>
          <w:rFonts w:ascii="Cambria" w:hAnsi="Cambria" w:cs="Times New Roman"/>
          <w:b/>
          <w:sz w:val="24"/>
          <w:szCs w:val="24"/>
        </w:rPr>
      </w:pPr>
      <w:r w:rsidRPr="00BA3B1A">
        <w:rPr>
          <w:rFonts w:ascii="Cambria" w:hAnsi="Cambria" w:cs="Times New Roman"/>
          <w:b/>
          <w:sz w:val="24"/>
          <w:szCs w:val="24"/>
        </w:rPr>
        <w:t>4.1</w:t>
      </w:r>
      <w:r w:rsidRPr="00BA3B1A">
        <w:rPr>
          <w:rFonts w:ascii="Cambria" w:hAnsi="Cambria" w:cs="Times New Roman"/>
          <w:b/>
          <w:sz w:val="24"/>
          <w:szCs w:val="24"/>
        </w:rPr>
        <w:tab/>
        <w:t>INTRODUCTION</w:t>
      </w:r>
    </w:p>
    <w:p w:rsidR="00E76784" w:rsidRPr="00BA3B1A" w:rsidRDefault="00E76784" w:rsidP="00BA3B1A">
      <w:pPr>
        <w:spacing w:after="0" w:line="360" w:lineRule="auto"/>
        <w:jc w:val="both"/>
        <w:rPr>
          <w:rFonts w:ascii="Cambria" w:hAnsi="Cambria" w:cs="Times New Roman"/>
          <w:sz w:val="24"/>
          <w:szCs w:val="24"/>
        </w:rPr>
      </w:pPr>
      <w:r w:rsidRPr="00BA3B1A">
        <w:rPr>
          <w:rFonts w:ascii="Cambria" w:hAnsi="Cambria" w:cs="Times New Roman"/>
          <w:sz w:val="24"/>
          <w:szCs w:val="24"/>
        </w:rPr>
        <w:t>In conducting this research in order to determine the importance of accounting of accounting information a means of measuring efficiency in an organization, the researcher was able to collect 50 questionnaire duly filled and completed by respondents.</w:t>
      </w:r>
    </w:p>
    <w:p w:rsidR="00112926" w:rsidRPr="00BA3B1A" w:rsidRDefault="00363C3E"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These questionnaires</w:t>
      </w:r>
      <w:r w:rsidR="00E76784" w:rsidRPr="00BA3B1A">
        <w:rPr>
          <w:rFonts w:ascii="Cambria" w:hAnsi="Cambria" w:cs="Times New Roman"/>
          <w:sz w:val="24"/>
          <w:szCs w:val="24"/>
        </w:rPr>
        <w:t xml:space="preserve"> are able to distribute to appropriate firms. The questionnaire were directed at top management and middle man power of seven up bottling company, Ilorin.</w:t>
      </w:r>
    </w:p>
    <w:p w:rsidR="00112926" w:rsidRPr="00BA3B1A" w:rsidRDefault="00112926" w:rsidP="00BA3B1A">
      <w:pPr>
        <w:tabs>
          <w:tab w:val="left" w:pos="908"/>
          <w:tab w:val="center" w:pos="4680"/>
        </w:tabs>
        <w:spacing w:after="0" w:line="360" w:lineRule="auto"/>
        <w:jc w:val="both"/>
        <w:rPr>
          <w:rFonts w:ascii="Cambria" w:hAnsi="Cambria" w:cs="Times New Roman"/>
          <w:b/>
          <w:sz w:val="24"/>
          <w:szCs w:val="24"/>
        </w:rPr>
      </w:pPr>
      <w:r w:rsidRPr="00BA3B1A">
        <w:rPr>
          <w:rFonts w:ascii="Cambria" w:hAnsi="Cambria" w:cs="Times New Roman"/>
          <w:b/>
          <w:sz w:val="24"/>
          <w:szCs w:val="24"/>
        </w:rPr>
        <w:t>4.2</w:t>
      </w:r>
      <w:r w:rsidRPr="00BA3B1A">
        <w:rPr>
          <w:rFonts w:ascii="Cambria" w:hAnsi="Cambria" w:cs="Times New Roman"/>
          <w:b/>
          <w:sz w:val="24"/>
          <w:szCs w:val="24"/>
        </w:rPr>
        <w:tab/>
        <w:t>ANALYSIS OF DATA</w:t>
      </w:r>
    </w:p>
    <w:p w:rsidR="00112926" w:rsidRPr="00BA3B1A" w:rsidRDefault="00E76784"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The analysis of the data helps in giving a clear and concise information so that the reader would be able </w:t>
      </w:r>
      <w:r w:rsidR="00B53436" w:rsidRPr="00BA3B1A">
        <w:rPr>
          <w:rFonts w:ascii="Cambria" w:hAnsi="Cambria" w:cs="Times New Roman"/>
          <w:sz w:val="24"/>
          <w:szCs w:val="24"/>
        </w:rPr>
        <w:t>to determine the number and percentage of the firms respond from a tabular form.</w:t>
      </w:r>
    </w:p>
    <w:p w:rsidR="00376EC5" w:rsidRPr="00BA3B1A" w:rsidRDefault="00B53436" w:rsidP="00BA3B1A">
      <w:pPr>
        <w:spacing w:after="0" w:line="360" w:lineRule="auto"/>
        <w:ind w:firstLine="720"/>
        <w:jc w:val="both"/>
        <w:rPr>
          <w:rFonts w:ascii="Cambria" w:hAnsi="Cambria" w:cs="Times New Roman"/>
          <w:sz w:val="24"/>
          <w:szCs w:val="24"/>
        </w:rPr>
      </w:pPr>
      <w:r w:rsidRPr="00BA3B1A">
        <w:rPr>
          <w:rFonts w:ascii="Cambria" w:hAnsi="Cambria" w:cs="Times New Roman"/>
          <w:sz w:val="24"/>
          <w:szCs w:val="24"/>
        </w:rPr>
        <w:t xml:space="preserve">The response to each question from the questionnaire </w:t>
      </w:r>
      <w:r w:rsidR="00DB5CCD" w:rsidRPr="00BA3B1A">
        <w:rPr>
          <w:rFonts w:ascii="Cambria" w:hAnsi="Cambria" w:cs="Times New Roman"/>
          <w:sz w:val="24"/>
          <w:szCs w:val="24"/>
        </w:rPr>
        <w:t>was grouped accordingly as indicated in the table with response in percentage for clearly purpose.</w:t>
      </w:r>
    </w:p>
    <w:p w:rsidR="00376EC5" w:rsidRPr="00BA3B1A" w:rsidRDefault="00DB5CCD" w:rsidP="00BA3B1A">
      <w:pPr>
        <w:tabs>
          <w:tab w:val="left" w:pos="908"/>
          <w:tab w:val="left" w:pos="990"/>
        </w:tabs>
        <w:spacing w:after="0" w:line="360" w:lineRule="auto"/>
        <w:jc w:val="both"/>
        <w:rPr>
          <w:rFonts w:ascii="Cambria" w:hAnsi="Cambria" w:cs="Times New Roman"/>
          <w:b/>
          <w:sz w:val="24"/>
          <w:szCs w:val="24"/>
        </w:rPr>
      </w:pPr>
      <w:r w:rsidRPr="00BA3B1A">
        <w:rPr>
          <w:rFonts w:ascii="Cambria" w:hAnsi="Cambria" w:cs="Times New Roman"/>
          <w:b/>
          <w:sz w:val="24"/>
          <w:szCs w:val="24"/>
        </w:rPr>
        <w:t>SECTION A</w:t>
      </w:r>
    </w:p>
    <w:p w:rsidR="00DB5CCD" w:rsidRPr="00BA3B1A" w:rsidRDefault="00DB5CCD" w:rsidP="00BA3B1A">
      <w:pPr>
        <w:tabs>
          <w:tab w:val="left" w:pos="908"/>
        </w:tabs>
        <w:spacing w:after="0" w:line="360" w:lineRule="auto"/>
        <w:ind w:left="630" w:hanging="630"/>
        <w:jc w:val="both"/>
        <w:rPr>
          <w:rFonts w:ascii="Cambria" w:hAnsi="Cambria" w:cs="Times New Roman"/>
          <w:sz w:val="24"/>
          <w:szCs w:val="24"/>
        </w:rPr>
      </w:pPr>
      <w:r w:rsidRPr="00BA3B1A">
        <w:rPr>
          <w:rFonts w:ascii="Cambria" w:hAnsi="Cambria" w:cs="Times New Roman"/>
          <w:b/>
          <w:sz w:val="24"/>
          <w:szCs w:val="24"/>
        </w:rPr>
        <w:t>Bio data of respondents</w:t>
      </w:r>
    </w:p>
    <w:p w:rsidR="00DB5CCD" w:rsidRPr="00BA3B1A" w:rsidRDefault="00724EE2" w:rsidP="00BA3B1A">
      <w:pPr>
        <w:tabs>
          <w:tab w:val="left" w:pos="908"/>
        </w:tabs>
        <w:spacing w:after="0" w:line="360" w:lineRule="auto"/>
        <w:ind w:left="630" w:hanging="630"/>
        <w:jc w:val="both"/>
        <w:rPr>
          <w:rFonts w:ascii="Cambria" w:hAnsi="Cambria" w:cs="Times New Roman"/>
          <w:sz w:val="24"/>
          <w:szCs w:val="24"/>
        </w:rPr>
      </w:pPr>
      <w:r w:rsidRPr="00BA3B1A">
        <w:rPr>
          <w:rFonts w:ascii="Cambria" w:hAnsi="Cambria" w:cs="Times New Roman"/>
          <w:b/>
          <w:sz w:val="24"/>
          <w:szCs w:val="24"/>
        </w:rPr>
        <w:t>TABLE</w:t>
      </w:r>
      <w:r w:rsidR="00526032" w:rsidRPr="00BA3B1A">
        <w:rPr>
          <w:rFonts w:ascii="Cambria" w:hAnsi="Cambria" w:cs="Times New Roman"/>
          <w:b/>
          <w:sz w:val="24"/>
          <w:szCs w:val="24"/>
        </w:rPr>
        <w:t xml:space="preserve"> 4.2.</w:t>
      </w:r>
      <w:r w:rsidRPr="00BA3B1A">
        <w:rPr>
          <w:rFonts w:ascii="Cambria" w:hAnsi="Cambria" w:cs="Times New Roman"/>
          <w:b/>
          <w:sz w:val="24"/>
          <w:szCs w:val="24"/>
        </w:rPr>
        <w:t>1:SEX OF RESPONDENTS</w:t>
      </w:r>
      <w:r w:rsidR="00DB5CCD" w:rsidRPr="00BA3B1A">
        <w:rPr>
          <w:rFonts w:ascii="Cambria" w:hAnsi="Cambria" w:cs="Times New Roman"/>
          <w:sz w:val="24"/>
          <w:szCs w:val="24"/>
        </w:rPr>
        <w:t>.</w:t>
      </w:r>
    </w:p>
    <w:tbl>
      <w:tblPr>
        <w:tblStyle w:val="TableGrid"/>
        <w:tblW w:w="0" w:type="auto"/>
        <w:tblLook w:val="04A0"/>
      </w:tblPr>
      <w:tblGrid>
        <w:gridCol w:w="2928"/>
        <w:gridCol w:w="2964"/>
        <w:gridCol w:w="2964"/>
      </w:tblGrid>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percentage</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Male</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60</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Female</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DB5CCD" w:rsidRPr="00BA3B1A" w:rsidRDefault="00822853"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Source: </w:t>
      </w:r>
      <w:r w:rsidR="00BA3B1A">
        <w:rPr>
          <w:rFonts w:ascii="Cambria" w:hAnsi="Cambria" w:cs="Times New Roman"/>
          <w:sz w:val="24"/>
          <w:szCs w:val="24"/>
        </w:rPr>
        <w:t>field survey, 2025</w:t>
      </w:r>
    </w:p>
    <w:p w:rsidR="00DB5CCD" w:rsidRPr="00BA3B1A" w:rsidRDefault="0069649F" w:rsidP="00BA3B1A">
      <w:pPr>
        <w:spacing w:after="0" w:line="360" w:lineRule="auto"/>
        <w:jc w:val="both"/>
        <w:rPr>
          <w:rFonts w:ascii="Cambria" w:hAnsi="Cambria" w:cs="Times New Roman"/>
          <w:sz w:val="24"/>
          <w:szCs w:val="24"/>
        </w:rPr>
      </w:pPr>
      <w:r w:rsidRPr="00BA3B1A">
        <w:rPr>
          <w:rFonts w:ascii="Cambria" w:hAnsi="Cambria" w:cs="Times New Roman"/>
          <w:sz w:val="24"/>
          <w:szCs w:val="24"/>
        </w:rPr>
        <w:tab/>
      </w:r>
      <w:r w:rsidR="00DB5CCD" w:rsidRPr="00BA3B1A">
        <w:rPr>
          <w:rFonts w:ascii="Cambria" w:hAnsi="Cambria" w:cs="Times New Roman"/>
          <w:sz w:val="24"/>
          <w:szCs w:val="24"/>
        </w:rPr>
        <w:t xml:space="preserve">Table </w:t>
      </w:r>
      <w:r w:rsidR="00526032" w:rsidRPr="00BA3B1A">
        <w:rPr>
          <w:rFonts w:ascii="Cambria" w:hAnsi="Cambria" w:cs="Times New Roman"/>
          <w:sz w:val="24"/>
          <w:szCs w:val="24"/>
        </w:rPr>
        <w:t>4.2.</w:t>
      </w:r>
      <w:r w:rsidR="00DB5CCD" w:rsidRPr="00BA3B1A">
        <w:rPr>
          <w:rFonts w:ascii="Cambria" w:hAnsi="Cambria" w:cs="Times New Roman"/>
          <w:sz w:val="24"/>
          <w:szCs w:val="24"/>
        </w:rPr>
        <w:t>1 above, shows that 30(60%) of the respondents are male while 20 (40%) are female.</w:t>
      </w:r>
    </w:p>
    <w:p w:rsidR="00DB5CCD" w:rsidRPr="00BA3B1A" w:rsidRDefault="00724EE2"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 xml:space="preserve">TABLE </w:t>
      </w:r>
      <w:r w:rsidR="00526032" w:rsidRPr="00BA3B1A">
        <w:rPr>
          <w:rFonts w:ascii="Cambria" w:hAnsi="Cambria" w:cs="Times New Roman"/>
          <w:b/>
          <w:sz w:val="24"/>
          <w:szCs w:val="24"/>
        </w:rPr>
        <w:t>4.2.</w:t>
      </w:r>
      <w:r w:rsidRPr="00BA3B1A">
        <w:rPr>
          <w:rFonts w:ascii="Cambria" w:hAnsi="Cambria" w:cs="Times New Roman"/>
          <w:b/>
          <w:sz w:val="24"/>
          <w:szCs w:val="24"/>
        </w:rPr>
        <w:t>2: MARITAL STATUS OF RESPONDENTS</w:t>
      </w:r>
    </w:p>
    <w:tbl>
      <w:tblPr>
        <w:tblStyle w:val="TableGrid"/>
        <w:tblW w:w="0" w:type="auto"/>
        <w:tblLook w:val="04A0"/>
      </w:tblPr>
      <w:tblGrid>
        <w:gridCol w:w="2937"/>
        <w:gridCol w:w="2961"/>
        <w:gridCol w:w="2958"/>
      </w:tblGrid>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Single</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Married</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Divorced</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DB5CCD" w:rsidRPr="00BA3B1A" w:rsidTr="00DB5CCD">
        <w:tc>
          <w:tcPr>
            <w:tcW w:w="3116"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DB5CCD" w:rsidRPr="00BA3B1A" w:rsidRDefault="00DB5CC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DB5CCD"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724EE2" w:rsidRPr="00BA3B1A" w:rsidRDefault="00DB5CCD" w:rsidP="00BA3B1A">
      <w:pPr>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26032" w:rsidRPr="00BA3B1A">
        <w:rPr>
          <w:rFonts w:ascii="Cambria" w:hAnsi="Cambria" w:cs="Times New Roman"/>
          <w:sz w:val="24"/>
          <w:szCs w:val="24"/>
        </w:rPr>
        <w:t>4.2.</w:t>
      </w:r>
      <w:r w:rsidRPr="00BA3B1A">
        <w:rPr>
          <w:rFonts w:ascii="Cambria" w:hAnsi="Cambria" w:cs="Times New Roman"/>
          <w:sz w:val="24"/>
          <w:szCs w:val="24"/>
        </w:rPr>
        <w:t>2 above, show that 20 (40%) of the respondent</w:t>
      </w:r>
      <w:r w:rsidR="00FA0D9F" w:rsidRPr="00BA3B1A">
        <w:rPr>
          <w:rFonts w:ascii="Cambria" w:hAnsi="Cambria" w:cs="Times New Roman"/>
          <w:sz w:val="24"/>
          <w:szCs w:val="24"/>
        </w:rPr>
        <w:t xml:space="preserve"> are single and 20 (40%) of the respondents are married while 10 (20%) </w:t>
      </w:r>
      <w:r w:rsidR="00724EE2" w:rsidRPr="00BA3B1A">
        <w:rPr>
          <w:rFonts w:ascii="Cambria" w:hAnsi="Cambria" w:cs="Times New Roman"/>
          <w:sz w:val="24"/>
          <w:szCs w:val="24"/>
        </w:rPr>
        <w:t>of the respondent are divorced.</w:t>
      </w:r>
    </w:p>
    <w:p w:rsidR="00724EE2" w:rsidRPr="00BA3B1A" w:rsidRDefault="00724EE2"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t xml:space="preserve">TABLE </w:t>
      </w:r>
      <w:r w:rsidR="00526032" w:rsidRPr="00BA3B1A">
        <w:rPr>
          <w:rFonts w:ascii="Cambria" w:hAnsi="Cambria" w:cs="Times New Roman"/>
          <w:b/>
          <w:sz w:val="24"/>
          <w:szCs w:val="24"/>
        </w:rPr>
        <w:t>4.2.</w:t>
      </w:r>
      <w:r w:rsidRPr="00BA3B1A">
        <w:rPr>
          <w:rFonts w:ascii="Cambria" w:hAnsi="Cambria" w:cs="Times New Roman"/>
          <w:b/>
          <w:sz w:val="24"/>
          <w:szCs w:val="24"/>
        </w:rPr>
        <w:t>3: EDUCATIONAL BACKGROUND</w:t>
      </w:r>
    </w:p>
    <w:tbl>
      <w:tblPr>
        <w:tblStyle w:val="TableGrid"/>
        <w:tblW w:w="0" w:type="auto"/>
        <w:tblLook w:val="04A0"/>
      </w:tblPr>
      <w:tblGrid>
        <w:gridCol w:w="2942"/>
        <w:gridCol w:w="2959"/>
        <w:gridCol w:w="2955"/>
      </w:tblGrid>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O’level</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ND/NCE</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HND/BSC</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MSC/MA</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OTHERS</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r>
      <w:tr w:rsidR="00FA0D9F" w:rsidRPr="00BA3B1A" w:rsidTr="00B45574">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DB5CCD"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585C64" w:rsidRPr="00BA3B1A" w:rsidRDefault="00526032" w:rsidP="00BA3B1A">
      <w:pPr>
        <w:spacing w:after="0" w:line="360" w:lineRule="auto"/>
        <w:jc w:val="both"/>
        <w:rPr>
          <w:rFonts w:ascii="Cambria" w:hAnsi="Cambria" w:cs="Times New Roman"/>
          <w:sz w:val="24"/>
          <w:szCs w:val="24"/>
        </w:rPr>
      </w:pPr>
      <w:r w:rsidRPr="00BA3B1A">
        <w:rPr>
          <w:rFonts w:ascii="Cambria" w:hAnsi="Cambria" w:cs="Times New Roman"/>
          <w:sz w:val="24"/>
          <w:szCs w:val="24"/>
        </w:rPr>
        <w:tab/>
      </w:r>
      <w:r w:rsidR="00FA0D9F" w:rsidRPr="00BA3B1A">
        <w:rPr>
          <w:rFonts w:ascii="Cambria" w:hAnsi="Cambria" w:cs="Times New Roman"/>
          <w:sz w:val="24"/>
          <w:szCs w:val="24"/>
        </w:rPr>
        <w:t xml:space="preserve">Table </w:t>
      </w:r>
      <w:r w:rsidRPr="00BA3B1A">
        <w:rPr>
          <w:rFonts w:ascii="Cambria" w:hAnsi="Cambria" w:cs="Times New Roman"/>
          <w:sz w:val="24"/>
          <w:szCs w:val="24"/>
        </w:rPr>
        <w:t>4.2.</w:t>
      </w:r>
      <w:r w:rsidR="00FA0D9F" w:rsidRPr="00BA3B1A">
        <w:rPr>
          <w:rFonts w:ascii="Cambria" w:hAnsi="Cambria" w:cs="Times New Roman"/>
          <w:sz w:val="24"/>
          <w:szCs w:val="24"/>
        </w:rPr>
        <w:t>3 above, shows that 10 (20%) of the respondents are O‘Level, 15 (30%) off the respondents are ND/NCE, 10(20%) of the respondents are HND/BSC, 10(20%) of the respondents are Msc/MA and 5(10%) of the respondents are others.</w:t>
      </w:r>
    </w:p>
    <w:p w:rsidR="00363C3E" w:rsidRPr="00BA3B1A" w:rsidRDefault="00363C3E" w:rsidP="00BA3B1A">
      <w:pPr>
        <w:spacing w:after="0" w:line="360" w:lineRule="auto"/>
        <w:jc w:val="both"/>
        <w:rPr>
          <w:rFonts w:ascii="Cambria" w:hAnsi="Cambria" w:cs="Times New Roman"/>
          <w:sz w:val="24"/>
          <w:szCs w:val="24"/>
        </w:rPr>
      </w:pPr>
    </w:p>
    <w:p w:rsidR="00363C3E" w:rsidRPr="00BA3B1A" w:rsidRDefault="00363C3E" w:rsidP="00BA3B1A">
      <w:pPr>
        <w:spacing w:after="0" w:line="360" w:lineRule="auto"/>
        <w:jc w:val="both"/>
        <w:rPr>
          <w:rFonts w:ascii="Cambria" w:hAnsi="Cambria" w:cs="Times New Roman"/>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FA0D9F" w:rsidRPr="00BA3B1A" w:rsidRDefault="00526032"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lastRenderedPageBreak/>
        <w:t>TABLE 4.2.4: AGE BRACKET</w:t>
      </w:r>
      <w:r w:rsidR="00FA0D9F" w:rsidRPr="00BA3B1A">
        <w:rPr>
          <w:rFonts w:ascii="Cambria" w:hAnsi="Cambria" w:cs="Times New Roman"/>
          <w:sz w:val="24"/>
          <w:szCs w:val="24"/>
        </w:rPr>
        <w:t>.</w:t>
      </w:r>
    </w:p>
    <w:tbl>
      <w:tblPr>
        <w:tblStyle w:val="TableGrid"/>
        <w:tblW w:w="0" w:type="auto"/>
        <w:tblLook w:val="04A0"/>
      </w:tblPr>
      <w:tblGrid>
        <w:gridCol w:w="2928"/>
        <w:gridCol w:w="2970"/>
        <w:gridCol w:w="2958"/>
      </w:tblGrid>
      <w:tr w:rsidR="00FA0D9F" w:rsidRPr="00BA3B1A" w:rsidTr="00FA0D9F">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respondents</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FA0D9F" w:rsidRPr="00BA3B1A" w:rsidTr="00FA0D9F">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0-20years</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FA0D9F" w:rsidRPr="00BA3B1A" w:rsidTr="00FA0D9F">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20-40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FA0D9F" w:rsidRPr="00BA3B1A" w:rsidTr="00FA0D9F">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 and above</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A0D9F" w:rsidRPr="00BA3B1A" w:rsidTr="00FA0D9F">
        <w:tc>
          <w:tcPr>
            <w:tcW w:w="3116"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FA0D9F" w:rsidRPr="00BA3B1A" w:rsidRDefault="00FA0D9F"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FA0D9F" w:rsidRPr="00BA3B1A" w:rsidRDefault="00822853"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Source: Field survey, </w:t>
      </w:r>
      <w:r w:rsidR="00BA3B1A">
        <w:rPr>
          <w:rFonts w:ascii="Cambria" w:hAnsi="Cambria" w:cs="Times New Roman"/>
          <w:sz w:val="24"/>
          <w:szCs w:val="24"/>
        </w:rPr>
        <w:t>2025</w:t>
      </w:r>
    </w:p>
    <w:p w:rsidR="00FA0D9F" w:rsidRPr="00BA3B1A" w:rsidRDefault="00526032" w:rsidP="00BA3B1A">
      <w:pPr>
        <w:spacing w:after="0" w:line="360" w:lineRule="auto"/>
        <w:jc w:val="both"/>
        <w:rPr>
          <w:rFonts w:ascii="Cambria" w:hAnsi="Cambria" w:cs="Times New Roman"/>
          <w:sz w:val="24"/>
          <w:szCs w:val="24"/>
        </w:rPr>
      </w:pPr>
      <w:r w:rsidRPr="00BA3B1A">
        <w:rPr>
          <w:rFonts w:ascii="Cambria" w:hAnsi="Cambria" w:cs="Times New Roman"/>
          <w:sz w:val="24"/>
          <w:szCs w:val="24"/>
        </w:rPr>
        <w:tab/>
      </w:r>
      <w:r w:rsidR="0064637B" w:rsidRPr="00BA3B1A">
        <w:rPr>
          <w:rFonts w:ascii="Cambria" w:hAnsi="Cambria" w:cs="Times New Roman"/>
          <w:sz w:val="24"/>
          <w:szCs w:val="24"/>
        </w:rPr>
        <w:t xml:space="preserve">Table </w:t>
      </w:r>
      <w:r w:rsidRPr="00BA3B1A">
        <w:rPr>
          <w:rFonts w:ascii="Cambria" w:hAnsi="Cambria" w:cs="Times New Roman"/>
          <w:sz w:val="24"/>
          <w:szCs w:val="24"/>
        </w:rPr>
        <w:t>4.2.</w:t>
      </w:r>
      <w:r w:rsidR="0064637B" w:rsidRPr="00BA3B1A">
        <w:rPr>
          <w:rFonts w:ascii="Cambria" w:hAnsi="Cambria" w:cs="Times New Roman"/>
          <w:sz w:val="24"/>
          <w:szCs w:val="24"/>
        </w:rPr>
        <w:t>4 above, shows that 20 (40%) of the respondent age falls within 0-20year and 20 (40%) of the respondent ages lies within the age of 20-40 years and 10 (20%) of the respondent lies within 40 years and above.</w:t>
      </w:r>
    </w:p>
    <w:p w:rsidR="0064637B" w:rsidRPr="00BA3B1A" w:rsidRDefault="00526032"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TABLE 4.2.5: WORKING EXPERIENCE</w:t>
      </w:r>
    </w:p>
    <w:tbl>
      <w:tblPr>
        <w:tblStyle w:val="TableGrid"/>
        <w:tblW w:w="0" w:type="auto"/>
        <w:tblLook w:val="04A0"/>
      </w:tblPr>
      <w:tblGrid>
        <w:gridCol w:w="2925"/>
        <w:gridCol w:w="2967"/>
        <w:gridCol w:w="2964"/>
      </w:tblGrid>
      <w:tr w:rsidR="0064637B" w:rsidRPr="00BA3B1A" w:rsidTr="0064637B">
        <w:tc>
          <w:tcPr>
            <w:tcW w:w="3116"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64637B" w:rsidRPr="00BA3B1A" w:rsidTr="0064637B">
        <w:tc>
          <w:tcPr>
            <w:tcW w:w="3116"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0-5years</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60</w:t>
            </w:r>
          </w:p>
        </w:tc>
      </w:tr>
      <w:tr w:rsidR="0064637B" w:rsidRPr="00BA3B1A" w:rsidTr="0064637B">
        <w:tc>
          <w:tcPr>
            <w:tcW w:w="3116"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6-10 years</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64637B" w:rsidRPr="00BA3B1A" w:rsidRDefault="0064637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64637B" w:rsidRPr="00BA3B1A" w:rsidTr="0064637B">
        <w:tc>
          <w:tcPr>
            <w:tcW w:w="3116"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 years and above</w:t>
            </w:r>
          </w:p>
        </w:tc>
        <w:tc>
          <w:tcPr>
            <w:tcW w:w="3117"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64637B" w:rsidRPr="00BA3B1A" w:rsidTr="0064637B">
        <w:tc>
          <w:tcPr>
            <w:tcW w:w="3116"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64637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64637B"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F037FB" w:rsidRPr="00BA3B1A" w:rsidRDefault="00526032" w:rsidP="00BA3B1A">
      <w:pPr>
        <w:spacing w:after="0" w:line="360" w:lineRule="auto"/>
        <w:jc w:val="both"/>
        <w:rPr>
          <w:rFonts w:ascii="Cambria" w:hAnsi="Cambria" w:cs="Times New Roman"/>
          <w:b/>
          <w:sz w:val="24"/>
          <w:szCs w:val="24"/>
        </w:rPr>
      </w:pPr>
      <w:r w:rsidRPr="00BA3B1A">
        <w:rPr>
          <w:rFonts w:ascii="Cambria" w:hAnsi="Cambria" w:cs="Times New Roman"/>
          <w:sz w:val="24"/>
          <w:szCs w:val="24"/>
        </w:rPr>
        <w:tab/>
      </w:r>
      <w:r w:rsidR="00F037FB" w:rsidRPr="00BA3B1A">
        <w:rPr>
          <w:rFonts w:ascii="Cambria" w:hAnsi="Cambria" w:cs="Times New Roman"/>
          <w:sz w:val="24"/>
          <w:szCs w:val="24"/>
        </w:rPr>
        <w:t xml:space="preserve">Table </w:t>
      </w:r>
      <w:r w:rsidRPr="00BA3B1A">
        <w:rPr>
          <w:rFonts w:ascii="Cambria" w:hAnsi="Cambria" w:cs="Times New Roman"/>
          <w:sz w:val="24"/>
          <w:szCs w:val="24"/>
        </w:rPr>
        <w:t>4.2.</w:t>
      </w:r>
      <w:r w:rsidR="00F037FB" w:rsidRPr="00BA3B1A">
        <w:rPr>
          <w:rFonts w:ascii="Cambria" w:hAnsi="Cambria" w:cs="Times New Roman"/>
          <w:sz w:val="24"/>
          <w:szCs w:val="24"/>
        </w:rPr>
        <w:t>5 above, shows that 30 (60%) of the respondent have the working experience of 0-5 years and 10 (20%) of the respondents have a working experience of 6-10 years and 10(20%) of the respondents have a working year experience of 10 years and above</w:t>
      </w:r>
      <w:r w:rsidR="00F037FB" w:rsidRPr="00BA3B1A">
        <w:rPr>
          <w:rFonts w:ascii="Cambria" w:hAnsi="Cambria" w:cs="Times New Roman"/>
          <w:b/>
          <w:sz w:val="24"/>
          <w:szCs w:val="24"/>
        </w:rPr>
        <w:t>.</w:t>
      </w: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F037FB" w:rsidRPr="00BA3B1A" w:rsidRDefault="00F037FB"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SECTION B</w:t>
      </w:r>
    </w:p>
    <w:p w:rsidR="00F037FB" w:rsidRPr="00BA3B1A" w:rsidRDefault="00F037FB"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t>Question 1:</w:t>
      </w:r>
      <w:r w:rsidRPr="00BA3B1A">
        <w:rPr>
          <w:rFonts w:ascii="Cambria" w:hAnsi="Cambria" w:cs="Times New Roman"/>
          <w:sz w:val="24"/>
          <w:szCs w:val="24"/>
        </w:rPr>
        <w:t xml:space="preserve"> Does accounting information have impact on organizations performance?</w:t>
      </w:r>
    </w:p>
    <w:p w:rsidR="00F037FB" w:rsidRPr="00BA3B1A" w:rsidRDefault="00F037FB"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26032" w:rsidRPr="00BA3B1A">
        <w:rPr>
          <w:rFonts w:ascii="Cambria" w:hAnsi="Cambria" w:cs="Times New Roman"/>
          <w:sz w:val="24"/>
          <w:szCs w:val="24"/>
        </w:rPr>
        <w:t>4.2.</w:t>
      </w:r>
      <w:r w:rsidRPr="00BA3B1A">
        <w:rPr>
          <w:rFonts w:ascii="Cambria" w:hAnsi="Cambria" w:cs="Times New Roman"/>
          <w:sz w:val="24"/>
          <w:szCs w:val="24"/>
        </w:rPr>
        <w:t>6:</w:t>
      </w:r>
    </w:p>
    <w:tbl>
      <w:tblPr>
        <w:tblStyle w:val="TableGrid"/>
        <w:tblW w:w="0" w:type="auto"/>
        <w:tblLook w:val="04A0"/>
      </w:tblPr>
      <w:tblGrid>
        <w:gridCol w:w="2930"/>
        <w:gridCol w:w="2965"/>
        <w:gridCol w:w="2961"/>
      </w:tblGrid>
      <w:tr w:rsidR="00F037FB" w:rsidRPr="00BA3B1A" w:rsidTr="00F037FB">
        <w:tc>
          <w:tcPr>
            <w:tcW w:w="3116" w:type="dxa"/>
          </w:tcPr>
          <w:p w:rsidR="00F037FB" w:rsidRPr="00BA3B1A" w:rsidRDefault="00F037F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F037FB" w:rsidRPr="00BA3B1A" w:rsidTr="00F037FB">
        <w:tc>
          <w:tcPr>
            <w:tcW w:w="3116"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35</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70</w:t>
            </w:r>
          </w:p>
        </w:tc>
      </w:tr>
      <w:tr w:rsidR="00F037FB" w:rsidRPr="00BA3B1A" w:rsidTr="00F037FB">
        <w:tc>
          <w:tcPr>
            <w:tcW w:w="3116"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r>
      <w:tr w:rsidR="00F037FB" w:rsidRPr="00BA3B1A" w:rsidTr="00F037FB">
        <w:tc>
          <w:tcPr>
            <w:tcW w:w="3116"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F037FB" w:rsidRPr="00BA3B1A" w:rsidRDefault="00B44F3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F037FB" w:rsidRPr="00BA3B1A" w:rsidRDefault="00B44F3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 Field</w:t>
      </w:r>
      <w:r w:rsidR="00BA3B1A">
        <w:rPr>
          <w:rFonts w:ascii="Cambria" w:hAnsi="Cambria" w:cs="Times New Roman"/>
          <w:sz w:val="24"/>
          <w:szCs w:val="24"/>
        </w:rPr>
        <w:t xml:space="preserve"> Survey, 2025</w:t>
      </w:r>
    </w:p>
    <w:p w:rsidR="00FA0D9F" w:rsidRPr="00BA3B1A" w:rsidRDefault="00526032"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r>
      <w:r w:rsidR="001B41CE" w:rsidRPr="00BA3B1A">
        <w:rPr>
          <w:rFonts w:ascii="Cambria" w:hAnsi="Cambria" w:cs="Times New Roman"/>
          <w:sz w:val="24"/>
          <w:szCs w:val="24"/>
        </w:rPr>
        <w:t xml:space="preserve">Table </w:t>
      </w:r>
      <w:r w:rsidRPr="00BA3B1A">
        <w:rPr>
          <w:rFonts w:ascii="Cambria" w:hAnsi="Cambria" w:cs="Times New Roman"/>
          <w:sz w:val="24"/>
          <w:szCs w:val="24"/>
        </w:rPr>
        <w:t>4.2.</w:t>
      </w:r>
      <w:r w:rsidR="001B41CE" w:rsidRPr="00BA3B1A">
        <w:rPr>
          <w:rFonts w:ascii="Cambria" w:hAnsi="Cambria" w:cs="Times New Roman"/>
          <w:sz w:val="24"/>
          <w:szCs w:val="24"/>
        </w:rPr>
        <w:t xml:space="preserve">6 above, </w:t>
      </w:r>
      <w:r w:rsidR="005915D9" w:rsidRPr="00BA3B1A">
        <w:rPr>
          <w:rFonts w:ascii="Cambria" w:hAnsi="Cambria" w:cs="Times New Roman"/>
          <w:sz w:val="24"/>
          <w:szCs w:val="24"/>
        </w:rPr>
        <w:t xml:space="preserve">shows that accounting information have </w:t>
      </w:r>
      <w:r w:rsidR="00703A1E" w:rsidRPr="00BA3B1A">
        <w:rPr>
          <w:rFonts w:ascii="Cambria" w:hAnsi="Cambria" w:cs="Times New Roman"/>
          <w:sz w:val="24"/>
          <w:szCs w:val="24"/>
        </w:rPr>
        <w:t xml:space="preserve">impact on organizations performance as 35 (70%) of respondent said yes while 15 respondent representing 30% said </w:t>
      </w:r>
      <w:r w:rsidR="00E47D42" w:rsidRPr="00BA3B1A">
        <w:rPr>
          <w:rFonts w:ascii="Cambria" w:hAnsi="Cambria" w:cs="Times New Roman"/>
          <w:sz w:val="24"/>
          <w:szCs w:val="24"/>
        </w:rPr>
        <w:t>No.</w:t>
      </w:r>
    </w:p>
    <w:p w:rsidR="00E47D42" w:rsidRPr="00BA3B1A" w:rsidRDefault="00E47D42"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t>Question 2:</w:t>
      </w:r>
      <w:r w:rsidRPr="00BA3B1A">
        <w:rPr>
          <w:rFonts w:ascii="Cambria" w:hAnsi="Cambria" w:cs="Times New Roman"/>
          <w:sz w:val="24"/>
          <w:szCs w:val="24"/>
        </w:rPr>
        <w:t xml:space="preserve"> Is there relationship</w:t>
      </w:r>
      <w:r w:rsidR="0098379D" w:rsidRPr="00BA3B1A">
        <w:rPr>
          <w:rFonts w:ascii="Cambria" w:hAnsi="Cambria" w:cs="Times New Roman"/>
          <w:sz w:val="24"/>
          <w:szCs w:val="24"/>
        </w:rPr>
        <w:t xml:space="preserve"> between accounting information and organizations </w:t>
      </w:r>
      <w:r w:rsidR="00F468AB" w:rsidRPr="00BA3B1A">
        <w:rPr>
          <w:rFonts w:ascii="Cambria" w:hAnsi="Cambria" w:cs="Times New Roman"/>
          <w:sz w:val="24"/>
          <w:szCs w:val="24"/>
        </w:rPr>
        <w:t>performance?</w:t>
      </w:r>
    </w:p>
    <w:p w:rsidR="00F468AB" w:rsidRPr="00BA3B1A" w:rsidRDefault="00F468AB"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26032" w:rsidRPr="00BA3B1A">
        <w:rPr>
          <w:rFonts w:ascii="Cambria" w:hAnsi="Cambria" w:cs="Times New Roman"/>
          <w:sz w:val="24"/>
          <w:szCs w:val="24"/>
        </w:rPr>
        <w:t>4.2.</w:t>
      </w:r>
      <w:r w:rsidRPr="00BA3B1A">
        <w:rPr>
          <w:rFonts w:ascii="Cambria" w:hAnsi="Cambria" w:cs="Times New Roman"/>
          <w:sz w:val="24"/>
          <w:szCs w:val="24"/>
        </w:rPr>
        <w:t>7:</w:t>
      </w:r>
    </w:p>
    <w:tbl>
      <w:tblPr>
        <w:tblStyle w:val="TableGrid"/>
        <w:tblW w:w="0" w:type="auto"/>
        <w:tblLook w:val="04A0"/>
      </w:tblPr>
      <w:tblGrid>
        <w:gridCol w:w="2930"/>
        <w:gridCol w:w="2965"/>
        <w:gridCol w:w="2961"/>
      </w:tblGrid>
      <w:tr w:rsidR="00F468AB" w:rsidRPr="00BA3B1A" w:rsidTr="00B45574">
        <w:tc>
          <w:tcPr>
            <w:tcW w:w="3116"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F468AB" w:rsidRPr="00BA3B1A" w:rsidTr="00F468AB">
        <w:trPr>
          <w:trHeight w:val="368"/>
        </w:trPr>
        <w:tc>
          <w:tcPr>
            <w:tcW w:w="3116"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80</w:t>
            </w:r>
          </w:p>
        </w:tc>
      </w:tr>
      <w:tr w:rsidR="00F468AB" w:rsidRPr="00BA3B1A" w:rsidTr="00B45574">
        <w:tc>
          <w:tcPr>
            <w:tcW w:w="3116"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F468AB" w:rsidRPr="00BA3B1A" w:rsidTr="00B45574">
        <w:tc>
          <w:tcPr>
            <w:tcW w:w="3116"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F468AB" w:rsidRPr="00BA3B1A" w:rsidRDefault="00F468AB"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585C64" w:rsidRPr="00BA3B1A" w:rsidRDefault="00526032"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w:t>
      </w:r>
      <w:r w:rsidR="00BA3B1A">
        <w:rPr>
          <w:rFonts w:ascii="Cambria" w:hAnsi="Cambria" w:cs="Times New Roman"/>
          <w:sz w:val="24"/>
          <w:szCs w:val="24"/>
        </w:rPr>
        <w:t>: Field survey, 2025</w:t>
      </w:r>
    </w:p>
    <w:p w:rsidR="00F468AB" w:rsidRPr="00BA3B1A" w:rsidRDefault="00F468AB"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26032" w:rsidRPr="00BA3B1A">
        <w:rPr>
          <w:rFonts w:ascii="Cambria" w:hAnsi="Cambria" w:cs="Times New Roman"/>
          <w:sz w:val="24"/>
          <w:szCs w:val="24"/>
        </w:rPr>
        <w:t>4.2.</w:t>
      </w:r>
      <w:r w:rsidRPr="00BA3B1A">
        <w:rPr>
          <w:rFonts w:ascii="Cambria" w:hAnsi="Cambria" w:cs="Times New Roman"/>
          <w:sz w:val="24"/>
          <w:szCs w:val="24"/>
        </w:rPr>
        <w:t xml:space="preserve">7 above shows that </w:t>
      </w:r>
      <w:r w:rsidR="000D6246" w:rsidRPr="00BA3B1A">
        <w:rPr>
          <w:rFonts w:ascii="Cambria" w:hAnsi="Cambria" w:cs="Times New Roman"/>
          <w:sz w:val="24"/>
          <w:szCs w:val="24"/>
        </w:rPr>
        <w:t>40(80%)</w:t>
      </w:r>
      <w:r w:rsidRPr="00BA3B1A">
        <w:rPr>
          <w:rFonts w:ascii="Cambria" w:hAnsi="Cambria" w:cs="Times New Roman"/>
          <w:sz w:val="24"/>
          <w:szCs w:val="24"/>
        </w:rPr>
        <w:t xml:space="preserve"> of the respondents agreed that there is </w:t>
      </w:r>
      <w:r w:rsidR="00B00D1D" w:rsidRPr="00BA3B1A">
        <w:rPr>
          <w:rFonts w:ascii="Cambria" w:hAnsi="Cambria" w:cs="Times New Roman"/>
          <w:sz w:val="24"/>
          <w:szCs w:val="24"/>
        </w:rPr>
        <w:t xml:space="preserve">relationship between accounting information and organization </w:t>
      </w:r>
      <w:r w:rsidR="000D6246" w:rsidRPr="00BA3B1A">
        <w:rPr>
          <w:rFonts w:ascii="Cambria" w:hAnsi="Cambria" w:cs="Times New Roman"/>
          <w:sz w:val="24"/>
          <w:szCs w:val="24"/>
        </w:rPr>
        <w:t>performance and 10(20%) of the respondents disagreed</w:t>
      </w: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0D6246" w:rsidRPr="00BA3B1A" w:rsidRDefault="000D624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b/>
          <w:sz w:val="24"/>
          <w:szCs w:val="24"/>
        </w:rPr>
        <w:lastRenderedPageBreak/>
        <w:t>Question 3:</w:t>
      </w:r>
      <w:r w:rsidRPr="00BA3B1A">
        <w:rPr>
          <w:rFonts w:ascii="Cambria" w:hAnsi="Cambria" w:cs="Times New Roman"/>
          <w:sz w:val="24"/>
          <w:szCs w:val="24"/>
        </w:rPr>
        <w:t xml:space="preserve"> Does accounting information aid management in decision making?</w:t>
      </w:r>
    </w:p>
    <w:p w:rsidR="000D6246" w:rsidRPr="00BA3B1A" w:rsidRDefault="000D624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26032" w:rsidRPr="00BA3B1A">
        <w:rPr>
          <w:rFonts w:ascii="Cambria" w:hAnsi="Cambria" w:cs="Times New Roman"/>
          <w:sz w:val="24"/>
          <w:szCs w:val="24"/>
        </w:rPr>
        <w:t>4.2.</w:t>
      </w:r>
      <w:r w:rsidRPr="00BA3B1A">
        <w:rPr>
          <w:rFonts w:ascii="Cambria" w:hAnsi="Cambria" w:cs="Times New Roman"/>
          <w:sz w:val="24"/>
          <w:szCs w:val="24"/>
        </w:rPr>
        <w:t>8:</w:t>
      </w:r>
    </w:p>
    <w:tbl>
      <w:tblPr>
        <w:tblStyle w:val="TableGrid1"/>
        <w:tblW w:w="0" w:type="auto"/>
        <w:tblLook w:val="04A0"/>
      </w:tblPr>
      <w:tblGrid>
        <w:gridCol w:w="2930"/>
        <w:gridCol w:w="2965"/>
        <w:gridCol w:w="2961"/>
      </w:tblGrid>
      <w:tr w:rsidR="000D6246" w:rsidRPr="00BA3B1A" w:rsidTr="00B45574">
        <w:tc>
          <w:tcPr>
            <w:tcW w:w="3116"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0D6246" w:rsidRPr="00BA3B1A" w:rsidTr="00B45574">
        <w:tc>
          <w:tcPr>
            <w:tcW w:w="3116"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60</w:t>
            </w:r>
          </w:p>
        </w:tc>
      </w:tr>
      <w:tr w:rsidR="000D6246" w:rsidRPr="00BA3B1A" w:rsidTr="00B45574">
        <w:tc>
          <w:tcPr>
            <w:tcW w:w="3116"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0D6246" w:rsidRPr="00BA3B1A" w:rsidTr="00B45574">
        <w:tc>
          <w:tcPr>
            <w:tcW w:w="3116"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0D6246" w:rsidRPr="00BA3B1A" w:rsidRDefault="000D624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0D6246"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0D6246" w:rsidRPr="00BA3B1A" w:rsidRDefault="000D624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Table 8 above shows that 30(60%) of the respondents agreed that accounting information aid management in decision making while 20(40%) of the respondents disagreed.</w:t>
      </w:r>
    </w:p>
    <w:p w:rsidR="000D6246" w:rsidRPr="00BA3B1A" w:rsidRDefault="00570F51"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Question 4:</w:t>
      </w:r>
      <w:r w:rsidR="000D6246" w:rsidRPr="00BA3B1A">
        <w:rPr>
          <w:rFonts w:ascii="Cambria" w:hAnsi="Cambria" w:cs="Times New Roman"/>
          <w:sz w:val="24"/>
          <w:szCs w:val="24"/>
        </w:rPr>
        <w:t xml:space="preserve">Does effective use of </w:t>
      </w:r>
      <w:r w:rsidR="000F0394" w:rsidRPr="00BA3B1A">
        <w:rPr>
          <w:rFonts w:ascii="Cambria" w:hAnsi="Cambria" w:cs="Times New Roman"/>
          <w:sz w:val="24"/>
          <w:szCs w:val="24"/>
        </w:rPr>
        <w:t>accounting information enhance growth and development in an organization</w:t>
      </w:r>
    </w:p>
    <w:p w:rsidR="000F0394" w:rsidRPr="00BA3B1A" w:rsidRDefault="000F039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9:</w:t>
      </w:r>
    </w:p>
    <w:tbl>
      <w:tblPr>
        <w:tblStyle w:val="TableGrid2"/>
        <w:tblW w:w="0" w:type="auto"/>
        <w:tblLook w:val="04A0"/>
      </w:tblPr>
      <w:tblGrid>
        <w:gridCol w:w="2930"/>
        <w:gridCol w:w="2965"/>
        <w:gridCol w:w="2961"/>
      </w:tblGrid>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35</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70</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0F0394" w:rsidRPr="00BA3B1A" w:rsidRDefault="00570F51"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 Field survey</w:t>
      </w:r>
      <w:r w:rsidR="00BA3B1A">
        <w:rPr>
          <w:rFonts w:ascii="Cambria" w:hAnsi="Cambria" w:cs="Times New Roman"/>
          <w:sz w:val="24"/>
          <w:szCs w:val="24"/>
        </w:rPr>
        <w:t>, 2025</w:t>
      </w:r>
    </w:p>
    <w:p w:rsidR="000F0394" w:rsidRPr="00BA3B1A" w:rsidRDefault="000F039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Table 9 above shows that 35(70%) of the respondent agreed that effective use of accounting information enhance growth and development in an organization while 15(30%) of the respondent disagreed.</w:t>
      </w: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0F0394" w:rsidRPr="00BA3B1A" w:rsidRDefault="00570F51"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 xml:space="preserve">Question 5: </w:t>
      </w:r>
      <w:r w:rsidR="000F0394" w:rsidRPr="00BA3B1A">
        <w:rPr>
          <w:rFonts w:ascii="Cambria" w:hAnsi="Cambria" w:cs="Times New Roman"/>
          <w:sz w:val="24"/>
          <w:szCs w:val="24"/>
        </w:rPr>
        <w:t>Does financial statement shows financial strength and weakness of the company?</w:t>
      </w:r>
    </w:p>
    <w:p w:rsidR="000F0394" w:rsidRPr="00BA3B1A" w:rsidRDefault="000F039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10:</w:t>
      </w:r>
    </w:p>
    <w:tbl>
      <w:tblPr>
        <w:tblStyle w:val="TableGrid3"/>
        <w:tblW w:w="0" w:type="auto"/>
        <w:tblLook w:val="04A0"/>
      </w:tblPr>
      <w:tblGrid>
        <w:gridCol w:w="2930"/>
        <w:gridCol w:w="2965"/>
        <w:gridCol w:w="2961"/>
      </w:tblGrid>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80</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0F0394" w:rsidRPr="00BA3B1A" w:rsidTr="00B45574">
        <w:tc>
          <w:tcPr>
            <w:tcW w:w="3116"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0F0394" w:rsidRPr="00BA3B1A" w:rsidRDefault="000F039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0F0394"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0F0394" w:rsidRPr="00BA3B1A" w:rsidRDefault="000F039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10 above shows that 40(80%) of the respondents agreed that financial statement shows financial strength and weakness of the company while 10(20%) of the respondents disagreed.</w:t>
      </w:r>
    </w:p>
    <w:p w:rsidR="00361D48" w:rsidRPr="00BA3B1A" w:rsidRDefault="00361D48"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Question 6</w:t>
      </w:r>
      <w:r w:rsidR="00570F51" w:rsidRPr="00BA3B1A">
        <w:rPr>
          <w:rFonts w:ascii="Cambria" w:hAnsi="Cambria" w:cs="Times New Roman"/>
          <w:b/>
          <w:sz w:val="24"/>
          <w:szCs w:val="24"/>
        </w:rPr>
        <w:t xml:space="preserve">: </w:t>
      </w:r>
      <w:r w:rsidRPr="00BA3B1A">
        <w:rPr>
          <w:rFonts w:ascii="Cambria" w:hAnsi="Cambria" w:cs="Times New Roman"/>
          <w:sz w:val="24"/>
          <w:szCs w:val="24"/>
        </w:rPr>
        <w:t xml:space="preserve">Does periodic review of financial statement enhance </w:t>
      </w:r>
      <w:r w:rsidR="00570F51" w:rsidRPr="00BA3B1A">
        <w:rPr>
          <w:rFonts w:ascii="Cambria" w:hAnsi="Cambria" w:cs="Times New Roman"/>
          <w:sz w:val="24"/>
          <w:szCs w:val="24"/>
        </w:rPr>
        <w:t>organizations</w:t>
      </w:r>
      <w:r w:rsidRPr="00BA3B1A">
        <w:rPr>
          <w:rFonts w:ascii="Cambria" w:hAnsi="Cambria" w:cs="Times New Roman"/>
          <w:sz w:val="24"/>
          <w:szCs w:val="24"/>
        </w:rPr>
        <w:t xml:space="preserve"> performance?</w:t>
      </w:r>
    </w:p>
    <w:p w:rsidR="00361D48" w:rsidRPr="00BA3B1A" w:rsidRDefault="00361D4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11:</w:t>
      </w:r>
    </w:p>
    <w:tbl>
      <w:tblPr>
        <w:tblStyle w:val="TableGrid3"/>
        <w:tblW w:w="0" w:type="auto"/>
        <w:tblLook w:val="04A0"/>
      </w:tblPr>
      <w:tblGrid>
        <w:gridCol w:w="2930"/>
        <w:gridCol w:w="2965"/>
        <w:gridCol w:w="2961"/>
      </w:tblGrid>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45</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90</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361D48"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361D48" w:rsidRPr="00BA3B1A" w:rsidRDefault="00361D4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 xml:space="preserve">11 above shows that 45(95%) of the respondents agreed that periodic review of financial statement enhance the </w:t>
      </w:r>
      <w:r w:rsidR="00570F51" w:rsidRPr="00BA3B1A">
        <w:rPr>
          <w:rFonts w:ascii="Cambria" w:hAnsi="Cambria" w:cs="Times New Roman"/>
          <w:sz w:val="24"/>
          <w:szCs w:val="24"/>
        </w:rPr>
        <w:t>organizations</w:t>
      </w:r>
      <w:r w:rsidRPr="00BA3B1A">
        <w:rPr>
          <w:rFonts w:ascii="Cambria" w:hAnsi="Cambria" w:cs="Times New Roman"/>
          <w:sz w:val="24"/>
          <w:szCs w:val="24"/>
        </w:rPr>
        <w:t xml:space="preserve"> performance while 5(10%) of the respondents disagreed.</w:t>
      </w: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361D48" w:rsidRPr="00BA3B1A" w:rsidRDefault="00361D48"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Question 7</w:t>
      </w:r>
      <w:r w:rsidR="00570F51" w:rsidRPr="00BA3B1A">
        <w:rPr>
          <w:rFonts w:ascii="Cambria" w:hAnsi="Cambria" w:cs="Times New Roman"/>
          <w:b/>
          <w:sz w:val="24"/>
          <w:szCs w:val="24"/>
        </w:rPr>
        <w:t xml:space="preserve">: </w:t>
      </w:r>
      <w:r w:rsidRPr="00BA3B1A">
        <w:rPr>
          <w:rFonts w:ascii="Cambria" w:hAnsi="Cambria" w:cs="Times New Roman"/>
          <w:sz w:val="24"/>
          <w:szCs w:val="24"/>
        </w:rPr>
        <w:t xml:space="preserve">Does financial statement helps in determining the use of efficiency ratio in knowing the company </w:t>
      </w:r>
      <w:r w:rsidR="00D75E05" w:rsidRPr="00BA3B1A">
        <w:rPr>
          <w:rFonts w:ascii="Cambria" w:hAnsi="Cambria" w:cs="Times New Roman"/>
          <w:sz w:val="24"/>
          <w:szCs w:val="24"/>
        </w:rPr>
        <w:t>efficiency</w:t>
      </w:r>
      <w:r w:rsidRPr="00BA3B1A">
        <w:rPr>
          <w:rFonts w:ascii="Cambria" w:hAnsi="Cambria" w:cs="Times New Roman"/>
          <w:sz w:val="24"/>
          <w:szCs w:val="24"/>
        </w:rPr>
        <w:t>?</w:t>
      </w:r>
    </w:p>
    <w:p w:rsidR="00361D48" w:rsidRPr="00BA3B1A" w:rsidRDefault="00361D4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12:</w:t>
      </w:r>
    </w:p>
    <w:tbl>
      <w:tblPr>
        <w:tblStyle w:val="TableGrid3"/>
        <w:tblW w:w="0" w:type="auto"/>
        <w:tblLook w:val="04A0"/>
      </w:tblPr>
      <w:tblGrid>
        <w:gridCol w:w="2930"/>
        <w:gridCol w:w="2965"/>
        <w:gridCol w:w="2961"/>
      </w:tblGrid>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80</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361D48" w:rsidRPr="00BA3B1A" w:rsidTr="00B45574">
        <w:tc>
          <w:tcPr>
            <w:tcW w:w="3116"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361D48" w:rsidRPr="00BA3B1A" w:rsidRDefault="00361D4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361D48" w:rsidRPr="00BA3B1A" w:rsidRDefault="0079030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 Field survey, 202</w:t>
      </w:r>
      <w:r w:rsidR="00BA3B1A">
        <w:rPr>
          <w:rFonts w:ascii="Cambria" w:hAnsi="Cambria" w:cs="Times New Roman"/>
          <w:sz w:val="24"/>
          <w:szCs w:val="24"/>
        </w:rPr>
        <w:t>5</w:t>
      </w:r>
    </w:p>
    <w:p w:rsidR="00786A9D" w:rsidRPr="00BA3B1A" w:rsidRDefault="00361D4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12 above shows that 40(80%) of the respondent agreed that financial statement helps in determining the use of efficiency ratio in knowing the company effi</w:t>
      </w:r>
      <w:r w:rsidR="00786A9D" w:rsidRPr="00BA3B1A">
        <w:rPr>
          <w:rFonts w:ascii="Cambria" w:hAnsi="Cambria" w:cs="Times New Roman"/>
          <w:sz w:val="24"/>
          <w:szCs w:val="24"/>
        </w:rPr>
        <w:t>ciency while 10(20%) of the respondents disagreed.</w:t>
      </w:r>
    </w:p>
    <w:p w:rsidR="00786A9D" w:rsidRPr="00BA3B1A" w:rsidRDefault="00786A9D"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Question 8</w:t>
      </w:r>
      <w:r w:rsidR="00570F51" w:rsidRPr="00BA3B1A">
        <w:rPr>
          <w:rFonts w:ascii="Cambria" w:hAnsi="Cambria" w:cs="Times New Roman"/>
          <w:b/>
          <w:sz w:val="24"/>
          <w:szCs w:val="24"/>
        </w:rPr>
        <w:t xml:space="preserve">: </w:t>
      </w:r>
      <w:r w:rsidRPr="00BA3B1A">
        <w:rPr>
          <w:rFonts w:ascii="Cambria" w:hAnsi="Cambria" w:cs="Times New Roman"/>
          <w:sz w:val="24"/>
          <w:szCs w:val="24"/>
        </w:rPr>
        <w:t>Does financial statement helps in determining how effective owners fund has been used?</w:t>
      </w:r>
    </w:p>
    <w:p w:rsidR="00786A9D" w:rsidRPr="00BA3B1A" w:rsidRDefault="00786A9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13:</w:t>
      </w:r>
    </w:p>
    <w:tbl>
      <w:tblPr>
        <w:tblStyle w:val="TableGrid3"/>
        <w:tblW w:w="0" w:type="auto"/>
        <w:tblLook w:val="04A0"/>
      </w:tblPr>
      <w:tblGrid>
        <w:gridCol w:w="2930"/>
        <w:gridCol w:w="2965"/>
        <w:gridCol w:w="2961"/>
      </w:tblGrid>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60</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40</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786A9D"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786A9D" w:rsidRPr="00BA3B1A" w:rsidRDefault="00786A9D"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13 above shows that 30(60%) of the respondent agreed that financial statement helps in determining how effective owners fund has been used while 20(40%) of the respondents disagreed.</w:t>
      </w: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BA3B1A" w:rsidRDefault="00BA3B1A" w:rsidP="00BA3B1A">
      <w:pPr>
        <w:tabs>
          <w:tab w:val="left" w:pos="908"/>
        </w:tabs>
        <w:spacing w:after="0" w:line="360" w:lineRule="auto"/>
        <w:jc w:val="both"/>
        <w:rPr>
          <w:rFonts w:ascii="Cambria" w:hAnsi="Cambria" w:cs="Times New Roman"/>
          <w:b/>
          <w:sz w:val="24"/>
          <w:szCs w:val="24"/>
        </w:rPr>
      </w:pPr>
    </w:p>
    <w:p w:rsidR="00786A9D" w:rsidRPr="00BA3B1A" w:rsidRDefault="00786A9D"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Question 9</w:t>
      </w:r>
      <w:r w:rsidR="00570F51" w:rsidRPr="00BA3B1A">
        <w:rPr>
          <w:rFonts w:ascii="Cambria" w:hAnsi="Cambria" w:cs="Times New Roman"/>
          <w:b/>
          <w:sz w:val="24"/>
          <w:szCs w:val="24"/>
        </w:rPr>
        <w:t xml:space="preserve">: </w:t>
      </w:r>
      <w:r w:rsidRPr="00BA3B1A">
        <w:rPr>
          <w:rFonts w:ascii="Cambria" w:hAnsi="Cambria" w:cs="Times New Roman"/>
          <w:sz w:val="24"/>
          <w:szCs w:val="24"/>
        </w:rPr>
        <w:t>Does changes in financial statement have impact on the growth of the company?</w:t>
      </w:r>
    </w:p>
    <w:p w:rsidR="00786A9D" w:rsidRPr="00BA3B1A" w:rsidRDefault="00786A9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570F51" w:rsidRPr="00BA3B1A">
        <w:rPr>
          <w:rFonts w:ascii="Cambria" w:hAnsi="Cambria" w:cs="Times New Roman"/>
          <w:sz w:val="24"/>
          <w:szCs w:val="24"/>
        </w:rPr>
        <w:t>4.2.</w:t>
      </w:r>
      <w:r w:rsidRPr="00BA3B1A">
        <w:rPr>
          <w:rFonts w:ascii="Cambria" w:hAnsi="Cambria" w:cs="Times New Roman"/>
          <w:sz w:val="24"/>
          <w:szCs w:val="24"/>
        </w:rPr>
        <w:t>14:</w:t>
      </w:r>
    </w:p>
    <w:tbl>
      <w:tblPr>
        <w:tblStyle w:val="TableGrid3"/>
        <w:tblW w:w="0" w:type="auto"/>
        <w:tblLook w:val="04A0"/>
      </w:tblPr>
      <w:tblGrid>
        <w:gridCol w:w="2930"/>
        <w:gridCol w:w="2965"/>
        <w:gridCol w:w="2961"/>
      </w:tblGrid>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35</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70</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r>
      <w:tr w:rsidR="00786A9D" w:rsidRPr="00BA3B1A" w:rsidTr="00B45574">
        <w:tc>
          <w:tcPr>
            <w:tcW w:w="3116"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786A9D" w:rsidRPr="00BA3B1A" w:rsidRDefault="00786A9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786A9D" w:rsidRPr="00BA3B1A" w:rsidRDefault="00BA3B1A" w:rsidP="00BA3B1A">
      <w:pPr>
        <w:tabs>
          <w:tab w:val="left" w:pos="908"/>
        </w:tabs>
        <w:spacing w:after="0" w:line="360" w:lineRule="auto"/>
        <w:jc w:val="both"/>
        <w:rPr>
          <w:rFonts w:ascii="Cambria" w:hAnsi="Cambria" w:cs="Times New Roman"/>
          <w:sz w:val="24"/>
          <w:szCs w:val="24"/>
        </w:rPr>
      </w:pPr>
      <w:r>
        <w:rPr>
          <w:rFonts w:ascii="Cambria" w:hAnsi="Cambria" w:cs="Times New Roman"/>
          <w:sz w:val="24"/>
          <w:szCs w:val="24"/>
        </w:rPr>
        <w:t>Source: Field survey, 2025</w:t>
      </w:r>
    </w:p>
    <w:p w:rsidR="00B45574" w:rsidRPr="00BA3B1A" w:rsidRDefault="00786A9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14 above shows that 35(70%) of the respondent agreed that financial statement have impact on the growth of the company while 15(30%) of the respondents disagreed.</w:t>
      </w:r>
    </w:p>
    <w:p w:rsidR="00B45574" w:rsidRPr="00BA3B1A" w:rsidRDefault="00B45574"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Question 10</w:t>
      </w:r>
      <w:r w:rsidR="00570F51" w:rsidRPr="00BA3B1A">
        <w:rPr>
          <w:rFonts w:ascii="Cambria" w:hAnsi="Cambria" w:cs="Times New Roman"/>
          <w:b/>
          <w:sz w:val="24"/>
          <w:szCs w:val="24"/>
        </w:rPr>
        <w:t xml:space="preserve">: </w:t>
      </w:r>
      <w:r w:rsidRPr="00BA3B1A">
        <w:rPr>
          <w:rFonts w:ascii="Cambria" w:hAnsi="Cambria" w:cs="Times New Roman"/>
          <w:sz w:val="24"/>
          <w:szCs w:val="24"/>
        </w:rPr>
        <w:t xml:space="preserve">Are there various means of measuring </w:t>
      </w:r>
      <w:r w:rsidR="00570F51" w:rsidRPr="00BA3B1A">
        <w:rPr>
          <w:rFonts w:ascii="Cambria" w:hAnsi="Cambria" w:cs="Times New Roman"/>
          <w:sz w:val="24"/>
          <w:szCs w:val="24"/>
        </w:rPr>
        <w:t>organizations</w:t>
      </w:r>
      <w:r w:rsidRPr="00BA3B1A">
        <w:rPr>
          <w:rFonts w:ascii="Cambria" w:hAnsi="Cambria" w:cs="Times New Roman"/>
          <w:sz w:val="24"/>
          <w:szCs w:val="24"/>
        </w:rPr>
        <w:t xml:space="preserve"> performance except </w:t>
      </w:r>
      <w:r w:rsidR="00570F51" w:rsidRPr="00BA3B1A">
        <w:rPr>
          <w:rFonts w:ascii="Cambria" w:hAnsi="Cambria" w:cs="Times New Roman"/>
          <w:sz w:val="24"/>
          <w:szCs w:val="24"/>
        </w:rPr>
        <w:t>financial</w:t>
      </w:r>
      <w:r w:rsidRPr="00BA3B1A">
        <w:rPr>
          <w:rFonts w:ascii="Cambria" w:hAnsi="Cambria" w:cs="Times New Roman"/>
          <w:sz w:val="24"/>
          <w:szCs w:val="24"/>
        </w:rPr>
        <w:t xml:space="preserve"> statement of the company?</w:t>
      </w:r>
    </w:p>
    <w:p w:rsidR="00B45574" w:rsidRPr="00BA3B1A" w:rsidRDefault="00570F51"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Table 4.2.15</w:t>
      </w:r>
      <w:r w:rsidR="00B45574" w:rsidRPr="00BA3B1A">
        <w:rPr>
          <w:rFonts w:ascii="Cambria" w:hAnsi="Cambria" w:cs="Times New Roman"/>
          <w:sz w:val="24"/>
          <w:szCs w:val="24"/>
        </w:rPr>
        <w:t>:</w:t>
      </w:r>
    </w:p>
    <w:tbl>
      <w:tblPr>
        <w:tblStyle w:val="TableGrid3"/>
        <w:tblW w:w="0" w:type="auto"/>
        <w:tblLook w:val="04A0"/>
      </w:tblPr>
      <w:tblGrid>
        <w:gridCol w:w="2930"/>
        <w:gridCol w:w="2965"/>
        <w:gridCol w:w="2961"/>
      </w:tblGrid>
      <w:tr w:rsidR="00B45574" w:rsidRPr="00BA3B1A" w:rsidTr="00B45574">
        <w:tc>
          <w:tcPr>
            <w:tcW w:w="3116"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Options</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 of respondent</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B45574" w:rsidRPr="00BA3B1A" w:rsidTr="00B45574">
        <w:tc>
          <w:tcPr>
            <w:tcW w:w="3116"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30</w:t>
            </w:r>
          </w:p>
        </w:tc>
      </w:tr>
      <w:tr w:rsidR="00B45574" w:rsidRPr="00BA3B1A" w:rsidTr="00B45574">
        <w:tc>
          <w:tcPr>
            <w:tcW w:w="3116"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35</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70</w:t>
            </w:r>
          </w:p>
        </w:tc>
      </w:tr>
      <w:tr w:rsidR="00B45574" w:rsidRPr="00BA3B1A" w:rsidTr="00B45574">
        <w:tc>
          <w:tcPr>
            <w:tcW w:w="3116"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50</w:t>
            </w:r>
          </w:p>
        </w:tc>
        <w:tc>
          <w:tcPr>
            <w:tcW w:w="3117" w:type="dxa"/>
          </w:tcPr>
          <w:p w:rsidR="00B45574" w:rsidRPr="00BA3B1A" w:rsidRDefault="00B45574"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B45574" w:rsidRPr="00BA3B1A" w:rsidRDefault="00822853"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Source: Field </w:t>
      </w:r>
      <w:r w:rsidR="00BA3B1A">
        <w:rPr>
          <w:rFonts w:ascii="Cambria" w:hAnsi="Cambria" w:cs="Times New Roman"/>
          <w:sz w:val="24"/>
          <w:szCs w:val="24"/>
        </w:rPr>
        <w:t>survey, 2025</w:t>
      </w:r>
    </w:p>
    <w:p w:rsidR="00B45574" w:rsidRPr="00BA3B1A" w:rsidRDefault="00B4557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Table </w:t>
      </w:r>
      <w:r w:rsidR="00570F51" w:rsidRPr="00BA3B1A">
        <w:rPr>
          <w:rFonts w:ascii="Cambria" w:hAnsi="Cambria" w:cs="Times New Roman"/>
          <w:sz w:val="24"/>
          <w:szCs w:val="24"/>
        </w:rPr>
        <w:t>4.2.</w:t>
      </w:r>
      <w:r w:rsidRPr="00BA3B1A">
        <w:rPr>
          <w:rFonts w:ascii="Cambria" w:hAnsi="Cambria" w:cs="Times New Roman"/>
          <w:sz w:val="24"/>
          <w:szCs w:val="24"/>
        </w:rPr>
        <w:t xml:space="preserve">15 above shows that 15(30%) of the respondent agreed that there are various means of measuring </w:t>
      </w:r>
      <w:r w:rsidR="00CF6595" w:rsidRPr="00BA3B1A">
        <w:rPr>
          <w:rFonts w:ascii="Cambria" w:hAnsi="Cambria" w:cs="Times New Roman"/>
          <w:sz w:val="24"/>
          <w:szCs w:val="24"/>
        </w:rPr>
        <w:t>organizations</w:t>
      </w:r>
      <w:r w:rsidRPr="00BA3B1A">
        <w:rPr>
          <w:rFonts w:ascii="Cambria" w:hAnsi="Cambria" w:cs="Times New Roman"/>
          <w:sz w:val="24"/>
          <w:szCs w:val="24"/>
        </w:rPr>
        <w:t xml:space="preserve"> performance except financial statement of the company while 35(70%) of the respondents disagreed.</w:t>
      </w:r>
    </w:p>
    <w:p w:rsidR="00B45574" w:rsidRPr="00BA3B1A" w:rsidRDefault="00B45574"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4.3 TEST OF HYPOTHESIS</w:t>
      </w:r>
    </w:p>
    <w:p w:rsidR="00B45574" w:rsidRPr="00BA3B1A" w:rsidRDefault="00B45574" w:rsidP="00BA3B1A">
      <w:p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ab/>
        <w:t xml:space="preserve">Predominantly, before testing these hypothesis, </w:t>
      </w:r>
      <w:r w:rsidR="00570F51" w:rsidRPr="00BA3B1A">
        <w:rPr>
          <w:rFonts w:ascii="Cambria" w:hAnsi="Cambria" w:cs="Times New Roman"/>
          <w:sz w:val="24"/>
          <w:szCs w:val="24"/>
        </w:rPr>
        <w:t>it’s</w:t>
      </w:r>
      <w:r w:rsidRPr="00BA3B1A">
        <w:rPr>
          <w:rFonts w:ascii="Cambria" w:hAnsi="Cambria" w:cs="Times New Roman"/>
          <w:sz w:val="24"/>
          <w:szCs w:val="24"/>
        </w:rPr>
        <w:t xml:space="preserve"> very important to note that:</w:t>
      </w:r>
    </w:p>
    <w:p w:rsidR="00B45574" w:rsidRPr="00BA3B1A" w:rsidRDefault="00B45574" w:rsidP="00BA3B1A">
      <w:pPr>
        <w:tabs>
          <w:tab w:val="left" w:pos="0"/>
          <w:tab w:val="left" w:pos="720"/>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a)</w:t>
      </w:r>
      <w:r w:rsidR="00E62A19" w:rsidRPr="00BA3B1A">
        <w:rPr>
          <w:rFonts w:ascii="Cambria" w:hAnsi="Cambria" w:cs="Times New Roman"/>
          <w:sz w:val="24"/>
          <w:szCs w:val="24"/>
        </w:rPr>
        <w:tab/>
      </w:r>
      <w:r w:rsidRPr="00BA3B1A">
        <w:rPr>
          <w:rFonts w:ascii="Cambria" w:hAnsi="Cambria" w:cs="Times New Roman"/>
          <w:sz w:val="24"/>
          <w:szCs w:val="24"/>
        </w:rPr>
        <w:t>The greater the value</w:t>
      </w:r>
      <w:r w:rsidR="00FB478B" w:rsidRPr="00BA3B1A">
        <w:rPr>
          <w:rFonts w:ascii="Cambria" w:hAnsi="Cambria" w:cs="Times New Roman"/>
          <w:sz w:val="24"/>
          <w:szCs w:val="24"/>
        </w:rPr>
        <w:t xml:space="preserve"> of the calculated chi- square, the lower the chance of its occurrence.</w:t>
      </w:r>
    </w:p>
    <w:p w:rsidR="00FB478B" w:rsidRPr="00BA3B1A" w:rsidRDefault="00E62A19" w:rsidP="00BA3B1A">
      <w:pPr>
        <w:tabs>
          <w:tab w:val="left" w:pos="0"/>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lastRenderedPageBreak/>
        <w:t xml:space="preserve">b) </w:t>
      </w:r>
      <w:r w:rsidRPr="00BA3B1A">
        <w:rPr>
          <w:rFonts w:ascii="Cambria" w:hAnsi="Cambria" w:cs="Times New Roman"/>
          <w:sz w:val="24"/>
          <w:szCs w:val="24"/>
        </w:rPr>
        <w:tab/>
      </w:r>
      <w:r w:rsidR="00FB478B" w:rsidRPr="00BA3B1A">
        <w:rPr>
          <w:rFonts w:ascii="Cambria" w:hAnsi="Cambria" w:cs="Times New Roman"/>
          <w:sz w:val="24"/>
          <w:szCs w:val="24"/>
        </w:rPr>
        <w:t>The probability of chi-square of any given figure depends upon the number of degrees of freedom.</w:t>
      </w:r>
    </w:p>
    <w:p w:rsidR="00FB478B" w:rsidRPr="00BA3B1A" w:rsidRDefault="00FB478B" w:rsidP="00BA3B1A">
      <w:pPr>
        <w:tabs>
          <w:tab w:val="left" w:pos="908"/>
        </w:tabs>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In consideration of the ab</w:t>
      </w:r>
      <w:r w:rsidR="00E62A19" w:rsidRPr="00BA3B1A">
        <w:rPr>
          <w:rFonts w:ascii="Cambria" w:hAnsi="Cambria" w:cs="Times New Roman"/>
          <w:sz w:val="24"/>
          <w:szCs w:val="24"/>
        </w:rPr>
        <w:t>ove, the chi-square computation method is thus shown below:</w:t>
      </w:r>
    </w:p>
    <w:p w:rsidR="00786A9D" w:rsidRPr="00BA3B1A" w:rsidRDefault="00140DF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Expected frequency (E) = </w:t>
      </w:r>
      <m:oMath>
        <m:f>
          <m:fPr>
            <m:ctrlPr>
              <w:rPr>
                <w:rFonts w:ascii="Cambria" w:hAnsi="Cambria" w:cs="Times New Roman"/>
                <w:i/>
                <w:sz w:val="24"/>
                <w:szCs w:val="24"/>
              </w:rPr>
            </m:ctrlPr>
          </m:fPr>
          <m:num>
            <m:r>
              <w:rPr>
                <w:rFonts w:ascii="Cambria Math" w:hAnsi="Cambria Math" w:cs="Times New Roman"/>
                <w:sz w:val="24"/>
                <w:szCs w:val="24"/>
              </w:rPr>
              <m:t>RXC</m:t>
            </m:r>
          </m:num>
          <m:den>
            <m:r>
              <w:rPr>
                <w:rFonts w:ascii="Cambria Math" w:hAnsi="Cambria Math" w:cs="Times New Roman"/>
                <w:sz w:val="24"/>
                <w:szCs w:val="24"/>
              </w:rPr>
              <m:t>G</m:t>
            </m:r>
          </m:den>
        </m:f>
      </m:oMath>
    </w:p>
    <w:p w:rsidR="00FB478B" w:rsidRPr="00BA3B1A" w:rsidRDefault="00FB478B"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Where:</w:t>
      </w:r>
    </w:p>
    <w:p w:rsidR="00FB478B"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R = Total on each roe</w:t>
      </w:r>
    </w:p>
    <w:p w:rsidR="00BD752E"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C = Total on each column</w:t>
      </w:r>
    </w:p>
    <w:p w:rsidR="00BD752E"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G = Grand total</w:t>
      </w:r>
    </w:p>
    <w:p w:rsidR="00BD752E"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In other words,</w:t>
      </w:r>
    </w:p>
    <w:p w:rsidR="00BD752E"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Expected value = Row total × Column total ÷ Grand total</w:t>
      </w:r>
    </w:p>
    <w:p w:rsidR="00BD752E" w:rsidRPr="00BA3B1A" w:rsidRDefault="00BD752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While, XC² =</w:t>
      </w:r>
      <m:oMath>
        <m:nary>
          <m:naryPr>
            <m:chr m:val="∑"/>
            <m:limLoc m:val="undOvr"/>
            <m:subHide m:val="on"/>
            <m:supHide m:val="on"/>
            <m:ctrlPr>
              <w:rPr>
                <w:rFonts w:ascii="Cambria" w:hAnsi="Cambria" w:cs="Times New Roman"/>
                <w:i/>
                <w:sz w:val="24"/>
                <w:szCs w:val="24"/>
              </w:rPr>
            </m:ctrlPr>
          </m:naryPr>
          <m:sub/>
          <m:sup/>
          <m:e>
            <m:sSup>
              <m:sSupPr>
                <m:ctrlPr>
                  <w:rPr>
                    <w:rFonts w:ascii="Cambria" w:hAnsi="Cambria" w:cs="Times New Roman"/>
                    <w:i/>
                    <w:sz w:val="24"/>
                    <w:szCs w:val="24"/>
                  </w:rPr>
                </m:ctrlPr>
              </m:sSupPr>
              <m:e>
                <m:f>
                  <m:fPr>
                    <m:ctrlPr>
                      <w:rPr>
                        <w:rFonts w:ascii="Cambria" w:hAnsi="Cambria" w:cs="Times New Roman"/>
                        <w:i/>
                        <w:sz w:val="24"/>
                        <w:szCs w:val="24"/>
                      </w:rPr>
                    </m:ctrlPr>
                  </m:fPr>
                  <m:num>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num>
                  <m:den>
                    <m:r>
                      <w:rPr>
                        <w:rFonts w:ascii="Cambria Math" w:hAnsi="Cambria Math" w:cs="Times New Roman"/>
                        <w:sz w:val="24"/>
                        <w:szCs w:val="24"/>
                      </w:rPr>
                      <m:t>Ei</m:t>
                    </m:r>
                  </m:den>
                </m:f>
              </m:e>
              <m:sup>
                <m:r>
                  <w:rPr>
                    <w:rFonts w:ascii="Cambria" w:hAnsi="Cambria" w:cs="Times New Roman"/>
                    <w:sz w:val="24"/>
                    <w:szCs w:val="24"/>
                  </w:rPr>
                  <m:t>2</m:t>
                </m:r>
              </m:sup>
            </m:sSup>
          </m:e>
        </m:nary>
      </m:oMath>
    </w:p>
    <w:p w:rsidR="00C31EA7" w:rsidRPr="00BA3B1A" w:rsidRDefault="00C31EA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Where,</w:t>
      </w:r>
    </w:p>
    <w:p w:rsidR="00581A91" w:rsidRPr="00BA3B1A" w:rsidRDefault="00C31EA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X² = Chi- square</w:t>
      </w:r>
      <w:r w:rsidRPr="00BA3B1A">
        <w:rPr>
          <w:rFonts w:ascii="Cambria" w:hAnsi="Cambria" w:cs="Times New Roman"/>
          <w:sz w:val="24"/>
          <w:szCs w:val="24"/>
        </w:rPr>
        <w:tab/>
      </w:r>
    </w:p>
    <w:p w:rsidR="00581A91" w:rsidRPr="00BA3B1A" w:rsidRDefault="00A54B57" w:rsidP="00BA3B1A">
      <w:pPr>
        <w:tabs>
          <w:tab w:val="left" w:pos="908"/>
        </w:tabs>
        <w:spacing w:after="0" w:line="360" w:lineRule="auto"/>
        <w:jc w:val="both"/>
        <w:rPr>
          <w:rFonts w:ascii="Cambria" w:hAnsi="Cambria" w:cs="Times New Roman"/>
          <w:sz w:val="24"/>
          <w:szCs w:val="24"/>
        </w:rPr>
      </w:pPr>
      <m:oMathPara>
        <m:oMathParaPr>
          <m:jc m:val="left"/>
        </m:oMathParaPr>
        <m:oMath>
          <m:nary>
            <m:naryPr>
              <m:chr m:val="∑"/>
              <m:limLoc m:val="undOvr"/>
              <m:subHide m:val="on"/>
              <m:supHide m:val="on"/>
              <m:ctrlPr>
                <w:rPr>
                  <w:rFonts w:ascii="Cambria" w:hAnsi="Cambria" w:cs="Times New Roman"/>
                  <w:i/>
                  <w:sz w:val="24"/>
                  <w:szCs w:val="24"/>
                </w:rPr>
              </m:ctrlPr>
            </m:naryPr>
            <m:sub/>
            <m:sup/>
            <m:e>
              <m:r>
                <w:rPr>
                  <w:rFonts w:ascii="Cambria" w:hAnsi="Cambria" w:cs="Times New Roman"/>
                  <w:sz w:val="24"/>
                  <w:szCs w:val="24"/>
                </w:rPr>
                <m:t>=</m:t>
              </m:r>
              <m:r>
                <w:rPr>
                  <w:rFonts w:ascii="Cambria Math" w:hAnsi="Cambria Math" w:cs="Times New Roman"/>
                  <w:sz w:val="24"/>
                  <w:szCs w:val="24"/>
                </w:rPr>
                <m:t>summation</m:t>
              </m:r>
            </m:e>
          </m:nary>
        </m:oMath>
      </m:oMathPara>
    </w:p>
    <w:p w:rsidR="00C31EA7" w:rsidRPr="00BA3B1A" w:rsidRDefault="00581A91" w:rsidP="00BA3B1A">
      <w:pPr>
        <w:tabs>
          <w:tab w:val="left" w:pos="908"/>
        </w:tabs>
        <w:spacing w:after="0" w:line="360" w:lineRule="auto"/>
        <w:jc w:val="both"/>
        <w:rPr>
          <w:rFonts w:ascii="Cambria" w:hAnsi="Cambria" w:cs="Times New Roman"/>
          <w:sz w:val="24"/>
          <w:szCs w:val="24"/>
        </w:rPr>
      </w:pPr>
      <m:oMath>
        <m:r>
          <w:rPr>
            <w:rFonts w:ascii="Cambria Math" w:hAnsi="Cambria Math" w:cs="Times New Roman"/>
            <w:sz w:val="24"/>
            <w:szCs w:val="24"/>
          </w:rPr>
          <m:t>Oi</m:t>
        </m:r>
        <m:r>
          <w:rPr>
            <w:rFonts w:ascii="Cambria" w:eastAsiaTheme="minorEastAsia" w:hAnsi="Cambria" w:cs="Times New Roman"/>
            <w:sz w:val="24"/>
            <w:szCs w:val="24"/>
          </w:rPr>
          <m:t xml:space="preserve">= </m:t>
        </m:r>
      </m:oMath>
      <w:r w:rsidR="00C31EA7" w:rsidRPr="00BA3B1A">
        <w:rPr>
          <w:rFonts w:ascii="Cambria" w:hAnsi="Cambria" w:cs="Times New Roman"/>
          <w:sz w:val="24"/>
          <w:szCs w:val="24"/>
        </w:rPr>
        <w:t>Observed frequency</w:t>
      </w:r>
    </w:p>
    <w:p w:rsidR="00C31EA7" w:rsidRPr="00BA3B1A" w:rsidRDefault="00581A91" w:rsidP="00BA3B1A">
      <w:pPr>
        <w:tabs>
          <w:tab w:val="left" w:pos="908"/>
        </w:tabs>
        <w:spacing w:after="0" w:line="360" w:lineRule="auto"/>
        <w:jc w:val="both"/>
        <w:rPr>
          <w:rFonts w:ascii="Cambria" w:hAnsi="Cambria" w:cs="Times New Roman"/>
          <w:sz w:val="24"/>
          <w:szCs w:val="24"/>
        </w:rPr>
      </w:pPr>
      <m:oMath>
        <m:r>
          <w:rPr>
            <w:rFonts w:ascii="Cambria Math" w:hAnsi="Cambria Math" w:cs="Times New Roman"/>
            <w:sz w:val="24"/>
            <w:szCs w:val="24"/>
          </w:rPr>
          <m:t>Ei</m:t>
        </m:r>
        <m:r>
          <w:rPr>
            <w:rFonts w:ascii="Cambria" w:hAnsi="Cambria" w:cs="Times New Roman"/>
            <w:sz w:val="24"/>
            <w:szCs w:val="24"/>
          </w:rPr>
          <m:t>=</m:t>
        </m:r>
      </m:oMath>
      <w:r w:rsidR="00C31EA7" w:rsidRPr="00BA3B1A">
        <w:rPr>
          <w:rFonts w:ascii="Cambria" w:hAnsi="Cambria" w:cs="Times New Roman"/>
          <w:sz w:val="24"/>
          <w:szCs w:val="24"/>
        </w:rPr>
        <w:t xml:space="preserve"> Expected frequency</w:t>
      </w:r>
    </w:p>
    <w:p w:rsidR="00C31EA7" w:rsidRPr="00BA3B1A" w:rsidRDefault="00C31EA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Degree of freedom (d.f) = (m-1)</w:t>
      </w:r>
      <w:r w:rsidR="00B052D8" w:rsidRPr="00BA3B1A">
        <w:rPr>
          <w:rFonts w:ascii="Cambria" w:hAnsi="Cambria" w:cs="Times New Roman"/>
          <w:sz w:val="24"/>
          <w:szCs w:val="24"/>
        </w:rPr>
        <w:t xml:space="preserve"> (n -1) where,</w:t>
      </w:r>
    </w:p>
    <w:p w:rsidR="00B052D8" w:rsidRPr="00BA3B1A" w:rsidRDefault="00B052D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m = number of columns</w:t>
      </w:r>
    </w:p>
    <w:p w:rsidR="00B052D8" w:rsidRPr="00BA3B1A" w:rsidRDefault="00B052D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n = number of rows</w:t>
      </w:r>
    </w:p>
    <w:p w:rsidR="00B052D8" w:rsidRPr="00BA3B1A" w:rsidRDefault="00B052D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Decision rule</w:t>
      </w:r>
    </w:p>
    <w:p w:rsidR="00B052D8" w:rsidRPr="00BA3B1A" w:rsidRDefault="00B052D8"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If Xc² ˃ Xt², reject Ho an</w:t>
      </w:r>
      <w:r w:rsidR="009629CE" w:rsidRPr="00BA3B1A">
        <w:rPr>
          <w:rFonts w:ascii="Cambria" w:hAnsi="Cambria" w:cs="Times New Roman"/>
          <w:sz w:val="24"/>
          <w:szCs w:val="24"/>
        </w:rPr>
        <w:t>d accept H</w:t>
      </w:r>
      <w:r w:rsidR="00DF7FAD" w:rsidRPr="00BA3B1A">
        <w:rPr>
          <w:rFonts w:ascii="Cambria" w:hAnsi="Cambria" w:cs="Times New Roman"/>
          <w:sz w:val="24"/>
          <w:szCs w:val="24"/>
        </w:rPr>
        <w:t>ᵢ</w:t>
      </w:r>
      <w:r w:rsidR="009629CE" w:rsidRPr="00BA3B1A">
        <w:rPr>
          <w:rFonts w:ascii="Cambria" w:hAnsi="Cambria" w:cs="Times New Roman"/>
          <w:sz w:val="24"/>
          <w:szCs w:val="24"/>
        </w:rPr>
        <w:t>,if Xc² &lt; Xt² accept Ho and reject H</w:t>
      </w:r>
      <w:r w:rsidR="00DF7FAD" w:rsidRPr="00BA3B1A">
        <w:rPr>
          <w:rFonts w:ascii="Cambria" w:hAnsi="Cambria" w:cs="Times New Roman"/>
          <w:sz w:val="24"/>
          <w:szCs w:val="24"/>
        </w:rPr>
        <w:t>ᵢ</w:t>
      </w:r>
    </w:p>
    <w:p w:rsidR="009629CE" w:rsidRPr="00BA3B1A" w:rsidRDefault="009629C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Where,</w:t>
      </w:r>
    </w:p>
    <w:p w:rsidR="009629CE" w:rsidRPr="00BA3B1A" w:rsidRDefault="00DF7F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Xc² = chi – square calculated</w:t>
      </w:r>
    </w:p>
    <w:p w:rsidR="00DF7FAD" w:rsidRPr="00BA3B1A" w:rsidRDefault="00DF7F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Xt² = critical value or chi – square tabular</w:t>
      </w:r>
    </w:p>
    <w:p w:rsidR="00BA3B1A" w:rsidRDefault="00BA3B1A" w:rsidP="00BA3B1A">
      <w:pPr>
        <w:tabs>
          <w:tab w:val="left" w:pos="908"/>
        </w:tabs>
        <w:spacing w:after="0" w:line="360" w:lineRule="auto"/>
        <w:jc w:val="both"/>
        <w:rPr>
          <w:rFonts w:ascii="Cambria" w:hAnsi="Cambria" w:cs="Times New Roman"/>
          <w:b/>
          <w:sz w:val="24"/>
          <w:szCs w:val="24"/>
        </w:rPr>
      </w:pPr>
    </w:p>
    <w:p w:rsidR="00DF7FAD" w:rsidRPr="00BA3B1A" w:rsidRDefault="00E62A19"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lastRenderedPageBreak/>
        <w:t>4.3</w:t>
      </w:r>
      <w:r w:rsidRPr="00BA3B1A">
        <w:rPr>
          <w:rFonts w:ascii="Cambria" w:hAnsi="Cambria" w:cs="Times New Roman"/>
          <w:b/>
          <w:sz w:val="24"/>
          <w:szCs w:val="24"/>
        </w:rPr>
        <w:tab/>
      </w:r>
      <w:r w:rsidR="00DF7FAD" w:rsidRPr="00BA3B1A">
        <w:rPr>
          <w:rFonts w:ascii="Cambria" w:hAnsi="Cambria" w:cs="Times New Roman"/>
          <w:b/>
          <w:sz w:val="24"/>
          <w:szCs w:val="24"/>
        </w:rPr>
        <w:t>TEST OF HYPOTHESIS ONE</w:t>
      </w:r>
    </w:p>
    <w:p w:rsidR="00DF7FAD" w:rsidRPr="00BA3B1A" w:rsidRDefault="00DF7F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Ho₁: The organization does not apply the use of accounting information system in the preparation of financial statement.</w:t>
      </w:r>
    </w:p>
    <w:p w:rsidR="00DF7FAD" w:rsidRPr="00BA3B1A" w:rsidRDefault="00DF7F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Hi₂: The organization applies the use of accounting information system in the preparation of financial statement.</w:t>
      </w:r>
    </w:p>
    <w:p w:rsidR="009629CE" w:rsidRPr="00BA3B1A" w:rsidRDefault="00DF7FA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Table 4.</w:t>
      </w:r>
      <w:r w:rsidR="00E62A19" w:rsidRPr="00BA3B1A">
        <w:rPr>
          <w:rFonts w:ascii="Cambria" w:hAnsi="Cambria" w:cs="Times New Roman"/>
          <w:sz w:val="24"/>
          <w:szCs w:val="24"/>
        </w:rPr>
        <w:t>3.1</w:t>
      </w:r>
      <w:r w:rsidR="00BA6B14" w:rsidRPr="00BA3B1A">
        <w:rPr>
          <w:rFonts w:ascii="Cambria" w:hAnsi="Cambria" w:cs="Times New Roman"/>
          <w:sz w:val="24"/>
          <w:szCs w:val="24"/>
        </w:rPr>
        <w:t xml:space="preserve">: </w:t>
      </w:r>
      <w:r w:rsidR="00EA3C68" w:rsidRPr="00BA3B1A">
        <w:rPr>
          <w:rFonts w:ascii="Cambria" w:hAnsi="Cambria" w:cs="Times New Roman"/>
          <w:sz w:val="24"/>
          <w:szCs w:val="24"/>
        </w:rPr>
        <w:t>Observed frequency table</w:t>
      </w:r>
    </w:p>
    <w:tbl>
      <w:tblPr>
        <w:tblStyle w:val="TableGrid3"/>
        <w:tblW w:w="0" w:type="auto"/>
        <w:tblLook w:val="04A0"/>
      </w:tblPr>
      <w:tblGrid>
        <w:gridCol w:w="2934"/>
        <w:gridCol w:w="2966"/>
        <w:gridCol w:w="2956"/>
      </w:tblGrid>
      <w:tr w:rsidR="00EA3C68" w:rsidRPr="00BA3B1A" w:rsidTr="00941EA4">
        <w:tc>
          <w:tcPr>
            <w:tcW w:w="3116"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Category</w:t>
            </w:r>
          </w:p>
        </w:tc>
        <w:tc>
          <w:tcPr>
            <w:tcW w:w="3117"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Distribution</w:t>
            </w:r>
          </w:p>
        </w:tc>
        <w:tc>
          <w:tcPr>
            <w:tcW w:w="3117"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EA3C68" w:rsidRPr="00BA3B1A" w:rsidTr="00941EA4">
        <w:tc>
          <w:tcPr>
            <w:tcW w:w="3116"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EA3C68"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42</w:t>
            </w:r>
          </w:p>
        </w:tc>
        <w:tc>
          <w:tcPr>
            <w:tcW w:w="3117" w:type="dxa"/>
          </w:tcPr>
          <w:p w:rsidR="00EA3C68"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84</w:t>
            </w:r>
          </w:p>
        </w:tc>
      </w:tr>
      <w:tr w:rsidR="00EA3C68" w:rsidRPr="00BA3B1A" w:rsidTr="00941EA4">
        <w:tc>
          <w:tcPr>
            <w:tcW w:w="3116"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w:t>
            </w:r>
          </w:p>
        </w:tc>
        <w:tc>
          <w:tcPr>
            <w:tcW w:w="3117" w:type="dxa"/>
          </w:tcPr>
          <w:p w:rsidR="00EA3C68"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16</w:t>
            </w:r>
          </w:p>
        </w:tc>
      </w:tr>
      <w:tr w:rsidR="00EA3C68" w:rsidRPr="00BA3B1A" w:rsidTr="00941EA4">
        <w:tc>
          <w:tcPr>
            <w:tcW w:w="3116"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EA3C68"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r w:rsidR="00EA3C68" w:rsidRPr="00BA3B1A">
              <w:rPr>
                <w:rFonts w:ascii="Cambria" w:hAnsi="Cambria" w:cs="Times New Roman"/>
                <w:sz w:val="24"/>
                <w:szCs w:val="24"/>
              </w:rPr>
              <w:t>0</w:t>
            </w:r>
          </w:p>
        </w:tc>
        <w:tc>
          <w:tcPr>
            <w:tcW w:w="3117" w:type="dxa"/>
          </w:tcPr>
          <w:p w:rsidR="00EA3C68" w:rsidRPr="00BA3B1A" w:rsidRDefault="00EA3C68"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BA6B14" w:rsidRPr="00BA3B1A" w:rsidRDefault="00E62A19"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 extracted from table 4.2.9</w:t>
      </w:r>
    </w:p>
    <w:p w:rsidR="00DF7EBB" w:rsidRPr="00BA3B1A" w:rsidRDefault="00DF7EBB" w:rsidP="00BA3B1A">
      <w:pPr>
        <w:spacing w:line="360" w:lineRule="auto"/>
        <w:rPr>
          <w:rFonts w:ascii="Cambria" w:hAnsi="Cambria" w:cs="Times New Roman"/>
          <w:sz w:val="24"/>
          <w:szCs w:val="24"/>
        </w:rPr>
      </w:pPr>
      <w:r w:rsidRPr="00BA3B1A">
        <w:rPr>
          <w:rFonts w:ascii="Cambria" w:hAnsi="Cambria" w:cs="Times New Roman"/>
          <w:sz w:val="24"/>
          <w:szCs w:val="24"/>
        </w:rPr>
        <w:br w:type="page"/>
      </w:r>
    </w:p>
    <w:p w:rsidR="00DD1435" w:rsidRPr="00BA3B1A" w:rsidRDefault="00BA6B1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lastRenderedPageBreak/>
        <w:t>Table 4.3.2: contingency table</w:t>
      </w:r>
    </w:p>
    <w:tbl>
      <w:tblPr>
        <w:tblStyle w:val="TableGrid"/>
        <w:tblW w:w="0" w:type="auto"/>
        <w:tblLook w:val="04A0"/>
      </w:tblPr>
      <w:tblGrid>
        <w:gridCol w:w="2120"/>
        <w:gridCol w:w="830"/>
        <w:gridCol w:w="1444"/>
        <w:gridCol w:w="1677"/>
        <w:gridCol w:w="1500"/>
        <w:gridCol w:w="1285"/>
      </w:tblGrid>
      <w:tr w:rsidR="00DD1435" w:rsidRPr="00BA3B1A" w:rsidTr="00645A01">
        <w:trPr>
          <w:trHeight w:val="629"/>
        </w:trPr>
        <w:tc>
          <w:tcPr>
            <w:tcW w:w="2245" w:type="dxa"/>
          </w:tcPr>
          <w:p w:rsidR="00DD1435" w:rsidRPr="00BA3B1A" w:rsidRDefault="00DD143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Variable</w:t>
            </w:r>
          </w:p>
        </w:tc>
        <w:tc>
          <w:tcPr>
            <w:tcW w:w="871" w:type="dxa"/>
          </w:tcPr>
          <w:p w:rsidR="00DD1435" w:rsidRPr="00BA3B1A" w:rsidRDefault="00645A01"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Oi</m:t>
                </m:r>
              </m:oMath>
            </m:oMathPara>
          </w:p>
        </w:tc>
        <w:tc>
          <w:tcPr>
            <w:tcW w:w="1558" w:type="dxa"/>
          </w:tcPr>
          <w:p w:rsidR="00DD1435" w:rsidRPr="00BA3B1A" w:rsidRDefault="00645A01"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Ei</m:t>
                </m:r>
              </m:oMath>
            </m:oMathPara>
          </w:p>
        </w:tc>
        <w:tc>
          <w:tcPr>
            <w:tcW w:w="1801" w:type="dxa"/>
          </w:tcPr>
          <w:p w:rsidR="00DD1435" w:rsidRPr="00BA3B1A" w:rsidRDefault="00645A01"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oMath>
            </m:oMathPara>
          </w:p>
        </w:tc>
        <w:tc>
          <w:tcPr>
            <w:tcW w:w="1581" w:type="dxa"/>
          </w:tcPr>
          <w:p w:rsidR="00DD1435" w:rsidRPr="00BA3B1A" w:rsidRDefault="00A54B57" w:rsidP="00BA3B1A">
            <w:pPr>
              <w:spacing w:line="360" w:lineRule="auto"/>
              <w:jc w:val="both"/>
              <w:rPr>
                <w:rFonts w:ascii="Cambria" w:hAnsi="Cambria" w:cs="Times New Roman"/>
                <w:sz w:val="24"/>
                <w:szCs w:val="24"/>
              </w:rPr>
            </w:pPr>
            <m:oMathPara>
              <m:oMath>
                <m:sSup>
                  <m:sSupPr>
                    <m:ctrlPr>
                      <w:rPr>
                        <w:rFonts w:ascii="Cambria" w:hAnsi="Cambria" w:cs="Times New Roman"/>
                        <w:i/>
                        <w:sz w:val="24"/>
                        <w:szCs w:val="24"/>
                      </w:rPr>
                    </m:ctrlPr>
                  </m:sSupPr>
                  <m:e>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e>
                  <m:sup>
                    <m:r>
                      <w:rPr>
                        <w:rFonts w:ascii="Cambria" w:hAnsi="Cambria" w:cs="Times New Roman"/>
                        <w:sz w:val="24"/>
                        <w:szCs w:val="24"/>
                      </w:rPr>
                      <m:t>2</m:t>
                    </m:r>
                  </m:sup>
                </m:sSup>
              </m:oMath>
            </m:oMathPara>
          </w:p>
        </w:tc>
        <w:tc>
          <w:tcPr>
            <w:tcW w:w="1294" w:type="dxa"/>
          </w:tcPr>
          <w:p w:rsidR="00DD1435" w:rsidRPr="00BA3B1A" w:rsidRDefault="00A54B57" w:rsidP="00BA3B1A">
            <w:pPr>
              <w:tabs>
                <w:tab w:val="left" w:pos="908"/>
              </w:tabs>
              <w:spacing w:line="360" w:lineRule="auto"/>
              <w:jc w:val="both"/>
              <w:rPr>
                <w:rFonts w:ascii="Cambria" w:hAnsi="Cambria" w:cs="Times New Roman"/>
                <w:sz w:val="24"/>
                <w:szCs w:val="24"/>
              </w:rPr>
            </w:pPr>
            <m:oMathPara>
              <m:oMath>
                <m:sSup>
                  <m:sSupPr>
                    <m:ctrlPr>
                      <w:rPr>
                        <w:rFonts w:ascii="Cambria" w:hAnsi="Cambria" w:cs="Times New Roman"/>
                        <w:i/>
                        <w:sz w:val="24"/>
                        <w:szCs w:val="24"/>
                      </w:rPr>
                    </m:ctrlPr>
                  </m:sSupPr>
                  <m:e>
                    <m:f>
                      <m:fPr>
                        <m:ctrlPr>
                          <w:rPr>
                            <w:rFonts w:ascii="Cambria" w:hAnsi="Cambria" w:cs="Times New Roman"/>
                            <w:i/>
                            <w:sz w:val="24"/>
                            <w:szCs w:val="24"/>
                          </w:rPr>
                        </m:ctrlPr>
                      </m:fPr>
                      <m:num>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num>
                      <m:den>
                        <m:r>
                          <w:rPr>
                            <w:rFonts w:ascii="Cambria Math" w:hAnsi="Cambria Math" w:cs="Times New Roman"/>
                            <w:sz w:val="24"/>
                            <w:szCs w:val="24"/>
                          </w:rPr>
                          <m:t>Ei</m:t>
                        </m:r>
                      </m:den>
                    </m:f>
                  </m:e>
                  <m:sup>
                    <m:r>
                      <w:rPr>
                        <w:rFonts w:ascii="Cambria" w:hAnsi="Cambria" w:cs="Times New Roman"/>
                        <w:sz w:val="24"/>
                        <w:szCs w:val="24"/>
                      </w:rPr>
                      <m:t>2</m:t>
                    </m:r>
                  </m:sup>
                </m:sSup>
              </m:oMath>
            </m:oMathPara>
          </w:p>
        </w:tc>
      </w:tr>
      <w:tr w:rsidR="00DD1435" w:rsidRPr="00BA3B1A" w:rsidTr="00645A01">
        <w:tc>
          <w:tcPr>
            <w:tcW w:w="2245" w:type="dxa"/>
          </w:tcPr>
          <w:p w:rsidR="00DD1435" w:rsidRPr="00BA3B1A" w:rsidRDefault="00DD143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87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w:t>
            </w:r>
            <w:r w:rsidR="00DD1435" w:rsidRPr="00BA3B1A">
              <w:rPr>
                <w:rFonts w:ascii="Cambria" w:hAnsi="Cambria" w:cs="Times New Roman"/>
                <w:sz w:val="24"/>
                <w:szCs w:val="24"/>
              </w:rPr>
              <w:t>2</w:t>
            </w:r>
          </w:p>
        </w:tc>
        <w:tc>
          <w:tcPr>
            <w:tcW w:w="1558"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25</w:t>
            </w:r>
          </w:p>
        </w:tc>
        <w:tc>
          <w:tcPr>
            <w:tcW w:w="180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17</w:t>
            </w:r>
          </w:p>
        </w:tc>
        <w:tc>
          <w:tcPr>
            <w:tcW w:w="158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289</w:t>
            </w:r>
          </w:p>
        </w:tc>
        <w:tc>
          <w:tcPr>
            <w:tcW w:w="1294"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11.56</w:t>
            </w:r>
          </w:p>
        </w:tc>
      </w:tr>
      <w:tr w:rsidR="00DD1435" w:rsidRPr="00BA3B1A" w:rsidTr="00645A01">
        <w:tc>
          <w:tcPr>
            <w:tcW w:w="2245" w:type="dxa"/>
          </w:tcPr>
          <w:p w:rsidR="00DD1435" w:rsidRPr="00BA3B1A" w:rsidRDefault="00DD143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871" w:type="dxa"/>
          </w:tcPr>
          <w:p w:rsidR="00DD1435" w:rsidRPr="00BA3B1A" w:rsidRDefault="00DD143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w:t>
            </w:r>
          </w:p>
        </w:tc>
        <w:tc>
          <w:tcPr>
            <w:tcW w:w="1558"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25</w:t>
            </w:r>
          </w:p>
        </w:tc>
        <w:tc>
          <w:tcPr>
            <w:tcW w:w="180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-17</w:t>
            </w:r>
          </w:p>
        </w:tc>
        <w:tc>
          <w:tcPr>
            <w:tcW w:w="158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289</w:t>
            </w:r>
          </w:p>
        </w:tc>
        <w:tc>
          <w:tcPr>
            <w:tcW w:w="1294"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11.56</w:t>
            </w:r>
          </w:p>
        </w:tc>
      </w:tr>
      <w:tr w:rsidR="00DD1435" w:rsidRPr="00BA3B1A" w:rsidTr="00645A01">
        <w:tc>
          <w:tcPr>
            <w:tcW w:w="2245" w:type="dxa"/>
          </w:tcPr>
          <w:p w:rsidR="00DD1435" w:rsidRPr="00BA3B1A" w:rsidRDefault="00DD143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871"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r w:rsidR="00DD1435" w:rsidRPr="00BA3B1A">
              <w:rPr>
                <w:rFonts w:ascii="Cambria" w:hAnsi="Cambria" w:cs="Times New Roman"/>
                <w:sz w:val="24"/>
                <w:szCs w:val="24"/>
              </w:rPr>
              <w:t>0</w:t>
            </w:r>
          </w:p>
        </w:tc>
        <w:tc>
          <w:tcPr>
            <w:tcW w:w="1558" w:type="dxa"/>
          </w:tcPr>
          <w:p w:rsidR="00DD1435" w:rsidRPr="00BA3B1A" w:rsidRDefault="00DD1435" w:rsidP="00BA3B1A">
            <w:pPr>
              <w:tabs>
                <w:tab w:val="left" w:pos="908"/>
              </w:tabs>
              <w:spacing w:line="360" w:lineRule="auto"/>
              <w:jc w:val="both"/>
              <w:rPr>
                <w:rFonts w:ascii="Cambria" w:hAnsi="Cambria" w:cs="Times New Roman"/>
                <w:sz w:val="24"/>
                <w:szCs w:val="24"/>
              </w:rPr>
            </w:pPr>
          </w:p>
        </w:tc>
        <w:tc>
          <w:tcPr>
            <w:tcW w:w="1801" w:type="dxa"/>
          </w:tcPr>
          <w:p w:rsidR="00DD1435" w:rsidRPr="00BA3B1A" w:rsidRDefault="00DD1435" w:rsidP="00BA3B1A">
            <w:pPr>
              <w:tabs>
                <w:tab w:val="left" w:pos="908"/>
              </w:tabs>
              <w:spacing w:line="360" w:lineRule="auto"/>
              <w:jc w:val="both"/>
              <w:rPr>
                <w:rFonts w:ascii="Cambria" w:hAnsi="Cambria" w:cs="Times New Roman"/>
                <w:sz w:val="24"/>
                <w:szCs w:val="24"/>
              </w:rPr>
            </w:pPr>
          </w:p>
        </w:tc>
        <w:tc>
          <w:tcPr>
            <w:tcW w:w="1581" w:type="dxa"/>
          </w:tcPr>
          <w:p w:rsidR="00DD1435" w:rsidRPr="00BA3B1A" w:rsidRDefault="00DD1435" w:rsidP="00BA3B1A">
            <w:pPr>
              <w:tabs>
                <w:tab w:val="left" w:pos="908"/>
              </w:tabs>
              <w:spacing w:line="360" w:lineRule="auto"/>
              <w:jc w:val="both"/>
              <w:rPr>
                <w:rFonts w:ascii="Cambria" w:hAnsi="Cambria" w:cs="Times New Roman"/>
                <w:sz w:val="24"/>
                <w:szCs w:val="24"/>
              </w:rPr>
            </w:pPr>
          </w:p>
        </w:tc>
        <w:tc>
          <w:tcPr>
            <w:tcW w:w="1294" w:type="dxa"/>
          </w:tcPr>
          <w:p w:rsidR="00DD143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23.12</w:t>
            </w:r>
          </w:p>
        </w:tc>
      </w:tr>
    </w:tbl>
    <w:p w:rsidR="00EA3C68" w:rsidRPr="00BA3B1A" w:rsidRDefault="006F6F4A"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Xc²</w:t>
      </w:r>
      <w:r w:rsidR="0043061A" w:rsidRPr="00BA3B1A">
        <w:rPr>
          <w:rFonts w:ascii="Cambria" w:hAnsi="Cambria" w:cs="Times New Roman"/>
          <w:sz w:val="24"/>
          <w:szCs w:val="24"/>
        </w:rPr>
        <w:t xml:space="preserve"> = 23.12</w:t>
      </w:r>
      <w:r w:rsidRPr="00BA3B1A">
        <w:rPr>
          <w:rFonts w:ascii="Cambria" w:hAnsi="Cambria" w:cs="Times New Roman"/>
          <w:sz w:val="24"/>
          <w:szCs w:val="24"/>
        </w:rPr>
        <w:t>, while critical value = 3.841</w:t>
      </w:r>
    </w:p>
    <w:p w:rsidR="006F6F4A" w:rsidRPr="00BA3B1A" w:rsidRDefault="006F6F4A"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Decision:</w:t>
      </w:r>
    </w:p>
    <w:p w:rsidR="006F6F4A" w:rsidRPr="00BA3B1A" w:rsidRDefault="006F6F4A"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 From the chi- square computed above, it is observed that the computed value of Xc² is greater than the critical or table value </w:t>
      </w:r>
      <w:r w:rsidR="00BA6B14" w:rsidRPr="00BA3B1A">
        <w:rPr>
          <w:rFonts w:ascii="Cambria" w:hAnsi="Cambria" w:cs="Times New Roman"/>
          <w:sz w:val="24"/>
          <w:szCs w:val="24"/>
        </w:rPr>
        <w:t xml:space="preserve">of 3.841 </w:t>
      </w:r>
      <w:r w:rsidRPr="00BA3B1A">
        <w:rPr>
          <w:rFonts w:ascii="Cambria" w:hAnsi="Cambria" w:cs="Times New Roman"/>
          <w:sz w:val="24"/>
          <w:szCs w:val="24"/>
        </w:rPr>
        <w:t>at d.f = 1, thus, we accept the alternative hypothesis, which says that the organization applies the use of accounting information in preparing financial statement.</w:t>
      </w:r>
    </w:p>
    <w:p w:rsidR="006F6F4A" w:rsidRPr="00BA3B1A" w:rsidRDefault="006F6F4A" w:rsidP="00BA3B1A">
      <w:pPr>
        <w:tabs>
          <w:tab w:val="left" w:pos="8361"/>
        </w:tabs>
        <w:spacing w:after="0" w:line="360" w:lineRule="auto"/>
        <w:jc w:val="both"/>
        <w:rPr>
          <w:rFonts w:ascii="Cambria" w:hAnsi="Cambria" w:cs="Times New Roman"/>
          <w:b/>
          <w:sz w:val="24"/>
          <w:szCs w:val="24"/>
        </w:rPr>
      </w:pPr>
      <w:r w:rsidRPr="00BA3B1A">
        <w:rPr>
          <w:rFonts w:ascii="Cambria" w:hAnsi="Cambria" w:cs="Times New Roman"/>
          <w:b/>
          <w:sz w:val="24"/>
          <w:szCs w:val="24"/>
        </w:rPr>
        <w:t>TEST OF HYPOTHESIS TWO</w:t>
      </w:r>
    </w:p>
    <w:p w:rsidR="006F6F4A" w:rsidRPr="00BA3B1A" w:rsidRDefault="006F6F4A"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Ho₂: Accounting information does not have effect on organization efficiency</w:t>
      </w:r>
    </w:p>
    <w:p w:rsidR="00EA3C68" w:rsidRPr="00BA3B1A" w:rsidRDefault="006F6F4A"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Hi₂: Accounting information have effect on organization efficiency.</w:t>
      </w:r>
    </w:p>
    <w:p w:rsidR="008B613D" w:rsidRPr="00BA3B1A" w:rsidRDefault="00BA6B14"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4.3.3: </w:t>
      </w:r>
      <w:r w:rsidR="008B613D" w:rsidRPr="00BA3B1A">
        <w:rPr>
          <w:rFonts w:ascii="Cambria" w:hAnsi="Cambria" w:cs="Times New Roman"/>
          <w:sz w:val="24"/>
          <w:szCs w:val="24"/>
        </w:rPr>
        <w:t>Observed frequency</w:t>
      </w:r>
    </w:p>
    <w:tbl>
      <w:tblPr>
        <w:tblStyle w:val="TableGrid3"/>
        <w:tblW w:w="0" w:type="auto"/>
        <w:tblLook w:val="04A0"/>
      </w:tblPr>
      <w:tblGrid>
        <w:gridCol w:w="2934"/>
        <w:gridCol w:w="2966"/>
        <w:gridCol w:w="2956"/>
      </w:tblGrid>
      <w:tr w:rsidR="00951C40" w:rsidRPr="00BA3B1A" w:rsidTr="00941EA4">
        <w:tc>
          <w:tcPr>
            <w:tcW w:w="3116"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Category</w:t>
            </w:r>
          </w:p>
        </w:tc>
        <w:tc>
          <w:tcPr>
            <w:tcW w:w="3117"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Distribution</w:t>
            </w:r>
          </w:p>
        </w:tc>
        <w:tc>
          <w:tcPr>
            <w:tcW w:w="3117"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Percentage</w:t>
            </w:r>
          </w:p>
        </w:tc>
      </w:tr>
      <w:tr w:rsidR="00951C40" w:rsidRPr="00BA3B1A" w:rsidTr="00941EA4">
        <w:tc>
          <w:tcPr>
            <w:tcW w:w="3116"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951C4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3</w:t>
            </w:r>
            <w:r w:rsidR="00951C40" w:rsidRPr="00BA3B1A">
              <w:rPr>
                <w:rFonts w:ascii="Cambria" w:hAnsi="Cambria" w:cs="Times New Roman"/>
                <w:sz w:val="24"/>
                <w:szCs w:val="24"/>
              </w:rPr>
              <w:t>4</w:t>
            </w:r>
          </w:p>
        </w:tc>
        <w:tc>
          <w:tcPr>
            <w:tcW w:w="3117" w:type="dxa"/>
          </w:tcPr>
          <w:p w:rsidR="00951C4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68</w:t>
            </w:r>
          </w:p>
        </w:tc>
      </w:tr>
      <w:tr w:rsidR="00951C40" w:rsidRPr="00BA3B1A" w:rsidTr="00941EA4">
        <w:tc>
          <w:tcPr>
            <w:tcW w:w="3116"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16</w:t>
            </w:r>
          </w:p>
        </w:tc>
        <w:tc>
          <w:tcPr>
            <w:tcW w:w="3117" w:type="dxa"/>
          </w:tcPr>
          <w:p w:rsidR="00951C4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32</w:t>
            </w:r>
          </w:p>
        </w:tc>
      </w:tr>
      <w:tr w:rsidR="00951C40" w:rsidRPr="00BA3B1A" w:rsidTr="00941EA4">
        <w:tc>
          <w:tcPr>
            <w:tcW w:w="3116"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951C4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5</w:t>
            </w:r>
            <w:r w:rsidR="00951C40" w:rsidRPr="00BA3B1A">
              <w:rPr>
                <w:rFonts w:ascii="Cambria" w:hAnsi="Cambria" w:cs="Times New Roman"/>
                <w:sz w:val="24"/>
                <w:szCs w:val="24"/>
              </w:rPr>
              <w:t>0</w:t>
            </w:r>
          </w:p>
        </w:tc>
        <w:tc>
          <w:tcPr>
            <w:tcW w:w="3117" w:type="dxa"/>
          </w:tcPr>
          <w:p w:rsidR="00951C40" w:rsidRPr="00BA3B1A" w:rsidRDefault="00951C4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100</w:t>
            </w:r>
          </w:p>
        </w:tc>
      </w:tr>
    </w:tbl>
    <w:p w:rsidR="00786A9D" w:rsidRPr="00BA3B1A" w:rsidRDefault="00951C40"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Source: </w:t>
      </w:r>
      <w:r w:rsidR="00E62A19" w:rsidRPr="00BA3B1A">
        <w:rPr>
          <w:rFonts w:ascii="Cambria" w:hAnsi="Cambria" w:cs="Times New Roman"/>
          <w:sz w:val="24"/>
          <w:szCs w:val="24"/>
        </w:rPr>
        <w:t>from 4.</w:t>
      </w:r>
      <w:r w:rsidR="00BA6B14" w:rsidRPr="00BA3B1A">
        <w:rPr>
          <w:rFonts w:ascii="Cambria" w:hAnsi="Cambria" w:cs="Times New Roman"/>
          <w:sz w:val="24"/>
          <w:szCs w:val="24"/>
        </w:rPr>
        <w:t>2.6</w:t>
      </w:r>
    </w:p>
    <w:p w:rsidR="00786A9D" w:rsidRPr="00BA3B1A" w:rsidRDefault="00BA6B1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Table 4.3.4: Contingency table</w:t>
      </w:r>
    </w:p>
    <w:tbl>
      <w:tblPr>
        <w:tblStyle w:val="TableGrid"/>
        <w:tblW w:w="0" w:type="auto"/>
        <w:tblLook w:val="04A0"/>
      </w:tblPr>
      <w:tblGrid>
        <w:gridCol w:w="1506"/>
        <w:gridCol w:w="1444"/>
        <w:gridCol w:w="1444"/>
        <w:gridCol w:w="1195"/>
        <w:gridCol w:w="1374"/>
        <w:gridCol w:w="1893"/>
      </w:tblGrid>
      <w:tr w:rsidR="00FC0F10" w:rsidRPr="00BA3B1A" w:rsidTr="00951C40">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Variable</w:t>
            </w:r>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m:oMathPara>
              <m:oMath>
                <m:r>
                  <w:rPr>
                    <w:rFonts w:ascii="Cambria Math" w:hAnsi="Cambria Math" w:cs="Times New Roman"/>
                    <w:sz w:val="24"/>
                    <w:szCs w:val="24"/>
                  </w:rPr>
                  <m:t>Oi</m:t>
                </m:r>
              </m:oMath>
            </m:oMathPara>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m:oMathPara>
              <m:oMath>
                <m:r>
                  <w:rPr>
                    <w:rFonts w:ascii="Cambria Math" w:hAnsi="Cambria Math" w:cs="Times New Roman"/>
                    <w:sz w:val="24"/>
                    <w:szCs w:val="24"/>
                  </w:rPr>
                  <m:t>Ei</m:t>
                </m:r>
              </m:oMath>
            </m:oMathPara>
          </w:p>
        </w:tc>
        <w:tc>
          <w:tcPr>
            <w:tcW w:w="1261" w:type="dxa"/>
          </w:tcPr>
          <w:p w:rsidR="00FC0F10" w:rsidRPr="00BA3B1A" w:rsidRDefault="00FC0F10" w:rsidP="00BA3B1A">
            <w:pPr>
              <w:tabs>
                <w:tab w:val="left" w:pos="908"/>
              </w:tabs>
              <w:spacing w:line="276" w:lineRule="auto"/>
              <w:jc w:val="both"/>
              <w:rPr>
                <w:rFonts w:ascii="Cambria" w:hAnsi="Cambria" w:cs="Times New Roman"/>
                <w:sz w:val="24"/>
                <w:szCs w:val="24"/>
              </w:rPr>
            </w:pPr>
            <m:oMathPara>
              <m:oMath>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oMath>
            </m:oMathPara>
          </w:p>
        </w:tc>
        <w:tc>
          <w:tcPr>
            <w:tcW w:w="1440" w:type="dxa"/>
          </w:tcPr>
          <w:p w:rsidR="00FC0F10" w:rsidRPr="00BA3B1A" w:rsidRDefault="00A54B57" w:rsidP="00BA3B1A">
            <w:pPr>
              <w:tabs>
                <w:tab w:val="left" w:pos="908"/>
              </w:tabs>
              <w:spacing w:line="276" w:lineRule="auto"/>
              <w:jc w:val="both"/>
              <w:rPr>
                <w:rFonts w:ascii="Cambria" w:hAnsi="Cambria" w:cs="Times New Roman"/>
                <w:sz w:val="24"/>
                <w:szCs w:val="24"/>
              </w:rPr>
            </w:pPr>
            <m:oMathPara>
              <m:oMath>
                <m:sSup>
                  <m:sSupPr>
                    <m:ctrlPr>
                      <w:rPr>
                        <w:rFonts w:ascii="Cambria" w:hAnsi="Cambria" w:cs="Times New Roman"/>
                        <w:i/>
                        <w:sz w:val="24"/>
                        <w:szCs w:val="24"/>
                      </w:rPr>
                    </m:ctrlPr>
                  </m:sSupPr>
                  <m:e>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e>
                  <m:sup>
                    <m:r>
                      <w:rPr>
                        <w:rFonts w:ascii="Cambria" w:hAnsi="Cambria" w:cs="Times New Roman"/>
                        <w:sz w:val="24"/>
                        <w:szCs w:val="24"/>
                      </w:rPr>
                      <m:t>2</m:t>
                    </m:r>
                  </m:sup>
                </m:sSup>
              </m:oMath>
            </m:oMathPara>
          </w:p>
        </w:tc>
        <w:tc>
          <w:tcPr>
            <w:tcW w:w="1975" w:type="dxa"/>
          </w:tcPr>
          <w:p w:rsidR="00FC0F10" w:rsidRPr="00BA3B1A" w:rsidRDefault="00A54B57" w:rsidP="00BA3B1A">
            <w:pPr>
              <w:tabs>
                <w:tab w:val="left" w:pos="908"/>
              </w:tabs>
              <w:spacing w:line="276" w:lineRule="auto"/>
              <w:jc w:val="both"/>
              <w:rPr>
                <w:rFonts w:ascii="Cambria" w:hAnsi="Cambria" w:cs="Times New Roman"/>
                <w:sz w:val="24"/>
                <w:szCs w:val="24"/>
              </w:rPr>
            </w:pPr>
            <m:oMathPara>
              <m:oMath>
                <m:sSup>
                  <m:sSupPr>
                    <m:ctrlPr>
                      <w:rPr>
                        <w:rFonts w:ascii="Cambria" w:hAnsi="Cambria" w:cs="Times New Roman"/>
                        <w:i/>
                        <w:sz w:val="24"/>
                        <w:szCs w:val="24"/>
                      </w:rPr>
                    </m:ctrlPr>
                  </m:sSupPr>
                  <m:e>
                    <m:f>
                      <m:fPr>
                        <m:ctrlPr>
                          <w:rPr>
                            <w:rFonts w:ascii="Cambria" w:hAnsi="Cambria" w:cs="Times New Roman"/>
                            <w:i/>
                            <w:sz w:val="24"/>
                            <w:szCs w:val="24"/>
                          </w:rPr>
                        </m:ctrlPr>
                      </m:fPr>
                      <m:num>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num>
                      <m:den>
                        <m:r>
                          <w:rPr>
                            <w:rFonts w:ascii="Cambria Math" w:hAnsi="Cambria Math" w:cs="Times New Roman"/>
                            <w:sz w:val="24"/>
                            <w:szCs w:val="24"/>
                          </w:rPr>
                          <m:t>Ei</m:t>
                        </m:r>
                      </m:den>
                    </m:f>
                  </m:e>
                  <m:sup>
                    <m:r>
                      <w:rPr>
                        <w:rFonts w:ascii="Cambria" w:hAnsi="Cambria" w:cs="Times New Roman"/>
                        <w:sz w:val="24"/>
                        <w:szCs w:val="24"/>
                      </w:rPr>
                      <m:t>2</m:t>
                    </m:r>
                  </m:sup>
                </m:sSup>
              </m:oMath>
            </m:oMathPara>
          </w:p>
        </w:tc>
      </w:tr>
      <w:tr w:rsidR="00FC0F10" w:rsidRPr="00BA3B1A" w:rsidTr="00951C40">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Yes</w:t>
            </w:r>
          </w:p>
        </w:tc>
        <w:tc>
          <w:tcPr>
            <w:tcW w:w="1558"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3</w:t>
            </w:r>
            <w:r w:rsidR="00FC0F10" w:rsidRPr="00BA3B1A">
              <w:rPr>
                <w:rFonts w:ascii="Cambria" w:hAnsi="Cambria" w:cs="Times New Roman"/>
                <w:sz w:val="24"/>
                <w:szCs w:val="24"/>
              </w:rPr>
              <w:t>4</w:t>
            </w:r>
          </w:p>
        </w:tc>
        <w:tc>
          <w:tcPr>
            <w:tcW w:w="1558"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25</w:t>
            </w:r>
          </w:p>
        </w:tc>
        <w:tc>
          <w:tcPr>
            <w:tcW w:w="1261"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9</w:t>
            </w:r>
          </w:p>
        </w:tc>
        <w:tc>
          <w:tcPr>
            <w:tcW w:w="1440"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81</w:t>
            </w:r>
          </w:p>
        </w:tc>
        <w:tc>
          <w:tcPr>
            <w:tcW w:w="1975"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3.24</w:t>
            </w:r>
          </w:p>
        </w:tc>
      </w:tr>
      <w:tr w:rsidR="00FC0F10" w:rsidRPr="00BA3B1A" w:rsidTr="00951C40">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No</w:t>
            </w:r>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16</w:t>
            </w:r>
          </w:p>
        </w:tc>
        <w:tc>
          <w:tcPr>
            <w:tcW w:w="1558"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25</w:t>
            </w:r>
          </w:p>
        </w:tc>
        <w:tc>
          <w:tcPr>
            <w:tcW w:w="1261"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-9</w:t>
            </w:r>
          </w:p>
        </w:tc>
        <w:tc>
          <w:tcPr>
            <w:tcW w:w="1440"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81</w:t>
            </w:r>
          </w:p>
        </w:tc>
        <w:tc>
          <w:tcPr>
            <w:tcW w:w="1975"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3.24</w:t>
            </w:r>
          </w:p>
        </w:tc>
      </w:tr>
      <w:tr w:rsidR="00FC0F10" w:rsidRPr="00BA3B1A" w:rsidTr="00951C40">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Total</w:t>
            </w:r>
          </w:p>
        </w:tc>
        <w:tc>
          <w:tcPr>
            <w:tcW w:w="1558" w:type="dxa"/>
          </w:tcPr>
          <w:p w:rsidR="00FC0F10" w:rsidRPr="00BA3B1A" w:rsidRDefault="0043061A"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5</w:t>
            </w:r>
            <w:r w:rsidR="00FC0F10" w:rsidRPr="00BA3B1A">
              <w:rPr>
                <w:rFonts w:ascii="Cambria" w:hAnsi="Cambria" w:cs="Times New Roman"/>
                <w:sz w:val="24"/>
                <w:szCs w:val="24"/>
              </w:rPr>
              <w:t>0</w:t>
            </w:r>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261"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440"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975"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Xc²=</w:t>
            </w:r>
            <w:r w:rsidR="0043061A" w:rsidRPr="00BA3B1A">
              <w:rPr>
                <w:rFonts w:ascii="Cambria" w:hAnsi="Cambria" w:cs="Times New Roman"/>
                <w:sz w:val="24"/>
                <w:szCs w:val="24"/>
              </w:rPr>
              <w:t xml:space="preserve"> 6.48</w:t>
            </w:r>
          </w:p>
        </w:tc>
      </w:tr>
      <w:tr w:rsidR="00FC0F10" w:rsidRPr="00BA3B1A" w:rsidTr="00951C40">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558"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261"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440" w:type="dxa"/>
          </w:tcPr>
          <w:p w:rsidR="00FC0F10" w:rsidRPr="00BA3B1A" w:rsidRDefault="00FC0F10" w:rsidP="00BA3B1A">
            <w:pPr>
              <w:tabs>
                <w:tab w:val="left" w:pos="908"/>
              </w:tabs>
              <w:spacing w:line="276" w:lineRule="auto"/>
              <w:jc w:val="both"/>
              <w:rPr>
                <w:rFonts w:ascii="Cambria" w:hAnsi="Cambria" w:cs="Times New Roman"/>
                <w:sz w:val="24"/>
                <w:szCs w:val="24"/>
              </w:rPr>
            </w:pPr>
          </w:p>
        </w:tc>
        <w:tc>
          <w:tcPr>
            <w:tcW w:w="1975" w:type="dxa"/>
          </w:tcPr>
          <w:p w:rsidR="00FC0F10" w:rsidRPr="00BA3B1A" w:rsidRDefault="00FC0F10" w:rsidP="00BA3B1A">
            <w:pPr>
              <w:tabs>
                <w:tab w:val="left" w:pos="908"/>
              </w:tabs>
              <w:spacing w:line="276" w:lineRule="auto"/>
              <w:jc w:val="both"/>
              <w:rPr>
                <w:rFonts w:ascii="Cambria" w:hAnsi="Cambria" w:cs="Times New Roman"/>
                <w:sz w:val="24"/>
                <w:szCs w:val="24"/>
              </w:rPr>
            </w:pPr>
            <w:r w:rsidRPr="00BA3B1A">
              <w:rPr>
                <w:rFonts w:ascii="Cambria" w:hAnsi="Cambria" w:cs="Times New Roman"/>
                <w:sz w:val="24"/>
                <w:szCs w:val="24"/>
              </w:rPr>
              <w:t>Xt²= 3.84</w:t>
            </w:r>
            <w:r w:rsidR="0043061A" w:rsidRPr="00BA3B1A">
              <w:rPr>
                <w:rFonts w:ascii="Cambria" w:hAnsi="Cambria" w:cs="Times New Roman"/>
                <w:sz w:val="24"/>
                <w:szCs w:val="24"/>
              </w:rPr>
              <w:t>1</w:t>
            </w:r>
          </w:p>
        </w:tc>
      </w:tr>
    </w:tbl>
    <w:p w:rsidR="00BA6B14" w:rsidRPr="00BA3B1A" w:rsidRDefault="00BA6B1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Decision: </w:t>
      </w:r>
      <w:r w:rsidR="00951C40" w:rsidRPr="00BA3B1A">
        <w:rPr>
          <w:rFonts w:ascii="Cambria" w:hAnsi="Cambria" w:cs="Times New Roman"/>
          <w:sz w:val="24"/>
          <w:szCs w:val="24"/>
        </w:rPr>
        <w:tab/>
      </w:r>
    </w:p>
    <w:p w:rsidR="00BA6B14" w:rsidRPr="00BA3B1A" w:rsidRDefault="00BA6B1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lastRenderedPageBreak/>
        <w:tab/>
        <w:t>Based on the computed value of Xc² = 6.48 and the table value of 3.841 at d.f = 1, we reject the null hypothesis and accept the alternative hypothesis which says there is significant relationship between the accounting information and organization.</w:t>
      </w:r>
    </w:p>
    <w:p w:rsidR="008B613D" w:rsidRPr="00BA3B1A" w:rsidRDefault="008B613D"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TEST OF HYPOTHESIS THREE</w:t>
      </w:r>
    </w:p>
    <w:p w:rsidR="008B613D" w:rsidRPr="00BA3B1A" w:rsidRDefault="008B613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Ho₃: There is no significant relationship between accounting information and managerial efficiency in an organization</w:t>
      </w:r>
    </w:p>
    <w:p w:rsidR="008B613D" w:rsidRPr="00BA3B1A" w:rsidRDefault="008B613D"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Hi₃: There is significant relationship between accounting information and managerial efficiency in an organization.</w:t>
      </w:r>
    </w:p>
    <w:p w:rsidR="008B613D" w:rsidRPr="00BA3B1A" w:rsidRDefault="008B613D" w:rsidP="00BA3B1A">
      <w:pPr>
        <w:tabs>
          <w:tab w:val="left" w:pos="8361"/>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Table </w:t>
      </w:r>
      <w:r w:rsidR="004560AE" w:rsidRPr="00BA3B1A">
        <w:rPr>
          <w:rFonts w:ascii="Cambria" w:hAnsi="Cambria" w:cs="Times New Roman"/>
          <w:sz w:val="24"/>
          <w:szCs w:val="24"/>
        </w:rPr>
        <w:t xml:space="preserve">4.3.5: </w:t>
      </w:r>
      <w:r w:rsidRPr="00BA3B1A">
        <w:rPr>
          <w:rFonts w:ascii="Cambria" w:hAnsi="Cambria" w:cs="Times New Roman"/>
          <w:sz w:val="24"/>
          <w:szCs w:val="24"/>
        </w:rPr>
        <w:t>Observed frequency</w:t>
      </w:r>
    </w:p>
    <w:tbl>
      <w:tblPr>
        <w:tblStyle w:val="TableGrid3"/>
        <w:tblW w:w="0" w:type="auto"/>
        <w:tblLook w:val="04A0"/>
      </w:tblPr>
      <w:tblGrid>
        <w:gridCol w:w="2934"/>
        <w:gridCol w:w="2966"/>
        <w:gridCol w:w="2956"/>
      </w:tblGrid>
      <w:tr w:rsidR="008B613D" w:rsidRPr="00BA3B1A" w:rsidTr="00941EA4">
        <w:tc>
          <w:tcPr>
            <w:tcW w:w="3116"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Category</w:t>
            </w:r>
          </w:p>
        </w:tc>
        <w:tc>
          <w:tcPr>
            <w:tcW w:w="3117"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Distribution</w:t>
            </w:r>
          </w:p>
        </w:tc>
        <w:tc>
          <w:tcPr>
            <w:tcW w:w="3117"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Percentage</w:t>
            </w:r>
          </w:p>
        </w:tc>
      </w:tr>
      <w:tr w:rsidR="008B613D" w:rsidRPr="00BA3B1A" w:rsidTr="00941EA4">
        <w:tc>
          <w:tcPr>
            <w:tcW w:w="3116"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3117" w:type="dxa"/>
          </w:tcPr>
          <w:p w:rsidR="008B613D"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w:t>
            </w:r>
            <w:r w:rsidR="00F74C36" w:rsidRPr="00BA3B1A">
              <w:rPr>
                <w:rFonts w:ascii="Cambria" w:hAnsi="Cambria" w:cs="Times New Roman"/>
                <w:sz w:val="24"/>
                <w:szCs w:val="24"/>
              </w:rPr>
              <w:t>0</w:t>
            </w:r>
          </w:p>
        </w:tc>
        <w:tc>
          <w:tcPr>
            <w:tcW w:w="3117" w:type="dxa"/>
          </w:tcPr>
          <w:p w:rsidR="008B613D" w:rsidRPr="00BA3B1A" w:rsidRDefault="00F74C3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8</w:t>
            </w:r>
            <w:r w:rsidR="0043061A" w:rsidRPr="00BA3B1A">
              <w:rPr>
                <w:rFonts w:ascii="Cambria" w:hAnsi="Cambria" w:cs="Times New Roman"/>
                <w:sz w:val="24"/>
                <w:szCs w:val="24"/>
              </w:rPr>
              <w:t>0</w:t>
            </w:r>
          </w:p>
        </w:tc>
      </w:tr>
      <w:tr w:rsidR="008B613D" w:rsidRPr="00BA3B1A" w:rsidTr="00941EA4">
        <w:tc>
          <w:tcPr>
            <w:tcW w:w="3116"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3117" w:type="dxa"/>
          </w:tcPr>
          <w:p w:rsidR="008B613D" w:rsidRPr="00BA3B1A" w:rsidRDefault="00F74C36"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3117" w:type="dxa"/>
          </w:tcPr>
          <w:p w:rsidR="008B613D"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20</w:t>
            </w:r>
          </w:p>
        </w:tc>
      </w:tr>
      <w:tr w:rsidR="008B613D" w:rsidRPr="00BA3B1A" w:rsidTr="00941EA4">
        <w:tc>
          <w:tcPr>
            <w:tcW w:w="3116"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3117" w:type="dxa"/>
          </w:tcPr>
          <w:p w:rsidR="008B613D"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r w:rsidR="008B613D" w:rsidRPr="00BA3B1A">
              <w:rPr>
                <w:rFonts w:ascii="Cambria" w:hAnsi="Cambria" w:cs="Times New Roman"/>
                <w:sz w:val="24"/>
                <w:szCs w:val="24"/>
              </w:rPr>
              <w:t>0</w:t>
            </w:r>
          </w:p>
        </w:tc>
        <w:tc>
          <w:tcPr>
            <w:tcW w:w="3117" w:type="dxa"/>
          </w:tcPr>
          <w:p w:rsidR="008B613D" w:rsidRPr="00BA3B1A" w:rsidRDefault="008B613D"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100</w:t>
            </w:r>
          </w:p>
        </w:tc>
      </w:tr>
    </w:tbl>
    <w:p w:rsidR="00361D48" w:rsidRPr="00BA3B1A" w:rsidRDefault="004560A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Source: Extracted from 4.2.7</w:t>
      </w:r>
    </w:p>
    <w:p w:rsidR="004560AE" w:rsidRPr="00BA3B1A" w:rsidRDefault="004560AE"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Table 4.3.6: Contingency table</w:t>
      </w:r>
    </w:p>
    <w:tbl>
      <w:tblPr>
        <w:tblStyle w:val="TableGrid"/>
        <w:tblW w:w="0" w:type="auto"/>
        <w:tblLook w:val="04A0"/>
      </w:tblPr>
      <w:tblGrid>
        <w:gridCol w:w="1506"/>
        <w:gridCol w:w="1444"/>
        <w:gridCol w:w="1444"/>
        <w:gridCol w:w="1195"/>
        <w:gridCol w:w="1374"/>
        <w:gridCol w:w="1893"/>
      </w:tblGrid>
      <w:tr w:rsidR="00D75E05" w:rsidRPr="00BA3B1A" w:rsidTr="00941EA4">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Variable</w:t>
            </w:r>
          </w:p>
        </w:tc>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Oi</m:t>
                </m:r>
              </m:oMath>
            </m:oMathPara>
          </w:p>
        </w:tc>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Ei</m:t>
                </m:r>
              </m:oMath>
            </m:oMathPara>
          </w:p>
        </w:tc>
        <w:tc>
          <w:tcPr>
            <w:tcW w:w="1261" w:type="dxa"/>
          </w:tcPr>
          <w:p w:rsidR="00D75E05" w:rsidRPr="00BA3B1A" w:rsidRDefault="00D75E05" w:rsidP="00BA3B1A">
            <w:pPr>
              <w:tabs>
                <w:tab w:val="left" w:pos="908"/>
              </w:tabs>
              <w:spacing w:line="360" w:lineRule="auto"/>
              <w:jc w:val="both"/>
              <w:rPr>
                <w:rFonts w:ascii="Cambria" w:hAnsi="Cambria" w:cs="Times New Roman"/>
                <w:sz w:val="24"/>
                <w:szCs w:val="24"/>
              </w:rPr>
            </w:pPr>
            <m:oMathPara>
              <m:oMath>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oMath>
            </m:oMathPara>
          </w:p>
        </w:tc>
        <w:tc>
          <w:tcPr>
            <w:tcW w:w="1440" w:type="dxa"/>
          </w:tcPr>
          <w:p w:rsidR="00D75E05" w:rsidRPr="00BA3B1A" w:rsidRDefault="00A54B57" w:rsidP="00BA3B1A">
            <w:pPr>
              <w:tabs>
                <w:tab w:val="left" w:pos="908"/>
              </w:tabs>
              <w:spacing w:line="360" w:lineRule="auto"/>
              <w:jc w:val="both"/>
              <w:rPr>
                <w:rFonts w:ascii="Cambria" w:hAnsi="Cambria" w:cs="Times New Roman"/>
                <w:sz w:val="24"/>
                <w:szCs w:val="24"/>
              </w:rPr>
            </w:pPr>
            <m:oMathPara>
              <m:oMath>
                <m:sSup>
                  <m:sSupPr>
                    <m:ctrlPr>
                      <w:rPr>
                        <w:rFonts w:ascii="Cambria" w:hAnsi="Cambria" w:cs="Times New Roman"/>
                        <w:i/>
                        <w:sz w:val="24"/>
                        <w:szCs w:val="24"/>
                      </w:rPr>
                    </m:ctrlPr>
                  </m:sSupPr>
                  <m:e>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e>
                  <m:sup>
                    <m:r>
                      <w:rPr>
                        <w:rFonts w:ascii="Cambria" w:hAnsi="Cambria" w:cs="Times New Roman"/>
                        <w:sz w:val="24"/>
                        <w:szCs w:val="24"/>
                      </w:rPr>
                      <m:t>2</m:t>
                    </m:r>
                  </m:sup>
                </m:sSup>
              </m:oMath>
            </m:oMathPara>
          </w:p>
        </w:tc>
        <w:tc>
          <w:tcPr>
            <w:tcW w:w="1975" w:type="dxa"/>
          </w:tcPr>
          <w:p w:rsidR="00D75E05" w:rsidRPr="00BA3B1A" w:rsidRDefault="00A54B57" w:rsidP="00BA3B1A">
            <w:pPr>
              <w:tabs>
                <w:tab w:val="left" w:pos="908"/>
              </w:tabs>
              <w:spacing w:line="360" w:lineRule="auto"/>
              <w:jc w:val="both"/>
              <w:rPr>
                <w:rFonts w:ascii="Cambria" w:hAnsi="Cambria" w:cs="Times New Roman"/>
                <w:sz w:val="24"/>
                <w:szCs w:val="24"/>
              </w:rPr>
            </w:pPr>
            <m:oMathPara>
              <m:oMath>
                <m:sSup>
                  <m:sSupPr>
                    <m:ctrlPr>
                      <w:rPr>
                        <w:rFonts w:ascii="Cambria" w:hAnsi="Cambria" w:cs="Times New Roman"/>
                        <w:i/>
                        <w:sz w:val="24"/>
                        <w:szCs w:val="24"/>
                      </w:rPr>
                    </m:ctrlPr>
                  </m:sSupPr>
                  <m:e>
                    <m:f>
                      <m:fPr>
                        <m:ctrlPr>
                          <w:rPr>
                            <w:rFonts w:ascii="Cambria" w:hAnsi="Cambria" w:cs="Times New Roman"/>
                            <w:i/>
                            <w:sz w:val="24"/>
                            <w:szCs w:val="24"/>
                          </w:rPr>
                        </m:ctrlPr>
                      </m:fPr>
                      <m:num>
                        <m:r>
                          <w:rPr>
                            <w:rFonts w:ascii="Cambria" w:hAnsi="Cambria" w:cs="Times New Roman"/>
                            <w:sz w:val="24"/>
                            <w:szCs w:val="24"/>
                          </w:rPr>
                          <m:t>(</m:t>
                        </m:r>
                        <m:r>
                          <w:rPr>
                            <w:rFonts w:ascii="Cambria Math" w:hAnsi="Cambria Math" w:cs="Times New Roman"/>
                            <w:sz w:val="24"/>
                            <w:szCs w:val="24"/>
                          </w:rPr>
                          <m:t>Oi</m:t>
                        </m:r>
                        <m:r>
                          <w:rPr>
                            <w:rFonts w:ascii="Cambria" w:hAnsi="Cambria" w:cs="Times New Roman"/>
                            <w:sz w:val="24"/>
                            <w:szCs w:val="24"/>
                          </w:rPr>
                          <m:t>-</m:t>
                        </m:r>
                        <m:r>
                          <w:rPr>
                            <w:rFonts w:ascii="Cambria Math" w:hAnsi="Cambria Math" w:cs="Times New Roman"/>
                            <w:sz w:val="24"/>
                            <w:szCs w:val="24"/>
                          </w:rPr>
                          <m:t>Ei</m:t>
                        </m:r>
                        <m:r>
                          <w:rPr>
                            <w:rFonts w:ascii="Cambria" w:hAnsi="Cambria" w:cs="Times New Roman"/>
                            <w:sz w:val="24"/>
                            <w:szCs w:val="24"/>
                          </w:rPr>
                          <m:t>)</m:t>
                        </m:r>
                      </m:num>
                      <m:den>
                        <m:r>
                          <w:rPr>
                            <w:rFonts w:ascii="Cambria Math" w:hAnsi="Cambria Math" w:cs="Times New Roman"/>
                            <w:sz w:val="24"/>
                            <w:szCs w:val="24"/>
                          </w:rPr>
                          <m:t>Ei</m:t>
                        </m:r>
                      </m:den>
                    </m:f>
                  </m:e>
                  <m:sup>
                    <m:r>
                      <w:rPr>
                        <w:rFonts w:ascii="Cambria" w:hAnsi="Cambria" w:cs="Times New Roman"/>
                        <w:sz w:val="24"/>
                        <w:szCs w:val="24"/>
                      </w:rPr>
                      <m:t>2</m:t>
                    </m:r>
                  </m:sup>
                </m:sSup>
              </m:oMath>
            </m:oMathPara>
          </w:p>
        </w:tc>
      </w:tr>
      <w:tr w:rsidR="00D75E05" w:rsidRPr="00BA3B1A" w:rsidTr="00941EA4">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Yes</w:t>
            </w:r>
          </w:p>
        </w:tc>
        <w:tc>
          <w:tcPr>
            <w:tcW w:w="1558"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4</w:t>
            </w:r>
            <w:r w:rsidR="00D75E05" w:rsidRPr="00BA3B1A">
              <w:rPr>
                <w:rFonts w:ascii="Cambria" w:hAnsi="Cambria" w:cs="Times New Roman"/>
                <w:sz w:val="24"/>
                <w:szCs w:val="24"/>
              </w:rPr>
              <w:t>0</w:t>
            </w:r>
          </w:p>
        </w:tc>
        <w:tc>
          <w:tcPr>
            <w:tcW w:w="1558"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25</w:t>
            </w:r>
          </w:p>
        </w:tc>
        <w:tc>
          <w:tcPr>
            <w:tcW w:w="1261"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1440"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225</w:t>
            </w:r>
          </w:p>
        </w:tc>
        <w:tc>
          <w:tcPr>
            <w:tcW w:w="1975"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9</w:t>
            </w:r>
          </w:p>
        </w:tc>
      </w:tr>
      <w:tr w:rsidR="00D75E05" w:rsidRPr="00BA3B1A" w:rsidTr="00941EA4">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No</w:t>
            </w:r>
          </w:p>
        </w:tc>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10</w:t>
            </w:r>
          </w:p>
        </w:tc>
        <w:tc>
          <w:tcPr>
            <w:tcW w:w="1558"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25</w:t>
            </w:r>
          </w:p>
        </w:tc>
        <w:tc>
          <w:tcPr>
            <w:tcW w:w="1261"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-15</w:t>
            </w:r>
          </w:p>
        </w:tc>
        <w:tc>
          <w:tcPr>
            <w:tcW w:w="1440"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225</w:t>
            </w:r>
          </w:p>
        </w:tc>
        <w:tc>
          <w:tcPr>
            <w:tcW w:w="1975"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9</w:t>
            </w:r>
          </w:p>
        </w:tc>
      </w:tr>
      <w:tr w:rsidR="00D75E05" w:rsidRPr="00BA3B1A" w:rsidTr="00941EA4">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Total</w:t>
            </w:r>
          </w:p>
        </w:tc>
        <w:tc>
          <w:tcPr>
            <w:tcW w:w="1558"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5</w:t>
            </w:r>
            <w:r w:rsidR="00D75E05" w:rsidRPr="00BA3B1A">
              <w:rPr>
                <w:rFonts w:ascii="Cambria" w:hAnsi="Cambria" w:cs="Times New Roman"/>
                <w:sz w:val="24"/>
                <w:szCs w:val="24"/>
              </w:rPr>
              <w:t>0</w:t>
            </w:r>
          </w:p>
        </w:tc>
        <w:tc>
          <w:tcPr>
            <w:tcW w:w="1558" w:type="dxa"/>
          </w:tcPr>
          <w:p w:rsidR="00D75E05" w:rsidRPr="00BA3B1A" w:rsidRDefault="00D75E05" w:rsidP="00BA3B1A">
            <w:pPr>
              <w:tabs>
                <w:tab w:val="left" w:pos="908"/>
              </w:tabs>
              <w:spacing w:line="360" w:lineRule="auto"/>
              <w:jc w:val="both"/>
              <w:rPr>
                <w:rFonts w:ascii="Cambria" w:hAnsi="Cambria" w:cs="Times New Roman"/>
                <w:sz w:val="24"/>
                <w:szCs w:val="24"/>
              </w:rPr>
            </w:pPr>
          </w:p>
        </w:tc>
        <w:tc>
          <w:tcPr>
            <w:tcW w:w="1261" w:type="dxa"/>
          </w:tcPr>
          <w:p w:rsidR="00D75E05" w:rsidRPr="00BA3B1A" w:rsidRDefault="00D75E05" w:rsidP="00BA3B1A">
            <w:pPr>
              <w:tabs>
                <w:tab w:val="left" w:pos="908"/>
              </w:tabs>
              <w:spacing w:line="360" w:lineRule="auto"/>
              <w:jc w:val="both"/>
              <w:rPr>
                <w:rFonts w:ascii="Cambria" w:hAnsi="Cambria" w:cs="Times New Roman"/>
                <w:sz w:val="24"/>
                <w:szCs w:val="24"/>
              </w:rPr>
            </w:pPr>
          </w:p>
        </w:tc>
        <w:tc>
          <w:tcPr>
            <w:tcW w:w="1440" w:type="dxa"/>
          </w:tcPr>
          <w:p w:rsidR="00D75E05" w:rsidRPr="00BA3B1A" w:rsidRDefault="00D75E05" w:rsidP="00BA3B1A">
            <w:pPr>
              <w:tabs>
                <w:tab w:val="left" w:pos="908"/>
              </w:tabs>
              <w:spacing w:line="360" w:lineRule="auto"/>
              <w:jc w:val="both"/>
              <w:rPr>
                <w:rFonts w:ascii="Cambria" w:hAnsi="Cambria" w:cs="Times New Roman"/>
                <w:sz w:val="24"/>
                <w:szCs w:val="24"/>
              </w:rPr>
            </w:pPr>
          </w:p>
        </w:tc>
        <w:tc>
          <w:tcPr>
            <w:tcW w:w="1975" w:type="dxa"/>
          </w:tcPr>
          <w:p w:rsidR="00D75E05" w:rsidRPr="00BA3B1A" w:rsidRDefault="0043061A" w:rsidP="00BA3B1A">
            <w:pPr>
              <w:tabs>
                <w:tab w:val="left" w:pos="908"/>
              </w:tabs>
              <w:spacing w:line="360" w:lineRule="auto"/>
              <w:jc w:val="both"/>
              <w:rPr>
                <w:rFonts w:ascii="Cambria" w:hAnsi="Cambria" w:cs="Times New Roman"/>
                <w:sz w:val="24"/>
                <w:szCs w:val="24"/>
              </w:rPr>
            </w:pPr>
            <w:r w:rsidRPr="00BA3B1A">
              <w:rPr>
                <w:rFonts w:ascii="Cambria" w:hAnsi="Cambria" w:cs="Times New Roman"/>
                <w:sz w:val="24"/>
                <w:szCs w:val="24"/>
              </w:rPr>
              <w:t>18</w:t>
            </w:r>
          </w:p>
        </w:tc>
      </w:tr>
    </w:tbl>
    <w:p w:rsidR="00361D48" w:rsidRPr="00BA3B1A" w:rsidRDefault="00F74C3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 xml:space="preserve">Decision </w:t>
      </w:r>
    </w:p>
    <w:p w:rsidR="00F74C36" w:rsidRPr="00BA3B1A" w:rsidRDefault="00F74C3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Based on the computed value of Xc²</w:t>
      </w:r>
      <w:r w:rsidR="0043061A" w:rsidRPr="00BA3B1A">
        <w:rPr>
          <w:rFonts w:ascii="Cambria" w:hAnsi="Cambria" w:cs="Times New Roman"/>
          <w:sz w:val="24"/>
          <w:szCs w:val="24"/>
        </w:rPr>
        <w:t xml:space="preserve"> = 18 </w:t>
      </w:r>
      <w:r w:rsidRPr="00BA3B1A">
        <w:rPr>
          <w:rFonts w:ascii="Cambria" w:hAnsi="Cambria" w:cs="Times New Roman"/>
          <w:sz w:val="24"/>
          <w:szCs w:val="24"/>
        </w:rPr>
        <w:t>and the table value of 3.841 at d.f = 1, we reject the null hypothesis and accept the alternative hypothesis which says there is significant relationship between the accounting information and organization.</w:t>
      </w:r>
    </w:p>
    <w:p w:rsidR="004560AE" w:rsidRPr="00BA3B1A" w:rsidRDefault="004560AE" w:rsidP="00BA3B1A">
      <w:pPr>
        <w:tabs>
          <w:tab w:val="left" w:pos="908"/>
        </w:tabs>
        <w:spacing w:after="0" w:line="360" w:lineRule="auto"/>
        <w:jc w:val="both"/>
        <w:rPr>
          <w:rFonts w:ascii="Cambria" w:hAnsi="Cambria" w:cs="Times New Roman"/>
          <w:sz w:val="24"/>
          <w:szCs w:val="24"/>
        </w:rPr>
      </w:pPr>
    </w:p>
    <w:p w:rsidR="00941EA4" w:rsidRPr="00BA3B1A" w:rsidRDefault="00941EA4" w:rsidP="00BA3B1A">
      <w:pPr>
        <w:tabs>
          <w:tab w:val="left" w:pos="908"/>
        </w:tabs>
        <w:spacing w:after="0" w:line="360" w:lineRule="auto"/>
        <w:jc w:val="center"/>
        <w:rPr>
          <w:rFonts w:ascii="Cambria" w:hAnsi="Cambria" w:cs="Times New Roman"/>
          <w:b/>
          <w:sz w:val="24"/>
          <w:szCs w:val="24"/>
        </w:rPr>
      </w:pPr>
      <w:r w:rsidRPr="00BA3B1A">
        <w:rPr>
          <w:rFonts w:ascii="Cambria" w:hAnsi="Cambria" w:cs="Times New Roman"/>
          <w:b/>
          <w:sz w:val="24"/>
          <w:szCs w:val="24"/>
        </w:rPr>
        <w:lastRenderedPageBreak/>
        <w:t xml:space="preserve">CHAPTER </w:t>
      </w:r>
      <w:r w:rsidR="00DF7EBB" w:rsidRPr="00BA3B1A">
        <w:rPr>
          <w:rFonts w:ascii="Cambria" w:hAnsi="Cambria" w:cs="Times New Roman"/>
          <w:b/>
          <w:sz w:val="24"/>
          <w:szCs w:val="24"/>
        </w:rPr>
        <w:t>FIVE</w:t>
      </w:r>
    </w:p>
    <w:p w:rsidR="00941EA4" w:rsidRPr="00BA3B1A" w:rsidRDefault="00941EA4" w:rsidP="00BA3B1A">
      <w:pPr>
        <w:tabs>
          <w:tab w:val="left" w:pos="908"/>
        </w:tabs>
        <w:spacing w:after="0" w:line="360" w:lineRule="auto"/>
        <w:jc w:val="center"/>
        <w:rPr>
          <w:rFonts w:ascii="Cambria" w:hAnsi="Cambria" w:cs="Times New Roman"/>
          <w:b/>
          <w:sz w:val="24"/>
          <w:szCs w:val="24"/>
        </w:rPr>
      </w:pPr>
      <w:r w:rsidRPr="00BA3B1A">
        <w:rPr>
          <w:rFonts w:ascii="Cambria" w:hAnsi="Cambria" w:cs="Times New Roman"/>
          <w:b/>
          <w:sz w:val="24"/>
          <w:szCs w:val="24"/>
        </w:rPr>
        <w:t>SUMMARY, CONCLUSION AND RECOMMENDATIONS</w:t>
      </w:r>
    </w:p>
    <w:p w:rsidR="00941EA4" w:rsidRPr="00BA3B1A" w:rsidRDefault="00363C3E"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 xml:space="preserve">5.1 </w:t>
      </w:r>
      <w:r w:rsidRPr="00BA3B1A">
        <w:rPr>
          <w:rFonts w:ascii="Cambria" w:hAnsi="Cambria" w:cs="Times New Roman"/>
          <w:b/>
          <w:sz w:val="24"/>
          <w:szCs w:val="24"/>
        </w:rPr>
        <w:tab/>
      </w:r>
      <w:r w:rsidR="00941EA4" w:rsidRPr="00BA3B1A">
        <w:rPr>
          <w:rFonts w:ascii="Cambria" w:hAnsi="Cambria" w:cs="Times New Roman"/>
          <w:b/>
          <w:sz w:val="24"/>
          <w:szCs w:val="24"/>
        </w:rPr>
        <w:t>SUMMARY</w:t>
      </w:r>
    </w:p>
    <w:p w:rsidR="00941EA4" w:rsidRPr="00BA3B1A" w:rsidRDefault="00941EA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I have been able to know the important roles, which accounting information have taken in the private establishment, </w:t>
      </w:r>
      <w:r w:rsidR="00E531CE" w:rsidRPr="00BA3B1A">
        <w:rPr>
          <w:rFonts w:ascii="Cambria" w:hAnsi="Cambria" w:cs="Times New Roman"/>
          <w:sz w:val="24"/>
          <w:szCs w:val="24"/>
        </w:rPr>
        <w:t>non-currentasset</w:t>
      </w:r>
      <w:r w:rsidRPr="00BA3B1A">
        <w:rPr>
          <w:rFonts w:ascii="Cambria" w:hAnsi="Cambria" w:cs="Times New Roman"/>
          <w:sz w:val="24"/>
          <w:szCs w:val="24"/>
        </w:rPr>
        <w:t>, properties, plant and equipment, statement of financial position, income statement which the information involved by the establishment with other establishment is kn</w:t>
      </w:r>
      <w:r w:rsidR="00E531CE" w:rsidRPr="00BA3B1A">
        <w:rPr>
          <w:rFonts w:ascii="Cambria" w:hAnsi="Cambria" w:cs="Times New Roman"/>
          <w:sz w:val="24"/>
          <w:szCs w:val="24"/>
        </w:rPr>
        <w:t>own by the means of its valua</w:t>
      </w:r>
      <w:r w:rsidRPr="00BA3B1A">
        <w:rPr>
          <w:rFonts w:ascii="Cambria" w:hAnsi="Cambria" w:cs="Times New Roman"/>
          <w:sz w:val="24"/>
          <w:szCs w:val="24"/>
        </w:rPr>
        <w:t>tion.</w:t>
      </w:r>
    </w:p>
    <w:p w:rsidR="00941EA4" w:rsidRPr="00BA3B1A" w:rsidRDefault="00941EA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Also, I have been able to know how the private establishment like the case study of the company used “Seven up bottling company” has been dealing with its customers request in the aspect of information for determining efficiency.</w:t>
      </w:r>
    </w:p>
    <w:p w:rsidR="00941EA4" w:rsidRPr="00BA3B1A" w:rsidRDefault="00941EA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Consequently, the purpose of this study has been </w:t>
      </w:r>
      <w:r w:rsidR="00E531CE" w:rsidRPr="00BA3B1A">
        <w:rPr>
          <w:rFonts w:ascii="Cambria" w:hAnsi="Cambria" w:cs="Times New Roman"/>
          <w:sz w:val="24"/>
          <w:szCs w:val="24"/>
        </w:rPr>
        <w:t>able toanalyze</w:t>
      </w:r>
      <w:r w:rsidRPr="00BA3B1A">
        <w:rPr>
          <w:rFonts w:ascii="Cambria" w:hAnsi="Cambria" w:cs="Times New Roman"/>
          <w:sz w:val="24"/>
          <w:szCs w:val="24"/>
        </w:rPr>
        <w:t xml:space="preserve"> the accounting system of the private establishment in respect of the difficulties which might has been facing their operational procedure. This is because of the difficulties of ascertaining the appropriate charging of their purchase and selling of their respective customers. </w:t>
      </w:r>
      <w:r w:rsidR="00E531CE" w:rsidRPr="00BA3B1A">
        <w:rPr>
          <w:rFonts w:ascii="Cambria" w:hAnsi="Cambria" w:cs="Times New Roman"/>
          <w:sz w:val="24"/>
          <w:szCs w:val="24"/>
        </w:rPr>
        <w:t>The project</w:t>
      </w:r>
      <w:r w:rsidRPr="00BA3B1A">
        <w:rPr>
          <w:rFonts w:ascii="Cambria" w:hAnsi="Cambria" w:cs="Times New Roman"/>
          <w:sz w:val="24"/>
          <w:szCs w:val="24"/>
        </w:rPr>
        <w:t xml:space="preserve">have also to </w:t>
      </w:r>
      <w:r w:rsidR="00E531CE" w:rsidRPr="00BA3B1A">
        <w:rPr>
          <w:rFonts w:ascii="Cambria" w:hAnsi="Cambria" w:cs="Times New Roman"/>
          <w:sz w:val="24"/>
          <w:szCs w:val="24"/>
        </w:rPr>
        <w:t>analyze</w:t>
      </w:r>
      <w:r w:rsidRPr="00BA3B1A">
        <w:rPr>
          <w:rFonts w:ascii="Cambria" w:hAnsi="Cambria" w:cs="Times New Roman"/>
          <w:sz w:val="24"/>
          <w:szCs w:val="24"/>
        </w:rPr>
        <w:t xml:space="preserve"> the various department established in the reference to the case study of the company used with the literacy of selecting their staffs.</w:t>
      </w:r>
    </w:p>
    <w:p w:rsidR="00941EA4" w:rsidRPr="00BA3B1A" w:rsidRDefault="00941EA4"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 xml:space="preserve">5.2 </w:t>
      </w:r>
      <w:r w:rsidR="00DF7EBB" w:rsidRPr="00BA3B1A">
        <w:rPr>
          <w:rFonts w:ascii="Cambria" w:hAnsi="Cambria" w:cs="Times New Roman"/>
          <w:b/>
          <w:sz w:val="24"/>
          <w:szCs w:val="24"/>
        </w:rPr>
        <w:tab/>
      </w:r>
      <w:r w:rsidRPr="00BA3B1A">
        <w:rPr>
          <w:rFonts w:ascii="Cambria" w:hAnsi="Cambria" w:cs="Times New Roman"/>
          <w:b/>
          <w:sz w:val="24"/>
          <w:szCs w:val="24"/>
        </w:rPr>
        <w:t>CONCLUSION</w:t>
      </w:r>
    </w:p>
    <w:p w:rsidR="00941EA4" w:rsidRPr="00BA3B1A" w:rsidRDefault="00941EA4"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The flow of reliable information is very cru</w:t>
      </w:r>
      <w:r w:rsidR="00B14107" w:rsidRPr="00BA3B1A">
        <w:rPr>
          <w:rFonts w:ascii="Cambria" w:hAnsi="Cambria" w:cs="Times New Roman"/>
          <w:sz w:val="24"/>
          <w:szCs w:val="24"/>
        </w:rPr>
        <w:t xml:space="preserve">cial to the growth of every </w:t>
      </w:r>
      <w:r w:rsidR="00E531CE" w:rsidRPr="00BA3B1A">
        <w:rPr>
          <w:rFonts w:ascii="Cambria" w:hAnsi="Cambria" w:cs="Times New Roman"/>
          <w:sz w:val="24"/>
          <w:szCs w:val="24"/>
        </w:rPr>
        <w:t>economy</w:t>
      </w:r>
      <w:r w:rsidR="00B14107" w:rsidRPr="00BA3B1A">
        <w:rPr>
          <w:rFonts w:ascii="Cambria" w:hAnsi="Cambria" w:cs="Times New Roman"/>
          <w:sz w:val="24"/>
          <w:szCs w:val="24"/>
        </w:rPr>
        <w:t xml:space="preserve">, performance of management has a key role to play in improving the overall value of an organization. Prior </w:t>
      </w:r>
      <w:r w:rsidR="00E531CE" w:rsidRPr="00BA3B1A">
        <w:rPr>
          <w:rFonts w:ascii="Cambria" w:hAnsi="Cambria" w:cs="Times New Roman"/>
          <w:sz w:val="24"/>
          <w:szCs w:val="24"/>
        </w:rPr>
        <w:t>researchers</w:t>
      </w:r>
      <w:r w:rsidR="00B14107" w:rsidRPr="00BA3B1A">
        <w:rPr>
          <w:rFonts w:ascii="Cambria" w:hAnsi="Cambria" w:cs="Times New Roman"/>
          <w:sz w:val="24"/>
          <w:szCs w:val="24"/>
        </w:rPr>
        <w:t xml:space="preserve"> have shown that accounting information system adoption 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w:t>
      </w:r>
      <w:r w:rsidR="00B14107" w:rsidRPr="00BA3B1A">
        <w:rPr>
          <w:rFonts w:ascii="Cambria" w:hAnsi="Cambria" w:cs="Times New Roman"/>
          <w:sz w:val="24"/>
          <w:szCs w:val="24"/>
        </w:rPr>
        <w:lastRenderedPageBreak/>
        <w:t>systems allow accountants to process large amounts of financial information and process it quickly through the accounting system. Reports issued to outside investors and stakeholders have been improved by computerized accounting systems.</w:t>
      </w:r>
    </w:p>
    <w:p w:rsidR="00B14107" w:rsidRPr="00BA3B1A" w:rsidRDefault="00B14107"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Improved </w:t>
      </w:r>
      <w:r w:rsidR="00E531CE" w:rsidRPr="00BA3B1A">
        <w:rPr>
          <w:rFonts w:ascii="Cambria" w:hAnsi="Cambria" w:cs="Times New Roman"/>
          <w:sz w:val="24"/>
          <w:szCs w:val="24"/>
        </w:rPr>
        <w:t>reporting allows</w:t>
      </w:r>
      <w:r w:rsidRPr="00BA3B1A">
        <w:rPr>
          <w:rFonts w:ascii="Cambria" w:hAnsi="Cambria" w:cs="Times New Roman"/>
          <w:sz w:val="24"/>
          <w:szCs w:val="24"/>
        </w:rPr>
        <w:t xml:space="preserve"> investor to determine if a company is a good investment for growth opportunities and have the potential to be a high value company. Past </w:t>
      </w:r>
      <w:r w:rsidR="00E531CE" w:rsidRPr="00BA3B1A">
        <w:rPr>
          <w:rFonts w:ascii="Cambria" w:hAnsi="Cambria" w:cs="Times New Roman"/>
          <w:sz w:val="24"/>
          <w:szCs w:val="24"/>
        </w:rPr>
        <w:t>researches</w:t>
      </w:r>
      <w:r w:rsidRPr="00BA3B1A">
        <w:rPr>
          <w:rFonts w:ascii="Cambria" w:hAnsi="Cambria" w:cs="Times New Roman"/>
          <w:sz w:val="24"/>
          <w:szCs w:val="24"/>
        </w:rPr>
        <w:t xml:space="preserve"> discovered that by adopting accounting information system there is significant </w:t>
      </w:r>
      <w:r w:rsidR="00432788" w:rsidRPr="00BA3B1A">
        <w:rPr>
          <w:rFonts w:ascii="Cambria" w:hAnsi="Cambria" w:cs="Times New Roman"/>
          <w:sz w:val="24"/>
          <w:szCs w:val="24"/>
        </w:rPr>
        <w:t xml:space="preserve">improvement in </w:t>
      </w:r>
      <w:r w:rsidR="00E531CE" w:rsidRPr="00BA3B1A">
        <w:rPr>
          <w:rFonts w:ascii="Cambria" w:hAnsi="Cambria" w:cs="Times New Roman"/>
          <w:sz w:val="24"/>
          <w:szCs w:val="24"/>
        </w:rPr>
        <w:t>firms’</w:t>
      </w:r>
      <w:r w:rsidR="00432788" w:rsidRPr="00BA3B1A">
        <w:rPr>
          <w:rFonts w:ascii="Cambria" w:hAnsi="Cambria" w:cs="Times New Roman"/>
          <w:sz w:val="24"/>
          <w:szCs w:val="24"/>
        </w:rPr>
        <w:t xml:space="preserve"> performances. Others indicated that </w:t>
      </w:r>
      <w:r w:rsidR="00E531CE" w:rsidRPr="00BA3B1A">
        <w:rPr>
          <w:rFonts w:ascii="Cambria" w:hAnsi="Cambria" w:cs="Times New Roman"/>
          <w:sz w:val="24"/>
          <w:szCs w:val="24"/>
        </w:rPr>
        <w:t>firms’</w:t>
      </w:r>
      <w:r w:rsidR="00432788" w:rsidRPr="00BA3B1A">
        <w:rPr>
          <w:rFonts w:ascii="Cambria" w:hAnsi="Cambria" w:cs="Times New Roman"/>
          <w:sz w:val="24"/>
          <w:szCs w:val="24"/>
        </w:rPr>
        <w:t xml:space="preserve"> performance drops just after the implementation of accounting information system taking so many years to realize the benefit. However, recent researcher provide evidences that human resources consider important part</w:t>
      </w:r>
      <w:r w:rsidR="00584746" w:rsidRPr="00BA3B1A">
        <w:rPr>
          <w:rFonts w:ascii="Cambria" w:hAnsi="Cambria" w:cs="Times New Roman"/>
          <w:sz w:val="24"/>
          <w:szCs w:val="24"/>
        </w:rPr>
        <w:t xml:space="preserve">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w:t>
      </w:r>
      <w:r w:rsidR="00E531CE" w:rsidRPr="00BA3B1A">
        <w:rPr>
          <w:rFonts w:ascii="Cambria" w:hAnsi="Cambria" w:cs="Times New Roman"/>
          <w:sz w:val="24"/>
          <w:szCs w:val="24"/>
        </w:rPr>
        <w:t>researches</w:t>
      </w:r>
      <w:r w:rsidR="00BA3B1A">
        <w:rPr>
          <w:rFonts w:ascii="Cambria" w:hAnsi="Cambria" w:cs="Times New Roman"/>
          <w:sz w:val="24"/>
          <w:szCs w:val="24"/>
        </w:rPr>
        <w:t xml:space="preserve"> </w:t>
      </w:r>
      <w:r w:rsidR="00584746" w:rsidRPr="00BA3B1A">
        <w:rPr>
          <w:rFonts w:ascii="Cambria" w:hAnsi="Cambria" w:cs="Times New Roman"/>
          <w:sz w:val="24"/>
          <w:szCs w:val="24"/>
        </w:rPr>
        <w:t xml:space="preserve">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w:t>
      </w:r>
      <w:r w:rsidR="00E531CE" w:rsidRPr="00BA3B1A">
        <w:rPr>
          <w:rFonts w:ascii="Cambria" w:hAnsi="Cambria" w:cs="Times New Roman"/>
          <w:sz w:val="24"/>
          <w:szCs w:val="24"/>
        </w:rPr>
        <w:t>reliability</w:t>
      </w:r>
      <w:r w:rsidR="00584746" w:rsidRPr="00BA3B1A">
        <w:rPr>
          <w:rFonts w:ascii="Cambria" w:hAnsi="Cambria" w:cs="Times New Roman"/>
          <w:sz w:val="24"/>
          <w:szCs w:val="24"/>
        </w:rPr>
        <w:t xml:space="preserve">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w:t>
      </w:r>
      <w:r w:rsidR="00584746" w:rsidRPr="00BA3B1A">
        <w:rPr>
          <w:rFonts w:ascii="Cambria" w:hAnsi="Cambria" w:cs="Times New Roman"/>
          <w:sz w:val="24"/>
          <w:szCs w:val="24"/>
        </w:rPr>
        <w:lastRenderedPageBreak/>
        <w:t>information is essential for every decision making process and adequate information is possible if accounting information systems are run efficiently and also efficient accounting information systems ensures that all level of management get sufficient, adequate, relevant, and true information for planning and controlling activities of the business organization</w:t>
      </w:r>
    </w:p>
    <w:p w:rsidR="00584746" w:rsidRPr="00BA3B1A" w:rsidRDefault="00584746" w:rsidP="00BA3B1A">
      <w:pPr>
        <w:tabs>
          <w:tab w:val="left" w:pos="908"/>
        </w:tabs>
        <w:spacing w:after="0" w:line="360" w:lineRule="auto"/>
        <w:jc w:val="both"/>
        <w:rPr>
          <w:rFonts w:ascii="Cambria" w:hAnsi="Cambria" w:cs="Times New Roman"/>
          <w:b/>
          <w:sz w:val="24"/>
          <w:szCs w:val="24"/>
        </w:rPr>
      </w:pPr>
      <w:r w:rsidRPr="00BA3B1A">
        <w:rPr>
          <w:rFonts w:ascii="Cambria" w:hAnsi="Cambria" w:cs="Times New Roman"/>
          <w:b/>
          <w:sz w:val="24"/>
          <w:szCs w:val="24"/>
        </w:rPr>
        <w:t>5.3 RECOMMENDATIONS</w:t>
      </w:r>
    </w:p>
    <w:p w:rsidR="00584746" w:rsidRPr="00BA3B1A" w:rsidRDefault="00584746" w:rsidP="00BA3B1A">
      <w:pPr>
        <w:tabs>
          <w:tab w:val="left" w:pos="908"/>
        </w:tabs>
        <w:spacing w:after="0" w:line="360" w:lineRule="auto"/>
        <w:jc w:val="both"/>
        <w:rPr>
          <w:rFonts w:ascii="Cambria" w:hAnsi="Cambria" w:cs="Times New Roman"/>
          <w:sz w:val="24"/>
          <w:szCs w:val="24"/>
        </w:rPr>
      </w:pPr>
      <w:r w:rsidRPr="00BA3B1A">
        <w:rPr>
          <w:rFonts w:ascii="Cambria" w:hAnsi="Cambria" w:cs="Times New Roman"/>
          <w:sz w:val="24"/>
          <w:szCs w:val="24"/>
        </w:rPr>
        <w:tab/>
        <w:t xml:space="preserve">The following recommendations were made based on the conclusion in related </w:t>
      </w:r>
      <w:r w:rsidR="00E531CE" w:rsidRPr="00BA3B1A">
        <w:rPr>
          <w:rFonts w:ascii="Cambria" w:hAnsi="Cambria" w:cs="Times New Roman"/>
          <w:sz w:val="24"/>
          <w:szCs w:val="24"/>
        </w:rPr>
        <w:t>with data</w:t>
      </w:r>
      <w:r w:rsidRPr="00BA3B1A">
        <w:rPr>
          <w:rFonts w:ascii="Cambria" w:hAnsi="Cambria" w:cs="Times New Roman"/>
          <w:sz w:val="24"/>
          <w:szCs w:val="24"/>
        </w:rPr>
        <w:t xml:space="preserve"> collected, </w:t>
      </w:r>
      <w:r w:rsidR="00E531CE" w:rsidRPr="00BA3B1A">
        <w:rPr>
          <w:rFonts w:ascii="Cambria" w:hAnsi="Cambria" w:cs="Times New Roman"/>
          <w:sz w:val="24"/>
          <w:szCs w:val="24"/>
        </w:rPr>
        <w:t>analyze</w:t>
      </w:r>
      <w:r w:rsidRPr="00BA3B1A">
        <w:rPr>
          <w:rFonts w:ascii="Cambria" w:hAnsi="Cambria" w:cs="Times New Roman"/>
          <w:sz w:val="24"/>
          <w:szCs w:val="24"/>
        </w:rPr>
        <w:t xml:space="preserve"> and interpreted.</w:t>
      </w:r>
    </w:p>
    <w:p w:rsidR="00584746" w:rsidRPr="00BA3B1A" w:rsidRDefault="00BE43EA" w:rsidP="00BA3B1A">
      <w:pPr>
        <w:pStyle w:val="ListParagraph"/>
        <w:numPr>
          <w:ilvl w:val="0"/>
          <w:numId w:val="12"/>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 xml:space="preserve">There is need to encourage the use of information technology equipment in all </w:t>
      </w:r>
      <w:r w:rsidR="00E531CE" w:rsidRPr="00BA3B1A">
        <w:rPr>
          <w:rFonts w:ascii="Cambria" w:hAnsi="Cambria" w:cs="Times New Roman"/>
          <w:sz w:val="24"/>
          <w:szCs w:val="24"/>
        </w:rPr>
        <w:t>organizations</w:t>
      </w:r>
      <w:r w:rsidRPr="00BA3B1A">
        <w:rPr>
          <w:rFonts w:ascii="Cambria" w:hAnsi="Cambria" w:cs="Times New Roman"/>
          <w:sz w:val="24"/>
          <w:szCs w:val="24"/>
        </w:rPr>
        <w:t xml:space="preserve"> because this will helped them to have a comprehensive framework of references in all matters relating to </w:t>
      </w:r>
      <w:r w:rsidR="00E531CE" w:rsidRPr="00BA3B1A">
        <w:rPr>
          <w:rFonts w:ascii="Cambria" w:hAnsi="Cambria" w:cs="Times New Roman"/>
          <w:sz w:val="24"/>
          <w:szCs w:val="24"/>
        </w:rPr>
        <w:t>organizations</w:t>
      </w:r>
      <w:r w:rsidRPr="00BA3B1A">
        <w:rPr>
          <w:rFonts w:ascii="Cambria" w:hAnsi="Cambria" w:cs="Times New Roman"/>
          <w:sz w:val="24"/>
          <w:szCs w:val="24"/>
        </w:rPr>
        <w:t>.</w:t>
      </w:r>
    </w:p>
    <w:p w:rsidR="00BE43EA" w:rsidRPr="00BA3B1A" w:rsidRDefault="00BE43EA" w:rsidP="00BA3B1A">
      <w:pPr>
        <w:pStyle w:val="ListParagraph"/>
        <w:numPr>
          <w:ilvl w:val="0"/>
          <w:numId w:val="12"/>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rsidR="00BE43EA" w:rsidRPr="00BA3B1A" w:rsidRDefault="00BE43EA" w:rsidP="00BA3B1A">
      <w:pPr>
        <w:pStyle w:val="ListParagraph"/>
        <w:numPr>
          <w:ilvl w:val="0"/>
          <w:numId w:val="12"/>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Study of the extents to which accounting information system has impacted on the performance of the firms registered in the Nigeria stock exchange.</w:t>
      </w:r>
    </w:p>
    <w:p w:rsidR="00BE43EA" w:rsidRPr="00BA3B1A" w:rsidRDefault="00BE43EA" w:rsidP="00BA3B1A">
      <w:pPr>
        <w:pStyle w:val="ListParagraph"/>
        <w:numPr>
          <w:ilvl w:val="0"/>
          <w:numId w:val="12"/>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 xml:space="preserve">Evaluation of efficiency of accounting information system with internal control in relationship to human </w:t>
      </w:r>
      <w:r w:rsidR="00E531CE" w:rsidRPr="00BA3B1A">
        <w:rPr>
          <w:rFonts w:ascii="Cambria" w:hAnsi="Cambria" w:cs="Times New Roman"/>
          <w:sz w:val="24"/>
          <w:szCs w:val="24"/>
        </w:rPr>
        <w:t>resources</w:t>
      </w:r>
      <w:r w:rsidRPr="00BA3B1A">
        <w:rPr>
          <w:rFonts w:ascii="Cambria" w:hAnsi="Cambria" w:cs="Times New Roman"/>
          <w:sz w:val="24"/>
          <w:szCs w:val="24"/>
        </w:rPr>
        <w:t>, account receivable, account payable and cash control management.</w:t>
      </w:r>
    </w:p>
    <w:p w:rsidR="00BE43EA" w:rsidRPr="00BA3B1A" w:rsidRDefault="00BE43EA" w:rsidP="00BA3B1A">
      <w:pPr>
        <w:pStyle w:val="ListParagraph"/>
        <w:numPr>
          <w:ilvl w:val="0"/>
          <w:numId w:val="12"/>
        </w:numPr>
        <w:tabs>
          <w:tab w:val="left" w:pos="908"/>
        </w:tabs>
        <w:spacing w:after="0" w:line="360" w:lineRule="auto"/>
        <w:ind w:hanging="720"/>
        <w:jc w:val="both"/>
        <w:rPr>
          <w:rFonts w:ascii="Cambria" w:hAnsi="Cambria" w:cs="Times New Roman"/>
          <w:sz w:val="24"/>
          <w:szCs w:val="24"/>
        </w:rPr>
      </w:pPr>
      <w:r w:rsidRPr="00BA3B1A">
        <w:rPr>
          <w:rFonts w:ascii="Cambria" w:hAnsi="Cambria" w:cs="Times New Roman"/>
          <w:sz w:val="24"/>
          <w:szCs w:val="24"/>
        </w:rPr>
        <w:t xml:space="preserve">If all recommendations earlier enumerated can be implemented, other things being equal, more firms will continue to </w:t>
      </w:r>
      <w:r w:rsidR="00E531CE" w:rsidRPr="00BA3B1A">
        <w:rPr>
          <w:rFonts w:ascii="Cambria" w:hAnsi="Cambria" w:cs="Times New Roman"/>
          <w:sz w:val="24"/>
          <w:szCs w:val="24"/>
        </w:rPr>
        <w:t>develop and</w:t>
      </w:r>
      <w:r w:rsidRPr="00BA3B1A">
        <w:rPr>
          <w:rFonts w:ascii="Cambria" w:hAnsi="Cambria" w:cs="Times New Roman"/>
          <w:sz w:val="24"/>
          <w:szCs w:val="24"/>
        </w:rPr>
        <w:t xml:space="preserve"> measure their management performances in these areas like cost reduction, better utilization of scarce </w:t>
      </w:r>
      <w:r w:rsidR="00E531CE" w:rsidRPr="00BA3B1A">
        <w:rPr>
          <w:rFonts w:ascii="Cambria" w:hAnsi="Cambria" w:cs="Times New Roman"/>
          <w:sz w:val="24"/>
          <w:szCs w:val="24"/>
        </w:rPr>
        <w:t>resources</w:t>
      </w:r>
      <w:r w:rsidRPr="00BA3B1A">
        <w:rPr>
          <w:rFonts w:ascii="Cambria" w:hAnsi="Cambria" w:cs="Times New Roman"/>
          <w:sz w:val="24"/>
          <w:szCs w:val="24"/>
        </w:rPr>
        <w:t xml:space="preserve"> to improve their productivity and efficiency.</w:t>
      </w:r>
    </w:p>
    <w:p w:rsidR="00E531CE" w:rsidRPr="00BA3B1A" w:rsidRDefault="00E531CE" w:rsidP="00BA3B1A">
      <w:pPr>
        <w:tabs>
          <w:tab w:val="left" w:pos="908"/>
        </w:tabs>
        <w:spacing w:after="0" w:line="360" w:lineRule="auto"/>
        <w:ind w:left="360"/>
        <w:jc w:val="both"/>
        <w:rPr>
          <w:rFonts w:ascii="Cambria" w:hAnsi="Cambria" w:cs="Times New Roman"/>
          <w:sz w:val="24"/>
          <w:szCs w:val="24"/>
        </w:rPr>
      </w:pPr>
    </w:p>
    <w:p w:rsidR="00E531CE" w:rsidRPr="00BA3B1A" w:rsidRDefault="00E531CE" w:rsidP="00BA3B1A">
      <w:pPr>
        <w:tabs>
          <w:tab w:val="left" w:pos="908"/>
        </w:tabs>
        <w:spacing w:after="0" w:line="360" w:lineRule="auto"/>
        <w:ind w:left="360"/>
        <w:jc w:val="both"/>
        <w:rPr>
          <w:rFonts w:ascii="Cambria" w:hAnsi="Cambria" w:cs="Times New Roman"/>
          <w:sz w:val="24"/>
          <w:szCs w:val="24"/>
        </w:rPr>
      </w:pPr>
    </w:p>
    <w:p w:rsidR="00E531CE" w:rsidRPr="00BA3B1A" w:rsidRDefault="00E531CE" w:rsidP="00BA3B1A">
      <w:pPr>
        <w:tabs>
          <w:tab w:val="left" w:pos="908"/>
        </w:tabs>
        <w:spacing w:after="0" w:line="360" w:lineRule="auto"/>
        <w:ind w:left="360"/>
        <w:jc w:val="both"/>
        <w:rPr>
          <w:rFonts w:ascii="Cambria" w:hAnsi="Cambria" w:cs="Times New Roman"/>
          <w:sz w:val="24"/>
          <w:szCs w:val="24"/>
        </w:rPr>
      </w:pPr>
    </w:p>
    <w:p w:rsidR="00BE43EA" w:rsidRPr="00BA3B1A" w:rsidRDefault="00BE43EA" w:rsidP="00BA3B1A">
      <w:pPr>
        <w:tabs>
          <w:tab w:val="left" w:pos="908"/>
        </w:tabs>
        <w:spacing w:after="0" w:line="360" w:lineRule="auto"/>
        <w:jc w:val="center"/>
        <w:rPr>
          <w:rFonts w:ascii="Cambria" w:hAnsi="Cambria" w:cs="Times New Roman"/>
          <w:sz w:val="24"/>
          <w:szCs w:val="24"/>
        </w:rPr>
      </w:pPr>
      <w:r w:rsidRPr="00BA3B1A">
        <w:rPr>
          <w:rFonts w:ascii="Cambria" w:hAnsi="Cambria" w:cs="Times New Roman"/>
          <w:b/>
          <w:bCs/>
          <w:sz w:val="24"/>
          <w:szCs w:val="24"/>
        </w:rPr>
        <w:lastRenderedPageBreak/>
        <w:t>REFERENCES</w:t>
      </w:r>
    </w:p>
    <w:p w:rsidR="00A54CB8" w:rsidRPr="00BA3B1A" w:rsidRDefault="00E12484"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Chang, Y.W</w:t>
      </w:r>
      <w:r w:rsidR="00E531CE" w:rsidRPr="00BA3B1A">
        <w:rPr>
          <w:rFonts w:ascii="Cambria" w:hAnsi="Cambria" w:cs="Times New Roman"/>
          <w:sz w:val="24"/>
          <w:szCs w:val="24"/>
        </w:rPr>
        <w:t>. (</w:t>
      </w:r>
      <w:r w:rsidRPr="00BA3B1A">
        <w:rPr>
          <w:rFonts w:ascii="Cambria" w:hAnsi="Cambria" w:cs="Times New Roman"/>
          <w:sz w:val="24"/>
          <w:szCs w:val="24"/>
        </w:rPr>
        <w:t xml:space="preserve">2001). Contingency </w:t>
      </w:r>
      <w:r w:rsidR="00756977" w:rsidRPr="00BA3B1A">
        <w:rPr>
          <w:rFonts w:ascii="Cambria" w:hAnsi="Cambria" w:cs="Times New Roman"/>
          <w:sz w:val="24"/>
          <w:szCs w:val="24"/>
        </w:rPr>
        <w:t xml:space="preserve">Factors </w:t>
      </w:r>
      <w:r w:rsidRPr="00BA3B1A">
        <w:rPr>
          <w:rFonts w:ascii="Cambria" w:hAnsi="Cambria" w:cs="Times New Roman"/>
          <w:sz w:val="24"/>
          <w:szCs w:val="24"/>
        </w:rPr>
        <w:t xml:space="preserve">and </w:t>
      </w:r>
      <w:r w:rsidR="00756977" w:rsidRPr="00BA3B1A">
        <w:rPr>
          <w:rFonts w:ascii="Cambria" w:hAnsi="Cambria" w:cs="Times New Roman"/>
          <w:sz w:val="24"/>
          <w:szCs w:val="24"/>
        </w:rPr>
        <w:t>Accounting</w:t>
      </w:r>
      <w:r w:rsidR="00A54CB8" w:rsidRPr="00BA3B1A">
        <w:rPr>
          <w:rFonts w:ascii="Cambria" w:hAnsi="Cambria" w:cs="Times New Roman"/>
          <w:sz w:val="24"/>
          <w:szCs w:val="24"/>
        </w:rPr>
        <w:t xml:space="preserve"> Information </w:t>
      </w:r>
      <w:r w:rsidR="00756977" w:rsidRPr="00BA3B1A">
        <w:rPr>
          <w:rFonts w:ascii="Cambria" w:hAnsi="Cambria" w:cs="Times New Roman"/>
          <w:sz w:val="24"/>
          <w:szCs w:val="24"/>
        </w:rPr>
        <w:t xml:space="preserve">Design </w:t>
      </w:r>
      <w:r w:rsidRPr="00BA3B1A">
        <w:rPr>
          <w:rFonts w:ascii="Cambria" w:hAnsi="Cambria" w:cs="Times New Roman"/>
          <w:sz w:val="24"/>
          <w:szCs w:val="24"/>
        </w:rPr>
        <w:t>in Jordanian</w:t>
      </w:r>
      <w:r w:rsidR="00A54CB8" w:rsidRPr="00BA3B1A">
        <w:rPr>
          <w:rFonts w:ascii="Cambria" w:hAnsi="Cambria" w:cs="Times New Roman"/>
          <w:sz w:val="24"/>
          <w:szCs w:val="24"/>
        </w:rPr>
        <w:tab/>
      </w:r>
      <w:r w:rsidR="00756977" w:rsidRPr="00BA3B1A">
        <w:rPr>
          <w:rFonts w:ascii="Cambria" w:hAnsi="Cambria" w:cs="Times New Roman"/>
          <w:sz w:val="24"/>
          <w:szCs w:val="24"/>
        </w:rPr>
        <w:t>Companies</w:t>
      </w:r>
      <w:r w:rsidRPr="00BA3B1A">
        <w:rPr>
          <w:rFonts w:ascii="Cambria" w:hAnsi="Cambria" w:cs="Times New Roman"/>
          <w:sz w:val="24"/>
          <w:szCs w:val="24"/>
        </w:rPr>
        <w:t xml:space="preserve">. </w:t>
      </w:r>
      <w:r w:rsidR="00E531CE" w:rsidRPr="00BA3B1A">
        <w:rPr>
          <w:rFonts w:ascii="Cambria" w:hAnsi="Cambria" w:cs="Times New Roman"/>
          <w:sz w:val="24"/>
          <w:szCs w:val="24"/>
        </w:rPr>
        <w:t>Journal</w:t>
      </w:r>
      <w:r w:rsidR="00A54CB8" w:rsidRPr="00BA3B1A">
        <w:rPr>
          <w:rFonts w:ascii="Cambria" w:hAnsi="Cambria" w:cs="Times New Roman"/>
          <w:sz w:val="24"/>
          <w:szCs w:val="24"/>
        </w:rPr>
        <w:t xml:space="preserve"> of </w:t>
      </w:r>
      <w:r w:rsidRPr="00BA3B1A">
        <w:rPr>
          <w:rFonts w:ascii="Cambria" w:hAnsi="Cambria" w:cs="Times New Roman"/>
          <w:sz w:val="24"/>
          <w:szCs w:val="24"/>
        </w:rPr>
        <w:t>accounting system, 8.1-16</w:t>
      </w:r>
    </w:p>
    <w:p w:rsidR="00A54CB8" w:rsidRPr="00BA3B1A" w:rsidRDefault="00E12484"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Daft, R.L</w:t>
      </w:r>
      <w:r w:rsidR="00E531CE" w:rsidRPr="00BA3B1A">
        <w:rPr>
          <w:rFonts w:ascii="Cambria" w:hAnsi="Cambria" w:cs="Times New Roman"/>
          <w:sz w:val="24"/>
          <w:szCs w:val="24"/>
        </w:rPr>
        <w:t>. (</w:t>
      </w:r>
      <w:r w:rsidRPr="00BA3B1A">
        <w:rPr>
          <w:rFonts w:ascii="Cambria" w:hAnsi="Cambria" w:cs="Times New Roman"/>
          <w:sz w:val="24"/>
          <w:szCs w:val="24"/>
        </w:rPr>
        <w:t xml:space="preserve">1993). </w:t>
      </w:r>
      <w:r w:rsidR="00E531CE" w:rsidRPr="00BA3B1A">
        <w:rPr>
          <w:rFonts w:ascii="Cambria" w:hAnsi="Cambria" w:cs="Times New Roman"/>
          <w:sz w:val="24"/>
          <w:szCs w:val="24"/>
        </w:rPr>
        <w:t>Organization</w:t>
      </w:r>
      <w:r w:rsidR="00315912">
        <w:rPr>
          <w:rFonts w:ascii="Cambria" w:hAnsi="Cambria" w:cs="Times New Roman"/>
          <w:sz w:val="24"/>
          <w:szCs w:val="24"/>
        </w:rPr>
        <w:t xml:space="preserve"> </w:t>
      </w:r>
      <w:r w:rsidR="00756977" w:rsidRPr="00BA3B1A">
        <w:rPr>
          <w:rFonts w:ascii="Cambria" w:hAnsi="Cambria" w:cs="Times New Roman"/>
          <w:sz w:val="24"/>
          <w:szCs w:val="24"/>
        </w:rPr>
        <w:t xml:space="preserve">Theory </w:t>
      </w:r>
      <w:r w:rsidRPr="00BA3B1A">
        <w:rPr>
          <w:rFonts w:ascii="Cambria" w:hAnsi="Cambria" w:cs="Times New Roman"/>
          <w:sz w:val="24"/>
          <w:szCs w:val="24"/>
        </w:rPr>
        <w:t xml:space="preserve">and </w:t>
      </w:r>
      <w:r w:rsidR="00756977" w:rsidRPr="00BA3B1A">
        <w:rPr>
          <w:rFonts w:ascii="Cambria" w:hAnsi="Cambria" w:cs="Times New Roman"/>
          <w:sz w:val="24"/>
          <w:szCs w:val="24"/>
        </w:rPr>
        <w:t>Design,</w:t>
      </w:r>
      <w:r w:rsidR="00315912">
        <w:rPr>
          <w:rFonts w:ascii="Cambria" w:hAnsi="Cambria" w:cs="Times New Roman"/>
          <w:sz w:val="24"/>
          <w:szCs w:val="24"/>
        </w:rPr>
        <w:t xml:space="preserve"> </w:t>
      </w:r>
      <w:r w:rsidRPr="00BA3B1A">
        <w:rPr>
          <w:rFonts w:ascii="Cambria" w:hAnsi="Cambria" w:cs="Times New Roman"/>
          <w:sz w:val="24"/>
          <w:szCs w:val="24"/>
        </w:rPr>
        <w:t xml:space="preserve">Minnessota, </w:t>
      </w:r>
      <w:r w:rsidR="00A54CB8" w:rsidRPr="00BA3B1A">
        <w:rPr>
          <w:rFonts w:ascii="Cambria" w:hAnsi="Cambria" w:cs="Times New Roman"/>
          <w:sz w:val="24"/>
          <w:szCs w:val="24"/>
        </w:rPr>
        <w:t xml:space="preserve">West </w:t>
      </w:r>
      <w:r w:rsidR="00756977" w:rsidRPr="00BA3B1A">
        <w:rPr>
          <w:rFonts w:ascii="Cambria" w:hAnsi="Cambria" w:cs="Times New Roman"/>
          <w:sz w:val="24"/>
          <w:szCs w:val="24"/>
        </w:rPr>
        <w:t>Publishing Company</w:t>
      </w:r>
      <w:r w:rsidRPr="00BA3B1A">
        <w:rPr>
          <w:rFonts w:ascii="Cambria" w:hAnsi="Cambria" w:cs="Times New Roman"/>
          <w:sz w:val="24"/>
          <w:szCs w:val="24"/>
        </w:rPr>
        <w:t>.</w:t>
      </w:r>
      <w:r w:rsidR="00AA0F9D" w:rsidRPr="00BA3B1A">
        <w:rPr>
          <w:rFonts w:ascii="Cambria" w:hAnsi="Cambria" w:cs="Times New Roman"/>
          <w:sz w:val="24"/>
          <w:szCs w:val="24"/>
        </w:rPr>
        <w:tab/>
      </w:r>
    </w:p>
    <w:p w:rsidR="00A54CB8" w:rsidRPr="00BA3B1A" w:rsidRDefault="00E12484"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David, N. and Marcel, V.R (2006). The </w:t>
      </w:r>
      <w:r w:rsidR="00756977" w:rsidRPr="00BA3B1A">
        <w:rPr>
          <w:rFonts w:ascii="Cambria" w:hAnsi="Cambria" w:cs="Times New Roman"/>
          <w:sz w:val="24"/>
          <w:szCs w:val="24"/>
        </w:rPr>
        <w:t xml:space="preserve">Effect </w:t>
      </w:r>
      <w:r w:rsidRPr="00BA3B1A">
        <w:rPr>
          <w:rFonts w:ascii="Cambria" w:hAnsi="Cambria" w:cs="Times New Roman"/>
          <w:sz w:val="24"/>
          <w:szCs w:val="24"/>
        </w:rPr>
        <w:t xml:space="preserve">of </w:t>
      </w:r>
      <w:r w:rsidR="00756977" w:rsidRPr="00BA3B1A">
        <w:rPr>
          <w:rFonts w:ascii="Cambria" w:hAnsi="Cambria" w:cs="Times New Roman"/>
          <w:sz w:val="24"/>
          <w:szCs w:val="24"/>
        </w:rPr>
        <w:t>Management Style</w:t>
      </w:r>
      <w:r w:rsidR="00756977" w:rsidRPr="00BA3B1A">
        <w:rPr>
          <w:rFonts w:ascii="Cambria" w:hAnsi="Cambria" w:cs="Times New Roman"/>
          <w:sz w:val="24"/>
          <w:szCs w:val="24"/>
        </w:rPr>
        <w:tab/>
      </w:r>
      <w:r w:rsidRPr="00BA3B1A">
        <w:rPr>
          <w:rFonts w:ascii="Cambria" w:hAnsi="Cambria" w:cs="Times New Roman"/>
          <w:sz w:val="24"/>
          <w:szCs w:val="24"/>
        </w:rPr>
        <w:t xml:space="preserve">and </w:t>
      </w:r>
      <w:r w:rsidR="00756977" w:rsidRPr="00BA3B1A">
        <w:rPr>
          <w:rFonts w:ascii="Cambria" w:hAnsi="Cambria" w:cs="Times New Roman"/>
          <w:sz w:val="24"/>
          <w:szCs w:val="24"/>
        </w:rPr>
        <w:t xml:space="preserve">Management Accounting System Design </w:t>
      </w:r>
      <w:r w:rsidRPr="00BA3B1A">
        <w:rPr>
          <w:rFonts w:ascii="Cambria" w:hAnsi="Cambria" w:cs="Times New Roman"/>
          <w:sz w:val="24"/>
          <w:szCs w:val="24"/>
        </w:rPr>
        <w:t xml:space="preserve">or </w:t>
      </w:r>
      <w:r w:rsidR="00756977" w:rsidRPr="00BA3B1A">
        <w:rPr>
          <w:rFonts w:ascii="Cambria" w:hAnsi="Cambria" w:cs="Times New Roman"/>
          <w:sz w:val="24"/>
          <w:szCs w:val="24"/>
        </w:rPr>
        <w:t>Performance</w:t>
      </w:r>
      <w:r w:rsidRPr="00BA3B1A">
        <w:rPr>
          <w:rFonts w:ascii="Cambria" w:hAnsi="Cambria" w:cs="Times New Roman"/>
          <w:sz w:val="24"/>
          <w:szCs w:val="24"/>
        </w:rPr>
        <w:t>.</w:t>
      </w:r>
      <w:r w:rsidR="00315912">
        <w:rPr>
          <w:rFonts w:ascii="Cambria" w:hAnsi="Cambria" w:cs="Times New Roman"/>
          <w:sz w:val="24"/>
          <w:szCs w:val="24"/>
        </w:rPr>
        <w:t xml:space="preserve"> </w:t>
      </w:r>
      <w:r w:rsidRPr="00BA3B1A">
        <w:rPr>
          <w:rFonts w:ascii="Cambria" w:hAnsi="Cambria" w:cs="Times New Roman"/>
          <w:sz w:val="24"/>
          <w:szCs w:val="24"/>
        </w:rPr>
        <w:t>JAMAR 4(1).</w:t>
      </w:r>
    </w:p>
    <w:p w:rsidR="00A54CB8" w:rsidRPr="00BA3B1A" w:rsidRDefault="00E12484"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Huber, G.B. (1990). A </w:t>
      </w:r>
      <w:r w:rsidR="00756977" w:rsidRPr="00BA3B1A">
        <w:rPr>
          <w:rFonts w:ascii="Cambria" w:hAnsi="Cambria" w:cs="Times New Roman"/>
          <w:sz w:val="24"/>
          <w:szCs w:val="24"/>
        </w:rPr>
        <w:t xml:space="preserve">Theory </w:t>
      </w:r>
      <w:r w:rsidRPr="00BA3B1A">
        <w:rPr>
          <w:rFonts w:ascii="Cambria" w:hAnsi="Cambria" w:cs="Times New Roman"/>
          <w:sz w:val="24"/>
          <w:szCs w:val="24"/>
        </w:rPr>
        <w:t xml:space="preserve">of the </w:t>
      </w:r>
      <w:r w:rsidR="00756977" w:rsidRPr="00BA3B1A">
        <w:rPr>
          <w:rFonts w:ascii="Cambria" w:hAnsi="Cambria" w:cs="Times New Roman"/>
          <w:sz w:val="24"/>
          <w:szCs w:val="24"/>
        </w:rPr>
        <w:t xml:space="preserve">Effect </w:t>
      </w:r>
      <w:r w:rsidRPr="00BA3B1A">
        <w:rPr>
          <w:rFonts w:ascii="Cambria" w:hAnsi="Cambria" w:cs="Times New Roman"/>
          <w:sz w:val="24"/>
          <w:szCs w:val="24"/>
        </w:rPr>
        <w:t xml:space="preserve">of </w:t>
      </w:r>
      <w:r w:rsidR="00756977" w:rsidRPr="00BA3B1A">
        <w:rPr>
          <w:rFonts w:ascii="Cambria" w:hAnsi="Cambria" w:cs="Times New Roman"/>
          <w:sz w:val="24"/>
          <w:szCs w:val="24"/>
        </w:rPr>
        <w:t>Advance</w:t>
      </w:r>
      <w:r w:rsidR="00315912">
        <w:rPr>
          <w:rFonts w:ascii="Cambria" w:hAnsi="Cambria" w:cs="Times New Roman"/>
          <w:sz w:val="24"/>
          <w:szCs w:val="24"/>
        </w:rPr>
        <w:t xml:space="preserve"> </w:t>
      </w:r>
      <w:r w:rsidR="00756977" w:rsidRPr="00BA3B1A">
        <w:rPr>
          <w:rFonts w:ascii="Cambria" w:hAnsi="Cambria" w:cs="Times New Roman"/>
          <w:sz w:val="24"/>
          <w:szCs w:val="24"/>
        </w:rPr>
        <w:t>Information</w:t>
      </w:r>
      <w:r w:rsidR="00BA3B1A">
        <w:rPr>
          <w:rFonts w:ascii="Cambria" w:hAnsi="Cambria" w:cs="Times New Roman"/>
          <w:sz w:val="24"/>
          <w:szCs w:val="24"/>
        </w:rPr>
        <w:t xml:space="preserve"> </w:t>
      </w:r>
      <w:r w:rsidR="00756977" w:rsidRPr="00BA3B1A">
        <w:rPr>
          <w:rFonts w:ascii="Cambria" w:hAnsi="Cambria" w:cs="Times New Roman"/>
          <w:sz w:val="24"/>
          <w:szCs w:val="24"/>
        </w:rPr>
        <w:t xml:space="preserve">Technologies </w:t>
      </w:r>
      <w:r w:rsidRPr="00BA3B1A">
        <w:rPr>
          <w:rFonts w:ascii="Cambria" w:hAnsi="Cambria" w:cs="Times New Roman"/>
          <w:sz w:val="24"/>
          <w:szCs w:val="24"/>
        </w:rPr>
        <w:t>on</w:t>
      </w:r>
      <w:r w:rsidR="00BA3B1A">
        <w:rPr>
          <w:rFonts w:ascii="Cambria" w:hAnsi="Cambria" w:cs="Times New Roman"/>
          <w:sz w:val="24"/>
          <w:szCs w:val="24"/>
        </w:rPr>
        <w:t xml:space="preserve"> </w:t>
      </w:r>
      <w:r w:rsidR="00756977" w:rsidRPr="00BA3B1A">
        <w:rPr>
          <w:rFonts w:ascii="Cambria" w:hAnsi="Cambria" w:cs="Times New Roman"/>
          <w:sz w:val="24"/>
          <w:szCs w:val="24"/>
        </w:rPr>
        <w:t>Organizational Design</w:t>
      </w:r>
      <w:r w:rsidRPr="00BA3B1A">
        <w:rPr>
          <w:rFonts w:ascii="Cambria" w:hAnsi="Cambria" w:cs="Times New Roman"/>
          <w:sz w:val="24"/>
          <w:szCs w:val="24"/>
        </w:rPr>
        <w:t xml:space="preserve">, </w:t>
      </w:r>
      <w:r w:rsidR="00756977" w:rsidRPr="00BA3B1A">
        <w:rPr>
          <w:rFonts w:ascii="Cambria" w:hAnsi="Cambria" w:cs="Times New Roman"/>
          <w:sz w:val="24"/>
          <w:szCs w:val="24"/>
        </w:rPr>
        <w:t xml:space="preserve">Intelligent </w:t>
      </w:r>
      <w:r w:rsidRPr="00BA3B1A">
        <w:rPr>
          <w:rFonts w:ascii="Cambria" w:hAnsi="Cambria" w:cs="Times New Roman"/>
          <w:sz w:val="24"/>
          <w:szCs w:val="24"/>
        </w:rPr>
        <w:t xml:space="preserve">and </w:t>
      </w:r>
      <w:r w:rsidR="00A54CB8" w:rsidRPr="00BA3B1A">
        <w:rPr>
          <w:rFonts w:ascii="Cambria" w:hAnsi="Cambria" w:cs="Times New Roman"/>
          <w:sz w:val="24"/>
          <w:szCs w:val="24"/>
        </w:rPr>
        <w:t xml:space="preserve">Decision </w:t>
      </w:r>
      <w:r w:rsidRPr="00BA3B1A">
        <w:rPr>
          <w:rFonts w:ascii="Cambria" w:hAnsi="Cambria" w:cs="Times New Roman"/>
          <w:sz w:val="24"/>
          <w:szCs w:val="24"/>
        </w:rPr>
        <w:t xml:space="preserve">making, </w:t>
      </w:r>
      <w:r w:rsidR="00756977" w:rsidRPr="00BA3B1A">
        <w:rPr>
          <w:rFonts w:ascii="Cambria" w:hAnsi="Cambria" w:cs="Times New Roman"/>
          <w:sz w:val="24"/>
          <w:szCs w:val="24"/>
        </w:rPr>
        <w:t xml:space="preserve">Academic </w:t>
      </w:r>
      <w:r w:rsidRPr="00BA3B1A">
        <w:rPr>
          <w:rFonts w:ascii="Cambria" w:hAnsi="Cambria" w:cs="Times New Roman"/>
          <w:sz w:val="24"/>
          <w:szCs w:val="24"/>
        </w:rPr>
        <w:t xml:space="preserve">and </w:t>
      </w:r>
      <w:r w:rsidR="00756977" w:rsidRPr="00BA3B1A">
        <w:rPr>
          <w:rFonts w:ascii="Cambria" w:hAnsi="Cambria" w:cs="Times New Roman"/>
          <w:sz w:val="24"/>
          <w:szCs w:val="24"/>
        </w:rPr>
        <w:t xml:space="preserve">Management </w:t>
      </w:r>
      <w:r w:rsidRPr="00BA3B1A">
        <w:rPr>
          <w:rFonts w:ascii="Cambria" w:hAnsi="Cambria" w:cs="Times New Roman"/>
          <w:sz w:val="24"/>
          <w:szCs w:val="24"/>
        </w:rPr>
        <w:t>review, 15(1),</w:t>
      </w:r>
      <w:r w:rsidR="00AA0F9D" w:rsidRPr="00BA3B1A">
        <w:rPr>
          <w:rFonts w:ascii="Cambria" w:hAnsi="Cambria" w:cs="Times New Roman"/>
          <w:sz w:val="24"/>
          <w:szCs w:val="24"/>
        </w:rPr>
        <w:tab/>
      </w:r>
      <w:r w:rsidRPr="00BA3B1A">
        <w:rPr>
          <w:rFonts w:ascii="Cambria" w:hAnsi="Cambria" w:cs="Times New Roman"/>
          <w:sz w:val="24"/>
          <w:szCs w:val="24"/>
        </w:rPr>
        <w:t xml:space="preserve"> 47-71, IBIMA business review 12.</w:t>
      </w:r>
    </w:p>
    <w:p w:rsidR="00A54CB8" w:rsidRPr="00BA3B1A" w:rsidRDefault="00E12484"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Hunton, J.E. (2002). Lending </w:t>
      </w:r>
      <w:r w:rsidR="00756977" w:rsidRPr="00BA3B1A">
        <w:rPr>
          <w:rFonts w:ascii="Cambria" w:hAnsi="Cambria" w:cs="Times New Roman"/>
          <w:sz w:val="24"/>
          <w:szCs w:val="24"/>
        </w:rPr>
        <w:t xml:space="preserve">Information </w:t>
      </w:r>
      <w:r w:rsidRPr="00BA3B1A">
        <w:rPr>
          <w:rFonts w:ascii="Cambria" w:hAnsi="Cambria" w:cs="Times New Roman"/>
          <w:sz w:val="24"/>
          <w:szCs w:val="24"/>
        </w:rPr>
        <w:t>and</w:t>
      </w:r>
      <w:r w:rsidR="00A54CB8" w:rsidRPr="00BA3B1A">
        <w:rPr>
          <w:rFonts w:ascii="Cambria" w:hAnsi="Cambria" w:cs="Times New Roman"/>
          <w:sz w:val="24"/>
          <w:szCs w:val="24"/>
        </w:rPr>
        <w:tab/>
        <w:t xml:space="preserve">Communication </w:t>
      </w:r>
      <w:r w:rsidR="00756977" w:rsidRPr="00BA3B1A">
        <w:rPr>
          <w:rFonts w:ascii="Cambria" w:hAnsi="Cambria" w:cs="Times New Roman"/>
          <w:sz w:val="24"/>
          <w:szCs w:val="24"/>
        </w:rPr>
        <w:t xml:space="preserve">Technology </w:t>
      </w:r>
      <w:r w:rsidRPr="00BA3B1A">
        <w:rPr>
          <w:rFonts w:ascii="Cambria" w:hAnsi="Cambria" w:cs="Times New Roman"/>
          <w:sz w:val="24"/>
          <w:szCs w:val="24"/>
        </w:rPr>
        <w:t xml:space="preserve">with </w:t>
      </w:r>
      <w:r w:rsidR="00756977" w:rsidRPr="00BA3B1A">
        <w:rPr>
          <w:rFonts w:ascii="Cambria" w:hAnsi="Cambria" w:cs="Times New Roman"/>
          <w:sz w:val="24"/>
          <w:szCs w:val="24"/>
        </w:rPr>
        <w:t>Accounting Research</w:t>
      </w:r>
      <w:r w:rsidRPr="00BA3B1A">
        <w:rPr>
          <w:rFonts w:ascii="Cambria" w:hAnsi="Cambria" w:cs="Times New Roman"/>
          <w:sz w:val="24"/>
          <w:szCs w:val="24"/>
        </w:rPr>
        <w:t xml:space="preserve">, </w:t>
      </w:r>
      <w:r w:rsidR="00A54CB8" w:rsidRPr="00BA3B1A">
        <w:rPr>
          <w:rFonts w:ascii="Cambria" w:hAnsi="Cambria" w:cs="Times New Roman"/>
          <w:sz w:val="24"/>
          <w:szCs w:val="24"/>
        </w:rPr>
        <w:t xml:space="preserve">Accounting Horizons </w:t>
      </w:r>
      <w:r w:rsidRPr="00BA3B1A">
        <w:rPr>
          <w:rFonts w:ascii="Cambria" w:hAnsi="Cambria" w:cs="Times New Roman"/>
          <w:sz w:val="24"/>
          <w:szCs w:val="24"/>
        </w:rPr>
        <w:t>16</w:t>
      </w:r>
      <w:r w:rsidR="00B51749" w:rsidRPr="00BA3B1A">
        <w:rPr>
          <w:rFonts w:ascii="Cambria" w:hAnsi="Cambria" w:cs="Times New Roman"/>
          <w:sz w:val="24"/>
          <w:szCs w:val="24"/>
        </w:rPr>
        <w:t>(1), 55-67.</w:t>
      </w:r>
    </w:p>
    <w:p w:rsidR="000F7216" w:rsidRPr="00BA3B1A" w:rsidRDefault="00E531CE"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Onaolapo, A.A. </w:t>
      </w:r>
      <w:r w:rsidR="00B51749" w:rsidRPr="00BA3B1A">
        <w:rPr>
          <w:rFonts w:ascii="Cambria" w:hAnsi="Cambria" w:cs="Times New Roman"/>
          <w:sz w:val="24"/>
          <w:szCs w:val="24"/>
        </w:rPr>
        <w:t>and Odetayo, T.A (2012). Effect of</w:t>
      </w:r>
      <w:r w:rsidR="00BA3B1A">
        <w:rPr>
          <w:rFonts w:ascii="Cambria" w:hAnsi="Cambria" w:cs="Times New Roman"/>
          <w:sz w:val="24"/>
          <w:szCs w:val="24"/>
        </w:rPr>
        <w:t xml:space="preserve"> </w:t>
      </w:r>
      <w:r w:rsidR="00756977" w:rsidRPr="00BA3B1A">
        <w:rPr>
          <w:rFonts w:ascii="Cambria" w:hAnsi="Cambria" w:cs="Times New Roman"/>
          <w:sz w:val="24"/>
          <w:szCs w:val="24"/>
        </w:rPr>
        <w:t>Accounting</w:t>
      </w:r>
      <w:r w:rsidR="00BA3B1A">
        <w:rPr>
          <w:rFonts w:ascii="Cambria" w:hAnsi="Cambria" w:cs="Times New Roman"/>
          <w:sz w:val="24"/>
          <w:szCs w:val="24"/>
        </w:rPr>
        <w:t xml:space="preserve"> </w:t>
      </w:r>
      <w:r w:rsidR="00756977" w:rsidRPr="00BA3B1A">
        <w:rPr>
          <w:rFonts w:ascii="Cambria" w:hAnsi="Cambria" w:cs="Times New Roman"/>
          <w:sz w:val="24"/>
          <w:szCs w:val="24"/>
        </w:rPr>
        <w:t xml:space="preserve">Information System </w:t>
      </w:r>
      <w:r w:rsidR="00B51749" w:rsidRPr="00BA3B1A">
        <w:rPr>
          <w:rFonts w:ascii="Cambria" w:hAnsi="Cambria" w:cs="Times New Roman"/>
          <w:sz w:val="24"/>
          <w:szCs w:val="24"/>
        </w:rPr>
        <w:t xml:space="preserve">on </w:t>
      </w:r>
      <w:r w:rsidR="00756977" w:rsidRPr="00BA3B1A">
        <w:rPr>
          <w:rFonts w:ascii="Cambria" w:hAnsi="Cambria" w:cs="Times New Roman"/>
          <w:sz w:val="24"/>
          <w:szCs w:val="24"/>
        </w:rPr>
        <w:t>Organizational Effectiveness</w:t>
      </w:r>
      <w:r w:rsidR="00B51749" w:rsidRPr="00BA3B1A">
        <w:rPr>
          <w:rFonts w:ascii="Cambria" w:hAnsi="Cambria" w:cs="Times New Roman"/>
          <w:sz w:val="24"/>
          <w:szCs w:val="24"/>
        </w:rPr>
        <w:t>: A case</w:t>
      </w:r>
      <w:r w:rsidR="00315912">
        <w:rPr>
          <w:rFonts w:ascii="Cambria" w:hAnsi="Cambria" w:cs="Times New Roman"/>
          <w:sz w:val="24"/>
          <w:szCs w:val="24"/>
        </w:rPr>
        <w:t xml:space="preserve"> </w:t>
      </w:r>
      <w:r w:rsidR="00B51749" w:rsidRPr="00BA3B1A">
        <w:rPr>
          <w:rFonts w:ascii="Cambria" w:hAnsi="Cambria" w:cs="Times New Roman"/>
          <w:sz w:val="24"/>
          <w:szCs w:val="24"/>
        </w:rPr>
        <w:t>study of selected construction companies in Ibadan, Nigeria</w:t>
      </w:r>
      <w:r w:rsidR="00BA3B1A">
        <w:rPr>
          <w:rFonts w:ascii="Cambria" w:hAnsi="Cambria" w:cs="Times New Roman"/>
          <w:sz w:val="24"/>
          <w:szCs w:val="24"/>
        </w:rPr>
        <w:t xml:space="preserve"> </w:t>
      </w:r>
      <w:r w:rsidR="00B51749" w:rsidRPr="00BA3B1A">
        <w:rPr>
          <w:rFonts w:ascii="Cambria" w:hAnsi="Cambria" w:cs="Times New Roman"/>
          <w:sz w:val="24"/>
          <w:szCs w:val="24"/>
        </w:rPr>
        <w:t xml:space="preserve">American </w:t>
      </w:r>
      <w:r w:rsidR="00756977" w:rsidRPr="00BA3B1A">
        <w:rPr>
          <w:rFonts w:ascii="Cambria" w:hAnsi="Cambria" w:cs="Times New Roman"/>
          <w:sz w:val="24"/>
          <w:szCs w:val="24"/>
        </w:rPr>
        <w:t xml:space="preserve">Journal </w:t>
      </w:r>
      <w:r w:rsidR="00B51749" w:rsidRPr="00BA3B1A">
        <w:rPr>
          <w:rFonts w:ascii="Cambria" w:hAnsi="Cambria" w:cs="Times New Roman"/>
          <w:sz w:val="24"/>
          <w:szCs w:val="24"/>
        </w:rPr>
        <w:t xml:space="preserve">of </w:t>
      </w:r>
      <w:r w:rsidR="00756977" w:rsidRPr="00BA3B1A">
        <w:rPr>
          <w:rFonts w:ascii="Cambria" w:hAnsi="Cambria" w:cs="Times New Roman"/>
          <w:sz w:val="24"/>
          <w:szCs w:val="24"/>
        </w:rPr>
        <w:t xml:space="preserve">Business </w:t>
      </w:r>
      <w:r w:rsidR="00B51749" w:rsidRPr="00BA3B1A">
        <w:rPr>
          <w:rFonts w:ascii="Cambria" w:hAnsi="Cambria" w:cs="Times New Roman"/>
          <w:sz w:val="24"/>
          <w:szCs w:val="24"/>
        </w:rPr>
        <w:t xml:space="preserve">and </w:t>
      </w:r>
      <w:r w:rsidR="00756977" w:rsidRPr="00BA3B1A">
        <w:rPr>
          <w:rFonts w:ascii="Cambria" w:hAnsi="Cambria" w:cs="Times New Roman"/>
          <w:sz w:val="24"/>
          <w:szCs w:val="24"/>
        </w:rPr>
        <w:t>Management</w:t>
      </w:r>
      <w:r w:rsidR="00B51749" w:rsidRPr="00BA3B1A">
        <w:rPr>
          <w:rFonts w:ascii="Cambria" w:hAnsi="Cambria" w:cs="Times New Roman"/>
          <w:sz w:val="24"/>
          <w:szCs w:val="24"/>
        </w:rPr>
        <w:t>, 1(4), 183-189.</w:t>
      </w:r>
    </w:p>
    <w:p w:rsidR="00411986" w:rsidRPr="00BA3B1A" w:rsidRDefault="00B51749"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 xml:space="preserve">Ponemom, L.A. and Nagoda, R.J. (1990). Perceptual </w:t>
      </w:r>
      <w:r w:rsidR="00756977" w:rsidRPr="00BA3B1A">
        <w:rPr>
          <w:rFonts w:ascii="Cambria" w:hAnsi="Cambria" w:cs="Times New Roman"/>
          <w:sz w:val="24"/>
          <w:szCs w:val="24"/>
        </w:rPr>
        <w:t xml:space="preserve">Variation </w:t>
      </w:r>
      <w:r w:rsidRPr="00BA3B1A">
        <w:rPr>
          <w:rFonts w:ascii="Cambria" w:hAnsi="Cambria" w:cs="Times New Roman"/>
          <w:sz w:val="24"/>
          <w:szCs w:val="24"/>
        </w:rPr>
        <w:t xml:space="preserve">and the </w:t>
      </w:r>
      <w:r w:rsidR="00756977" w:rsidRPr="00BA3B1A">
        <w:rPr>
          <w:rFonts w:ascii="Cambria" w:hAnsi="Cambria" w:cs="Times New Roman"/>
          <w:sz w:val="24"/>
          <w:szCs w:val="24"/>
        </w:rPr>
        <w:t xml:space="preserve">Implementation </w:t>
      </w:r>
      <w:r w:rsidRPr="00BA3B1A">
        <w:rPr>
          <w:rFonts w:ascii="Cambria" w:hAnsi="Cambria" w:cs="Times New Roman"/>
          <w:sz w:val="24"/>
          <w:szCs w:val="24"/>
        </w:rPr>
        <w:t>of</w:t>
      </w:r>
      <w:r w:rsidR="00BA3B1A">
        <w:rPr>
          <w:rFonts w:ascii="Cambria" w:hAnsi="Cambria" w:cs="Times New Roman"/>
          <w:sz w:val="24"/>
          <w:szCs w:val="24"/>
        </w:rPr>
        <w:t xml:space="preserve"> </w:t>
      </w:r>
      <w:r w:rsidR="00756977" w:rsidRPr="00BA3B1A">
        <w:rPr>
          <w:rFonts w:ascii="Cambria" w:hAnsi="Cambria" w:cs="Times New Roman"/>
          <w:sz w:val="24"/>
          <w:szCs w:val="24"/>
        </w:rPr>
        <w:t>Accounting Information Systems</w:t>
      </w:r>
      <w:r w:rsidRPr="00BA3B1A">
        <w:rPr>
          <w:rFonts w:ascii="Cambria" w:hAnsi="Cambria" w:cs="Times New Roman"/>
          <w:sz w:val="24"/>
          <w:szCs w:val="24"/>
        </w:rPr>
        <w:t>: and</w:t>
      </w:r>
      <w:r w:rsidR="00BA3B1A">
        <w:rPr>
          <w:rFonts w:ascii="Cambria" w:hAnsi="Cambria" w:cs="Times New Roman"/>
          <w:sz w:val="24"/>
          <w:szCs w:val="24"/>
        </w:rPr>
        <w:t xml:space="preserve"> </w:t>
      </w:r>
      <w:r w:rsidR="00756977" w:rsidRPr="00BA3B1A">
        <w:rPr>
          <w:rFonts w:ascii="Cambria" w:hAnsi="Cambria" w:cs="Times New Roman"/>
          <w:sz w:val="24"/>
          <w:szCs w:val="24"/>
        </w:rPr>
        <w:t>Empirical Investigation</w:t>
      </w:r>
      <w:r w:rsidRPr="00BA3B1A">
        <w:rPr>
          <w:rFonts w:ascii="Cambria" w:hAnsi="Cambria" w:cs="Times New Roman"/>
          <w:sz w:val="24"/>
          <w:szCs w:val="24"/>
        </w:rPr>
        <w:t xml:space="preserve">. Journal of </w:t>
      </w:r>
      <w:r w:rsidR="00756977" w:rsidRPr="00BA3B1A">
        <w:rPr>
          <w:rFonts w:ascii="Cambria" w:hAnsi="Cambria" w:cs="Times New Roman"/>
          <w:sz w:val="24"/>
          <w:szCs w:val="24"/>
        </w:rPr>
        <w:t>Information</w:t>
      </w:r>
      <w:r w:rsidR="00AA0F9D" w:rsidRPr="00BA3B1A">
        <w:rPr>
          <w:rFonts w:ascii="Cambria" w:hAnsi="Cambria" w:cs="Times New Roman"/>
          <w:sz w:val="24"/>
          <w:szCs w:val="24"/>
        </w:rPr>
        <w:tab/>
      </w:r>
      <w:r w:rsidR="00756977" w:rsidRPr="00BA3B1A">
        <w:rPr>
          <w:rFonts w:ascii="Cambria" w:hAnsi="Cambria" w:cs="Times New Roman"/>
          <w:sz w:val="24"/>
          <w:szCs w:val="24"/>
        </w:rPr>
        <w:t xml:space="preserve">System </w:t>
      </w:r>
      <w:r w:rsidRPr="00BA3B1A">
        <w:rPr>
          <w:rFonts w:ascii="Cambria" w:hAnsi="Cambria" w:cs="Times New Roman"/>
          <w:sz w:val="24"/>
          <w:szCs w:val="24"/>
        </w:rPr>
        <w:t xml:space="preserve">4(2), </w:t>
      </w:r>
      <w:r w:rsidR="00756977" w:rsidRPr="00BA3B1A">
        <w:rPr>
          <w:rFonts w:ascii="Cambria" w:hAnsi="Cambria" w:cs="Times New Roman"/>
          <w:sz w:val="24"/>
          <w:szCs w:val="24"/>
        </w:rPr>
        <w:tab/>
      </w:r>
      <w:r w:rsidRPr="00BA3B1A">
        <w:rPr>
          <w:rFonts w:ascii="Cambria" w:hAnsi="Cambria" w:cs="Times New Roman"/>
          <w:sz w:val="24"/>
          <w:szCs w:val="24"/>
        </w:rPr>
        <w:t>1-14.</w:t>
      </w:r>
    </w:p>
    <w:p w:rsidR="00585C64" w:rsidRPr="00BA3B1A" w:rsidRDefault="00BE43EA" w:rsidP="00BA3B1A">
      <w:pPr>
        <w:spacing w:after="0" w:line="360" w:lineRule="auto"/>
        <w:ind w:left="720" w:hanging="720"/>
        <w:jc w:val="both"/>
        <w:rPr>
          <w:rFonts w:ascii="Cambria" w:hAnsi="Cambria" w:cs="Times New Roman"/>
          <w:sz w:val="24"/>
          <w:szCs w:val="24"/>
        </w:rPr>
      </w:pPr>
      <w:r w:rsidRPr="00BA3B1A">
        <w:rPr>
          <w:rFonts w:ascii="Cambria" w:hAnsi="Cambria" w:cs="Times New Roman"/>
          <w:sz w:val="24"/>
          <w:szCs w:val="24"/>
        </w:rPr>
        <w:t>Saira, K., Zariyawati, M.A, and Annuar, M.N (2010). Information</w:t>
      </w:r>
      <w:r w:rsidR="00BA3B1A">
        <w:rPr>
          <w:rFonts w:ascii="Cambria" w:hAnsi="Cambria" w:cs="Times New Roman"/>
          <w:sz w:val="24"/>
          <w:szCs w:val="24"/>
        </w:rPr>
        <w:t xml:space="preserve"> </w:t>
      </w:r>
      <w:r w:rsidR="00756977" w:rsidRPr="00BA3B1A">
        <w:rPr>
          <w:rFonts w:ascii="Cambria" w:hAnsi="Cambria" w:cs="Times New Roman"/>
          <w:sz w:val="24"/>
          <w:szCs w:val="24"/>
        </w:rPr>
        <w:t xml:space="preserve">System </w:t>
      </w:r>
      <w:r w:rsidRPr="00BA3B1A">
        <w:rPr>
          <w:rFonts w:ascii="Cambria" w:hAnsi="Cambria" w:cs="Times New Roman"/>
          <w:sz w:val="24"/>
          <w:szCs w:val="24"/>
        </w:rPr>
        <w:t xml:space="preserve">and </w:t>
      </w:r>
      <w:r w:rsidR="00756977" w:rsidRPr="00BA3B1A">
        <w:rPr>
          <w:rFonts w:ascii="Cambria" w:hAnsi="Cambria" w:cs="Times New Roman"/>
          <w:sz w:val="24"/>
          <w:szCs w:val="24"/>
        </w:rPr>
        <w:t>Firm’s</w:t>
      </w:r>
      <w:r w:rsidR="00AA0F9D" w:rsidRPr="00BA3B1A">
        <w:rPr>
          <w:rFonts w:ascii="Cambria" w:hAnsi="Cambria" w:cs="Times New Roman"/>
          <w:sz w:val="24"/>
          <w:szCs w:val="24"/>
        </w:rPr>
        <w:tab/>
      </w:r>
      <w:r w:rsidR="00756977" w:rsidRPr="00BA3B1A">
        <w:rPr>
          <w:rFonts w:ascii="Cambria" w:hAnsi="Cambria" w:cs="Times New Roman"/>
          <w:sz w:val="24"/>
          <w:szCs w:val="24"/>
        </w:rPr>
        <w:t>Performance</w:t>
      </w:r>
      <w:r w:rsidR="00E12484" w:rsidRPr="00BA3B1A">
        <w:rPr>
          <w:rFonts w:ascii="Cambria" w:hAnsi="Cambria" w:cs="Times New Roman"/>
          <w:sz w:val="24"/>
          <w:szCs w:val="24"/>
        </w:rPr>
        <w:t>:</w:t>
      </w:r>
      <w:r w:rsidR="00BA3B1A">
        <w:rPr>
          <w:rFonts w:ascii="Cambria" w:hAnsi="Cambria" w:cs="Times New Roman"/>
          <w:sz w:val="24"/>
          <w:szCs w:val="24"/>
        </w:rPr>
        <w:t xml:space="preserve"> </w:t>
      </w:r>
      <w:r w:rsidR="00E12484" w:rsidRPr="00BA3B1A">
        <w:rPr>
          <w:rFonts w:ascii="Cambria" w:hAnsi="Cambria" w:cs="Times New Roman"/>
          <w:sz w:val="24"/>
          <w:szCs w:val="24"/>
        </w:rPr>
        <w:t xml:space="preserve">The case of Malaysian small </w:t>
      </w:r>
      <w:r w:rsidR="00756977" w:rsidRPr="00BA3B1A">
        <w:rPr>
          <w:rFonts w:ascii="Cambria" w:hAnsi="Cambria" w:cs="Times New Roman"/>
          <w:sz w:val="24"/>
          <w:szCs w:val="24"/>
        </w:rPr>
        <w:t>Medium Enterprises</w:t>
      </w:r>
      <w:r w:rsidR="00E12484" w:rsidRPr="00BA3B1A">
        <w:rPr>
          <w:rFonts w:ascii="Cambria" w:hAnsi="Cambria" w:cs="Times New Roman"/>
          <w:sz w:val="24"/>
          <w:szCs w:val="24"/>
        </w:rPr>
        <w:t>. Internationa</w:t>
      </w:r>
      <w:r w:rsidR="0066798E" w:rsidRPr="00BA3B1A">
        <w:rPr>
          <w:rFonts w:ascii="Cambria" w:hAnsi="Cambria" w:cs="Times New Roman"/>
          <w:sz w:val="24"/>
          <w:szCs w:val="24"/>
        </w:rPr>
        <w:t xml:space="preserve">l </w:t>
      </w:r>
      <w:r w:rsidR="00756977" w:rsidRPr="00BA3B1A">
        <w:rPr>
          <w:rFonts w:ascii="Cambria" w:hAnsi="Cambria" w:cs="Times New Roman"/>
          <w:sz w:val="24"/>
          <w:szCs w:val="24"/>
        </w:rPr>
        <w:t>Business</w:t>
      </w:r>
      <w:r w:rsidR="00BA3B1A">
        <w:rPr>
          <w:rFonts w:ascii="Cambria" w:hAnsi="Cambria" w:cs="Times New Roman"/>
          <w:sz w:val="24"/>
          <w:szCs w:val="24"/>
        </w:rPr>
        <w:t xml:space="preserve"> </w:t>
      </w:r>
      <w:r w:rsidR="00756977" w:rsidRPr="00BA3B1A">
        <w:rPr>
          <w:rFonts w:ascii="Cambria" w:hAnsi="Cambria" w:cs="Times New Roman"/>
          <w:sz w:val="24"/>
          <w:szCs w:val="24"/>
        </w:rPr>
        <w:t>Research</w:t>
      </w:r>
      <w:r w:rsidR="0066798E" w:rsidRPr="00BA3B1A">
        <w:rPr>
          <w:rFonts w:ascii="Cambria" w:hAnsi="Cambria" w:cs="Times New Roman"/>
          <w:sz w:val="24"/>
          <w:szCs w:val="24"/>
        </w:rPr>
        <w:t>, 3(4), P</w:t>
      </w:r>
      <w:r w:rsidR="00756977" w:rsidRPr="00BA3B1A">
        <w:rPr>
          <w:rFonts w:ascii="Cambria" w:hAnsi="Cambria" w:cs="Times New Roman"/>
          <w:sz w:val="24"/>
          <w:szCs w:val="24"/>
        </w:rPr>
        <w:tab/>
      </w:r>
      <w:r w:rsidR="0066798E" w:rsidRPr="00BA3B1A">
        <w:rPr>
          <w:rFonts w:ascii="Cambria" w:hAnsi="Cambria" w:cs="Times New Roman"/>
          <w:sz w:val="24"/>
          <w:szCs w:val="24"/>
        </w:rPr>
        <w:t>28.</w:t>
      </w:r>
    </w:p>
    <w:p w:rsidR="00D43E4C" w:rsidRPr="00BA3B1A" w:rsidRDefault="00D43E4C" w:rsidP="00BA3B1A">
      <w:pPr>
        <w:pStyle w:val="ListParagraph"/>
        <w:tabs>
          <w:tab w:val="left" w:pos="908"/>
        </w:tabs>
        <w:spacing w:after="0" w:line="360" w:lineRule="auto"/>
        <w:ind w:left="360"/>
        <w:jc w:val="both"/>
        <w:rPr>
          <w:rFonts w:ascii="Cambria" w:hAnsi="Cambria" w:cs="Times New Roman"/>
          <w:sz w:val="24"/>
          <w:szCs w:val="24"/>
        </w:rPr>
      </w:pPr>
      <w:r w:rsidRPr="00BA3B1A">
        <w:rPr>
          <w:rFonts w:ascii="Cambria" w:hAnsi="Cambria" w:cs="Times New Roman"/>
          <w:sz w:val="24"/>
          <w:szCs w:val="24"/>
        </w:rPr>
        <w:tab/>
      </w:r>
    </w:p>
    <w:p w:rsidR="005C14B8" w:rsidRPr="00BA3B1A" w:rsidRDefault="005C14B8" w:rsidP="00BA3B1A">
      <w:pPr>
        <w:spacing w:after="0" w:line="360" w:lineRule="auto"/>
        <w:jc w:val="both"/>
        <w:rPr>
          <w:rFonts w:ascii="Cambria" w:hAnsi="Cambria" w:cs="Times New Roman"/>
          <w:sz w:val="24"/>
          <w:szCs w:val="24"/>
        </w:rPr>
      </w:pPr>
      <w:bookmarkStart w:id="0" w:name="_GoBack"/>
      <w:bookmarkEnd w:id="0"/>
    </w:p>
    <w:sectPr w:rsidR="005C14B8" w:rsidRPr="00BA3B1A" w:rsidSect="00057B6A">
      <w:footerReference w:type="default" r:id="rId8"/>
      <w:pgSz w:w="11520" w:h="14400" w:code="1"/>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EF" w:rsidRDefault="002740EF" w:rsidP="00F641A8">
      <w:pPr>
        <w:spacing w:after="0" w:line="240" w:lineRule="auto"/>
      </w:pPr>
      <w:r>
        <w:separator/>
      </w:r>
    </w:p>
  </w:endnote>
  <w:endnote w:type="continuationSeparator" w:id="1">
    <w:p w:rsidR="002740EF" w:rsidRDefault="002740EF" w:rsidP="00F64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044708"/>
      <w:docPartObj>
        <w:docPartGallery w:val="Page Numbers (Bottom of Page)"/>
        <w:docPartUnique/>
      </w:docPartObj>
    </w:sdtPr>
    <w:sdtEndPr>
      <w:rPr>
        <w:noProof/>
      </w:rPr>
    </w:sdtEndPr>
    <w:sdtContent>
      <w:p w:rsidR="00BA3B1A" w:rsidRDefault="00A54B57">
        <w:pPr>
          <w:pStyle w:val="Footer"/>
          <w:jc w:val="center"/>
        </w:pPr>
        <w:fldSimple w:instr=" PAGE   \* MERGEFORMAT ">
          <w:r w:rsidR="00A26450">
            <w:rPr>
              <w:noProof/>
            </w:rPr>
            <w:t>39</w:t>
          </w:r>
        </w:fldSimple>
      </w:p>
    </w:sdtContent>
  </w:sdt>
  <w:p w:rsidR="00BA3B1A" w:rsidRDefault="00BA3B1A" w:rsidP="002730C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EF" w:rsidRDefault="002740EF" w:rsidP="00F641A8">
      <w:pPr>
        <w:spacing w:after="0" w:line="240" w:lineRule="auto"/>
      </w:pPr>
      <w:r>
        <w:separator/>
      </w:r>
    </w:p>
  </w:footnote>
  <w:footnote w:type="continuationSeparator" w:id="1">
    <w:p w:rsidR="002740EF" w:rsidRDefault="002740EF" w:rsidP="00F64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181B21"/>
    <w:multiLevelType w:val="multilevel"/>
    <w:tmpl w:val="D544262E"/>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2">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3"/>
  </w:num>
  <w:num w:numId="5">
    <w:abstractNumId w:val="5"/>
  </w:num>
  <w:num w:numId="6">
    <w:abstractNumId w:val="7"/>
  </w:num>
  <w:num w:numId="7">
    <w:abstractNumId w:val="2"/>
  </w:num>
  <w:num w:numId="8">
    <w:abstractNumId w:val="1"/>
  </w:num>
  <w:num w:numId="9">
    <w:abstractNumId w:val="8"/>
  </w:num>
  <w:num w:numId="10">
    <w:abstractNumId w:val="3"/>
  </w:num>
  <w:num w:numId="11">
    <w:abstractNumId w:val="16"/>
  </w:num>
  <w:num w:numId="12">
    <w:abstractNumId w:val="6"/>
  </w:num>
  <w:num w:numId="13">
    <w:abstractNumId w:val="0"/>
  </w:num>
  <w:num w:numId="14">
    <w:abstractNumId w:val="10"/>
  </w:num>
  <w:num w:numId="15">
    <w:abstractNumId w:val="12"/>
  </w:num>
  <w:num w:numId="16">
    <w:abstractNumId w:val="4"/>
  </w:num>
  <w:num w:numId="17">
    <w:abstractNumId w:val="1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97304B"/>
    <w:rsid w:val="00026A18"/>
    <w:rsid w:val="00026F90"/>
    <w:rsid w:val="00041707"/>
    <w:rsid w:val="00047738"/>
    <w:rsid w:val="00053407"/>
    <w:rsid w:val="00053FB0"/>
    <w:rsid w:val="00057B6A"/>
    <w:rsid w:val="0006672D"/>
    <w:rsid w:val="000863AC"/>
    <w:rsid w:val="000929CA"/>
    <w:rsid w:val="000D6246"/>
    <w:rsid w:val="000F0394"/>
    <w:rsid w:val="000F7216"/>
    <w:rsid w:val="00112926"/>
    <w:rsid w:val="00140DFE"/>
    <w:rsid w:val="0015477A"/>
    <w:rsid w:val="00163C72"/>
    <w:rsid w:val="00183E88"/>
    <w:rsid w:val="001A026D"/>
    <w:rsid w:val="001A1825"/>
    <w:rsid w:val="001A28E3"/>
    <w:rsid w:val="001A316A"/>
    <w:rsid w:val="001A726A"/>
    <w:rsid w:val="001B41CE"/>
    <w:rsid w:val="001B628B"/>
    <w:rsid w:val="001B714F"/>
    <w:rsid w:val="00230DC6"/>
    <w:rsid w:val="00266435"/>
    <w:rsid w:val="002730C2"/>
    <w:rsid w:val="002740EF"/>
    <w:rsid w:val="00276C11"/>
    <w:rsid w:val="002B6195"/>
    <w:rsid w:val="003034DA"/>
    <w:rsid w:val="00315912"/>
    <w:rsid w:val="0032620B"/>
    <w:rsid w:val="00335453"/>
    <w:rsid w:val="00352CA6"/>
    <w:rsid w:val="00361D48"/>
    <w:rsid w:val="00363C3E"/>
    <w:rsid w:val="00365EA6"/>
    <w:rsid w:val="00376EC5"/>
    <w:rsid w:val="00385CC3"/>
    <w:rsid w:val="00394B62"/>
    <w:rsid w:val="003B2719"/>
    <w:rsid w:val="003B4C12"/>
    <w:rsid w:val="003E7E3B"/>
    <w:rsid w:val="003F6CFB"/>
    <w:rsid w:val="00411986"/>
    <w:rsid w:val="00425350"/>
    <w:rsid w:val="0043061A"/>
    <w:rsid w:val="00432788"/>
    <w:rsid w:val="004560AE"/>
    <w:rsid w:val="004869A2"/>
    <w:rsid w:val="00496EF0"/>
    <w:rsid w:val="004B3CA8"/>
    <w:rsid w:val="004C65B0"/>
    <w:rsid w:val="004D0354"/>
    <w:rsid w:val="004D1A78"/>
    <w:rsid w:val="004D46A0"/>
    <w:rsid w:val="004E6818"/>
    <w:rsid w:val="004F6F53"/>
    <w:rsid w:val="00507C04"/>
    <w:rsid w:val="00514DB8"/>
    <w:rsid w:val="00526032"/>
    <w:rsid w:val="00533CC7"/>
    <w:rsid w:val="00533F43"/>
    <w:rsid w:val="00552BB4"/>
    <w:rsid w:val="005647DD"/>
    <w:rsid w:val="005668F6"/>
    <w:rsid w:val="00570859"/>
    <w:rsid w:val="00570F51"/>
    <w:rsid w:val="00580AFD"/>
    <w:rsid w:val="00581A91"/>
    <w:rsid w:val="00584746"/>
    <w:rsid w:val="00585C64"/>
    <w:rsid w:val="005915D9"/>
    <w:rsid w:val="005C14B8"/>
    <w:rsid w:val="005C2E0F"/>
    <w:rsid w:val="005C49F7"/>
    <w:rsid w:val="005E799C"/>
    <w:rsid w:val="005F184D"/>
    <w:rsid w:val="00603768"/>
    <w:rsid w:val="00605633"/>
    <w:rsid w:val="00621A6E"/>
    <w:rsid w:val="006328CD"/>
    <w:rsid w:val="00640D10"/>
    <w:rsid w:val="00645A01"/>
    <w:rsid w:val="0064637B"/>
    <w:rsid w:val="0066798E"/>
    <w:rsid w:val="0069649F"/>
    <w:rsid w:val="006B79D1"/>
    <w:rsid w:val="006C027E"/>
    <w:rsid w:val="006C6744"/>
    <w:rsid w:val="006D7CE8"/>
    <w:rsid w:val="006F6F4A"/>
    <w:rsid w:val="00703A1E"/>
    <w:rsid w:val="00713897"/>
    <w:rsid w:val="00724EE2"/>
    <w:rsid w:val="00737842"/>
    <w:rsid w:val="007431A4"/>
    <w:rsid w:val="00756977"/>
    <w:rsid w:val="00757364"/>
    <w:rsid w:val="00786A9D"/>
    <w:rsid w:val="00790306"/>
    <w:rsid w:val="0079197C"/>
    <w:rsid w:val="007B4783"/>
    <w:rsid w:val="007C39D0"/>
    <w:rsid w:val="007F3521"/>
    <w:rsid w:val="00800890"/>
    <w:rsid w:val="00822853"/>
    <w:rsid w:val="00835008"/>
    <w:rsid w:val="0085547A"/>
    <w:rsid w:val="00874D4B"/>
    <w:rsid w:val="008B613D"/>
    <w:rsid w:val="008B778C"/>
    <w:rsid w:val="008C0F53"/>
    <w:rsid w:val="008D28D9"/>
    <w:rsid w:val="008F68EB"/>
    <w:rsid w:val="00926946"/>
    <w:rsid w:val="00941EA4"/>
    <w:rsid w:val="00943517"/>
    <w:rsid w:val="00951C40"/>
    <w:rsid w:val="009629CE"/>
    <w:rsid w:val="0097304B"/>
    <w:rsid w:val="00981A9C"/>
    <w:rsid w:val="0098379D"/>
    <w:rsid w:val="00996D37"/>
    <w:rsid w:val="009A37CE"/>
    <w:rsid w:val="009B5673"/>
    <w:rsid w:val="00A115A1"/>
    <w:rsid w:val="00A11951"/>
    <w:rsid w:val="00A26450"/>
    <w:rsid w:val="00A367A1"/>
    <w:rsid w:val="00A54B57"/>
    <w:rsid w:val="00A54CB8"/>
    <w:rsid w:val="00A57A32"/>
    <w:rsid w:val="00A64926"/>
    <w:rsid w:val="00A7436E"/>
    <w:rsid w:val="00A86C38"/>
    <w:rsid w:val="00A90432"/>
    <w:rsid w:val="00A979E9"/>
    <w:rsid w:val="00AA01A4"/>
    <w:rsid w:val="00AA0F9D"/>
    <w:rsid w:val="00AA19AC"/>
    <w:rsid w:val="00AC436E"/>
    <w:rsid w:val="00AC6144"/>
    <w:rsid w:val="00AD1633"/>
    <w:rsid w:val="00AE507F"/>
    <w:rsid w:val="00AF5E12"/>
    <w:rsid w:val="00B00D1D"/>
    <w:rsid w:val="00B052D8"/>
    <w:rsid w:val="00B14107"/>
    <w:rsid w:val="00B42FC9"/>
    <w:rsid w:val="00B44F38"/>
    <w:rsid w:val="00B45574"/>
    <w:rsid w:val="00B51749"/>
    <w:rsid w:val="00B52819"/>
    <w:rsid w:val="00B53436"/>
    <w:rsid w:val="00B65CCC"/>
    <w:rsid w:val="00B709D3"/>
    <w:rsid w:val="00B804F6"/>
    <w:rsid w:val="00B818BF"/>
    <w:rsid w:val="00B90550"/>
    <w:rsid w:val="00B9488A"/>
    <w:rsid w:val="00BA3B1A"/>
    <w:rsid w:val="00BA6B14"/>
    <w:rsid w:val="00BB6259"/>
    <w:rsid w:val="00BC23AD"/>
    <w:rsid w:val="00BD752E"/>
    <w:rsid w:val="00BE43EA"/>
    <w:rsid w:val="00BF2D14"/>
    <w:rsid w:val="00BF31B9"/>
    <w:rsid w:val="00C00E5C"/>
    <w:rsid w:val="00C1174F"/>
    <w:rsid w:val="00C31EA7"/>
    <w:rsid w:val="00C41AF9"/>
    <w:rsid w:val="00C46B35"/>
    <w:rsid w:val="00C5165F"/>
    <w:rsid w:val="00CA5DFA"/>
    <w:rsid w:val="00CF0570"/>
    <w:rsid w:val="00CF6595"/>
    <w:rsid w:val="00D01650"/>
    <w:rsid w:val="00D11B3F"/>
    <w:rsid w:val="00D16A2D"/>
    <w:rsid w:val="00D43E4C"/>
    <w:rsid w:val="00D51ABA"/>
    <w:rsid w:val="00D6172C"/>
    <w:rsid w:val="00D722DD"/>
    <w:rsid w:val="00D75E05"/>
    <w:rsid w:val="00D933AD"/>
    <w:rsid w:val="00D975EB"/>
    <w:rsid w:val="00DB5CCD"/>
    <w:rsid w:val="00DC0CD0"/>
    <w:rsid w:val="00DC1D57"/>
    <w:rsid w:val="00DD1435"/>
    <w:rsid w:val="00DE14C5"/>
    <w:rsid w:val="00DE14D0"/>
    <w:rsid w:val="00DE38A3"/>
    <w:rsid w:val="00DF18F4"/>
    <w:rsid w:val="00DF7EBB"/>
    <w:rsid w:val="00DF7FAD"/>
    <w:rsid w:val="00E05F87"/>
    <w:rsid w:val="00E12484"/>
    <w:rsid w:val="00E23582"/>
    <w:rsid w:val="00E44A52"/>
    <w:rsid w:val="00E47D42"/>
    <w:rsid w:val="00E51D24"/>
    <w:rsid w:val="00E531CE"/>
    <w:rsid w:val="00E56BB3"/>
    <w:rsid w:val="00E62020"/>
    <w:rsid w:val="00E62A19"/>
    <w:rsid w:val="00E630F3"/>
    <w:rsid w:val="00E76784"/>
    <w:rsid w:val="00E8565F"/>
    <w:rsid w:val="00E90309"/>
    <w:rsid w:val="00E955A9"/>
    <w:rsid w:val="00E97DBD"/>
    <w:rsid w:val="00EA10AF"/>
    <w:rsid w:val="00EA2521"/>
    <w:rsid w:val="00EA3C68"/>
    <w:rsid w:val="00EA4E63"/>
    <w:rsid w:val="00EF2163"/>
    <w:rsid w:val="00EF2B64"/>
    <w:rsid w:val="00F01DFA"/>
    <w:rsid w:val="00F037FB"/>
    <w:rsid w:val="00F21D97"/>
    <w:rsid w:val="00F238A9"/>
    <w:rsid w:val="00F468AB"/>
    <w:rsid w:val="00F641A8"/>
    <w:rsid w:val="00F74C36"/>
    <w:rsid w:val="00F826BB"/>
    <w:rsid w:val="00F82902"/>
    <w:rsid w:val="00F9088B"/>
    <w:rsid w:val="00F96617"/>
    <w:rsid w:val="00FA0D9F"/>
    <w:rsid w:val="00FA6F9A"/>
    <w:rsid w:val="00FB478B"/>
    <w:rsid w:val="00FC0F10"/>
    <w:rsid w:val="00FD2AF7"/>
    <w:rsid w:val="00FD2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C7"/>
    <w:pPr>
      <w:ind w:left="720"/>
      <w:contextualSpacing/>
    </w:pPr>
  </w:style>
  <w:style w:type="paragraph" w:styleId="Header">
    <w:name w:val="header"/>
    <w:basedOn w:val="Normal"/>
    <w:link w:val="HeaderChar"/>
    <w:uiPriority w:val="99"/>
    <w:unhideWhenUsed/>
    <w:rsid w:val="00F6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A8"/>
  </w:style>
  <w:style w:type="paragraph" w:styleId="Footer">
    <w:name w:val="footer"/>
    <w:basedOn w:val="Normal"/>
    <w:link w:val="FooterChar"/>
    <w:uiPriority w:val="99"/>
    <w:unhideWhenUsed/>
    <w:rsid w:val="00F6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A8"/>
  </w:style>
  <w:style w:type="table" w:styleId="TableGrid">
    <w:name w:val="Table Grid"/>
    <w:basedOn w:val="TableNormal"/>
    <w:uiPriority w:val="39"/>
    <w:rsid w:val="00DB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D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478B"/>
    <w:rPr>
      <w:color w:val="808080"/>
    </w:rPr>
  </w:style>
  <w:style w:type="paragraph" w:styleId="NoSpacing">
    <w:name w:val="No Spacing"/>
    <w:uiPriority w:val="1"/>
    <w:qFormat/>
    <w:rsid w:val="00AC6144"/>
    <w:pPr>
      <w:spacing w:after="0" w:line="240" w:lineRule="auto"/>
    </w:pPr>
  </w:style>
  <w:style w:type="paragraph" w:styleId="BalloonText">
    <w:name w:val="Balloon Text"/>
    <w:basedOn w:val="Normal"/>
    <w:link w:val="BalloonTextChar"/>
    <w:uiPriority w:val="99"/>
    <w:semiHidden/>
    <w:unhideWhenUsed/>
    <w:rsid w:val="007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935489">
      <w:bodyDiv w:val="1"/>
      <w:marLeft w:val="0"/>
      <w:marRight w:val="0"/>
      <w:marTop w:val="0"/>
      <w:marBottom w:val="0"/>
      <w:divBdr>
        <w:top w:val="none" w:sz="0" w:space="0" w:color="auto"/>
        <w:left w:val="none" w:sz="0" w:space="0" w:color="auto"/>
        <w:bottom w:val="none" w:sz="0" w:space="0" w:color="auto"/>
        <w:right w:val="none" w:sz="0" w:space="0" w:color="auto"/>
      </w:divBdr>
    </w:div>
    <w:div w:id="11864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068A-E9CD-4C9E-A0EB-F4A3F50C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39</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2025-05-07T08:59:00Z</cp:lastPrinted>
  <dcterms:created xsi:type="dcterms:W3CDTF">2025-04-28T10:06:00Z</dcterms:created>
  <dcterms:modified xsi:type="dcterms:W3CDTF">2025-07-09T08:01:00Z</dcterms:modified>
</cp:coreProperties>
</file>