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5F" w:rsidRPr="00E7445D" w:rsidRDefault="0058475F" w:rsidP="0058475F">
      <w:pPr>
        <w:jc w:val="center"/>
        <w:rPr>
          <w:b/>
          <w:bCs/>
          <w:sz w:val="48"/>
          <w:szCs w:val="44"/>
        </w:rPr>
      </w:pPr>
      <w:r w:rsidRPr="00E7445D">
        <w:rPr>
          <w:b/>
          <w:bCs/>
          <w:noProof/>
          <w:sz w:val="48"/>
          <w:szCs w:val="44"/>
          <w:lang w:val="en-US"/>
        </w:rPr>
        <w:drawing>
          <wp:anchor distT="0" distB="0" distL="114300" distR="114300" simplePos="0" relativeHeight="251664384" behindDoc="1" locked="0" layoutInCell="1" allowOverlap="1">
            <wp:simplePos x="0" y="0"/>
            <wp:positionH relativeFrom="column">
              <wp:posOffset>2463165</wp:posOffset>
            </wp:positionH>
            <wp:positionV relativeFrom="paragraph">
              <wp:posOffset>121123</wp:posOffset>
            </wp:positionV>
            <wp:extent cx="1200150" cy="1076771"/>
            <wp:effectExtent l="0" t="0" r="0" b="0"/>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5"/>
                    <a:srcRect/>
                    <a:stretch>
                      <a:fillRect/>
                    </a:stretch>
                  </pic:blipFill>
                  <pic:spPr bwMode="auto">
                    <a:xfrm>
                      <a:off x="0" y="0"/>
                      <a:ext cx="1200150" cy="1076771"/>
                    </a:xfrm>
                    <a:prstGeom prst="rect">
                      <a:avLst/>
                    </a:prstGeom>
                    <a:noFill/>
                    <a:ln w="9525">
                      <a:noFill/>
                      <a:miter lim="800000"/>
                      <a:headEnd/>
                      <a:tailEnd/>
                    </a:ln>
                  </pic:spPr>
                </pic:pic>
              </a:graphicData>
            </a:graphic>
          </wp:anchor>
        </w:drawing>
      </w:r>
    </w:p>
    <w:p w:rsidR="0058475F" w:rsidRDefault="00924E3A" w:rsidP="00924E3A">
      <w:pPr>
        <w:tabs>
          <w:tab w:val="left" w:pos="6011"/>
        </w:tabs>
        <w:rPr>
          <w:rFonts w:ascii="Times New Roman" w:hAnsi="Times New Roman" w:cs="Times New Roman"/>
          <w:b/>
          <w:bCs/>
          <w:sz w:val="24"/>
          <w:szCs w:val="24"/>
        </w:rPr>
      </w:pPr>
      <w:r>
        <w:rPr>
          <w:rFonts w:ascii="Times New Roman" w:hAnsi="Times New Roman" w:cs="Times New Roman"/>
          <w:b/>
          <w:bCs/>
          <w:sz w:val="48"/>
          <w:szCs w:val="44"/>
        </w:rPr>
        <w:tab/>
      </w:r>
    </w:p>
    <w:p w:rsidR="00924E3A" w:rsidRDefault="00924E3A" w:rsidP="00924E3A">
      <w:pPr>
        <w:tabs>
          <w:tab w:val="left" w:pos="6011"/>
        </w:tabs>
        <w:rPr>
          <w:rFonts w:ascii="Times New Roman" w:hAnsi="Times New Roman" w:cs="Times New Roman"/>
          <w:b/>
          <w:bCs/>
          <w:sz w:val="24"/>
          <w:szCs w:val="24"/>
        </w:rPr>
      </w:pPr>
    </w:p>
    <w:p w:rsidR="00924E3A" w:rsidRPr="00924E3A" w:rsidRDefault="00924E3A" w:rsidP="00924E3A">
      <w:pPr>
        <w:tabs>
          <w:tab w:val="left" w:pos="6011"/>
        </w:tabs>
        <w:rPr>
          <w:rFonts w:ascii="Times New Roman" w:hAnsi="Times New Roman" w:cs="Times New Roman"/>
          <w:b/>
          <w:bCs/>
          <w:sz w:val="24"/>
          <w:szCs w:val="24"/>
        </w:rPr>
      </w:pPr>
    </w:p>
    <w:p w:rsidR="00692C18" w:rsidRDefault="00924E3A" w:rsidP="00692C1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PROJECT</w:t>
      </w:r>
      <w:r w:rsidR="0058475F" w:rsidRPr="0058475F">
        <w:rPr>
          <w:rFonts w:ascii="Times New Roman" w:hAnsi="Times New Roman" w:cs="Times New Roman"/>
          <w:b/>
          <w:bCs/>
          <w:sz w:val="24"/>
          <w:szCs w:val="24"/>
        </w:rPr>
        <w:t xml:space="preserve"> REPORT</w:t>
      </w:r>
    </w:p>
    <w:p w:rsidR="0058475F" w:rsidRPr="0058475F" w:rsidRDefault="0058475F" w:rsidP="00692C18">
      <w:pPr>
        <w:spacing w:after="0"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PRESENTED ON</w:t>
      </w:r>
    </w:p>
    <w:p w:rsidR="0058475F" w:rsidRPr="0058475F" w:rsidRDefault="00863227" w:rsidP="00692C18">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GREEN CORROSION INHIBITION OF MILD STEEL IN AGGRESSIVE MEDIA BY ALKALOIDS OF ARISTOLOCHIA RINGENS ROOT.</w:t>
      </w:r>
      <w:proofErr w:type="gramEnd"/>
    </w:p>
    <w:p w:rsidR="00692C18"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BY</w:t>
      </w:r>
    </w:p>
    <w:p w:rsidR="0058475F" w:rsidRPr="009F2B32" w:rsidRDefault="00EC717E" w:rsidP="00692C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HASSAN AMINAT OLUWATIMILEYIN</w:t>
      </w:r>
    </w:p>
    <w:p w:rsidR="0058475F" w:rsidRPr="009F2B32" w:rsidRDefault="00EC717E" w:rsidP="00692C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HND/23/SLT/FT/0908</w:t>
      </w:r>
    </w:p>
    <w:p w:rsidR="00692C18" w:rsidRDefault="0058475F" w:rsidP="00692C18">
      <w:pPr>
        <w:spacing w:line="480" w:lineRule="auto"/>
        <w:jc w:val="center"/>
        <w:rPr>
          <w:rFonts w:ascii="Times New Roman" w:hAnsi="Times New Roman" w:cs="Times New Roman"/>
          <w:bCs/>
          <w:sz w:val="24"/>
          <w:szCs w:val="24"/>
        </w:rPr>
      </w:pPr>
      <w:r w:rsidRPr="0058475F">
        <w:rPr>
          <w:rFonts w:ascii="Times New Roman" w:hAnsi="Times New Roman" w:cs="Times New Roman"/>
          <w:b/>
          <w:bCs/>
          <w:sz w:val="24"/>
          <w:szCs w:val="24"/>
        </w:rPr>
        <w:t>SUBMITTED TO</w:t>
      </w:r>
    </w:p>
    <w:p w:rsidR="0058475F" w:rsidRPr="00692C18" w:rsidRDefault="0058475F" w:rsidP="00692C18">
      <w:pPr>
        <w:spacing w:line="480" w:lineRule="auto"/>
        <w:jc w:val="center"/>
        <w:rPr>
          <w:rFonts w:ascii="Times New Roman" w:hAnsi="Times New Roman" w:cs="Times New Roman"/>
          <w:bCs/>
          <w:sz w:val="24"/>
          <w:szCs w:val="24"/>
        </w:rPr>
      </w:pPr>
      <w:r w:rsidRPr="0058475F">
        <w:rPr>
          <w:rFonts w:ascii="Times New Roman" w:hAnsi="Times New Roman" w:cs="Times New Roman"/>
          <w:b/>
          <w:bCs/>
          <w:sz w:val="24"/>
          <w:szCs w:val="24"/>
        </w:rPr>
        <w:t xml:space="preserve">DEPARTMENT OF SCIENCE LABORATORY </w:t>
      </w:r>
      <w:proofErr w:type="gramStart"/>
      <w:r w:rsidRPr="0058475F">
        <w:rPr>
          <w:rFonts w:ascii="Times New Roman" w:hAnsi="Times New Roman" w:cs="Times New Roman"/>
          <w:b/>
          <w:bCs/>
          <w:sz w:val="24"/>
          <w:szCs w:val="24"/>
        </w:rPr>
        <w:t>TECHNOLOGY(</w:t>
      </w:r>
      <w:proofErr w:type="gramEnd"/>
      <w:r w:rsidRPr="0058475F">
        <w:rPr>
          <w:rFonts w:ascii="Times New Roman" w:hAnsi="Times New Roman" w:cs="Times New Roman"/>
          <w:b/>
          <w:bCs/>
          <w:sz w:val="24"/>
          <w:szCs w:val="24"/>
        </w:rPr>
        <w:t>CHEMSIRTY UNIT)</w:t>
      </w:r>
    </w:p>
    <w:p w:rsidR="00692C18"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I</w:t>
      </w:r>
      <w:r w:rsidR="00692C18">
        <w:rPr>
          <w:rFonts w:ascii="Times New Roman" w:hAnsi="Times New Roman" w:cs="Times New Roman"/>
          <w:b/>
          <w:bCs/>
          <w:sz w:val="24"/>
          <w:szCs w:val="24"/>
        </w:rPr>
        <w:t>NSTITUTE OF APPLIED SCIENCE (</w:t>
      </w:r>
      <w:r w:rsidRPr="0058475F">
        <w:rPr>
          <w:rFonts w:ascii="Times New Roman" w:hAnsi="Times New Roman" w:cs="Times New Roman"/>
          <w:b/>
          <w:bCs/>
          <w:sz w:val="24"/>
          <w:szCs w:val="24"/>
        </w:rPr>
        <w:t>IAS</w:t>
      </w:r>
      <w:r w:rsidR="00692C18">
        <w:rPr>
          <w:rFonts w:ascii="Times New Roman" w:hAnsi="Times New Roman" w:cs="Times New Roman"/>
          <w:b/>
          <w:bCs/>
          <w:sz w:val="24"/>
          <w:szCs w:val="24"/>
        </w:rPr>
        <w:t>)</w:t>
      </w:r>
    </w:p>
    <w:p w:rsidR="0058475F" w:rsidRPr="0058475F"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KWARA STATE POLYTECHNIC, ILORIN.</w:t>
      </w:r>
    </w:p>
    <w:p w:rsidR="00112676" w:rsidRPr="0058475F" w:rsidRDefault="0058475F" w:rsidP="00863227">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IN PARTIAL FULFILMENT OF THE REQUIREMENT FOR THE AWARD OF HIGHER N</w:t>
      </w:r>
      <w:r w:rsidR="005F51E6">
        <w:rPr>
          <w:rFonts w:ascii="Times New Roman" w:hAnsi="Times New Roman" w:cs="Times New Roman"/>
          <w:b/>
          <w:bCs/>
          <w:sz w:val="24"/>
          <w:szCs w:val="24"/>
        </w:rPr>
        <w:t>ATIONAL DIPLOMA [HND] IN SCIENCE</w:t>
      </w:r>
      <w:r w:rsidRPr="0058475F">
        <w:rPr>
          <w:rFonts w:ascii="Times New Roman" w:hAnsi="Times New Roman" w:cs="Times New Roman"/>
          <w:b/>
          <w:bCs/>
          <w:sz w:val="24"/>
          <w:szCs w:val="24"/>
        </w:rPr>
        <w:t xml:space="preserve"> LABORATORY TECHNOLOGY</w:t>
      </w:r>
    </w:p>
    <w:p w:rsidR="0058475F" w:rsidRPr="009F2B32" w:rsidRDefault="0058475F" w:rsidP="00692C18">
      <w:pPr>
        <w:spacing w:line="480" w:lineRule="auto"/>
        <w:jc w:val="center"/>
        <w:rPr>
          <w:rFonts w:ascii="Times New Roman" w:hAnsi="Times New Roman" w:cs="Times New Roman"/>
          <w:b/>
          <w:bCs/>
          <w:sz w:val="24"/>
          <w:szCs w:val="24"/>
        </w:rPr>
      </w:pPr>
      <w:r w:rsidRPr="009F2B32">
        <w:rPr>
          <w:rFonts w:ascii="Times New Roman" w:hAnsi="Times New Roman" w:cs="Times New Roman"/>
          <w:b/>
          <w:bCs/>
          <w:sz w:val="24"/>
          <w:szCs w:val="24"/>
        </w:rPr>
        <w:t>SUPERVISED BY</w:t>
      </w:r>
    </w:p>
    <w:p w:rsidR="0058475F" w:rsidRDefault="0058475F" w:rsidP="00692C18">
      <w:pPr>
        <w:spacing w:line="480" w:lineRule="auto"/>
        <w:jc w:val="center"/>
        <w:rPr>
          <w:rFonts w:ascii="Times New Roman" w:hAnsi="Times New Roman" w:cs="Times New Roman"/>
          <w:b/>
          <w:bCs/>
          <w:sz w:val="24"/>
          <w:szCs w:val="24"/>
        </w:rPr>
      </w:pPr>
      <w:r w:rsidRPr="009F2B32">
        <w:rPr>
          <w:rFonts w:ascii="Times New Roman" w:hAnsi="Times New Roman" w:cs="Times New Roman"/>
          <w:b/>
          <w:bCs/>
          <w:sz w:val="24"/>
          <w:szCs w:val="24"/>
        </w:rPr>
        <w:t>MR. ADIO OSENI</w:t>
      </w:r>
    </w:p>
    <w:p w:rsidR="00112676" w:rsidRDefault="00112676" w:rsidP="00112676">
      <w:pPr>
        <w:spacing w:line="480" w:lineRule="auto"/>
        <w:ind w:left="6480" w:firstLine="720"/>
        <w:jc w:val="center"/>
        <w:rPr>
          <w:rFonts w:ascii="Times New Roman" w:hAnsi="Times New Roman" w:cs="Times New Roman"/>
          <w:b/>
          <w:bCs/>
          <w:sz w:val="24"/>
          <w:szCs w:val="24"/>
        </w:rPr>
      </w:pPr>
    </w:p>
    <w:p w:rsidR="00112676" w:rsidRPr="009F2B32" w:rsidRDefault="005F51E6" w:rsidP="00112676">
      <w:pPr>
        <w:spacing w:line="480" w:lineRule="auto"/>
        <w:ind w:left="6480" w:firstLine="720"/>
        <w:jc w:val="center"/>
        <w:rPr>
          <w:rFonts w:ascii="Times New Roman" w:hAnsi="Times New Roman" w:cs="Times New Roman"/>
          <w:b/>
          <w:bCs/>
          <w:sz w:val="24"/>
          <w:szCs w:val="24"/>
        </w:rPr>
      </w:pPr>
      <w:proofErr w:type="gramStart"/>
      <w:r>
        <w:rPr>
          <w:rFonts w:ascii="Times New Roman" w:hAnsi="Times New Roman" w:cs="Times New Roman"/>
          <w:b/>
          <w:bCs/>
          <w:sz w:val="24"/>
          <w:szCs w:val="24"/>
        </w:rPr>
        <w:t>2024/2025</w:t>
      </w:r>
      <w:r w:rsidR="00863227">
        <w:rPr>
          <w:rFonts w:ascii="Times New Roman" w:hAnsi="Times New Roman" w:cs="Times New Roman"/>
          <w:b/>
          <w:bCs/>
          <w:sz w:val="24"/>
          <w:szCs w:val="24"/>
        </w:rPr>
        <w:t>.</w:t>
      </w:r>
      <w:proofErr w:type="gramEnd"/>
    </w:p>
    <w:p w:rsidR="00C1742E" w:rsidRDefault="0058475F" w:rsidP="00C1742E">
      <w:pPr>
        <w:spacing w:after="0" w:line="480" w:lineRule="auto"/>
        <w:ind w:left="2880" w:firstLine="720"/>
        <w:rPr>
          <w:rFonts w:ascii="Times New Roman" w:hAnsi="Times New Roman" w:cs="Times New Roman"/>
          <w:b/>
          <w:sz w:val="24"/>
          <w:szCs w:val="24"/>
        </w:rPr>
      </w:pPr>
      <w:r w:rsidRPr="0058475F">
        <w:rPr>
          <w:rFonts w:ascii="Times New Roman" w:hAnsi="Times New Roman" w:cs="Times New Roman"/>
          <w:b/>
          <w:sz w:val="24"/>
          <w:szCs w:val="24"/>
        </w:rPr>
        <w:lastRenderedPageBreak/>
        <w:t>CERTIFICATION</w:t>
      </w:r>
    </w:p>
    <w:p w:rsidR="00C1742E" w:rsidRPr="00C1742E" w:rsidRDefault="00C1742E" w:rsidP="00C1742E">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I certify that this </w:t>
      </w:r>
      <w:r w:rsidR="00863227">
        <w:rPr>
          <w:rFonts w:ascii="Times New Roman" w:hAnsi="Times New Roman" w:cs="Times New Roman"/>
          <w:sz w:val="24"/>
          <w:szCs w:val="24"/>
        </w:rPr>
        <w:t xml:space="preserve">project </w:t>
      </w:r>
      <w:r w:rsidR="00863227" w:rsidRPr="0058475F">
        <w:rPr>
          <w:rFonts w:ascii="Times New Roman" w:hAnsi="Times New Roman" w:cs="Times New Roman"/>
          <w:sz w:val="24"/>
          <w:szCs w:val="24"/>
        </w:rPr>
        <w:t>work</w:t>
      </w:r>
      <w:r w:rsidR="0058475F" w:rsidRPr="0058475F">
        <w:rPr>
          <w:rFonts w:ascii="Times New Roman" w:hAnsi="Times New Roman" w:cs="Times New Roman"/>
          <w:sz w:val="24"/>
          <w:szCs w:val="24"/>
        </w:rPr>
        <w:t xml:space="preserve"> was done by </w:t>
      </w:r>
      <w:r w:rsidR="00EC717E">
        <w:rPr>
          <w:rFonts w:ascii="Times New Roman" w:hAnsi="Times New Roman" w:cs="Times New Roman"/>
          <w:b/>
          <w:bCs/>
          <w:sz w:val="24"/>
          <w:szCs w:val="24"/>
        </w:rPr>
        <w:t>HASSAN AMINAT OLUWATIMILEYIN</w:t>
      </w:r>
      <w:r w:rsidR="0058475F" w:rsidRPr="0058475F">
        <w:rPr>
          <w:rFonts w:ascii="Times New Roman" w:hAnsi="Times New Roman" w:cs="Times New Roman"/>
          <w:sz w:val="24"/>
          <w:szCs w:val="24"/>
        </w:rPr>
        <w:t xml:space="preserve"> with matriculation number </w:t>
      </w:r>
      <w:r w:rsidR="00EC717E">
        <w:rPr>
          <w:rFonts w:ascii="Times New Roman" w:hAnsi="Times New Roman" w:cs="Times New Roman"/>
          <w:b/>
          <w:sz w:val="24"/>
          <w:szCs w:val="24"/>
        </w:rPr>
        <w:t>HND/23/SLT/FT/0908</w:t>
      </w:r>
      <w:r w:rsidR="0058475F" w:rsidRPr="0058475F">
        <w:rPr>
          <w:rFonts w:ascii="Times New Roman" w:hAnsi="Times New Roman" w:cs="Times New Roman"/>
          <w:b/>
          <w:sz w:val="24"/>
          <w:szCs w:val="24"/>
        </w:rPr>
        <w:t xml:space="preserve">, </w:t>
      </w:r>
      <w:r w:rsidR="0058475F" w:rsidRPr="0058475F">
        <w:rPr>
          <w:rFonts w:ascii="Times New Roman" w:hAnsi="Times New Roman" w:cs="Times New Roman"/>
          <w:sz w:val="24"/>
          <w:szCs w:val="24"/>
        </w:rPr>
        <w:t>as part of the requirement for the award of Higher National Diploma (HND) in department of Science Laboratory Technology (Chemistry Unit) Institute of Applied Science,</w:t>
      </w:r>
    </w:p>
    <w:p w:rsidR="0058475F" w:rsidRDefault="00C1742E" w:rsidP="00C1742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Kwara State polytechnic Ilorin.</w:t>
      </w:r>
      <w:proofErr w:type="gramEnd"/>
    </w:p>
    <w:p w:rsidR="009F2B32" w:rsidRPr="0058475F" w:rsidRDefault="009F2B32" w:rsidP="0058475F">
      <w:pPr>
        <w:spacing w:after="0" w:line="480" w:lineRule="auto"/>
        <w:jc w:val="center"/>
        <w:rPr>
          <w:rFonts w:ascii="Times New Roman" w:hAnsi="Times New Roman" w:cs="Times New Roman"/>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857263">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______________________</w:t>
      </w:r>
      <w:r w:rsidR="009F2B32">
        <w:rPr>
          <w:rFonts w:ascii="Times New Roman" w:hAnsi="Times New Roman" w:cs="Times New Roman"/>
          <w:b/>
          <w:sz w:val="24"/>
          <w:szCs w:val="24"/>
        </w:rPr>
        <w:t>___</w:t>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________________________</w:t>
      </w:r>
    </w:p>
    <w:p w:rsidR="0058475F" w:rsidRPr="0058475F" w:rsidRDefault="0058475F" w:rsidP="00C1742E">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MR. ADIO OSENI</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00857263">
        <w:rPr>
          <w:rFonts w:ascii="Times New Roman" w:hAnsi="Times New Roman" w:cs="Times New Roman"/>
          <w:b/>
          <w:sz w:val="24"/>
          <w:szCs w:val="24"/>
        </w:rPr>
        <w:tab/>
      </w:r>
      <w:r w:rsidR="00857263">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 xml:space="preserve">DATE </w:t>
      </w:r>
    </w:p>
    <w:p w:rsidR="0058475F" w:rsidRP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(SUPERVISOR)</w:t>
      </w: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 xml:space="preserve"> _________________</w:t>
      </w:r>
      <w:r w:rsidR="00DB5452">
        <w:rPr>
          <w:rFonts w:ascii="Times New Roman" w:hAnsi="Times New Roman" w:cs="Times New Roman"/>
          <w:b/>
          <w:sz w:val="24"/>
          <w:szCs w:val="24"/>
        </w:rPr>
        <w:t>____</w:t>
      </w:r>
      <w:r w:rsidR="009F2B32">
        <w:rPr>
          <w:rFonts w:ascii="Times New Roman" w:hAnsi="Times New Roman" w:cs="Times New Roman"/>
          <w:b/>
          <w:sz w:val="24"/>
          <w:szCs w:val="24"/>
        </w:rPr>
        <w:t>__</w:t>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_______________</w:t>
      </w:r>
      <w:r w:rsidR="00DB5452">
        <w:rPr>
          <w:rFonts w:ascii="Times New Roman" w:hAnsi="Times New Roman" w:cs="Times New Roman"/>
          <w:b/>
          <w:sz w:val="24"/>
          <w:szCs w:val="24"/>
        </w:rPr>
        <w:t>________________</w:t>
      </w:r>
      <w:r w:rsidRPr="0058475F">
        <w:rPr>
          <w:rFonts w:ascii="Times New Roman" w:hAnsi="Times New Roman" w:cs="Times New Roman"/>
          <w:b/>
          <w:sz w:val="24"/>
          <w:szCs w:val="24"/>
        </w:rPr>
        <w:t>_</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DR. JAMIU WASIU</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t>DATE</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Head of Unit (HOU)</w:t>
      </w:r>
    </w:p>
    <w:p w:rsidR="0058475F" w:rsidRP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(Chemistry Unit)</w:t>
      </w:r>
    </w:p>
    <w:p w:rsidR="0058475F" w:rsidRDefault="0058475F" w:rsidP="0058475F">
      <w:pPr>
        <w:spacing w:after="0" w:line="480" w:lineRule="auto"/>
        <w:rPr>
          <w:rFonts w:ascii="Arial Black" w:hAnsi="Arial Black" w:cs="Times New Roman"/>
          <w:b/>
          <w:sz w:val="36"/>
          <w:szCs w:val="36"/>
        </w:rPr>
      </w:pPr>
    </w:p>
    <w:p w:rsidR="0058475F" w:rsidRDefault="0058475F" w:rsidP="0058475F">
      <w:pPr>
        <w:spacing w:after="0" w:line="480" w:lineRule="auto"/>
        <w:rPr>
          <w:rFonts w:ascii="Arial Black" w:hAnsi="Arial Black" w:cs="Times New Roman"/>
          <w:b/>
          <w:sz w:val="36"/>
          <w:szCs w:val="36"/>
        </w:rPr>
      </w:pP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_______________________</w:t>
      </w:r>
      <w:r w:rsidR="00DB5452">
        <w:rPr>
          <w:rFonts w:ascii="Times New Roman" w:hAnsi="Times New Roman" w:cs="Times New Roman"/>
          <w:b/>
          <w:sz w:val="24"/>
          <w:szCs w:val="24"/>
        </w:rPr>
        <w:t>______</w:t>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Pr="0058475F">
        <w:rPr>
          <w:rFonts w:ascii="Times New Roman" w:hAnsi="Times New Roman" w:cs="Times New Roman"/>
          <w:b/>
          <w:sz w:val="24"/>
          <w:szCs w:val="24"/>
        </w:rPr>
        <w:t>____________</w:t>
      </w:r>
      <w:r w:rsidR="00DB5452">
        <w:rPr>
          <w:rFonts w:ascii="Times New Roman" w:hAnsi="Times New Roman" w:cs="Times New Roman"/>
          <w:b/>
          <w:sz w:val="24"/>
          <w:szCs w:val="24"/>
        </w:rPr>
        <w:t>______________</w:t>
      </w:r>
      <w:r w:rsidRPr="0058475F">
        <w:rPr>
          <w:rFonts w:ascii="Times New Roman" w:hAnsi="Times New Roman" w:cs="Times New Roman"/>
          <w:b/>
          <w:sz w:val="24"/>
          <w:szCs w:val="24"/>
        </w:rPr>
        <w:t>___</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Dr. USMAN ABDUL KAREEM</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Pr="0058475F">
        <w:rPr>
          <w:rFonts w:ascii="Times New Roman" w:hAnsi="Times New Roman" w:cs="Times New Roman"/>
          <w:b/>
          <w:sz w:val="24"/>
          <w:szCs w:val="24"/>
        </w:rPr>
        <w:t xml:space="preserve">DATE </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Head of Department (HOD)</w:t>
      </w:r>
    </w:p>
    <w:p w:rsid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ab/>
      </w:r>
      <w:r w:rsidRPr="0058475F">
        <w:rPr>
          <w:rFonts w:ascii="Times New Roman" w:hAnsi="Times New Roman" w:cs="Times New Roman"/>
          <w:b/>
          <w:sz w:val="24"/>
          <w:szCs w:val="24"/>
        </w:rPr>
        <w:tab/>
        <w:t>(SLT)</w:t>
      </w: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C1742E" w:rsidRDefault="00C1742E" w:rsidP="0058475F">
      <w:pPr>
        <w:spacing w:after="0"/>
        <w:ind w:left="3600" w:firstLine="720"/>
        <w:rPr>
          <w:rFonts w:ascii="Times New Roman" w:hAnsi="Times New Roman" w:cs="Times New Roman"/>
          <w:b/>
          <w:sz w:val="24"/>
          <w:szCs w:val="24"/>
        </w:rPr>
      </w:pPr>
    </w:p>
    <w:p w:rsidR="00C1742E" w:rsidRDefault="00C1742E" w:rsidP="0058475F">
      <w:pPr>
        <w:spacing w:after="0"/>
        <w:ind w:left="3600" w:firstLine="720"/>
        <w:rPr>
          <w:rFonts w:ascii="Times New Roman" w:hAnsi="Times New Roman" w:cs="Times New Roman"/>
          <w:b/>
          <w:sz w:val="24"/>
          <w:szCs w:val="24"/>
        </w:rPr>
      </w:pPr>
    </w:p>
    <w:p w:rsidR="0058475F" w:rsidRPr="0058475F" w:rsidRDefault="0058475F" w:rsidP="00DB5452">
      <w:pPr>
        <w:spacing w:after="0" w:line="480" w:lineRule="auto"/>
        <w:ind w:left="3600" w:firstLine="720"/>
        <w:rPr>
          <w:rFonts w:ascii="Times New Roman" w:hAnsi="Times New Roman" w:cs="Times New Roman"/>
          <w:b/>
          <w:sz w:val="24"/>
          <w:szCs w:val="24"/>
        </w:rPr>
      </w:pPr>
      <w:r w:rsidRPr="0058475F">
        <w:rPr>
          <w:rFonts w:ascii="Times New Roman" w:hAnsi="Times New Roman" w:cs="Times New Roman"/>
          <w:b/>
          <w:sz w:val="24"/>
          <w:szCs w:val="24"/>
        </w:rPr>
        <w:t xml:space="preserve">DEDICATION </w:t>
      </w:r>
    </w:p>
    <w:p w:rsidR="0058475F" w:rsidRPr="0058475F" w:rsidRDefault="0058475F" w:rsidP="00DB5452">
      <w:pPr>
        <w:spacing w:after="0" w:line="480" w:lineRule="auto"/>
        <w:rPr>
          <w:rFonts w:ascii="Times New Roman" w:hAnsi="Times New Roman" w:cs="Times New Roman"/>
          <w:sz w:val="24"/>
          <w:szCs w:val="24"/>
        </w:rPr>
      </w:pPr>
      <w:r w:rsidRPr="0058475F">
        <w:rPr>
          <w:rFonts w:ascii="Times New Roman" w:hAnsi="Times New Roman" w:cs="Times New Roman"/>
          <w:sz w:val="24"/>
          <w:szCs w:val="24"/>
        </w:rPr>
        <w:t xml:space="preserve">This report is dedicated to Almighty Allah for his infinite mercies towards </w:t>
      </w:r>
      <w:r w:rsidR="00EC717E">
        <w:rPr>
          <w:rFonts w:ascii="Times New Roman" w:hAnsi="Times New Roman" w:cs="Times New Roman"/>
          <w:sz w:val="24"/>
          <w:szCs w:val="24"/>
        </w:rPr>
        <w:t>me in completion of this project</w:t>
      </w:r>
      <w:r w:rsidRPr="0058475F">
        <w:rPr>
          <w:rFonts w:ascii="Times New Roman" w:hAnsi="Times New Roman" w:cs="Times New Roman"/>
          <w:sz w:val="24"/>
          <w:szCs w:val="24"/>
        </w:rPr>
        <w:t xml:space="preserve"> report. </w:t>
      </w: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Pr="00E41A0D" w:rsidRDefault="0058475F" w:rsidP="0058475F">
      <w:pPr>
        <w:spacing w:after="0"/>
        <w:rPr>
          <w:rFonts w:ascii="Tahoma" w:hAnsi="Tahoma" w:cs="Tahoma"/>
          <w:sz w:val="28"/>
          <w:szCs w:val="28"/>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Pr="0058475F" w:rsidRDefault="0058475F" w:rsidP="00DB5452">
      <w:pPr>
        <w:spacing w:after="0" w:line="480" w:lineRule="auto"/>
        <w:jc w:val="center"/>
        <w:rPr>
          <w:rFonts w:ascii="Times New Roman" w:hAnsi="Times New Roman" w:cs="Times New Roman"/>
          <w:b/>
          <w:sz w:val="24"/>
          <w:szCs w:val="24"/>
        </w:rPr>
      </w:pPr>
      <w:r w:rsidRPr="0058475F">
        <w:rPr>
          <w:rFonts w:ascii="Times New Roman" w:hAnsi="Times New Roman" w:cs="Times New Roman"/>
          <w:b/>
          <w:sz w:val="24"/>
          <w:szCs w:val="24"/>
        </w:rPr>
        <w:lastRenderedPageBreak/>
        <w:t>ACKNOWLEDGEMENT</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I am indebted to Almighty Allah (SWT) the exalted for giving me the pri</w:t>
      </w:r>
      <w:r w:rsidR="00692C18">
        <w:rPr>
          <w:rFonts w:ascii="Times New Roman" w:hAnsi="Times New Roman" w:cs="Times New Roman"/>
          <w:sz w:val="24"/>
          <w:szCs w:val="24"/>
        </w:rPr>
        <w:t>vilege to complete this project r</w:t>
      </w:r>
      <w:r w:rsidRPr="0058475F">
        <w:rPr>
          <w:rFonts w:ascii="Times New Roman" w:hAnsi="Times New Roman" w:cs="Times New Roman"/>
          <w:sz w:val="24"/>
          <w:szCs w:val="24"/>
        </w:rPr>
        <w:t xml:space="preserve">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I am extremely grateful to Kwara State Polytechnic Authority for providing all the required resources for the successful completion of my </w:t>
      </w:r>
      <w:r w:rsidR="00692C18">
        <w:rPr>
          <w:rFonts w:ascii="Times New Roman" w:hAnsi="Times New Roman" w:cs="Times New Roman"/>
          <w:sz w:val="24"/>
          <w:szCs w:val="24"/>
        </w:rPr>
        <w:t>project</w:t>
      </w:r>
      <w:r w:rsidRPr="0058475F">
        <w:rPr>
          <w:rFonts w:ascii="Times New Roman" w:hAnsi="Times New Roman" w:cs="Times New Roman"/>
          <w:sz w:val="24"/>
          <w:szCs w:val="24"/>
        </w:rPr>
        <w:t xml:space="preserve"> report.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My heartfelt gratitude goes to my supervisor </w:t>
      </w:r>
      <w:proofErr w:type="spellStart"/>
      <w:proofErr w:type="gramStart"/>
      <w:r w:rsidRPr="0058475F">
        <w:rPr>
          <w:rFonts w:ascii="Times New Roman" w:hAnsi="Times New Roman" w:cs="Times New Roman"/>
          <w:b/>
          <w:sz w:val="24"/>
          <w:szCs w:val="24"/>
        </w:rPr>
        <w:t>Mr.AdioOseniKehinde</w:t>
      </w:r>
      <w:proofErr w:type="spellEnd"/>
      <w:r w:rsidRPr="0058475F">
        <w:rPr>
          <w:rFonts w:ascii="Times New Roman" w:hAnsi="Times New Roman" w:cs="Times New Roman"/>
          <w:b/>
          <w:sz w:val="24"/>
          <w:szCs w:val="24"/>
        </w:rPr>
        <w:t xml:space="preserve"> ,</w:t>
      </w:r>
      <w:proofErr w:type="gramEnd"/>
      <w:r w:rsidRPr="0058475F">
        <w:rPr>
          <w:rFonts w:ascii="Times New Roman" w:hAnsi="Times New Roman" w:cs="Times New Roman"/>
          <w:sz w:val="24"/>
          <w:szCs w:val="24"/>
        </w:rPr>
        <w:t xml:space="preserve"> for his guidance and moral support </w:t>
      </w:r>
      <w:r w:rsidR="00692C18">
        <w:rPr>
          <w:rFonts w:ascii="Times New Roman" w:hAnsi="Times New Roman" w:cs="Times New Roman"/>
          <w:sz w:val="24"/>
          <w:szCs w:val="24"/>
        </w:rPr>
        <w:t>in the preparation of my project</w:t>
      </w:r>
      <w:r w:rsidRPr="0058475F">
        <w:rPr>
          <w:rFonts w:ascii="Times New Roman" w:hAnsi="Times New Roman" w:cs="Times New Roman"/>
          <w:sz w:val="24"/>
          <w:szCs w:val="24"/>
        </w:rPr>
        <w:t xml:space="preserve"> report.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I express my sincere gratitude to </w:t>
      </w:r>
      <w:proofErr w:type="spellStart"/>
      <w:r w:rsidRPr="0058475F">
        <w:rPr>
          <w:rFonts w:ascii="Times New Roman" w:hAnsi="Times New Roman" w:cs="Times New Roman"/>
          <w:sz w:val="24"/>
          <w:szCs w:val="24"/>
        </w:rPr>
        <w:t>Mr.Okediran</w:t>
      </w:r>
      <w:proofErr w:type="spellEnd"/>
      <w:r w:rsidRPr="0058475F">
        <w:rPr>
          <w:rFonts w:ascii="Times New Roman" w:hAnsi="Times New Roman" w:cs="Times New Roman"/>
          <w:sz w:val="24"/>
          <w:szCs w:val="24"/>
        </w:rPr>
        <w:t xml:space="preserve"> (O.A), </w:t>
      </w:r>
      <w:proofErr w:type="spellStart"/>
      <w:r w:rsidRPr="0058475F">
        <w:rPr>
          <w:rFonts w:ascii="Times New Roman" w:hAnsi="Times New Roman" w:cs="Times New Roman"/>
          <w:sz w:val="24"/>
          <w:szCs w:val="24"/>
        </w:rPr>
        <w:t>Dr.Lanre</w:t>
      </w:r>
      <w:proofErr w:type="spellEnd"/>
      <w:r w:rsidRPr="0058475F">
        <w:rPr>
          <w:rFonts w:ascii="Times New Roman" w:hAnsi="Times New Roman" w:cs="Times New Roman"/>
          <w:sz w:val="24"/>
          <w:szCs w:val="24"/>
        </w:rPr>
        <w:t xml:space="preserve">, </w:t>
      </w:r>
      <w:proofErr w:type="spellStart"/>
      <w:r w:rsidRPr="0058475F">
        <w:rPr>
          <w:rFonts w:ascii="Times New Roman" w:hAnsi="Times New Roman" w:cs="Times New Roman"/>
          <w:sz w:val="24"/>
          <w:szCs w:val="24"/>
        </w:rPr>
        <w:t>Mr.Adeyemo</w:t>
      </w:r>
      <w:proofErr w:type="spellEnd"/>
      <w:r w:rsidRPr="0058475F">
        <w:rPr>
          <w:rFonts w:ascii="Times New Roman" w:hAnsi="Times New Roman" w:cs="Times New Roman"/>
          <w:sz w:val="24"/>
          <w:szCs w:val="24"/>
        </w:rPr>
        <w:t xml:space="preserve"> O.E and all other staffs.</w:t>
      </w:r>
    </w:p>
    <w:p w:rsidR="00EC717E" w:rsidRDefault="0058475F" w:rsidP="00EC717E">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Heart fully, my gratitude goes to my beloved Daddy </w:t>
      </w:r>
      <w:proofErr w:type="spellStart"/>
      <w:r w:rsidR="00EC717E">
        <w:rPr>
          <w:rFonts w:ascii="Times New Roman" w:hAnsi="Times New Roman" w:cs="Times New Roman"/>
          <w:sz w:val="24"/>
          <w:szCs w:val="24"/>
        </w:rPr>
        <w:t>Alhaji</w:t>
      </w:r>
      <w:proofErr w:type="spellEnd"/>
      <w:r w:rsidR="00EC717E">
        <w:rPr>
          <w:rFonts w:ascii="Times New Roman" w:hAnsi="Times New Roman" w:cs="Times New Roman"/>
          <w:sz w:val="24"/>
          <w:szCs w:val="24"/>
        </w:rPr>
        <w:t xml:space="preserve"> Hassan and my mom Mrs </w:t>
      </w:r>
      <w:proofErr w:type="gramStart"/>
      <w:r w:rsidR="00EC717E">
        <w:rPr>
          <w:rFonts w:ascii="Times New Roman" w:hAnsi="Times New Roman" w:cs="Times New Roman"/>
          <w:sz w:val="24"/>
          <w:szCs w:val="24"/>
        </w:rPr>
        <w:t xml:space="preserve">Hassan  </w:t>
      </w:r>
      <w:proofErr w:type="spellStart"/>
      <w:r w:rsidR="00EC717E">
        <w:rPr>
          <w:rFonts w:ascii="Times New Roman" w:hAnsi="Times New Roman" w:cs="Times New Roman"/>
          <w:sz w:val="24"/>
          <w:szCs w:val="24"/>
        </w:rPr>
        <w:t>Adedoyin</w:t>
      </w:r>
      <w:proofErr w:type="spellEnd"/>
      <w:proofErr w:type="gramEnd"/>
      <w:r w:rsidR="00EC717E">
        <w:rPr>
          <w:rFonts w:ascii="Times New Roman" w:hAnsi="Times New Roman" w:cs="Times New Roman"/>
          <w:sz w:val="24"/>
          <w:szCs w:val="24"/>
        </w:rPr>
        <w:t xml:space="preserve"> may you eat the fruit of your labour. </w:t>
      </w:r>
    </w:p>
    <w:p w:rsidR="0058475F" w:rsidRPr="00EC717E" w:rsidRDefault="00EC717E" w:rsidP="00EC71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my sincere appreciation goes to my lovely sisters, Hassan Fatima, Hassan </w:t>
      </w:r>
      <w:proofErr w:type="spellStart"/>
      <w:r>
        <w:rPr>
          <w:rFonts w:ascii="Times New Roman" w:hAnsi="Times New Roman" w:cs="Times New Roman"/>
          <w:sz w:val="24"/>
          <w:szCs w:val="24"/>
        </w:rPr>
        <w:t>Zainab</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Hassan </w:t>
      </w:r>
      <w:proofErr w:type="spellStart"/>
      <w:r>
        <w:rPr>
          <w:rFonts w:ascii="Times New Roman" w:hAnsi="Times New Roman" w:cs="Times New Roman"/>
          <w:sz w:val="24"/>
          <w:szCs w:val="24"/>
        </w:rPr>
        <w:t>Fathia</w:t>
      </w:r>
      <w:proofErr w:type="spellEnd"/>
      <w:r>
        <w:rPr>
          <w:rFonts w:ascii="Times New Roman" w:hAnsi="Times New Roman" w:cs="Times New Roman"/>
          <w:sz w:val="24"/>
          <w:szCs w:val="24"/>
        </w:rPr>
        <w:t xml:space="preserve"> </w:t>
      </w:r>
      <w:r w:rsidR="0058475F" w:rsidRPr="0058475F">
        <w:rPr>
          <w:rFonts w:ascii="Times New Roman" w:hAnsi="Times New Roman" w:cs="Times New Roman"/>
          <w:sz w:val="24"/>
          <w:szCs w:val="24"/>
        </w:rPr>
        <w:t>May Allah reward you all abundantly, Ameen.  I say a big Jazakumulahi Khairan.</w:t>
      </w: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C1742E" w:rsidRDefault="00C1742E" w:rsidP="00E308A9">
      <w:pPr>
        <w:pStyle w:val="NoSpacing"/>
        <w:spacing w:line="480" w:lineRule="auto"/>
        <w:jc w:val="both"/>
        <w:rPr>
          <w:rFonts w:ascii="Times New Roman" w:hAnsi="Times New Roman" w:cs="Times New Roman"/>
          <w:b/>
          <w:sz w:val="24"/>
          <w:szCs w:val="24"/>
        </w:rPr>
      </w:pPr>
    </w:p>
    <w:p w:rsidR="00C1742E" w:rsidRDefault="00C1742E" w:rsidP="00E308A9">
      <w:pPr>
        <w:pStyle w:val="NoSpacing"/>
        <w:spacing w:line="480" w:lineRule="auto"/>
        <w:jc w:val="both"/>
        <w:rPr>
          <w:rFonts w:ascii="Times New Roman" w:hAnsi="Times New Roman" w:cs="Times New Roman"/>
          <w:b/>
          <w:sz w:val="24"/>
          <w:szCs w:val="24"/>
        </w:rPr>
      </w:pPr>
    </w:p>
    <w:p w:rsidR="00EC717E" w:rsidRDefault="00EC717E" w:rsidP="00E308A9">
      <w:pPr>
        <w:pStyle w:val="NoSpacing"/>
        <w:spacing w:line="480" w:lineRule="auto"/>
        <w:jc w:val="both"/>
        <w:rPr>
          <w:rFonts w:ascii="Times New Roman" w:hAnsi="Times New Roman" w:cs="Times New Roman"/>
          <w:b/>
          <w:sz w:val="24"/>
          <w:szCs w:val="24"/>
        </w:rPr>
      </w:pPr>
    </w:p>
    <w:p w:rsidR="00EC717E" w:rsidRDefault="00EC717E" w:rsidP="00E308A9">
      <w:pPr>
        <w:pStyle w:val="NoSpacing"/>
        <w:spacing w:line="480" w:lineRule="auto"/>
        <w:jc w:val="both"/>
        <w:rPr>
          <w:rFonts w:ascii="Times New Roman" w:hAnsi="Times New Roman" w:cs="Times New Roman"/>
          <w:b/>
          <w:sz w:val="24"/>
          <w:szCs w:val="24"/>
        </w:rPr>
      </w:pPr>
    </w:p>
    <w:p w:rsidR="00E308A9" w:rsidRPr="004A3A86" w:rsidRDefault="00E308A9" w:rsidP="00EC717E">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TABLE OF CONTENTS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ONE</w:t>
      </w:r>
    </w:p>
    <w:p w:rsidR="00E308A9" w:rsidRPr="004A3A86" w:rsidRDefault="00E308A9" w:rsidP="00E308A9">
      <w:pPr>
        <w:pStyle w:val="NoSpacing"/>
        <w:numPr>
          <w:ilvl w:val="0"/>
          <w:numId w:val="10"/>
        </w:numPr>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Introduction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1.1</w:t>
      </w:r>
      <w:r w:rsidRPr="004A3A86">
        <w:rPr>
          <w:rFonts w:ascii="Times New Roman" w:hAnsi="Times New Roman" w:cs="Times New Roman"/>
          <w:sz w:val="24"/>
          <w:szCs w:val="24"/>
        </w:rPr>
        <w:tab/>
        <w:t>Background Study</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1.2</w:t>
      </w:r>
      <w:r w:rsidRPr="004A3A86">
        <w:rPr>
          <w:rFonts w:ascii="Times New Roman" w:hAnsi="Times New Roman" w:cs="Times New Roman"/>
          <w:sz w:val="24"/>
          <w:szCs w:val="24"/>
        </w:rPr>
        <w:tab/>
        <w:t>Statement of problem</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w:t>
      </w:r>
      <w:r w:rsidRPr="004A3A86">
        <w:rPr>
          <w:rFonts w:ascii="Times New Roman" w:hAnsi="Times New Roman" w:cs="Times New Roman"/>
          <w:sz w:val="24"/>
          <w:szCs w:val="24"/>
        </w:rPr>
        <w:tab/>
        <w:t>Aims and Objectives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1.3.1</w:t>
      </w:r>
      <w:r w:rsidRPr="004A3A86">
        <w:rPr>
          <w:rFonts w:ascii="Times New Roman" w:hAnsi="Times New Roman" w:cs="Times New Roman"/>
          <w:sz w:val="24"/>
          <w:szCs w:val="24"/>
        </w:rPr>
        <w:tab/>
        <w:t>Aims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1.3.2</w:t>
      </w:r>
      <w:r w:rsidRPr="004A3A86">
        <w:rPr>
          <w:rFonts w:ascii="Times New Roman" w:hAnsi="Times New Roman" w:cs="Times New Roman"/>
          <w:sz w:val="24"/>
          <w:szCs w:val="24"/>
        </w:rPr>
        <w:tab/>
        <w:t xml:space="preserve"> Specific Objectives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TWO</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2.0</w:t>
      </w:r>
      <w:r w:rsidRPr="004A3A86">
        <w:rPr>
          <w:rFonts w:ascii="Times New Roman" w:hAnsi="Times New Roman" w:cs="Times New Roman"/>
          <w:sz w:val="24"/>
          <w:szCs w:val="24"/>
        </w:rPr>
        <w:tab/>
        <w:t>Literature review</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w:t>
      </w:r>
      <w:r w:rsidRPr="004A3A86">
        <w:rPr>
          <w:rFonts w:ascii="Times New Roman" w:hAnsi="Times New Roman" w:cs="Times New Roman"/>
          <w:sz w:val="24"/>
          <w:szCs w:val="24"/>
        </w:rPr>
        <w:tab/>
        <w:t>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2.1.1</w:t>
      </w:r>
      <w:r w:rsidRPr="004A3A86">
        <w:rPr>
          <w:rFonts w:ascii="Times New Roman" w:hAnsi="Times New Roman" w:cs="Times New Roman"/>
          <w:sz w:val="24"/>
          <w:szCs w:val="24"/>
        </w:rPr>
        <w:tab/>
        <w:t>Forms of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2.2</w:t>
      </w:r>
      <w:r w:rsidRPr="004A3A86">
        <w:rPr>
          <w:rFonts w:ascii="Times New Roman" w:hAnsi="Times New Roman" w:cs="Times New Roman"/>
          <w:sz w:val="24"/>
          <w:szCs w:val="24"/>
        </w:rPr>
        <w:tab/>
        <w:t>Alkaloid</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2.3</w:t>
      </w:r>
      <w:r w:rsidRPr="004A3A86">
        <w:rPr>
          <w:rFonts w:ascii="Times New Roman" w:hAnsi="Times New Roman" w:cs="Times New Roman"/>
          <w:sz w:val="24"/>
          <w:szCs w:val="24"/>
        </w:rPr>
        <w:tab/>
        <w:t>Mild Steel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r w:rsidRPr="004A3A86">
        <w:rPr>
          <w:rFonts w:ascii="Times New Roman" w:hAnsi="Times New Roman" w:cs="Times New Roman"/>
          <w:sz w:val="24"/>
          <w:szCs w:val="24"/>
        </w:rPr>
        <w:tab/>
      </w:r>
      <w:proofErr w:type="spellStart"/>
      <w:r w:rsidRPr="004A3A86">
        <w:rPr>
          <w:rFonts w:ascii="Times New Roman" w:hAnsi="Times New Roman" w:cs="Times New Roman"/>
          <w:sz w:val="24"/>
          <w:szCs w:val="24"/>
        </w:rPr>
        <w:t>AristolochiaRigen</w:t>
      </w:r>
      <w:proofErr w:type="spellEnd"/>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2.5</w:t>
      </w:r>
      <w:r w:rsidRPr="004A3A86">
        <w:rPr>
          <w:rFonts w:ascii="Times New Roman" w:hAnsi="Times New Roman" w:cs="Times New Roman"/>
          <w:b/>
          <w:sz w:val="24"/>
          <w:szCs w:val="24"/>
        </w:rPr>
        <w:tab/>
      </w:r>
      <w:r w:rsidRPr="004A3A86">
        <w:rPr>
          <w:rFonts w:ascii="Times New Roman" w:hAnsi="Times New Roman" w:cs="Times New Roman"/>
          <w:sz w:val="24"/>
          <w:szCs w:val="24"/>
        </w:rPr>
        <w:t>Inhibitive Effect on Corrosion</w:t>
      </w:r>
    </w:p>
    <w:p w:rsidR="00E308A9" w:rsidRPr="004A3A86" w:rsidRDefault="00E308A9" w:rsidP="00E308A9">
      <w:pPr>
        <w:pStyle w:val="NoSpacing"/>
        <w:jc w:val="both"/>
        <w:rPr>
          <w:rFonts w:ascii="Times New Roman" w:hAnsi="Times New Roman" w:cs="Times New Roman"/>
          <w:sz w:val="24"/>
          <w:szCs w:val="24"/>
        </w:rPr>
      </w:pPr>
      <w:bookmarkStart w:id="0" w:name="_GoBack"/>
      <w:bookmarkEnd w:id="0"/>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lang w:val="en-GB"/>
        </w:rPr>
        <w:t>2.6</w:t>
      </w:r>
      <w:r w:rsidRPr="004A3A86">
        <w:rPr>
          <w:rFonts w:ascii="Times New Roman" w:hAnsi="Times New Roman" w:cs="Times New Roman"/>
          <w:sz w:val="24"/>
          <w:szCs w:val="24"/>
          <w:lang w:val="en-GB"/>
        </w:rPr>
        <w:tab/>
        <w:t>Importance of Green Inhibitors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THREE</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3.0 </w:t>
      </w:r>
      <w:r w:rsidRPr="004A3A86">
        <w:rPr>
          <w:rFonts w:ascii="Times New Roman" w:hAnsi="Times New Roman" w:cs="Times New Roman"/>
          <w:sz w:val="24"/>
          <w:szCs w:val="24"/>
        </w:rPr>
        <w:tab/>
        <w:t xml:space="preserve">Material and methods </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w:t>
      </w:r>
      <w:r w:rsidRPr="004A3A86">
        <w:rPr>
          <w:rFonts w:ascii="Times New Roman" w:hAnsi="Times New Roman" w:cs="Times New Roman"/>
          <w:sz w:val="24"/>
          <w:szCs w:val="24"/>
        </w:rPr>
        <w:tab/>
        <w:t>Material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3.1.1</w:t>
      </w:r>
      <w:r w:rsidRPr="004A3A86">
        <w:rPr>
          <w:rFonts w:ascii="Times New Roman" w:hAnsi="Times New Roman" w:cs="Times New Roman"/>
          <w:sz w:val="24"/>
          <w:szCs w:val="24"/>
        </w:rPr>
        <w:tab/>
        <w:t>Collection preparation of plant material</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3.2</w:t>
      </w:r>
      <w:r w:rsidRPr="004A3A86">
        <w:rPr>
          <w:rFonts w:ascii="Times New Roman" w:hAnsi="Times New Roman" w:cs="Times New Roman"/>
          <w:sz w:val="24"/>
          <w:szCs w:val="24"/>
        </w:rPr>
        <w:tab/>
        <w:t>Plant Extraction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Extraction)</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3.3. </w:t>
      </w:r>
      <w:r w:rsidRPr="004A3A86">
        <w:rPr>
          <w:rFonts w:ascii="Times New Roman" w:hAnsi="Times New Roman" w:cs="Times New Roman"/>
          <w:sz w:val="24"/>
          <w:szCs w:val="24"/>
        </w:rPr>
        <w:tab/>
        <w:t>Extraction of Alkaloids</w:t>
      </w:r>
    </w:p>
    <w:p w:rsidR="00E308A9" w:rsidRPr="004A3A86" w:rsidRDefault="00E308A9" w:rsidP="00E308A9">
      <w:pPr>
        <w:pStyle w:val="NoSpacing"/>
        <w:jc w:val="both"/>
        <w:rPr>
          <w:rFonts w:ascii="Times New Roman" w:hAnsi="Times New Roman" w:cs="Times New Roman"/>
          <w:sz w:val="24"/>
          <w:szCs w:val="24"/>
        </w:rPr>
      </w:pPr>
    </w:p>
    <w:p w:rsidR="00E308A9"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3.4 </w:t>
      </w:r>
      <w:r w:rsidRPr="004A3A86">
        <w:rPr>
          <w:rFonts w:ascii="Times New Roman" w:hAnsi="Times New Roman" w:cs="Times New Roman"/>
          <w:sz w:val="24"/>
          <w:szCs w:val="24"/>
        </w:rPr>
        <w:tab/>
        <w:t>Tests for Alkaloids</w:t>
      </w:r>
    </w:p>
    <w:p w:rsidR="00DB5452" w:rsidRPr="004A3A86" w:rsidRDefault="00DB5452"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3.5. </w:t>
      </w:r>
      <w:r w:rsidRPr="004A3A86">
        <w:rPr>
          <w:rFonts w:ascii="Times New Roman" w:hAnsi="Times New Roman" w:cs="Times New Roman"/>
          <w:sz w:val="24"/>
          <w:szCs w:val="24"/>
        </w:rPr>
        <w:tab/>
        <w:t>Phytochemical Screening</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sz w:val="24"/>
          <w:szCs w:val="24"/>
          <w:lang w:val="en-GB"/>
        </w:rPr>
        <w:lastRenderedPageBreak/>
        <w:t xml:space="preserve">3.6. </w:t>
      </w:r>
      <w:r w:rsidRPr="004A3A86">
        <w:rPr>
          <w:rFonts w:ascii="Times New Roman" w:hAnsi="Times New Roman" w:cs="Times New Roman"/>
          <w:sz w:val="24"/>
          <w:szCs w:val="24"/>
          <w:lang w:val="en-GB"/>
        </w:rPr>
        <w:tab/>
        <w:t>Preparation of Specimens</w:t>
      </w:r>
      <w:r w:rsidRPr="004A3A86">
        <w:rPr>
          <w:rFonts w:ascii="Times New Roman" w:hAnsi="Times New Roman" w:cs="Times New Roman"/>
          <w:sz w:val="24"/>
          <w:szCs w:val="24"/>
          <w:lang w:val="en-GB"/>
        </w:rPr>
        <w:cr/>
        <w:t>3.7</w:t>
      </w:r>
      <w:r w:rsidRPr="004A3A86">
        <w:rPr>
          <w:rFonts w:ascii="Times New Roman" w:hAnsi="Times New Roman" w:cs="Times New Roman"/>
          <w:sz w:val="24"/>
          <w:szCs w:val="24"/>
          <w:lang w:val="en-GB"/>
        </w:rPr>
        <w:tab/>
        <w:t>Corrosion inhibition study</w:t>
      </w:r>
      <w:r w:rsidRPr="004A3A86">
        <w:rPr>
          <w:rFonts w:ascii="Times New Roman" w:hAnsi="Times New Roman" w:cs="Times New Roman"/>
          <w:b/>
          <w:sz w:val="24"/>
          <w:szCs w:val="24"/>
          <w:lang w:val="en-GB"/>
        </w:rPr>
        <w:cr/>
      </w:r>
      <w:r w:rsidRPr="004A3A86">
        <w:rPr>
          <w:rFonts w:ascii="Times New Roman" w:hAnsi="Times New Roman" w:cs="Times New Roman"/>
          <w:sz w:val="24"/>
          <w:szCs w:val="24"/>
        </w:rPr>
        <w:t>3.8</w:t>
      </w:r>
      <w:r w:rsidRPr="004A3A86">
        <w:rPr>
          <w:rFonts w:ascii="Times New Roman" w:hAnsi="Times New Roman" w:cs="Times New Roman"/>
          <w:sz w:val="24"/>
          <w:szCs w:val="24"/>
        </w:rPr>
        <w:tab/>
        <w:t>Weight loss analysis</w:t>
      </w:r>
    </w:p>
    <w:p w:rsidR="00E308A9" w:rsidRPr="00DB5452" w:rsidRDefault="00E308A9" w:rsidP="00E308A9">
      <w:pPr>
        <w:pStyle w:val="NoSpacing"/>
        <w:spacing w:line="480" w:lineRule="auto"/>
        <w:jc w:val="both"/>
        <w:rPr>
          <w:rFonts w:ascii="Times New Roman" w:hAnsi="Times New Roman" w:cs="Times New Roman"/>
          <w:b/>
          <w:sz w:val="24"/>
          <w:szCs w:val="24"/>
        </w:rPr>
      </w:pPr>
      <w:r w:rsidRPr="00DB5452">
        <w:rPr>
          <w:rFonts w:ascii="Times New Roman" w:hAnsi="Times New Roman" w:cs="Times New Roman"/>
          <w:b/>
          <w:sz w:val="24"/>
          <w:szCs w:val="24"/>
        </w:rPr>
        <w:t>CHAPTER FOUR</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4.0 </w:t>
      </w:r>
      <w:r w:rsidRPr="004A3A86">
        <w:rPr>
          <w:rFonts w:ascii="Times New Roman" w:hAnsi="Times New Roman" w:cs="Times New Roman"/>
          <w:bCs/>
          <w:sz w:val="24"/>
          <w:szCs w:val="24"/>
        </w:rPr>
        <w:tab/>
        <w:t>Results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4.1.</w:t>
      </w:r>
      <w:r w:rsidRPr="004A3A86">
        <w:rPr>
          <w:rFonts w:ascii="Times New Roman" w:hAnsi="Times New Roman" w:cs="Times New Roman"/>
          <w:sz w:val="24"/>
          <w:szCs w:val="24"/>
        </w:rPr>
        <w:tab/>
        <w:t>Qualitative Chemical Test</w:t>
      </w:r>
    </w:p>
    <w:p w:rsidR="00E308A9" w:rsidRPr="004A3A86" w:rsidRDefault="00E308A9" w:rsidP="00E308A9">
      <w:pPr>
        <w:pStyle w:val="NoSpacing"/>
        <w:spacing w:line="480" w:lineRule="auto"/>
        <w:jc w:val="both"/>
        <w:rPr>
          <w:rFonts w:ascii="Times New Roman" w:hAnsi="Times New Roman" w:cs="Times New Roman"/>
          <w:sz w:val="24"/>
          <w:szCs w:val="24"/>
          <w:lang w:val="en-GB"/>
        </w:rPr>
      </w:pPr>
      <w:r w:rsidRPr="004A3A86">
        <w:rPr>
          <w:rFonts w:ascii="Times New Roman" w:hAnsi="Times New Roman" w:cs="Times New Roman"/>
          <w:sz w:val="24"/>
          <w:szCs w:val="24"/>
          <w:lang w:val="en-GB"/>
        </w:rPr>
        <w:t xml:space="preserve">4.1.2. FTIR Spectroscopic Analysis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.2.</w:t>
      </w:r>
      <w:r w:rsidRPr="004A3A86">
        <w:rPr>
          <w:rFonts w:ascii="Times New Roman" w:hAnsi="Times New Roman" w:cs="Times New Roman"/>
          <w:i/>
          <w:iCs/>
          <w:sz w:val="24"/>
          <w:szCs w:val="24"/>
        </w:rPr>
        <w:tab/>
        <w:t xml:space="preserve"> Effect of Immersion Time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 xml:space="preserve">3. </w:t>
      </w:r>
      <w:r w:rsidRPr="004A3A86">
        <w:rPr>
          <w:rFonts w:ascii="Times New Roman" w:hAnsi="Times New Roman" w:cs="Times New Roman"/>
          <w:i/>
          <w:iCs/>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4.4. </w:t>
      </w:r>
      <w:r w:rsidRPr="004A3A86">
        <w:rPr>
          <w:rFonts w:ascii="Times New Roman" w:hAnsi="Times New Roman" w:cs="Times New Roman"/>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4.5. </w:t>
      </w:r>
      <w:r w:rsidRPr="004A3A86">
        <w:rPr>
          <w:rFonts w:ascii="Times New Roman" w:hAnsi="Times New Roman" w:cs="Times New Roman"/>
          <w:sz w:val="24"/>
          <w:szCs w:val="24"/>
        </w:rPr>
        <w:tab/>
        <w:t>Open Circuit Potential Measurements</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sz w:val="24"/>
          <w:szCs w:val="24"/>
        </w:rPr>
        <w:t xml:space="preserve">4.6. </w:t>
      </w:r>
      <w:r w:rsidRPr="004A3A86">
        <w:rPr>
          <w:rFonts w:ascii="Times New Roman" w:hAnsi="Times New Roman" w:cs="Times New Roman"/>
          <w:sz w:val="24"/>
          <w:szCs w:val="24"/>
        </w:rPr>
        <w:tab/>
        <w:t>Adsorption Isotherm</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5. </w:t>
      </w:r>
      <w:r w:rsidRPr="004A3A86">
        <w:rPr>
          <w:rFonts w:ascii="Times New Roman" w:hAnsi="Times New Roman" w:cs="Times New Roman"/>
          <w:bCs/>
          <w:sz w:val="24"/>
          <w:szCs w:val="24"/>
        </w:rPr>
        <w:tab/>
        <w:t>Discussion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REFRENCES</w:t>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Default="00E308A9"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E70A99" w:rsidRDefault="00E70A99" w:rsidP="00E308A9">
      <w:pPr>
        <w:pStyle w:val="NoSpacing"/>
        <w:spacing w:line="480" w:lineRule="auto"/>
        <w:jc w:val="both"/>
        <w:rPr>
          <w:rFonts w:ascii="Times New Roman" w:hAnsi="Times New Roman" w:cs="Times New Roman"/>
          <w:b/>
          <w:sz w:val="24"/>
          <w:szCs w:val="24"/>
        </w:rPr>
      </w:pPr>
    </w:p>
    <w:p w:rsidR="00E70A99" w:rsidRDefault="00E70A99" w:rsidP="00E308A9">
      <w:pPr>
        <w:pStyle w:val="NoSpacing"/>
        <w:spacing w:line="480" w:lineRule="auto"/>
        <w:jc w:val="both"/>
        <w:rPr>
          <w:rFonts w:ascii="Times New Roman" w:hAnsi="Times New Roman" w:cs="Times New Roman"/>
          <w:b/>
          <w:sz w:val="24"/>
          <w:szCs w:val="24"/>
        </w:rPr>
      </w:pPr>
    </w:p>
    <w:p w:rsidR="00EC717E" w:rsidRPr="004A3A86" w:rsidRDefault="00EC717E" w:rsidP="00EC717E">
      <w:pPr>
        <w:pStyle w:val="NoSpacing"/>
        <w:spacing w:line="480" w:lineRule="auto"/>
        <w:rPr>
          <w:rFonts w:ascii="Times New Roman" w:hAnsi="Times New Roman" w:cs="Times New Roman"/>
          <w:b/>
          <w:sz w:val="24"/>
          <w:szCs w:val="24"/>
        </w:rPr>
      </w:pPr>
    </w:p>
    <w:p w:rsidR="00DB5452" w:rsidRPr="004A3A86" w:rsidRDefault="00E308A9" w:rsidP="00EC717E">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CHAPTER ONE</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1.0                                                         INTRODUCTION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1.1 Background to study</w:t>
      </w:r>
    </w:p>
    <w:p w:rsidR="00E308A9" w:rsidRPr="004A3A86" w:rsidRDefault="00E308A9" w:rsidP="00DB5452">
      <w:pPr>
        <w:pStyle w:val="NoSpacing"/>
        <w:tabs>
          <w:tab w:val="left" w:pos="3240"/>
        </w:tabs>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has been estimated that 3-4% of industrial nations GDP was spent on prevention and the maintenance or replacement of product loss or contaminated as result of corrosion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(Faiz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xml:space="preserve"> 2020)</w:t>
      </w:r>
      <w:r w:rsidR="00176CDF"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Deductively, this amount to ten times what the third world countries spent to fight corrosion. In 2003, it was reported that the direct cost of corrosion of US was about $41.9 billion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(Fayomi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2019)</w:t>
      </w:r>
      <w:r w:rsidR="00176CDF"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sidRPr="004A3A86">
        <w:rPr>
          <w:rFonts w:ascii="Times New Roman" w:hAnsi="Times New Roman" w:cs="Times New Roman"/>
          <w:sz w:val="24"/>
          <w:szCs w:val="24"/>
        </w:rPr>
        <w:tab/>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is possibly the most important and costly cause of severe operational problems encountered in our daily life and industrial set up such as manufacture, chemical plant, </w:t>
      </w:r>
      <w:proofErr w:type="gramStart"/>
      <w:r w:rsidRPr="004A3A86">
        <w:rPr>
          <w:rFonts w:ascii="Times New Roman" w:hAnsi="Times New Roman" w:cs="Times New Roman"/>
          <w:sz w:val="24"/>
          <w:szCs w:val="24"/>
        </w:rPr>
        <w:t>oil</w:t>
      </w:r>
      <w:proofErr w:type="gramEnd"/>
      <w:r w:rsidRPr="004A3A86">
        <w:rPr>
          <w:rFonts w:ascii="Times New Roman" w:hAnsi="Times New Roman" w:cs="Times New Roman"/>
          <w:sz w:val="24"/>
          <w:szCs w:val="24"/>
        </w:rPr>
        <w:t xml:space="preserve">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industry, where these materials remain the most used materials for structural members, plates, sheets, tubing and flow lines and transmission pipelines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(Kanayo &amp; Joseph, 2015)</w:t>
      </w:r>
      <w:r w:rsidR="00176CDF" w:rsidRPr="004A3A86">
        <w:rPr>
          <w:rFonts w:ascii="Times New Roman" w:hAnsi="Times New Roman" w:cs="Times New Roman"/>
          <w:sz w:val="24"/>
          <w:szCs w:val="24"/>
        </w:rPr>
        <w:fldChar w:fldCharType="end"/>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Mild steel is an iron alloy with 0.05-0.25 % carbon content. It has excellent properties which attracted its widespread use in numerous fields and industrial application. It found useful as construction </w:t>
      </w:r>
      <w:r w:rsidRPr="004A3A86">
        <w:rPr>
          <w:rFonts w:ascii="Times New Roman" w:hAnsi="Times New Roman" w:cs="Times New Roman"/>
          <w:sz w:val="24"/>
          <w:szCs w:val="24"/>
        </w:rPr>
        <w:lastRenderedPageBreak/>
        <w:t xml:space="preserve">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sidR="00176CDF" w:rsidRPr="004A3A86">
        <w:rPr>
          <w:rFonts w:ascii="Times New Roman" w:hAnsi="Times New Roman" w:cs="Times New Roman"/>
          <w:i/>
          <w:sz w:val="24"/>
          <w:szCs w:val="24"/>
        </w:rPr>
        <w:fldChar w:fldCharType="begin" w:fldLock="1"/>
      </w:r>
      <w:r w:rsidRPr="004A3A86">
        <w:rPr>
          <w:rFonts w:ascii="Times New Roman" w:hAnsi="Times New Roman" w:cs="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sidR="00176CDF" w:rsidRPr="004A3A86">
        <w:rPr>
          <w:rFonts w:ascii="Times New Roman" w:hAnsi="Times New Roman" w:cs="Times New Roman"/>
          <w:i/>
          <w:sz w:val="24"/>
          <w:szCs w:val="24"/>
        </w:rPr>
        <w:fldChar w:fldCharType="separate"/>
      </w:r>
      <w:r w:rsidRPr="004A3A86">
        <w:rPr>
          <w:rFonts w:ascii="Times New Roman" w:hAnsi="Times New Roman" w:cs="Times New Roman"/>
          <w:noProof/>
          <w:sz w:val="24"/>
          <w:szCs w:val="24"/>
        </w:rPr>
        <w:t>(Mohd Ridhwan Adam, 2014)</w:t>
      </w:r>
      <w:r w:rsidR="00176CDF" w:rsidRPr="004A3A86">
        <w:rPr>
          <w:rFonts w:ascii="Times New Roman" w:hAnsi="Times New Roman" w:cs="Times New Roman"/>
          <w:i/>
          <w:sz w:val="24"/>
          <w:szCs w:val="24"/>
        </w:rPr>
        <w:fldChar w:fldCharType="end"/>
      </w:r>
      <w:r w:rsidRPr="004A3A86">
        <w:rPr>
          <w:rFonts w:ascii="Times New Roman" w:hAnsi="Times New Roman" w:cs="Times New Roman"/>
          <w:sz w:val="24"/>
          <w:szCs w:val="24"/>
        </w:rPr>
        <w:t xml:space="preserve"> However, mild steel is vulnerable to corrosion especially when exposed to aggressive media due to its thermodynamic instability in such media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(Ricky et al., 2021)</w:t>
      </w:r>
      <w:r w:rsidR="00176CDF" w:rsidRPr="004A3A86">
        <w:rPr>
          <w:rFonts w:ascii="Times New Roman" w:hAnsi="Times New Roman" w:cs="Times New Roman"/>
          <w:sz w:val="24"/>
          <w:szCs w:val="24"/>
        </w:rPr>
        <w:fldChar w:fldCharType="end"/>
      </w:r>
      <w:r w:rsidRPr="004A3A86">
        <w:rPr>
          <w:rFonts w:ascii="Times New Roman" w:hAnsi="Times New Roman" w:cs="Times New Roman"/>
          <w:sz w:val="24"/>
          <w:szCs w:val="24"/>
        </w:rPr>
        <w:t>. In the presence of water and oxygen, mild steel tends to form iron oxide as the rust product.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w:t>
      </w:r>
      <w:proofErr w:type="spellStart"/>
      <w:r w:rsidRPr="004A3A86">
        <w:rPr>
          <w:rFonts w:ascii="Times New Roman" w:hAnsi="Times New Roman" w:cs="Times New Roman"/>
          <w:sz w:val="24"/>
          <w:szCs w:val="24"/>
        </w:rPr>
        <w:t>Alsabagh</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2006).   </w:t>
      </w:r>
    </w:p>
    <w:p w:rsidR="00863227" w:rsidRDefault="00E308A9" w:rsidP="00863227">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an electrochemical process that occurs due to the presence of anode and cathode sites on the material’s surface, originating from the heterogeneous nature of the bulk material and its surface. The presence of an electrolyte and electrical connection is also essential for electrochemical corrosion to occur. The bulk material and its surface provide the anode, cathode and the electrical connection, while for example, humid air, aqueous solution, etc.</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provide the electrolyte to complete the corrosion circuit. Corrosion of mild steel do occurs in the presence of dissolve carbon dioxide, hydrogen </w:t>
      </w:r>
      <w:proofErr w:type="spellStart"/>
      <w:r w:rsidRPr="004A3A86">
        <w:rPr>
          <w:rFonts w:ascii="Times New Roman" w:hAnsi="Times New Roman" w:cs="Times New Roman"/>
          <w:sz w:val="24"/>
          <w:szCs w:val="24"/>
        </w:rPr>
        <w:t>sulphide</w:t>
      </w:r>
      <w:proofErr w:type="spellEnd"/>
      <w:r w:rsidRPr="004A3A86">
        <w:rPr>
          <w:rFonts w:ascii="Times New Roman" w:hAnsi="Times New Roman" w:cs="Times New Roman"/>
          <w:sz w:val="24"/>
          <w:szCs w:val="24"/>
        </w:rPr>
        <w:t xml:space="preserve"> and oxygen especially in oil industry. Also during material </w:t>
      </w:r>
      <w:proofErr w:type="spellStart"/>
      <w:r w:rsidRPr="004A3A86">
        <w:rPr>
          <w:rFonts w:ascii="Times New Roman" w:hAnsi="Times New Roman" w:cs="Times New Roman"/>
          <w:sz w:val="24"/>
          <w:szCs w:val="24"/>
        </w:rPr>
        <w:t>acidization</w:t>
      </w:r>
      <w:proofErr w:type="spellEnd"/>
      <w:r w:rsidRPr="004A3A86">
        <w:rPr>
          <w:rFonts w:ascii="Times New Roman" w:hAnsi="Times New Roman" w:cs="Times New Roman"/>
          <w:sz w:val="24"/>
          <w:szCs w:val="24"/>
        </w:rPr>
        <w:t xml:space="preserve"> using acid solution in </w:t>
      </w:r>
      <w:r w:rsidRPr="004A3A86">
        <w:rPr>
          <w:rFonts w:ascii="Times New Roman" w:hAnsi="Times New Roman" w:cs="Times New Roman"/>
          <w:sz w:val="24"/>
          <w:szCs w:val="24"/>
        </w:rPr>
        <w:lastRenderedPageBreak/>
        <w:t>pickling process, cleaning, in various aqueous electrolyte storage tanks, in boiler and during the removal of scale, rust and corrosion product.(</w:t>
      </w:r>
      <w:proofErr w:type="spellStart"/>
      <w:r w:rsidRPr="004A3A86">
        <w:rPr>
          <w:rFonts w:ascii="Times New Roman" w:hAnsi="Times New Roman" w:cs="Times New Roman"/>
          <w:sz w:val="24"/>
          <w:szCs w:val="24"/>
        </w:rPr>
        <w:t>Lebrini</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.,2007). </w:t>
      </w:r>
    </w:p>
    <w:p w:rsidR="00E308A9" w:rsidRPr="004A3A86" w:rsidRDefault="00E308A9" w:rsidP="00863227">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w:t>
      </w:r>
      <w:proofErr w:type="spellStart"/>
      <w:r w:rsidRPr="004A3A86">
        <w:rPr>
          <w:rFonts w:ascii="Times New Roman" w:hAnsi="Times New Roman" w:cs="Times New Roman"/>
          <w:sz w:val="24"/>
          <w:szCs w:val="24"/>
        </w:rPr>
        <w:t>Ogunleye</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 </w:t>
      </w:r>
      <w:r w:rsidRPr="004A3A86">
        <w:rPr>
          <w:rFonts w:ascii="Times New Roman" w:hAnsi="Times New Roman" w:cs="Times New Roman"/>
          <w:sz w:val="24"/>
          <w:szCs w:val="24"/>
        </w:rPr>
        <w:t xml:space="preserve">2019). Inhibitors are </w:t>
      </w:r>
      <w:proofErr w:type="spellStart"/>
      <w:r w:rsidRPr="004A3A86">
        <w:rPr>
          <w:rFonts w:ascii="Times New Roman" w:hAnsi="Times New Roman" w:cs="Times New Roman"/>
          <w:sz w:val="24"/>
          <w:szCs w:val="24"/>
        </w:rPr>
        <w:t>categorised</w:t>
      </w:r>
      <w:proofErr w:type="spellEnd"/>
      <w:r w:rsidRPr="004A3A86">
        <w:rPr>
          <w:rFonts w:ascii="Times New Roman" w:hAnsi="Times New Roman" w:cs="Times New Roman"/>
          <w:sz w:val="24"/>
          <w:szCs w:val="24"/>
        </w:rPr>
        <w:t xml:space="preserve">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w:t>
      </w:r>
      <w:proofErr w:type="spellStart"/>
      <w:r w:rsidRPr="004A3A86">
        <w:rPr>
          <w:rFonts w:ascii="Times New Roman" w:hAnsi="Times New Roman" w:cs="Times New Roman"/>
          <w:sz w:val="24"/>
          <w:szCs w:val="24"/>
        </w:rPr>
        <w:t>Ji</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 2015).</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plant extract provide sources for environmental friendly and biodegradable corrosion inhibitors. The extract from plant contains varieties of actives compounds such alkaloid, tannin, </w:t>
      </w:r>
      <w:proofErr w:type="spellStart"/>
      <w:r w:rsidRPr="004A3A86">
        <w:rPr>
          <w:rFonts w:ascii="Times New Roman" w:hAnsi="Times New Roman" w:cs="Times New Roman"/>
          <w:sz w:val="24"/>
          <w:szCs w:val="24"/>
        </w:rPr>
        <w:t>flavonoid</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saponin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terpenes</w:t>
      </w:r>
      <w:proofErr w:type="spellEnd"/>
      <w:r w:rsidRPr="004A3A86">
        <w:rPr>
          <w:rFonts w:ascii="Times New Roman" w:hAnsi="Times New Roman" w:cs="Times New Roman"/>
          <w:sz w:val="24"/>
          <w:szCs w:val="24"/>
        </w:rPr>
        <w:t xml:space="preserve"> and so on which are reported to be effective corrosion inhibitors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(Chapagain et al., 2022)</w:t>
      </w:r>
      <w:r w:rsidR="00176CDF"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These actives compound can be isolated from the plant material and use individually and synergistically or modify to provide desired corrosion inhibition properties. </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1.2 Statement of the Problem</w:t>
      </w:r>
    </w:p>
    <w:p w:rsidR="00E308A9" w:rsidRPr="004A3A86" w:rsidRDefault="00E308A9" w:rsidP="00DB5452">
      <w:pPr>
        <w:spacing w:line="480" w:lineRule="auto"/>
        <w:ind w:firstLine="720"/>
        <w:jc w:val="both"/>
        <w:rPr>
          <w:rFonts w:ascii="Times New Roman" w:hAnsi="Times New Roman" w:cs="Times New Roman"/>
          <w:color w:val="000000"/>
          <w:sz w:val="24"/>
          <w:szCs w:val="24"/>
        </w:rPr>
      </w:pPr>
      <w:r w:rsidRPr="004A3A86">
        <w:rPr>
          <w:rFonts w:ascii="Times New Roman" w:hAnsi="Times New Roman" w:cs="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w:t>
      </w:r>
      <w:r w:rsidRPr="004A3A86">
        <w:rPr>
          <w:rFonts w:ascii="Times New Roman" w:hAnsi="Times New Roman" w:cs="Times New Roman"/>
          <w:sz w:val="24"/>
          <w:szCs w:val="24"/>
        </w:rPr>
        <w:lastRenderedPageBreak/>
        <w:t xml:space="preserve">been recognized as sources of naturally occurring compounds, some with rather complex molecular structures and having varying of physical, chemical and biological properties </w:t>
      </w:r>
      <w:r w:rsidR="00176CDF"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sidR="00176CDF"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(Miralrio, 2020)</w:t>
      </w:r>
      <w:r w:rsidR="00176CDF"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Most of the compounds extracted from plants are enjoying the use in traditional applications such as pharmaceuticals and </w:t>
      </w:r>
      <w:proofErr w:type="spellStart"/>
      <w:r w:rsidRPr="004A3A86">
        <w:rPr>
          <w:rFonts w:ascii="Times New Roman" w:hAnsi="Times New Roman" w:cs="Times New Roman"/>
          <w:sz w:val="24"/>
          <w:szCs w:val="24"/>
        </w:rPr>
        <w:t>biofuels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iCs/>
          <w:sz w:val="24"/>
          <w:szCs w:val="24"/>
          <w:lang w:val="en-US"/>
        </w:rPr>
        <w:t>Buchweishaija</w:t>
      </w:r>
      <w:proofErr w:type="spellEnd"/>
      <w:r w:rsidRPr="004A3A86">
        <w:rPr>
          <w:rFonts w:ascii="Times New Roman" w:hAnsi="Times New Roman" w:cs="Times New Roman"/>
          <w:iCs/>
          <w:sz w:val="24"/>
          <w:szCs w:val="24"/>
          <w:lang w:val="en-US"/>
        </w:rPr>
        <w:t xml:space="preserve"> 2009</w:t>
      </w:r>
      <w:r w:rsidRPr="004A3A86">
        <w:rPr>
          <w:rFonts w:ascii="Times New Roman" w:hAnsi="Times New Roman" w:cs="Times New Roman"/>
          <w:sz w:val="24"/>
          <w:szCs w:val="24"/>
        </w:rPr>
        <w:t>). Furthermore, the uses of naturally occurring compounds are of interest, because of their cost effectiveness, abundant availability and more importantly their environmentally acceptability.</w:t>
      </w:r>
      <w:r w:rsidRPr="004A3A86">
        <w:rPr>
          <w:rFonts w:ascii="Times New Roman" w:hAnsi="Times New Roman" w:cs="Times New Roman"/>
          <w:color w:val="000000"/>
          <w:sz w:val="24"/>
          <w:szCs w:val="24"/>
        </w:rPr>
        <w:t xml:space="preserve"> This study is designed to investigate the corrosion inhibition performance of the isolated phytochemicals in the plant extracts of </w:t>
      </w:r>
      <w:proofErr w:type="spellStart"/>
      <w:r w:rsidRPr="004A3A86">
        <w:rPr>
          <w:rFonts w:ascii="Times New Roman" w:hAnsi="Times New Roman" w:cs="Times New Roman"/>
          <w:color w:val="000000"/>
          <w:sz w:val="24"/>
          <w:szCs w:val="24"/>
        </w:rPr>
        <w:t>Aristolochia</w:t>
      </w:r>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on mild steel corrosion in corrosive environment.</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 Aim and Objectives</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1.3.1 Aim</w:t>
      </w:r>
    </w:p>
    <w:p w:rsidR="00E308A9" w:rsidRPr="00863227" w:rsidRDefault="00E308A9" w:rsidP="00863227">
      <w:pPr>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aim of the research is to investigate into the corrosion inhibition effect of the plant extracts from </w:t>
      </w:r>
      <w:proofErr w:type="spellStart"/>
      <w:r w:rsidRPr="004A3A86">
        <w:rPr>
          <w:rFonts w:ascii="Times New Roman" w:hAnsi="Times New Roman" w:cs="Times New Roman"/>
          <w:i/>
          <w:color w:val="000000"/>
          <w:sz w:val="24"/>
          <w:szCs w:val="24"/>
        </w:rPr>
        <w:t>Aristolochiaringens</w:t>
      </w:r>
      <w:r w:rsidRPr="004A3A86">
        <w:rPr>
          <w:rFonts w:ascii="Times New Roman" w:hAnsi="Times New Roman" w:cs="Times New Roman"/>
          <w:sz w:val="24"/>
          <w:szCs w:val="24"/>
        </w:rPr>
        <w:t>on</w:t>
      </w:r>
      <w:proofErr w:type="spellEnd"/>
      <w:r w:rsidRPr="004A3A86">
        <w:rPr>
          <w:rFonts w:ascii="Times New Roman" w:hAnsi="Times New Roman" w:cs="Times New Roman"/>
          <w:sz w:val="24"/>
          <w:szCs w:val="24"/>
        </w:rPr>
        <w:t xml:space="preserve">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1.3.2 The specific Objective</w:t>
      </w:r>
    </w:p>
    <w:p w:rsidR="00E308A9" w:rsidRPr="004A3A86" w:rsidRDefault="00E308A9" w:rsidP="00DB5452">
      <w:pPr>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The specific objectives of the research are:</w:t>
      </w:r>
    </w:p>
    <w:p w:rsidR="00E308A9" w:rsidRPr="004A3A86" w:rsidRDefault="00E308A9" w:rsidP="00DB5452">
      <w:pPr>
        <w:pStyle w:val="ListParagraph"/>
        <w:numPr>
          <w:ilvl w:val="0"/>
          <w:numId w:val="7"/>
        </w:numPr>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to prepared, isolate and characterized the phytochemical constituents of the corrosion inhibitors from the plant extract </w:t>
      </w:r>
      <w:proofErr w:type="spellStart"/>
      <w:r w:rsidRPr="004A3A86">
        <w:rPr>
          <w:rFonts w:ascii="Times New Roman" w:hAnsi="Times New Roman" w:cs="Times New Roman"/>
          <w:sz w:val="24"/>
          <w:szCs w:val="24"/>
        </w:rPr>
        <w:t>of</w:t>
      </w:r>
      <w:r w:rsidRPr="004A3A86">
        <w:rPr>
          <w:rFonts w:ascii="Times New Roman" w:hAnsi="Times New Roman" w:cs="Times New Roman"/>
          <w:i/>
          <w:color w:val="000000"/>
          <w:sz w:val="24"/>
          <w:szCs w:val="24"/>
        </w:rPr>
        <w:t>Aristolochiaringens</w:t>
      </w:r>
      <w:proofErr w:type="spellEnd"/>
    </w:p>
    <w:p w:rsidR="00E308A9" w:rsidRPr="004A3A86" w:rsidRDefault="00E308A9" w:rsidP="00DB5452">
      <w:pPr>
        <w:pStyle w:val="ListParagraph"/>
        <w:numPr>
          <w:ilvl w:val="0"/>
          <w:numId w:val="7"/>
        </w:numPr>
        <w:spacing w:line="48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evaluation</w:t>
      </w:r>
      <w:proofErr w:type="gramEnd"/>
      <w:r w:rsidRPr="004A3A86">
        <w:rPr>
          <w:rFonts w:ascii="Times New Roman" w:hAnsi="Times New Roman" w:cs="Times New Roman"/>
          <w:sz w:val="24"/>
          <w:szCs w:val="24"/>
        </w:rPr>
        <w:t xml:space="preserve"> of the corrosion characteristics of </w:t>
      </w:r>
      <w:proofErr w:type="spell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isolated  on mild steel in acidic media by gravimetric-based mass loss.</w:t>
      </w:r>
    </w:p>
    <w:p w:rsidR="00E308A9" w:rsidRPr="004A3A86" w:rsidRDefault="00E308A9" w:rsidP="00DB5452">
      <w:pPr>
        <w:spacing w:line="480" w:lineRule="auto"/>
        <w:ind w:firstLine="720"/>
        <w:jc w:val="both"/>
        <w:rPr>
          <w:rFonts w:ascii="Times New Roman" w:hAnsi="Times New Roman" w:cs="Times New Roman"/>
          <w:b/>
          <w:sz w:val="24"/>
          <w:szCs w:val="24"/>
        </w:rPr>
      </w:pP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p>
    <w:p w:rsidR="00E308A9" w:rsidRDefault="00E308A9" w:rsidP="00DB5452">
      <w:pPr>
        <w:pStyle w:val="NoSpacing"/>
        <w:spacing w:line="480" w:lineRule="auto"/>
        <w:ind w:firstLine="720"/>
        <w:jc w:val="both"/>
        <w:rPr>
          <w:rFonts w:ascii="Times New Roman" w:hAnsi="Times New Roman" w:cs="Times New Roman"/>
          <w:sz w:val="24"/>
          <w:szCs w:val="24"/>
        </w:rPr>
      </w:pPr>
    </w:p>
    <w:p w:rsidR="00863227" w:rsidRDefault="00863227" w:rsidP="00DB5452">
      <w:pPr>
        <w:pStyle w:val="NoSpacing"/>
        <w:spacing w:line="480" w:lineRule="auto"/>
        <w:ind w:firstLine="720"/>
        <w:jc w:val="both"/>
        <w:rPr>
          <w:rFonts w:ascii="Times New Roman" w:hAnsi="Times New Roman" w:cs="Times New Roman"/>
          <w:sz w:val="24"/>
          <w:szCs w:val="24"/>
        </w:rPr>
      </w:pPr>
    </w:p>
    <w:p w:rsidR="00863227" w:rsidRPr="004A3A86" w:rsidRDefault="00863227" w:rsidP="00DB5452">
      <w:pPr>
        <w:pStyle w:val="NoSpacing"/>
        <w:spacing w:line="480" w:lineRule="auto"/>
        <w:ind w:firstLine="720"/>
        <w:jc w:val="both"/>
        <w:rPr>
          <w:rFonts w:ascii="Times New Roman" w:hAnsi="Times New Roman" w:cs="Times New Roman"/>
          <w:sz w:val="24"/>
          <w:szCs w:val="24"/>
        </w:rPr>
      </w:pPr>
    </w:p>
    <w:p w:rsidR="00E308A9" w:rsidRPr="004A3A86" w:rsidRDefault="00E308A9" w:rsidP="00DB5452">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CHAPTER TWO</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2.0</w:t>
      </w:r>
      <w:r w:rsidRPr="004A3A86">
        <w:rPr>
          <w:rFonts w:ascii="Times New Roman" w:hAnsi="Times New Roman" w:cs="Times New Roman"/>
          <w:b/>
          <w:sz w:val="24"/>
          <w:szCs w:val="24"/>
        </w:rPr>
        <w:tab/>
        <w:t xml:space="preserve">                                          LITERATURE REVIEW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metal dissolution caused by interaction with acidic corrosive environments by direct chemical reactions resulting from the formation of noble compounds (</w:t>
      </w:r>
      <w:r w:rsidRPr="004A3A86">
        <w:rPr>
          <w:rFonts w:ascii="Times New Roman" w:hAnsi="Times New Roman" w:cs="Times New Roman"/>
          <w:sz w:val="24"/>
          <w:szCs w:val="24"/>
          <w:lang w:val="en-GB"/>
        </w:rPr>
        <w:t xml:space="preserve">Processes-A. 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Sci. 2015, 10, 6120–6134</w:t>
      </w:r>
      <w:r w:rsidRPr="004A3A86">
        <w:rPr>
          <w:rFonts w:ascii="Times New Roman" w:hAnsi="Times New Roman" w:cs="Times New Roman"/>
          <w:sz w:val="24"/>
          <w:szCs w:val="24"/>
        </w:rPr>
        <w:t>).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mechatronics, metallurgy, and medical applications (</w:t>
      </w:r>
      <w:r w:rsidRPr="004A3A86">
        <w:rPr>
          <w:rFonts w:ascii="Times New Roman" w:hAnsi="Times New Roman" w:cs="Times New Roman"/>
          <w:sz w:val="24"/>
          <w:szCs w:val="24"/>
          <w:lang w:val="en-GB"/>
        </w:rPr>
        <w:t xml:space="preserve">Rani, B.; </w:t>
      </w:r>
      <w:proofErr w:type="spellStart"/>
      <w:r w:rsidRPr="004A3A86">
        <w:rPr>
          <w:rFonts w:ascii="Times New Roman" w:hAnsi="Times New Roman" w:cs="Times New Roman"/>
          <w:sz w:val="24"/>
          <w:szCs w:val="24"/>
          <w:lang w:val="en-GB"/>
        </w:rPr>
        <w:t>Basu</w:t>
      </w:r>
      <w:proofErr w:type="spellEnd"/>
      <w:r w:rsidRPr="004A3A86">
        <w:rPr>
          <w:rFonts w:ascii="Times New Roman" w:hAnsi="Times New Roman" w:cs="Times New Roman"/>
          <w:sz w:val="24"/>
          <w:szCs w:val="24"/>
          <w:lang w:val="en-GB"/>
        </w:rPr>
        <w:t>, B.B.J. Green inhibitors for corrosion protection of metals and alloys: An overview. Int. J. Corrosion, 2012</w:t>
      </w:r>
      <w:r w:rsidRPr="004A3A86">
        <w:rPr>
          <w:rFonts w:ascii="Times New Roman" w:hAnsi="Times New Roman" w:cs="Times New Roman"/>
          <w:sz w:val="24"/>
          <w:szCs w:val="24"/>
        </w:rPr>
        <w:t xml:space="preserve">).  Different forms of material degradation have been addressed in different </w:t>
      </w:r>
      <w:proofErr w:type="gramStart"/>
      <w:r w:rsidRPr="004A3A86">
        <w:rPr>
          <w:rFonts w:ascii="Times New Roman" w:hAnsi="Times New Roman" w:cs="Times New Roman"/>
          <w:sz w:val="24"/>
          <w:szCs w:val="24"/>
        </w:rPr>
        <w:t>environments .</w:t>
      </w:r>
      <w:proofErr w:type="gramEnd"/>
      <w:r w:rsidRPr="004A3A86">
        <w:rPr>
          <w:rFonts w:ascii="Times New Roman" w:hAnsi="Times New Roman" w:cs="Times New Roman"/>
          <w:sz w:val="24"/>
          <w:szCs w:val="24"/>
        </w:rPr>
        <w:t xml:space="preserve"> There is also a need to create new approaches and methods to counter these hazardous phenomena from the known factors, such as coatings, defensive bushings,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proofErr w:type="spellStart"/>
      <w:r w:rsidRPr="004A3A86">
        <w:rPr>
          <w:rFonts w:ascii="Times New Roman" w:hAnsi="Times New Roman" w:cs="Times New Roman"/>
          <w:sz w:val="24"/>
          <w:szCs w:val="24"/>
          <w:lang w:val="en-GB"/>
        </w:rPr>
        <w:t>Marzorati</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Verotta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Trasatti</w:t>
      </w:r>
      <w:proofErr w:type="spellEnd"/>
      <w:r w:rsidRPr="004A3A86">
        <w:rPr>
          <w:rFonts w:ascii="Times New Roman" w:hAnsi="Times New Roman" w:cs="Times New Roman"/>
          <w:sz w:val="24"/>
          <w:szCs w:val="24"/>
          <w:lang w:val="en-GB"/>
        </w:rPr>
        <w:t>, S.P. Green corrosion inhibitors from natural sources and biomass wastes Molecules 2018</w:t>
      </w:r>
      <w:r w:rsidRPr="004A3A86">
        <w:rPr>
          <w:rFonts w:ascii="Times New Roman" w:hAnsi="Times New Roman" w:cs="Times New Roman"/>
          <w:sz w:val="24"/>
          <w:szCs w:val="24"/>
        </w:rPr>
        <w:t xml:space="preserve">). The corrosion inhibition efficiency of untested organic corrosion inhibitors has been linked to 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hydrolysis or chemical absorption at the mineral solution interface by removing surface water molecules to form a dense barrier film. The incidence of a coordinate covalent bond is subject to the interaction between the lone pair and the electrons available in untested organic corrosion inhibitor molecules with vacant steel </w:t>
      </w:r>
      <w:proofErr w:type="gramStart"/>
      <w:r w:rsidRPr="004A3A86">
        <w:rPr>
          <w:rFonts w:ascii="Times New Roman" w:hAnsi="Times New Roman" w:cs="Times New Roman"/>
          <w:sz w:val="24"/>
          <w:szCs w:val="24"/>
        </w:rPr>
        <w:t>orbitals .</w:t>
      </w:r>
      <w:proofErr w:type="gramEnd"/>
      <w:r w:rsidRPr="004A3A86">
        <w:rPr>
          <w:rFonts w:ascii="Times New Roman" w:hAnsi="Times New Roman" w:cs="Times New Roman"/>
          <w:sz w:val="24"/>
          <w:szCs w:val="24"/>
        </w:rPr>
        <w:t xml:space="preserve"> However, the combined adsorption on the metal surface using the pi-bond formation is outperformed as a final result of the interference of the p electron with the three-dimensional vacant orbital of the iron </w:t>
      </w:r>
      <w:r w:rsidRPr="004A3A86">
        <w:rPr>
          <w:rFonts w:ascii="Times New Roman" w:hAnsi="Times New Roman" w:cs="Times New Roman"/>
          <w:sz w:val="24"/>
          <w:szCs w:val="24"/>
        </w:rPr>
        <w:lastRenderedPageBreak/>
        <w:t xml:space="preserve">atom due to the availability of N, O, and S atoms and the double bonds in an organic compound </w:t>
      </w:r>
      <w:r w:rsidRPr="004A3A86">
        <w:rPr>
          <w:rFonts w:ascii="Times New Roman" w:eastAsia="SimSun" w:hAnsi="Times New Roman" w:cs="Times New Roman"/>
          <w:sz w:val="24"/>
          <w:szCs w:val="24"/>
          <w:lang w:eastAsia="zh-CN"/>
        </w:rPr>
        <w:t>(</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spellStart"/>
      <w:proofErr w:type="gramStart"/>
      <w:r w:rsidRPr="004A3A86">
        <w:rPr>
          <w:rFonts w:ascii="Times New Roman" w:hAnsi="Times New Roman" w:cs="Times New Roman"/>
          <w:sz w:val="24"/>
          <w:szCs w:val="24"/>
          <w:lang w:val="en-GB"/>
        </w:rPr>
        <w:t>Anal.Bioanal.Electrochem</w:t>
      </w:r>
      <w:proofErr w:type="spellEnd"/>
      <w:r w:rsidRPr="004A3A86">
        <w:rPr>
          <w:rFonts w:ascii="Times New Roman" w:hAnsi="Times New Roman" w:cs="Times New Roman"/>
          <w:sz w:val="24"/>
          <w:szCs w:val="24"/>
          <w:lang w:val="en-GB"/>
        </w:rPr>
        <w:t>. 2020).</w:t>
      </w:r>
      <w:proofErr w:type="gramEnd"/>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w:t>
      </w:r>
      <w:r w:rsidRPr="004A3A86">
        <w:rPr>
          <w:rFonts w:ascii="Times New Roman" w:hAnsi="Times New Roman" w:cs="Times New Roman"/>
          <w:b/>
          <w:sz w:val="24"/>
          <w:szCs w:val="24"/>
        </w:rPr>
        <w:tab/>
        <w:t xml:space="preserve">Corrosion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Corrosion is the gradual destruction of materials, (usually metals), by chemical reaction with its environment (</w:t>
      </w:r>
      <w:r w:rsidRPr="004A3A86">
        <w:rPr>
          <w:rFonts w:ascii="Times New Roman" w:hAnsi="Times New Roman" w:cs="Times New Roman"/>
          <w:sz w:val="24"/>
          <w:szCs w:val="24"/>
          <w:lang w:val="en-GB"/>
        </w:rPr>
        <w:t>Ahmed, M.H.O.; Al-</w:t>
      </w:r>
      <w:proofErr w:type="spellStart"/>
      <w:r w:rsidRPr="004A3A86">
        <w:rPr>
          <w:rFonts w:ascii="Times New Roman" w:hAnsi="Times New Roman" w:cs="Times New Roman"/>
          <w:sz w:val="24"/>
          <w:szCs w:val="24"/>
          <w:lang w:val="en-GB"/>
        </w:rPr>
        <w:t>Amiery</w:t>
      </w:r>
      <w:proofErr w:type="spellEnd"/>
      <w:r w:rsidRPr="004A3A86">
        <w:rPr>
          <w:rFonts w:ascii="Times New Roman" w:hAnsi="Times New Roman" w:cs="Times New Roman"/>
          <w:sz w:val="24"/>
          <w:szCs w:val="24"/>
          <w:lang w:val="en-GB"/>
        </w:rPr>
        <w:t>, A.A.; Al-</w:t>
      </w:r>
      <w:proofErr w:type="spellStart"/>
      <w:r w:rsidRPr="004A3A86">
        <w:rPr>
          <w:rFonts w:ascii="Times New Roman" w:hAnsi="Times New Roman" w:cs="Times New Roman"/>
          <w:sz w:val="24"/>
          <w:szCs w:val="24"/>
          <w:lang w:val="en-GB"/>
        </w:rPr>
        <w:t>Majedy</w:t>
      </w:r>
      <w:proofErr w:type="spellEnd"/>
      <w:r w:rsidRPr="004A3A86">
        <w:rPr>
          <w:rFonts w:ascii="Times New Roman" w:hAnsi="Times New Roman" w:cs="Times New Roman"/>
          <w:sz w:val="24"/>
          <w:szCs w:val="24"/>
          <w:lang w:val="en-GB"/>
        </w:rPr>
        <w:t xml:space="preserve">, Y.K.; </w:t>
      </w:r>
      <w:proofErr w:type="spellStart"/>
      <w:r w:rsidRPr="004A3A86">
        <w:rPr>
          <w:rFonts w:ascii="Times New Roman" w:hAnsi="Times New Roman" w:cs="Times New Roman"/>
          <w:sz w:val="24"/>
          <w:szCs w:val="24"/>
          <w:lang w:val="en-GB"/>
        </w:rPr>
        <w:t>Kadhum</w:t>
      </w:r>
      <w:proofErr w:type="spellEnd"/>
      <w:r w:rsidRPr="004A3A86">
        <w:rPr>
          <w:rFonts w:ascii="Times New Roman" w:hAnsi="Times New Roman" w:cs="Times New Roman"/>
          <w:sz w:val="24"/>
          <w:szCs w:val="24"/>
          <w:lang w:val="en-GB"/>
        </w:rPr>
        <w:t xml:space="preserve">, A.A.H.; </w:t>
      </w:r>
      <w:proofErr w:type="spellStart"/>
      <w:r w:rsidRPr="004A3A86">
        <w:rPr>
          <w:rFonts w:ascii="Times New Roman" w:hAnsi="Times New Roman" w:cs="Times New Roman"/>
          <w:sz w:val="24"/>
          <w:szCs w:val="24"/>
          <w:lang w:val="en-GB"/>
        </w:rPr>
        <w:t>Mohamad</w:t>
      </w:r>
      <w:proofErr w:type="spellEnd"/>
      <w:r w:rsidRPr="004A3A86">
        <w:rPr>
          <w:rFonts w:ascii="Times New Roman" w:hAnsi="Times New Roman" w:cs="Times New Roman"/>
          <w:sz w:val="24"/>
          <w:szCs w:val="24"/>
          <w:lang w:val="en-GB"/>
        </w:rPr>
        <w:t xml:space="preserve">, A.B.; </w:t>
      </w:r>
      <w:proofErr w:type="spellStart"/>
      <w:r w:rsidRPr="004A3A86">
        <w:rPr>
          <w:rFonts w:ascii="Times New Roman" w:hAnsi="Times New Roman" w:cs="Times New Roman"/>
          <w:sz w:val="24"/>
          <w:szCs w:val="24"/>
          <w:lang w:val="en-GB"/>
        </w:rPr>
        <w:t>Gaaz</w:t>
      </w:r>
      <w:proofErr w:type="spellEnd"/>
      <w:r w:rsidRPr="004A3A86">
        <w:rPr>
          <w:rFonts w:ascii="Times New Roman" w:hAnsi="Times New Roman" w:cs="Times New Roman"/>
          <w:sz w:val="24"/>
          <w:szCs w:val="24"/>
          <w:lang w:val="en-GB"/>
        </w:rPr>
        <w:t>, T.S. Synthesis and characterization of a novel organic corrosion inhibitor for mild steel in 1 M hydrochloric acid. Results Phys. 2018, 8, 728–733</w:t>
      </w:r>
      <w:r w:rsidRPr="004A3A86">
        <w:rPr>
          <w:rFonts w:ascii="Times New Roman" w:hAnsi="Times New Roman" w:cs="Times New Roman"/>
          <w:sz w:val="24"/>
          <w:szCs w:val="24"/>
        </w:rPr>
        <w:t xml:space="preserve">).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In the most common use of the word, this means electrochemical oxidation of metals in reaction with an oxidant such as oxygen.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This type of damage typically produces oxide(s) or salt(s) of the original metal (</w:t>
      </w:r>
      <w:proofErr w:type="spellStart"/>
      <w:r w:rsidRPr="004A3A86">
        <w:rPr>
          <w:rFonts w:ascii="Times New Roman" w:hAnsi="Times New Roman" w:cs="Times New Roman"/>
          <w:sz w:val="24"/>
          <w:szCs w:val="24"/>
          <w:lang w:val="en-GB"/>
        </w:rPr>
        <w:t>Kesavan</w:t>
      </w:r>
      <w:proofErr w:type="spellEnd"/>
      <w:r w:rsidRPr="004A3A86">
        <w:rPr>
          <w:rFonts w:ascii="Times New Roman" w:hAnsi="Times New Roman" w:cs="Times New Roman"/>
          <w:sz w:val="24"/>
          <w:szCs w:val="24"/>
          <w:lang w:val="en-GB"/>
        </w:rPr>
        <w:t xml:space="preserve">, D.; </w:t>
      </w:r>
      <w:proofErr w:type="spellStart"/>
      <w:r w:rsidRPr="004A3A86">
        <w:rPr>
          <w:rFonts w:ascii="Times New Roman" w:hAnsi="Times New Roman" w:cs="Times New Roman"/>
          <w:sz w:val="24"/>
          <w:szCs w:val="24"/>
          <w:lang w:val="en-GB"/>
        </w:rPr>
        <w:t>Gopiraman</w:t>
      </w:r>
      <w:proofErr w:type="spellEnd"/>
      <w:r w:rsidRPr="004A3A86">
        <w:rPr>
          <w:rFonts w:ascii="Times New Roman" w:hAnsi="Times New Roman" w:cs="Times New Roman"/>
          <w:sz w:val="24"/>
          <w:szCs w:val="24"/>
          <w:lang w:val="en-GB"/>
        </w:rPr>
        <w:t xml:space="preserve">, M.; </w:t>
      </w:r>
      <w:proofErr w:type="spellStart"/>
      <w:r w:rsidRPr="004A3A86">
        <w:rPr>
          <w:rFonts w:ascii="Times New Roman" w:hAnsi="Times New Roman" w:cs="Times New Roman"/>
          <w:sz w:val="24"/>
          <w:szCs w:val="24"/>
          <w:lang w:val="en-GB"/>
        </w:rPr>
        <w:t>Sulochana</w:t>
      </w:r>
      <w:proofErr w:type="spellEnd"/>
      <w:r w:rsidRPr="004A3A86">
        <w:rPr>
          <w:rFonts w:ascii="Times New Roman" w:hAnsi="Times New Roman" w:cs="Times New Roman"/>
          <w:sz w:val="24"/>
          <w:szCs w:val="24"/>
          <w:lang w:val="en-GB"/>
        </w:rPr>
        <w:t xml:space="preserve">, N. Green inhibitors for corrosion of metals: A review. Chem. Sci. Rev. </w:t>
      </w:r>
      <w:proofErr w:type="spellStart"/>
      <w:r w:rsidRPr="004A3A86">
        <w:rPr>
          <w:rFonts w:ascii="Times New Roman" w:hAnsi="Times New Roman" w:cs="Times New Roman"/>
          <w:sz w:val="24"/>
          <w:szCs w:val="24"/>
          <w:lang w:val="en-GB"/>
        </w:rPr>
        <w:t>Lett</w:t>
      </w:r>
      <w:proofErr w:type="spellEnd"/>
      <w:r w:rsidRPr="004A3A86">
        <w:rPr>
          <w:rFonts w:ascii="Times New Roman" w:hAnsi="Times New Roman" w:cs="Times New Roman"/>
          <w:sz w:val="24"/>
          <w:szCs w:val="24"/>
          <w:lang w:val="en-GB"/>
        </w:rPr>
        <w:t>. 2012</w:t>
      </w:r>
      <w:r w:rsidRPr="004A3A86">
        <w:rPr>
          <w:rFonts w:ascii="Times New Roman" w:hAnsi="Times New Roman" w:cs="Times New Roman"/>
          <w:sz w:val="24"/>
          <w:szCs w:val="24"/>
        </w:rPr>
        <w:t>).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proofErr w:type="spellStart"/>
      <w:r w:rsidRPr="004A3A86">
        <w:rPr>
          <w:rFonts w:ascii="Times New Roman" w:hAnsi="Times New Roman" w:cs="Times New Roman"/>
          <w:sz w:val="24"/>
          <w:szCs w:val="24"/>
          <w:lang w:val="en-GB"/>
        </w:rPr>
        <w:t>Yahaya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Aroyeun</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Ogunwolu</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Jayeola</w:t>
      </w:r>
      <w:proofErr w:type="spellEnd"/>
      <w:r w:rsidRPr="004A3A86">
        <w:rPr>
          <w:rFonts w:ascii="Times New Roman" w:hAnsi="Times New Roman" w:cs="Times New Roman"/>
          <w:sz w:val="24"/>
          <w:szCs w:val="24"/>
          <w:lang w:val="en-GB"/>
        </w:rPr>
        <w:t xml:space="preserve">, C.; </w:t>
      </w:r>
      <w:proofErr w:type="spellStart"/>
      <w:r w:rsidRPr="004A3A86">
        <w:rPr>
          <w:rFonts w:ascii="Times New Roman" w:hAnsi="Times New Roman" w:cs="Times New Roman"/>
          <w:sz w:val="24"/>
          <w:szCs w:val="24"/>
          <w:lang w:val="en-GB"/>
        </w:rPr>
        <w:t>Igbinadolor</w:t>
      </w:r>
      <w:proofErr w:type="spellEnd"/>
      <w:r w:rsidRPr="004A3A86">
        <w:rPr>
          <w:rFonts w:ascii="Times New Roman" w:hAnsi="Times New Roman" w:cs="Times New Roman"/>
          <w:sz w:val="24"/>
          <w:szCs w:val="24"/>
          <w:lang w:val="en-GB"/>
        </w:rPr>
        <w:t xml:space="preserve">, R. Green and Black Tea Extracts as Corrosion </w:t>
      </w:r>
      <w:r w:rsidRPr="004A3A86">
        <w:rPr>
          <w:rFonts w:ascii="Times New Roman" w:hAnsi="Times New Roman" w:cs="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degrades the useful properties of materials and structures including strength, appearance and permeability to liquids and </w:t>
      </w:r>
      <w:proofErr w:type="gramStart"/>
      <w:r w:rsidRPr="004A3A86">
        <w:rPr>
          <w:rFonts w:ascii="Times New Roman" w:hAnsi="Times New Roman" w:cs="Times New Roman"/>
          <w:sz w:val="24"/>
          <w:szCs w:val="24"/>
        </w:rPr>
        <w:t>gases(</w:t>
      </w:r>
      <w:proofErr w:type="gramEnd"/>
      <w:r w:rsidRPr="004A3A86">
        <w:rPr>
          <w:rFonts w:ascii="Times New Roman" w:hAnsi="Times New Roman" w:cs="Times New Roman"/>
          <w:sz w:val="24"/>
          <w:szCs w:val="24"/>
        </w:rPr>
        <w:t xml:space="preserve">). Many structural alloys corrode merely from </w:t>
      </w:r>
      <w:r w:rsidRPr="004A3A86">
        <w:rPr>
          <w:rFonts w:ascii="Times New Roman" w:hAnsi="Times New Roman" w:cs="Times New Roman"/>
          <w:sz w:val="24"/>
          <w:szCs w:val="24"/>
        </w:rPr>
        <w:lastRenderedPageBreak/>
        <w:t>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passivation and chromate conversion, can increase a material's corrosion resistance. However, some corrosion mechanisms are less visible and less predictable (</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spellStart"/>
      <w:proofErr w:type="gramStart"/>
      <w:r w:rsidRPr="004A3A86">
        <w:rPr>
          <w:rFonts w:ascii="Times New Roman" w:hAnsi="Times New Roman" w:cs="Times New Roman"/>
          <w:sz w:val="24"/>
          <w:szCs w:val="24"/>
          <w:lang w:val="en-GB"/>
        </w:rPr>
        <w:t>Anal.Bioanal.Electrochem</w:t>
      </w:r>
      <w:proofErr w:type="spellEnd"/>
      <w:r w:rsidRPr="004A3A86">
        <w:rPr>
          <w:rFonts w:ascii="Times New Roman" w:hAnsi="Times New Roman" w:cs="Times New Roman"/>
          <w:sz w:val="24"/>
          <w:szCs w:val="24"/>
          <w:lang w:val="en-GB"/>
        </w:rPr>
        <w:t>. 2020</w:t>
      </w:r>
      <w:r w:rsidRPr="004A3A86">
        <w:rPr>
          <w:rFonts w:ascii="Times New Roman" w:hAnsi="Times New Roman" w:cs="Times New Roman"/>
          <w:sz w:val="24"/>
          <w:szCs w:val="24"/>
        </w:rPr>
        <w:t>).</w:t>
      </w:r>
      <w:proofErr w:type="gramEnd"/>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2.1.1</w:t>
      </w:r>
      <w:r w:rsidRPr="004A3A86">
        <w:rPr>
          <w:rFonts w:ascii="Times New Roman" w:hAnsi="Times New Roman" w:cs="Times New Roman"/>
          <w:b/>
          <w:sz w:val="24"/>
          <w:szCs w:val="24"/>
        </w:rPr>
        <w:tab/>
        <w:t>Forms of corrosion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Eight Forms of Corrosion: Uniform attack; galvanic corrosion; crevice corrosion; pitting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selective leaching; erosion corrosion;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2.1.1 General (Uniform) attack</w:t>
      </w:r>
      <w:r w:rsidRPr="004A3A86">
        <w:rPr>
          <w:rFonts w:ascii="Times New Roman" w:hAnsi="Times New Roman" w:cs="Times New Roman"/>
          <w:sz w:val="24"/>
          <w:szCs w:val="24"/>
        </w:rPr>
        <w:t xml:space="preserve">: </w:t>
      </w:r>
    </w:p>
    <w:p w:rsidR="00E308A9" w:rsidRPr="00DB5452" w:rsidRDefault="00E308A9" w:rsidP="00DB5452">
      <w:pPr>
        <w:pStyle w:val="NoSpacing"/>
        <w:spacing w:line="480" w:lineRule="auto"/>
        <w:ind w:firstLine="360"/>
        <w:jc w:val="both"/>
        <w:rPr>
          <w:rFonts w:ascii="Times New Roman" w:hAnsi="Times New Roman" w:cs="Times New Roman"/>
          <w:sz w:val="24"/>
          <w:szCs w:val="24"/>
        </w:rPr>
      </w:pPr>
      <w:r w:rsidRPr="004A3A86">
        <w:rPr>
          <w:rFonts w:ascii="Times New Roman" w:hAnsi="Times New Roman" w:cs="Times New Roman"/>
          <w:sz w:val="24"/>
          <w:szCs w:val="24"/>
        </w:rPr>
        <w:t xml:space="preserve">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2.1.2 Crevice corrosion</w:t>
      </w:r>
    </w:p>
    <w:p w:rsidR="00E308A9" w:rsidRPr="004A3A86" w:rsidRDefault="00E308A9" w:rsidP="00DB5452">
      <w:pPr>
        <w:pStyle w:val="NoSpacing"/>
        <w:spacing w:line="480" w:lineRule="auto"/>
        <w:ind w:firstLine="36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also known as Two-Metal Corrosion.</w:t>
      </w:r>
      <w:proofErr w:type="gramEnd"/>
      <w:r w:rsidRPr="004A3A86">
        <w:rPr>
          <w:rFonts w:ascii="Times New Roman" w:hAnsi="Times New Roman" w:cs="Times New Roman"/>
          <w:sz w:val="24"/>
          <w:szCs w:val="24"/>
        </w:rPr>
        <w:t xml:space="preserve"> A potential </w:t>
      </w:r>
      <w:proofErr w:type="gramStart"/>
      <w:r w:rsidRPr="004A3A86">
        <w:rPr>
          <w:rFonts w:ascii="Times New Roman" w:hAnsi="Times New Roman" w:cs="Times New Roman"/>
          <w:sz w:val="24"/>
          <w:szCs w:val="24"/>
        </w:rPr>
        <w:t>difference  usually</w:t>
      </w:r>
      <w:proofErr w:type="gramEnd"/>
      <w:r w:rsidRPr="004A3A86">
        <w:rPr>
          <w:rFonts w:ascii="Times New Roman" w:hAnsi="Times New Roman" w:cs="Times New Roman"/>
          <w:sz w:val="24"/>
          <w:szCs w:val="24"/>
        </w:rPr>
        <w:t xml:space="preserve"> exits between two dissimilar metals when they are immersed in a corrosive or conductive solution. If these metals are placed in contact (or otherwise electrically connected), this potential 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w:t>
      </w:r>
      <w:r w:rsidRPr="004A3A86">
        <w:rPr>
          <w:rFonts w:ascii="Times New Roman" w:hAnsi="Times New Roman" w:cs="Times New Roman"/>
          <w:sz w:val="24"/>
          <w:szCs w:val="24"/>
        </w:rPr>
        <w:lastRenderedPageBreak/>
        <w:t>crevice or an otherwise shielded area when a material is exposed to a stagnant corrosive media. Common locations for crevice corrosion are:</w:t>
      </w:r>
    </w:p>
    <w:p w:rsidR="00E308A9" w:rsidRPr="004A3A86" w:rsidRDefault="00E308A9" w:rsidP="00DB5452">
      <w:pPr>
        <w:pStyle w:val="NoSpacing"/>
        <w:spacing w:line="48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 a</w:t>
      </w:r>
      <w:proofErr w:type="gramEnd"/>
      <w:r w:rsidRPr="004A3A86">
        <w:rPr>
          <w:rFonts w:ascii="Times New Roman" w:hAnsi="Times New Roman" w:cs="Times New Roman"/>
          <w:sz w:val="24"/>
          <w:szCs w:val="24"/>
        </w:rPr>
        <w:t xml:space="preserve"> ) </w:t>
      </w:r>
      <w:r w:rsidRPr="004A3A86">
        <w:rPr>
          <w:rFonts w:ascii="Times New Roman" w:hAnsi="Times New Roman" w:cs="Times New Roman"/>
          <w:sz w:val="24"/>
          <w:szCs w:val="24"/>
        </w:rPr>
        <w:tab/>
        <w:t xml:space="preserve">Crevices(such as under bolt or rivet heads)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(b). </w:t>
      </w:r>
      <w:r w:rsidRPr="004A3A86">
        <w:rPr>
          <w:rFonts w:ascii="Times New Roman" w:hAnsi="Times New Roman" w:cs="Times New Roman"/>
          <w:sz w:val="24"/>
          <w:szCs w:val="24"/>
        </w:rPr>
        <w:tab/>
        <w:t xml:space="preserve">Gasket surfaces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(c) </w:t>
      </w:r>
      <w:r w:rsidRPr="004A3A86">
        <w:rPr>
          <w:rFonts w:ascii="Times New Roman" w:hAnsi="Times New Roman" w:cs="Times New Roman"/>
          <w:sz w:val="24"/>
          <w:szCs w:val="24"/>
        </w:rPr>
        <w:tab/>
        <w:t xml:space="preserve">Holes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(d).            Lap joints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(e.) </w:t>
      </w:r>
      <w:r w:rsidRPr="004A3A86">
        <w:rPr>
          <w:rFonts w:ascii="Times New Roman" w:hAnsi="Times New Roman" w:cs="Times New Roman"/>
          <w:sz w:val="24"/>
          <w:szCs w:val="24"/>
        </w:rPr>
        <w:tab/>
        <w:t xml:space="preserve">Surface deposits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It is sometimes called deposit or gasket corrosion.</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2.1.3: Galvanic corrosion </w:t>
      </w:r>
    </w:p>
    <w:p w:rsidR="00E308A9" w:rsidRPr="004A3A86" w:rsidRDefault="00E308A9" w:rsidP="00DB5452">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t xml:space="preserve">Is an electrochemical process in which one metal corrodes   prudentially to another when both metals are in electrical contact in the presence of an </w:t>
      </w:r>
      <w:proofErr w:type="gramStart"/>
      <w:r w:rsidRPr="004A3A86">
        <w:rPr>
          <w:rFonts w:ascii="Times New Roman" w:hAnsi="Times New Roman" w:cs="Times New Roman"/>
          <w:sz w:val="24"/>
          <w:szCs w:val="24"/>
        </w:rPr>
        <w:t>electrolyte.</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2.1.4: Pitting corrosion</w:t>
      </w:r>
    </w:p>
    <w:p w:rsidR="00E308A9" w:rsidRPr="00DB5452"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form of extremely localized attack that results in holes in the </w:t>
      </w:r>
      <w:proofErr w:type="gramStart"/>
      <w:r w:rsidRPr="004A3A86">
        <w:rPr>
          <w:rFonts w:ascii="Times New Roman" w:hAnsi="Times New Roman" w:cs="Times New Roman"/>
          <w:sz w:val="24"/>
          <w:szCs w:val="24"/>
        </w:rPr>
        <w:t>metal.</w:t>
      </w:r>
      <w:proofErr w:type="gramEnd"/>
      <w:r w:rsidRPr="004A3A86">
        <w:rPr>
          <w:rFonts w:ascii="Times New Roman" w:hAnsi="Times New Roman" w:cs="Times New Roman"/>
          <w:sz w:val="24"/>
          <w:szCs w:val="24"/>
        </w:rPr>
        <w:t xml:space="preserve"> A highly localized corrosion attack that results in holes is referred to as pitting. Pits may be isolated or localized and of virtually any configuration. They occur at defects or imperfections in a protective or passive film. It is a form of corrosion difficult </w:t>
      </w:r>
      <w:proofErr w:type="spellStart"/>
      <w:proofErr w:type="gramStart"/>
      <w:r w:rsidRPr="004A3A86">
        <w:rPr>
          <w:rFonts w:ascii="Times New Roman" w:hAnsi="Times New Roman" w:cs="Times New Roman"/>
          <w:sz w:val="24"/>
          <w:szCs w:val="24"/>
        </w:rPr>
        <w:t>ot</w:t>
      </w:r>
      <w:proofErr w:type="spellEnd"/>
      <w:proofErr w:type="gramEnd"/>
      <w:r w:rsidRPr="004A3A86">
        <w:rPr>
          <w:rFonts w:ascii="Times New Roman" w:hAnsi="Times New Roman" w:cs="Times New Roman"/>
          <w:sz w:val="24"/>
          <w:szCs w:val="24"/>
        </w:rPr>
        <w:t xml:space="preserve"> predict by laboratory test.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2.1.5: </w:t>
      </w:r>
      <w:proofErr w:type="spellStart"/>
      <w:r w:rsidRPr="004A3A86">
        <w:rPr>
          <w:rFonts w:ascii="Times New Roman" w:hAnsi="Times New Roman" w:cs="Times New Roman"/>
          <w:b/>
          <w:sz w:val="24"/>
          <w:szCs w:val="24"/>
        </w:rPr>
        <w:t>Intergranular</w:t>
      </w:r>
      <w:proofErr w:type="spellEnd"/>
      <w:r w:rsidRPr="004A3A86">
        <w:rPr>
          <w:rFonts w:ascii="Times New Roman" w:hAnsi="Times New Roman" w:cs="Times New Roman"/>
          <w:b/>
          <w:sz w:val="24"/>
          <w:szCs w:val="24"/>
        </w:rPr>
        <w:t xml:space="preserve"> corrosion: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2.1.6: Selective leaching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It is also known as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This is the removal of one element from a solid alloy by corrosion processes. The most common example is the selective removal of zinc in brass alloys (</w:t>
      </w:r>
      <w:proofErr w:type="spellStart"/>
      <w:r w:rsidRPr="004A3A86">
        <w:rPr>
          <w:rFonts w:ascii="Times New Roman" w:hAnsi="Times New Roman" w:cs="Times New Roman"/>
          <w:sz w:val="24"/>
          <w:szCs w:val="24"/>
        </w:rPr>
        <w:t>denizencification</w:t>
      </w:r>
      <w:proofErr w:type="spellEnd"/>
      <w:r w:rsidRPr="004A3A86">
        <w:rPr>
          <w:rFonts w:ascii="Times New Roman" w:hAnsi="Times New Roman" w:cs="Times New Roman"/>
          <w:sz w:val="24"/>
          <w:szCs w:val="24"/>
        </w:rPr>
        <w:t xml:space="preserve">). Most materials are made up of a combination of several elements.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xml:space="preserve"> occurs when one of the elements is removed from the metal matrix, leaving an altered residual structure. It is commonly identifiable by a color change or a drastic change in mechanical strength.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2.1.7: Erosion corrosio</w:t>
      </w:r>
      <w:r w:rsidRPr="004A3A86">
        <w:rPr>
          <w:rFonts w:ascii="Times New Roman" w:hAnsi="Times New Roman" w:cs="Times New Roman"/>
          <w:sz w:val="24"/>
          <w:szCs w:val="24"/>
        </w:rPr>
        <w:t>n</w:t>
      </w:r>
    </w:p>
    <w:p w:rsidR="00E308A9" w:rsidRPr="00DB5452" w:rsidRDefault="00E308A9" w:rsidP="00DB5452">
      <w:pPr>
        <w:pStyle w:val="NoSpacing"/>
        <w:spacing w:line="480" w:lineRule="auto"/>
        <w:ind w:firstLine="72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used to describe the increased rate of attack caused by a combination of erosion and corrosion.</w:t>
      </w:r>
      <w:proofErr w:type="gramEnd"/>
      <w:r w:rsidRPr="004A3A86">
        <w:rPr>
          <w:rFonts w:ascii="Times New Roman" w:hAnsi="Times New Roman" w:cs="Times New Roman"/>
          <w:sz w:val="24"/>
          <w:szCs w:val="24"/>
        </w:rPr>
        <w:t xml:space="preserve"> If a fluid stream contains suspended </w:t>
      </w:r>
      <w:proofErr w:type="gramStart"/>
      <w:r w:rsidRPr="004A3A86">
        <w:rPr>
          <w:rFonts w:ascii="Times New Roman" w:hAnsi="Times New Roman" w:cs="Times New Roman"/>
          <w:sz w:val="24"/>
          <w:szCs w:val="24"/>
        </w:rPr>
        <w:t>particles,</w:t>
      </w:r>
      <w:proofErr w:type="gramEnd"/>
      <w:r w:rsidRPr="004A3A86">
        <w:rPr>
          <w:rFonts w:ascii="Times New Roman" w:hAnsi="Times New Roman" w:cs="Times New Roman"/>
          <w:sz w:val="24"/>
          <w:szCs w:val="24"/>
        </w:rPr>
        <w:t xml:space="preserve"> or where there is high velocity or turbulence, erosion will tend to remove the products of corrosion and any protective film and the rate of attack will be markedly increased. For example: plastics inserts are used to prevent erosion –corrosion at the inlet to heat-exchanger tubes.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2.1.8: Stress corrosion cracking including hydrogen </w:t>
      </w:r>
      <w:proofErr w:type="spellStart"/>
      <w:r w:rsidRPr="004A3A86">
        <w:rPr>
          <w:rFonts w:ascii="Times New Roman" w:hAnsi="Times New Roman" w:cs="Times New Roman"/>
          <w:b/>
          <w:sz w:val="24"/>
          <w:szCs w:val="24"/>
        </w:rPr>
        <w:t>embrittlement</w:t>
      </w:r>
      <w:proofErr w:type="spellEnd"/>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However, these two types of cracking failures respond differently to environmental variables. To illustrate,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is an effective method for preventing stress-corrosion cracking whereas it rapidly accelerates hydrogen–</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effects. Hence, the importance of considering stress- corrosion cracking and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as separate phenomena is obvious.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2.2</w:t>
      </w:r>
      <w:r w:rsidRPr="004A3A86">
        <w:rPr>
          <w:rFonts w:ascii="Times New Roman" w:hAnsi="Times New Roman" w:cs="Times New Roman"/>
          <w:b/>
          <w:sz w:val="24"/>
          <w:szCs w:val="24"/>
        </w:rPr>
        <w:tab/>
        <w:t>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These are basic in nature and so referred the term alkaloid (alkali-like). Alkaloids possess remarkable physiological action on human and other animals.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products of different biosynthetic pathways, mostly starting from common amino acids such as lysine, ornithine, tyrosine, tryptophan, and others.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These substances are usually colourless but several coloured alkaloids are also reported e.g. </w:t>
      </w:r>
      <w:proofErr w:type="spellStart"/>
      <w:r w:rsidRPr="004A3A86">
        <w:rPr>
          <w:rFonts w:ascii="Times New Roman" w:hAnsi="Times New Roman" w:cs="Times New Roman"/>
          <w:sz w:val="24"/>
          <w:szCs w:val="24"/>
        </w:rPr>
        <w:t>berberine</w:t>
      </w:r>
      <w:proofErr w:type="spellEnd"/>
      <w:r w:rsidRPr="004A3A86">
        <w:rPr>
          <w:rFonts w:ascii="Times New Roman" w:hAnsi="Times New Roman" w:cs="Times New Roman"/>
          <w:sz w:val="24"/>
          <w:szCs w:val="24"/>
        </w:rPr>
        <w:t xml:space="preserve"> is yellow, </w:t>
      </w:r>
      <w:proofErr w:type="spellStart"/>
      <w:r w:rsidRPr="004A3A86">
        <w:rPr>
          <w:rFonts w:ascii="Times New Roman" w:hAnsi="Times New Roman" w:cs="Times New Roman"/>
          <w:sz w:val="24"/>
          <w:szCs w:val="24"/>
        </w:rPr>
        <w:t>sanguinarine</w:t>
      </w:r>
      <w:proofErr w:type="spellEnd"/>
      <w:r w:rsidRPr="004A3A86">
        <w:rPr>
          <w:rFonts w:ascii="Times New Roman" w:hAnsi="Times New Roman" w:cs="Times New Roman"/>
          <w:sz w:val="24"/>
          <w:szCs w:val="24"/>
        </w:rPr>
        <w:t xml:space="preserve"> salt is copper-red and </w:t>
      </w:r>
      <w:proofErr w:type="spellStart"/>
      <w:r w:rsidRPr="004A3A86">
        <w:rPr>
          <w:rFonts w:ascii="Times New Roman" w:hAnsi="Times New Roman" w:cs="Times New Roman"/>
          <w:sz w:val="24"/>
          <w:szCs w:val="24"/>
        </w:rPr>
        <w:t>betanidin</w:t>
      </w:r>
      <w:proofErr w:type="spellEnd"/>
      <w:r w:rsidRPr="004A3A86">
        <w:rPr>
          <w:rFonts w:ascii="Times New Roman" w:hAnsi="Times New Roman" w:cs="Times New Roman"/>
          <w:sz w:val="24"/>
          <w:szCs w:val="24"/>
        </w:rPr>
        <w:t xml:space="preserve"> is red (</w:t>
      </w:r>
      <w:proofErr w:type="spellStart"/>
      <w:r w:rsidRPr="004A3A86">
        <w:rPr>
          <w:rFonts w:ascii="Times New Roman" w:hAnsi="Times New Roman" w:cs="Times New Roman"/>
          <w:sz w:val="24"/>
          <w:szCs w:val="24"/>
        </w:rPr>
        <w:t>Kokate</w:t>
      </w:r>
      <w:proofErr w:type="spellEnd"/>
      <w:r w:rsidRPr="004A3A86">
        <w:rPr>
          <w:rFonts w:ascii="Times New Roman" w:hAnsi="Times New Roman" w:cs="Times New Roman"/>
          <w:sz w:val="24"/>
          <w:szCs w:val="24"/>
        </w:rPr>
        <w:t xml:space="preserve"> et al., 2005). These are crystalline solids, having ring structure, definite melting points and bitter in taste. In plants they may exists in </w:t>
      </w:r>
      <w:proofErr w:type="gramStart"/>
      <w:r w:rsidRPr="004A3A86">
        <w:rPr>
          <w:rFonts w:ascii="Times New Roman" w:hAnsi="Times New Roman" w:cs="Times New Roman"/>
          <w:sz w:val="24"/>
          <w:szCs w:val="24"/>
        </w:rPr>
        <w:t>free state</w:t>
      </w:r>
      <w:proofErr w:type="gramEnd"/>
      <w:r w:rsidRPr="004A3A86">
        <w:rPr>
          <w:rFonts w:ascii="Times New Roman" w:hAnsi="Times New Roman" w:cs="Times New Roman"/>
          <w:sz w:val="24"/>
          <w:szCs w:val="24"/>
        </w:rPr>
        <w:t>, in the form of salt or as N-oxides, rarely found in the form of glycosides (</w:t>
      </w:r>
      <w:proofErr w:type="spellStart"/>
      <w:r w:rsidRPr="004A3A86">
        <w:rPr>
          <w:rFonts w:ascii="Times New Roman" w:hAnsi="Times New Roman" w:cs="Times New Roman"/>
          <w:sz w:val="24"/>
          <w:szCs w:val="24"/>
        </w:rPr>
        <w:t>Biswas</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Sharia</w:t>
      </w:r>
      <w:proofErr w:type="spellEnd"/>
      <w:r w:rsidRPr="004A3A86">
        <w:rPr>
          <w:rFonts w:ascii="Times New Roman" w:hAnsi="Times New Roman" w:cs="Times New Roman"/>
          <w:sz w:val="24"/>
          <w:szCs w:val="24"/>
        </w:rPr>
        <w:t xml:space="preserve">, 1978; </w:t>
      </w:r>
      <w:proofErr w:type="spellStart"/>
      <w:r w:rsidRPr="004A3A86">
        <w:rPr>
          <w:rFonts w:ascii="Times New Roman" w:hAnsi="Times New Roman" w:cs="Times New Roman"/>
          <w:sz w:val="24"/>
          <w:szCs w:val="24"/>
        </w:rPr>
        <w:t>Tanahashi</w:t>
      </w:r>
      <w:proofErr w:type="spellEnd"/>
      <w:r w:rsidRPr="004A3A86">
        <w:rPr>
          <w:rFonts w:ascii="Times New Roman" w:hAnsi="Times New Roman" w:cs="Times New Roman"/>
          <w:sz w:val="24"/>
          <w:szCs w:val="24"/>
        </w:rPr>
        <w:t xml:space="preserve"> et al., 2000; </w:t>
      </w:r>
      <w:proofErr w:type="spellStart"/>
      <w:r w:rsidRPr="004A3A86">
        <w:rPr>
          <w:rFonts w:ascii="Times New Roman" w:hAnsi="Times New Roman" w:cs="Times New Roman"/>
          <w:sz w:val="24"/>
          <w:szCs w:val="24"/>
        </w:rPr>
        <w:t>Kashiwaba</w:t>
      </w:r>
      <w:proofErr w:type="spellEnd"/>
      <w:r w:rsidRPr="004A3A86">
        <w:rPr>
          <w:rFonts w:ascii="Times New Roman" w:hAnsi="Times New Roman" w:cs="Times New Roman"/>
          <w:sz w:val="24"/>
          <w:szCs w:val="24"/>
        </w:rPr>
        <w:t xml:space="preserve">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w:t>
      </w:r>
      <w:proofErr w:type="spellStart"/>
      <w:r w:rsidRPr="004A3A86">
        <w:rPr>
          <w:rFonts w:ascii="Times New Roman" w:hAnsi="Times New Roman" w:cs="Times New Roman"/>
          <w:sz w:val="24"/>
          <w:szCs w:val="24"/>
        </w:rPr>
        <w:t>tubocurarine</w:t>
      </w:r>
      <w:proofErr w:type="spellEnd"/>
      <w:r w:rsidRPr="004A3A86">
        <w:rPr>
          <w:rFonts w:ascii="Times New Roman" w:hAnsi="Times New Roman" w:cs="Times New Roman"/>
          <w:sz w:val="24"/>
          <w:szCs w:val="24"/>
        </w:rPr>
        <w:t xml:space="preserve"> isolated from </w:t>
      </w:r>
      <w:proofErr w:type="spellStart"/>
      <w:r w:rsidRPr="004A3A86">
        <w:rPr>
          <w:rFonts w:ascii="Times New Roman" w:hAnsi="Times New Roman" w:cs="Times New Roman"/>
          <w:sz w:val="24"/>
          <w:szCs w:val="24"/>
        </w:rPr>
        <w:t>Chondrodendrontomentosum</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Bisset</w:t>
      </w:r>
      <w:proofErr w:type="spellEnd"/>
      <w:r w:rsidRPr="004A3A86">
        <w:rPr>
          <w:rFonts w:ascii="Times New Roman" w:hAnsi="Times New Roman" w:cs="Times New Roman"/>
          <w:sz w:val="24"/>
          <w:szCs w:val="24"/>
        </w:rPr>
        <w:t>, 1992), have muscle relaxant activity, whereas its leave or isomer is less active.</w:t>
      </w:r>
    </w:p>
    <w:p w:rsidR="00E308A9" w:rsidRPr="004A3A86" w:rsidRDefault="00E308A9" w:rsidP="00DB5452">
      <w:pPr>
        <w:pStyle w:val="NoSpacing"/>
        <w:spacing w:line="480" w:lineRule="auto"/>
        <w:jc w:val="both"/>
        <w:rPr>
          <w:rFonts w:ascii="Times New Roman" w:hAnsi="Times New Roman" w:cs="Times New Roman"/>
          <w:b/>
          <w:bCs/>
          <w:sz w:val="24"/>
          <w:szCs w:val="24"/>
        </w:rPr>
      </w:pPr>
      <w:r w:rsidRPr="004A3A86">
        <w:rPr>
          <w:rFonts w:ascii="Times New Roman" w:hAnsi="Times New Roman" w:cs="Times New Roman"/>
          <w:b/>
          <w:bCs/>
          <w:sz w:val="24"/>
          <w:szCs w:val="24"/>
        </w:rPr>
        <w:t>2.2.1</w:t>
      </w:r>
      <w:r w:rsidRPr="004A3A86">
        <w:rPr>
          <w:rFonts w:ascii="Times New Roman" w:hAnsi="Times New Roman" w:cs="Times New Roman"/>
          <w:b/>
          <w:bCs/>
          <w:sz w:val="24"/>
          <w:szCs w:val="24"/>
        </w:rPr>
        <w:tab/>
        <w:t>Classification of 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2.2.1.1Taxonomical classification</w:t>
      </w:r>
      <w:r w:rsidRPr="004A3A86">
        <w:rPr>
          <w:rFonts w:ascii="Times New Roman" w:hAnsi="Times New Roman" w:cs="Times New Roman"/>
          <w:b/>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distribution of alkaloids in various plant families, like </w:t>
      </w:r>
      <w:proofErr w:type="spellStart"/>
      <w:r w:rsidRPr="004A3A86">
        <w:rPr>
          <w:rFonts w:ascii="Times New Roman" w:hAnsi="Times New Roman" w:cs="Times New Roman"/>
          <w:sz w:val="24"/>
          <w:szCs w:val="24"/>
        </w:rPr>
        <w:t>solanaceous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papilionaceous</w:t>
      </w:r>
      <w:proofErr w:type="spellEnd"/>
      <w:r w:rsidRPr="004A3A86">
        <w:rPr>
          <w:rFonts w:ascii="Times New Roman" w:hAnsi="Times New Roman" w:cs="Times New Roman"/>
          <w:sz w:val="24"/>
          <w:szCs w:val="24"/>
        </w:rPr>
        <w:t xml:space="preserve"> alkaloids. Sometimes they are grouped as per the name of grouped genus in which they occur, e.g. ephedra, cinchona, etc.</w:t>
      </w:r>
    </w:p>
    <w:p w:rsidR="00E308A9" w:rsidRPr="004A3A86" w:rsidRDefault="00E308A9" w:rsidP="00DB5452">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lastRenderedPageBreak/>
        <w:t>2.2.1.2 Biosynthetic classification</w:t>
      </w:r>
      <w:r w:rsidRPr="004A3A86">
        <w:rPr>
          <w:rFonts w:ascii="Times New Roman" w:hAnsi="Times New Roman" w:cs="Times New Roman"/>
          <w:b/>
          <w:bCs/>
          <w:sz w:val="24"/>
          <w:szCs w:val="24"/>
          <w:u w:val="single"/>
        </w:rPr>
        <w:t>:</w:t>
      </w:r>
    </w:p>
    <w:p w:rsidR="00E308A9"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w:t>
      </w:r>
      <w:proofErr w:type="spellStart"/>
      <w:r w:rsidRPr="004A3A86">
        <w:rPr>
          <w:rFonts w:ascii="Times New Roman" w:hAnsi="Times New Roman" w:cs="Times New Roman"/>
          <w:sz w:val="24"/>
          <w:szCs w:val="24"/>
        </w:rPr>
        <w:t>indole</w:t>
      </w:r>
      <w:proofErr w:type="spellEnd"/>
      <w:r w:rsidRPr="004A3A86">
        <w:rPr>
          <w:rFonts w:ascii="Times New Roman" w:hAnsi="Times New Roman" w:cs="Times New Roman"/>
          <w:sz w:val="24"/>
          <w:szCs w:val="24"/>
        </w:rPr>
        <w:t xml:space="preserve"> alkaloids from tryptophan are grouped together. Alkaloids derived from amino acid precursor are grouped in same class such as ornithine, lysine, tyrosine, phenylalanine, tryptophan, etc.</w:t>
      </w:r>
    </w:p>
    <w:p w:rsidR="009F2B32" w:rsidRDefault="009F2B32" w:rsidP="00DB5452">
      <w:pPr>
        <w:pStyle w:val="NoSpacing"/>
        <w:spacing w:line="480" w:lineRule="auto"/>
        <w:ind w:firstLine="720"/>
        <w:jc w:val="both"/>
        <w:rPr>
          <w:rFonts w:ascii="Times New Roman" w:hAnsi="Times New Roman" w:cs="Times New Roman"/>
          <w:sz w:val="24"/>
          <w:szCs w:val="24"/>
        </w:rPr>
      </w:pPr>
    </w:p>
    <w:p w:rsidR="009F2B32" w:rsidRPr="004A3A86" w:rsidRDefault="009F2B32" w:rsidP="00DB5452">
      <w:pPr>
        <w:pStyle w:val="NoSpacing"/>
        <w:spacing w:line="480" w:lineRule="auto"/>
        <w:ind w:firstLine="720"/>
        <w:jc w:val="both"/>
        <w:rPr>
          <w:rFonts w:ascii="Times New Roman" w:hAnsi="Times New Roman" w:cs="Times New Roman"/>
          <w:bCs/>
          <w:sz w:val="24"/>
          <w:szCs w:val="24"/>
        </w:rPr>
      </w:pPr>
    </w:p>
    <w:p w:rsidR="00E308A9" w:rsidRPr="004A3A86" w:rsidRDefault="00E308A9" w:rsidP="00DB5452">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2.2.1.3 Pharmacological classification: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physiological action or biological activity of alkaloids on animals like CNS stimulants or depressants, </w:t>
      </w:r>
      <w:proofErr w:type="spellStart"/>
      <w:r w:rsidRPr="004A3A86">
        <w:rPr>
          <w:rFonts w:ascii="Times New Roman" w:hAnsi="Times New Roman" w:cs="Times New Roman"/>
          <w:sz w:val="24"/>
          <w:szCs w:val="24"/>
        </w:rPr>
        <w:t>sympathomimetics</w:t>
      </w:r>
      <w:proofErr w:type="spellEnd"/>
      <w:r w:rsidRPr="004A3A86">
        <w:rPr>
          <w:rFonts w:ascii="Times New Roman" w:hAnsi="Times New Roman" w:cs="Times New Roman"/>
          <w:sz w:val="24"/>
          <w:szCs w:val="24"/>
        </w:rPr>
        <w:t>, analgesics, purgatives, etc. This method does not take account of chemical nature of alkaloids. Within the same chemical structure the alkaloids can exhibits more than one physiological action e.g. morphine is narcotic-analgesic, while quinidine is cardiac depressant.</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2.2.1.4 Chemical classification: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most accepted way to specify the </w:t>
      </w:r>
      <w:proofErr w:type="spellStart"/>
      <w:r w:rsidRPr="004A3A86">
        <w:rPr>
          <w:rFonts w:ascii="Times New Roman" w:hAnsi="Times New Roman" w:cs="Times New Roman"/>
          <w:sz w:val="24"/>
          <w:szCs w:val="24"/>
        </w:rPr>
        <w:t>alkaloids.The</w:t>
      </w:r>
      <w:proofErr w:type="spellEnd"/>
      <w:r w:rsidRPr="004A3A86">
        <w:rPr>
          <w:rFonts w:ascii="Times New Roman" w:hAnsi="Times New Roman" w:cs="Times New Roman"/>
          <w:sz w:val="24"/>
          <w:szCs w:val="24"/>
        </w:rPr>
        <w:t xml:space="preserve"> alkaloids are categorized into three divisions.</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a. </w:t>
      </w:r>
      <w:r w:rsidRPr="004A3A86">
        <w:rPr>
          <w:rFonts w:ascii="Times New Roman" w:hAnsi="Times New Roman" w:cs="Times New Roman"/>
          <w:bCs/>
          <w:sz w:val="24"/>
          <w:szCs w:val="24"/>
        </w:rPr>
        <w:t>True alkaloids</w:t>
      </w:r>
      <w:r w:rsidRPr="004A3A86">
        <w:rPr>
          <w:rFonts w:ascii="Times New Roman" w:hAnsi="Times New Roman" w:cs="Times New Roman"/>
          <w:sz w:val="24"/>
          <w:szCs w:val="24"/>
        </w:rPr>
        <w:t>: These have heterocyclic ring with nitrogen and derived from amino acids.</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b. </w:t>
      </w:r>
      <w:r w:rsidRPr="004A3A86">
        <w:rPr>
          <w:rFonts w:ascii="Times New Roman" w:hAnsi="Times New Roman" w:cs="Times New Roman"/>
          <w:bCs/>
          <w:sz w:val="24"/>
          <w:szCs w:val="24"/>
        </w:rPr>
        <w:t>Proto alkaloids</w:t>
      </w:r>
      <w:r w:rsidRPr="004A3A86">
        <w:rPr>
          <w:rFonts w:ascii="Times New Roman" w:hAnsi="Times New Roman" w:cs="Times New Roman"/>
          <w:sz w:val="24"/>
          <w:szCs w:val="24"/>
        </w:rPr>
        <w:t>: These does not have heterocyclic ring with nitrogen and derive from amino acids, e.g. colchicine.</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 </w:t>
      </w:r>
      <w:r w:rsidRPr="004A3A86">
        <w:rPr>
          <w:rFonts w:ascii="Times New Roman" w:hAnsi="Times New Roman" w:cs="Times New Roman"/>
          <w:bCs/>
          <w:sz w:val="24"/>
          <w:szCs w:val="24"/>
        </w:rPr>
        <w:t>Pseudo alkaloids</w:t>
      </w:r>
      <w:r w:rsidRPr="004A3A86">
        <w:rPr>
          <w:rFonts w:ascii="Times New Roman" w:hAnsi="Times New Roman" w:cs="Times New Roman"/>
          <w:sz w:val="24"/>
          <w:szCs w:val="24"/>
        </w:rPr>
        <w:t>: These have heterocyclic ring with nitrogen and derived from terpenoids or purines but not derived from amino acids.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2.3.</w:t>
      </w:r>
      <w:r w:rsidRPr="004A3A86">
        <w:rPr>
          <w:rFonts w:ascii="Times New Roman" w:hAnsi="Times New Roman" w:cs="Times New Roman"/>
          <w:b/>
          <w:sz w:val="24"/>
          <w:szCs w:val="24"/>
        </w:rPr>
        <w:tab/>
        <w:t>Mild Steel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Mild steel, which contain small percentage of carbon and is strong and easily worked but not readily tempered or </w:t>
      </w:r>
      <w:proofErr w:type="gramStart"/>
      <w:r w:rsidRPr="004A3A86">
        <w:rPr>
          <w:rFonts w:ascii="Times New Roman" w:hAnsi="Times New Roman" w:cs="Times New Roman"/>
          <w:sz w:val="24"/>
          <w:szCs w:val="24"/>
        </w:rPr>
        <w:t>harden  (</w:t>
      </w:r>
      <w:proofErr w:type="gramEnd"/>
      <w:r w:rsidRPr="004A3A86">
        <w:rPr>
          <w:rFonts w:ascii="Times New Roman" w:hAnsi="Times New Roman" w:cs="Times New Roman"/>
          <w:sz w:val="24"/>
          <w:szCs w:val="24"/>
        </w:rPr>
        <w:t xml:space="preserve">Salami, L., </w:t>
      </w:r>
      <w:proofErr w:type="spellStart"/>
      <w:r w:rsidRPr="004A3A86">
        <w:rPr>
          <w:rFonts w:ascii="Times New Roman" w:hAnsi="Times New Roman" w:cs="Times New Roman"/>
          <w:sz w:val="24"/>
          <w:szCs w:val="24"/>
        </w:rPr>
        <w:t>Wewe</w:t>
      </w:r>
      <w:proofErr w:type="spellEnd"/>
      <w:r w:rsidRPr="004A3A86">
        <w:rPr>
          <w:rFonts w:ascii="Times New Roman" w:hAnsi="Times New Roman" w:cs="Times New Roman"/>
          <w:sz w:val="24"/>
          <w:szCs w:val="24"/>
        </w:rPr>
        <w:t xml:space="preserve">, T.O.Y., </w:t>
      </w:r>
      <w:proofErr w:type="spellStart"/>
      <w:r w:rsidRPr="004A3A86">
        <w:rPr>
          <w:rFonts w:ascii="Times New Roman" w:hAnsi="Times New Roman" w:cs="Times New Roman"/>
          <w:sz w:val="24"/>
          <w:szCs w:val="24"/>
        </w:rPr>
        <w:t>Akinyemi</w:t>
      </w:r>
      <w:proofErr w:type="spellEnd"/>
      <w:r w:rsidRPr="004A3A86">
        <w:rPr>
          <w:rFonts w:ascii="Times New Roman" w:hAnsi="Times New Roman" w:cs="Times New Roman"/>
          <w:sz w:val="24"/>
          <w:szCs w:val="24"/>
        </w:rPr>
        <w:t xml:space="preserve">, O.P. And </w:t>
      </w:r>
      <w:proofErr w:type="spellStart"/>
      <w:r w:rsidRPr="004A3A86">
        <w:rPr>
          <w:rFonts w:ascii="Times New Roman" w:hAnsi="Times New Roman" w:cs="Times New Roman"/>
          <w:sz w:val="24"/>
          <w:szCs w:val="24"/>
        </w:rPr>
        <w:t>Patinvoh</w:t>
      </w:r>
      <w:proofErr w:type="spellEnd"/>
      <w:r w:rsidRPr="004A3A86">
        <w:rPr>
          <w:rFonts w:ascii="Times New Roman" w:hAnsi="Times New Roman" w:cs="Times New Roman"/>
          <w:sz w:val="24"/>
          <w:szCs w:val="24"/>
        </w:rPr>
        <w:t>, R.J</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A Study Of The Corrosion Inhibitor Of </w:t>
      </w:r>
      <w:r w:rsidRPr="004A3A86">
        <w:rPr>
          <w:rFonts w:ascii="Times New Roman" w:hAnsi="Times New Roman" w:cs="Times New Roman"/>
          <w:sz w:val="24"/>
          <w:szCs w:val="24"/>
          <w:lang w:val="en-GB"/>
        </w:rPr>
        <w:t xml:space="preserve">Mild Steel In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lastRenderedPageBreak/>
        <w:t>FourthEdition</w:t>
      </w:r>
      <w:proofErr w:type="spellEnd"/>
      <w:r w:rsidRPr="004A3A86">
        <w:rPr>
          <w:rFonts w:ascii="Times New Roman" w:hAnsi="Times New Roman" w:cs="Times New Roman"/>
          <w:sz w:val="24"/>
          <w:szCs w:val="24"/>
          <w:lang w:val="en-GB"/>
        </w:rPr>
        <w:t xml:space="preserve"> 2008</w:t>
      </w:r>
      <w:r w:rsidRPr="004A3A86">
        <w:rPr>
          <w:rFonts w:ascii="Times New Roman" w:hAnsi="Times New Roman" w:cs="Times New Roman"/>
          <w:sz w:val="24"/>
          <w:szCs w:val="24"/>
        </w:rPr>
        <w:t>).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which may know as “green inhibitor”(</w:t>
      </w:r>
      <w:proofErr w:type="spellStart"/>
      <w:r w:rsidRPr="004A3A86">
        <w:rPr>
          <w:rFonts w:ascii="Times New Roman" w:hAnsi="Times New Roman" w:cs="Times New Roman"/>
          <w:sz w:val="24"/>
          <w:szCs w:val="24"/>
          <w:lang w:val="en-GB"/>
        </w:rPr>
        <w:t>Ramananda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Mayanglambam</w:t>
      </w:r>
      <w:proofErr w:type="spellEnd"/>
      <w:r w:rsidRPr="004A3A86">
        <w:rPr>
          <w:rFonts w:ascii="Times New Roman" w:hAnsi="Times New Roman" w:cs="Times New Roman"/>
          <w:sz w:val="24"/>
          <w:szCs w:val="24"/>
          <w:lang w:val="en-GB"/>
        </w:rPr>
        <w:t>*,</w:t>
      </w:r>
      <w:proofErr w:type="spellStart"/>
      <w:r w:rsidRPr="004A3A86">
        <w:rPr>
          <w:rFonts w:ascii="Times New Roman" w:hAnsi="Times New Roman" w:cs="Times New Roman"/>
          <w:sz w:val="24"/>
          <w:szCs w:val="24"/>
          <w:lang w:val="en-GB"/>
        </w:rPr>
        <w:t>Vivek</w:t>
      </w:r>
      <w:proofErr w:type="spellEnd"/>
      <w:r w:rsidRPr="004A3A86">
        <w:rPr>
          <w:rFonts w:ascii="Times New Roman" w:hAnsi="Times New Roman" w:cs="Times New Roman"/>
          <w:sz w:val="24"/>
          <w:szCs w:val="24"/>
          <w:lang w:val="en-GB"/>
        </w:rPr>
        <w:t xml:space="preserve"> Sharma, </w:t>
      </w:r>
      <w:proofErr w:type="spellStart"/>
      <w:r w:rsidRPr="004A3A86">
        <w:rPr>
          <w:rFonts w:ascii="Times New Roman" w:hAnsi="Times New Roman" w:cs="Times New Roman"/>
          <w:sz w:val="24"/>
          <w:szCs w:val="24"/>
          <w:lang w:val="en-GB"/>
        </w:rPr>
        <w:t>Gurmeet</w:t>
      </w:r>
      <w:proofErr w:type="spellEnd"/>
      <w:r w:rsidRPr="004A3A86">
        <w:rPr>
          <w:rFonts w:ascii="Times New Roman" w:hAnsi="Times New Roman" w:cs="Times New Roman"/>
          <w:sz w:val="24"/>
          <w:szCs w:val="24"/>
          <w:lang w:val="en-GB"/>
        </w:rPr>
        <w:t xml:space="preserve"> Singh,” Musa </w:t>
      </w:r>
      <w:proofErr w:type="spellStart"/>
      <w:r w:rsidRPr="004A3A86">
        <w:rPr>
          <w:rFonts w:ascii="Times New Roman" w:hAnsi="Times New Roman" w:cs="Times New Roman"/>
          <w:sz w:val="24"/>
          <w:szCs w:val="24"/>
          <w:lang w:val="en-GB"/>
        </w:rPr>
        <w:t>ParadisiacaExtract</w:t>
      </w:r>
      <w:proofErr w:type="spellEnd"/>
      <w:r w:rsidRPr="004A3A86">
        <w:rPr>
          <w:rFonts w:ascii="Times New Roman" w:hAnsi="Times New Roman" w:cs="Times New Roman"/>
          <w:sz w:val="24"/>
          <w:szCs w:val="24"/>
          <w:lang w:val="en-GB"/>
        </w:rPr>
        <w:t xml:space="preserve"> as a Green Inhibitor for Corrosion of Mild Steel in 0.5 M Sulphuric Acid Solution”,- Department of </w:t>
      </w:r>
      <w:proofErr w:type="spellStart"/>
      <w:r w:rsidRPr="004A3A86">
        <w:rPr>
          <w:rFonts w:ascii="Times New Roman" w:hAnsi="Times New Roman" w:cs="Times New Roman"/>
          <w:sz w:val="24"/>
          <w:szCs w:val="24"/>
          <w:lang w:val="en-GB"/>
        </w:rPr>
        <w:t>Chemistry,University</w:t>
      </w:r>
      <w:proofErr w:type="spellEnd"/>
      <w:r w:rsidRPr="004A3A86">
        <w:rPr>
          <w:rFonts w:ascii="Times New Roman" w:hAnsi="Times New Roman" w:cs="Times New Roman"/>
          <w:sz w:val="24"/>
          <w:szCs w:val="24"/>
          <w:lang w:val="en-GB"/>
        </w:rPr>
        <w:t xml:space="preserve"> of Delhi, 2011</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 the chemical environment, to prevent the corrosion rate of metal by using the green corrosion inhibitor.</w:t>
      </w:r>
      <w:proofErr w:type="gramEnd"/>
      <w:r w:rsidRPr="004A3A86">
        <w:rPr>
          <w:rFonts w:ascii="Times New Roman" w:hAnsi="Times New Roman" w:cs="Times New Roman"/>
          <w:sz w:val="24"/>
          <w:szCs w:val="24"/>
        </w:rPr>
        <w:t xml:space="preserve">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pH. </w:t>
      </w:r>
      <w:proofErr w:type="gramStart"/>
      <w:r w:rsidRPr="004A3A86">
        <w:rPr>
          <w:rFonts w:ascii="Times New Roman" w:hAnsi="Times New Roman" w:cs="Times New Roman"/>
          <w:sz w:val="24"/>
          <w:szCs w:val="24"/>
        </w:rPr>
        <w:t>change</w:t>
      </w:r>
      <w:proofErr w:type="gramEnd"/>
      <w:r w:rsidRPr="004A3A86">
        <w:rPr>
          <w:rFonts w:ascii="Times New Roman" w:hAnsi="Times New Roman" w:cs="Times New Roman"/>
          <w:sz w:val="24"/>
          <w:szCs w:val="24"/>
        </w:rPr>
        <w:t xml:space="preserve"> and electrochemical potential (</w:t>
      </w:r>
      <w:r w:rsidRPr="004A3A86">
        <w:rPr>
          <w:rFonts w:ascii="Times New Roman" w:hAnsi="Times New Roman" w:cs="Times New Roman"/>
          <w:sz w:val="24"/>
          <w:szCs w:val="24"/>
          <w:lang w:val="en-GB"/>
        </w:rPr>
        <w:t xml:space="preserve">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xml:space="preserve">. Sci., “Corrosion Inhibition of Mild Steel in 1M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xml:space="preserve"> Using Aqueous Extract of Eggplant Peel”, American University of </w:t>
      </w:r>
      <w:proofErr w:type="spellStart"/>
      <w:r w:rsidRPr="004A3A86">
        <w:rPr>
          <w:rFonts w:ascii="Times New Roman" w:hAnsi="Times New Roman" w:cs="Times New Roman"/>
          <w:sz w:val="24"/>
          <w:szCs w:val="24"/>
          <w:lang w:val="en-GB"/>
        </w:rPr>
        <w:t>Sharjah</w:t>
      </w:r>
      <w:proofErr w:type="spellEnd"/>
      <w:r w:rsidRPr="004A3A86">
        <w:rPr>
          <w:rFonts w:ascii="Times New Roman" w:hAnsi="Times New Roman" w:cs="Times New Roman"/>
          <w:sz w:val="24"/>
          <w:szCs w:val="24"/>
          <w:lang w:val="en-GB"/>
        </w:rPr>
        <w:t>, Department of Chemical Engineering, 2011</w:t>
      </w:r>
      <w:r w:rsidRPr="004A3A86">
        <w:rPr>
          <w:rFonts w:ascii="Times New Roman" w:hAnsi="Times New Roman" w:cs="Times New Roman"/>
          <w:sz w:val="24"/>
          <w:szCs w:val="24"/>
        </w:rPr>
        <w:t xml:space="preserve">). The study of corrosion of mild steel is a matter of tremendous theoretical and practical concern and as such as has received a considerable amount of interest. Acid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widely used in industrial acid cleaning , acid </w:t>
      </w:r>
      <w:proofErr w:type="spellStart"/>
      <w:r w:rsidRPr="004A3A86">
        <w:rPr>
          <w:rFonts w:ascii="Times New Roman" w:hAnsi="Times New Roman" w:cs="Times New Roman"/>
          <w:sz w:val="24"/>
          <w:szCs w:val="24"/>
        </w:rPr>
        <w:t>descaling</w:t>
      </w:r>
      <w:proofErr w:type="spellEnd"/>
      <w:r w:rsidRPr="004A3A86">
        <w:rPr>
          <w:rFonts w:ascii="Times New Roman" w:hAnsi="Times New Roman" w:cs="Times New Roman"/>
          <w:sz w:val="24"/>
          <w:szCs w:val="24"/>
        </w:rPr>
        <w:t>, acid pickling and oil well acidizing ,require the use of corrosion inhibitors in order to restrain their corrosion attack on metallic materials (</w:t>
      </w:r>
      <w:proofErr w:type="spellStart"/>
      <w:r w:rsidRPr="004A3A86">
        <w:rPr>
          <w:rFonts w:ascii="Times New Roman" w:hAnsi="Times New Roman" w:cs="Times New Roman"/>
          <w:sz w:val="24"/>
          <w:szCs w:val="24"/>
          <w:lang w:val="en-GB"/>
        </w:rPr>
        <w:t>Nnabuk</w:t>
      </w:r>
      <w:proofErr w:type="spellEnd"/>
      <w:r w:rsidRPr="004A3A86">
        <w:rPr>
          <w:rFonts w:ascii="Times New Roman" w:hAnsi="Times New Roman" w:cs="Times New Roman"/>
          <w:sz w:val="24"/>
          <w:szCs w:val="24"/>
          <w:lang w:val="en-GB"/>
        </w:rPr>
        <w:t xml:space="preserve"> O. Eddy1, Paul Ameh1, Casmir E. Gimba1 , </w:t>
      </w:r>
      <w:proofErr w:type="spellStart"/>
      <w:r w:rsidRPr="004A3A86">
        <w:rPr>
          <w:rFonts w:ascii="Times New Roman" w:hAnsi="Times New Roman" w:cs="Times New Roman"/>
          <w:sz w:val="24"/>
          <w:szCs w:val="24"/>
          <w:lang w:val="en-GB"/>
        </w:rPr>
        <w:t>Eno</w:t>
      </w:r>
      <w:proofErr w:type="spellEnd"/>
      <w:r w:rsidRPr="004A3A86">
        <w:rPr>
          <w:rFonts w:ascii="Times New Roman" w:hAnsi="Times New Roman" w:cs="Times New Roman"/>
          <w:sz w:val="24"/>
          <w:szCs w:val="24"/>
          <w:lang w:val="en-GB"/>
        </w:rPr>
        <w:t xml:space="preserve"> E. Ebenso2- “ Chemical Information from GCMS of </w:t>
      </w:r>
      <w:proofErr w:type="spellStart"/>
      <w:r w:rsidRPr="004A3A86">
        <w:rPr>
          <w:rFonts w:ascii="Times New Roman" w:hAnsi="Times New Roman" w:cs="Times New Roman"/>
          <w:sz w:val="24"/>
          <w:szCs w:val="24"/>
          <w:lang w:val="en-GB"/>
        </w:rPr>
        <w:t>FicusPlatyphylla</w:t>
      </w:r>
      <w:proofErr w:type="spellEnd"/>
      <w:r w:rsidRPr="004A3A86">
        <w:rPr>
          <w:rFonts w:ascii="Times New Roman" w:hAnsi="Times New Roman" w:cs="Times New Roman"/>
          <w:sz w:val="24"/>
          <w:szCs w:val="24"/>
          <w:lang w:val="en-GB"/>
        </w:rPr>
        <w:t xml:space="preserve"> Gum and its Corrosion Inhibition Potential for Mild Steel in 0.1 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June 2012</w:t>
      </w:r>
      <w:r w:rsidRPr="004A3A86">
        <w:rPr>
          <w:rFonts w:ascii="Times New Roman" w:hAnsi="Times New Roman" w:cs="Times New Roman"/>
          <w:sz w:val="24"/>
          <w:szCs w:val="24"/>
        </w:rPr>
        <w:t>).</w:t>
      </w:r>
    </w:p>
    <w:p w:rsidR="00E308A9"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desirable properties as good tensile strength (</w:t>
      </w:r>
      <w:r w:rsidRPr="004A3A86">
        <w:rPr>
          <w:rFonts w:ascii="Times New Roman" w:hAnsi="Times New Roman" w:cs="Times New Roman"/>
          <w:sz w:val="24"/>
          <w:szCs w:val="24"/>
          <w:lang w:val="en-GB"/>
        </w:rPr>
        <w:t xml:space="preserve">B. E. </w:t>
      </w:r>
      <w:proofErr w:type="spellStart"/>
      <w:r w:rsidRPr="004A3A86">
        <w:rPr>
          <w:rFonts w:ascii="Times New Roman" w:hAnsi="Times New Roman" w:cs="Times New Roman"/>
          <w:sz w:val="24"/>
          <w:szCs w:val="24"/>
          <w:lang w:val="en-GB"/>
        </w:rPr>
        <w:t>Amitha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BharathiBaiJ</w:t>
      </w:r>
      <w:proofErr w:type="spell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Basu“Green</w:t>
      </w:r>
      <w:proofErr w:type="spellEnd"/>
      <w:r w:rsidRPr="004A3A86">
        <w:rPr>
          <w:rFonts w:ascii="Times New Roman" w:hAnsi="Times New Roman" w:cs="Times New Roman"/>
          <w:sz w:val="24"/>
          <w:szCs w:val="24"/>
          <w:lang w:val="en-GB"/>
        </w:rPr>
        <w:t xml:space="preserve"> Inhibitors for Corrosion Protection of Metals and Alloys </w:t>
      </w:r>
      <w:proofErr w:type="spellStart"/>
      <w:r w:rsidRPr="004A3A86">
        <w:rPr>
          <w:rFonts w:ascii="Times New Roman" w:hAnsi="Times New Roman" w:cs="Times New Roman"/>
          <w:sz w:val="24"/>
          <w:szCs w:val="24"/>
          <w:lang w:val="en-GB"/>
        </w:rPr>
        <w:t>AnOverview,”Surface</w:t>
      </w:r>
      <w:proofErr w:type="spellEnd"/>
      <w:r w:rsidRPr="004A3A86">
        <w:rPr>
          <w:rFonts w:ascii="Times New Roman" w:hAnsi="Times New Roman" w:cs="Times New Roman"/>
          <w:sz w:val="24"/>
          <w:szCs w:val="24"/>
          <w:lang w:val="en-GB"/>
        </w:rPr>
        <w:t xml:space="preserve"> Engineering Division, CSIR-National Aerospace Laboratories, Bangalore, </w:t>
      </w:r>
      <w:r w:rsidRPr="004A3A86">
        <w:rPr>
          <w:rFonts w:ascii="Times New Roman" w:hAnsi="Times New Roman" w:cs="Times New Roman"/>
          <w:sz w:val="24"/>
          <w:szCs w:val="24"/>
          <w:lang w:val="en-GB"/>
        </w:rPr>
        <w:lastRenderedPageBreak/>
        <w:t>560037, India, 2012</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With the above properties along with relative cheapness has made mild steel a desirable material for the use in industry for many mechanical and structural engineering purpose of bridge work, reactors, boiler plates, parts of various components and engines. With the help of certain materials, including eco-friendly extract of a number of organic compounds have been used as potent corrosion inhibitor (</w:t>
      </w:r>
      <w:r w:rsidRPr="004A3A86">
        <w:rPr>
          <w:rFonts w:ascii="Times New Roman" w:hAnsi="Times New Roman" w:cs="Times New Roman"/>
          <w:sz w:val="24"/>
          <w:szCs w:val="24"/>
          <w:lang w:val="en-GB"/>
        </w:rPr>
        <w:t xml:space="preserve">Salami, L., </w:t>
      </w:r>
      <w:proofErr w:type="spellStart"/>
      <w:r w:rsidRPr="004A3A86">
        <w:rPr>
          <w:rFonts w:ascii="Times New Roman" w:hAnsi="Times New Roman" w:cs="Times New Roman"/>
          <w:sz w:val="24"/>
          <w:szCs w:val="24"/>
          <w:lang w:val="en-GB"/>
        </w:rPr>
        <w:t>Wewe</w:t>
      </w:r>
      <w:proofErr w:type="spellEnd"/>
      <w:r w:rsidRPr="004A3A86">
        <w:rPr>
          <w:rFonts w:ascii="Times New Roman" w:hAnsi="Times New Roman" w:cs="Times New Roman"/>
          <w:sz w:val="24"/>
          <w:szCs w:val="24"/>
          <w:lang w:val="en-GB"/>
        </w:rPr>
        <w:t xml:space="preserve">, T.O.Y., </w:t>
      </w:r>
      <w:proofErr w:type="spellStart"/>
      <w:r w:rsidRPr="004A3A86">
        <w:rPr>
          <w:rFonts w:ascii="Times New Roman" w:hAnsi="Times New Roman" w:cs="Times New Roman"/>
          <w:sz w:val="24"/>
          <w:szCs w:val="24"/>
          <w:lang w:val="en-GB"/>
        </w:rPr>
        <w:t>Akinyemi</w:t>
      </w:r>
      <w:proofErr w:type="spellEnd"/>
      <w:r w:rsidRPr="004A3A86">
        <w:rPr>
          <w:rFonts w:ascii="Times New Roman" w:hAnsi="Times New Roman" w:cs="Times New Roman"/>
          <w:sz w:val="24"/>
          <w:szCs w:val="24"/>
          <w:lang w:val="en-GB"/>
        </w:rPr>
        <w:t xml:space="preserve">, O.P. And </w:t>
      </w:r>
      <w:proofErr w:type="spellStart"/>
      <w:r w:rsidRPr="004A3A86">
        <w:rPr>
          <w:rFonts w:ascii="Times New Roman" w:hAnsi="Times New Roman" w:cs="Times New Roman"/>
          <w:sz w:val="24"/>
          <w:szCs w:val="24"/>
          <w:lang w:val="en-GB"/>
        </w:rPr>
        <w:t>Patinvoh</w:t>
      </w:r>
      <w:proofErr w:type="spellEnd"/>
      <w:r w:rsidRPr="004A3A86">
        <w:rPr>
          <w:rFonts w:ascii="Times New Roman" w:hAnsi="Times New Roman" w:cs="Times New Roman"/>
          <w:sz w:val="24"/>
          <w:szCs w:val="24"/>
          <w:lang w:val="en-GB"/>
        </w:rPr>
        <w:t>, R.J</w:t>
      </w:r>
      <w:proofErr w:type="gramStart"/>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A Study </w:t>
      </w:r>
      <w:proofErr w:type="gramStart"/>
      <w:r w:rsidRPr="004A3A86">
        <w:rPr>
          <w:rFonts w:ascii="Times New Roman" w:hAnsi="Times New Roman" w:cs="Times New Roman"/>
          <w:sz w:val="24"/>
          <w:szCs w:val="24"/>
          <w:lang w:val="en-GB"/>
        </w:rPr>
        <w:t>Of</w:t>
      </w:r>
      <w:proofErr w:type="gramEnd"/>
      <w:r w:rsidRPr="004A3A86">
        <w:rPr>
          <w:rFonts w:ascii="Times New Roman" w:hAnsi="Times New Roman" w:cs="Times New Roman"/>
          <w:sz w:val="24"/>
          <w:szCs w:val="24"/>
          <w:lang w:val="en-GB"/>
        </w:rPr>
        <w:t xml:space="preserve"> The Corrosion Inhibitor Of</w:t>
      </w:r>
      <w:r w:rsidRPr="004A3A86">
        <w:rPr>
          <w:rFonts w:ascii="Times New Roman" w:hAnsi="Times New Roman" w:cs="Times New Roman"/>
          <w:sz w:val="24"/>
          <w:szCs w:val="24"/>
          <w:lang w:val="en-GB"/>
        </w:rPr>
        <w:cr/>
        <w:t xml:space="preserve">Mild Steel </w:t>
      </w:r>
      <w:proofErr w:type="gramStart"/>
      <w:r w:rsidRPr="004A3A86">
        <w:rPr>
          <w:rFonts w:ascii="Times New Roman" w:hAnsi="Times New Roman" w:cs="Times New Roman"/>
          <w:sz w:val="24"/>
          <w:szCs w:val="24"/>
          <w:lang w:val="en-GB"/>
        </w:rPr>
        <w:t>In</w:t>
      </w:r>
      <w:proofErr w:type="gramEnd"/>
      <w:r w:rsidRPr="004A3A86">
        <w:rPr>
          <w:rFonts w:ascii="Times New Roman" w:hAnsi="Times New Roman" w:cs="Times New Roman"/>
          <w:sz w:val="24"/>
          <w:szCs w:val="24"/>
          <w:lang w:val="en-GB"/>
        </w:rPr>
        <w:t xml:space="preserve">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2008</w:t>
      </w:r>
      <w:r w:rsidRPr="004A3A86">
        <w:rPr>
          <w:rFonts w:ascii="Times New Roman" w:hAnsi="Times New Roman" w:cs="Times New Roman"/>
          <w:sz w:val="24"/>
          <w:szCs w:val="24"/>
        </w:rPr>
        <w:t xml:space="preserve">). </w:t>
      </w:r>
    </w:p>
    <w:p w:rsidR="00DB5452" w:rsidRPr="004A3A86" w:rsidRDefault="00DB5452" w:rsidP="00DB5452">
      <w:pPr>
        <w:pStyle w:val="NoSpacing"/>
        <w:spacing w:line="480" w:lineRule="auto"/>
        <w:ind w:firstLine="720"/>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i/>
          <w:sz w:val="24"/>
          <w:szCs w:val="24"/>
        </w:rPr>
      </w:pPr>
      <w:r w:rsidRPr="004A3A86">
        <w:rPr>
          <w:rFonts w:ascii="Times New Roman" w:hAnsi="Times New Roman" w:cs="Times New Roman"/>
          <w:b/>
          <w:sz w:val="24"/>
          <w:szCs w:val="24"/>
        </w:rPr>
        <w:t>2.4</w:t>
      </w:r>
      <w:r w:rsidRPr="004A3A86">
        <w:rPr>
          <w:rFonts w:ascii="Times New Roman" w:hAnsi="Times New Roman" w:cs="Times New Roman"/>
          <w:b/>
          <w:sz w:val="24"/>
          <w:szCs w:val="24"/>
        </w:rPr>
        <w:tab/>
      </w:r>
      <w:proofErr w:type="spellStart"/>
      <w:r w:rsidRPr="004A3A86">
        <w:rPr>
          <w:rFonts w:ascii="Times New Roman" w:hAnsi="Times New Roman" w:cs="Times New Roman"/>
          <w:b/>
          <w:i/>
          <w:sz w:val="24"/>
          <w:szCs w:val="24"/>
        </w:rPr>
        <w:t>AristolochiaRigens</w:t>
      </w:r>
      <w:proofErr w:type="spellEnd"/>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i/>
          <w:iCs/>
          <w:sz w:val="24"/>
          <w:szCs w:val="24"/>
        </w:rPr>
        <w:t>Aristolochiaringens</w:t>
      </w:r>
      <w:r w:rsidRPr="004A3A86">
        <w:rPr>
          <w:rFonts w:ascii="Times New Roman" w:hAnsi="Times New Roman" w:cs="Times New Roman"/>
          <w:sz w:val="24"/>
          <w:szCs w:val="24"/>
        </w:rPr>
        <w:t>.is</w:t>
      </w:r>
      <w:proofErr w:type="spellEnd"/>
      <w:r w:rsidRPr="004A3A86">
        <w:rPr>
          <w:rFonts w:ascii="Times New Roman" w:hAnsi="Times New Roman" w:cs="Times New Roman"/>
          <w:sz w:val="24"/>
          <w:szCs w:val="24"/>
        </w:rPr>
        <w:t xml:space="preserve"> a perennial plant in the </w:t>
      </w:r>
      <w:proofErr w:type="spellStart"/>
      <w:r w:rsidRPr="004A3A86">
        <w:rPr>
          <w:rFonts w:ascii="Times New Roman" w:hAnsi="Times New Roman" w:cs="Times New Roman"/>
          <w:sz w:val="24"/>
          <w:szCs w:val="24"/>
        </w:rPr>
        <w:t>Aristolochiaceae</w:t>
      </w:r>
      <w:proofErr w:type="spellEnd"/>
      <w:r w:rsidRPr="004A3A86">
        <w:rPr>
          <w:rFonts w:ascii="Times New Roman" w:hAnsi="Times New Roman" w:cs="Times New Roman"/>
          <w:sz w:val="24"/>
          <w:szCs w:val="24"/>
        </w:rPr>
        <w:t xml:space="preserve"> family.</w:t>
      </w:r>
      <w:proofErr w:type="gramEnd"/>
      <w:r w:rsidRPr="004A3A86">
        <w:rPr>
          <w:rFonts w:ascii="Times New Roman" w:hAnsi="Times New Roman" w:cs="Times New Roman"/>
          <w:sz w:val="24"/>
          <w:szCs w:val="24"/>
        </w:rPr>
        <w:t xml:space="preserve"> In the south-western Nigeria (Yoruba), the plant is commonly known as ‘</w:t>
      </w:r>
      <w:proofErr w:type="spellStart"/>
      <w:r w:rsidRPr="004A3A86">
        <w:rPr>
          <w:rFonts w:ascii="Times New Roman" w:hAnsi="Times New Roman" w:cs="Times New Roman"/>
          <w:sz w:val="24"/>
          <w:szCs w:val="24"/>
        </w:rPr>
        <w:t>Akogun</w:t>
      </w:r>
      <w:proofErr w:type="spellEnd"/>
      <w:r w:rsidRPr="004A3A86">
        <w:rPr>
          <w:rFonts w:ascii="Times New Roman" w:hAnsi="Times New Roman" w:cs="Times New Roman"/>
          <w:sz w:val="24"/>
          <w:szCs w:val="24"/>
        </w:rPr>
        <w:t xml:space="preserve">’. It is an aromatic </w:t>
      </w:r>
      <w:proofErr w:type="spellStart"/>
      <w:r w:rsidRPr="004A3A86">
        <w:rPr>
          <w:rFonts w:ascii="Times New Roman" w:hAnsi="Times New Roman" w:cs="Times New Roman"/>
          <w:sz w:val="24"/>
          <w:szCs w:val="24"/>
        </w:rPr>
        <w:t>liane</w:t>
      </w:r>
      <w:proofErr w:type="spellEnd"/>
      <w:r w:rsidRPr="004A3A86">
        <w:rPr>
          <w:rFonts w:ascii="Times New Roman" w:hAnsi="Times New Roman" w:cs="Times New Roman"/>
          <w:sz w:val="24"/>
          <w:szCs w:val="24"/>
        </w:rPr>
        <w:t xml:space="preserve">, scrambler, a climbing shrub or rhizome. The plant contains alkaloids and </w:t>
      </w:r>
      <w:proofErr w:type="spellStart"/>
      <w:r w:rsidRPr="004A3A86">
        <w:rPr>
          <w:rFonts w:ascii="Times New Roman" w:hAnsi="Times New Roman" w:cs="Times New Roman"/>
          <w:sz w:val="24"/>
          <w:szCs w:val="24"/>
        </w:rPr>
        <w:t>aristolochic</w:t>
      </w:r>
      <w:proofErr w:type="spellEnd"/>
      <w:r w:rsidRPr="004A3A86">
        <w:rPr>
          <w:rFonts w:ascii="Times New Roman" w:hAnsi="Times New Roman" w:cs="Times New Roman"/>
          <w:sz w:val="24"/>
          <w:szCs w:val="24"/>
        </w:rPr>
        <w:t xml:space="preserve"> acids. The plant is used locally in the treatment of wounds, dysentery, throat infections and skin problems. The antimicrobial potential and phytochemical composition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root</w:t>
      </w:r>
      <w:proofErr w:type="spellEnd"/>
      <w:r w:rsidRPr="004A3A86">
        <w:rPr>
          <w:rFonts w:ascii="Times New Roman" w:hAnsi="Times New Roman" w:cs="Times New Roman"/>
          <w:sz w:val="24"/>
          <w:szCs w:val="24"/>
        </w:rPr>
        <w:t xml:space="preserve"> and bark have been investigated. In addition, the </w:t>
      </w:r>
      <w:proofErr w:type="spellStart"/>
      <w:r w:rsidRPr="004A3A86">
        <w:rPr>
          <w:rFonts w:ascii="Times New Roman" w:hAnsi="Times New Roman" w:cs="Times New Roman"/>
          <w:sz w:val="24"/>
          <w:szCs w:val="24"/>
        </w:rPr>
        <w:t>antidiabetic</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and anticancer activities of the plant have been reported (</w:t>
      </w:r>
      <w:proofErr w:type="spellStart"/>
      <w:r w:rsidRPr="004A3A86">
        <w:rPr>
          <w:rFonts w:ascii="Times New Roman" w:hAnsi="Times New Roman" w:cs="Times New Roman"/>
          <w:sz w:val="24"/>
          <w:szCs w:val="24"/>
        </w:rPr>
        <w:t>Maberley</w:t>
      </w:r>
      <w:proofErr w:type="spellEnd"/>
      <w:r w:rsidRPr="004A3A86">
        <w:rPr>
          <w:rFonts w:ascii="Times New Roman" w:hAnsi="Times New Roman" w:cs="Times New Roman"/>
          <w:sz w:val="24"/>
          <w:szCs w:val="24"/>
        </w:rPr>
        <w:t xml:space="preserve">, 2013).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is</w:t>
      </w:r>
      <w:proofErr w:type="spellEnd"/>
      <w:r w:rsidRPr="004A3A86">
        <w:rPr>
          <w:rFonts w:ascii="Times New Roman" w:hAnsi="Times New Roman" w:cs="Times New Roman"/>
          <w:sz w:val="24"/>
          <w:szCs w:val="24"/>
        </w:rPr>
        <w:t xml:space="preserve"> used to treat various ailments such as wounds, dysentery, throat infections and skin problems of which are linked to microbial infestations. In Asian countries, especially India, over 2,500 plants have been studied to have provided alternative medicine and curative properties to the available synthetic drugs (Sarmiento et al., 2011; </w:t>
      </w:r>
      <w:proofErr w:type="spellStart"/>
      <w:r w:rsidRPr="004A3A86">
        <w:rPr>
          <w:rFonts w:ascii="Times New Roman" w:hAnsi="Times New Roman" w:cs="Times New Roman"/>
          <w:sz w:val="24"/>
          <w:szCs w:val="24"/>
        </w:rPr>
        <w:t>Thirumal</w:t>
      </w:r>
      <w:proofErr w:type="spellEnd"/>
      <w:r w:rsidRPr="004A3A86">
        <w:rPr>
          <w:rFonts w:ascii="Times New Roman" w:hAnsi="Times New Roman" w:cs="Times New Roman"/>
          <w:sz w:val="24"/>
          <w:szCs w:val="24"/>
        </w:rPr>
        <w:t xml:space="preserve"> et al., 2012). Extracts from </w:t>
      </w:r>
      <w:proofErr w:type="spellStart"/>
      <w:r w:rsidRPr="004A3A86">
        <w:rPr>
          <w:rFonts w:ascii="Times New Roman" w:hAnsi="Times New Roman" w:cs="Times New Roman"/>
          <w:sz w:val="24"/>
          <w:szCs w:val="24"/>
        </w:rPr>
        <w:t>Aristolochiasp</w:t>
      </w:r>
      <w:proofErr w:type="spellEnd"/>
      <w:r w:rsidRPr="004A3A86">
        <w:rPr>
          <w:rFonts w:ascii="Times New Roman" w:hAnsi="Times New Roman" w:cs="Times New Roman"/>
          <w:sz w:val="24"/>
          <w:szCs w:val="24"/>
        </w:rPr>
        <w:t xml:space="preserve">, especially,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and essential oil have been receiving earnest in-vitro investigations for their numerous activities. Among the documented activities traced to such phytochemical properties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are</w:t>
      </w:r>
      <w:proofErr w:type="spellEnd"/>
      <w:r w:rsidRPr="004A3A86">
        <w:rPr>
          <w:rFonts w:ascii="Times New Roman" w:hAnsi="Times New Roman" w:cs="Times New Roman"/>
          <w:sz w:val="24"/>
          <w:szCs w:val="24"/>
        </w:rPr>
        <w:t xml:space="preserve"> antimicrobial, anti-inflammatory, anti-venom, antipyretic, antiseptic, </w:t>
      </w:r>
      <w:proofErr w:type="spellStart"/>
      <w:r w:rsidRPr="004A3A86">
        <w:rPr>
          <w:rFonts w:ascii="Times New Roman" w:hAnsi="Times New Roman" w:cs="Times New Roman"/>
          <w:sz w:val="24"/>
          <w:szCs w:val="24"/>
        </w:rPr>
        <w:t>abortifacient</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emmenagogues</w:t>
      </w:r>
      <w:proofErr w:type="spellEnd"/>
      <w:r w:rsidRPr="004A3A86">
        <w:rPr>
          <w:rFonts w:ascii="Times New Roman" w:hAnsi="Times New Roman" w:cs="Times New Roman"/>
          <w:sz w:val="24"/>
          <w:szCs w:val="24"/>
        </w:rPr>
        <w:t xml:space="preserve">, storage stability (preservative), foaming (lather), curative, taste, </w:t>
      </w:r>
      <w:proofErr w:type="spellStart"/>
      <w:r w:rsidRPr="004A3A86">
        <w:rPr>
          <w:rFonts w:ascii="Times New Roman" w:hAnsi="Times New Roman" w:cs="Times New Roman"/>
          <w:sz w:val="24"/>
          <w:szCs w:val="24"/>
        </w:rPr>
        <w:t>flavours</w:t>
      </w:r>
      <w:proofErr w:type="spellEnd"/>
      <w:r w:rsidRPr="004A3A86">
        <w:rPr>
          <w:rFonts w:ascii="Times New Roman" w:hAnsi="Times New Roman" w:cs="Times New Roman"/>
          <w:sz w:val="24"/>
          <w:szCs w:val="24"/>
        </w:rPr>
        <w:t xml:space="preserve"> and aroma on one hand and potent </w:t>
      </w:r>
      <w:proofErr w:type="spellStart"/>
      <w:r w:rsidRPr="004A3A86">
        <w:rPr>
          <w:rFonts w:ascii="Times New Roman" w:hAnsi="Times New Roman" w:cs="Times New Roman"/>
          <w:sz w:val="24"/>
          <w:szCs w:val="24"/>
        </w:rPr>
        <w:t>nephrotoxic</w:t>
      </w:r>
      <w:proofErr w:type="spellEnd"/>
      <w:r w:rsidRPr="004A3A86">
        <w:rPr>
          <w:rFonts w:ascii="Times New Roman" w:hAnsi="Times New Roman" w:cs="Times New Roman"/>
          <w:sz w:val="24"/>
          <w:szCs w:val="24"/>
        </w:rPr>
        <w:t xml:space="preserve">, anti fertility and </w:t>
      </w:r>
      <w:proofErr w:type="spellStart"/>
      <w:r w:rsidRPr="004A3A86">
        <w:rPr>
          <w:rFonts w:ascii="Times New Roman" w:hAnsi="Times New Roman" w:cs="Times New Roman"/>
          <w:sz w:val="24"/>
          <w:szCs w:val="24"/>
        </w:rPr>
        <w:t>antispermatogenic</w:t>
      </w:r>
      <w:proofErr w:type="spellEnd"/>
      <w:r w:rsidRPr="004A3A86">
        <w:rPr>
          <w:rFonts w:ascii="Times New Roman" w:hAnsi="Times New Roman" w:cs="Times New Roman"/>
          <w:sz w:val="24"/>
          <w:szCs w:val="24"/>
        </w:rPr>
        <w:t xml:space="preserve"> on the other (</w:t>
      </w:r>
      <w:proofErr w:type="spellStart"/>
      <w:r w:rsidRPr="004A3A86">
        <w:rPr>
          <w:rFonts w:ascii="Times New Roman" w:hAnsi="Times New Roman" w:cs="Times New Roman"/>
          <w:sz w:val="24"/>
          <w:szCs w:val="24"/>
        </w:rPr>
        <w:t>AshokKumar</w:t>
      </w:r>
      <w:r w:rsidRPr="004A3A86">
        <w:rPr>
          <w:rFonts w:ascii="Times New Roman" w:hAnsi="Times New Roman" w:cs="Times New Roman"/>
          <w:i/>
          <w:iCs/>
          <w:sz w:val="24"/>
          <w:szCs w:val="24"/>
        </w:rPr>
        <w:t>et</w:t>
      </w:r>
      <w:proofErr w:type="spellEnd"/>
      <w:r w:rsidRPr="004A3A86">
        <w:rPr>
          <w:rFonts w:ascii="Times New Roman" w:hAnsi="Times New Roman" w:cs="Times New Roman"/>
          <w:i/>
          <w:iCs/>
          <w:sz w:val="24"/>
          <w:szCs w:val="24"/>
        </w:rPr>
        <w:t xml:space="preserve"> al., </w:t>
      </w:r>
      <w:r w:rsidRPr="004A3A86">
        <w:rPr>
          <w:rFonts w:ascii="Times New Roman" w:hAnsi="Times New Roman" w:cs="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w:t>
      </w:r>
      <w:r w:rsidRPr="004A3A86">
        <w:rPr>
          <w:rFonts w:ascii="Times New Roman" w:hAnsi="Times New Roman" w:cs="Times New Roman"/>
          <w:sz w:val="24"/>
          <w:szCs w:val="24"/>
        </w:rPr>
        <w:lastRenderedPageBreak/>
        <w:t xml:space="preserve">better safety nature and of less or non toxicity(Kumar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2011). The search for new drugs has led to the increase in laboratory (in-vitro) research into herbal medicine to establish their acclaimed efficacy and their therapeutic applications. (</w:t>
      </w:r>
      <w:proofErr w:type="spellStart"/>
      <w:r w:rsidRPr="004A3A86">
        <w:rPr>
          <w:rFonts w:ascii="Times New Roman" w:hAnsi="Times New Roman" w:cs="Times New Roman"/>
          <w:sz w:val="24"/>
          <w:szCs w:val="24"/>
        </w:rPr>
        <w:t>Sinha</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Choudhury</w:t>
      </w:r>
      <w:proofErr w:type="spellEnd"/>
      <w:r w:rsidRPr="004A3A86">
        <w:rPr>
          <w:rFonts w:ascii="Times New Roman" w:hAnsi="Times New Roman" w:cs="Times New Roman"/>
          <w:sz w:val="24"/>
          <w:szCs w:val="24"/>
        </w:rPr>
        <w:t>, 2010)</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2.5</w:t>
      </w:r>
      <w:r w:rsidRPr="004A3A86">
        <w:rPr>
          <w:rFonts w:ascii="Times New Roman" w:hAnsi="Times New Roman" w:cs="Times New Roman"/>
          <w:b/>
          <w:sz w:val="24"/>
          <w:szCs w:val="24"/>
        </w:rPr>
        <w:tab/>
        <w:t>Inhibitive Effect on Corrosion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During the acidizing procedure a number of organic compounds serve as CIs for steels, including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t>
      </w:r>
      <w:proofErr w:type="spellStart"/>
      <w:r w:rsidRPr="004A3A86">
        <w:rPr>
          <w:rFonts w:ascii="Times New Roman" w:hAnsi="Times New Roman" w:cs="Times New Roman"/>
          <w:sz w:val="24"/>
          <w:szCs w:val="24"/>
        </w:rPr>
        <w:t>aldehyde</w:t>
      </w:r>
      <w:proofErr w:type="spellEnd"/>
      <w:r w:rsidRPr="004A3A86">
        <w:rPr>
          <w:rFonts w:ascii="Times New Roman" w:hAnsi="Times New Roman" w:cs="Times New Roman"/>
          <w:sz w:val="24"/>
          <w:szCs w:val="24"/>
        </w:rPr>
        <w:t xml:space="preserve">-containing aromatic compounds,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 salts,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triazoles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thiocyanates</w:t>
      </w:r>
      <w:proofErr w:type="spellEnd"/>
      <w:r w:rsidRPr="004A3A86">
        <w:rPr>
          <w:rFonts w:ascii="Times New Roman" w:hAnsi="Times New Roman" w:cs="Times New Roman"/>
          <w:sz w:val="24"/>
          <w:szCs w:val="24"/>
        </w:rPr>
        <w:t xml:space="preserve">, pyridine and its derivatives or salts,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quaternary salts,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-based salts, and nitrogen </w:t>
      </w:r>
      <w:proofErr w:type="spellStart"/>
      <w:r w:rsidRPr="004A3A86">
        <w:rPr>
          <w:rFonts w:ascii="Times New Roman" w:hAnsi="Times New Roman" w:cs="Times New Roman"/>
          <w:sz w:val="24"/>
          <w:szCs w:val="24"/>
        </w:rPr>
        <w:t>heterocycles</w:t>
      </w:r>
      <w:proofErr w:type="spellEnd"/>
      <w:r w:rsidRPr="004A3A86">
        <w:rPr>
          <w:rFonts w:ascii="Times New Roman" w:hAnsi="Times New Roman" w:cs="Times New Roman"/>
          <w:sz w:val="24"/>
          <w:szCs w:val="24"/>
        </w:rPr>
        <w:t xml:space="preserve"> (D.A. Williams, P.K. </w:t>
      </w:r>
      <w:proofErr w:type="spellStart"/>
      <w:r w:rsidRPr="004A3A86">
        <w:rPr>
          <w:rFonts w:ascii="Times New Roman" w:hAnsi="Times New Roman" w:cs="Times New Roman"/>
          <w:sz w:val="24"/>
          <w:szCs w:val="24"/>
        </w:rPr>
        <w:t>Holifield</w:t>
      </w:r>
      <w:proofErr w:type="spellEnd"/>
      <w:r w:rsidRPr="004A3A86">
        <w:rPr>
          <w:rFonts w:ascii="Times New Roman" w:hAnsi="Times New Roman" w:cs="Times New Roman"/>
          <w:sz w:val="24"/>
          <w:szCs w:val="24"/>
        </w:rPr>
        <w:t xml:space="preserve">, J.R. Looney and L.A. McDougall, Method of Inhibiting Corrosion in Acidizing Wells, in: US Patent 5,200,096, Exxon Chemicals Patents, Inc., Linden, N.J., 2003). Nitrogen and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 molecules appear to form a film on metal surfaces and to be able to delay the metal breakdown (anodic response) and production of hydrogen (a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reaction).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is soluble in acidic </w:t>
      </w:r>
      <w:proofErr w:type="gramStart"/>
      <w:r w:rsidRPr="004A3A86">
        <w:rPr>
          <w:rFonts w:ascii="Times New Roman" w:hAnsi="Times New Roman" w:cs="Times New Roman"/>
          <w:sz w:val="24"/>
          <w:szCs w:val="24"/>
        </w:rPr>
        <w:t>liquids,</w:t>
      </w:r>
      <w:proofErr w:type="gramEnd"/>
      <w:r w:rsidRPr="004A3A86">
        <w:rPr>
          <w:rFonts w:ascii="Times New Roman" w:hAnsi="Times New Roman" w:cs="Times New Roman"/>
          <w:sz w:val="24"/>
          <w:szCs w:val="24"/>
        </w:rPr>
        <w:t xml:space="preserve"> however, with an ever larger length of carbon chain, the solubility of other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reduces (</w:t>
      </w:r>
      <w:r w:rsidRPr="004A3A86">
        <w:rPr>
          <w:rFonts w:ascii="Times New Roman" w:hAnsi="Times New Roman" w:cs="Times New Roman"/>
          <w:sz w:val="24"/>
          <w:szCs w:val="24"/>
          <w:lang w:val="en-GB"/>
        </w:rPr>
        <w:t xml:space="preserve">E. </w:t>
      </w:r>
      <w:proofErr w:type="spellStart"/>
      <w:r w:rsidRPr="004A3A86">
        <w:rPr>
          <w:rFonts w:ascii="Times New Roman" w:hAnsi="Times New Roman" w:cs="Times New Roman"/>
          <w:sz w:val="24"/>
          <w:szCs w:val="24"/>
          <w:lang w:val="en-GB"/>
        </w:rPr>
        <w:t>Barmatov</w:t>
      </w:r>
      <w:proofErr w:type="spellEnd"/>
      <w:r w:rsidRPr="004A3A86">
        <w:rPr>
          <w:rFonts w:ascii="Times New Roman" w:hAnsi="Times New Roman" w:cs="Times New Roman"/>
          <w:sz w:val="24"/>
          <w:szCs w:val="24"/>
          <w:lang w:val="en-GB"/>
        </w:rPr>
        <w:t xml:space="preserve">, J. Geddes, T. Hughes and M. </w:t>
      </w:r>
      <w:proofErr w:type="spellStart"/>
      <w:r w:rsidRPr="004A3A86">
        <w:rPr>
          <w:rFonts w:ascii="Times New Roman" w:hAnsi="Times New Roman" w:cs="Times New Roman"/>
          <w:sz w:val="24"/>
          <w:szCs w:val="24"/>
          <w:lang w:val="en-GB"/>
        </w:rPr>
        <w:t>Nagl</w:t>
      </w:r>
      <w:proofErr w:type="spellEnd"/>
      <w:r w:rsidRPr="004A3A86">
        <w:rPr>
          <w:rFonts w:ascii="Times New Roman" w:hAnsi="Times New Roman" w:cs="Times New Roman"/>
          <w:sz w:val="24"/>
          <w:szCs w:val="24"/>
          <w:lang w:val="en-GB"/>
        </w:rPr>
        <w:t>, Research on corrosion inhibitors for acid stimulation, NACE Int., 2012</w:t>
      </w:r>
      <w:r w:rsidRPr="004A3A86">
        <w:rPr>
          <w:rFonts w:ascii="Times New Roman" w:hAnsi="Times New Roman" w:cs="Times New Roman"/>
          <w:sz w:val="24"/>
          <w:szCs w:val="24"/>
        </w:rPr>
        <w:t xml:space="preserve">). In conjunction with quaternary ammonium surfactants, the solubility of these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can be improved. The industrial supply and cost efficiency of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was commonly used. The normal CI for acidification is generally </w:t>
      </w:r>
      <w:proofErr w:type="spellStart"/>
      <w:proofErr w:type="gramStart"/>
      <w:r w:rsidRPr="004A3A86">
        <w:rPr>
          <w:rFonts w:ascii="Times New Roman" w:hAnsi="Times New Roman" w:cs="Times New Roman"/>
          <w:sz w:val="24"/>
          <w:szCs w:val="24"/>
        </w:rPr>
        <w:t>propargylalcohol</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with the synergistic influence of other compounds often substantial.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its salts, </w:t>
      </w:r>
      <w:proofErr w:type="spellStart"/>
      <w:r w:rsidRPr="004A3A86">
        <w:rPr>
          <w:rFonts w:ascii="Times New Roman" w:hAnsi="Times New Roman" w:cs="Times New Roman"/>
          <w:sz w:val="24"/>
          <w:szCs w:val="24"/>
        </w:rPr>
        <w:t>cinnamaldehyde</w:t>
      </w:r>
      <w:proofErr w:type="spellEnd"/>
      <w:r w:rsidRPr="004A3A86">
        <w:rPr>
          <w:rFonts w:ascii="Times New Roman" w:hAnsi="Times New Roman" w:cs="Times New Roman"/>
          <w:sz w:val="24"/>
          <w:szCs w:val="24"/>
        </w:rPr>
        <w:t xml:space="preserve">, and aromatic compounds such as quaternary </w:t>
      </w:r>
      <w:proofErr w:type="spellStart"/>
      <w:r w:rsidRPr="004A3A86">
        <w:rPr>
          <w:rFonts w:ascii="Times New Roman" w:hAnsi="Times New Roman" w:cs="Times New Roman"/>
          <w:sz w:val="24"/>
          <w:szCs w:val="24"/>
        </w:rPr>
        <w:t>pyridinium</w:t>
      </w:r>
      <w:proofErr w:type="spellEnd"/>
      <w:r w:rsidRPr="004A3A86">
        <w:rPr>
          <w:rFonts w:ascii="Times New Roman" w:hAnsi="Times New Roman" w:cs="Times New Roman"/>
          <w:sz w:val="24"/>
          <w:szCs w:val="24"/>
        </w:rPr>
        <w:t xml:space="preserve"> chloride are the most widely encountered CIs in the natural resource industry. (</w:t>
      </w:r>
      <w:proofErr w:type="spellStart"/>
      <w:r w:rsidRPr="004A3A86">
        <w:rPr>
          <w:rFonts w:ascii="Times New Roman" w:hAnsi="Times New Roman" w:cs="Times New Roman"/>
          <w:sz w:val="24"/>
          <w:szCs w:val="24"/>
        </w:rPr>
        <w:t>Tajkarimi</w:t>
      </w:r>
      <w:r w:rsidRPr="004A3A86">
        <w:rPr>
          <w:rFonts w:ascii="Times New Roman" w:hAnsi="Times New Roman" w:cs="Times New Roman"/>
          <w:i/>
          <w:iCs/>
          <w:sz w:val="24"/>
          <w:szCs w:val="24"/>
        </w:rPr>
        <w:t>et</w:t>
      </w:r>
      <w:proofErr w:type="spellEnd"/>
      <w:r w:rsidRPr="004A3A86">
        <w:rPr>
          <w:rFonts w:ascii="Times New Roman" w:hAnsi="Times New Roman" w:cs="Times New Roman"/>
          <w:i/>
          <w:iCs/>
          <w:sz w:val="24"/>
          <w:szCs w:val="24"/>
        </w:rPr>
        <w:t xml:space="preserve"> al., </w:t>
      </w:r>
      <w:r w:rsidRPr="004A3A86">
        <w:rPr>
          <w:rFonts w:ascii="Times New Roman" w:hAnsi="Times New Roman" w:cs="Times New Roman"/>
          <w:sz w:val="24"/>
          <w:szCs w:val="24"/>
        </w:rPr>
        <w:t xml:space="preserve">2010) In 1984 an outline of the use of CIs for acid media was published by Schmitt. Natural products such as plant extracts, </w:t>
      </w: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amino acids, and natural polymers were published to be effective inhibitors for mild steel corrosion (</w:t>
      </w:r>
      <w:r w:rsidRPr="004A3A86">
        <w:rPr>
          <w:rFonts w:ascii="Times New Roman" w:hAnsi="Times New Roman" w:cs="Times New Roman"/>
          <w:sz w:val="24"/>
          <w:szCs w:val="24"/>
          <w:lang w:val="en-GB"/>
        </w:rPr>
        <w:t>M.A. 2001</w:t>
      </w:r>
      <w:r w:rsidRPr="004A3A86">
        <w:rPr>
          <w:rFonts w:ascii="Times New Roman" w:hAnsi="Times New Roman" w:cs="Times New Roman"/>
          <w:sz w:val="24"/>
          <w:szCs w:val="24"/>
        </w:rPr>
        <w:t xml:space="preserve">).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inhibitors that are nontoxic in nature, such as plant extracts, are in higher demand compared to commercial inhibitors (S. </w:t>
      </w:r>
      <w:proofErr w:type="spellStart"/>
      <w:r w:rsidRPr="004A3A86">
        <w:rPr>
          <w:rFonts w:ascii="Times New Roman" w:hAnsi="Times New Roman" w:cs="Times New Roman"/>
          <w:sz w:val="24"/>
          <w:szCs w:val="24"/>
        </w:rPr>
        <w:t>Zakvi</w:t>
      </w:r>
      <w:proofErr w:type="spellEnd"/>
      <w:r w:rsidRPr="004A3A86">
        <w:rPr>
          <w:rFonts w:ascii="Times New Roman" w:hAnsi="Times New Roman" w:cs="Times New Roman"/>
          <w:sz w:val="24"/>
          <w:szCs w:val="24"/>
        </w:rPr>
        <w:t xml:space="preserve"> and G. Mehta, Acid corrosion of mild steel and its inhibition by </w:t>
      </w:r>
      <w:proofErr w:type="spellStart"/>
      <w:r w:rsidRPr="004A3A86">
        <w:rPr>
          <w:rFonts w:ascii="Times New Roman" w:hAnsi="Times New Roman" w:cs="Times New Roman"/>
          <w:sz w:val="24"/>
          <w:szCs w:val="24"/>
        </w:rPr>
        <w:t>Swertia</w:t>
      </w:r>
      <w:r w:rsidRPr="004A3A86">
        <w:rPr>
          <w:rFonts w:ascii="Times New Roman" w:hAnsi="Times New Roman" w:cs="Times New Roman"/>
          <w:sz w:val="24"/>
          <w:szCs w:val="24"/>
          <w:lang w:val="en-GB"/>
        </w:rPr>
        <w:t>angustifolia</w:t>
      </w:r>
      <w:proofErr w:type="spellEnd"/>
      <w:r w:rsidRPr="004A3A86">
        <w:rPr>
          <w:rFonts w:ascii="Times New Roman" w:hAnsi="Times New Roman" w:cs="Times New Roman"/>
          <w:sz w:val="24"/>
          <w:szCs w:val="24"/>
          <w:lang w:val="en-GB"/>
        </w:rPr>
        <w:t xml:space="preserve"> – study by electrochemical techniques, Trans. SAEST, 2008</w:t>
      </w:r>
      <w:r w:rsidRPr="004A3A86">
        <w:rPr>
          <w:rFonts w:ascii="Times New Roman" w:hAnsi="Times New Roman" w:cs="Times New Roman"/>
          <w:sz w:val="24"/>
          <w:szCs w:val="24"/>
        </w:rPr>
        <w:t xml:space="preserve">). This is </w:t>
      </w:r>
      <w:r w:rsidRPr="004A3A86">
        <w:rPr>
          <w:rFonts w:ascii="Times New Roman" w:hAnsi="Times New Roman" w:cs="Times New Roman"/>
          <w:sz w:val="24"/>
          <w:szCs w:val="24"/>
        </w:rPr>
        <w:lastRenderedPageBreak/>
        <w:t>because plant extracts are green and sustainable materials due to their natural and biological properties and can inhibit metals and alloys from corroding. The leaf, out of all parts of the plant, has the utmost preference for its abundance of phytochemicals (active components) produced through synthesis</w:t>
      </w:r>
      <w:proofErr w:type="gramStart"/>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act similarly to commercial inhibitors(</w:t>
      </w:r>
      <w:proofErr w:type="spellStart"/>
      <w:r w:rsidRPr="004A3A86">
        <w:rPr>
          <w:rFonts w:ascii="Times New Roman" w:hAnsi="Times New Roman" w:cs="Times New Roman"/>
          <w:sz w:val="24"/>
          <w:szCs w:val="24"/>
        </w:rPr>
        <w:t>Abhijit</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Jitendra</w:t>
      </w:r>
      <w:proofErr w:type="spellEnd"/>
      <w:r w:rsidRPr="004A3A86">
        <w:rPr>
          <w:rFonts w:ascii="Times New Roman" w:hAnsi="Times New Roman" w:cs="Times New Roman"/>
          <w:sz w:val="24"/>
          <w:szCs w:val="24"/>
        </w:rPr>
        <w:t>, 2011). It is also vital to acknowledge that the extract of other parts of a plant such as root, bark, flower, fruit, wood, seed and peel have contributed to the inhibition efficiency (</w:t>
      </w:r>
      <w:r w:rsidRPr="004A3A86">
        <w:rPr>
          <w:rFonts w:ascii="Times New Roman" w:hAnsi="Times New Roman" w:cs="Times New Roman"/>
          <w:sz w:val="24"/>
          <w:szCs w:val="24"/>
          <w:lang w:val="en-GB"/>
        </w:rPr>
        <w:t xml:space="preserve">M. </w:t>
      </w:r>
      <w:proofErr w:type="spellStart"/>
      <w:r w:rsidRPr="004A3A86">
        <w:rPr>
          <w:rFonts w:ascii="Times New Roman" w:hAnsi="Times New Roman" w:cs="Times New Roman"/>
          <w:sz w:val="24"/>
          <w:szCs w:val="24"/>
          <w:lang w:val="en-GB"/>
        </w:rPr>
        <w:t>Quraishi</w:t>
      </w:r>
      <w:proofErr w:type="spellEnd"/>
      <w:r w:rsidRPr="004A3A86">
        <w:rPr>
          <w:rFonts w:ascii="Times New Roman" w:hAnsi="Times New Roman" w:cs="Times New Roman"/>
          <w:sz w:val="24"/>
          <w:szCs w:val="24"/>
          <w:lang w:val="en-GB"/>
        </w:rPr>
        <w:t xml:space="preserve">, I. </w:t>
      </w:r>
      <w:proofErr w:type="spellStart"/>
      <w:r w:rsidRPr="004A3A86">
        <w:rPr>
          <w:rFonts w:ascii="Times New Roman" w:hAnsi="Times New Roman" w:cs="Times New Roman"/>
          <w:sz w:val="24"/>
          <w:szCs w:val="24"/>
          <w:lang w:val="en-GB"/>
        </w:rPr>
        <w:t>Farooqi</w:t>
      </w:r>
      <w:proofErr w:type="spellEnd"/>
      <w:r w:rsidRPr="004A3A86">
        <w:rPr>
          <w:rFonts w:ascii="Times New Roman" w:hAnsi="Times New Roman" w:cs="Times New Roman"/>
          <w:sz w:val="24"/>
          <w:szCs w:val="24"/>
          <w:lang w:val="en-GB"/>
        </w:rPr>
        <w:t xml:space="preserve"> and P. </w:t>
      </w:r>
      <w:proofErr w:type="spellStart"/>
      <w:r w:rsidRPr="004A3A86">
        <w:rPr>
          <w:rFonts w:ascii="Times New Roman" w:hAnsi="Times New Roman" w:cs="Times New Roman"/>
          <w:sz w:val="24"/>
          <w:szCs w:val="24"/>
          <w:lang w:val="en-GB"/>
        </w:rPr>
        <w:t>Saini</w:t>
      </w:r>
      <w:proofErr w:type="spellEnd"/>
      <w:r w:rsidRPr="004A3A86">
        <w:rPr>
          <w:rFonts w:ascii="Times New Roman" w:hAnsi="Times New Roman" w:cs="Times New Roman"/>
          <w:sz w:val="24"/>
          <w:szCs w:val="24"/>
          <w:lang w:val="en-GB"/>
        </w:rPr>
        <w:t>, Investigation of some green compounds as corrosion and scale inhibitors for cooling systems, Corrosion, 2004</w:t>
      </w:r>
      <w:r w:rsidRPr="004A3A86">
        <w:rPr>
          <w:rFonts w:ascii="Times New Roman" w:hAnsi="Times New Roman" w:cs="Times New Roman"/>
          <w:sz w:val="24"/>
          <w:szCs w:val="24"/>
        </w:rPr>
        <w:t>). Furthermore, phytochemical synthesis consumes carbon dioxide, which is known as the highly poisonous greenhouse gas, to use in photosynthesis, contributing to the green chemistry theory as well (</w:t>
      </w:r>
      <w:r w:rsidRPr="004A3A86">
        <w:rPr>
          <w:rFonts w:ascii="Times New Roman" w:hAnsi="Times New Roman" w:cs="Times New Roman"/>
          <w:sz w:val="24"/>
          <w:szCs w:val="24"/>
          <w:lang w:val="en-GB"/>
        </w:rPr>
        <w:t xml:space="preserve">P. </w:t>
      </w:r>
      <w:proofErr w:type="spellStart"/>
      <w:r w:rsidRPr="004A3A86">
        <w:rPr>
          <w:rFonts w:ascii="Times New Roman" w:hAnsi="Times New Roman" w:cs="Times New Roman"/>
          <w:sz w:val="24"/>
          <w:szCs w:val="24"/>
          <w:lang w:val="en-GB"/>
        </w:rPr>
        <w:t>Sakthivel</w:t>
      </w:r>
      <w:proofErr w:type="spellEnd"/>
      <w:r w:rsidRPr="004A3A86">
        <w:rPr>
          <w:rFonts w:ascii="Times New Roman" w:hAnsi="Times New Roman" w:cs="Times New Roman"/>
          <w:sz w:val="24"/>
          <w:szCs w:val="24"/>
          <w:lang w:val="en-GB"/>
        </w:rPr>
        <w:t xml:space="preserve">, P. </w:t>
      </w:r>
      <w:proofErr w:type="spellStart"/>
      <w:r w:rsidRPr="004A3A86">
        <w:rPr>
          <w:rFonts w:ascii="Times New Roman" w:hAnsi="Times New Roman" w:cs="Times New Roman"/>
          <w:sz w:val="24"/>
          <w:szCs w:val="24"/>
          <w:lang w:val="en-GB"/>
        </w:rPr>
        <w:t>Nirmala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Umamaheswari</w:t>
      </w:r>
      <w:proofErr w:type="spellEnd"/>
      <w:r w:rsidRPr="004A3A86">
        <w:rPr>
          <w:rFonts w:ascii="Times New Roman" w:hAnsi="Times New Roman" w:cs="Times New Roman"/>
          <w:sz w:val="24"/>
          <w:szCs w:val="24"/>
          <w:lang w:val="en-GB"/>
        </w:rPr>
        <w:t xml:space="preserve">, A. Antony, G. </w:t>
      </w:r>
      <w:proofErr w:type="spellStart"/>
      <w:r w:rsidRPr="004A3A86">
        <w:rPr>
          <w:rFonts w:ascii="Times New Roman" w:hAnsi="Times New Roman" w:cs="Times New Roman"/>
          <w:sz w:val="24"/>
          <w:szCs w:val="24"/>
          <w:lang w:val="en-GB"/>
        </w:rPr>
        <w:t>Kalaignan</w:t>
      </w:r>
      <w:proofErr w:type="spellEnd"/>
      <w:r w:rsidRPr="004A3A86">
        <w:rPr>
          <w:rFonts w:ascii="Times New Roman" w:hAnsi="Times New Roman" w:cs="Times New Roman"/>
          <w:sz w:val="24"/>
          <w:szCs w:val="24"/>
          <w:lang w:val="en-GB"/>
        </w:rPr>
        <w:t xml:space="preserve">, A. </w:t>
      </w:r>
      <w:proofErr w:type="spellStart"/>
      <w:r w:rsidRPr="004A3A86">
        <w:rPr>
          <w:rFonts w:ascii="Times New Roman" w:hAnsi="Times New Roman" w:cs="Times New Roman"/>
          <w:sz w:val="24"/>
          <w:szCs w:val="24"/>
          <w:lang w:val="en-GB"/>
        </w:rPr>
        <w:t>Gopalan</w:t>
      </w:r>
      <w:proofErr w:type="spellEnd"/>
      <w:r w:rsidRPr="004A3A86">
        <w:rPr>
          <w:rFonts w:ascii="Times New Roman" w:hAnsi="Times New Roman" w:cs="Times New Roman"/>
          <w:sz w:val="24"/>
          <w:szCs w:val="24"/>
          <w:lang w:val="en-GB"/>
        </w:rPr>
        <w:t xml:space="preserve"> and T. </w:t>
      </w:r>
      <w:proofErr w:type="spellStart"/>
      <w:r w:rsidRPr="004A3A86">
        <w:rPr>
          <w:rFonts w:ascii="Times New Roman" w:hAnsi="Times New Roman" w:cs="Times New Roman"/>
          <w:sz w:val="24"/>
          <w:szCs w:val="24"/>
          <w:lang w:val="en-GB"/>
        </w:rPr>
        <w:t>Vasudevan</w:t>
      </w:r>
      <w:proofErr w:type="spellEnd"/>
      <w:r w:rsidRPr="004A3A86">
        <w:rPr>
          <w:rFonts w:ascii="Times New Roman" w:hAnsi="Times New Roman" w:cs="Times New Roman"/>
          <w:sz w:val="24"/>
          <w:szCs w:val="24"/>
          <w:lang w:val="en-GB"/>
        </w:rPr>
        <w:t xml:space="preserve">, Corrosion inhibition of mild steel by extracts of </w:t>
      </w:r>
      <w:proofErr w:type="spellStart"/>
      <w:r w:rsidRPr="004A3A86">
        <w:rPr>
          <w:rFonts w:ascii="Times New Roman" w:hAnsi="Times New Roman" w:cs="Times New Roman"/>
          <w:sz w:val="24"/>
          <w:szCs w:val="24"/>
          <w:lang w:val="en-GB"/>
        </w:rPr>
        <w:t>Pongamiaglabra</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Annonasquamosa</w:t>
      </w:r>
      <w:proofErr w:type="spellEnd"/>
      <w:r w:rsidRPr="004A3A86">
        <w:rPr>
          <w:rFonts w:ascii="Times New Roman" w:hAnsi="Times New Roman" w:cs="Times New Roman"/>
          <w:sz w:val="24"/>
          <w:szCs w:val="24"/>
          <w:lang w:val="en-GB"/>
        </w:rPr>
        <w:t xml:space="preserve"> in acidic media,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2004</w:t>
      </w:r>
      <w:r w:rsidRPr="004A3A86">
        <w:rPr>
          <w:rFonts w:ascii="Times New Roman" w:hAnsi="Times New Roman" w:cs="Times New Roman"/>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corrosion inhibitors can be divided into two classes: organic and inorganic. The organic class of green-based corrosion inhibitors consists of synthetic substances that are nontoxic for the environment. Flavonoids, alkaloids, and byproducts of plants are examples of organic inhibitors. The inorganic class of inhibitors are vastly utilized in aqueous systems due to their high </w:t>
      </w:r>
      <w:proofErr w:type="gramStart"/>
      <w:r w:rsidRPr="004A3A86">
        <w:rPr>
          <w:rFonts w:ascii="Times New Roman" w:hAnsi="Times New Roman" w:cs="Times New Roman"/>
          <w:sz w:val="24"/>
          <w:szCs w:val="24"/>
        </w:rPr>
        <w:t>productivity .</w:t>
      </w:r>
      <w:proofErr w:type="gramEnd"/>
      <w:r w:rsidRPr="004A3A86">
        <w:rPr>
          <w:rFonts w:ascii="Times New Roman" w:hAnsi="Times New Roman" w:cs="Times New Roman"/>
          <w:sz w:val="24"/>
          <w:szCs w:val="24"/>
        </w:rPr>
        <w:t xml:space="preserve"> Chromates are toxic in nature so the employment of this inorganic inhibitor for industrial use is limited. Concerning this issue, lanthanide salts were studied as an eco-friendly inhibitor substitute (</w:t>
      </w:r>
      <w:r w:rsidRPr="004A3A86">
        <w:rPr>
          <w:rFonts w:ascii="Times New Roman" w:hAnsi="Times New Roman" w:cs="Times New Roman"/>
          <w:sz w:val="24"/>
          <w:szCs w:val="24"/>
          <w:lang w:val="en-GB"/>
        </w:rPr>
        <w:t xml:space="preserve">S. </w:t>
      </w:r>
      <w:proofErr w:type="spellStart"/>
      <w:r w:rsidRPr="004A3A86">
        <w:rPr>
          <w:rFonts w:ascii="Times New Roman" w:hAnsi="Times New Roman" w:cs="Times New Roman"/>
          <w:sz w:val="24"/>
          <w:szCs w:val="24"/>
          <w:lang w:val="en-GB"/>
        </w:rPr>
        <w:t>Verma</w:t>
      </w:r>
      <w:proofErr w:type="spellEnd"/>
      <w:r w:rsidRPr="004A3A86">
        <w:rPr>
          <w:rFonts w:ascii="Times New Roman" w:hAnsi="Times New Roman" w:cs="Times New Roman"/>
          <w:sz w:val="24"/>
          <w:szCs w:val="24"/>
          <w:lang w:val="en-GB"/>
        </w:rPr>
        <w:t xml:space="preserve"> and G. Mehta, Effect of acid extracts of Acacia </w:t>
      </w:r>
      <w:proofErr w:type="spellStart"/>
      <w:r w:rsidRPr="004A3A86">
        <w:rPr>
          <w:rFonts w:ascii="Times New Roman" w:hAnsi="Times New Roman" w:cs="Times New Roman"/>
          <w:sz w:val="24"/>
          <w:szCs w:val="24"/>
          <w:lang w:val="en-GB"/>
        </w:rPr>
        <w:t>arabica</w:t>
      </w:r>
      <w:proofErr w:type="spellEnd"/>
      <w:r w:rsidRPr="004A3A86">
        <w:rPr>
          <w:rFonts w:ascii="Times New Roman" w:hAnsi="Times New Roman" w:cs="Times New Roman"/>
          <w:sz w:val="24"/>
          <w:szCs w:val="24"/>
          <w:lang w:val="en-GB"/>
        </w:rPr>
        <w:t xml:space="preserve"> on acid corrosion of mild steel,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2003</w:t>
      </w:r>
      <w:r w:rsidRPr="004A3A86">
        <w:rPr>
          <w:rFonts w:ascii="Times New Roman" w:hAnsi="Times New Roman" w:cs="Times New Roman"/>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xml:space="preserve"> act as corrosion inhibitors due to the presence of an aromatic system and </w:t>
      </w:r>
      <w:proofErr w:type="gramStart"/>
      <w:r w:rsidRPr="004A3A86">
        <w:rPr>
          <w:rFonts w:ascii="Times New Roman" w:hAnsi="Times New Roman" w:cs="Times New Roman"/>
          <w:sz w:val="24"/>
          <w:szCs w:val="24"/>
        </w:rPr>
        <w:t>heteroatoms, that</w:t>
      </w:r>
      <w:proofErr w:type="gramEnd"/>
      <w:r w:rsidRPr="004A3A86">
        <w:rPr>
          <w:rFonts w:ascii="Times New Roman" w:hAnsi="Times New Roman" w:cs="Times New Roman"/>
          <w:sz w:val="24"/>
          <w:szCs w:val="24"/>
        </w:rPr>
        <w:t xml:space="preserve"> are adsorbed on mild steel surface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ion pairs of electrons on heteroatoms. This induces superior adsorption on the inhibitor molecules and excellent inhibition efficiency in decreasing the corrosion rate .</w:t>
      </w:r>
      <w:proofErr w:type="spellStart"/>
      <w:r w:rsidRPr="004A3A86">
        <w:rPr>
          <w:rFonts w:ascii="Times New Roman" w:hAnsi="Times New Roman" w:cs="Times New Roman"/>
          <w:sz w:val="24"/>
          <w:szCs w:val="24"/>
        </w:rPr>
        <w:t>Physisorption</w:t>
      </w:r>
      <w:proofErr w:type="spellEnd"/>
      <w:r w:rsidRPr="004A3A86">
        <w:rPr>
          <w:rFonts w:ascii="Times New Roman" w:hAnsi="Times New Roman" w:cs="Times New Roman"/>
          <w:sz w:val="24"/>
          <w:szCs w:val="24"/>
        </w:rPr>
        <w:t xml:space="preserve"> and/or </w:t>
      </w:r>
      <w:proofErr w:type="spellStart"/>
      <w:r w:rsidRPr="004A3A86">
        <w:rPr>
          <w:rFonts w:ascii="Times New Roman" w:hAnsi="Times New Roman" w:cs="Times New Roman"/>
          <w:sz w:val="24"/>
          <w:szCs w:val="24"/>
        </w:rPr>
        <w:t>chemisorption</w:t>
      </w:r>
      <w:proofErr w:type="spellEnd"/>
      <w:r w:rsidRPr="004A3A86">
        <w:rPr>
          <w:rFonts w:ascii="Times New Roman" w:hAnsi="Times New Roman" w:cs="Times New Roman"/>
          <w:sz w:val="24"/>
          <w:szCs w:val="24"/>
        </w:rPr>
        <w:t xml:space="preserve"> are the mechanisms by which inhibitors are adsorbed on the surface of mild steel and form a protective film barrier from acidic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There are certain ways to protect a metal from corrosion such as coating, alloying,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and anodic protection. Moreover, laser treatment of metal surface has recently been used for this purpose as a way </w:t>
      </w:r>
      <w:r w:rsidRPr="004A3A86">
        <w:rPr>
          <w:rFonts w:ascii="Times New Roman" w:hAnsi="Times New Roman" w:cs="Times New Roman"/>
          <w:sz w:val="24"/>
          <w:szCs w:val="24"/>
        </w:rPr>
        <w:lastRenderedPageBreak/>
        <w:t xml:space="preserve">to improve the properties of metals like roughness, hardness, resistance to corrosion, </w:t>
      </w:r>
      <w:r w:rsidRPr="004A3A86">
        <w:rPr>
          <w:rFonts w:ascii="Times New Roman" w:hAnsi="Times New Roman" w:cs="Times New Roman"/>
          <w:i/>
          <w:iCs/>
          <w:sz w:val="24"/>
          <w:szCs w:val="24"/>
        </w:rPr>
        <w:t>etc (</w:t>
      </w:r>
      <w:r w:rsidRPr="004A3A86">
        <w:rPr>
          <w:rFonts w:ascii="Times New Roman" w:hAnsi="Times New Roman" w:cs="Times New Roman"/>
          <w:i/>
          <w:iCs/>
          <w:sz w:val="24"/>
          <w:szCs w:val="24"/>
          <w:lang w:val="en-GB"/>
        </w:rPr>
        <w:t xml:space="preserve">F. </w:t>
      </w:r>
      <w:proofErr w:type="spellStart"/>
      <w:r w:rsidRPr="004A3A86">
        <w:rPr>
          <w:rFonts w:ascii="Times New Roman" w:hAnsi="Times New Roman" w:cs="Times New Roman"/>
          <w:i/>
          <w:iCs/>
          <w:sz w:val="24"/>
          <w:szCs w:val="24"/>
          <w:lang w:val="en-GB"/>
        </w:rPr>
        <w:t>Zucchi</w:t>
      </w:r>
      <w:proofErr w:type="spellEnd"/>
      <w:r w:rsidRPr="004A3A86">
        <w:rPr>
          <w:rFonts w:ascii="Times New Roman" w:hAnsi="Times New Roman" w:cs="Times New Roman"/>
          <w:i/>
          <w:iCs/>
          <w:sz w:val="24"/>
          <w:szCs w:val="24"/>
          <w:lang w:val="en-GB"/>
        </w:rPr>
        <w:t xml:space="preserve"> and I. Omar, Plant extracts as corrosion inhibitors of mild steel in </w:t>
      </w:r>
      <w:proofErr w:type="spellStart"/>
      <w:r w:rsidRPr="004A3A86">
        <w:rPr>
          <w:rFonts w:ascii="Times New Roman" w:hAnsi="Times New Roman" w:cs="Times New Roman"/>
          <w:i/>
          <w:iCs/>
          <w:sz w:val="24"/>
          <w:szCs w:val="24"/>
          <w:lang w:val="en-GB"/>
        </w:rPr>
        <w:t>HCl</w:t>
      </w:r>
      <w:proofErr w:type="spellEnd"/>
      <w:r w:rsidRPr="004A3A86">
        <w:rPr>
          <w:rFonts w:ascii="Times New Roman" w:hAnsi="Times New Roman" w:cs="Times New Roman"/>
          <w:i/>
          <w:iCs/>
          <w:sz w:val="24"/>
          <w:szCs w:val="24"/>
          <w:lang w:val="en-GB"/>
        </w:rPr>
        <w:t xml:space="preserve"> solutions, Surf. </w:t>
      </w:r>
      <w:proofErr w:type="gramStart"/>
      <w:r w:rsidRPr="004A3A86">
        <w:rPr>
          <w:rFonts w:ascii="Times New Roman" w:hAnsi="Times New Roman" w:cs="Times New Roman"/>
          <w:i/>
          <w:iCs/>
          <w:sz w:val="24"/>
          <w:szCs w:val="24"/>
          <w:lang w:val="en-GB"/>
        </w:rPr>
        <w:t>Technol., 2005</w:t>
      </w:r>
      <w:r w:rsidRPr="004A3A86">
        <w:rPr>
          <w:rFonts w:ascii="Times New Roman" w:hAnsi="Times New Roman" w:cs="Times New Roman"/>
          <w:i/>
          <w:iCs/>
          <w:sz w:val="24"/>
          <w:szCs w:val="24"/>
        </w:rPr>
        <w:t>)</w:t>
      </w:r>
      <w:r w:rsidRPr="004A3A86">
        <w:rPr>
          <w:rFonts w:ascii="Times New Roman" w:hAnsi="Times New Roman" w:cs="Times New Roman"/>
          <w:sz w:val="24"/>
          <w:szCs w:val="24"/>
        </w:rPr>
        <w:t>.</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Corrosion inhibitors are generally used in acid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Scale Inhib.</w:t>
      </w:r>
      <w:proofErr w:type="gramStart"/>
      <w:r w:rsidRPr="004A3A86">
        <w:rPr>
          <w:rFonts w:ascii="Times New Roman" w:hAnsi="Times New Roman" w:cs="Times New Roman"/>
          <w:i/>
          <w:iCs/>
          <w:sz w:val="24"/>
          <w:szCs w:val="24"/>
        </w:rPr>
        <w:t>,</w:t>
      </w:r>
      <w:r w:rsidRPr="004A3A86">
        <w:rPr>
          <w:rFonts w:ascii="Times New Roman" w:hAnsi="Times New Roman" w:cs="Times New Roman"/>
          <w:sz w:val="24"/>
          <w:szCs w:val="24"/>
        </w:rPr>
        <w:t>2021</w:t>
      </w:r>
      <w:proofErr w:type="gramEnd"/>
      <w:r w:rsidRPr="004A3A86">
        <w:rPr>
          <w:rFonts w:ascii="Times New Roman" w:hAnsi="Times New Roman" w:cs="Times New Roman"/>
          <w:sz w:val="24"/>
          <w:szCs w:val="24"/>
        </w:rPr>
        <w:t xml:space="preserve">. The process of selecting an appropriate corrosion inhibitor is one of the most important issues to consider when working in an acid environment, and therefore the use of organic compounds is of great </w:t>
      </w:r>
      <w:proofErr w:type="gramStart"/>
      <w:r w:rsidRPr="004A3A86">
        <w:rPr>
          <w:rFonts w:ascii="Times New Roman" w:hAnsi="Times New Roman" w:cs="Times New Roman"/>
          <w:sz w:val="24"/>
          <w:szCs w:val="24"/>
        </w:rPr>
        <w:t>importance .</w:t>
      </w:r>
      <w:proofErr w:type="gramEnd"/>
      <w:r w:rsidRPr="004A3A86">
        <w:rPr>
          <w:rFonts w:ascii="Times New Roman" w:hAnsi="Times New Roman" w:cs="Times New Roman"/>
          <w:sz w:val="24"/>
          <w:szCs w:val="24"/>
        </w:rPr>
        <w:t xml:space="preserve"> The efficiency of organic compounds in corrosive solutions is attributed to several factors, the most important of which are the presence of functional groups and electron pairs in the phosphorus, sulfur, </w:t>
      </w:r>
      <w:proofErr w:type="gramStart"/>
      <w:r w:rsidRPr="004A3A86">
        <w:rPr>
          <w:rFonts w:ascii="Times New Roman" w:hAnsi="Times New Roman" w:cs="Times New Roman"/>
          <w:sz w:val="24"/>
          <w:szCs w:val="24"/>
        </w:rPr>
        <w:t>oxygen</w:t>
      </w:r>
      <w:proofErr w:type="gramEnd"/>
      <w:r w:rsidRPr="004A3A86">
        <w:rPr>
          <w:rFonts w:ascii="Times New Roman" w:hAnsi="Times New Roman" w:cs="Times New Roman"/>
          <w:sz w:val="24"/>
          <w:szCs w:val="24"/>
        </w:rPr>
        <w:t xml:space="preserve">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Scale Inhib.</w:t>
      </w:r>
      <w:proofErr w:type="gramStart"/>
      <w:r w:rsidRPr="004A3A86">
        <w:rPr>
          <w:rFonts w:ascii="Times New Roman" w:hAnsi="Times New Roman" w:cs="Times New Roman"/>
          <w:i/>
          <w:iCs/>
          <w:sz w:val="24"/>
          <w:szCs w:val="24"/>
        </w:rPr>
        <w:t>,</w:t>
      </w:r>
      <w:r w:rsidRPr="004A3A86">
        <w:rPr>
          <w:rFonts w:ascii="Times New Roman" w:hAnsi="Times New Roman" w:cs="Times New Roman"/>
          <w:sz w:val="24"/>
          <w:szCs w:val="24"/>
        </w:rPr>
        <w:t>2021</w:t>
      </w:r>
      <w:proofErr w:type="gramEnd"/>
      <w:r w:rsidRPr="004A3A86">
        <w:rPr>
          <w:rFonts w:ascii="Times New Roman" w:hAnsi="Times New Roman" w:cs="Times New Roman"/>
          <w:sz w:val="24"/>
          <w:szCs w:val="24"/>
        </w:rPr>
        <w:t>).</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2.6</w:t>
      </w:r>
      <w:r w:rsidRPr="004A3A86">
        <w:rPr>
          <w:rFonts w:ascii="Times New Roman" w:hAnsi="Times New Roman" w:cs="Times New Roman"/>
          <w:b/>
          <w:sz w:val="24"/>
          <w:szCs w:val="24"/>
        </w:rPr>
        <w:tab/>
        <w:t xml:space="preserve">Importance of Green Inhibitors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term corrosion is destruction of metal or alloy; they deteriorate slowly by the action of atmospheric gases, moisture and other chemicals. </w:t>
      </w:r>
      <w:proofErr w:type="gramStart"/>
      <w:r w:rsidRPr="004A3A86">
        <w:rPr>
          <w:rFonts w:ascii="Times New Roman" w:hAnsi="Times New Roman" w:cs="Times New Roman"/>
          <w:sz w:val="24"/>
          <w:szCs w:val="24"/>
        </w:rPr>
        <w:t>The rate at which it can propagate with a view of improving the lifetime of metallic and alloy materials.</w:t>
      </w:r>
      <w:proofErr w:type="gramEnd"/>
      <w:r w:rsidRPr="004A3A86">
        <w:rPr>
          <w:rFonts w:ascii="Times New Roman" w:hAnsi="Times New Roman" w:cs="Times New Roman"/>
          <w:sz w:val="24"/>
          <w:szCs w:val="24"/>
        </w:rPr>
        <w:t xml:space="preserve"> A corrosion inhibitor is a substance which, when </w:t>
      </w:r>
      <w:r w:rsidRPr="004A3A86">
        <w:rPr>
          <w:rFonts w:ascii="Times New Roman" w:hAnsi="Times New Roman" w:cs="Times New Roman"/>
          <w:sz w:val="24"/>
          <w:szCs w:val="24"/>
        </w:rPr>
        <w:lastRenderedPageBreak/>
        <w:t xml:space="preserve">added in small concentration </w:t>
      </w:r>
      <w:proofErr w:type="spellStart"/>
      <w:r w:rsidRPr="004A3A86">
        <w:rPr>
          <w:rFonts w:ascii="Times New Roman" w:hAnsi="Times New Roman" w:cs="Times New Roman"/>
          <w:sz w:val="24"/>
          <w:szCs w:val="24"/>
        </w:rPr>
        <w:t>toan</w:t>
      </w:r>
      <w:proofErr w:type="spellEnd"/>
      <w:r w:rsidRPr="004A3A86">
        <w:rPr>
          <w:rFonts w:ascii="Times New Roman" w:hAnsi="Times New Roman" w:cs="Times New Roman"/>
          <w:sz w:val="24"/>
          <w:szCs w:val="24"/>
        </w:rPr>
        <w:t xml:space="preserve"> environment, effectively reduce the corrosion rate of a metal exposed to that 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w:t>
      </w:r>
      <w:proofErr w:type="gramStart"/>
      <w:r w:rsidRPr="004A3A86">
        <w:rPr>
          <w:rFonts w:ascii="Times New Roman" w:hAnsi="Times New Roman" w:cs="Times New Roman"/>
          <w:sz w:val="24"/>
          <w:szCs w:val="24"/>
        </w:rPr>
        <w:t>Some with complex molecular structures and having different chemical, biological and physical properties.</w:t>
      </w:r>
      <w:proofErr w:type="gramEnd"/>
      <w:r w:rsidRPr="004A3A86">
        <w:rPr>
          <w:rFonts w:ascii="Times New Roman" w:hAnsi="Times New Roman" w:cs="Times New Roman"/>
          <w:sz w:val="24"/>
          <w:szCs w:val="24"/>
        </w:rPr>
        <w:t xml:space="preserve"> By adding inhibitors in low concentrations to corrosive media is to delay the reaction between the metal and the corrosive spices in the medium.</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properties that must be met by corrosion inhibitor as: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 Capability of reducing corrosion rate</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 The active principle of the corrosion inhibitor must be in contact with the metal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 Must not have side effects.</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CHAPTER THREE</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3.0 </w:t>
      </w:r>
      <w:r w:rsidRPr="004A3A86">
        <w:rPr>
          <w:rFonts w:ascii="Times New Roman" w:hAnsi="Times New Roman" w:cs="Times New Roman"/>
          <w:b/>
          <w:sz w:val="24"/>
          <w:szCs w:val="24"/>
        </w:rPr>
        <w:tab/>
        <w:t>MATERIAL AND METHOD</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w:t>
      </w:r>
      <w:r w:rsidRPr="004A3A86">
        <w:rPr>
          <w:rFonts w:ascii="Times New Roman" w:hAnsi="Times New Roman" w:cs="Times New Roman"/>
          <w:b/>
          <w:sz w:val="24"/>
          <w:szCs w:val="24"/>
        </w:rPr>
        <w:tab/>
        <w:t xml:space="preserve">Material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Aristolochiaringens</w:t>
      </w:r>
      <w:proofErr w:type="spellEnd"/>
      <w:r w:rsidRPr="004A3A86">
        <w:rPr>
          <w:rFonts w:ascii="Times New Roman" w:hAnsi="Times New Roman" w:cs="Times New Roman"/>
          <w:sz w:val="24"/>
          <w:szCs w:val="24"/>
        </w:rPr>
        <w:t xml:space="preserve"> root,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extractor, batch distiller, weighing balance, test tubes, heating bath, spatula, methanol, </w:t>
      </w:r>
      <w:proofErr w:type="gramStart"/>
      <w:r w:rsidRPr="004A3A86">
        <w:rPr>
          <w:rFonts w:ascii="Times New Roman" w:hAnsi="Times New Roman" w:cs="Times New Roman"/>
          <w:sz w:val="24"/>
          <w:szCs w:val="24"/>
        </w:rPr>
        <w:t>ethanol ,</w:t>
      </w:r>
      <w:proofErr w:type="gramEnd"/>
      <w:r w:rsidRPr="004A3A86">
        <w:rPr>
          <w:rFonts w:ascii="Times New Roman" w:hAnsi="Times New Roman" w:cs="Times New Roman"/>
          <w:sz w:val="24"/>
          <w:szCs w:val="24"/>
        </w:rPr>
        <w:t xml:space="preserve"> distilled water.</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3.1.1</w:t>
      </w:r>
      <w:r w:rsidRPr="004A3A86">
        <w:rPr>
          <w:rFonts w:ascii="Times New Roman" w:hAnsi="Times New Roman" w:cs="Times New Roman"/>
          <w:b/>
          <w:sz w:val="24"/>
          <w:szCs w:val="24"/>
        </w:rPr>
        <w:tab/>
        <w:t>Collection and preparation of plant material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plant materials used for the work were the root of </w:t>
      </w:r>
      <w:proofErr w:type="spellStart"/>
      <w:r w:rsidRPr="004A3A86">
        <w:rPr>
          <w:rFonts w:ascii="Times New Roman" w:hAnsi="Times New Roman" w:cs="Times New Roman"/>
          <w:i/>
          <w:iCs/>
          <w:sz w:val="24"/>
          <w:szCs w:val="24"/>
        </w:rPr>
        <w:t>Aristolochiaringens</w:t>
      </w:r>
      <w:proofErr w:type="spellEnd"/>
      <w:r w:rsidRPr="004A3A86">
        <w:rPr>
          <w:rFonts w:ascii="Times New Roman" w:hAnsi="Times New Roman" w:cs="Times New Roman"/>
          <w:sz w:val="24"/>
          <w:szCs w:val="24"/>
        </w:rPr>
        <w:t>(</w:t>
      </w:r>
      <w:proofErr w:type="spellStart"/>
      <w:r w:rsidRPr="004A3A86">
        <w:rPr>
          <w:rFonts w:ascii="Times New Roman" w:hAnsi="Times New Roman" w:cs="Times New Roman"/>
          <w:sz w:val="24"/>
          <w:szCs w:val="24"/>
        </w:rPr>
        <w:t>Ako-igun</w:t>
      </w:r>
      <w:proofErr w:type="spellEnd"/>
      <w:r w:rsidRPr="004A3A86">
        <w:rPr>
          <w:rFonts w:ascii="Times New Roman" w:hAnsi="Times New Roman" w:cs="Times New Roman"/>
          <w:sz w:val="24"/>
          <w:szCs w:val="24"/>
        </w:rPr>
        <w:t xml:space="preserve"> in Yoruba). The materials were purchased at </w:t>
      </w:r>
      <w:proofErr w:type="spellStart"/>
      <w:r w:rsidRPr="004A3A86">
        <w:rPr>
          <w:rFonts w:ascii="Times New Roman" w:hAnsi="Times New Roman" w:cs="Times New Roman"/>
          <w:sz w:val="24"/>
          <w:szCs w:val="24"/>
        </w:rPr>
        <w:t>Ipata</w:t>
      </w:r>
      <w:proofErr w:type="spellEnd"/>
      <w:r w:rsidRPr="004A3A86">
        <w:rPr>
          <w:rFonts w:ascii="Times New Roman" w:hAnsi="Times New Roman" w:cs="Times New Roman"/>
          <w:sz w:val="24"/>
          <w:szCs w:val="24"/>
        </w:rPr>
        <w:t xml:space="preserve"> market Ilorin, </w:t>
      </w:r>
      <w:proofErr w:type="spellStart"/>
      <w:r w:rsidRPr="004A3A86">
        <w:rPr>
          <w:rFonts w:ascii="Times New Roman" w:hAnsi="Times New Roman" w:cs="Times New Roman"/>
          <w:sz w:val="24"/>
          <w:szCs w:val="24"/>
        </w:rPr>
        <w:t>Kwara</w:t>
      </w:r>
      <w:proofErr w:type="spellEnd"/>
      <w:r w:rsidRPr="004A3A86">
        <w:rPr>
          <w:rFonts w:ascii="Times New Roman" w:hAnsi="Times New Roman" w:cs="Times New Roman"/>
          <w:sz w:val="24"/>
          <w:szCs w:val="24"/>
        </w:rPr>
        <w:t xml:space="preserve"> state North </w:t>
      </w:r>
      <w:proofErr w:type="gramStart"/>
      <w:r w:rsidRPr="004A3A86">
        <w:rPr>
          <w:rFonts w:ascii="Times New Roman" w:hAnsi="Times New Roman" w:cs="Times New Roman"/>
          <w:sz w:val="24"/>
          <w:szCs w:val="24"/>
        </w:rPr>
        <w:t>west</w:t>
      </w:r>
      <w:proofErr w:type="gramEnd"/>
      <w:r w:rsidRPr="004A3A86">
        <w:rPr>
          <w:rFonts w:ascii="Times New Roman" w:hAnsi="Times New Roman" w:cs="Times New Roman"/>
          <w:sz w:val="24"/>
          <w:szCs w:val="24"/>
        </w:rPr>
        <w:t xml:space="preserve"> Nigeria. They were </w:t>
      </w:r>
      <w:r w:rsidRPr="004A3A86">
        <w:rPr>
          <w:rFonts w:ascii="Times New Roman" w:hAnsi="Times New Roman" w:cs="Times New Roman"/>
          <w:sz w:val="24"/>
          <w:szCs w:val="24"/>
        </w:rPr>
        <w:lastRenderedPageBreak/>
        <w:t>thoroughly washed with sterile distilled water and air dried before milling into powder for antimicrobial in-vitro analysis.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3.2</w:t>
      </w:r>
      <w:r w:rsidRPr="004A3A86">
        <w:rPr>
          <w:rFonts w:ascii="Times New Roman" w:hAnsi="Times New Roman" w:cs="Times New Roman"/>
          <w:b/>
          <w:sz w:val="24"/>
          <w:szCs w:val="24"/>
        </w:rPr>
        <w:tab/>
        <w:t>Plant Extraction (</w:t>
      </w:r>
      <w:proofErr w:type="spellStart"/>
      <w:proofErr w:type="gramStart"/>
      <w:r w:rsidRPr="004A3A86">
        <w:rPr>
          <w:rFonts w:ascii="Times New Roman" w:hAnsi="Times New Roman" w:cs="Times New Roman"/>
          <w:b/>
          <w:sz w:val="24"/>
          <w:szCs w:val="24"/>
        </w:rPr>
        <w:t>SoxhletExtraction</w:t>
      </w:r>
      <w:proofErr w:type="spellEnd"/>
      <w:r w:rsidRPr="004A3A86">
        <w:rPr>
          <w:rFonts w:ascii="Times New Roman" w:hAnsi="Times New Roman" w:cs="Times New Roman"/>
          <w:b/>
          <w:sz w:val="24"/>
          <w:szCs w:val="24"/>
        </w:rPr>
        <w:t xml:space="preserve"> )</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Fifty grams (50g) of powdered root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was</w:t>
      </w:r>
      <w:proofErr w:type="spellEnd"/>
      <w:r w:rsidRPr="004A3A86">
        <w:rPr>
          <w:rFonts w:ascii="Times New Roman" w:hAnsi="Times New Roman" w:cs="Times New Roman"/>
          <w:sz w:val="24"/>
          <w:szCs w:val="24"/>
        </w:rPr>
        <w:t xml:space="preserve">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w:t>
      </w:r>
      <w:proofErr w:type="spellStart"/>
      <w:r w:rsidRPr="004A3A86">
        <w:rPr>
          <w:rFonts w:ascii="Times New Roman" w:hAnsi="Times New Roman" w:cs="Times New Roman"/>
          <w:sz w:val="24"/>
          <w:szCs w:val="24"/>
        </w:rPr>
        <w:t>Ethylacetate</w:t>
      </w:r>
      <w:proofErr w:type="spellEnd"/>
      <w:r w:rsidRPr="004A3A86">
        <w:rPr>
          <w:rFonts w:ascii="Times New Roman" w:hAnsi="Times New Roman" w:cs="Times New Roman"/>
          <w:sz w:val="24"/>
          <w:szCs w:val="24"/>
        </w:rPr>
        <w:t xml:space="preserve">. The flask is then heated in a water bath. The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reach the cylinder through the inlet tube and conduce on passing upward into the condenser. The condensed solvent comes in contact with the crude organic substance and </w:t>
      </w:r>
      <w:proofErr w:type="spellStart"/>
      <w:r w:rsidRPr="004A3A86">
        <w:rPr>
          <w:rFonts w:ascii="Times New Roman" w:hAnsi="Times New Roman" w:cs="Times New Roman"/>
          <w:sz w:val="24"/>
          <w:szCs w:val="24"/>
        </w:rPr>
        <w:t>desolves</w:t>
      </w:r>
      <w:proofErr w:type="spellEnd"/>
      <w:r w:rsidRPr="004A3A86">
        <w:rPr>
          <w:rFonts w:ascii="Times New Roman" w:hAnsi="Times New Roman" w:cs="Times New Roman"/>
          <w:sz w:val="24"/>
          <w:szCs w:val="24"/>
        </w:rPr>
        <w:t xml:space="preserve"> it. As soon as the solution reach the top end of the siphon. In these way, a </w:t>
      </w:r>
      <w:proofErr w:type="spellStart"/>
      <w:r w:rsidRPr="004A3A86">
        <w:rPr>
          <w:rFonts w:ascii="Times New Roman" w:hAnsi="Times New Roman" w:cs="Times New Roman"/>
          <w:sz w:val="24"/>
          <w:szCs w:val="24"/>
        </w:rPr>
        <w:t>continous</w:t>
      </w:r>
      <w:proofErr w:type="spellEnd"/>
      <w:r w:rsidRPr="004A3A86">
        <w:rPr>
          <w:rFonts w:ascii="Times New Roman" w:hAnsi="Times New Roman" w:cs="Times New Roman"/>
          <w:sz w:val="24"/>
          <w:szCs w:val="24"/>
        </w:rPr>
        <w:t xml:space="preserve"> supply of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is </w:t>
      </w:r>
      <w:proofErr w:type="spellStart"/>
      <w:r w:rsidRPr="004A3A86">
        <w:rPr>
          <w:rFonts w:ascii="Times New Roman" w:hAnsi="Times New Roman" w:cs="Times New Roman"/>
          <w:sz w:val="24"/>
          <w:szCs w:val="24"/>
        </w:rPr>
        <w:t>maintend</w:t>
      </w:r>
      <w:proofErr w:type="spellEnd"/>
      <w:r w:rsidRPr="004A3A86">
        <w:rPr>
          <w:rFonts w:ascii="Times New Roman" w:hAnsi="Times New Roman" w:cs="Times New Roman"/>
          <w:sz w:val="24"/>
          <w:szCs w:val="24"/>
        </w:rPr>
        <w:t xml:space="preserve"> in the cylinder, and </w:t>
      </w:r>
      <w:proofErr w:type="gramStart"/>
      <w:r w:rsidRPr="004A3A86">
        <w:rPr>
          <w:rFonts w:ascii="Times New Roman" w:hAnsi="Times New Roman" w:cs="Times New Roman"/>
          <w:sz w:val="24"/>
          <w:szCs w:val="24"/>
        </w:rPr>
        <w:t xml:space="preserve">the </w:t>
      </w:r>
      <w:proofErr w:type="spellStart"/>
      <w:r w:rsidRPr="004A3A86">
        <w:rPr>
          <w:rFonts w:ascii="Times New Roman" w:hAnsi="Times New Roman" w:cs="Times New Roman"/>
          <w:sz w:val="24"/>
          <w:szCs w:val="24"/>
        </w:rPr>
        <w:t>desolve</w:t>
      </w:r>
      <w:proofErr w:type="spellEnd"/>
      <w:proofErr w:type="gramEnd"/>
      <w:r w:rsidRPr="004A3A86">
        <w:rPr>
          <w:rFonts w:ascii="Times New Roman" w:hAnsi="Times New Roman" w:cs="Times New Roman"/>
          <w:sz w:val="24"/>
          <w:szCs w:val="24"/>
        </w:rPr>
        <w:t xml:space="preserve"> organic compound flows back into the flask. The heating is then stopped the solution in the flask is distilled to recover the solvent and the organic compound separately. The solute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was collected and weighed then </w:t>
      </w:r>
      <w:proofErr w:type="gramStart"/>
      <w:r w:rsidRPr="004A3A86">
        <w:rPr>
          <w:rFonts w:ascii="Times New Roman" w:hAnsi="Times New Roman" w:cs="Times New Roman"/>
          <w:sz w:val="24"/>
          <w:szCs w:val="24"/>
        </w:rPr>
        <w:t>kept.:</w:t>
      </w:r>
      <w:proofErr w:type="gramEnd"/>
      <w:r w:rsidRPr="004A3A86">
        <w:rPr>
          <w:rFonts w:ascii="Times New Roman" w:hAnsi="Times New Roman" w:cs="Times New Roman"/>
          <w:sz w:val="24"/>
          <w:szCs w:val="24"/>
        </w:rPr>
        <w:t xml:space="preserve"> A dark green slurry of alkaloids in the organic layer was collected. A small amount of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was added to the alkaloid fraction to remove traces of water. The solution was then filtered. The organic layer thus obtained was separated, concentrated by using a rotatory evaporator under reduced pressure, and evaporated (below 40 ◦C) up to dryness to obtain alkaloids of A.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The presence of alkaloids was ensured by Mayer’s </w:t>
      </w:r>
      <w:proofErr w:type="gramStart"/>
      <w:r w:rsidRPr="004A3A86">
        <w:rPr>
          <w:rFonts w:ascii="Times New Roman" w:hAnsi="Times New Roman" w:cs="Times New Roman"/>
          <w:sz w:val="24"/>
          <w:szCs w:val="24"/>
        </w:rPr>
        <w:t>test .</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948735" cy="7915045"/>
            <wp:effectExtent l="19050" t="0" r="4265" b="0"/>
            <wp:docPr id="13" name="Picture 1" descr="C:\Users\Mega 1.3\Desktop\Screenshot_20230712-214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 1.3\Desktop\Screenshot_20230712-214816.png"/>
                    <pic:cNvPicPr>
                      <a:picLocks noChangeAspect="1" noChangeArrowheads="1"/>
                    </pic:cNvPicPr>
                  </pic:nvPicPr>
                  <pic:blipFill>
                    <a:blip r:embed="rId6"/>
                    <a:srcRect/>
                    <a:stretch>
                      <a:fillRect/>
                    </a:stretch>
                  </pic:blipFill>
                  <pic:spPr bwMode="auto">
                    <a:xfrm>
                      <a:off x="0" y="0"/>
                      <a:ext cx="4954128" cy="7923670"/>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3.3. Extraction of Alkaloids</w:t>
      </w:r>
    </w:p>
    <w:p w:rsidR="00E308A9" w:rsidRPr="004A3A86" w:rsidRDefault="00E308A9" w:rsidP="00DB5452">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lastRenderedPageBreak/>
        <w:t xml:space="preserve">Extraction of alkaloid extracts of </w:t>
      </w:r>
      <w:proofErr w:type="spellStart"/>
      <w:r w:rsidRPr="004A3A86">
        <w:rPr>
          <w:rFonts w:ascii="Times New Roman" w:hAnsi="Times New Roman" w:cs="Times New Roman"/>
          <w:sz w:val="24"/>
          <w:szCs w:val="24"/>
        </w:rPr>
        <w:t>Aristolochiarigens</w:t>
      </w:r>
      <w:proofErr w:type="spellEnd"/>
      <w:r w:rsidRPr="004A3A86">
        <w:rPr>
          <w:rFonts w:ascii="Times New Roman" w:hAnsi="Times New Roman" w:cs="Times New Roman"/>
          <w:sz w:val="24"/>
          <w:szCs w:val="24"/>
        </w:rPr>
        <w:t xml:space="preserve"> possible with the use of diethyl ether,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acid and ammonia. A 1000 ml separating funnel was used to host 50 g of crude ethanol extract of </w:t>
      </w:r>
      <w:proofErr w:type="spellStart"/>
      <w:r w:rsidRPr="004A3A86">
        <w:rPr>
          <w:rFonts w:ascii="Times New Roman" w:hAnsi="Times New Roman" w:cs="Times New Roman"/>
          <w:sz w:val="24"/>
          <w:szCs w:val="24"/>
        </w:rPr>
        <w:t>Aristolochiarigens</w:t>
      </w:r>
      <w:proofErr w:type="spellEnd"/>
      <w:r w:rsidRPr="004A3A86">
        <w:rPr>
          <w:rFonts w:ascii="Times New Roman" w:hAnsi="Times New Roman" w:cs="Times New Roman"/>
          <w:sz w:val="24"/>
          <w:szCs w:val="24"/>
        </w:rPr>
        <w:t xml:space="preserve"> and 250 ml of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and diethyl ether each. The funnel was stoppered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3.4 Tests for 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ab/>
        <w:t>A</w:t>
      </w:r>
      <w:r w:rsidRPr="004A3A86">
        <w:rPr>
          <w:rFonts w:ascii="Times New Roman" w:hAnsi="Times New Roman" w:cs="Times New Roman"/>
          <w:sz w:val="24"/>
          <w:szCs w:val="24"/>
        </w:rPr>
        <w:t xml:space="preserve"> chemical test was carried out for the alkaloid test. For this, a small amount of extract was treated with Mayer’s (HgCl2 + KI) and Dragendorff’s reagents. </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F75519" w:rsidP="00DB5452">
      <w:pPr>
        <w:spacing w:after="0" w:line="480" w:lineRule="auto"/>
        <w:jc w:val="both"/>
        <w:rPr>
          <w:rFonts w:ascii="Times New Roman" w:eastAsia="Times New Roman" w:hAnsi="Times New Roman" w:cs="Times New Roman"/>
          <w:sz w:val="24"/>
          <w:szCs w:val="24"/>
        </w:rPr>
      </w:pPr>
      <w:r w:rsidRPr="004A3A86">
        <w:rPr>
          <w:rFonts w:ascii="Times New Roman" w:hAnsi="Times New Roman" w:cs="Times New Roman"/>
          <w:b/>
          <w:sz w:val="24"/>
          <w:szCs w:val="24"/>
        </w:rPr>
        <w:t>3.5</w:t>
      </w:r>
      <w:r w:rsidR="00E308A9" w:rsidRPr="004A3A86">
        <w:rPr>
          <w:rFonts w:ascii="Times New Roman" w:eastAsia="Times New Roman" w:hAnsi="Times New Roman" w:cs="Times New Roman"/>
          <w:b/>
          <w:bCs/>
          <w:sz w:val="24"/>
          <w:szCs w:val="24"/>
        </w:rPr>
        <w:t xml:space="preserve"> Resources Mild and corrosive media</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eastAsia="Times New Roman" w:hAnsi="Times New Roman" w:cs="Times New Roman"/>
          <w:sz w:val="24"/>
          <w:szCs w:val="24"/>
        </w:rPr>
        <w:t xml:space="preserve">Steel sheets composed of 0.18% carbon, 0.68% manganese, 0.03% sulfur, 0.04% phosphorus, with the remainder being iron were utilized.  </w:t>
      </w:r>
      <w:r w:rsidRPr="004A3A86">
        <w:rPr>
          <w:rFonts w:ascii="Times New Roman" w:hAnsi="Times New Roman" w:cs="Times New Roman"/>
          <w:sz w:val="24"/>
          <w:szCs w:val="24"/>
        </w:rPr>
        <w:t xml:space="preserve">Acidic medium was simulated by using 36 w/w %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(S.G =1.18 gdm</w:t>
      </w:r>
      <w:r w:rsidRPr="004A3A86">
        <w:rPr>
          <w:rFonts w:ascii="Times New Roman" w:hAnsi="Times New Roman" w:cs="Times New Roman"/>
          <w:sz w:val="24"/>
          <w:szCs w:val="24"/>
          <w:vertAlign w:val="superscript"/>
        </w:rPr>
        <w:t>_3</w:t>
      </w:r>
      <w:r w:rsidRPr="004A3A86">
        <w:rPr>
          <w:rFonts w:ascii="Times New Roman" w:hAnsi="Times New Roman" w:cs="Times New Roman"/>
          <w:sz w:val="24"/>
          <w:szCs w:val="24"/>
        </w:rPr>
        <w:t xml:space="preserve">), which was serially diluted with distilled water to obtain the desired 1MHCl solution. Similarly, the alkaline and saline environment was obtained from using 1M NaOH solution and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respectively. To prepare 1M NaOH solution, 40 g of sodium hydroxide NaOH pellets were dissolved in 250 ml of distilled water and made up the solution to 1 </w:t>
      </w:r>
      <w:proofErr w:type="spellStart"/>
      <w:r w:rsidRPr="004A3A86">
        <w:rPr>
          <w:rFonts w:ascii="Times New Roman" w:hAnsi="Times New Roman" w:cs="Times New Roman"/>
          <w:sz w:val="24"/>
          <w:szCs w:val="24"/>
        </w:rPr>
        <w:t>litre</w:t>
      </w:r>
      <w:proofErr w:type="spellEnd"/>
      <w:r w:rsidRPr="004A3A86">
        <w:rPr>
          <w:rFonts w:ascii="Times New Roman" w:hAnsi="Times New Roman" w:cs="Times New Roman"/>
          <w:sz w:val="24"/>
          <w:szCs w:val="24"/>
        </w:rPr>
        <w:t xml:space="preserve">.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was prepared by measuring and placing 58.4 g of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salt in 1 1-litre volumetric flask, and the flask was filled with distilled water to the graduation mark. </w:t>
      </w:r>
    </w:p>
    <w:p w:rsidR="00E308A9" w:rsidRPr="004A3A86" w:rsidRDefault="00F7551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3.6</w:t>
      </w:r>
      <w:r w:rsidR="00E308A9" w:rsidRPr="004A3A86">
        <w:rPr>
          <w:rFonts w:ascii="Times New Roman" w:hAnsi="Times New Roman" w:cs="Times New Roman"/>
          <w:b/>
          <w:sz w:val="24"/>
          <w:szCs w:val="24"/>
        </w:rPr>
        <w:tab/>
        <w:t>Weight Loss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Weight Loss Measurement Method</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weight of each MS coupon before and after immersion in acid and inhibitor solution was measured using an analytical electronic balance (</w:t>
      </w:r>
      <w:proofErr w:type="spellStart"/>
      <w:r w:rsidRPr="004A3A86">
        <w:rPr>
          <w:rFonts w:ascii="Times New Roman" w:hAnsi="Times New Roman" w:cs="Times New Roman"/>
          <w:sz w:val="24"/>
          <w:szCs w:val="24"/>
        </w:rPr>
        <w:t>Ohaus</w:t>
      </w:r>
      <w:proofErr w:type="spellEnd"/>
      <w:r w:rsidRPr="004A3A86">
        <w:rPr>
          <w:rFonts w:ascii="Times New Roman" w:hAnsi="Times New Roman" w:cs="Times New Roman"/>
          <w:sz w:val="24"/>
          <w:szCs w:val="24"/>
        </w:rPr>
        <w:t xml:space="preserve"> Corporation, Parsippany, NJ, USA and Model: E1RR80). Measurements were carried out for each immersion experiment in inhibitor solution of different </w:t>
      </w:r>
      <w:r w:rsidRPr="004A3A86">
        <w:rPr>
          <w:rFonts w:ascii="Times New Roman" w:hAnsi="Times New Roman" w:cs="Times New Roman"/>
          <w:sz w:val="24"/>
          <w:szCs w:val="24"/>
        </w:rPr>
        <w:lastRenderedPageBreak/>
        <w:t xml:space="preserve">concentrations (200, 400, 600, 800, and 1000 ppm) as well as in different intervals of time (0.5, 3, 6, 9, and 24 h). Similarly, the temperature effect was studied by immersing the sample in 600 ppm inhibitor solution at 25, 35, 45, and 55 </w:t>
      </w:r>
      <w:proofErr w:type="spellStart"/>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roofErr w:type="spellEnd"/>
      <w:r w:rsidRPr="004A3A86">
        <w:rPr>
          <w:rFonts w:ascii="Times New Roman" w:hAnsi="Times New Roman" w:cs="Times New Roman"/>
          <w:sz w:val="24"/>
          <w:szCs w:val="24"/>
        </w:rPr>
        <w:t xml:space="preserve">   for 6 h.</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corrosion rate (CR) and inhibition efficiency (</w:t>
      </w:r>
      <w:proofErr w:type="gramStart"/>
      <w:r w:rsidRPr="004A3A86">
        <w:rPr>
          <w:rFonts w:ascii="Times New Roman" w:hAnsi="Times New Roman" w:cs="Times New Roman"/>
          <w:sz w:val="24"/>
          <w:szCs w:val="24"/>
        </w:rPr>
        <w:t>IE%</w:t>
      </w:r>
      <w:proofErr w:type="gramEnd"/>
      <w:r w:rsidRPr="004A3A86">
        <w:rPr>
          <w:rFonts w:ascii="Times New Roman" w:hAnsi="Times New Roman" w:cs="Times New Roman"/>
          <w:sz w:val="24"/>
          <w:szCs w:val="24"/>
        </w:rPr>
        <w:t>)were calculated using the formula:</w:t>
      </w:r>
    </w:p>
    <w:p w:rsidR="00E308A9" w:rsidRPr="004A3A86" w:rsidRDefault="00176CDF" w:rsidP="00DB5452">
      <w:pPr>
        <w:pStyle w:val="NoSpacing"/>
        <w:spacing w:line="480" w:lineRule="auto"/>
        <w:jc w:val="both"/>
        <w:rPr>
          <w:rFonts w:ascii="Times New Roman" w:hAnsi="Times New Roman" w:cs="Times New Roman"/>
          <w:sz w:val="24"/>
          <w:szCs w:val="24"/>
          <w:u w:val="single"/>
        </w:rPr>
      </w:pPr>
      <w:r w:rsidRPr="00176CD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4.75pt;margin-top:25.05pt;width:63.4pt;height:0;z-index:251660288" o:connectortype="straight"/>
        </w:pict>
      </w:r>
      <w:r w:rsidR="00E308A9" w:rsidRPr="004A3A86">
        <w:rPr>
          <w:rFonts w:ascii="Times New Roman" w:hAnsi="Times New Roman" w:cs="Times New Roman"/>
          <w:sz w:val="24"/>
          <w:szCs w:val="24"/>
        </w:rPr>
        <w:t>Corrosion rate (CR) in mm/yr       =   K × W</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(1)</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A ×T × D</w:t>
      </w:r>
    </w:p>
    <w:p w:rsidR="00E308A9" w:rsidRPr="004A3A86" w:rsidRDefault="00176CDF" w:rsidP="00DB5452">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74.75pt;margin-top:22.4pt;width:63.4pt;height:0;z-index:251661312" o:connectortype="straight"/>
        </w:pict>
      </w:r>
      <w:r w:rsidR="00E308A9" w:rsidRPr="004A3A86">
        <w:rPr>
          <w:rFonts w:ascii="Times New Roman" w:hAnsi="Times New Roman" w:cs="Times New Roman"/>
          <w:sz w:val="24"/>
          <w:szCs w:val="24"/>
        </w:rPr>
        <w:t>Inhibition efficiency (IE %) =</w:t>
      </w:r>
      <w:r w:rsidR="00E308A9" w:rsidRPr="004A3A86">
        <w:rPr>
          <w:rFonts w:ascii="Times New Roman" w:hAnsi="Times New Roman" w:cs="Times New Roman"/>
          <w:sz w:val="24"/>
          <w:szCs w:val="24"/>
        </w:rPr>
        <w:tab/>
      </w:r>
      <w:proofErr w:type="spellStart"/>
      <w:proofErr w:type="gram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a</w:t>
      </w:r>
      <w:proofErr w:type="spellEnd"/>
      <w:r w:rsidR="00E308A9" w:rsidRPr="004A3A86">
        <w:rPr>
          <w:rFonts w:ascii="Times New Roman" w:hAnsi="Times New Roman" w:cs="Times New Roman"/>
          <w:sz w:val="24"/>
          <w:szCs w:val="24"/>
        </w:rPr>
        <w:t xml:space="preserve">  -</w:t>
      </w:r>
      <w:proofErr w:type="spellStart"/>
      <w:proofErr w:type="gramEnd"/>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p</w:t>
      </w:r>
      <w:proofErr w:type="spellEnd"/>
      <w:r w:rsidR="00E308A9" w:rsidRPr="004A3A86">
        <w:rPr>
          <w:rFonts w:ascii="Times New Roman" w:hAnsi="Times New Roman" w:cs="Times New Roman"/>
          <w:sz w:val="24"/>
          <w:szCs w:val="24"/>
        </w:rPr>
        <w:t xml:space="preserve">       x 100</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 xml:space="preserve">            (2)</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proofErr w:type="spellStart"/>
      <w:proofErr w:type="gramStart"/>
      <w:r w:rsidRPr="004A3A86">
        <w:rPr>
          <w:rFonts w:ascii="Times New Roman" w:hAnsi="Times New Roman" w:cs="Times New Roman"/>
          <w:sz w:val="24"/>
          <w:szCs w:val="24"/>
        </w:rPr>
        <w:t>W</w:t>
      </w:r>
      <w:r w:rsidRPr="004A3A86">
        <w:rPr>
          <w:rFonts w:ascii="Times New Roman" w:hAnsi="Times New Roman" w:cs="Times New Roman"/>
          <w:sz w:val="24"/>
          <w:szCs w:val="24"/>
          <w:vertAlign w:val="subscript"/>
        </w:rPr>
        <w:t>a</w:t>
      </w:r>
      <w:proofErr w:type="spellEnd"/>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Where, K = 87,600, W = weight loss in gram,    A = total surface area of coupons in cm</w:t>
      </w:r>
      <w:r w:rsidRPr="004A3A86">
        <w:rPr>
          <w:rFonts w:ascii="Times New Roman" w:hAnsi="Times New Roman" w:cs="Times New Roman"/>
          <w:sz w:val="24"/>
          <w:szCs w:val="24"/>
          <w:vertAlign w:val="superscript"/>
        </w:rPr>
        <w:t>2</w:t>
      </w:r>
      <w:r w:rsidRPr="004A3A86">
        <w:rPr>
          <w:rFonts w:ascii="Times New Roman" w:hAnsi="Times New Roman" w:cs="Times New Roman"/>
          <w:sz w:val="24"/>
          <w:szCs w:val="24"/>
        </w:rPr>
        <w:t>,</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 = time of immersion in h,</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D = density of mild steel in g/cm</w:t>
      </w:r>
      <w:r w:rsidRPr="004A3A86">
        <w:rPr>
          <w:rFonts w:ascii="Times New Roman" w:hAnsi="Times New Roman" w:cs="Times New Roman"/>
          <w:sz w:val="24"/>
          <w:szCs w:val="24"/>
          <w:vertAlign w:val="superscript"/>
        </w:rPr>
        <w:t>3</w:t>
      </w:r>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Wa</w:t>
      </w:r>
      <w:proofErr w:type="spellEnd"/>
      <w:proofErr w:type="gramEnd"/>
      <w:r w:rsidRPr="004A3A86">
        <w:rPr>
          <w:rFonts w:ascii="Times New Roman" w:hAnsi="Times New Roman" w:cs="Times New Roman"/>
          <w:sz w:val="24"/>
          <w:szCs w:val="24"/>
        </w:rPr>
        <w:t xml:space="preserve"> = weight loss in the absence of inhibitors</w:t>
      </w:r>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Wp</w:t>
      </w:r>
      <w:proofErr w:type="spellEnd"/>
      <w:proofErr w:type="gramEnd"/>
      <w:r w:rsidRPr="004A3A86">
        <w:rPr>
          <w:rFonts w:ascii="Times New Roman" w:hAnsi="Times New Roman" w:cs="Times New Roman"/>
          <w:sz w:val="24"/>
          <w:szCs w:val="24"/>
        </w:rPr>
        <w:t xml:space="preserve"> = weight loss in the presence of inhibitors</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F75519" w:rsidRDefault="00F7551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Pr="004A3A86" w:rsidRDefault="004A3A86" w:rsidP="00DB5452">
      <w:pPr>
        <w:pStyle w:val="NoSpacing"/>
        <w:spacing w:line="480" w:lineRule="auto"/>
        <w:jc w:val="both"/>
        <w:rPr>
          <w:rFonts w:ascii="Times New Roman" w:hAnsi="Times New Roman" w:cs="Times New Roman"/>
          <w:sz w:val="24"/>
          <w:szCs w:val="24"/>
        </w:rPr>
      </w:pPr>
    </w:p>
    <w:p w:rsidR="00F75519" w:rsidRPr="004A3A86" w:rsidRDefault="00F75519" w:rsidP="00DB5452">
      <w:pPr>
        <w:pStyle w:val="NoSpacing"/>
        <w:spacing w:line="480" w:lineRule="auto"/>
        <w:jc w:val="both"/>
        <w:rPr>
          <w:rFonts w:ascii="Times New Roman" w:hAnsi="Times New Roman" w:cs="Times New Roman"/>
          <w:sz w:val="24"/>
          <w:szCs w:val="24"/>
        </w:rPr>
      </w:pPr>
    </w:p>
    <w:p w:rsidR="00F75519" w:rsidRPr="004A3A86" w:rsidRDefault="00F7551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FOUR</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4.0                            RESULT AND DISCUSION</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4.1 Qualitative Chemical Test</w:t>
      </w:r>
    </w:p>
    <w:p w:rsidR="00E308A9" w:rsidRPr="004A3A86" w:rsidRDefault="00E308A9" w:rsidP="00DB5452">
      <w:pPr>
        <w:pStyle w:val="NoSpacing"/>
        <w:spacing w:line="480" w:lineRule="auto"/>
        <w:ind w:firstLine="720"/>
        <w:rPr>
          <w:rFonts w:ascii="Times New Roman" w:hAnsi="Times New Roman" w:cs="Times New Roman"/>
          <w:sz w:val="24"/>
          <w:szCs w:val="24"/>
        </w:rPr>
      </w:pPr>
      <w:r w:rsidRPr="004A3A86">
        <w:rPr>
          <w:rFonts w:ascii="Times New Roman" w:hAnsi="Times New Roman" w:cs="Times New Roman"/>
          <w:sz w:val="24"/>
          <w:szCs w:val="24"/>
        </w:rPr>
        <w:t xml:space="preserve">Extracted alkaloids were confirmed by qualitative chemical tests. A qualitative test for confirmation of the presence of alkaloids was performed by Mayer’s and </w:t>
      </w: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methods. The detailed observations are given in Table 4.1. The possible chemical reaction with the reagent used is given regarding the </w:t>
      </w:r>
      <w:proofErr w:type="spellStart"/>
      <w:r w:rsidRPr="004A3A86">
        <w:rPr>
          <w:rFonts w:ascii="Times New Roman" w:hAnsi="Times New Roman" w:cs="Times New Roman"/>
          <w:sz w:val="24"/>
          <w:szCs w:val="24"/>
        </w:rPr>
        <w:t>dendroxine</w:t>
      </w:r>
      <w:proofErr w:type="spellEnd"/>
      <w:r w:rsidRPr="004A3A86">
        <w:rPr>
          <w:rFonts w:ascii="Times New Roman" w:hAnsi="Times New Roman" w:cs="Times New Roman"/>
          <w:sz w:val="24"/>
          <w:szCs w:val="24"/>
        </w:rPr>
        <w:t xml:space="preserve"> molecule in Figure 4.1 (Li, 2019)</w:t>
      </w:r>
    </w:p>
    <w:p w:rsidR="00E308A9" w:rsidRPr="004A3A86" w:rsidRDefault="00E308A9" w:rsidP="00DB5452">
      <w:pPr>
        <w:pStyle w:val="NoSpacing"/>
        <w:spacing w:line="480" w:lineRule="auto"/>
        <w:rPr>
          <w:rFonts w:ascii="Times New Roman" w:hAnsi="Times New Roman" w:cs="Times New Roman"/>
          <w:b/>
          <w:bCs/>
          <w:sz w:val="24"/>
          <w:szCs w:val="24"/>
        </w:rPr>
      </w:pPr>
    </w:p>
    <w:p w:rsidR="00E308A9" w:rsidRPr="004A3A86" w:rsidRDefault="00E308A9" w:rsidP="00DB5452">
      <w:pPr>
        <w:pStyle w:val="NoSpacing"/>
        <w:spacing w:line="480" w:lineRule="auto"/>
        <w:rPr>
          <w:rFonts w:ascii="Times New Roman" w:hAnsi="Times New Roman" w:cs="Times New Roman"/>
          <w:sz w:val="24"/>
          <w:szCs w:val="24"/>
        </w:rPr>
      </w:pPr>
      <w:proofErr w:type="gramStart"/>
      <w:r w:rsidRPr="004A3A86">
        <w:rPr>
          <w:rFonts w:ascii="Times New Roman" w:hAnsi="Times New Roman" w:cs="Times New Roman"/>
          <w:b/>
          <w:bCs/>
          <w:sz w:val="24"/>
          <w:szCs w:val="24"/>
        </w:rPr>
        <w:t>Table</w:t>
      </w:r>
      <w:r w:rsidRPr="004A3A86">
        <w:rPr>
          <w:rFonts w:ascii="Times New Roman" w:hAnsi="Times New Roman" w:cs="Times New Roman"/>
          <w:b/>
          <w:sz w:val="24"/>
          <w:szCs w:val="24"/>
        </w:rPr>
        <w:t xml:space="preserve"> 4.1:</w:t>
      </w:r>
      <w:r w:rsidRPr="004A3A86">
        <w:rPr>
          <w:rFonts w:ascii="Times New Roman" w:hAnsi="Times New Roman" w:cs="Times New Roman"/>
          <w:b/>
          <w:bCs/>
          <w:sz w:val="24"/>
          <w:szCs w:val="24"/>
        </w:rPr>
        <w:t>.</w:t>
      </w:r>
      <w:r w:rsidRPr="004A3A86">
        <w:rPr>
          <w:rFonts w:ascii="Times New Roman" w:hAnsi="Times New Roman" w:cs="Times New Roman"/>
          <w:b/>
          <w:sz w:val="24"/>
          <w:szCs w:val="24"/>
        </w:rPr>
        <w:t>Phytochemical screening of the extract solution</w:t>
      </w:r>
      <w:r w:rsidRPr="004A3A86">
        <w:rPr>
          <w:rFonts w:ascii="Times New Roman" w:hAnsi="Times New Roman" w:cs="Times New Roman"/>
          <w:sz w:val="24"/>
          <w:szCs w:val="24"/>
        </w:rPr>
        <w:t>.</w:t>
      </w:r>
      <w:proofErr w:type="gramEnd"/>
    </w:p>
    <w:tbl>
      <w:tblPr>
        <w:tblStyle w:val="TableGrid"/>
        <w:tblW w:w="0" w:type="auto"/>
        <w:tblLook w:val="04A0"/>
      </w:tblPr>
      <w:tblGrid>
        <w:gridCol w:w="2394"/>
        <w:gridCol w:w="2394"/>
        <w:gridCol w:w="2394"/>
        <w:gridCol w:w="2394"/>
      </w:tblGrid>
      <w:tr w:rsidR="00E308A9" w:rsidRPr="004A3A86" w:rsidTr="009D238F">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 xml:space="preserve">S.N.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Experiment</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Observation</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Inference</w:t>
            </w:r>
          </w:p>
        </w:tc>
      </w:tr>
      <w:tr w:rsidR="00E308A9" w:rsidRPr="004A3A86" w:rsidTr="009D238F">
        <w:tc>
          <w:tcPr>
            <w:tcW w:w="2394" w:type="dxa"/>
          </w:tcPr>
          <w:p w:rsidR="00E308A9" w:rsidRPr="004A3A86" w:rsidRDefault="00E308A9" w:rsidP="00DB5452">
            <w:pPr>
              <w:autoSpaceDE w:val="0"/>
              <w:autoSpaceDN w:val="0"/>
              <w:adjustRightInd w:val="0"/>
              <w:spacing w:line="480" w:lineRule="auto"/>
              <w:rPr>
                <w:rFonts w:ascii="Times New Roman" w:hAnsi="Times New Roman" w:cs="Times New Roman"/>
                <w:b/>
                <w:bCs/>
                <w:sz w:val="24"/>
                <w:szCs w:val="24"/>
                <w:lang w:val="en-US"/>
              </w:rPr>
            </w:pPr>
          </w:p>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xml:space="preserve">1.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Mayer’s Test</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an orange precipitate</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r w:rsidR="00E308A9" w:rsidRPr="004A3A86" w:rsidTr="009D238F">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2.</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orange-red color.</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bl>
    <w:p w:rsidR="00E308A9" w:rsidRPr="004A3A86" w:rsidRDefault="00E308A9" w:rsidP="00DB5452">
      <w:pPr>
        <w:pStyle w:val="NoSpacing"/>
        <w:spacing w:line="480" w:lineRule="auto"/>
        <w:ind w:firstLine="720"/>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5943600" cy="2061881"/>
            <wp:effectExtent l="19050" t="0" r="0" b="0"/>
            <wp:docPr id="14" name="Picture 19" descr="C:\Users\Mega 1.3\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a 1.3\Pictures\1.PNG"/>
                    <pic:cNvPicPr>
                      <a:picLocks noChangeAspect="1" noChangeArrowheads="1"/>
                    </pic:cNvPicPr>
                  </pic:nvPicPr>
                  <pic:blipFill>
                    <a:blip r:embed="rId7"/>
                    <a:srcRect/>
                    <a:stretch>
                      <a:fillRect/>
                    </a:stretch>
                  </pic:blipFill>
                  <pic:spPr bwMode="auto">
                    <a:xfrm>
                      <a:off x="0" y="0"/>
                      <a:ext cx="5943600" cy="2061881"/>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5943600" cy="2203935"/>
            <wp:effectExtent l="19050" t="0" r="0" b="0"/>
            <wp:docPr id="15" name="Picture 21" descr="C:\Users\Mega 1.3\Pictures\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ga 1.3\Pictures\122.PNG"/>
                    <pic:cNvPicPr>
                      <a:picLocks noChangeAspect="1" noChangeArrowheads="1"/>
                    </pic:cNvPicPr>
                  </pic:nvPicPr>
                  <pic:blipFill>
                    <a:blip r:embed="rId8"/>
                    <a:srcRect/>
                    <a:stretch>
                      <a:fillRect/>
                    </a:stretch>
                  </pic:blipFill>
                  <pic:spPr bwMode="auto">
                    <a:xfrm>
                      <a:off x="0" y="0"/>
                      <a:ext cx="5943600" cy="2203935"/>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 xml:space="preserve">Figure 4.1: </w:t>
      </w:r>
      <w:r w:rsidRPr="004A3A86">
        <w:rPr>
          <w:rFonts w:ascii="Times New Roman" w:hAnsi="Times New Roman" w:cs="Times New Roman"/>
          <w:b/>
          <w:sz w:val="24"/>
          <w:szCs w:val="24"/>
        </w:rPr>
        <w:t>Possible chemical reaction involved in the chemical test of alkaloid</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sz w:val="24"/>
          <w:szCs w:val="24"/>
        </w:rPr>
        <w:t xml:space="preserve">4.2 </w:t>
      </w:r>
      <w:r w:rsidRPr="004A3A86">
        <w:rPr>
          <w:rFonts w:ascii="Times New Roman" w:hAnsi="Times New Roman" w:cs="Times New Roman"/>
          <w:b/>
          <w:iCs/>
          <w:sz w:val="24"/>
          <w:szCs w:val="24"/>
          <w:lang w:val="en-US"/>
        </w:rPr>
        <w:t>Effect of Immersion Time</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Weight loss of MS and inhibition efficiency of alkaloids extracted from </w:t>
      </w:r>
      <w:proofErr w:type="spellStart"/>
      <w:r w:rsidRPr="004A3A86">
        <w:rPr>
          <w:rFonts w:ascii="Times New Roman" w:eastAsia="PalatinoLinotype" w:hAnsi="Times New Roman" w:cs="Times New Roman"/>
          <w:i/>
          <w:sz w:val="24"/>
          <w:szCs w:val="24"/>
          <w:lang w:val="en-US"/>
        </w:rPr>
        <w:t>Aristolochiaringens</w:t>
      </w:r>
      <w:proofErr w:type="spellEnd"/>
      <w:r w:rsidRPr="004A3A86">
        <w:rPr>
          <w:rFonts w:ascii="Times New Roman" w:eastAsia="PalatinoLinotype" w:hAnsi="Times New Roman" w:cs="Times New Roman"/>
          <w:sz w:val="24"/>
          <w:szCs w:val="24"/>
          <w:lang w:val="en-US"/>
        </w:rPr>
        <w:t xml:space="preserve"> root at various time intervals are observed and represented in Table 4.1, Figure 4.2a and . Figure 4.2b respectively. Initially, the weight loss of MS in acid and the presence of the inhibitor </w:t>
      </w:r>
      <w:proofErr w:type="gramStart"/>
      <w:r w:rsidRPr="004A3A86">
        <w:rPr>
          <w:rFonts w:ascii="Times New Roman" w:eastAsia="PalatinoLinotype" w:hAnsi="Times New Roman" w:cs="Times New Roman"/>
          <w:sz w:val="24"/>
          <w:szCs w:val="24"/>
          <w:lang w:val="en-US"/>
        </w:rPr>
        <w:t>is</w:t>
      </w:r>
      <w:proofErr w:type="gramEnd"/>
      <w:r w:rsidRPr="004A3A86">
        <w:rPr>
          <w:rFonts w:ascii="Times New Roman" w:eastAsia="PalatinoLinotype" w:hAnsi="Times New Roman" w:cs="Times New Roman"/>
          <w:sz w:val="24"/>
          <w:szCs w:val="24"/>
          <w:lang w:val="en-US"/>
        </w:rPr>
        <w:t xml:space="preserve">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longer period of exposure to MS in acidic medium desorption can also happen, </w:t>
      </w:r>
      <w:r w:rsidRPr="004A3A86">
        <w:rPr>
          <w:rFonts w:ascii="Times New Roman" w:eastAsia="PalatinoLinotype" w:hAnsi="Times New Roman" w:cs="Times New Roman"/>
          <w:sz w:val="24"/>
          <w:szCs w:val="24"/>
        </w:rPr>
        <w:t>which results in slight weight loss even in presence of an inhibitor</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Table 4.2 Immersion Time with Inhibition Efficiency  </w:t>
      </w:r>
    </w:p>
    <w:tbl>
      <w:tblPr>
        <w:tblStyle w:val="TableGrid"/>
        <w:tblW w:w="0" w:type="auto"/>
        <w:tblLook w:val="04A0"/>
      </w:tblPr>
      <w:tblGrid>
        <w:gridCol w:w="2394"/>
        <w:gridCol w:w="2394"/>
        <w:gridCol w:w="2394"/>
        <w:gridCol w:w="2394"/>
      </w:tblGrid>
      <w:tr w:rsidR="00E308A9" w:rsidRPr="004A3A86" w:rsidTr="009D238F">
        <w:tc>
          <w:tcPr>
            <w:tcW w:w="2394" w:type="dxa"/>
            <w:vMerge w:val="restart"/>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Immersion time</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H</w:t>
            </w:r>
          </w:p>
        </w:tc>
        <w:tc>
          <w:tcPr>
            <w:tcW w:w="4788" w:type="dxa"/>
            <w:gridSpan w:val="2"/>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Weight loss in g/cm</w:t>
            </w:r>
            <w:r w:rsidRPr="004A3A86">
              <w:rPr>
                <w:rFonts w:ascii="Times New Roman" w:hAnsi="Times New Roman" w:cs="Times New Roman"/>
                <w:sz w:val="24"/>
                <w:szCs w:val="24"/>
                <w:vertAlign w:val="superscript"/>
              </w:rPr>
              <w:t>2</w:t>
            </w:r>
          </w:p>
        </w:tc>
        <w:tc>
          <w:tcPr>
            <w:tcW w:w="2394" w:type="dxa"/>
            <w:vMerge w:val="restart"/>
          </w:tcPr>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 E %</w:t>
            </w:r>
          </w:p>
        </w:tc>
      </w:tr>
      <w:tr w:rsidR="00E308A9" w:rsidRPr="004A3A86" w:rsidTr="009D238F">
        <w:tc>
          <w:tcPr>
            <w:tcW w:w="2394" w:type="dxa"/>
            <w:vMerge/>
          </w:tcPr>
          <w:p w:rsidR="00E308A9" w:rsidRPr="004A3A86" w:rsidRDefault="00E308A9" w:rsidP="00DB5452">
            <w:pPr>
              <w:pStyle w:val="NoSpacing"/>
              <w:spacing w:line="480" w:lineRule="auto"/>
              <w:jc w:val="both"/>
              <w:rPr>
                <w:rFonts w:ascii="Times New Roman" w:hAnsi="Times New Roman" w:cs="Times New Roman"/>
                <w:sz w:val="24"/>
                <w:szCs w:val="24"/>
              </w:rPr>
            </w:pP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r w:rsidRPr="004A3A86">
              <w:rPr>
                <w:rFonts w:ascii="Times New Roman" w:hAnsi="Times New Roman" w:cs="Times New Roman"/>
                <w:sz w:val="24"/>
                <w:szCs w:val="24"/>
              </w:rPr>
              <w:t>HCl</w:t>
            </w:r>
            <w:proofErr w:type="spellEnd"/>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Alkaloid </w:t>
            </w:r>
          </w:p>
        </w:tc>
        <w:tc>
          <w:tcPr>
            <w:tcW w:w="2394" w:type="dxa"/>
            <w:vMerge/>
          </w:tcPr>
          <w:p w:rsidR="00E308A9" w:rsidRPr="004A3A86" w:rsidRDefault="00E308A9" w:rsidP="00DB5452">
            <w:pPr>
              <w:pStyle w:val="NoSpacing"/>
              <w:spacing w:line="480" w:lineRule="auto"/>
              <w:jc w:val="both"/>
              <w:rPr>
                <w:rFonts w:ascii="Times New Roman" w:hAnsi="Times New Roman" w:cs="Times New Roman"/>
                <w:sz w:val="24"/>
                <w:szCs w:val="24"/>
              </w:rPr>
            </w:pP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0.04</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55</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0.112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77.68</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6</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0.362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0.032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91.18</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0.550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0.96</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82.54</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84</w:t>
            </w:r>
          </w:p>
        </w:tc>
      </w:tr>
    </w:tbl>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4572000" cy="1933575"/>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Figure 4.2 (a) Variation of weight loss of MS samples in acid and inhibitor solution at fixed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Intervals of time</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Figure 4.2 (b) Inhibition efficiency of alkaloid solution at different intervals of time.</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The 1000 ppm inhibitor solution was used in this experiment. This concentration seems sufficient for the formation of a protective layer on the MS surface. Initially, there is very small weight loss; however, at a longer period of immersion time, the weight loss has increased. This 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sidRPr="004A3A86">
        <w:rPr>
          <w:rFonts w:ascii="Times New Roman" w:eastAsia="PalatinoLinotype" w:hAnsi="Times New Roman" w:cs="Times New Roman"/>
          <w:sz w:val="24"/>
          <w:szCs w:val="24"/>
          <w:lang w:val="en-US"/>
        </w:rPr>
        <w:t>all the surface area is available for the aggressive environment, and this is much more pronounced than in the presence of an</w:t>
      </w:r>
      <w:r w:rsidRPr="004A3A86">
        <w:rPr>
          <w:rFonts w:ascii="Times New Roman" w:hAnsi="Times New Roman" w:cs="Times New Roman"/>
          <w:sz w:val="24"/>
          <w:szCs w:val="24"/>
          <w:lang w:val="en-US"/>
        </w:rPr>
        <w:t xml:space="preserve"> inhibitor.</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DB5452">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iCs/>
          <w:sz w:val="24"/>
          <w:szCs w:val="24"/>
          <w:lang w:val="en-US"/>
        </w:rPr>
        <w:t>4. 3 Effect of Concentration</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Immersion tests have been carried out in 200, 400, 600, 800, and 1000 ppm alkaloid solutions for 6 h to study the effect of inhibitor concentration. The observation showed that at low inhibitor concentration, high weight loss and low efficiency indicate a high corrosion rate. Here, the rate of </w:t>
      </w:r>
      <w:r w:rsidRPr="004A3A86">
        <w:rPr>
          <w:rFonts w:ascii="Times New Roman" w:eastAsia="PalatinoLinotype" w:hAnsi="Times New Roman" w:cs="Times New Roman"/>
          <w:sz w:val="24"/>
          <w:szCs w:val="24"/>
          <w:lang w:val="en-US"/>
        </w:rPr>
        <w:lastRenderedPageBreak/>
        <w:t>corrosion decreases by increasing the alkaloid concentration. The maximum efficiency observed is 85.33% in 1000 ppm solution as in Figure 4.3.</w:t>
      </w:r>
    </w:p>
    <w:p w:rsidR="00E308A9" w:rsidRPr="004A3A86" w:rsidRDefault="00E308A9" w:rsidP="00DB5452">
      <w:pPr>
        <w:autoSpaceDE w:val="0"/>
        <w:autoSpaceDN w:val="0"/>
        <w:adjustRightInd w:val="0"/>
        <w:spacing w:after="0" w:line="480" w:lineRule="auto"/>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rsidR="00E308A9" w:rsidRPr="004A3A86" w:rsidRDefault="00E308A9" w:rsidP="00DB5452">
      <w:pPr>
        <w:autoSpaceDE w:val="0"/>
        <w:autoSpaceDN w:val="0"/>
        <w:adjustRightInd w:val="0"/>
        <w:spacing w:after="0" w:line="480" w:lineRule="auto"/>
        <w:ind w:firstLine="720"/>
        <w:jc w:val="right"/>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inline distT="0" distB="0" distL="0" distR="0">
            <wp:extent cx="4981575" cy="2743200"/>
            <wp:effectExtent l="19050" t="0" r="9525"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eastAsia="PalatinoLinotype" w:hAnsi="Times New Roman" w:cs="Times New Roman"/>
          <w:b/>
          <w:sz w:val="24"/>
          <w:szCs w:val="24"/>
          <w:lang w:val="en-US"/>
        </w:rPr>
        <w:t xml:space="preserve">Figure 4.3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on Inhibition Efficiency</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b/>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476250</wp:posOffset>
            </wp:positionH>
            <wp:positionV relativeFrom="paragraph">
              <wp:posOffset>209550</wp:posOffset>
            </wp:positionV>
            <wp:extent cx="4580255" cy="2743200"/>
            <wp:effectExtent l="19050" t="0" r="10795" b="0"/>
            <wp:wrapSquare wrapText="bothSides"/>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br w:type="textWrapping" w:clear="all"/>
      </w:r>
      <w:r w:rsidRPr="004A3A86">
        <w:rPr>
          <w:rFonts w:ascii="Times New Roman" w:eastAsia="PalatinoLinotype" w:hAnsi="Times New Roman" w:cs="Times New Roman"/>
          <w:b/>
          <w:sz w:val="24"/>
          <w:szCs w:val="24"/>
          <w:lang w:val="en-US"/>
        </w:rPr>
        <w:t xml:space="preserve">Figure 4.4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at various Temperature on Inhibition Efficiency</w:t>
      </w: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t xml:space="preserve"> From the Figure 4.4, Series 1:= 25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 xml:space="preserve">C, Series 2 = 35 </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45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55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
    <w:p w:rsidR="00E308A9" w:rsidRPr="004A3A86" w:rsidRDefault="00E308A9" w:rsidP="00DB5452">
      <w:pPr>
        <w:autoSpaceDE w:val="0"/>
        <w:autoSpaceDN w:val="0"/>
        <w:adjustRightInd w:val="0"/>
        <w:spacing w:after="0" w:line="480" w:lineRule="auto"/>
        <w:jc w:val="both"/>
        <w:rPr>
          <w:rFonts w:ascii="Times New Roman" w:hAnsi="Times New Roman" w:cs="Times New Roman"/>
          <w:b/>
          <w:color w:val="000000"/>
          <w:sz w:val="24"/>
          <w:szCs w:val="24"/>
          <w:lang w:val="en-US"/>
        </w:rPr>
      </w:pPr>
      <w:r w:rsidRPr="004A3A86">
        <w:rPr>
          <w:rFonts w:ascii="Times New Roman" w:hAnsi="Times New Roman" w:cs="Times New Roman"/>
          <w:b/>
          <w:color w:val="000000"/>
          <w:sz w:val="24"/>
          <w:szCs w:val="24"/>
          <w:lang w:val="en-US"/>
        </w:rPr>
        <w:t>4.4. Temperature Effect</w:t>
      </w: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inhibition efficiency of the alkaloid inhibitor greatly depends on temperature. This effect was studied by taking reference to 600 ppm inhibitor solution at different temperatures. It is found that inhibition efficiency is almost constant at 25</w:t>
      </w:r>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 xml:space="preserve">C and 35 </w:t>
      </w:r>
      <w:proofErr w:type="spellStart"/>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C</w:t>
      </w:r>
      <w:proofErr w:type="spellEnd"/>
      <w:r w:rsidRPr="004A3A86">
        <w:rPr>
          <w:rFonts w:ascii="Times New Roman" w:hAnsi="Times New Roman" w:cs="Times New Roman"/>
          <w:color w:val="000000"/>
          <w:sz w:val="24"/>
          <w:szCs w:val="24"/>
          <w:lang w:val="en-US"/>
        </w:rPr>
        <w:t xml:space="preserve"> but with the rise in temperature above it, the efficiency decreases, it may be due to desorption of inhibitor molecule from the metal surface, </w:t>
      </w:r>
      <w:r w:rsidRPr="004A3A86">
        <w:rPr>
          <w:rFonts w:ascii="Times New Roman" w:hAnsi="Times New Roman" w:cs="Times New Roman"/>
          <w:sz w:val="24"/>
          <w:szCs w:val="24"/>
        </w:rPr>
        <w:t>Figure 4.4.</w:t>
      </w:r>
      <w:r w:rsidRPr="004A3A86">
        <w:rPr>
          <w:rFonts w:ascii="Times New Roman" w:hAnsi="Times New Roman" w:cs="Times New Roman"/>
          <w:color w:val="000000"/>
          <w:sz w:val="24"/>
          <w:szCs w:val="24"/>
          <w:lang w:val="en-US"/>
        </w:rPr>
        <w:t xml:space="preserve"> This gives the key idea that there is physical adsorption between the inhibitor molecule and the MS surface.</w:t>
      </w:r>
    </w:p>
    <w:p w:rsidR="00E308A9" w:rsidRPr="004A3A86" w:rsidRDefault="00E308A9" w:rsidP="00DB5452">
      <w:pPr>
        <w:autoSpaceDE w:val="0"/>
        <w:autoSpaceDN w:val="0"/>
        <w:adjustRightInd w:val="0"/>
        <w:spacing w:after="0" w:line="480" w:lineRule="auto"/>
        <w:jc w:val="both"/>
        <w:rPr>
          <w:rFonts w:ascii="Times New Roman" w:hAnsi="Times New Roman" w:cs="Times New Roman"/>
          <w:b/>
          <w:sz w:val="24"/>
          <w:szCs w:val="24"/>
          <w:lang w:val="en-US"/>
        </w:rPr>
      </w:pPr>
      <w:r w:rsidRPr="004A3A86">
        <w:rPr>
          <w:rFonts w:ascii="Times New Roman" w:hAnsi="Times New Roman" w:cs="Times New Roman"/>
          <w:b/>
          <w:sz w:val="24"/>
          <w:szCs w:val="24"/>
          <w:lang w:val="en-US"/>
        </w:rPr>
        <w:t>4.5. Adsorption Isotherm</w:t>
      </w: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sz w:val="24"/>
          <w:szCs w:val="24"/>
          <w:lang w:val="en-US"/>
        </w:rPr>
        <w:t xml:space="preserve">Based on the value of surface coverage and the inhibitor concentration used, various adsorption isotherms have been tested. For reference, the molecular mass of the </w:t>
      </w:r>
      <w:proofErr w:type="spellStart"/>
      <w:r w:rsidRPr="004A3A86">
        <w:rPr>
          <w:rFonts w:ascii="Times New Roman" w:hAnsi="Times New Roman" w:cs="Times New Roman"/>
          <w:sz w:val="24"/>
          <w:szCs w:val="24"/>
          <w:lang w:val="en-US"/>
        </w:rPr>
        <w:t>dendroxine</w:t>
      </w:r>
      <w:proofErr w:type="spellEnd"/>
      <w:r w:rsidRPr="004A3A86">
        <w:rPr>
          <w:rFonts w:ascii="Times New Roman" w:hAnsi="Times New Roman" w:cs="Times New Roman"/>
          <w:sz w:val="24"/>
          <w:szCs w:val="24"/>
          <w:lang w:val="en-US"/>
        </w:rPr>
        <w:t xml:space="preserve"> molecule has been used; however, this only is not responsible for the inhibition. Langmuir isotherm has been tested by plotting C/</w:t>
      </w:r>
      <m:oMath>
        <m:r>
          <w:rPr>
            <w:rFonts w:ascii="Cambria Math" w:hAnsi="Cambria Math" w:cs="Times New Roman"/>
            <w:sz w:val="24"/>
            <w:szCs w:val="24"/>
            <w:lang w:val="en-US"/>
          </w:rPr>
          <m:t>θ</m:t>
        </m:r>
      </m:oMath>
      <w:r w:rsidRPr="004A3A86">
        <w:rPr>
          <w:rFonts w:ascii="Times New Roman" w:hAnsi="Times New Roman" w:cs="Times New Roman"/>
          <w:sz w:val="24"/>
          <w:szCs w:val="24"/>
          <w:lang w:val="en-US"/>
        </w:rPr>
        <w:t xml:space="preserve"> versus C (mol/L) from Equation (5) and shown</w:t>
      </w:r>
      <w:r w:rsidRPr="004A3A86">
        <w:rPr>
          <w:rFonts w:ascii="Times New Roman" w:hAnsi="Times New Roman" w:cs="Times New Roman"/>
          <w:color w:val="000000"/>
          <w:sz w:val="24"/>
          <w:szCs w:val="24"/>
          <w:lang w:val="en-US"/>
        </w:rPr>
        <w:t xml:space="preserve">in </w:t>
      </w:r>
      <w:r w:rsidRPr="004A3A86">
        <w:rPr>
          <w:rFonts w:ascii="Times New Roman" w:hAnsi="Times New Roman" w:cs="Times New Roman"/>
          <w:sz w:val="24"/>
          <w:szCs w:val="24"/>
        </w:rPr>
        <w:t>Figure 11a</w:t>
      </w:r>
      <w:r w:rsidRPr="004A3A86">
        <w:rPr>
          <w:rFonts w:ascii="Times New Roman" w:hAnsi="Times New Roman" w:cs="Times New Roman"/>
          <w:color w:val="000000"/>
          <w:sz w:val="24"/>
          <w:szCs w:val="24"/>
          <w:lang w:val="en-US"/>
        </w:rPr>
        <w:t>. The correlation coefficient (R</w:t>
      </w:r>
      <w:r w:rsidRPr="004A3A86">
        <w:rPr>
          <w:rFonts w:ascii="Times New Roman" w:hAnsi="Times New Roman" w:cs="Times New Roman"/>
          <w:color w:val="000000"/>
          <w:sz w:val="24"/>
          <w:szCs w:val="24"/>
          <w:vertAlign w:val="superscript"/>
          <w:lang w:val="en-US"/>
        </w:rPr>
        <w:t>2</w:t>
      </w:r>
      <w:r w:rsidRPr="004A3A86">
        <w:rPr>
          <w:rFonts w:ascii="Times New Roman" w:hAnsi="Times New Roman" w:cs="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w:t>
      </w:r>
      <w:r w:rsidRPr="004A3A86">
        <w:rPr>
          <w:rFonts w:ascii="Times New Roman" w:hAnsi="Times New Roman" w:cs="Times New Roman"/>
          <w:color w:val="000000"/>
          <w:sz w:val="24"/>
          <w:szCs w:val="24"/>
          <w:lang w:val="en-US"/>
        </w:rPr>
        <w:lastRenderedPageBreak/>
        <w:t xml:space="preserve">calculation of the free energy of the adsorption. The free energy of the adsorption has been found </w:t>
      </w:r>
      <w:proofErr w:type="gramStart"/>
      <w:r w:rsidRPr="004A3A86">
        <w:rPr>
          <w:rFonts w:ascii="Times New Roman" w:hAnsi="Times New Roman" w:cs="Times New Roman"/>
          <w:color w:val="000000"/>
          <w:sz w:val="24"/>
          <w:szCs w:val="24"/>
          <w:lang w:val="en-US"/>
        </w:rPr>
        <w:t>at 27.33 kJ/mol</w:t>
      </w:r>
      <w:proofErr w:type="gramEnd"/>
      <w:r w:rsidRPr="004A3A86">
        <w:rPr>
          <w:rFonts w:ascii="Times New Roman" w:hAnsi="Times New Roman" w:cs="Times New Roman"/>
          <w:color w:val="000000"/>
          <w:sz w:val="24"/>
          <w:szCs w:val="24"/>
          <w:lang w:val="en-US"/>
        </w:rPr>
        <w:t xml:space="preserve">. This value is higher than the value of physical adsorption (&lt;20 kJ/mol) and lower than chemical adsorption (&gt;40 kJ/mol) indicating physical dominated chemical adsorption of inhibitor on MS surface. </w:t>
      </w:r>
    </w:p>
    <w:p w:rsidR="00E308A9" w:rsidRPr="004A3A86" w:rsidRDefault="00176CDF" w:rsidP="00DB5452">
      <w:pPr>
        <w:pStyle w:val="NoSpacing"/>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θ</m:t>
            </m:r>
          </m:den>
        </m:f>
      </m:oMath>
      <w:r w:rsidR="00E308A9" w:rsidRPr="004A3A8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K</m:t>
            </m:r>
          </m:den>
        </m:f>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C</m:t>
        </m:r>
      </m:oMath>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CHAPTER FIVE</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5.0                                                   CONCLUSION</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Alkaloids have been extracted successfully from </w:t>
      </w:r>
      <w:proofErr w:type="spellStart"/>
      <w:r w:rsidRPr="004A3A86">
        <w:rPr>
          <w:rFonts w:ascii="Times New Roman" w:hAnsi="Times New Roman" w:cs="Times New Roman"/>
          <w:i/>
          <w:sz w:val="24"/>
          <w:szCs w:val="24"/>
          <w:lang w:val="en-US"/>
        </w:rPr>
        <w:t>Aristolochiaringens</w:t>
      </w:r>
      <w:proofErr w:type="spellEnd"/>
      <w:r w:rsidRPr="004A3A86">
        <w:rPr>
          <w:rFonts w:ascii="Times New Roman" w:hAnsi="Times New Roman" w:cs="Times New Roman"/>
          <w:sz w:val="24"/>
          <w:szCs w:val="24"/>
          <w:lang w:val="en-US"/>
        </w:rPr>
        <w:t xml:space="preserve"> root by the solvent extraction process. Qualitative chemical test (Mayer and Dragendorff’s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ppm concentration</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tabs>
          <w:tab w:val="left" w:pos="7380"/>
        </w:tabs>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Default="00E308A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Pr="004A3A86" w:rsidRDefault="004A3A86"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REFRENCES</w:t>
      </w:r>
    </w:p>
    <w:p w:rsidR="00E308A9" w:rsidRPr="004A3A86" w:rsidRDefault="00E308A9" w:rsidP="00DB5452">
      <w:pPr>
        <w:spacing w:line="480" w:lineRule="auto"/>
        <w:jc w:val="center"/>
        <w:rPr>
          <w:rFonts w:ascii="Times New Roman" w:hAnsi="Times New Roman" w:cs="Times New Roman"/>
          <w:b/>
          <w:sz w:val="24"/>
          <w:szCs w:val="24"/>
        </w:rPr>
      </w:pPr>
      <w:proofErr w:type="spellStart"/>
      <w:proofErr w:type="gramStart"/>
      <w:r w:rsidRPr="004A3A86">
        <w:rPr>
          <w:rFonts w:ascii="Times New Roman" w:hAnsi="Times New Roman" w:cs="Times New Roman"/>
          <w:sz w:val="24"/>
          <w:szCs w:val="24"/>
        </w:rPr>
        <w:t>Aderele</w:t>
      </w:r>
      <w:proofErr w:type="spellEnd"/>
      <w:r w:rsidRPr="004A3A86">
        <w:rPr>
          <w:rFonts w:ascii="Times New Roman" w:hAnsi="Times New Roman" w:cs="Times New Roman"/>
          <w:sz w:val="24"/>
          <w:szCs w:val="24"/>
        </w:rPr>
        <w:t xml:space="preserve"> R.O., </w:t>
      </w:r>
      <w:proofErr w:type="spellStart"/>
      <w:r w:rsidRPr="004A3A86">
        <w:rPr>
          <w:rFonts w:ascii="Times New Roman" w:hAnsi="Times New Roman" w:cs="Times New Roman"/>
          <w:sz w:val="24"/>
          <w:szCs w:val="24"/>
        </w:rPr>
        <w:t>Rasaq</w:t>
      </w:r>
      <w:proofErr w:type="spellEnd"/>
      <w:r w:rsidRPr="004A3A86">
        <w:rPr>
          <w:rFonts w:ascii="Times New Roman" w:hAnsi="Times New Roman" w:cs="Times New Roman"/>
          <w:sz w:val="24"/>
          <w:szCs w:val="24"/>
        </w:rPr>
        <w:t xml:space="preserve"> A.K., and </w:t>
      </w:r>
      <w:proofErr w:type="spellStart"/>
      <w:r w:rsidRPr="004A3A86">
        <w:rPr>
          <w:rFonts w:ascii="Times New Roman" w:hAnsi="Times New Roman" w:cs="Times New Roman"/>
          <w:sz w:val="24"/>
          <w:szCs w:val="24"/>
        </w:rPr>
        <w:t>Momoh</w:t>
      </w:r>
      <w:proofErr w:type="spellEnd"/>
      <w:r w:rsidRPr="004A3A86">
        <w:rPr>
          <w:rFonts w:ascii="Times New Roman" w:hAnsi="Times New Roman" w:cs="Times New Roman"/>
          <w:sz w:val="24"/>
          <w:szCs w:val="24"/>
        </w:rPr>
        <w:t xml:space="preserve"> J.O., (2020).</w:t>
      </w:r>
      <w:proofErr w:type="gramEnd"/>
      <w:r w:rsidRPr="004A3A86">
        <w:rPr>
          <w:rFonts w:ascii="Times New Roman" w:hAnsi="Times New Roman" w:cs="Times New Roman"/>
          <w:sz w:val="24"/>
          <w:szCs w:val="24"/>
        </w:rPr>
        <w:t xml:space="preserve"> Phytochemical Screening, Mathematical                  Analysis and Antimicrobial Activity of </w:t>
      </w:r>
      <w:proofErr w:type="spellStart"/>
      <w:r w:rsidRPr="004A3A86">
        <w:rPr>
          <w:rFonts w:ascii="Times New Roman" w:hAnsi="Times New Roman" w:cs="Times New Roman"/>
          <w:sz w:val="24"/>
          <w:szCs w:val="24"/>
        </w:rPr>
        <w:t>Methanolic</w:t>
      </w:r>
      <w:proofErr w:type="spellEnd"/>
      <w:r w:rsidRPr="004A3A86">
        <w:rPr>
          <w:rFonts w:ascii="Times New Roman" w:hAnsi="Times New Roman" w:cs="Times New Roman"/>
          <w:sz w:val="24"/>
          <w:szCs w:val="24"/>
        </w:rPr>
        <w:t xml:space="preserve"> Seed Extract of </w:t>
      </w:r>
      <w:proofErr w:type="spellStart"/>
      <w:r w:rsidRPr="004A3A86">
        <w:rPr>
          <w:rFonts w:ascii="Times New Roman" w:hAnsi="Times New Roman" w:cs="Times New Roman"/>
          <w:i/>
          <w:sz w:val="24"/>
          <w:szCs w:val="24"/>
        </w:rPr>
        <w:t>Hunteriaumbellate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European Journal of Medicinal plants</w:t>
      </w:r>
      <w:r w:rsidRPr="004A3A86">
        <w:rPr>
          <w:rFonts w:ascii="Times New Roman" w:hAnsi="Times New Roman" w:cs="Times New Roman"/>
          <w:sz w:val="24"/>
          <w:szCs w:val="24"/>
        </w:rPr>
        <w:t xml:space="preserve"> 31(16), 1-17</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Alaneme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K .</w:t>
      </w:r>
      <w:proofErr w:type="gram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Olusegun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J., and </w:t>
      </w:r>
      <w:proofErr w:type="spellStart"/>
      <w:r w:rsidRPr="004A3A86">
        <w:rPr>
          <w:rFonts w:ascii="Times New Roman" w:hAnsi="Times New Roman" w:cs="Times New Roman"/>
          <w:sz w:val="24"/>
          <w:szCs w:val="24"/>
        </w:rPr>
        <w:t>Adelowo</w:t>
      </w:r>
      <w:proofErr w:type="spellEnd"/>
      <w:r w:rsidRPr="004A3A86">
        <w:rPr>
          <w:rFonts w:ascii="Times New Roman" w:hAnsi="Times New Roman" w:cs="Times New Roman"/>
          <w:sz w:val="24"/>
          <w:szCs w:val="24"/>
        </w:rPr>
        <w:t xml:space="preserve"> .O.T., (2015). Corrosion Inhibition and                    Adsorption Mechanism Studies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Seed Husk Extracts on Mild Steel Immersed in Acid </w:t>
      </w:r>
      <w:proofErr w:type="spellStart"/>
      <w:r w:rsidRPr="004A3A86">
        <w:rPr>
          <w:rFonts w:ascii="Times New Roman" w:hAnsi="Times New Roman" w:cs="Times New Roman"/>
          <w:sz w:val="24"/>
          <w:szCs w:val="24"/>
        </w:rPr>
        <w:t>Solution.Alenxandria</w:t>
      </w:r>
      <w:proofErr w:type="spellEnd"/>
      <w:r w:rsidRPr="004A3A86">
        <w:rPr>
          <w:rFonts w:ascii="Times New Roman" w:hAnsi="Times New Roman" w:cs="Times New Roman"/>
          <w:sz w:val="24"/>
          <w:szCs w:val="24"/>
        </w:rPr>
        <w:t xml:space="preserve"> Engineering Journal 1,1-10</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Alkhathlan</w:t>
      </w:r>
      <w:proofErr w:type="spellEnd"/>
      <w:r w:rsidRPr="004A3A86">
        <w:rPr>
          <w:rFonts w:ascii="Times New Roman" w:hAnsi="Times New Roman" w:cs="Times New Roman"/>
          <w:sz w:val="24"/>
          <w:szCs w:val="24"/>
        </w:rPr>
        <w:t xml:space="preserve"> H. Z., Khan. </w:t>
      </w:r>
      <w:proofErr w:type="gramStart"/>
      <w:r w:rsidRPr="004A3A86">
        <w:rPr>
          <w:rFonts w:ascii="Times New Roman" w:hAnsi="Times New Roman" w:cs="Times New Roman"/>
          <w:sz w:val="24"/>
          <w:szCs w:val="24"/>
        </w:rPr>
        <w:t xml:space="preserve">M., Abdullahi M. U.S., </w:t>
      </w:r>
      <w:proofErr w:type="spellStart"/>
      <w:r w:rsidRPr="004A3A86">
        <w:rPr>
          <w:rFonts w:ascii="Times New Roman" w:hAnsi="Times New Roman" w:cs="Times New Roman"/>
          <w:sz w:val="24"/>
          <w:szCs w:val="24"/>
        </w:rPr>
        <w:t>AlMayouf</w:t>
      </w:r>
      <w:proofErr w:type="spellEnd"/>
      <w:r w:rsidRPr="004A3A86">
        <w:rPr>
          <w:rFonts w:ascii="Times New Roman" w:hAnsi="Times New Roman" w:cs="Times New Roman"/>
          <w:sz w:val="24"/>
          <w:szCs w:val="24"/>
        </w:rPr>
        <w:t xml:space="preserve"> A.M., Ahmed.</w:t>
      </w:r>
      <w:proofErr w:type="gramEnd"/>
      <w:r w:rsidRPr="004A3A86">
        <w:rPr>
          <w:rFonts w:ascii="Times New Roman" w:hAnsi="Times New Roman" w:cs="Times New Roman"/>
          <w:sz w:val="24"/>
          <w:szCs w:val="24"/>
        </w:rPr>
        <w:t xml:space="preserve"> A. Y. B, </w:t>
      </w:r>
      <w:proofErr w:type="spellStart"/>
      <w:r w:rsidRPr="004A3A86">
        <w:rPr>
          <w:rFonts w:ascii="Times New Roman" w:hAnsi="Times New Roman" w:cs="Times New Roman"/>
          <w:sz w:val="24"/>
          <w:szCs w:val="24"/>
        </w:rPr>
        <w:t>AlOthman</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Z.A., </w:t>
      </w:r>
      <w:proofErr w:type="spellStart"/>
      <w:r w:rsidRPr="004A3A86">
        <w:rPr>
          <w:rFonts w:ascii="Times New Roman" w:hAnsi="Times New Roman" w:cs="Times New Roman"/>
          <w:sz w:val="24"/>
          <w:szCs w:val="24"/>
        </w:rPr>
        <w:t>Mousa</w:t>
      </w:r>
      <w:proofErr w:type="spellEnd"/>
      <w:r w:rsidRPr="004A3A86">
        <w:rPr>
          <w:rFonts w:ascii="Times New Roman" w:hAnsi="Times New Roman" w:cs="Times New Roman"/>
          <w:sz w:val="24"/>
          <w:szCs w:val="24"/>
        </w:rPr>
        <w:t xml:space="preserve"> .A.A. (2013).</w:t>
      </w:r>
      <w:proofErr w:type="gramEnd"/>
      <w:r w:rsidRPr="004A3A86">
        <w:rPr>
          <w:rFonts w:ascii="Times New Roman" w:hAnsi="Times New Roman" w:cs="Times New Roman"/>
          <w:sz w:val="24"/>
          <w:szCs w:val="24"/>
        </w:rPr>
        <w:t xml:space="preserve"> Anticorrosive Assay – Guided Isolation of Actives                    </w:t>
      </w:r>
      <w:proofErr w:type="spellStart"/>
      <w:r w:rsidRPr="004A3A86">
        <w:rPr>
          <w:rFonts w:ascii="Times New Roman" w:hAnsi="Times New Roman" w:cs="Times New Roman"/>
          <w:sz w:val="24"/>
          <w:szCs w:val="24"/>
        </w:rPr>
        <w:t>Phytoconstituents</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AnthenisPseudocotula</w:t>
      </w:r>
      <w:proofErr w:type="spellEnd"/>
      <w:r w:rsidRPr="004A3A86">
        <w:rPr>
          <w:rFonts w:ascii="Times New Roman" w:hAnsi="Times New Roman" w:cs="Times New Roman"/>
          <w:sz w:val="24"/>
          <w:szCs w:val="24"/>
        </w:rPr>
        <w:t xml:space="preserve"> Extract on the Corrosion of Mild Steel in Acidic Media. </w:t>
      </w:r>
      <w:r w:rsidRPr="004A3A86">
        <w:rPr>
          <w:rFonts w:ascii="Times New Roman" w:hAnsi="Times New Roman" w:cs="Times New Roman"/>
          <w:i/>
          <w:sz w:val="24"/>
          <w:szCs w:val="24"/>
        </w:rPr>
        <w:t>Royal Society of Chemistry</w:t>
      </w:r>
      <w:r w:rsidRPr="004A3A86">
        <w:rPr>
          <w:rFonts w:ascii="Times New Roman" w:hAnsi="Times New Roman" w:cs="Times New Roman"/>
          <w:sz w:val="24"/>
          <w:szCs w:val="24"/>
        </w:rPr>
        <w:t xml:space="preserve"> 00, 1-12.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Cabussu</w:t>
      </w:r>
      <w:proofErr w:type="spellEnd"/>
      <w:r w:rsidRPr="004A3A86">
        <w:rPr>
          <w:rFonts w:ascii="Times New Roman" w:hAnsi="Times New Roman" w:cs="Times New Roman"/>
          <w:sz w:val="24"/>
          <w:szCs w:val="24"/>
        </w:rPr>
        <w:t xml:space="preserve"> .M. S. (2015).</w:t>
      </w:r>
      <w:proofErr w:type="spellStart"/>
      <w:r w:rsidRPr="004A3A86">
        <w:rPr>
          <w:rFonts w:ascii="Times New Roman" w:hAnsi="Times New Roman" w:cs="Times New Roman"/>
          <w:sz w:val="24"/>
          <w:szCs w:val="24"/>
        </w:rPr>
        <w:t>Importanceof</w:t>
      </w:r>
      <w:proofErr w:type="spellEnd"/>
      <w:r w:rsidRPr="004A3A86">
        <w:rPr>
          <w:rFonts w:ascii="Times New Roman" w:hAnsi="Times New Roman" w:cs="Times New Roman"/>
          <w:sz w:val="24"/>
          <w:szCs w:val="24"/>
        </w:rPr>
        <w:t xml:space="preserve"> Corrosion Studies, 1</w:t>
      </w:r>
      <w:proofErr w:type="gramStart"/>
      <w:r w:rsidRPr="004A3A86">
        <w:rPr>
          <w:rFonts w:ascii="Times New Roman" w:hAnsi="Times New Roman" w:cs="Times New Roman"/>
          <w:sz w:val="24"/>
          <w:szCs w:val="24"/>
        </w:rPr>
        <w:t>,3</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Basic Causes of Corrosion.</w:t>
      </w:r>
      <w:r w:rsidRPr="004A3A86">
        <w:rPr>
          <w:rFonts w:ascii="Times New Roman" w:hAnsi="Times New Roman" w:cs="Times New Roman"/>
          <w:i/>
          <w:sz w:val="24"/>
          <w:szCs w:val="24"/>
        </w:rPr>
        <w:t>Introduction</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1-38</w:t>
      </w:r>
      <w:proofErr w:type="gramStart"/>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Doi</w:t>
      </w:r>
      <w:proofErr w:type="spellEnd"/>
      <w:proofErr w:type="gramEnd"/>
      <w:r w:rsidRPr="004A3A86">
        <w:rPr>
          <w:rFonts w:ascii="Times New Roman" w:hAnsi="Times New Roman" w:cs="Times New Roman"/>
          <w:sz w:val="24"/>
          <w:szCs w:val="24"/>
        </w:rPr>
        <w:t>: 1024874/ PES 03-01-002.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Chapagain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Acharya</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w:t>
      </w:r>
      <w:proofErr w:type="gramEnd"/>
      <w:r w:rsidRPr="004A3A86">
        <w:rPr>
          <w:rFonts w:ascii="Times New Roman" w:hAnsi="Times New Roman" w:cs="Times New Roman"/>
          <w:sz w:val="24"/>
          <w:szCs w:val="24"/>
        </w:rPr>
        <w:t xml:space="preserve"> Das . A. K., </w:t>
      </w:r>
      <w:proofErr w:type="spellStart"/>
      <w:r w:rsidRPr="004A3A86">
        <w:rPr>
          <w:rFonts w:ascii="Times New Roman" w:hAnsi="Times New Roman" w:cs="Times New Roman"/>
          <w:sz w:val="24"/>
          <w:szCs w:val="24"/>
        </w:rPr>
        <w:t>Chnetri</w:t>
      </w:r>
      <w:proofErr w:type="spell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Oli</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B. </w:t>
      </w:r>
      <w:proofErr w:type="gramStart"/>
      <w:r w:rsidRPr="004A3A86">
        <w:rPr>
          <w:rFonts w:ascii="Times New Roman" w:hAnsi="Times New Roman" w:cs="Times New Roman"/>
          <w:sz w:val="24"/>
          <w:szCs w:val="24"/>
        </w:rPr>
        <w:t>H.,</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Yadav</w:t>
      </w:r>
      <w:proofErr w:type="spellEnd"/>
      <w:r w:rsidRPr="004A3A86">
        <w:rPr>
          <w:rFonts w:ascii="Times New Roman" w:hAnsi="Times New Roman" w:cs="Times New Roman"/>
          <w:sz w:val="24"/>
          <w:szCs w:val="24"/>
        </w:rPr>
        <w:t xml:space="preserve"> A.P. (2022). </w:t>
      </w:r>
      <w:proofErr w:type="spellStart"/>
      <w:proofErr w:type="gram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of </w:t>
      </w:r>
      <w:proofErr w:type="spellStart"/>
      <w:r w:rsidRPr="004A3A86">
        <w:rPr>
          <w:rFonts w:ascii="Times New Roman" w:hAnsi="Times New Roman" w:cs="Times New Roman"/>
          <w:i/>
          <w:sz w:val="24"/>
          <w:szCs w:val="24"/>
        </w:rPr>
        <w:t>Rhynchosstylisretusa</w:t>
      </w:r>
      <w:proofErr w:type="spellEnd"/>
      <w:r w:rsidRPr="004A3A86">
        <w:rPr>
          <w:rFonts w:ascii="Times New Roman" w:hAnsi="Times New Roman" w:cs="Times New Roman"/>
          <w:sz w:val="24"/>
          <w:szCs w:val="24"/>
        </w:rPr>
        <w:t xml:space="preserve"> as Green Inhibitors for Mild Steel Corrosion in 1M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Solution.</w:t>
      </w:r>
      <w:r w:rsidRPr="004A3A86">
        <w:rPr>
          <w:rFonts w:ascii="Times New Roman" w:hAnsi="Times New Roman" w:cs="Times New Roman"/>
          <w:i/>
          <w:sz w:val="24"/>
          <w:szCs w:val="24"/>
        </w:rPr>
        <w:t>Electrochem</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sz w:val="24"/>
          <w:szCs w:val="24"/>
        </w:rPr>
        <w:t xml:space="preserve"> 3, 211-224.</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Cook, R. L., Myers, A. W. and Elliot, J. E. (2006). Chromate-free on-demand Releasable Corrosion Inhibitors for Aluminium alloys. </w:t>
      </w:r>
      <w:r w:rsidRPr="004A3A86">
        <w:rPr>
          <w:rFonts w:ascii="Times New Roman" w:hAnsi="Times New Roman" w:cs="Times New Roman"/>
          <w:i/>
          <w:iCs/>
          <w:sz w:val="24"/>
          <w:szCs w:val="24"/>
        </w:rPr>
        <w:t>Corrosion Science</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Faiz</w:t>
      </w:r>
      <w:proofErr w:type="spellEnd"/>
      <w:r w:rsidRPr="004A3A86">
        <w:rPr>
          <w:rFonts w:ascii="Times New Roman" w:hAnsi="Times New Roman" w:cs="Times New Roman"/>
          <w:sz w:val="24"/>
          <w:szCs w:val="24"/>
        </w:rPr>
        <w:t xml:space="preserve"> .M, </w:t>
      </w:r>
      <w:proofErr w:type="spellStart"/>
      <w:r w:rsidRPr="004A3A86">
        <w:rPr>
          <w:rFonts w:ascii="Times New Roman" w:hAnsi="Times New Roman" w:cs="Times New Roman"/>
          <w:sz w:val="24"/>
          <w:szCs w:val="24"/>
        </w:rPr>
        <w:t>Zahari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Awang</w:t>
      </w:r>
      <w:proofErr w:type="spellEnd"/>
      <w:r w:rsidRPr="004A3A86">
        <w:rPr>
          <w:rFonts w:ascii="Times New Roman" w:hAnsi="Times New Roman" w:cs="Times New Roman"/>
          <w:sz w:val="24"/>
          <w:szCs w:val="24"/>
        </w:rPr>
        <w:t xml:space="preserve"> .K, and </w:t>
      </w:r>
      <w:proofErr w:type="spellStart"/>
      <w:r w:rsidRPr="004A3A86">
        <w:rPr>
          <w:rFonts w:ascii="Times New Roman" w:hAnsi="Times New Roman" w:cs="Times New Roman"/>
          <w:sz w:val="24"/>
          <w:szCs w:val="24"/>
        </w:rPr>
        <w:t>Hussin</w:t>
      </w:r>
      <w:proofErr w:type="spellEnd"/>
      <w:r w:rsidRPr="004A3A86">
        <w:rPr>
          <w:rFonts w:ascii="Times New Roman" w:hAnsi="Times New Roman" w:cs="Times New Roman"/>
          <w:sz w:val="24"/>
          <w:szCs w:val="24"/>
        </w:rPr>
        <w:t xml:space="preserve"> .H. (2020).Corrosion Inhibition 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 by </w:t>
      </w:r>
      <w:proofErr w:type="spellStart"/>
      <w:r w:rsidRPr="004A3A86">
        <w:rPr>
          <w:rFonts w:ascii="Times New Roman" w:hAnsi="Times New Roman" w:cs="Times New Roman"/>
          <w:i/>
          <w:sz w:val="24"/>
          <w:szCs w:val="24"/>
        </w:rPr>
        <w:t>Cryptocaryanigra</w:t>
      </w:r>
      <w:proofErr w:type="spellEnd"/>
      <w:r w:rsidRPr="004A3A86">
        <w:rPr>
          <w:rFonts w:ascii="Times New Roman" w:hAnsi="Times New Roman" w:cs="Times New Roman"/>
          <w:sz w:val="24"/>
          <w:szCs w:val="24"/>
        </w:rPr>
        <w:t xml:space="preserve"> extracts and three of its Constituents (Alkaloids).Royal Society of Chemistry.10, 6547- 6562.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Fasola</w:t>
      </w:r>
      <w:proofErr w:type="spellEnd"/>
      <w:r w:rsidRPr="004A3A86">
        <w:rPr>
          <w:rFonts w:ascii="Times New Roman" w:hAnsi="Times New Roman" w:cs="Times New Roman"/>
          <w:sz w:val="24"/>
          <w:szCs w:val="24"/>
        </w:rPr>
        <w:t xml:space="preserve"> T.R, </w:t>
      </w:r>
      <w:proofErr w:type="spellStart"/>
      <w:r w:rsidRPr="004A3A86">
        <w:rPr>
          <w:rFonts w:ascii="Times New Roman" w:hAnsi="Times New Roman" w:cs="Times New Roman"/>
          <w:sz w:val="24"/>
          <w:szCs w:val="24"/>
        </w:rPr>
        <w:t>Oluwole</w:t>
      </w:r>
      <w:proofErr w:type="spellEnd"/>
      <w:r w:rsidRPr="004A3A86">
        <w:rPr>
          <w:rFonts w:ascii="Times New Roman" w:hAnsi="Times New Roman" w:cs="Times New Roman"/>
          <w:sz w:val="24"/>
          <w:szCs w:val="24"/>
        </w:rPr>
        <w:t xml:space="preserve"> M. E., </w:t>
      </w:r>
      <w:proofErr w:type="spellStart"/>
      <w:r w:rsidRPr="004A3A86">
        <w:rPr>
          <w:rFonts w:ascii="Times New Roman" w:hAnsi="Times New Roman" w:cs="Times New Roman"/>
          <w:sz w:val="24"/>
          <w:szCs w:val="24"/>
        </w:rPr>
        <w:t>Obatayo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O.,</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Obayagbo</w:t>
      </w:r>
      <w:proofErr w:type="spellEnd"/>
      <w:r w:rsidRPr="004A3A86">
        <w:rPr>
          <w:rFonts w:ascii="Times New Roman" w:hAnsi="Times New Roman" w:cs="Times New Roman"/>
          <w:sz w:val="24"/>
          <w:szCs w:val="24"/>
        </w:rPr>
        <w:t xml:space="preserve"> .S.E., (2015). </w:t>
      </w:r>
      <w:proofErr w:type="gramStart"/>
      <w:r w:rsidRPr="004A3A86">
        <w:rPr>
          <w:rFonts w:ascii="Times New Roman" w:hAnsi="Times New Roman" w:cs="Times New Roman"/>
          <w:sz w:val="24"/>
          <w:szCs w:val="24"/>
        </w:rPr>
        <w:t xml:space="preserve">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proofErr w:type="spellStart"/>
      <w:r w:rsidRPr="004A3A86">
        <w:rPr>
          <w:rFonts w:ascii="Times New Roman" w:hAnsi="Times New Roman" w:cs="Times New Roman"/>
          <w:sz w:val="24"/>
          <w:szCs w:val="24"/>
        </w:rPr>
        <w:t>AristolchiarigensVahl.</w:t>
      </w:r>
      <w:r w:rsidRPr="004A3A86">
        <w:rPr>
          <w:rFonts w:ascii="Times New Roman" w:hAnsi="Times New Roman" w:cs="Times New Roman"/>
          <w:i/>
          <w:sz w:val="24"/>
          <w:szCs w:val="24"/>
        </w:rPr>
        <w:t>Adv</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Life</w:t>
      </w:r>
      <w:proofErr w:type="gramStart"/>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Sci. Technol</w:t>
      </w:r>
      <w:r w:rsidRPr="004A3A86">
        <w:rPr>
          <w:rFonts w:ascii="Times New Roman" w:hAnsi="Times New Roman" w:cs="Times New Roman"/>
          <w:sz w:val="24"/>
          <w:szCs w:val="24"/>
        </w:rPr>
        <w:t>. 29, 5-12.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Fayomi</w:t>
      </w:r>
      <w:proofErr w:type="spellEnd"/>
      <w:r w:rsidRPr="004A3A86">
        <w:rPr>
          <w:rFonts w:ascii="Times New Roman" w:hAnsi="Times New Roman" w:cs="Times New Roman"/>
          <w:sz w:val="24"/>
          <w:szCs w:val="24"/>
        </w:rPr>
        <w:t xml:space="preserve"> O.S. I., </w:t>
      </w:r>
      <w:proofErr w:type="spellStart"/>
      <w:r w:rsidRPr="004A3A86">
        <w:rPr>
          <w:rFonts w:ascii="Times New Roman" w:hAnsi="Times New Roman" w:cs="Times New Roman"/>
          <w:sz w:val="24"/>
          <w:szCs w:val="24"/>
        </w:rPr>
        <w:t>Akande</w:t>
      </w:r>
      <w:proofErr w:type="spellEnd"/>
      <w:r w:rsidRPr="004A3A86">
        <w:rPr>
          <w:rFonts w:ascii="Times New Roman" w:hAnsi="Times New Roman" w:cs="Times New Roman"/>
          <w:sz w:val="24"/>
          <w:szCs w:val="24"/>
        </w:rPr>
        <w:t xml:space="preserve"> .I. G., </w:t>
      </w:r>
      <w:proofErr w:type="spellStart"/>
      <w:r w:rsidRPr="004A3A86">
        <w:rPr>
          <w:rFonts w:ascii="Times New Roman" w:hAnsi="Times New Roman" w:cs="Times New Roman"/>
          <w:sz w:val="24"/>
          <w:szCs w:val="24"/>
        </w:rPr>
        <w:t>Odigie</w:t>
      </w:r>
      <w:proofErr w:type="spellEnd"/>
      <w:r w:rsidRPr="004A3A86">
        <w:rPr>
          <w:rFonts w:ascii="Times New Roman" w:hAnsi="Times New Roman" w:cs="Times New Roman"/>
          <w:sz w:val="24"/>
          <w:szCs w:val="24"/>
        </w:rPr>
        <w:t xml:space="preserve"> .S. (2019).Economic Impact of Corrosion in Oil Sector                   and Prevention.</w:t>
      </w:r>
      <w:r w:rsidRPr="004A3A86">
        <w:rPr>
          <w:rFonts w:ascii="Times New Roman" w:hAnsi="Times New Roman" w:cs="Times New Roman"/>
          <w:i/>
          <w:sz w:val="24"/>
          <w:szCs w:val="24"/>
        </w:rPr>
        <w:t xml:space="preserve">An Overview Journal of </w:t>
      </w:r>
      <w:proofErr w:type="gramStart"/>
      <w:r w:rsidRPr="004A3A86">
        <w:rPr>
          <w:rFonts w:ascii="Times New Roman" w:hAnsi="Times New Roman" w:cs="Times New Roman"/>
          <w:i/>
          <w:sz w:val="24"/>
          <w:szCs w:val="24"/>
        </w:rPr>
        <w:t>Physics ;</w:t>
      </w:r>
      <w:proofErr w:type="gramEnd"/>
      <w:r w:rsidRPr="004A3A86">
        <w:rPr>
          <w:rFonts w:ascii="Times New Roman" w:hAnsi="Times New Roman" w:cs="Times New Roman"/>
          <w:i/>
          <w:sz w:val="24"/>
          <w:szCs w:val="24"/>
        </w:rPr>
        <w:t xml:space="preserve"> Conference Series</w:t>
      </w:r>
      <w:r w:rsidRPr="004A3A86">
        <w:rPr>
          <w:rFonts w:ascii="Times New Roman" w:hAnsi="Times New Roman" w:cs="Times New Roman"/>
          <w:sz w:val="24"/>
          <w:szCs w:val="24"/>
        </w:rPr>
        <w:t xml:space="preserve"> 1378 (11), 1-9.</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Harsimran</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S, </w:t>
      </w:r>
      <w:proofErr w:type="spellStart"/>
      <w:r w:rsidRPr="004A3A86">
        <w:rPr>
          <w:rFonts w:ascii="Times New Roman" w:hAnsi="Times New Roman" w:cs="Times New Roman"/>
          <w:sz w:val="24"/>
          <w:szCs w:val="24"/>
        </w:rPr>
        <w:t>Santosh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Rakesh</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K</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2021). Overview of Corrosion and its Control: A                 Critical Review. Proceeding on Engineering </w:t>
      </w:r>
      <w:proofErr w:type="gramStart"/>
      <w:r w:rsidRPr="004A3A86">
        <w:rPr>
          <w:rFonts w:ascii="Times New Roman" w:hAnsi="Times New Roman" w:cs="Times New Roman"/>
          <w:sz w:val="24"/>
          <w:szCs w:val="24"/>
        </w:rPr>
        <w:t>Sciences.3(</w:t>
      </w:r>
      <w:proofErr w:type="gramEnd"/>
      <w:r w:rsidRPr="004A3A86">
        <w:rPr>
          <w:rFonts w:ascii="Times New Roman" w:hAnsi="Times New Roman" w:cs="Times New Roman"/>
          <w:sz w:val="24"/>
          <w:szCs w:val="24"/>
        </w:rPr>
        <w:t>1), 13- 24.</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Kasim</w:t>
      </w:r>
      <w:proofErr w:type="spellEnd"/>
      <w:r w:rsidRPr="004A3A86">
        <w:rPr>
          <w:rFonts w:ascii="Times New Roman" w:hAnsi="Times New Roman" w:cs="Times New Roman"/>
          <w:sz w:val="24"/>
          <w:szCs w:val="24"/>
        </w:rPr>
        <w:t xml:space="preserve"> A. (2013). </w:t>
      </w:r>
      <w:proofErr w:type="gramStart"/>
      <w:r w:rsidRPr="004A3A86">
        <w:rPr>
          <w:rFonts w:ascii="Times New Roman" w:hAnsi="Times New Roman" w:cs="Times New Roman"/>
          <w:sz w:val="24"/>
          <w:szCs w:val="24"/>
        </w:rPr>
        <w:t xml:space="preserve">Plant Extract Nano particles Hybrid as Corrosion Inhibition for AA2024                Aluminium </w:t>
      </w:r>
      <w:proofErr w:type="spellStart"/>
      <w:r w:rsidRPr="004A3A86">
        <w:rPr>
          <w:rFonts w:ascii="Times New Roman" w:hAnsi="Times New Roman" w:cs="Times New Roman"/>
          <w:sz w:val="24"/>
          <w:szCs w:val="24"/>
        </w:rPr>
        <w:t>Alloy.Ph.D.Dissertation.Ahmadu</w:t>
      </w:r>
      <w:proofErr w:type="spellEnd"/>
      <w:r w:rsidRPr="004A3A86">
        <w:rPr>
          <w:rFonts w:ascii="Times New Roman" w:hAnsi="Times New Roman" w:cs="Times New Roman"/>
          <w:sz w:val="24"/>
          <w:szCs w:val="24"/>
        </w:rPr>
        <w:t xml:space="preserve"> Bello University, Zaria.1-304.</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Mazumder</w:t>
      </w:r>
      <w:proofErr w:type="spellEnd"/>
      <w:r w:rsidRPr="004A3A86">
        <w:rPr>
          <w:rFonts w:ascii="Times New Roman" w:hAnsi="Times New Roman" w:cs="Times New Roman"/>
          <w:sz w:val="24"/>
          <w:szCs w:val="24"/>
        </w:rPr>
        <w:t xml:space="preserve"> M.A.J. (2020). Global Impact of Corrosion: Occurrence, Cost, and Mitigation. </w:t>
      </w:r>
      <w:proofErr w:type="spellStart"/>
      <w:proofErr w:type="gramStart"/>
      <w:r w:rsidRPr="004A3A86">
        <w:rPr>
          <w:rFonts w:ascii="Times New Roman" w:hAnsi="Times New Roman" w:cs="Times New Roman"/>
          <w:i/>
          <w:sz w:val="24"/>
          <w:szCs w:val="24"/>
        </w:rPr>
        <w:t>GlobalJournal</w:t>
      </w:r>
      <w:proofErr w:type="spellEnd"/>
      <w:r w:rsidRPr="004A3A86">
        <w:rPr>
          <w:rFonts w:ascii="Times New Roman" w:hAnsi="Times New Roman" w:cs="Times New Roman"/>
          <w:i/>
          <w:sz w:val="24"/>
          <w:szCs w:val="24"/>
        </w:rPr>
        <w:t xml:space="preserve"> of Engineering Sciences</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5(4), 1-5.</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Miralrio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and Vazquez A.E.,(2020). Plant Extract as Green Corrosion Inhibitor for Different Metal </w:t>
      </w:r>
      <w:proofErr w:type="spellStart"/>
      <w:r w:rsidRPr="004A3A86">
        <w:rPr>
          <w:rFonts w:ascii="Times New Roman" w:hAnsi="Times New Roman" w:cs="Times New Roman"/>
          <w:sz w:val="24"/>
          <w:szCs w:val="24"/>
        </w:rPr>
        <w:t>Syrface</w:t>
      </w:r>
      <w:proofErr w:type="spellEnd"/>
      <w:r w:rsidRPr="004A3A86">
        <w:rPr>
          <w:rFonts w:ascii="Times New Roman" w:hAnsi="Times New Roman" w:cs="Times New Roman"/>
          <w:sz w:val="24"/>
          <w:szCs w:val="24"/>
        </w:rPr>
        <w:t xml:space="preserve"> and Corrosive Media;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Review. </w:t>
      </w:r>
      <w:r w:rsidRPr="004A3A86">
        <w:rPr>
          <w:rFonts w:ascii="Times New Roman" w:hAnsi="Times New Roman" w:cs="Times New Roman"/>
          <w:i/>
          <w:sz w:val="24"/>
          <w:szCs w:val="24"/>
        </w:rPr>
        <w:t>Process</w:t>
      </w:r>
      <w:r w:rsidRPr="004A3A86">
        <w:rPr>
          <w:rFonts w:ascii="Times New Roman" w:hAnsi="Times New Roman" w:cs="Times New Roman"/>
          <w:sz w:val="24"/>
          <w:szCs w:val="24"/>
        </w:rPr>
        <w:t xml:space="preserve"> 8, 1-27.</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Nya</w:t>
      </w:r>
      <w:proofErr w:type="spellEnd"/>
      <w:r w:rsidRPr="004A3A86">
        <w:rPr>
          <w:rFonts w:ascii="Times New Roman" w:hAnsi="Times New Roman" w:cs="Times New Roman"/>
          <w:sz w:val="24"/>
          <w:szCs w:val="24"/>
        </w:rPr>
        <w:t xml:space="preserve"> N.E, </w:t>
      </w:r>
      <w:proofErr w:type="spellStart"/>
      <w:r w:rsidRPr="004A3A86">
        <w:rPr>
          <w:rFonts w:ascii="Times New Roman" w:hAnsi="Times New Roman" w:cs="Times New Roman"/>
          <w:sz w:val="24"/>
          <w:szCs w:val="24"/>
        </w:rPr>
        <w:t>Ikeuba</w:t>
      </w:r>
      <w:proofErr w:type="spellEnd"/>
      <w:r w:rsidRPr="004A3A86">
        <w:rPr>
          <w:rFonts w:ascii="Times New Roman" w:hAnsi="Times New Roman" w:cs="Times New Roman"/>
          <w:sz w:val="24"/>
          <w:szCs w:val="24"/>
        </w:rPr>
        <w:t xml:space="preserve"> A.I,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P.C, </w:t>
      </w:r>
      <w:proofErr w:type="spellStart"/>
      <w:r w:rsidRPr="004A3A86">
        <w:rPr>
          <w:rFonts w:ascii="Times New Roman" w:hAnsi="Times New Roman" w:cs="Times New Roman"/>
          <w:sz w:val="24"/>
          <w:szCs w:val="24"/>
        </w:rPr>
        <w:t>Ugi</w:t>
      </w:r>
      <w:proofErr w:type="spellEnd"/>
      <w:r w:rsidRPr="004A3A86">
        <w:rPr>
          <w:rFonts w:ascii="Times New Roman" w:hAnsi="Times New Roman" w:cs="Times New Roman"/>
          <w:sz w:val="24"/>
          <w:szCs w:val="24"/>
        </w:rPr>
        <w:t xml:space="preserve"> B.U, </w:t>
      </w:r>
      <w:proofErr w:type="spellStart"/>
      <w:r w:rsidRPr="004A3A86">
        <w:rPr>
          <w:rFonts w:ascii="Times New Roman" w:hAnsi="Times New Roman" w:cs="Times New Roman"/>
          <w:sz w:val="24"/>
          <w:szCs w:val="24"/>
        </w:rPr>
        <w:t>Bassey</w:t>
      </w:r>
      <w:proofErr w:type="spellEnd"/>
      <w:r w:rsidRPr="004A3A86">
        <w:rPr>
          <w:rFonts w:ascii="Times New Roman" w:hAnsi="Times New Roman" w:cs="Times New Roman"/>
          <w:sz w:val="24"/>
          <w:szCs w:val="24"/>
        </w:rPr>
        <w:t xml:space="preserve"> V.M, and </w:t>
      </w:r>
      <w:proofErr w:type="spellStart"/>
      <w:r w:rsidRPr="004A3A86">
        <w:rPr>
          <w:rFonts w:ascii="Times New Roman" w:hAnsi="Times New Roman" w:cs="Times New Roman"/>
          <w:sz w:val="24"/>
          <w:szCs w:val="24"/>
        </w:rPr>
        <w:t>Obike</w:t>
      </w:r>
      <w:proofErr w:type="spellEnd"/>
      <w:r w:rsidRPr="004A3A86">
        <w:rPr>
          <w:rFonts w:ascii="Times New Roman" w:hAnsi="Times New Roman" w:cs="Times New Roman"/>
          <w:sz w:val="24"/>
          <w:szCs w:val="24"/>
        </w:rPr>
        <w:t xml:space="preserve"> A.I, (2018).</w:t>
      </w:r>
      <w:proofErr w:type="gramEnd"/>
      <w:r w:rsidRPr="004A3A86">
        <w:rPr>
          <w:rFonts w:ascii="Times New Roman" w:hAnsi="Times New Roman" w:cs="Times New Roman"/>
          <w:sz w:val="24"/>
          <w:szCs w:val="24"/>
        </w:rPr>
        <w:t xml:space="preserve"> Mild </w:t>
      </w:r>
      <w:proofErr w:type="spellStart"/>
      <w:r w:rsidRPr="004A3A86">
        <w:rPr>
          <w:rFonts w:ascii="Times New Roman" w:hAnsi="Times New Roman" w:cs="Times New Roman"/>
          <w:sz w:val="24"/>
          <w:szCs w:val="24"/>
        </w:rPr>
        <w:t>SteelCorrosion</w:t>
      </w:r>
      <w:proofErr w:type="spellEnd"/>
      <w:r w:rsidRPr="004A3A86">
        <w:rPr>
          <w:rFonts w:ascii="Times New Roman" w:hAnsi="Times New Roman" w:cs="Times New Roman"/>
          <w:sz w:val="24"/>
          <w:szCs w:val="24"/>
        </w:rPr>
        <w:t xml:space="preserve"> Mitigation in Sulphuric Acid via Benign Isolated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viscumalbium</w:t>
      </w:r>
      <w:proofErr w:type="spellEnd"/>
      <w:r w:rsidRPr="004A3A86">
        <w:rPr>
          <w:rFonts w:ascii="Times New Roman" w:hAnsi="Times New Roman" w:cs="Times New Roman"/>
          <w:i/>
          <w:sz w:val="24"/>
          <w:szCs w:val="24"/>
        </w:rPr>
        <w:t xml:space="preserve">. Journal of Material science and Chemical Engineering </w:t>
      </w:r>
      <w:r w:rsidRPr="004A3A86">
        <w:rPr>
          <w:rFonts w:ascii="Times New Roman" w:hAnsi="Times New Roman" w:cs="Times New Roman"/>
          <w:sz w:val="24"/>
          <w:szCs w:val="24"/>
        </w:rPr>
        <w:t>6, 132- 146.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lastRenderedPageBreak/>
        <w:t>Oderinde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Onu</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w:t>
      </w:r>
      <w:proofErr w:type="gramStart"/>
      <w:r w:rsidRPr="004A3A86">
        <w:rPr>
          <w:rFonts w:ascii="Times New Roman" w:hAnsi="Times New Roman" w:cs="Times New Roman"/>
          <w:sz w:val="24"/>
          <w:szCs w:val="24"/>
        </w:rPr>
        <w:t>,Bilbis</w:t>
      </w:r>
      <w:proofErr w:type="spellEnd"/>
      <w:proofErr w:type="gramEnd"/>
      <w:r w:rsidRPr="004A3A86">
        <w:rPr>
          <w:rFonts w:ascii="Times New Roman" w:hAnsi="Times New Roman" w:cs="Times New Roman"/>
          <w:sz w:val="24"/>
          <w:szCs w:val="24"/>
        </w:rPr>
        <w:t xml:space="preserve"> L.F., Kingsley C.E., and </w:t>
      </w:r>
      <w:proofErr w:type="spellStart"/>
      <w:r w:rsidRPr="004A3A86">
        <w:rPr>
          <w:rFonts w:ascii="Times New Roman" w:hAnsi="Times New Roman" w:cs="Times New Roman"/>
          <w:sz w:val="24"/>
          <w:szCs w:val="24"/>
        </w:rPr>
        <w:t>Olaitan</w:t>
      </w:r>
      <w:proofErr w:type="spellEnd"/>
      <w:r w:rsidRPr="004A3A86">
        <w:rPr>
          <w:rFonts w:ascii="Times New Roman" w:hAnsi="Times New Roman" w:cs="Times New Roman"/>
          <w:sz w:val="24"/>
          <w:szCs w:val="24"/>
        </w:rPr>
        <w:t xml:space="preserve"> .O. (2021). </w:t>
      </w:r>
      <w:r w:rsidRPr="004A3A86">
        <w:rPr>
          <w:rFonts w:ascii="Times New Roman" w:hAnsi="Times New Roman" w:cs="Times New Roman"/>
          <w:i/>
          <w:sz w:val="24"/>
          <w:szCs w:val="24"/>
        </w:rPr>
        <w:t>Global Scientific Journal</w:t>
      </w:r>
      <w:r w:rsidRPr="004A3A86">
        <w:rPr>
          <w:rFonts w:ascii="Times New Roman" w:hAnsi="Times New Roman" w:cs="Times New Roman"/>
          <w:sz w:val="24"/>
          <w:szCs w:val="24"/>
        </w:rPr>
        <w:t xml:space="preserve"> 9, 1-8</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,Arinkoola</w:t>
      </w:r>
      <w:proofErr w:type="spellEnd"/>
      <w:proofErr w:type="gramEnd"/>
      <w:r w:rsidRPr="004A3A86">
        <w:rPr>
          <w:rFonts w:ascii="Times New Roman" w:hAnsi="Times New Roman" w:cs="Times New Roman"/>
          <w:sz w:val="24"/>
          <w:szCs w:val="24"/>
        </w:rPr>
        <w:t xml:space="preserve"> . A.O., </w:t>
      </w:r>
      <w:proofErr w:type="spellStart"/>
      <w:proofErr w:type="gramStart"/>
      <w:r w:rsidRPr="004A3A86">
        <w:rPr>
          <w:rFonts w:ascii="Times New Roman" w:hAnsi="Times New Roman" w:cs="Times New Roman"/>
          <w:sz w:val="24"/>
          <w:szCs w:val="24"/>
        </w:rPr>
        <w:t>Eleta</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O.A.,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,Osho</w:t>
      </w:r>
      <w:proofErr w:type="spellEnd"/>
      <w:proofErr w:type="gramEnd"/>
      <w:r w:rsidRPr="004A3A86">
        <w:rPr>
          <w:rFonts w:ascii="Times New Roman" w:hAnsi="Times New Roman" w:cs="Times New Roman"/>
          <w:sz w:val="24"/>
          <w:szCs w:val="24"/>
        </w:rPr>
        <w:t xml:space="preserve"> .Y. A.,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 </w:t>
      </w:r>
      <w:proofErr w:type="gramStart"/>
      <w:r w:rsidRPr="004A3A86">
        <w:rPr>
          <w:rFonts w:ascii="Times New Roman" w:hAnsi="Times New Roman" w:cs="Times New Roman"/>
          <w:sz w:val="24"/>
          <w:szCs w:val="24"/>
        </w:rPr>
        <w:t xml:space="preserve">A.F.,                 and </w:t>
      </w:r>
      <w:proofErr w:type="spellStart"/>
      <w:r w:rsidRPr="004A3A86">
        <w:rPr>
          <w:rFonts w:ascii="Times New Roman" w:hAnsi="Times New Roman" w:cs="Times New Roman"/>
          <w:sz w:val="24"/>
          <w:szCs w:val="24"/>
        </w:rPr>
        <w:t>Hamed</w:t>
      </w:r>
      <w:proofErr w:type="spellEnd"/>
      <w:r w:rsidRPr="004A3A86">
        <w:rPr>
          <w:rFonts w:ascii="Times New Roman" w:hAnsi="Times New Roman" w:cs="Times New Roman"/>
          <w:sz w:val="24"/>
          <w:szCs w:val="24"/>
        </w:rPr>
        <w:t xml:space="preserve"> .J. O. (2020).</w:t>
      </w:r>
      <w:proofErr w:type="gramEnd"/>
      <w:r w:rsidRPr="004A3A86">
        <w:rPr>
          <w:rFonts w:ascii="Times New Roman" w:hAnsi="Times New Roman" w:cs="Times New Roman"/>
          <w:sz w:val="24"/>
          <w:szCs w:val="24"/>
        </w:rPr>
        <w:t xml:space="preserve"> Green Corrosion Inhibition and Adsorption Characteristics of </w:t>
      </w:r>
      <w:proofErr w:type="spellStart"/>
      <w:r w:rsidRPr="004A3A86">
        <w:rPr>
          <w:rFonts w:ascii="Times New Roman" w:hAnsi="Times New Roman" w:cs="Times New Roman"/>
          <w:sz w:val="24"/>
          <w:szCs w:val="24"/>
        </w:rPr>
        <w:t>LuffaCylindrica</w:t>
      </w:r>
      <w:proofErr w:type="spellEnd"/>
      <w:r w:rsidRPr="004A3A86">
        <w:rPr>
          <w:rFonts w:ascii="Times New Roman" w:hAnsi="Times New Roman" w:cs="Times New Roman"/>
          <w:sz w:val="24"/>
          <w:szCs w:val="24"/>
        </w:rPr>
        <w:t xml:space="preserve"> leaf extract on Mild Steel in Hydrochloric Acid Environment. </w:t>
      </w:r>
      <w:proofErr w:type="spellStart"/>
      <w:r w:rsidRPr="004A3A86">
        <w:rPr>
          <w:rFonts w:ascii="Times New Roman" w:hAnsi="Times New Roman" w:cs="Times New Roman"/>
          <w:i/>
          <w:sz w:val="24"/>
          <w:szCs w:val="24"/>
        </w:rPr>
        <w:t>Heliyon</w:t>
      </w:r>
      <w:proofErr w:type="spellEnd"/>
      <w:r w:rsidRPr="004A3A86">
        <w:rPr>
          <w:rFonts w:ascii="Times New Roman" w:hAnsi="Times New Roman" w:cs="Times New Roman"/>
          <w:sz w:val="24"/>
          <w:szCs w:val="24"/>
        </w:rPr>
        <w:t xml:space="preserve"> 6, 1-12.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Arinkoola</w:t>
      </w:r>
      <w:proofErr w:type="spellEnd"/>
      <w:r w:rsidRPr="004A3A86">
        <w:rPr>
          <w:rFonts w:ascii="Times New Roman" w:hAnsi="Times New Roman" w:cs="Times New Roman"/>
          <w:sz w:val="24"/>
          <w:szCs w:val="24"/>
        </w:rPr>
        <w:t xml:space="preserve"> .A.O., </w:t>
      </w:r>
      <w:proofErr w:type="spellStart"/>
      <w:r w:rsidRPr="004A3A86">
        <w:rPr>
          <w:rFonts w:ascii="Times New Roman" w:hAnsi="Times New Roman" w:cs="Times New Roman"/>
          <w:sz w:val="24"/>
          <w:szCs w:val="24"/>
        </w:rPr>
        <w:t>Alagbe</w:t>
      </w:r>
      <w:proofErr w:type="spellEnd"/>
      <w:r w:rsidRPr="004A3A86">
        <w:rPr>
          <w:rFonts w:ascii="Times New Roman" w:hAnsi="Times New Roman" w:cs="Times New Roman"/>
          <w:sz w:val="24"/>
          <w:szCs w:val="24"/>
        </w:rPr>
        <w:t xml:space="preserve"> .S.O.,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Omodele</w:t>
      </w:r>
      <w:proofErr w:type="spellEnd"/>
      <w:r w:rsidRPr="004A3A86">
        <w:rPr>
          <w:rFonts w:ascii="Times New Roman" w:hAnsi="Times New Roman" w:cs="Times New Roman"/>
          <w:sz w:val="24"/>
          <w:szCs w:val="24"/>
        </w:rPr>
        <w:t xml:space="preserve"> .A.E.,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F., and </w:t>
      </w: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.Y.A. (2019).Synthesis of Green Inhibitor for Mild Steel in Acidic                       Environment.</w:t>
      </w:r>
      <w:r w:rsidRPr="004A3A86">
        <w:rPr>
          <w:rFonts w:ascii="Times New Roman" w:hAnsi="Times New Roman" w:cs="Times New Roman"/>
          <w:i/>
          <w:sz w:val="24"/>
          <w:szCs w:val="24"/>
        </w:rPr>
        <w:t>Indian Chemical Engineer</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0(0), 1-15.</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color w:val="000000"/>
          <w:sz w:val="24"/>
          <w:szCs w:val="24"/>
        </w:rPr>
      </w:pPr>
      <w:proofErr w:type="spellStart"/>
      <w:r w:rsidRPr="004A3A86">
        <w:rPr>
          <w:rFonts w:ascii="Times New Roman" w:hAnsi="Times New Roman" w:cs="Times New Roman"/>
          <w:color w:val="000000"/>
          <w:sz w:val="24"/>
          <w:szCs w:val="24"/>
        </w:rPr>
        <w:t>Okewale</w:t>
      </w:r>
      <w:proofErr w:type="spellEnd"/>
      <w:r w:rsidRPr="004A3A86">
        <w:rPr>
          <w:rFonts w:ascii="Times New Roman" w:hAnsi="Times New Roman" w:cs="Times New Roman"/>
          <w:color w:val="000000"/>
          <w:sz w:val="24"/>
          <w:szCs w:val="24"/>
        </w:rPr>
        <w:t xml:space="preserve">, A. </w:t>
      </w:r>
      <w:proofErr w:type="spellStart"/>
      <w:r w:rsidRPr="004A3A86">
        <w:rPr>
          <w:rFonts w:ascii="Times New Roman" w:hAnsi="Times New Roman" w:cs="Times New Roman"/>
          <w:color w:val="000000"/>
          <w:sz w:val="24"/>
          <w:szCs w:val="24"/>
        </w:rPr>
        <w:t>O.</w:t>
      </w:r>
      <w:proofErr w:type="gramStart"/>
      <w:r w:rsidRPr="004A3A86">
        <w:rPr>
          <w:rFonts w:ascii="Times New Roman" w:hAnsi="Times New Roman" w:cs="Times New Roman"/>
          <w:color w:val="000000"/>
          <w:sz w:val="24"/>
          <w:szCs w:val="24"/>
        </w:rPr>
        <w:t>,Omoruwou</w:t>
      </w:r>
      <w:proofErr w:type="spellEnd"/>
      <w:proofErr w:type="gramEnd"/>
      <w:r w:rsidRPr="004A3A86">
        <w:rPr>
          <w:rFonts w:ascii="Times New Roman" w:hAnsi="Times New Roman" w:cs="Times New Roman"/>
          <w:color w:val="000000"/>
          <w:sz w:val="24"/>
          <w:szCs w:val="24"/>
        </w:rPr>
        <w:t xml:space="preserve">, F. and </w:t>
      </w:r>
      <w:proofErr w:type="spellStart"/>
      <w:r w:rsidRPr="004A3A86">
        <w:rPr>
          <w:rFonts w:ascii="Times New Roman" w:hAnsi="Times New Roman" w:cs="Times New Roman"/>
          <w:color w:val="000000"/>
          <w:sz w:val="24"/>
          <w:szCs w:val="24"/>
        </w:rPr>
        <w:t>Ojaigho</w:t>
      </w:r>
      <w:proofErr w:type="spellEnd"/>
      <w:r w:rsidRPr="004A3A86">
        <w:rPr>
          <w:rFonts w:ascii="Times New Roman" w:hAnsi="Times New Roman" w:cs="Times New Roman"/>
          <w:color w:val="000000"/>
          <w:sz w:val="24"/>
          <w:szCs w:val="24"/>
        </w:rPr>
        <w:t>, R (</w:t>
      </w:r>
      <w:r w:rsidRPr="004A3A86">
        <w:rPr>
          <w:rFonts w:ascii="Times New Roman" w:hAnsi="Times New Roman" w:cs="Times New Roman"/>
          <w:sz w:val="24"/>
          <w:szCs w:val="24"/>
        </w:rPr>
        <w:t>2016).</w:t>
      </w:r>
      <w:r w:rsidRPr="004A3A86">
        <w:rPr>
          <w:rFonts w:ascii="Times New Roman" w:hAnsi="Times New Roman" w:cs="Times New Roman"/>
          <w:color w:val="000000"/>
          <w:sz w:val="24"/>
          <w:szCs w:val="24"/>
        </w:rPr>
        <w:t xml:space="preserve">Alternative Energy Production for </w:t>
      </w:r>
      <w:proofErr w:type="spellStart"/>
      <w:r w:rsidRPr="004A3A86">
        <w:rPr>
          <w:rFonts w:ascii="Times New Roman" w:hAnsi="Times New Roman" w:cs="Times New Roman"/>
          <w:color w:val="000000"/>
          <w:sz w:val="24"/>
          <w:szCs w:val="24"/>
        </w:rPr>
        <w:t>EnvironmentalSustainability.</w:t>
      </w:r>
      <w:r w:rsidRPr="004A3A86">
        <w:rPr>
          <w:rFonts w:ascii="Times New Roman" w:hAnsi="Times New Roman" w:cs="Times New Roman"/>
          <w:i/>
          <w:color w:val="000000"/>
          <w:sz w:val="24"/>
          <w:szCs w:val="24"/>
        </w:rPr>
        <w:t>British</w:t>
      </w:r>
      <w:proofErr w:type="spellEnd"/>
      <w:r w:rsidRPr="004A3A86">
        <w:rPr>
          <w:rFonts w:ascii="Times New Roman" w:hAnsi="Times New Roman" w:cs="Times New Roman"/>
          <w:i/>
          <w:color w:val="000000"/>
          <w:sz w:val="24"/>
          <w:szCs w:val="24"/>
        </w:rPr>
        <w:t xml:space="preserve"> Journal of Renewable Energy</w:t>
      </w:r>
      <w:r w:rsidRPr="004A3A86">
        <w:rPr>
          <w:rFonts w:ascii="Times New Roman" w:hAnsi="Times New Roman" w:cs="Times New Roman"/>
          <w:color w:val="000000"/>
          <w:sz w:val="24"/>
          <w:szCs w:val="24"/>
        </w:rPr>
        <w:t>, 1(2), 18–22.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Omotosho</w:t>
      </w:r>
      <w:proofErr w:type="spellEnd"/>
      <w:r w:rsidRPr="004A3A86">
        <w:rPr>
          <w:rFonts w:ascii="Times New Roman" w:hAnsi="Times New Roman" w:cs="Times New Roman"/>
          <w:sz w:val="24"/>
          <w:szCs w:val="24"/>
        </w:rPr>
        <w:t xml:space="preserve"> O.A. (2016). Inhibition Evaluation of Chemical and Plant Extracts on the Corrosion of Metallic Alloys in Acidic Environment. </w:t>
      </w:r>
      <w:proofErr w:type="gramStart"/>
      <w:r w:rsidRPr="004A3A86">
        <w:rPr>
          <w:rFonts w:ascii="Times New Roman" w:hAnsi="Times New Roman" w:cs="Times New Roman"/>
          <w:sz w:val="24"/>
          <w:szCs w:val="24"/>
        </w:rPr>
        <w:t xml:space="preserve">PhD. Thesis, </w:t>
      </w:r>
      <w:proofErr w:type="spellStart"/>
      <w:r w:rsidRPr="004A3A86">
        <w:rPr>
          <w:rFonts w:ascii="Times New Roman" w:hAnsi="Times New Roman" w:cs="Times New Roman"/>
          <w:sz w:val="24"/>
          <w:szCs w:val="24"/>
        </w:rPr>
        <w:t>Convenant</w:t>
      </w:r>
      <w:proofErr w:type="spellEnd"/>
      <w:r w:rsidRPr="004A3A86">
        <w:rPr>
          <w:rFonts w:ascii="Times New Roman" w:hAnsi="Times New Roman" w:cs="Times New Roman"/>
          <w:sz w:val="24"/>
          <w:szCs w:val="24"/>
        </w:rPr>
        <w:t xml:space="preserve"> University, Ota, Nigeria.1-232.</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I.B. and </w:t>
      </w:r>
      <w:proofErr w:type="spellStart"/>
      <w:r w:rsidRPr="004A3A86">
        <w:rPr>
          <w:rFonts w:ascii="Times New Roman" w:hAnsi="Times New Roman" w:cs="Times New Roman"/>
          <w:sz w:val="24"/>
          <w:szCs w:val="24"/>
        </w:rPr>
        <w:t>Lajide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L.,</w:t>
      </w:r>
      <w:proofErr w:type="gramEnd"/>
      <w:r w:rsidRPr="004A3A86">
        <w:rPr>
          <w:rFonts w:ascii="Times New Roman" w:hAnsi="Times New Roman" w:cs="Times New Roman"/>
          <w:sz w:val="24"/>
          <w:szCs w:val="24"/>
        </w:rPr>
        <w:t xml:space="preserve"> (2014).</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activity of </w:t>
      </w:r>
      <w:proofErr w:type="spellStart"/>
      <w:r w:rsidRPr="004A3A86">
        <w:rPr>
          <w:rFonts w:ascii="Times New Roman" w:hAnsi="Times New Roman" w:cs="Times New Roman"/>
          <w:i/>
          <w:sz w:val="24"/>
          <w:szCs w:val="24"/>
        </w:rPr>
        <w:t>Aritolochiaringens</w:t>
      </w:r>
      <w:proofErr w:type="spellEnd"/>
      <w:r w:rsidRPr="004A3A86">
        <w:rPr>
          <w:rFonts w:ascii="Times New Roman" w:hAnsi="Times New Roman" w:cs="Times New Roman"/>
          <w:sz w:val="24"/>
          <w:szCs w:val="24"/>
        </w:rPr>
        <w:t xml:space="preserve"> against                </w:t>
      </w:r>
      <w:r w:rsidRPr="004A3A86">
        <w:rPr>
          <w:rFonts w:ascii="Times New Roman" w:hAnsi="Times New Roman" w:cs="Times New Roman"/>
          <w:i/>
          <w:sz w:val="24"/>
          <w:szCs w:val="24"/>
        </w:rPr>
        <w:t xml:space="preserve">trypanosome </w:t>
      </w:r>
      <w:proofErr w:type="spellStart"/>
      <w:r w:rsidRPr="004A3A86">
        <w:rPr>
          <w:rFonts w:ascii="Times New Roman" w:hAnsi="Times New Roman" w:cs="Times New Roman"/>
          <w:i/>
          <w:sz w:val="24"/>
          <w:szCs w:val="24"/>
        </w:rPr>
        <w:t>Congolence</w:t>
      </w:r>
      <w:proofErr w:type="spellEnd"/>
      <w:r w:rsidRPr="004A3A86">
        <w:rPr>
          <w:rFonts w:ascii="Times New Roman" w:hAnsi="Times New Roman" w:cs="Times New Roman"/>
          <w:sz w:val="24"/>
          <w:szCs w:val="24"/>
        </w:rPr>
        <w:t xml:space="preserve"> infection in </w:t>
      </w:r>
      <w:proofErr w:type="spellStart"/>
      <w:r w:rsidRPr="004A3A86">
        <w:rPr>
          <w:rFonts w:ascii="Times New Roman" w:hAnsi="Times New Roman" w:cs="Times New Roman"/>
          <w:sz w:val="24"/>
          <w:szCs w:val="24"/>
        </w:rPr>
        <w:t>mice.</w:t>
      </w:r>
      <w:r w:rsidRPr="004A3A86">
        <w:rPr>
          <w:rFonts w:ascii="Times New Roman" w:hAnsi="Times New Roman" w:cs="Times New Roman"/>
          <w:i/>
          <w:sz w:val="24"/>
          <w:szCs w:val="24"/>
        </w:rPr>
        <w:t>Jounal</w:t>
      </w:r>
      <w:proofErr w:type="spellEnd"/>
      <w:r w:rsidRPr="004A3A86">
        <w:rPr>
          <w:rFonts w:ascii="Times New Roman" w:hAnsi="Times New Roman" w:cs="Times New Roman"/>
          <w:i/>
          <w:sz w:val="24"/>
          <w:szCs w:val="24"/>
        </w:rPr>
        <w:t xml:space="preserve"> of </w:t>
      </w:r>
      <w:proofErr w:type="spellStart"/>
      <w:r w:rsidRPr="004A3A86">
        <w:rPr>
          <w:rFonts w:ascii="Times New Roman" w:hAnsi="Times New Roman" w:cs="Times New Roman"/>
          <w:i/>
          <w:sz w:val="24"/>
          <w:szCs w:val="24"/>
        </w:rPr>
        <w:t>Phmacog.phytoother</w:t>
      </w:r>
      <w:proofErr w:type="spellEnd"/>
      <w:r w:rsidRPr="004A3A86">
        <w:rPr>
          <w:rFonts w:ascii="Times New Roman" w:hAnsi="Times New Roman" w:cs="Times New Roman"/>
          <w:sz w:val="24"/>
          <w:szCs w:val="24"/>
        </w:rPr>
        <w:t>. 6, 1-3.</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Phillip, A. S. (2001). </w:t>
      </w:r>
      <w:proofErr w:type="gramStart"/>
      <w:r w:rsidRPr="004A3A86">
        <w:rPr>
          <w:rFonts w:ascii="Times New Roman" w:hAnsi="Times New Roman" w:cs="Times New Roman"/>
          <w:iCs/>
          <w:sz w:val="24"/>
          <w:szCs w:val="24"/>
        </w:rPr>
        <w:t>Corrosion Engineering Handbook</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McGraw-Hill Inc., 2nd edition. New York, 1, 140-176.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Prod.</w:t>
      </w:r>
      <w:r w:rsidRPr="004A3A86">
        <w:rPr>
          <w:rFonts w:ascii="Times New Roman" w:hAnsi="Times New Roman" w:cs="Times New Roman"/>
          <w:sz w:val="24"/>
          <w:szCs w:val="24"/>
        </w:rPr>
        <w:t>304, 127030.</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Saad</w:t>
      </w:r>
      <w:proofErr w:type="spellEnd"/>
      <w:r w:rsidRPr="004A3A86">
        <w:rPr>
          <w:rFonts w:ascii="Times New Roman" w:hAnsi="Times New Roman" w:cs="Times New Roman"/>
          <w:sz w:val="24"/>
          <w:szCs w:val="24"/>
        </w:rPr>
        <w:t xml:space="preserve"> .G. (2011).Inhibition of Carbon Steel by Long Alkyl-Chain Amino Acid Corrosion                  </w:t>
      </w:r>
      <w:proofErr w:type="spellStart"/>
      <w:r w:rsidRPr="004A3A86">
        <w:rPr>
          <w:rFonts w:ascii="Times New Roman" w:hAnsi="Times New Roman" w:cs="Times New Roman"/>
          <w:sz w:val="24"/>
          <w:szCs w:val="24"/>
        </w:rPr>
        <w:t>Inhibitors.Ph.D</w:t>
      </w:r>
      <w:proofErr w:type="spellEnd"/>
      <w:r w:rsidRPr="004A3A86">
        <w:rPr>
          <w:rFonts w:ascii="Times New Roman" w:hAnsi="Times New Roman" w:cs="Times New Roman"/>
          <w:sz w:val="24"/>
          <w:szCs w:val="24"/>
        </w:rPr>
        <w:t xml:space="preserve"> Thesis Mc Gill University.1-183.</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lastRenderedPageBreak/>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Prod.</w:t>
      </w:r>
      <w:r w:rsidRPr="004A3A86">
        <w:rPr>
          <w:rFonts w:ascii="Times New Roman" w:hAnsi="Times New Roman" w:cs="Times New Roman"/>
          <w:sz w:val="24"/>
          <w:szCs w:val="24"/>
        </w:rPr>
        <w:t>304, 127030.</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Udiniyiwe</w:t>
      </w:r>
      <w:proofErr w:type="spellEnd"/>
      <w:r w:rsidRPr="004A3A86">
        <w:rPr>
          <w:rFonts w:ascii="Times New Roman" w:hAnsi="Times New Roman" w:cs="Times New Roman"/>
          <w:sz w:val="24"/>
          <w:szCs w:val="24"/>
        </w:rPr>
        <w:t xml:space="preserve"> C.O., and </w:t>
      </w:r>
      <w:proofErr w:type="spellStart"/>
      <w:r w:rsidRPr="004A3A86">
        <w:rPr>
          <w:rFonts w:ascii="Times New Roman" w:hAnsi="Times New Roman" w:cs="Times New Roman"/>
          <w:sz w:val="24"/>
          <w:szCs w:val="24"/>
        </w:rPr>
        <w:t>Agbedo</w:t>
      </w:r>
      <w:proofErr w:type="spellEnd"/>
      <w:r w:rsidRPr="004A3A86">
        <w:rPr>
          <w:rFonts w:ascii="Times New Roman" w:hAnsi="Times New Roman" w:cs="Times New Roman"/>
          <w:sz w:val="24"/>
          <w:szCs w:val="24"/>
        </w:rPr>
        <w:t xml:space="preserve"> E. S., (2022).Proximate Composition, Phytochemical and                    Antimicrobial Activity of Aqueous and </w:t>
      </w:r>
      <w:proofErr w:type="spellStart"/>
      <w:r w:rsidRPr="004A3A86">
        <w:rPr>
          <w:rFonts w:ascii="Times New Roman" w:hAnsi="Times New Roman" w:cs="Times New Roman"/>
          <w:sz w:val="24"/>
          <w:szCs w:val="24"/>
        </w:rPr>
        <w:t>Ethanolic</w:t>
      </w:r>
      <w:proofErr w:type="spellEnd"/>
      <w:r w:rsidRPr="004A3A86">
        <w:rPr>
          <w:rFonts w:ascii="Times New Roman" w:hAnsi="Times New Roman" w:cs="Times New Roman"/>
          <w:sz w:val="24"/>
          <w:szCs w:val="24"/>
        </w:rPr>
        <w:t xml:space="preserve"> Extract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on some clinical Isolate. Journal Appl. Sci. Environ. Manage. 26 (1), 31-36.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Uwah</w:t>
      </w:r>
      <w:proofErr w:type="spellEnd"/>
      <w:r w:rsidRPr="004A3A86">
        <w:rPr>
          <w:rFonts w:ascii="Times New Roman" w:hAnsi="Times New Roman" w:cs="Times New Roman"/>
          <w:sz w:val="24"/>
          <w:szCs w:val="24"/>
        </w:rPr>
        <w:t xml:space="preserve">, 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 and </w:t>
      </w:r>
      <w:proofErr w:type="spellStart"/>
      <w:r w:rsidRPr="004A3A86">
        <w:rPr>
          <w:rFonts w:ascii="Times New Roman" w:hAnsi="Times New Roman" w:cs="Times New Roman"/>
          <w:sz w:val="24"/>
          <w:szCs w:val="24"/>
        </w:rPr>
        <w:t>Ebiekpe</w:t>
      </w:r>
      <w:proofErr w:type="spellEnd"/>
      <w:r w:rsidRPr="004A3A86">
        <w:rPr>
          <w:rFonts w:ascii="Times New Roman" w:hAnsi="Times New Roman" w:cs="Times New Roman"/>
          <w:sz w:val="24"/>
          <w:szCs w:val="24"/>
        </w:rPr>
        <w:t xml:space="preserve">, V. (2013), Inhibitive Action of Ethanol Extracts from </w:t>
      </w:r>
      <w:proofErr w:type="spellStart"/>
      <w:r w:rsidRPr="004A3A86">
        <w:rPr>
          <w:rFonts w:ascii="Times New Roman" w:hAnsi="Times New Roman" w:cs="Times New Roman"/>
          <w:sz w:val="24"/>
          <w:szCs w:val="24"/>
        </w:rPr>
        <w:t>NaucleaLatifolia</w:t>
      </w:r>
      <w:proofErr w:type="spellEnd"/>
      <w:r w:rsidRPr="004A3A86">
        <w:rPr>
          <w:rFonts w:ascii="Times New Roman" w:hAnsi="Times New Roman" w:cs="Times New Roman"/>
          <w:sz w:val="24"/>
          <w:szCs w:val="24"/>
        </w:rPr>
        <w:t xml:space="preserve"> on the Corrosion of Mild Steel in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Solutions and their Adsorption Characteristics, </w:t>
      </w:r>
      <w:r w:rsidRPr="004A3A86">
        <w:rPr>
          <w:rFonts w:ascii="Times New Roman" w:hAnsi="Times New Roman" w:cs="Times New Roman"/>
          <w:i/>
          <w:sz w:val="24"/>
          <w:szCs w:val="24"/>
        </w:rPr>
        <w:t xml:space="preserve">Arabian journal </w:t>
      </w:r>
      <w:proofErr w:type="spellStart"/>
      <w:r w:rsidRPr="004A3A86">
        <w:rPr>
          <w:rFonts w:ascii="Times New Roman" w:hAnsi="Times New Roman" w:cs="Times New Roman"/>
          <w:i/>
          <w:sz w:val="24"/>
          <w:szCs w:val="24"/>
        </w:rPr>
        <w:t>ofchemistry</w:t>
      </w:r>
      <w:proofErr w:type="spellEnd"/>
      <w:r w:rsidRPr="004A3A86">
        <w:rPr>
          <w:rFonts w:ascii="Times New Roman" w:hAnsi="Times New Roman" w:cs="Times New Roman"/>
          <w:sz w:val="24"/>
          <w:szCs w:val="24"/>
        </w:rPr>
        <w:t>,  6  (3),.285-293.</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Zenkeri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Bahmani</w:t>
      </w:r>
      <w:proofErr w:type="spellEnd"/>
      <w:r w:rsidRPr="004A3A86">
        <w:rPr>
          <w:rFonts w:ascii="Times New Roman" w:hAnsi="Times New Roman" w:cs="Times New Roman"/>
          <w:sz w:val="24"/>
          <w:szCs w:val="24"/>
        </w:rPr>
        <w:t xml:space="preserve"> .E, </w:t>
      </w:r>
      <w:proofErr w:type="spellStart"/>
      <w:r w:rsidRPr="004A3A86">
        <w:rPr>
          <w:rFonts w:ascii="Times New Roman" w:hAnsi="Times New Roman" w:cs="Times New Roman"/>
          <w:sz w:val="24"/>
          <w:szCs w:val="24"/>
        </w:rPr>
        <w:t>Sabour</w:t>
      </w:r>
      <w:proofErr w:type="spellEnd"/>
      <w:r w:rsidRPr="004A3A86">
        <w:rPr>
          <w:rFonts w:ascii="Times New Roman" w:hAnsi="Times New Roman" w:cs="Times New Roman"/>
          <w:sz w:val="24"/>
          <w:szCs w:val="24"/>
        </w:rPr>
        <w:t xml:space="preserve"> A.A, </w:t>
      </w:r>
      <w:proofErr w:type="spellStart"/>
      <w:r w:rsidRPr="004A3A86">
        <w:rPr>
          <w:rFonts w:ascii="Times New Roman" w:hAnsi="Times New Roman" w:cs="Times New Roman"/>
          <w:sz w:val="24"/>
          <w:szCs w:val="24"/>
        </w:rPr>
        <w:t>Aghdam</w:t>
      </w:r>
      <w:proofErr w:type="spellEnd"/>
      <w:r w:rsidRPr="004A3A86">
        <w:rPr>
          <w:rFonts w:ascii="Times New Roman" w:hAnsi="Times New Roman" w:cs="Times New Roman"/>
          <w:sz w:val="24"/>
          <w:szCs w:val="24"/>
        </w:rPr>
        <w:t xml:space="preserve"> .R, (2022).</w:t>
      </w:r>
      <w:proofErr w:type="gramEnd"/>
      <w:r w:rsidRPr="004A3A86">
        <w:rPr>
          <w:rFonts w:ascii="Times New Roman" w:hAnsi="Times New Roman" w:cs="Times New Roman"/>
          <w:sz w:val="24"/>
          <w:szCs w:val="24"/>
        </w:rPr>
        <w:t xml:space="preserve"> Plant Extracts as a Sustainable and             Green Corrosion Inhibitors for Protection of Ferrous Metals in Corrosive Media: A Mini Review. </w:t>
      </w:r>
      <w:r w:rsidRPr="004A3A86">
        <w:rPr>
          <w:rFonts w:ascii="Times New Roman" w:hAnsi="Times New Roman" w:cs="Times New Roman"/>
          <w:i/>
          <w:sz w:val="24"/>
          <w:szCs w:val="24"/>
        </w:rPr>
        <w:t>Corrosion Communications</w:t>
      </w:r>
      <w:r w:rsidRPr="004A3A86">
        <w:rPr>
          <w:rFonts w:ascii="Times New Roman" w:hAnsi="Times New Roman" w:cs="Times New Roman"/>
          <w:sz w:val="24"/>
          <w:szCs w:val="24"/>
        </w:rPr>
        <w:t xml:space="preserve"> 5, 25-38.</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Zulkifli</w:t>
      </w:r>
      <w:proofErr w:type="spellEnd"/>
      <w:r w:rsidRPr="004A3A86">
        <w:rPr>
          <w:rFonts w:ascii="Times New Roman" w:hAnsi="Times New Roman" w:cs="Times New Roman"/>
          <w:sz w:val="24"/>
          <w:szCs w:val="24"/>
        </w:rPr>
        <w:t xml:space="preserve"> .M.F.R, </w:t>
      </w:r>
      <w:proofErr w:type="spellStart"/>
      <w:r w:rsidRPr="004A3A86">
        <w:rPr>
          <w:rFonts w:ascii="Times New Roman" w:hAnsi="Times New Roman" w:cs="Times New Roman"/>
          <w:sz w:val="24"/>
          <w:szCs w:val="24"/>
        </w:rPr>
        <w:t>Bahrin</w:t>
      </w:r>
      <w:proofErr w:type="spellEnd"/>
      <w:r w:rsidRPr="004A3A86">
        <w:rPr>
          <w:rFonts w:ascii="Times New Roman" w:hAnsi="Times New Roman" w:cs="Times New Roman"/>
          <w:sz w:val="24"/>
          <w:szCs w:val="24"/>
        </w:rPr>
        <w:t xml:space="preserve"> .S.S,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w:t>
      </w:r>
      <w:proofErr w:type="gramStart"/>
      <w:r w:rsidRPr="004A3A86">
        <w:rPr>
          <w:rFonts w:ascii="Times New Roman" w:hAnsi="Times New Roman" w:cs="Times New Roman"/>
          <w:sz w:val="24"/>
          <w:szCs w:val="24"/>
        </w:rPr>
        <w:t>,Ghazali</w:t>
      </w:r>
      <w:proofErr w:type="spellEnd"/>
      <w:proofErr w:type="gramEnd"/>
      <w:r w:rsidRPr="004A3A86">
        <w:rPr>
          <w:rFonts w:ascii="Times New Roman" w:hAnsi="Times New Roman" w:cs="Times New Roman"/>
          <w:sz w:val="24"/>
          <w:szCs w:val="24"/>
        </w:rPr>
        <w:t xml:space="preserve"> .M. S. M, and </w:t>
      </w:r>
      <w:proofErr w:type="spellStart"/>
      <w:r w:rsidRPr="004A3A86">
        <w:rPr>
          <w:rFonts w:ascii="Times New Roman" w:hAnsi="Times New Roman" w:cs="Times New Roman"/>
          <w:sz w:val="24"/>
          <w:szCs w:val="24"/>
        </w:rPr>
        <w:t>Wanik.W</w:t>
      </w:r>
      <w:proofErr w:type="spellEnd"/>
      <w:r w:rsidRPr="004A3A86">
        <w:rPr>
          <w:rFonts w:ascii="Times New Roman" w:hAnsi="Times New Roman" w:cs="Times New Roman"/>
          <w:sz w:val="24"/>
          <w:szCs w:val="24"/>
        </w:rPr>
        <w:t>. M. N. (2020</w:t>
      </w:r>
      <w:proofErr w:type="gramStart"/>
      <w:r w:rsidRPr="004A3A86">
        <w:rPr>
          <w:rFonts w:ascii="Times New Roman" w:hAnsi="Times New Roman" w:cs="Times New Roman"/>
          <w:sz w:val="24"/>
          <w:szCs w:val="24"/>
        </w:rPr>
        <w:t>)</w:t>
      </w:r>
      <w:proofErr w:type="spellStart"/>
      <w:r w:rsidRPr="004A3A86">
        <w:rPr>
          <w:rFonts w:ascii="Times New Roman" w:hAnsi="Times New Roman" w:cs="Times New Roman"/>
          <w:i/>
          <w:sz w:val="24"/>
          <w:szCs w:val="24"/>
        </w:rPr>
        <w:t>CitrusAurantifolia</w:t>
      </w:r>
      <w:proofErr w:type="spellEnd"/>
      <w:proofErr w:type="gramEnd"/>
      <w:r w:rsidRPr="004A3A86">
        <w:rPr>
          <w:rFonts w:ascii="Times New Roman" w:hAnsi="Times New Roman" w:cs="Times New Roman"/>
          <w:sz w:val="24"/>
          <w:szCs w:val="24"/>
        </w:rPr>
        <w:t xml:space="preserve"> leaf Extract as a Potential Anti-Corrosion Additives in Alkyd Paint for Mild Steel. </w:t>
      </w:r>
      <w:proofErr w:type="gramStart"/>
      <w:r w:rsidRPr="004A3A86">
        <w:rPr>
          <w:rFonts w:ascii="Times New Roman" w:hAnsi="Times New Roman" w:cs="Times New Roman"/>
          <w:sz w:val="24"/>
          <w:szCs w:val="24"/>
        </w:rPr>
        <w:t xml:space="preserve">Journal of Sustainable Science and </w:t>
      </w:r>
      <w:proofErr w:type="spellStart"/>
      <w:r w:rsidRPr="004A3A86">
        <w:rPr>
          <w:rFonts w:ascii="Times New Roman" w:hAnsi="Times New Roman" w:cs="Times New Roman"/>
          <w:sz w:val="24"/>
          <w:szCs w:val="24"/>
        </w:rPr>
        <w:t>Manangement</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3, 10-20.</w:t>
      </w:r>
    </w:p>
    <w:p w:rsidR="00E308A9" w:rsidRPr="004A3A86" w:rsidRDefault="00E308A9" w:rsidP="00E308A9">
      <w:pPr>
        <w:autoSpaceDE w:val="0"/>
        <w:autoSpaceDN w:val="0"/>
        <w:adjustRightInd w:val="0"/>
        <w:spacing w:before="240" w:after="0" w:line="240" w:lineRule="auto"/>
        <w:jc w:val="both"/>
        <w:rPr>
          <w:rFonts w:ascii="Times New Roman" w:hAnsi="Times New Roman" w:cs="Times New Roman"/>
          <w:i/>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sectPr w:rsidR="00E308A9" w:rsidRPr="004A3A86" w:rsidSect="00112676">
      <w:pgSz w:w="12240" w:h="15840"/>
      <w:pgMar w:top="426" w:right="104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Linotyp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DD2"/>
    <w:multiLevelType w:val="multilevel"/>
    <w:tmpl w:val="71A682D0"/>
    <w:lvl w:ilvl="0">
      <w:start w:val="1"/>
      <w:numFmt w:val="decimal"/>
      <w:lvlText w:val="%1."/>
      <w:lvlJc w:val="left"/>
      <w:pPr>
        <w:ind w:left="420" w:hanging="360"/>
      </w:pPr>
      <w:rPr>
        <w:rFonts w:hint="default"/>
      </w:rPr>
    </w:lvl>
    <w:lvl w:ilv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3E504CB"/>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39501F"/>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425D3EBF"/>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4C04F3F"/>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E75D7"/>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B6D5258"/>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4BE1225"/>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390303"/>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8"/>
  </w:num>
  <w:num w:numId="5">
    <w:abstractNumId w:val="4"/>
  </w:num>
  <w:num w:numId="6">
    <w:abstractNumId w:val="3"/>
  </w:num>
  <w:num w:numId="7">
    <w:abstractNumId w:val="1"/>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08A9"/>
    <w:rsid w:val="00112676"/>
    <w:rsid w:val="00127AE6"/>
    <w:rsid w:val="00176CDF"/>
    <w:rsid w:val="002D068D"/>
    <w:rsid w:val="002F28C4"/>
    <w:rsid w:val="004A3A86"/>
    <w:rsid w:val="0058475F"/>
    <w:rsid w:val="005F51E6"/>
    <w:rsid w:val="00692C18"/>
    <w:rsid w:val="007452C1"/>
    <w:rsid w:val="00842A5B"/>
    <w:rsid w:val="00857263"/>
    <w:rsid w:val="00863227"/>
    <w:rsid w:val="00924E3A"/>
    <w:rsid w:val="009D238F"/>
    <w:rsid w:val="009F2B32"/>
    <w:rsid w:val="00A54719"/>
    <w:rsid w:val="00A666D3"/>
    <w:rsid w:val="00C1742E"/>
    <w:rsid w:val="00DB5452"/>
    <w:rsid w:val="00E308A9"/>
    <w:rsid w:val="00E3104E"/>
    <w:rsid w:val="00E70A99"/>
    <w:rsid w:val="00E91CA3"/>
    <w:rsid w:val="00EC717E"/>
    <w:rsid w:val="00F75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8A9"/>
    <w:pPr>
      <w:spacing w:after="0" w:line="240" w:lineRule="auto"/>
    </w:pPr>
  </w:style>
  <w:style w:type="paragraph" w:styleId="ListParagraph">
    <w:name w:val="List Paragraph"/>
    <w:basedOn w:val="Normal"/>
    <w:uiPriority w:val="34"/>
    <w:qFormat/>
    <w:rsid w:val="00E308A9"/>
    <w:pPr>
      <w:ind w:left="720"/>
      <w:contextualSpacing/>
    </w:pPr>
  </w:style>
  <w:style w:type="paragraph" w:styleId="Header">
    <w:name w:val="header"/>
    <w:basedOn w:val="Normal"/>
    <w:link w:val="HeaderChar"/>
    <w:uiPriority w:val="99"/>
    <w:semiHidden/>
    <w:unhideWhenUsed/>
    <w:rsid w:val="00E30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8A9"/>
    <w:rPr>
      <w:lang w:val="en-GB"/>
    </w:rPr>
  </w:style>
  <w:style w:type="paragraph" w:styleId="Footer">
    <w:name w:val="footer"/>
    <w:basedOn w:val="Normal"/>
    <w:link w:val="FooterChar"/>
    <w:uiPriority w:val="99"/>
    <w:semiHidden/>
    <w:unhideWhenUsed/>
    <w:rsid w:val="00E30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8A9"/>
    <w:rPr>
      <w:lang w:val="en-GB"/>
    </w:rPr>
  </w:style>
  <w:style w:type="paragraph" w:styleId="BalloonText">
    <w:name w:val="Balloon Text"/>
    <w:basedOn w:val="Normal"/>
    <w:link w:val="BalloonTextChar"/>
    <w:uiPriority w:val="99"/>
    <w:semiHidden/>
    <w:unhideWhenUsed/>
    <w:rsid w:val="00E3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A9"/>
    <w:rPr>
      <w:rFonts w:ascii="Tahoma" w:hAnsi="Tahoma" w:cs="Tahoma"/>
      <w:sz w:val="16"/>
      <w:szCs w:val="16"/>
      <w:lang w:val="en-GB"/>
    </w:rPr>
  </w:style>
  <w:style w:type="table" w:styleId="TableGrid">
    <w:name w:val="Table Grid"/>
    <w:basedOn w:val="TableNormal"/>
    <w:uiPriority w:val="59"/>
    <w:rsid w:val="00E30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08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immersion%20ti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Sheet1!$C$1</c:f>
              <c:strCache>
                <c:ptCount val="1"/>
                <c:pt idx="0">
                  <c:v>HCl</c:v>
                </c:pt>
              </c:strCache>
            </c:strRef>
          </c:tx>
          <c:xVal>
            <c:numRef>
              <c:f>Sheet1!$B$2:$B$7</c:f>
              <c:numCache>
                <c:formatCode>General</c:formatCode>
                <c:ptCount val="6"/>
                <c:pt idx="0">
                  <c:v>0</c:v>
                </c:pt>
                <c:pt idx="1">
                  <c:v>0.5</c:v>
                </c:pt>
                <c:pt idx="2">
                  <c:v>3</c:v>
                </c:pt>
                <c:pt idx="3">
                  <c:v>6</c:v>
                </c:pt>
                <c:pt idx="4">
                  <c:v>9</c:v>
                </c:pt>
                <c:pt idx="5">
                  <c:v>24</c:v>
                </c:pt>
              </c:numCache>
            </c:numRef>
          </c:xVal>
          <c:yVal>
            <c:numRef>
              <c:f>Sheet1!$C$2:$C$7</c:f>
              <c:numCache>
                <c:formatCode>General</c:formatCode>
                <c:ptCount val="6"/>
                <c:pt idx="0">
                  <c:v>0</c:v>
                </c:pt>
                <c:pt idx="1">
                  <c:v>4.0000000000000042E-2</c:v>
                </c:pt>
                <c:pt idx="2">
                  <c:v>0.11200000000000003</c:v>
                </c:pt>
                <c:pt idx="3">
                  <c:v>0.36200000000000032</c:v>
                </c:pt>
                <c:pt idx="4">
                  <c:v>0.55000000000000004</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c:v>
                </c:pt>
                <c:pt idx="1">
                  <c:v>0.5</c:v>
                </c:pt>
                <c:pt idx="2">
                  <c:v>3</c:v>
                </c:pt>
                <c:pt idx="3">
                  <c:v>6</c:v>
                </c:pt>
                <c:pt idx="4">
                  <c:v>9</c:v>
                </c:pt>
                <c:pt idx="5">
                  <c:v>24</c:v>
                </c:pt>
              </c:numCache>
            </c:numRef>
          </c:xVal>
          <c:yVal>
            <c:numRef>
              <c:f>Sheet1!$D$2:$D$7</c:f>
              <c:numCache>
                <c:formatCode>General</c:formatCode>
                <c:ptCount val="6"/>
                <c:pt idx="0">
                  <c:v>0</c:v>
                </c:pt>
                <c:pt idx="1">
                  <c:v>2.0000000000000021E-2</c:v>
                </c:pt>
                <c:pt idx="2">
                  <c:v>2.5000000000000015E-2</c:v>
                </c:pt>
                <c:pt idx="3">
                  <c:v>3.200000000000007E-2</c:v>
                </c:pt>
                <c:pt idx="4">
                  <c:v>9.6000000000000058E-2</c:v>
                </c:pt>
                <c:pt idx="5">
                  <c:v>0.2</c:v>
                </c:pt>
              </c:numCache>
            </c:numRef>
          </c:yVal>
          <c:smooth val="1"/>
        </c:ser>
        <c:axId val="106868736"/>
        <c:axId val="106870656"/>
      </c:scatterChart>
      <c:valAx>
        <c:axId val="106868736"/>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106870656"/>
        <c:crosses val="autoZero"/>
        <c:crossBetween val="midCat"/>
      </c:valAx>
      <c:valAx>
        <c:axId val="106870656"/>
        <c:scaling>
          <c:orientation val="minMax"/>
        </c:scaling>
        <c:axPos val="l"/>
        <c:title>
          <c:tx>
            <c:rich>
              <a:bodyPr rot="0" vert="horz"/>
              <a:lstStyle/>
              <a:p>
                <a:pPr>
                  <a:defRPr/>
                </a:pPr>
                <a:r>
                  <a:rPr lang="en-US"/>
                  <a:t>Weight</a:t>
                </a:r>
                <a:r>
                  <a:rPr lang="en-US" baseline="0"/>
                  <a:t> Loss (g)</a:t>
                </a:r>
                <a:endParaRPr lang="en-US"/>
              </a:p>
            </c:rich>
          </c:tx>
        </c:title>
        <c:numFmt formatCode="General" sourceLinked="1"/>
        <c:tickLblPos val="nextTo"/>
        <c:crossAx val="106868736"/>
        <c:crosses val="autoZero"/>
        <c:crossBetween val="midCat"/>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Sheet1!$B$16</c:f>
              <c:strCache>
                <c:ptCount val="1"/>
                <c:pt idx="0">
                  <c:v>                 IE%</c:v>
                </c:pt>
              </c:strCache>
            </c:strRef>
          </c:tx>
          <c:xVal>
            <c:numRef>
              <c:f>Sheet1!$A$17:$A$22</c:f>
              <c:numCache>
                <c:formatCode>General</c:formatCode>
                <c:ptCount val="6"/>
                <c:pt idx="0">
                  <c:v>0</c:v>
                </c:pt>
                <c:pt idx="1">
                  <c:v>0.5</c:v>
                </c:pt>
                <c:pt idx="2">
                  <c:v>3</c:v>
                </c:pt>
                <c:pt idx="3">
                  <c:v>6</c:v>
                </c:pt>
                <c:pt idx="4">
                  <c:v>9</c:v>
                </c:pt>
                <c:pt idx="5">
                  <c:v>24</c:v>
                </c:pt>
              </c:numCache>
            </c:numRef>
          </c:xVal>
          <c:yVal>
            <c:numRef>
              <c:f>Sheet1!$B$17:$B$22</c:f>
              <c:numCache>
                <c:formatCode>General</c:formatCode>
                <c:ptCount val="6"/>
                <c:pt idx="0">
                  <c:v>0</c:v>
                </c:pt>
                <c:pt idx="1">
                  <c:v>55</c:v>
                </c:pt>
                <c:pt idx="2">
                  <c:v>77.679999999999978</c:v>
                </c:pt>
                <c:pt idx="3">
                  <c:v>91.179999999999978</c:v>
                </c:pt>
                <c:pt idx="4">
                  <c:v>82.54</c:v>
                </c:pt>
                <c:pt idx="5">
                  <c:v>84</c:v>
                </c:pt>
              </c:numCache>
            </c:numRef>
          </c:yVal>
          <c:smooth val="1"/>
        </c:ser>
        <c:axId val="106883712"/>
        <c:axId val="52499200"/>
      </c:scatterChart>
      <c:valAx>
        <c:axId val="106883712"/>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52499200"/>
        <c:crosses val="autoZero"/>
        <c:crossBetween val="midCat"/>
      </c:valAx>
      <c:valAx>
        <c:axId val="52499200"/>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06883712"/>
        <c:crosses val="autoZero"/>
        <c:crossBetween val="midCat"/>
      </c:valAx>
      <c:spPr>
        <a:noFill/>
        <a:ln w="25400">
          <a:noFill/>
        </a:ln>
      </c:spPr>
    </c:plotArea>
    <c:legend>
      <c:legendPos val="r"/>
    </c:legend>
    <c:plotVisOnly val="1"/>
    <c:dispBlanksAs val="gap"/>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40458333333333335"/>
          <c:y val="4.1666666666666664E-2"/>
        </c:manualLayout>
      </c:layout>
    </c:title>
    <c:plotArea>
      <c:layout>
        <c:manualLayout>
          <c:layoutTarget val="inner"/>
          <c:xMode val="edge"/>
          <c:yMode val="edge"/>
          <c:x val="0.14076953573919995"/>
          <c:y val="0.21795166229221349"/>
          <c:w val="0.6461956308998732"/>
          <c:h val="0.5992665500145814"/>
        </c:manualLayout>
      </c:layout>
      <c:scatterChart>
        <c:scatterStyle val="smoothMarker"/>
        <c:ser>
          <c:idx val="0"/>
          <c:order val="0"/>
          <c:tx>
            <c:strRef>
              <c:f>Sheet1!$B$33</c:f>
              <c:strCache>
                <c:ptCount val="1"/>
                <c:pt idx="0">
                  <c:v>IE%</c:v>
                </c:pt>
              </c:strCache>
            </c:strRef>
          </c:tx>
          <c:xVal>
            <c:numRef>
              <c:f>Sheet1!$A$34:$A$38</c:f>
              <c:numCache>
                <c:formatCode>General</c:formatCode>
                <c:ptCount val="5"/>
                <c:pt idx="0">
                  <c:v>200</c:v>
                </c:pt>
                <c:pt idx="1">
                  <c:v>400</c:v>
                </c:pt>
                <c:pt idx="2">
                  <c:v>600</c:v>
                </c:pt>
                <c:pt idx="3">
                  <c:v>800</c:v>
                </c:pt>
                <c:pt idx="4">
                  <c:v>1000</c:v>
                </c:pt>
              </c:numCache>
            </c:numRef>
          </c:xVal>
          <c:yVal>
            <c:numRef>
              <c:f>Sheet1!$B$34:$B$38</c:f>
              <c:numCache>
                <c:formatCode>General</c:formatCode>
                <c:ptCount val="5"/>
                <c:pt idx="0">
                  <c:v>14.5</c:v>
                </c:pt>
                <c:pt idx="1">
                  <c:v>46.67</c:v>
                </c:pt>
                <c:pt idx="2">
                  <c:v>66.669999999999987</c:v>
                </c:pt>
                <c:pt idx="3">
                  <c:v>84</c:v>
                </c:pt>
                <c:pt idx="4">
                  <c:v>85.33</c:v>
                </c:pt>
              </c:numCache>
            </c:numRef>
          </c:yVal>
          <c:smooth val="1"/>
        </c:ser>
        <c:axId val="52505984"/>
        <c:axId val="52528640"/>
      </c:scatterChart>
      <c:valAx>
        <c:axId val="52505984"/>
        <c:scaling>
          <c:orientation val="minMax"/>
        </c:scaling>
        <c:axPos val="b"/>
        <c:title>
          <c:tx>
            <c:rich>
              <a:bodyPr/>
              <a:lstStyle/>
              <a:p>
                <a:pPr>
                  <a:defRPr/>
                </a:pPr>
                <a:r>
                  <a:rPr lang="en-US"/>
                  <a:t>Conc</a:t>
                </a:r>
                <a:r>
                  <a:rPr lang="en-US" baseline="0"/>
                  <a:t>(ppm)</a:t>
                </a:r>
                <a:endParaRPr lang="en-US"/>
              </a:p>
            </c:rich>
          </c:tx>
        </c:title>
        <c:numFmt formatCode="General" sourceLinked="1"/>
        <c:tickLblPos val="nextTo"/>
        <c:crossAx val="52528640"/>
        <c:crosses val="autoZero"/>
        <c:crossBetween val="midCat"/>
      </c:valAx>
      <c:valAx>
        <c:axId val="52528640"/>
        <c:scaling>
          <c:orientation val="minMax"/>
        </c:scaling>
        <c:axPos val="l"/>
        <c:title>
          <c:tx>
            <c:rich>
              <a:bodyPr rot="0" vert="horz"/>
              <a:lstStyle/>
              <a:p>
                <a:pPr>
                  <a:defRPr/>
                </a:pPr>
                <a:r>
                  <a:rPr lang="en-US"/>
                  <a:t>IE</a:t>
                </a:r>
                <a:r>
                  <a:rPr lang="en-US" baseline="0"/>
                  <a:t> %</a:t>
                </a:r>
                <a:endParaRPr lang="en-US"/>
              </a:p>
            </c:rich>
          </c:tx>
        </c:title>
        <c:numFmt formatCode="General" sourceLinked="1"/>
        <c:tickLblPos val="nextTo"/>
        <c:crossAx val="52505984"/>
        <c:crosses val="autoZero"/>
        <c:crossBetween val="midCat"/>
      </c:valAx>
      <c:spPr>
        <a:noFill/>
        <a:ln w="25400">
          <a:noFill/>
        </a:ln>
      </c:spPr>
    </c:plotArea>
    <c:legend>
      <c:legendPos val="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pPr>
              <a:noFill/>
            </c:spPr>
          </c:marker>
          <c:xVal>
            <c:numRef>
              <c:f>Sheet1!$A$34:$A$39</c:f>
              <c:numCache>
                <c:formatCode>General</c:formatCode>
                <c:ptCount val="6"/>
                <c:pt idx="0">
                  <c:v>200</c:v>
                </c:pt>
                <c:pt idx="1">
                  <c:v>400</c:v>
                </c:pt>
                <c:pt idx="2">
                  <c:v>600</c:v>
                </c:pt>
                <c:pt idx="3">
                  <c:v>800</c:v>
                </c:pt>
                <c:pt idx="4">
                  <c:v>1000</c:v>
                </c:pt>
              </c:numCache>
            </c:numRef>
          </c:xVal>
          <c:yVal>
            <c:numRef>
              <c:f>Sheet1!$B$34:$B$39</c:f>
              <c:numCache>
                <c:formatCode>General</c:formatCode>
                <c:ptCount val="6"/>
                <c:pt idx="0">
                  <c:v>14.5</c:v>
                </c:pt>
                <c:pt idx="1">
                  <c:v>46.67</c:v>
                </c:pt>
                <c:pt idx="2">
                  <c:v>66.669999999999987</c:v>
                </c:pt>
                <c:pt idx="3">
                  <c:v>84</c:v>
                </c:pt>
                <c:pt idx="4">
                  <c:v>85.33</c:v>
                </c:pt>
              </c:numCache>
            </c:numRef>
          </c:yVal>
          <c:smooth val="1"/>
        </c:ser>
        <c:ser>
          <c:idx val="1"/>
          <c:order val="1"/>
          <c:xVal>
            <c:numRef>
              <c:f>Sheet1!$A$34:$A$39</c:f>
              <c:numCache>
                <c:formatCode>General</c:formatCode>
                <c:ptCount val="6"/>
                <c:pt idx="0">
                  <c:v>200</c:v>
                </c:pt>
                <c:pt idx="1">
                  <c:v>400</c:v>
                </c:pt>
                <c:pt idx="2">
                  <c:v>600</c:v>
                </c:pt>
                <c:pt idx="3">
                  <c:v>800</c:v>
                </c:pt>
                <c:pt idx="4">
                  <c:v>1000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c:v>
                </c:pt>
                <c:pt idx="1">
                  <c:v>400</c:v>
                </c:pt>
                <c:pt idx="2">
                  <c:v>600</c:v>
                </c:pt>
                <c:pt idx="3">
                  <c:v>800</c:v>
                </c:pt>
                <c:pt idx="4">
                  <c:v>1000</c:v>
                </c:pt>
              </c:numCache>
            </c:numRef>
          </c:xVal>
          <c:yVal>
            <c:numRef>
              <c:f>Sheet1!$D$34:$D$39</c:f>
              <c:numCache>
                <c:formatCode>General</c:formatCode>
                <c:ptCount val="6"/>
                <c:pt idx="0">
                  <c:v>7.39</c:v>
                </c:pt>
                <c:pt idx="1">
                  <c:v>36.090000000000003</c:v>
                </c:pt>
                <c:pt idx="2">
                  <c:v>55.220000000000013</c:v>
                </c:pt>
                <c:pt idx="3">
                  <c:v>70.430000000000007</c:v>
                </c:pt>
                <c:pt idx="4">
                  <c:v>77.83</c:v>
                </c:pt>
              </c:numCache>
            </c:numRef>
          </c:yVal>
          <c:smooth val="1"/>
        </c:ser>
        <c:ser>
          <c:idx val="3"/>
          <c:order val="3"/>
          <c:xVal>
            <c:numRef>
              <c:f>Sheet1!$A$34:$A$39</c:f>
              <c:numCache>
                <c:formatCode>General</c:formatCode>
                <c:ptCount val="6"/>
                <c:pt idx="0">
                  <c:v>200</c:v>
                </c:pt>
                <c:pt idx="1">
                  <c:v>400</c:v>
                </c:pt>
                <c:pt idx="2">
                  <c:v>600</c:v>
                </c:pt>
                <c:pt idx="3">
                  <c:v>800</c:v>
                </c:pt>
                <c:pt idx="4">
                  <c:v>1000</c:v>
                </c:pt>
              </c:numCache>
            </c:numRef>
          </c:xVal>
          <c:yVal>
            <c:numRef>
              <c:f>Sheet1!$E$34:$E$39</c:f>
              <c:numCache>
                <c:formatCode>General</c:formatCode>
                <c:ptCount val="6"/>
                <c:pt idx="0">
                  <c:v>5.2</c:v>
                </c:pt>
                <c:pt idx="1">
                  <c:v>33.5</c:v>
                </c:pt>
                <c:pt idx="2">
                  <c:v>47.5</c:v>
                </c:pt>
                <c:pt idx="3">
                  <c:v>71.900000000000006</c:v>
                </c:pt>
                <c:pt idx="4">
                  <c:v>76.099999999999994</c:v>
                </c:pt>
              </c:numCache>
            </c:numRef>
          </c:yVal>
          <c:smooth val="1"/>
        </c:ser>
        <c:axId val="52555776"/>
        <c:axId val="52557696"/>
      </c:scatterChart>
      <c:valAx>
        <c:axId val="52555776"/>
        <c:scaling>
          <c:orientation val="minMax"/>
        </c:scaling>
        <c:axPos val="b"/>
        <c:title>
          <c:tx>
            <c:rich>
              <a:bodyPr/>
              <a:lstStyle/>
              <a:p>
                <a:pPr>
                  <a:defRPr/>
                </a:pPr>
                <a:r>
                  <a:rPr lang="en-US"/>
                  <a:t>Conc</a:t>
                </a:r>
                <a:r>
                  <a:rPr lang="en-US" baseline="0"/>
                  <a:t> (ppm)</a:t>
                </a:r>
                <a:endParaRPr lang="en-US"/>
              </a:p>
            </c:rich>
          </c:tx>
        </c:title>
        <c:numFmt formatCode="General" sourceLinked="1"/>
        <c:tickLblPos val="nextTo"/>
        <c:crossAx val="52557696"/>
        <c:crosses val="autoZero"/>
        <c:crossBetween val="midCat"/>
      </c:valAx>
      <c:valAx>
        <c:axId val="52557696"/>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52555776"/>
        <c:crosses val="autoZero"/>
        <c:crossBetween val="midCat"/>
      </c:valAx>
    </c:plotArea>
    <c:legend>
      <c:legendPos val="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10123</Words>
  <Characters>57705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2025-07-09T08:54:00Z</dcterms:created>
  <dcterms:modified xsi:type="dcterms:W3CDTF">2025-07-09T08:54:00Z</dcterms:modified>
</cp:coreProperties>
</file>