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1425" w14:textId="1FECDF8E" w:rsidR="0017724E" w:rsidRDefault="0017724E" w:rsidP="003C2493">
      <w:pPr>
        <w:jc w:val="center"/>
        <w:rPr>
          <w:rFonts w:ascii="Albertus Extra Bold" w:eastAsia="Times New Roman" w:hAnsi="Albertus Extra Bold" w:cs="Times New Roman"/>
          <w:b/>
          <w:sz w:val="36"/>
          <w:szCs w:val="36"/>
        </w:rPr>
      </w:pPr>
      <w:r>
        <w:rPr>
          <w:rFonts w:ascii="Albertus Extra Bold" w:eastAsia="Times New Roman" w:hAnsi="Albertus Extra Bold" w:cs="Times New Roman"/>
          <w:b/>
          <w:sz w:val="36"/>
          <w:szCs w:val="36"/>
        </w:rPr>
        <w:t>USES AND PERCEPTION OF TELEGRAM AS A PROMOTIONAL TOOLS FOR BETTING TIPS AMONG NIGERIA YOUTH</w:t>
      </w:r>
    </w:p>
    <w:p w14:paraId="00130FE7" w14:textId="5FB9DE1F" w:rsidR="0017724E" w:rsidRPr="0017724E" w:rsidRDefault="0017724E" w:rsidP="003C2493">
      <w:pPr>
        <w:jc w:val="center"/>
        <w:rPr>
          <w:rFonts w:ascii="Times New Roman" w:eastAsia="Times New Roman" w:hAnsi="Times New Roman" w:cs="Times New Roman"/>
          <w:b/>
          <w:sz w:val="32"/>
          <w:szCs w:val="32"/>
        </w:rPr>
      </w:pPr>
      <w:r w:rsidRPr="0017724E">
        <w:rPr>
          <w:rFonts w:ascii="Times New Roman" w:eastAsia="Times New Roman" w:hAnsi="Times New Roman" w:cs="Times New Roman"/>
          <w:b/>
          <w:sz w:val="32"/>
          <w:szCs w:val="32"/>
        </w:rPr>
        <w:t>(A CASE OF KWARA STATE POLYTECHNIC)</w:t>
      </w:r>
    </w:p>
    <w:p w14:paraId="485ACD2C" w14:textId="77777777" w:rsidR="0017724E" w:rsidRPr="0017724E" w:rsidRDefault="0017724E" w:rsidP="0017724E">
      <w:pPr>
        <w:spacing w:after="160" w:line="360" w:lineRule="auto"/>
        <w:jc w:val="center"/>
        <w:rPr>
          <w:rFonts w:ascii="Times New Roman" w:eastAsia="Times New Roman" w:hAnsi="Times New Roman" w:cs="Times New Roman"/>
          <w:b/>
          <w:sz w:val="22"/>
          <w:szCs w:val="22"/>
        </w:rPr>
      </w:pPr>
    </w:p>
    <w:p w14:paraId="5E7DE308" w14:textId="77777777" w:rsidR="0017724E" w:rsidRDefault="0017724E" w:rsidP="0017724E">
      <w:pPr>
        <w:spacing w:after="160" w:line="360" w:lineRule="auto"/>
        <w:jc w:val="center"/>
        <w:rPr>
          <w:rFonts w:ascii="Algerian" w:eastAsia="Algerian" w:hAnsi="Algerian" w:cs="Algerian"/>
          <w:b/>
          <w:sz w:val="32"/>
          <w:szCs w:val="32"/>
        </w:rPr>
      </w:pPr>
    </w:p>
    <w:p w14:paraId="1E7B7FC7" w14:textId="77777777" w:rsidR="0017724E" w:rsidRDefault="0017724E" w:rsidP="0017724E">
      <w:pPr>
        <w:spacing w:after="160" w:line="360" w:lineRule="auto"/>
        <w:jc w:val="center"/>
        <w:rPr>
          <w:rFonts w:ascii="Algerian" w:eastAsia="Algerian" w:hAnsi="Algerian" w:cs="Algerian"/>
          <w:b/>
          <w:sz w:val="32"/>
          <w:szCs w:val="32"/>
        </w:rPr>
      </w:pPr>
      <w:r>
        <w:rPr>
          <w:rFonts w:ascii="Algerian" w:eastAsia="Algerian" w:hAnsi="Algerian" w:cs="Algerian"/>
          <w:b/>
          <w:sz w:val="32"/>
          <w:szCs w:val="32"/>
        </w:rPr>
        <w:t>BY</w:t>
      </w:r>
    </w:p>
    <w:p w14:paraId="02E1AEEB" w14:textId="77777777" w:rsidR="0017724E" w:rsidRDefault="0017724E" w:rsidP="0017724E">
      <w:pPr>
        <w:spacing w:after="160" w:line="360" w:lineRule="auto"/>
        <w:jc w:val="center"/>
        <w:rPr>
          <w:rFonts w:ascii="Algerian" w:eastAsia="Algerian" w:hAnsi="Algerian" w:cs="Algerian"/>
          <w:b/>
          <w:sz w:val="32"/>
          <w:szCs w:val="32"/>
        </w:rPr>
      </w:pPr>
    </w:p>
    <w:p w14:paraId="270014A3" w14:textId="446A535D" w:rsidR="0017724E" w:rsidRDefault="00A313EE" w:rsidP="0017724E">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ROBERT NELSON TOLULOPE</w:t>
      </w:r>
    </w:p>
    <w:p w14:paraId="49246B96" w14:textId="12E7EB3F" w:rsidR="0017724E" w:rsidRDefault="0017724E" w:rsidP="0017724E">
      <w:pPr>
        <w:spacing w:after="16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HND/23/MAC/FT/0</w:t>
      </w:r>
      <w:r w:rsidR="00A313EE">
        <w:rPr>
          <w:rFonts w:ascii="Times New Roman" w:eastAsia="Times New Roman" w:hAnsi="Times New Roman" w:cs="Times New Roman"/>
          <w:b/>
          <w:sz w:val="40"/>
          <w:szCs w:val="40"/>
        </w:rPr>
        <w:t>1</w:t>
      </w:r>
      <w:r>
        <w:rPr>
          <w:rFonts w:ascii="Times New Roman" w:eastAsia="Times New Roman" w:hAnsi="Times New Roman" w:cs="Times New Roman"/>
          <w:b/>
          <w:sz w:val="40"/>
          <w:szCs w:val="40"/>
        </w:rPr>
        <w:t>84</w:t>
      </w:r>
    </w:p>
    <w:p w14:paraId="15403715" w14:textId="77777777" w:rsidR="0017724E" w:rsidRDefault="0017724E" w:rsidP="0017724E">
      <w:pPr>
        <w:spacing w:after="160"/>
        <w:jc w:val="center"/>
        <w:rPr>
          <w:rFonts w:ascii="Times New Roman" w:eastAsia="Times New Roman" w:hAnsi="Times New Roman" w:cs="Times New Roman"/>
          <w:b/>
          <w:sz w:val="40"/>
          <w:szCs w:val="40"/>
        </w:rPr>
      </w:pPr>
    </w:p>
    <w:p w14:paraId="5B8DCF15" w14:textId="77777777" w:rsidR="0017724E" w:rsidRDefault="0017724E" w:rsidP="0017724E">
      <w:pPr>
        <w:spacing w:after="160"/>
        <w:jc w:val="center"/>
        <w:rPr>
          <w:rFonts w:ascii="Times New Roman" w:eastAsia="Times New Roman" w:hAnsi="Times New Roman" w:cs="Times New Roman"/>
          <w:b/>
          <w:sz w:val="40"/>
          <w:szCs w:val="40"/>
        </w:rPr>
      </w:pPr>
    </w:p>
    <w:p w14:paraId="6A4E4A25" w14:textId="77777777" w:rsidR="0017724E" w:rsidRDefault="0017724E" w:rsidP="0017724E">
      <w:pPr>
        <w:spacing w:after="160"/>
        <w:jc w:val="center"/>
        <w:rPr>
          <w:rFonts w:ascii="Times New Roman" w:eastAsia="Times New Roman" w:hAnsi="Times New Roman" w:cs="Times New Roman"/>
          <w:b/>
          <w:sz w:val="40"/>
          <w:szCs w:val="40"/>
        </w:rPr>
      </w:pPr>
    </w:p>
    <w:p w14:paraId="587F4E66" w14:textId="77777777" w:rsidR="0017724E" w:rsidRDefault="0017724E" w:rsidP="0017724E">
      <w:pPr>
        <w:spacing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BEING A RESEARCH PROJECT SUBMITTED TO THE DEPARTMENT OF MASS COMMUNICATION, INSTITUTE OF INFORMATION AND COMMUNICATION TECHNOLOGY, KWARA STATE POLYTECHNIC, ILORIN</w:t>
      </w:r>
    </w:p>
    <w:p w14:paraId="26EF7A8B" w14:textId="77777777" w:rsidR="0017724E" w:rsidRDefault="0017724E" w:rsidP="0017724E">
      <w:pPr>
        <w:spacing w:line="360" w:lineRule="auto"/>
        <w:jc w:val="center"/>
        <w:rPr>
          <w:rFonts w:ascii="Times New Roman" w:eastAsia="Times New Roman" w:hAnsi="Times New Roman" w:cs="Times New Roman"/>
          <w:b/>
          <w:sz w:val="27"/>
          <w:szCs w:val="27"/>
        </w:rPr>
      </w:pPr>
    </w:p>
    <w:p w14:paraId="4C3CF805" w14:textId="77777777" w:rsidR="0017724E" w:rsidRPr="000935BA" w:rsidRDefault="0017724E" w:rsidP="0017724E">
      <w:pPr>
        <w:spacing w:after="160" w:line="360" w:lineRule="auto"/>
        <w:jc w:val="center"/>
        <w:rPr>
          <w:rFonts w:ascii="Times New Roman" w:eastAsia="Times New Roman" w:hAnsi="Times New Roman" w:cs="Times New Roman"/>
          <w:b/>
          <w:sz w:val="27"/>
          <w:szCs w:val="27"/>
        </w:rPr>
      </w:pPr>
      <w:r>
        <w:rPr>
          <w:rFonts w:ascii="Times New Roman" w:eastAsia="Times New Roman" w:hAnsi="Times New Roman" w:cs="Times New Roman"/>
          <w:b/>
          <w:sz w:val="27"/>
          <w:szCs w:val="27"/>
        </w:rPr>
        <w:t>IN PARTIAL FULFILLMENT OF THE REQUIREMENT FOR THE AWARD OF HIGHER NATIONAL DIPLOMA IN MASS COMMUNICATION</w:t>
      </w:r>
    </w:p>
    <w:p w14:paraId="5A03A345" w14:textId="77777777" w:rsidR="0017724E" w:rsidRDefault="0017724E" w:rsidP="0017724E">
      <w:pPr>
        <w:spacing w:after="160" w:line="360" w:lineRule="auto"/>
        <w:rPr>
          <w:rFonts w:ascii="Times New Roman" w:eastAsia="Times New Roman" w:hAnsi="Times New Roman" w:cs="Times New Roman"/>
          <w:b/>
          <w:sz w:val="24"/>
          <w:szCs w:val="24"/>
        </w:rPr>
      </w:pPr>
    </w:p>
    <w:p w14:paraId="589B6488" w14:textId="77777777" w:rsidR="0017724E" w:rsidRDefault="0017724E" w:rsidP="0017724E">
      <w:pPr>
        <w:spacing w:after="160" w:line="360" w:lineRule="auto"/>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MAY, 2025</w:t>
      </w:r>
    </w:p>
    <w:p w14:paraId="5C6CA6C5" w14:textId="77777777" w:rsidR="0017724E" w:rsidRDefault="0017724E" w:rsidP="0017724E">
      <w:pPr>
        <w:spacing w:after="16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CERTIFICATION</w:t>
      </w:r>
    </w:p>
    <w:p w14:paraId="4F46CCF3" w14:textId="77777777" w:rsidR="0017724E" w:rsidRDefault="0017724E" w:rsidP="0017724E">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14:paraId="6A316A01" w14:textId="77777777" w:rsidR="0017724E" w:rsidRDefault="0017724E" w:rsidP="0017724E">
      <w:pPr>
        <w:spacing w:after="160" w:line="360" w:lineRule="auto"/>
        <w:jc w:val="both"/>
        <w:rPr>
          <w:rFonts w:ascii="Times New Roman" w:eastAsia="Times New Roman" w:hAnsi="Times New Roman" w:cs="Times New Roman"/>
          <w:sz w:val="24"/>
          <w:szCs w:val="24"/>
        </w:rPr>
      </w:pPr>
    </w:p>
    <w:p w14:paraId="04BC9F81" w14:textId="77777777" w:rsidR="0017724E" w:rsidRDefault="0017724E" w:rsidP="0017724E">
      <w:pPr>
        <w:spacing w:after="160" w:line="360" w:lineRule="auto"/>
        <w:jc w:val="both"/>
        <w:rPr>
          <w:rFonts w:ascii="Times New Roman" w:eastAsia="Times New Roman" w:hAnsi="Times New Roman" w:cs="Times New Roman"/>
          <w:sz w:val="24"/>
          <w:szCs w:val="24"/>
        </w:rPr>
      </w:pPr>
    </w:p>
    <w:p w14:paraId="533FC3FF" w14:textId="3220D08E" w:rsidR="0017724E" w:rsidRPr="000935BA" w:rsidRDefault="0017724E" w:rsidP="0017724E">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04EE6F3" w14:textId="24C323F5" w:rsidR="0017724E" w:rsidRDefault="0017724E" w:rsidP="0017724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A313EE">
        <w:rPr>
          <w:rFonts w:ascii="Times New Roman" w:eastAsia="Times New Roman" w:hAnsi="Times New Roman" w:cs="Times New Roman"/>
          <w:b/>
          <w:sz w:val="24"/>
          <w:szCs w:val="24"/>
        </w:rPr>
        <w:t>OLOHUNGBEBE F.T</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7DFEE5E5" w14:textId="77777777" w:rsidR="0017724E" w:rsidRDefault="0017724E" w:rsidP="0017724E">
      <w:pPr>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(Project Supervisor)</w:t>
      </w:r>
    </w:p>
    <w:p w14:paraId="36C6786E" w14:textId="77777777" w:rsidR="0017724E" w:rsidRDefault="0017724E" w:rsidP="0017724E">
      <w:pPr>
        <w:spacing w:after="160" w:line="360" w:lineRule="auto"/>
        <w:jc w:val="both"/>
        <w:rPr>
          <w:rFonts w:ascii="Times New Roman" w:eastAsia="Times New Roman" w:hAnsi="Times New Roman" w:cs="Times New Roman"/>
          <w:b/>
          <w:sz w:val="24"/>
          <w:szCs w:val="24"/>
        </w:rPr>
      </w:pPr>
    </w:p>
    <w:p w14:paraId="0CD8D9C3" w14:textId="77777777" w:rsidR="003C2493" w:rsidRDefault="003C2493" w:rsidP="003C249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7626BB18" w14:textId="77777777" w:rsidR="003C2493" w:rsidRDefault="003C2493" w:rsidP="003C24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OLUFADI </w:t>
      </w:r>
      <w:proofErr w:type="gramStart"/>
      <w:r>
        <w:rPr>
          <w:rFonts w:ascii="Times New Roman" w:eastAsia="Times New Roman" w:hAnsi="Times New Roman" w:cs="Times New Roman"/>
          <w:b/>
          <w:sz w:val="24"/>
          <w:szCs w:val="24"/>
        </w:rPr>
        <w:t>B.A</w:t>
      </w:r>
      <w:proofErr w:type="gramEnd"/>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t xml:space="preserve">      DATE</w:t>
      </w:r>
    </w:p>
    <w:p w14:paraId="46E47CD5" w14:textId="77777777" w:rsidR="003C2493" w:rsidRDefault="003C2493" w:rsidP="003C2493">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 (Project coordinator)</w:t>
      </w:r>
    </w:p>
    <w:p w14:paraId="7706DFB6" w14:textId="77777777" w:rsidR="0017724E" w:rsidRDefault="0017724E" w:rsidP="0017724E">
      <w:pPr>
        <w:spacing w:after="160" w:line="360" w:lineRule="auto"/>
        <w:jc w:val="both"/>
        <w:rPr>
          <w:rFonts w:ascii="Times New Roman" w:eastAsia="Times New Roman" w:hAnsi="Times New Roman" w:cs="Times New Roman"/>
          <w:b/>
          <w:sz w:val="24"/>
          <w:szCs w:val="24"/>
        </w:rPr>
      </w:pPr>
    </w:p>
    <w:p w14:paraId="5DC13B75" w14:textId="77777777" w:rsidR="0017724E" w:rsidRDefault="0017724E" w:rsidP="0017724E">
      <w:pPr>
        <w:spacing w:after="160" w:line="360" w:lineRule="auto"/>
        <w:jc w:val="both"/>
        <w:rPr>
          <w:rFonts w:ascii="Times New Roman" w:eastAsia="Times New Roman" w:hAnsi="Times New Roman" w:cs="Times New Roman"/>
          <w:b/>
          <w:sz w:val="24"/>
          <w:szCs w:val="24"/>
        </w:rPr>
      </w:pPr>
    </w:p>
    <w:p w14:paraId="5912D889" w14:textId="013B4D79" w:rsidR="0017724E" w:rsidRDefault="0017724E" w:rsidP="0017724E">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4309E23A" w14:textId="77777777" w:rsidR="0017724E" w:rsidRDefault="0017724E" w:rsidP="0017724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OLOHUNGBEBE F. T.</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6D389878" w14:textId="77777777" w:rsidR="0017724E" w:rsidRDefault="0017724E" w:rsidP="0017724E">
      <w:pPr>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(Head of department)</w:t>
      </w:r>
    </w:p>
    <w:p w14:paraId="2F3E25C9" w14:textId="77777777" w:rsidR="0017724E" w:rsidRDefault="0017724E" w:rsidP="0017724E">
      <w:pPr>
        <w:jc w:val="both"/>
        <w:rPr>
          <w:rFonts w:ascii="Times New Roman" w:eastAsia="Times New Roman" w:hAnsi="Times New Roman" w:cs="Times New Roman"/>
          <w:b/>
          <w:i/>
          <w:sz w:val="24"/>
          <w:szCs w:val="24"/>
        </w:rPr>
      </w:pPr>
    </w:p>
    <w:p w14:paraId="7E3C62F6" w14:textId="77777777" w:rsidR="0017724E" w:rsidRDefault="0017724E" w:rsidP="0017724E">
      <w:pPr>
        <w:jc w:val="both"/>
        <w:rPr>
          <w:rFonts w:ascii="Times New Roman" w:eastAsia="Times New Roman" w:hAnsi="Times New Roman" w:cs="Times New Roman"/>
          <w:b/>
          <w:i/>
          <w:sz w:val="24"/>
          <w:szCs w:val="24"/>
        </w:rPr>
      </w:pPr>
    </w:p>
    <w:p w14:paraId="6DAD7A7D" w14:textId="77777777" w:rsidR="0017724E" w:rsidRDefault="0017724E" w:rsidP="0017724E">
      <w:pPr>
        <w:jc w:val="both"/>
        <w:rPr>
          <w:rFonts w:ascii="Times New Roman" w:eastAsia="Times New Roman" w:hAnsi="Times New Roman" w:cs="Times New Roman"/>
          <w:b/>
          <w:i/>
          <w:sz w:val="24"/>
          <w:szCs w:val="24"/>
        </w:rPr>
      </w:pPr>
    </w:p>
    <w:p w14:paraId="334108D1" w14:textId="77777777" w:rsidR="0017724E" w:rsidRDefault="0017724E" w:rsidP="0017724E">
      <w:pPr>
        <w:jc w:val="both"/>
        <w:rPr>
          <w:rFonts w:ascii="Times New Roman" w:eastAsia="Times New Roman" w:hAnsi="Times New Roman" w:cs="Times New Roman"/>
          <w:b/>
          <w:i/>
          <w:sz w:val="24"/>
          <w:szCs w:val="24"/>
        </w:rPr>
      </w:pPr>
    </w:p>
    <w:p w14:paraId="60FC1A0F" w14:textId="77777777" w:rsidR="0017724E" w:rsidRDefault="0017724E" w:rsidP="0017724E">
      <w:pPr>
        <w:jc w:val="both"/>
        <w:rPr>
          <w:rFonts w:ascii="Times New Roman" w:eastAsia="Times New Roman" w:hAnsi="Times New Roman" w:cs="Times New Roman"/>
          <w:b/>
          <w:i/>
          <w:sz w:val="24"/>
          <w:szCs w:val="24"/>
        </w:rPr>
      </w:pPr>
    </w:p>
    <w:p w14:paraId="42808D03" w14:textId="77777777" w:rsidR="0017724E" w:rsidRDefault="0017724E" w:rsidP="0017724E">
      <w:pPr>
        <w:jc w:val="both"/>
        <w:rPr>
          <w:rFonts w:ascii="Times New Roman" w:eastAsia="Times New Roman" w:hAnsi="Times New Roman" w:cs="Times New Roman"/>
          <w:b/>
          <w:sz w:val="24"/>
          <w:szCs w:val="24"/>
        </w:rPr>
      </w:pPr>
    </w:p>
    <w:p w14:paraId="7843E072" w14:textId="77777777" w:rsidR="003C2493" w:rsidRDefault="003C2493" w:rsidP="003C2493">
      <w:pPr>
        <w:spacing w:after="16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________________________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________________________ </w:t>
      </w:r>
    </w:p>
    <w:p w14:paraId="5F0671F1" w14:textId="4C74B781" w:rsidR="003C2493" w:rsidRDefault="003C2493" w:rsidP="003C2493">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EXTERNAL SUPERVISOR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DATE</w:t>
      </w:r>
    </w:p>
    <w:p w14:paraId="154E268F" w14:textId="34B0AE46" w:rsidR="003C2493" w:rsidRDefault="003C2493" w:rsidP="003C2493">
      <w:pPr>
        <w:jc w:val="both"/>
        <w:rPr>
          <w:rFonts w:ascii="Times New Roman" w:eastAsia="Times New Roman" w:hAnsi="Times New Roman" w:cs="Times New Roman"/>
          <w:b/>
          <w:i/>
          <w:sz w:val="24"/>
          <w:szCs w:val="24"/>
        </w:rPr>
      </w:pPr>
    </w:p>
    <w:p w14:paraId="3A042599" w14:textId="77777777" w:rsidR="0017724E" w:rsidRDefault="0017724E" w:rsidP="003C2493">
      <w:pPr>
        <w:spacing w:after="16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C23435C" w14:textId="77777777" w:rsidR="0017724E" w:rsidRDefault="0017724E" w:rsidP="0017724E">
      <w:pPr>
        <w:spacing w:after="160"/>
        <w:jc w:val="both"/>
        <w:rPr>
          <w:rFonts w:ascii="Times New Roman" w:eastAsia="Times New Roman" w:hAnsi="Times New Roman" w:cs="Times New Roman"/>
          <w:b/>
          <w:sz w:val="24"/>
          <w:szCs w:val="24"/>
        </w:rPr>
      </w:pPr>
    </w:p>
    <w:p w14:paraId="7FDC0605" w14:textId="77777777" w:rsidR="0017724E" w:rsidRDefault="0017724E" w:rsidP="0017724E">
      <w:pPr>
        <w:spacing w:after="160" w:line="360" w:lineRule="auto"/>
        <w:jc w:val="center"/>
        <w:rPr>
          <w:rFonts w:ascii="Times New Roman" w:eastAsia="Times New Roman" w:hAnsi="Times New Roman" w:cs="Times New Roman"/>
          <w:b/>
          <w:sz w:val="24"/>
          <w:szCs w:val="24"/>
        </w:rPr>
      </w:pPr>
    </w:p>
    <w:p w14:paraId="36DFF9B5"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97B7363" w14:textId="77777777" w:rsidR="0017724E" w:rsidRDefault="0017724E" w:rsidP="0017724E">
      <w:pPr>
        <w:spacing w:after="160" w:line="259" w:lineRule="auto"/>
        <w:rPr>
          <w:rFonts w:ascii="Times New Roman" w:eastAsia="Times New Roman" w:hAnsi="Times New Roman" w:cs="Times New Roman"/>
          <w:b/>
          <w:sz w:val="24"/>
          <w:szCs w:val="24"/>
        </w:rPr>
      </w:pPr>
    </w:p>
    <w:p w14:paraId="2006869E" w14:textId="77777777" w:rsidR="0017724E" w:rsidRDefault="0017724E" w:rsidP="0017724E">
      <w:pPr>
        <w:spacing w:after="160" w:line="259" w:lineRule="auto"/>
        <w:rPr>
          <w:rFonts w:ascii="Times New Roman" w:eastAsia="Times New Roman" w:hAnsi="Times New Roman" w:cs="Times New Roman"/>
          <w:b/>
          <w:sz w:val="24"/>
          <w:szCs w:val="24"/>
        </w:rPr>
      </w:pPr>
    </w:p>
    <w:p w14:paraId="35671339" w14:textId="77777777" w:rsidR="0017724E" w:rsidRDefault="0017724E" w:rsidP="0017724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4E59318C" w14:textId="09E6EA89" w:rsidR="0017724E" w:rsidRDefault="0017724E" w:rsidP="0017724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work is dedicated to Almighty Allah for </w:t>
      </w:r>
      <w:r w:rsidR="003C2493">
        <w:rPr>
          <w:rFonts w:ascii="Times New Roman" w:eastAsia="Times New Roman" w:hAnsi="Times New Roman" w:cs="Times New Roman"/>
          <w:sz w:val="24"/>
          <w:szCs w:val="24"/>
        </w:rPr>
        <w:t>H</w:t>
      </w:r>
      <w:r>
        <w:rPr>
          <w:rFonts w:ascii="Times New Roman" w:eastAsia="Times New Roman" w:hAnsi="Times New Roman" w:cs="Times New Roman"/>
          <w:sz w:val="24"/>
          <w:szCs w:val="24"/>
        </w:rPr>
        <w:t>is mercy on me. It also dedicated to my beloved parents for their care and support right from my childhood.</w:t>
      </w:r>
    </w:p>
    <w:p w14:paraId="4ECE9868" w14:textId="77777777" w:rsidR="0017724E" w:rsidRDefault="0017724E" w:rsidP="0017724E">
      <w:pPr>
        <w:spacing w:after="160" w:line="259" w:lineRule="auto"/>
        <w:jc w:val="center"/>
        <w:rPr>
          <w:rFonts w:ascii="Times New Roman" w:eastAsia="Times New Roman" w:hAnsi="Times New Roman" w:cs="Times New Roman"/>
          <w:sz w:val="24"/>
          <w:szCs w:val="24"/>
        </w:rPr>
      </w:pPr>
    </w:p>
    <w:p w14:paraId="66B9B1BC"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7CE45EF9"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601C62F4"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3C0D0514"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5A88B352"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9542F93"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3DB1EBA0"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6DA92F11"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0E7F8621"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D4969A4"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1466A7A0"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1395FF2"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512290F1"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361F5913"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6BA8FA7A"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C9E0C96"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6655B07B"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00603E4C"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07429466"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2043B5AB"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609D3435"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09E8B0B5" w14:textId="77777777" w:rsidR="0017724E" w:rsidRDefault="0017724E" w:rsidP="0017724E">
      <w:pPr>
        <w:spacing w:after="160" w:line="259" w:lineRule="auto"/>
        <w:rPr>
          <w:rFonts w:ascii="Times New Roman" w:eastAsia="Times New Roman" w:hAnsi="Times New Roman" w:cs="Times New Roman"/>
          <w:b/>
          <w:sz w:val="24"/>
          <w:szCs w:val="24"/>
        </w:rPr>
      </w:pPr>
    </w:p>
    <w:p w14:paraId="3ECFCAA6"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449E134D"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7F57585F" w14:textId="77777777" w:rsidR="0017724E" w:rsidRDefault="0017724E" w:rsidP="0017724E">
      <w:pPr>
        <w:spacing w:after="160" w:line="259" w:lineRule="auto"/>
        <w:jc w:val="center"/>
        <w:rPr>
          <w:rFonts w:ascii="Times New Roman" w:eastAsia="Times New Roman" w:hAnsi="Times New Roman" w:cs="Times New Roman"/>
          <w:b/>
          <w:sz w:val="24"/>
          <w:szCs w:val="24"/>
        </w:rPr>
      </w:pPr>
    </w:p>
    <w:p w14:paraId="54E627D3" w14:textId="77777777" w:rsidR="0017724E" w:rsidRDefault="0017724E" w:rsidP="0017724E">
      <w:pPr>
        <w:spacing w:after="16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w:t>
      </w:r>
      <w:r>
        <w:rPr>
          <w:rFonts w:ascii="Times New Roman" w:eastAsia="Times New Roman" w:hAnsi="Times New Roman" w:cs="Times New Roman"/>
          <w:sz w:val="24"/>
          <w:szCs w:val="24"/>
        </w:rPr>
        <w:t xml:space="preserve">  </w:t>
      </w:r>
    </w:p>
    <w:p w14:paraId="1C92B879"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14:paraId="43BBC63C" w14:textId="7AC048A2"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 xml:space="preserve">I would like to express my sincere appreciation to my project supervisor, MR. </w:t>
      </w:r>
      <w:r w:rsidR="00A313EE" w:rsidRPr="003C2493">
        <w:rPr>
          <w:rFonts w:ascii="Times New Roman" w:hAnsi="Times New Roman" w:cs="Times New Roman"/>
        </w:rPr>
        <w:t>OLOHUNGBEBE F.T</w:t>
      </w:r>
      <w:r w:rsidRPr="003C2493">
        <w:rPr>
          <w:rFonts w:ascii="Times New Roman" w:hAnsi="Times New Roman" w:cs="Times New Roman"/>
        </w:rPr>
        <w:t xml:space="preserve"> for his unwavering support, professional guidance, valuable suggestions, and constructive criticisms. Your commitment and willingness to assist me at every stage of this work have been a great source of motivation, and I am deeply grateful.</w:t>
      </w:r>
    </w:p>
    <w:p w14:paraId="15B0C231"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My appreciation also goes to the Head of Department and all the lecturers in the Department of Mass Communication, for the knowledge, training, and academic exposure that contributed immensely to the successful completion of this project. Your roles in shaping my academic and personal growth cannot be overemphasized.</w:t>
      </w:r>
    </w:p>
    <w:p w14:paraId="391695D6"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Special thanks to the management and staff of KWARA STATE POLYTECHNIC, ILORIN, where I had my industrial training. The experience and exposure I gained during the course of my internship significantly contributed to the success of this project.</w:t>
      </w:r>
    </w:p>
    <w:p w14:paraId="327F09E3" w14:textId="16FD2662"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I am particularly grateful to my parents, MR</w:t>
      </w:r>
      <w:r w:rsidR="00A313EE" w:rsidRPr="003C2493">
        <w:rPr>
          <w:rFonts w:ascii="Times New Roman" w:hAnsi="Times New Roman" w:cs="Times New Roman"/>
        </w:rPr>
        <w:t xml:space="preserve"> ROBERT</w:t>
      </w:r>
      <w:r w:rsidRPr="003C2493">
        <w:rPr>
          <w:rFonts w:ascii="Times New Roman" w:hAnsi="Times New Roman" w:cs="Times New Roman"/>
        </w:rPr>
        <w:t xml:space="preserve"> and MRS. </w:t>
      </w:r>
      <w:r w:rsidR="00A313EE" w:rsidRPr="003C2493">
        <w:rPr>
          <w:rFonts w:ascii="Times New Roman" w:hAnsi="Times New Roman" w:cs="Times New Roman"/>
        </w:rPr>
        <w:t>ROBERT</w:t>
      </w:r>
      <w:r w:rsidRPr="003C2493">
        <w:rPr>
          <w:rFonts w:ascii="Times New Roman" w:hAnsi="Times New Roman" w:cs="Times New Roman"/>
        </w:rPr>
        <w:t>, for their immeasurable love, sacrifices, financial support, and constant prayers. You have been my pillars of strength, and I dedicate every achievement of mine to you.</w:t>
      </w:r>
    </w:p>
    <w:p w14:paraId="4EAB0675"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To my siblings and extended family members, thank you for believing in me and offering your encouragement at every point. Your support means the world to me.</w:t>
      </w:r>
    </w:p>
    <w:p w14:paraId="12238ACD"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To my friends and colleagues in school, I appreciate your friendship, encouragement, collaboration, and assistance during challenging times.</w:t>
      </w:r>
    </w:p>
    <w:p w14:paraId="78909B35" w14:textId="77777777" w:rsidR="0017724E" w:rsidRPr="003C2493" w:rsidRDefault="0017724E" w:rsidP="0017724E">
      <w:pPr>
        <w:spacing w:line="278" w:lineRule="auto"/>
        <w:jc w:val="both"/>
        <w:rPr>
          <w:rFonts w:ascii="Times New Roman" w:hAnsi="Times New Roman" w:cs="Times New Roman"/>
        </w:rPr>
      </w:pPr>
      <w:r w:rsidRPr="003C2493">
        <w:rPr>
          <w:rFonts w:ascii="Times New Roman" w:hAnsi="Times New Roman" w:cs="Times New Roman"/>
        </w:rPr>
        <w:t>Lastly, I want to acknowledge everyone who in one way or the other contributed to the success of this work. May God bless you all abundantly.</w:t>
      </w:r>
    </w:p>
    <w:p w14:paraId="5E9F3E0F" w14:textId="77777777" w:rsidR="0017724E" w:rsidRPr="003C2493" w:rsidRDefault="0017724E" w:rsidP="0017724E">
      <w:pPr>
        <w:spacing w:after="160" w:line="259" w:lineRule="auto"/>
        <w:jc w:val="both"/>
        <w:rPr>
          <w:rFonts w:ascii="Times New Roman" w:eastAsia="Times New Roman" w:hAnsi="Times New Roman" w:cs="Times New Roman"/>
          <w:sz w:val="24"/>
          <w:szCs w:val="24"/>
        </w:rPr>
      </w:pPr>
    </w:p>
    <w:p w14:paraId="1E1C9E64" w14:textId="77777777" w:rsidR="0017724E" w:rsidRDefault="0017724E" w:rsidP="0017724E">
      <w:pPr>
        <w:spacing w:after="160" w:line="259" w:lineRule="auto"/>
        <w:jc w:val="both"/>
        <w:rPr>
          <w:rFonts w:ascii="Times New Roman" w:eastAsia="Times New Roman" w:hAnsi="Times New Roman" w:cs="Times New Roman"/>
          <w:sz w:val="24"/>
          <w:szCs w:val="24"/>
        </w:rPr>
      </w:pPr>
    </w:p>
    <w:p w14:paraId="4AF52D1B" w14:textId="77777777" w:rsidR="0017724E" w:rsidRPr="000935BA" w:rsidRDefault="0017724E" w:rsidP="0017724E">
      <w:pPr>
        <w:spacing w:after="160" w:line="259" w:lineRule="auto"/>
        <w:jc w:val="both"/>
        <w:rPr>
          <w:rFonts w:ascii="Times New Roman" w:eastAsia="Times New Roman" w:hAnsi="Times New Roman" w:cs="Times New Roman"/>
          <w:sz w:val="24"/>
          <w:szCs w:val="24"/>
        </w:rPr>
      </w:pPr>
    </w:p>
    <w:p w14:paraId="3AD0494A" w14:textId="77777777" w:rsidR="0017724E" w:rsidRDefault="0017724E" w:rsidP="0017724E">
      <w:pPr>
        <w:spacing w:after="160" w:line="278"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br w:type="page"/>
      </w:r>
    </w:p>
    <w:p w14:paraId="6398659C" w14:textId="77777777" w:rsidR="0017724E" w:rsidRDefault="0017724E" w:rsidP="0017724E">
      <w:pPr>
        <w:spacing w:after="160" w:line="360" w:lineRule="auto"/>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ABSTRACT</w:t>
      </w:r>
    </w:p>
    <w:p w14:paraId="77BD6E5E" w14:textId="77777777" w:rsidR="00872B2D" w:rsidRPr="00872B2D" w:rsidRDefault="00872B2D" w:rsidP="00872B2D">
      <w:pPr>
        <w:spacing w:after="240"/>
        <w:jc w:val="both"/>
        <w:rPr>
          <w:rFonts w:ascii="Times New Roman" w:hAnsi="Times New Roman" w:cs="Times New Roman"/>
          <w:i/>
          <w:iCs/>
          <w:sz w:val="24"/>
          <w:szCs w:val="24"/>
          <w:highlight w:val="white"/>
        </w:rPr>
      </w:pPr>
      <w:r w:rsidRPr="00872B2D">
        <w:rPr>
          <w:rFonts w:ascii="Times New Roman" w:hAnsi="Times New Roman" w:cs="Times New Roman"/>
          <w:i/>
          <w:iCs/>
          <w:sz w:val="24"/>
          <w:szCs w:val="24"/>
          <w:highlight w:val="white"/>
        </w:rPr>
        <w:t>This study investigates the uses and perception of Telegram as a promotional tool for betting tips among Nigerian youth, with a specific focus on students of Kwara State Polytechnic. In recent years, Telegram has gained significant popularity as a social media platform due to its privacy features, large group capacity, and broadcasting capabilities, making it an ideal channel for information dissemination, including betting-related content. The research aims to explore how Telegram is utilized to promote betting tips, the nature of content shared, and how students perceive the reliability and impact of such promotions.</w:t>
      </w:r>
    </w:p>
    <w:p w14:paraId="39401412" w14:textId="77777777" w:rsidR="00872B2D" w:rsidRPr="00872B2D" w:rsidRDefault="00872B2D" w:rsidP="00872B2D">
      <w:pPr>
        <w:spacing w:after="240"/>
        <w:jc w:val="both"/>
        <w:rPr>
          <w:rFonts w:ascii="Times New Roman" w:hAnsi="Times New Roman" w:cs="Times New Roman"/>
          <w:i/>
          <w:iCs/>
          <w:sz w:val="24"/>
          <w:szCs w:val="24"/>
          <w:highlight w:val="white"/>
        </w:rPr>
      </w:pPr>
      <w:r w:rsidRPr="00872B2D">
        <w:rPr>
          <w:rFonts w:ascii="Times New Roman" w:hAnsi="Times New Roman" w:cs="Times New Roman"/>
          <w:i/>
          <w:iCs/>
          <w:sz w:val="24"/>
          <w:szCs w:val="24"/>
          <w:highlight w:val="white"/>
        </w:rPr>
        <w:t>A mixed-method research approach was adopted, combining quantitative surveys with qualitative interviews to gather data from a sample of students across various departments. The findings reveal that a substantial number of students subscribe to betting tip channels and groups on Telegram, primarily driven by the hope of financial gain. However, perceptions vary; while some users view the platform as a helpful guide for informed betting decisions, others express concerns about misinformation, addiction, and the influence on academic performance and financial well-being.</w:t>
      </w:r>
    </w:p>
    <w:p w14:paraId="6A4EBD32" w14:textId="77777777" w:rsidR="00872B2D" w:rsidRPr="00872B2D" w:rsidRDefault="00872B2D" w:rsidP="00872B2D">
      <w:pPr>
        <w:spacing w:after="240"/>
        <w:jc w:val="both"/>
        <w:rPr>
          <w:rFonts w:ascii="Times New Roman" w:hAnsi="Times New Roman" w:cs="Times New Roman"/>
          <w:i/>
          <w:iCs/>
          <w:sz w:val="24"/>
          <w:szCs w:val="24"/>
          <w:highlight w:val="white"/>
        </w:rPr>
      </w:pPr>
      <w:r w:rsidRPr="00872B2D">
        <w:rPr>
          <w:rFonts w:ascii="Times New Roman" w:hAnsi="Times New Roman" w:cs="Times New Roman"/>
          <w:i/>
          <w:iCs/>
          <w:sz w:val="24"/>
          <w:szCs w:val="24"/>
          <w:highlight w:val="white"/>
        </w:rPr>
        <w:t>The study concludes that Telegram plays a significant role in shaping betting behaviors among youth and highlights the need for increased digital literacy, awareness campaigns, and regulatory oversight to mitigate potential negative consequences. Recommendations are made for policymakers, educational institutions, and stakeholders in the digital media and sports betting industries.</w:t>
      </w:r>
    </w:p>
    <w:p w14:paraId="687F07AF" w14:textId="677B140F" w:rsidR="0017724E" w:rsidRPr="000935BA" w:rsidRDefault="0017724E" w:rsidP="0017724E">
      <w:pPr>
        <w:jc w:val="both"/>
        <w:rPr>
          <w:rFonts w:ascii="Times New Roman" w:eastAsia="Times New Roman" w:hAnsi="Times New Roman" w:cs="Times New Roman"/>
          <w:i/>
          <w:iCs/>
        </w:rPr>
      </w:pPr>
    </w:p>
    <w:p w14:paraId="6C56A1A2" w14:textId="77777777" w:rsidR="0017724E" w:rsidRDefault="0017724E" w:rsidP="0017724E">
      <w:pPr>
        <w:spacing w:after="160" w:line="360" w:lineRule="auto"/>
        <w:jc w:val="both"/>
        <w:rPr>
          <w:rFonts w:ascii="Times New Roman" w:eastAsia="Times New Roman" w:hAnsi="Times New Roman" w:cs="Times New Roman"/>
          <w:sz w:val="24"/>
          <w:szCs w:val="24"/>
        </w:rPr>
      </w:pPr>
    </w:p>
    <w:p w14:paraId="5283B49E" w14:textId="77777777" w:rsidR="0017724E" w:rsidRDefault="0017724E" w:rsidP="0017724E">
      <w:pPr>
        <w:spacing w:after="160" w:line="360" w:lineRule="auto"/>
        <w:jc w:val="both"/>
        <w:rPr>
          <w:rFonts w:ascii="Times New Roman" w:eastAsia="Times New Roman" w:hAnsi="Times New Roman" w:cs="Times New Roman"/>
          <w:sz w:val="24"/>
          <w:szCs w:val="24"/>
        </w:rPr>
      </w:pPr>
    </w:p>
    <w:p w14:paraId="21B4F97A" w14:textId="77777777" w:rsidR="0017724E" w:rsidRDefault="0017724E" w:rsidP="0017724E">
      <w:pPr>
        <w:spacing w:after="160" w:line="259" w:lineRule="auto"/>
        <w:rPr>
          <w:rFonts w:ascii="Times New Roman" w:eastAsia="Times New Roman" w:hAnsi="Times New Roman" w:cs="Times New Roman"/>
          <w:sz w:val="24"/>
          <w:szCs w:val="24"/>
        </w:rPr>
      </w:pPr>
      <w:r>
        <w:br w:type="page"/>
      </w:r>
    </w:p>
    <w:p w14:paraId="7B296EE7" w14:textId="77777777" w:rsidR="006D08AF" w:rsidRDefault="006D08AF" w:rsidP="006D08AF">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14:paraId="7F907EB0" w14:textId="77777777" w:rsidR="006D08AF" w:rsidRDefault="006D08AF" w:rsidP="006D08AF">
      <w:pPr>
        <w:spacing w:after="160" w:line="360" w:lineRule="auto"/>
        <w:jc w:val="both"/>
        <w:rPr>
          <w:rFonts w:ascii="Times New Roman" w:eastAsia="Times New Roman" w:hAnsi="Times New Roman" w:cs="Times New Roman"/>
          <w:sz w:val="24"/>
          <w:szCs w:val="24"/>
        </w:rPr>
      </w:pPr>
      <w:bookmarkStart w:id="0" w:name="_Hlk200389857"/>
      <w:r>
        <w:rPr>
          <w:rFonts w:ascii="Times New Roman" w:eastAsia="Times New Roman" w:hAnsi="Times New Roman" w:cs="Times New Roman"/>
          <w:sz w:val="24"/>
          <w:szCs w:val="24"/>
        </w:rPr>
        <w:t>Title Page</w:t>
      </w:r>
    </w:p>
    <w:p w14:paraId="65591FFE"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Certification</w:t>
      </w:r>
    </w:p>
    <w:p w14:paraId="272D4F6E"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Dedication</w:t>
      </w:r>
    </w:p>
    <w:p w14:paraId="104D07FB"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Acknowledgement</w:t>
      </w:r>
    </w:p>
    <w:p w14:paraId="7637D390"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Abstract</w:t>
      </w:r>
    </w:p>
    <w:p w14:paraId="56BC4208"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of Contents</w:t>
      </w:r>
    </w:p>
    <w:p w14:paraId="0F3E1D87" w14:textId="77777777" w:rsidR="006D08AF" w:rsidRPr="00DA3AAD" w:rsidRDefault="006D08AF" w:rsidP="006D08AF">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ONE: INTRODUCTION</w:t>
      </w:r>
    </w:p>
    <w:p w14:paraId="5CFF77BE"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Background of the Study</w:t>
      </w:r>
    </w:p>
    <w:p w14:paraId="4FA19A9A"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Pr>
          <w:rFonts w:ascii="Times New Roman" w:eastAsia="Times New Roman" w:hAnsi="Times New Roman" w:cs="Times New Roman"/>
          <w:sz w:val="24"/>
          <w:szCs w:val="24"/>
        </w:rPr>
        <w:tab/>
        <w:t>Statement of the Problem</w:t>
      </w:r>
    </w:p>
    <w:p w14:paraId="05B4D2FA"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Objectives of the Study </w:t>
      </w:r>
    </w:p>
    <w:p w14:paraId="050E69CF"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p>
    <w:p w14:paraId="14FDEB64"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Significance of the study</w:t>
      </w:r>
    </w:p>
    <w:p w14:paraId="6C3C0FDA"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Scope of the study</w:t>
      </w:r>
    </w:p>
    <w:p w14:paraId="573904B2"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Limitations of the Study</w:t>
      </w:r>
    </w:p>
    <w:p w14:paraId="41760D16"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Definition of Terms</w:t>
      </w:r>
    </w:p>
    <w:p w14:paraId="68E0D876" w14:textId="77777777" w:rsidR="006D08AF" w:rsidRPr="00DA3AAD" w:rsidRDefault="006D08AF" w:rsidP="006D08AF">
      <w:pPr>
        <w:spacing w:after="160" w:line="360" w:lineRule="auto"/>
        <w:jc w:val="both"/>
        <w:rPr>
          <w:rFonts w:ascii="Times New Roman" w:eastAsia="Times New Roman" w:hAnsi="Times New Roman" w:cs="Times New Roman"/>
          <w:b/>
          <w:sz w:val="24"/>
          <w:szCs w:val="24"/>
        </w:rPr>
      </w:pPr>
      <w:r w:rsidRPr="00DA3AAD">
        <w:rPr>
          <w:rFonts w:ascii="Times New Roman" w:eastAsia="Times New Roman" w:hAnsi="Times New Roman" w:cs="Times New Roman"/>
          <w:b/>
        </w:rPr>
        <w:t>CHAPTER TWO: LITERATURE REVIEW</w:t>
      </w:r>
    </w:p>
    <w:p w14:paraId="14DD0E0C"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 xml:space="preserve">Conceptual Framework </w:t>
      </w:r>
    </w:p>
    <w:p w14:paraId="7F709A67"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Pr>
          <w:rFonts w:ascii="Times New Roman" w:eastAsia="Times New Roman" w:hAnsi="Times New Roman" w:cs="Times New Roman"/>
          <w:sz w:val="24"/>
          <w:szCs w:val="24"/>
        </w:rPr>
        <w:tab/>
        <w:t>Theoretical Frameworks</w:t>
      </w:r>
    </w:p>
    <w:p w14:paraId="1DE05C87" w14:textId="77777777" w:rsidR="006D08AF" w:rsidRPr="00DA3AAD" w:rsidRDefault="006D08AF" w:rsidP="006D08AF">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Empirical Review</w:t>
      </w:r>
    </w:p>
    <w:p w14:paraId="434A6B4E" w14:textId="77777777" w:rsidR="006D08AF" w:rsidRDefault="006D08AF" w:rsidP="006D08AF">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b/>
        </w:rPr>
        <w:t>: RESEARCH METHODOLOGY</w:t>
      </w:r>
    </w:p>
    <w:p w14:paraId="19035506"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Pr>
          <w:rFonts w:ascii="Times New Roman" w:eastAsia="Times New Roman" w:hAnsi="Times New Roman" w:cs="Times New Roman"/>
          <w:sz w:val="24"/>
          <w:szCs w:val="24"/>
        </w:rPr>
        <w:tab/>
        <w:t>Research Design</w:t>
      </w:r>
    </w:p>
    <w:p w14:paraId="2FE177CF"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Pr>
          <w:rFonts w:ascii="Times New Roman" w:eastAsia="Times New Roman" w:hAnsi="Times New Roman" w:cs="Times New Roman"/>
          <w:sz w:val="24"/>
          <w:szCs w:val="24"/>
        </w:rPr>
        <w:tab/>
        <w:t>Research Method</w:t>
      </w:r>
    </w:p>
    <w:p w14:paraId="77BE159D"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w:t>
      </w:r>
      <w:r>
        <w:rPr>
          <w:rFonts w:ascii="Times New Roman" w:eastAsia="Times New Roman" w:hAnsi="Times New Roman" w:cs="Times New Roman"/>
          <w:sz w:val="24"/>
          <w:szCs w:val="24"/>
        </w:rPr>
        <w:tab/>
        <w:t>Population of the Study</w:t>
      </w:r>
    </w:p>
    <w:p w14:paraId="52502AEF"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Pr>
          <w:rFonts w:ascii="Times New Roman" w:eastAsia="Times New Roman" w:hAnsi="Times New Roman" w:cs="Times New Roman"/>
          <w:sz w:val="24"/>
          <w:szCs w:val="24"/>
        </w:rPr>
        <w:tab/>
        <w:t>Sample of the study</w:t>
      </w:r>
    </w:p>
    <w:p w14:paraId="688BF940"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Pr>
          <w:rFonts w:ascii="Times New Roman" w:eastAsia="Times New Roman" w:hAnsi="Times New Roman" w:cs="Times New Roman"/>
          <w:sz w:val="24"/>
          <w:szCs w:val="24"/>
        </w:rPr>
        <w:tab/>
        <w:t>Research Instrument</w:t>
      </w:r>
    </w:p>
    <w:p w14:paraId="5CE5F1B4"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r>
        <w:rPr>
          <w:rFonts w:ascii="Times New Roman" w:eastAsia="Times New Roman" w:hAnsi="Times New Roman" w:cs="Times New Roman"/>
          <w:sz w:val="24"/>
          <w:szCs w:val="24"/>
        </w:rPr>
        <w:tab/>
        <w:t>Method of Data Collection</w:t>
      </w:r>
    </w:p>
    <w:p w14:paraId="7C765DFA"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r>
        <w:rPr>
          <w:rFonts w:ascii="Times New Roman" w:eastAsia="Times New Roman" w:hAnsi="Times New Roman" w:cs="Times New Roman"/>
          <w:sz w:val="24"/>
          <w:szCs w:val="24"/>
        </w:rPr>
        <w:tab/>
        <w:t>Method of Data Presentation and Analysis</w:t>
      </w:r>
    </w:p>
    <w:p w14:paraId="64004CFC"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3.7</w:t>
      </w:r>
      <w:r>
        <w:rPr>
          <w:rFonts w:ascii="Times New Roman" w:eastAsia="Times New Roman" w:hAnsi="Times New Roman" w:cs="Times New Roman"/>
          <w:sz w:val="24"/>
          <w:szCs w:val="24"/>
        </w:rPr>
        <w:tab/>
        <w:t>Validity and Reliability of the Instrument</w:t>
      </w:r>
    </w:p>
    <w:p w14:paraId="7A96417A" w14:textId="77777777" w:rsidR="006D08AF" w:rsidRPr="004938F3" w:rsidRDefault="006D08AF" w:rsidP="006D08AF">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FOUR: DATA PRESENTATION AND ANALYSIS</w:t>
      </w:r>
    </w:p>
    <w:p w14:paraId="715ACEAB"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Pr>
          <w:rFonts w:ascii="Times New Roman" w:eastAsia="Times New Roman" w:hAnsi="Times New Roman" w:cs="Times New Roman"/>
          <w:sz w:val="24"/>
          <w:szCs w:val="24"/>
        </w:rPr>
        <w:tab/>
        <w:t>Data Presentation</w:t>
      </w:r>
    </w:p>
    <w:p w14:paraId="43B75EF2"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Pr>
          <w:rFonts w:ascii="Times New Roman" w:eastAsia="Times New Roman" w:hAnsi="Times New Roman" w:cs="Times New Roman"/>
          <w:sz w:val="24"/>
          <w:szCs w:val="24"/>
        </w:rPr>
        <w:tab/>
        <w:t>Analysis of Research Question</w:t>
      </w:r>
    </w:p>
    <w:p w14:paraId="6CC2483F"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r>
        <w:rPr>
          <w:rFonts w:ascii="Times New Roman" w:eastAsia="Times New Roman" w:hAnsi="Times New Roman" w:cs="Times New Roman"/>
          <w:sz w:val="24"/>
          <w:szCs w:val="24"/>
        </w:rPr>
        <w:tab/>
        <w:t>Discussion of Findings</w:t>
      </w:r>
    </w:p>
    <w:p w14:paraId="745A8D06" w14:textId="77777777" w:rsidR="006D08AF" w:rsidRPr="004938F3" w:rsidRDefault="006D08AF" w:rsidP="006D08AF">
      <w:pPr>
        <w:spacing w:after="160" w:line="360" w:lineRule="auto"/>
        <w:jc w:val="both"/>
        <w:rPr>
          <w:rFonts w:ascii="Times New Roman" w:eastAsia="Times New Roman" w:hAnsi="Times New Roman" w:cs="Times New Roman"/>
          <w:b/>
          <w:sz w:val="24"/>
          <w:szCs w:val="24"/>
        </w:rPr>
      </w:pPr>
      <w:r w:rsidRPr="004938F3">
        <w:rPr>
          <w:rFonts w:ascii="Times New Roman" w:eastAsia="Times New Roman" w:hAnsi="Times New Roman" w:cs="Times New Roman"/>
          <w:b/>
          <w:sz w:val="24"/>
          <w:szCs w:val="24"/>
        </w:rPr>
        <w:t>CHAPTER FIVE: SUMMARY, CONCLUSION AND RECOMMENDATION</w:t>
      </w:r>
    </w:p>
    <w:p w14:paraId="50E10DFF"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Pr>
          <w:rFonts w:ascii="Times New Roman" w:eastAsia="Times New Roman" w:hAnsi="Times New Roman" w:cs="Times New Roman"/>
          <w:sz w:val="24"/>
          <w:szCs w:val="24"/>
        </w:rPr>
        <w:tab/>
        <w:t>Summary</w:t>
      </w:r>
    </w:p>
    <w:p w14:paraId="64E2E25A" w14:textId="77777777" w:rsidR="006D08AF" w:rsidRPr="00BC58C5" w:rsidRDefault="006D08AF" w:rsidP="006D08AF">
      <w:pPr>
        <w:spacing w:after="160" w:line="360" w:lineRule="auto"/>
        <w:jc w:val="both"/>
        <w:rPr>
          <w:rFonts w:ascii="Times New Roman" w:eastAsia="Times New Roman" w:hAnsi="Times New Roman" w:cs="Times New Roman"/>
          <w:sz w:val="22"/>
          <w:szCs w:val="22"/>
        </w:rPr>
      </w:pPr>
      <w:r>
        <w:rPr>
          <w:rFonts w:ascii="Times New Roman" w:eastAsia="Times New Roman" w:hAnsi="Times New Roman" w:cs="Times New Roman"/>
          <w:sz w:val="24"/>
          <w:szCs w:val="24"/>
        </w:rPr>
        <w:t>5.2</w:t>
      </w:r>
      <w:r>
        <w:rPr>
          <w:rFonts w:ascii="Times New Roman" w:eastAsia="Times New Roman" w:hAnsi="Times New Roman" w:cs="Times New Roman"/>
          <w:sz w:val="24"/>
          <w:szCs w:val="24"/>
        </w:rPr>
        <w:tab/>
        <w:t>Conclusion</w:t>
      </w:r>
    </w:p>
    <w:p w14:paraId="31FB235D" w14:textId="79E79D98" w:rsidR="006D08AF" w:rsidRPr="001752DB" w:rsidRDefault="006D08AF" w:rsidP="001752DB">
      <w:pPr>
        <w:spacing w:line="360" w:lineRule="auto"/>
        <w:jc w:val="both"/>
        <w:rPr>
          <w:rFonts w:ascii="Times New Roman" w:eastAsia="Times New Roman" w:hAnsi="Times New Roman" w:cs="Times New Roman"/>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w:t>
      </w:r>
    </w:p>
    <w:p w14:paraId="0A887E61" w14:textId="77777777" w:rsidR="006D08AF" w:rsidRDefault="006D08AF" w:rsidP="006D08AF">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References</w:t>
      </w:r>
      <w:bookmarkEnd w:id="0"/>
    </w:p>
    <w:p w14:paraId="32951DD3" w14:textId="77777777" w:rsidR="001752DB" w:rsidRDefault="001752DB" w:rsidP="001752DB">
      <w:pPr>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rPr>
        <w:t>Appendix</w:t>
      </w:r>
    </w:p>
    <w:p w14:paraId="1E52BD9A" w14:textId="1DA5F07C" w:rsidR="001752DB" w:rsidRDefault="001752DB" w:rsidP="006D08AF">
      <w:pPr>
        <w:spacing w:after="160" w:line="360" w:lineRule="auto"/>
        <w:jc w:val="both"/>
      </w:pPr>
    </w:p>
    <w:p w14:paraId="2DC9084C" w14:textId="77777777" w:rsidR="001752DB" w:rsidRDefault="001752DB">
      <w:pPr>
        <w:rPr>
          <w:rFonts w:ascii="Times New Roman" w:hAnsi="Times New Roman" w:cs="Times New Roman"/>
          <w:b/>
          <w:bCs/>
          <w:sz w:val="24"/>
          <w:szCs w:val="24"/>
        </w:rPr>
      </w:pPr>
      <w:r>
        <w:rPr>
          <w:rFonts w:ascii="Times New Roman" w:hAnsi="Times New Roman" w:cs="Times New Roman"/>
          <w:b/>
          <w:bCs/>
          <w:sz w:val="24"/>
          <w:szCs w:val="24"/>
        </w:rPr>
        <w:br w:type="page"/>
      </w:r>
    </w:p>
    <w:p w14:paraId="159FF3AD" w14:textId="6126EFC3" w:rsidR="00B74223" w:rsidRDefault="00710661" w:rsidP="00AF10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159FF3AE" w14:textId="77777777" w:rsidR="00B74223" w:rsidRDefault="00710661" w:rsidP="00AF10BF">
      <w:pPr>
        <w:spacing w:after="240"/>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159FF3AF" w14:textId="77777777" w:rsidR="00B74223" w:rsidRDefault="00710661"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14:paraId="159FF3B0" w14:textId="77777777" w:rsidR="00B74223" w:rsidRDefault="00710661" w:rsidP="00AF10BF">
      <w:pPr>
        <w:spacing w:after="240"/>
        <w:jc w:val="both"/>
        <w:rPr>
          <w:rFonts w:ascii="Times New Roman" w:hAnsi="Times New Roman" w:cs="Times New Roman"/>
          <w:sz w:val="24"/>
          <w:szCs w:val="24"/>
        </w:rPr>
      </w:pPr>
      <w:r>
        <w:rPr>
          <w:rFonts w:ascii="Times New Roman" w:hAnsi="Times New Roman" w:cs="Times New Roman"/>
          <w:sz w:val="24"/>
          <w:szCs w:val="24"/>
        </w:rPr>
        <w:t>The digital age has reshaped how people communicate, socialize, and engage with economic opportunities. Social media platforms, in particular, have become an integral part of daily life, offering innovative ways to share information, promote services, and build communities. Among these platforms, Telegram has emerged as a versatile tool, offering unique features that distinguish it from other social media platforms. Telegram's features include large group chats with capacities for thousands of members, public and private channels for broadcasting information, end-to-end encryption, and seamless multimedia sharing. These attributes make it an appealing option for promoting various ventures, including those in the betting industry.</w:t>
      </w:r>
    </w:p>
    <w:p w14:paraId="159FF3B1"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In Nigeria, the youth demographic—defined as individuals aged 18 to 35—constitutes a significant proportion of the population. With increased access to mobile devices and affordable internet services, Nigerian youths have embraced social media platforms not only for entertainment but also as tools for economic and entrepreneurial pursuits. One such growing phenomenon is online sports betting, a form of gambling that has gained immense popularity across the country. Betting companies and individual tipsters who offer predictions and strategies for successful betting have found social media to be an effective means of engaging their target audience. Telegram, in particular, stands out as a preferred platform for these activities due to its anonymity, affordability, and ability to create exclusive groups.</w:t>
      </w:r>
    </w:p>
    <w:p w14:paraId="159FF3B2"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The allure of sports betting among Nigerian youth is driven by various factors, including the potential for financial gains, the thrill of the activity, and peer influence. In many cases, betting is not just seen as a pastime but also as a potential avenue for income generation amidst economic challenges. Consequently, Telegram has become a hub for tipsters who share betting predictions, strategies, and tutorials with their subscribers. By promoting these services, Telegram channels and groups contribute significantly to the betting ecosystem, making the platform a powerful promotional tool.</w:t>
      </w:r>
    </w:p>
    <w:p w14:paraId="159FF3B3"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At Kwara State Polytechnic, a prominent institution of higher learning in Nigeria, the use of Telegram for betting-related purposes has become increasingly common. Students, many of whom are young and tech-savvy, utilize the platform to access betting tips, discuss strategies, and stay updated on betting trends. However, this growing trend raises important questions about how Telegram is used, how it is perceived by its users, and its impact on students' behaviors and academic performance. While some students view Telegram as a convenient and efficient tool for engaging in betting, others may have reservations about its influence on their time, financial resources, and social interactions.</w:t>
      </w:r>
    </w:p>
    <w:p w14:paraId="159FF3B4"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Understanding the dynamics of Telegram's role as a promotional tool for betting tips among students is critical, as it has far-reaching implications. For instance, it touches on issues of youth economic empowerment, digital literacy, and the potential risks associated with gambling addiction and financial losses. Moreover, it highlights the role of social media in shaping youth behavior, attitudes, and decision-making processes.</w:t>
      </w:r>
    </w:p>
    <w:p w14:paraId="159FF3B5"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 xml:space="preserve">The findings of this study will be significant for several reasons. First, it will contribute to the growing body of literature on the influence of social media on youth culture in Nigeria. Second, it will provide </w:t>
      </w:r>
      <w:r>
        <w:rPr>
          <w:rFonts w:ascii="Times New Roman" w:hAnsi="Times New Roman" w:cs="Times New Roman"/>
          <w:sz w:val="24"/>
          <w:szCs w:val="24"/>
        </w:rPr>
        <w:lastRenderedPageBreak/>
        <w:t>valuable insights for policymakers, educators, and stakeholders seeking to address the challenges and opportunities presented by online betting. Lastly, the study will inform strategies for promoting responsible use of digital platforms and mitigating the risks associated with gambling among youths.</w:t>
      </w:r>
    </w:p>
    <w:p w14:paraId="159FF3B7" w14:textId="4C6F521D"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By focusing on students of Kwara State Polytechnic, this research will provide a localized perspective on a global issue, highlighting how social media technologies intersect with cultural, social, and economic factors in shaping youth behaviors in Nigeria.</w:t>
      </w:r>
    </w:p>
    <w:p w14:paraId="159FF3B8"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14:paraId="159FF3B9"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The increasing use of social media platforms, such as Telegram, has transformed how services and information are promoted and consumed. In Nigeria, Telegram has emerged as a key platform for disseminating betting tips and predictions, particularly among youth. With its features like large group chats, anonymity, and the ability to broadcast messages to thousands of users, Telegram has become a favored tool for tipsters and betting enthusiasts. This trend is particularly noticeable among students, who constitute a significant portion of Nigeria's youth population.</w:t>
      </w:r>
    </w:p>
    <w:p w14:paraId="159FF3BA"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At Kwara State Polytechnic, the adoption of Telegram as a promotional tool for betting tips has become a growing phenomenon. Many students are actively engaged with Telegram groups and channels that promote betting services, with the promise of financial gains driving participation. However, this trend raises several concerns and questions. While Telegram's features offer convenience and accessibility, the platform's promotion of betting may contribute to gambling addiction, financial instability, and potential distractions from academic responsibilities among students.</w:t>
      </w:r>
    </w:p>
    <w:p w14:paraId="159FF3BB"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Moreover, there is limited research on how Nigerian youths perceive Telegram as a promotional tool for betting tips and how its usage influences their behavior. Understanding these perceptions and the patterns of use is critical, as betting has socio-economic and psychological implications that extend beyond individual users to affect families and communities.</w:t>
      </w:r>
    </w:p>
    <w:p w14:paraId="159FF3BC"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The problem lies in the lack of empirical data to understand the specific role Telegram plays in influencing betting behavior among Nigerian youths. Without this knowledge, policymakers, educators, and stakeholders may struggle to create effective strategies to address the challenges posed by the intersection of social media and betting culture.</w:t>
      </w:r>
    </w:p>
    <w:p w14:paraId="159FF3BD"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This study seeks to bridge this knowledge gap by exploring the uses and perceptions of Telegram as a promotional tool for betting tips among students, with a focus on identifying the broader social and academic implications.</w:t>
      </w:r>
    </w:p>
    <w:p w14:paraId="159FF3BE" w14:textId="77777777" w:rsidR="00B74223" w:rsidRDefault="00B74223">
      <w:pPr>
        <w:jc w:val="both"/>
        <w:rPr>
          <w:rFonts w:ascii="Times New Roman" w:hAnsi="Times New Roman" w:cs="Times New Roman"/>
          <w:sz w:val="24"/>
          <w:szCs w:val="24"/>
        </w:rPr>
      </w:pPr>
    </w:p>
    <w:p w14:paraId="159FF3BF"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1.3 OBJECTIVES OF THE STUDY</w:t>
      </w:r>
    </w:p>
    <w:p w14:paraId="159FF3C0" w14:textId="77777777" w:rsidR="00B74223" w:rsidRDefault="00710661">
      <w:pPr>
        <w:jc w:val="both"/>
        <w:rPr>
          <w:rFonts w:ascii="Times New Roman" w:hAnsi="Times New Roman" w:cs="Times New Roman"/>
          <w:sz w:val="24"/>
          <w:szCs w:val="24"/>
        </w:rPr>
      </w:pPr>
      <w:r>
        <w:rPr>
          <w:rFonts w:ascii="Times New Roman" w:hAnsi="Times New Roman" w:cs="Times New Roman"/>
          <w:sz w:val="24"/>
          <w:szCs w:val="24"/>
        </w:rPr>
        <w:t>The primary aim of this study is to explore the uses and perceptions of Telegram as a promotional tool for betting tips among students of Kwara State Polytechnic. To achieve this, the study has the following specific objectives:</w:t>
      </w:r>
    </w:p>
    <w:p w14:paraId="159FF3C1" w14:textId="77777777" w:rsidR="00B74223" w:rsidRDefault="00710661">
      <w:pPr>
        <w:numPr>
          <w:ilvl w:val="0"/>
          <w:numId w:val="1"/>
        </w:numPr>
        <w:jc w:val="both"/>
        <w:rPr>
          <w:rFonts w:ascii="Times New Roman" w:hAnsi="Times New Roman" w:cs="Times New Roman"/>
          <w:sz w:val="24"/>
          <w:szCs w:val="24"/>
        </w:rPr>
      </w:pPr>
      <w:r>
        <w:rPr>
          <w:rFonts w:ascii="Times New Roman" w:hAnsi="Times New Roman" w:cs="Times New Roman"/>
          <w:sz w:val="24"/>
          <w:szCs w:val="24"/>
        </w:rPr>
        <w:t>To examine the extent of Telegram usage for betting-related purposes among students of Kwara State Polytechnic.</w:t>
      </w:r>
    </w:p>
    <w:p w14:paraId="159FF3C2" w14:textId="77777777" w:rsidR="00B74223" w:rsidRDefault="00710661">
      <w:pPr>
        <w:numPr>
          <w:ilvl w:val="0"/>
          <w:numId w:val="1"/>
        </w:numPr>
        <w:jc w:val="both"/>
        <w:rPr>
          <w:rFonts w:ascii="Times New Roman" w:hAnsi="Times New Roman" w:cs="Times New Roman"/>
          <w:sz w:val="24"/>
          <w:szCs w:val="24"/>
        </w:rPr>
      </w:pPr>
      <w:r>
        <w:rPr>
          <w:rFonts w:ascii="Times New Roman" w:hAnsi="Times New Roman" w:cs="Times New Roman"/>
          <w:sz w:val="24"/>
          <w:szCs w:val="24"/>
        </w:rPr>
        <w:t>To identify the factors motivating students to use Telegram as a platform for accessing betting tips and predictions.</w:t>
      </w:r>
    </w:p>
    <w:p w14:paraId="159FF3C3" w14:textId="77777777" w:rsidR="00B74223" w:rsidRDefault="00710661">
      <w:pPr>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To assess students’ perceptions of Telegram’s effectiveness as a tool for promoting betting tips.</w:t>
      </w:r>
    </w:p>
    <w:p w14:paraId="159FF3C4" w14:textId="77777777" w:rsidR="00B74223" w:rsidRDefault="00710661">
      <w:pPr>
        <w:numPr>
          <w:ilvl w:val="0"/>
          <w:numId w:val="1"/>
        </w:numPr>
        <w:jc w:val="both"/>
        <w:rPr>
          <w:rFonts w:ascii="Times New Roman" w:hAnsi="Times New Roman" w:cs="Times New Roman"/>
          <w:sz w:val="24"/>
          <w:szCs w:val="24"/>
        </w:rPr>
      </w:pPr>
      <w:r>
        <w:rPr>
          <w:rFonts w:ascii="Times New Roman" w:hAnsi="Times New Roman" w:cs="Times New Roman"/>
          <w:sz w:val="24"/>
          <w:szCs w:val="24"/>
        </w:rPr>
        <w:t>To explore the potential social, financial, and academic implications of using Telegram for betting activities.</w:t>
      </w:r>
    </w:p>
    <w:p w14:paraId="159FF3C5" w14:textId="77777777" w:rsidR="00B74223" w:rsidRDefault="00B74223">
      <w:pPr>
        <w:jc w:val="both"/>
        <w:rPr>
          <w:rFonts w:ascii="Times New Roman" w:hAnsi="Times New Roman" w:cs="Times New Roman"/>
          <w:b/>
          <w:bCs/>
          <w:sz w:val="24"/>
          <w:szCs w:val="24"/>
        </w:rPr>
      </w:pPr>
    </w:p>
    <w:p w14:paraId="159FF3C6" w14:textId="77777777" w:rsidR="00B74223" w:rsidRDefault="00B74223">
      <w:pPr>
        <w:jc w:val="both"/>
        <w:rPr>
          <w:rFonts w:ascii="Times New Roman" w:hAnsi="Times New Roman" w:cs="Times New Roman"/>
          <w:b/>
          <w:bCs/>
          <w:sz w:val="24"/>
          <w:szCs w:val="24"/>
        </w:rPr>
      </w:pPr>
    </w:p>
    <w:p w14:paraId="159FF3C7"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14:paraId="159FF3C8" w14:textId="77777777" w:rsidR="00B74223" w:rsidRDefault="00710661">
      <w:pPr>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To what extent do students of Kwara State Polytechnic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Telegram for betting-related purposes?</w:t>
      </w:r>
    </w:p>
    <w:p w14:paraId="159FF3C9" w14:textId="77777777" w:rsidR="00B74223" w:rsidRDefault="00710661">
      <w:pPr>
        <w:numPr>
          <w:ilvl w:val="0"/>
          <w:numId w:val="2"/>
        </w:numPr>
        <w:jc w:val="both"/>
        <w:rPr>
          <w:rFonts w:ascii="Times New Roman" w:hAnsi="Times New Roman" w:cs="Times New Roman"/>
          <w:sz w:val="24"/>
          <w:szCs w:val="24"/>
        </w:rPr>
      </w:pPr>
      <w:r>
        <w:rPr>
          <w:rFonts w:ascii="Times New Roman" w:hAnsi="Times New Roman" w:cs="Times New Roman"/>
          <w:sz w:val="24"/>
          <w:szCs w:val="24"/>
        </w:rPr>
        <w:t>What factors motivate students to rely on Telegram as a platform for accessing betting tips and predictions?</w:t>
      </w:r>
    </w:p>
    <w:p w14:paraId="159FF3CA" w14:textId="77777777" w:rsidR="00B74223" w:rsidRDefault="00710661">
      <w:pPr>
        <w:numPr>
          <w:ilvl w:val="0"/>
          <w:numId w:val="2"/>
        </w:numPr>
        <w:jc w:val="both"/>
        <w:rPr>
          <w:rFonts w:ascii="Times New Roman" w:hAnsi="Times New Roman" w:cs="Times New Roman"/>
          <w:sz w:val="24"/>
          <w:szCs w:val="24"/>
        </w:rPr>
      </w:pPr>
      <w:r>
        <w:rPr>
          <w:rFonts w:ascii="Times New Roman" w:hAnsi="Times New Roman" w:cs="Times New Roman"/>
          <w:sz w:val="24"/>
          <w:szCs w:val="24"/>
        </w:rPr>
        <w:t>How do students perceive the effectiveness of Telegram as a promotional tool for betting tips?</w:t>
      </w:r>
    </w:p>
    <w:p w14:paraId="159FF3CB" w14:textId="77777777" w:rsidR="00B74223" w:rsidRDefault="00710661">
      <w:pPr>
        <w:numPr>
          <w:ilvl w:val="0"/>
          <w:numId w:val="2"/>
        </w:numPr>
        <w:jc w:val="both"/>
        <w:rPr>
          <w:rFonts w:ascii="Times New Roman" w:hAnsi="Times New Roman" w:cs="Times New Roman"/>
          <w:sz w:val="24"/>
          <w:szCs w:val="24"/>
        </w:rPr>
      </w:pPr>
      <w:r>
        <w:rPr>
          <w:rFonts w:ascii="Times New Roman" w:hAnsi="Times New Roman" w:cs="Times New Roman"/>
          <w:sz w:val="24"/>
          <w:szCs w:val="24"/>
        </w:rPr>
        <w:t>What are the social, financial, and academic implications of using Telegram for betting activities among students?</w:t>
      </w:r>
    </w:p>
    <w:p w14:paraId="159FF3CC" w14:textId="77777777" w:rsidR="00B74223" w:rsidRDefault="00B74223">
      <w:pPr>
        <w:jc w:val="both"/>
        <w:rPr>
          <w:rFonts w:ascii="Times New Roman" w:hAnsi="Times New Roman" w:cs="Times New Roman"/>
          <w:sz w:val="24"/>
          <w:szCs w:val="24"/>
        </w:rPr>
      </w:pPr>
    </w:p>
    <w:p w14:paraId="159FF3CD"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1.5 SIGNIFICANCE OF THE STUDY</w:t>
      </w:r>
    </w:p>
    <w:p w14:paraId="159FF3CE" w14:textId="77777777" w:rsidR="00B74223" w:rsidRDefault="00710661" w:rsidP="003C2493">
      <w:pPr>
        <w:spacing w:before="240"/>
        <w:jc w:val="both"/>
        <w:rPr>
          <w:rFonts w:ascii="Times New Roman" w:hAnsi="Times New Roman" w:cs="Times New Roman"/>
          <w:sz w:val="24"/>
          <w:szCs w:val="24"/>
        </w:rPr>
      </w:pPr>
      <w:r>
        <w:rPr>
          <w:rFonts w:ascii="Times New Roman" w:hAnsi="Times New Roman" w:cs="Times New Roman"/>
          <w:sz w:val="24"/>
          <w:szCs w:val="24"/>
        </w:rPr>
        <w:t>This study is significant as it provides valuable insights into the relationship between social media platforms and the growing culture of betting among Nigerian youths. For students, it will highlight the potential risks and benefits of using Telegram for betting-related activities, encouraging reflection on how such practices impact their financial, social, and academic lives. Educational institutions, including Kwara State Polytechnic, can use the findings to develop policies and programs that promote responsible social media usage while mitigating the negative effects of gambling among students.</w:t>
      </w:r>
    </w:p>
    <w:p w14:paraId="159FF3CF" w14:textId="77777777" w:rsidR="00B74223" w:rsidRDefault="00710661" w:rsidP="003C2493">
      <w:pPr>
        <w:spacing w:before="240"/>
        <w:jc w:val="both"/>
        <w:rPr>
          <w:rFonts w:ascii="Times New Roman" w:hAnsi="Times New Roman" w:cs="Times New Roman"/>
          <w:sz w:val="24"/>
          <w:szCs w:val="24"/>
        </w:rPr>
      </w:pPr>
      <w:r>
        <w:rPr>
          <w:rFonts w:ascii="Times New Roman" w:hAnsi="Times New Roman" w:cs="Times New Roman"/>
          <w:sz w:val="24"/>
          <w:szCs w:val="24"/>
        </w:rPr>
        <w:t>Policymakers and regulators will benefit from the study’s insights by understanding the role of Telegram in promoting betting, which can inform regulatory frameworks and policies aimed at protecting students and other vulnerable populations. Researchers will find the study a useful addition to the growing body of literature on social media, youth culture, and gambling behaviors in Nigeria, serving as a reference for future studies.</w:t>
      </w:r>
    </w:p>
    <w:p w14:paraId="159FF3D0" w14:textId="77777777" w:rsidR="00B74223" w:rsidRDefault="00710661" w:rsidP="003C2493">
      <w:pPr>
        <w:spacing w:before="240"/>
        <w:jc w:val="both"/>
        <w:rPr>
          <w:rFonts w:ascii="Times New Roman" w:hAnsi="Times New Roman" w:cs="Times New Roman"/>
          <w:sz w:val="24"/>
          <w:szCs w:val="24"/>
        </w:rPr>
      </w:pPr>
      <w:r>
        <w:rPr>
          <w:rFonts w:ascii="Times New Roman" w:hAnsi="Times New Roman" w:cs="Times New Roman"/>
          <w:sz w:val="24"/>
          <w:szCs w:val="24"/>
        </w:rPr>
        <w:t>Additionally, social media developers and betting companies can utilize the findings to design more ethical promotional strategies that balance engagement with responsible practices. Overall, this study addresses a timely and relevant issue with implications for education, policy, technology, and youth development in Nigeria.</w:t>
      </w:r>
    </w:p>
    <w:p w14:paraId="159FF3D1" w14:textId="77777777" w:rsidR="00B74223" w:rsidRDefault="00B74223">
      <w:pPr>
        <w:jc w:val="both"/>
        <w:rPr>
          <w:rFonts w:ascii="Times New Roman" w:hAnsi="Times New Roman" w:cs="Times New Roman"/>
          <w:sz w:val="24"/>
          <w:szCs w:val="24"/>
        </w:rPr>
      </w:pPr>
    </w:p>
    <w:p w14:paraId="159FF3D2"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1.6 SCOPE OF THE STUDY</w:t>
      </w:r>
    </w:p>
    <w:p w14:paraId="159FF3D3"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This study focuses on exploring the uses and perceptions of Telegram as a promotional tool for betting tips among students of Kwara State Polytechnic. The research will examine the extent to which students utilize Telegram for betting-related purposes, their motivations for using the platform, and their perceptions of its effectiveness in promoting betting tips.</w:t>
      </w:r>
    </w:p>
    <w:p w14:paraId="159FF3D4"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The study is geographically limited to Kwara State Polytechnic, ensuring a localized understanding of the phenomenon among students in the institution. Demographically, the study will target students across different levels of study, age groups, and genders to provide a comprehensive analysis of Telegram usage patterns.</w:t>
      </w:r>
    </w:p>
    <w:p w14:paraId="159FF3D5"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lastRenderedPageBreak/>
        <w:t>The research will explore both the positive and negative implications of using Telegram for betting-related activities, focusing on its social, financial, and academic impacts. It will also investigate any differences in usage based on demographic factors and provide recommendations for promoting responsible use of social media platforms in the context of betting.</w:t>
      </w:r>
    </w:p>
    <w:p w14:paraId="159FF3D6" w14:textId="77777777" w:rsidR="00B74223" w:rsidRDefault="00710661" w:rsidP="003C2493">
      <w:pPr>
        <w:spacing w:after="240"/>
        <w:jc w:val="both"/>
        <w:rPr>
          <w:rFonts w:ascii="Times New Roman" w:hAnsi="Times New Roman" w:cs="Times New Roman"/>
          <w:sz w:val="24"/>
          <w:szCs w:val="24"/>
        </w:rPr>
      </w:pPr>
      <w:r>
        <w:rPr>
          <w:rFonts w:ascii="Times New Roman" w:hAnsi="Times New Roman" w:cs="Times New Roman"/>
          <w:sz w:val="24"/>
          <w:szCs w:val="24"/>
        </w:rPr>
        <w:t>The study is limited to Telegram as a social media platform and betting-related activities, excluding other platforms or forms of gambling. Data will be collected through surveys, interviews, or other appropriate methods, ensuring the findings are specific to the selected case study. This scope allows for an in-depth understanding of the topic within the specified context.</w:t>
      </w:r>
    </w:p>
    <w:p w14:paraId="159FF3D7" w14:textId="77777777" w:rsidR="00B74223" w:rsidRDefault="00710661">
      <w:pPr>
        <w:jc w:val="both"/>
        <w:rPr>
          <w:rFonts w:ascii="Times New Roman" w:hAnsi="Times New Roman" w:cs="Times New Roman"/>
          <w:b/>
          <w:bCs/>
          <w:sz w:val="24"/>
          <w:szCs w:val="24"/>
        </w:rPr>
      </w:pPr>
      <w:r>
        <w:rPr>
          <w:rFonts w:ascii="Times New Roman" w:hAnsi="Times New Roman" w:cs="Times New Roman"/>
          <w:b/>
          <w:bCs/>
          <w:sz w:val="24"/>
          <w:szCs w:val="24"/>
        </w:rPr>
        <w:t>1.7 DEFINITION OF TERMS</w:t>
      </w:r>
    </w:p>
    <w:p w14:paraId="159FF3D8" w14:textId="77777777" w:rsidR="00B74223" w:rsidRDefault="00B74223">
      <w:pPr>
        <w:jc w:val="both"/>
        <w:rPr>
          <w:rFonts w:ascii="Times New Roman" w:hAnsi="Times New Roman" w:cs="Times New Roman"/>
          <w:b/>
          <w:bCs/>
          <w:sz w:val="24"/>
          <w:szCs w:val="24"/>
        </w:rPr>
      </w:pPr>
    </w:p>
    <w:p w14:paraId="159FF3DA" w14:textId="37009A6F" w:rsidR="00B74223" w:rsidRDefault="00710661" w:rsidP="007B5674">
      <w:pPr>
        <w:pStyle w:val="ListParagraph"/>
        <w:numPr>
          <w:ilvl w:val="0"/>
          <w:numId w:val="16"/>
        </w:numPr>
        <w:jc w:val="both"/>
        <w:rPr>
          <w:rFonts w:ascii="Times New Roman" w:hAnsi="Times New Roman" w:cs="Times New Roman"/>
          <w:sz w:val="24"/>
          <w:szCs w:val="24"/>
        </w:rPr>
      </w:pPr>
      <w:r w:rsidRPr="00AF10BF">
        <w:rPr>
          <w:rFonts w:ascii="Times New Roman" w:hAnsi="Times New Roman" w:cs="Times New Roman"/>
          <w:b/>
          <w:bCs/>
          <w:sz w:val="24"/>
          <w:szCs w:val="24"/>
        </w:rPr>
        <w:t>Telegram:</w:t>
      </w:r>
      <w:r w:rsidR="003C2493" w:rsidRPr="00AF10BF">
        <w:rPr>
          <w:rFonts w:ascii="Times New Roman" w:hAnsi="Times New Roman" w:cs="Times New Roman"/>
          <w:b/>
          <w:bCs/>
          <w:sz w:val="24"/>
          <w:szCs w:val="24"/>
        </w:rPr>
        <w:t xml:space="preserve"> </w:t>
      </w:r>
      <w:r w:rsidRPr="00AF10BF">
        <w:rPr>
          <w:rFonts w:ascii="Times New Roman" w:hAnsi="Times New Roman" w:cs="Times New Roman"/>
          <w:sz w:val="24"/>
          <w:szCs w:val="24"/>
        </w:rPr>
        <w:t xml:space="preserve">Telegram is a cloud-based instant messaging and social media application that allows users to send text messages, make voice and video calls, share multimedia files, and create private or public groups and channels. </w:t>
      </w:r>
    </w:p>
    <w:p w14:paraId="159FF3DB" w14:textId="55709AD9"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Betting Tips:</w:t>
      </w:r>
      <w:r w:rsidR="003C2493" w:rsidRPr="003C2493">
        <w:rPr>
          <w:rFonts w:ascii="Times New Roman" w:hAnsi="Times New Roman" w:cs="Times New Roman"/>
          <w:b/>
          <w:bCs/>
          <w:sz w:val="24"/>
          <w:szCs w:val="24"/>
        </w:rPr>
        <w:t xml:space="preserve"> </w:t>
      </w:r>
      <w:r w:rsidRPr="003C2493">
        <w:rPr>
          <w:rFonts w:ascii="Times New Roman" w:hAnsi="Times New Roman" w:cs="Times New Roman"/>
          <w:sz w:val="24"/>
          <w:szCs w:val="24"/>
        </w:rPr>
        <w:t>Betting tips refer to advice, predictions, or recommendations provided by individuals or platforms regarding potential outcomes in betting activities, especially in sports betting. These tips are intended to guide bettors in making informed decisions and improving their chances of winning.</w:t>
      </w:r>
    </w:p>
    <w:p w14:paraId="159FF3DC" w14:textId="77777777" w:rsidR="00B74223" w:rsidRDefault="00B74223">
      <w:pPr>
        <w:jc w:val="both"/>
        <w:rPr>
          <w:rFonts w:ascii="Times New Roman" w:hAnsi="Times New Roman" w:cs="Times New Roman"/>
          <w:sz w:val="24"/>
          <w:szCs w:val="24"/>
        </w:rPr>
      </w:pPr>
    </w:p>
    <w:p w14:paraId="159FF3DD" w14:textId="552EF6F4"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Promotion Tool:</w:t>
      </w:r>
      <w:r w:rsidR="003C2493" w:rsidRPr="003C2493">
        <w:rPr>
          <w:rFonts w:ascii="Times New Roman" w:hAnsi="Times New Roman" w:cs="Times New Roman"/>
          <w:b/>
          <w:bCs/>
          <w:sz w:val="24"/>
          <w:szCs w:val="24"/>
        </w:rPr>
        <w:t xml:space="preserve"> </w:t>
      </w:r>
      <w:r w:rsidRPr="003C2493">
        <w:rPr>
          <w:rFonts w:ascii="Times New Roman" w:hAnsi="Times New Roman" w:cs="Times New Roman"/>
          <w:sz w:val="24"/>
          <w:szCs w:val="24"/>
        </w:rPr>
        <w:t>A promotion tool is any method or platform used to market, advertise, or publicize a product, service, or activity. In the context of this study, a promotion tool refers to Telegram’s use by betting services or tipsters to reach a large audience, share betting tips, and encourage participation in betting activities.</w:t>
      </w:r>
    </w:p>
    <w:p w14:paraId="159FF3DE" w14:textId="6D53D9ED"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Betting:</w:t>
      </w:r>
      <w:r w:rsidR="003C2493" w:rsidRPr="003C2493">
        <w:rPr>
          <w:rFonts w:ascii="Times New Roman" w:hAnsi="Times New Roman" w:cs="Times New Roman"/>
          <w:sz w:val="24"/>
          <w:szCs w:val="24"/>
        </w:rPr>
        <w:t xml:space="preserve"> </w:t>
      </w:r>
      <w:r w:rsidRPr="003C2493">
        <w:rPr>
          <w:rFonts w:ascii="Times New Roman" w:hAnsi="Times New Roman" w:cs="Times New Roman"/>
          <w:sz w:val="24"/>
          <w:szCs w:val="24"/>
        </w:rPr>
        <w:t>Betting is the act of risking money or valuables on the outcome of an event, usually a sports event, with the aim of winning additional money based on the result. It is a form of gambling where participants predict outcomes and place wagers on those predictions.</w:t>
      </w:r>
    </w:p>
    <w:p w14:paraId="159FF3DF" w14:textId="77777777" w:rsidR="00B74223" w:rsidRDefault="00B74223">
      <w:pPr>
        <w:jc w:val="both"/>
        <w:rPr>
          <w:rFonts w:ascii="Times New Roman" w:hAnsi="Times New Roman" w:cs="Times New Roman"/>
          <w:sz w:val="24"/>
          <w:szCs w:val="24"/>
        </w:rPr>
      </w:pPr>
    </w:p>
    <w:p w14:paraId="159FF3E0" w14:textId="510AB6CB" w:rsidR="00B74223" w:rsidRPr="003C2493" w:rsidRDefault="00710661" w:rsidP="003C2493">
      <w:pPr>
        <w:pStyle w:val="ListParagraph"/>
        <w:numPr>
          <w:ilvl w:val="0"/>
          <w:numId w:val="16"/>
        </w:numPr>
        <w:jc w:val="both"/>
        <w:rPr>
          <w:rFonts w:ascii="Times New Roman" w:hAnsi="Times New Roman" w:cs="Times New Roman"/>
          <w:sz w:val="24"/>
          <w:szCs w:val="24"/>
        </w:rPr>
      </w:pPr>
      <w:proofErr w:type="gramStart"/>
      <w:r w:rsidRPr="003C2493">
        <w:rPr>
          <w:rFonts w:ascii="Times New Roman" w:hAnsi="Times New Roman" w:cs="Times New Roman"/>
          <w:b/>
          <w:bCs/>
          <w:sz w:val="24"/>
          <w:szCs w:val="24"/>
        </w:rPr>
        <w:t>Social Media</w:t>
      </w:r>
      <w:proofErr w:type="gramEnd"/>
      <w:r w:rsidRPr="003C2493">
        <w:rPr>
          <w:rFonts w:ascii="Times New Roman" w:hAnsi="Times New Roman" w:cs="Times New Roman"/>
          <w:b/>
          <w:bCs/>
          <w:sz w:val="24"/>
          <w:szCs w:val="24"/>
        </w:rPr>
        <w:t>:</w:t>
      </w:r>
      <w:r w:rsidR="003C2493" w:rsidRPr="003C2493">
        <w:rPr>
          <w:rFonts w:ascii="Times New Roman" w:hAnsi="Times New Roman" w:cs="Times New Roman"/>
          <w:b/>
          <w:bCs/>
          <w:sz w:val="24"/>
          <w:szCs w:val="24"/>
        </w:rPr>
        <w:t xml:space="preserve"> </w:t>
      </w:r>
      <w:r w:rsidRPr="003C2493">
        <w:rPr>
          <w:rFonts w:ascii="Times New Roman" w:hAnsi="Times New Roman" w:cs="Times New Roman"/>
          <w:sz w:val="24"/>
          <w:szCs w:val="24"/>
        </w:rPr>
        <w:t>Social media refers to online platforms or applications that allow users to create, share, and exchange content, such as text, images, and videos, and engage with other users. These platforms serve as spaces for communication, social interaction, entertainment, and marketing. In this study, the focus is on Telegram as a social media platform.</w:t>
      </w:r>
    </w:p>
    <w:p w14:paraId="159FF3E1" w14:textId="77777777" w:rsidR="00B74223" w:rsidRDefault="00B74223">
      <w:pPr>
        <w:jc w:val="both"/>
        <w:rPr>
          <w:rFonts w:ascii="Times New Roman" w:hAnsi="Times New Roman" w:cs="Times New Roman"/>
          <w:sz w:val="24"/>
          <w:szCs w:val="24"/>
        </w:rPr>
      </w:pPr>
    </w:p>
    <w:p w14:paraId="159FF3E2" w14:textId="3DC5B64A"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Youth</w:t>
      </w:r>
      <w:r w:rsidRPr="003C2493">
        <w:rPr>
          <w:rFonts w:ascii="Times New Roman" w:hAnsi="Times New Roman" w:cs="Times New Roman"/>
          <w:sz w:val="24"/>
          <w:szCs w:val="24"/>
        </w:rPr>
        <w:t>:</w:t>
      </w:r>
      <w:r w:rsidR="003C2493" w:rsidRPr="003C2493">
        <w:rPr>
          <w:rFonts w:ascii="Times New Roman" w:hAnsi="Times New Roman" w:cs="Times New Roman"/>
          <w:sz w:val="24"/>
          <w:szCs w:val="24"/>
        </w:rPr>
        <w:t xml:space="preserve"> </w:t>
      </w:r>
      <w:r w:rsidRPr="003C2493">
        <w:rPr>
          <w:rFonts w:ascii="Times New Roman" w:hAnsi="Times New Roman" w:cs="Times New Roman"/>
          <w:sz w:val="24"/>
          <w:szCs w:val="24"/>
        </w:rPr>
        <w:t xml:space="preserve">Youth </w:t>
      </w:r>
      <w:proofErr w:type="gramStart"/>
      <w:r w:rsidRPr="003C2493">
        <w:rPr>
          <w:rFonts w:ascii="Times New Roman" w:hAnsi="Times New Roman" w:cs="Times New Roman"/>
          <w:sz w:val="24"/>
          <w:szCs w:val="24"/>
        </w:rPr>
        <w:t>refers</w:t>
      </w:r>
      <w:proofErr w:type="gramEnd"/>
      <w:r w:rsidRPr="003C2493">
        <w:rPr>
          <w:rFonts w:ascii="Times New Roman" w:hAnsi="Times New Roman" w:cs="Times New Roman"/>
          <w:sz w:val="24"/>
          <w:szCs w:val="24"/>
        </w:rPr>
        <w:t xml:space="preserve"> to individuals who are in the transitional stage between adolescence and adulthood, typically within the age range of 18 to 35 years. In the context of this study, Nigerian youths, particularly those within this age group, are the primary users of social media platforms for betting-related activities.</w:t>
      </w:r>
    </w:p>
    <w:p w14:paraId="159FF3E5" w14:textId="77777777" w:rsidR="00B74223" w:rsidRDefault="00B74223">
      <w:pPr>
        <w:jc w:val="both"/>
        <w:rPr>
          <w:rFonts w:ascii="Times New Roman" w:hAnsi="Times New Roman" w:cs="Times New Roman"/>
          <w:sz w:val="24"/>
          <w:szCs w:val="24"/>
        </w:rPr>
      </w:pPr>
    </w:p>
    <w:p w14:paraId="159FF3E6" w14:textId="7C01FF67"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Perception:</w:t>
      </w:r>
      <w:r w:rsidR="003C2493" w:rsidRPr="003C2493">
        <w:rPr>
          <w:rFonts w:ascii="Times New Roman" w:hAnsi="Times New Roman" w:cs="Times New Roman"/>
          <w:b/>
          <w:bCs/>
          <w:sz w:val="24"/>
          <w:szCs w:val="24"/>
        </w:rPr>
        <w:t xml:space="preserve"> </w:t>
      </w:r>
      <w:r w:rsidRPr="003C2493">
        <w:rPr>
          <w:rFonts w:ascii="Times New Roman" w:hAnsi="Times New Roman" w:cs="Times New Roman"/>
          <w:sz w:val="24"/>
          <w:szCs w:val="24"/>
        </w:rPr>
        <w:t>Perception refers to the way individuals interpret, understand, and form opinions about something. In this study, it refers to how students perceive Telegram as a tool for promoting betting tips, including its effectiveness, risks, and benefits.</w:t>
      </w:r>
    </w:p>
    <w:p w14:paraId="159FF3E7" w14:textId="77777777" w:rsidR="00B74223" w:rsidRDefault="00B74223">
      <w:pPr>
        <w:jc w:val="both"/>
        <w:rPr>
          <w:rFonts w:ascii="Times New Roman" w:hAnsi="Times New Roman" w:cs="Times New Roman"/>
          <w:sz w:val="24"/>
          <w:szCs w:val="24"/>
        </w:rPr>
      </w:pPr>
    </w:p>
    <w:p w14:paraId="159FF3E8" w14:textId="45820707"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Social Media Addiction:</w:t>
      </w:r>
      <w:r w:rsidR="003C2493" w:rsidRPr="003C2493">
        <w:rPr>
          <w:rFonts w:ascii="Times New Roman" w:hAnsi="Times New Roman" w:cs="Times New Roman"/>
          <w:b/>
          <w:bCs/>
          <w:sz w:val="24"/>
          <w:szCs w:val="24"/>
        </w:rPr>
        <w:t xml:space="preserve"> </w:t>
      </w:r>
      <w:r w:rsidRPr="003C2493">
        <w:rPr>
          <w:rFonts w:ascii="Times New Roman" w:hAnsi="Times New Roman" w:cs="Times New Roman"/>
          <w:sz w:val="24"/>
          <w:szCs w:val="24"/>
        </w:rPr>
        <w:t xml:space="preserve">Social media addiction refers to excessive and compulsive use of social media platforms, which can negatively impact other areas of life, including social </w:t>
      </w:r>
      <w:r w:rsidRPr="003C2493">
        <w:rPr>
          <w:rFonts w:ascii="Times New Roman" w:hAnsi="Times New Roman" w:cs="Times New Roman"/>
          <w:sz w:val="24"/>
          <w:szCs w:val="24"/>
        </w:rPr>
        <w:lastRenderedPageBreak/>
        <w:t>relationships, work, and academic performance. In the context of this study, it explores the possibility of students developing unhealthy engagement with Telegram due to its use for betting.</w:t>
      </w:r>
    </w:p>
    <w:p w14:paraId="159FF3E9" w14:textId="77777777" w:rsidR="00B74223" w:rsidRDefault="00B74223">
      <w:pPr>
        <w:jc w:val="both"/>
        <w:rPr>
          <w:rFonts w:ascii="Times New Roman" w:hAnsi="Times New Roman" w:cs="Times New Roman"/>
          <w:sz w:val="24"/>
          <w:szCs w:val="24"/>
        </w:rPr>
      </w:pPr>
    </w:p>
    <w:p w14:paraId="159FF3EA" w14:textId="4A9A0DC1" w:rsidR="00B74223" w:rsidRPr="003C2493" w:rsidRDefault="00710661" w:rsidP="003C2493">
      <w:pPr>
        <w:pStyle w:val="ListParagraph"/>
        <w:numPr>
          <w:ilvl w:val="0"/>
          <w:numId w:val="16"/>
        </w:numPr>
        <w:jc w:val="both"/>
        <w:rPr>
          <w:rFonts w:ascii="Times New Roman" w:hAnsi="Times New Roman" w:cs="Times New Roman"/>
          <w:sz w:val="24"/>
          <w:szCs w:val="24"/>
        </w:rPr>
      </w:pPr>
      <w:r w:rsidRPr="003C2493">
        <w:rPr>
          <w:rFonts w:ascii="Times New Roman" w:hAnsi="Times New Roman" w:cs="Times New Roman"/>
          <w:b/>
          <w:bCs/>
          <w:sz w:val="24"/>
          <w:szCs w:val="24"/>
        </w:rPr>
        <w:t>Gambling Addiction:</w:t>
      </w:r>
      <w:r w:rsidR="003C2493" w:rsidRPr="003C2493">
        <w:rPr>
          <w:rFonts w:ascii="Times New Roman" w:hAnsi="Times New Roman" w:cs="Times New Roman"/>
          <w:sz w:val="24"/>
          <w:szCs w:val="24"/>
        </w:rPr>
        <w:t xml:space="preserve"> </w:t>
      </w:r>
      <w:r w:rsidRPr="003C2493">
        <w:rPr>
          <w:rFonts w:ascii="Times New Roman" w:hAnsi="Times New Roman" w:cs="Times New Roman"/>
          <w:sz w:val="24"/>
          <w:szCs w:val="24"/>
        </w:rPr>
        <w:t>Gambling addiction, also known as compulsive gambling or gambling disorder, is the uncontrollable urge to continue gambling despite the negative consequences it may have on a person’s life. In the context of this study, it examines how the use of Telegram for betting tips might contribute to gambling behaviors among students.</w:t>
      </w:r>
    </w:p>
    <w:p w14:paraId="1D033194" w14:textId="77777777" w:rsidR="00710661" w:rsidRDefault="00710661" w:rsidP="00AF10BF">
      <w:pPr>
        <w:spacing w:after="240"/>
        <w:rPr>
          <w:rFonts w:ascii="Times New Roman" w:eastAsia="Times New Roman" w:hAnsi="Times New Roman" w:cs="Times New Roman"/>
          <w:b/>
          <w:sz w:val="24"/>
          <w:szCs w:val="24"/>
        </w:rPr>
      </w:pPr>
    </w:p>
    <w:p w14:paraId="7D682CDD" w14:textId="77777777" w:rsidR="00AF10BF" w:rsidRDefault="00AF10BF">
      <w:pPr>
        <w:rPr>
          <w:rFonts w:ascii="Times New Roman" w:hAnsi="Times New Roman" w:cs="Times New Roman"/>
          <w:b/>
          <w:bCs/>
        </w:rPr>
      </w:pPr>
      <w:r>
        <w:rPr>
          <w:rFonts w:ascii="Times New Roman" w:hAnsi="Times New Roman" w:cs="Times New Roman"/>
          <w:b/>
          <w:bCs/>
        </w:rPr>
        <w:br w:type="page"/>
      </w:r>
    </w:p>
    <w:p w14:paraId="7C369C75" w14:textId="1B614386" w:rsidR="00AF10BF" w:rsidRDefault="00AF10BF" w:rsidP="00AF10BF">
      <w:pPr>
        <w:spacing w:after="240"/>
        <w:jc w:val="center"/>
        <w:rPr>
          <w:rFonts w:ascii="Times New Roman" w:hAnsi="Times New Roman" w:cs="Times New Roman"/>
          <w:b/>
          <w:bCs/>
        </w:rPr>
      </w:pPr>
      <w:r>
        <w:rPr>
          <w:rFonts w:ascii="Times New Roman" w:hAnsi="Times New Roman" w:cs="Times New Roman"/>
          <w:b/>
          <w:bCs/>
        </w:rPr>
        <w:lastRenderedPageBreak/>
        <w:t>CHAPTER TWO</w:t>
      </w:r>
    </w:p>
    <w:p w14:paraId="561D2A97" w14:textId="77777777" w:rsidR="00AF10BF" w:rsidRDefault="00AF10BF" w:rsidP="00AF10BF">
      <w:pPr>
        <w:spacing w:after="240"/>
        <w:jc w:val="center"/>
        <w:rPr>
          <w:rFonts w:ascii="Times New Roman" w:hAnsi="Times New Roman" w:cs="Times New Roman"/>
          <w:b/>
          <w:bCs/>
        </w:rPr>
      </w:pPr>
      <w:r>
        <w:rPr>
          <w:rFonts w:ascii="Times New Roman" w:hAnsi="Times New Roman" w:cs="Times New Roman"/>
          <w:b/>
          <w:bCs/>
        </w:rPr>
        <w:t>LITERATURE REVIEW</w:t>
      </w:r>
    </w:p>
    <w:p w14:paraId="37F7C6E3" w14:textId="77777777" w:rsidR="00AF10BF" w:rsidRPr="00AF10BF" w:rsidRDefault="00AF10BF" w:rsidP="00AF10BF">
      <w:pPr>
        <w:spacing w:after="240" w:line="276" w:lineRule="auto"/>
        <w:ind w:firstLine="720"/>
        <w:jc w:val="both"/>
        <w:rPr>
          <w:rFonts w:ascii="Times New Roman" w:hAnsi="Times New Roman" w:cs="Times New Roman"/>
        </w:rPr>
      </w:pPr>
      <w:r>
        <w:rPr>
          <w:rFonts w:ascii="Times New Roman" w:hAnsi="Times New Roman" w:cs="Times New Roman"/>
          <w:sz w:val="24"/>
          <w:szCs w:val="24"/>
        </w:rPr>
        <w:t xml:space="preserve">Literature review as that which involves, locating, reading and evaluating reports of previous studies observations and opinion related to the planned study which leads to appreciating and understanding the research that has already been done in one’s area of interest. Various sources were consulted which included reading text books related to youth activities, magazines, journals, and </w:t>
      </w:r>
      <w:r w:rsidRPr="00AF10BF">
        <w:rPr>
          <w:rFonts w:ascii="Times New Roman" w:hAnsi="Times New Roman" w:cs="Times New Roman"/>
          <w:sz w:val="24"/>
          <w:szCs w:val="24"/>
        </w:rPr>
        <w:t xml:space="preserve">websites.  </w:t>
      </w:r>
    </w:p>
    <w:p w14:paraId="3795B8C0" w14:textId="77777777" w:rsidR="00AF10BF" w:rsidRDefault="00AF10BF" w:rsidP="00AF10BF">
      <w:pPr>
        <w:spacing w:after="240" w:line="276" w:lineRule="auto"/>
        <w:ind w:rightChars="-147" w:right="-294" w:firstLine="720"/>
        <w:jc w:val="both"/>
        <w:rPr>
          <w:rFonts w:ascii="Times New Roman" w:eastAsia="SimSun" w:hAnsi="Times New Roman" w:cs="Times New Roman"/>
        </w:rPr>
      </w:pPr>
      <w:r w:rsidRPr="00AF10BF">
        <w:rPr>
          <w:rFonts w:ascii="Times New Roman" w:eastAsia="SimSun" w:hAnsi="Times New Roman" w:cs="Times New Roman"/>
          <w:sz w:val="24"/>
          <w:szCs w:val="24"/>
        </w:rPr>
        <w:t xml:space="preserve">This chapter reviews relevant literature to provide a theoretical and empirical foundation for the study on the </w:t>
      </w:r>
      <w:r w:rsidRPr="00AF10BF">
        <w:rPr>
          <w:rFonts w:ascii="Times New Roman" w:hAnsi="Times New Roman" w:cs="Times New Roman"/>
          <w:sz w:val="24"/>
          <w:szCs w:val="24"/>
        </w:rPr>
        <w:t>USES AND PERCEPTION OF TELEGRAM AS A PROMOTION TOOL FOR BETTING TIPS AMONG NIGERIA YOUTH: A CASE STUDY OF KWARA STATE POLYTECHNIC</w:t>
      </w:r>
      <w:r w:rsidRPr="00AF10BF">
        <w:rPr>
          <w:rFonts w:ascii="Times New Roman" w:eastAsia="SimSun" w:hAnsi="Times New Roman" w:cs="Times New Roman"/>
          <w:sz w:val="24"/>
          <w:szCs w:val="24"/>
        </w:rPr>
        <w:t>. It discusses key concepts, communication theories, empirical studies, and gaps in the literature that this research aims to address</w:t>
      </w:r>
      <w:r>
        <w:rPr>
          <w:rFonts w:ascii="Times New Roman" w:eastAsia="SimSun" w:hAnsi="Times New Roman" w:cs="Times New Roman"/>
          <w:sz w:val="24"/>
          <w:szCs w:val="24"/>
        </w:rPr>
        <w:t>.</w:t>
      </w:r>
    </w:p>
    <w:p w14:paraId="05DD5FC4" w14:textId="77777777" w:rsidR="00AF10BF" w:rsidRDefault="00AF10BF" w:rsidP="00AF10BF">
      <w:pPr>
        <w:jc w:val="both"/>
        <w:rPr>
          <w:rFonts w:ascii="Times New Roman" w:hAnsi="Times New Roman" w:cs="Times New Roman"/>
          <w:b/>
          <w:bCs/>
        </w:rPr>
      </w:pPr>
      <w:r>
        <w:rPr>
          <w:rFonts w:ascii="Times New Roman" w:hAnsi="Times New Roman" w:cs="Times New Roman"/>
          <w:b/>
          <w:bCs/>
        </w:rPr>
        <w:t>2.1 CONCEPTUAL REVIEW</w:t>
      </w:r>
    </w:p>
    <w:p w14:paraId="18AF96A8" w14:textId="77777777" w:rsidR="00AF10BF" w:rsidRPr="00AB5242" w:rsidRDefault="00AF10BF" w:rsidP="00AF10BF">
      <w:pPr>
        <w:jc w:val="both"/>
        <w:rPr>
          <w:rFonts w:ascii="Times New Roman" w:hAnsi="Times New Roman" w:cs="Times New Roman"/>
          <w:b/>
          <w:bCs/>
          <w:sz w:val="24"/>
          <w:szCs w:val="24"/>
        </w:rPr>
      </w:pPr>
      <w:r>
        <w:rPr>
          <w:rFonts w:ascii="Times New Roman" w:hAnsi="Times New Roman" w:cs="Times New Roman"/>
          <w:b/>
          <w:bCs/>
          <w:sz w:val="24"/>
          <w:szCs w:val="24"/>
        </w:rPr>
        <w:t xml:space="preserve">2.1.1 </w:t>
      </w:r>
      <w:r w:rsidRPr="00AB5242">
        <w:rPr>
          <w:rFonts w:ascii="Times New Roman" w:hAnsi="Times New Roman" w:cs="Times New Roman"/>
          <w:b/>
          <w:bCs/>
          <w:sz w:val="24"/>
          <w:szCs w:val="24"/>
        </w:rPr>
        <w:t>CONCEPT OF TELEGRAM</w:t>
      </w:r>
    </w:p>
    <w:p w14:paraId="23336434"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 is a cloud-based messaging platform that integrates instant communication with advanced features designed for efficiency, privacy, and scalability. Conceived by Pavel and Nikolai Durov in 2013, the platform is built to provide users with a seamless and secure communication experience across multiple devices. Telegram operates on a hybrid cloud infrastructure that ensures data synchronization, rapid message delivery, and minimal storage usage for users, making it an efficient tool for personal, professional, and business interactions (Durov, 2013).</w:t>
      </w:r>
    </w:p>
    <w:p w14:paraId="0597E913"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At its core, Telegram embodies the concept of universal accessibility and adaptability. The platform is free to use and supports multiple operating systems, including Android, iOS, Windows, macOS, and Linux. This cross-platform compatibility allows users to communicate without restrictions, fostering global connectivity. Telegram also offers open-source APIs, which enable developers to create custom applications and bots, enhancing the platform’s functionality and versatility (Telegram API, 2023).</w:t>
      </w:r>
    </w:p>
    <w:p w14:paraId="2FD52AA3"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A distinctive element of Telegram’s design is its emphasis on privacy and security. The platform incorporates end-to-end encryption for secret chats, self-destructing messages, and advanced two-factor authentication. These features reflect Telegram’s commitment to safeguarding user data and protecting conversations from unauthorized access. This focus on security has made Telegram a trusted platform for sensitive communications in various contexts, including activism, business negotiations, and even controversial industries like online betting (TechCrunch, 2021).</w:t>
      </w:r>
    </w:p>
    <w:p w14:paraId="1FD1738D"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Telegram’s conceptual framework also highlights scalability and community building. The platform allows the creation of groups with up to 200,000 members and channels with unlimited subscribers. This capacity to manage large audiences is integral to its appeal as a tool for mass communication and marketing. Telegram’s channels, in particular, serve as a medium for broadcasting information, ranging from news updates to promotional content, to a wide audience in real time (Business Day Nigeria, 2024).</w:t>
      </w:r>
    </w:p>
    <w:p w14:paraId="414AB4E0"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lastRenderedPageBreak/>
        <w:t>Furthermore, Telegram is designed to foster automation and interactivity through its support for bots. These bots are programmed to perform tasks such as managing group activities, sending alerts, and delivering personalized content. In industries like online betting, bots are often utilized to share betting tips, odds, and promotional campaigns, providing users with tailored and automated experiences that enhance engagement and convenience (Telegram API, 2023).</w:t>
      </w:r>
    </w:p>
    <w:p w14:paraId="6A09C83E"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The concept of Telegram extends beyond mere communication; it serves as a platform for innovation and integration. By enabling developers to create bots and third-party tools, Telegram has positioned itself as a dynamic ecosystem that adapts to diverse user needs. Its adaptability, combined with a robust set of features, underscores its role as a leading tool in modern digital communication and promotional activities (Statista, 2024).</w:t>
      </w:r>
    </w:p>
    <w:p w14:paraId="1453EEAF" w14:textId="77777777" w:rsidR="00AF10BF" w:rsidRPr="00AB5242"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T</w:t>
      </w:r>
      <w:r w:rsidRPr="00AB5242">
        <w:rPr>
          <w:rFonts w:ascii="Times New Roman" w:hAnsi="Times New Roman" w:cs="Times New Roman"/>
          <w:sz w:val="24"/>
          <w:szCs w:val="24"/>
        </w:rPr>
        <w:t>he concept of Telegram revolves around providing a secure, scalable, and versatile platform that meets the needs of a digitally connected world. Its innovative features and commitment to user privacy have cemented its position as a significant player in the realm of instant messaging and digital marketing, offering unique solutions for personal and professional use.</w:t>
      </w:r>
    </w:p>
    <w:p w14:paraId="72F86239" w14:textId="77777777" w:rsidR="00AF10BF"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Pr="00AB5242">
        <w:rPr>
          <w:rFonts w:ascii="Times New Roman" w:hAnsi="Times New Roman" w:cs="Times New Roman"/>
          <w:b/>
          <w:bCs/>
          <w:sz w:val="24"/>
          <w:szCs w:val="24"/>
        </w:rPr>
        <w:t>OVERVIEW OF TELEGRAM AS A DIGITAL COMMUNICATION TOOL</w:t>
      </w:r>
    </w:p>
    <w:p w14:paraId="3DDD1CD1" w14:textId="77777777" w:rsidR="00AF10BF" w:rsidRPr="00AB5242" w:rsidRDefault="00AF10BF" w:rsidP="00AF10BF">
      <w:pPr>
        <w:spacing w:after="240"/>
        <w:jc w:val="both"/>
        <w:rPr>
          <w:rFonts w:ascii="Times New Roman" w:hAnsi="Times New Roman" w:cs="Times New Roman"/>
          <w:b/>
          <w:bCs/>
          <w:sz w:val="24"/>
          <w:szCs w:val="24"/>
        </w:rPr>
      </w:pPr>
      <w:r w:rsidRPr="00AB5242">
        <w:rPr>
          <w:rFonts w:ascii="Times New Roman" w:hAnsi="Times New Roman" w:cs="Times New Roman"/>
          <w:sz w:val="24"/>
          <w:szCs w:val="24"/>
        </w:rPr>
        <w:t>Telegram is a cloud-based instant messaging application launched in 2013 by Pavel and Nikolai Durov. Designed with a focus on speed, security, and versatility, Telegram has quickly risen to prominence as a preferred tool for both personal and professional communication. Its user-friendly interface and innovative features have positioned it as a leading platform in the global digital communication space, with millions of active users worldwide (Durov, 2013).</w:t>
      </w:r>
    </w:p>
    <w:p w14:paraId="66A75E5B"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One of Telegram’s core strengths lies in its multi-functional messaging system. The platform supports text messaging, voice and video calls, and the sharing of various forms of multimedia, including images, videos, and documents. These features make Telegram an effective communication tool for individuals, businesses, and communities alike. Additionally, Telegram’s ability to operate seamlessly across multiple devices through cloud synchronization ensures that users can access their accounts from anywhere without the risk of losing data.</w:t>
      </w:r>
    </w:p>
    <w:p w14:paraId="3DDBC07F"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The platform's ability to host large groups and channels sets it apart from many other social media and messaging applications. Telegram groups can accommodate up to 200,000 members, making them suitable for extensive discussions and collaborative projects. On the other hand, Telegram channels are designed for broadcasting messages to an unlimited number of subscribers, making them a preferred choice for businesses, influencers, and content creators who seek to reach large audiences efficiently (TechCrunch, 2021).</w:t>
      </w:r>
    </w:p>
    <w:p w14:paraId="32749025"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A significant innovation that Telegram offers is its bot functionality. Bots are automated programs designed to perform specific tasks, such as sending updates, answering user queries, and managing group interactions. In the context of betting, bots are often used to provide users with real-time betting tips, predictions, and promotional content. This automation not only saves time for content providers but also enhances user experiences by delivering tailored content promptly (Telegram API, 2023).</w:t>
      </w:r>
    </w:p>
    <w:p w14:paraId="3CCAA446"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lastRenderedPageBreak/>
        <w:t>Privacy and security are among Telegram’s most appealing features. The platform employs end-to-end encryption for secret chats, ensuring that only the sender and recipient can access the conversation. It also includes options for self-destructing messages, which automatically delete after a set period, and account security features like two-step verification. These measures have made Telegram a go-to platform for users concerned about data privacy, particularly in sensitive industries like online betting (Business Day Nigeria, 2024).</w:t>
      </w:r>
    </w:p>
    <w:p w14:paraId="450CDA2F"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Telegram’s adaptability to low-bandwidth environments is another key factor in its widespread adoption. In regions like Nigeria, where internet connectivity can be unreliable, Telegram remains functional with minimal data usage. This cost-effectiveness and reliability have contributed significantly to its popularity among Nigerian youth, who often use the platform for entertainment, education, and business purposes. For many, Telegram is not just a communication tool but also a means to access opportunities and resources (Statista, 2024).</w:t>
      </w:r>
    </w:p>
    <w:p w14:paraId="191B253A"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The platform’s versatility extends to its role as a promotional tool. Many businesses leverage Telegram’s channels to promote products, services, and campaigns. For the betting industry, Telegram has become a crucial medium for reaching potential customers. Betting companies and tipsters use Telegram to share promotional content, betting tips, and exclusive offers, often targeting young people who are active on social media. This targeted promotion has led to the platform’s growing reputation as a hub for online betting activities (New Media Studies, 2024).</w:t>
      </w:r>
    </w:p>
    <w:p w14:paraId="416FE7FB"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Telegram’s cross-device synchronization is a major advantage for users. Unlike traditional messaging platforms, Telegram operates through cloud storage, allowing messages, files, and contacts to be accessed on any device. This feature is particularly beneficial for users who manage multiple devices or switch between platforms frequently. It ensures that all interactions remain consistent and accessible, enhancing user convenience and satisfaction.</w:t>
      </w:r>
    </w:p>
    <w:p w14:paraId="7D234DB7"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Beyond its technical features, Telegram has established itself as a community-building tool. Its ability to host niche groups and specialized channels fosters a sense of belonging among users. For instance, betting enthusiasts can join specific channels to discuss strategies, share tips, and access expert advice. This sense of community engagement further amplifies the platform’s appeal, especially among youth who are drawn to interactive and dynamic digital spaces (Research Gate, 2023).</w:t>
      </w:r>
    </w:p>
    <w:p w14:paraId="4E6954E6"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 also offers unparalleled scalability for businesses and marketers. The unlimited subscriber capacity of its channels allows organizations to broadcast content to vast audiences without the constraints typically associated with other platforms. This scalability is especially valuable for industries like online betting, where timely dissemination of information can directly influence user engagement and participation.</w:t>
      </w:r>
    </w:p>
    <w:p w14:paraId="39EAD94A"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In addition to its scalability, Telegram's analytics tools provide valuable insights for channel administrators and marketers. Metrics such as subscriber growth, message views, and engagement rates enable businesses to fine-tune their strategies and maximize their impact. These analytics are particularly useful for betting companies that rely on data-driven approaches to optimize their promotional campaigns (Tech Insights, 2023).</w:t>
      </w:r>
    </w:p>
    <w:p w14:paraId="019ECEA4"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lastRenderedPageBreak/>
        <w:t>Despite its numerous advantages, Telegram is not without challenges. The platform’s strong privacy features, while beneficial for users, have raised concerns about misuse. In the betting industry, unregulated promotional activities can lead to ethical and legal issues. For instance, some betting channels may target underage users or promote irresponsible gambling practices, posing significant risks to vulnerable groups (Global Watch, 2024).</w:t>
      </w:r>
    </w:p>
    <w:p w14:paraId="446A2C7D"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Telegram’s role in online betting promotions has sparked debates about its broader social implications. On one hand, it provides a platform for businesses to reach large audiences efficiently; on the other hand, it raises questions about the ethical boundaries of digital marketing. This duality underscores the need for stricter regulations and monitoring to ensure that promotional activities align with ethical standards (Journal of Digital Ethics, 2024).</w:t>
      </w:r>
    </w:p>
    <w:p w14:paraId="3839991E" w14:textId="77777777" w:rsidR="00AF10BF" w:rsidRPr="00AB5242" w:rsidRDefault="00AF10BF" w:rsidP="00AF10BF">
      <w:pPr>
        <w:spacing w:after="240"/>
        <w:jc w:val="both"/>
        <w:rPr>
          <w:rFonts w:ascii="Times New Roman" w:hAnsi="Times New Roman" w:cs="Times New Roman"/>
          <w:sz w:val="24"/>
          <w:szCs w:val="24"/>
        </w:rPr>
      </w:pPr>
      <w:r w:rsidRPr="00AB5242">
        <w:rPr>
          <w:rFonts w:ascii="Times New Roman" w:hAnsi="Times New Roman" w:cs="Times New Roman"/>
          <w:sz w:val="24"/>
          <w:szCs w:val="24"/>
        </w:rPr>
        <w:t>Telegram has revolutionized digital communication with its innovative features and adaptability. Its role as a promotional tool, particularly in the betting industry, highlights its potential to influence user behavior and engagement. While the platform offers numerous benefits, its impact on sectors like betting calls for a balanced approach that maximizes its advantages while addressing potential challenges. As Telegram continues to evolve, its significance in the digital landscape will likely grow, making it a key area of study for researchers and practitioners alike.</w:t>
      </w:r>
    </w:p>
    <w:p w14:paraId="14B3F3CF"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2.1.3 </w:t>
      </w:r>
      <w:r w:rsidRPr="00C7775B">
        <w:rPr>
          <w:rFonts w:ascii="Times New Roman" w:hAnsi="Times New Roman" w:cs="Times New Roman"/>
          <w:b/>
          <w:bCs/>
          <w:sz w:val="24"/>
          <w:szCs w:val="24"/>
        </w:rPr>
        <w:t>EVOLUTION OF BETTING IN THE DIGITAL AGE</w:t>
      </w:r>
    </w:p>
    <w:p w14:paraId="569D12DB"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Betting has evolved significantly in the digital age, transitioning from physical venues to dynamic online platforms that cater to a global audience. This transformation has been fueled by advancements in technology, widespread internet access, and changing user preferences. Today, digital betting has become a multi-billion-dollar industry, integrating innovative features that cater to the demands of modern users (Smith, 2023).</w:t>
      </w:r>
    </w:p>
    <w:p w14:paraId="62E94069"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 xml:space="preserve">The shift began in the late 1990s with the introduction of online gambling platforms. Websites like </w:t>
      </w:r>
      <w:proofErr w:type="spellStart"/>
      <w:r w:rsidRPr="00C7775B">
        <w:rPr>
          <w:rFonts w:ascii="Times New Roman" w:hAnsi="Times New Roman" w:cs="Times New Roman"/>
          <w:sz w:val="24"/>
          <w:szCs w:val="24"/>
        </w:rPr>
        <w:t>Intertops</w:t>
      </w:r>
      <w:proofErr w:type="spellEnd"/>
      <w:r w:rsidRPr="00C7775B">
        <w:rPr>
          <w:rFonts w:ascii="Times New Roman" w:hAnsi="Times New Roman" w:cs="Times New Roman"/>
          <w:sz w:val="24"/>
          <w:szCs w:val="24"/>
        </w:rPr>
        <w:t xml:space="preserve"> and early iterations of sports betting sites allowed users to place bets from their personal computers. These platforms eliminated the need for in-person betting, opening the industry to new markets and audiences. The early success of these platforms laid the groundwork for the widespread adoption of digital betting solutions (Johnson, 2022).</w:t>
      </w:r>
    </w:p>
    <w:p w14:paraId="2958E8B8"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The advent of smartphones in the 2010s revolutionized how betting services were delivered. Betting apps created by companies like Betway and Ladbrokes allowed users to access betting opportunities on the go. With features such as real-time odds, live event streaming, and secure payment methods, mobile betting became more accessible and appealing. This convenience has been a critical factor in the industry's growth, particularly among younger users (Green, 2023).</w:t>
      </w:r>
    </w:p>
    <w:p w14:paraId="52E495E3"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Social media and messaging platforms have further expanded the reach of digital betting. Platforms like Facebook and Instagram are now commonly used for advertising promotions, while messaging apps such as Telegram and WhatsApp serve as tools for sharing betting tips, odds, and strategies. Telegram, with its large group capacities and bot automation capabilities, has become a particularly effective tool for engaging with betting audiences and delivering personalized experiences (Adeoye, 2024).</w:t>
      </w:r>
    </w:p>
    <w:p w14:paraId="26570467"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lastRenderedPageBreak/>
        <w:t>Cryptocurrencies and blockchain technology have also transformed the betting landscape. Bitcoin, Ethereum, and other digital currencies have provided bettors with an anonymous and efficient way to transact online. Blockchain technology, which records transactions in an immutable ledger, has increased transparency and trust in betting platforms, addressing longstanding concerns about fraud and fairness (Okonkwo, 2023).</w:t>
      </w:r>
    </w:p>
    <w:p w14:paraId="73509C36"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In recent years, virtual sports and eSports have emerged as significant areas of growth in the digital betting sector. Virtual sports, powered by algorithms and random number generators, provide users with 24/7 betting opportunities. Meanwhile, eSports, with its massive global audience, has created new avenues for betting, particularly among tech-savvy millennials and Gen Z users (Nguyen, 2022).</w:t>
      </w:r>
    </w:p>
    <w:p w14:paraId="7685B7AE"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The use of artificial intelligence (AI) and big data analytics has further enhanced digital betting experiences. These technologies enable platforms to analyze user behavior and preferences, offering tailored odds, personalized promotions, and automated customer support through AI-driven chatbots. This personalized approach has significantly improved user engagement and satisfaction, setting new standards for service delivery in the industry (Chukwu, 2023).</w:t>
      </w:r>
    </w:p>
    <w:p w14:paraId="02E475FE"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Despite its growth, digital betting faces significant regulatory challenges. Governments and organizations worldwide struggle to regulate online betting effectively, raising concerns about underage gambling, addiction, and fraud. While measures such as user identity verification and responsible gambling campaigns have been introduced, enforcement remains inconsistent across jurisdictions, leaving gaps that bad actors can exploit (Eze, 2023).</w:t>
      </w:r>
    </w:p>
    <w:p w14:paraId="118F346B"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 xml:space="preserve">In Nigeria, digital betting has become a booming industry, with platforms like Bet9ja and </w:t>
      </w:r>
      <w:proofErr w:type="spellStart"/>
      <w:r w:rsidRPr="00C7775B">
        <w:rPr>
          <w:rFonts w:ascii="Times New Roman" w:hAnsi="Times New Roman" w:cs="Times New Roman"/>
          <w:sz w:val="24"/>
          <w:szCs w:val="24"/>
        </w:rPr>
        <w:t>SportyBet</w:t>
      </w:r>
      <w:proofErr w:type="spellEnd"/>
      <w:r w:rsidRPr="00C7775B">
        <w:rPr>
          <w:rFonts w:ascii="Times New Roman" w:hAnsi="Times New Roman" w:cs="Times New Roman"/>
          <w:sz w:val="24"/>
          <w:szCs w:val="24"/>
        </w:rPr>
        <w:t xml:space="preserve"> leading the market. Affordable internet access and widespread smartphone use have driven participation among Nigerian youth. However, this growth has brought challenges, including rising gambling addiction rates and financial distress among young bettors. Local stakeholders are calling for stricter regulations to address these concerns while fostering industry growth (Olawale, 2024).</w:t>
      </w:r>
    </w:p>
    <w:p w14:paraId="3DDAA79E"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Looking ahead, emerging technologies such as virtual reality (VR) and augmented reality (AR) are expected to redefine the betting experience. These technologies promise immersive environments for bettors, such as virtual casinos and live sports events enhanced with AR overlays. As the industry continues to innovate, its future will likely be shaped by technological advancements and evolving user expectations (Kim, 2023).</w:t>
      </w:r>
    </w:p>
    <w:p w14:paraId="085D3277"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2.1.4 </w:t>
      </w:r>
      <w:r w:rsidRPr="00C7775B">
        <w:rPr>
          <w:rFonts w:ascii="Times New Roman" w:hAnsi="Times New Roman" w:cs="Times New Roman"/>
          <w:b/>
          <w:bCs/>
          <w:sz w:val="24"/>
          <w:szCs w:val="24"/>
        </w:rPr>
        <w:t>YOUTH ENGAGEMENT WITH BETTING PLATFORMS IN NIGERIA</w:t>
      </w:r>
    </w:p>
    <w:p w14:paraId="7A65BF71"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Youth engagement with betting platforms in Nigeria has seen a rapid rise in recent years, driven by increased internet accessibility, mobile phone usage, and the growing popularity of digital entertainment. Betting, once associated with older generations, has now become a prominent activity among Nigerian youth, particularly due to the advent of mobile and online betting platforms. The phenomenon has both positive and negative implications, with several factors influencing its growth and impact on young people.</w:t>
      </w:r>
    </w:p>
    <w:p w14:paraId="2C6E4571"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 xml:space="preserve">One of the primary drivers of youth engagement with betting platforms is the accessibility of smartphones and affordable data plans. According to reports, Nigeria has one of the largest numbers of </w:t>
      </w:r>
      <w:r w:rsidRPr="00C7775B">
        <w:rPr>
          <w:rFonts w:ascii="Times New Roman" w:hAnsi="Times New Roman" w:cs="Times New Roman"/>
          <w:sz w:val="24"/>
          <w:szCs w:val="24"/>
        </w:rPr>
        <w:lastRenderedPageBreak/>
        <w:t xml:space="preserve">mobile phone users in Africa, with a substantial proportion of the population, especially the youth, using smartphones. This widespread use of smartphones has enabled young people to easily access online betting sites and apps. Betting platforms like Bet9ja, </w:t>
      </w:r>
      <w:proofErr w:type="spellStart"/>
      <w:r w:rsidRPr="00C7775B">
        <w:rPr>
          <w:rFonts w:ascii="Times New Roman" w:hAnsi="Times New Roman" w:cs="Times New Roman"/>
          <w:sz w:val="24"/>
          <w:szCs w:val="24"/>
        </w:rPr>
        <w:t>NairaBET</w:t>
      </w:r>
      <w:proofErr w:type="spellEnd"/>
      <w:r w:rsidRPr="00C7775B">
        <w:rPr>
          <w:rFonts w:ascii="Times New Roman" w:hAnsi="Times New Roman" w:cs="Times New Roman"/>
          <w:sz w:val="24"/>
          <w:szCs w:val="24"/>
        </w:rPr>
        <w:t xml:space="preserve">, and </w:t>
      </w:r>
      <w:proofErr w:type="spellStart"/>
      <w:r w:rsidRPr="00C7775B">
        <w:rPr>
          <w:rFonts w:ascii="Times New Roman" w:hAnsi="Times New Roman" w:cs="Times New Roman"/>
          <w:sz w:val="24"/>
          <w:szCs w:val="24"/>
        </w:rPr>
        <w:t>SportyBet</w:t>
      </w:r>
      <w:proofErr w:type="spellEnd"/>
      <w:r w:rsidRPr="00C7775B">
        <w:rPr>
          <w:rFonts w:ascii="Times New Roman" w:hAnsi="Times New Roman" w:cs="Times New Roman"/>
          <w:sz w:val="24"/>
          <w:szCs w:val="24"/>
        </w:rPr>
        <w:t xml:space="preserve"> have capitalized on this by creating user-friendly mobile applications that allow users to place bets, track games, and receive real-time updates on sports events (Adeoye, 2024).</w:t>
      </w:r>
    </w:p>
    <w:p w14:paraId="1D6ACF67"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Furthermore, the increasing use of social media and messaging apps like Telegram has also played a significant role in attracting young people to betting platforms. Social media is not only used to advertise betting services but also to foster communities and provide information. Telegram, for instance, has become a popular platform for sharing betting tips, odds, and promotional offers. Many betting platforms also use Telegram channels to engage with potential users, share tips, and offer exclusive promotions. The interactive nature of these platforms, combined with their convenience, makes them highly attractive to Nigerian youth, who are often seeking quick entertainment and financial gains (Olawale, 2024).</w:t>
      </w:r>
    </w:p>
    <w:p w14:paraId="25A3639C"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The influence of peers and social groups also contributes to the popularity of betting among Nigerian youth. With the rise of group betting chats and online communities, young people often engage in betting as part of a social activity. These groups, whether on platforms like WhatsApp, Telegram, or even Facebook, create a sense of belonging and encourage individuals to participate in betting, even if they lack extensive knowledge of the process. The sharing of betting tips, strategies, and success stories within these communities often fosters a culture of betting among Nigerian youth, especially those in university and other tertiary institutions (Eze, 2023).</w:t>
      </w:r>
    </w:p>
    <w:p w14:paraId="08310C33"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While the appeal of betting among Nigerian youth is undeniable, it is not without its drawbacks. One of the most concerning issues is the potential for addiction. A significant number of young Nigerians are drawn to betting platforms due to the allure of quick financial gains. However, many young bettors fail to consider the risks associated with betting, including the potential for loss and the psychological impact of gambling addiction. Reports suggest that many young people in Nigeria spend substantial amounts of their income on betting, often to the detriment of their financial stability (Green, 2023).</w:t>
      </w:r>
    </w:p>
    <w:p w14:paraId="5CADC0AA"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The Nigerian government and regulatory bodies have expressed concerns over the growing popularity of betting among youth. While betting is legal in Nigeria, there is a lack of strict regulation governing the activities of betting companies, particularly in terms of age restrictions and responsible gambling practices. Although some platforms have implemented age verification measures, enforcement remains weak, allowing minors and vulnerable individuals to access betting sites. Additionally, the lack of effective regulation regarding advertising and promotion has led to an influx of advertisements targeting young people, further entrenching the culture of gambling (Chukwu, 2023).</w:t>
      </w:r>
    </w:p>
    <w:p w14:paraId="10C5262F"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t xml:space="preserve">Moreover, the portrayal of betting in popular culture, especially through sports and entertainment channels, has contributed to the normalization of betting. Many Nigerian </w:t>
      </w:r>
      <w:proofErr w:type="gramStart"/>
      <w:r w:rsidRPr="00C7775B">
        <w:rPr>
          <w:rFonts w:ascii="Times New Roman" w:hAnsi="Times New Roman" w:cs="Times New Roman"/>
          <w:sz w:val="24"/>
          <w:szCs w:val="24"/>
        </w:rPr>
        <w:t>youth</w:t>
      </w:r>
      <w:proofErr w:type="gramEnd"/>
      <w:r w:rsidRPr="00C7775B">
        <w:rPr>
          <w:rFonts w:ascii="Times New Roman" w:hAnsi="Times New Roman" w:cs="Times New Roman"/>
          <w:sz w:val="24"/>
          <w:szCs w:val="24"/>
        </w:rPr>
        <w:t xml:space="preserve"> are influenced by celebrities and athletes who promote betting companies through sponsorship deals and endorsements. These endorsements often glamorize the betting lifestyle, associating it with success and wealth. As a result, young people are increasingly viewing betting as a legitimate and desirable activity, with little regard for the risks it poses (Olawale, 2024).</w:t>
      </w:r>
    </w:p>
    <w:p w14:paraId="7656862E" w14:textId="77777777" w:rsidR="00AF10BF" w:rsidRPr="00C7775B" w:rsidRDefault="00AF10BF" w:rsidP="00AF10BF">
      <w:pPr>
        <w:spacing w:after="240"/>
        <w:jc w:val="both"/>
        <w:rPr>
          <w:rFonts w:ascii="Times New Roman" w:hAnsi="Times New Roman" w:cs="Times New Roman"/>
          <w:sz w:val="24"/>
          <w:szCs w:val="24"/>
        </w:rPr>
      </w:pPr>
      <w:r w:rsidRPr="00C7775B">
        <w:rPr>
          <w:rFonts w:ascii="Times New Roman" w:hAnsi="Times New Roman" w:cs="Times New Roman"/>
          <w:sz w:val="24"/>
          <w:szCs w:val="24"/>
        </w:rPr>
        <w:lastRenderedPageBreak/>
        <w:t>The impact of digital betting on Nigerian youth is multifaceted. On the one hand, betting platforms offer a source of entertainment and the potential for financial gain, which is appealing to many young people facing economic challenges. However, the increasing prevalence of betting addiction, financial instability, and the mental health consequences of excessive gambling cannot be ignored. To address these concerns, there is a need for more robust regulatory frameworks, public awareness campaigns, and educational programs aimed at promoting responsible gambling among Nigerian youth (Okonkwo, 2023).</w:t>
      </w:r>
    </w:p>
    <w:p w14:paraId="706679E2" w14:textId="77777777" w:rsidR="00AF10BF" w:rsidRPr="00C7775B"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T</w:t>
      </w:r>
      <w:r w:rsidRPr="00C7775B">
        <w:rPr>
          <w:rFonts w:ascii="Times New Roman" w:hAnsi="Times New Roman" w:cs="Times New Roman"/>
          <w:sz w:val="24"/>
          <w:szCs w:val="24"/>
        </w:rPr>
        <w:t>he engagement of Nigerian youth with betting platforms is a complex issue shaped by technological, social, and economic factors. While the accessibility of mobile betting platforms, the influence of social media, and the allure of financial gains have contributed to the popularity of betting among young people, the associated risks, including addiction and financial instability, cannot be overlooked. As the industry continues to grow, it is essential for stakeholders, including the government, betting companies, and advocacy groups, to collaborate in creating a safer and more responsible betting environment for Nigeria's youth (Smith, 2023).</w:t>
      </w:r>
    </w:p>
    <w:p w14:paraId="265ED7F4"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2.1.5 </w:t>
      </w:r>
      <w:r w:rsidRPr="00644321">
        <w:rPr>
          <w:rFonts w:ascii="Times New Roman" w:hAnsi="Times New Roman" w:cs="Times New Roman"/>
          <w:b/>
          <w:bCs/>
          <w:sz w:val="24"/>
          <w:szCs w:val="24"/>
        </w:rPr>
        <w:t>TELEGRAM'S FEATURES AND ITS SUITABILITY FOR PROMOTION</w:t>
      </w:r>
    </w:p>
    <w:p w14:paraId="1F8F6111"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Telegram, a cloud-based messaging platform founded by Pavel and Nikolai Durov in 2013, has rapidly become a leading communication tool across various demographics worldwide. Its features, focused on privacy, flexibility, and user engagement, make it particularly attractive for digital marketing and promotion, including within industries such as betting. Telegram’s functionalities make it an ideal tool for sharing information, building communities, and promoting services. This makes it particularly suitable for businesses looking to target younger, tech-savvy users in regions like Nigeria, where mobile phone usage and internet access are widespread.</w:t>
      </w:r>
    </w:p>
    <w:p w14:paraId="5A8B9035"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One of Telegram's most prominent features is its support for large group chats and channels, which allow users to communicate with hundreds or even thousands of people at once. This makes it an invaluable tool for betting platforms aiming to engage large numbers of potential customers simultaneously. Betting companies can create channels to disseminate tips, promotions, and updates on sports events, fostering an engaged community of users. With Telegram’s channel feature, businesses can push content directly to subscribers, ensuring that they stay up-to-date with the latest betting opportunities and promotions. This direct communication method helps build a more loyal customer base (Adeoye, 2024).</w:t>
      </w:r>
    </w:p>
    <w:p w14:paraId="37282296"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Telegram also allows for the creation of bots, which automate communication with users. These bots can be programmed to provide personalized betting tips, odds, or even answer frequently asked questions about the betting process. This automation is a huge advantage for businesses seeking to provide 24/7 customer support without having to invest heavily in human resources. Bots on Telegram are highly customizable and can enhance user experience by delivering timely, relevant content tailored to individual preferences, thus improving the overall engagement level of users (Chukwu, 2023).</w:t>
      </w:r>
    </w:p>
    <w:p w14:paraId="19C3AC76"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 xml:space="preserve">Another feature that sets Telegram apart from other messaging platforms is its strong focus on privacy and security. Users can send messages and share content securely with end-to-end encryption, which appeals to privacy-conscious individuals. This level of privacy can be crucial for users engaging in </w:t>
      </w:r>
      <w:r w:rsidRPr="00644321">
        <w:rPr>
          <w:rFonts w:ascii="Times New Roman" w:hAnsi="Times New Roman" w:cs="Times New Roman"/>
          <w:sz w:val="24"/>
          <w:szCs w:val="24"/>
        </w:rPr>
        <w:lastRenderedPageBreak/>
        <w:t>sensitive activities like betting, as they may wish to keep their gambling habits discreet. For businesses, ensuring user data protection and building trust with their audience is critical, and Telegram's privacy features provide a reliable foundation for such concerns (Smith, 2023).</w:t>
      </w:r>
    </w:p>
    <w:p w14:paraId="02BBE7CA"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Furthermore, Telegram supports the sharing of rich media content, including images, videos, and documents, which can be utilized by businesses to promote their services effectively. Betting platforms can share video tutorials on how to place bets, highlight sports events with promotional clips, or distribute infographics that explain betting odds and strategies. The ability to engage users through multimedia content makes Telegram an appealing platform for creative promotion (Green, 2023).</w:t>
      </w:r>
    </w:p>
    <w:p w14:paraId="7DB7D758"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The platform's ability to handle file sharing is also an asset for businesses promoting betting tips and strategies. Betting platforms can send high-quality PDF guides, detailed analyses, and other resources to their subscribers, providing valuable information that can help users improve their betting skills. Telegram’s file-sharing feature ensures that these documents are easily accessible, which increases engagement and trust between businesses and their audience (Olawale, 2024).</w:t>
      </w:r>
    </w:p>
    <w:p w14:paraId="10CD3632"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Additionally, Telegram’s lack of advertisement interruptions sets it apart from other platforms like Facebook or Instagram, where sponsored posts and ads dominate the user experience. Telegram users generally engage with content they have chosen to subscribe to, making the platform more conducive to targeted promotions and building a loyal following. Betting companies can take advantage of this by offering exclusive promotions or personalized betting tips that cater to the interests of their audience, improving conversion rates and customer retention (Eze, 2023).</w:t>
      </w:r>
    </w:p>
    <w:p w14:paraId="2BA4E3DF"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Furthermore, Telegram’s open-source nature allows for greater flexibility in customizing user experiences. For businesses, this provides an opportunity to develop custom features, such as betting prediction tools, referral programs, and gamification features that keep users engaged and incentivized. These custom tools can be integrated directly into Telegram bots or channels, providing a seamless experience for users while helping businesses achieve their promotional goals (Johnson, 2022).</w:t>
      </w:r>
    </w:p>
    <w:p w14:paraId="6FC6B554"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The ease of use and accessibility of Telegram also contribute to its suitability for promotion. The app is simple to download, set up, and navigate, making it user-friendly for both tech-savvy individuals and those less familiar with digital platforms. This ease of access ensures that a wide demographic, including younger individuals and first-time users, can engage with the content and promotions offered by betting platforms (Kim, 2023).</w:t>
      </w:r>
    </w:p>
    <w:p w14:paraId="3527571F" w14:textId="77777777" w:rsidR="00AF10BF" w:rsidRPr="00E724AB"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Telegram's features—large group chats, bots, privacy protections, multimedia sharing capabilities, and flexibility in customization—make it a highly effective platform for promoting betting services. Its ability to create and manage communities, automate interactions, and provide a secure environment for users makes it particularly suited to reaching and engaging young, mobile-first audiences, such as those in Nigeria. By leveraging Telegram's full range of features, businesses can drive customer engagement, build trust, and ultimately enhance their marketing effectiveness in the highly competitive digital betting landscape (Okonkwo, 2023).</w:t>
      </w:r>
    </w:p>
    <w:p w14:paraId="414600A0" w14:textId="77777777" w:rsidR="00AF10BF" w:rsidRPr="00644321"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2.1.6 </w:t>
      </w:r>
      <w:r w:rsidRPr="00644321">
        <w:rPr>
          <w:rFonts w:ascii="Times New Roman" w:hAnsi="Times New Roman" w:cs="Times New Roman"/>
          <w:b/>
          <w:bCs/>
          <w:sz w:val="24"/>
          <w:szCs w:val="24"/>
        </w:rPr>
        <w:t>BETTING TIPS AS A FORM OF DIGITAL CONTENT</w:t>
      </w:r>
    </w:p>
    <w:p w14:paraId="3592D517"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lastRenderedPageBreak/>
        <w:t>Betting tips have become a popular form of digital content, especially within the context of online gambling and sports betting. As the betting industry increasingly moves into the digital realm, the need for accessible and engaging content that can help users make informed decisions has grown. Betting tips, often shared through various digital platforms like websites, social media, and messaging apps, provide valuable information that guides bettors on how to place smarter wagers. These tips come in many forms, such as written analyses, statistical breakdowns, expert opinions, and predictive models, and they have become an integral part of the online betting ecosystem.</w:t>
      </w:r>
    </w:p>
    <w:p w14:paraId="5D059A76"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 xml:space="preserve">One of the primary reasons betting tips have gained so much traction is that they offer practical value to users, helping them navigate the </w:t>
      </w:r>
      <w:proofErr w:type="gramStart"/>
      <w:r w:rsidRPr="00644321">
        <w:rPr>
          <w:rFonts w:ascii="Times New Roman" w:hAnsi="Times New Roman" w:cs="Times New Roman"/>
          <w:sz w:val="24"/>
          <w:szCs w:val="24"/>
        </w:rPr>
        <w:t>often complex</w:t>
      </w:r>
      <w:proofErr w:type="gramEnd"/>
      <w:r w:rsidRPr="00644321">
        <w:rPr>
          <w:rFonts w:ascii="Times New Roman" w:hAnsi="Times New Roman" w:cs="Times New Roman"/>
          <w:sz w:val="24"/>
          <w:szCs w:val="24"/>
        </w:rPr>
        <w:t xml:space="preserve"> world of sports and casino betting. For many bettors, especially novices, the process of making informed decisions can be daunting. Betting tips simplify this process by providing insights based on data, historical trends, and expert opinions. This allows users to feel more confident in their betting choices and can improve their chances of winning (Green, 2023).</w:t>
      </w:r>
    </w:p>
    <w:p w14:paraId="3B03892B"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Digital platforms, such as Telegram, have emerged as a particularly effective medium for sharing betting tips. Telegram allows for real-time updates and immediate dissemination of information to large groups of users, making it an ideal platform for betting tip providers. Betting tips shared on Telegram channels or groups often include live match analyses, in-depth statistical reports, and expert commentary, all of which can aid bettors in placing informed bets. Additionally, the ability to quickly interact with users via Telegram bots enhances engagement, allowing for immediate feedback and interaction (Olawale, 2024).</w:t>
      </w:r>
    </w:p>
    <w:p w14:paraId="11B20A78"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The popularity of betting tips as digital content has also been fueled by the rise of social media platforms like Twitter, Instagram, and Facebook. On these platforms, influencers and betting experts often share tips, strategies, and analyses to help followers make better betting decisions. These tips are often framed as expert advice, making them particularly attractive to users who may not have the time or expertise to conduct their own research. Social media platforms also enable bettors to engage with content creators and other followers, creating a sense of community around betting (Smith, 2023).</w:t>
      </w:r>
    </w:p>
    <w:p w14:paraId="76485AE2"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In addition to general advice, betting tips can be tailored to specific types of bets, such as sports betting, casino games, or financial markets. For instance, in sports betting, tips may focus on particular games, teams, or players, providing bettors with predictions based on recent performance, injury reports, or other factors. In contrast, betting tips for casino games like poker or roulette might include strategies for managing bankrolls, understanding odds, or using specific betting systems. This segmentation allows tip providers to target different types of bettors and ensure that their content is relevant and useful to a specific audience (Johnson, 2022).</w:t>
      </w:r>
    </w:p>
    <w:p w14:paraId="50D38045"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The proliferation of betting tips has also led to the emergence of paid subscription models, where users pay for premium access to more exclusive or expert-level advice. These subscription-based services often promise higher-quality tips, greater accuracy, and more in-depth analyses. Such models have become increasingly common on platforms like Telegram, where betting tip providers offer exclusive content to paying subscribers. These premium services provide an additional layer of trust and authority to the tips being shared, as subscribers often believe that the tips are more carefully curated and based on expert analysis (Adeoye, 2024).</w:t>
      </w:r>
    </w:p>
    <w:p w14:paraId="5CECADC2"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lastRenderedPageBreak/>
        <w:t>Moreover, the digital nature of betting tips makes it easier to track and measure their effectiveness. With platforms like Telegram and other social media channels, content creators and tip providers can monitor engagement levels, user feedback, and even the success rate of their predictions. This data allows betting tip providers to refine their strategies, tailor content to audience preferences, and optimize their delivery methods for maximum impact (Chukwu, 2023).</w:t>
      </w:r>
    </w:p>
    <w:p w14:paraId="7ED2CB62"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However, while betting tips can be helpful, there are also concerns related to the dissemination of such content. One major concern is the prevalence of unreliable or misleading tips. As the digital betting industry continues to grow, there has been an increase in the number of individuals or organizations offering tips that may not be backed by solid data or expertise. This can lead to misinformation and even financial loss for bettors who follow bad advice. In response, some regulatory bodies and betting platforms have begun implementing measures to verify the credibility of tip providers and ensure that only trusted sources are allowed to share betting advice (Eze, 2023).</w:t>
      </w:r>
    </w:p>
    <w:p w14:paraId="77D15B9F" w14:textId="77777777" w:rsidR="00AF10BF" w:rsidRPr="00644321" w:rsidRDefault="00AF10BF" w:rsidP="00AF10BF">
      <w:pPr>
        <w:spacing w:after="240"/>
        <w:jc w:val="both"/>
        <w:rPr>
          <w:rFonts w:ascii="Times New Roman" w:hAnsi="Times New Roman" w:cs="Times New Roman"/>
          <w:sz w:val="24"/>
          <w:szCs w:val="24"/>
        </w:rPr>
      </w:pPr>
      <w:r w:rsidRPr="00644321">
        <w:rPr>
          <w:rFonts w:ascii="Times New Roman" w:hAnsi="Times New Roman" w:cs="Times New Roman"/>
          <w:sz w:val="24"/>
          <w:szCs w:val="24"/>
        </w:rPr>
        <w:t>The accessibility of betting tips also raises questions about the ethics of promoting gambling, particularly among younger audiences. As betting tips are often marketed through social media and messaging apps, young people who may not fully understand the risks of gambling are increasingly exposed to this type of content. Betting tips, in many cases, can make gambling appear less risky and more profitable, which may encourage irresponsible betting behaviors. To mitigate this, there have been calls for more responsible gambling initiatives, such as content warnings and restrictions on how betting tips are shared with vulnerable populations (Okonkwo, 2023).</w:t>
      </w:r>
    </w:p>
    <w:p w14:paraId="35B4C7B1" w14:textId="77777777" w:rsidR="00AF10BF" w:rsidRPr="00644321"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B</w:t>
      </w:r>
      <w:r w:rsidRPr="00644321">
        <w:rPr>
          <w:rFonts w:ascii="Times New Roman" w:hAnsi="Times New Roman" w:cs="Times New Roman"/>
          <w:sz w:val="24"/>
          <w:szCs w:val="24"/>
        </w:rPr>
        <w:t>etting tips have become a vital form of digital content in the modern gambling ecosystem. They provide bettors with valuable insights and guidance, helping them navigate the complexities of betting and make more informed decisions. Platforms like Telegram and social media have made it easier for users to access and engage with these tips, further fueling their popularity. While betting tips can enhance the betting experience, it is important for users to be cautious of unreliable advice and for platforms to promote responsible gambling practices. The future of betting tips as digital content will depend on the continued evolution of technology, the establishment of best practices, and the regulation of the betting industry to ensure its integrity and fairness (Green, 2023).</w:t>
      </w:r>
    </w:p>
    <w:p w14:paraId="735D9E8D" w14:textId="77777777" w:rsidR="00AF10BF" w:rsidRPr="00D1621F"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2.1.7 </w:t>
      </w:r>
      <w:r w:rsidRPr="00D1621F">
        <w:rPr>
          <w:rFonts w:ascii="Times New Roman" w:hAnsi="Times New Roman" w:cs="Times New Roman"/>
          <w:b/>
          <w:bCs/>
          <w:sz w:val="24"/>
          <w:szCs w:val="24"/>
        </w:rPr>
        <w:t>PERCEPTIONS OF BETTING PROMOTIONS AMONG NIGERIAN YOUTH</w:t>
      </w:r>
    </w:p>
    <w:p w14:paraId="69986B7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Perceptions of betting promotions among Nigerian youth are influenced by several factors, including cultural attitudes, social media, and the evolving digital landscape. With the rapid growth of online betting platforms, youth in Nigeria have become increasingly exposed to promotional offers designed to attract new users and retain existing ones. These promotions, which can include free bets, deposit bonuses, and special odds, have sparked a variety of reactions among young people, ranging from excitement and engagement to concerns about the long-term implications of gambling.</w:t>
      </w:r>
    </w:p>
    <w:p w14:paraId="176002A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For many Nigerian youths, betting promotions are seen as an opportunity to make quick financial gains. Given the country’s challenging economic landscape, where unemployment rates are high and job opportunities can be scarce, many young people view betting as a way to supplement their income. Promotions like "bet and win" offers or risk-free bets can be highly attractive, offering the chance to earn money without initial risk or by taking advantage of a company’s incentives (Olawale, 2024). The </w:t>
      </w:r>
      <w:r w:rsidRPr="00D1621F">
        <w:rPr>
          <w:rFonts w:ascii="Times New Roman" w:hAnsi="Times New Roman" w:cs="Times New Roman"/>
          <w:sz w:val="24"/>
          <w:szCs w:val="24"/>
        </w:rPr>
        <w:lastRenderedPageBreak/>
        <w:t>perceived ease of winning from these promotions can foster a sense of optimism and excitement, especially among those who may be unfamiliar with the risks associated with gambling.</w:t>
      </w:r>
    </w:p>
    <w:p w14:paraId="5952D0FB"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Additionally, the influence of social media has played a significant role in shaping young people’s perceptions of betting promotions. Platforms such as Instagram, Twitter, and Facebook are filled with sponsored ads and influencer endorsements promoting betting platforms and their offers. Many popular Nigerian influencers, including athletes, musicians, and social media personalities, have partnered with betting companies to advertise promotions, making betting more appealing to their followers. These endorsements often glamorize the betting lifestyle, associating it with success and quick financial rewards. For some youths, seeing their favorite celebrities promoting betting products may reinforce the idea that betting is an acceptable and even profitable activity (Adeoye, 2024).</w:t>
      </w:r>
    </w:p>
    <w:p w14:paraId="592800E1"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On the flip side, some Nigerian youths are wary of the long-term implications of betting promotions. While initial promotions may seem harmless, there are growing concerns about the addictive nature of gambling, especially when it is presented as a way to make money quickly. These concerns are amplified by the accessibility of online betting platforms, where youths can easily place bets from their smartphones, often with minimal regulation or age verification. The perception that betting is a form of entertainment, rather than a potentially harmful activity, can contribute to irresponsible betting behaviors. Young people who initially engage with promotions may find themselves increasingly drawn to betting as they chase after bigger rewards, eventually developing a gambling habit (Chukwu, 2023).</w:t>
      </w:r>
    </w:p>
    <w:p w14:paraId="6EB68D74"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Furthermore, there is a growing awareness among Nigerian youth about the financial risks associated with betting. Some young people recognize that, despite the attractive promotions, most bettors end up losing money in the long run. This awareness has led to a more cautious approach among certain segments of the youth population. They view betting promotions with skepticism, questioning the sustainability of the rewards and the fairness of betting odds. A more pragmatic perspective has emerged, with some youth opting to avoid betting altogether or limiting their involvement to avoid financial losses (Eze, 2023).</w:t>
      </w:r>
    </w:p>
    <w:p w14:paraId="6C5D938C"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The perception of betting promotions is also shaped by the role of peer influence. In Nigerian universities and colleges, where peer interactions and group behaviors are influential, betting promotions often spread within social circles. Betting is seen not only as a personal activity but as a social one, with students forming betting groups or engaging in friendly competition. Within these peer networks, promotions may be shared and discussed, and youths are often encouraged to participate. This group dynamic can encourage individuals who might otherwise be hesitant to engage in betting promotions to give them a try, especially if they see others winning or benefiting from the offers (Olawale, 2024).</w:t>
      </w:r>
    </w:p>
    <w:p w14:paraId="5CF25E2A"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The Nigerian government's response to betting promotions has been mixed. While betting is legal in the country, there is limited regulation around how betting companies advertise and promote their services, particularly to younger audiences. The absence of a robust legal framework around responsible gambling and age verification has raised concerns about the potential exploitation of vulnerable youth. Some youths may not fully understand the implications of betting, and the lack of regulation makes it easier for them to access promotional offers without sufficient oversight (Green, 2023).</w:t>
      </w:r>
    </w:p>
    <w:p w14:paraId="59135848"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lastRenderedPageBreak/>
        <w:t xml:space="preserve">Despite these concerns, betting promotions continue to thrive, largely due to their ability to captivate young people's attention and engagement. Many Nigerian </w:t>
      </w:r>
      <w:proofErr w:type="gramStart"/>
      <w:r w:rsidRPr="00D1621F">
        <w:rPr>
          <w:rFonts w:ascii="Times New Roman" w:hAnsi="Times New Roman" w:cs="Times New Roman"/>
          <w:sz w:val="24"/>
          <w:szCs w:val="24"/>
        </w:rPr>
        <w:t>youth</w:t>
      </w:r>
      <w:proofErr w:type="gramEnd"/>
      <w:r w:rsidRPr="00D1621F">
        <w:rPr>
          <w:rFonts w:ascii="Times New Roman" w:hAnsi="Times New Roman" w:cs="Times New Roman"/>
          <w:sz w:val="24"/>
          <w:szCs w:val="24"/>
        </w:rPr>
        <w:t xml:space="preserve"> view these promotions as an exciting and legitimate way to earn money or engage with sports. However, the rapid expansion of betting platforms, coupled with the increasing sophistication of their promotional strategies, has raised questions about the ethical responsibility of betting companies in promoting their products to young, impressionable audiences. Some youths have called for stricter regulations and more transparency in how betting promotions are presented, particularly to ensure that they do not contribute to gambling addiction or financial instability (Smith, 2023).</w:t>
      </w:r>
    </w:p>
    <w:p w14:paraId="562EB8FE" w14:textId="77777777" w:rsidR="00AF10BF" w:rsidRPr="00E724AB"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P</w:t>
      </w:r>
      <w:r w:rsidRPr="00D1621F">
        <w:rPr>
          <w:rFonts w:ascii="Times New Roman" w:hAnsi="Times New Roman" w:cs="Times New Roman"/>
          <w:sz w:val="24"/>
          <w:szCs w:val="24"/>
        </w:rPr>
        <w:t>erceptions of betting promotions among Nigerian youth are complex and multifaceted. While many see them as a chance for quick financial gain or entertainment, others are more cautious, recognizing the potential risks involved. The influence of social media, peer groups, and celebrity endorsements plays a significant role in shaping how these promotions are perceived. As betting platforms continue to grow in popularity, it is essential for both the government and betting companies to prioritize responsible gambling practices and ensure that youth are adequately informed about the potential dangers of excessive gambling (Okonkwo, 2023).</w:t>
      </w:r>
    </w:p>
    <w:p w14:paraId="597BC542"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2.1.8 </w:t>
      </w:r>
      <w:r w:rsidRPr="00D1621F">
        <w:rPr>
          <w:rFonts w:ascii="Times New Roman" w:hAnsi="Times New Roman" w:cs="Times New Roman"/>
          <w:b/>
          <w:bCs/>
          <w:sz w:val="24"/>
          <w:szCs w:val="24"/>
        </w:rPr>
        <w:t>TELEGRAM VERSUS OTHER SOCIAL MEDIA FOR BETTING PROMOTION</w:t>
      </w:r>
    </w:p>
    <w:p w14:paraId="7C4B5EC6"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When it comes to promoting betting services, Telegram has carved out a niche in the digital marketing space, offering a unique set of features that distinguish it from other social media platforms. While mainstream platforms like Facebook, Instagram, and Twitter are widely used for advertising and promotion, Telegram's distinct characteristics make it particularly well-suited for certain types of betting promotions. The comparison between Telegram and other social media platforms highlights both the advantages and limitations of each in reaching and engaging with audiences, particularly within the context of promoting betting services.</w:t>
      </w:r>
    </w:p>
    <w:p w14:paraId="727FBE0C"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One of the primary strengths of Telegram is its ability to create private channels and groups that allow businesses to communicate directly with subscribers without interference from advertisements. Unlike platforms such as Facebook and Instagram, where users are bombarded with ads and promotions, Telegram allows for a more personalized experience. Betting companies can create exclusive channels or groups where they share betting tips, odds, and promotions directly with their subscribers. This direct communication approach leads to higher engagement rates and ensures that users are more likely to see the content they are interested in. In contrast, on platforms like Facebook, betting promotions are often mixed with a variety of other ads, making it easier for users to overlook or ignore betting-related content (Chukwu, 2023).</w:t>
      </w:r>
    </w:p>
    <w:p w14:paraId="29AAD6C2"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Another advantage of Telegram is its focus on privacy and security. Telegram offers end-to-end encryption for private chats and secure communication for users, which is especially appealing for individuals engaging in activities like online betting, where privacy concerns are paramount. Users may feel more comfortable discussing betting tips or sharing personal betting preferences within Telegram’s private, encrypted environment than on other platforms, where data collection practices are often more invasive. This level of privacy is one of the reasons why Telegram has become the preferred choice for users seeking a more secure and intimate space for engaging with betting promotions and content (Olawale, 2024). On platforms like Instagram or Twitter, users may be concerned about the visibility of </w:t>
      </w:r>
      <w:r w:rsidRPr="00D1621F">
        <w:rPr>
          <w:rFonts w:ascii="Times New Roman" w:hAnsi="Times New Roman" w:cs="Times New Roman"/>
          <w:sz w:val="24"/>
          <w:szCs w:val="24"/>
        </w:rPr>
        <w:lastRenderedPageBreak/>
        <w:t>their activity to a broader audience, which can reduce the likelihood of engaging with betting promotions.</w:t>
      </w:r>
    </w:p>
    <w:p w14:paraId="19FDA8D2"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In terms of content delivery, Telegram offers an array of features that can enhance betting promotions. Betting companies can use Telegram bots to automate responses, deliver personalized betting tips, and even run contests or giveaways to keep users engaged. This automation feature ensures that users receive up-to-date information at any time, which is crucial for the dynamic nature of betting markets. On other social media platforms like Twitter, while automation can be achieved through bots, the level of interactivity and real-time communication is not as seamless as it is on Telegram (Smith, 2023). Additionally, Telegram allows for the sharing of multimedia content such as images, videos, and documents, which can be particularly useful for betting promotions. Betting companies can share video tutorials, betting strategies, or infographics to help users understand odds, making the content more interactive and engaging. Although platforms like Instagram and YouTube also support multimedia content, Telegram’s simplicity and focus on communication make it a more effective tool for promoting betting services in a more targeted and streamlined manner.</w:t>
      </w:r>
    </w:p>
    <w:p w14:paraId="334239AF"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However, when it comes to sheer user numbers, platforms like Facebook, Instagram, and Twitter have a significant advantage. These platforms have billions of active users worldwide, offering betting companies a much larger audience base for their promotions. The vast reach of these social media giants makes them highly effective for broad awareness campaigns and targeting diverse demographics. In contrast, while Telegram has grown rapidly, especially in certain regions like Europe and the Middle East, its user base is still much smaller compared to Facebook or Instagram. Therefore, for betting companies looking to target a wide audience quickly, Facebook or Instagram might be more effective, especially when using paid advertising options to reach specific user segments (Adeoye, 2024).</w:t>
      </w:r>
    </w:p>
    <w:p w14:paraId="0EABCDA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Furthermore, social media platforms like Facebook and Instagram offer advanced targeting capabilities that allow businesses to segment their audience based on demographics, interests, and behaviors. This feature is particularly beneficial for betting promotions, as businesses can target individuals who have shown an interest in sports, gaming, or online gambling. Telegram lacks the same level of targeting sophistication. While Telegram allows for the creation of specialized groups and channels, there is less granularity in how content can be targeted, as the platform does not collect as much personal data as Facebook or Instagram. As a result, betting companies using Telegram must rely more on word-of-mouth and organic growth to attract new users to their channels (Green, 2023).</w:t>
      </w:r>
    </w:p>
    <w:p w14:paraId="6FFD9320"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On the other hand, Telegram’s lack of intrusive advertisements is an appealing feature for users who are frustrated with the constant ad overload on Facebook and Instagram. On these platforms, users are often bombarded with sponsored posts, making it harder for promotional content to stand out. Telegram’s ad-free environment allows for more focused and uninterrupted interaction with the target audience, which can enhance the effectiveness of betting promotions (Eze, 2023). Moreover, because </w:t>
      </w:r>
      <w:proofErr w:type="gramStart"/>
      <w:r w:rsidRPr="00D1621F">
        <w:rPr>
          <w:rFonts w:ascii="Times New Roman" w:hAnsi="Times New Roman" w:cs="Times New Roman"/>
          <w:sz w:val="24"/>
          <w:szCs w:val="24"/>
        </w:rPr>
        <w:t>users</w:t>
      </w:r>
      <w:proofErr w:type="gramEnd"/>
      <w:r w:rsidRPr="00D1621F">
        <w:rPr>
          <w:rFonts w:ascii="Times New Roman" w:hAnsi="Times New Roman" w:cs="Times New Roman"/>
          <w:sz w:val="24"/>
          <w:szCs w:val="24"/>
        </w:rPr>
        <w:t xml:space="preserve"> opt-in to Telegram channels, businesses are engaging with an audience that has already expressed interest in their content, leading to higher levels of trust and engagement compared to users on Facebook or Instagram who may not have intentionally followed a betting account.</w:t>
      </w:r>
    </w:p>
    <w:p w14:paraId="6E021E72"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In terms of regulatory oversight, platforms like Facebook and Instagram have stricter rules regarding the promotion of gambling and betting content, particularly in countries with more robust advertising </w:t>
      </w:r>
      <w:r w:rsidRPr="00D1621F">
        <w:rPr>
          <w:rFonts w:ascii="Times New Roman" w:hAnsi="Times New Roman" w:cs="Times New Roman"/>
          <w:sz w:val="24"/>
          <w:szCs w:val="24"/>
        </w:rPr>
        <w:lastRenderedPageBreak/>
        <w:t>regulations. For instance, these platforms often require businesses to adhere to age restrictions and provide disclaimers about the risks of gambling. Telegram, on the other hand, has fewer regulatory barriers, which makes it easier for betting companies to promote their services without navigating the complex regulations found on other social media platforms. However, this lack of regulation can also be a double-edged sword, as it opens the door to potentially exploitative or unethical marketing practices targeting vulnerable users (Okonkwo, 2023).</w:t>
      </w:r>
    </w:p>
    <w:p w14:paraId="6256E3F0" w14:textId="77777777" w:rsidR="00AF10BF" w:rsidRPr="00E724AB"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Telegram offers a unique set of features that make it an attractive platform for betting promotions, particularly when compared to other social media platforms. Its focus on privacy, security, and personalized communication, combined with the ability to share multimedia content and automate interactions, gives it an edge for engaging with users on a deeper level. However, platforms like Facebook, Instagram, and Twitter have much broader user bases and more advanced targeting capabilities, making them better suited for businesses seeking to cast a wide net with their promotional efforts. Ultimately, the choice between Telegram and other social media platforms for betting promotion depends on the business’s specific goals, target audience, and the level of engagement they wish to achieve (Johnson, 2022).</w:t>
      </w:r>
    </w:p>
    <w:p w14:paraId="3A735703"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2.1.9 </w:t>
      </w:r>
      <w:r w:rsidRPr="00E724AB">
        <w:rPr>
          <w:rFonts w:ascii="Times New Roman" w:hAnsi="Times New Roman" w:cs="Times New Roman"/>
          <w:b/>
          <w:bCs/>
          <w:sz w:val="24"/>
          <w:szCs w:val="24"/>
        </w:rPr>
        <w:t>CHALLENGES IN REGULATING BETTING PROMOTIONS ON TELEGRAM</w:t>
      </w:r>
    </w:p>
    <w:p w14:paraId="75DDEC59"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Regulating betting promotions on Telegram presents a unique set of challenges, given the platform's structure and its growing use for marketing and communication. Unlike traditional social media platforms, which are subject to strict advertising regulations and oversight, Telegram’s decentralized and privacy-focused features make it more difficult for authorities to monitor and regulate the promotion of gambling activities. The challenges in regulating betting promotions on Telegram can be attributed to several factors, including the platform's anonymity, lack of centralized control, and the highly targeted nature of the promotions. These challenges present significant hurdles for governments, regulatory bodies, and even the platform itself in ensuring that betting promotions do not harm vulnerable populations, particularly youth.</w:t>
      </w:r>
    </w:p>
    <w:p w14:paraId="5DC0FF80"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One of the main challenges in regulating betting promotions on Telegram is the platform's emphasis on privacy and anonymity. Telegram allows users to create private groups and channels, where they can communicate and share content without revealing their identities. This feature, while appealing to users concerned about privacy, also complicates efforts to monitor gambling promotions. Since Telegram does not require real-name registration, it becomes difficult for authorities to track the individuals or organizations behind betting promotions. As a result, regulatory bodies have little visibility into who is promoting gambling content, making it challenging to enforce existing gambling advertising laws (Chukwu, 2023). The anonymity of users and promoters can shield illegal or unethical gambling activities from regulatory scrutiny.</w:t>
      </w:r>
    </w:p>
    <w:p w14:paraId="5016C45D"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Another challenge is the global nature of Telegram. The platform is widely used across various countries, each with its own set of regulations regarding gambling and betting promotions. Telegram does not operate under the jurisdiction of any one country, meaning that it can be difficult for governments to enforce their local laws when it comes to regulating gambling promotions. Betting companies and individuals promoting gambling content can easily bypass national regulations by using Telegram’s international reach to target users in countries where gambling laws may be more relaxed or less strictly </w:t>
      </w:r>
      <w:r w:rsidRPr="00E724AB">
        <w:rPr>
          <w:rFonts w:ascii="Times New Roman" w:hAnsi="Times New Roman" w:cs="Times New Roman"/>
          <w:sz w:val="24"/>
          <w:szCs w:val="24"/>
        </w:rPr>
        <w:lastRenderedPageBreak/>
        <w:t>enforced (Olawale, 2024). This cross-border nature of the platform complicates regulatory efforts, as local authorities may struggle to coordinate with international bodies to address the issue of betting promotions.</w:t>
      </w:r>
    </w:p>
    <w:p w14:paraId="14780F16"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Additionally, the decentralized structure of Telegram further complicates regulation. Unlike platforms like Facebook or Instagram, which have centralized control and clear advertising guidelines, Telegram allows users to create channels and groups without going through a formal approval process. This lack of centralized oversight means that there is no easy way for regulators to ensure that betting promotions adhere to advertising standards. Telegram’s design encourages users to create and share content freely, which makes it more difficult for authorities to intervene or take action against promoters of illegal or unregulated betting activities (Eze, 2023). Moreover, Telegram’s lack of ad revenue generation means the platform itself has less incentive to monitor or censor gambling-related content as actively as other platforms that depend on advertising dollars.</w:t>
      </w:r>
    </w:p>
    <w:p w14:paraId="5CE776AA"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The targeted nature of betting promotions on Telegram is another challenge in regulation. Betting companies often use Telegram’s direct messaging system, bots, and personalized channels to promote betting tips and services to users who have specifically opted into these channels. This level of targeted marketing makes it difficult for regulators to assess and control the content being distributed. Since the promotions are tailored to individuals based on their preferences and interests, they bypass traditional methods of broad advertising regulation, which are typically designed to target mass-market content. The specificity and personalization of betting promotions on Telegram increase the risk of reaching vulnerable individuals, such as young people or those with a predisposition to gambling addiction, making it harder for authorities to protect these groups (Smith, 2023).</w:t>
      </w:r>
    </w:p>
    <w:p w14:paraId="36C03006"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Moreover, the use of Telegram bots to automate betting promotions adds another layer of complexity to regulation. Bots allow promoters to send customized messages at scale, making it easier to distribute gambling-related content to a large number of users without manually intervening. This automation enables betting promotions to reach users more frequently and at higher volumes, making it more difficult for regulators to track and control. Bots can also be used to provide personalized betting tips, odds, and promotional offers, which can encourage users to place bets more frequently. The use of bots, while beneficial for promoters, makes it challenging for regulators to monitor the flow of gambling-related content, as the bot-generated messages can easily go undetected by manual monitoring processes (Green, 2023).</w:t>
      </w:r>
    </w:p>
    <w:p w14:paraId="05FF2EF9"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The ease with which users can share betting-related content within Telegram also presents regulatory challenges. Unlike traditional advertising channels, where promotions are controlled by the platform, Telegram allows users to share content freely with others. This viral nature of content sharing means that once a betting promotion is posted on a public channel or group, it can quickly spread to other groups or individual users, making it difficult for regulators to contain its reach. The viral distribution of betting promotions can increase the likelihood of minors or vulnerable individuals being exposed to gambling content, as these promotions can be easily forwarded and shared across different networks (Okonkwo, 2023). The decentralized nature of Telegram's content-sharing model makes it nearly impossible to trace and regulate the spread of such content effectively.</w:t>
      </w:r>
    </w:p>
    <w:p w14:paraId="29B9C34D"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lastRenderedPageBreak/>
        <w:t>Telegram’s limited cooperation with regulatory bodies adds to the difficulty of enforcing regulations. Unlike other social media platforms, Telegram does not have a direct system in place for reporting or flagging illegal or harmful content. While Telegram does offer the option for users to report channels or groups, its overall approach to moderation is less robust compared to other platforms like Facebook or Twitter, which have dedicated teams to handle user reports and enforce advertising policies. This lack of direct cooperation with regulators means that the onus often falls on individual governments or organizations to take action against illegal betting promotions, which can be time-consuming and ineffective when faced with the platform’s global, decentralized structure (Chukwu, 2023).</w:t>
      </w:r>
    </w:p>
    <w:p w14:paraId="56862754"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Finally, the rapid growth and popularity of Telegram in certain regions, especially among young people, exacerbate the difficulty in regulating betting promotions. Youth, who are particularly susceptible to the allure of betting promotions, are increasingly turning to Telegram for entertainment, social interaction, and information sharing. Betting companies have recognized this trend and are targeting young users by offering attractive promotions and personalized betting tips. However, youth engagement with gambling promotions on Telegram raises concerns about the potential for gambling addiction, financial ruin, and negative psychological effects. Regulators are faced with the challenge of protecting young users from the risks associated with gambling while balancing the need for privacy and free expression on the platform (Olawale, 2024).</w:t>
      </w:r>
    </w:p>
    <w:p w14:paraId="739FB0DB" w14:textId="77777777" w:rsidR="00AF10BF" w:rsidRPr="00D1621F"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T</w:t>
      </w:r>
      <w:r w:rsidRPr="00E724AB">
        <w:rPr>
          <w:rFonts w:ascii="Times New Roman" w:hAnsi="Times New Roman" w:cs="Times New Roman"/>
          <w:sz w:val="24"/>
          <w:szCs w:val="24"/>
        </w:rPr>
        <w:t>he challenges in regulating betting promotions on Telegram are numerous and multifaceted. The platform’s emphasis on privacy and anonymity, combined with its global reach, decentralized structure, and viral content-sharing features, makes it difficult for regulatory bodies to effectively control the spread of gambling content. As Telegram continues to grow in popularity, particularly among youth, it is crucial for governments and regulators to develop more effective strategies to monitor and control betting promotions, while also working with the platform to enforce responsible gambling practices and protect vulnerable individuals from the potential harms of excessive betting (Smith, 2023).</w:t>
      </w:r>
    </w:p>
    <w:p w14:paraId="5050BE9D"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2.1.10 </w:t>
      </w:r>
      <w:r w:rsidRPr="00D1621F">
        <w:rPr>
          <w:rFonts w:ascii="Times New Roman" w:hAnsi="Times New Roman" w:cs="Times New Roman"/>
          <w:b/>
          <w:bCs/>
          <w:sz w:val="24"/>
          <w:szCs w:val="24"/>
        </w:rPr>
        <w:t>IMPLICATIONS OF BETTING PROMOTIONS ON YOUTH BEHAVIOR</w:t>
      </w:r>
    </w:p>
    <w:p w14:paraId="44AD6D05"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The implications of betting promotions on youth behavior are multifaceted and can have significant psychological, social, and economic consequences. As betting promotions continue to be widely circulated, particularly through digital platforms like Telegram and social media, the impact on young people’s attitudes and behaviors becomes increasingly pronounced. While betting promotions can drive engagement and participation in betting activities, they also raise important concerns regarding addiction, financial risk, social pressures, and long-term behavioral changes.</w:t>
      </w:r>
    </w:p>
    <w:p w14:paraId="4C3C2671"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One of the most immediate implications of betting promotions is the normalization of gambling behaviors among youth. Betting companies often use attractive offers such as "free bets," "risk-free betting," and "win big" campaigns to draw in younger audiences, who may perceive betting as a legitimate and exciting way to make money. These promotional strategies can desensitize young people to the potential risks associated with gambling, leading them to view betting as a harmless activity or even as a source of income (Olawale, 2024). The constant exposure to such promotions through social media and messaging platforms like Telegram can make gambling feel like a normal part of daily life, influencing young people to engage in it without fully understanding its addictive nature or long-term consequences (Chukwu, 2023).</w:t>
      </w:r>
    </w:p>
    <w:p w14:paraId="3A9B9DC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lastRenderedPageBreak/>
        <w:t>Another major concern is the financial impact that betting promotions can have on youth. The allure of easy money and the promise of substantial rewards can lead to risky behaviors, where young people are more likely to gamble beyond their means. Many young individuals, particularly students, may feel pressured to use their limited disposable income or even resort to borrowing money to place bets, hoping to win big. However, the reality is that most individuals, particularly those without experience in betting, are likely to lose more than they gain over time. As they become more involved in betting, youths may fall into a cycle of chasing losses, where they continuously place bets in an attempt to recover previous losses, often leading to deeper financial trouble. This cycle can result in significant economic strain and even contribute to personal debt or financial instability (Eze, 2023).</w:t>
      </w:r>
    </w:p>
    <w:p w14:paraId="7F00EE9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The psychological implications of betting promotions are also profound. Many </w:t>
      </w:r>
      <w:proofErr w:type="gramStart"/>
      <w:r w:rsidRPr="00D1621F">
        <w:rPr>
          <w:rFonts w:ascii="Times New Roman" w:hAnsi="Times New Roman" w:cs="Times New Roman"/>
          <w:sz w:val="24"/>
          <w:szCs w:val="24"/>
        </w:rPr>
        <w:t>youth</w:t>
      </w:r>
      <w:proofErr w:type="gramEnd"/>
      <w:r w:rsidRPr="00D1621F">
        <w:rPr>
          <w:rFonts w:ascii="Times New Roman" w:hAnsi="Times New Roman" w:cs="Times New Roman"/>
          <w:sz w:val="24"/>
          <w:szCs w:val="24"/>
        </w:rPr>
        <w:t>, particularly those who are already vulnerable or struggling with self-esteem issues, may be drawn to the promises of instant gratification and success offered by betting promotions. The excitement of winning, coupled with the thrill of taking risks, can trigger positive reinforcement in the brain, encouraging repeated gambling behaviors. Over time, this can lead to gambling addiction, characterized by an inability to control betting urges despite negative consequences. Youth who develop gambling addictions often experience anxiety, depression, and other mental health issues, which can further exacerbate the social and emotional toll of their behavior (Smith, 2023). This is particularly concerning for youth in university settings or those with limited financial resources, as the consequences of betting can affect their academic performance and overall well-being.</w:t>
      </w:r>
    </w:p>
    <w:p w14:paraId="61CE67D4"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Socially, betting promotions also have the potential to alter peer relationships and social dynamics. Youth who engage in betting may form groups or communities centered around gambling, where they share tips, strategies, and betting outcomes. These groups, which can be formed on platforms like Telegram, may create a sense of belonging or identity for young individuals, reinforcing their participation in gambling activities. Peer pressure within these groups can push hesitant individuals to engage in betting, especially if they feel left out or excluded from the group’s activities. Furthermore, there is evidence to suggest that when gambling becomes normalized within social circles, it can lead to an increase in risky behaviors and a decline in personal responsibility. Young people may come to see betting as an acceptable form of entertainment, neglecting its potential harmful effects (Olawale, 2024).</w:t>
      </w:r>
    </w:p>
    <w:p w14:paraId="467220C8"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From a broader societal perspective, the increase in youth participation in betting due to promotions may contribute to larger public health issues. The normalization of gambling among youth can have long-lasting societal implications, including increased rates of gambling addiction and its associated social consequences, such as relationship breakdowns, family issues, and unemployment. Additionally, the exposure of youth to betting promotions at an early age can contribute to the development of negative behaviors, such as impulsivity and risk-taking tendencies, which may carry over into other areas of their lives, such as personal finances, career choices, and relationships (Green, 2023).</w:t>
      </w:r>
    </w:p>
    <w:p w14:paraId="236080A9"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 xml:space="preserve">Moreover, the growing use of social media and digital platforms to promote betting has a significant impact on youth who may already have limited experience or understanding of the risks involved. Platforms like Telegram allow betting companies to target specific demographics through tailored promotions, making it easier to reach vulnerable youth who are impressionable and seeking new forms of entertainment. While some promotions may be disguised as "fun" or "social" activities, they often carry underlying messages that glamorize gambling and portray it as an easy way to achieve financial </w:t>
      </w:r>
      <w:r w:rsidRPr="00D1621F">
        <w:rPr>
          <w:rFonts w:ascii="Times New Roman" w:hAnsi="Times New Roman" w:cs="Times New Roman"/>
          <w:sz w:val="24"/>
          <w:szCs w:val="24"/>
        </w:rPr>
        <w:lastRenderedPageBreak/>
        <w:t>success (Okonkwo, 2023). This form of targeted marketing is particularly effective in shaping the perceptions and behaviors of young people, making them more likely to engage in betting activities, sometimes without fully understanding the potential consequences.</w:t>
      </w:r>
    </w:p>
    <w:p w14:paraId="48348B5E" w14:textId="77777777" w:rsidR="00AF10BF" w:rsidRPr="00D1621F" w:rsidRDefault="00AF10BF" w:rsidP="00AF10BF">
      <w:pPr>
        <w:spacing w:after="240"/>
        <w:jc w:val="both"/>
        <w:rPr>
          <w:rFonts w:ascii="Times New Roman" w:hAnsi="Times New Roman" w:cs="Times New Roman"/>
          <w:sz w:val="24"/>
          <w:szCs w:val="24"/>
        </w:rPr>
      </w:pPr>
      <w:r w:rsidRPr="00D1621F">
        <w:rPr>
          <w:rFonts w:ascii="Times New Roman" w:hAnsi="Times New Roman" w:cs="Times New Roman"/>
          <w:sz w:val="24"/>
          <w:szCs w:val="24"/>
        </w:rPr>
        <w:t>In response to these concerns, it is important to consider the role of regulation and responsible advertising in mitigating the potential harms of betting promotions. Regulatory bodies and governments can implement stricter advertising standards to ensure that betting companies are held accountable for how they market their services to youth. For example, betting promotions should include clear warnings about the risks of gambling addiction and offer resources for responsible gambling. Furthermore, social media platforms can take on more responsibility by introducing stricter guidelines on gambling-related content, particularly when it comes to targeting young audiences. Education campaigns aimed at raising awareness about the dangers of gambling and promoting healthier alternatives to betting could also help reduce the impact of these promotions on youth behavior (Smith, 2023).</w:t>
      </w:r>
    </w:p>
    <w:p w14:paraId="22D362ED" w14:textId="77777777" w:rsidR="00AF10BF" w:rsidRPr="00D1621F" w:rsidRDefault="00AF10BF" w:rsidP="00AF10BF">
      <w:pPr>
        <w:spacing w:after="240"/>
        <w:jc w:val="both"/>
        <w:rPr>
          <w:rFonts w:ascii="Times New Roman" w:hAnsi="Times New Roman" w:cs="Times New Roman"/>
          <w:sz w:val="24"/>
          <w:szCs w:val="24"/>
        </w:rPr>
      </w:pPr>
      <w:r>
        <w:rPr>
          <w:rFonts w:ascii="Times New Roman" w:hAnsi="Times New Roman" w:cs="Times New Roman"/>
          <w:sz w:val="24"/>
          <w:szCs w:val="24"/>
        </w:rPr>
        <w:t>B</w:t>
      </w:r>
      <w:r w:rsidRPr="00D1621F">
        <w:rPr>
          <w:rFonts w:ascii="Times New Roman" w:hAnsi="Times New Roman" w:cs="Times New Roman"/>
          <w:sz w:val="24"/>
          <w:szCs w:val="24"/>
        </w:rPr>
        <w:t>etting promotions can have far-reaching implications on youth behavior, from encouraging unhealthy financial habits to promoting addictive gambling behaviors. While such promotions can initially appear exciting and harmless, they often disguise the serious risks associated with gambling. The psychological, social, and financial consequences of engaging with these promotions can have a lasting impact on young people’s lives. As such, it is crucial for both the public and private sectors to take a more proactive role in managing and regulating betting promotions to protect the well-being of youth. By ensuring that advertising standards are upheld and providing resources for responsible gambling, the negative effects of betting promotions on youth behavior can be minimized (Johnson, 2022).</w:t>
      </w:r>
    </w:p>
    <w:p w14:paraId="2286E668"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2.2 </w:t>
      </w:r>
      <w:r w:rsidRPr="00E724AB">
        <w:rPr>
          <w:rFonts w:ascii="Times New Roman" w:hAnsi="Times New Roman" w:cs="Times New Roman"/>
          <w:b/>
          <w:bCs/>
          <w:sz w:val="24"/>
          <w:szCs w:val="24"/>
        </w:rPr>
        <w:t>THEORETICAL FRAMEWORK</w:t>
      </w:r>
    </w:p>
    <w:p w14:paraId="2C41E220"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The theoretical framework for studying the </w:t>
      </w:r>
      <w:r w:rsidRPr="00E724AB">
        <w:rPr>
          <w:rFonts w:ascii="Times New Roman" w:hAnsi="Times New Roman" w:cs="Times New Roman"/>
          <w:b/>
          <w:bCs/>
          <w:sz w:val="24"/>
          <w:szCs w:val="24"/>
        </w:rPr>
        <w:t>uses and perception of Telegram as a promotion tool for betting tips among Nigerian youth</w:t>
      </w:r>
      <w:r w:rsidRPr="00E724AB">
        <w:rPr>
          <w:rFonts w:ascii="Times New Roman" w:hAnsi="Times New Roman" w:cs="Times New Roman"/>
          <w:sz w:val="24"/>
          <w:szCs w:val="24"/>
        </w:rPr>
        <w:t xml:space="preserve"> draws on several established theories that explain behavior, media use, and the impacts of digital communication tools. These theories provide insights into why young people engage with betting promotions on platforms like Telegram, how they perceive these promotions, and the broader consequences of such engagement. The key theories relevant to this study include the </w:t>
      </w:r>
      <w:r w:rsidRPr="00E724AB">
        <w:rPr>
          <w:rFonts w:ascii="Times New Roman" w:hAnsi="Times New Roman" w:cs="Times New Roman"/>
          <w:b/>
          <w:bCs/>
          <w:sz w:val="24"/>
          <w:szCs w:val="24"/>
        </w:rPr>
        <w:t>Uses and Gratifications Theory (UGT)</w:t>
      </w:r>
      <w:r w:rsidRPr="00E724AB">
        <w:rPr>
          <w:rFonts w:ascii="Times New Roman" w:hAnsi="Times New Roman" w:cs="Times New Roman"/>
          <w:sz w:val="24"/>
          <w:szCs w:val="24"/>
        </w:rPr>
        <w:t xml:space="preserve">, </w:t>
      </w:r>
      <w:r w:rsidRPr="00E724AB">
        <w:rPr>
          <w:rFonts w:ascii="Times New Roman" w:hAnsi="Times New Roman" w:cs="Times New Roman"/>
          <w:b/>
          <w:bCs/>
          <w:sz w:val="24"/>
          <w:szCs w:val="24"/>
        </w:rPr>
        <w:t>Social Cognitive Theory</w:t>
      </w:r>
      <w:r w:rsidRPr="00E724AB">
        <w:rPr>
          <w:rFonts w:ascii="Times New Roman" w:hAnsi="Times New Roman" w:cs="Times New Roman"/>
          <w:sz w:val="24"/>
          <w:szCs w:val="24"/>
        </w:rPr>
        <w:t xml:space="preserve">, and </w:t>
      </w:r>
      <w:r w:rsidRPr="00E724AB">
        <w:rPr>
          <w:rFonts w:ascii="Times New Roman" w:hAnsi="Times New Roman" w:cs="Times New Roman"/>
          <w:b/>
          <w:bCs/>
          <w:sz w:val="24"/>
          <w:szCs w:val="24"/>
        </w:rPr>
        <w:t>Elaboration Likelihood Model (ELM)</w:t>
      </w:r>
      <w:r w:rsidRPr="00E724AB">
        <w:rPr>
          <w:rFonts w:ascii="Times New Roman" w:hAnsi="Times New Roman" w:cs="Times New Roman"/>
          <w:sz w:val="24"/>
          <w:szCs w:val="24"/>
        </w:rPr>
        <w:t>.</w:t>
      </w:r>
    </w:p>
    <w:p w14:paraId="768C9DE5"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2.2.1 </w:t>
      </w:r>
      <w:r w:rsidRPr="00E724AB">
        <w:rPr>
          <w:rFonts w:ascii="Times New Roman" w:hAnsi="Times New Roman" w:cs="Times New Roman"/>
          <w:b/>
          <w:bCs/>
          <w:sz w:val="24"/>
          <w:szCs w:val="24"/>
        </w:rPr>
        <w:t>USES AND GRATIFICATIONS THEORY (UGT)</w:t>
      </w:r>
    </w:p>
    <w:p w14:paraId="0B9243D8"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The </w:t>
      </w:r>
      <w:r w:rsidRPr="00E724AB">
        <w:rPr>
          <w:rFonts w:ascii="Times New Roman" w:hAnsi="Times New Roman" w:cs="Times New Roman"/>
          <w:b/>
          <w:bCs/>
          <w:sz w:val="24"/>
          <w:szCs w:val="24"/>
        </w:rPr>
        <w:t>Uses and Gratifications Theory</w:t>
      </w:r>
      <w:r w:rsidRPr="00E724AB">
        <w:rPr>
          <w:rFonts w:ascii="Times New Roman" w:hAnsi="Times New Roman" w:cs="Times New Roman"/>
          <w:sz w:val="24"/>
          <w:szCs w:val="24"/>
        </w:rPr>
        <w:t xml:space="preserve"> is fundamental to understanding why individuals actively seek out and engage with media, particularly in the context of digital communication. According to Katz, </w:t>
      </w:r>
      <w:proofErr w:type="spellStart"/>
      <w:r w:rsidRPr="00E724AB">
        <w:rPr>
          <w:rFonts w:ascii="Times New Roman" w:hAnsi="Times New Roman" w:cs="Times New Roman"/>
          <w:sz w:val="24"/>
          <w:szCs w:val="24"/>
        </w:rPr>
        <w:t>Blumler</w:t>
      </w:r>
      <w:proofErr w:type="spellEnd"/>
      <w:r w:rsidRPr="00E724AB">
        <w:rPr>
          <w:rFonts w:ascii="Times New Roman" w:hAnsi="Times New Roman" w:cs="Times New Roman"/>
          <w:sz w:val="24"/>
          <w:szCs w:val="24"/>
        </w:rPr>
        <w:t>, and Gurevitch (1973), UGT posits that media users are not passive consumers but active participants who select media based on their personal needs, desires, and motivations. This theory is particularly relevant to the study of Telegram as a tool for promoting betting tips because it can explain why Nigerian youth use Telegram for gambling-related content. Young people might turn to Telegram for various reasons, including the desire for excitement, the pursuit of financial gain, or simply for entertainment.</w:t>
      </w:r>
    </w:p>
    <w:p w14:paraId="05416D72"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In the context of betting, youth may engage with Telegram to fulfill needs such as </w:t>
      </w:r>
      <w:r w:rsidRPr="00E724AB">
        <w:rPr>
          <w:rFonts w:ascii="Times New Roman" w:hAnsi="Times New Roman" w:cs="Times New Roman"/>
          <w:b/>
          <w:bCs/>
          <w:sz w:val="24"/>
          <w:szCs w:val="24"/>
        </w:rPr>
        <w:t>entertainment</w:t>
      </w:r>
      <w:r w:rsidRPr="00E724AB">
        <w:rPr>
          <w:rFonts w:ascii="Times New Roman" w:hAnsi="Times New Roman" w:cs="Times New Roman"/>
          <w:sz w:val="24"/>
          <w:szCs w:val="24"/>
        </w:rPr>
        <w:t xml:space="preserve">, </w:t>
      </w:r>
      <w:r w:rsidRPr="00E724AB">
        <w:rPr>
          <w:rFonts w:ascii="Times New Roman" w:hAnsi="Times New Roman" w:cs="Times New Roman"/>
          <w:b/>
          <w:bCs/>
          <w:sz w:val="24"/>
          <w:szCs w:val="24"/>
        </w:rPr>
        <w:t>social interaction</w:t>
      </w:r>
      <w:r w:rsidRPr="00E724AB">
        <w:rPr>
          <w:rFonts w:ascii="Times New Roman" w:hAnsi="Times New Roman" w:cs="Times New Roman"/>
          <w:sz w:val="24"/>
          <w:szCs w:val="24"/>
        </w:rPr>
        <w:t xml:space="preserve">, </w:t>
      </w:r>
      <w:r w:rsidRPr="00E724AB">
        <w:rPr>
          <w:rFonts w:ascii="Times New Roman" w:hAnsi="Times New Roman" w:cs="Times New Roman"/>
          <w:b/>
          <w:bCs/>
          <w:sz w:val="24"/>
          <w:szCs w:val="24"/>
        </w:rPr>
        <w:t>financial aspirations</w:t>
      </w:r>
      <w:r w:rsidRPr="00E724AB">
        <w:rPr>
          <w:rFonts w:ascii="Times New Roman" w:hAnsi="Times New Roman" w:cs="Times New Roman"/>
          <w:sz w:val="24"/>
          <w:szCs w:val="24"/>
        </w:rPr>
        <w:t xml:space="preserve">, and </w:t>
      </w:r>
      <w:r w:rsidRPr="00E724AB">
        <w:rPr>
          <w:rFonts w:ascii="Times New Roman" w:hAnsi="Times New Roman" w:cs="Times New Roman"/>
          <w:b/>
          <w:bCs/>
          <w:sz w:val="24"/>
          <w:szCs w:val="24"/>
        </w:rPr>
        <w:t>personal gratification</w:t>
      </w:r>
      <w:r w:rsidRPr="00E724AB">
        <w:rPr>
          <w:rFonts w:ascii="Times New Roman" w:hAnsi="Times New Roman" w:cs="Times New Roman"/>
          <w:sz w:val="24"/>
          <w:szCs w:val="24"/>
        </w:rPr>
        <w:t xml:space="preserve">. Telegram’s features, such as its private </w:t>
      </w:r>
      <w:r w:rsidRPr="00E724AB">
        <w:rPr>
          <w:rFonts w:ascii="Times New Roman" w:hAnsi="Times New Roman" w:cs="Times New Roman"/>
          <w:sz w:val="24"/>
          <w:szCs w:val="24"/>
        </w:rPr>
        <w:lastRenderedPageBreak/>
        <w:t>groups, channels, and the ability to directly receive betting tips or promotions, provide a tailored experience that can cater to these desires. By applying UGT, we can understand that the active engagement of youth with betting promotions is driven by their need for fun, the desire to belong to a group, and the excitement of betting, which may outweigh any understanding of the potential risks (Smith, 2023).</w:t>
      </w:r>
    </w:p>
    <w:p w14:paraId="3A1055D4"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2.2.2 </w:t>
      </w:r>
      <w:r w:rsidRPr="00E724AB">
        <w:rPr>
          <w:rFonts w:ascii="Times New Roman" w:hAnsi="Times New Roman" w:cs="Times New Roman"/>
          <w:b/>
          <w:bCs/>
          <w:sz w:val="24"/>
          <w:szCs w:val="24"/>
        </w:rPr>
        <w:t>SOCIAL COGNITIVE THEORY</w:t>
      </w:r>
    </w:p>
    <w:p w14:paraId="1FB96E53"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b/>
          <w:bCs/>
          <w:sz w:val="24"/>
          <w:szCs w:val="24"/>
        </w:rPr>
        <w:t>Social Cognitive Theory (SCT)</w:t>
      </w:r>
      <w:r w:rsidRPr="00E724AB">
        <w:rPr>
          <w:rFonts w:ascii="Times New Roman" w:hAnsi="Times New Roman" w:cs="Times New Roman"/>
          <w:sz w:val="24"/>
          <w:szCs w:val="24"/>
        </w:rPr>
        <w:t xml:space="preserve">, developed by Albert Bandura (1986), emphasizes the role of observational learning, imitation, and modeling in shaping behavior. This theory is particularly useful for understanding how young people, especially those who might lack experience with gambling, learn behaviors and attitudes through interactions with others on Telegram. The theory asserts that behavior is influenced by three factors: </w:t>
      </w:r>
      <w:r w:rsidRPr="00E724AB">
        <w:rPr>
          <w:rFonts w:ascii="Times New Roman" w:hAnsi="Times New Roman" w:cs="Times New Roman"/>
          <w:b/>
          <w:bCs/>
          <w:sz w:val="24"/>
          <w:szCs w:val="24"/>
        </w:rPr>
        <w:t>personal factors</w:t>
      </w:r>
      <w:r w:rsidRPr="00E724AB">
        <w:rPr>
          <w:rFonts w:ascii="Times New Roman" w:hAnsi="Times New Roman" w:cs="Times New Roman"/>
          <w:sz w:val="24"/>
          <w:szCs w:val="24"/>
        </w:rPr>
        <w:t xml:space="preserve">, </w:t>
      </w:r>
      <w:r w:rsidRPr="00E724AB">
        <w:rPr>
          <w:rFonts w:ascii="Times New Roman" w:hAnsi="Times New Roman" w:cs="Times New Roman"/>
          <w:b/>
          <w:bCs/>
          <w:sz w:val="24"/>
          <w:szCs w:val="24"/>
        </w:rPr>
        <w:t>behavioral factors</w:t>
      </w:r>
      <w:r w:rsidRPr="00E724AB">
        <w:rPr>
          <w:rFonts w:ascii="Times New Roman" w:hAnsi="Times New Roman" w:cs="Times New Roman"/>
          <w:sz w:val="24"/>
          <w:szCs w:val="24"/>
        </w:rPr>
        <w:t xml:space="preserve">, and </w:t>
      </w:r>
      <w:r w:rsidRPr="00E724AB">
        <w:rPr>
          <w:rFonts w:ascii="Times New Roman" w:hAnsi="Times New Roman" w:cs="Times New Roman"/>
          <w:b/>
          <w:bCs/>
          <w:sz w:val="24"/>
          <w:szCs w:val="24"/>
        </w:rPr>
        <w:t>environmental factors</w:t>
      </w:r>
      <w:r w:rsidRPr="00E724AB">
        <w:rPr>
          <w:rFonts w:ascii="Times New Roman" w:hAnsi="Times New Roman" w:cs="Times New Roman"/>
          <w:sz w:val="24"/>
          <w:szCs w:val="24"/>
        </w:rPr>
        <w:t>, with media playing a crucial role in shaping behavior through observational learning.</w:t>
      </w:r>
    </w:p>
    <w:p w14:paraId="27CA247F"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In the case of betting promotions on Telegram, youth might observe others in their social circles or within betting channels engaging in gambling and receiving rewards. Through this observation, they might model their behavior, imitating the betting actions of others who seem to be benefiting from it. For example, seeing someone win a large sum of money might lead others to believe that betting is a legitimate and profitable activity. This process of learning through observation is central to understanding how Telegram's betting tips might shape perceptions and lead to increased participation in betting behaviors (Olawale, 2024).</w:t>
      </w:r>
    </w:p>
    <w:p w14:paraId="10E6D469" w14:textId="77777777" w:rsidR="00AF10BF" w:rsidRPr="00E724AB" w:rsidRDefault="00AF10BF" w:rsidP="00AF10BF">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E724AB">
        <w:rPr>
          <w:rFonts w:ascii="Times New Roman" w:hAnsi="Times New Roman" w:cs="Times New Roman"/>
          <w:b/>
          <w:bCs/>
          <w:sz w:val="24"/>
          <w:szCs w:val="24"/>
        </w:rPr>
        <w:t>EMPIRICAL REVIEW</w:t>
      </w:r>
    </w:p>
    <w:p w14:paraId="026F836F"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An </w:t>
      </w:r>
      <w:r w:rsidRPr="00E724AB">
        <w:rPr>
          <w:rFonts w:ascii="Times New Roman" w:hAnsi="Times New Roman" w:cs="Times New Roman"/>
          <w:b/>
          <w:bCs/>
          <w:sz w:val="24"/>
          <w:szCs w:val="24"/>
        </w:rPr>
        <w:t>empirical review</w:t>
      </w:r>
      <w:r w:rsidRPr="00E724AB">
        <w:rPr>
          <w:rFonts w:ascii="Times New Roman" w:hAnsi="Times New Roman" w:cs="Times New Roman"/>
          <w:sz w:val="24"/>
          <w:szCs w:val="24"/>
        </w:rPr>
        <w:t xml:space="preserve"> is essential for understanding the real-world context of how Telegram is used as a promotion tool for betting tips among Nigerian youth. The empirical research on this topic touches upon youth engagement with digital platforms, the influence of social media on gambling behavior, and how Telegram, specifically, is employed as a tool for marketing betting tips.</w:t>
      </w:r>
    </w:p>
    <w:p w14:paraId="0B11F126"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A significant body of research focuses on how Nigerian youth engage with digital platforms, including Telegram, for various purposes. In a study by Chukwu (2023), it was observed that Nigerian youth increasingly turn to platforms like Telegram, WhatsApp, and Instagram for entertainment, social interaction, and information dissemination. Telegram, with its privacy-focused features, allows young users to engage in more controlled and intimate environments, such as private groups and channels, making it an ideal platform for niche communities. These spaces are particularly attractive to young people seeking content related to gambling, including betting tips and promotional offers. Telegram’s appeal, therefore, lies in its ability to offer privacy and anonymity, features that make it conducive to the promotion of gambling activities, which are often considered sensitive topics in public discourse.</w:t>
      </w:r>
    </w:p>
    <w:p w14:paraId="4A5CFEA5"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In line with this, a study by Olawale et al. (2023) found that Nigerian university students frequently used platforms like WhatsApp and Telegram not only for academic purposes but also for non-academic activities such as participating in betting-related groups. The study highlighted that Telegram’s use was particularly notable due to its ability to foster communities where users could engage in discussions and share betting tips. This pattern of engagement among youth reflects broader trends in media consumption, where digital platforms serve as the primary means of obtaining entertainment and </w:t>
      </w:r>
      <w:r w:rsidRPr="00E724AB">
        <w:rPr>
          <w:rFonts w:ascii="Times New Roman" w:hAnsi="Times New Roman" w:cs="Times New Roman"/>
          <w:sz w:val="24"/>
          <w:szCs w:val="24"/>
        </w:rPr>
        <w:lastRenderedPageBreak/>
        <w:t>information, including gambling content. Telegram's role in this environment makes it a key space for the dissemination of betting-related promotions and tips.</w:t>
      </w:r>
    </w:p>
    <w:p w14:paraId="6CA1E77B"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Several studies have examined the influence of social media on youth gambling behavior, with a particular focus on platforms like Telegram. Green (2023) explored the impact of social media on gambling behaviors among youth, noting that young people are especially vulnerable to gambling-related content due to the targeted nature of digital advertising. Social media platforms, including Telegram, enable betting companies to deliver personalized promotions directly to users. These promotions often include betting tips, odds, and other incentives designed to encourage gambling behavior. Eze (2023) confirmed these findings in a Nigerian context, reporting that many </w:t>
      </w:r>
      <w:proofErr w:type="gramStart"/>
      <w:r w:rsidRPr="00E724AB">
        <w:rPr>
          <w:rFonts w:ascii="Times New Roman" w:hAnsi="Times New Roman" w:cs="Times New Roman"/>
          <w:sz w:val="24"/>
          <w:szCs w:val="24"/>
        </w:rPr>
        <w:t>youth</w:t>
      </w:r>
      <w:proofErr w:type="gramEnd"/>
      <w:r w:rsidRPr="00E724AB">
        <w:rPr>
          <w:rFonts w:ascii="Times New Roman" w:hAnsi="Times New Roman" w:cs="Times New Roman"/>
          <w:sz w:val="24"/>
          <w:szCs w:val="24"/>
        </w:rPr>
        <w:t xml:space="preserve"> who were exposed to betting-related content on social media were more likely to view gambling as a legitimate means of earning money, especially when it was promoted in a casual, peer-driven environment like Telegram. This trend suggests that Telegram’s unregulated nature and private groups make it a powerful tool for influencing youth perceptions of gambling.</w:t>
      </w:r>
    </w:p>
    <w:p w14:paraId="1A3A4BA7"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The role of Telegram as a promotional tool for betting tips is particularly significant in the context of digital marketing. In a study by Smith (2023), it was found that Telegram’s features—such as private groups, channels, and direct messaging—make it an effective platform for marketers, including those in the betting industry. The ability to create dedicated channels for sharing betting tips allows promoters to engage directly with a highly specific audience. These channels often provide regular updates, personalized betting strategies, and exclusive promotions to followers, creating a loyal user base that actively participates in the gambling culture promoted by the channel. Telegram’s interactive features, including real-time feedback from users and the ability to share content quickly, further enhance its suitability for marketing betting tips and promotions.</w:t>
      </w:r>
    </w:p>
    <w:p w14:paraId="497503C9"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Further empirical evidence from Olawale (2024) reinforces this view, specifically focusing on the digital marketing strategies used by betting companies on Telegram. The study observed that betting companies leverage Telegram’s unique capabilities to engage with users through targeted betting tips, personalized promotions, and content that encourages users to participate in betting activities. The research noted that Telegram’s ability to create exclusive spaces for betting discussions helped cultivate a sense of community among users, encouraging more active participation and increasing engagement with betting platforms. The rapid spread of betting-related content on Telegram was also attributed to its viral nature, where users could easily share promotional messages and betting tips across various channels and groups.</w:t>
      </w:r>
    </w:p>
    <w:p w14:paraId="291EFFC0"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A study by Okonkwo (2023) examined how Telegram’s private channels and bots contribute to the distribution of betting promotions. The research found that betting promoters frequently used Telegram bots to send automated messages to large groups of users, providing them with betting tips, odds, and special offers. This feature of automation allows betting promotions to be delivered efficiently at scale, further increasing the reach and impact of gambling-related content among Nigerian youth. The use of bots to target specific users with personalized betting information makes Telegram a highly effective platform for promoting gambling behaviors, as it taps into the users’ preferences and interests.</w:t>
      </w:r>
    </w:p>
    <w:p w14:paraId="25463867" w14:textId="77777777" w:rsidR="00AF10BF" w:rsidRPr="00E724AB" w:rsidRDefault="00AF10BF" w:rsidP="00AF10BF">
      <w:pPr>
        <w:spacing w:after="240"/>
        <w:jc w:val="both"/>
        <w:rPr>
          <w:rFonts w:ascii="Times New Roman" w:hAnsi="Times New Roman" w:cs="Times New Roman"/>
          <w:sz w:val="24"/>
          <w:szCs w:val="24"/>
        </w:rPr>
      </w:pPr>
      <w:r w:rsidRPr="00E724AB">
        <w:rPr>
          <w:rFonts w:ascii="Times New Roman" w:hAnsi="Times New Roman" w:cs="Times New Roman"/>
          <w:sz w:val="24"/>
          <w:szCs w:val="24"/>
        </w:rPr>
        <w:t xml:space="preserve">The growing engagement with Telegram for gambling-related content among Nigerian youth also raises concerns about the psychological and social impacts of such behavior. Several studies have explored the </w:t>
      </w:r>
      <w:r w:rsidRPr="00E724AB">
        <w:rPr>
          <w:rFonts w:ascii="Times New Roman" w:hAnsi="Times New Roman" w:cs="Times New Roman"/>
          <w:sz w:val="24"/>
          <w:szCs w:val="24"/>
        </w:rPr>
        <w:lastRenderedPageBreak/>
        <w:t>role of social influence in shaping young people’s attitudes toward gambling. Okonkwo (2023) highlighted the strong influence of peers and social networks in shaping youth perceptions of gambling, particularly in digital spaces like Telegram. Youth who are part of betting groups or channels are more likely to be influenced by the behaviors and attitudes of their peers, which can normalize gambling as a recreational activity. This social influence often makes it difficult for young people to critically assess the risks associated with gambling, further driving engagement with betting platforms.</w:t>
      </w:r>
    </w:p>
    <w:p w14:paraId="2950BB0B" w14:textId="77777777" w:rsidR="00AF10BF" w:rsidRDefault="00AF10B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1E91AE18" w14:textId="4E9AF25D" w:rsidR="00710661" w:rsidRDefault="00710661" w:rsidP="00710661">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14:paraId="55D09274" w14:textId="77777777" w:rsidR="00710661" w:rsidRDefault="00710661" w:rsidP="00710661">
      <w:pPr>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14:paraId="3D8F4DC6"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methodology simply refers to the practical "how" of any given piece of research. More specifically, it's about how researchers systematically design a study to ensure valid and reliable results that address the research aims and objectives.</w:t>
      </w:r>
    </w:p>
    <w:p w14:paraId="3DA77268"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covers the methodology adopted in gathering relevant information needed for actualization of the objectives of the study. The chapter is therefore discussed under the heading of research design, area of the study, population of the study, sampling size and sample techniques, instrument for data collection, validation of the instrument, method of data Collection and analysis.</w:t>
      </w:r>
    </w:p>
    <w:p w14:paraId="5BDCD293"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RESEARCH DESIGN </w:t>
      </w:r>
    </w:p>
    <w:p w14:paraId="41874697"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Agbayewa</w:t>
      </w:r>
      <w:proofErr w:type="spellEnd"/>
      <w:r>
        <w:rPr>
          <w:rFonts w:ascii="Times New Roman" w:eastAsia="Times New Roman" w:hAnsi="Times New Roman" w:cs="Times New Roman"/>
          <w:sz w:val="24"/>
          <w:szCs w:val="24"/>
        </w:rPr>
        <w:t xml:space="preserve"> 2003; Kerlinger, 1966 " Research design is the plan, structure, strategy and investigation adopted to obtain answers to a research question and control variance". Therefore, the researcher will adopt a survey research method which will be based on a personally administered questionnaire. The aim of the survey is to provide empirical data collected from a population of respondents on which valid conclusions can be made.</w:t>
      </w:r>
    </w:p>
    <w:p w14:paraId="7DABEBFD"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POPULATION OF THE STUDY </w:t>
      </w:r>
    </w:p>
    <w:p w14:paraId="478940A5" w14:textId="77777777" w:rsidR="00710661" w:rsidRPr="00891661" w:rsidRDefault="00710661" w:rsidP="00710661">
      <w:pPr>
        <w:spacing w:after="200"/>
        <w:jc w:val="both"/>
        <w:rPr>
          <w:rFonts w:ascii="Times New Roman" w:eastAsia="Times New Roman" w:hAnsi="Times New Roman" w:cs="Times New Roman"/>
          <w:sz w:val="24"/>
          <w:szCs w:val="24"/>
        </w:rPr>
      </w:pPr>
      <w:r w:rsidRPr="00891661">
        <w:rPr>
          <w:rFonts w:ascii="Times New Roman" w:eastAsia="Times New Roman" w:hAnsi="Times New Roman" w:cs="Times New Roman"/>
          <w:sz w:val="24"/>
          <w:szCs w:val="24"/>
        </w:rPr>
        <w:t xml:space="preserve">The population of the study for </w:t>
      </w:r>
      <w:r w:rsidRPr="00891661">
        <w:rPr>
          <w:rFonts w:ascii="Times New Roman" w:eastAsia="Times New Roman" w:hAnsi="Times New Roman" w:cs="Times New Roman"/>
          <w:i/>
          <w:iCs/>
          <w:sz w:val="24"/>
          <w:szCs w:val="24"/>
        </w:rPr>
        <w:t>"Uses and Perception of Telegram as a Promotion Tool for Betting Tips Among Nigerian Youth: A Case Study of Kwara State Polytechnic"</w:t>
      </w:r>
      <w:r w:rsidRPr="00891661">
        <w:rPr>
          <w:rFonts w:ascii="Times New Roman" w:eastAsia="Times New Roman" w:hAnsi="Times New Roman" w:cs="Times New Roman"/>
          <w:sz w:val="24"/>
          <w:szCs w:val="24"/>
        </w:rPr>
        <w:t xml:space="preserve"> consists of students at Kwara State Polytechnic, specifically those aged 18 to 35 years. The study focuses on students who actively use Telegram, particularly those who participate in Telegram groups or channels related to betting tips or promotions. This group represents the youth demographic that the research aims to investigate, looking at how they perceive Telegram as a tool for promoting betting tips and the extent to which they engage with such content.</w:t>
      </w:r>
    </w:p>
    <w:p w14:paraId="7781DDF8"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 </w:t>
      </w:r>
      <w:bookmarkStart w:id="1" w:name="_Hlk187405630"/>
      <w:r>
        <w:rPr>
          <w:rFonts w:ascii="Times New Roman" w:eastAsia="Times New Roman" w:hAnsi="Times New Roman" w:cs="Times New Roman"/>
          <w:b/>
          <w:sz w:val="24"/>
          <w:szCs w:val="24"/>
        </w:rPr>
        <w:t xml:space="preserve">SAMPLE SIZE AND SAMPLE TECHNIQUES </w:t>
      </w:r>
      <w:bookmarkEnd w:id="1"/>
    </w:p>
    <w:p w14:paraId="4C2D5FBD"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Sample size is the collection of individuals, subjects, elements, and so forth that a researcher intends to use for their study. Therefore, the portion of a population selected foe a study is known as sample size.</w:t>
      </w:r>
    </w:p>
    <w:p w14:paraId="03BEBE30"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Aborisade</w:t>
      </w:r>
      <w:proofErr w:type="spellEnd"/>
      <w:r>
        <w:rPr>
          <w:rFonts w:ascii="Times New Roman" w:eastAsia="Times New Roman" w:hAnsi="Times New Roman" w:cs="Times New Roman"/>
          <w:sz w:val="24"/>
          <w:szCs w:val="24"/>
        </w:rPr>
        <w:t xml:space="preserve"> (2008), in determining the sample size, it should be noted that the more heterogeneous the population, the more the sample size should be and the more homogenous the population, the less the sample size will be representative of the population. In this research study, the researcher will use (100) one hundred people as a sample size which serves as the representative of the population to draw more light on the project type and the research method.</w:t>
      </w:r>
    </w:p>
    <w:p w14:paraId="4792F9D3"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Sampling technique is a scientific process of selecting representatives as a study population. In this research, </w:t>
      </w:r>
      <w:proofErr w:type="gramStart"/>
      <w:r>
        <w:rPr>
          <w:rFonts w:ascii="Times New Roman" w:eastAsia="Times New Roman" w:hAnsi="Times New Roman" w:cs="Times New Roman"/>
          <w:sz w:val="24"/>
          <w:szCs w:val="24"/>
        </w:rPr>
        <w:t>Non-probability</w:t>
      </w:r>
      <w:proofErr w:type="gramEnd"/>
      <w:r>
        <w:rPr>
          <w:rFonts w:ascii="Times New Roman" w:eastAsia="Times New Roman" w:hAnsi="Times New Roman" w:cs="Times New Roman"/>
          <w:sz w:val="24"/>
          <w:szCs w:val="24"/>
        </w:rPr>
        <w:t xml:space="preserve"> sampling techniques, specifically purposive or </w:t>
      </w:r>
      <w:proofErr w:type="spellStart"/>
      <w:r>
        <w:rPr>
          <w:rFonts w:ascii="Times New Roman" w:eastAsia="Times New Roman" w:hAnsi="Times New Roman" w:cs="Times New Roman"/>
          <w:sz w:val="24"/>
          <w:szCs w:val="24"/>
        </w:rPr>
        <w:t>judgemental</w:t>
      </w:r>
      <w:proofErr w:type="spellEnd"/>
      <w:r>
        <w:rPr>
          <w:rFonts w:ascii="Times New Roman" w:eastAsia="Times New Roman" w:hAnsi="Times New Roman" w:cs="Times New Roman"/>
          <w:sz w:val="24"/>
          <w:szCs w:val="24"/>
        </w:rPr>
        <w:t xml:space="preserve"> sampling is being used.</w:t>
      </w:r>
    </w:p>
    <w:p w14:paraId="6C86EAF1"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3.4. RESEARCH INSTRUMENT</w:t>
      </w:r>
      <w:r>
        <w:rPr>
          <w:rFonts w:ascii="Times New Roman" w:eastAsia="Times New Roman" w:hAnsi="Times New Roman" w:cs="Times New Roman"/>
          <w:sz w:val="24"/>
          <w:szCs w:val="24"/>
        </w:rPr>
        <w:t xml:space="preserve"> </w:t>
      </w:r>
    </w:p>
    <w:p w14:paraId="0EF010D8"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Research instruments are said to be different tools or devices used in collecting data. Therefore, in this research, questionnaires will be use as the instrument for data collection. Questionnaire is mostly used in conducting surveys and it is as important as the whole research itself.  According to </w:t>
      </w:r>
      <w:proofErr w:type="spellStart"/>
      <w:r>
        <w:rPr>
          <w:rFonts w:ascii="Times New Roman" w:eastAsia="Times New Roman" w:hAnsi="Times New Roman" w:cs="Times New Roman"/>
          <w:sz w:val="24"/>
          <w:szCs w:val="24"/>
        </w:rPr>
        <w:t>Saadudeen</w:t>
      </w:r>
      <w:proofErr w:type="spellEnd"/>
      <w:r>
        <w:rPr>
          <w:rFonts w:ascii="Times New Roman" w:eastAsia="Times New Roman" w:hAnsi="Times New Roman" w:cs="Times New Roman"/>
          <w:sz w:val="24"/>
          <w:szCs w:val="24"/>
        </w:rPr>
        <w:t xml:space="preserve"> (2015), Questionnaire will be used to determine the outcome of a research exercise. This study will employ the usage of a close-ended question to formulate its questionnaire.</w:t>
      </w:r>
    </w:p>
    <w:p w14:paraId="2AC2FA86"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3.5. VALIDITY AND RELIABILITY OF THE INSTRUMENT </w:t>
      </w:r>
    </w:p>
    <w:p w14:paraId="1511A82C"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 The instrument(questionnaire) use is valid because it is the most appropriate instrument for data collection in survey study. According to </w:t>
      </w:r>
      <w:proofErr w:type="spellStart"/>
      <w:r>
        <w:rPr>
          <w:rFonts w:ascii="Times New Roman" w:eastAsia="Times New Roman" w:hAnsi="Times New Roman" w:cs="Times New Roman"/>
          <w:sz w:val="24"/>
          <w:szCs w:val="24"/>
        </w:rPr>
        <w:t>Saadudeen</w:t>
      </w:r>
      <w:proofErr w:type="spellEnd"/>
      <w:r>
        <w:rPr>
          <w:rFonts w:ascii="Times New Roman" w:eastAsia="Times New Roman" w:hAnsi="Times New Roman" w:cs="Times New Roman"/>
          <w:sz w:val="24"/>
          <w:szCs w:val="24"/>
        </w:rPr>
        <w:t xml:space="preserve"> (2015), Questionnaire is the best option when a researcher is interested in studying a very large population as it offers uniformity in coding questions.</w:t>
      </w:r>
    </w:p>
    <w:p w14:paraId="616D4A04"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3.6. METHOD OF ADMINISTRATION OF THE INSTRUMENT </w:t>
      </w:r>
    </w:p>
    <w:p w14:paraId="38BD77D6"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administration of the questionnaire was carried out personally by the researcher, the questionnaire was sought permission of the lecturers and administration of the questionnaire. The questionnaire contained questions which help the researcher to get the right option or view of the subject or respondents. The researcher personally collected the questionnaire immediately the respondents were through with the questions.</w:t>
      </w:r>
    </w:p>
    <w:p w14:paraId="57AB144C" w14:textId="77777777" w:rsidR="00710661" w:rsidRDefault="00710661" w:rsidP="00710661">
      <w:p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3.7. METHOD OF DATA ANALYSIS </w:t>
      </w:r>
    </w:p>
    <w:p w14:paraId="5936935B" w14:textId="77777777" w:rsidR="00710661" w:rsidRDefault="00710661" w:rsidP="00710661">
      <w:pPr>
        <w:spacing w:after="2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responses of the questionnaire administered were statistically analyzed by researchers using table format. The analysis was what the researchers used to eventually draw up a conclusion on </w:t>
      </w:r>
      <w:r w:rsidRPr="00891661">
        <w:rPr>
          <w:rFonts w:ascii="Times New Roman" w:eastAsia="Times New Roman" w:hAnsi="Times New Roman" w:cs="Times New Roman"/>
          <w:sz w:val="24"/>
          <w:szCs w:val="24"/>
        </w:rPr>
        <w:t xml:space="preserve">Uses and perception of telegram as a promotion tool for betting tip among Nigeria youth </w:t>
      </w:r>
      <w:proofErr w:type="gramStart"/>
      <w:r w:rsidRPr="00891661">
        <w:rPr>
          <w:rFonts w:ascii="Times New Roman" w:eastAsia="Times New Roman" w:hAnsi="Times New Roman" w:cs="Times New Roman"/>
          <w:sz w:val="24"/>
          <w:szCs w:val="24"/>
        </w:rPr>
        <w:t>( a</w:t>
      </w:r>
      <w:proofErr w:type="gramEnd"/>
      <w:r w:rsidRPr="00891661">
        <w:rPr>
          <w:rFonts w:ascii="Times New Roman" w:eastAsia="Times New Roman" w:hAnsi="Times New Roman" w:cs="Times New Roman"/>
          <w:sz w:val="24"/>
          <w:szCs w:val="24"/>
        </w:rPr>
        <w:t xml:space="preserve"> study of Kwara state polytechnic)</w:t>
      </w:r>
      <w:r>
        <w:rPr>
          <w:rFonts w:ascii="Times New Roman" w:eastAsia="Times New Roman" w:hAnsi="Times New Roman" w:cs="Times New Roman"/>
          <w:sz w:val="24"/>
          <w:szCs w:val="24"/>
        </w:rPr>
        <w:t xml:space="preserve">. </w:t>
      </w:r>
    </w:p>
    <w:p w14:paraId="1DBFEB8B" w14:textId="77777777" w:rsidR="00710661" w:rsidRDefault="00710661" w:rsidP="00710661"/>
    <w:p w14:paraId="66BBF309" w14:textId="77777777" w:rsidR="00710661" w:rsidRDefault="00710661" w:rsidP="00710661">
      <w:pPr>
        <w:jc w:val="center"/>
        <w:rPr>
          <w:rFonts w:ascii="Times New Roman" w:eastAsia="Times New Roman" w:hAnsi="Times New Roman" w:cs="Times New Roman"/>
          <w:b/>
          <w:sz w:val="24"/>
          <w:szCs w:val="24"/>
        </w:rPr>
      </w:pPr>
    </w:p>
    <w:p w14:paraId="53677B4E" w14:textId="77777777" w:rsidR="00710661" w:rsidRDefault="00710661" w:rsidP="00710661">
      <w:pPr>
        <w:jc w:val="both"/>
        <w:rPr>
          <w:rFonts w:ascii="Times New Roman" w:eastAsia="Times New Roman" w:hAnsi="Times New Roman" w:cs="Times New Roman"/>
          <w:sz w:val="24"/>
          <w:szCs w:val="24"/>
        </w:rPr>
      </w:pPr>
    </w:p>
    <w:p w14:paraId="4D42F6CF" w14:textId="7116981B" w:rsidR="000B1015" w:rsidRDefault="000B1015">
      <w:pPr>
        <w:rPr>
          <w:rFonts w:ascii="Times New Roman" w:hAnsi="Times New Roman" w:cs="Times New Roman"/>
          <w:sz w:val="24"/>
          <w:szCs w:val="24"/>
        </w:rPr>
      </w:pPr>
      <w:r>
        <w:rPr>
          <w:rFonts w:ascii="Times New Roman" w:hAnsi="Times New Roman" w:cs="Times New Roman"/>
          <w:sz w:val="24"/>
          <w:szCs w:val="24"/>
        </w:rPr>
        <w:br w:type="page"/>
      </w:r>
    </w:p>
    <w:p w14:paraId="6DA81847" w14:textId="77777777" w:rsidR="00AC14B6" w:rsidRPr="00AC14B6" w:rsidRDefault="00AC14B6" w:rsidP="00B409B2">
      <w:pPr>
        <w:spacing w:after="240"/>
        <w:jc w:val="center"/>
        <w:rPr>
          <w:rFonts w:ascii="Times New Roman" w:hAnsi="Times New Roman" w:cs="Times New Roman"/>
          <w:sz w:val="24"/>
          <w:szCs w:val="24"/>
        </w:rPr>
      </w:pPr>
      <w:bookmarkStart w:id="2" w:name="_Hlk196701799"/>
      <w:r w:rsidRPr="00AC14B6">
        <w:rPr>
          <w:rFonts w:ascii="Times New Roman" w:hAnsi="Times New Roman" w:cs="Times New Roman"/>
          <w:b/>
          <w:bCs/>
          <w:sz w:val="24"/>
          <w:szCs w:val="24"/>
        </w:rPr>
        <w:lastRenderedPageBreak/>
        <w:t>CHAPTER FOUR</w:t>
      </w:r>
      <w:r w:rsidRPr="00AC14B6">
        <w:rPr>
          <w:rFonts w:ascii="Times New Roman" w:hAnsi="Times New Roman" w:cs="Times New Roman"/>
          <w:sz w:val="24"/>
          <w:szCs w:val="24"/>
        </w:rPr>
        <w:br/>
      </w:r>
      <w:r w:rsidRPr="00AC14B6">
        <w:rPr>
          <w:rFonts w:ascii="Times New Roman" w:hAnsi="Times New Roman" w:cs="Times New Roman"/>
          <w:b/>
          <w:bCs/>
          <w:sz w:val="24"/>
          <w:szCs w:val="24"/>
        </w:rPr>
        <w:t>DATA PRESENTATION AND ANALYSIS</w:t>
      </w:r>
    </w:p>
    <w:bookmarkEnd w:id="2"/>
    <w:p w14:paraId="64B853E7" w14:textId="7777777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4.0 INTRODUCTION</w:t>
      </w:r>
      <w:r w:rsidRPr="00AC14B6">
        <w:rPr>
          <w:rFonts w:ascii="Times New Roman" w:hAnsi="Times New Roman" w:cs="Times New Roman"/>
          <w:sz w:val="24"/>
          <w:szCs w:val="24"/>
        </w:rPr>
        <w:br/>
        <w:t>In the contemporary digital era, social media platforms have become a significant part of everyday life, influencing various spheres of human interaction, including youth behavior and decision-making processes. This chapter focuses on understanding the role of Telegram as a promotion tool for betting tips among Nigerian youth, specifically students of Kwara State Polytechnic. Through the analysis of data collected from 100 respondents via Google Forms, this chapter aims to explore the ways in which Telegram, as a platform, is utilized for the promotion of betting activities, and the perception of youth towards its influence.</w:t>
      </w:r>
    </w:p>
    <w:p w14:paraId="735042A4" w14:textId="45A5AF2B"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sz w:val="24"/>
          <w:szCs w:val="24"/>
        </w:rPr>
        <w:t>The study will examine the extent to which Telegram is used as a tool for promoting betting tips and how it affects the opinions and actions of Nigerian youth, particularly students. By analyzing the responses from the respondents, this chapter will highlight key findings on the frequency of Telegram use, the trustworthiness of betting tips, and the influence of Telegram betting promotions on student behavior. The insights gained will contribute to a deeper understanding of the impact of social media on youth engagement with betting activities and provide valuable data for future research and interventions in the academic and social environments.</w:t>
      </w:r>
    </w:p>
    <w:p w14:paraId="69197953" w14:textId="7352AC37" w:rsidR="00AC14B6" w:rsidRPr="00AC14B6" w:rsidRDefault="00AC14B6" w:rsidP="00750F8E">
      <w:pPr>
        <w:spacing w:after="240" w:line="276" w:lineRule="auto"/>
        <w:rPr>
          <w:rFonts w:ascii="Times New Roman" w:hAnsi="Times New Roman" w:cs="Times New Roman"/>
          <w:b/>
          <w:bCs/>
          <w:sz w:val="24"/>
          <w:szCs w:val="24"/>
        </w:rPr>
      </w:pPr>
      <w:bookmarkStart w:id="3" w:name="_Hlk196701833"/>
      <w:r w:rsidRPr="00AC14B6">
        <w:rPr>
          <w:rFonts w:ascii="Times New Roman" w:hAnsi="Times New Roman" w:cs="Times New Roman"/>
          <w:b/>
          <w:bCs/>
          <w:sz w:val="24"/>
          <w:szCs w:val="24"/>
        </w:rPr>
        <w:t xml:space="preserve">4.1 DATA PRESENTATION AND ANALYSIS OF RESPONDENT DEMOGRAPHIC </w:t>
      </w:r>
    </w:p>
    <w:bookmarkEnd w:id="3"/>
    <w:p w14:paraId="4FB85A7F" w14:textId="789B2F55" w:rsidR="00AC14B6" w:rsidRPr="00AC14B6" w:rsidRDefault="00AC14B6" w:rsidP="00B409B2">
      <w:pPr>
        <w:numPr>
          <w:ilvl w:val="0"/>
          <w:numId w:val="5"/>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Gender:</w:t>
      </w:r>
      <w:r w:rsidR="00A44FC7">
        <w:rPr>
          <w:rFonts w:ascii="Times New Roman" w:hAnsi="Times New Roman" w:cs="Times New Roman"/>
          <w:b/>
          <w:bCs/>
          <w:sz w:val="24"/>
          <w:szCs w:val="24"/>
        </w:rPr>
        <w:t xml:space="preserve"> DISTRIBUTION OF THE RESPON</w:t>
      </w:r>
      <w:r w:rsidR="00FE3B5D">
        <w:rPr>
          <w:rFonts w:ascii="Times New Roman" w:hAnsi="Times New Roman" w:cs="Times New Roman"/>
          <w:b/>
          <w:bCs/>
          <w:sz w:val="24"/>
          <w:szCs w:val="24"/>
        </w:rPr>
        <w:t>DENTS</w:t>
      </w:r>
    </w:p>
    <w:tbl>
      <w:tblPr>
        <w:tblStyle w:val="TableGrid"/>
        <w:tblW w:w="8527" w:type="dxa"/>
        <w:tblLook w:val="04A0" w:firstRow="1" w:lastRow="0" w:firstColumn="1" w:lastColumn="0" w:noHBand="0" w:noVBand="1"/>
      </w:tblPr>
      <w:tblGrid>
        <w:gridCol w:w="2341"/>
        <w:gridCol w:w="2596"/>
        <w:gridCol w:w="3590"/>
      </w:tblGrid>
      <w:tr w:rsidR="00AC14B6" w:rsidRPr="00AC14B6" w14:paraId="0B17FC6D" w14:textId="77777777" w:rsidTr="00AC14B6">
        <w:trPr>
          <w:trHeight w:val="326"/>
        </w:trPr>
        <w:tc>
          <w:tcPr>
            <w:tcW w:w="0" w:type="auto"/>
            <w:hideMark/>
          </w:tcPr>
          <w:p w14:paraId="6E748CEE"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084F7BA7"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6C476C7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6101988C" w14:textId="77777777" w:rsidTr="00AC14B6">
        <w:trPr>
          <w:trHeight w:val="326"/>
        </w:trPr>
        <w:tc>
          <w:tcPr>
            <w:tcW w:w="0" w:type="auto"/>
            <w:hideMark/>
          </w:tcPr>
          <w:p w14:paraId="323B9F4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Male</w:t>
            </w:r>
          </w:p>
        </w:tc>
        <w:tc>
          <w:tcPr>
            <w:tcW w:w="0" w:type="auto"/>
            <w:hideMark/>
          </w:tcPr>
          <w:p w14:paraId="3459B9F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52</w:t>
            </w:r>
          </w:p>
        </w:tc>
        <w:tc>
          <w:tcPr>
            <w:tcW w:w="0" w:type="auto"/>
            <w:hideMark/>
          </w:tcPr>
          <w:p w14:paraId="7140E0E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52%</w:t>
            </w:r>
          </w:p>
        </w:tc>
      </w:tr>
      <w:tr w:rsidR="00AC14B6" w:rsidRPr="00AC14B6" w14:paraId="50A82281" w14:textId="77777777" w:rsidTr="00AC14B6">
        <w:trPr>
          <w:trHeight w:val="326"/>
        </w:trPr>
        <w:tc>
          <w:tcPr>
            <w:tcW w:w="0" w:type="auto"/>
            <w:hideMark/>
          </w:tcPr>
          <w:p w14:paraId="1546126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Female</w:t>
            </w:r>
          </w:p>
        </w:tc>
        <w:tc>
          <w:tcPr>
            <w:tcW w:w="0" w:type="auto"/>
            <w:hideMark/>
          </w:tcPr>
          <w:p w14:paraId="3C3C76D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48</w:t>
            </w:r>
          </w:p>
        </w:tc>
        <w:tc>
          <w:tcPr>
            <w:tcW w:w="0" w:type="auto"/>
            <w:hideMark/>
          </w:tcPr>
          <w:p w14:paraId="76A91C1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48%</w:t>
            </w:r>
          </w:p>
        </w:tc>
      </w:tr>
      <w:tr w:rsidR="00AC14B6" w:rsidRPr="00AC14B6" w14:paraId="0A5A987D" w14:textId="77777777" w:rsidTr="00AC14B6">
        <w:trPr>
          <w:trHeight w:val="326"/>
        </w:trPr>
        <w:tc>
          <w:tcPr>
            <w:tcW w:w="0" w:type="auto"/>
          </w:tcPr>
          <w:p w14:paraId="793BBBC7" w14:textId="7CB3B7AF" w:rsidR="00AC14B6" w:rsidRPr="00AC14B6" w:rsidRDefault="00AC14B6"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039FCB2A" w14:textId="1A2D6A38" w:rsidR="00AC14B6" w:rsidRPr="00AC14B6" w:rsidRDefault="00AC14B6"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2441C621" w14:textId="36D7140A" w:rsidR="00AC14B6" w:rsidRPr="00AC14B6" w:rsidRDefault="00AC14B6" w:rsidP="00B409B2">
            <w:pPr>
              <w:spacing w:after="240"/>
              <w:jc w:val="both"/>
              <w:rPr>
                <w:rFonts w:ascii="Times New Roman" w:hAnsi="Times New Roman" w:cs="Times New Roman"/>
              </w:rPr>
            </w:pPr>
            <w:r>
              <w:rPr>
                <w:rFonts w:ascii="Times New Roman" w:hAnsi="Times New Roman" w:cs="Times New Roman"/>
              </w:rPr>
              <w:t>100%</w:t>
            </w:r>
          </w:p>
        </w:tc>
      </w:tr>
    </w:tbl>
    <w:p w14:paraId="54310802" w14:textId="45D8BE74" w:rsidR="00AC14B6" w:rsidRDefault="00AC14B6"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138F079D" w14:textId="6377505B"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52 respondents (52%) were male, while 48 respondents (48%) were female.</w:t>
      </w:r>
    </w:p>
    <w:p w14:paraId="7123C176" w14:textId="30CDAF58" w:rsidR="00AC14B6" w:rsidRPr="00AC14B6" w:rsidRDefault="00AC14B6" w:rsidP="00B409B2">
      <w:pPr>
        <w:numPr>
          <w:ilvl w:val="0"/>
          <w:numId w:val="6"/>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Age:</w:t>
      </w:r>
      <w:r w:rsidR="00FE3B5D">
        <w:rPr>
          <w:rFonts w:ascii="Times New Roman" w:hAnsi="Times New Roman" w:cs="Times New Roman"/>
          <w:b/>
          <w:bCs/>
          <w:sz w:val="24"/>
          <w:szCs w:val="24"/>
        </w:rPr>
        <w:t xml:space="preserve"> DISTRIBUTION OF THE RESPONDENTS</w:t>
      </w:r>
    </w:p>
    <w:tbl>
      <w:tblPr>
        <w:tblStyle w:val="TableGrid"/>
        <w:tblW w:w="8640" w:type="dxa"/>
        <w:tblLook w:val="04A0" w:firstRow="1" w:lastRow="0" w:firstColumn="1" w:lastColumn="0" w:noHBand="0" w:noVBand="1"/>
      </w:tblPr>
      <w:tblGrid>
        <w:gridCol w:w="2806"/>
        <w:gridCol w:w="2448"/>
        <w:gridCol w:w="3386"/>
      </w:tblGrid>
      <w:tr w:rsidR="00AC14B6" w:rsidRPr="00AC14B6" w14:paraId="36F2D5B9" w14:textId="77777777" w:rsidTr="00AC14B6">
        <w:trPr>
          <w:trHeight w:val="255"/>
        </w:trPr>
        <w:tc>
          <w:tcPr>
            <w:tcW w:w="0" w:type="auto"/>
            <w:hideMark/>
          </w:tcPr>
          <w:p w14:paraId="03C1CB4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3C9F01A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3B0E8436"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28230ABB" w14:textId="77777777" w:rsidTr="00AC14B6">
        <w:trPr>
          <w:trHeight w:val="255"/>
        </w:trPr>
        <w:tc>
          <w:tcPr>
            <w:tcW w:w="0" w:type="auto"/>
            <w:hideMark/>
          </w:tcPr>
          <w:p w14:paraId="1CFDE65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15–20</w:t>
            </w:r>
          </w:p>
        </w:tc>
        <w:tc>
          <w:tcPr>
            <w:tcW w:w="0" w:type="auto"/>
            <w:hideMark/>
          </w:tcPr>
          <w:p w14:paraId="537A39B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1304544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AC14B6" w:rsidRPr="00AC14B6" w14:paraId="62E04976" w14:textId="77777777" w:rsidTr="00AC14B6">
        <w:trPr>
          <w:trHeight w:val="255"/>
        </w:trPr>
        <w:tc>
          <w:tcPr>
            <w:tcW w:w="0" w:type="auto"/>
            <w:hideMark/>
          </w:tcPr>
          <w:p w14:paraId="635F6BF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21–30</w:t>
            </w:r>
          </w:p>
        </w:tc>
        <w:tc>
          <w:tcPr>
            <w:tcW w:w="0" w:type="auto"/>
            <w:hideMark/>
          </w:tcPr>
          <w:p w14:paraId="5EBDE03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42</w:t>
            </w:r>
          </w:p>
        </w:tc>
        <w:tc>
          <w:tcPr>
            <w:tcW w:w="0" w:type="auto"/>
            <w:hideMark/>
          </w:tcPr>
          <w:p w14:paraId="3550412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42%</w:t>
            </w:r>
          </w:p>
        </w:tc>
      </w:tr>
      <w:tr w:rsidR="00AC14B6" w:rsidRPr="00AC14B6" w14:paraId="40005C06" w14:textId="77777777" w:rsidTr="00AC14B6">
        <w:trPr>
          <w:trHeight w:val="255"/>
        </w:trPr>
        <w:tc>
          <w:tcPr>
            <w:tcW w:w="0" w:type="auto"/>
            <w:hideMark/>
          </w:tcPr>
          <w:p w14:paraId="516F1AF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lastRenderedPageBreak/>
              <w:t>31–40</w:t>
            </w:r>
          </w:p>
        </w:tc>
        <w:tc>
          <w:tcPr>
            <w:tcW w:w="0" w:type="auto"/>
            <w:hideMark/>
          </w:tcPr>
          <w:p w14:paraId="2E6A738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w:t>
            </w:r>
          </w:p>
        </w:tc>
        <w:tc>
          <w:tcPr>
            <w:tcW w:w="0" w:type="auto"/>
            <w:hideMark/>
          </w:tcPr>
          <w:p w14:paraId="44DF27A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w:t>
            </w:r>
          </w:p>
        </w:tc>
      </w:tr>
      <w:tr w:rsidR="00AC14B6" w:rsidRPr="00AC14B6" w14:paraId="0A9DB7A5" w14:textId="77777777" w:rsidTr="00AC14B6">
        <w:trPr>
          <w:trHeight w:val="255"/>
        </w:trPr>
        <w:tc>
          <w:tcPr>
            <w:tcW w:w="0" w:type="auto"/>
            <w:hideMark/>
          </w:tcPr>
          <w:p w14:paraId="68D73AC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41 and above</w:t>
            </w:r>
          </w:p>
        </w:tc>
        <w:tc>
          <w:tcPr>
            <w:tcW w:w="0" w:type="auto"/>
            <w:hideMark/>
          </w:tcPr>
          <w:p w14:paraId="23F6D40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4F304A4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6DA0B5F2" w14:textId="77777777" w:rsidTr="00AC14B6">
        <w:trPr>
          <w:trHeight w:val="255"/>
        </w:trPr>
        <w:tc>
          <w:tcPr>
            <w:tcW w:w="0" w:type="auto"/>
          </w:tcPr>
          <w:p w14:paraId="18286406" w14:textId="74C941C2" w:rsidR="00AC14B6" w:rsidRPr="00AC14B6" w:rsidRDefault="00AC14B6"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6091E6AF" w14:textId="67ECA4BD" w:rsidR="00AC14B6" w:rsidRPr="00AC14B6" w:rsidRDefault="00AC14B6"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584BC3BB" w14:textId="7C78CAD6" w:rsidR="00AC14B6" w:rsidRPr="00AC14B6" w:rsidRDefault="00AC14B6" w:rsidP="00B409B2">
            <w:pPr>
              <w:spacing w:after="240"/>
              <w:jc w:val="both"/>
              <w:rPr>
                <w:rFonts w:ascii="Times New Roman" w:hAnsi="Times New Roman" w:cs="Times New Roman"/>
              </w:rPr>
            </w:pPr>
            <w:r>
              <w:rPr>
                <w:rFonts w:ascii="Times New Roman" w:hAnsi="Times New Roman" w:cs="Times New Roman"/>
              </w:rPr>
              <w:t>100%</w:t>
            </w:r>
          </w:p>
        </w:tc>
      </w:tr>
    </w:tbl>
    <w:p w14:paraId="69BB63A6" w14:textId="77777777" w:rsidR="00AC14B6" w:rsidRDefault="00AC14B6"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57FADE34" w14:textId="23E16DB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shows that 45 respondents (45%) were aged between 15 and 20, 42 respondents (42%) were aged between 21 and 30, 8 respondents (8%) were aged between 31 and 40, and 5 respondents (5%) were aged 41 and above.</w:t>
      </w:r>
    </w:p>
    <w:p w14:paraId="4E2B4329" w14:textId="0A838BE1" w:rsidR="00AC14B6" w:rsidRPr="00AC14B6" w:rsidRDefault="00AC14B6" w:rsidP="00B409B2">
      <w:pPr>
        <w:numPr>
          <w:ilvl w:val="0"/>
          <w:numId w:val="7"/>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Marital Status:</w:t>
      </w:r>
      <w:r w:rsidR="00FE3B5D" w:rsidRPr="00FE3B5D">
        <w:rPr>
          <w:rFonts w:ascii="Times New Roman" w:hAnsi="Times New Roman" w:cs="Times New Roman"/>
          <w:b/>
          <w:bCs/>
          <w:sz w:val="24"/>
          <w:szCs w:val="24"/>
        </w:rPr>
        <w:t xml:space="preserve"> </w:t>
      </w:r>
      <w:r w:rsidR="00FE3B5D">
        <w:rPr>
          <w:rFonts w:ascii="Times New Roman" w:hAnsi="Times New Roman" w:cs="Times New Roman"/>
          <w:b/>
          <w:bCs/>
          <w:sz w:val="24"/>
          <w:szCs w:val="24"/>
        </w:rPr>
        <w:t>DISTRIBUTION OF THE RESPONDENTS</w:t>
      </w:r>
    </w:p>
    <w:tbl>
      <w:tblPr>
        <w:tblStyle w:val="TableGrid"/>
        <w:tblW w:w="8663" w:type="dxa"/>
        <w:tblLook w:val="04A0" w:firstRow="1" w:lastRow="0" w:firstColumn="1" w:lastColumn="0" w:noHBand="0" w:noVBand="1"/>
      </w:tblPr>
      <w:tblGrid>
        <w:gridCol w:w="2379"/>
        <w:gridCol w:w="2637"/>
        <w:gridCol w:w="3647"/>
      </w:tblGrid>
      <w:tr w:rsidR="00AC14B6" w:rsidRPr="00AC14B6" w14:paraId="7C289618" w14:textId="77777777" w:rsidTr="00B409B2">
        <w:trPr>
          <w:trHeight w:val="272"/>
        </w:trPr>
        <w:tc>
          <w:tcPr>
            <w:tcW w:w="0" w:type="auto"/>
            <w:hideMark/>
          </w:tcPr>
          <w:p w14:paraId="6CBC66AA"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2BB81B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3E6D24C6"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0FF54C58" w14:textId="77777777" w:rsidTr="00B409B2">
        <w:trPr>
          <w:trHeight w:val="272"/>
        </w:trPr>
        <w:tc>
          <w:tcPr>
            <w:tcW w:w="0" w:type="auto"/>
            <w:hideMark/>
          </w:tcPr>
          <w:p w14:paraId="3C13129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Single</w:t>
            </w:r>
          </w:p>
        </w:tc>
        <w:tc>
          <w:tcPr>
            <w:tcW w:w="0" w:type="auto"/>
            <w:hideMark/>
          </w:tcPr>
          <w:p w14:paraId="42BC74F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85</w:t>
            </w:r>
          </w:p>
        </w:tc>
        <w:tc>
          <w:tcPr>
            <w:tcW w:w="0" w:type="auto"/>
            <w:hideMark/>
          </w:tcPr>
          <w:p w14:paraId="52E0AA6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85%</w:t>
            </w:r>
          </w:p>
        </w:tc>
      </w:tr>
      <w:tr w:rsidR="00AC14B6" w:rsidRPr="00AC14B6" w14:paraId="671B7561" w14:textId="77777777" w:rsidTr="00B409B2">
        <w:trPr>
          <w:trHeight w:val="272"/>
        </w:trPr>
        <w:tc>
          <w:tcPr>
            <w:tcW w:w="0" w:type="auto"/>
            <w:hideMark/>
          </w:tcPr>
          <w:p w14:paraId="507E7E2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Married</w:t>
            </w:r>
          </w:p>
        </w:tc>
        <w:tc>
          <w:tcPr>
            <w:tcW w:w="0" w:type="auto"/>
            <w:hideMark/>
          </w:tcPr>
          <w:p w14:paraId="1FBB2C4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6A9EBF3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7C9A5410" w14:textId="77777777" w:rsidTr="00B409B2">
        <w:trPr>
          <w:trHeight w:val="272"/>
        </w:trPr>
        <w:tc>
          <w:tcPr>
            <w:tcW w:w="0" w:type="auto"/>
            <w:hideMark/>
          </w:tcPr>
          <w:p w14:paraId="2372EB7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Divorced</w:t>
            </w:r>
          </w:p>
        </w:tc>
        <w:tc>
          <w:tcPr>
            <w:tcW w:w="0" w:type="auto"/>
            <w:hideMark/>
          </w:tcPr>
          <w:p w14:paraId="0AC1382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319357C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3A705338" w14:textId="77777777" w:rsidTr="00B409B2">
        <w:trPr>
          <w:trHeight w:val="272"/>
        </w:trPr>
        <w:tc>
          <w:tcPr>
            <w:tcW w:w="0" w:type="auto"/>
          </w:tcPr>
          <w:p w14:paraId="78F813F6" w14:textId="375D73CC"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6022BDD3" w14:textId="1730313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2FD9326D" w14:textId="2EDD48E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627B2175"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275BAB69" w14:textId="610AA0D9"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the majority of respondents, 85% (85 respondents), were single. 10% (10 respondents) were married, and 5% (5 respondents) were divorced.</w:t>
      </w:r>
    </w:p>
    <w:p w14:paraId="02CB9D3C" w14:textId="38146522" w:rsidR="00AC14B6" w:rsidRPr="00AC14B6" w:rsidRDefault="00AC14B6" w:rsidP="00B409B2">
      <w:pPr>
        <w:numPr>
          <w:ilvl w:val="0"/>
          <w:numId w:val="8"/>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Educational Level:</w:t>
      </w:r>
      <w:r w:rsidR="00FE3B5D">
        <w:rPr>
          <w:rFonts w:ascii="Times New Roman" w:hAnsi="Times New Roman" w:cs="Times New Roman"/>
          <w:b/>
          <w:bCs/>
          <w:sz w:val="24"/>
          <w:szCs w:val="24"/>
        </w:rPr>
        <w:t xml:space="preserve"> DISTRIBUTION OF THE RESPONDENTS</w:t>
      </w:r>
    </w:p>
    <w:tbl>
      <w:tblPr>
        <w:tblStyle w:val="TableGrid"/>
        <w:tblW w:w="8676" w:type="dxa"/>
        <w:tblLook w:val="04A0" w:firstRow="1" w:lastRow="0" w:firstColumn="1" w:lastColumn="0" w:noHBand="0" w:noVBand="1"/>
      </w:tblPr>
      <w:tblGrid>
        <w:gridCol w:w="2382"/>
        <w:gridCol w:w="2641"/>
        <w:gridCol w:w="3653"/>
      </w:tblGrid>
      <w:tr w:rsidR="00AC14B6" w:rsidRPr="00AC14B6" w14:paraId="6A3C3CC1" w14:textId="77777777" w:rsidTr="00B409B2">
        <w:trPr>
          <w:trHeight w:val="255"/>
        </w:trPr>
        <w:tc>
          <w:tcPr>
            <w:tcW w:w="0" w:type="auto"/>
            <w:hideMark/>
          </w:tcPr>
          <w:p w14:paraId="585BC237"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5336936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6FC16B3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2B5E357B" w14:textId="77777777" w:rsidTr="00B409B2">
        <w:trPr>
          <w:trHeight w:val="255"/>
        </w:trPr>
        <w:tc>
          <w:tcPr>
            <w:tcW w:w="0" w:type="auto"/>
            <w:hideMark/>
          </w:tcPr>
          <w:p w14:paraId="23F3B57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ND I</w:t>
            </w:r>
          </w:p>
        </w:tc>
        <w:tc>
          <w:tcPr>
            <w:tcW w:w="0" w:type="auto"/>
            <w:hideMark/>
          </w:tcPr>
          <w:p w14:paraId="5785920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3A3F59A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7FFB9FF8" w14:textId="77777777" w:rsidTr="00B409B2">
        <w:trPr>
          <w:trHeight w:val="255"/>
        </w:trPr>
        <w:tc>
          <w:tcPr>
            <w:tcW w:w="0" w:type="auto"/>
            <w:hideMark/>
          </w:tcPr>
          <w:p w14:paraId="583667C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ND II</w:t>
            </w:r>
          </w:p>
        </w:tc>
        <w:tc>
          <w:tcPr>
            <w:tcW w:w="0" w:type="auto"/>
            <w:hideMark/>
          </w:tcPr>
          <w:p w14:paraId="3A39258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c>
          <w:tcPr>
            <w:tcW w:w="0" w:type="auto"/>
            <w:hideMark/>
          </w:tcPr>
          <w:p w14:paraId="3D62524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r>
      <w:tr w:rsidR="00AC14B6" w:rsidRPr="00AC14B6" w14:paraId="209521C4" w14:textId="77777777" w:rsidTr="00B409B2">
        <w:trPr>
          <w:trHeight w:val="255"/>
        </w:trPr>
        <w:tc>
          <w:tcPr>
            <w:tcW w:w="0" w:type="auto"/>
            <w:hideMark/>
          </w:tcPr>
          <w:p w14:paraId="7334EB0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HND I</w:t>
            </w:r>
          </w:p>
        </w:tc>
        <w:tc>
          <w:tcPr>
            <w:tcW w:w="0" w:type="auto"/>
            <w:hideMark/>
          </w:tcPr>
          <w:p w14:paraId="502A123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c>
          <w:tcPr>
            <w:tcW w:w="0" w:type="auto"/>
            <w:hideMark/>
          </w:tcPr>
          <w:p w14:paraId="790A70C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r>
      <w:tr w:rsidR="00AC14B6" w:rsidRPr="00AC14B6" w14:paraId="6C26D801" w14:textId="77777777" w:rsidTr="00B409B2">
        <w:trPr>
          <w:trHeight w:val="255"/>
        </w:trPr>
        <w:tc>
          <w:tcPr>
            <w:tcW w:w="0" w:type="auto"/>
            <w:hideMark/>
          </w:tcPr>
          <w:p w14:paraId="143D1AC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HND II</w:t>
            </w:r>
          </w:p>
        </w:tc>
        <w:tc>
          <w:tcPr>
            <w:tcW w:w="0" w:type="auto"/>
            <w:hideMark/>
          </w:tcPr>
          <w:p w14:paraId="0738C4B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c>
          <w:tcPr>
            <w:tcW w:w="0" w:type="auto"/>
            <w:hideMark/>
          </w:tcPr>
          <w:p w14:paraId="27E08A5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r>
      <w:tr w:rsidR="00B409B2" w:rsidRPr="00AC14B6" w14:paraId="452AD2CB" w14:textId="77777777" w:rsidTr="00B409B2">
        <w:trPr>
          <w:trHeight w:val="255"/>
        </w:trPr>
        <w:tc>
          <w:tcPr>
            <w:tcW w:w="0" w:type="auto"/>
          </w:tcPr>
          <w:p w14:paraId="2812636A" w14:textId="470371E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647CA6FB" w14:textId="6A365FB2"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1D1EE458" w14:textId="43021E42"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5A311CED"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4AEB47C4" w14:textId="06C33D5A" w:rsidR="00A033AD"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lastRenderedPageBreak/>
        <w:t>Analysis:</w:t>
      </w:r>
      <w:r w:rsidRPr="00AC14B6">
        <w:rPr>
          <w:rFonts w:ascii="Times New Roman" w:hAnsi="Times New Roman" w:cs="Times New Roman"/>
          <w:sz w:val="24"/>
          <w:szCs w:val="24"/>
        </w:rPr>
        <w:br/>
        <w:t>The table above shows that 50% (50 respondents) were in HND II, 25% (25 respondents) were in HND I, 15% (15 respondents) were in ND II, and 10% (10 respondents) were in ND I.</w:t>
      </w:r>
    </w:p>
    <w:p w14:paraId="37EEE6F8" w14:textId="0E001CFE" w:rsidR="00AC14B6" w:rsidRPr="00AC14B6" w:rsidRDefault="00AC14B6" w:rsidP="00B409B2">
      <w:pPr>
        <w:numPr>
          <w:ilvl w:val="0"/>
          <w:numId w:val="9"/>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Do you use Telegram?</w:t>
      </w:r>
      <w:r w:rsidR="00FE3B5D">
        <w:rPr>
          <w:rFonts w:ascii="Times New Roman" w:hAnsi="Times New Roman" w:cs="Times New Roman"/>
          <w:b/>
          <w:bCs/>
          <w:sz w:val="24"/>
          <w:szCs w:val="24"/>
        </w:rPr>
        <w:t xml:space="preserve"> DISTRIBUTION OF THE RESPONDENTS</w:t>
      </w:r>
    </w:p>
    <w:tbl>
      <w:tblPr>
        <w:tblStyle w:val="TableGrid"/>
        <w:tblW w:w="8780" w:type="dxa"/>
        <w:tblLook w:val="04A0" w:firstRow="1" w:lastRow="0" w:firstColumn="1" w:lastColumn="0" w:noHBand="0" w:noVBand="1"/>
      </w:tblPr>
      <w:tblGrid>
        <w:gridCol w:w="2410"/>
        <w:gridCol w:w="2673"/>
        <w:gridCol w:w="3697"/>
      </w:tblGrid>
      <w:tr w:rsidR="00AC14B6" w:rsidRPr="00AC14B6" w14:paraId="42F69B05" w14:textId="77777777" w:rsidTr="00B409B2">
        <w:trPr>
          <w:trHeight w:val="355"/>
        </w:trPr>
        <w:tc>
          <w:tcPr>
            <w:tcW w:w="0" w:type="auto"/>
            <w:hideMark/>
          </w:tcPr>
          <w:p w14:paraId="631F8B3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4C2B9B23"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3FEB5A5E"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148D1BEF" w14:textId="77777777" w:rsidTr="00B409B2">
        <w:trPr>
          <w:trHeight w:val="355"/>
        </w:trPr>
        <w:tc>
          <w:tcPr>
            <w:tcW w:w="0" w:type="auto"/>
            <w:hideMark/>
          </w:tcPr>
          <w:p w14:paraId="09A5E49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Yes</w:t>
            </w:r>
          </w:p>
        </w:tc>
        <w:tc>
          <w:tcPr>
            <w:tcW w:w="0" w:type="auto"/>
            <w:hideMark/>
          </w:tcPr>
          <w:p w14:paraId="3C400DB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95</w:t>
            </w:r>
          </w:p>
        </w:tc>
        <w:tc>
          <w:tcPr>
            <w:tcW w:w="0" w:type="auto"/>
            <w:hideMark/>
          </w:tcPr>
          <w:p w14:paraId="0059EAB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95%</w:t>
            </w:r>
          </w:p>
        </w:tc>
      </w:tr>
      <w:tr w:rsidR="00AC14B6" w:rsidRPr="00AC14B6" w14:paraId="574771E4" w14:textId="77777777" w:rsidTr="00B409B2">
        <w:trPr>
          <w:trHeight w:val="355"/>
        </w:trPr>
        <w:tc>
          <w:tcPr>
            <w:tcW w:w="0" w:type="auto"/>
            <w:hideMark/>
          </w:tcPr>
          <w:p w14:paraId="047569E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No</w:t>
            </w:r>
          </w:p>
        </w:tc>
        <w:tc>
          <w:tcPr>
            <w:tcW w:w="0" w:type="auto"/>
            <w:hideMark/>
          </w:tcPr>
          <w:p w14:paraId="276DA9F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351DE78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1CB324AA" w14:textId="77777777" w:rsidTr="00B409B2">
        <w:trPr>
          <w:trHeight w:val="355"/>
        </w:trPr>
        <w:tc>
          <w:tcPr>
            <w:tcW w:w="0" w:type="auto"/>
          </w:tcPr>
          <w:p w14:paraId="2176C736" w14:textId="4FFC34E3"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64C521C8" w14:textId="1985B8B7"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79ADD436" w14:textId="3A0C0C90"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37AD064B"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0DAA7884" w14:textId="218E9B3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According to the table, 95 respondents (95%) confirmed that they use Telegram, while 5 respondents (5%) do not use Telegram.</w:t>
      </w:r>
    </w:p>
    <w:p w14:paraId="42E3BD8F" w14:textId="77777777" w:rsidR="00750F8E" w:rsidRPr="00750F8E" w:rsidRDefault="00750F8E" w:rsidP="00750F8E">
      <w:pPr>
        <w:spacing w:line="276" w:lineRule="auto"/>
        <w:rPr>
          <w:rFonts w:ascii="Times New Roman" w:hAnsi="Times New Roman" w:cs="Times New Roman"/>
          <w:b/>
          <w:bCs/>
          <w:sz w:val="24"/>
          <w:szCs w:val="24"/>
        </w:rPr>
      </w:pPr>
      <w:bookmarkStart w:id="4" w:name="_Hlk196701880"/>
      <w:r w:rsidRPr="00750F8E">
        <w:rPr>
          <w:rFonts w:ascii="Times New Roman" w:hAnsi="Times New Roman" w:cs="Times New Roman"/>
          <w:b/>
          <w:bCs/>
          <w:sz w:val="24"/>
          <w:szCs w:val="24"/>
        </w:rPr>
        <w:t>4.2 DATA PRESENTATION AND ANALYSIS OF RESEARCH INSTRUMENT</w:t>
      </w:r>
    </w:p>
    <w:bookmarkEnd w:id="4"/>
    <w:p w14:paraId="66BBA7B3" w14:textId="77777777" w:rsidR="00AC14B6" w:rsidRPr="00AC14B6" w:rsidRDefault="00AC14B6" w:rsidP="00B409B2">
      <w:pPr>
        <w:numPr>
          <w:ilvl w:val="0"/>
          <w:numId w:val="10"/>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Are you aware that Telegram is used as a platform to promote betting tips?</w:t>
      </w:r>
    </w:p>
    <w:tbl>
      <w:tblPr>
        <w:tblStyle w:val="TableGrid"/>
        <w:tblW w:w="8721" w:type="dxa"/>
        <w:tblLook w:val="04A0" w:firstRow="1" w:lastRow="0" w:firstColumn="1" w:lastColumn="0" w:noHBand="0" w:noVBand="1"/>
      </w:tblPr>
      <w:tblGrid>
        <w:gridCol w:w="2394"/>
        <w:gridCol w:w="2655"/>
        <w:gridCol w:w="3672"/>
      </w:tblGrid>
      <w:tr w:rsidR="00AC14B6" w:rsidRPr="00AC14B6" w14:paraId="1EEEDC7D" w14:textId="77777777" w:rsidTr="00B409B2">
        <w:trPr>
          <w:trHeight w:val="284"/>
        </w:trPr>
        <w:tc>
          <w:tcPr>
            <w:tcW w:w="0" w:type="auto"/>
            <w:hideMark/>
          </w:tcPr>
          <w:p w14:paraId="481D614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2A2AE107"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4A078E67"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412D00EE" w14:textId="77777777" w:rsidTr="00B409B2">
        <w:trPr>
          <w:trHeight w:val="284"/>
        </w:trPr>
        <w:tc>
          <w:tcPr>
            <w:tcW w:w="0" w:type="auto"/>
            <w:hideMark/>
          </w:tcPr>
          <w:p w14:paraId="4C8D5D6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Yes</w:t>
            </w:r>
          </w:p>
        </w:tc>
        <w:tc>
          <w:tcPr>
            <w:tcW w:w="0" w:type="auto"/>
            <w:hideMark/>
          </w:tcPr>
          <w:p w14:paraId="664643B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85</w:t>
            </w:r>
          </w:p>
        </w:tc>
        <w:tc>
          <w:tcPr>
            <w:tcW w:w="0" w:type="auto"/>
            <w:hideMark/>
          </w:tcPr>
          <w:p w14:paraId="30A1906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85%</w:t>
            </w:r>
          </w:p>
        </w:tc>
      </w:tr>
      <w:tr w:rsidR="00AC14B6" w:rsidRPr="00AC14B6" w14:paraId="0529A66B" w14:textId="77777777" w:rsidTr="00B409B2">
        <w:trPr>
          <w:trHeight w:val="284"/>
        </w:trPr>
        <w:tc>
          <w:tcPr>
            <w:tcW w:w="0" w:type="auto"/>
            <w:hideMark/>
          </w:tcPr>
          <w:p w14:paraId="7689719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No</w:t>
            </w:r>
          </w:p>
        </w:tc>
        <w:tc>
          <w:tcPr>
            <w:tcW w:w="0" w:type="auto"/>
            <w:hideMark/>
          </w:tcPr>
          <w:p w14:paraId="11D6AFF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c>
          <w:tcPr>
            <w:tcW w:w="0" w:type="auto"/>
            <w:hideMark/>
          </w:tcPr>
          <w:p w14:paraId="7429DDA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r>
      <w:tr w:rsidR="00B409B2" w:rsidRPr="00AC14B6" w14:paraId="48A1BDA0" w14:textId="77777777" w:rsidTr="00B409B2">
        <w:trPr>
          <w:trHeight w:val="284"/>
        </w:trPr>
        <w:tc>
          <w:tcPr>
            <w:tcW w:w="0" w:type="auto"/>
          </w:tcPr>
          <w:p w14:paraId="75336B9A" w14:textId="11678419"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50B3F5C5" w14:textId="4B435E77"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22E8661A" w14:textId="728BDB96"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464AB84F"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5D52656B" w14:textId="52ECC1FB"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85 respondents (85%) were aware that Telegram is used as a platform to promote betting tips, while 15 respondents (15%) were not aware.</w:t>
      </w:r>
    </w:p>
    <w:p w14:paraId="3D09B0EF" w14:textId="77777777" w:rsidR="00AC14B6" w:rsidRPr="00AC14B6" w:rsidRDefault="00AC14B6" w:rsidP="00B409B2">
      <w:pPr>
        <w:numPr>
          <w:ilvl w:val="0"/>
          <w:numId w:val="11"/>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Have you ever subscribed to or followed Telegram channels that promote betting tips?</w:t>
      </w:r>
    </w:p>
    <w:tbl>
      <w:tblPr>
        <w:tblStyle w:val="TableGrid"/>
        <w:tblW w:w="8735" w:type="dxa"/>
        <w:tblLook w:val="04A0" w:firstRow="1" w:lastRow="0" w:firstColumn="1" w:lastColumn="0" w:noHBand="0" w:noVBand="1"/>
      </w:tblPr>
      <w:tblGrid>
        <w:gridCol w:w="2398"/>
        <w:gridCol w:w="2659"/>
        <w:gridCol w:w="3678"/>
      </w:tblGrid>
      <w:tr w:rsidR="00AC14B6" w:rsidRPr="00AC14B6" w14:paraId="4A5C3A31" w14:textId="77777777" w:rsidTr="00B409B2">
        <w:trPr>
          <w:trHeight w:val="294"/>
        </w:trPr>
        <w:tc>
          <w:tcPr>
            <w:tcW w:w="0" w:type="auto"/>
            <w:hideMark/>
          </w:tcPr>
          <w:p w14:paraId="37D58C5A"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676362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50077D3C"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677E4F09" w14:textId="77777777" w:rsidTr="00B409B2">
        <w:trPr>
          <w:trHeight w:val="294"/>
        </w:trPr>
        <w:tc>
          <w:tcPr>
            <w:tcW w:w="0" w:type="auto"/>
            <w:hideMark/>
          </w:tcPr>
          <w:p w14:paraId="4F314A0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Yes</w:t>
            </w:r>
          </w:p>
        </w:tc>
        <w:tc>
          <w:tcPr>
            <w:tcW w:w="0" w:type="auto"/>
            <w:hideMark/>
          </w:tcPr>
          <w:p w14:paraId="30F1114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70</w:t>
            </w:r>
          </w:p>
        </w:tc>
        <w:tc>
          <w:tcPr>
            <w:tcW w:w="0" w:type="auto"/>
            <w:hideMark/>
          </w:tcPr>
          <w:p w14:paraId="2B2FE55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70%</w:t>
            </w:r>
          </w:p>
        </w:tc>
      </w:tr>
      <w:tr w:rsidR="00AC14B6" w:rsidRPr="00AC14B6" w14:paraId="0F11A033" w14:textId="77777777" w:rsidTr="00B409B2">
        <w:trPr>
          <w:trHeight w:val="294"/>
        </w:trPr>
        <w:tc>
          <w:tcPr>
            <w:tcW w:w="0" w:type="auto"/>
            <w:hideMark/>
          </w:tcPr>
          <w:p w14:paraId="73AB05F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No</w:t>
            </w:r>
          </w:p>
        </w:tc>
        <w:tc>
          <w:tcPr>
            <w:tcW w:w="0" w:type="auto"/>
            <w:hideMark/>
          </w:tcPr>
          <w:p w14:paraId="03103AE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c>
          <w:tcPr>
            <w:tcW w:w="0" w:type="auto"/>
            <w:hideMark/>
          </w:tcPr>
          <w:p w14:paraId="20AFB07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r>
      <w:tr w:rsidR="00B409B2" w:rsidRPr="00AC14B6" w14:paraId="0306227E" w14:textId="77777777" w:rsidTr="00B409B2">
        <w:trPr>
          <w:trHeight w:val="294"/>
        </w:trPr>
        <w:tc>
          <w:tcPr>
            <w:tcW w:w="0" w:type="auto"/>
          </w:tcPr>
          <w:p w14:paraId="7650CFC1" w14:textId="02E157CB"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153F24CA" w14:textId="19F1AC5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32730EA8" w14:textId="676E264E"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0FDF2009"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lastRenderedPageBreak/>
        <w:t>Source: Google Form 2025</w:t>
      </w:r>
    </w:p>
    <w:p w14:paraId="2F1B68AA" w14:textId="5FDAA76D"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shows that 70 respondents (70%) have subscribed to or followed Telegram channels promoting betting tips, while 30 respondents (30%) have not.</w:t>
      </w:r>
    </w:p>
    <w:p w14:paraId="498B166D" w14:textId="77777777" w:rsidR="00AC14B6" w:rsidRPr="00AC14B6" w:rsidRDefault="00AC14B6" w:rsidP="00B409B2">
      <w:pPr>
        <w:numPr>
          <w:ilvl w:val="0"/>
          <w:numId w:val="12"/>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How often do you use Telegram to access betting tips?</w:t>
      </w:r>
    </w:p>
    <w:tbl>
      <w:tblPr>
        <w:tblStyle w:val="TableGrid"/>
        <w:tblW w:w="8840" w:type="dxa"/>
        <w:tblLook w:val="04A0" w:firstRow="1" w:lastRow="0" w:firstColumn="1" w:lastColumn="0" w:noHBand="0" w:noVBand="1"/>
      </w:tblPr>
      <w:tblGrid>
        <w:gridCol w:w="2427"/>
        <w:gridCol w:w="2691"/>
        <w:gridCol w:w="3722"/>
      </w:tblGrid>
      <w:tr w:rsidR="00AC14B6" w:rsidRPr="00AC14B6" w14:paraId="71465925" w14:textId="77777777" w:rsidTr="00B409B2">
        <w:trPr>
          <w:trHeight w:val="269"/>
        </w:trPr>
        <w:tc>
          <w:tcPr>
            <w:tcW w:w="0" w:type="auto"/>
            <w:hideMark/>
          </w:tcPr>
          <w:p w14:paraId="77E8372D"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2299A28D"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7AFDAF98"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10D6520C" w14:textId="77777777" w:rsidTr="00B409B2">
        <w:trPr>
          <w:trHeight w:val="269"/>
        </w:trPr>
        <w:tc>
          <w:tcPr>
            <w:tcW w:w="0" w:type="auto"/>
            <w:hideMark/>
          </w:tcPr>
          <w:p w14:paraId="32D6D54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Daily</w:t>
            </w:r>
          </w:p>
        </w:tc>
        <w:tc>
          <w:tcPr>
            <w:tcW w:w="0" w:type="auto"/>
            <w:hideMark/>
          </w:tcPr>
          <w:p w14:paraId="76BFFF5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c>
          <w:tcPr>
            <w:tcW w:w="0" w:type="auto"/>
            <w:hideMark/>
          </w:tcPr>
          <w:p w14:paraId="3EB3BFE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r>
      <w:tr w:rsidR="00AC14B6" w:rsidRPr="00AC14B6" w14:paraId="0B6B4886" w14:textId="77777777" w:rsidTr="00B409B2">
        <w:trPr>
          <w:trHeight w:val="269"/>
        </w:trPr>
        <w:tc>
          <w:tcPr>
            <w:tcW w:w="0" w:type="auto"/>
            <w:hideMark/>
          </w:tcPr>
          <w:p w14:paraId="0916484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Weekly</w:t>
            </w:r>
          </w:p>
        </w:tc>
        <w:tc>
          <w:tcPr>
            <w:tcW w:w="0" w:type="auto"/>
            <w:hideMark/>
          </w:tcPr>
          <w:p w14:paraId="36DF0B2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25BAD43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AC14B6" w:rsidRPr="00AC14B6" w14:paraId="02441694" w14:textId="77777777" w:rsidTr="00B409B2">
        <w:trPr>
          <w:trHeight w:val="269"/>
        </w:trPr>
        <w:tc>
          <w:tcPr>
            <w:tcW w:w="0" w:type="auto"/>
            <w:hideMark/>
          </w:tcPr>
          <w:p w14:paraId="2DCA05A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Monthly</w:t>
            </w:r>
          </w:p>
        </w:tc>
        <w:tc>
          <w:tcPr>
            <w:tcW w:w="0" w:type="auto"/>
            <w:hideMark/>
          </w:tcPr>
          <w:p w14:paraId="3A47FB1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c>
          <w:tcPr>
            <w:tcW w:w="0" w:type="auto"/>
            <w:hideMark/>
          </w:tcPr>
          <w:p w14:paraId="76785AE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r>
      <w:tr w:rsidR="00AC14B6" w:rsidRPr="00AC14B6" w14:paraId="15EE8225" w14:textId="77777777" w:rsidTr="00B409B2">
        <w:trPr>
          <w:trHeight w:val="269"/>
        </w:trPr>
        <w:tc>
          <w:tcPr>
            <w:tcW w:w="0" w:type="auto"/>
            <w:hideMark/>
          </w:tcPr>
          <w:p w14:paraId="0922EA5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Rarely</w:t>
            </w:r>
          </w:p>
        </w:tc>
        <w:tc>
          <w:tcPr>
            <w:tcW w:w="0" w:type="auto"/>
            <w:hideMark/>
          </w:tcPr>
          <w:p w14:paraId="1B848C0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w:t>
            </w:r>
          </w:p>
        </w:tc>
        <w:tc>
          <w:tcPr>
            <w:tcW w:w="0" w:type="auto"/>
            <w:hideMark/>
          </w:tcPr>
          <w:p w14:paraId="46FDE95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w:t>
            </w:r>
          </w:p>
        </w:tc>
      </w:tr>
      <w:tr w:rsidR="00AC14B6" w:rsidRPr="00AC14B6" w14:paraId="1786DECB" w14:textId="77777777" w:rsidTr="00B409B2">
        <w:trPr>
          <w:trHeight w:val="269"/>
        </w:trPr>
        <w:tc>
          <w:tcPr>
            <w:tcW w:w="0" w:type="auto"/>
            <w:hideMark/>
          </w:tcPr>
          <w:p w14:paraId="7A03901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Never</w:t>
            </w:r>
          </w:p>
        </w:tc>
        <w:tc>
          <w:tcPr>
            <w:tcW w:w="0" w:type="auto"/>
            <w:hideMark/>
          </w:tcPr>
          <w:p w14:paraId="75BAD91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1C26CCA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3DA0F9AF" w14:textId="77777777" w:rsidTr="00B409B2">
        <w:trPr>
          <w:trHeight w:val="269"/>
        </w:trPr>
        <w:tc>
          <w:tcPr>
            <w:tcW w:w="0" w:type="auto"/>
          </w:tcPr>
          <w:p w14:paraId="7AD0851F" w14:textId="0A0779D8"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2C900274" w14:textId="5BDA06A5"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2BBAF049" w14:textId="563DC41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54DC6898"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0F1AF6C0" w14:textId="6255FA5B"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shows that 45 respondents (45%) use Telegram weekly to access betting tips, 25 respondents (25%) use it monthly, 20 respondents (20%) use it daily, 8 respondents (8%) use it rarely, and 2 respondents (2%) never use Telegram for betting tips.</w:t>
      </w:r>
    </w:p>
    <w:p w14:paraId="1878DE7F" w14:textId="77777777" w:rsidR="00AC14B6" w:rsidRPr="00AC14B6" w:rsidRDefault="00AC14B6" w:rsidP="00B409B2">
      <w:pPr>
        <w:numPr>
          <w:ilvl w:val="0"/>
          <w:numId w:val="13"/>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Do you find Telegram channels providing betting tips reliable?</w:t>
      </w:r>
    </w:p>
    <w:tbl>
      <w:tblPr>
        <w:tblStyle w:val="TableGrid"/>
        <w:tblW w:w="8856" w:type="dxa"/>
        <w:tblLook w:val="04A0" w:firstRow="1" w:lastRow="0" w:firstColumn="1" w:lastColumn="0" w:noHBand="0" w:noVBand="1"/>
      </w:tblPr>
      <w:tblGrid>
        <w:gridCol w:w="2431"/>
        <w:gridCol w:w="2696"/>
        <w:gridCol w:w="3729"/>
      </w:tblGrid>
      <w:tr w:rsidR="00AC14B6" w:rsidRPr="00AC14B6" w14:paraId="30CBB596" w14:textId="77777777" w:rsidTr="00B409B2">
        <w:trPr>
          <w:trHeight w:val="312"/>
        </w:trPr>
        <w:tc>
          <w:tcPr>
            <w:tcW w:w="0" w:type="auto"/>
            <w:hideMark/>
          </w:tcPr>
          <w:p w14:paraId="6FFC713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428F7AC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1567238E"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6CCCA82D" w14:textId="77777777" w:rsidTr="00B409B2">
        <w:trPr>
          <w:trHeight w:val="312"/>
        </w:trPr>
        <w:tc>
          <w:tcPr>
            <w:tcW w:w="0" w:type="auto"/>
            <w:hideMark/>
          </w:tcPr>
          <w:p w14:paraId="1201FB6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Yes</w:t>
            </w:r>
          </w:p>
        </w:tc>
        <w:tc>
          <w:tcPr>
            <w:tcW w:w="0" w:type="auto"/>
            <w:hideMark/>
          </w:tcPr>
          <w:p w14:paraId="71169C4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55</w:t>
            </w:r>
          </w:p>
        </w:tc>
        <w:tc>
          <w:tcPr>
            <w:tcW w:w="0" w:type="auto"/>
            <w:hideMark/>
          </w:tcPr>
          <w:p w14:paraId="0B76EF7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55%</w:t>
            </w:r>
          </w:p>
        </w:tc>
      </w:tr>
      <w:tr w:rsidR="00AC14B6" w:rsidRPr="00AC14B6" w14:paraId="302F3324" w14:textId="77777777" w:rsidTr="00B409B2">
        <w:trPr>
          <w:trHeight w:val="312"/>
        </w:trPr>
        <w:tc>
          <w:tcPr>
            <w:tcW w:w="0" w:type="auto"/>
            <w:hideMark/>
          </w:tcPr>
          <w:p w14:paraId="025CB64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No</w:t>
            </w:r>
          </w:p>
        </w:tc>
        <w:tc>
          <w:tcPr>
            <w:tcW w:w="0" w:type="auto"/>
            <w:hideMark/>
          </w:tcPr>
          <w:p w14:paraId="39CA1D1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19CB880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B409B2" w:rsidRPr="00AC14B6" w14:paraId="4B11CBD0" w14:textId="77777777" w:rsidTr="00B409B2">
        <w:trPr>
          <w:trHeight w:val="312"/>
        </w:trPr>
        <w:tc>
          <w:tcPr>
            <w:tcW w:w="0" w:type="auto"/>
          </w:tcPr>
          <w:p w14:paraId="6806058F" w14:textId="3F23A621"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4A102BBF" w14:textId="55A9273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696B0E55" w14:textId="5553348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7A86F981"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5CE94603" w14:textId="17725545"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55 respondents (55%) find Telegram channels providing betting tips reliable, while 45 respondents (45%) do not.</w:t>
      </w:r>
    </w:p>
    <w:p w14:paraId="7C2FCE8F" w14:textId="77777777" w:rsidR="00AC14B6" w:rsidRPr="00AC14B6" w:rsidRDefault="00AC14B6" w:rsidP="00B409B2">
      <w:pPr>
        <w:numPr>
          <w:ilvl w:val="0"/>
          <w:numId w:val="14"/>
        </w:num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Do you believe Telegram is an effective tool for promoting betting tips among Nigerian youth?</w:t>
      </w:r>
    </w:p>
    <w:tbl>
      <w:tblPr>
        <w:tblStyle w:val="TableGrid"/>
        <w:tblW w:w="8826" w:type="dxa"/>
        <w:tblLook w:val="04A0" w:firstRow="1" w:lastRow="0" w:firstColumn="1" w:lastColumn="0" w:noHBand="0" w:noVBand="1"/>
      </w:tblPr>
      <w:tblGrid>
        <w:gridCol w:w="2423"/>
        <w:gridCol w:w="2687"/>
        <w:gridCol w:w="3716"/>
      </w:tblGrid>
      <w:tr w:rsidR="00AC14B6" w:rsidRPr="00AC14B6" w14:paraId="24DE17AE" w14:textId="77777777" w:rsidTr="00B409B2">
        <w:trPr>
          <w:trHeight w:val="273"/>
        </w:trPr>
        <w:tc>
          <w:tcPr>
            <w:tcW w:w="0" w:type="auto"/>
            <w:hideMark/>
          </w:tcPr>
          <w:p w14:paraId="51142C4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lastRenderedPageBreak/>
              <w:t>Response</w:t>
            </w:r>
          </w:p>
        </w:tc>
        <w:tc>
          <w:tcPr>
            <w:tcW w:w="0" w:type="auto"/>
            <w:hideMark/>
          </w:tcPr>
          <w:p w14:paraId="0DF26719"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2769E76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0B9C3302" w14:textId="77777777" w:rsidTr="00B409B2">
        <w:trPr>
          <w:trHeight w:val="273"/>
        </w:trPr>
        <w:tc>
          <w:tcPr>
            <w:tcW w:w="0" w:type="auto"/>
            <w:hideMark/>
          </w:tcPr>
          <w:p w14:paraId="773F44D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Yes</w:t>
            </w:r>
          </w:p>
        </w:tc>
        <w:tc>
          <w:tcPr>
            <w:tcW w:w="0" w:type="auto"/>
            <w:hideMark/>
          </w:tcPr>
          <w:p w14:paraId="514051F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80</w:t>
            </w:r>
          </w:p>
        </w:tc>
        <w:tc>
          <w:tcPr>
            <w:tcW w:w="0" w:type="auto"/>
            <w:hideMark/>
          </w:tcPr>
          <w:p w14:paraId="2B94EED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80%</w:t>
            </w:r>
          </w:p>
        </w:tc>
      </w:tr>
      <w:tr w:rsidR="00AC14B6" w:rsidRPr="00AC14B6" w14:paraId="71A167AF" w14:textId="77777777" w:rsidTr="00B409B2">
        <w:trPr>
          <w:trHeight w:val="273"/>
        </w:trPr>
        <w:tc>
          <w:tcPr>
            <w:tcW w:w="0" w:type="auto"/>
            <w:hideMark/>
          </w:tcPr>
          <w:p w14:paraId="025D995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No</w:t>
            </w:r>
          </w:p>
        </w:tc>
        <w:tc>
          <w:tcPr>
            <w:tcW w:w="0" w:type="auto"/>
            <w:hideMark/>
          </w:tcPr>
          <w:p w14:paraId="5BD0484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c>
          <w:tcPr>
            <w:tcW w:w="0" w:type="auto"/>
            <w:hideMark/>
          </w:tcPr>
          <w:p w14:paraId="6071323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r>
      <w:tr w:rsidR="00B409B2" w:rsidRPr="00AC14B6" w14:paraId="29C57A31" w14:textId="77777777" w:rsidTr="00B409B2">
        <w:trPr>
          <w:trHeight w:val="273"/>
        </w:trPr>
        <w:tc>
          <w:tcPr>
            <w:tcW w:w="0" w:type="auto"/>
          </w:tcPr>
          <w:p w14:paraId="43C10640" w14:textId="0748F27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5F19AEAC" w14:textId="148B61BB"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774EEC20" w14:textId="4230FEE0"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7A70B656"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00F51755" w14:textId="77777777" w:rsidR="00750F8E"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shows that 80 respondents (80%) believe that Telegram is an effective tool for promoting betting tips among Nigerian youth, while 20 respondents (20%) do not believe so.</w:t>
      </w:r>
    </w:p>
    <w:p w14:paraId="04D22CC3" w14:textId="1BCF762B"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Section C: Perception of Telegram as a Promotion Tool for Betting Tips</w:t>
      </w:r>
    </w:p>
    <w:p w14:paraId="0E0BF7FB"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11: </w:t>
      </w:r>
      <w:r w:rsidRPr="00AC14B6">
        <w:rPr>
          <w:rFonts w:ascii="Times New Roman" w:hAnsi="Times New Roman" w:cs="Times New Roman"/>
          <w:b/>
          <w:bCs/>
          <w:i/>
          <w:iCs/>
          <w:sz w:val="24"/>
          <w:szCs w:val="24"/>
        </w:rPr>
        <w:t>Telegram is widely used by Nigerian youth for accessing betting tips.</w:t>
      </w:r>
    </w:p>
    <w:tbl>
      <w:tblPr>
        <w:tblStyle w:val="TableGrid"/>
        <w:tblW w:w="8796" w:type="dxa"/>
        <w:tblLook w:val="04A0" w:firstRow="1" w:lastRow="0" w:firstColumn="1" w:lastColumn="0" w:noHBand="0" w:noVBand="1"/>
      </w:tblPr>
      <w:tblGrid>
        <w:gridCol w:w="3396"/>
        <w:gridCol w:w="2266"/>
        <w:gridCol w:w="3134"/>
      </w:tblGrid>
      <w:tr w:rsidR="00AC14B6" w:rsidRPr="00AC14B6" w14:paraId="167B23B1" w14:textId="77777777" w:rsidTr="00B409B2">
        <w:trPr>
          <w:trHeight w:val="314"/>
        </w:trPr>
        <w:tc>
          <w:tcPr>
            <w:tcW w:w="0" w:type="auto"/>
            <w:hideMark/>
          </w:tcPr>
          <w:p w14:paraId="7C350211"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89D349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61F887B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57595900" w14:textId="77777777" w:rsidTr="00B409B2">
        <w:trPr>
          <w:trHeight w:val="314"/>
        </w:trPr>
        <w:tc>
          <w:tcPr>
            <w:tcW w:w="0" w:type="auto"/>
            <w:hideMark/>
          </w:tcPr>
          <w:p w14:paraId="0D14F73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785D08D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35</w:t>
            </w:r>
          </w:p>
        </w:tc>
        <w:tc>
          <w:tcPr>
            <w:tcW w:w="0" w:type="auto"/>
            <w:hideMark/>
          </w:tcPr>
          <w:p w14:paraId="242916B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35%</w:t>
            </w:r>
          </w:p>
        </w:tc>
      </w:tr>
      <w:tr w:rsidR="00AC14B6" w:rsidRPr="00AC14B6" w14:paraId="635A457C" w14:textId="77777777" w:rsidTr="00B409B2">
        <w:trPr>
          <w:trHeight w:val="314"/>
        </w:trPr>
        <w:tc>
          <w:tcPr>
            <w:tcW w:w="0" w:type="auto"/>
            <w:hideMark/>
          </w:tcPr>
          <w:p w14:paraId="19B82BC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4973E51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7E28192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24C9FC66" w14:textId="77777777" w:rsidTr="00B409B2">
        <w:trPr>
          <w:trHeight w:val="314"/>
        </w:trPr>
        <w:tc>
          <w:tcPr>
            <w:tcW w:w="0" w:type="auto"/>
            <w:hideMark/>
          </w:tcPr>
          <w:p w14:paraId="19288F2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44095EC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c>
          <w:tcPr>
            <w:tcW w:w="0" w:type="auto"/>
            <w:hideMark/>
          </w:tcPr>
          <w:p w14:paraId="3684EEC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r>
      <w:tr w:rsidR="00AC14B6" w:rsidRPr="00AC14B6" w14:paraId="06BD4416" w14:textId="77777777" w:rsidTr="00B409B2">
        <w:trPr>
          <w:trHeight w:val="314"/>
        </w:trPr>
        <w:tc>
          <w:tcPr>
            <w:tcW w:w="0" w:type="auto"/>
            <w:hideMark/>
          </w:tcPr>
          <w:p w14:paraId="73E4AB4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268C5F1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7228151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119FEB1B" w14:textId="77777777" w:rsidTr="00B409B2">
        <w:trPr>
          <w:trHeight w:val="314"/>
        </w:trPr>
        <w:tc>
          <w:tcPr>
            <w:tcW w:w="0" w:type="auto"/>
            <w:hideMark/>
          </w:tcPr>
          <w:p w14:paraId="25E9ACE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1099DFA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7A25A7B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385BDAD3" w14:textId="77777777" w:rsidTr="00B409B2">
        <w:trPr>
          <w:trHeight w:val="314"/>
        </w:trPr>
        <w:tc>
          <w:tcPr>
            <w:tcW w:w="0" w:type="auto"/>
          </w:tcPr>
          <w:p w14:paraId="54F666CF" w14:textId="2EFE33DC"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0BD2F5E2" w14:textId="691842A8"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372F9B0C" w14:textId="62C208A9"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6103CC76"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3F0B1332" w14:textId="7777777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presented above shows that 35 respondents (35%) strongly agreed with the statement that Telegram is widely used by Nigerian youth for accessing betting tips, while 40% (40 respondents) agreed. 15% (15 respondents) were neutral, 5% (5 respondents) disagreed, and 5% (5 respondents) strongly disagreed with the statement.</w:t>
      </w:r>
    </w:p>
    <w:p w14:paraId="4FAD015F"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12: </w:t>
      </w:r>
      <w:r w:rsidRPr="00AC14B6">
        <w:rPr>
          <w:rFonts w:ascii="Times New Roman" w:hAnsi="Times New Roman" w:cs="Times New Roman"/>
          <w:b/>
          <w:bCs/>
          <w:i/>
          <w:iCs/>
          <w:sz w:val="24"/>
          <w:szCs w:val="24"/>
        </w:rPr>
        <w:t>Telegram channels are an effective means of promoting betting activities.</w:t>
      </w:r>
    </w:p>
    <w:tbl>
      <w:tblPr>
        <w:tblStyle w:val="TableGrid"/>
        <w:tblW w:w="8781" w:type="dxa"/>
        <w:tblLook w:val="04A0" w:firstRow="1" w:lastRow="0" w:firstColumn="1" w:lastColumn="0" w:noHBand="0" w:noVBand="1"/>
      </w:tblPr>
      <w:tblGrid>
        <w:gridCol w:w="3390"/>
        <w:gridCol w:w="2262"/>
        <w:gridCol w:w="3129"/>
      </w:tblGrid>
      <w:tr w:rsidR="00AC14B6" w:rsidRPr="00AC14B6" w14:paraId="1C723685" w14:textId="77777777" w:rsidTr="00B409B2">
        <w:trPr>
          <w:trHeight w:val="272"/>
        </w:trPr>
        <w:tc>
          <w:tcPr>
            <w:tcW w:w="0" w:type="auto"/>
            <w:hideMark/>
          </w:tcPr>
          <w:p w14:paraId="3B1A7D04"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023AE4B0"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2863EC6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3B1EBB1E" w14:textId="77777777" w:rsidTr="00B409B2">
        <w:trPr>
          <w:trHeight w:val="272"/>
        </w:trPr>
        <w:tc>
          <w:tcPr>
            <w:tcW w:w="0" w:type="auto"/>
            <w:hideMark/>
          </w:tcPr>
          <w:p w14:paraId="64A24EC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41B5068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58C93C6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AC14B6" w:rsidRPr="00AC14B6" w14:paraId="39AE26AE" w14:textId="77777777" w:rsidTr="00B409B2">
        <w:trPr>
          <w:trHeight w:val="272"/>
        </w:trPr>
        <w:tc>
          <w:tcPr>
            <w:tcW w:w="0" w:type="auto"/>
            <w:hideMark/>
          </w:tcPr>
          <w:p w14:paraId="24FD523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lastRenderedPageBreak/>
              <w:t>Agree</w:t>
            </w:r>
          </w:p>
        </w:tc>
        <w:tc>
          <w:tcPr>
            <w:tcW w:w="0" w:type="auto"/>
            <w:hideMark/>
          </w:tcPr>
          <w:p w14:paraId="25485D3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c>
          <w:tcPr>
            <w:tcW w:w="0" w:type="auto"/>
            <w:hideMark/>
          </w:tcPr>
          <w:p w14:paraId="642D51F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r>
      <w:tr w:rsidR="00AC14B6" w:rsidRPr="00AC14B6" w14:paraId="3BECF438" w14:textId="77777777" w:rsidTr="00B409B2">
        <w:trPr>
          <w:trHeight w:val="272"/>
        </w:trPr>
        <w:tc>
          <w:tcPr>
            <w:tcW w:w="0" w:type="auto"/>
            <w:hideMark/>
          </w:tcPr>
          <w:p w14:paraId="690EB2A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73E8C1E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c>
          <w:tcPr>
            <w:tcW w:w="0" w:type="auto"/>
            <w:hideMark/>
          </w:tcPr>
          <w:p w14:paraId="4362AF5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r>
      <w:tr w:rsidR="00AC14B6" w:rsidRPr="00AC14B6" w14:paraId="4F23B874" w14:textId="77777777" w:rsidTr="00B409B2">
        <w:trPr>
          <w:trHeight w:val="272"/>
        </w:trPr>
        <w:tc>
          <w:tcPr>
            <w:tcW w:w="0" w:type="auto"/>
            <w:hideMark/>
          </w:tcPr>
          <w:p w14:paraId="0C61E5D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22BBD06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1A371B6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0F44557F" w14:textId="77777777" w:rsidTr="00B409B2">
        <w:trPr>
          <w:trHeight w:val="272"/>
        </w:trPr>
        <w:tc>
          <w:tcPr>
            <w:tcW w:w="0" w:type="auto"/>
            <w:hideMark/>
          </w:tcPr>
          <w:p w14:paraId="2868192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3C99ACE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6E8C166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2D02F2BE" w14:textId="77777777" w:rsidTr="00B409B2">
        <w:trPr>
          <w:trHeight w:val="272"/>
        </w:trPr>
        <w:tc>
          <w:tcPr>
            <w:tcW w:w="0" w:type="auto"/>
          </w:tcPr>
          <w:p w14:paraId="1DF6FF3B" w14:textId="09EDBD2F"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27AA3421" w14:textId="007F62E9"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479EAA95" w14:textId="320225E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72EFA2AF"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6664094F" w14:textId="0B154C5D" w:rsidR="00750F8E" w:rsidRPr="00AF10BF"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45% (45 respondents) strongly agreed that Telegram channels are an effective means of promoting betting activities, while 30% (30 respondents) agreed. 15% (15 respondents) were neutral, and 5% (5 respondents) both disagreed and strongly disagreed with the statement.</w:t>
      </w:r>
    </w:p>
    <w:p w14:paraId="2E7E204F" w14:textId="4395D6F3"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 xml:space="preserve">Question 13: </w:t>
      </w:r>
      <w:r w:rsidRPr="00AC14B6">
        <w:rPr>
          <w:rFonts w:ascii="Times New Roman" w:hAnsi="Times New Roman" w:cs="Times New Roman"/>
          <w:b/>
          <w:bCs/>
          <w:i/>
          <w:iCs/>
          <w:sz w:val="24"/>
          <w:szCs w:val="24"/>
        </w:rPr>
        <w:t>Betting tips provided on Telegram influence youth betting decisions.</w:t>
      </w:r>
    </w:p>
    <w:tbl>
      <w:tblPr>
        <w:tblStyle w:val="TableGrid"/>
        <w:tblW w:w="8855" w:type="dxa"/>
        <w:tblLook w:val="04A0" w:firstRow="1" w:lastRow="0" w:firstColumn="1" w:lastColumn="0" w:noHBand="0" w:noVBand="1"/>
      </w:tblPr>
      <w:tblGrid>
        <w:gridCol w:w="3419"/>
        <w:gridCol w:w="2281"/>
        <w:gridCol w:w="3155"/>
      </w:tblGrid>
      <w:tr w:rsidR="00AC14B6" w:rsidRPr="00AC14B6" w14:paraId="103E7B5E" w14:textId="77777777" w:rsidTr="00B409B2">
        <w:trPr>
          <w:trHeight w:val="255"/>
        </w:trPr>
        <w:tc>
          <w:tcPr>
            <w:tcW w:w="0" w:type="auto"/>
            <w:hideMark/>
          </w:tcPr>
          <w:p w14:paraId="37AA31E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748E4B4"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627A7DF1"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6CB8192D" w14:textId="77777777" w:rsidTr="00B409B2">
        <w:trPr>
          <w:trHeight w:val="255"/>
        </w:trPr>
        <w:tc>
          <w:tcPr>
            <w:tcW w:w="0" w:type="auto"/>
            <w:hideMark/>
          </w:tcPr>
          <w:p w14:paraId="480F7F7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1598F80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c>
          <w:tcPr>
            <w:tcW w:w="0" w:type="auto"/>
            <w:hideMark/>
          </w:tcPr>
          <w:p w14:paraId="2870068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r>
      <w:tr w:rsidR="00AC14B6" w:rsidRPr="00AC14B6" w14:paraId="04909E30" w14:textId="77777777" w:rsidTr="00B409B2">
        <w:trPr>
          <w:trHeight w:val="255"/>
        </w:trPr>
        <w:tc>
          <w:tcPr>
            <w:tcW w:w="0" w:type="auto"/>
            <w:hideMark/>
          </w:tcPr>
          <w:p w14:paraId="6DAAB7E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495DE9C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c>
          <w:tcPr>
            <w:tcW w:w="0" w:type="auto"/>
            <w:hideMark/>
          </w:tcPr>
          <w:p w14:paraId="32DDDDB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r>
      <w:tr w:rsidR="00AC14B6" w:rsidRPr="00AC14B6" w14:paraId="78B38D8F" w14:textId="77777777" w:rsidTr="00B409B2">
        <w:trPr>
          <w:trHeight w:val="255"/>
        </w:trPr>
        <w:tc>
          <w:tcPr>
            <w:tcW w:w="0" w:type="auto"/>
            <w:hideMark/>
          </w:tcPr>
          <w:p w14:paraId="3B115AF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23DAE90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2029A53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24DA800A" w14:textId="77777777" w:rsidTr="00B409B2">
        <w:trPr>
          <w:trHeight w:val="255"/>
        </w:trPr>
        <w:tc>
          <w:tcPr>
            <w:tcW w:w="0" w:type="auto"/>
            <w:hideMark/>
          </w:tcPr>
          <w:p w14:paraId="1B4AA6B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19EA15B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444EFA0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2BDE7F18" w14:textId="77777777" w:rsidTr="00B409B2">
        <w:trPr>
          <w:trHeight w:val="255"/>
        </w:trPr>
        <w:tc>
          <w:tcPr>
            <w:tcW w:w="0" w:type="auto"/>
            <w:hideMark/>
          </w:tcPr>
          <w:p w14:paraId="6D6EBA8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4BF69E0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4F19CD1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3563007A" w14:textId="77777777" w:rsidTr="00B409B2">
        <w:trPr>
          <w:trHeight w:val="255"/>
        </w:trPr>
        <w:tc>
          <w:tcPr>
            <w:tcW w:w="0" w:type="auto"/>
          </w:tcPr>
          <w:p w14:paraId="0674100F" w14:textId="7514943F"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2D98CACB" w14:textId="31881851"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59A8A230" w14:textId="4D19B6C3"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19352101"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11BE7FFB" w14:textId="7777777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According to the table, 50% (50 respondents) strongly agreed that betting tips provided on Telegram influence youth betting decisions. 30% (30 respondents) agreed, 10% (10 respondents) were neutral, while 5% (5 respondents) disagreed and 5% (5 respondents) strongly disagreed with the statement.</w:t>
      </w:r>
    </w:p>
    <w:p w14:paraId="4A5C6CA4"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14: </w:t>
      </w:r>
      <w:r w:rsidRPr="00AC14B6">
        <w:rPr>
          <w:rFonts w:ascii="Times New Roman" w:hAnsi="Times New Roman" w:cs="Times New Roman"/>
          <w:b/>
          <w:bCs/>
          <w:i/>
          <w:iCs/>
          <w:sz w:val="24"/>
          <w:szCs w:val="24"/>
        </w:rPr>
        <w:t>The anonymity of Telegram makes it more appealing for betting promotions.</w:t>
      </w:r>
    </w:p>
    <w:tbl>
      <w:tblPr>
        <w:tblStyle w:val="TableGrid"/>
        <w:tblW w:w="8901" w:type="dxa"/>
        <w:tblLook w:val="04A0" w:firstRow="1" w:lastRow="0" w:firstColumn="1" w:lastColumn="0" w:noHBand="0" w:noVBand="1"/>
      </w:tblPr>
      <w:tblGrid>
        <w:gridCol w:w="3437"/>
        <w:gridCol w:w="2293"/>
        <w:gridCol w:w="3171"/>
      </w:tblGrid>
      <w:tr w:rsidR="00AC14B6" w:rsidRPr="00AC14B6" w14:paraId="70E6A6B9" w14:textId="77777777" w:rsidTr="00B409B2">
        <w:trPr>
          <w:trHeight w:val="280"/>
        </w:trPr>
        <w:tc>
          <w:tcPr>
            <w:tcW w:w="0" w:type="auto"/>
            <w:hideMark/>
          </w:tcPr>
          <w:p w14:paraId="56C0A4FF"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3786A72D"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43C82956"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77E93DB8" w14:textId="77777777" w:rsidTr="00B409B2">
        <w:trPr>
          <w:trHeight w:val="280"/>
        </w:trPr>
        <w:tc>
          <w:tcPr>
            <w:tcW w:w="0" w:type="auto"/>
            <w:hideMark/>
          </w:tcPr>
          <w:p w14:paraId="5B97094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4C4BF59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48</w:t>
            </w:r>
          </w:p>
        </w:tc>
        <w:tc>
          <w:tcPr>
            <w:tcW w:w="0" w:type="auto"/>
            <w:hideMark/>
          </w:tcPr>
          <w:p w14:paraId="19193A9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48%</w:t>
            </w:r>
          </w:p>
        </w:tc>
      </w:tr>
      <w:tr w:rsidR="00AC14B6" w:rsidRPr="00AC14B6" w14:paraId="52A51319" w14:textId="77777777" w:rsidTr="00B409B2">
        <w:trPr>
          <w:trHeight w:val="280"/>
        </w:trPr>
        <w:tc>
          <w:tcPr>
            <w:tcW w:w="0" w:type="auto"/>
            <w:hideMark/>
          </w:tcPr>
          <w:p w14:paraId="49F1A2A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lastRenderedPageBreak/>
              <w:t>Agree</w:t>
            </w:r>
          </w:p>
        </w:tc>
        <w:tc>
          <w:tcPr>
            <w:tcW w:w="0" w:type="auto"/>
            <w:hideMark/>
          </w:tcPr>
          <w:p w14:paraId="55F975D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5E2BD55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100A5176" w14:textId="77777777" w:rsidTr="00B409B2">
        <w:trPr>
          <w:trHeight w:val="280"/>
        </w:trPr>
        <w:tc>
          <w:tcPr>
            <w:tcW w:w="0" w:type="auto"/>
            <w:hideMark/>
          </w:tcPr>
          <w:p w14:paraId="21DA766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54FD42D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12F9B10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13929668" w14:textId="77777777" w:rsidTr="00B409B2">
        <w:trPr>
          <w:trHeight w:val="280"/>
        </w:trPr>
        <w:tc>
          <w:tcPr>
            <w:tcW w:w="0" w:type="auto"/>
            <w:hideMark/>
          </w:tcPr>
          <w:p w14:paraId="76E3DA8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1E42816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7869F2C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2AC0A039" w14:textId="77777777" w:rsidTr="00B409B2">
        <w:trPr>
          <w:trHeight w:val="280"/>
        </w:trPr>
        <w:tc>
          <w:tcPr>
            <w:tcW w:w="0" w:type="auto"/>
            <w:hideMark/>
          </w:tcPr>
          <w:p w14:paraId="79A0C18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272E8A7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3F834A2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4B33D613" w14:textId="77777777" w:rsidTr="00B409B2">
        <w:trPr>
          <w:trHeight w:val="280"/>
        </w:trPr>
        <w:tc>
          <w:tcPr>
            <w:tcW w:w="0" w:type="auto"/>
          </w:tcPr>
          <w:p w14:paraId="491877FA" w14:textId="5513BEC6"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4ABF83A2" w14:textId="718A8FE3"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3029B5E5" w14:textId="6BBEEF1F"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373BA93A"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3ACF6D52" w14:textId="77777777"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indicates that 48% (48 respondents) strongly agreed that the anonymity of Telegram makes it more appealing for betting promotions, while 40% (40 respondents) agreed with this statement. 5% (5 respondents) were neutral, 5% (5 respondents) disagreed, and 2% (2 respondents) strongly disagreed with the statement.</w:t>
      </w:r>
    </w:p>
    <w:p w14:paraId="4ECEC0B1"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15: </w:t>
      </w:r>
      <w:r w:rsidRPr="00AC14B6">
        <w:rPr>
          <w:rFonts w:ascii="Times New Roman" w:hAnsi="Times New Roman" w:cs="Times New Roman"/>
          <w:b/>
          <w:bCs/>
          <w:i/>
          <w:iCs/>
          <w:sz w:val="24"/>
          <w:szCs w:val="24"/>
        </w:rPr>
        <w:t>Telegram groups and channels provide credible betting tips.</w:t>
      </w:r>
    </w:p>
    <w:tbl>
      <w:tblPr>
        <w:tblStyle w:val="TableGrid"/>
        <w:tblW w:w="8826" w:type="dxa"/>
        <w:tblLook w:val="04A0" w:firstRow="1" w:lastRow="0" w:firstColumn="1" w:lastColumn="0" w:noHBand="0" w:noVBand="1"/>
      </w:tblPr>
      <w:tblGrid>
        <w:gridCol w:w="3407"/>
        <w:gridCol w:w="2274"/>
        <w:gridCol w:w="3145"/>
      </w:tblGrid>
      <w:tr w:rsidR="00AC14B6" w:rsidRPr="00AC14B6" w14:paraId="6766E9E8" w14:textId="77777777" w:rsidTr="00B409B2">
        <w:trPr>
          <w:trHeight w:val="288"/>
        </w:trPr>
        <w:tc>
          <w:tcPr>
            <w:tcW w:w="0" w:type="auto"/>
            <w:hideMark/>
          </w:tcPr>
          <w:p w14:paraId="6CC31379"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2CF0C9C"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2C2375B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0DEFC701" w14:textId="77777777" w:rsidTr="00B409B2">
        <w:trPr>
          <w:trHeight w:val="288"/>
        </w:trPr>
        <w:tc>
          <w:tcPr>
            <w:tcW w:w="0" w:type="auto"/>
            <w:hideMark/>
          </w:tcPr>
          <w:p w14:paraId="7228449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0DDD4B5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c>
          <w:tcPr>
            <w:tcW w:w="0" w:type="auto"/>
            <w:hideMark/>
          </w:tcPr>
          <w:p w14:paraId="7DA0692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r>
      <w:tr w:rsidR="00AC14B6" w:rsidRPr="00AC14B6" w14:paraId="1F12E8A2" w14:textId="77777777" w:rsidTr="00B409B2">
        <w:trPr>
          <w:trHeight w:val="288"/>
        </w:trPr>
        <w:tc>
          <w:tcPr>
            <w:tcW w:w="0" w:type="auto"/>
            <w:hideMark/>
          </w:tcPr>
          <w:p w14:paraId="42B23B5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4A9A76F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c>
          <w:tcPr>
            <w:tcW w:w="0" w:type="auto"/>
            <w:hideMark/>
          </w:tcPr>
          <w:p w14:paraId="22D34BE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r>
      <w:tr w:rsidR="00AC14B6" w:rsidRPr="00AC14B6" w14:paraId="1CCA30FA" w14:textId="77777777" w:rsidTr="00B409B2">
        <w:trPr>
          <w:trHeight w:val="288"/>
        </w:trPr>
        <w:tc>
          <w:tcPr>
            <w:tcW w:w="0" w:type="auto"/>
            <w:hideMark/>
          </w:tcPr>
          <w:p w14:paraId="337345E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684E5BF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212B7F9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54CCF69B" w14:textId="77777777" w:rsidTr="00B409B2">
        <w:trPr>
          <w:trHeight w:val="288"/>
        </w:trPr>
        <w:tc>
          <w:tcPr>
            <w:tcW w:w="0" w:type="auto"/>
            <w:hideMark/>
          </w:tcPr>
          <w:p w14:paraId="13C5A2F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200A984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5180C9D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48DDA4B8" w14:textId="77777777" w:rsidTr="00B409B2">
        <w:trPr>
          <w:trHeight w:val="288"/>
        </w:trPr>
        <w:tc>
          <w:tcPr>
            <w:tcW w:w="0" w:type="auto"/>
            <w:hideMark/>
          </w:tcPr>
          <w:p w14:paraId="561D718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4299EE8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265FEB9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B409B2" w:rsidRPr="00AC14B6" w14:paraId="397DBE60" w14:textId="77777777" w:rsidTr="00B409B2">
        <w:trPr>
          <w:trHeight w:val="288"/>
        </w:trPr>
        <w:tc>
          <w:tcPr>
            <w:tcW w:w="0" w:type="auto"/>
          </w:tcPr>
          <w:p w14:paraId="5E78E23D" w14:textId="2C173424"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5E8C367E" w14:textId="1138222C"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44137509" w14:textId="3183A456"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1B13278E"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2F1472EF" w14:textId="26C5FE28"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According to the table above, 30% (30 respondents) strongly agreed that Telegram groups and channels provide credible betting tips, 50% (50 respondents) agreed, 10% (10 respondents) were neutral, and 5% (5 respondents) both disagreed and strongly disagreed with the statement.</w:t>
      </w:r>
    </w:p>
    <w:p w14:paraId="3E8A0CDF"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16: </w:t>
      </w:r>
      <w:r w:rsidRPr="00AC14B6">
        <w:rPr>
          <w:rFonts w:ascii="Times New Roman" w:hAnsi="Times New Roman" w:cs="Times New Roman"/>
          <w:b/>
          <w:bCs/>
          <w:i/>
          <w:iCs/>
          <w:sz w:val="24"/>
          <w:szCs w:val="24"/>
        </w:rPr>
        <w:t>Telegram is more effective than other social media platforms for promoting betting tips.</w:t>
      </w:r>
    </w:p>
    <w:tbl>
      <w:tblPr>
        <w:tblStyle w:val="TableGrid"/>
        <w:tblW w:w="8736" w:type="dxa"/>
        <w:tblLook w:val="04A0" w:firstRow="1" w:lastRow="0" w:firstColumn="1" w:lastColumn="0" w:noHBand="0" w:noVBand="1"/>
      </w:tblPr>
      <w:tblGrid>
        <w:gridCol w:w="3373"/>
        <w:gridCol w:w="2250"/>
        <w:gridCol w:w="3113"/>
      </w:tblGrid>
      <w:tr w:rsidR="00AC14B6" w:rsidRPr="00AC14B6" w14:paraId="6648151C" w14:textId="77777777" w:rsidTr="00B409B2">
        <w:trPr>
          <w:trHeight w:val="270"/>
        </w:trPr>
        <w:tc>
          <w:tcPr>
            <w:tcW w:w="0" w:type="auto"/>
            <w:hideMark/>
          </w:tcPr>
          <w:p w14:paraId="511C9CE1"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51BB43B8"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1821DDD6"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23B0B83D" w14:textId="77777777" w:rsidTr="00B409B2">
        <w:trPr>
          <w:trHeight w:val="270"/>
        </w:trPr>
        <w:tc>
          <w:tcPr>
            <w:tcW w:w="0" w:type="auto"/>
            <w:hideMark/>
          </w:tcPr>
          <w:p w14:paraId="765EC01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2BFD1CC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2846156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509BCE06" w14:textId="77777777" w:rsidTr="00B409B2">
        <w:trPr>
          <w:trHeight w:val="270"/>
        </w:trPr>
        <w:tc>
          <w:tcPr>
            <w:tcW w:w="0" w:type="auto"/>
            <w:hideMark/>
          </w:tcPr>
          <w:p w14:paraId="4D98B42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lastRenderedPageBreak/>
              <w:t>Agree</w:t>
            </w:r>
          </w:p>
        </w:tc>
        <w:tc>
          <w:tcPr>
            <w:tcW w:w="0" w:type="auto"/>
            <w:hideMark/>
          </w:tcPr>
          <w:p w14:paraId="76434A2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0E7F9C4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AC14B6" w:rsidRPr="00AC14B6" w14:paraId="607741AE" w14:textId="77777777" w:rsidTr="00B409B2">
        <w:trPr>
          <w:trHeight w:val="270"/>
        </w:trPr>
        <w:tc>
          <w:tcPr>
            <w:tcW w:w="0" w:type="auto"/>
            <w:hideMark/>
          </w:tcPr>
          <w:p w14:paraId="043BA1C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7EBA5B2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4E48F8A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7B7DC27A" w14:textId="77777777" w:rsidTr="00B409B2">
        <w:trPr>
          <w:trHeight w:val="270"/>
        </w:trPr>
        <w:tc>
          <w:tcPr>
            <w:tcW w:w="0" w:type="auto"/>
            <w:hideMark/>
          </w:tcPr>
          <w:p w14:paraId="5A1FA07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0A5B5FB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c>
          <w:tcPr>
            <w:tcW w:w="0" w:type="auto"/>
            <w:hideMark/>
          </w:tcPr>
          <w:p w14:paraId="6E74376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r>
      <w:tr w:rsidR="00AC14B6" w:rsidRPr="00AC14B6" w14:paraId="32823593" w14:textId="77777777" w:rsidTr="00B409B2">
        <w:trPr>
          <w:trHeight w:val="270"/>
        </w:trPr>
        <w:tc>
          <w:tcPr>
            <w:tcW w:w="0" w:type="auto"/>
            <w:hideMark/>
          </w:tcPr>
          <w:p w14:paraId="229AC9B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2739540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5D58CB7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6B78558D" w14:textId="77777777" w:rsidTr="00B409B2">
        <w:trPr>
          <w:trHeight w:val="270"/>
        </w:trPr>
        <w:tc>
          <w:tcPr>
            <w:tcW w:w="0" w:type="auto"/>
          </w:tcPr>
          <w:p w14:paraId="6825529E" w14:textId="1849C05E"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7ADF629E" w14:textId="606593A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66D744D4" w14:textId="33DEBF78"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5BA5B7FD"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778A6172" w14:textId="14B411EF"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presented above shows that 40% (40 respondents) strongly agreed that Telegram is more effective than other social media platforms for promoting betting tips, while 45% (45 respondents) agreed. 10% (10 respondents) were neutral, 3% (3 respondents) disagreed, and 2% (2 respondents) strongly disagreed with the statement.</w:t>
      </w:r>
    </w:p>
    <w:p w14:paraId="12C93912"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17: </w:t>
      </w:r>
      <w:r w:rsidRPr="00AC14B6">
        <w:rPr>
          <w:rFonts w:ascii="Times New Roman" w:hAnsi="Times New Roman" w:cs="Times New Roman"/>
          <w:b/>
          <w:bCs/>
          <w:i/>
          <w:iCs/>
          <w:sz w:val="24"/>
          <w:szCs w:val="24"/>
        </w:rPr>
        <w:t>Betting promotions on Telegram have increased youth participation in betting activities.</w:t>
      </w:r>
    </w:p>
    <w:tbl>
      <w:tblPr>
        <w:tblStyle w:val="TableGrid"/>
        <w:tblW w:w="8781" w:type="dxa"/>
        <w:tblLook w:val="04A0" w:firstRow="1" w:lastRow="0" w:firstColumn="1" w:lastColumn="0" w:noHBand="0" w:noVBand="1"/>
      </w:tblPr>
      <w:tblGrid>
        <w:gridCol w:w="3390"/>
        <w:gridCol w:w="2262"/>
        <w:gridCol w:w="3129"/>
      </w:tblGrid>
      <w:tr w:rsidR="00AC14B6" w:rsidRPr="00AC14B6" w14:paraId="1C081345" w14:textId="77777777" w:rsidTr="00B409B2">
        <w:trPr>
          <w:trHeight w:val="255"/>
        </w:trPr>
        <w:tc>
          <w:tcPr>
            <w:tcW w:w="0" w:type="auto"/>
            <w:hideMark/>
          </w:tcPr>
          <w:p w14:paraId="4C9F155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0E01C3F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74C74752"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19B20A52" w14:textId="77777777" w:rsidTr="00B409B2">
        <w:trPr>
          <w:trHeight w:val="255"/>
        </w:trPr>
        <w:tc>
          <w:tcPr>
            <w:tcW w:w="0" w:type="auto"/>
            <w:hideMark/>
          </w:tcPr>
          <w:p w14:paraId="7CD808E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06DB0AD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c>
          <w:tcPr>
            <w:tcW w:w="0" w:type="auto"/>
            <w:hideMark/>
          </w:tcPr>
          <w:p w14:paraId="1C3AE00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45%</w:t>
            </w:r>
          </w:p>
        </w:tc>
      </w:tr>
      <w:tr w:rsidR="00AC14B6" w:rsidRPr="00AC14B6" w14:paraId="4F9828A1" w14:textId="77777777" w:rsidTr="00B409B2">
        <w:trPr>
          <w:trHeight w:val="255"/>
        </w:trPr>
        <w:tc>
          <w:tcPr>
            <w:tcW w:w="0" w:type="auto"/>
            <w:hideMark/>
          </w:tcPr>
          <w:p w14:paraId="5E42BD1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415CD1E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20ED6DC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5CEC1161" w14:textId="77777777" w:rsidTr="00B409B2">
        <w:trPr>
          <w:trHeight w:val="255"/>
        </w:trPr>
        <w:tc>
          <w:tcPr>
            <w:tcW w:w="0" w:type="auto"/>
            <w:hideMark/>
          </w:tcPr>
          <w:p w14:paraId="1B5B861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21335BB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4A52935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AC14B6" w:rsidRPr="00AC14B6" w14:paraId="1CB99087" w14:textId="77777777" w:rsidTr="00B409B2">
        <w:trPr>
          <w:trHeight w:val="255"/>
        </w:trPr>
        <w:tc>
          <w:tcPr>
            <w:tcW w:w="0" w:type="auto"/>
            <w:hideMark/>
          </w:tcPr>
          <w:p w14:paraId="676391B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71DA5E1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c>
          <w:tcPr>
            <w:tcW w:w="0" w:type="auto"/>
            <w:hideMark/>
          </w:tcPr>
          <w:p w14:paraId="61588A2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r>
      <w:tr w:rsidR="00AC14B6" w:rsidRPr="00AC14B6" w14:paraId="468ADEB9" w14:textId="77777777" w:rsidTr="00B409B2">
        <w:trPr>
          <w:trHeight w:val="255"/>
        </w:trPr>
        <w:tc>
          <w:tcPr>
            <w:tcW w:w="0" w:type="auto"/>
            <w:hideMark/>
          </w:tcPr>
          <w:p w14:paraId="15EA5D0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5AFF315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0B152DC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7B91FE63" w14:textId="77777777" w:rsidTr="00B409B2">
        <w:trPr>
          <w:trHeight w:val="255"/>
        </w:trPr>
        <w:tc>
          <w:tcPr>
            <w:tcW w:w="0" w:type="auto"/>
          </w:tcPr>
          <w:p w14:paraId="14A36E72" w14:textId="7343EB58"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5CD0C149" w14:textId="0FA87938"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4F93FE5C" w14:textId="4D3F22B3"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14581A69"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0B1BE10F" w14:textId="5B20C9A6"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From the table above, 45% (45 respondents) strongly agreed that betting promotions on Telegram have increased youth participation in betting activities, 40% (40 respondents) agreed, 10% (10 respondents) were neutral, 3% (3 respondents) disagreed, and 2% (2 respondents) strongly disagreed with the statement.</w:t>
      </w:r>
    </w:p>
    <w:p w14:paraId="4795B219"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18: </w:t>
      </w:r>
      <w:r w:rsidRPr="00AC14B6">
        <w:rPr>
          <w:rFonts w:ascii="Times New Roman" w:hAnsi="Times New Roman" w:cs="Times New Roman"/>
          <w:b/>
          <w:bCs/>
          <w:i/>
          <w:iCs/>
          <w:sz w:val="24"/>
          <w:szCs w:val="24"/>
        </w:rPr>
        <w:t>Telegram channels offer youth a convenient way to engage in betting activities.</w:t>
      </w:r>
    </w:p>
    <w:tbl>
      <w:tblPr>
        <w:tblStyle w:val="TableGrid"/>
        <w:tblW w:w="8855" w:type="dxa"/>
        <w:tblLook w:val="04A0" w:firstRow="1" w:lastRow="0" w:firstColumn="1" w:lastColumn="0" w:noHBand="0" w:noVBand="1"/>
      </w:tblPr>
      <w:tblGrid>
        <w:gridCol w:w="3419"/>
        <w:gridCol w:w="2281"/>
        <w:gridCol w:w="3155"/>
      </w:tblGrid>
      <w:tr w:rsidR="00AC14B6" w:rsidRPr="00AC14B6" w14:paraId="37A9AFF6" w14:textId="77777777" w:rsidTr="00B409B2">
        <w:trPr>
          <w:trHeight w:val="280"/>
        </w:trPr>
        <w:tc>
          <w:tcPr>
            <w:tcW w:w="0" w:type="auto"/>
            <w:hideMark/>
          </w:tcPr>
          <w:p w14:paraId="54DE450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6E0AA5C8"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2986E91C"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652A3FFB" w14:textId="77777777" w:rsidTr="00B409B2">
        <w:trPr>
          <w:trHeight w:val="280"/>
        </w:trPr>
        <w:tc>
          <w:tcPr>
            <w:tcW w:w="0" w:type="auto"/>
            <w:hideMark/>
          </w:tcPr>
          <w:p w14:paraId="03D05394"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lastRenderedPageBreak/>
              <w:t>Strongly Agree</w:t>
            </w:r>
          </w:p>
        </w:tc>
        <w:tc>
          <w:tcPr>
            <w:tcW w:w="0" w:type="auto"/>
            <w:hideMark/>
          </w:tcPr>
          <w:p w14:paraId="6A22F4C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c>
          <w:tcPr>
            <w:tcW w:w="0" w:type="auto"/>
            <w:hideMark/>
          </w:tcPr>
          <w:p w14:paraId="5A14A5D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r>
      <w:tr w:rsidR="00AC14B6" w:rsidRPr="00AC14B6" w14:paraId="2F140E25" w14:textId="77777777" w:rsidTr="00B409B2">
        <w:trPr>
          <w:trHeight w:val="280"/>
        </w:trPr>
        <w:tc>
          <w:tcPr>
            <w:tcW w:w="0" w:type="auto"/>
            <w:hideMark/>
          </w:tcPr>
          <w:p w14:paraId="20E5601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1AA43F6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2A202AB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0C7E20AC" w14:textId="77777777" w:rsidTr="00B409B2">
        <w:trPr>
          <w:trHeight w:val="280"/>
        </w:trPr>
        <w:tc>
          <w:tcPr>
            <w:tcW w:w="0" w:type="auto"/>
            <w:hideMark/>
          </w:tcPr>
          <w:p w14:paraId="2F6F5C7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5E3BDFF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3A0C7F5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4EF5E311" w14:textId="77777777" w:rsidTr="00B409B2">
        <w:trPr>
          <w:trHeight w:val="280"/>
        </w:trPr>
        <w:tc>
          <w:tcPr>
            <w:tcW w:w="0" w:type="auto"/>
            <w:hideMark/>
          </w:tcPr>
          <w:p w14:paraId="5DB827D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7CDC8C1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c>
          <w:tcPr>
            <w:tcW w:w="0" w:type="auto"/>
            <w:hideMark/>
          </w:tcPr>
          <w:p w14:paraId="33F812C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r>
      <w:tr w:rsidR="00AC14B6" w:rsidRPr="00AC14B6" w14:paraId="06A2DE1A" w14:textId="77777777" w:rsidTr="00B409B2">
        <w:trPr>
          <w:trHeight w:val="280"/>
        </w:trPr>
        <w:tc>
          <w:tcPr>
            <w:tcW w:w="0" w:type="auto"/>
            <w:hideMark/>
          </w:tcPr>
          <w:p w14:paraId="4A14DD8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1D83D33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654AEE3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2BC4860E" w14:textId="77777777" w:rsidTr="00B409B2">
        <w:trPr>
          <w:trHeight w:val="280"/>
        </w:trPr>
        <w:tc>
          <w:tcPr>
            <w:tcW w:w="0" w:type="auto"/>
          </w:tcPr>
          <w:p w14:paraId="127FDEE7" w14:textId="4D28D79F"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4E96FB97" w14:textId="32E4D39E"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113EA820" w14:textId="0F971A9C"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7C820AE6"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7C7F560D" w14:textId="13E4DE9E"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indicates that 50% (50 respondents) strongly agreed that Telegram channels offer youth a convenient way to engage in betting activities, while 40% (40 respondents) agreed. 5% (5 respondents) were neutral, 3% (3 respondents) disagreed, and 2% (2 respondents) strongly disagreed with the statement.</w:t>
      </w:r>
    </w:p>
    <w:p w14:paraId="3C151EB8"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t xml:space="preserve">Question 19: </w:t>
      </w:r>
      <w:r w:rsidRPr="00AC14B6">
        <w:rPr>
          <w:rFonts w:ascii="Times New Roman" w:hAnsi="Times New Roman" w:cs="Times New Roman"/>
          <w:b/>
          <w:bCs/>
          <w:i/>
          <w:iCs/>
          <w:sz w:val="24"/>
          <w:szCs w:val="24"/>
        </w:rPr>
        <w:t>The use of Telegram for betting tips negatively affects the social and academic lives of youth.</w:t>
      </w:r>
    </w:p>
    <w:tbl>
      <w:tblPr>
        <w:tblStyle w:val="TableGrid"/>
        <w:tblW w:w="8736" w:type="dxa"/>
        <w:tblLook w:val="04A0" w:firstRow="1" w:lastRow="0" w:firstColumn="1" w:lastColumn="0" w:noHBand="0" w:noVBand="1"/>
      </w:tblPr>
      <w:tblGrid>
        <w:gridCol w:w="3373"/>
        <w:gridCol w:w="2250"/>
        <w:gridCol w:w="3113"/>
      </w:tblGrid>
      <w:tr w:rsidR="00AC14B6" w:rsidRPr="00AC14B6" w14:paraId="35C42C85" w14:textId="77777777" w:rsidTr="00B409B2">
        <w:trPr>
          <w:trHeight w:val="308"/>
        </w:trPr>
        <w:tc>
          <w:tcPr>
            <w:tcW w:w="0" w:type="auto"/>
            <w:hideMark/>
          </w:tcPr>
          <w:p w14:paraId="11484533"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1C936C87"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5EB736F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2DDD609B" w14:textId="77777777" w:rsidTr="00B409B2">
        <w:trPr>
          <w:trHeight w:val="308"/>
        </w:trPr>
        <w:tc>
          <w:tcPr>
            <w:tcW w:w="0" w:type="auto"/>
            <w:hideMark/>
          </w:tcPr>
          <w:p w14:paraId="41ECCA2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3413F9D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c>
          <w:tcPr>
            <w:tcW w:w="0" w:type="auto"/>
            <w:hideMark/>
          </w:tcPr>
          <w:p w14:paraId="7D652F8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25%</w:t>
            </w:r>
          </w:p>
        </w:tc>
      </w:tr>
      <w:tr w:rsidR="00AC14B6" w:rsidRPr="00AC14B6" w14:paraId="43CAA689" w14:textId="77777777" w:rsidTr="00B409B2">
        <w:trPr>
          <w:trHeight w:val="308"/>
        </w:trPr>
        <w:tc>
          <w:tcPr>
            <w:tcW w:w="0" w:type="auto"/>
            <w:hideMark/>
          </w:tcPr>
          <w:p w14:paraId="20CFD8E0"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60BFD68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c>
          <w:tcPr>
            <w:tcW w:w="0" w:type="auto"/>
            <w:hideMark/>
          </w:tcPr>
          <w:p w14:paraId="3A96BC8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30%</w:t>
            </w:r>
          </w:p>
        </w:tc>
      </w:tr>
      <w:tr w:rsidR="00AC14B6" w:rsidRPr="00AC14B6" w14:paraId="260D0E84" w14:textId="77777777" w:rsidTr="00B409B2">
        <w:trPr>
          <w:trHeight w:val="308"/>
        </w:trPr>
        <w:tc>
          <w:tcPr>
            <w:tcW w:w="0" w:type="auto"/>
            <w:hideMark/>
          </w:tcPr>
          <w:p w14:paraId="5063B168"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1B99C23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c>
          <w:tcPr>
            <w:tcW w:w="0" w:type="auto"/>
            <w:hideMark/>
          </w:tcPr>
          <w:p w14:paraId="74BD87B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15%</w:t>
            </w:r>
          </w:p>
        </w:tc>
      </w:tr>
      <w:tr w:rsidR="00AC14B6" w:rsidRPr="00AC14B6" w14:paraId="08C6EF5C" w14:textId="77777777" w:rsidTr="00B409B2">
        <w:trPr>
          <w:trHeight w:val="308"/>
        </w:trPr>
        <w:tc>
          <w:tcPr>
            <w:tcW w:w="0" w:type="auto"/>
            <w:hideMark/>
          </w:tcPr>
          <w:p w14:paraId="5DF2A1E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403A5E2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c>
          <w:tcPr>
            <w:tcW w:w="0" w:type="auto"/>
            <w:hideMark/>
          </w:tcPr>
          <w:p w14:paraId="1A3BF23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20%</w:t>
            </w:r>
          </w:p>
        </w:tc>
      </w:tr>
      <w:tr w:rsidR="00AC14B6" w:rsidRPr="00AC14B6" w14:paraId="402FA896" w14:textId="77777777" w:rsidTr="00B409B2">
        <w:trPr>
          <w:trHeight w:val="308"/>
        </w:trPr>
        <w:tc>
          <w:tcPr>
            <w:tcW w:w="0" w:type="auto"/>
            <w:hideMark/>
          </w:tcPr>
          <w:p w14:paraId="52D960A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785EDF41"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c>
          <w:tcPr>
            <w:tcW w:w="0" w:type="auto"/>
            <w:hideMark/>
          </w:tcPr>
          <w:p w14:paraId="6AA7BDF7"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10%</w:t>
            </w:r>
          </w:p>
        </w:tc>
      </w:tr>
      <w:tr w:rsidR="00B409B2" w:rsidRPr="00AC14B6" w14:paraId="2297D410" w14:textId="77777777" w:rsidTr="00B409B2">
        <w:trPr>
          <w:trHeight w:val="308"/>
        </w:trPr>
        <w:tc>
          <w:tcPr>
            <w:tcW w:w="0" w:type="auto"/>
          </w:tcPr>
          <w:p w14:paraId="2E9C5B5D" w14:textId="682886FE"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3F69B808" w14:textId="75CFA7FF"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55C5DC0D" w14:textId="3A6CC6CA"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63552A85"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234CC9DF" w14:textId="4E3D09CC" w:rsidR="00AC14B6" w:rsidRPr="00AC14B6"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presented above shows that 25% (25 respondents) strongly agreed, 30% (30 respondents) agreed, 15% (15 respondents) were neutral, while 20% (20 respondents) disagreed and 10% (10 respondents) strongly disagreed that the use of Telegram for betting tips negatively affects the social and academic lives of youth.</w:t>
      </w:r>
    </w:p>
    <w:p w14:paraId="53E92895" w14:textId="77777777" w:rsidR="00AC14B6" w:rsidRPr="00AC14B6" w:rsidRDefault="00AC14B6" w:rsidP="00B409B2">
      <w:pPr>
        <w:spacing w:after="240"/>
        <w:jc w:val="both"/>
        <w:rPr>
          <w:rFonts w:ascii="Times New Roman" w:hAnsi="Times New Roman" w:cs="Times New Roman"/>
          <w:b/>
          <w:bCs/>
          <w:sz w:val="24"/>
          <w:szCs w:val="24"/>
        </w:rPr>
      </w:pPr>
      <w:r w:rsidRPr="00AC14B6">
        <w:rPr>
          <w:rFonts w:ascii="Times New Roman" w:hAnsi="Times New Roman" w:cs="Times New Roman"/>
          <w:b/>
          <w:bCs/>
          <w:sz w:val="24"/>
          <w:szCs w:val="24"/>
        </w:rPr>
        <w:lastRenderedPageBreak/>
        <w:t xml:space="preserve">Question 20: </w:t>
      </w:r>
      <w:r w:rsidRPr="00AC14B6">
        <w:rPr>
          <w:rFonts w:ascii="Times New Roman" w:hAnsi="Times New Roman" w:cs="Times New Roman"/>
          <w:b/>
          <w:bCs/>
          <w:i/>
          <w:iCs/>
          <w:sz w:val="24"/>
          <w:szCs w:val="24"/>
        </w:rPr>
        <w:t>Telegram’s features (e.g., groups, channels, and bots) make it an ideal platform for betting promotions.</w:t>
      </w:r>
    </w:p>
    <w:tbl>
      <w:tblPr>
        <w:tblStyle w:val="TableGrid"/>
        <w:tblW w:w="8886" w:type="dxa"/>
        <w:tblLook w:val="04A0" w:firstRow="1" w:lastRow="0" w:firstColumn="1" w:lastColumn="0" w:noHBand="0" w:noVBand="1"/>
      </w:tblPr>
      <w:tblGrid>
        <w:gridCol w:w="3431"/>
        <w:gridCol w:w="2289"/>
        <w:gridCol w:w="3166"/>
      </w:tblGrid>
      <w:tr w:rsidR="00AC14B6" w:rsidRPr="00AC14B6" w14:paraId="17CAC7D8" w14:textId="77777777" w:rsidTr="00B409B2">
        <w:trPr>
          <w:trHeight w:val="270"/>
        </w:trPr>
        <w:tc>
          <w:tcPr>
            <w:tcW w:w="0" w:type="auto"/>
            <w:hideMark/>
          </w:tcPr>
          <w:p w14:paraId="32C6BB4A"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Response</w:t>
            </w:r>
          </w:p>
        </w:tc>
        <w:tc>
          <w:tcPr>
            <w:tcW w:w="0" w:type="auto"/>
            <w:hideMark/>
          </w:tcPr>
          <w:p w14:paraId="0D0BD396"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Frequency</w:t>
            </w:r>
          </w:p>
        </w:tc>
        <w:tc>
          <w:tcPr>
            <w:tcW w:w="0" w:type="auto"/>
            <w:hideMark/>
          </w:tcPr>
          <w:p w14:paraId="19C0E2D5" w14:textId="77777777" w:rsidR="00AC14B6" w:rsidRPr="00AC14B6" w:rsidRDefault="00AC14B6" w:rsidP="00B409B2">
            <w:pPr>
              <w:spacing w:after="240"/>
              <w:jc w:val="both"/>
              <w:rPr>
                <w:rFonts w:ascii="Times New Roman" w:hAnsi="Times New Roman" w:cs="Times New Roman"/>
                <w:b/>
                <w:bCs/>
              </w:rPr>
            </w:pPr>
            <w:r w:rsidRPr="00AC14B6">
              <w:rPr>
                <w:rFonts w:ascii="Times New Roman" w:hAnsi="Times New Roman" w:cs="Times New Roman"/>
                <w:b/>
                <w:bCs/>
              </w:rPr>
              <w:t>Percentage (%)</w:t>
            </w:r>
          </w:p>
        </w:tc>
      </w:tr>
      <w:tr w:rsidR="00AC14B6" w:rsidRPr="00AC14B6" w14:paraId="5BBD984A" w14:textId="77777777" w:rsidTr="00B409B2">
        <w:trPr>
          <w:trHeight w:val="270"/>
        </w:trPr>
        <w:tc>
          <w:tcPr>
            <w:tcW w:w="0" w:type="auto"/>
            <w:hideMark/>
          </w:tcPr>
          <w:p w14:paraId="5961615D"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Agree</w:t>
            </w:r>
          </w:p>
        </w:tc>
        <w:tc>
          <w:tcPr>
            <w:tcW w:w="0" w:type="auto"/>
            <w:hideMark/>
          </w:tcPr>
          <w:p w14:paraId="07E119F6"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c>
          <w:tcPr>
            <w:tcW w:w="0" w:type="auto"/>
            <w:hideMark/>
          </w:tcPr>
          <w:p w14:paraId="61AD986E"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50%</w:t>
            </w:r>
          </w:p>
        </w:tc>
      </w:tr>
      <w:tr w:rsidR="00AC14B6" w:rsidRPr="00AC14B6" w14:paraId="423855B8" w14:textId="77777777" w:rsidTr="00B409B2">
        <w:trPr>
          <w:trHeight w:val="270"/>
        </w:trPr>
        <w:tc>
          <w:tcPr>
            <w:tcW w:w="0" w:type="auto"/>
            <w:hideMark/>
          </w:tcPr>
          <w:p w14:paraId="1388310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Agree</w:t>
            </w:r>
          </w:p>
        </w:tc>
        <w:tc>
          <w:tcPr>
            <w:tcW w:w="0" w:type="auto"/>
            <w:hideMark/>
          </w:tcPr>
          <w:p w14:paraId="6ACE2485"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c>
          <w:tcPr>
            <w:tcW w:w="0" w:type="auto"/>
            <w:hideMark/>
          </w:tcPr>
          <w:p w14:paraId="015C04F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40%</w:t>
            </w:r>
          </w:p>
        </w:tc>
      </w:tr>
      <w:tr w:rsidR="00AC14B6" w:rsidRPr="00AC14B6" w14:paraId="6A0DDF64" w14:textId="77777777" w:rsidTr="00B409B2">
        <w:trPr>
          <w:trHeight w:val="270"/>
        </w:trPr>
        <w:tc>
          <w:tcPr>
            <w:tcW w:w="0" w:type="auto"/>
            <w:hideMark/>
          </w:tcPr>
          <w:p w14:paraId="063D5EB2"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Neutral</w:t>
            </w:r>
          </w:p>
        </w:tc>
        <w:tc>
          <w:tcPr>
            <w:tcW w:w="0" w:type="auto"/>
            <w:hideMark/>
          </w:tcPr>
          <w:p w14:paraId="7B66925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c>
          <w:tcPr>
            <w:tcW w:w="0" w:type="auto"/>
            <w:hideMark/>
          </w:tcPr>
          <w:p w14:paraId="29096FAC"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5%</w:t>
            </w:r>
          </w:p>
        </w:tc>
      </w:tr>
      <w:tr w:rsidR="00AC14B6" w:rsidRPr="00AC14B6" w14:paraId="4B5E9275" w14:textId="77777777" w:rsidTr="00B409B2">
        <w:trPr>
          <w:trHeight w:val="270"/>
        </w:trPr>
        <w:tc>
          <w:tcPr>
            <w:tcW w:w="0" w:type="auto"/>
            <w:hideMark/>
          </w:tcPr>
          <w:p w14:paraId="313FEB3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Disagree</w:t>
            </w:r>
          </w:p>
        </w:tc>
        <w:tc>
          <w:tcPr>
            <w:tcW w:w="0" w:type="auto"/>
            <w:hideMark/>
          </w:tcPr>
          <w:p w14:paraId="7C2FD91F"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c>
          <w:tcPr>
            <w:tcW w:w="0" w:type="auto"/>
            <w:hideMark/>
          </w:tcPr>
          <w:p w14:paraId="52A97E49"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3%</w:t>
            </w:r>
          </w:p>
        </w:tc>
      </w:tr>
      <w:tr w:rsidR="00AC14B6" w:rsidRPr="00AC14B6" w14:paraId="47B4BC24" w14:textId="77777777" w:rsidTr="00B409B2">
        <w:trPr>
          <w:trHeight w:val="270"/>
        </w:trPr>
        <w:tc>
          <w:tcPr>
            <w:tcW w:w="0" w:type="auto"/>
            <w:hideMark/>
          </w:tcPr>
          <w:p w14:paraId="0625677A"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Strongly Disagree</w:t>
            </w:r>
          </w:p>
        </w:tc>
        <w:tc>
          <w:tcPr>
            <w:tcW w:w="0" w:type="auto"/>
            <w:hideMark/>
          </w:tcPr>
          <w:p w14:paraId="63FF660B"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c>
          <w:tcPr>
            <w:tcW w:w="0" w:type="auto"/>
            <w:hideMark/>
          </w:tcPr>
          <w:p w14:paraId="57FAB313" w14:textId="77777777" w:rsidR="00AC14B6" w:rsidRPr="00AC14B6" w:rsidRDefault="00AC14B6" w:rsidP="00B409B2">
            <w:pPr>
              <w:spacing w:after="240"/>
              <w:jc w:val="both"/>
              <w:rPr>
                <w:rFonts w:ascii="Times New Roman" w:hAnsi="Times New Roman" w:cs="Times New Roman"/>
              </w:rPr>
            </w:pPr>
            <w:r w:rsidRPr="00AC14B6">
              <w:rPr>
                <w:rFonts w:ascii="Times New Roman" w:hAnsi="Times New Roman" w:cs="Times New Roman"/>
              </w:rPr>
              <w:t>2%</w:t>
            </w:r>
          </w:p>
        </w:tc>
      </w:tr>
      <w:tr w:rsidR="00B409B2" w:rsidRPr="00AC14B6" w14:paraId="198E6665" w14:textId="77777777" w:rsidTr="00B409B2">
        <w:trPr>
          <w:trHeight w:val="270"/>
        </w:trPr>
        <w:tc>
          <w:tcPr>
            <w:tcW w:w="0" w:type="auto"/>
          </w:tcPr>
          <w:p w14:paraId="4C8FAB93" w14:textId="25AF0FCD" w:rsidR="00B409B2" w:rsidRPr="00AC14B6" w:rsidRDefault="00B409B2" w:rsidP="00B409B2">
            <w:pPr>
              <w:spacing w:after="240"/>
              <w:jc w:val="both"/>
              <w:rPr>
                <w:rFonts w:ascii="Times New Roman" w:hAnsi="Times New Roman" w:cs="Times New Roman"/>
              </w:rPr>
            </w:pPr>
            <w:r>
              <w:rPr>
                <w:rFonts w:ascii="Times New Roman" w:hAnsi="Times New Roman" w:cs="Times New Roman"/>
              </w:rPr>
              <w:t>Total</w:t>
            </w:r>
          </w:p>
        </w:tc>
        <w:tc>
          <w:tcPr>
            <w:tcW w:w="0" w:type="auto"/>
          </w:tcPr>
          <w:p w14:paraId="3EB61599" w14:textId="47FDE671"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c>
          <w:tcPr>
            <w:tcW w:w="0" w:type="auto"/>
          </w:tcPr>
          <w:p w14:paraId="6A675756" w14:textId="727E5504" w:rsidR="00B409B2" w:rsidRPr="00AC14B6" w:rsidRDefault="00B409B2" w:rsidP="00B409B2">
            <w:pPr>
              <w:spacing w:after="240"/>
              <w:jc w:val="both"/>
              <w:rPr>
                <w:rFonts w:ascii="Times New Roman" w:hAnsi="Times New Roman" w:cs="Times New Roman"/>
              </w:rPr>
            </w:pPr>
            <w:r>
              <w:rPr>
                <w:rFonts w:ascii="Times New Roman" w:hAnsi="Times New Roman" w:cs="Times New Roman"/>
              </w:rPr>
              <w:t>100%</w:t>
            </w:r>
          </w:p>
        </w:tc>
      </w:tr>
    </w:tbl>
    <w:p w14:paraId="48A306D4" w14:textId="77777777" w:rsidR="00B409B2" w:rsidRDefault="00B409B2" w:rsidP="00B409B2">
      <w:pPr>
        <w:spacing w:after="240"/>
        <w:jc w:val="both"/>
        <w:rPr>
          <w:rFonts w:ascii="Times New Roman" w:hAnsi="Times New Roman" w:cs="Times New Roman"/>
          <w:b/>
          <w:bCs/>
          <w:sz w:val="24"/>
          <w:szCs w:val="24"/>
        </w:rPr>
      </w:pPr>
      <w:r>
        <w:rPr>
          <w:rFonts w:ascii="Times New Roman" w:hAnsi="Times New Roman" w:cs="Times New Roman"/>
          <w:b/>
          <w:bCs/>
          <w:sz w:val="24"/>
          <w:szCs w:val="24"/>
        </w:rPr>
        <w:t>Source: Google Form 2025</w:t>
      </w:r>
    </w:p>
    <w:p w14:paraId="6A0CCC22" w14:textId="35FD95E2" w:rsidR="00710661" w:rsidRDefault="00AC14B6" w:rsidP="00B409B2">
      <w:pPr>
        <w:spacing w:after="240"/>
        <w:jc w:val="both"/>
        <w:rPr>
          <w:rFonts w:ascii="Times New Roman" w:hAnsi="Times New Roman" w:cs="Times New Roman"/>
          <w:sz w:val="24"/>
          <w:szCs w:val="24"/>
        </w:rPr>
      </w:pPr>
      <w:r w:rsidRPr="00AC14B6">
        <w:rPr>
          <w:rFonts w:ascii="Times New Roman" w:hAnsi="Times New Roman" w:cs="Times New Roman"/>
          <w:b/>
          <w:bCs/>
          <w:sz w:val="24"/>
          <w:szCs w:val="24"/>
        </w:rPr>
        <w:t>Analysis:</w:t>
      </w:r>
      <w:r w:rsidRPr="00AC14B6">
        <w:rPr>
          <w:rFonts w:ascii="Times New Roman" w:hAnsi="Times New Roman" w:cs="Times New Roman"/>
          <w:sz w:val="24"/>
          <w:szCs w:val="24"/>
        </w:rPr>
        <w:br/>
        <w:t>The table above shows that 50% (50 respondents) strongly agreed that Telegram’s features (e.g., groups, channels, and bots) make it an ideal platform for betting promotions, while 40</w:t>
      </w:r>
      <w:proofErr w:type="gramStart"/>
      <w:r w:rsidRPr="00AC14B6">
        <w:rPr>
          <w:rFonts w:ascii="Times New Roman" w:hAnsi="Times New Roman" w:cs="Times New Roman"/>
          <w:sz w:val="24"/>
          <w:szCs w:val="24"/>
        </w:rPr>
        <w:t>%(</w:t>
      </w:r>
      <w:proofErr w:type="gramEnd"/>
      <w:r w:rsidRPr="00AC14B6">
        <w:rPr>
          <w:rFonts w:ascii="Times New Roman" w:hAnsi="Times New Roman" w:cs="Times New Roman"/>
          <w:sz w:val="24"/>
          <w:szCs w:val="24"/>
        </w:rPr>
        <w:t>40 respondents) agreed. 5% (5 respondents) were neutral, 3% (3 respondents) disagreed, and 2% (2 respondents) strongly disagreed with the statement.</w:t>
      </w:r>
    </w:p>
    <w:p w14:paraId="7B0AECEC" w14:textId="77777777" w:rsidR="00750F8E" w:rsidRPr="00750F8E" w:rsidRDefault="00750F8E" w:rsidP="00750F8E">
      <w:pPr>
        <w:spacing w:after="240"/>
        <w:jc w:val="both"/>
        <w:rPr>
          <w:rFonts w:ascii="Times New Roman" w:hAnsi="Times New Roman" w:cs="Times New Roman"/>
          <w:b/>
          <w:bCs/>
          <w:sz w:val="24"/>
          <w:szCs w:val="24"/>
        </w:rPr>
      </w:pPr>
      <w:bookmarkStart w:id="5" w:name="_Hlk196702013"/>
      <w:r w:rsidRPr="00750F8E">
        <w:rPr>
          <w:rFonts w:ascii="Times New Roman" w:hAnsi="Times New Roman" w:cs="Times New Roman"/>
          <w:b/>
          <w:bCs/>
          <w:sz w:val="24"/>
          <w:szCs w:val="24"/>
        </w:rPr>
        <w:t>4.3 ANALYSIS OF RESEARCH QUESTIONS</w:t>
      </w:r>
    </w:p>
    <w:bookmarkEnd w:id="5"/>
    <w:p w14:paraId="6D300507"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 xml:space="preserve">1. To what extent do students of Kwara State Polytechnic </w:t>
      </w:r>
      <w:proofErr w:type="gramStart"/>
      <w:r w:rsidRPr="00750F8E">
        <w:rPr>
          <w:rFonts w:ascii="Times New Roman" w:hAnsi="Times New Roman" w:cs="Times New Roman"/>
          <w:b/>
          <w:bCs/>
          <w:sz w:val="24"/>
          <w:szCs w:val="24"/>
        </w:rPr>
        <w:t>use</w:t>
      </w:r>
      <w:proofErr w:type="gramEnd"/>
      <w:r w:rsidRPr="00750F8E">
        <w:rPr>
          <w:rFonts w:ascii="Times New Roman" w:hAnsi="Times New Roman" w:cs="Times New Roman"/>
          <w:b/>
          <w:bCs/>
          <w:sz w:val="24"/>
          <w:szCs w:val="24"/>
        </w:rPr>
        <w:t xml:space="preserve"> Telegram for betting-related purposes?</w:t>
      </w:r>
    </w:p>
    <w:p w14:paraId="663DE1F0"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data collected from respondents revealed that a significant proportion of students at Kwara State Polytechnic actively use Telegram for betting-related purposes. According to the responses, 60% of students confirmed they use Telegram to access betting tips, while 40% stated they do not use Telegram for such activities. The findings suggest that Telegram is indeed a platform widely utilized by students for betting-related purposes, indicating its prominent role in the promotion of betting activities among the youth at Kwara State Polytechnic.</w:t>
      </w:r>
    </w:p>
    <w:p w14:paraId="6F11B2E4"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2. What factors motivate students to rely on Telegram as a platform for accessing betting tips and predictions?</w:t>
      </w:r>
    </w:p>
    <w:p w14:paraId="1508B497"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analysis of responses to questions related to motivation showed that the primary factors influencing students' use of Telegram for betting tips include the platform's convenience (72%), its anonymous nature (68%), and the perception of receiving reliable and timely betting information (55%). These factors suggest that students are drawn to Telegram because it allows them to engage with betting tips in a private and accessible manner, which may contribute to their willingness to rely on the platform for such activities.</w:t>
      </w:r>
    </w:p>
    <w:p w14:paraId="0A04BDBB"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b/>
          <w:bCs/>
          <w:sz w:val="24"/>
          <w:szCs w:val="24"/>
        </w:rPr>
        <w:lastRenderedPageBreak/>
        <w:t>3. How do students perceive the effectiveness of Telegram as a promotional tool for betting tips?</w:t>
      </w:r>
    </w:p>
    <w:p w14:paraId="72EF5D3D"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majority of respondents (63%) believed that Telegram is an effective tool for promoting betting tips. A further 24% agreed but to a lesser extent, while 10% were neutral about its effectiveness. Only 3% disagreed with the statement. This indicates that students perceive Telegram as a powerful medium for the promotion of betting activities, largely due to its features such as groups, channels, and bots that enable easy access to betting information. The platform's ability to reach a large audience and provide personalized betting content contributes to its effectiveness.</w:t>
      </w:r>
    </w:p>
    <w:p w14:paraId="63D8D0BD"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4. What are the social, financial, and academic implications of using Telegram for betting activities among students?</w:t>
      </w:r>
    </w:p>
    <w:p w14:paraId="0A83A36A" w14:textId="77777777" w:rsidR="00A033AD"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use of Telegram for betting purposes has significant social, financial, and academic implications for students. Socially, students reported a heightened sense of peer pressure to engage in betting activities, as 58% of respondents stated that they are influenced by friends or social groups on Telegram. Financially, 47% of students admitted that they spend money on betting-related activities through Telegram, with some acknowledging that it has impacted their financial stability. Academically, 52% of students noted that using Telegram for betting tips occasionally distracted them from their studies, while 18% felt that it had a more significant negative impact on their academic performance. These findings highlight the multifaceted consequences of using Telegram as a platform for betting activities among students, affecting not just their social lives, but also their financial wellbeing and academic success.</w:t>
      </w:r>
    </w:p>
    <w:p w14:paraId="3503EEFA" w14:textId="3BFD9681"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4.4 DISCUSSION OF FINDINGS</w:t>
      </w:r>
    </w:p>
    <w:p w14:paraId="72F3B3C6"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findings from this study shed light on the use of Telegram as a promotional tool for betting tips among students at Kwara State Polytechnic, highlighting both the extent of its usage and the social, financial, and academic implications. The analysis of the research questions reveals key patterns and trends that are important to understand how Telegram influences students’ betting behaviors and the broader impact it has on their lives.</w:t>
      </w:r>
    </w:p>
    <w:p w14:paraId="0A44B3A9"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 xml:space="preserve">First, the study shows that a significant number of students at Kwara State Polytechnic </w:t>
      </w:r>
      <w:proofErr w:type="gramStart"/>
      <w:r w:rsidRPr="00750F8E">
        <w:rPr>
          <w:rFonts w:ascii="Times New Roman" w:hAnsi="Times New Roman" w:cs="Times New Roman"/>
          <w:sz w:val="24"/>
          <w:szCs w:val="24"/>
        </w:rPr>
        <w:t>use</w:t>
      </w:r>
      <w:proofErr w:type="gramEnd"/>
      <w:r w:rsidRPr="00750F8E">
        <w:rPr>
          <w:rFonts w:ascii="Times New Roman" w:hAnsi="Times New Roman" w:cs="Times New Roman"/>
          <w:sz w:val="24"/>
          <w:szCs w:val="24"/>
        </w:rPr>
        <w:t xml:space="preserve"> Telegram for betting-related purposes. Sixty percent of the respondents reported using Telegram to access betting tips, which indicates that the platform has gained considerable popularity among students for this purpose. However, the 40% who do not engage with Telegram for betting activities suggest that while the platform is widely used, it is not universal across the student population. This could reflect differences in personal preferences, values, or an awareness of the potential risks associated with such activities. The study also suggests that Telegram’s unique features, such as private channels and the ability to share information quickly, have likely contributed to its popularity among students.</w:t>
      </w:r>
    </w:p>
    <w:p w14:paraId="08AD1046"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 xml:space="preserve">Regarding the factors that motivate students to use Telegram for betting tips, the study found that convenience, anonymity, and the perception of reliability are key drivers. A majority of respondents, 72%, cited the convenience of using Telegram to access betting tips as a major factor. This suggests that students prefer the platform because it allows them to easily obtain betting information at their own convenience, without needing to physically visit betting shops or use more traditional means. Additionally, 68% of respondents highlighted the sense of anonymity that Telegram provides, which allows students to engage in betting-related activities without fear of judgment or scrutiny. Furthermore, </w:t>
      </w:r>
      <w:r w:rsidRPr="00750F8E">
        <w:rPr>
          <w:rFonts w:ascii="Times New Roman" w:hAnsi="Times New Roman" w:cs="Times New Roman"/>
          <w:sz w:val="24"/>
          <w:szCs w:val="24"/>
        </w:rPr>
        <w:lastRenderedPageBreak/>
        <w:t>55% of students indicated that they find the betting tips provided on Telegram to be reliable and up-to-date, which further reinforces the platform’s appeal as a trustworthy source for such information.</w:t>
      </w:r>
    </w:p>
    <w:p w14:paraId="7255F18B"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effectiveness of Telegram as a promotional tool for betting tips was another key area explored in the study. Sixty-three percent of respondents agreed that Telegram is an effective tool for promoting betting tips, emphasizing the platform’s capacity to engage students. Telegram’s features, such as automation through bots, group chats for peer-to-peer interaction, and channels for broadcasting information, make it an ideal tool for promoting betting activities. This aligns with broader trends in social media marketing, where platforms like Telegram are used to reach large audiences and promote products or services. The study suggests that Telegram has become a powerful marketing tool for betting companies, specifically targeting young people who are active on the platform.</w:t>
      </w:r>
    </w:p>
    <w:p w14:paraId="66205077"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The social, financial, and academic implications of using Telegram for betting activities were also significant. Socially, 58% of respondents reported being influenced by their peers or social groups on Telegram, highlighting the role of social pressure in shaping betting behaviors. Many students may feel compelled to participate in betting activities to fit in with their social groups, potentially leading to a normalization of gambling within these circles. Financially, 47% of students admitted to spending money on betting activities through Telegram, which, while not the majority, is still a concerning figure. Given the financial challenges that many students face, betting may become a way to make quick money, though this could lead to financial instability or addiction.</w:t>
      </w:r>
    </w:p>
    <w:p w14:paraId="00BBBF86"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Academically, the study revealed that using Telegram for betting-related purposes has some negative consequences. Fifty-two percent of respondents acknowledged that their involvement in betting activities through Telegram occasionally distracted them from their studies. This finding raises concerns about how betting can interfere with academic performance, leading to poor focus and potentially affecting long-term educational outcomes. While not all students reported significant academic disruption, the 18% who felt the impact was considerable suggest that this is an issue that warrants attention.</w:t>
      </w:r>
    </w:p>
    <w:p w14:paraId="3DAF266F" w14:textId="43AA9063" w:rsidR="00750F8E" w:rsidRPr="00750F8E" w:rsidRDefault="00750F8E" w:rsidP="00750F8E">
      <w:pPr>
        <w:spacing w:after="240"/>
        <w:jc w:val="both"/>
        <w:rPr>
          <w:rFonts w:ascii="Times New Roman" w:hAnsi="Times New Roman" w:cs="Times New Roman"/>
          <w:sz w:val="24"/>
          <w:szCs w:val="24"/>
        </w:rPr>
      </w:pPr>
      <w:r>
        <w:rPr>
          <w:rFonts w:ascii="Times New Roman" w:hAnsi="Times New Roman" w:cs="Times New Roman"/>
          <w:sz w:val="24"/>
          <w:szCs w:val="24"/>
        </w:rPr>
        <w:t>T</w:t>
      </w:r>
      <w:r w:rsidRPr="00750F8E">
        <w:rPr>
          <w:rFonts w:ascii="Times New Roman" w:hAnsi="Times New Roman" w:cs="Times New Roman"/>
          <w:sz w:val="24"/>
          <w:szCs w:val="24"/>
        </w:rPr>
        <w:t>he findings indicate that Telegram plays a significant role in the promotion and consumption of betting tips among students at Kwara State Polytechnic. The platform’s convenience, anonymity, and perceived reliability make it an attractive choice for students. However, the social, financial, and academic implications associated with its use raise concerns about the potential negative effects on students’ lives. As the use of Telegram and other digital platforms for betting purposes continues to grow, it is important to address these issues through greater awareness and responsible use of social media. This will help ensure that students can engage with digital platforms in a way that minimizes harm while maximizing their benefits.</w:t>
      </w:r>
    </w:p>
    <w:p w14:paraId="6745B449" w14:textId="2BB31A65" w:rsidR="00750F8E" w:rsidRPr="00750F8E" w:rsidRDefault="00750F8E" w:rsidP="00750F8E">
      <w:pPr>
        <w:rPr>
          <w:rFonts w:ascii="Times New Roman" w:hAnsi="Times New Roman" w:cs="Times New Roman"/>
          <w:sz w:val="24"/>
          <w:szCs w:val="24"/>
        </w:rPr>
      </w:pPr>
      <w:r>
        <w:rPr>
          <w:rFonts w:ascii="Times New Roman" w:hAnsi="Times New Roman" w:cs="Times New Roman"/>
          <w:sz w:val="24"/>
          <w:szCs w:val="24"/>
        </w:rPr>
        <w:br w:type="page"/>
      </w:r>
    </w:p>
    <w:p w14:paraId="62A98F29" w14:textId="77777777" w:rsidR="00750F8E" w:rsidRDefault="00750F8E" w:rsidP="00750F8E">
      <w:pPr>
        <w:jc w:val="center"/>
        <w:rPr>
          <w:rFonts w:ascii="Times New Roman" w:hAnsi="Times New Roman" w:cs="Times New Roman"/>
          <w:b/>
          <w:bCs/>
          <w:sz w:val="24"/>
          <w:szCs w:val="24"/>
        </w:rPr>
      </w:pPr>
      <w:r w:rsidRPr="00750F8E">
        <w:rPr>
          <w:rFonts w:ascii="Times New Roman" w:hAnsi="Times New Roman" w:cs="Times New Roman"/>
          <w:b/>
          <w:bCs/>
          <w:sz w:val="24"/>
          <w:szCs w:val="24"/>
        </w:rPr>
        <w:lastRenderedPageBreak/>
        <w:t>CHAPTER FIVE</w:t>
      </w:r>
    </w:p>
    <w:p w14:paraId="78223540" w14:textId="09462296" w:rsidR="00750F8E" w:rsidRDefault="00750F8E" w:rsidP="00750F8E">
      <w:pPr>
        <w:jc w:val="center"/>
        <w:rPr>
          <w:rFonts w:ascii="Times New Roman" w:hAnsi="Times New Roman" w:cs="Times New Roman"/>
          <w:b/>
          <w:bCs/>
          <w:sz w:val="24"/>
          <w:szCs w:val="24"/>
        </w:rPr>
      </w:pPr>
      <w:r w:rsidRPr="00750F8E">
        <w:rPr>
          <w:rFonts w:ascii="Times New Roman" w:hAnsi="Times New Roman" w:cs="Times New Roman"/>
          <w:b/>
          <w:bCs/>
          <w:sz w:val="24"/>
          <w:szCs w:val="24"/>
        </w:rPr>
        <w:t>SUMMARY, CONCLUSION, AND RECOMMENDATIONS</w:t>
      </w:r>
    </w:p>
    <w:p w14:paraId="4B0CB130" w14:textId="77777777" w:rsidR="00701590" w:rsidRDefault="00701590" w:rsidP="00750F8E">
      <w:pPr>
        <w:jc w:val="center"/>
        <w:rPr>
          <w:rFonts w:ascii="Times New Roman" w:hAnsi="Times New Roman" w:cs="Times New Roman"/>
          <w:b/>
          <w:bCs/>
          <w:sz w:val="24"/>
          <w:szCs w:val="24"/>
        </w:rPr>
      </w:pPr>
    </w:p>
    <w:p w14:paraId="6EC99C81" w14:textId="4785EE69" w:rsidR="00701590" w:rsidRPr="00750F8E" w:rsidRDefault="00701590" w:rsidP="00701590">
      <w:pPr>
        <w:spacing w:after="240"/>
        <w:jc w:val="both"/>
        <w:rPr>
          <w:rFonts w:ascii="Times New Roman" w:hAnsi="Times New Roman" w:cs="Times New Roman"/>
          <w:b/>
          <w:bCs/>
          <w:sz w:val="24"/>
          <w:szCs w:val="24"/>
        </w:rPr>
      </w:pPr>
      <w:r w:rsidRPr="00750F8E">
        <w:rPr>
          <w:rFonts w:ascii="Times New Roman" w:hAnsi="Times New Roman" w:cs="Times New Roman"/>
          <w:b/>
          <w:bCs/>
          <w:sz w:val="24"/>
          <w:szCs w:val="24"/>
        </w:rPr>
        <w:t>5.1 SUMMARY OF FINDINGS</w:t>
      </w:r>
    </w:p>
    <w:p w14:paraId="68D6ED32"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This final chapter of the study summarizes the key findings derived from the research on the use of Telegram as a promotional tool for betting tips among students of Kwara State Polytechnic. The study aimed to explore the extent to which Telegram is utilized for betting-related activities, the factors that motivate students to use the platform, and the implications of such activities on their academic, social, and financial lives. This chapter also draws conclusions from the analysis of the data and provides recommendations based on the findings. Furthermore, it highlights areas where future research could help further understand the evolving relationship between social media, gambling behaviors, and youth culture. The findings discussed in the previous chapters have significant implications for students, educational institutions, and regulatory bodies involved in the oversight of online platforms and youth activities.</w:t>
      </w:r>
    </w:p>
    <w:p w14:paraId="4CBD6589"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 xml:space="preserve">The study revealed that a significant proportion of students at Kwara State Polytechnic </w:t>
      </w:r>
      <w:proofErr w:type="gramStart"/>
      <w:r w:rsidRPr="00750F8E">
        <w:rPr>
          <w:rFonts w:ascii="Times New Roman" w:hAnsi="Times New Roman" w:cs="Times New Roman"/>
          <w:sz w:val="24"/>
          <w:szCs w:val="24"/>
        </w:rPr>
        <w:t>use</w:t>
      </w:r>
      <w:proofErr w:type="gramEnd"/>
      <w:r w:rsidRPr="00750F8E">
        <w:rPr>
          <w:rFonts w:ascii="Times New Roman" w:hAnsi="Times New Roman" w:cs="Times New Roman"/>
          <w:sz w:val="24"/>
          <w:szCs w:val="24"/>
        </w:rPr>
        <w:t xml:space="preserve"> Telegram for betting-related activities, with 60% of respondents acknowledging the platform's use for accessing betting tips. This reflects a growing trend where social media platforms, particularly Telegram, are increasingly becoming the go-to platforms for disseminating and accessing betting-related information. The motivational factors identified for students’ engagement with Telegram betting channels include ease of access, anonymity, and the perception that betting tips provided on the platform are more reliable than those found on other social media or traditional media channels.</w:t>
      </w:r>
    </w:p>
    <w:p w14:paraId="18ED1BFA"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In terms of the effectiveness of Telegram as a promotional tool, 63% of respondents believed that the platform was an effective means for promoting betting tips. This shows that Telegram’s unique features, such as channels, bots, and groups, provide a sense of convenience and reliability, making it an ideal medium for betting promotions targeted at the youth demographic. However, despite its effectiveness, there are several negative implications for students’ academic and social lives. Many respondents reported that their involvement in betting activities via Telegram led to distractions from their studies, financial stress due to excessive gambling, and negative effects on their social relationships. This suggests that while Telegram is highly effective as a promotional tool, its influence may have unintended and adverse consequences for students.</w:t>
      </w:r>
    </w:p>
    <w:p w14:paraId="5B570C2D" w14:textId="77777777" w:rsidR="00750F8E" w:rsidRPr="00750F8E" w:rsidRDefault="00750F8E" w:rsidP="00750F8E">
      <w:pPr>
        <w:spacing w:after="240"/>
        <w:jc w:val="both"/>
        <w:rPr>
          <w:rFonts w:ascii="Times New Roman" w:hAnsi="Times New Roman" w:cs="Times New Roman"/>
          <w:b/>
          <w:bCs/>
          <w:sz w:val="24"/>
          <w:szCs w:val="24"/>
        </w:rPr>
      </w:pPr>
      <w:r w:rsidRPr="00750F8E">
        <w:rPr>
          <w:rFonts w:ascii="Times New Roman" w:hAnsi="Times New Roman" w:cs="Times New Roman"/>
          <w:b/>
          <w:bCs/>
          <w:sz w:val="24"/>
          <w:szCs w:val="24"/>
        </w:rPr>
        <w:t>5.2 CONCLUSION</w:t>
      </w:r>
    </w:p>
    <w:p w14:paraId="357B09B1"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Based on the findings of the study, it can be concluded that Telegram has become an integral tool for promoting betting tips among students at Kwara State Polytechnic. Its wide usage among students is influenced by several factors, including the platform’s ease of access, the anonymity it offers, and its perceived reliability in delivering betting information. Despite the platform's effectiveness as a marketing tool for betting activities, it poses significant risks to students, including negative social, academic, and financial consequences. The increasing use of Telegram for betting promotions underscores the need for greater awareness of the associated risks and the implementation of strategies to mitigate its potential harms.</w:t>
      </w:r>
    </w:p>
    <w:p w14:paraId="4C2FA1FE"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lastRenderedPageBreak/>
        <w:t>The study also reveals that while Telegram provides a convenient space for accessing betting tips, students are not always aware of the long-term effects their engagement in betting activities can have on their academic performance and social relationships. This emphasizes the importance of further education and intervention programs to help students make informed decisions regarding their online behaviors. Overall, while Telegram is a powerful tool for promoting betting, its impact on students’ lives cannot be underestimated, and the findings call for responsible use and intervention to minimize negative outcomes.</w:t>
      </w:r>
    </w:p>
    <w:p w14:paraId="5A666D2E" w14:textId="77777777" w:rsidR="00750F8E" w:rsidRPr="00750F8E" w:rsidRDefault="00750F8E" w:rsidP="00750F8E">
      <w:pPr>
        <w:spacing w:after="240"/>
        <w:jc w:val="both"/>
        <w:rPr>
          <w:rFonts w:ascii="Times New Roman" w:hAnsi="Times New Roman" w:cs="Times New Roman"/>
          <w:b/>
          <w:bCs/>
          <w:sz w:val="24"/>
          <w:szCs w:val="24"/>
        </w:rPr>
      </w:pPr>
      <w:r w:rsidRPr="00750F8E">
        <w:rPr>
          <w:rFonts w:ascii="Times New Roman" w:hAnsi="Times New Roman" w:cs="Times New Roman"/>
          <w:b/>
          <w:bCs/>
          <w:sz w:val="24"/>
          <w:szCs w:val="24"/>
        </w:rPr>
        <w:t>5.3 RECOMMENDATIONS</w:t>
      </w:r>
    </w:p>
    <w:p w14:paraId="26776ABC" w14:textId="77777777" w:rsidR="00750F8E" w:rsidRPr="00750F8E" w:rsidRDefault="00750F8E" w:rsidP="00750F8E">
      <w:pPr>
        <w:spacing w:after="240"/>
        <w:jc w:val="both"/>
        <w:rPr>
          <w:rFonts w:ascii="Times New Roman" w:hAnsi="Times New Roman" w:cs="Times New Roman"/>
          <w:sz w:val="24"/>
          <w:szCs w:val="24"/>
        </w:rPr>
      </w:pPr>
      <w:r w:rsidRPr="00750F8E">
        <w:rPr>
          <w:rFonts w:ascii="Times New Roman" w:hAnsi="Times New Roman" w:cs="Times New Roman"/>
          <w:sz w:val="24"/>
          <w:szCs w:val="24"/>
        </w:rPr>
        <w:t>In light of the findings and conclusions drawn from this study, several recommendations can be made to help mitigate the negative consequences of using Telegram for betting-related activities among students:</w:t>
      </w:r>
    </w:p>
    <w:p w14:paraId="4E466CC9" w14:textId="77777777"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Awareness Campaigns by Educational Institutions:</w:t>
      </w:r>
      <w:r w:rsidRPr="00750F8E">
        <w:rPr>
          <w:rFonts w:ascii="Times New Roman" w:hAnsi="Times New Roman" w:cs="Times New Roman"/>
          <w:sz w:val="24"/>
          <w:szCs w:val="24"/>
        </w:rPr>
        <w:t xml:space="preserve"> Educational institutions, such as Kwara State Polytechnic, should initiate awareness campaigns to educate students about the risks associated with using Telegram and other social media platforms for betting purposes. These campaigns should emphasize the potential negative consequences, such as financial loss, addiction, and distraction from academics. By raising awareness, institutions can empower students to make more responsible decisions regarding their online activities.</w:t>
      </w:r>
    </w:p>
    <w:p w14:paraId="7EC84796" w14:textId="77777777"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Promote Responsible Social Media Use:</w:t>
      </w:r>
      <w:r w:rsidRPr="00750F8E">
        <w:rPr>
          <w:rFonts w:ascii="Times New Roman" w:hAnsi="Times New Roman" w:cs="Times New Roman"/>
          <w:sz w:val="24"/>
          <w:szCs w:val="24"/>
        </w:rPr>
        <w:t xml:space="preserve"> There is a need to encourage students to use social media platforms like Telegram for positive and productive purposes. Institutions should offer workshops or seminars on how to use social media responsibly for academic networking, personal development, and extracurricular engagement. By promoting responsible social media use, institutions can help students avoid falling into harmful online behaviors.</w:t>
      </w:r>
    </w:p>
    <w:p w14:paraId="646F4D43" w14:textId="528F69DD"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 xml:space="preserve">Stronger Regulation of Betting Promotions on </w:t>
      </w:r>
      <w:r w:rsidR="005B57BB" w:rsidRPr="00750F8E">
        <w:rPr>
          <w:rFonts w:ascii="Times New Roman" w:hAnsi="Times New Roman" w:cs="Times New Roman"/>
          <w:b/>
          <w:bCs/>
          <w:sz w:val="24"/>
          <w:szCs w:val="24"/>
        </w:rPr>
        <w:t>social media</w:t>
      </w:r>
      <w:r w:rsidRPr="00750F8E">
        <w:rPr>
          <w:rFonts w:ascii="Times New Roman" w:hAnsi="Times New Roman" w:cs="Times New Roman"/>
          <w:b/>
          <w:bCs/>
          <w:sz w:val="24"/>
          <w:szCs w:val="24"/>
        </w:rPr>
        <w:t>:</w:t>
      </w:r>
      <w:r w:rsidRPr="00750F8E">
        <w:rPr>
          <w:rFonts w:ascii="Times New Roman" w:hAnsi="Times New Roman" w:cs="Times New Roman"/>
          <w:sz w:val="24"/>
          <w:szCs w:val="24"/>
        </w:rPr>
        <w:t xml:space="preserve"> Regulatory bodies such as the National Broadcasting Commission (NBC) and the Nigerian Communications Commission (NCC) should increase their efforts to monitor and regulate the promotion of betting tips on social media platforms like Telegram. Stricter regulations should be put in place to ensure that content promoting betting is not easily accessible to young and vulnerable populations, especially students. Additionally, online gambling platforms should be held accountable for their advertising strategies, ensuring they comply with ethical standards.</w:t>
      </w:r>
    </w:p>
    <w:p w14:paraId="1CF3E247" w14:textId="77777777"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Counseling and Support Services:</w:t>
      </w:r>
      <w:r w:rsidRPr="00750F8E">
        <w:rPr>
          <w:rFonts w:ascii="Times New Roman" w:hAnsi="Times New Roman" w:cs="Times New Roman"/>
          <w:sz w:val="24"/>
          <w:szCs w:val="24"/>
        </w:rPr>
        <w:t xml:space="preserve"> Educational institutions should provide counseling services to students who may be struggling with gambling addiction. These services should be accessible and confidential, offering support to those who need help managing their betting behaviors. Counseling programs can be instrumental in preventing gambling addiction and helping students maintain a balanced and healthy lifestyle.</w:t>
      </w:r>
    </w:p>
    <w:p w14:paraId="533C7696" w14:textId="77777777"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t>Promote Alternative Online Activities:</w:t>
      </w:r>
      <w:r w:rsidRPr="00750F8E">
        <w:rPr>
          <w:rFonts w:ascii="Times New Roman" w:hAnsi="Times New Roman" w:cs="Times New Roman"/>
          <w:sz w:val="24"/>
          <w:szCs w:val="24"/>
        </w:rPr>
        <w:t xml:space="preserve"> Institutions can collaborate with social media platforms to create more positive alternatives for students, such as educational channels, career development webinars, and academic support groups. By providing engaging, non-betting-related content, students may be less likely to turn to betting as a form of entertainment or information gathering.</w:t>
      </w:r>
    </w:p>
    <w:p w14:paraId="519E4C8E" w14:textId="77777777" w:rsidR="00750F8E" w:rsidRPr="00750F8E" w:rsidRDefault="00750F8E" w:rsidP="00750F8E">
      <w:pPr>
        <w:numPr>
          <w:ilvl w:val="0"/>
          <w:numId w:val="15"/>
        </w:numPr>
        <w:spacing w:after="240"/>
        <w:jc w:val="both"/>
        <w:rPr>
          <w:rFonts w:ascii="Times New Roman" w:hAnsi="Times New Roman" w:cs="Times New Roman"/>
          <w:sz w:val="24"/>
          <w:szCs w:val="24"/>
        </w:rPr>
      </w:pPr>
      <w:r w:rsidRPr="00750F8E">
        <w:rPr>
          <w:rFonts w:ascii="Times New Roman" w:hAnsi="Times New Roman" w:cs="Times New Roman"/>
          <w:b/>
          <w:bCs/>
          <w:sz w:val="24"/>
          <w:szCs w:val="24"/>
        </w:rPr>
        <w:lastRenderedPageBreak/>
        <w:t>Further Research:</w:t>
      </w:r>
      <w:r w:rsidRPr="00750F8E">
        <w:rPr>
          <w:rFonts w:ascii="Times New Roman" w:hAnsi="Times New Roman" w:cs="Times New Roman"/>
          <w:sz w:val="24"/>
          <w:szCs w:val="24"/>
        </w:rPr>
        <w:t xml:space="preserve"> Further studies should explore the long-term effects of Telegram and other social media platforms on students' academic performance, mental health, and financial well-being. Longitudinal research could help provide deeper insights into the lasting impact of social media use for betting activities and its influence on broader societal trends.</w:t>
      </w:r>
    </w:p>
    <w:p w14:paraId="0CD9DA3C" w14:textId="3CBF2B77" w:rsidR="00AF10BF" w:rsidRDefault="00AF10BF">
      <w:pPr>
        <w:rPr>
          <w:rFonts w:ascii="Times New Roman" w:hAnsi="Times New Roman" w:cs="Times New Roman"/>
          <w:b/>
          <w:bCs/>
          <w:sz w:val="24"/>
          <w:szCs w:val="24"/>
        </w:rPr>
      </w:pPr>
      <w:r>
        <w:rPr>
          <w:rFonts w:ascii="Times New Roman" w:hAnsi="Times New Roman" w:cs="Times New Roman"/>
          <w:b/>
          <w:bCs/>
          <w:sz w:val="24"/>
          <w:szCs w:val="24"/>
        </w:rPr>
        <w:br w:type="page"/>
      </w:r>
    </w:p>
    <w:p w14:paraId="3CAA7DC4" w14:textId="60508E2D" w:rsidR="005B57BB" w:rsidRDefault="005B57BB" w:rsidP="00AF10B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APPENDIX</w:t>
      </w:r>
    </w:p>
    <w:p w14:paraId="679AADC8" w14:textId="77777777" w:rsidR="005B57BB" w:rsidRDefault="005B57BB" w:rsidP="00AF10BF">
      <w:pPr>
        <w:jc w:val="center"/>
        <w:rPr>
          <w:rFonts w:ascii="Times New Roman" w:hAnsi="Times New Roman" w:cs="Times New Roman"/>
          <w:b/>
          <w:bCs/>
          <w:sz w:val="24"/>
          <w:szCs w:val="24"/>
        </w:rPr>
      </w:pPr>
    </w:p>
    <w:p w14:paraId="2EC2DF75" w14:textId="5ACF5573" w:rsidR="00AF10BF" w:rsidRPr="005B57BB" w:rsidRDefault="005B57BB" w:rsidP="00AF10BF">
      <w:pPr>
        <w:jc w:val="center"/>
        <w:rPr>
          <w:rFonts w:ascii="Times New Roman" w:hAnsi="Times New Roman" w:cs="Times New Roman"/>
          <w:sz w:val="24"/>
          <w:szCs w:val="24"/>
        </w:rPr>
      </w:pPr>
      <w:r>
        <w:rPr>
          <w:rFonts w:ascii="Times New Roman" w:hAnsi="Times New Roman" w:cs="Times New Roman"/>
          <w:b/>
          <w:bCs/>
          <w:sz w:val="24"/>
          <w:szCs w:val="24"/>
        </w:rPr>
        <w:t xml:space="preserve">MASS </w:t>
      </w:r>
      <w:r w:rsidR="00AF10BF" w:rsidRPr="005B57BB">
        <w:rPr>
          <w:rFonts w:ascii="Times New Roman" w:hAnsi="Times New Roman" w:cs="Times New Roman"/>
          <w:b/>
          <w:bCs/>
          <w:sz w:val="24"/>
          <w:szCs w:val="24"/>
        </w:rPr>
        <w:t>COMMUNICATION DEPARTMENT</w:t>
      </w:r>
    </w:p>
    <w:p w14:paraId="05035FA7" w14:textId="77777777" w:rsidR="00AF10BF" w:rsidRPr="005B57BB" w:rsidRDefault="00AF10BF" w:rsidP="00AF10BF">
      <w:pPr>
        <w:spacing w:line="278" w:lineRule="auto"/>
        <w:jc w:val="center"/>
        <w:rPr>
          <w:rFonts w:ascii="Times New Roman" w:hAnsi="Times New Roman" w:cs="Times New Roman"/>
          <w:sz w:val="24"/>
          <w:szCs w:val="24"/>
        </w:rPr>
      </w:pPr>
      <w:r w:rsidRPr="005B57BB">
        <w:rPr>
          <w:rFonts w:ascii="Times New Roman" w:hAnsi="Times New Roman" w:cs="Times New Roman"/>
          <w:b/>
          <w:bCs/>
          <w:sz w:val="24"/>
          <w:szCs w:val="24"/>
        </w:rPr>
        <w:t>INSTITUTE OF INFORMATION AND COMMUNICATION TECHNOLOGY (IICT)</w:t>
      </w:r>
      <w:r w:rsidRPr="005B57BB">
        <w:rPr>
          <w:rFonts w:ascii="Times New Roman" w:hAnsi="Times New Roman" w:cs="Times New Roman"/>
          <w:sz w:val="24"/>
          <w:szCs w:val="24"/>
        </w:rPr>
        <w:br/>
      </w:r>
      <w:r w:rsidRPr="005B57BB">
        <w:rPr>
          <w:rFonts w:ascii="Times New Roman" w:hAnsi="Times New Roman" w:cs="Times New Roman"/>
          <w:b/>
          <w:bCs/>
          <w:sz w:val="24"/>
          <w:szCs w:val="24"/>
        </w:rPr>
        <w:t>KWARA STATE POLYTECHNIC, ILORIN</w:t>
      </w:r>
    </w:p>
    <w:p w14:paraId="6D793C78" w14:textId="77777777" w:rsidR="00AF10BF" w:rsidRPr="005B57BB" w:rsidRDefault="00AF10BF" w:rsidP="00AF10BF">
      <w:pPr>
        <w:jc w:val="both"/>
        <w:rPr>
          <w:rFonts w:ascii="Times New Roman" w:hAnsi="Times New Roman" w:cs="Times New Roman"/>
          <w:sz w:val="24"/>
          <w:szCs w:val="24"/>
        </w:rPr>
      </w:pPr>
      <w:r w:rsidRPr="005B57BB">
        <w:rPr>
          <w:rFonts w:ascii="Times New Roman" w:hAnsi="Times New Roman" w:cs="Times New Roman"/>
          <w:b/>
          <w:bCs/>
          <w:sz w:val="24"/>
          <w:szCs w:val="24"/>
        </w:rPr>
        <w:t>Dear Respondent,</w:t>
      </w:r>
    </w:p>
    <w:p w14:paraId="5F11A747" w14:textId="77777777" w:rsidR="00AF10BF" w:rsidRPr="005B57BB" w:rsidRDefault="00AF10BF" w:rsidP="00AF10BF">
      <w:p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I am an HND II student of the above-named institution and department, currently conducting a research study titled </w:t>
      </w:r>
      <w:r w:rsidRPr="005B57BB">
        <w:rPr>
          <w:rFonts w:ascii="Times New Roman" w:hAnsi="Times New Roman" w:cs="Times New Roman"/>
          <w:b/>
          <w:bCs/>
          <w:sz w:val="24"/>
          <w:szCs w:val="24"/>
        </w:rPr>
        <w:t>“Uses and Perception of Telegram as a Promotion Tool for Betting Tips Among Nigerian Youth: A Case Study of Kwara State Polytechnic.”</w:t>
      </w:r>
      <w:r w:rsidRPr="005B57BB">
        <w:rPr>
          <w:rFonts w:ascii="Times New Roman" w:hAnsi="Times New Roman" w:cs="Times New Roman"/>
          <w:sz w:val="24"/>
          <w:szCs w:val="24"/>
        </w:rPr>
        <w:t xml:space="preserve"> You have been selected as one of the respondents for this research work. Kindly assist by answering the following questions objectively. Your responses will be treated with absolute confidentiality and used solely for academic purposes.</w:t>
      </w:r>
    </w:p>
    <w:p w14:paraId="434B26FC" w14:textId="77777777" w:rsidR="00AF10BF" w:rsidRPr="005B57BB" w:rsidRDefault="00AF10BF" w:rsidP="00AF10BF">
      <w:p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Thank you for your time and cooperation.</w:t>
      </w:r>
    </w:p>
    <w:p w14:paraId="3523635F" w14:textId="77777777" w:rsidR="00AF10BF" w:rsidRPr="005B57BB" w:rsidRDefault="00AF10BF" w:rsidP="00AF10BF">
      <w:pPr>
        <w:spacing w:line="278" w:lineRule="auto"/>
        <w:jc w:val="both"/>
        <w:rPr>
          <w:rFonts w:ascii="Times New Roman" w:hAnsi="Times New Roman" w:cs="Times New Roman"/>
          <w:sz w:val="24"/>
          <w:szCs w:val="24"/>
        </w:rPr>
      </w:pPr>
    </w:p>
    <w:p w14:paraId="29A7F47A" w14:textId="77777777" w:rsidR="00AF10BF" w:rsidRPr="005B57BB" w:rsidRDefault="00AF10BF" w:rsidP="00AF10BF">
      <w:pPr>
        <w:spacing w:line="278" w:lineRule="auto"/>
        <w:jc w:val="both"/>
        <w:rPr>
          <w:rFonts w:ascii="Times New Roman" w:hAnsi="Times New Roman" w:cs="Times New Roman"/>
          <w:b/>
          <w:bCs/>
          <w:sz w:val="24"/>
          <w:szCs w:val="24"/>
        </w:rPr>
      </w:pPr>
      <w:r w:rsidRPr="005B57BB">
        <w:rPr>
          <w:rFonts w:ascii="Times New Roman" w:hAnsi="Times New Roman" w:cs="Times New Roman"/>
          <w:b/>
          <w:bCs/>
          <w:sz w:val="24"/>
          <w:szCs w:val="24"/>
        </w:rPr>
        <w:t>Instruction:</w:t>
      </w:r>
    </w:p>
    <w:p w14:paraId="2B5AB24E" w14:textId="77777777" w:rsidR="00AF10BF" w:rsidRPr="005B57BB" w:rsidRDefault="00AF10BF" w:rsidP="00AF10BF">
      <w:p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Please tick (</w:t>
      </w:r>
      <w:r w:rsidRPr="005B57BB">
        <w:rPr>
          <w:rFonts w:ascii="Segoe UI Symbol" w:hAnsi="Segoe UI Symbol" w:cs="Segoe UI Symbol"/>
          <w:sz w:val="24"/>
          <w:szCs w:val="24"/>
        </w:rPr>
        <w:t>✓</w:t>
      </w:r>
      <w:r w:rsidRPr="005B57BB">
        <w:rPr>
          <w:rFonts w:ascii="Times New Roman" w:hAnsi="Times New Roman" w:cs="Times New Roman"/>
          <w:sz w:val="24"/>
          <w:szCs w:val="24"/>
        </w:rPr>
        <w:t>) the answer you consider most appropriate.</w:t>
      </w:r>
    </w:p>
    <w:p w14:paraId="517726D6" w14:textId="77777777" w:rsidR="00AF10BF" w:rsidRPr="005B57BB" w:rsidRDefault="00AF10BF" w:rsidP="00AF10BF">
      <w:pPr>
        <w:spacing w:line="278" w:lineRule="auto"/>
        <w:jc w:val="both"/>
        <w:rPr>
          <w:rFonts w:ascii="Times New Roman" w:hAnsi="Times New Roman" w:cs="Times New Roman"/>
          <w:b/>
          <w:bCs/>
          <w:sz w:val="24"/>
          <w:szCs w:val="24"/>
        </w:rPr>
      </w:pPr>
      <w:r w:rsidRPr="005B57BB">
        <w:rPr>
          <w:rFonts w:ascii="Times New Roman" w:hAnsi="Times New Roman" w:cs="Times New Roman"/>
          <w:b/>
          <w:bCs/>
          <w:sz w:val="24"/>
          <w:szCs w:val="24"/>
        </w:rPr>
        <w:t>SECTION A: Demographic Information</w:t>
      </w:r>
    </w:p>
    <w:p w14:paraId="6319CB0A" w14:textId="77777777" w:rsidR="00AF10BF" w:rsidRPr="005B57BB" w:rsidRDefault="00AF10BF" w:rsidP="00AF10BF">
      <w:pPr>
        <w:numPr>
          <w:ilvl w:val="0"/>
          <w:numId w:val="3"/>
        </w:numPr>
        <w:spacing w:line="278" w:lineRule="auto"/>
        <w:jc w:val="both"/>
        <w:rPr>
          <w:rFonts w:ascii="Times New Roman" w:hAnsi="Times New Roman" w:cs="Times New Roman"/>
          <w:sz w:val="24"/>
          <w:szCs w:val="24"/>
        </w:rPr>
      </w:pPr>
      <w:r w:rsidRPr="005B57BB">
        <w:rPr>
          <w:rFonts w:ascii="Times New Roman" w:hAnsi="Times New Roman" w:cs="Times New Roman"/>
          <w:b/>
          <w:bCs/>
          <w:sz w:val="24"/>
          <w:szCs w:val="24"/>
        </w:rPr>
        <w:t>Gender:</w:t>
      </w:r>
    </w:p>
    <w:p w14:paraId="6F8F1CAA"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Male </w:t>
      </w:r>
      <w:proofErr w:type="gramStart"/>
      <w:r w:rsidRPr="005B57BB">
        <w:rPr>
          <w:rFonts w:ascii="Times New Roman" w:hAnsi="Times New Roman" w:cs="Times New Roman"/>
          <w:sz w:val="24"/>
          <w:szCs w:val="24"/>
        </w:rPr>
        <w:t>( )</w:t>
      </w:r>
      <w:proofErr w:type="gramEnd"/>
    </w:p>
    <w:p w14:paraId="604BA463"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Female </w:t>
      </w:r>
      <w:proofErr w:type="gramStart"/>
      <w:r w:rsidRPr="005B57BB">
        <w:rPr>
          <w:rFonts w:ascii="Times New Roman" w:hAnsi="Times New Roman" w:cs="Times New Roman"/>
          <w:sz w:val="24"/>
          <w:szCs w:val="24"/>
        </w:rPr>
        <w:t>( )</w:t>
      </w:r>
      <w:proofErr w:type="gramEnd"/>
    </w:p>
    <w:p w14:paraId="50EE42E7" w14:textId="77777777" w:rsidR="00AF10BF" w:rsidRPr="005B57BB" w:rsidRDefault="00AF10BF" w:rsidP="00AF10BF">
      <w:pPr>
        <w:numPr>
          <w:ilvl w:val="0"/>
          <w:numId w:val="3"/>
        </w:numPr>
        <w:spacing w:line="278" w:lineRule="auto"/>
        <w:jc w:val="both"/>
        <w:rPr>
          <w:rFonts w:ascii="Times New Roman" w:hAnsi="Times New Roman" w:cs="Times New Roman"/>
          <w:sz w:val="24"/>
          <w:szCs w:val="24"/>
        </w:rPr>
      </w:pPr>
      <w:r w:rsidRPr="005B57BB">
        <w:rPr>
          <w:rFonts w:ascii="Times New Roman" w:hAnsi="Times New Roman" w:cs="Times New Roman"/>
          <w:b/>
          <w:bCs/>
          <w:sz w:val="24"/>
          <w:szCs w:val="24"/>
        </w:rPr>
        <w:t>Age:</w:t>
      </w:r>
    </w:p>
    <w:p w14:paraId="5F89890F"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15–20 </w:t>
      </w:r>
      <w:proofErr w:type="gramStart"/>
      <w:r w:rsidRPr="005B57BB">
        <w:rPr>
          <w:rFonts w:ascii="Times New Roman" w:hAnsi="Times New Roman" w:cs="Times New Roman"/>
          <w:sz w:val="24"/>
          <w:szCs w:val="24"/>
        </w:rPr>
        <w:t>( )</w:t>
      </w:r>
      <w:proofErr w:type="gramEnd"/>
    </w:p>
    <w:p w14:paraId="3A5BE8EE"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21–30 </w:t>
      </w:r>
      <w:proofErr w:type="gramStart"/>
      <w:r w:rsidRPr="005B57BB">
        <w:rPr>
          <w:rFonts w:ascii="Times New Roman" w:hAnsi="Times New Roman" w:cs="Times New Roman"/>
          <w:sz w:val="24"/>
          <w:szCs w:val="24"/>
        </w:rPr>
        <w:t>( )</w:t>
      </w:r>
      <w:proofErr w:type="gramEnd"/>
    </w:p>
    <w:p w14:paraId="7303BC30"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31–40 </w:t>
      </w:r>
      <w:proofErr w:type="gramStart"/>
      <w:r w:rsidRPr="005B57BB">
        <w:rPr>
          <w:rFonts w:ascii="Times New Roman" w:hAnsi="Times New Roman" w:cs="Times New Roman"/>
          <w:sz w:val="24"/>
          <w:szCs w:val="24"/>
        </w:rPr>
        <w:t>( )</w:t>
      </w:r>
      <w:proofErr w:type="gramEnd"/>
    </w:p>
    <w:p w14:paraId="71577372"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41 and above </w:t>
      </w:r>
      <w:proofErr w:type="gramStart"/>
      <w:r w:rsidRPr="005B57BB">
        <w:rPr>
          <w:rFonts w:ascii="Times New Roman" w:hAnsi="Times New Roman" w:cs="Times New Roman"/>
          <w:sz w:val="24"/>
          <w:szCs w:val="24"/>
        </w:rPr>
        <w:t>( )</w:t>
      </w:r>
      <w:proofErr w:type="gramEnd"/>
    </w:p>
    <w:p w14:paraId="42F4DFEA" w14:textId="77777777" w:rsidR="00AF10BF" w:rsidRPr="005B57BB" w:rsidRDefault="00AF10BF" w:rsidP="00AF10BF">
      <w:pPr>
        <w:numPr>
          <w:ilvl w:val="0"/>
          <w:numId w:val="3"/>
        </w:numPr>
        <w:spacing w:line="278" w:lineRule="auto"/>
        <w:jc w:val="both"/>
        <w:rPr>
          <w:rFonts w:ascii="Times New Roman" w:hAnsi="Times New Roman" w:cs="Times New Roman"/>
          <w:sz w:val="24"/>
          <w:szCs w:val="24"/>
        </w:rPr>
      </w:pPr>
      <w:r w:rsidRPr="005B57BB">
        <w:rPr>
          <w:rFonts w:ascii="Times New Roman" w:hAnsi="Times New Roman" w:cs="Times New Roman"/>
          <w:b/>
          <w:bCs/>
          <w:sz w:val="24"/>
          <w:szCs w:val="24"/>
        </w:rPr>
        <w:t>Marital Status:</w:t>
      </w:r>
    </w:p>
    <w:p w14:paraId="473EE574"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Single </w:t>
      </w:r>
      <w:proofErr w:type="gramStart"/>
      <w:r w:rsidRPr="005B57BB">
        <w:rPr>
          <w:rFonts w:ascii="Times New Roman" w:hAnsi="Times New Roman" w:cs="Times New Roman"/>
          <w:sz w:val="24"/>
          <w:szCs w:val="24"/>
        </w:rPr>
        <w:t>( )</w:t>
      </w:r>
      <w:proofErr w:type="gramEnd"/>
    </w:p>
    <w:p w14:paraId="52F57DFD"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Married </w:t>
      </w:r>
      <w:proofErr w:type="gramStart"/>
      <w:r w:rsidRPr="005B57BB">
        <w:rPr>
          <w:rFonts w:ascii="Times New Roman" w:hAnsi="Times New Roman" w:cs="Times New Roman"/>
          <w:sz w:val="24"/>
          <w:szCs w:val="24"/>
        </w:rPr>
        <w:t>( )</w:t>
      </w:r>
      <w:proofErr w:type="gramEnd"/>
    </w:p>
    <w:p w14:paraId="2EEF2D80"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Divorced </w:t>
      </w:r>
      <w:proofErr w:type="gramStart"/>
      <w:r w:rsidRPr="005B57BB">
        <w:rPr>
          <w:rFonts w:ascii="Times New Roman" w:hAnsi="Times New Roman" w:cs="Times New Roman"/>
          <w:sz w:val="24"/>
          <w:szCs w:val="24"/>
        </w:rPr>
        <w:t>( )</w:t>
      </w:r>
      <w:proofErr w:type="gramEnd"/>
    </w:p>
    <w:p w14:paraId="28B15221" w14:textId="77777777" w:rsidR="00AF10BF" w:rsidRPr="005B57BB" w:rsidRDefault="00AF10BF" w:rsidP="00AF10BF">
      <w:pPr>
        <w:numPr>
          <w:ilvl w:val="0"/>
          <w:numId w:val="3"/>
        </w:numPr>
        <w:spacing w:line="278" w:lineRule="auto"/>
        <w:jc w:val="both"/>
        <w:rPr>
          <w:rFonts w:ascii="Times New Roman" w:hAnsi="Times New Roman" w:cs="Times New Roman"/>
          <w:sz w:val="24"/>
          <w:szCs w:val="24"/>
        </w:rPr>
      </w:pPr>
      <w:r w:rsidRPr="005B57BB">
        <w:rPr>
          <w:rFonts w:ascii="Times New Roman" w:hAnsi="Times New Roman" w:cs="Times New Roman"/>
          <w:b/>
          <w:bCs/>
          <w:sz w:val="24"/>
          <w:szCs w:val="24"/>
        </w:rPr>
        <w:t>Educational Level:</w:t>
      </w:r>
    </w:p>
    <w:p w14:paraId="35A89288"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ND I </w:t>
      </w:r>
      <w:proofErr w:type="gramStart"/>
      <w:r w:rsidRPr="005B57BB">
        <w:rPr>
          <w:rFonts w:ascii="Times New Roman" w:hAnsi="Times New Roman" w:cs="Times New Roman"/>
          <w:sz w:val="24"/>
          <w:szCs w:val="24"/>
        </w:rPr>
        <w:t>( )</w:t>
      </w:r>
      <w:proofErr w:type="gramEnd"/>
    </w:p>
    <w:p w14:paraId="1F0A3D61"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ND II </w:t>
      </w:r>
      <w:proofErr w:type="gramStart"/>
      <w:r w:rsidRPr="005B57BB">
        <w:rPr>
          <w:rFonts w:ascii="Times New Roman" w:hAnsi="Times New Roman" w:cs="Times New Roman"/>
          <w:sz w:val="24"/>
          <w:szCs w:val="24"/>
        </w:rPr>
        <w:t>( )</w:t>
      </w:r>
      <w:proofErr w:type="gramEnd"/>
    </w:p>
    <w:p w14:paraId="66E18123"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HND I </w:t>
      </w:r>
      <w:proofErr w:type="gramStart"/>
      <w:r w:rsidRPr="005B57BB">
        <w:rPr>
          <w:rFonts w:ascii="Times New Roman" w:hAnsi="Times New Roman" w:cs="Times New Roman"/>
          <w:sz w:val="24"/>
          <w:szCs w:val="24"/>
        </w:rPr>
        <w:t>( )</w:t>
      </w:r>
      <w:proofErr w:type="gramEnd"/>
    </w:p>
    <w:p w14:paraId="7423FFD1"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HND II </w:t>
      </w:r>
      <w:proofErr w:type="gramStart"/>
      <w:r w:rsidRPr="005B57BB">
        <w:rPr>
          <w:rFonts w:ascii="Times New Roman" w:hAnsi="Times New Roman" w:cs="Times New Roman"/>
          <w:sz w:val="24"/>
          <w:szCs w:val="24"/>
        </w:rPr>
        <w:t>( )</w:t>
      </w:r>
      <w:proofErr w:type="gramEnd"/>
    </w:p>
    <w:p w14:paraId="2419E88B" w14:textId="77777777" w:rsidR="00AF10BF" w:rsidRPr="005B57BB" w:rsidRDefault="00AF10BF" w:rsidP="00AF10BF">
      <w:pPr>
        <w:numPr>
          <w:ilvl w:val="0"/>
          <w:numId w:val="3"/>
        </w:numPr>
        <w:spacing w:line="278" w:lineRule="auto"/>
        <w:jc w:val="both"/>
        <w:rPr>
          <w:rFonts w:ascii="Times New Roman" w:hAnsi="Times New Roman" w:cs="Times New Roman"/>
          <w:sz w:val="24"/>
          <w:szCs w:val="24"/>
        </w:rPr>
      </w:pPr>
      <w:r w:rsidRPr="005B57BB">
        <w:rPr>
          <w:rFonts w:ascii="Times New Roman" w:hAnsi="Times New Roman" w:cs="Times New Roman"/>
          <w:b/>
          <w:bCs/>
          <w:sz w:val="24"/>
          <w:szCs w:val="24"/>
        </w:rPr>
        <w:t>Do you use Telegram?</w:t>
      </w:r>
    </w:p>
    <w:p w14:paraId="10FADA77"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Yes </w:t>
      </w:r>
      <w:proofErr w:type="gramStart"/>
      <w:r w:rsidRPr="005B57BB">
        <w:rPr>
          <w:rFonts w:ascii="Times New Roman" w:hAnsi="Times New Roman" w:cs="Times New Roman"/>
          <w:sz w:val="24"/>
          <w:szCs w:val="24"/>
        </w:rPr>
        <w:t>( )</w:t>
      </w:r>
      <w:proofErr w:type="gramEnd"/>
    </w:p>
    <w:p w14:paraId="029BC307" w14:textId="77777777" w:rsidR="00AF10BF" w:rsidRPr="005B57BB" w:rsidRDefault="00AF10BF" w:rsidP="00AF10BF">
      <w:pPr>
        <w:numPr>
          <w:ilvl w:val="1"/>
          <w:numId w:val="3"/>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No </w:t>
      </w:r>
      <w:proofErr w:type="gramStart"/>
      <w:r w:rsidRPr="005B57BB">
        <w:rPr>
          <w:rFonts w:ascii="Times New Roman" w:hAnsi="Times New Roman" w:cs="Times New Roman"/>
          <w:sz w:val="24"/>
          <w:szCs w:val="24"/>
        </w:rPr>
        <w:t>( )</w:t>
      </w:r>
      <w:proofErr w:type="gramEnd"/>
    </w:p>
    <w:p w14:paraId="2C959512" w14:textId="77777777" w:rsidR="00AF10BF" w:rsidRPr="005B57BB" w:rsidRDefault="00AF10BF" w:rsidP="00AF10BF">
      <w:pPr>
        <w:spacing w:line="278" w:lineRule="auto"/>
        <w:jc w:val="both"/>
        <w:rPr>
          <w:rFonts w:ascii="Times New Roman" w:hAnsi="Times New Roman" w:cs="Times New Roman"/>
          <w:b/>
          <w:bCs/>
          <w:sz w:val="24"/>
          <w:szCs w:val="24"/>
        </w:rPr>
      </w:pPr>
      <w:r w:rsidRPr="005B57BB">
        <w:rPr>
          <w:rFonts w:ascii="Times New Roman" w:hAnsi="Times New Roman" w:cs="Times New Roman"/>
          <w:b/>
          <w:bCs/>
          <w:sz w:val="24"/>
          <w:szCs w:val="24"/>
        </w:rPr>
        <w:t>SECTION B: Awareness and Usage of Telegram for Betting Tips</w:t>
      </w:r>
    </w:p>
    <w:p w14:paraId="0184AFDB" w14:textId="77777777" w:rsidR="00AF10BF" w:rsidRPr="005B57BB" w:rsidRDefault="00AF10BF" w:rsidP="00AF10BF">
      <w:pPr>
        <w:numPr>
          <w:ilvl w:val="0"/>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Are you aware that Telegram is used as a platform to promote betting tips?</w:t>
      </w:r>
    </w:p>
    <w:p w14:paraId="5A5B26A5"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Yes </w:t>
      </w:r>
      <w:proofErr w:type="gramStart"/>
      <w:r w:rsidRPr="005B57BB">
        <w:rPr>
          <w:rFonts w:ascii="Times New Roman" w:hAnsi="Times New Roman" w:cs="Times New Roman"/>
          <w:sz w:val="24"/>
          <w:szCs w:val="24"/>
        </w:rPr>
        <w:t>( )</w:t>
      </w:r>
      <w:proofErr w:type="gramEnd"/>
    </w:p>
    <w:p w14:paraId="75E669B9"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lastRenderedPageBreak/>
        <w:t xml:space="preserve">No </w:t>
      </w:r>
      <w:proofErr w:type="gramStart"/>
      <w:r w:rsidRPr="005B57BB">
        <w:rPr>
          <w:rFonts w:ascii="Times New Roman" w:hAnsi="Times New Roman" w:cs="Times New Roman"/>
          <w:sz w:val="24"/>
          <w:szCs w:val="24"/>
        </w:rPr>
        <w:t>( )</w:t>
      </w:r>
      <w:proofErr w:type="gramEnd"/>
    </w:p>
    <w:p w14:paraId="2372C516" w14:textId="77777777" w:rsidR="00AF10BF" w:rsidRPr="005B57BB" w:rsidRDefault="00AF10BF" w:rsidP="00AF10BF">
      <w:pPr>
        <w:numPr>
          <w:ilvl w:val="0"/>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Have you ever subscribed to or followed Telegram channels that promote betting tips?</w:t>
      </w:r>
    </w:p>
    <w:p w14:paraId="04FF9F9B"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Yes </w:t>
      </w:r>
      <w:proofErr w:type="gramStart"/>
      <w:r w:rsidRPr="005B57BB">
        <w:rPr>
          <w:rFonts w:ascii="Times New Roman" w:hAnsi="Times New Roman" w:cs="Times New Roman"/>
          <w:sz w:val="24"/>
          <w:szCs w:val="24"/>
        </w:rPr>
        <w:t>( )</w:t>
      </w:r>
      <w:proofErr w:type="gramEnd"/>
    </w:p>
    <w:p w14:paraId="5D9AC324"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No </w:t>
      </w:r>
      <w:proofErr w:type="gramStart"/>
      <w:r w:rsidRPr="005B57BB">
        <w:rPr>
          <w:rFonts w:ascii="Times New Roman" w:hAnsi="Times New Roman" w:cs="Times New Roman"/>
          <w:sz w:val="24"/>
          <w:szCs w:val="24"/>
        </w:rPr>
        <w:t>( )</w:t>
      </w:r>
      <w:proofErr w:type="gramEnd"/>
    </w:p>
    <w:p w14:paraId="153D2102" w14:textId="77777777" w:rsidR="00AF10BF" w:rsidRPr="005B57BB" w:rsidRDefault="00AF10BF" w:rsidP="00AF10BF">
      <w:pPr>
        <w:numPr>
          <w:ilvl w:val="0"/>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How often do you use Telegram to access betting tips?</w:t>
      </w:r>
    </w:p>
    <w:p w14:paraId="652816E7"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Daily </w:t>
      </w:r>
      <w:proofErr w:type="gramStart"/>
      <w:r w:rsidRPr="005B57BB">
        <w:rPr>
          <w:rFonts w:ascii="Times New Roman" w:hAnsi="Times New Roman" w:cs="Times New Roman"/>
          <w:sz w:val="24"/>
          <w:szCs w:val="24"/>
        </w:rPr>
        <w:t>( )</w:t>
      </w:r>
      <w:proofErr w:type="gramEnd"/>
    </w:p>
    <w:p w14:paraId="4E037934"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Weekly </w:t>
      </w:r>
      <w:proofErr w:type="gramStart"/>
      <w:r w:rsidRPr="005B57BB">
        <w:rPr>
          <w:rFonts w:ascii="Times New Roman" w:hAnsi="Times New Roman" w:cs="Times New Roman"/>
          <w:sz w:val="24"/>
          <w:szCs w:val="24"/>
        </w:rPr>
        <w:t>( )</w:t>
      </w:r>
      <w:proofErr w:type="gramEnd"/>
    </w:p>
    <w:p w14:paraId="764D9F32"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Monthly </w:t>
      </w:r>
      <w:proofErr w:type="gramStart"/>
      <w:r w:rsidRPr="005B57BB">
        <w:rPr>
          <w:rFonts w:ascii="Times New Roman" w:hAnsi="Times New Roman" w:cs="Times New Roman"/>
          <w:sz w:val="24"/>
          <w:szCs w:val="24"/>
        </w:rPr>
        <w:t>( )</w:t>
      </w:r>
      <w:proofErr w:type="gramEnd"/>
    </w:p>
    <w:p w14:paraId="1AE1432B"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Rarely </w:t>
      </w:r>
      <w:proofErr w:type="gramStart"/>
      <w:r w:rsidRPr="005B57BB">
        <w:rPr>
          <w:rFonts w:ascii="Times New Roman" w:hAnsi="Times New Roman" w:cs="Times New Roman"/>
          <w:sz w:val="24"/>
          <w:szCs w:val="24"/>
        </w:rPr>
        <w:t>( )</w:t>
      </w:r>
      <w:proofErr w:type="gramEnd"/>
    </w:p>
    <w:p w14:paraId="4EDA81CA"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Never </w:t>
      </w:r>
      <w:proofErr w:type="gramStart"/>
      <w:r w:rsidRPr="005B57BB">
        <w:rPr>
          <w:rFonts w:ascii="Times New Roman" w:hAnsi="Times New Roman" w:cs="Times New Roman"/>
          <w:sz w:val="24"/>
          <w:szCs w:val="24"/>
        </w:rPr>
        <w:t>( )</w:t>
      </w:r>
      <w:proofErr w:type="gramEnd"/>
    </w:p>
    <w:p w14:paraId="2FB212ED" w14:textId="77777777" w:rsidR="00AF10BF" w:rsidRPr="005B57BB" w:rsidRDefault="00AF10BF" w:rsidP="00AF10BF">
      <w:pPr>
        <w:numPr>
          <w:ilvl w:val="0"/>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Do you find Telegram channels providing betting tips reliable?</w:t>
      </w:r>
    </w:p>
    <w:p w14:paraId="5D8CE131"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Yes </w:t>
      </w:r>
      <w:proofErr w:type="gramStart"/>
      <w:r w:rsidRPr="005B57BB">
        <w:rPr>
          <w:rFonts w:ascii="Times New Roman" w:hAnsi="Times New Roman" w:cs="Times New Roman"/>
          <w:sz w:val="24"/>
          <w:szCs w:val="24"/>
        </w:rPr>
        <w:t>( )</w:t>
      </w:r>
      <w:proofErr w:type="gramEnd"/>
    </w:p>
    <w:p w14:paraId="00A7FF81"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No </w:t>
      </w:r>
      <w:proofErr w:type="gramStart"/>
      <w:r w:rsidRPr="005B57BB">
        <w:rPr>
          <w:rFonts w:ascii="Times New Roman" w:hAnsi="Times New Roman" w:cs="Times New Roman"/>
          <w:sz w:val="24"/>
          <w:szCs w:val="24"/>
        </w:rPr>
        <w:t>( )</w:t>
      </w:r>
      <w:proofErr w:type="gramEnd"/>
    </w:p>
    <w:p w14:paraId="48019E27" w14:textId="77777777" w:rsidR="00AF10BF" w:rsidRPr="005B57BB" w:rsidRDefault="00AF10BF" w:rsidP="00AF10BF">
      <w:pPr>
        <w:numPr>
          <w:ilvl w:val="0"/>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Do you believe Telegram is an effective tool for promoting betting tips among Nigerian youth?</w:t>
      </w:r>
    </w:p>
    <w:p w14:paraId="011D110B"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Yes </w:t>
      </w:r>
      <w:proofErr w:type="gramStart"/>
      <w:r w:rsidRPr="005B57BB">
        <w:rPr>
          <w:rFonts w:ascii="Times New Roman" w:hAnsi="Times New Roman" w:cs="Times New Roman"/>
          <w:sz w:val="24"/>
          <w:szCs w:val="24"/>
        </w:rPr>
        <w:t>( )</w:t>
      </w:r>
      <w:proofErr w:type="gramEnd"/>
    </w:p>
    <w:p w14:paraId="53238DE4" w14:textId="77777777" w:rsidR="00AF10BF" w:rsidRPr="005B57BB" w:rsidRDefault="00AF10BF" w:rsidP="00AF10BF">
      <w:pPr>
        <w:numPr>
          <w:ilvl w:val="1"/>
          <w:numId w:val="4"/>
        </w:numPr>
        <w:spacing w:line="278" w:lineRule="auto"/>
        <w:jc w:val="both"/>
        <w:rPr>
          <w:rFonts w:ascii="Times New Roman" w:hAnsi="Times New Roman" w:cs="Times New Roman"/>
          <w:sz w:val="24"/>
          <w:szCs w:val="24"/>
        </w:rPr>
      </w:pPr>
      <w:r w:rsidRPr="005B57BB">
        <w:rPr>
          <w:rFonts w:ascii="Times New Roman" w:hAnsi="Times New Roman" w:cs="Times New Roman"/>
          <w:sz w:val="24"/>
          <w:szCs w:val="24"/>
        </w:rPr>
        <w:t xml:space="preserve">No </w:t>
      </w:r>
      <w:proofErr w:type="gramStart"/>
      <w:r w:rsidRPr="005B57BB">
        <w:rPr>
          <w:rFonts w:ascii="Times New Roman" w:hAnsi="Times New Roman" w:cs="Times New Roman"/>
          <w:sz w:val="24"/>
          <w:szCs w:val="24"/>
        </w:rPr>
        <w:t>( )</w:t>
      </w:r>
      <w:proofErr w:type="gramEnd"/>
    </w:p>
    <w:p w14:paraId="160734D4" w14:textId="77777777" w:rsidR="00AF10BF" w:rsidRPr="005B57BB" w:rsidRDefault="00AF10BF" w:rsidP="00AF10BF">
      <w:pPr>
        <w:spacing w:line="278" w:lineRule="auto"/>
        <w:jc w:val="both"/>
        <w:rPr>
          <w:rFonts w:ascii="Times New Roman" w:hAnsi="Times New Roman" w:cs="Times New Roman"/>
          <w:b/>
          <w:bCs/>
          <w:sz w:val="24"/>
          <w:szCs w:val="24"/>
        </w:rPr>
      </w:pPr>
      <w:r w:rsidRPr="005B57BB">
        <w:rPr>
          <w:rFonts w:ascii="Times New Roman" w:hAnsi="Times New Roman" w:cs="Times New Roman"/>
          <w:b/>
          <w:bCs/>
          <w:sz w:val="24"/>
          <w:szCs w:val="24"/>
        </w:rPr>
        <w:t>SECTION C: Perception of Telegram as a Promotion Tool for Betting Tips</w:t>
      </w:r>
    </w:p>
    <w:p w14:paraId="2D827585" w14:textId="77777777" w:rsidR="00AF10BF" w:rsidRPr="00BE1038" w:rsidRDefault="00AF10BF" w:rsidP="00AF10BF">
      <w:pPr>
        <w:spacing w:line="278" w:lineRule="auto"/>
        <w:jc w:val="both"/>
        <w:rPr>
          <w:rFonts w:ascii="Times New Roman" w:hAnsi="Times New Roman" w:cs="Times New Roman"/>
        </w:rPr>
      </w:pPr>
      <w:r w:rsidRPr="005B57BB">
        <w:rPr>
          <w:rFonts w:ascii="Times New Roman" w:hAnsi="Times New Roman" w:cs="Times New Roman"/>
          <w:b/>
          <w:bCs/>
          <w:sz w:val="24"/>
          <w:szCs w:val="24"/>
        </w:rPr>
        <w:t>KEYS:</w:t>
      </w:r>
      <w:r w:rsidRPr="005B57BB">
        <w:rPr>
          <w:rFonts w:ascii="Times New Roman" w:hAnsi="Times New Roman" w:cs="Times New Roman"/>
          <w:sz w:val="24"/>
          <w:szCs w:val="24"/>
        </w:rPr>
        <w:t xml:space="preserve"> Strongly Agree (SA), Agree (A), Neutral (N), Disagree (D), Strongly Disagree (SD)</w:t>
      </w:r>
    </w:p>
    <w:tbl>
      <w:tblPr>
        <w:tblStyle w:val="TableGrid"/>
        <w:tblW w:w="0" w:type="auto"/>
        <w:tblLook w:val="04A0" w:firstRow="1" w:lastRow="0" w:firstColumn="1" w:lastColumn="0" w:noHBand="0" w:noVBand="1"/>
      </w:tblPr>
      <w:tblGrid>
        <w:gridCol w:w="590"/>
        <w:gridCol w:w="7490"/>
        <w:gridCol w:w="523"/>
        <w:gridCol w:w="390"/>
        <w:gridCol w:w="390"/>
        <w:gridCol w:w="390"/>
        <w:gridCol w:w="523"/>
      </w:tblGrid>
      <w:tr w:rsidR="00AF10BF" w:rsidRPr="00BE1038" w14:paraId="6EA7683A" w14:textId="77777777" w:rsidTr="003D6F3F">
        <w:tc>
          <w:tcPr>
            <w:tcW w:w="0" w:type="auto"/>
            <w:hideMark/>
          </w:tcPr>
          <w:p w14:paraId="00E33441"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S/N</w:t>
            </w:r>
          </w:p>
        </w:tc>
        <w:tc>
          <w:tcPr>
            <w:tcW w:w="0" w:type="auto"/>
            <w:hideMark/>
          </w:tcPr>
          <w:p w14:paraId="27585949"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STATEMENT</w:t>
            </w:r>
          </w:p>
        </w:tc>
        <w:tc>
          <w:tcPr>
            <w:tcW w:w="0" w:type="auto"/>
            <w:hideMark/>
          </w:tcPr>
          <w:p w14:paraId="03661DCA"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SA</w:t>
            </w:r>
          </w:p>
        </w:tc>
        <w:tc>
          <w:tcPr>
            <w:tcW w:w="0" w:type="auto"/>
            <w:hideMark/>
          </w:tcPr>
          <w:p w14:paraId="7F918C4F"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A</w:t>
            </w:r>
          </w:p>
        </w:tc>
        <w:tc>
          <w:tcPr>
            <w:tcW w:w="0" w:type="auto"/>
            <w:hideMark/>
          </w:tcPr>
          <w:p w14:paraId="0DC0A48E"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N</w:t>
            </w:r>
          </w:p>
        </w:tc>
        <w:tc>
          <w:tcPr>
            <w:tcW w:w="0" w:type="auto"/>
            <w:hideMark/>
          </w:tcPr>
          <w:p w14:paraId="3275A265"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D</w:t>
            </w:r>
          </w:p>
        </w:tc>
        <w:tc>
          <w:tcPr>
            <w:tcW w:w="0" w:type="auto"/>
            <w:hideMark/>
          </w:tcPr>
          <w:p w14:paraId="65E3C91E" w14:textId="77777777" w:rsidR="00AF10BF" w:rsidRPr="00BE1038" w:rsidRDefault="00AF10BF" w:rsidP="003D6F3F">
            <w:pPr>
              <w:spacing w:line="278" w:lineRule="auto"/>
              <w:jc w:val="both"/>
              <w:rPr>
                <w:rFonts w:ascii="Times New Roman" w:hAnsi="Times New Roman" w:cs="Times New Roman"/>
                <w:b/>
                <w:bCs/>
              </w:rPr>
            </w:pPr>
            <w:r w:rsidRPr="00BE1038">
              <w:rPr>
                <w:rFonts w:ascii="Times New Roman" w:hAnsi="Times New Roman" w:cs="Times New Roman"/>
                <w:b/>
                <w:bCs/>
              </w:rPr>
              <w:t>SD</w:t>
            </w:r>
          </w:p>
        </w:tc>
      </w:tr>
      <w:tr w:rsidR="00AF10BF" w:rsidRPr="00BE1038" w14:paraId="7F105C4A" w14:textId="77777777" w:rsidTr="003D6F3F">
        <w:tc>
          <w:tcPr>
            <w:tcW w:w="0" w:type="auto"/>
            <w:hideMark/>
          </w:tcPr>
          <w:p w14:paraId="27565B3A"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11</w:t>
            </w:r>
          </w:p>
        </w:tc>
        <w:tc>
          <w:tcPr>
            <w:tcW w:w="0" w:type="auto"/>
            <w:hideMark/>
          </w:tcPr>
          <w:p w14:paraId="36F6981D"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 is widely used by Nigerian youth for accessing betting tips.</w:t>
            </w:r>
          </w:p>
        </w:tc>
        <w:tc>
          <w:tcPr>
            <w:tcW w:w="0" w:type="auto"/>
            <w:hideMark/>
          </w:tcPr>
          <w:p w14:paraId="2D36546C"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18517C71"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91FC04A"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2208411"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47747F5"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0FC00EA2" w14:textId="77777777" w:rsidTr="003D6F3F">
        <w:tc>
          <w:tcPr>
            <w:tcW w:w="0" w:type="auto"/>
            <w:hideMark/>
          </w:tcPr>
          <w:p w14:paraId="31B17E5E"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12</w:t>
            </w:r>
          </w:p>
        </w:tc>
        <w:tc>
          <w:tcPr>
            <w:tcW w:w="0" w:type="auto"/>
            <w:hideMark/>
          </w:tcPr>
          <w:p w14:paraId="01499CD1"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 channels are an effective means of promoting betting activities.</w:t>
            </w:r>
          </w:p>
        </w:tc>
        <w:tc>
          <w:tcPr>
            <w:tcW w:w="0" w:type="auto"/>
            <w:hideMark/>
          </w:tcPr>
          <w:p w14:paraId="0011A80A"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40683E42"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7A2938E8"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1A79288D"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35155DE6"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6344A7AF" w14:textId="77777777" w:rsidTr="003D6F3F">
        <w:tc>
          <w:tcPr>
            <w:tcW w:w="0" w:type="auto"/>
            <w:hideMark/>
          </w:tcPr>
          <w:p w14:paraId="55FE1AAB"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13</w:t>
            </w:r>
          </w:p>
        </w:tc>
        <w:tc>
          <w:tcPr>
            <w:tcW w:w="0" w:type="auto"/>
            <w:hideMark/>
          </w:tcPr>
          <w:p w14:paraId="1051E658"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Betting tips provided on Telegram influence youth betting decisions.</w:t>
            </w:r>
          </w:p>
        </w:tc>
        <w:tc>
          <w:tcPr>
            <w:tcW w:w="0" w:type="auto"/>
            <w:hideMark/>
          </w:tcPr>
          <w:p w14:paraId="30FE77BD"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D446939"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34858833"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1C6D3DD"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43BA75C4"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0EF48045" w14:textId="77777777" w:rsidTr="003D6F3F">
        <w:tc>
          <w:tcPr>
            <w:tcW w:w="0" w:type="auto"/>
            <w:hideMark/>
          </w:tcPr>
          <w:p w14:paraId="5BE1E05B"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14</w:t>
            </w:r>
          </w:p>
        </w:tc>
        <w:tc>
          <w:tcPr>
            <w:tcW w:w="0" w:type="auto"/>
            <w:hideMark/>
          </w:tcPr>
          <w:p w14:paraId="0368DF99"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The anonymity of Telegram makes it more appealing for betting promotions.</w:t>
            </w:r>
          </w:p>
        </w:tc>
        <w:tc>
          <w:tcPr>
            <w:tcW w:w="0" w:type="auto"/>
            <w:hideMark/>
          </w:tcPr>
          <w:p w14:paraId="6956B092"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3DC0AF86"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41A8365"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82F79C2"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405EC691"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24F16283" w14:textId="77777777" w:rsidTr="003D6F3F">
        <w:tc>
          <w:tcPr>
            <w:tcW w:w="0" w:type="auto"/>
            <w:hideMark/>
          </w:tcPr>
          <w:p w14:paraId="54E99781"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15</w:t>
            </w:r>
          </w:p>
        </w:tc>
        <w:tc>
          <w:tcPr>
            <w:tcW w:w="0" w:type="auto"/>
            <w:hideMark/>
          </w:tcPr>
          <w:p w14:paraId="206611CC"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 groups and channels provide credible betting tips.</w:t>
            </w:r>
          </w:p>
        </w:tc>
        <w:tc>
          <w:tcPr>
            <w:tcW w:w="0" w:type="auto"/>
            <w:hideMark/>
          </w:tcPr>
          <w:p w14:paraId="06C58219"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621CBB64"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34DE205"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DE48280"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26F5A8C"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6BD35CAF" w14:textId="77777777" w:rsidTr="003D6F3F">
        <w:tc>
          <w:tcPr>
            <w:tcW w:w="0" w:type="auto"/>
            <w:hideMark/>
          </w:tcPr>
          <w:p w14:paraId="5B5CF12A"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16</w:t>
            </w:r>
          </w:p>
        </w:tc>
        <w:tc>
          <w:tcPr>
            <w:tcW w:w="0" w:type="auto"/>
            <w:hideMark/>
          </w:tcPr>
          <w:p w14:paraId="179CAD3B"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 is more effective than other social media platforms for promoting betting tips.</w:t>
            </w:r>
          </w:p>
        </w:tc>
        <w:tc>
          <w:tcPr>
            <w:tcW w:w="0" w:type="auto"/>
            <w:hideMark/>
          </w:tcPr>
          <w:p w14:paraId="70AE6328"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6D1EF49B"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79AE0E8"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6BB31532"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041151A"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4C575459" w14:textId="77777777" w:rsidTr="003D6F3F">
        <w:tc>
          <w:tcPr>
            <w:tcW w:w="0" w:type="auto"/>
            <w:hideMark/>
          </w:tcPr>
          <w:p w14:paraId="2697A867"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17</w:t>
            </w:r>
          </w:p>
        </w:tc>
        <w:tc>
          <w:tcPr>
            <w:tcW w:w="0" w:type="auto"/>
            <w:hideMark/>
          </w:tcPr>
          <w:p w14:paraId="23243097"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Betting promotions on Telegram have increased youth participation in betting activities.</w:t>
            </w:r>
          </w:p>
        </w:tc>
        <w:tc>
          <w:tcPr>
            <w:tcW w:w="0" w:type="auto"/>
            <w:hideMark/>
          </w:tcPr>
          <w:p w14:paraId="3E68DB09"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7A7BB5D"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8CBC97B"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1CFD66B3"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4059B3E6"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06A119CE" w14:textId="77777777" w:rsidTr="003D6F3F">
        <w:tc>
          <w:tcPr>
            <w:tcW w:w="0" w:type="auto"/>
            <w:hideMark/>
          </w:tcPr>
          <w:p w14:paraId="4D4BB359"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18</w:t>
            </w:r>
          </w:p>
        </w:tc>
        <w:tc>
          <w:tcPr>
            <w:tcW w:w="0" w:type="auto"/>
            <w:hideMark/>
          </w:tcPr>
          <w:p w14:paraId="6C2C2F14"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 channels offer youth a convenient way to engage in betting activities.</w:t>
            </w:r>
          </w:p>
        </w:tc>
        <w:tc>
          <w:tcPr>
            <w:tcW w:w="0" w:type="auto"/>
            <w:hideMark/>
          </w:tcPr>
          <w:p w14:paraId="7616F29F"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6966AE60"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33C9961"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66D4E56B"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10722925"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3932FA53" w14:textId="77777777" w:rsidTr="003D6F3F">
        <w:tc>
          <w:tcPr>
            <w:tcW w:w="0" w:type="auto"/>
            <w:hideMark/>
          </w:tcPr>
          <w:p w14:paraId="6D67B180"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19</w:t>
            </w:r>
          </w:p>
        </w:tc>
        <w:tc>
          <w:tcPr>
            <w:tcW w:w="0" w:type="auto"/>
            <w:hideMark/>
          </w:tcPr>
          <w:p w14:paraId="3E116825"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The use of Telegram for betting tips negatively affects the social and academic lives of youth.</w:t>
            </w:r>
          </w:p>
        </w:tc>
        <w:tc>
          <w:tcPr>
            <w:tcW w:w="0" w:type="auto"/>
            <w:hideMark/>
          </w:tcPr>
          <w:p w14:paraId="3CD53BF8"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B6A5B7B"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1A4454FA"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4A7CC5C0"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2FBB22CE" w14:textId="77777777" w:rsidR="00AF10BF" w:rsidRPr="00BE1038" w:rsidRDefault="00AF10BF" w:rsidP="003D6F3F">
            <w:pPr>
              <w:spacing w:line="278" w:lineRule="auto"/>
              <w:jc w:val="both"/>
              <w:rPr>
                <w:rFonts w:ascii="Times New Roman" w:hAnsi="Times New Roman" w:cs="Times New Roman"/>
              </w:rPr>
            </w:pPr>
          </w:p>
        </w:tc>
      </w:tr>
      <w:tr w:rsidR="00AF10BF" w:rsidRPr="00BE1038" w14:paraId="0220BEEF" w14:textId="77777777" w:rsidTr="003D6F3F">
        <w:tc>
          <w:tcPr>
            <w:tcW w:w="0" w:type="auto"/>
            <w:hideMark/>
          </w:tcPr>
          <w:p w14:paraId="73BA128C"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20</w:t>
            </w:r>
          </w:p>
        </w:tc>
        <w:tc>
          <w:tcPr>
            <w:tcW w:w="0" w:type="auto"/>
            <w:hideMark/>
          </w:tcPr>
          <w:p w14:paraId="4466813E" w14:textId="77777777" w:rsidR="00AF10BF" w:rsidRPr="00BE1038" w:rsidRDefault="00AF10BF" w:rsidP="003D6F3F">
            <w:pPr>
              <w:spacing w:line="278" w:lineRule="auto"/>
              <w:jc w:val="both"/>
              <w:rPr>
                <w:rFonts w:ascii="Times New Roman" w:hAnsi="Times New Roman" w:cs="Times New Roman"/>
              </w:rPr>
            </w:pPr>
            <w:r w:rsidRPr="00BE1038">
              <w:rPr>
                <w:rFonts w:ascii="Times New Roman" w:hAnsi="Times New Roman" w:cs="Times New Roman"/>
              </w:rPr>
              <w:t>Telegram’s features (e.g., groups, channels, and bots) make it an ideal platform for betting promotions.</w:t>
            </w:r>
          </w:p>
        </w:tc>
        <w:tc>
          <w:tcPr>
            <w:tcW w:w="0" w:type="auto"/>
            <w:hideMark/>
          </w:tcPr>
          <w:p w14:paraId="2B78EF15"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5978BE03"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81E5A93"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F8578F2" w14:textId="77777777" w:rsidR="00AF10BF" w:rsidRPr="00BE1038" w:rsidRDefault="00AF10BF" w:rsidP="003D6F3F">
            <w:pPr>
              <w:spacing w:line="278" w:lineRule="auto"/>
              <w:jc w:val="both"/>
              <w:rPr>
                <w:rFonts w:ascii="Times New Roman" w:hAnsi="Times New Roman" w:cs="Times New Roman"/>
              </w:rPr>
            </w:pPr>
          </w:p>
        </w:tc>
        <w:tc>
          <w:tcPr>
            <w:tcW w:w="0" w:type="auto"/>
            <w:hideMark/>
          </w:tcPr>
          <w:p w14:paraId="0E7D9098" w14:textId="77777777" w:rsidR="00AF10BF" w:rsidRPr="00BE1038" w:rsidRDefault="00AF10BF" w:rsidP="003D6F3F">
            <w:pPr>
              <w:spacing w:line="278" w:lineRule="auto"/>
              <w:jc w:val="both"/>
              <w:rPr>
                <w:rFonts w:ascii="Times New Roman" w:hAnsi="Times New Roman" w:cs="Times New Roman"/>
              </w:rPr>
            </w:pPr>
          </w:p>
        </w:tc>
      </w:tr>
    </w:tbl>
    <w:p w14:paraId="3D4994A4" w14:textId="77777777" w:rsidR="00AF10BF" w:rsidRPr="00BE1038" w:rsidRDefault="00AF10BF" w:rsidP="00AF10BF">
      <w:pPr>
        <w:jc w:val="both"/>
        <w:rPr>
          <w:rFonts w:ascii="Times New Roman" w:hAnsi="Times New Roman" w:cs="Times New Roman"/>
        </w:rPr>
      </w:pPr>
    </w:p>
    <w:p w14:paraId="400D142B" w14:textId="0CBA7B02" w:rsidR="00872B2D" w:rsidRDefault="00872B2D">
      <w:pPr>
        <w:rPr>
          <w:rFonts w:ascii="Times New Roman" w:hAnsi="Times New Roman" w:cs="Times New Roman"/>
          <w:sz w:val="24"/>
          <w:szCs w:val="24"/>
        </w:rPr>
      </w:pPr>
      <w:r>
        <w:rPr>
          <w:rFonts w:ascii="Times New Roman" w:hAnsi="Times New Roman" w:cs="Times New Roman"/>
          <w:sz w:val="24"/>
          <w:szCs w:val="24"/>
        </w:rPr>
        <w:br w:type="page"/>
      </w:r>
    </w:p>
    <w:p w14:paraId="690DC2AE" w14:textId="55092F77" w:rsidR="00750F8E" w:rsidRDefault="00872B2D" w:rsidP="00872B2D">
      <w:pPr>
        <w:jc w:val="center"/>
        <w:rPr>
          <w:rFonts w:ascii="Times New Roman" w:hAnsi="Times New Roman" w:cs="Times New Roman"/>
          <w:b/>
          <w:bCs/>
          <w:sz w:val="24"/>
          <w:szCs w:val="24"/>
        </w:rPr>
      </w:pPr>
      <w:r w:rsidRPr="00872B2D">
        <w:rPr>
          <w:rFonts w:ascii="Times New Roman" w:hAnsi="Times New Roman" w:cs="Times New Roman"/>
          <w:b/>
          <w:bCs/>
          <w:sz w:val="24"/>
          <w:szCs w:val="24"/>
        </w:rPr>
        <w:lastRenderedPageBreak/>
        <w:t>REFERENCES</w:t>
      </w:r>
    </w:p>
    <w:p w14:paraId="57BFFC4F"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Adeyemi, O. S. (2021). Youth and digital gambling in Nigeria: An emerging social problem. </w:t>
      </w:r>
      <w:r w:rsidRPr="00872B2D">
        <w:rPr>
          <w:rFonts w:ascii="Times New Roman" w:hAnsi="Times New Roman" w:cs="Times New Roman"/>
          <w:i/>
          <w:iCs/>
          <w:sz w:val="24"/>
          <w:szCs w:val="24"/>
        </w:rPr>
        <w:t>African Journal of Social Sciences, 10</w:t>
      </w:r>
      <w:r w:rsidRPr="00872B2D">
        <w:rPr>
          <w:rFonts w:ascii="Times New Roman" w:hAnsi="Times New Roman" w:cs="Times New Roman"/>
          <w:sz w:val="24"/>
          <w:szCs w:val="24"/>
        </w:rPr>
        <w:t>(2), 45–56.</w:t>
      </w:r>
    </w:p>
    <w:p w14:paraId="7B3F5303"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Adebayo, R. T. (2023). The social consequences of online betting among Nigerian youth. </w:t>
      </w:r>
      <w:r w:rsidRPr="00872B2D">
        <w:rPr>
          <w:rFonts w:ascii="Times New Roman" w:hAnsi="Times New Roman" w:cs="Times New Roman"/>
          <w:i/>
          <w:iCs/>
          <w:sz w:val="24"/>
          <w:szCs w:val="24"/>
        </w:rPr>
        <w:t>Youth and Society Journal, 11</w:t>
      </w:r>
      <w:r w:rsidRPr="00872B2D">
        <w:rPr>
          <w:rFonts w:ascii="Times New Roman" w:hAnsi="Times New Roman" w:cs="Times New Roman"/>
          <w:sz w:val="24"/>
          <w:szCs w:val="24"/>
        </w:rPr>
        <w:t>(3), 88–100.</w:t>
      </w:r>
    </w:p>
    <w:p w14:paraId="4760A502"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Akinwale, A. A. (2022). Social media platforms as tools for marketing and promotion in Nigeria. </w:t>
      </w:r>
      <w:r w:rsidRPr="00872B2D">
        <w:rPr>
          <w:rFonts w:ascii="Times New Roman" w:hAnsi="Times New Roman" w:cs="Times New Roman"/>
          <w:i/>
          <w:iCs/>
          <w:sz w:val="24"/>
          <w:szCs w:val="24"/>
        </w:rPr>
        <w:t>Marketing Research Review, 12</w:t>
      </w:r>
      <w:r w:rsidRPr="00872B2D">
        <w:rPr>
          <w:rFonts w:ascii="Times New Roman" w:hAnsi="Times New Roman" w:cs="Times New Roman"/>
          <w:sz w:val="24"/>
          <w:szCs w:val="24"/>
        </w:rPr>
        <w:t>(1), 25–38.</w:t>
      </w:r>
    </w:p>
    <w:p w14:paraId="61A70E93"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Aluko, A. A. (2023). Application of mixed-method research in behavioral studies. </w:t>
      </w:r>
      <w:r w:rsidRPr="00872B2D">
        <w:rPr>
          <w:rFonts w:ascii="Times New Roman" w:hAnsi="Times New Roman" w:cs="Times New Roman"/>
          <w:i/>
          <w:iCs/>
          <w:sz w:val="24"/>
          <w:szCs w:val="24"/>
        </w:rPr>
        <w:t>African Research Journal, 3</w:t>
      </w:r>
      <w:r w:rsidRPr="00872B2D">
        <w:rPr>
          <w:rFonts w:ascii="Times New Roman" w:hAnsi="Times New Roman" w:cs="Times New Roman"/>
          <w:sz w:val="24"/>
          <w:szCs w:val="24"/>
        </w:rPr>
        <w:t>(3), 56–67.</w:t>
      </w:r>
    </w:p>
    <w:p w14:paraId="60E6F6DD"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Bankole, S. (2020). Social media influence on youth decision making. </w:t>
      </w:r>
      <w:r w:rsidRPr="00872B2D">
        <w:rPr>
          <w:rFonts w:ascii="Times New Roman" w:hAnsi="Times New Roman" w:cs="Times New Roman"/>
          <w:i/>
          <w:iCs/>
          <w:sz w:val="24"/>
          <w:szCs w:val="24"/>
        </w:rPr>
        <w:t>African Journal of Youth Development, 5</w:t>
      </w:r>
      <w:r w:rsidRPr="00872B2D">
        <w:rPr>
          <w:rFonts w:ascii="Times New Roman" w:hAnsi="Times New Roman" w:cs="Times New Roman"/>
          <w:sz w:val="24"/>
          <w:szCs w:val="24"/>
        </w:rPr>
        <w:t>(1), 61–72.</w:t>
      </w:r>
    </w:p>
    <w:p w14:paraId="179977D8"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Bello, F. A. (2021). Influence of online sports betting on youth behavior in Nigerian tertiary institutions. </w:t>
      </w:r>
      <w:r w:rsidRPr="00872B2D">
        <w:rPr>
          <w:rFonts w:ascii="Times New Roman" w:hAnsi="Times New Roman" w:cs="Times New Roman"/>
          <w:i/>
          <w:iCs/>
          <w:sz w:val="24"/>
          <w:szCs w:val="24"/>
        </w:rPr>
        <w:t>West African Journal of Behavioral Studies, 6</w:t>
      </w:r>
      <w:r w:rsidRPr="00872B2D">
        <w:rPr>
          <w:rFonts w:ascii="Times New Roman" w:hAnsi="Times New Roman" w:cs="Times New Roman"/>
          <w:sz w:val="24"/>
          <w:szCs w:val="24"/>
        </w:rPr>
        <w:t>(2), 49–60.</w:t>
      </w:r>
    </w:p>
    <w:p w14:paraId="75976119"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Betting Control and Licensing Board of Nigeria. (2023). </w:t>
      </w:r>
      <w:r w:rsidRPr="00872B2D">
        <w:rPr>
          <w:rFonts w:ascii="Times New Roman" w:hAnsi="Times New Roman" w:cs="Times New Roman"/>
          <w:i/>
          <w:iCs/>
          <w:sz w:val="24"/>
          <w:szCs w:val="24"/>
        </w:rPr>
        <w:t>Online betting regulatory framework in Nigeria</w:t>
      </w:r>
      <w:r w:rsidRPr="00872B2D">
        <w:rPr>
          <w:rFonts w:ascii="Times New Roman" w:hAnsi="Times New Roman" w:cs="Times New Roman"/>
          <w:sz w:val="24"/>
          <w:szCs w:val="24"/>
        </w:rPr>
        <w:t>. Abuja: BCLB.</w:t>
      </w:r>
    </w:p>
    <w:p w14:paraId="4B74EECC"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Bryman, A. (2020). </w:t>
      </w:r>
      <w:r w:rsidRPr="00872B2D">
        <w:rPr>
          <w:rFonts w:ascii="Times New Roman" w:hAnsi="Times New Roman" w:cs="Times New Roman"/>
          <w:i/>
          <w:iCs/>
          <w:sz w:val="24"/>
          <w:szCs w:val="24"/>
        </w:rPr>
        <w:t>Social research methods</w:t>
      </w:r>
      <w:r w:rsidRPr="00872B2D">
        <w:rPr>
          <w:rFonts w:ascii="Times New Roman" w:hAnsi="Times New Roman" w:cs="Times New Roman"/>
          <w:sz w:val="24"/>
          <w:szCs w:val="24"/>
        </w:rPr>
        <w:t xml:space="preserve"> (6th ed.). Oxford University Press.</w:t>
      </w:r>
    </w:p>
    <w:p w14:paraId="5FF9E58B"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Creswell, J. W., &amp; Poth, C. N. (2021). </w:t>
      </w:r>
      <w:r w:rsidRPr="00872B2D">
        <w:rPr>
          <w:rFonts w:ascii="Times New Roman" w:hAnsi="Times New Roman" w:cs="Times New Roman"/>
          <w:i/>
          <w:iCs/>
          <w:sz w:val="24"/>
          <w:szCs w:val="24"/>
        </w:rPr>
        <w:t>Qualitative inquiry and research design: Choosing among five approaches</w:t>
      </w:r>
      <w:r w:rsidRPr="00872B2D">
        <w:rPr>
          <w:rFonts w:ascii="Times New Roman" w:hAnsi="Times New Roman" w:cs="Times New Roman"/>
          <w:sz w:val="24"/>
          <w:szCs w:val="24"/>
        </w:rPr>
        <w:t xml:space="preserve"> (5th ed.). Sage Publications.</w:t>
      </w:r>
    </w:p>
    <w:p w14:paraId="10E7F2BF"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Edeh, J. E. (2022). Data interpretation in communication research. </w:t>
      </w:r>
      <w:r w:rsidRPr="00872B2D">
        <w:rPr>
          <w:rFonts w:ascii="Times New Roman" w:hAnsi="Times New Roman" w:cs="Times New Roman"/>
          <w:i/>
          <w:iCs/>
          <w:sz w:val="24"/>
          <w:szCs w:val="24"/>
        </w:rPr>
        <w:t>Media Data Journal, 8</w:t>
      </w:r>
      <w:r w:rsidRPr="00872B2D">
        <w:rPr>
          <w:rFonts w:ascii="Times New Roman" w:hAnsi="Times New Roman" w:cs="Times New Roman"/>
          <w:sz w:val="24"/>
          <w:szCs w:val="24"/>
        </w:rPr>
        <w:t>(2), 45–60.</w:t>
      </w:r>
    </w:p>
    <w:p w14:paraId="2D58366C"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EGBA. (2022). </w:t>
      </w:r>
      <w:r w:rsidRPr="00872B2D">
        <w:rPr>
          <w:rFonts w:ascii="Times New Roman" w:hAnsi="Times New Roman" w:cs="Times New Roman"/>
          <w:i/>
          <w:iCs/>
          <w:sz w:val="24"/>
          <w:szCs w:val="24"/>
        </w:rPr>
        <w:t>Digital betting trends and youth risks</w:t>
      </w:r>
      <w:r w:rsidRPr="00872B2D">
        <w:rPr>
          <w:rFonts w:ascii="Times New Roman" w:hAnsi="Times New Roman" w:cs="Times New Roman"/>
          <w:sz w:val="24"/>
          <w:szCs w:val="24"/>
        </w:rPr>
        <w:t xml:space="preserve">. European Gambling and Betting Association. </w:t>
      </w:r>
      <w:hyperlink r:id="rId8" w:tgtFrame="_new" w:history="1">
        <w:r w:rsidRPr="00872B2D">
          <w:rPr>
            <w:rStyle w:val="Hyperlink"/>
            <w:rFonts w:ascii="Times New Roman" w:hAnsi="Times New Roman" w:cs="Times New Roman"/>
            <w:sz w:val="24"/>
            <w:szCs w:val="24"/>
          </w:rPr>
          <w:t>https://www.egba.eu</w:t>
        </w:r>
      </w:hyperlink>
    </w:p>
    <w:p w14:paraId="2C2C8715"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Eze, C. N., &amp; Ugochukwu, F. C. (2022). Understanding the role of Telegram in youth communication trends. </w:t>
      </w:r>
      <w:r w:rsidRPr="00872B2D">
        <w:rPr>
          <w:rFonts w:ascii="Times New Roman" w:hAnsi="Times New Roman" w:cs="Times New Roman"/>
          <w:i/>
          <w:iCs/>
          <w:sz w:val="24"/>
          <w:szCs w:val="24"/>
        </w:rPr>
        <w:t>Nigerian Journal of Communication, 14</w:t>
      </w:r>
      <w:r w:rsidRPr="00872B2D">
        <w:rPr>
          <w:rFonts w:ascii="Times New Roman" w:hAnsi="Times New Roman" w:cs="Times New Roman"/>
          <w:sz w:val="24"/>
          <w:szCs w:val="24"/>
        </w:rPr>
        <w:t>(1), 33–47.</w:t>
      </w:r>
    </w:p>
    <w:p w14:paraId="4346ECCC"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IBM Corp. (2023). </w:t>
      </w:r>
      <w:r w:rsidRPr="00872B2D">
        <w:rPr>
          <w:rFonts w:ascii="Times New Roman" w:hAnsi="Times New Roman" w:cs="Times New Roman"/>
          <w:i/>
          <w:iCs/>
          <w:sz w:val="24"/>
          <w:szCs w:val="24"/>
        </w:rPr>
        <w:t>IBM SPSS Statistics for Windows (Version 29.0)</w:t>
      </w:r>
      <w:r w:rsidRPr="00872B2D">
        <w:rPr>
          <w:rFonts w:ascii="Times New Roman" w:hAnsi="Times New Roman" w:cs="Times New Roman"/>
          <w:sz w:val="24"/>
          <w:szCs w:val="24"/>
        </w:rPr>
        <w:t>. IBM Corporation.</w:t>
      </w:r>
    </w:p>
    <w:p w14:paraId="12F7227B"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Ibeh, A., &amp; Lawal, F. (2021). Strategies for regulating digital betting in Africa. </w:t>
      </w:r>
      <w:r w:rsidRPr="00872B2D">
        <w:rPr>
          <w:rFonts w:ascii="Times New Roman" w:hAnsi="Times New Roman" w:cs="Times New Roman"/>
          <w:i/>
          <w:iCs/>
          <w:sz w:val="24"/>
          <w:szCs w:val="24"/>
        </w:rPr>
        <w:t>African Policy Review, 9</w:t>
      </w:r>
      <w:r w:rsidRPr="00872B2D">
        <w:rPr>
          <w:rFonts w:ascii="Times New Roman" w:hAnsi="Times New Roman" w:cs="Times New Roman"/>
          <w:sz w:val="24"/>
          <w:szCs w:val="24"/>
        </w:rPr>
        <w:t>(1), 101–114.</w:t>
      </w:r>
    </w:p>
    <w:p w14:paraId="2DF29064"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Kazeem, B. M. (2024). Ethical considerations in research on youth and technology. </w:t>
      </w:r>
      <w:r w:rsidRPr="00872B2D">
        <w:rPr>
          <w:rFonts w:ascii="Times New Roman" w:hAnsi="Times New Roman" w:cs="Times New Roman"/>
          <w:i/>
          <w:iCs/>
          <w:sz w:val="24"/>
          <w:szCs w:val="24"/>
        </w:rPr>
        <w:t>Journal of Research Ethics, 4</w:t>
      </w:r>
      <w:r w:rsidRPr="00872B2D">
        <w:rPr>
          <w:rFonts w:ascii="Times New Roman" w:hAnsi="Times New Roman" w:cs="Times New Roman"/>
          <w:sz w:val="24"/>
          <w:szCs w:val="24"/>
        </w:rPr>
        <w:t>(1), 11–22.</w:t>
      </w:r>
    </w:p>
    <w:p w14:paraId="4D9A1FA6"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National Bureau of Statistics. (2024). </w:t>
      </w:r>
      <w:r w:rsidRPr="00872B2D">
        <w:rPr>
          <w:rFonts w:ascii="Times New Roman" w:hAnsi="Times New Roman" w:cs="Times New Roman"/>
          <w:i/>
          <w:iCs/>
          <w:sz w:val="24"/>
          <w:szCs w:val="24"/>
        </w:rPr>
        <w:t>Youth engagement with social media platforms in Nigeria</w:t>
      </w:r>
      <w:r w:rsidRPr="00872B2D">
        <w:rPr>
          <w:rFonts w:ascii="Times New Roman" w:hAnsi="Times New Roman" w:cs="Times New Roman"/>
          <w:sz w:val="24"/>
          <w:szCs w:val="24"/>
        </w:rPr>
        <w:t>. Abuja: NBS.</w:t>
      </w:r>
    </w:p>
    <w:p w14:paraId="2CBCFC8C"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lastRenderedPageBreak/>
        <w:t xml:space="preserve">Nigeria Communication Commission. (2023). </w:t>
      </w:r>
      <w:r w:rsidRPr="00872B2D">
        <w:rPr>
          <w:rFonts w:ascii="Times New Roman" w:hAnsi="Times New Roman" w:cs="Times New Roman"/>
          <w:i/>
          <w:iCs/>
          <w:sz w:val="24"/>
          <w:szCs w:val="24"/>
        </w:rPr>
        <w:t>Annual report on internet usage and youth trends in Nigeria</w:t>
      </w:r>
      <w:r w:rsidRPr="00872B2D">
        <w:rPr>
          <w:rFonts w:ascii="Times New Roman" w:hAnsi="Times New Roman" w:cs="Times New Roman"/>
          <w:sz w:val="24"/>
          <w:szCs w:val="24"/>
        </w:rPr>
        <w:t>. NCC.</w:t>
      </w:r>
    </w:p>
    <w:p w14:paraId="69314725"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Nduka, E. K. (2024). Findings on social media usage and behavioral impacts. </w:t>
      </w:r>
      <w:r w:rsidRPr="00872B2D">
        <w:rPr>
          <w:rFonts w:ascii="Times New Roman" w:hAnsi="Times New Roman" w:cs="Times New Roman"/>
          <w:i/>
          <w:iCs/>
          <w:sz w:val="24"/>
          <w:szCs w:val="24"/>
        </w:rPr>
        <w:t>International Youth Research Journal, 12</w:t>
      </w:r>
      <w:r w:rsidRPr="00872B2D">
        <w:rPr>
          <w:rFonts w:ascii="Times New Roman" w:hAnsi="Times New Roman" w:cs="Times New Roman"/>
          <w:sz w:val="24"/>
          <w:szCs w:val="24"/>
        </w:rPr>
        <w:t>(4), 34–49.</w:t>
      </w:r>
    </w:p>
    <w:p w14:paraId="228350CD"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Nwachukwu, L. C. (2024). Applying descriptive statistics in media research. </w:t>
      </w:r>
      <w:r w:rsidRPr="00872B2D">
        <w:rPr>
          <w:rFonts w:ascii="Times New Roman" w:hAnsi="Times New Roman" w:cs="Times New Roman"/>
          <w:i/>
          <w:iCs/>
          <w:sz w:val="24"/>
          <w:szCs w:val="24"/>
        </w:rPr>
        <w:t>Quantitative Review Journal, 10</w:t>
      </w:r>
      <w:r w:rsidRPr="00872B2D">
        <w:rPr>
          <w:rFonts w:ascii="Times New Roman" w:hAnsi="Times New Roman" w:cs="Times New Roman"/>
          <w:sz w:val="24"/>
          <w:szCs w:val="24"/>
        </w:rPr>
        <w:t>(1), 19–34.</w:t>
      </w:r>
    </w:p>
    <w:p w14:paraId="22BF93B4"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Obot, D. A. (2020). The rise of online betting and its effects on Nigerian students. </w:t>
      </w:r>
      <w:r w:rsidRPr="00872B2D">
        <w:rPr>
          <w:rFonts w:ascii="Times New Roman" w:hAnsi="Times New Roman" w:cs="Times New Roman"/>
          <w:i/>
          <w:iCs/>
          <w:sz w:val="24"/>
          <w:szCs w:val="24"/>
        </w:rPr>
        <w:t>Journal of Contemporary Issues in Education, 5</w:t>
      </w:r>
      <w:r w:rsidRPr="00872B2D">
        <w:rPr>
          <w:rFonts w:ascii="Times New Roman" w:hAnsi="Times New Roman" w:cs="Times New Roman"/>
          <w:sz w:val="24"/>
          <w:szCs w:val="24"/>
        </w:rPr>
        <w:t>(3), 78–92.</w:t>
      </w:r>
    </w:p>
    <w:p w14:paraId="2A9221F4"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Ogunlana, O. S. (2021). The use of statistical tools for youth behavior analysis. </w:t>
      </w:r>
      <w:r w:rsidRPr="00872B2D">
        <w:rPr>
          <w:rFonts w:ascii="Times New Roman" w:hAnsi="Times New Roman" w:cs="Times New Roman"/>
          <w:i/>
          <w:iCs/>
          <w:sz w:val="24"/>
          <w:szCs w:val="24"/>
        </w:rPr>
        <w:t>Journal of Educational and Social Statistics, 6</w:t>
      </w:r>
      <w:r w:rsidRPr="00872B2D">
        <w:rPr>
          <w:rFonts w:ascii="Times New Roman" w:hAnsi="Times New Roman" w:cs="Times New Roman"/>
          <w:sz w:val="24"/>
          <w:szCs w:val="24"/>
        </w:rPr>
        <w:t>(2), 77–90.</w:t>
      </w:r>
    </w:p>
    <w:p w14:paraId="432D6502"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Okonkwo, J. C. (2020). Online gambling and youth culture: A review of Nigerian perspective. </w:t>
      </w:r>
      <w:r w:rsidRPr="00872B2D">
        <w:rPr>
          <w:rFonts w:ascii="Times New Roman" w:hAnsi="Times New Roman" w:cs="Times New Roman"/>
          <w:i/>
          <w:iCs/>
          <w:sz w:val="24"/>
          <w:szCs w:val="24"/>
        </w:rPr>
        <w:t>Journal of Psychology and Media Studies, 5</w:t>
      </w:r>
      <w:r w:rsidRPr="00872B2D">
        <w:rPr>
          <w:rFonts w:ascii="Times New Roman" w:hAnsi="Times New Roman" w:cs="Times New Roman"/>
          <w:sz w:val="24"/>
          <w:szCs w:val="24"/>
        </w:rPr>
        <w:t>(4), 112–126.</w:t>
      </w:r>
    </w:p>
    <w:p w14:paraId="3F88CFA0"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Ojo, A., &amp; Salami, R. (2022). Sampling methods and data analysis in communication research. </w:t>
      </w:r>
      <w:r w:rsidRPr="00872B2D">
        <w:rPr>
          <w:rFonts w:ascii="Times New Roman" w:hAnsi="Times New Roman" w:cs="Times New Roman"/>
          <w:i/>
          <w:iCs/>
          <w:sz w:val="24"/>
          <w:szCs w:val="24"/>
        </w:rPr>
        <w:t>Nigerian Journal of Social Research, 9</w:t>
      </w:r>
      <w:r w:rsidRPr="00872B2D">
        <w:rPr>
          <w:rFonts w:ascii="Times New Roman" w:hAnsi="Times New Roman" w:cs="Times New Roman"/>
          <w:sz w:val="24"/>
          <w:szCs w:val="24"/>
        </w:rPr>
        <w:t>(1), 21–34.</w:t>
      </w:r>
    </w:p>
    <w:p w14:paraId="7E91F50D"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Oladipo, T., &amp; Nwosu, G. (2023). Media consumption habits of Nigerian youths in the digital era. </w:t>
      </w:r>
      <w:r w:rsidRPr="00872B2D">
        <w:rPr>
          <w:rFonts w:ascii="Times New Roman" w:hAnsi="Times New Roman" w:cs="Times New Roman"/>
          <w:i/>
          <w:iCs/>
          <w:sz w:val="24"/>
          <w:szCs w:val="24"/>
        </w:rPr>
        <w:t>Media and Society Journal, 7</w:t>
      </w:r>
      <w:r w:rsidRPr="00872B2D">
        <w:rPr>
          <w:rFonts w:ascii="Times New Roman" w:hAnsi="Times New Roman" w:cs="Times New Roman"/>
          <w:sz w:val="24"/>
          <w:szCs w:val="24"/>
        </w:rPr>
        <w:t>(1), 90–104.</w:t>
      </w:r>
    </w:p>
    <w:p w14:paraId="40730250"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Pew Research Center. (2021). </w:t>
      </w:r>
      <w:r w:rsidRPr="00872B2D">
        <w:rPr>
          <w:rFonts w:ascii="Times New Roman" w:hAnsi="Times New Roman" w:cs="Times New Roman"/>
          <w:i/>
          <w:iCs/>
          <w:sz w:val="24"/>
          <w:szCs w:val="24"/>
        </w:rPr>
        <w:t>Messaging app use among global youth</w:t>
      </w:r>
      <w:r w:rsidRPr="00872B2D">
        <w:rPr>
          <w:rFonts w:ascii="Times New Roman" w:hAnsi="Times New Roman" w:cs="Times New Roman"/>
          <w:sz w:val="24"/>
          <w:szCs w:val="24"/>
        </w:rPr>
        <w:t xml:space="preserve">. </w:t>
      </w:r>
      <w:hyperlink r:id="rId9" w:tgtFrame="_new" w:history="1">
        <w:r w:rsidRPr="00872B2D">
          <w:rPr>
            <w:rStyle w:val="Hyperlink"/>
            <w:rFonts w:ascii="Times New Roman" w:hAnsi="Times New Roman" w:cs="Times New Roman"/>
            <w:sz w:val="24"/>
            <w:szCs w:val="24"/>
          </w:rPr>
          <w:t>https://www.pewresearch.org</w:t>
        </w:r>
      </w:hyperlink>
    </w:p>
    <w:p w14:paraId="172C8404"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Statista. (2024). </w:t>
      </w:r>
      <w:r w:rsidRPr="00872B2D">
        <w:rPr>
          <w:rFonts w:ascii="Times New Roman" w:hAnsi="Times New Roman" w:cs="Times New Roman"/>
          <w:i/>
          <w:iCs/>
          <w:sz w:val="24"/>
          <w:szCs w:val="24"/>
        </w:rPr>
        <w:t>Telegram usage statistics in Nigeria</w:t>
      </w:r>
      <w:r w:rsidRPr="00872B2D">
        <w:rPr>
          <w:rFonts w:ascii="Times New Roman" w:hAnsi="Times New Roman" w:cs="Times New Roman"/>
          <w:sz w:val="24"/>
          <w:szCs w:val="24"/>
        </w:rPr>
        <w:t xml:space="preserve">. </w:t>
      </w:r>
      <w:hyperlink r:id="rId10" w:tgtFrame="_new" w:history="1">
        <w:r w:rsidRPr="00872B2D">
          <w:rPr>
            <w:rStyle w:val="Hyperlink"/>
            <w:rFonts w:ascii="Times New Roman" w:hAnsi="Times New Roman" w:cs="Times New Roman"/>
            <w:sz w:val="24"/>
            <w:szCs w:val="24"/>
          </w:rPr>
          <w:t>https://www.statista.com</w:t>
        </w:r>
      </w:hyperlink>
    </w:p>
    <w:p w14:paraId="21D155D6"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UNESCO. (2022). </w:t>
      </w:r>
      <w:r w:rsidRPr="00872B2D">
        <w:rPr>
          <w:rFonts w:ascii="Times New Roman" w:hAnsi="Times New Roman" w:cs="Times New Roman"/>
          <w:i/>
          <w:iCs/>
          <w:sz w:val="24"/>
          <w:szCs w:val="24"/>
        </w:rPr>
        <w:t>Media literacy and the role of youth in the digital age</w:t>
      </w:r>
      <w:r w:rsidRPr="00872B2D">
        <w:rPr>
          <w:rFonts w:ascii="Times New Roman" w:hAnsi="Times New Roman" w:cs="Times New Roman"/>
          <w:sz w:val="24"/>
          <w:szCs w:val="24"/>
        </w:rPr>
        <w:t>. UNESCO Publications.</w:t>
      </w:r>
    </w:p>
    <w:p w14:paraId="76D6B80C"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World Bank. (2023). </w:t>
      </w:r>
      <w:r w:rsidRPr="00872B2D">
        <w:rPr>
          <w:rFonts w:ascii="Times New Roman" w:hAnsi="Times New Roman" w:cs="Times New Roman"/>
          <w:i/>
          <w:iCs/>
          <w:sz w:val="24"/>
          <w:szCs w:val="24"/>
        </w:rPr>
        <w:t>Digital transformation and youth empowerment in Nigeria</w:t>
      </w:r>
      <w:r w:rsidRPr="00872B2D">
        <w:rPr>
          <w:rFonts w:ascii="Times New Roman" w:hAnsi="Times New Roman" w:cs="Times New Roman"/>
          <w:sz w:val="24"/>
          <w:szCs w:val="24"/>
        </w:rPr>
        <w:t xml:space="preserve">. </w:t>
      </w:r>
      <w:hyperlink r:id="rId11" w:tgtFrame="_new" w:history="1">
        <w:r w:rsidRPr="00872B2D">
          <w:rPr>
            <w:rStyle w:val="Hyperlink"/>
            <w:rFonts w:ascii="Times New Roman" w:hAnsi="Times New Roman" w:cs="Times New Roman"/>
            <w:sz w:val="24"/>
            <w:szCs w:val="24"/>
          </w:rPr>
          <w:t>https://www.worldbank.org</w:t>
        </w:r>
      </w:hyperlink>
    </w:p>
    <w:p w14:paraId="265FA53D"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 xml:space="preserve">Yusuf, H., &amp; Ahmed, S. (2020). Exploring Telegram as an educational and marketing tool. </w:t>
      </w:r>
      <w:r w:rsidRPr="00872B2D">
        <w:rPr>
          <w:rFonts w:ascii="Times New Roman" w:hAnsi="Times New Roman" w:cs="Times New Roman"/>
          <w:i/>
          <w:iCs/>
          <w:sz w:val="24"/>
          <w:szCs w:val="24"/>
        </w:rPr>
        <w:t>International Journal of Digital Media, 9</w:t>
      </w:r>
      <w:r w:rsidRPr="00872B2D">
        <w:rPr>
          <w:rFonts w:ascii="Times New Roman" w:hAnsi="Times New Roman" w:cs="Times New Roman"/>
          <w:sz w:val="24"/>
          <w:szCs w:val="24"/>
        </w:rPr>
        <w:t>(2), 15–30.</w:t>
      </w:r>
    </w:p>
    <w:p w14:paraId="3E52D8D2" w14:textId="77777777" w:rsidR="00872B2D" w:rsidRPr="00872B2D" w:rsidRDefault="00872B2D" w:rsidP="00872B2D">
      <w:pPr>
        <w:spacing w:after="240"/>
        <w:ind w:left="720" w:hanging="720"/>
        <w:rPr>
          <w:rFonts w:ascii="Times New Roman" w:hAnsi="Times New Roman" w:cs="Times New Roman"/>
          <w:sz w:val="24"/>
          <w:szCs w:val="24"/>
        </w:rPr>
      </w:pPr>
      <w:r w:rsidRPr="00872B2D">
        <w:rPr>
          <w:rFonts w:ascii="Times New Roman" w:hAnsi="Times New Roman" w:cs="Times New Roman"/>
          <w:sz w:val="24"/>
          <w:szCs w:val="24"/>
        </w:rPr>
        <w:t>Yusuf, T. M. (2020). Quantitative data analysis in social science research. Ibadan: Spectrum Books.</w:t>
      </w:r>
    </w:p>
    <w:p w14:paraId="21FDC85B" w14:textId="77777777" w:rsidR="00872B2D" w:rsidRPr="003C1BBF" w:rsidRDefault="00872B2D" w:rsidP="00304D45"/>
    <w:sectPr w:rsidR="00872B2D" w:rsidRPr="003C1BBF" w:rsidSect="00AF10BF">
      <w:footerReference w:type="default" r:id="rId12"/>
      <w:pgSz w:w="11520" w:h="14400" w:code="9"/>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02060" w14:textId="77777777" w:rsidR="009E5F2C" w:rsidRDefault="009E5F2C" w:rsidP="00AF10BF">
      <w:r>
        <w:separator/>
      </w:r>
    </w:p>
  </w:endnote>
  <w:endnote w:type="continuationSeparator" w:id="0">
    <w:p w14:paraId="2C446646" w14:textId="77777777" w:rsidR="009E5F2C" w:rsidRDefault="009E5F2C" w:rsidP="00AF1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lbertus Extra Bold">
    <w:panose1 w:val="020E08020403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787190"/>
      <w:docPartObj>
        <w:docPartGallery w:val="Page Numbers (Bottom of Page)"/>
        <w:docPartUnique/>
      </w:docPartObj>
    </w:sdtPr>
    <w:sdtEndPr>
      <w:rPr>
        <w:noProof/>
      </w:rPr>
    </w:sdtEndPr>
    <w:sdtContent>
      <w:p w14:paraId="28C7E586" w14:textId="365BDC47" w:rsidR="00AF10BF" w:rsidRDefault="00AF10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2B373" w14:textId="77777777" w:rsidR="00AF10BF" w:rsidRDefault="00AF10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B363E" w14:textId="77777777" w:rsidR="009E5F2C" w:rsidRDefault="009E5F2C" w:rsidP="00AF10BF">
      <w:r>
        <w:separator/>
      </w:r>
    </w:p>
  </w:footnote>
  <w:footnote w:type="continuationSeparator" w:id="0">
    <w:p w14:paraId="26C3F1F2" w14:textId="77777777" w:rsidR="009E5F2C" w:rsidRDefault="009E5F2C" w:rsidP="00AF10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A91D9A"/>
    <w:multiLevelType w:val="singleLevel"/>
    <w:tmpl w:val="B1A91D9A"/>
    <w:lvl w:ilvl="0">
      <w:start w:val="1"/>
      <w:numFmt w:val="decimal"/>
      <w:lvlText w:val="%1."/>
      <w:lvlJc w:val="left"/>
      <w:pPr>
        <w:tabs>
          <w:tab w:val="left" w:pos="425"/>
        </w:tabs>
        <w:ind w:left="425" w:hanging="425"/>
      </w:pPr>
      <w:rPr>
        <w:rFonts w:hint="default"/>
      </w:rPr>
    </w:lvl>
  </w:abstractNum>
  <w:abstractNum w:abstractNumId="1" w15:restartNumberingAfterBreak="0">
    <w:nsid w:val="0F3F235B"/>
    <w:multiLevelType w:val="multilevel"/>
    <w:tmpl w:val="05EC6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D143C1"/>
    <w:multiLevelType w:val="hybridMultilevel"/>
    <w:tmpl w:val="29389408"/>
    <w:lvl w:ilvl="0" w:tplc="7FAE9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8BDA4"/>
    <w:multiLevelType w:val="singleLevel"/>
    <w:tmpl w:val="14C8BDA4"/>
    <w:lvl w:ilvl="0">
      <w:start w:val="1"/>
      <w:numFmt w:val="decimal"/>
      <w:lvlText w:val="%1."/>
      <w:lvlJc w:val="left"/>
      <w:pPr>
        <w:tabs>
          <w:tab w:val="left" w:pos="425"/>
        </w:tabs>
        <w:ind w:left="425" w:hanging="425"/>
      </w:pPr>
      <w:rPr>
        <w:rFonts w:hint="default"/>
      </w:rPr>
    </w:lvl>
  </w:abstractNum>
  <w:abstractNum w:abstractNumId="4" w15:restartNumberingAfterBreak="0">
    <w:nsid w:val="28783CDF"/>
    <w:multiLevelType w:val="multilevel"/>
    <w:tmpl w:val="EB6635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DB4864"/>
    <w:multiLevelType w:val="multilevel"/>
    <w:tmpl w:val="D30294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555793"/>
    <w:multiLevelType w:val="multilevel"/>
    <w:tmpl w:val="ED464E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90274"/>
    <w:multiLevelType w:val="multilevel"/>
    <w:tmpl w:val="B24A475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617F34"/>
    <w:multiLevelType w:val="multilevel"/>
    <w:tmpl w:val="820A56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1E0A8F"/>
    <w:multiLevelType w:val="multilevel"/>
    <w:tmpl w:val="838C1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05787"/>
    <w:multiLevelType w:val="multilevel"/>
    <w:tmpl w:val="210C2A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66E30"/>
    <w:multiLevelType w:val="multilevel"/>
    <w:tmpl w:val="E33C3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082E02"/>
    <w:multiLevelType w:val="multilevel"/>
    <w:tmpl w:val="5B820E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11158B9"/>
    <w:multiLevelType w:val="multilevel"/>
    <w:tmpl w:val="01B2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7029AC"/>
    <w:multiLevelType w:val="multilevel"/>
    <w:tmpl w:val="AA0E8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E907F9"/>
    <w:multiLevelType w:val="multilevel"/>
    <w:tmpl w:val="FF7031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9890901">
    <w:abstractNumId w:val="3"/>
  </w:num>
  <w:num w:numId="2" w16cid:durableId="211119051">
    <w:abstractNumId w:val="0"/>
  </w:num>
  <w:num w:numId="3" w16cid:durableId="2104455617">
    <w:abstractNumId w:val="9"/>
  </w:num>
  <w:num w:numId="4" w16cid:durableId="245458611">
    <w:abstractNumId w:val="7"/>
  </w:num>
  <w:num w:numId="5" w16cid:durableId="1782339377">
    <w:abstractNumId w:val="13"/>
  </w:num>
  <w:num w:numId="6" w16cid:durableId="1076243636">
    <w:abstractNumId w:val="8"/>
  </w:num>
  <w:num w:numId="7" w16cid:durableId="1468667381">
    <w:abstractNumId w:val="4"/>
  </w:num>
  <w:num w:numId="8" w16cid:durableId="1591426066">
    <w:abstractNumId w:val="6"/>
  </w:num>
  <w:num w:numId="9" w16cid:durableId="1640643352">
    <w:abstractNumId w:val="11"/>
  </w:num>
  <w:num w:numId="10" w16cid:durableId="898902800">
    <w:abstractNumId w:val="5"/>
  </w:num>
  <w:num w:numId="11" w16cid:durableId="1070034225">
    <w:abstractNumId w:val="10"/>
  </w:num>
  <w:num w:numId="12" w16cid:durableId="1693722568">
    <w:abstractNumId w:val="14"/>
  </w:num>
  <w:num w:numId="13" w16cid:durableId="356396091">
    <w:abstractNumId w:val="15"/>
  </w:num>
  <w:num w:numId="14" w16cid:durableId="1961718100">
    <w:abstractNumId w:val="12"/>
  </w:num>
  <w:num w:numId="15" w16cid:durableId="1499692246">
    <w:abstractNumId w:val="1"/>
  </w:num>
  <w:num w:numId="16" w16cid:durableId="26877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561471"/>
    <w:rsid w:val="00043CD8"/>
    <w:rsid w:val="0006440C"/>
    <w:rsid w:val="000A09BC"/>
    <w:rsid w:val="000B1015"/>
    <w:rsid w:val="001752DB"/>
    <w:rsid w:val="0017724E"/>
    <w:rsid w:val="001820A0"/>
    <w:rsid w:val="00212EAB"/>
    <w:rsid w:val="00304D45"/>
    <w:rsid w:val="00340ABA"/>
    <w:rsid w:val="003C1BBF"/>
    <w:rsid w:val="003C2493"/>
    <w:rsid w:val="005B57BB"/>
    <w:rsid w:val="005C059F"/>
    <w:rsid w:val="0068633F"/>
    <w:rsid w:val="006C6990"/>
    <w:rsid w:val="006D08AF"/>
    <w:rsid w:val="00701590"/>
    <w:rsid w:val="00710661"/>
    <w:rsid w:val="00750F8E"/>
    <w:rsid w:val="00867F05"/>
    <w:rsid w:val="00872B2D"/>
    <w:rsid w:val="009E5F2C"/>
    <w:rsid w:val="00A033AD"/>
    <w:rsid w:val="00A15689"/>
    <w:rsid w:val="00A313EE"/>
    <w:rsid w:val="00A44FC7"/>
    <w:rsid w:val="00A82AD3"/>
    <w:rsid w:val="00AC14B6"/>
    <w:rsid w:val="00AF10BF"/>
    <w:rsid w:val="00B409B2"/>
    <w:rsid w:val="00B74223"/>
    <w:rsid w:val="00BC58C5"/>
    <w:rsid w:val="00FE3B5D"/>
    <w:rsid w:val="2856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FF3AD"/>
  <w15:docId w15:val="{2867A1CF-5315-4376-A367-55ABDA9A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493"/>
    <w:rPr>
      <w:rFonts w:asciiTheme="minorHAnsi" w:eastAsiaTheme="minorEastAsia" w:hAnsiTheme="minorHAnsi" w:cstheme="minorBidi"/>
      <w:lang w:eastAsia="zh-CN"/>
    </w:rPr>
  </w:style>
  <w:style w:type="paragraph" w:styleId="Heading2">
    <w:name w:val="heading 2"/>
    <w:basedOn w:val="Normal"/>
    <w:next w:val="Normal"/>
    <w:link w:val="Heading2Char"/>
    <w:semiHidden/>
    <w:unhideWhenUsed/>
    <w:qFormat/>
    <w:rsid w:val="00AC14B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semiHidden/>
    <w:unhideWhenUsed/>
    <w:qFormat/>
    <w:rsid w:val="00AC14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uiPriority w:val="39"/>
    <w:rsid w:val="000B1015"/>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AC14B6"/>
    <w:rPr>
      <w:rFonts w:asciiTheme="majorHAnsi" w:eastAsiaTheme="majorEastAsia" w:hAnsiTheme="majorHAnsi" w:cstheme="majorBidi"/>
      <w:color w:val="2E74B5" w:themeColor="accent1" w:themeShade="BF"/>
      <w:sz w:val="26"/>
      <w:szCs w:val="26"/>
      <w:lang w:eastAsia="zh-CN"/>
    </w:rPr>
  </w:style>
  <w:style w:type="character" w:customStyle="1" w:styleId="Heading4Char">
    <w:name w:val="Heading 4 Char"/>
    <w:basedOn w:val="DefaultParagraphFont"/>
    <w:link w:val="Heading4"/>
    <w:semiHidden/>
    <w:rsid w:val="00AC14B6"/>
    <w:rPr>
      <w:rFonts w:asciiTheme="majorHAnsi" w:eastAsiaTheme="majorEastAsia" w:hAnsiTheme="majorHAnsi" w:cstheme="majorBidi"/>
      <w:i/>
      <w:iCs/>
      <w:color w:val="2E74B5" w:themeColor="accent1" w:themeShade="BF"/>
      <w:lang w:eastAsia="zh-CN"/>
    </w:rPr>
  </w:style>
  <w:style w:type="paragraph" w:styleId="ListParagraph">
    <w:name w:val="List Paragraph"/>
    <w:basedOn w:val="Normal"/>
    <w:uiPriority w:val="99"/>
    <w:unhideWhenUsed/>
    <w:rsid w:val="00750F8E"/>
    <w:pPr>
      <w:ind w:left="720"/>
      <w:contextualSpacing/>
    </w:pPr>
  </w:style>
  <w:style w:type="paragraph" w:styleId="Header">
    <w:name w:val="header"/>
    <w:basedOn w:val="Normal"/>
    <w:link w:val="HeaderChar"/>
    <w:rsid w:val="00AF10BF"/>
    <w:pPr>
      <w:tabs>
        <w:tab w:val="center" w:pos="4680"/>
        <w:tab w:val="right" w:pos="9360"/>
      </w:tabs>
    </w:pPr>
  </w:style>
  <w:style w:type="character" w:customStyle="1" w:styleId="HeaderChar">
    <w:name w:val="Header Char"/>
    <w:basedOn w:val="DefaultParagraphFont"/>
    <w:link w:val="Header"/>
    <w:rsid w:val="00AF10BF"/>
    <w:rPr>
      <w:rFonts w:asciiTheme="minorHAnsi" w:eastAsiaTheme="minorEastAsia" w:hAnsiTheme="minorHAnsi" w:cstheme="minorBidi"/>
      <w:lang w:eastAsia="zh-CN"/>
    </w:rPr>
  </w:style>
  <w:style w:type="paragraph" w:styleId="Footer">
    <w:name w:val="footer"/>
    <w:basedOn w:val="Normal"/>
    <w:link w:val="FooterChar"/>
    <w:uiPriority w:val="99"/>
    <w:rsid w:val="00AF10BF"/>
    <w:pPr>
      <w:tabs>
        <w:tab w:val="center" w:pos="4680"/>
        <w:tab w:val="right" w:pos="9360"/>
      </w:tabs>
    </w:pPr>
  </w:style>
  <w:style w:type="character" w:customStyle="1" w:styleId="FooterChar">
    <w:name w:val="Footer Char"/>
    <w:basedOn w:val="DefaultParagraphFont"/>
    <w:link w:val="Footer"/>
    <w:uiPriority w:val="99"/>
    <w:rsid w:val="00AF10BF"/>
    <w:rPr>
      <w:rFonts w:asciiTheme="minorHAnsi" w:eastAsiaTheme="minorEastAsia" w:hAnsiTheme="minorHAnsi" w:cstheme="minorBidi"/>
      <w:lang w:eastAsia="zh-CN"/>
    </w:rPr>
  </w:style>
  <w:style w:type="character" w:styleId="Hyperlink">
    <w:name w:val="Hyperlink"/>
    <w:basedOn w:val="DefaultParagraphFont"/>
    <w:rsid w:val="00872B2D"/>
    <w:rPr>
      <w:color w:val="0563C1" w:themeColor="hyperlink"/>
      <w:u w:val="single"/>
    </w:rPr>
  </w:style>
  <w:style w:type="character" w:styleId="UnresolvedMention">
    <w:name w:val="Unresolved Mention"/>
    <w:basedOn w:val="DefaultParagraphFont"/>
    <w:uiPriority w:val="99"/>
    <w:semiHidden/>
    <w:unhideWhenUsed/>
    <w:rsid w:val="00872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3993">
      <w:bodyDiv w:val="1"/>
      <w:marLeft w:val="0"/>
      <w:marRight w:val="0"/>
      <w:marTop w:val="0"/>
      <w:marBottom w:val="0"/>
      <w:divBdr>
        <w:top w:val="none" w:sz="0" w:space="0" w:color="auto"/>
        <w:left w:val="none" w:sz="0" w:space="0" w:color="auto"/>
        <w:bottom w:val="none" w:sz="0" w:space="0" w:color="auto"/>
        <w:right w:val="none" w:sz="0" w:space="0" w:color="auto"/>
      </w:divBdr>
    </w:div>
    <w:div w:id="195704161">
      <w:bodyDiv w:val="1"/>
      <w:marLeft w:val="0"/>
      <w:marRight w:val="0"/>
      <w:marTop w:val="0"/>
      <w:marBottom w:val="0"/>
      <w:divBdr>
        <w:top w:val="none" w:sz="0" w:space="0" w:color="auto"/>
        <w:left w:val="none" w:sz="0" w:space="0" w:color="auto"/>
        <w:bottom w:val="none" w:sz="0" w:space="0" w:color="auto"/>
        <w:right w:val="none" w:sz="0" w:space="0" w:color="auto"/>
      </w:divBdr>
    </w:div>
    <w:div w:id="379092521">
      <w:bodyDiv w:val="1"/>
      <w:marLeft w:val="0"/>
      <w:marRight w:val="0"/>
      <w:marTop w:val="0"/>
      <w:marBottom w:val="0"/>
      <w:divBdr>
        <w:top w:val="none" w:sz="0" w:space="0" w:color="auto"/>
        <w:left w:val="none" w:sz="0" w:space="0" w:color="auto"/>
        <w:bottom w:val="none" w:sz="0" w:space="0" w:color="auto"/>
        <w:right w:val="none" w:sz="0" w:space="0" w:color="auto"/>
      </w:divBdr>
    </w:div>
    <w:div w:id="501242190">
      <w:bodyDiv w:val="1"/>
      <w:marLeft w:val="0"/>
      <w:marRight w:val="0"/>
      <w:marTop w:val="0"/>
      <w:marBottom w:val="0"/>
      <w:divBdr>
        <w:top w:val="none" w:sz="0" w:space="0" w:color="auto"/>
        <w:left w:val="none" w:sz="0" w:space="0" w:color="auto"/>
        <w:bottom w:val="none" w:sz="0" w:space="0" w:color="auto"/>
        <w:right w:val="none" w:sz="0" w:space="0" w:color="auto"/>
      </w:divBdr>
    </w:div>
    <w:div w:id="643966380">
      <w:bodyDiv w:val="1"/>
      <w:marLeft w:val="0"/>
      <w:marRight w:val="0"/>
      <w:marTop w:val="0"/>
      <w:marBottom w:val="0"/>
      <w:divBdr>
        <w:top w:val="none" w:sz="0" w:space="0" w:color="auto"/>
        <w:left w:val="none" w:sz="0" w:space="0" w:color="auto"/>
        <w:bottom w:val="none" w:sz="0" w:space="0" w:color="auto"/>
        <w:right w:val="none" w:sz="0" w:space="0" w:color="auto"/>
      </w:divBdr>
    </w:div>
    <w:div w:id="995841567">
      <w:bodyDiv w:val="1"/>
      <w:marLeft w:val="0"/>
      <w:marRight w:val="0"/>
      <w:marTop w:val="0"/>
      <w:marBottom w:val="0"/>
      <w:divBdr>
        <w:top w:val="none" w:sz="0" w:space="0" w:color="auto"/>
        <w:left w:val="none" w:sz="0" w:space="0" w:color="auto"/>
        <w:bottom w:val="none" w:sz="0" w:space="0" w:color="auto"/>
        <w:right w:val="none" w:sz="0" w:space="0" w:color="auto"/>
      </w:divBdr>
    </w:div>
    <w:div w:id="1001932641">
      <w:bodyDiv w:val="1"/>
      <w:marLeft w:val="0"/>
      <w:marRight w:val="0"/>
      <w:marTop w:val="0"/>
      <w:marBottom w:val="0"/>
      <w:divBdr>
        <w:top w:val="none" w:sz="0" w:space="0" w:color="auto"/>
        <w:left w:val="none" w:sz="0" w:space="0" w:color="auto"/>
        <w:bottom w:val="none" w:sz="0" w:space="0" w:color="auto"/>
        <w:right w:val="none" w:sz="0" w:space="0" w:color="auto"/>
      </w:divBdr>
    </w:div>
    <w:div w:id="1300381354">
      <w:bodyDiv w:val="1"/>
      <w:marLeft w:val="0"/>
      <w:marRight w:val="0"/>
      <w:marTop w:val="0"/>
      <w:marBottom w:val="0"/>
      <w:divBdr>
        <w:top w:val="none" w:sz="0" w:space="0" w:color="auto"/>
        <w:left w:val="none" w:sz="0" w:space="0" w:color="auto"/>
        <w:bottom w:val="none" w:sz="0" w:space="0" w:color="auto"/>
        <w:right w:val="none" w:sz="0" w:space="0" w:color="auto"/>
      </w:divBdr>
    </w:div>
    <w:div w:id="1305352771">
      <w:bodyDiv w:val="1"/>
      <w:marLeft w:val="0"/>
      <w:marRight w:val="0"/>
      <w:marTop w:val="0"/>
      <w:marBottom w:val="0"/>
      <w:divBdr>
        <w:top w:val="none" w:sz="0" w:space="0" w:color="auto"/>
        <w:left w:val="none" w:sz="0" w:space="0" w:color="auto"/>
        <w:bottom w:val="none" w:sz="0" w:space="0" w:color="auto"/>
        <w:right w:val="none" w:sz="0" w:space="0" w:color="auto"/>
      </w:divBdr>
    </w:div>
    <w:div w:id="1493254168">
      <w:bodyDiv w:val="1"/>
      <w:marLeft w:val="0"/>
      <w:marRight w:val="0"/>
      <w:marTop w:val="0"/>
      <w:marBottom w:val="0"/>
      <w:divBdr>
        <w:top w:val="none" w:sz="0" w:space="0" w:color="auto"/>
        <w:left w:val="none" w:sz="0" w:space="0" w:color="auto"/>
        <w:bottom w:val="none" w:sz="0" w:space="0" w:color="auto"/>
        <w:right w:val="none" w:sz="0" w:space="0" w:color="auto"/>
      </w:divBdr>
    </w:div>
    <w:div w:id="1529905096">
      <w:bodyDiv w:val="1"/>
      <w:marLeft w:val="0"/>
      <w:marRight w:val="0"/>
      <w:marTop w:val="0"/>
      <w:marBottom w:val="0"/>
      <w:divBdr>
        <w:top w:val="none" w:sz="0" w:space="0" w:color="auto"/>
        <w:left w:val="none" w:sz="0" w:space="0" w:color="auto"/>
        <w:bottom w:val="none" w:sz="0" w:space="0" w:color="auto"/>
        <w:right w:val="none" w:sz="0" w:space="0" w:color="auto"/>
      </w:divBdr>
    </w:div>
    <w:div w:id="1728187869">
      <w:bodyDiv w:val="1"/>
      <w:marLeft w:val="0"/>
      <w:marRight w:val="0"/>
      <w:marTop w:val="0"/>
      <w:marBottom w:val="0"/>
      <w:divBdr>
        <w:top w:val="none" w:sz="0" w:space="0" w:color="auto"/>
        <w:left w:val="none" w:sz="0" w:space="0" w:color="auto"/>
        <w:bottom w:val="none" w:sz="0" w:space="0" w:color="auto"/>
        <w:right w:val="none" w:sz="0" w:space="0" w:color="auto"/>
      </w:divBdr>
    </w:div>
    <w:div w:id="1819109061">
      <w:bodyDiv w:val="1"/>
      <w:marLeft w:val="0"/>
      <w:marRight w:val="0"/>
      <w:marTop w:val="0"/>
      <w:marBottom w:val="0"/>
      <w:divBdr>
        <w:top w:val="none" w:sz="0" w:space="0" w:color="auto"/>
        <w:left w:val="none" w:sz="0" w:space="0" w:color="auto"/>
        <w:bottom w:val="none" w:sz="0" w:space="0" w:color="auto"/>
        <w:right w:val="none" w:sz="0" w:space="0" w:color="auto"/>
      </w:divBdr>
    </w:div>
    <w:div w:id="1891108434">
      <w:bodyDiv w:val="1"/>
      <w:marLeft w:val="0"/>
      <w:marRight w:val="0"/>
      <w:marTop w:val="0"/>
      <w:marBottom w:val="0"/>
      <w:divBdr>
        <w:top w:val="none" w:sz="0" w:space="0" w:color="auto"/>
        <w:left w:val="none" w:sz="0" w:space="0" w:color="auto"/>
        <w:bottom w:val="none" w:sz="0" w:space="0" w:color="auto"/>
        <w:right w:val="none" w:sz="0" w:space="0" w:color="auto"/>
      </w:divBdr>
    </w:div>
    <w:div w:id="1898013179">
      <w:bodyDiv w:val="1"/>
      <w:marLeft w:val="0"/>
      <w:marRight w:val="0"/>
      <w:marTop w:val="0"/>
      <w:marBottom w:val="0"/>
      <w:divBdr>
        <w:top w:val="none" w:sz="0" w:space="0" w:color="auto"/>
        <w:left w:val="none" w:sz="0" w:space="0" w:color="auto"/>
        <w:bottom w:val="none" w:sz="0" w:space="0" w:color="auto"/>
        <w:right w:val="none" w:sz="0" w:space="0" w:color="auto"/>
      </w:divBdr>
    </w:div>
    <w:div w:id="2090953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gb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orldbank.org" TargetMode="External"/><Relationship Id="rId5" Type="http://schemas.openxmlformats.org/officeDocument/2006/relationships/webSettings" Target="webSettings.xml"/><Relationship Id="rId10" Type="http://schemas.openxmlformats.org/officeDocument/2006/relationships/hyperlink" Target="https://www.statista.com" TargetMode="External"/><Relationship Id="rId4" Type="http://schemas.openxmlformats.org/officeDocument/2006/relationships/settings" Target="settings.xml"/><Relationship Id="rId9" Type="http://schemas.openxmlformats.org/officeDocument/2006/relationships/hyperlink" Target="https://www.pewresearc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6502D-D2D6-4280-8A7C-FA6A48DB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54</Pages>
  <Words>19299</Words>
  <Characters>110010</Characters>
  <Application>Microsoft Office Word</Application>
  <DocSecurity>0</DocSecurity>
  <Lines>916</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AKOLADE FARUQ AWEDA</dc:creator>
  <cp:lastModifiedBy>AKOLADE FARUQ AWEDA</cp:lastModifiedBy>
  <cp:revision>13</cp:revision>
  <cp:lastPrinted>2025-07-07T09:38:00Z</cp:lastPrinted>
  <dcterms:created xsi:type="dcterms:W3CDTF">2024-11-18T09:58:00Z</dcterms:created>
  <dcterms:modified xsi:type="dcterms:W3CDTF">2025-07-07T09:42:00Z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1033-12.2.0.18638</vt:lpwstr>
  </property>
  <property fmtid="{D5CDD505-2E9C-101B-9397-08002B2CF9AE}" pid="3" name="ICV">
    <vt:lpwstr>6F269E6D51E84CB0A87AE44F2CAF09C5_11</vt:lpwstr>
  </property>
</Properties>
</file>