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23E" w:rsidRPr="00680D9C" w:rsidRDefault="00680D9C" w:rsidP="0003723E">
      <w:pPr>
        <w:pStyle w:val="NormalWeb"/>
        <w:spacing w:before="0" w:after="0"/>
        <w:jc w:val="center"/>
        <w:rPr>
          <w:rStyle w:val="Strong"/>
          <w:rFonts w:asciiTheme="majorBidi" w:hAnsiTheme="majorBidi" w:cstheme="majorBidi"/>
          <w:sz w:val="28"/>
          <w:szCs w:val="28"/>
        </w:rPr>
      </w:pPr>
      <w:r w:rsidRPr="00680D9C">
        <w:rPr>
          <w:rStyle w:val="Strong"/>
          <w:rFonts w:asciiTheme="majorBidi" w:hAnsiTheme="majorBidi" w:cstheme="majorBidi"/>
          <w:sz w:val="28"/>
          <w:szCs w:val="28"/>
        </w:rPr>
        <w:t>AN INVESTIGATION INTO DESIGN ERROR AND IMPACT ON INITIAL COST OF A CONSTRUCTION PROJECT.</w:t>
      </w:r>
    </w:p>
    <w:p w:rsidR="00680D9C" w:rsidRDefault="00680D9C" w:rsidP="00922EE2">
      <w:pPr>
        <w:pStyle w:val="NormalWeb"/>
        <w:jc w:val="center"/>
        <w:rPr>
          <w:rStyle w:val="Strong"/>
          <w:rFonts w:asciiTheme="majorBidi" w:hAnsiTheme="majorBidi" w:cstheme="majorBidi"/>
        </w:rPr>
      </w:pPr>
    </w:p>
    <w:p w:rsidR="0003723E" w:rsidRPr="0067473E" w:rsidRDefault="0003723E" w:rsidP="0003723E">
      <w:pPr>
        <w:pStyle w:val="NormalWeb"/>
        <w:spacing w:before="0" w:after="0"/>
        <w:jc w:val="center"/>
        <w:rPr>
          <w:rStyle w:val="Strong"/>
          <w:rFonts w:asciiTheme="majorBidi" w:hAnsiTheme="majorBidi" w:cstheme="majorBidi"/>
        </w:rPr>
      </w:pPr>
      <w:r w:rsidRPr="0067473E">
        <w:rPr>
          <w:rStyle w:val="Strong"/>
          <w:rFonts w:asciiTheme="majorBidi" w:hAnsiTheme="majorBidi" w:cstheme="majorBidi"/>
        </w:rPr>
        <w:t>BY</w:t>
      </w:r>
    </w:p>
    <w:p w:rsidR="0003723E" w:rsidRPr="0067473E" w:rsidRDefault="0003723E" w:rsidP="0003723E">
      <w:pPr>
        <w:pStyle w:val="NormalWeb"/>
        <w:spacing w:before="0" w:after="0"/>
        <w:jc w:val="center"/>
        <w:rPr>
          <w:rStyle w:val="Strong"/>
          <w:rFonts w:asciiTheme="majorBidi" w:hAnsiTheme="majorBidi" w:cstheme="majorBidi"/>
        </w:rPr>
      </w:pPr>
    </w:p>
    <w:p w:rsidR="0003723E" w:rsidRPr="0067473E" w:rsidRDefault="0003723E" w:rsidP="0003723E">
      <w:pPr>
        <w:pStyle w:val="NormalWeb"/>
        <w:spacing w:before="0" w:after="0"/>
        <w:jc w:val="center"/>
        <w:rPr>
          <w:rStyle w:val="Strong"/>
          <w:rFonts w:asciiTheme="majorBidi" w:hAnsiTheme="majorBidi" w:cstheme="majorBidi"/>
        </w:rPr>
      </w:pPr>
    </w:p>
    <w:p w:rsidR="00680D9C" w:rsidRPr="00680D9C" w:rsidRDefault="00680D9C" w:rsidP="00DD6791">
      <w:pPr>
        <w:pStyle w:val="NormalWeb"/>
        <w:spacing w:before="0" w:beforeAutospacing="0" w:after="120" w:afterAutospacing="0"/>
        <w:jc w:val="center"/>
        <w:rPr>
          <w:rFonts w:asciiTheme="majorBidi" w:hAnsiTheme="majorBidi" w:cstheme="majorBidi"/>
          <w:b/>
          <w:bCs/>
          <w:sz w:val="40"/>
          <w:szCs w:val="40"/>
        </w:rPr>
      </w:pPr>
      <w:r w:rsidRPr="00680D9C">
        <w:rPr>
          <w:rFonts w:asciiTheme="majorBidi" w:hAnsiTheme="majorBidi" w:cstheme="majorBidi"/>
          <w:b/>
          <w:bCs/>
          <w:sz w:val="40"/>
          <w:szCs w:val="40"/>
        </w:rPr>
        <w:t>BALOGUN IDRIS ENIOLA</w:t>
      </w:r>
    </w:p>
    <w:p w:rsidR="0003723E" w:rsidRPr="00680D9C" w:rsidRDefault="00680D9C" w:rsidP="00DD6791">
      <w:pPr>
        <w:pStyle w:val="NormalWeb"/>
        <w:spacing w:before="0" w:beforeAutospacing="0" w:after="120" w:afterAutospacing="0"/>
        <w:jc w:val="center"/>
        <w:rPr>
          <w:rFonts w:asciiTheme="majorBidi" w:hAnsiTheme="majorBidi" w:cstheme="majorBidi"/>
          <w:b/>
          <w:bCs/>
          <w:sz w:val="40"/>
          <w:szCs w:val="40"/>
        </w:rPr>
      </w:pPr>
      <w:r w:rsidRPr="00680D9C">
        <w:rPr>
          <w:rFonts w:asciiTheme="majorBidi" w:hAnsiTheme="majorBidi" w:cstheme="majorBidi"/>
          <w:b/>
          <w:bCs/>
          <w:sz w:val="40"/>
          <w:szCs w:val="40"/>
        </w:rPr>
        <w:t xml:space="preserve"> HND/23/CEC/FT/0077</w:t>
      </w:r>
    </w:p>
    <w:p w:rsidR="00680D9C" w:rsidRPr="0067473E" w:rsidRDefault="00680D9C" w:rsidP="00DD6791">
      <w:pPr>
        <w:pStyle w:val="NormalWeb"/>
        <w:jc w:val="center"/>
        <w:rPr>
          <w:rStyle w:val="Strong"/>
          <w:rFonts w:asciiTheme="majorBidi" w:hAnsiTheme="majorBidi" w:cstheme="majorBidi"/>
        </w:rPr>
      </w:pPr>
    </w:p>
    <w:p w:rsidR="0003723E" w:rsidRPr="0067473E" w:rsidRDefault="0003723E" w:rsidP="0003723E">
      <w:pPr>
        <w:pStyle w:val="NormalWeb"/>
        <w:spacing w:before="0" w:after="0"/>
        <w:jc w:val="center"/>
        <w:rPr>
          <w:rStyle w:val="Strong"/>
          <w:rFonts w:asciiTheme="majorBidi" w:hAnsiTheme="majorBidi" w:cstheme="majorBidi"/>
        </w:rPr>
      </w:pPr>
      <w:r w:rsidRPr="0067473E">
        <w:rPr>
          <w:rStyle w:val="Strong"/>
          <w:rFonts w:asciiTheme="majorBidi" w:hAnsiTheme="majorBidi" w:cstheme="majorBidi"/>
        </w:rPr>
        <w:t>BEING A RESEARCH PROJECT SUBMITTED TO CIVIL ENGINEERING DEPARTMENT, INSTITUTE OF TECHNOLOGY</w:t>
      </w:r>
      <w:r w:rsidR="00B3601D" w:rsidRPr="0067473E">
        <w:rPr>
          <w:rStyle w:val="Strong"/>
          <w:rFonts w:asciiTheme="majorBidi" w:hAnsiTheme="majorBidi" w:cstheme="majorBidi"/>
        </w:rPr>
        <w:t xml:space="preserve"> </w:t>
      </w:r>
      <w:r w:rsidRPr="0067473E">
        <w:rPr>
          <w:rStyle w:val="Strong"/>
          <w:rFonts w:asciiTheme="majorBidi" w:hAnsiTheme="majorBidi" w:cstheme="majorBidi"/>
        </w:rPr>
        <w:t>(IOT) KWARA STATE POLYTECHNIC</w:t>
      </w:r>
    </w:p>
    <w:p w:rsidR="0003723E" w:rsidRPr="0067473E" w:rsidRDefault="0003723E" w:rsidP="00680D9C">
      <w:pPr>
        <w:pStyle w:val="NormalWeb"/>
        <w:spacing w:before="0" w:after="0"/>
        <w:rPr>
          <w:rStyle w:val="Strong"/>
          <w:rFonts w:asciiTheme="majorBidi" w:hAnsiTheme="majorBidi" w:cstheme="majorBidi"/>
        </w:rPr>
      </w:pPr>
    </w:p>
    <w:p w:rsidR="0003723E" w:rsidRPr="0067473E" w:rsidRDefault="0003723E" w:rsidP="0003723E">
      <w:pPr>
        <w:pStyle w:val="NormalWeb"/>
        <w:spacing w:before="0" w:after="0"/>
        <w:jc w:val="center"/>
        <w:rPr>
          <w:rStyle w:val="Strong"/>
          <w:rFonts w:asciiTheme="majorBidi" w:hAnsiTheme="majorBidi" w:cstheme="majorBidi"/>
        </w:rPr>
      </w:pPr>
      <w:r w:rsidRPr="0067473E">
        <w:rPr>
          <w:rStyle w:val="Strong"/>
          <w:rFonts w:asciiTheme="majorBidi" w:hAnsiTheme="majorBidi" w:cstheme="majorBidi"/>
        </w:rPr>
        <w:t>IN PARTIAL FULFILMENT OF THE REQUIREMENTS FOR THE AWARD OF HIGHER NATIONAL DIPLOMA (HND) IN CIVIL ENGINEERING</w:t>
      </w:r>
    </w:p>
    <w:p w:rsidR="0003723E" w:rsidRPr="0067473E" w:rsidRDefault="0003723E" w:rsidP="0003723E">
      <w:pPr>
        <w:pStyle w:val="NormalWeb"/>
        <w:spacing w:before="0" w:after="0"/>
        <w:jc w:val="center"/>
        <w:rPr>
          <w:rStyle w:val="Strong"/>
          <w:rFonts w:asciiTheme="majorBidi" w:hAnsiTheme="majorBidi" w:cstheme="majorBidi"/>
        </w:rPr>
      </w:pPr>
    </w:p>
    <w:p w:rsidR="0003723E" w:rsidRPr="0067473E" w:rsidRDefault="0003723E" w:rsidP="0003723E">
      <w:pPr>
        <w:pStyle w:val="NormalWeb"/>
        <w:spacing w:before="0" w:after="0"/>
        <w:jc w:val="center"/>
        <w:rPr>
          <w:rStyle w:val="Strong"/>
          <w:rFonts w:asciiTheme="majorBidi" w:hAnsiTheme="majorBidi" w:cstheme="majorBidi"/>
        </w:rPr>
      </w:pPr>
    </w:p>
    <w:p w:rsidR="0003723E" w:rsidRPr="0067473E" w:rsidRDefault="0003723E" w:rsidP="0003723E">
      <w:pPr>
        <w:pStyle w:val="NormalWeb"/>
        <w:spacing w:before="0" w:after="0"/>
        <w:jc w:val="center"/>
        <w:rPr>
          <w:rStyle w:val="Strong"/>
          <w:rFonts w:asciiTheme="majorBidi" w:hAnsiTheme="majorBidi" w:cstheme="majorBidi"/>
        </w:rPr>
      </w:pPr>
    </w:p>
    <w:p w:rsidR="0003723E" w:rsidRPr="0067473E" w:rsidRDefault="00DD6791" w:rsidP="0003723E">
      <w:pPr>
        <w:pStyle w:val="NormalWeb"/>
        <w:wordWrap w:val="0"/>
        <w:spacing w:before="0" w:after="0"/>
        <w:jc w:val="right"/>
        <w:rPr>
          <w:rStyle w:val="Strong"/>
          <w:rFonts w:asciiTheme="majorBidi" w:hAnsiTheme="majorBidi" w:cstheme="majorBidi"/>
        </w:rPr>
        <w:sectPr w:rsidR="0003723E" w:rsidRPr="0067473E">
          <w:footerReference w:type="default" r:id="rId7"/>
          <w:pgSz w:w="12240" w:h="15840"/>
          <w:pgMar w:top="1440" w:right="1440" w:bottom="1440" w:left="1440" w:header="720" w:footer="720" w:gutter="0"/>
          <w:pgNumType w:start="1"/>
          <w:cols w:space="720"/>
          <w:docGrid w:linePitch="360"/>
        </w:sectPr>
      </w:pPr>
      <w:r>
        <w:rPr>
          <w:rStyle w:val="Strong"/>
          <w:rFonts w:asciiTheme="majorBidi" w:hAnsiTheme="majorBidi" w:cstheme="majorBidi"/>
        </w:rPr>
        <w:t>JULY</w:t>
      </w:r>
      <w:r w:rsidRPr="0067473E">
        <w:rPr>
          <w:rStyle w:val="Strong"/>
          <w:rFonts w:asciiTheme="majorBidi" w:hAnsiTheme="majorBidi" w:cstheme="majorBidi"/>
        </w:rPr>
        <w:t xml:space="preserve"> </w:t>
      </w:r>
      <w:r w:rsidR="0003723E" w:rsidRPr="0067473E">
        <w:rPr>
          <w:rStyle w:val="Strong"/>
          <w:rFonts w:asciiTheme="majorBidi" w:hAnsiTheme="majorBidi" w:cstheme="majorBidi"/>
        </w:rPr>
        <w:t>2025</w:t>
      </w:r>
    </w:p>
    <w:p w:rsidR="0003723E" w:rsidRPr="0067473E" w:rsidRDefault="0003723E" w:rsidP="00B3601D">
      <w:pPr>
        <w:pStyle w:val="NormalWeb"/>
        <w:spacing w:before="0" w:after="0"/>
        <w:jc w:val="center"/>
        <w:rPr>
          <w:rStyle w:val="Strong"/>
          <w:rFonts w:asciiTheme="majorBidi" w:hAnsiTheme="majorBidi" w:cstheme="majorBidi"/>
        </w:rPr>
      </w:pPr>
      <w:r w:rsidRPr="0067473E">
        <w:rPr>
          <w:rStyle w:val="Strong"/>
          <w:rFonts w:asciiTheme="majorBidi" w:hAnsiTheme="majorBidi" w:cstheme="majorBidi"/>
        </w:rPr>
        <w:lastRenderedPageBreak/>
        <w:t>Abstract</w:t>
      </w:r>
    </w:p>
    <w:p w:rsidR="00B3601D" w:rsidRPr="0067473E" w:rsidRDefault="00B3601D" w:rsidP="00B3601D">
      <w:pPr>
        <w:pStyle w:val="NormalWeb"/>
        <w:spacing w:before="0" w:after="0"/>
        <w:ind w:firstLine="720"/>
        <w:jc w:val="both"/>
        <w:rPr>
          <w:rFonts w:asciiTheme="majorBidi" w:hAnsiTheme="majorBidi" w:cstheme="majorBidi"/>
          <w:i/>
          <w:iCs/>
        </w:rPr>
      </w:pPr>
      <w:r w:rsidRPr="0067473E">
        <w:rPr>
          <w:rFonts w:asciiTheme="majorBidi" w:hAnsiTheme="majorBidi" w:cstheme="majorBidi"/>
          <w:i/>
          <w:iCs/>
        </w:rPr>
        <w:t xml:space="preserve">Design errors are one of the leading causes of failures in engineering projects, contributing significantly to cost overruns, safety hazards, and poor performance of structures and systems. This research explores the causes, types, and impacts of design errors in engineering and construction projects, with a particular focus on their implications for structural integrity, user safety, and operational efficiency. </w:t>
      </w:r>
    </w:p>
    <w:p w:rsidR="00B3601D" w:rsidRPr="0067473E" w:rsidRDefault="00B3601D" w:rsidP="00B3601D">
      <w:pPr>
        <w:pStyle w:val="NormalWeb"/>
        <w:spacing w:before="0" w:after="0"/>
        <w:ind w:firstLine="720"/>
        <w:jc w:val="both"/>
        <w:rPr>
          <w:rFonts w:asciiTheme="majorBidi" w:hAnsiTheme="majorBidi" w:cstheme="majorBidi"/>
          <w:i/>
          <w:iCs/>
        </w:rPr>
      </w:pPr>
      <w:r w:rsidRPr="0067473E">
        <w:rPr>
          <w:rFonts w:asciiTheme="majorBidi" w:hAnsiTheme="majorBidi" w:cstheme="majorBidi"/>
          <w:i/>
          <w:iCs/>
        </w:rPr>
        <w:t xml:space="preserve">The study identifies common design errors such as inaccurate calculations, omission of key specifications, misinterpretation of project requirements, and inadequate consideration of environmental factors. Through a comprehensive review of relevant literature and selected case studies, the research highlights how these errors often stem from inadequate professional experience, communication breakdown among project teams, and lack of adherence to design standards. The study also examines the consequences of design errors, including project delays, increased costs, legal liabilities, and in severe cases, structural failures. </w:t>
      </w:r>
    </w:p>
    <w:p w:rsidR="00B3601D" w:rsidRPr="0067473E" w:rsidRDefault="00B3601D" w:rsidP="00B3601D">
      <w:pPr>
        <w:pStyle w:val="NormalWeb"/>
        <w:spacing w:before="0" w:after="0"/>
        <w:ind w:firstLine="720"/>
        <w:jc w:val="both"/>
        <w:rPr>
          <w:rFonts w:asciiTheme="majorBidi" w:hAnsiTheme="majorBidi" w:cstheme="majorBidi"/>
          <w:b/>
          <w:bCs/>
          <w:i/>
          <w:iCs/>
        </w:rPr>
      </w:pPr>
      <w:r w:rsidRPr="0067473E">
        <w:rPr>
          <w:rFonts w:asciiTheme="majorBidi" w:hAnsiTheme="majorBidi" w:cstheme="majorBidi"/>
          <w:i/>
          <w:iCs/>
        </w:rPr>
        <w:t>Recommendations are made for mitigating design errors through improved design review processes, adoption of modern design software, interdisciplinary collaboration, and continuous professional development. Ultimately, the findings emphasize the need for proactive strategies to identify and eliminate design flaws early in the project lifecycle to ensure safer and more efficient project delivery.</w:t>
      </w:r>
    </w:p>
    <w:p w:rsidR="0003723E" w:rsidRPr="0067473E" w:rsidRDefault="0003723E" w:rsidP="00E9118C">
      <w:pPr>
        <w:pStyle w:val="Style22"/>
        <w:jc w:val="both"/>
        <w:rPr>
          <w:rFonts w:asciiTheme="majorBidi" w:hAnsiTheme="majorBidi" w:cstheme="majorBidi"/>
          <w:i/>
          <w:iCs/>
          <w:sz w:val="24"/>
          <w:szCs w:val="24"/>
        </w:rPr>
      </w:pPr>
      <w:r w:rsidRPr="0067473E">
        <w:rPr>
          <w:rFonts w:asciiTheme="majorBidi" w:hAnsiTheme="majorBidi" w:cstheme="majorBidi"/>
          <w:i/>
          <w:iCs/>
          <w:sz w:val="24"/>
          <w:szCs w:val="24"/>
        </w:rPr>
        <w:t>窗体底端</w:t>
      </w:r>
    </w:p>
    <w:p w:rsidR="0003723E" w:rsidRPr="0067473E" w:rsidRDefault="0003723E" w:rsidP="0003723E">
      <w:pPr>
        <w:jc w:val="both"/>
        <w:rPr>
          <w:rFonts w:asciiTheme="majorBidi" w:hAnsiTheme="majorBidi" w:cstheme="majorBidi"/>
          <w:i/>
          <w:iCs/>
          <w:sz w:val="24"/>
          <w:szCs w:val="24"/>
        </w:rPr>
        <w:sectPr w:rsidR="0003723E" w:rsidRPr="0067473E">
          <w:pgSz w:w="12240" w:h="15840"/>
          <w:pgMar w:top="1440" w:right="1440" w:bottom="1440" w:left="1440" w:header="720" w:footer="720" w:gutter="0"/>
          <w:pgNumType w:start="1"/>
          <w:cols w:space="720"/>
          <w:docGrid w:linePitch="360"/>
        </w:sectPr>
      </w:pPr>
    </w:p>
    <w:p w:rsidR="0003723E" w:rsidRPr="0067473E" w:rsidRDefault="0003723E" w:rsidP="00B3601D">
      <w:pPr>
        <w:jc w:val="center"/>
        <w:rPr>
          <w:rFonts w:asciiTheme="majorBidi" w:hAnsiTheme="majorBidi" w:cstheme="majorBidi"/>
          <w:b/>
          <w:bCs/>
          <w:sz w:val="24"/>
          <w:szCs w:val="24"/>
        </w:rPr>
      </w:pPr>
      <w:r w:rsidRPr="0067473E">
        <w:rPr>
          <w:rFonts w:asciiTheme="majorBidi" w:hAnsiTheme="majorBidi" w:cstheme="majorBidi"/>
          <w:b/>
          <w:bCs/>
          <w:sz w:val="24"/>
          <w:szCs w:val="24"/>
        </w:rPr>
        <w:lastRenderedPageBreak/>
        <w:t>DEDICATION</w:t>
      </w:r>
    </w:p>
    <w:p w:rsidR="0003723E" w:rsidRPr="0067473E" w:rsidRDefault="0003723E" w:rsidP="005C4A4B">
      <w:pPr>
        <w:spacing w:line="480" w:lineRule="auto"/>
        <w:ind w:firstLine="720"/>
        <w:jc w:val="both"/>
        <w:rPr>
          <w:rFonts w:asciiTheme="majorBidi" w:hAnsiTheme="majorBidi" w:cstheme="majorBidi"/>
          <w:sz w:val="24"/>
          <w:szCs w:val="24"/>
        </w:rPr>
      </w:pPr>
      <w:r w:rsidRPr="0067473E">
        <w:rPr>
          <w:rFonts w:asciiTheme="majorBidi" w:hAnsiTheme="majorBidi" w:cstheme="majorBidi"/>
          <w:sz w:val="24"/>
          <w:szCs w:val="24"/>
        </w:rPr>
        <w:t>This proj</w:t>
      </w:r>
      <w:r w:rsidR="005C4A4B" w:rsidRPr="0067473E">
        <w:rPr>
          <w:rFonts w:asciiTheme="majorBidi" w:hAnsiTheme="majorBidi" w:cstheme="majorBidi"/>
          <w:sz w:val="24"/>
          <w:szCs w:val="24"/>
        </w:rPr>
        <w:t>ect is dedicated to Almighty Allah</w:t>
      </w:r>
      <w:r w:rsidRPr="0067473E">
        <w:rPr>
          <w:rFonts w:asciiTheme="majorBidi" w:hAnsiTheme="majorBidi" w:cstheme="majorBidi"/>
          <w:sz w:val="24"/>
          <w:szCs w:val="24"/>
        </w:rPr>
        <w:t xml:space="preserve"> and to my parent </w:t>
      </w:r>
      <w:r w:rsidRPr="0067473E">
        <w:rPr>
          <w:rFonts w:asciiTheme="majorBidi" w:hAnsiTheme="majorBidi" w:cstheme="majorBidi"/>
          <w:b/>
          <w:bCs/>
          <w:sz w:val="24"/>
          <w:szCs w:val="24"/>
        </w:rPr>
        <w:t xml:space="preserve">MR&amp;MRS </w:t>
      </w:r>
      <w:r w:rsidR="005C4A4B" w:rsidRPr="0067473E">
        <w:rPr>
          <w:rFonts w:asciiTheme="majorBidi" w:hAnsiTheme="majorBidi" w:cstheme="majorBidi"/>
          <w:b/>
          <w:bCs/>
          <w:sz w:val="24"/>
          <w:szCs w:val="24"/>
        </w:rPr>
        <w:t>BALOGUN</w:t>
      </w:r>
      <w:r w:rsidR="005C4A4B" w:rsidRPr="0067473E">
        <w:rPr>
          <w:rFonts w:asciiTheme="majorBidi" w:hAnsiTheme="majorBidi" w:cstheme="majorBidi"/>
          <w:sz w:val="24"/>
          <w:szCs w:val="24"/>
        </w:rPr>
        <w:t xml:space="preserve"> </w:t>
      </w:r>
      <w:r w:rsidRPr="0067473E">
        <w:rPr>
          <w:rFonts w:asciiTheme="majorBidi" w:hAnsiTheme="majorBidi" w:cstheme="majorBidi"/>
          <w:sz w:val="24"/>
          <w:szCs w:val="24"/>
        </w:rPr>
        <w:t>and all knowledge seekers</w:t>
      </w:r>
      <w:r w:rsidR="00E9118C" w:rsidRPr="0067473E">
        <w:rPr>
          <w:rFonts w:asciiTheme="majorBidi" w:hAnsiTheme="majorBidi" w:cstheme="majorBidi"/>
          <w:sz w:val="24"/>
          <w:szCs w:val="24"/>
        </w:rPr>
        <w:t>.</w:t>
      </w:r>
    </w:p>
    <w:p w:rsidR="0003723E" w:rsidRPr="0067473E" w:rsidRDefault="0003723E" w:rsidP="0003723E">
      <w:pPr>
        <w:jc w:val="both"/>
        <w:rPr>
          <w:rFonts w:asciiTheme="majorBidi" w:hAnsiTheme="majorBidi" w:cstheme="majorBidi"/>
          <w:sz w:val="24"/>
          <w:szCs w:val="24"/>
        </w:rPr>
      </w:pPr>
    </w:p>
    <w:p w:rsidR="0003723E" w:rsidRPr="0067473E" w:rsidRDefault="0003723E" w:rsidP="0003723E">
      <w:pPr>
        <w:jc w:val="both"/>
        <w:rPr>
          <w:rFonts w:asciiTheme="majorBidi" w:hAnsiTheme="majorBidi" w:cstheme="majorBidi"/>
          <w:sz w:val="24"/>
          <w:szCs w:val="24"/>
        </w:rPr>
      </w:pPr>
    </w:p>
    <w:p w:rsidR="0003723E" w:rsidRPr="0067473E" w:rsidRDefault="0003723E" w:rsidP="0003723E">
      <w:pPr>
        <w:jc w:val="both"/>
        <w:rPr>
          <w:rFonts w:asciiTheme="majorBidi" w:hAnsiTheme="majorBidi" w:cstheme="majorBidi"/>
          <w:sz w:val="24"/>
          <w:szCs w:val="24"/>
        </w:rPr>
      </w:pPr>
    </w:p>
    <w:p w:rsidR="0003723E" w:rsidRPr="0067473E" w:rsidRDefault="0003723E" w:rsidP="0003723E">
      <w:pPr>
        <w:jc w:val="both"/>
        <w:rPr>
          <w:rFonts w:asciiTheme="majorBidi" w:hAnsiTheme="majorBidi" w:cstheme="majorBidi"/>
          <w:sz w:val="24"/>
          <w:szCs w:val="24"/>
        </w:rPr>
      </w:pPr>
    </w:p>
    <w:p w:rsidR="0003723E" w:rsidRPr="0067473E" w:rsidRDefault="0003723E" w:rsidP="0003723E">
      <w:pPr>
        <w:jc w:val="both"/>
        <w:rPr>
          <w:rFonts w:asciiTheme="majorBidi" w:hAnsiTheme="majorBidi" w:cstheme="majorBidi"/>
          <w:sz w:val="24"/>
          <w:szCs w:val="24"/>
        </w:rPr>
      </w:pPr>
    </w:p>
    <w:p w:rsidR="0003723E" w:rsidRPr="0067473E" w:rsidRDefault="0003723E" w:rsidP="0003723E">
      <w:pPr>
        <w:jc w:val="both"/>
        <w:rPr>
          <w:rFonts w:asciiTheme="majorBidi" w:hAnsiTheme="majorBidi" w:cstheme="majorBidi"/>
          <w:sz w:val="24"/>
          <w:szCs w:val="24"/>
        </w:rPr>
      </w:pPr>
    </w:p>
    <w:p w:rsidR="0003723E" w:rsidRPr="0067473E" w:rsidRDefault="0003723E" w:rsidP="0003723E">
      <w:pPr>
        <w:jc w:val="both"/>
        <w:rPr>
          <w:rFonts w:asciiTheme="majorBidi" w:hAnsiTheme="majorBidi" w:cstheme="majorBidi"/>
          <w:sz w:val="24"/>
          <w:szCs w:val="24"/>
        </w:rPr>
      </w:pPr>
    </w:p>
    <w:p w:rsidR="0003723E" w:rsidRPr="0067473E" w:rsidRDefault="0003723E" w:rsidP="0003723E">
      <w:pPr>
        <w:jc w:val="both"/>
        <w:rPr>
          <w:rFonts w:asciiTheme="majorBidi" w:hAnsiTheme="majorBidi" w:cstheme="majorBidi"/>
          <w:sz w:val="24"/>
          <w:szCs w:val="24"/>
        </w:rPr>
      </w:pPr>
    </w:p>
    <w:p w:rsidR="0003723E" w:rsidRPr="0067473E" w:rsidRDefault="0003723E" w:rsidP="0003723E">
      <w:pPr>
        <w:jc w:val="both"/>
        <w:rPr>
          <w:rFonts w:asciiTheme="majorBidi" w:hAnsiTheme="majorBidi" w:cstheme="majorBidi"/>
          <w:sz w:val="24"/>
          <w:szCs w:val="24"/>
        </w:rPr>
      </w:pPr>
    </w:p>
    <w:p w:rsidR="0003723E" w:rsidRPr="0067473E" w:rsidRDefault="0003723E" w:rsidP="0003723E">
      <w:pPr>
        <w:jc w:val="both"/>
        <w:rPr>
          <w:rFonts w:asciiTheme="majorBidi" w:hAnsiTheme="majorBidi" w:cstheme="majorBidi"/>
          <w:sz w:val="24"/>
          <w:szCs w:val="24"/>
        </w:rPr>
      </w:pPr>
    </w:p>
    <w:p w:rsidR="0003723E" w:rsidRPr="0067473E" w:rsidRDefault="0003723E" w:rsidP="0003723E">
      <w:pPr>
        <w:jc w:val="both"/>
        <w:rPr>
          <w:rFonts w:asciiTheme="majorBidi" w:hAnsiTheme="majorBidi" w:cstheme="majorBidi"/>
          <w:sz w:val="24"/>
          <w:szCs w:val="24"/>
        </w:rPr>
      </w:pPr>
    </w:p>
    <w:p w:rsidR="0003723E" w:rsidRPr="0067473E" w:rsidRDefault="0003723E" w:rsidP="0003723E">
      <w:pPr>
        <w:jc w:val="both"/>
        <w:rPr>
          <w:rFonts w:asciiTheme="majorBidi" w:hAnsiTheme="majorBidi" w:cstheme="majorBidi"/>
          <w:sz w:val="24"/>
          <w:szCs w:val="24"/>
        </w:rPr>
      </w:pPr>
    </w:p>
    <w:p w:rsidR="0003723E" w:rsidRPr="0067473E" w:rsidRDefault="0003723E" w:rsidP="0003723E">
      <w:pPr>
        <w:jc w:val="both"/>
        <w:rPr>
          <w:rFonts w:asciiTheme="majorBidi" w:hAnsiTheme="majorBidi" w:cstheme="majorBidi"/>
          <w:sz w:val="24"/>
          <w:szCs w:val="24"/>
        </w:rPr>
      </w:pPr>
    </w:p>
    <w:p w:rsidR="0003723E" w:rsidRPr="0067473E" w:rsidRDefault="0003723E" w:rsidP="0003723E">
      <w:pPr>
        <w:jc w:val="both"/>
        <w:rPr>
          <w:rFonts w:asciiTheme="majorBidi" w:hAnsiTheme="majorBidi" w:cstheme="majorBidi"/>
          <w:sz w:val="24"/>
          <w:szCs w:val="24"/>
        </w:rPr>
      </w:pPr>
    </w:p>
    <w:p w:rsidR="0003723E" w:rsidRPr="0067473E" w:rsidRDefault="0003723E" w:rsidP="0003723E">
      <w:pPr>
        <w:jc w:val="both"/>
        <w:rPr>
          <w:rFonts w:asciiTheme="majorBidi" w:hAnsiTheme="majorBidi" w:cstheme="majorBidi"/>
          <w:sz w:val="24"/>
          <w:szCs w:val="24"/>
        </w:rPr>
      </w:pPr>
    </w:p>
    <w:p w:rsidR="0003723E" w:rsidRPr="0067473E" w:rsidRDefault="0003723E" w:rsidP="0003723E">
      <w:pPr>
        <w:jc w:val="both"/>
        <w:rPr>
          <w:rFonts w:asciiTheme="majorBidi" w:hAnsiTheme="majorBidi" w:cstheme="majorBidi"/>
          <w:sz w:val="24"/>
          <w:szCs w:val="24"/>
        </w:rPr>
      </w:pPr>
    </w:p>
    <w:p w:rsidR="0003723E" w:rsidRPr="0067473E" w:rsidRDefault="0003723E" w:rsidP="0003723E">
      <w:pPr>
        <w:jc w:val="both"/>
        <w:rPr>
          <w:rFonts w:asciiTheme="majorBidi" w:hAnsiTheme="majorBidi" w:cstheme="majorBidi"/>
          <w:sz w:val="24"/>
          <w:szCs w:val="24"/>
        </w:rPr>
      </w:pPr>
    </w:p>
    <w:p w:rsidR="00E60271" w:rsidRPr="0067473E" w:rsidRDefault="00E60271" w:rsidP="0003723E">
      <w:pPr>
        <w:spacing w:line="480" w:lineRule="auto"/>
        <w:jc w:val="center"/>
        <w:rPr>
          <w:rFonts w:asciiTheme="majorBidi" w:hAnsiTheme="majorBidi" w:cstheme="majorBidi"/>
          <w:b/>
          <w:bCs/>
          <w:sz w:val="24"/>
          <w:szCs w:val="24"/>
        </w:rPr>
      </w:pPr>
    </w:p>
    <w:p w:rsidR="00E60271" w:rsidRPr="0067473E" w:rsidRDefault="00E60271" w:rsidP="0003723E">
      <w:pPr>
        <w:spacing w:line="480" w:lineRule="auto"/>
        <w:jc w:val="center"/>
        <w:rPr>
          <w:rFonts w:asciiTheme="majorBidi" w:hAnsiTheme="majorBidi" w:cstheme="majorBidi"/>
          <w:b/>
          <w:bCs/>
          <w:sz w:val="24"/>
          <w:szCs w:val="24"/>
        </w:rPr>
      </w:pPr>
    </w:p>
    <w:p w:rsidR="00B3601D" w:rsidRPr="0067473E" w:rsidRDefault="00B3601D" w:rsidP="0003723E">
      <w:pPr>
        <w:spacing w:line="480" w:lineRule="auto"/>
        <w:jc w:val="center"/>
        <w:rPr>
          <w:rFonts w:asciiTheme="majorBidi" w:hAnsiTheme="majorBidi" w:cstheme="majorBidi"/>
          <w:b/>
          <w:bCs/>
          <w:sz w:val="24"/>
          <w:szCs w:val="24"/>
        </w:rPr>
      </w:pPr>
    </w:p>
    <w:p w:rsidR="0003723E" w:rsidRPr="0067473E" w:rsidRDefault="0003723E" w:rsidP="0003723E">
      <w:pPr>
        <w:spacing w:line="480" w:lineRule="auto"/>
        <w:jc w:val="center"/>
        <w:rPr>
          <w:rFonts w:asciiTheme="majorBidi" w:hAnsiTheme="majorBidi" w:cstheme="majorBidi"/>
          <w:b/>
          <w:bCs/>
          <w:sz w:val="24"/>
          <w:szCs w:val="24"/>
        </w:rPr>
      </w:pPr>
      <w:r w:rsidRPr="0067473E">
        <w:rPr>
          <w:rFonts w:asciiTheme="majorBidi" w:hAnsiTheme="majorBidi" w:cstheme="majorBidi"/>
          <w:b/>
          <w:bCs/>
          <w:sz w:val="24"/>
          <w:szCs w:val="24"/>
        </w:rPr>
        <w:lastRenderedPageBreak/>
        <w:t>ACKNOWLEDGEMENT</w:t>
      </w:r>
    </w:p>
    <w:p w:rsidR="0003723E" w:rsidRPr="0067473E" w:rsidRDefault="0003723E" w:rsidP="0003723E">
      <w:pPr>
        <w:spacing w:line="480" w:lineRule="auto"/>
        <w:ind w:firstLine="720"/>
        <w:jc w:val="both"/>
        <w:rPr>
          <w:rFonts w:asciiTheme="majorBidi" w:hAnsiTheme="majorBidi" w:cstheme="majorBidi"/>
          <w:sz w:val="24"/>
          <w:szCs w:val="24"/>
        </w:rPr>
      </w:pPr>
      <w:r w:rsidRPr="0067473E">
        <w:rPr>
          <w:rFonts w:asciiTheme="majorBidi" w:hAnsiTheme="majorBidi" w:cstheme="majorBidi"/>
          <w:sz w:val="24"/>
          <w:szCs w:val="24"/>
        </w:rPr>
        <w:t>The dignity of human is not the ability to shape his own destiny, but to contemplate and to lease each measure prevailing circumstance. In this regards, it is necessary to acknowledge with thanks to those who have contribute either directly or indirectly in no small measure to the success of this work.</w:t>
      </w:r>
    </w:p>
    <w:p w:rsidR="0003723E" w:rsidRPr="0067473E" w:rsidRDefault="0003723E" w:rsidP="0003723E">
      <w:pPr>
        <w:spacing w:line="480" w:lineRule="auto"/>
        <w:ind w:firstLine="720"/>
        <w:jc w:val="both"/>
        <w:rPr>
          <w:rFonts w:asciiTheme="majorBidi" w:hAnsiTheme="majorBidi" w:cstheme="majorBidi"/>
          <w:sz w:val="24"/>
          <w:szCs w:val="24"/>
        </w:rPr>
      </w:pPr>
      <w:r w:rsidRPr="0067473E">
        <w:rPr>
          <w:rFonts w:asciiTheme="majorBidi" w:hAnsiTheme="majorBidi" w:cstheme="majorBidi"/>
          <w:sz w:val="24"/>
          <w:szCs w:val="24"/>
        </w:rPr>
        <w:t xml:space="preserve">Firstly, I am extremely grateful to my project </w:t>
      </w:r>
      <w:r w:rsidR="007A1909" w:rsidRPr="0067473E">
        <w:rPr>
          <w:rFonts w:asciiTheme="majorBidi" w:hAnsiTheme="majorBidi" w:cstheme="majorBidi"/>
          <w:sz w:val="24"/>
          <w:szCs w:val="24"/>
        </w:rPr>
        <w:t xml:space="preserve">supervisor who is my mentor in </w:t>
      </w:r>
      <w:r w:rsidRPr="0067473E">
        <w:rPr>
          <w:rFonts w:asciiTheme="majorBidi" w:hAnsiTheme="majorBidi" w:cstheme="majorBidi"/>
          <w:sz w:val="24"/>
          <w:szCs w:val="24"/>
        </w:rPr>
        <w:t xml:space="preserve">person of </w:t>
      </w:r>
      <w:r w:rsidRPr="0067473E">
        <w:rPr>
          <w:rFonts w:asciiTheme="majorBidi" w:hAnsiTheme="majorBidi" w:cstheme="majorBidi"/>
          <w:b/>
          <w:bCs/>
          <w:sz w:val="24"/>
          <w:szCs w:val="24"/>
        </w:rPr>
        <w:t>ENGR MUSTAPHA GARUBA</w:t>
      </w:r>
      <w:r w:rsidRPr="0067473E">
        <w:rPr>
          <w:rFonts w:asciiTheme="majorBidi" w:hAnsiTheme="majorBidi" w:cstheme="majorBidi"/>
          <w:sz w:val="24"/>
          <w:szCs w:val="24"/>
        </w:rPr>
        <w:t xml:space="preserve"> for his attention, suggestion, direction and words of encouragement. I am grateful for your kind gesture sir.</w:t>
      </w:r>
    </w:p>
    <w:p w:rsidR="0003723E" w:rsidRPr="0067473E" w:rsidRDefault="0003723E" w:rsidP="0003723E">
      <w:pPr>
        <w:spacing w:line="480" w:lineRule="auto"/>
        <w:ind w:firstLine="720"/>
        <w:jc w:val="both"/>
        <w:rPr>
          <w:rFonts w:asciiTheme="majorBidi" w:hAnsiTheme="majorBidi" w:cstheme="majorBidi"/>
          <w:sz w:val="24"/>
          <w:szCs w:val="24"/>
        </w:rPr>
      </w:pPr>
      <w:r w:rsidRPr="0067473E">
        <w:rPr>
          <w:rFonts w:asciiTheme="majorBidi" w:hAnsiTheme="majorBidi" w:cstheme="majorBidi"/>
          <w:sz w:val="24"/>
          <w:szCs w:val="24"/>
        </w:rPr>
        <w:t>My deep appreciation also goes to the body of marketing department from the H.O</w:t>
      </w:r>
      <w:r w:rsidR="007A1909" w:rsidRPr="0067473E">
        <w:rPr>
          <w:rFonts w:asciiTheme="majorBidi" w:hAnsiTheme="majorBidi" w:cstheme="majorBidi"/>
          <w:sz w:val="24"/>
          <w:szCs w:val="24"/>
        </w:rPr>
        <w:t xml:space="preserve">.D in </w:t>
      </w:r>
      <w:r w:rsidRPr="0067473E">
        <w:rPr>
          <w:rFonts w:asciiTheme="majorBidi" w:hAnsiTheme="majorBidi" w:cstheme="majorBidi"/>
          <w:sz w:val="24"/>
          <w:szCs w:val="24"/>
        </w:rPr>
        <w:t xml:space="preserve">person of </w:t>
      </w:r>
      <w:r w:rsidR="00680D9C">
        <w:rPr>
          <w:rFonts w:asciiTheme="majorBidi" w:hAnsiTheme="majorBidi" w:cstheme="majorBidi"/>
          <w:b/>
          <w:bCs/>
          <w:sz w:val="24"/>
          <w:szCs w:val="24"/>
        </w:rPr>
        <w:t>ENGR. A. NALLAH</w:t>
      </w:r>
      <w:r w:rsidR="005C4A4B" w:rsidRPr="0067473E">
        <w:rPr>
          <w:rFonts w:asciiTheme="majorBidi" w:hAnsiTheme="majorBidi" w:cstheme="majorBidi"/>
          <w:sz w:val="24"/>
          <w:szCs w:val="24"/>
        </w:rPr>
        <w:t xml:space="preserve">, </w:t>
      </w:r>
      <w:r w:rsidR="005C4A4B" w:rsidRPr="0067473E">
        <w:rPr>
          <w:rFonts w:asciiTheme="majorBidi" w:hAnsiTheme="majorBidi" w:cstheme="majorBidi"/>
          <w:b/>
          <w:bCs/>
          <w:sz w:val="24"/>
          <w:szCs w:val="24"/>
        </w:rPr>
        <w:t>ENGR. RIWAN O SANNI</w:t>
      </w:r>
      <w:r w:rsidR="005C4A4B" w:rsidRPr="0067473E">
        <w:rPr>
          <w:rFonts w:asciiTheme="majorBidi" w:hAnsiTheme="majorBidi" w:cstheme="majorBidi"/>
          <w:sz w:val="24"/>
          <w:szCs w:val="24"/>
        </w:rPr>
        <w:t xml:space="preserve"> and</w:t>
      </w:r>
      <w:r w:rsidRPr="0067473E">
        <w:rPr>
          <w:rFonts w:asciiTheme="majorBidi" w:hAnsiTheme="majorBidi" w:cstheme="majorBidi"/>
          <w:sz w:val="24"/>
          <w:szCs w:val="24"/>
        </w:rPr>
        <w:t xml:space="preserve"> all members of the staff.</w:t>
      </w:r>
    </w:p>
    <w:p w:rsidR="0003723E" w:rsidRPr="0067473E" w:rsidRDefault="0003723E" w:rsidP="00D623E1">
      <w:pPr>
        <w:spacing w:line="480" w:lineRule="auto"/>
        <w:ind w:firstLine="720"/>
        <w:jc w:val="both"/>
        <w:rPr>
          <w:rFonts w:asciiTheme="majorBidi" w:hAnsiTheme="majorBidi" w:cstheme="majorBidi"/>
          <w:sz w:val="24"/>
          <w:szCs w:val="24"/>
        </w:rPr>
      </w:pPr>
      <w:r w:rsidRPr="0067473E">
        <w:rPr>
          <w:rFonts w:asciiTheme="majorBidi" w:hAnsiTheme="majorBidi" w:cstheme="majorBidi"/>
          <w:sz w:val="24"/>
          <w:szCs w:val="24"/>
        </w:rPr>
        <w:t>Also the moral and f</w:t>
      </w:r>
      <w:r w:rsidR="00D623E1" w:rsidRPr="0067473E">
        <w:rPr>
          <w:rFonts w:asciiTheme="majorBidi" w:hAnsiTheme="majorBidi" w:cstheme="majorBidi"/>
          <w:sz w:val="24"/>
          <w:szCs w:val="24"/>
        </w:rPr>
        <w:t xml:space="preserve">inancial support from my parent </w:t>
      </w:r>
      <w:r w:rsidR="005C4A4B" w:rsidRPr="0067473E">
        <w:rPr>
          <w:rFonts w:asciiTheme="majorBidi" w:hAnsiTheme="majorBidi" w:cstheme="majorBidi"/>
          <w:b/>
          <w:bCs/>
          <w:sz w:val="24"/>
          <w:szCs w:val="24"/>
        </w:rPr>
        <w:t>ALH SAKIRU BALOGUN</w:t>
      </w:r>
      <w:r w:rsidR="00D623E1" w:rsidRPr="0067473E">
        <w:rPr>
          <w:rFonts w:asciiTheme="majorBidi" w:hAnsiTheme="majorBidi" w:cstheme="majorBidi"/>
          <w:b/>
          <w:bCs/>
          <w:sz w:val="24"/>
          <w:szCs w:val="24"/>
        </w:rPr>
        <w:t xml:space="preserve"> </w:t>
      </w:r>
      <w:r w:rsidR="00D623E1" w:rsidRPr="0067473E">
        <w:rPr>
          <w:rFonts w:asciiTheme="majorBidi" w:hAnsiTheme="majorBidi" w:cstheme="majorBidi"/>
          <w:sz w:val="24"/>
          <w:szCs w:val="24"/>
        </w:rPr>
        <w:t>and</w:t>
      </w:r>
      <w:r w:rsidR="00D623E1" w:rsidRPr="0067473E">
        <w:rPr>
          <w:rFonts w:asciiTheme="majorBidi" w:hAnsiTheme="majorBidi" w:cstheme="majorBidi"/>
          <w:b/>
          <w:bCs/>
          <w:sz w:val="24"/>
          <w:szCs w:val="24"/>
        </w:rPr>
        <w:t xml:space="preserve"> </w:t>
      </w:r>
      <w:r w:rsidR="005C4A4B" w:rsidRPr="0067473E">
        <w:rPr>
          <w:rFonts w:asciiTheme="majorBidi" w:hAnsiTheme="majorBidi" w:cstheme="majorBidi"/>
          <w:b/>
          <w:bCs/>
          <w:sz w:val="24"/>
          <w:szCs w:val="24"/>
        </w:rPr>
        <w:t>ALH ISLAMIYAT BALOGUN</w:t>
      </w:r>
      <w:r w:rsidRPr="0067473E">
        <w:rPr>
          <w:rFonts w:asciiTheme="majorBidi" w:hAnsiTheme="majorBidi" w:cstheme="majorBidi"/>
          <w:sz w:val="24"/>
          <w:szCs w:val="24"/>
        </w:rPr>
        <w:t xml:space="preserve"> cannot be over emphasize. How can I ever thank you both, who have done everything for me including sacrificing the joys of their own lives so that I could be happy. Thank you dad and mom.</w:t>
      </w:r>
    </w:p>
    <w:p w:rsidR="0003723E" w:rsidRPr="0067473E" w:rsidRDefault="0003723E" w:rsidP="0003723E">
      <w:pPr>
        <w:spacing w:line="480" w:lineRule="auto"/>
        <w:ind w:firstLine="720"/>
        <w:jc w:val="both"/>
        <w:rPr>
          <w:rFonts w:asciiTheme="majorBidi" w:hAnsiTheme="majorBidi" w:cstheme="majorBidi"/>
          <w:sz w:val="24"/>
          <w:szCs w:val="24"/>
        </w:rPr>
      </w:pPr>
      <w:r w:rsidRPr="0067473E">
        <w:rPr>
          <w:rFonts w:asciiTheme="majorBidi" w:hAnsiTheme="majorBidi" w:cstheme="majorBidi"/>
          <w:sz w:val="24"/>
          <w:szCs w:val="24"/>
        </w:rPr>
        <w:t>I also want to express my sincere gratitude to my families, friends and course mates, the likes of my lovely and wonderful sisters and also my dynamic brothers, and also my success team.</w:t>
      </w:r>
    </w:p>
    <w:p w:rsidR="00E35CFF" w:rsidRPr="0067473E" w:rsidRDefault="00E35CFF" w:rsidP="0003723E">
      <w:pPr>
        <w:spacing w:after="0" w:line="480" w:lineRule="auto"/>
        <w:jc w:val="center"/>
        <w:rPr>
          <w:rFonts w:asciiTheme="majorBidi" w:hAnsiTheme="majorBidi" w:cstheme="majorBidi"/>
          <w:sz w:val="24"/>
          <w:szCs w:val="24"/>
        </w:rPr>
      </w:pPr>
    </w:p>
    <w:p w:rsidR="00E35CFF" w:rsidRPr="0067473E" w:rsidRDefault="00E35CFF" w:rsidP="0003723E">
      <w:pPr>
        <w:spacing w:after="0" w:line="480" w:lineRule="auto"/>
        <w:jc w:val="center"/>
        <w:rPr>
          <w:rFonts w:asciiTheme="majorBidi" w:hAnsiTheme="majorBidi" w:cstheme="majorBidi"/>
          <w:sz w:val="24"/>
          <w:szCs w:val="24"/>
        </w:rPr>
      </w:pPr>
    </w:p>
    <w:p w:rsidR="00E35CFF" w:rsidRPr="0067473E" w:rsidRDefault="00E35CFF" w:rsidP="0003723E">
      <w:pPr>
        <w:spacing w:after="0" w:line="480" w:lineRule="auto"/>
        <w:jc w:val="center"/>
        <w:rPr>
          <w:rFonts w:asciiTheme="majorBidi" w:hAnsiTheme="majorBidi" w:cstheme="majorBidi"/>
          <w:sz w:val="24"/>
          <w:szCs w:val="24"/>
        </w:rPr>
      </w:pPr>
    </w:p>
    <w:p w:rsidR="00680D9C" w:rsidRDefault="00680D9C" w:rsidP="0003723E">
      <w:pPr>
        <w:spacing w:after="0" w:line="480" w:lineRule="auto"/>
        <w:jc w:val="center"/>
        <w:rPr>
          <w:rFonts w:asciiTheme="majorBidi" w:hAnsiTheme="majorBidi" w:cstheme="majorBidi"/>
          <w:b/>
          <w:bCs/>
          <w:sz w:val="24"/>
          <w:szCs w:val="24"/>
        </w:rPr>
      </w:pPr>
    </w:p>
    <w:p w:rsidR="008F5738" w:rsidRDefault="008F5738" w:rsidP="0003723E">
      <w:pPr>
        <w:spacing w:after="0" w:line="480" w:lineRule="auto"/>
        <w:jc w:val="center"/>
        <w:rPr>
          <w:rFonts w:asciiTheme="majorBidi" w:hAnsiTheme="majorBidi" w:cstheme="majorBidi"/>
          <w:b/>
          <w:bCs/>
          <w:sz w:val="24"/>
          <w:szCs w:val="24"/>
        </w:rPr>
      </w:pPr>
    </w:p>
    <w:p w:rsidR="0003723E" w:rsidRPr="0067473E" w:rsidRDefault="0003723E" w:rsidP="0003723E">
      <w:pPr>
        <w:spacing w:after="0" w:line="480" w:lineRule="auto"/>
        <w:jc w:val="center"/>
        <w:rPr>
          <w:rFonts w:asciiTheme="majorBidi" w:hAnsiTheme="majorBidi" w:cstheme="majorBidi"/>
          <w:b/>
          <w:bCs/>
          <w:sz w:val="24"/>
          <w:szCs w:val="24"/>
        </w:rPr>
      </w:pPr>
      <w:r w:rsidRPr="0067473E">
        <w:rPr>
          <w:rFonts w:asciiTheme="majorBidi" w:hAnsiTheme="majorBidi" w:cstheme="majorBidi"/>
          <w:b/>
          <w:bCs/>
          <w:sz w:val="24"/>
          <w:szCs w:val="24"/>
        </w:rPr>
        <w:lastRenderedPageBreak/>
        <w:t>CERTIFICATION</w:t>
      </w:r>
    </w:p>
    <w:p w:rsidR="0003723E" w:rsidRPr="0067473E" w:rsidRDefault="0003723E" w:rsidP="00E325DE">
      <w:pPr>
        <w:spacing w:after="0" w:line="480" w:lineRule="auto"/>
        <w:ind w:firstLine="720"/>
        <w:jc w:val="both"/>
        <w:rPr>
          <w:rFonts w:asciiTheme="majorBidi" w:hAnsiTheme="majorBidi" w:cstheme="majorBidi"/>
          <w:sz w:val="24"/>
          <w:szCs w:val="24"/>
        </w:rPr>
      </w:pPr>
      <w:r w:rsidRPr="0067473E">
        <w:rPr>
          <w:rFonts w:asciiTheme="majorBidi" w:hAnsiTheme="majorBidi" w:cstheme="majorBidi"/>
          <w:sz w:val="24"/>
          <w:szCs w:val="24"/>
        </w:rPr>
        <w:t xml:space="preserve">This is to certify that this research study was conducted by </w:t>
      </w:r>
      <w:r w:rsidR="00E325DE" w:rsidRPr="0067473E">
        <w:rPr>
          <w:rFonts w:asciiTheme="majorBidi" w:hAnsiTheme="majorBidi" w:cstheme="majorBidi"/>
          <w:b/>
          <w:bCs/>
          <w:sz w:val="24"/>
          <w:szCs w:val="24"/>
        </w:rPr>
        <w:t>BALOGUN IDRIS ENIOLA (HND/23/CEC/FT/0077</w:t>
      </w:r>
      <w:r w:rsidRPr="0067473E">
        <w:rPr>
          <w:rFonts w:asciiTheme="majorBidi" w:hAnsiTheme="majorBidi" w:cstheme="majorBidi"/>
          <w:b/>
          <w:bCs/>
          <w:sz w:val="24"/>
          <w:szCs w:val="24"/>
        </w:rPr>
        <w:t xml:space="preserve">) </w:t>
      </w:r>
      <w:r w:rsidRPr="0067473E">
        <w:rPr>
          <w:rFonts w:asciiTheme="majorBidi" w:hAnsiTheme="majorBidi" w:cstheme="majorBidi"/>
          <w:sz w:val="24"/>
          <w:szCs w:val="24"/>
        </w:rPr>
        <w:t xml:space="preserve">and had been read and approved as meeting the requirement for the award of Higher National Diploma (HND) in civil engineering, institute of technology, Kwara </w:t>
      </w:r>
      <w:r w:rsidR="004377CF" w:rsidRPr="0067473E">
        <w:rPr>
          <w:rFonts w:asciiTheme="majorBidi" w:hAnsiTheme="majorBidi" w:cstheme="majorBidi"/>
          <w:sz w:val="24"/>
          <w:szCs w:val="24"/>
        </w:rPr>
        <w:t>State Polytechnic</w:t>
      </w:r>
      <w:r w:rsidRPr="0067473E">
        <w:rPr>
          <w:rFonts w:asciiTheme="majorBidi" w:hAnsiTheme="majorBidi" w:cstheme="majorBidi"/>
          <w:sz w:val="24"/>
          <w:szCs w:val="24"/>
        </w:rPr>
        <w:t>, Ilorin.</w:t>
      </w:r>
    </w:p>
    <w:p w:rsidR="0003723E" w:rsidRPr="0067473E" w:rsidRDefault="0003723E" w:rsidP="0003723E">
      <w:pPr>
        <w:jc w:val="both"/>
        <w:rPr>
          <w:rFonts w:asciiTheme="majorBidi" w:hAnsiTheme="majorBidi" w:cstheme="majorBidi"/>
          <w:sz w:val="24"/>
          <w:szCs w:val="24"/>
        </w:rPr>
      </w:pPr>
    </w:p>
    <w:p w:rsidR="00AC30E3" w:rsidRPr="0067473E" w:rsidRDefault="00AC30E3" w:rsidP="0003723E">
      <w:pPr>
        <w:jc w:val="both"/>
        <w:rPr>
          <w:rFonts w:asciiTheme="majorBidi" w:hAnsiTheme="majorBidi" w:cstheme="majorBidi"/>
          <w:sz w:val="24"/>
          <w:szCs w:val="24"/>
        </w:rPr>
      </w:pPr>
    </w:p>
    <w:p w:rsidR="00AC30E3" w:rsidRPr="0067473E" w:rsidRDefault="00AC30E3" w:rsidP="0003723E">
      <w:pPr>
        <w:jc w:val="both"/>
        <w:rPr>
          <w:rFonts w:asciiTheme="majorBidi" w:hAnsiTheme="majorBidi" w:cstheme="majorBidi"/>
          <w:sz w:val="24"/>
          <w:szCs w:val="24"/>
        </w:rPr>
      </w:pPr>
    </w:p>
    <w:p w:rsidR="0003723E" w:rsidRPr="0067473E" w:rsidRDefault="0003723E" w:rsidP="00E60271">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_________________________</w:t>
      </w:r>
      <w:r w:rsidR="00E60271" w:rsidRPr="0067473E">
        <w:rPr>
          <w:rFonts w:asciiTheme="majorBidi" w:hAnsiTheme="majorBidi" w:cstheme="majorBidi"/>
          <w:b/>
          <w:bCs/>
          <w:sz w:val="24"/>
          <w:szCs w:val="24"/>
        </w:rPr>
        <w:t>_______</w:t>
      </w:r>
      <w:r w:rsidRPr="0067473E">
        <w:rPr>
          <w:rFonts w:asciiTheme="majorBidi" w:hAnsiTheme="majorBidi" w:cstheme="majorBidi"/>
          <w:b/>
          <w:bCs/>
          <w:sz w:val="24"/>
          <w:szCs w:val="24"/>
        </w:rPr>
        <w:t xml:space="preserve">_                                       </w:t>
      </w:r>
      <w:r w:rsidR="00E60271" w:rsidRPr="0067473E">
        <w:rPr>
          <w:rFonts w:asciiTheme="majorBidi" w:hAnsiTheme="majorBidi" w:cstheme="majorBidi"/>
          <w:b/>
          <w:bCs/>
          <w:sz w:val="24"/>
          <w:szCs w:val="24"/>
        </w:rPr>
        <w:t xml:space="preserve">            ___________________</w:t>
      </w:r>
    </w:p>
    <w:p w:rsidR="0003723E" w:rsidRPr="0067473E" w:rsidRDefault="00756244" w:rsidP="00E60271">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ENGR. M.</w:t>
      </w:r>
      <w:r w:rsidR="0003723E" w:rsidRPr="0067473E">
        <w:rPr>
          <w:rFonts w:asciiTheme="majorBidi" w:hAnsiTheme="majorBidi" w:cstheme="majorBidi"/>
          <w:b/>
          <w:bCs/>
          <w:sz w:val="24"/>
          <w:szCs w:val="24"/>
        </w:rPr>
        <w:t xml:space="preserve"> GARUBA                       </w:t>
      </w:r>
      <w:r>
        <w:rPr>
          <w:rFonts w:asciiTheme="majorBidi" w:hAnsiTheme="majorBidi" w:cstheme="majorBidi"/>
          <w:b/>
          <w:bCs/>
          <w:sz w:val="24"/>
          <w:szCs w:val="24"/>
        </w:rPr>
        <w:tab/>
      </w:r>
      <w:r>
        <w:rPr>
          <w:rFonts w:asciiTheme="majorBidi" w:hAnsiTheme="majorBidi" w:cstheme="majorBidi"/>
          <w:b/>
          <w:bCs/>
          <w:sz w:val="24"/>
          <w:szCs w:val="24"/>
        </w:rPr>
        <w:tab/>
        <w:t xml:space="preserve">   </w:t>
      </w:r>
      <w:r>
        <w:rPr>
          <w:rFonts w:asciiTheme="majorBidi" w:hAnsiTheme="majorBidi" w:cstheme="majorBidi"/>
          <w:b/>
          <w:bCs/>
          <w:sz w:val="24"/>
          <w:szCs w:val="24"/>
        </w:rPr>
        <w:tab/>
      </w:r>
      <w:r w:rsidR="0003723E" w:rsidRPr="0067473E">
        <w:rPr>
          <w:rFonts w:asciiTheme="majorBidi" w:hAnsiTheme="majorBidi" w:cstheme="majorBidi"/>
          <w:b/>
          <w:bCs/>
          <w:sz w:val="24"/>
          <w:szCs w:val="24"/>
        </w:rPr>
        <w:t xml:space="preserve">                           </w:t>
      </w:r>
      <w:r w:rsidR="00E60271" w:rsidRPr="0067473E">
        <w:rPr>
          <w:rFonts w:asciiTheme="majorBidi" w:hAnsiTheme="majorBidi" w:cstheme="majorBidi"/>
          <w:b/>
          <w:bCs/>
          <w:sz w:val="24"/>
          <w:szCs w:val="24"/>
        </w:rPr>
        <w:tab/>
      </w:r>
      <w:r w:rsidR="00E60271" w:rsidRPr="0067473E">
        <w:rPr>
          <w:rFonts w:asciiTheme="majorBidi" w:hAnsiTheme="majorBidi" w:cstheme="majorBidi"/>
          <w:b/>
          <w:bCs/>
          <w:sz w:val="24"/>
          <w:szCs w:val="24"/>
        </w:rPr>
        <w:tab/>
      </w:r>
      <w:r w:rsidR="0003723E" w:rsidRPr="0067473E">
        <w:rPr>
          <w:rFonts w:asciiTheme="majorBidi" w:hAnsiTheme="majorBidi" w:cstheme="majorBidi"/>
          <w:b/>
          <w:bCs/>
          <w:sz w:val="24"/>
          <w:szCs w:val="24"/>
        </w:rPr>
        <w:t xml:space="preserve"> DATE</w:t>
      </w:r>
    </w:p>
    <w:p w:rsidR="0003723E" w:rsidRPr="0067473E" w:rsidRDefault="0003723E" w:rsidP="00E60271">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(Project Supervisor)</w:t>
      </w:r>
    </w:p>
    <w:p w:rsidR="0003723E" w:rsidRPr="0067473E" w:rsidRDefault="0003723E" w:rsidP="00E60271">
      <w:pPr>
        <w:spacing w:after="0" w:line="480" w:lineRule="auto"/>
        <w:jc w:val="both"/>
        <w:rPr>
          <w:rFonts w:asciiTheme="majorBidi" w:hAnsiTheme="majorBidi" w:cstheme="majorBidi"/>
          <w:b/>
          <w:bCs/>
          <w:sz w:val="24"/>
          <w:szCs w:val="24"/>
        </w:rPr>
      </w:pPr>
    </w:p>
    <w:p w:rsidR="008804A9" w:rsidRPr="0067473E" w:rsidRDefault="008804A9" w:rsidP="00E60271">
      <w:pPr>
        <w:spacing w:after="0" w:line="240" w:lineRule="auto"/>
        <w:jc w:val="both"/>
        <w:rPr>
          <w:rFonts w:asciiTheme="majorBidi" w:hAnsiTheme="majorBidi" w:cstheme="majorBidi"/>
          <w:b/>
          <w:bCs/>
          <w:sz w:val="24"/>
          <w:szCs w:val="24"/>
        </w:rPr>
      </w:pPr>
    </w:p>
    <w:p w:rsidR="008804A9" w:rsidRPr="0067473E" w:rsidRDefault="008804A9" w:rsidP="00E60271">
      <w:pPr>
        <w:spacing w:after="0" w:line="240" w:lineRule="auto"/>
        <w:jc w:val="both"/>
        <w:rPr>
          <w:rFonts w:asciiTheme="majorBidi" w:hAnsiTheme="majorBidi" w:cstheme="majorBidi"/>
          <w:b/>
          <w:bCs/>
          <w:sz w:val="24"/>
          <w:szCs w:val="24"/>
        </w:rPr>
      </w:pPr>
    </w:p>
    <w:p w:rsidR="008804A9" w:rsidRPr="0067473E" w:rsidRDefault="008804A9" w:rsidP="00E60271">
      <w:pPr>
        <w:spacing w:after="0" w:line="240" w:lineRule="auto"/>
        <w:jc w:val="both"/>
        <w:rPr>
          <w:rFonts w:asciiTheme="majorBidi" w:hAnsiTheme="majorBidi" w:cstheme="majorBidi"/>
          <w:b/>
          <w:bCs/>
          <w:sz w:val="24"/>
          <w:szCs w:val="24"/>
        </w:rPr>
      </w:pPr>
    </w:p>
    <w:p w:rsidR="00AC30E3" w:rsidRPr="0067473E" w:rsidRDefault="00AC30E3" w:rsidP="00E60271">
      <w:pPr>
        <w:spacing w:after="0" w:line="240" w:lineRule="auto"/>
        <w:jc w:val="both"/>
        <w:rPr>
          <w:rFonts w:asciiTheme="majorBidi" w:hAnsiTheme="majorBidi" w:cstheme="majorBidi"/>
          <w:b/>
          <w:bCs/>
          <w:sz w:val="24"/>
          <w:szCs w:val="24"/>
        </w:rPr>
      </w:pPr>
    </w:p>
    <w:p w:rsidR="0003723E" w:rsidRPr="0067473E" w:rsidRDefault="0003723E" w:rsidP="00E60271">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________________________</w:t>
      </w:r>
      <w:r w:rsidR="00E60271" w:rsidRPr="0067473E">
        <w:rPr>
          <w:rFonts w:asciiTheme="majorBidi" w:hAnsiTheme="majorBidi" w:cstheme="majorBidi"/>
          <w:b/>
          <w:bCs/>
          <w:sz w:val="24"/>
          <w:szCs w:val="24"/>
        </w:rPr>
        <w:t>________</w:t>
      </w:r>
      <w:r w:rsidRPr="0067473E">
        <w:rPr>
          <w:rFonts w:asciiTheme="majorBidi" w:hAnsiTheme="majorBidi" w:cstheme="majorBidi"/>
          <w:b/>
          <w:bCs/>
          <w:sz w:val="24"/>
          <w:szCs w:val="24"/>
        </w:rPr>
        <w:t xml:space="preserve">_                                              </w:t>
      </w:r>
      <w:r w:rsidR="00E60271" w:rsidRPr="0067473E">
        <w:rPr>
          <w:rFonts w:asciiTheme="majorBidi" w:hAnsiTheme="majorBidi" w:cstheme="majorBidi"/>
          <w:b/>
          <w:bCs/>
          <w:sz w:val="24"/>
          <w:szCs w:val="24"/>
        </w:rPr>
        <w:t xml:space="preserve">      ___________________</w:t>
      </w:r>
    </w:p>
    <w:p w:rsidR="0003723E" w:rsidRPr="0067473E" w:rsidRDefault="00756244" w:rsidP="00756244">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ENGR. A. </w:t>
      </w:r>
      <w:r w:rsidR="0003723E" w:rsidRPr="0067473E">
        <w:rPr>
          <w:rFonts w:asciiTheme="majorBidi" w:hAnsiTheme="majorBidi" w:cstheme="majorBidi"/>
          <w:b/>
          <w:bCs/>
          <w:sz w:val="24"/>
          <w:szCs w:val="24"/>
        </w:rPr>
        <w:t>NALLAH</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0003723E" w:rsidRPr="0067473E">
        <w:rPr>
          <w:rFonts w:asciiTheme="majorBidi" w:hAnsiTheme="majorBidi" w:cstheme="majorBidi"/>
          <w:b/>
          <w:bCs/>
          <w:sz w:val="24"/>
          <w:szCs w:val="24"/>
        </w:rPr>
        <w:t xml:space="preserve">                                                     </w:t>
      </w:r>
      <w:r w:rsidR="00E60271" w:rsidRPr="0067473E">
        <w:rPr>
          <w:rFonts w:asciiTheme="majorBidi" w:hAnsiTheme="majorBidi" w:cstheme="majorBidi"/>
          <w:b/>
          <w:bCs/>
          <w:sz w:val="24"/>
          <w:szCs w:val="24"/>
        </w:rPr>
        <w:tab/>
      </w:r>
      <w:r w:rsidR="00E60271" w:rsidRPr="0067473E">
        <w:rPr>
          <w:rFonts w:asciiTheme="majorBidi" w:hAnsiTheme="majorBidi" w:cstheme="majorBidi"/>
          <w:b/>
          <w:bCs/>
          <w:sz w:val="24"/>
          <w:szCs w:val="24"/>
        </w:rPr>
        <w:tab/>
      </w:r>
      <w:r w:rsidR="0003723E" w:rsidRPr="0067473E">
        <w:rPr>
          <w:rFonts w:asciiTheme="majorBidi" w:hAnsiTheme="majorBidi" w:cstheme="majorBidi"/>
          <w:b/>
          <w:bCs/>
          <w:sz w:val="24"/>
          <w:szCs w:val="24"/>
        </w:rPr>
        <w:t>DATE</w:t>
      </w:r>
    </w:p>
    <w:p w:rsidR="0003723E" w:rsidRPr="0067473E" w:rsidRDefault="0003723E" w:rsidP="00E60271">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(Head of Department)</w:t>
      </w:r>
    </w:p>
    <w:p w:rsidR="0003723E" w:rsidRPr="0067473E" w:rsidRDefault="0003723E" w:rsidP="00E60271">
      <w:pPr>
        <w:spacing w:line="480" w:lineRule="auto"/>
        <w:jc w:val="both"/>
        <w:rPr>
          <w:rFonts w:asciiTheme="majorBidi" w:hAnsiTheme="majorBidi" w:cstheme="majorBidi"/>
          <w:b/>
          <w:bCs/>
          <w:sz w:val="24"/>
          <w:szCs w:val="24"/>
        </w:rPr>
      </w:pPr>
    </w:p>
    <w:p w:rsidR="008804A9" w:rsidRPr="0067473E" w:rsidRDefault="008804A9" w:rsidP="00E60271">
      <w:pPr>
        <w:spacing w:after="0" w:line="240" w:lineRule="auto"/>
        <w:jc w:val="both"/>
        <w:rPr>
          <w:rFonts w:asciiTheme="majorBidi" w:hAnsiTheme="majorBidi" w:cstheme="majorBidi"/>
          <w:b/>
          <w:bCs/>
          <w:sz w:val="24"/>
          <w:szCs w:val="24"/>
        </w:rPr>
      </w:pPr>
    </w:p>
    <w:p w:rsidR="008804A9" w:rsidRPr="0067473E" w:rsidRDefault="008804A9" w:rsidP="00E60271">
      <w:pPr>
        <w:spacing w:after="0" w:line="240" w:lineRule="auto"/>
        <w:jc w:val="both"/>
        <w:rPr>
          <w:rFonts w:asciiTheme="majorBidi" w:hAnsiTheme="majorBidi" w:cstheme="majorBidi"/>
          <w:b/>
          <w:bCs/>
          <w:sz w:val="24"/>
          <w:szCs w:val="24"/>
        </w:rPr>
      </w:pPr>
    </w:p>
    <w:p w:rsidR="008804A9" w:rsidRPr="0067473E" w:rsidRDefault="008804A9" w:rsidP="00E60271">
      <w:pPr>
        <w:spacing w:after="0" w:line="240" w:lineRule="auto"/>
        <w:jc w:val="both"/>
        <w:rPr>
          <w:rFonts w:asciiTheme="majorBidi" w:hAnsiTheme="majorBidi" w:cstheme="majorBidi"/>
          <w:b/>
          <w:bCs/>
          <w:sz w:val="24"/>
          <w:szCs w:val="24"/>
        </w:rPr>
      </w:pPr>
    </w:p>
    <w:p w:rsidR="0003723E" w:rsidRPr="0067473E" w:rsidRDefault="00E60271" w:rsidP="00E60271">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________</w:t>
      </w:r>
      <w:r w:rsidR="0003723E" w:rsidRPr="0067473E">
        <w:rPr>
          <w:rFonts w:asciiTheme="majorBidi" w:hAnsiTheme="majorBidi" w:cstheme="majorBidi"/>
          <w:b/>
          <w:bCs/>
          <w:sz w:val="24"/>
          <w:szCs w:val="24"/>
        </w:rPr>
        <w:t xml:space="preserve">_________________________                          </w:t>
      </w:r>
      <w:r w:rsidRPr="0067473E">
        <w:rPr>
          <w:rFonts w:asciiTheme="majorBidi" w:hAnsiTheme="majorBidi" w:cstheme="majorBidi"/>
          <w:b/>
          <w:bCs/>
          <w:sz w:val="24"/>
          <w:szCs w:val="24"/>
        </w:rPr>
        <w:t xml:space="preserve">                        _______</w:t>
      </w:r>
      <w:r w:rsidR="0003723E" w:rsidRPr="0067473E">
        <w:rPr>
          <w:rFonts w:asciiTheme="majorBidi" w:hAnsiTheme="majorBidi" w:cstheme="majorBidi"/>
          <w:b/>
          <w:bCs/>
          <w:sz w:val="24"/>
          <w:szCs w:val="24"/>
        </w:rPr>
        <w:t>_____________</w:t>
      </w:r>
    </w:p>
    <w:p w:rsidR="0003723E" w:rsidRPr="0067473E" w:rsidRDefault="0003723E" w:rsidP="00E60271">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 xml:space="preserve">ENGR DR. MUJEDU KASALI ADEBAYO                                            </w:t>
      </w:r>
      <w:r w:rsidR="00E60271" w:rsidRPr="0067473E">
        <w:rPr>
          <w:rFonts w:asciiTheme="majorBidi" w:hAnsiTheme="majorBidi" w:cstheme="majorBidi"/>
          <w:b/>
          <w:bCs/>
          <w:sz w:val="24"/>
          <w:szCs w:val="24"/>
        </w:rPr>
        <w:tab/>
      </w:r>
      <w:r w:rsidR="00E60271" w:rsidRPr="0067473E">
        <w:rPr>
          <w:rFonts w:asciiTheme="majorBidi" w:hAnsiTheme="majorBidi" w:cstheme="majorBidi"/>
          <w:b/>
          <w:bCs/>
          <w:sz w:val="24"/>
          <w:szCs w:val="24"/>
        </w:rPr>
        <w:tab/>
      </w:r>
      <w:r w:rsidRPr="0067473E">
        <w:rPr>
          <w:rFonts w:asciiTheme="majorBidi" w:hAnsiTheme="majorBidi" w:cstheme="majorBidi"/>
          <w:b/>
          <w:bCs/>
          <w:sz w:val="24"/>
          <w:szCs w:val="24"/>
        </w:rPr>
        <w:t>DATE</w:t>
      </w:r>
    </w:p>
    <w:p w:rsidR="0003723E" w:rsidRPr="0067473E" w:rsidRDefault="0003723E" w:rsidP="00E60271">
      <w:pPr>
        <w:spacing w:after="0" w:line="240" w:lineRule="auto"/>
        <w:jc w:val="both"/>
        <w:rPr>
          <w:rFonts w:asciiTheme="majorBidi" w:hAnsiTheme="majorBidi" w:cstheme="majorBidi"/>
          <w:b/>
          <w:bCs/>
          <w:sz w:val="24"/>
          <w:szCs w:val="24"/>
        </w:rPr>
      </w:pPr>
      <w:r w:rsidRPr="0067473E">
        <w:rPr>
          <w:rFonts w:asciiTheme="majorBidi" w:hAnsiTheme="majorBidi" w:cstheme="majorBidi"/>
          <w:b/>
          <w:bCs/>
          <w:sz w:val="24"/>
          <w:szCs w:val="24"/>
        </w:rPr>
        <w:t xml:space="preserve">EXTERNAL EXAMINER                                                                                   </w:t>
      </w:r>
    </w:p>
    <w:p w:rsidR="0003723E" w:rsidRPr="0067473E" w:rsidRDefault="0003723E" w:rsidP="0003723E">
      <w:pPr>
        <w:jc w:val="both"/>
        <w:rPr>
          <w:rFonts w:asciiTheme="majorBidi" w:hAnsiTheme="majorBidi" w:cstheme="majorBidi"/>
          <w:b/>
          <w:bCs/>
          <w:sz w:val="24"/>
          <w:szCs w:val="24"/>
        </w:rPr>
      </w:pPr>
    </w:p>
    <w:p w:rsidR="0003723E" w:rsidRPr="0067473E" w:rsidRDefault="0003723E" w:rsidP="0003723E">
      <w:pPr>
        <w:jc w:val="both"/>
        <w:rPr>
          <w:rFonts w:asciiTheme="majorBidi" w:hAnsiTheme="majorBidi" w:cstheme="majorBidi"/>
          <w:b/>
          <w:bCs/>
          <w:sz w:val="24"/>
          <w:szCs w:val="24"/>
        </w:rPr>
      </w:pPr>
    </w:p>
    <w:p w:rsidR="0003723E" w:rsidRPr="0067473E" w:rsidRDefault="0003723E" w:rsidP="0003723E">
      <w:pPr>
        <w:jc w:val="both"/>
        <w:rPr>
          <w:rFonts w:asciiTheme="majorBidi" w:hAnsiTheme="majorBidi" w:cstheme="majorBidi"/>
          <w:b/>
          <w:bCs/>
          <w:sz w:val="24"/>
          <w:szCs w:val="24"/>
        </w:rPr>
      </w:pPr>
    </w:p>
    <w:p w:rsidR="0003723E" w:rsidRPr="0067473E" w:rsidRDefault="0003723E" w:rsidP="0003723E">
      <w:pPr>
        <w:jc w:val="both"/>
        <w:rPr>
          <w:rFonts w:asciiTheme="majorBidi" w:hAnsiTheme="majorBidi" w:cstheme="majorBidi"/>
          <w:b/>
          <w:bCs/>
          <w:sz w:val="24"/>
          <w:szCs w:val="24"/>
        </w:rPr>
      </w:pPr>
      <w:bookmarkStart w:id="0" w:name="_GoBack"/>
      <w:bookmarkEnd w:id="0"/>
    </w:p>
    <w:p w:rsidR="00E9118C" w:rsidRPr="0067473E" w:rsidRDefault="00E9118C" w:rsidP="00AC30E3">
      <w:pPr>
        <w:spacing w:after="0" w:line="240" w:lineRule="auto"/>
        <w:rPr>
          <w:rFonts w:asciiTheme="majorBidi" w:eastAsia="SimSun" w:hAnsiTheme="majorBidi" w:cstheme="majorBidi"/>
          <w:b/>
          <w:bCs/>
          <w:sz w:val="24"/>
          <w:szCs w:val="24"/>
          <w:lang w:eastAsia="zh-CN"/>
        </w:rPr>
      </w:pPr>
    </w:p>
    <w:p w:rsidR="00AC30E3" w:rsidRPr="0067473E" w:rsidRDefault="00AC30E3" w:rsidP="008804A9">
      <w:pPr>
        <w:spacing w:after="0" w:line="240" w:lineRule="auto"/>
        <w:jc w:val="center"/>
        <w:rPr>
          <w:rFonts w:asciiTheme="majorBidi" w:eastAsia="SimSun" w:hAnsiTheme="majorBidi" w:cstheme="majorBidi"/>
          <w:b/>
          <w:bCs/>
          <w:sz w:val="24"/>
          <w:szCs w:val="24"/>
          <w:lang w:eastAsia="zh-CN"/>
        </w:rPr>
      </w:pPr>
    </w:p>
    <w:p w:rsidR="00442F06" w:rsidRDefault="00442F06" w:rsidP="008804A9">
      <w:pPr>
        <w:spacing w:after="0" w:line="240" w:lineRule="auto"/>
        <w:jc w:val="center"/>
        <w:rPr>
          <w:rFonts w:asciiTheme="majorBidi" w:eastAsia="SimSun" w:hAnsiTheme="majorBidi" w:cstheme="majorBidi"/>
          <w:b/>
          <w:bCs/>
          <w:sz w:val="24"/>
          <w:szCs w:val="24"/>
          <w:lang w:eastAsia="zh-CN"/>
        </w:rPr>
      </w:pPr>
    </w:p>
    <w:p w:rsidR="008804A9" w:rsidRPr="0067473E" w:rsidRDefault="008804A9" w:rsidP="008804A9">
      <w:pPr>
        <w:spacing w:after="0" w:line="240" w:lineRule="auto"/>
        <w:jc w:val="center"/>
        <w:rPr>
          <w:rFonts w:asciiTheme="majorBidi" w:eastAsia="SimSun" w:hAnsiTheme="majorBidi" w:cstheme="majorBidi"/>
          <w:b/>
          <w:bCs/>
          <w:sz w:val="24"/>
          <w:szCs w:val="24"/>
          <w:lang w:eastAsia="zh-CN"/>
        </w:rPr>
      </w:pPr>
      <w:r w:rsidRPr="0067473E">
        <w:rPr>
          <w:rFonts w:asciiTheme="majorBidi" w:eastAsia="SimSun" w:hAnsiTheme="majorBidi" w:cstheme="majorBidi"/>
          <w:b/>
          <w:bCs/>
          <w:sz w:val="24"/>
          <w:szCs w:val="24"/>
          <w:lang w:eastAsia="zh-CN"/>
        </w:rPr>
        <w:lastRenderedPageBreak/>
        <w:t xml:space="preserve">TABLE OF CONTENT </w:t>
      </w:r>
    </w:p>
    <w:p w:rsidR="0003723E" w:rsidRPr="0067473E" w:rsidRDefault="00E60271" w:rsidP="002A1FD7">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Table of </w:t>
      </w:r>
      <w:r w:rsidR="008804A9" w:rsidRPr="0067473E">
        <w:rPr>
          <w:rFonts w:asciiTheme="majorBidi" w:eastAsia="SimSun" w:hAnsiTheme="majorBidi" w:cstheme="majorBidi"/>
          <w:sz w:val="24"/>
          <w:szCs w:val="24"/>
          <w:lang w:eastAsia="zh-CN"/>
        </w:rPr>
        <w:t xml:space="preserve">Content </w:t>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t>i</w:t>
      </w:r>
    </w:p>
    <w:p w:rsidR="00E60271" w:rsidRPr="0067473E" w:rsidRDefault="00E60271" w:rsidP="002A1FD7">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Title </w:t>
      </w:r>
      <w:r w:rsidR="008804A9" w:rsidRPr="0067473E">
        <w:rPr>
          <w:rFonts w:asciiTheme="majorBidi" w:eastAsia="SimSun" w:hAnsiTheme="majorBidi" w:cstheme="majorBidi"/>
          <w:sz w:val="24"/>
          <w:szCs w:val="24"/>
          <w:lang w:eastAsia="zh-CN"/>
        </w:rPr>
        <w:t xml:space="preserve">Page </w:t>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t>ii</w:t>
      </w:r>
    </w:p>
    <w:p w:rsidR="00E60271" w:rsidRPr="0067473E" w:rsidRDefault="00E60271" w:rsidP="002A1FD7">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Certification </w:t>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t>iii</w:t>
      </w:r>
    </w:p>
    <w:p w:rsidR="00E60271" w:rsidRPr="0067473E" w:rsidRDefault="00E60271" w:rsidP="002A1FD7">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Dedication </w:t>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t>iv</w:t>
      </w:r>
    </w:p>
    <w:p w:rsidR="00E60271" w:rsidRPr="0067473E" w:rsidRDefault="00E60271" w:rsidP="002A1FD7">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Acknowledgment </w:t>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t>v</w:t>
      </w:r>
    </w:p>
    <w:p w:rsidR="00E60271" w:rsidRPr="0067473E" w:rsidRDefault="00E60271" w:rsidP="002A1FD7">
      <w:pPr>
        <w:spacing w:after="0" w:line="480" w:lineRule="auto"/>
        <w:jc w:val="both"/>
        <w:rPr>
          <w:rFonts w:asciiTheme="majorBidi" w:eastAsia="SimSun" w:hAnsiTheme="majorBidi" w:cstheme="majorBidi"/>
          <w:sz w:val="24"/>
          <w:szCs w:val="24"/>
          <w:lang w:eastAsia="zh-CN"/>
        </w:rPr>
      </w:pPr>
      <w:r w:rsidRPr="0067473E">
        <w:rPr>
          <w:rFonts w:asciiTheme="majorBidi" w:eastAsia="SimSun" w:hAnsiTheme="majorBidi" w:cstheme="majorBidi"/>
          <w:sz w:val="24"/>
          <w:szCs w:val="24"/>
          <w:lang w:eastAsia="zh-CN"/>
        </w:rPr>
        <w:t xml:space="preserve">Table of </w:t>
      </w:r>
      <w:r w:rsidR="008804A9" w:rsidRPr="0067473E">
        <w:rPr>
          <w:rFonts w:asciiTheme="majorBidi" w:eastAsia="SimSun" w:hAnsiTheme="majorBidi" w:cstheme="majorBidi"/>
          <w:sz w:val="24"/>
          <w:szCs w:val="24"/>
          <w:lang w:eastAsia="zh-CN"/>
        </w:rPr>
        <w:t xml:space="preserve">Content </w:t>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r>
      <w:r w:rsidR="00F77F6D" w:rsidRPr="0067473E">
        <w:rPr>
          <w:rFonts w:asciiTheme="majorBidi" w:eastAsia="SimSun" w:hAnsiTheme="majorBidi" w:cstheme="majorBidi"/>
          <w:sz w:val="24"/>
          <w:szCs w:val="24"/>
          <w:lang w:eastAsia="zh-CN"/>
        </w:rPr>
        <w:tab/>
        <w:t>vi</w:t>
      </w:r>
    </w:p>
    <w:p w:rsidR="00E460C2" w:rsidRPr="0067473E" w:rsidRDefault="008804A9" w:rsidP="008804A9">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CHAPTER ONE</w:t>
      </w:r>
      <w:r w:rsidRPr="0067473E">
        <w:rPr>
          <w:rFonts w:asciiTheme="majorBidi" w:eastAsia="Times New Roman" w:hAnsiTheme="majorBidi" w:cstheme="majorBidi"/>
          <w:b/>
          <w:bCs/>
          <w:sz w:val="24"/>
          <w:szCs w:val="24"/>
        </w:rPr>
        <w:br/>
      </w:r>
      <w:r w:rsidR="008914C6" w:rsidRPr="0067473E">
        <w:rPr>
          <w:rFonts w:asciiTheme="majorBidi" w:eastAsia="Times New Roman" w:hAnsiTheme="majorBidi" w:cstheme="majorBidi"/>
          <w:sz w:val="24"/>
          <w:szCs w:val="24"/>
        </w:rPr>
        <w:t>1.0</w:t>
      </w:r>
      <w:r w:rsidR="008914C6" w:rsidRPr="0067473E">
        <w:rPr>
          <w:rFonts w:asciiTheme="majorBidi" w:eastAsia="Times New Roman" w:hAnsiTheme="majorBidi" w:cstheme="majorBidi"/>
          <w:sz w:val="24"/>
          <w:szCs w:val="24"/>
        </w:rPr>
        <w:tab/>
      </w:r>
      <w:r w:rsidR="00E460C2" w:rsidRPr="0067473E">
        <w:rPr>
          <w:rFonts w:asciiTheme="majorBidi" w:eastAsia="Times New Roman" w:hAnsiTheme="majorBidi" w:cstheme="majorBidi"/>
          <w:sz w:val="24"/>
          <w:szCs w:val="24"/>
        </w:rPr>
        <w:t>Introduction</w:t>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t>1</w:t>
      </w:r>
    </w:p>
    <w:p w:rsidR="00E460C2" w:rsidRPr="0067473E" w:rsidRDefault="00E460C2" w:rsidP="00E460C2">
      <w:pPr>
        <w:pStyle w:val="ListParagraph"/>
        <w:numPr>
          <w:ilvl w:val="1"/>
          <w:numId w:val="16"/>
        </w:num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Background to the Study </w:t>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t>1</w:t>
      </w:r>
    </w:p>
    <w:p w:rsidR="00E460C2" w:rsidRPr="0067473E" w:rsidRDefault="00E460C2" w:rsidP="00E460C2">
      <w:pPr>
        <w:pStyle w:val="ListParagraph"/>
        <w:numPr>
          <w:ilvl w:val="1"/>
          <w:numId w:val="16"/>
        </w:num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Statement of the Problem </w:t>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t>2</w:t>
      </w:r>
      <w:r w:rsidR="00666E7A" w:rsidRPr="0067473E">
        <w:rPr>
          <w:rFonts w:asciiTheme="majorBidi" w:eastAsia="Times New Roman" w:hAnsiTheme="majorBidi" w:cstheme="majorBidi"/>
          <w:sz w:val="24"/>
          <w:szCs w:val="24"/>
        </w:rPr>
        <w:tab/>
      </w:r>
    </w:p>
    <w:p w:rsidR="00E460C2" w:rsidRPr="0067473E" w:rsidRDefault="00E460C2" w:rsidP="00E460C2">
      <w:pPr>
        <w:pStyle w:val="ListParagraph"/>
        <w:numPr>
          <w:ilvl w:val="1"/>
          <w:numId w:val="16"/>
        </w:num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Aim and Objectives of the Study </w:t>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t>2</w:t>
      </w:r>
    </w:p>
    <w:p w:rsidR="00E460C2" w:rsidRPr="0067473E" w:rsidRDefault="00E460C2" w:rsidP="00E460C2">
      <w:pPr>
        <w:pStyle w:val="ListParagraph"/>
        <w:numPr>
          <w:ilvl w:val="1"/>
          <w:numId w:val="16"/>
        </w:num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Research Questions </w:t>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t>3</w:t>
      </w:r>
    </w:p>
    <w:p w:rsidR="00E460C2" w:rsidRPr="0067473E" w:rsidRDefault="00E460C2" w:rsidP="00E460C2">
      <w:pPr>
        <w:pStyle w:val="ListParagraph"/>
        <w:numPr>
          <w:ilvl w:val="1"/>
          <w:numId w:val="16"/>
        </w:num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Significance of the Study</w:t>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t>3</w:t>
      </w:r>
      <w:r w:rsidR="00666E7A" w:rsidRPr="0067473E">
        <w:rPr>
          <w:rFonts w:asciiTheme="majorBidi" w:eastAsia="Times New Roman" w:hAnsiTheme="majorBidi" w:cstheme="majorBidi"/>
          <w:sz w:val="24"/>
          <w:szCs w:val="24"/>
        </w:rPr>
        <w:tab/>
      </w:r>
    </w:p>
    <w:p w:rsidR="00E460C2" w:rsidRPr="0067473E" w:rsidRDefault="00E460C2" w:rsidP="00E460C2">
      <w:pPr>
        <w:pStyle w:val="ListParagraph"/>
        <w:numPr>
          <w:ilvl w:val="1"/>
          <w:numId w:val="16"/>
        </w:num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Scope of the Study</w:t>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t>4</w:t>
      </w:r>
    </w:p>
    <w:p w:rsidR="00E460C2" w:rsidRPr="0067473E" w:rsidRDefault="00E460C2" w:rsidP="00E460C2">
      <w:pPr>
        <w:pStyle w:val="ListParagraph"/>
        <w:numPr>
          <w:ilvl w:val="1"/>
          <w:numId w:val="16"/>
        </w:num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Limitations of the Study </w:t>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t>4</w:t>
      </w:r>
    </w:p>
    <w:p w:rsidR="002C30AD" w:rsidRPr="0067473E" w:rsidRDefault="00E460C2" w:rsidP="00E460C2">
      <w:pPr>
        <w:pStyle w:val="ListParagraph"/>
        <w:numPr>
          <w:ilvl w:val="1"/>
          <w:numId w:val="16"/>
        </w:num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Definition of Terms </w:t>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r>
      <w:r w:rsidR="00666E7A" w:rsidRPr="0067473E">
        <w:rPr>
          <w:rFonts w:asciiTheme="majorBidi" w:eastAsia="Times New Roman" w:hAnsiTheme="majorBidi" w:cstheme="majorBidi"/>
          <w:sz w:val="24"/>
          <w:szCs w:val="24"/>
        </w:rPr>
        <w:tab/>
        <w:t>4</w:t>
      </w:r>
    </w:p>
    <w:p w:rsidR="008804A9" w:rsidRPr="0067473E" w:rsidRDefault="002C30AD" w:rsidP="002C30AD">
      <w:pPr>
        <w:spacing w:after="0" w:line="480" w:lineRule="auto"/>
        <w:outlineLvl w:val="1"/>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 xml:space="preserve">CHAPTER TWO    </w:t>
      </w:r>
    </w:p>
    <w:p w:rsidR="00DC0DF5" w:rsidRPr="0067473E" w:rsidRDefault="00DC0DF5" w:rsidP="008804A9">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2.0</w:t>
      </w:r>
      <w:r w:rsidRPr="0067473E">
        <w:rPr>
          <w:rFonts w:asciiTheme="majorBidi" w:eastAsia="Times New Roman" w:hAnsiTheme="majorBidi" w:cstheme="majorBidi"/>
          <w:sz w:val="24"/>
          <w:szCs w:val="24"/>
        </w:rPr>
        <w:tab/>
        <w:t>Literature Review</w:t>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t>5</w:t>
      </w:r>
    </w:p>
    <w:p w:rsidR="00DC0DF5" w:rsidRPr="0067473E" w:rsidRDefault="00DC0DF5" w:rsidP="008804A9">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2.1</w:t>
      </w:r>
      <w:r w:rsidRPr="0067473E">
        <w:rPr>
          <w:rFonts w:asciiTheme="majorBidi" w:eastAsia="Times New Roman" w:hAnsiTheme="majorBidi" w:cstheme="majorBidi"/>
          <w:sz w:val="24"/>
          <w:szCs w:val="24"/>
        </w:rPr>
        <w:tab/>
        <w:t>Introduction</w:t>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t>5</w:t>
      </w:r>
    </w:p>
    <w:p w:rsidR="00DC0DF5" w:rsidRPr="0067473E" w:rsidRDefault="00DC0DF5" w:rsidP="008804A9">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2.2</w:t>
      </w:r>
      <w:r w:rsidRPr="0067473E">
        <w:rPr>
          <w:rFonts w:asciiTheme="majorBidi" w:eastAsia="Times New Roman" w:hAnsiTheme="majorBidi" w:cstheme="majorBidi"/>
          <w:sz w:val="24"/>
          <w:szCs w:val="24"/>
        </w:rPr>
        <w:tab/>
        <w:t>Concept of Design in Construction</w:t>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t>5</w:t>
      </w:r>
    </w:p>
    <w:p w:rsidR="00DC0DF5" w:rsidRPr="0067473E" w:rsidRDefault="00DC0DF5" w:rsidP="008804A9">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2.3</w:t>
      </w:r>
      <w:r w:rsidRPr="0067473E">
        <w:rPr>
          <w:rFonts w:asciiTheme="majorBidi" w:eastAsia="Times New Roman" w:hAnsiTheme="majorBidi" w:cstheme="majorBidi"/>
          <w:sz w:val="24"/>
          <w:szCs w:val="24"/>
        </w:rPr>
        <w:tab/>
        <w:t xml:space="preserve">Definition and Classification of Design Errors </w:t>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t>6</w:t>
      </w:r>
      <w:r w:rsidR="00095099" w:rsidRPr="0067473E">
        <w:rPr>
          <w:rFonts w:asciiTheme="majorBidi" w:eastAsia="Times New Roman" w:hAnsiTheme="majorBidi" w:cstheme="majorBidi"/>
          <w:sz w:val="24"/>
          <w:szCs w:val="24"/>
        </w:rPr>
        <w:tab/>
      </w:r>
    </w:p>
    <w:p w:rsidR="00DC0DF5" w:rsidRPr="0067473E" w:rsidRDefault="00DC0DF5" w:rsidP="008804A9">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2.4</w:t>
      </w:r>
      <w:r w:rsidRPr="0067473E">
        <w:rPr>
          <w:rFonts w:asciiTheme="majorBidi" w:eastAsia="Times New Roman" w:hAnsiTheme="majorBidi" w:cstheme="majorBidi"/>
          <w:sz w:val="24"/>
          <w:szCs w:val="24"/>
        </w:rPr>
        <w:tab/>
        <w:t>Causes of Design Errors in Construction Projects.</w:t>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t>6</w:t>
      </w:r>
    </w:p>
    <w:p w:rsidR="00DC0DF5" w:rsidRPr="0067473E" w:rsidRDefault="00DC0DF5" w:rsidP="008804A9">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2.5</w:t>
      </w:r>
      <w:r w:rsidRPr="0067473E">
        <w:rPr>
          <w:rFonts w:asciiTheme="majorBidi" w:eastAsia="Times New Roman" w:hAnsiTheme="majorBidi" w:cstheme="majorBidi"/>
          <w:sz w:val="24"/>
          <w:szCs w:val="24"/>
        </w:rPr>
        <w:tab/>
        <w:t>Impact of Design Errors in Initial Project Cost.</w:t>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t>7</w:t>
      </w:r>
    </w:p>
    <w:p w:rsidR="00DC0DF5" w:rsidRPr="0067473E" w:rsidRDefault="00DC0DF5" w:rsidP="008804A9">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lastRenderedPageBreak/>
        <w:t>2.6</w:t>
      </w:r>
      <w:r w:rsidRPr="0067473E">
        <w:rPr>
          <w:rFonts w:asciiTheme="majorBidi" w:eastAsia="Times New Roman" w:hAnsiTheme="majorBidi" w:cstheme="majorBidi"/>
          <w:sz w:val="24"/>
          <w:szCs w:val="24"/>
        </w:rPr>
        <w:tab/>
        <w:t>Design Error Detection and Preventions Strategies.</w:t>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t>8</w:t>
      </w:r>
      <w:r w:rsidR="00095099" w:rsidRPr="0067473E">
        <w:rPr>
          <w:rFonts w:asciiTheme="majorBidi" w:eastAsia="Times New Roman" w:hAnsiTheme="majorBidi" w:cstheme="majorBidi"/>
          <w:sz w:val="24"/>
          <w:szCs w:val="24"/>
        </w:rPr>
        <w:tab/>
      </w:r>
    </w:p>
    <w:p w:rsidR="008F698D" w:rsidRPr="0067473E" w:rsidRDefault="00DC0DF5" w:rsidP="008804A9">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2.7</w:t>
      </w:r>
      <w:r w:rsidRPr="0067473E">
        <w:rPr>
          <w:rFonts w:asciiTheme="majorBidi" w:eastAsia="Times New Roman" w:hAnsiTheme="majorBidi" w:cstheme="majorBidi"/>
          <w:sz w:val="24"/>
          <w:szCs w:val="24"/>
        </w:rPr>
        <w:tab/>
      </w:r>
      <w:r w:rsidR="00AE4728" w:rsidRPr="0067473E">
        <w:rPr>
          <w:rFonts w:asciiTheme="majorBidi" w:eastAsia="Times New Roman" w:hAnsiTheme="majorBidi" w:cstheme="majorBidi"/>
          <w:sz w:val="24"/>
          <w:szCs w:val="24"/>
        </w:rPr>
        <w:t>Empirical Studies on Design Er</w:t>
      </w:r>
      <w:r w:rsidR="008F698D" w:rsidRPr="0067473E">
        <w:rPr>
          <w:rFonts w:asciiTheme="majorBidi" w:eastAsia="Times New Roman" w:hAnsiTheme="majorBidi" w:cstheme="majorBidi"/>
          <w:sz w:val="24"/>
          <w:szCs w:val="24"/>
        </w:rPr>
        <w:t>rors and Cost Implications.</w:t>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t>8</w:t>
      </w:r>
    </w:p>
    <w:p w:rsidR="008F698D" w:rsidRPr="0067473E" w:rsidRDefault="008F698D" w:rsidP="008804A9">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2.8</w:t>
      </w:r>
      <w:r w:rsidRPr="0067473E">
        <w:rPr>
          <w:rFonts w:asciiTheme="majorBidi" w:eastAsia="Times New Roman" w:hAnsiTheme="majorBidi" w:cstheme="majorBidi"/>
          <w:sz w:val="24"/>
          <w:szCs w:val="24"/>
        </w:rPr>
        <w:tab/>
        <w:t xml:space="preserve">Theoretical Framework </w:t>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t>9</w:t>
      </w:r>
    </w:p>
    <w:p w:rsidR="008F698D" w:rsidRPr="0067473E" w:rsidRDefault="008F698D" w:rsidP="008804A9">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2.9</w:t>
      </w:r>
      <w:r w:rsidRPr="0067473E">
        <w:rPr>
          <w:rFonts w:asciiTheme="majorBidi" w:eastAsia="Times New Roman" w:hAnsiTheme="majorBidi" w:cstheme="majorBidi"/>
          <w:sz w:val="24"/>
          <w:szCs w:val="24"/>
        </w:rPr>
        <w:tab/>
        <w:t>Summary of Literature Review.</w:t>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t>9</w:t>
      </w:r>
    </w:p>
    <w:p w:rsidR="00681FDE" w:rsidRPr="0067473E" w:rsidRDefault="008F698D" w:rsidP="008804A9">
      <w:pPr>
        <w:spacing w:after="0" w:line="480" w:lineRule="auto"/>
        <w:outlineLvl w:val="1"/>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CHAPTER THREE</w:t>
      </w:r>
    </w:p>
    <w:p w:rsidR="00681FDE" w:rsidRPr="0067473E" w:rsidRDefault="00681FDE" w:rsidP="008804A9">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3.0</w:t>
      </w:r>
      <w:r w:rsidRPr="0067473E">
        <w:rPr>
          <w:rFonts w:asciiTheme="majorBidi" w:eastAsia="Times New Roman" w:hAnsiTheme="majorBidi" w:cstheme="majorBidi"/>
          <w:sz w:val="24"/>
          <w:szCs w:val="24"/>
        </w:rPr>
        <w:tab/>
        <w:t>Research Methodology.</w:t>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t>10</w:t>
      </w:r>
    </w:p>
    <w:p w:rsidR="00681FDE" w:rsidRPr="0067473E" w:rsidRDefault="00681FDE" w:rsidP="008804A9">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3.1</w:t>
      </w:r>
      <w:r w:rsidRPr="0067473E">
        <w:rPr>
          <w:rFonts w:asciiTheme="majorBidi" w:eastAsia="Times New Roman" w:hAnsiTheme="majorBidi" w:cstheme="majorBidi"/>
          <w:sz w:val="24"/>
          <w:szCs w:val="24"/>
        </w:rPr>
        <w:tab/>
        <w:t>Introduction.</w:t>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t>10</w:t>
      </w:r>
    </w:p>
    <w:p w:rsidR="00681FDE" w:rsidRPr="0067473E" w:rsidRDefault="00681FDE" w:rsidP="008804A9">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3.2</w:t>
      </w:r>
      <w:r w:rsidRPr="0067473E">
        <w:rPr>
          <w:rFonts w:asciiTheme="majorBidi" w:eastAsia="Times New Roman" w:hAnsiTheme="majorBidi" w:cstheme="majorBidi"/>
          <w:sz w:val="24"/>
          <w:szCs w:val="24"/>
        </w:rPr>
        <w:tab/>
        <w:t>Research Design.</w:t>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t>10</w:t>
      </w:r>
    </w:p>
    <w:p w:rsidR="00681FDE" w:rsidRPr="0067473E" w:rsidRDefault="00681FDE" w:rsidP="008804A9">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3.3</w:t>
      </w:r>
      <w:r w:rsidRPr="0067473E">
        <w:rPr>
          <w:rFonts w:asciiTheme="majorBidi" w:eastAsia="Times New Roman" w:hAnsiTheme="majorBidi" w:cstheme="majorBidi"/>
          <w:sz w:val="24"/>
          <w:szCs w:val="24"/>
        </w:rPr>
        <w:tab/>
        <w:t xml:space="preserve">Population of the Study. </w:t>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r>
      <w:r w:rsidR="00095099" w:rsidRPr="0067473E">
        <w:rPr>
          <w:rFonts w:asciiTheme="majorBidi" w:eastAsia="Times New Roman" w:hAnsiTheme="majorBidi" w:cstheme="majorBidi"/>
          <w:sz w:val="24"/>
          <w:szCs w:val="24"/>
        </w:rPr>
        <w:tab/>
        <w:t>10</w:t>
      </w:r>
      <w:r w:rsidR="00095099" w:rsidRPr="0067473E">
        <w:rPr>
          <w:rFonts w:asciiTheme="majorBidi" w:eastAsia="Times New Roman" w:hAnsiTheme="majorBidi" w:cstheme="majorBidi"/>
          <w:sz w:val="24"/>
          <w:szCs w:val="24"/>
        </w:rPr>
        <w:tab/>
      </w:r>
    </w:p>
    <w:p w:rsidR="00681FDE" w:rsidRPr="0067473E" w:rsidRDefault="00681FDE" w:rsidP="008804A9">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3.4</w:t>
      </w:r>
      <w:r w:rsidRPr="0067473E">
        <w:rPr>
          <w:rFonts w:asciiTheme="majorBidi" w:eastAsia="Times New Roman" w:hAnsiTheme="majorBidi" w:cstheme="majorBidi"/>
          <w:sz w:val="24"/>
          <w:szCs w:val="24"/>
        </w:rPr>
        <w:tab/>
        <w:t xml:space="preserve">Sample Size and Sampling Technique. </w:t>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t>11</w:t>
      </w:r>
    </w:p>
    <w:p w:rsidR="00681FDE" w:rsidRPr="0067473E" w:rsidRDefault="00681FDE" w:rsidP="008804A9">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3.5</w:t>
      </w:r>
      <w:r w:rsidRPr="0067473E">
        <w:rPr>
          <w:rFonts w:asciiTheme="majorBidi" w:eastAsia="Times New Roman" w:hAnsiTheme="majorBidi" w:cstheme="majorBidi"/>
          <w:sz w:val="24"/>
          <w:szCs w:val="24"/>
        </w:rPr>
        <w:tab/>
        <w:t>Sources of Data.</w:t>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t>11</w:t>
      </w:r>
    </w:p>
    <w:p w:rsidR="00681FDE" w:rsidRPr="0067473E" w:rsidRDefault="00681FDE" w:rsidP="008804A9">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3.6</w:t>
      </w:r>
      <w:r w:rsidRPr="0067473E">
        <w:rPr>
          <w:rFonts w:asciiTheme="majorBidi" w:eastAsia="Times New Roman" w:hAnsiTheme="majorBidi" w:cstheme="majorBidi"/>
          <w:sz w:val="24"/>
          <w:szCs w:val="24"/>
        </w:rPr>
        <w:tab/>
        <w:t>Research Instrument.</w:t>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t>12</w:t>
      </w:r>
    </w:p>
    <w:p w:rsidR="00681FDE" w:rsidRPr="0067473E" w:rsidRDefault="00681FDE" w:rsidP="008804A9">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3.7</w:t>
      </w:r>
      <w:r w:rsidRPr="0067473E">
        <w:rPr>
          <w:rFonts w:asciiTheme="majorBidi" w:eastAsia="Times New Roman" w:hAnsiTheme="majorBidi" w:cstheme="majorBidi"/>
          <w:sz w:val="24"/>
          <w:szCs w:val="24"/>
        </w:rPr>
        <w:tab/>
        <w:t xml:space="preserve">Method of Data Collection. </w:t>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t>12</w:t>
      </w:r>
    </w:p>
    <w:p w:rsidR="00681FDE" w:rsidRPr="0067473E" w:rsidRDefault="00681FDE" w:rsidP="008804A9">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3.8</w:t>
      </w:r>
      <w:r w:rsidRPr="0067473E">
        <w:rPr>
          <w:rFonts w:asciiTheme="majorBidi" w:eastAsia="Times New Roman" w:hAnsiTheme="majorBidi" w:cstheme="majorBidi"/>
          <w:sz w:val="24"/>
          <w:szCs w:val="24"/>
        </w:rPr>
        <w:tab/>
        <w:t xml:space="preserve">Methods of Data Analysis. </w:t>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t>13</w:t>
      </w:r>
    </w:p>
    <w:p w:rsidR="00681FDE" w:rsidRPr="0067473E" w:rsidRDefault="00681FDE" w:rsidP="008804A9">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3.9</w:t>
      </w:r>
      <w:r w:rsidRPr="0067473E">
        <w:rPr>
          <w:rFonts w:asciiTheme="majorBidi" w:eastAsia="Times New Roman" w:hAnsiTheme="majorBidi" w:cstheme="majorBidi"/>
          <w:sz w:val="24"/>
          <w:szCs w:val="24"/>
        </w:rPr>
        <w:tab/>
        <w:t>Validity and Reliability of Instrument.</w:t>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t>13</w:t>
      </w:r>
    </w:p>
    <w:p w:rsidR="0003723E" w:rsidRPr="0067473E" w:rsidRDefault="00681FDE" w:rsidP="008804A9">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3.10</w:t>
      </w:r>
      <w:r w:rsidRPr="0067473E">
        <w:rPr>
          <w:rFonts w:asciiTheme="majorBidi" w:eastAsia="Times New Roman" w:hAnsiTheme="majorBidi" w:cstheme="majorBidi"/>
          <w:sz w:val="24"/>
          <w:szCs w:val="24"/>
        </w:rPr>
        <w:tab/>
        <w:t xml:space="preserve">Ethical Considerations.          </w:t>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t>14</w:t>
      </w:r>
    </w:p>
    <w:p w:rsidR="00681FDE" w:rsidRPr="0067473E" w:rsidRDefault="00681FDE" w:rsidP="008804A9">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3.11</w:t>
      </w:r>
      <w:r w:rsidRPr="0067473E">
        <w:rPr>
          <w:rFonts w:asciiTheme="majorBidi" w:eastAsia="Times New Roman" w:hAnsiTheme="majorBidi" w:cstheme="majorBidi"/>
          <w:sz w:val="24"/>
          <w:szCs w:val="24"/>
        </w:rPr>
        <w:tab/>
        <w:t>Summary.</w:t>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r>
      <w:r w:rsidR="00380068" w:rsidRPr="0067473E">
        <w:rPr>
          <w:rFonts w:asciiTheme="majorBidi" w:eastAsia="Times New Roman" w:hAnsiTheme="majorBidi" w:cstheme="majorBidi"/>
          <w:sz w:val="24"/>
          <w:szCs w:val="24"/>
        </w:rPr>
        <w:tab/>
        <w:t>14</w:t>
      </w:r>
    </w:p>
    <w:p w:rsidR="00681FDE" w:rsidRPr="0067473E" w:rsidRDefault="00681FDE" w:rsidP="008804A9">
      <w:pPr>
        <w:spacing w:after="0" w:line="480" w:lineRule="auto"/>
        <w:outlineLvl w:val="1"/>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 xml:space="preserve">CHAPTER FOUR  </w:t>
      </w:r>
    </w:p>
    <w:p w:rsidR="00681FDE" w:rsidRPr="0067473E" w:rsidRDefault="00681FDE" w:rsidP="008804A9">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4.0</w:t>
      </w:r>
      <w:r w:rsidRPr="0067473E">
        <w:rPr>
          <w:rFonts w:asciiTheme="majorBidi" w:eastAsia="Times New Roman" w:hAnsiTheme="majorBidi" w:cstheme="majorBidi"/>
          <w:sz w:val="24"/>
          <w:szCs w:val="24"/>
        </w:rPr>
        <w:tab/>
      </w:r>
      <w:r w:rsidR="00BF3A17" w:rsidRPr="0067473E">
        <w:rPr>
          <w:rFonts w:asciiTheme="majorBidi" w:eastAsia="Times New Roman" w:hAnsiTheme="majorBidi" w:cstheme="majorBidi"/>
          <w:sz w:val="24"/>
          <w:szCs w:val="24"/>
        </w:rPr>
        <w:t>Data Presentation</w:t>
      </w:r>
      <w:r w:rsidRPr="0067473E">
        <w:rPr>
          <w:rFonts w:asciiTheme="majorBidi" w:eastAsia="Times New Roman" w:hAnsiTheme="majorBidi" w:cstheme="majorBidi"/>
          <w:sz w:val="24"/>
          <w:szCs w:val="24"/>
        </w:rPr>
        <w:t xml:space="preserve">, </w:t>
      </w:r>
      <w:r w:rsidR="00BF3A17" w:rsidRPr="0067473E">
        <w:rPr>
          <w:rFonts w:asciiTheme="majorBidi" w:eastAsia="Times New Roman" w:hAnsiTheme="majorBidi" w:cstheme="majorBidi"/>
          <w:sz w:val="24"/>
          <w:szCs w:val="24"/>
        </w:rPr>
        <w:t xml:space="preserve">Analyses Interpretation and Discussion of Findings. </w:t>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t>15</w:t>
      </w:r>
      <w:r w:rsidR="00323F31" w:rsidRPr="0067473E">
        <w:rPr>
          <w:rFonts w:asciiTheme="majorBidi" w:eastAsia="Times New Roman" w:hAnsiTheme="majorBidi" w:cstheme="majorBidi"/>
          <w:sz w:val="24"/>
          <w:szCs w:val="24"/>
        </w:rPr>
        <w:tab/>
      </w:r>
    </w:p>
    <w:p w:rsidR="00BF3A17" w:rsidRPr="0067473E" w:rsidRDefault="00BF3A17" w:rsidP="008804A9">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4.1</w:t>
      </w:r>
      <w:r w:rsidRPr="0067473E">
        <w:rPr>
          <w:rFonts w:asciiTheme="majorBidi" w:eastAsia="Times New Roman" w:hAnsiTheme="majorBidi" w:cstheme="majorBidi"/>
          <w:sz w:val="24"/>
          <w:szCs w:val="24"/>
        </w:rPr>
        <w:tab/>
        <w:t xml:space="preserve">Introduction. </w:t>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t>15</w:t>
      </w:r>
    </w:p>
    <w:p w:rsidR="002F1732" w:rsidRPr="0067473E" w:rsidRDefault="00BF3A17" w:rsidP="008804A9">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4.2</w:t>
      </w:r>
      <w:r w:rsidRPr="0067473E">
        <w:rPr>
          <w:rFonts w:asciiTheme="majorBidi" w:eastAsia="Times New Roman" w:hAnsiTheme="majorBidi" w:cstheme="majorBidi"/>
          <w:sz w:val="24"/>
          <w:szCs w:val="24"/>
        </w:rPr>
        <w:tab/>
        <w:t>Data Presentation Response to Questionnaire.</w:t>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t>15</w:t>
      </w:r>
    </w:p>
    <w:p w:rsidR="002F1732" w:rsidRPr="0067473E" w:rsidRDefault="002F1732" w:rsidP="008804A9">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4.3</w:t>
      </w:r>
      <w:r w:rsidRPr="0067473E">
        <w:rPr>
          <w:rFonts w:asciiTheme="majorBidi" w:eastAsia="Times New Roman" w:hAnsiTheme="majorBidi" w:cstheme="majorBidi"/>
          <w:sz w:val="24"/>
          <w:szCs w:val="24"/>
        </w:rPr>
        <w:tab/>
        <w:t>Data Analysis.</w:t>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t>20</w:t>
      </w:r>
    </w:p>
    <w:p w:rsidR="002F1732" w:rsidRPr="0067473E" w:rsidRDefault="002F1732" w:rsidP="008804A9">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4.4</w:t>
      </w:r>
      <w:r w:rsidRPr="0067473E">
        <w:rPr>
          <w:rFonts w:asciiTheme="majorBidi" w:eastAsia="Times New Roman" w:hAnsiTheme="majorBidi" w:cstheme="majorBidi"/>
          <w:sz w:val="24"/>
          <w:szCs w:val="24"/>
        </w:rPr>
        <w:tab/>
        <w:t>Discussion of Findings.</w:t>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t>24</w:t>
      </w:r>
    </w:p>
    <w:p w:rsidR="006D3DC4" w:rsidRPr="0067473E" w:rsidRDefault="002F1732" w:rsidP="008804A9">
      <w:pPr>
        <w:spacing w:after="0" w:line="480" w:lineRule="auto"/>
        <w:outlineLvl w:val="1"/>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lastRenderedPageBreak/>
        <w:t xml:space="preserve">CHAPTER FIVE </w:t>
      </w:r>
    </w:p>
    <w:p w:rsidR="002A1FD7" w:rsidRPr="0067473E" w:rsidRDefault="006D3DC4" w:rsidP="008804A9">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5.0</w:t>
      </w:r>
      <w:r w:rsidRPr="0067473E">
        <w:rPr>
          <w:rFonts w:asciiTheme="majorBidi" w:eastAsia="Times New Roman" w:hAnsiTheme="majorBidi" w:cstheme="majorBidi"/>
          <w:sz w:val="24"/>
          <w:szCs w:val="24"/>
        </w:rPr>
        <w:tab/>
        <w:t>Conclusion and Recommendation</w:t>
      </w:r>
      <w:r w:rsidR="002A1FD7" w:rsidRPr="0067473E">
        <w:rPr>
          <w:rFonts w:asciiTheme="majorBidi" w:eastAsia="Times New Roman" w:hAnsiTheme="majorBidi" w:cstheme="majorBidi"/>
          <w:sz w:val="24"/>
          <w:szCs w:val="24"/>
        </w:rPr>
        <w:t>.</w:t>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t>26</w:t>
      </w:r>
    </w:p>
    <w:p w:rsidR="002A1FD7" w:rsidRPr="0067473E" w:rsidRDefault="002A1FD7" w:rsidP="008804A9">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5.1</w:t>
      </w:r>
      <w:r w:rsidRPr="0067473E">
        <w:rPr>
          <w:rFonts w:asciiTheme="majorBidi" w:eastAsia="Times New Roman" w:hAnsiTheme="majorBidi" w:cstheme="majorBidi"/>
          <w:sz w:val="24"/>
          <w:szCs w:val="24"/>
        </w:rPr>
        <w:tab/>
        <w:t xml:space="preserve">Conclusion </w:t>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t>26</w:t>
      </w:r>
    </w:p>
    <w:p w:rsidR="002A1FD7" w:rsidRPr="0067473E" w:rsidRDefault="002A1FD7" w:rsidP="008804A9">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5.2</w:t>
      </w:r>
      <w:r w:rsidRPr="0067473E">
        <w:rPr>
          <w:rFonts w:asciiTheme="majorBidi" w:eastAsia="Times New Roman" w:hAnsiTheme="majorBidi" w:cstheme="majorBidi"/>
          <w:sz w:val="24"/>
          <w:szCs w:val="24"/>
        </w:rPr>
        <w:tab/>
        <w:t xml:space="preserve">Recommendation </w:t>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t>26</w:t>
      </w:r>
    </w:p>
    <w:p w:rsidR="00BF3A17" w:rsidRPr="0067473E" w:rsidRDefault="002A1FD7" w:rsidP="008804A9">
      <w:pPr>
        <w:spacing w:after="0" w:line="480" w:lineRule="auto"/>
        <w:outlineLvl w:val="1"/>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References </w:t>
      </w:r>
      <w:r w:rsidR="006D3DC4" w:rsidRPr="0067473E">
        <w:rPr>
          <w:rFonts w:asciiTheme="majorBidi" w:eastAsia="Times New Roman" w:hAnsiTheme="majorBidi" w:cstheme="majorBidi"/>
          <w:sz w:val="24"/>
          <w:szCs w:val="24"/>
        </w:rPr>
        <w:t xml:space="preserve">  </w:t>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r>
      <w:r w:rsidR="00323F31" w:rsidRPr="0067473E">
        <w:rPr>
          <w:rFonts w:asciiTheme="majorBidi" w:eastAsia="Times New Roman" w:hAnsiTheme="majorBidi" w:cstheme="majorBidi"/>
          <w:sz w:val="24"/>
          <w:szCs w:val="24"/>
        </w:rPr>
        <w:tab/>
        <w:t>27.</w:t>
      </w:r>
    </w:p>
    <w:p w:rsidR="0003723E" w:rsidRPr="0067473E" w:rsidRDefault="0003723E" w:rsidP="00B4552B">
      <w:pPr>
        <w:spacing w:after="0" w:line="480" w:lineRule="auto"/>
        <w:jc w:val="center"/>
        <w:outlineLvl w:val="1"/>
        <w:rPr>
          <w:rFonts w:asciiTheme="majorBidi" w:eastAsia="Times New Roman" w:hAnsiTheme="majorBidi" w:cstheme="majorBidi"/>
          <w:b/>
          <w:bCs/>
          <w:sz w:val="24"/>
          <w:szCs w:val="24"/>
        </w:rPr>
      </w:pPr>
    </w:p>
    <w:p w:rsidR="0003723E" w:rsidRPr="0067473E" w:rsidRDefault="0003723E" w:rsidP="00B4552B">
      <w:pPr>
        <w:spacing w:after="0" w:line="480" w:lineRule="auto"/>
        <w:jc w:val="center"/>
        <w:outlineLvl w:val="1"/>
        <w:rPr>
          <w:rFonts w:asciiTheme="majorBidi" w:eastAsia="Times New Roman" w:hAnsiTheme="majorBidi" w:cstheme="majorBidi"/>
          <w:b/>
          <w:bCs/>
          <w:sz w:val="24"/>
          <w:szCs w:val="24"/>
        </w:rPr>
      </w:pPr>
    </w:p>
    <w:p w:rsidR="0003723E" w:rsidRPr="0067473E" w:rsidRDefault="0003723E" w:rsidP="00B4552B">
      <w:pPr>
        <w:spacing w:after="0" w:line="480" w:lineRule="auto"/>
        <w:jc w:val="center"/>
        <w:outlineLvl w:val="1"/>
        <w:rPr>
          <w:rFonts w:asciiTheme="majorBidi" w:eastAsia="Times New Roman" w:hAnsiTheme="majorBidi" w:cstheme="majorBidi"/>
          <w:b/>
          <w:bCs/>
          <w:sz w:val="24"/>
          <w:szCs w:val="24"/>
        </w:rPr>
      </w:pPr>
    </w:p>
    <w:p w:rsidR="0003723E" w:rsidRPr="0067473E" w:rsidRDefault="0003723E" w:rsidP="00B4552B">
      <w:pPr>
        <w:spacing w:after="0" w:line="480" w:lineRule="auto"/>
        <w:jc w:val="center"/>
        <w:outlineLvl w:val="1"/>
        <w:rPr>
          <w:rFonts w:asciiTheme="majorBidi" w:eastAsia="Times New Roman" w:hAnsiTheme="majorBidi" w:cstheme="majorBidi"/>
          <w:b/>
          <w:bCs/>
          <w:sz w:val="24"/>
          <w:szCs w:val="24"/>
        </w:rPr>
      </w:pPr>
    </w:p>
    <w:p w:rsidR="0003723E" w:rsidRPr="0067473E" w:rsidRDefault="0003723E" w:rsidP="00B4552B">
      <w:pPr>
        <w:spacing w:after="0" w:line="480" w:lineRule="auto"/>
        <w:jc w:val="center"/>
        <w:outlineLvl w:val="1"/>
        <w:rPr>
          <w:rFonts w:asciiTheme="majorBidi" w:eastAsia="Times New Roman" w:hAnsiTheme="majorBidi" w:cstheme="majorBidi"/>
          <w:b/>
          <w:bCs/>
          <w:sz w:val="24"/>
          <w:szCs w:val="24"/>
        </w:rPr>
      </w:pPr>
    </w:p>
    <w:p w:rsidR="0003723E" w:rsidRPr="0067473E" w:rsidRDefault="0003723E" w:rsidP="00B4552B">
      <w:pPr>
        <w:spacing w:after="0" w:line="480" w:lineRule="auto"/>
        <w:jc w:val="center"/>
        <w:outlineLvl w:val="1"/>
        <w:rPr>
          <w:rFonts w:asciiTheme="majorBidi" w:eastAsia="Times New Roman" w:hAnsiTheme="majorBidi" w:cstheme="majorBidi"/>
          <w:b/>
          <w:bCs/>
          <w:sz w:val="24"/>
          <w:szCs w:val="24"/>
        </w:rPr>
      </w:pPr>
    </w:p>
    <w:p w:rsidR="0003723E" w:rsidRPr="0067473E" w:rsidRDefault="0003723E" w:rsidP="00B4552B">
      <w:pPr>
        <w:spacing w:after="0" w:line="480" w:lineRule="auto"/>
        <w:jc w:val="center"/>
        <w:outlineLvl w:val="1"/>
        <w:rPr>
          <w:rFonts w:asciiTheme="majorBidi" w:eastAsia="Times New Roman" w:hAnsiTheme="majorBidi" w:cstheme="majorBidi"/>
          <w:b/>
          <w:bCs/>
          <w:sz w:val="24"/>
          <w:szCs w:val="24"/>
        </w:rPr>
      </w:pPr>
    </w:p>
    <w:p w:rsidR="0003723E" w:rsidRPr="0067473E" w:rsidRDefault="0003723E" w:rsidP="00B4552B">
      <w:pPr>
        <w:spacing w:after="0" w:line="480" w:lineRule="auto"/>
        <w:jc w:val="center"/>
        <w:outlineLvl w:val="1"/>
        <w:rPr>
          <w:rFonts w:asciiTheme="majorBidi" w:eastAsia="Times New Roman" w:hAnsiTheme="majorBidi" w:cstheme="majorBidi"/>
          <w:b/>
          <w:bCs/>
          <w:sz w:val="24"/>
          <w:szCs w:val="24"/>
        </w:rPr>
      </w:pPr>
    </w:p>
    <w:p w:rsidR="0003723E" w:rsidRPr="0067473E" w:rsidRDefault="0003723E" w:rsidP="00B4552B">
      <w:pPr>
        <w:spacing w:after="0" w:line="480" w:lineRule="auto"/>
        <w:jc w:val="center"/>
        <w:outlineLvl w:val="1"/>
        <w:rPr>
          <w:rFonts w:asciiTheme="majorBidi" w:eastAsia="Times New Roman" w:hAnsiTheme="majorBidi" w:cstheme="majorBidi"/>
          <w:b/>
          <w:bCs/>
          <w:sz w:val="24"/>
          <w:szCs w:val="24"/>
        </w:rPr>
      </w:pPr>
    </w:p>
    <w:p w:rsidR="0003723E" w:rsidRPr="0067473E" w:rsidRDefault="0003723E" w:rsidP="00B4552B">
      <w:pPr>
        <w:spacing w:after="0" w:line="480" w:lineRule="auto"/>
        <w:jc w:val="center"/>
        <w:outlineLvl w:val="1"/>
        <w:rPr>
          <w:rFonts w:asciiTheme="majorBidi" w:eastAsia="Times New Roman" w:hAnsiTheme="majorBidi" w:cstheme="majorBidi"/>
          <w:b/>
          <w:bCs/>
          <w:sz w:val="24"/>
          <w:szCs w:val="24"/>
        </w:rPr>
      </w:pPr>
    </w:p>
    <w:p w:rsidR="0003723E" w:rsidRPr="0067473E" w:rsidRDefault="0003723E" w:rsidP="00B4552B">
      <w:pPr>
        <w:spacing w:after="0" w:line="480" w:lineRule="auto"/>
        <w:jc w:val="center"/>
        <w:outlineLvl w:val="1"/>
        <w:rPr>
          <w:rFonts w:asciiTheme="majorBidi" w:eastAsia="Times New Roman" w:hAnsiTheme="majorBidi" w:cstheme="majorBidi"/>
          <w:b/>
          <w:bCs/>
          <w:sz w:val="24"/>
          <w:szCs w:val="24"/>
        </w:rPr>
      </w:pPr>
    </w:p>
    <w:p w:rsidR="0003723E" w:rsidRPr="0067473E" w:rsidRDefault="0003723E" w:rsidP="00B4552B">
      <w:pPr>
        <w:spacing w:after="0" w:line="480" w:lineRule="auto"/>
        <w:jc w:val="center"/>
        <w:outlineLvl w:val="1"/>
        <w:rPr>
          <w:rFonts w:asciiTheme="majorBidi" w:eastAsia="Times New Roman" w:hAnsiTheme="majorBidi" w:cstheme="majorBidi"/>
          <w:b/>
          <w:bCs/>
          <w:sz w:val="24"/>
          <w:szCs w:val="24"/>
        </w:rPr>
      </w:pPr>
    </w:p>
    <w:p w:rsidR="0003723E" w:rsidRPr="0067473E" w:rsidRDefault="0003723E" w:rsidP="00B4552B">
      <w:pPr>
        <w:spacing w:after="0" w:line="480" w:lineRule="auto"/>
        <w:jc w:val="center"/>
        <w:outlineLvl w:val="1"/>
        <w:rPr>
          <w:rFonts w:asciiTheme="majorBidi" w:eastAsia="Times New Roman" w:hAnsiTheme="majorBidi" w:cstheme="majorBidi"/>
          <w:b/>
          <w:bCs/>
          <w:sz w:val="24"/>
          <w:szCs w:val="24"/>
        </w:rPr>
      </w:pPr>
    </w:p>
    <w:p w:rsidR="0003723E" w:rsidRPr="0067473E" w:rsidRDefault="0003723E" w:rsidP="0003723E">
      <w:pPr>
        <w:spacing w:after="0" w:line="480" w:lineRule="auto"/>
        <w:outlineLvl w:val="1"/>
        <w:rPr>
          <w:rFonts w:asciiTheme="majorBidi" w:eastAsia="Times New Roman" w:hAnsiTheme="majorBidi" w:cstheme="majorBidi"/>
          <w:b/>
          <w:bCs/>
          <w:sz w:val="24"/>
          <w:szCs w:val="24"/>
        </w:rPr>
      </w:pPr>
    </w:p>
    <w:p w:rsidR="00E9118C" w:rsidRPr="0067473E" w:rsidRDefault="00E9118C" w:rsidP="00B4552B">
      <w:pPr>
        <w:spacing w:after="0" w:line="480" w:lineRule="auto"/>
        <w:jc w:val="center"/>
        <w:outlineLvl w:val="1"/>
        <w:rPr>
          <w:rFonts w:asciiTheme="majorBidi" w:eastAsia="Times New Roman" w:hAnsiTheme="majorBidi" w:cstheme="majorBidi"/>
          <w:b/>
          <w:bCs/>
          <w:sz w:val="24"/>
          <w:szCs w:val="24"/>
        </w:rPr>
      </w:pPr>
    </w:p>
    <w:p w:rsidR="00E9118C" w:rsidRPr="0067473E" w:rsidRDefault="00E9118C" w:rsidP="00B4552B">
      <w:pPr>
        <w:spacing w:after="0" w:line="480" w:lineRule="auto"/>
        <w:jc w:val="center"/>
        <w:outlineLvl w:val="1"/>
        <w:rPr>
          <w:rFonts w:asciiTheme="majorBidi" w:eastAsia="Times New Roman" w:hAnsiTheme="majorBidi" w:cstheme="majorBidi"/>
          <w:b/>
          <w:bCs/>
          <w:sz w:val="24"/>
          <w:szCs w:val="24"/>
        </w:rPr>
      </w:pPr>
    </w:p>
    <w:p w:rsidR="00442F06" w:rsidRDefault="00442F06" w:rsidP="00B4552B">
      <w:pPr>
        <w:spacing w:after="0" w:line="480" w:lineRule="auto"/>
        <w:jc w:val="center"/>
        <w:outlineLvl w:val="1"/>
        <w:rPr>
          <w:rFonts w:asciiTheme="majorBidi" w:eastAsia="Times New Roman" w:hAnsiTheme="majorBidi" w:cstheme="majorBidi"/>
          <w:b/>
          <w:bCs/>
          <w:sz w:val="24"/>
          <w:szCs w:val="24"/>
        </w:rPr>
      </w:pPr>
    </w:p>
    <w:p w:rsidR="00442F06" w:rsidRDefault="00442F06" w:rsidP="00402D78">
      <w:pPr>
        <w:spacing w:after="0" w:line="480" w:lineRule="auto"/>
        <w:outlineLvl w:val="1"/>
        <w:rPr>
          <w:rFonts w:asciiTheme="majorBidi" w:eastAsia="Times New Roman" w:hAnsiTheme="majorBidi" w:cstheme="majorBidi"/>
          <w:b/>
          <w:bCs/>
          <w:sz w:val="24"/>
          <w:szCs w:val="24"/>
        </w:rPr>
      </w:pPr>
    </w:p>
    <w:p w:rsidR="00442F06" w:rsidRDefault="004377CF" w:rsidP="00B4552B">
      <w:pPr>
        <w:spacing w:after="0" w:line="480" w:lineRule="auto"/>
        <w:jc w:val="center"/>
        <w:outlineLvl w:val="1"/>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lastRenderedPageBreak/>
        <w:t xml:space="preserve">LIST OF TABLE </w:t>
      </w:r>
    </w:p>
    <w:p w:rsidR="00AE128F" w:rsidRDefault="00AE128F" w:rsidP="00AE128F">
      <w:pPr>
        <w:spacing w:after="0" w:line="480" w:lineRule="auto"/>
        <w:rPr>
          <w:rFonts w:asciiTheme="majorBidi" w:eastAsia="Times New Roman" w:hAnsiTheme="majorBidi" w:cstheme="majorBidi"/>
          <w:color w:val="000000"/>
          <w:spacing w:val="-2"/>
          <w:sz w:val="24"/>
          <w:szCs w:val="24"/>
          <w:shd w:val="clear" w:color="auto" w:fill="FFFFFF"/>
        </w:rPr>
      </w:pPr>
      <w:r w:rsidRPr="00AE128F">
        <w:rPr>
          <w:rFonts w:asciiTheme="majorBidi" w:eastAsia="Times New Roman" w:hAnsiTheme="majorBidi" w:cstheme="majorBidi"/>
          <w:color w:val="000000"/>
          <w:spacing w:val="-2"/>
          <w:sz w:val="24"/>
          <w:szCs w:val="24"/>
          <w:shd w:val="clear" w:color="auto" w:fill="FFFFFF"/>
        </w:rPr>
        <w:t xml:space="preserve">Table 4.1 Response Rate </w:t>
      </w:r>
      <w:r w:rsidR="003C701A">
        <w:rPr>
          <w:rFonts w:asciiTheme="majorBidi" w:eastAsia="Times New Roman" w:hAnsiTheme="majorBidi" w:cstheme="majorBidi"/>
          <w:color w:val="000000"/>
          <w:spacing w:val="-2"/>
          <w:sz w:val="24"/>
          <w:szCs w:val="24"/>
          <w:shd w:val="clear" w:color="auto" w:fill="FFFFFF"/>
        </w:rPr>
        <w:tab/>
      </w:r>
      <w:r w:rsidR="003C701A">
        <w:rPr>
          <w:rFonts w:asciiTheme="majorBidi" w:eastAsia="Times New Roman" w:hAnsiTheme="majorBidi" w:cstheme="majorBidi"/>
          <w:color w:val="000000"/>
          <w:spacing w:val="-2"/>
          <w:sz w:val="24"/>
          <w:szCs w:val="24"/>
          <w:shd w:val="clear" w:color="auto" w:fill="FFFFFF"/>
        </w:rPr>
        <w:tab/>
      </w:r>
      <w:r w:rsidR="003C701A">
        <w:rPr>
          <w:rFonts w:asciiTheme="majorBidi" w:eastAsia="Times New Roman" w:hAnsiTheme="majorBidi" w:cstheme="majorBidi"/>
          <w:color w:val="000000"/>
          <w:spacing w:val="-2"/>
          <w:sz w:val="24"/>
          <w:szCs w:val="24"/>
          <w:shd w:val="clear" w:color="auto" w:fill="FFFFFF"/>
        </w:rPr>
        <w:tab/>
      </w:r>
      <w:r w:rsidR="003C701A">
        <w:rPr>
          <w:rFonts w:asciiTheme="majorBidi" w:eastAsia="Times New Roman" w:hAnsiTheme="majorBidi" w:cstheme="majorBidi"/>
          <w:color w:val="000000"/>
          <w:spacing w:val="-2"/>
          <w:sz w:val="24"/>
          <w:szCs w:val="24"/>
          <w:shd w:val="clear" w:color="auto" w:fill="FFFFFF"/>
        </w:rPr>
        <w:tab/>
      </w:r>
      <w:r w:rsidR="003C701A">
        <w:rPr>
          <w:rFonts w:asciiTheme="majorBidi" w:eastAsia="Times New Roman" w:hAnsiTheme="majorBidi" w:cstheme="majorBidi"/>
          <w:color w:val="000000"/>
          <w:spacing w:val="-2"/>
          <w:sz w:val="24"/>
          <w:szCs w:val="24"/>
          <w:shd w:val="clear" w:color="auto" w:fill="FFFFFF"/>
        </w:rPr>
        <w:tab/>
      </w:r>
      <w:r w:rsidR="003C701A">
        <w:rPr>
          <w:rFonts w:asciiTheme="majorBidi" w:eastAsia="Times New Roman" w:hAnsiTheme="majorBidi" w:cstheme="majorBidi"/>
          <w:color w:val="000000"/>
          <w:spacing w:val="-2"/>
          <w:sz w:val="24"/>
          <w:szCs w:val="24"/>
          <w:shd w:val="clear" w:color="auto" w:fill="FFFFFF"/>
        </w:rPr>
        <w:tab/>
      </w:r>
      <w:r w:rsidR="003C701A">
        <w:rPr>
          <w:rFonts w:asciiTheme="majorBidi" w:eastAsia="Times New Roman" w:hAnsiTheme="majorBidi" w:cstheme="majorBidi"/>
          <w:color w:val="000000"/>
          <w:spacing w:val="-2"/>
          <w:sz w:val="24"/>
          <w:szCs w:val="24"/>
          <w:shd w:val="clear" w:color="auto" w:fill="FFFFFF"/>
        </w:rPr>
        <w:tab/>
      </w:r>
      <w:r w:rsidR="003C701A">
        <w:rPr>
          <w:rFonts w:asciiTheme="majorBidi" w:eastAsia="Times New Roman" w:hAnsiTheme="majorBidi" w:cstheme="majorBidi"/>
          <w:color w:val="000000"/>
          <w:spacing w:val="-2"/>
          <w:sz w:val="24"/>
          <w:szCs w:val="24"/>
          <w:shd w:val="clear" w:color="auto" w:fill="FFFFFF"/>
        </w:rPr>
        <w:tab/>
      </w:r>
      <w:r w:rsidR="003C701A">
        <w:rPr>
          <w:rFonts w:asciiTheme="majorBidi" w:eastAsia="Times New Roman" w:hAnsiTheme="majorBidi" w:cstheme="majorBidi"/>
          <w:color w:val="000000"/>
          <w:spacing w:val="-2"/>
          <w:sz w:val="24"/>
          <w:szCs w:val="24"/>
          <w:shd w:val="clear" w:color="auto" w:fill="FFFFFF"/>
        </w:rPr>
        <w:tab/>
        <w:t>15</w:t>
      </w:r>
    </w:p>
    <w:p w:rsidR="004377CF" w:rsidRPr="00AE128F" w:rsidRDefault="00AE128F" w:rsidP="00AE128F">
      <w:pPr>
        <w:spacing w:after="0" w:line="480" w:lineRule="auto"/>
        <w:rPr>
          <w:rFonts w:asciiTheme="majorBidi" w:eastAsia="Times New Roman" w:hAnsiTheme="majorBidi" w:cstheme="majorBidi"/>
          <w:color w:val="000000"/>
          <w:spacing w:val="-2"/>
          <w:sz w:val="24"/>
          <w:szCs w:val="24"/>
          <w:shd w:val="clear" w:color="auto" w:fill="FFFFFF"/>
        </w:rPr>
      </w:pPr>
      <w:r w:rsidRPr="00AE128F">
        <w:rPr>
          <w:rFonts w:asciiTheme="majorBidi" w:eastAsia="Times New Roman" w:hAnsiTheme="majorBidi" w:cstheme="majorBidi"/>
          <w:color w:val="000000"/>
          <w:spacing w:val="-2"/>
          <w:sz w:val="24"/>
          <w:szCs w:val="24"/>
          <w:shd w:val="clear" w:color="auto" w:fill="FFFFFF"/>
        </w:rPr>
        <w:t xml:space="preserve">Table 4.2: Year of Experience </w:t>
      </w:r>
      <w:r w:rsidR="003C701A">
        <w:rPr>
          <w:rFonts w:asciiTheme="majorBidi" w:eastAsia="Times New Roman" w:hAnsiTheme="majorBidi" w:cstheme="majorBidi"/>
          <w:color w:val="000000"/>
          <w:spacing w:val="-2"/>
          <w:sz w:val="24"/>
          <w:szCs w:val="24"/>
          <w:shd w:val="clear" w:color="auto" w:fill="FFFFFF"/>
        </w:rPr>
        <w:tab/>
      </w:r>
      <w:r w:rsidR="003C701A">
        <w:rPr>
          <w:rFonts w:asciiTheme="majorBidi" w:eastAsia="Times New Roman" w:hAnsiTheme="majorBidi" w:cstheme="majorBidi"/>
          <w:color w:val="000000"/>
          <w:spacing w:val="-2"/>
          <w:sz w:val="24"/>
          <w:szCs w:val="24"/>
          <w:shd w:val="clear" w:color="auto" w:fill="FFFFFF"/>
        </w:rPr>
        <w:tab/>
      </w:r>
      <w:r w:rsidR="003C701A">
        <w:rPr>
          <w:rFonts w:asciiTheme="majorBidi" w:eastAsia="Times New Roman" w:hAnsiTheme="majorBidi" w:cstheme="majorBidi"/>
          <w:color w:val="000000"/>
          <w:spacing w:val="-2"/>
          <w:sz w:val="24"/>
          <w:szCs w:val="24"/>
          <w:shd w:val="clear" w:color="auto" w:fill="FFFFFF"/>
        </w:rPr>
        <w:tab/>
      </w:r>
      <w:r w:rsidR="003C701A">
        <w:rPr>
          <w:rFonts w:asciiTheme="majorBidi" w:eastAsia="Times New Roman" w:hAnsiTheme="majorBidi" w:cstheme="majorBidi"/>
          <w:color w:val="000000"/>
          <w:spacing w:val="-2"/>
          <w:sz w:val="24"/>
          <w:szCs w:val="24"/>
          <w:shd w:val="clear" w:color="auto" w:fill="FFFFFF"/>
        </w:rPr>
        <w:tab/>
      </w:r>
      <w:r w:rsidR="003C701A">
        <w:rPr>
          <w:rFonts w:asciiTheme="majorBidi" w:eastAsia="Times New Roman" w:hAnsiTheme="majorBidi" w:cstheme="majorBidi"/>
          <w:color w:val="000000"/>
          <w:spacing w:val="-2"/>
          <w:sz w:val="24"/>
          <w:szCs w:val="24"/>
          <w:shd w:val="clear" w:color="auto" w:fill="FFFFFF"/>
        </w:rPr>
        <w:tab/>
      </w:r>
      <w:r w:rsidR="003C701A">
        <w:rPr>
          <w:rFonts w:asciiTheme="majorBidi" w:eastAsia="Times New Roman" w:hAnsiTheme="majorBidi" w:cstheme="majorBidi"/>
          <w:color w:val="000000"/>
          <w:spacing w:val="-2"/>
          <w:sz w:val="24"/>
          <w:szCs w:val="24"/>
          <w:shd w:val="clear" w:color="auto" w:fill="FFFFFF"/>
        </w:rPr>
        <w:tab/>
      </w:r>
      <w:r w:rsidR="003C701A">
        <w:rPr>
          <w:rFonts w:asciiTheme="majorBidi" w:eastAsia="Times New Roman" w:hAnsiTheme="majorBidi" w:cstheme="majorBidi"/>
          <w:color w:val="000000"/>
          <w:spacing w:val="-2"/>
          <w:sz w:val="24"/>
          <w:szCs w:val="24"/>
          <w:shd w:val="clear" w:color="auto" w:fill="FFFFFF"/>
        </w:rPr>
        <w:tab/>
      </w:r>
      <w:r w:rsidR="003C701A">
        <w:rPr>
          <w:rFonts w:asciiTheme="majorBidi" w:eastAsia="Times New Roman" w:hAnsiTheme="majorBidi" w:cstheme="majorBidi"/>
          <w:color w:val="000000"/>
          <w:spacing w:val="-2"/>
          <w:sz w:val="24"/>
          <w:szCs w:val="24"/>
          <w:shd w:val="clear" w:color="auto" w:fill="FFFFFF"/>
        </w:rPr>
        <w:tab/>
        <w:t>15</w:t>
      </w:r>
      <w:r w:rsidR="003C701A">
        <w:rPr>
          <w:rFonts w:asciiTheme="majorBidi" w:eastAsia="Times New Roman" w:hAnsiTheme="majorBidi" w:cstheme="majorBidi"/>
          <w:color w:val="000000"/>
          <w:spacing w:val="-2"/>
          <w:sz w:val="24"/>
          <w:szCs w:val="24"/>
          <w:shd w:val="clear" w:color="auto" w:fill="FFFFFF"/>
        </w:rPr>
        <w:tab/>
      </w:r>
    </w:p>
    <w:p w:rsidR="00AE128F" w:rsidRDefault="00AE128F" w:rsidP="00AE128F">
      <w:pPr>
        <w:spacing w:after="0" w:line="480" w:lineRule="auto"/>
        <w:jc w:val="both"/>
        <w:rPr>
          <w:rFonts w:asciiTheme="majorBidi" w:hAnsiTheme="majorBidi" w:cstheme="majorBidi"/>
          <w:color w:val="000000"/>
          <w:spacing w:val="2"/>
          <w:sz w:val="24"/>
          <w:szCs w:val="24"/>
          <w:shd w:val="clear" w:color="auto" w:fill="FFFFFF"/>
        </w:rPr>
      </w:pPr>
      <w:r w:rsidRPr="00AE128F">
        <w:rPr>
          <w:rFonts w:asciiTheme="majorBidi" w:hAnsiTheme="majorBidi" w:cstheme="majorBidi"/>
          <w:color w:val="000000"/>
          <w:spacing w:val="2"/>
          <w:sz w:val="24"/>
          <w:szCs w:val="24"/>
          <w:shd w:val="clear" w:color="auto" w:fill="FFFFFF"/>
        </w:rPr>
        <w:t>Table 4.3: Ongoing Projects</w:t>
      </w:r>
      <w:r w:rsidR="003C701A">
        <w:rPr>
          <w:rFonts w:asciiTheme="majorBidi" w:hAnsiTheme="majorBidi" w:cstheme="majorBidi"/>
          <w:color w:val="000000"/>
          <w:spacing w:val="2"/>
          <w:sz w:val="24"/>
          <w:szCs w:val="24"/>
          <w:shd w:val="clear" w:color="auto" w:fill="FFFFFF"/>
        </w:rPr>
        <w:tab/>
      </w:r>
      <w:r w:rsidR="003C701A">
        <w:rPr>
          <w:rFonts w:asciiTheme="majorBidi" w:hAnsiTheme="majorBidi" w:cstheme="majorBidi"/>
          <w:color w:val="000000"/>
          <w:spacing w:val="2"/>
          <w:sz w:val="24"/>
          <w:szCs w:val="24"/>
          <w:shd w:val="clear" w:color="auto" w:fill="FFFFFF"/>
        </w:rPr>
        <w:tab/>
      </w:r>
      <w:r w:rsidR="003C701A">
        <w:rPr>
          <w:rFonts w:asciiTheme="majorBidi" w:hAnsiTheme="majorBidi" w:cstheme="majorBidi"/>
          <w:color w:val="000000"/>
          <w:spacing w:val="2"/>
          <w:sz w:val="24"/>
          <w:szCs w:val="24"/>
          <w:shd w:val="clear" w:color="auto" w:fill="FFFFFF"/>
        </w:rPr>
        <w:tab/>
      </w:r>
      <w:r w:rsidR="003C701A">
        <w:rPr>
          <w:rFonts w:asciiTheme="majorBidi" w:hAnsiTheme="majorBidi" w:cstheme="majorBidi"/>
          <w:color w:val="000000"/>
          <w:spacing w:val="2"/>
          <w:sz w:val="24"/>
          <w:szCs w:val="24"/>
          <w:shd w:val="clear" w:color="auto" w:fill="FFFFFF"/>
        </w:rPr>
        <w:tab/>
      </w:r>
      <w:r w:rsidR="003C701A">
        <w:rPr>
          <w:rFonts w:asciiTheme="majorBidi" w:hAnsiTheme="majorBidi" w:cstheme="majorBidi"/>
          <w:color w:val="000000"/>
          <w:spacing w:val="2"/>
          <w:sz w:val="24"/>
          <w:szCs w:val="24"/>
          <w:shd w:val="clear" w:color="auto" w:fill="FFFFFF"/>
        </w:rPr>
        <w:tab/>
      </w:r>
      <w:r w:rsidR="003C701A">
        <w:rPr>
          <w:rFonts w:asciiTheme="majorBidi" w:hAnsiTheme="majorBidi" w:cstheme="majorBidi"/>
          <w:color w:val="000000"/>
          <w:spacing w:val="2"/>
          <w:sz w:val="24"/>
          <w:szCs w:val="24"/>
          <w:shd w:val="clear" w:color="auto" w:fill="FFFFFF"/>
        </w:rPr>
        <w:tab/>
      </w:r>
      <w:r w:rsidR="003C701A">
        <w:rPr>
          <w:rFonts w:asciiTheme="majorBidi" w:hAnsiTheme="majorBidi" w:cstheme="majorBidi"/>
          <w:color w:val="000000"/>
          <w:spacing w:val="2"/>
          <w:sz w:val="24"/>
          <w:szCs w:val="24"/>
          <w:shd w:val="clear" w:color="auto" w:fill="FFFFFF"/>
        </w:rPr>
        <w:tab/>
      </w:r>
      <w:r w:rsidR="003C701A">
        <w:rPr>
          <w:rFonts w:asciiTheme="majorBidi" w:hAnsiTheme="majorBidi" w:cstheme="majorBidi"/>
          <w:color w:val="000000"/>
          <w:spacing w:val="2"/>
          <w:sz w:val="24"/>
          <w:szCs w:val="24"/>
          <w:shd w:val="clear" w:color="auto" w:fill="FFFFFF"/>
        </w:rPr>
        <w:tab/>
      </w:r>
      <w:r w:rsidR="003C701A">
        <w:rPr>
          <w:rFonts w:asciiTheme="majorBidi" w:hAnsiTheme="majorBidi" w:cstheme="majorBidi"/>
          <w:color w:val="000000"/>
          <w:spacing w:val="2"/>
          <w:sz w:val="24"/>
          <w:szCs w:val="24"/>
          <w:shd w:val="clear" w:color="auto" w:fill="FFFFFF"/>
        </w:rPr>
        <w:tab/>
        <w:t>16</w:t>
      </w:r>
    </w:p>
    <w:p w:rsidR="00AE128F" w:rsidRDefault="00AE128F" w:rsidP="00AE128F">
      <w:pPr>
        <w:spacing w:after="0" w:line="480" w:lineRule="auto"/>
        <w:jc w:val="both"/>
        <w:rPr>
          <w:rFonts w:asciiTheme="majorBidi" w:hAnsiTheme="majorBidi" w:cstheme="majorBidi"/>
          <w:color w:val="000000"/>
          <w:spacing w:val="2"/>
          <w:sz w:val="24"/>
          <w:szCs w:val="24"/>
          <w:shd w:val="clear" w:color="auto" w:fill="FFFFFF"/>
        </w:rPr>
      </w:pPr>
      <w:r w:rsidRPr="00AE128F">
        <w:rPr>
          <w:rFonts w:asciiTheme="majorBidi" w:hAnsiTheme="majorBidi" w:cstheme="majorBidi"/>
          <w:color w:val="000000"/>
          <w:spacing w:val="-5"/>
          <w:sz w:val="24"/>
          <w:szCs w:val="24"/>
          <w:shd w:val="clear" w:color="auto" w:fill="FFFFFF"/>
        </w:rPr>
        <w:t>Table 4.4: Respondent Category of Operation</w:t>
      </w:r>
      <w:r w:rsidR="003C701A">
        <w:rPr>
          <w:rFonts w:asciiTheme="majorBidi" w:hAnsiTheme="majorBidi" w:cstheme="majorBidi"/>
          <w:color w:val="000000"/>
          <w:spacing w:val="-5"/>
          <w:sz w:val="24"/>
          <w:szCs w:val="24"/>
          <w:shd w:val="clear" w:color="auto" w:fill="FFFFFF"/>
        </w:rPr>
        <w:tab/>
      </w:r>
      <w:r w:rsidR="003C701A">
        <w:rPr>
          <w:rFonts w:asciiTheme="majorBidi" w:hAnsiTheme="majorBidi" w:cstheme="majorBidi"/>
          <w:color w:val="000000"/>
          <w:spacing w:val="-5"/>
          <w:sz w:val="24"/>
          <w:szCs w:val="24"/>
          <w:shd w:val="clear" w:color="auto" w:fill="FFFFFF"/>
        </w:rPr>
        <w:tab/>
      </w:r>
      <w:r w:rsidR="003C701A">
        <w:rPr>
          <w:rFonts w:asciiTheme="majorBidi" w:hAnsiTheme="majorBidi" w:cstheme="majorBidi"/>
          <w:color w:val="000000"/>
          <w:spacing w:val="-5"/>
          <w:sz w:val="24"/>
          <w:szCs w:val="24"/>
          <w:shd w:val="clear" w:color="auto" w:fill="FFFFFF"/>
        </w:rPr>
        <w:tab/>
      </w:r>
      <w:r w:rsidR="003C701A">
        <w:rPr>
          <w:rFonts w:asciiTheme="majorBidi" w:hAnsiTheme="majorBidi" w:cstheme="majorBidi"/>
          <w:color w:val="000000"/>
          <w:spacing w:val="-5"/>
          <w:sz w:val="24"/>
          <w:szCs w:val="24"/>
          <w:shd w:val="clear" w:color="auto" w:fill="FFFFFF"/>
        </w:rPr>
        <w:tab/>
      </w:r>
      <w:r w:rsidR="003C701A">
        <w:rPr>
          <w:rFonts w:asciiTheme="majorBidi" w:hAnsiTheme="majorBidi" w:cstheme="majorBidi"/>
          <w:color w:val="000000"/>
          <w:spacing w:val="-5"/>
          <w:sz w:val="24"/>
          <w:szCs w:val="24"/>
          <w:shd w:val="clear" w:color="auto" w:fill="FFFFFF"/>
        </w:rPr>
        <w:tab/>
      </w:r>
      <w:r w:rsidR="003C701A">
        <w:rPr>
          <w:rFonts w:asciiTheme="majorBidi" w:hAnsiTheme="majorBidi" w:cstheme="majorBidi"/>
          <w:color w:val="000000"/>
          <w:spacing w:val="-5"/>
          <w:sz w:val="24"/>
          <w:szCs w:val="24"/>
          <w:shd w:val="clear" w:color="auto" w:fill="FFFFFF"/>
        </w:rPr>
        <w:tab/>
      </w:r>
      <w:r w:rsidR="003C701A">
        <w:rPr>
          <w:rFonts w:asciiTheme="majorBidi" w:hAnsiTheme="majorBidi" w:cstheme="majorBidi"/>
          <w:color w:val="000000"/>
          <w:spacing w:val="-5"/>
          <w:sz w:val="24"/>
          <w:szCs w:val="24"/>
          <w:shd w:val="clear" w:color="auto" w:fill="FFFFFF"/>
        </w:rPr>
        <w:tab/>
        <w:t>17</w:t>
      </w:r>
      <w:r w:rsidR="003C701A">
        <w:rPr>
          <w:rFonts w:asciiTheme="majorBidi" w:hAnsiTheme="majorBidi" w:cstheme="majorBidi"/>
          <w:color w:val="000000"/>
          <w:spacing w:val="-5"/>
          <w:sz w:val="24"/>
          <w:szCs w:val="24"/>
          <w:shd w:val="clear" w:color="auto" w:fill="FFFFFF"/>
        </w:rPr>
        <w:tab/>
      </w:r>
    </w:p>
    <w:p w:rsidR="00AE128F" w:rsidRDefault="00AE128F" w:rsidP="00AE128F">
      <w:pPr>
        <w:spacing w:after="0" w:line="480" w:lineRule="auto"/>
        <w:jc w:val="both"/>
        <w:rPr>
          <w:rFonts w:asciiTheme="majorBidi" w:hAnsiTheme="majorBidi" w:cstheme="majorBidi"/>
          <w:color w:val="000000"/>
          <w:spacing w:val="2"/>
          <w:sz w:val="24"/>
          <w:szCs w:val="24"/>
          <w:shd w:val="clear" w:color="auto" w:fill="FFFFFF"/>
        </w:rPr>
      </w:pPr>
      <w:r w:rsidRPr="00AE128F">
        <w:rPr>
          <w:rFonts w:asciiTheme="majorBidi" w:eastAsia="Times New Roman" w:hAnsiTheme="majorBidi" w:cstheme="majorBidi"/>
          <w:color w:val="000000"/>
          <w:spacing w:val="-10"/>
          <w:sz w:val="24"/>
          <w:szCs w:val="24"/>
          <w:shd w:val="clear" w:color="auto" w:fill="FFFFFF"/>
        </w:rPr>
        <w:t xml:space="preserve">Table </w:t>
      </w:r>
      <w:r w:rsidRPr="00AE128F">
        <w:rPr>
          <w:rFonts w:asciiTheme="majorBidi" w:eastAsia="Times New Roman" w:hAnsiTheme="majorBidi" w:cstheme="majorBidi"/>
          <w:color w:val="000000"/>
          <w:spacing w:val="-2"/>
          <w:sz w:val="24"/>
          <w:szCs w:val="24"/>
          <w:shd w:val="clear" w:color="auto" w:fill="FFFFFF"/>
        </w:rPr>
        <w:t xml:space="preserve">4.5: </w:t>
      </w:r>
      <w:r w:rsidRPr="00AE128F">
        <w:rPr>
          <w:rFonts w:asciiTheme="majorBidi" w:eastAsia="Times New Roman" w:hAnsiTheme="majorBidi" w:cstheme="majorBidi"/>
          <w:color w:val="000000"/>
          <w:spacing w:val="-4"/>
          <w:sz w:val="24"/>
          <w:szCs w:val="24"/>
          <w:shd w:val="clear" w:color="auto" w:fill="FFFFFF"/>
        </w:rPr>
        <w:t xml:space="preserve">Educational </w:t>
      </w:r>
      <w:r w:rsidRPr="00AE128F">
        <w:rPr>
          <w:rFonts w:asciiTheme="majorBidi" w:eastAsia="Times New Roman" w:hAnsiTheme="majorBidi" w:cstheme="majorBidi"/>
          <w:color w:val="000000"/>
          <w:spacing w:val="-1"/>
          <w:sz w:val="24"/>
          <w:szCs w:val="24"/>
          <w:shd w:val="clear" w:color="auto" w:fill="FFFFFF"/>
        </w:rPr>
        <w:t xml:space="preserve">Background </w:t>
      </w:r>
      <w:r w:rsidRPr="00AE128F">
        <w:rPr>
          <w:rFonts w:asciiTheme="majorBidi" w:eastAsia="Times New Roman" w:hAnsiTheme="majorBidi" w:cstheme="majorBidi"/>
          <w:color w:val="000000"/>
          <w:sz w:val="24"/>
          <w:szCs w:val="24"/>
          <w:shd w:val="clear" w:color="auto" w:fill="FFFFFF"/>
        </w:rPr>
        <w:t xml:space="preserve">of </w:t>
      </w:r>
      <w:r w:rsidRPr="00AE128F">
        <w:rPr>
          <w:rFonts w:asciiTheme="majorBidi" w:eastAsia="Times New Roman" w:hAnsiTheme="majorBidi" w:cstheme="majorBidi"/>
          <w:color w:val="000000"/>
          <w:spacing w:val="-2"/>
          <w:sz w:val="24"/>
          <w:szCs w:val="24"/>
          <w:shd w:val="clear" w:color="auto" w:fill="FFFFFF"/>
        </w:rPr>
        <w:t>the Respondent</w:t>
      </w:r>
      <w:r w:rsidRPr="00AE128F">
        <w:rPr>
          <w:rFonts w:asciiTheme="majorBidi" w:eastAsia="Times New Roman" w:hAnsiTheme="majorBidi" w:cstheme="majorBidi"/>
          <w:color w:val="000000"/>
          <w:sz w:val="24"/>
          <w:szCs w:val="24"/>
          <w:shd w:val="clear" w:color="auto" w:fill="FFFFFF"/>
        </w:rPr>
        <w:t>s</w:t>
      </w:r>
      <w:r w:rsidR="003C701A">
        <w:rPr>
          <w:rFonts w:asciiTheme="majorBidi" w:eastAsia="Times New Roman" w:hAnsiTheme="majorBidi" w:cstheme="majorBidi"/>
          <w:color w:val="000000"/>
          <w:sz w:val="24"/>
          <w:szCs w:val="24"/>
          <w:shd w:val="clear" w:color="auto" w:fill="FFFFFF"/>
        </w:rPr>
        <w:tab/>
      </w:r>
      <w:r w:rsidR="003C701A">
        <w:rPr>
          <w:rFonts w:asciiTheme="majorBidi" w:eastAsia="Times New Roman" w:hAnsiTheme="majorBidi" w:cstheme="majorBidi"/>
          <w:color w:val="000000"/>
          <w:sz w:val="24"/>
          <w:szCs w:val="24"/>
          <w:shd w:val="clear" w:color="auto" w:fill="FFFFFF"/>
        </w:rPr>
        <w:tab/>
      </w:r>
      <w:r w:rsidR="003C701A">
        <w:rPr>
          <w:rFonts w:asciiTheme="majorBidi" w:eastAsia="Times New Roman" w:hAnsiTheme="majorBidi" w:cstheme="majorBidi"/>
          <w:color w:val="000000"/>
          <w:sz w:val="24"/>
          <w:szCs w:val="24"/>
          <w:shd w:val="clear" w:color="auto" w:fill="FFFFFF"/>
        </w:rPr>
        <w:tab/>
      </w:r>
      <w:r w:rsidR="003C701A">
        <w:rPr>
          <w:rFonts w:asciiTheme="majorBidi" w:eastAsia="Times New Roman" w:hAnsiTheme="majorBidi" w:cstheme="majorBidi"/>
          <w:color w:val="000000"/>
          <w:sz w:val="24"/>
          <w:szCs w:val="24"/>
          <w:shd w:val="clear" w:color="auto" w:fill="FFFFFF"/>
        </w:rPr>
        <w:tab/>
      </w:r>
      <w:r w:rsidR="003C701A">
        <w:rPr>
          <w:rFonts w:asciiTheme="majorBidi" w:eastAsia="Times New Roman" w:hAnsiTheme="majorBidi" w:cstheme="majorBidi"/>
          <w:color w:val="000000"/>
          <w:sz w:val="24"/>
          <w:szCs w:val="24"/>
          <w:shd w:val="clear" w:color="auto" w:fill="FFFFFF"/>
        </w:rPr>
        <w:tab/>
        <w:t>18</w:t>
      </w:r>
    </w:p>
    <w:p w:rsidR="00AE128F" w:rsidRPr="00AE128F" w:rsidRDefault="00AE128F" w:rsidP="00AE128F">
      <w:pPr>
        <w:spacing w:after="0" w:line="480" w:lineRule="auto"/>
        <w:jc w:val="both"/>
        <w:rPr>
          <w:rFonts w:asciiTheme="majorBidi" w:hAnsiTheme="majorBidi" w:cstheme="majorBidi"/>
          <w:color w:val="000000"/>
          <w:spacing w:val="2"/>
          <w:sz w:val="24"/>
          <w:szCs w:val="24"/>
          <w:shd w:val="clear" w:color="auto" w:fill="FFFFFF"/>
        </w:rPr>
      </w:pPr>
      <w:r w:rsidRPr="00AE128F">
        <w:rPr>
          <w:rFonts w:asciiTheme="majorBidi" w:hAnsiTheme="majorBidi" w:cstheme="majorBidi"/>
          <w:color w:val="000000"/>
          <w:spacing w:val="-3"/>
          <w:sz w:val="24"/>
          <w:szCs w:val="24"/>
          <w:shd w:val="clear" w:color="auto" w:fill="FFFFFF"/>
        </w:rPr>
        <w:t>Table 4.6 Profession of Respondents</w:t>
      </w:r>
      <w:r w:rsidR="003C701A">
        <w:rPr>
          <w:rFonts w:asciiTheme="majorBidi" w:hAnsiTheme="majorBidi" w:cstheme="majorBidi"/>
          <w:color w:val="000000"/>
          <w:spacing w:val="-3"/>
          <w:sz w:val="24"/>
          <w:szCs w:val="24"/>
          <w:shd w:val="clear" w:color="auto" w:fill="FFFFFF"/>
        </w:rPr>
        <w:tab/>
      </w:r>
      <w:r w:rsidR="003C701A">
        <w:rPr>
          <w:rFonts w:asciiTheme="majorBidi" w:hAnsiTheme="majorBidi" w:cstheme="majorBidi"/>
          <w:color w:val="000000"/>
          <w:spacing w:val="-3"/>
          <w:sz w:val="24"/>
          <w:szCs w:val="24"/>
          <w:shd w:val="clear" w:color="auto" w:fill="FFFFFF"/>
        </w:rPr>
        <w:tab/>
      </w:r>
      <w:r w:rsidR="003C701A">
        <w:rPr>
          <w:rFonts w:asciiTheme="majorBidi" w:hAnsiTheme="majorBidi" w:cstheme="majorBidi"/>
          <w:color w:val="000000"/>
          <w:spacing w:val="-3"/>
          <w:sz w:val="24"/>
          <w:szCs w:val="24"/>
          <w:shd w:val="clear" w:color="auto" w:fill="FFFFFF"/>
        </w:rPr>
        <w:tab/>
      </w:r>
      <w:r w:rsidR="003C701A">
        <w:rPr>
          <w:rFonts w:asciiTheme="majorBidi" w:hAnsiTheme="majorBidi" w:cstheme="majorBidi"/>
          <w:color w:val="000000"/>
          <w:spacing w:val="-3"/>
          <w:sz w:val="24"/>
          <w:szCs w:val="24"/>
          <w:shd w:val="clear" w:color="auto" w:fill="FFFFFF"/>
        </w:rPr>
        <w:tab/>
      </w:r>
      <w:r w:rsidR="003C701A">
        <w:rPr>
          <w:rFonts w:asciiTheme="majorBidi" w:hAnsiTheme="majorBidi" w:cstheme="majorBidi"/>
          <w:color w:val="000000"/>
          <w:spacing w:val="-3"/>
          <w:sz w:val="24"/>
          <w:szCs w:val="24"/>
          <w:shd w:val="clear" w:color="auto" w:fill="FFFFFF"/>
        </w:rPr>
        <w:tab/>
      </w:r>
      <w:r w:rsidR="003C701A">
        <w:rPr>
          <w:rFonts w:asciiTheme="majorBidi" w:hAnsiTheme="majorBidi" w:cstheme="majorBidi"/>
          <w:color w:val="000000"/>
          <w:spacing w:val="-3"/>
          <w:sz w:val="24"/>
          <w:szCs w:val="24"/>
          <w:shd w:val="clear" w:color="auto" w:fill="FFFFFF"/>
        </w:rPr>
        <w:tab/>
      </w:r>
      <w:r w:rsidR="003C701A">
        <w:rPr>
          <w:rFonts w:asciiTheme="majorBidi" w:hAnsiTheme="majorBidi" w:cstheme="majorBidi"/>
          <w:color w:val="000000"/>
          <w:spacing w:val="-3"/>
          <w:sz w:val="24"/>
          <w:szCs w:val="24"/>
          <w:shd w:val="clear" w:color="auto" w:fill="FFFFFF"/>
        </w:rPr>
        <w:tab/>
      </w:r>
      <w:r w:rsidR="003C701A">
        <w:rPr>
          <w:rFonts w:asciiTheme="majorBidi" w:hAnsiTheme="majorBidi" w:cstheme="majorBidi"/>
          <w:color w:val="000000"/>
          <w:spacing w:val="-3"/>
          <w:sz w:val="24"/>
          <w:szCs w:val="24"/>
          <w:shd w:val="clear" w:color="auto" w:fill="FFFFFF"/>
        </w:rPr>
        <w:tab/>
        <w:t>19</w:t>
      </w:r>
    </w:p>
    <w:p w:rsidR="00AE128F" w:rsidRPr="0067473E" w:rsidRDefault="00AE128F" w:rsidP="00AE128F">
      <w:pPr>
        <w:spacing w:after="0" w:line="240" w:lineRule="auto"/>
        <w:rPr>
          <w:rFonts w:asciiTheme="majorBidi" w:eastAsia="Times New Roman" w:hAnsiTheme="majorBidi" w:cstheme="majorBidi"/>
          <w:b/>
          <w:bCs/>
          <w:color w:val="000000"/>
          <w:sz w:val="24"/>
          <w:szCs w:val="24"/>
          <w:shd w:val="clear" w:color="auto" w:fill="FFFFFF"/>
        </w:rPr>
      </w:pPr>
    </w:p>
    <w:p w:rsidR="00AE128F" w:rsidRPr="0067473E" w:rsidRDefault="00AE128F" w:rsidP="00AE128F">
      <w:pPr>
        <w:spacing w:after="0"/>
        <w:rPr>
          <w:rFonts w:asciiTheme="majorBidi" w:hAnsiTheme="majorBidi" w:cstheme="majorBidi"/>
          <w:b/>
          <w:bCs/>
          <w:color w:val="000000"/>
          <w:spacing w:val="-5"/>
          <w:sz w:val="24"/>
          <w:szCs w:val="24"/>
          <w:shd w:val="clear" w:color="auto" w:fill="FFFFFF"/>
        </w:rPr>
      </w:pPr>
    </w:p>
    <w:p w:rsidR="00AE128F" w:rsidRPr="0067473E" w:rsidRDefault="00AE128F" w:rsidP="00AE128F">
      <w:pPr>
        <w:spacing w:after="0" w:line="480" w:lineRule="auto"/>
        <w:jc w:val="both"/>
        <w:rPr>
          <w:rFonts w:asciiTheme="majorBidi" w:hAnsiTheme="majorBidi" w:cstheme="majorBidi"/>
          <w:b/>
          <w:bCs/>
          <w:color w:val="000000"/>
          <w:spacing w:val="2"/>
          <w:sz w:val="24"/>
          <w:szCs w:val="24"/>
          <w:shd w:val="clear" w:color="auto" w:fill="FFFFFF"/>
        </w:rPr>
      </w:pPr>
    </w:p>
    <w:p w:rsidR="00AE128F" w:rsidRPr="0067473E" w:rsidRDefault="00AE128F" w:rsidP="004377CF">
      <w:pPr>
        <w:spacing w:after="0"/>
        <w:rPr>
          <w:rFonts w:asciiTheme="majorBidi" w:eastAsia="Times New Roman" w:hAnsiTheme="majorBidi" w:cstheme="majorBidi"/>
          <w:b/>
          <w:bCs/>
          <w:color w:val="000000"/>
          <w:spacing w:val="-2"/>
          <w:sz w:val="24"/>
          <w:szCs w:val="24"/>
          <w:shd w:val="clear" w:color="auto" w:fill="FFFFFF"/>
        </w:rPr>
      </w:pPr>
    </w:p>
    <w:p w:rsidR="004377CF" w:rsidRPr="0067473E" w:rsidRDefault="004377CF" w:rsidP="004377CF">
      <w:pPr>
        <w:spacing w:after="0"/>
        <w:rPr>
          <w:rFonts w:asciiTheme="majorBidi" w:eastAsia="Times New Roman" w:hAnsiTheme="majorBidi" w:cstheme="majorBidi"/>
          <w:b/>
          <w:bCs/>
          <w:color w:val="000000"/>
          <w:spacing w:val="-2"/>
          <w:sz w:val="24"/>
          <w:szCs w:val="24"/>
          <w:shd w:val="clear" w:color="auto" w:fill="FFFFFF"/>
        </w:rPr>
      </w:pPr>
    </w:p>
    <w:p w:rsidR="00442F06" w:rsidRDefault="00442F06" w:rsidP="004377CF">
      <w:pPr>
        <w:spacing w:after="0" w:line="480" w:lineRule="auto"/>
        <w:outlineLvl w:val="1"/>
        <w:rPr>
          <w:rFonts w:asciiTheme="majorBidi" w:eastAsia="Times New Roman" w:hAnsiTheme="majorBidi" w:cstheme="majorBidi"/>
          <w:b/>
          <w:bCs/>
          <w:sz w:val="24"/>
          <w:szCs w:val="24"/>
        </w:rPr>
      </w:pPr>
    </w:p>
    <w:p w:rsidR="00442F06" w:rsidRDefault="00442F06" w:rsidP="00B4552B">
      <w:pPr>
        <w:spacing w:after="0" w:line="480" w:lineRule="auto"/>
        <w:jc w:val="center"/>
        <w:outlineLvl w:val="1"/>
        <w:rPr>
          <w:rFonts w:asciiTheme="majorBidi" w:eastAsia="Times New Roman" w:hAnsiTheme="majorBidi" w:cstheme="majorBidi"/>
          <w:b/>
          <w:bCs/>
          <w:sz w:val="24"/>
          <w:szCs w:val="24"/>
        </w:rPr>
      </w:pPr>
    </w:p>
    <w:p w:rsidR="00442F06" w:rsidRDefault="00442F06" w:rsidP="00B4552B">
      <w:pPr>
        <w:spacing w:after="0" w:line="480" w:lineRule="auto"/>
        <w:jc w:val="center"/>
        <w:outlineLvl w:val="1"/>
        <w:rPr>
          <w:rFonts w:asciiTheme="majorBidi" w:eastAsia="Times New Roman" w:hAnsiTheme="majorBidi" w:cstheme="majorBidi"/>
          <w:b/>
          <w:bCs/>
          <w:sz w:val="24"/>
          <w:szCs w:val="24"/>
        </w:rPr>
      </w:pPr>
    </w:p>
    <w:p w:rsidR="00442F06" w:rsidRDefault="00442F06" w:rsidP="00B4552B">
      <w:pPr>
        <w:spacing w:after="0" w:line="480" w:lineRule="auto"/>
        <w:jc w:val="center"/>
        <w:outlineLvl w:val="1"/>
        <w:rPr>
          <w:rFonts w:asciiTheme="majorBidi" w:eastAsia="Times New Roman" w:hAnsiTheme="majorBidi" w:cstheme="majorBidi"/>
          <w:b/>
          <w:bCs/>
          <w:sz w:val="24"/>
          <w:szCs w:val="24"/>
        </w:rPr>
      </w:pPr>
    </w:p>
    <w:p w:rsidR="00442F06" w:rsidRDefault="00442F06" w:rsidP="00B4552B">
      <w:pPr>
        <w:spacing w:after="0" w:line="480" w:lineRule="auto"/>
        <w:jc w:val="center"/>
        <w:outlineLvl w:val="1"/>
        <w:rPr>
          <w:rFonts w:asciiTheme="majorBidi" w:eastAsia="Times New Roman" w:hAnsiTheme="majorBidi" w:cstheme="majorBidi"/>
          <w:b/>
          <w:bCs/>
          <w:sz w:val="24"/>
          <w:szCs w:val="24"/>
        </w:rPr>
      </w:pPr>
    </w:p>
    <w:p w:rsidR="00442F06" w:rsidRDefault="00442F06" w:rsidP="00B4552B">
      <w:pPr>
        <w:spacing w:after="0" w:line="480" w:lineRule="auto"/>
        <w:jc w:val="center"/>
        <w:outlineLvl w:val="1"/>
        <w:rPr>
          <w:rFonts w:asciiTheme="majorBidi" w:eastAsia="Times New Roman" w:hAnsiTheme="majorBidi" w:cstheme="majorBidi"/>
          <w:b/>
          <w:bCs/>
          <w:sz w:val="24"/>
          <w:szCs w:val="24"/>
        </w:rPr>
      </w:pPr>
    </w:p>
    <w:p w:rsidR="00442F06" w:rsidRDefault="00442F06" w:rsidP="00B4552B">
      <w:pPr>
        <w:spacing w:after="0" w:line="480" w:lineRule="auto"/>
        <w:jc w:val="center"/>
        <w:outlineLvl w:val="1"/>
        <w:rPr>
          <w:rFonts w:asciiTheme="majorBidi" w:eastAsia="Times New Roman" w:hAnsiTheme="majorBidi" w:cstheme="majorBidi"/>
          <w:b/>
          <w:bCs/>
          <w:sz w:val="24"/>
          <w:szCs w:val="24"/>
        </w:rPr>
      </w:pPr>
    </w:p>
    <w:p w:rsidR="00442F06" w:rsidRDefault="00442F06" w:rsidP="00B4552B">
      <w:pPr>
        <w:spacing w:after="0" w:line="480" w:lineRule="auto"/>
        <w:jc w:val="center"/>
        <w:outlineLvl w:val="1"/>
        <w:rPr>
          <w:rFonts w:asciiTheme="majorBidi" w:eastAsia="Times New Roman" w:hAnsiTheme="majorBidi" w:cstheme="majorBidi"/>
          <w:b/>
          <w:bCs/>
          <w:sz w:val="24"/>
          <w:szCs w:val="24"/>
        </w:rPr>
      </w:pPr>
    </w:p>
    <w:p w:rsidR="00442F06" w:rsidRDefault="00442F06" w:rsidP="00B4552B">
      <w:pPr>
        <w:spacing w:after="0" w:line="480" w:lineRule="auto"/>
        <w:jc w:val="center"/>
        <w:outlineLvl w:val="1"/>
        <w:rPr>
          <w:rFonts w:asciiTheme="majorBidi" w:eastAsia="Times New Roman" w:hAnsiTheme="majorBidi" w:cstheme="majorBidi"/>
          <w:b/>
          <w:bCs/>
          <w:sz w:val="24"/>
          <w:szCs w:val="24"/>
        </w:rPr>
      </w:pPr>
    </w:p>
    <w:p w:rsidR="00442F06" w:rsidRDefault="00442F06" w:rsidP="00442F06">
      <w:pPr>
        <w:spacing w:after="0" w:line="480" w:lineRule="auto"/>
        <w:outlineLvl w:val="1"/>
        <w:rPr>
          <w:rFonts w:asciiTheme="majorBidi" w:eastAsia="Times New Roman" w:hAnsiTheme="majorBidi" w:cstheme="majorBidi"/>
          <w:b/>
          <w:bCs/>
          <w:sz w:val="24"/>
          <w:szCs w:val="24"/>
        </w:rPr>
      </w:pPr>
    </w:p>
    <w:p w:rsidR="00442F06" w:rsidRDefault="00442F06" w:rsidP="00B4552B">
      <w:pPr>
        <w:spacing w:after="0" w:line="480" w:lineRule="auto"/>
        <w:jc w:val="center"/>
        <w:outlineLvl w:val="1"/>
        <w:rPr>
          <w:rFonts w:asciiTheme="majorBidi" w:eastAsia="Times New Roman" w:hAnsiTheme="majorBidi" w:cstheme="majorBidi"/>
          <w:b/>
          <w:bCs/>
          <w:sz w:val="24"/>
          <w:szCs w:val="24"/>
        </w:rPr>
      </w:pPr>
    </w:p>
    <w:p w:rsidR="00442F06" w:rsidRDefault="00442F06" w:rsidP="00B4552B">
      <w:pPr>
        <w:spacing w:after="0" w:line="480" w:lineRule="auto"/>
        <w:jc w:val="center"/>
        <w:outlineLvl w:val="1"/>
        <w:rPr>
          <w:rFonts w:asciiTheme="majorBidi" w:eastAsia="Times New Roman" w:hAnsiTheme="majorBidi" w:cstheme="majorBidi"/>
          <w:b/>
          <w:bCs/>
          <w:sz w:val="24"/>
          <w:szCs w:val="24"/>
        </w:rPr>
      </w:pPr>
    </w:p>
    <w:p w:rsidR="00442F06" w:rsidRDefault="00442F06" w:rsidP="00B4552B">
      <w:pPr>
        <w:spacing w:after="0" w:line="480" w:lineRule="auto"/>
        <w:jc w:val="center"/>
        <w:outlineLvl w:val="1"/>
        <w:rPr>
          <w:rFonts w:asciiTheme="majorBidi" w:eastAsia="Times New Roman" w:hAnsiTheme="majorBidi" w:cstheme="majorBidi"/>
          <w:b/>
          <w:bCs/>
          <w:sz w:val="24"/>
          <w:szCs w:val="24"/>
        </w:rPr>
      </w:pPr>
    </w:p>
    <w:p w:rsidR="00442F06" w:rsidRDefault="00442F06" w:rsidP="00B4552B">
      <w:pPr>
        <w:spacing w:after="0" w:line="480" w:lineRule="auto"/>
        <w:jc w:val="center"/>
        <w:outlineLvl w:val="1"/>
        <w:rPr>
          <w:rFonts w:asciiTheme="majorBidi" w:eastAsia="Times New Roman" w:hAnsiTheme="majorBidi" w:cstheme="majorBidi"/>
          <w:b/>
          <w:bCs/>
          <w:sz w:val="24"/>
          <w:szCs w:val="24"/>
        </w:rPr>
      </w:pPr>
    </w:p>
    <w:p w:rsidR="00442F06" w:rsidRDefault="00442F06" w:rsidP="00B4552B">
      <w:pPr>
        <w:spacing w:after="0" w:line="480" w:lineRule="auto"/>
        <w:jc w:val="center"/>
        <w:outlineLvl w:val="1"/>
        <w:rPr>
          <w:rFonts w:asciiTheme="majorBidi" w:eastAsia="Times New Roman" w:hAnsiTheme="majorBidi" w:cstheme="majorBidi"/>
          <w:b/>
          <w:bCs/>
          <w:sz w:val="24"/>
          <w:szCs w:val="24"/>
        </w:rPr>
      </w:pPr>
    </w:p>
    <w:p w:rsidR="00402D78" w:rsidRDefault="00402D78" w:rsidP="00B4552B">
      <w:pPr>
        <w:spacing w:after="0" w:line="480" w:lineRule="auto"/>
        <w:jc w:val="center"/>
        <w:outlineLvl w:val="1"/>
        <w:rPr>
          <w:rFonts w:asciiTheme="majorBidi" w:eastAsia="Times New Roman" w:hAnsiTheme="majorBidi" w:cstheme="majorBidi"/>
          <w:b/>
          <w:bCs/>
          <w:sz w:val="24"/>
          <w:szCs w:val="24"/>
        </w:rPr>
      </w:pPr>
    </w:p>
    <w:p w:rsidR="00402D78" w:rsidRDefault="00402D78" w:rsidP="00B4552B">
      <w:pPr>
        <w:spacing w:after="0" w:line="480" w:lineRule="auto"/>
        <w:jc w:val="center"/>
        <w:outlineLvl w:val="1"/>
        <w:rPr>
          <w:rFonts w:asciiTheme="majorBidi" w:eastAsia="Times New Roman" w:hAnsiTheme="majorBidi" w:cstheme="majorBidi"/>
          <w:b/>
          <w:bCs/>
          <w:sz w:val="24"/>
          <w:szCs w:val="24"/>
        </w:rPr>
      </w:pPr>
    </w:p>
    <w:p w:rsidR="00402D78" w:rsidRDefault="00402D78" w:rsidP="00B4552B">
      <w:pPr>
        <w:spacing w:after="0" w:line="480" w:lineRule="auto"/>
        <w:jc w:val="center"/>
        <w:outlineLvl w:val="1"/>
        <w:rPr>
          <w:rFonts w:asciiTheme="majorBidi" w:eastAsia="Times New Roman" w:hAnsiTheme="majorBidi" w:cstheme="majorBidi"/>
          <w:b/>
          <w:bCs/>
          <w:sz w:val="24"/>
          <w:szCs w:val="24"/>
        </w:rPr>
      </w:pPr>
    </w:p>
    <w:p w:rsidR="00402D78" w:rsidRDefault="00402D78" w:rsidP="00B4552B">
      <w:pPr>
        <w:spacing w:after="0" w:line="480" w:lineRule="auto"/>
        <w:jc w:val="center"/>
        <w:outlineLvl w:val="1"/>
        <w:rPr>
          <w:rFonts w:asciiTheme="majorBidi" w:eastAsia="Times New Roman" w:hAnsiTheme="majorBidi" w:cstheme="majorBidi"/>
          <w:b/>
          <w:bCs/>
          <w:sz w:val="24"/>
          <w:szCs w:val="24"/>
        </w:rPr>
      </w:pPr>
    </w:p>
    <w:p w:rsidR="00B4552B" w:rsidRPr="0067473E" w:rsidRDefault="00B4552B" w:rsidP="00B4552B">
      <w:pPr>
        <w:spacing w:after="0" w:line="480" w:lineRule="auto"/>
        <w:jc w:val="center"/>
        <w:outlineLvl w:val="1"/>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CHAPTER ONE</w:t>
      </w:r>
    </w:p>
    <w:p w:rsidR="00B4552B" w:rsidRPr="0067473E" w:rsidRDefault="00B4552B" w:rsidP="00B4552B">
      <w:pPr>
        <w:spacing w:after="0" w:line="480" w:lineRule="auto"/>
        <w:jc w:val="center"/>
        <w:outlineLvl w:val="1"/>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INTRODUCTION</w:t>
      </w:r>
    </w:p>
    <w:p w:rsidR="00B4552B" w:rsidRPr="0067473E" w:rsidRDefault="00B4552B" w:rsidP="00B4552B">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1.1</w:t>
      </w:r>
      <w:r w:rsidRPr="0067473E">
        <w:rPr>
          <w:rFonts w:asciiTheme="majorBidi" w:eastAsia="Times New Roman" w:hAnsiTheme="majorBidi" w:cstheme="majorBidi"/>
          <w:b/>
          <w:bCs/>
          <w:sz w:val="24"/>
          <w:szCs w:val="24"/>
        </w:rPr>
        <w:tab/>
        <w:t>Background to the Study</w:t>
      </w:r>
    </w:p>
    <w:p w:rsidR="00B4552B" w:rsidRPr="0067473E" w:rsidRDefault="00B4552B" w:rsidP="00B4552B">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In the construction industry, the accuracy and completeness of the design phase are critical to the success of any project. The design serves as the foundation upon which construction activities are based, and any errors at this stage can lead to significant cost implications. Design errors are defined as mistakes, omissions, or inaccuracies in the drawings, specifications, or calculations that form part of the project documentation. These errors often result in change orders, delays, cost overruns, and even structural failures if not detected and corrected promptly. Design plays a central role in the successful execution of construction projects. It sets the foundation for planning, costing, and construction activities. However, errors originating from the design stage have become increasingly recognized as a significant contributor to project cost escalations and inefficiencies. A design error is typically defined as an omission, inconsistency, or incorrect specification in the design documents that result in a deviation from the intended performance of the building or infrastructure (Johnson &amp; Kareem, 2018).</w:t>
      </w:r>
    </w:p>
    <w:p w:rsidR="00B4552B" w:rsidRPr="0067473E" w:rsidRDefault="00B4552B" w:rsidP="00B4552B">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The initial cost of a construction project refers to the estimated financial outlay from conceptualization to early execution, including the costs of design, approvals, preliminary works, </w:t>
      </w:r>
      <w:r w:rsidRPr="0067473E">
        <w:rPr>
          <w:rFonts w:asciiTheme="majorBidi" w:eastAsia="Times New Roman" w:hAnsiTheme="majorBidi" w:cstheme="majorBidi"/>
          <w:sz w:val="24"/>
          <w:szCs w:val="24"/>
        </w:rPr>
        <w:lastRenderedPageBreak/>
        <w:t xml:space="preserve">and mobilization (Ahmed &amp; Bello, 2020). This stage is highly sensitive to variations introduced by inaccurate or incomplete designs. Any flaw in the design often leads to change orders, rework, procurement delays, and increased expenditure, ultimately inflating the initial project cost (Okafor &amp; Adesina, 2019). </w:t>
      </w:r>
    </w:p>
    <w:p w:rsidR="00B4552B" w:rsidRPr="0067473E" w:rsidRDefault="00B4552B" w:rsidP="00E9118C">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Despite the use of modern design tools and increasing adoption of quality assurance practices, construction projects continue to suffer from design-related issues. Factors such as insufficient site investigations, poor coordination among design teams, and inadequate technical knowledge are major contributors (Smithson &amp; Adeoye, 2021). These issues emphasize the need for a comprehensive investigation into how design errors specifically impact the initial</w:t>
      </w:r>
      <w:r w:rsidR="00E9118C" w:rsidRPr="0067473E">
        <w:rPr>
          <w:rFonts w:asciiTheme="majorBidi" w:eastAsia="Times New Roman" w:hAnsiTheme="majorBidi" w:cstheme="majorBidi"/>
          <w:sz w:val="24"/>
          <w:szCs w:val="24"/>
        </w:rPr>
        <w:t xml:space="preserve"> cost of construction projects.</w:t>
      </w:r>
    </w:p>
    <w:p w:rsidR="00E9118C" w:rsidRPr="003C701A" w:rsidRDefault="00B4552B" w:rsidP="003C701A">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In recent times, the construction industry has witnessed a growing concern over the frequency and consequences of design errors. Inadequate site investigation, lack of coordination among design disciplines, poor communication, and insufficient experience among design professionals have been identified as contributing factors. These errors not only lead to budget escalation but also affect the quality, duration, and client satisfaction l</w:t>
      </w:r>
      <w:r w:rsidR="003C701A">
        <w:rPr>
          <w:rFonts w:asciiTheme="majorBidi" w:eastAsia="Times New Roman" w:hAnsiTheme="majorBidi" w:cstheme="majorBidi"/>
          <w:sz w:val="24"/>
          <w:szCs w:val="24"/>
        </w:rPr>
        <w:t>evels of construction projects.</w:t>
      </w:r>
    </w:p>
    <w:p w:rsidR="00B4552B" w:rsidRPr="0067473E" w:rsidRDefault="00B4552B" w:rsidP="00B4552B">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 xml:space="preserve">1.2 </w:t>
      </w:r>
      <w:r w:rsidRPr="0067473E">
        <w:rPr>
          <w:rFonts w:asciiTheme="majorBidi" w:eastAsia="Times New Roman" w:hAnsiTheme="majorBidi" w:cstheme="majorBidi"/>
          <w:b/>
          <w:bCs/>
          <w:sz w:val="24"/>
          <w:szCs w:val="24"/>
        </w:rPr>
        <w:tab/>
        <w:t>STATEMENT OF THE PROBLEM</w:t>
      </w:r>
    </w:p>
    <w:p w:rsidR="00B4552B" w:rsidRPr="0067473E" w:rsidRDefault="00B4552B" w:rsidP="00B4552B">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Many construction projects experience cost overruns that can be traced to errors in the design stage. In some instances, the errors are discovered only after construction has commenced, which causes substantial financial strain and project delays (Nwachukwu &amp; Garuba, 2017). The failure to adequately assess how such design flaws affect early project costs presents a gap in project planning and cost control strategies.</w:t>
      </w:r>
    </w:p>
    <w:p w:rsidR="00B4552B" w:rsidRPr="0067473E" w:rsidRDefault="00B4552B" w:rsidP="00B4552B">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lastRenderedPageBreak/>
        <w:t>While previous studies have addressed the general impact of errors in construction, there is a lack of detailed research focusing on design errors and their specific influence on the initial budget. This study aims to fill that gap by exploring the frequency, causes, and financial consequences of design errors in the early phases of construction projects.</w:t>
      </w:r>
    </w:p>
    <w:p w:rsidR="00B4552B" w:rsidRPr="0067473E" w:rsidRDefault="00B4552B" w:rsidP="00B4552B">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 xml:space="preserve">1.3 </w:t>
      </w:r>
      <w:r w:rsidRPr="0067473E">
        <w:rPr>
          <w:rFonts w:asciiTheme="majorBidi" w:eastAsia="Times New Roman" w:hAnsiTheme="majorBidi" w:cstheme="majorBidi"/>
          <w:b/>
          <w:bCs/>
          <w:sz w:val="24"/>
          <w:szCs w:val="24"/>
        </w:rPr>
        <w:tab/>
        <w:t>AIM AND OBJECTIVES OF THE STUDY</w:t>
      </w:r>
    </w:p>
    <w:p w:rsidR="00B4552B" w:rsidRPr="0067473E" w:rsidRDefault="00B4552B" w:rsidP="00B4552B">
      <w:p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Aim:</w:t>
      </w:r>
      <w:r w:rsidRPr="0067473E">
        <w:rPr>
          <w:rFonts w:asciiTheme="majorBidi" w:eastAsia="Times New Roman" w:hAnsiTheme="majorBidi" w:cstheme="majorBidi"/>
          <w:sz w:val="24"/>
          <w:szCs w:val="24"/>
        </w:rPr>
        <w:br/>
        <w:t>To investigate the impact of design errors on the initial cost of construction projects.</w:t>
      </w:r>
    </w:p>
    <w:p w:rsidR="00B4552B" w:rsidRPr="0067473E" w:rsidRDefault="00B4552B" w:rsidP="00B4552B">
      <w:p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Objectives:</w:t>
      </w:r>
    </w:p>
    <w:p w:rsidR="00B4552B" w:rsidRPr="0067473E" w:rsidRDefault="00B4552B" w:rsidP="00B4552B">
      <w:pPr>
        <w:numPr>
          <w:ilvl w:val="0"/>
          <w:numId w:val="1"/>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To identify common types of design errors encountered in construction projects.</w:t>
      </w:r>
    </w:p>
    <w:p w:rsidR="00B4552B" w:rsidRPr="0067473E" w:rsidRDefault="00B4552B" w:rsidP="00B4552B">
      <w:pPr>
        <w:numPr>
          <w:ilvl w:val="0"/>
          <w:numId w:val="1"/>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To examine the causes of design errors during the design phase.</w:t>
      </w:r>
    </w:p>
    <w:p w:rsidR="00B4552B" w:rsidRPr="0067473E" w:rsidRDefault="00B4552B" w:rsidP="00B4552B">
      <w:pPr>
        <w:numPr>
          <w:ilvl w:val="0"/>
          <w:numId w:val="1"/>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To analyze the effect of design errors on the initial cost of construction projects.</w:t>
      </w:r>
    </w:p>
    <w:p w:rsidR="00B4552B" w:rsidRPr="0067473E" w:rsidRDefault="00B4552B" w:rsidP="00B4552B">
      <w:pPr>
        <w:numPr>
          <w:ilvl w:val="0"/>
          <w:numId w:val="1"/>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To propose strategies for minimizing design errors and managing their cost implications.</w:t>
      </w:r>
    </w:p>
    <w:p w:rsidR="00B4552B" w:rsidRPr="0067473E" w:rsidRDefault="00B4552B" w:rsidP="00B4552B">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 xml:space="preserve">1.4 </w:t>
      </w:r>
      <w:r w:rsidRPr="0067473E">
        <w:rPr>
          <w:rFonts w:asciiTheme="majorBidi" w:eastAsia="Times New Roman" w:hAnsiTheme="majorBidi" w:cstheme="majorBidi"/>
          <w:b/>
          <w:bCs/>
          <w:sz w:val="24"/>
          <w:szCs w:val="24"/>
        </w:rPr>
        <w:tab/>
        <w:t>RESEARCH QUESTIONS</w:t>
      </w:r>
    </w:p>
    <w:p w:rsidR="00B4552B" w:rsidRPr="0067473E" w:rsidRDefault="00B4552B" w:rsidP="00B4552B">
      <w:pPr>
        <w:numPr>
          <w:ilvl w:val="0"/>
          <w:numId w:val="2"/>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What are the common design errors that occur in construction projects?</w:t>
      </w:r>
    </w:p>
    <w:p w:rsidR="00B4552B" w:rsidRPr="0067473E" w:rsidRDefault="00B4552B" w:rsidP="00B4552B">
      <w:pPr>
        <w:numPr>
          <w:ilvl w:val="0"/>
          <w:numId w:val="2"/>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What are the major causes of design errors during the design stage?</w:t>
      </w:r>
    </w:p>
    <w:p w:rsidR="00B4552B" w:rsidRPr="0067473E" w:rsidRDefault="00B4552B" w:rsidP="00B4552B">
      <w:pPr>
        <w:numPr>
          <w:ilvl w:val="0"/>
          <w:numId w:val="2"/>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How do design errors affect the initial cost of construction projects?</w:t>
      </w:r>
    </w:p>
    <w:p w:rsidR="00B4552B" w:rsidRPr="0067473E" w:rsidRDefault="00B4552B" w:rsidP="00B4552B">
      <w:pPr>
        <w:numPr>
          <w:ilvl w:val="0"/>
          <w:numId w:val="2"/>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What measures can be adopted to minimize the impact of design errors on cost?</w:t>
      </w:r>
    </w:p>
    <w:p w:rsidR="00B4552B" w:rsidRPr="0067473E" w:rsidRDefault="00B4552B" w:rsidP="00B4552B">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 xml:space="preserve">1.5 </w:t>
      </w:r>
      <w:r w:rsidRPr="0067473E">
        <w:rPr>
          <w:rFonts w:asciiTheme="majorBidi" w:eastAsia="Times New Roman" w:hAnsiTheme="majorBidi" w:cstheme="majorBidi"/>
          <w:b/>
          <w:bCs/>
          <w:sz w:val="24"/>
          <w:szCs w:val="24"/>
        </w:rPr>
        <w:tab/>
        <w:t>SIGNIFICANCE OF THE STUDY</w:t>
      </w:r>
    </w:p>
    <w:p w:rsidR="003C701A" w:rsidRDefault="00B4552B" w:rsidP="003C701A">
      <w:p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This study provides valuable insights to stakeholders in the construction industry, including architects, engineers, quantity surveyors, project managers, and clients. A deeper understanding of the link between design errors and cost escalation will improve risk identification, cost planning, and quality control practices (Ibrahim &amp; Danjuma, 2016). The findings will also support </w:t>
      </w:r>
      <w:r w:rsidRPr="0067473E">
        <w:rPr>
          <w:rFonts w:asciiTheme="majorBidi" w:eastAsia="Times New Roman" w:hAnsiTheme="majorBidi" w:cstheme="majorBidi"/>
          <w:sz w:val="24"/>
          <w:szCs w:val="24"/>
        </w:rPr>
        <w:lastRenderedPageBreak/>
        <w:t>educational institutions and regulatory bodies in developing more robust design review sta</w:t>
      </w:r>
      <w:r w:rsidR="003C701A">
        <w:rPr>
          <w:rFonts w:asciiTheme="majorBidi" w:eastAsia="Times New Roman" w:hAnsiTheme="majorBidi" w:cstheme="majorBidi"/>
          <w:sz w:val="24"/>
          <w:szCs w:val="24"/>
        </w:rPr>
        <w:t>ndards and training frameworks.</w:t>
      </w:r>
    </w:p>
    <w:p w:rsidR="00B4552B" w:rsidRPr="0067473E" w:rsidRDefault="00B4552B" w:rsidP="003C701A">
      <w:pPr>
        <w:spacing w:after="0" w:line="480" w:lineRule="auto"/>
        <w:jc w:val="both"/>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1.6</w:t>
      </w:r>
      <w:r w:rsidRPr="0067473E">
        <w:rPr>
          <w:rFonts w:asciiTheme="majorBidi" w:eastAsia="Times New Roman" w:hAnsiTheme="majorBidi" w:cstheme="majorBidi"/>
          <w:b/>
          <w:bCs/>
          <w:sz w:val="24"/>
          <w:szCs w:val="24"/>
        </w:rPr>
        <w:tab/>
        <w:t>SCOPE OF THE STUDY</w:t>
      </w:r>
    </w:p>
    <w:p w:rsidR="00B4552B" w:rsidRPr="0067473E" w:rsidRDefault="00B4552B" w:rsidP="00B4552B">
      <w:p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This study focuses on building construction projects and investigates the effects of design errors on the initial cost. It is limited to projects within [your selected geographical area], with data collected through interviews, questionnaires, and document analysis. The study covers both public and private sector projects executed within the last five years.</w:t>
      </w:r>
    </w:p>
    <w:p w:rsidR="00B4552B" w:rsidRPr="0067473E" w:rsidRDefault="00B4552B" w:rsidP="00B4552B">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1.7</w:t>
      </w:r>
      <w:r w:rsidRPr="0067473E">
        <w:rPr>
          <w:rFonts w:asciiTheme="majorBidi" w:eastAsia="Times New Roman" w:hAnsiTheme="majorBidi" w:cstheme="majorBidi"/>
          <w:b/>
          <w:bCs/>
          <w:sz w:val="24"/>
          <w:szCs w:val="24"/>
        </w:rPr>
        <w:tab/>
        <w:t>LIMITATIONS OF THE STUDY</w:t>
      </w:r>
    </w:p>
    <w:p w:rsidR="00B4552B" w:rsidRPr="0067473E" w:rsidRDefault="00B4552B" w:rsidP="00B4552B">
      <w:pPr>
        <w:numPr>
          <w:ilvl w:val="0"/>
          <w:numId w:val="3"/>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Restricted access to confidential cost records of certain projects.</w:t>
      </w:r>
    </w:p>
    <w:p w:rsidR="00B4552B" w:rsidRPr="0067473E" w:rsidRDefault="00B4552B" w:rsidP="00B4552B">
      <w:pPr>
        <w:numPr>
          <w:ilvl w:val="0"/>
          <w:numId w:val="3"/>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Possibility of biased or incomplete responses from construction professionals.</w:t>
      </w:r>
    </w:p>
    <w:p w:rsidR="00B4552B" w:rsidRPr="0067473E" w:rsidRDefault="00B4552B" w:rsidP="00B4552B">
      <w:pPr>
        <w:numPr>
          <w:ilvl w:val="0"/>
          <w:numId w:val="3"/>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Time constraints that may limit the number of case studies analyzed.</w:t>
      </w:r>
    </w:p>
    <w:p w:rsidR="00B4552B" w:rsidRPr="0067473E" w:rsidRDefault="00B4552B" w:rsidP="00B4552B">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1.8</w:t>
      </w:r>
      <w:r w:rsidRPr="0067473E">
        <w:rPr>
          <w:rFonts w:asciiTheme="majorBidi" w:eastAsia="Times New Roman" w:hAnsiTheme="majorBidi" w:cstheme="majorBidi"/>
          <w:b/>
          <w:bCs/>
          <w:sz w:val="24"/>
          <w:szCs w:val="24"/>
        </w:rPr>
        <w:tab/>
        <w:t>DEFINITION OF TERMS</w:t>
      </w:r>
    </w:p>
    <w:p w:rsidR="00B4552B" w:rsidRPr="0067473E" w:rsidRDefault="00B4552B" w:rsidP="00B4552B">
      <w:pPr>
        <w:numPr>
          <w:ilvl w:val="0"/>
          <w:numId w:val="4"/>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Design Error:</w:t>
      </w:r>
      <w:r w:rsidRPr="0067473E">
        <w:rPr>
          <w:rFonts w:asciiTheme="majorBidi" w:eastAsia="Times New Roman" w:hAnsiTheme="majorBidi" w:cstheme="majorBidi"/>
          <w:sz w:val="24"/>
          <w:szCs w:val="24"/>
        </w:rPr>
        <w:t xml:space="preserve"> A mistake, inconsistency, or omission in design drawings, specifications, or documentation that adversely affects project outcomes.</w:t>
      </w:r>
    </w:p>
    <w:p w:rsidR="00B4552B" w:rsidRPr="0067473E" w:rsidRDefault="00B4552B" w:rsidP="00B4552B">
      <w:pPr>
        <w:numPr>
          <w:ilvl w:val="0"/>
          <w:numId w:val="4"/>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Initial Cost:</w:t>
      </w:r>
      <w:r w:rsidRPr="0067473E">
        <w:rPr>
          <w:rFonts w:asciiTheme="majorBidi" w:eastAsia="Times New Roman" w:hAnsiTheme="majorBidi" w:cstheme="majorBidi"/>
          <w:sz w:val="24"/>
          <w:szCs w:val="24"/>
        </w:rPr>
        <w:t xml:space="preserve"> The total cost required at the commencement of a construction project, including design and mobilization expenses.</w:t>
      </w:r>
    </w:p>
    <w:p w:rsidR="00B4552B" w:rsidRPr="0067473E" w:rsidRDefault="00B4552B" w:rsidP="00B4552B">
      <w:pPr>
        <w:numPr>
          <w:ilvl w:val="0"/>
          <w:numId w:val="4"/>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Construction Project:</w:t>
      </w:r>
      <w:r w:rsidRPr="0067473E">
        <w:rPr>
          <w:rFonts w:asciiTheme="majorBidi" w:eastAsia="Times New Roman" w:hAnsiTheme="majorBidi" w:cstheme="majorBidi"/>
          <w:sz w:val="24"/>
          <w:szCs w:val="24"/>
        </w:rPr>
        <w:t xml:space="preserve"> A temporary endeavor to construct buildings or infrastructure with defined goals and specifications.</w:t>
      </w:r>
    </w:p>
    <w:p w:rsidR="00B4552B" w:rsidRPr="0067473E" w:rsidRDefault="00B4552B" w:rsidP="00B4552B">
      <w:pPr>
        <w:numPr>
          <w:ilvl w:val="0"/>
          <w:numId w:val="4"/>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Cost Overrun:</w:t>
      </w:r>
      <w:r w:rsidRPr="0067473E">
        <w:rPr>
          <w:rFonts w:asciiTheme="majorBidi" w:eastAsia="Times New Roman" w:hAnsiTheme="majorBidi" w:cstheme="majorBidi"/>
          <w:sz w:val="24"/>
          <w:szCs w:val="24"/>
        </w:rPr>
        <w:t xml:space="preserve"> A situation where actual project cost exceeds the estimated or budgeted amount.</w:t>
      </w:r>
    </w:p>
    <w:p w:rsidR="003C701A" w:rsidRDefault="003C701A" w:rsidP="00B4552B">
      <w:pPr>
        <w:spacing w:after="0" w:line="480" w:lineRule="auto"/>
        <w:jc w:val="center"/>
        <w:outlineLvl w:val="1"/>
        <w:rPr>
          <w:rFonts w:asciiTheme="majorBidi" w:eastAsia="Times New Roman" w:hAnsiTheme="majorBidi" w:cstheme="majorBidi"/>
          <w:b/>
          <w:bCs/>
          <w:sz w:val="24"/>
          <w:szCs w:val="24"/>
        </w:rPr>
      </w:pPr>
    </w:p>
    <w:p w:rsidR="003C701A" w:rsidRDefault="003C701A" w:rsidP="00B4552B">
      <w:pPr>
        <w:spacing w:after="0" w:line="480" w:lineRule="auto"/>
        <w:jc w:val="center"/>
        <w:outlineLvl w:val="1"/>
        <w:rPr>
          <w:rFonts w:asciiTheme="majorBidi" w:eastAsia="Times New Roman" w:hAnsiTheme="majorBidi" w:cstheme="majorBidi"/>
          <w:b/>
          <w:bCs/>
          <w:sz w:val="24"/>
          <w:szCs w:val="24"/>
        </w:rPr>
      </w:pPr>
    </w:p>
    <w:p w:rsidR="00B4552B" w:rsidRPr="0067473E" w:rsidRDefault="00B4552B" w:rsidP="00B4552B">
      <w:pPr>
        <w:spacing w:after="0" w:line="480" w:lineRule="auto"/>
        <w:jc w:val="center"/>
        <w:outlineLvl w:val="1"/>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CHAPTER TWO</w:t>
      </w:r>
    </w:p>
    <w:p w:rsidR="00B4552B" w:rsidRPr="0067473E" w:rsidRDefault="00B4552B" w:rsidP="00B4552B">
      <w:pPr>
        <w:spacing w:after="0" w:line="480" w:lineRule="auto"/>
        <w:jc w:val="center"/>
        <w:outlineLvl w:val="1"/>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lastRenderedPageBreak/>
        <w:t>LITERATURE REVIEW</w:t>
      </w:r>
    </w:p>
    <w:p w:rsidR="00B4552B" w:rsidRPr="0067473E" w:rsidRDefault="00B4552B" w:rsidP="00B4552B">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 xml:space="preserve">2.1 </w:t>
      </w:r>
      <w:r w:rsidRPr="0067473E">
        <w:rPr>
          <w:rFonts w:asciiTheme="majorBidi" w:eastAsia="Times New Roman" w:hAnsiTheme="majorBidi" w:cstheme="majorBidi"/>
          <w:b/>
          <w:bCs/>
          <w:sz w:val="24"/>
          <w:szCs w:val="24"/>
        </w:rPr>
        <w:tab/>
        <w:t>INTRODUCTION</w:t>
      </w:r>
    </w:p>
    <w:p w:rsidR="00B4552B" w:rsidRPr="0067473E" w:rsidRDefault="00B4552B" w:rsidP="00B4552B">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This chapter presents a review of relevant literature related to design errors and their impact on the initial cost of construction projects. It covers the concept of design in construction, types and causes of design errors, their cost implications, and strategies to minimize such errors. The aim is to provide a theoretical framework for the study.</w:t>
      </w:r>
    </w:p>
    <w:p w:rsidR="00B4552B" w:rsidRPr="0067473E" w:rsidRDefault="00B4552B" w:rsidP="00B4552B">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2.2 CONCEPT OF DESIGN IN CONSTRUCTION</w:t>
      </w:r>
    </w:p>
    <w:p w:rsidR="00B4552B" w:rsidRPr="0067473E" w:rsidRDefault="00B4552B" w:rsidP="00B4552B">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Design is a critical phase in the construction process that involves the development of detailed drawings, specifications, and calculations to guide the physical realization of a building or infrastructure. According to Kareem and Johnson (2018), design integrates client requirements, building codes, aesthetic considerations, structural integrity, and cost constraints into a coherent plan.</w:t>
      </w:r>
    </w:p>
    <w:p w:rsidR="00B4552B" w:rsidRPr="0067473E" w:rsidRDefault="00B4552B" w:rsidP="00B4552B">
      <w:p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A well-developed design reduces the likelihood of construction disputes and promotes efficient execution. Conversely, design flaws or omissions introduce uncertainties that often lead to revisions, change orders, and cost escalation (Ibrahim &amp; Danjuma, 2016).</w:t>
      </w:r>
    </w:p>
    <w:p w:rsidR="00B4552B" w:rsidRPr="0067473E" w:rsidRDefault="00B4552B" w:rsidP="00B4552B">
      <w:pPr>
        <w:spacing w:after="0" w:line="480" w:lineRule="auto"/>
        <w:jc w:val="both"/>
        <w:outlineLvl w:val="2"/>
        <w:rPr>
          <w:rFonts w:asciiTheme="majorBidi" w:eastAsia="Times New Roman" w:hAnsiTheme="majorBidi" w:cstheme="majorBidi"/>
          <w:b/>
          <w:bCs/>
          <w:sz w:val="24"/>
          <w:szCs w:val="24"/>
        </w:rPr>
      </w:pPr>
    </w:p>
    <w:p w:rsidR="00B4552B" w:rsidRPr="0067473E" w:rsidRDefault="00B4552B" w:rsidP="00B4552B">
      <w:pPr>
        <w:spacing w:after="0" w:line="480" w:lineRule="auto"/>
        <w:jc w:val="both"/>
        <w:outlineLvl w:val="2"/>
        <w:rPr>
          <w:rFonts w:asciiTheme="majorBidi" w:eastAsia="Times New Roman" w:hAnsiTheme="majorBidi" w:cstheme="majorBidi"/>
          <w:b/>
          <w:bCs/>
          <w:sz w:val="24"/>
          <w:szCs w:val="24"/>
        </w:rPr>
      </w:pPr>
    </w:p>
    <w:p w:rsidR="00B4552B" w:rsidRPr="0067473E" w:rsidRDefault="00B4552B" w:rsidP="00B4552B">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2.3</w:t>
      </w:r>
      <w:r w:rsidRPr="0067473E">
        <w:rPr>
          <w:rFonts w:asciiTheme="majorBidi" w:eastAsia="Times New Roman" w:hAnsiTheme="majorBidi" w:cstheme="majorBidi"/>
          <w:b/>
          <w:bCs/>
          <w:sz w:val="24"/>
          <w:szCs w:val="24"/>
        </w:rPr>
        <w:tab/>
        <w:t>DEFINITION AND CLASSIFICATION OF DESIGN ERRORS</w:t>
      </w:r>
    </w:p>
    <w:p w:rsidR="00B4552B" w:rsidRPr="0067473E" w:rsidRDefault="00B4552B" w:rsidP="00B4552B">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Design errors are unintended mistakes in construction documents that compromise functionality, compliance, or constructability. As defined by Smithson and Adeoye (2021), design errors may arise from miscalculations, incorrect assumptions, or poor coordination among professionals. They can be classified as:</w:t>
      </w:r>
    </w:p>
    <w:p w:rsidR="00B4552B" w:rsidRPr="0067473E" w:rsidRDefault="00B4552B" w:rsidP="00B4552B">
      <w:pPr>
        <w:numPr>
          <w:ilvl w:val="0"/>
          <w:numId w:val="5"/>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lastRenderedPageBreak/>
        <w:t>Errors of Omission:</w:t>
      </w:r>
      <w:r w:rsidRPr="0067473E">
        <w:rPr>
          <w:rFonts w:asciiTheme="majorBidi" w:eastAsia="Times New Roman" w:hAnsiTheme="majorBidi" w:cstheme="majorBidi"/>
          <w:sz w:val="24"/>
          <w:szCs w:val="24"/>
        </w:rPr>
        <w:t xml:space="preserve"> Important elements or information are left out of the design (e.g., missing dimensions or load data).</w:t>
      </w:r>
    </w:p>
    <w:p w:rsidR="00B4552B" w:rsidRPr="0067473E" w:rsidRDefault="00B4552B" w:rsidP="00B4552B">
      <w:pPr>
        <w:numPr>
          <w:ilvl w:val="0"/>
          <w:numId w:val="5"/>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Errors of Commission:</w:t>
      </w:r>
      <w:r w:rsidRPr="0067473E">
        <w:rPr>
          <w:rFonts w:asciiTheme="majorBidi" w:eastAsia="Times New Roman" w:hAnsiTheme="majorBidi" w:cstheme="majorBidi"/>
          <w:sz w:val="24"/>
          <w:szCs w:val="24"/>
        </w:rPr>
        <w:t xml:space="preserve"> Incorrect details are included (e.g., wrong material specifications).</w:t>
      </w:r>
    </w:p>
    <w:p w:rsidR="00B4552B" w:rsidRPr="0067473E" w:rsidRDefault="00B4552B" w:rsidP="00B4552B">
      <w:pPr>
        <w:numPr>
          <w:ilvl w:val="0"/>
          <w:numId w:val="5"/>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Coordination Errors:</w:t>
      </w:r>
      <w:r w:rsidRPr="0067473E">
        <w:rPr>
          <w:rFonts w:asciiTheme="majorBidi" w:eastAsia="Times New Roman" w:hAnsiTheme="majorBidi" w:cstheme="majorBidi"/>
          <w:sz w:val="24"/>
          <w:szCs w:val="24"/>
        </w:rPr>
        <w:t xml:space="preserve"> Conflicts between drawings from different disciplines (e.g., architectural and structural).</w:t>
      </w:r>
    </w:p>
    <w:p w:rsidR="00B4552B" w:rsidRPr="0067473E" w:rsidRDefault="00B4552B" w:rsidP="00B4552B">
      <w:pPr>
        <w:numPr>
          <w:ilvl w:val="0"/>
          <w:numId w:val="5"/>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Interpretation Errors:</w:t>
      </w:r>
      <w:r w:rsidRPr="0067473E">
        <w:rPr>
          <w:rFonts w:asciiTheme="majorBidi" w:eastAsia="Times New Roman" w:hAnsiTheme="majorBidi" w:cstheme="majorBidi"/>
          <w:sz w:val="24"/>
          <w:szCs w:val="24"/>
        </w:rPr>
        <w:t xml:space="preserve"> Ambiguities that lead to misinterpretation by contractors or consultants (Okafor &amp; Adesina, 2019).</w:t>
      </w:r>
    </w:p>
    <w:p w:rsidR="00B4552B" w:rsidRPr="0067473E" w:rsidRDefault="00B4552B" w:rsidP="00B4552B">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2.4 CAUSES OF DESIGN ERRORS IN CONSTRUCTION PROJECTS</w:t>
      </w:r>
    </w:p>
    <w:p w:rsidR="00B4552B" w:rsidRPr="0067473E" w:rsidRDefault="00B4552B" w:rsidP="00B4552B">
      <w:p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Several factors contribute to the occurrence of design errors:</w:t>
      </w:r>
    </w:p>
    <w:p w:rsidR="00B4552B" w:rsidRPr="0067473E" w:rsidRDefault="00B4552B" w:rsidP="00B4552B">
      <w:pPr>
        <w:numPr>
          <w:ilvl w:val="0"/>
          <w:numId w:val="6"/>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Inadequate Site Investigation:</w:t>
      </w:r>
      <w:r w:rsidRPr="0067473E">
        <w:rPr>
          <w:rFonts w:asciiTheme="majorBidi" w:eastAsia="Times New Roman" w:hAnsiTheme="majorBidi" w:cstheme="majorBidi"/>
          <w:sz w:val="24"/>
          <w:szCs w:val="24"/>
        </w:rPr>
        <w:t xml:space="preserve"> Poor understanding of site conditions can lead to inappropriate design assumptions (Ahmed &amp; Bello, 2020).</w:t>
      </w:r>
    </w:p>
    <w:p w:rsidR="00B4552B" w:rsidRPr="0067473E" w:rsidRDefault="00B4552B" w:rsidP="00B4552B">
      <w:pPr>
        <w:numPr>
          <w:ilvl w:val="0"/>
          <w:numId w:val="6"/>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Lack of Communication Among Disciplines:</w:t>
      </w:r>
      <w:r w:rsidRPr="0067473E">
        <w:rPr>
          <w:rFonts w:asciiTheme="majorBidi" w:eastAsia="Times New Roman" w:hAnsiTheme="majorBidi" w:cstheme="majorBidi"/>
          <w:sz w:val="24"/>
          <w:szCs w:val="24"/>
        </w:rPr>
        <w:t xml:space="preserve"> Absence of effective collaboration among architects, engineers, and quantity surveyors results in inconsistencies.</w:t>
      </w:r>
    </w:p>
    <w:p w:rsidR="00B4552B" w:rsidRPr="0067473E" w:rsidRDefault="00B4552B" w:rsidP="00B4552B">
      <w:pPr>
        <w:numPr>
          <w:ilvl w:val="0"/>
          <w:numId w:val="6"/>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Human Error:</w:t>
      </w:r>
      <w:r w:rsidRPr="0067473E">
        <w:rPr>
          <w:rFonts w:asciiTheme="majorBidi" w:eastAsia="Times New Roman" w:hAnsiTheme="majorBidi" w:cstheme="majorBidi"/>
          <w:sz w:val="24"/>
          <w:szCs w:val="24"/>
        </w:rPr>
        <w:t xml:space="preserve"> Oversight, fatigue, or inexperience among design team members increases error likelihood (Nwachukwu &amp; Garuba, 2017).</w:t>
      </w:r>
    </w:p>
    <w:p w:rsidR="00B4552B" w:rsidRPr="0067473E" w:rsidRDefault="00B4552B" w:rsidP="00B4552B">
      <w:pPr>
        <w:numPr>
          <w:ilvl w:val="0"/>
          <w:numId w:val="6"/>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Time and Budget Constraints:</w:t>
      </w:r>
      <w:r w:rsidRPr="0067473E">
        <w:rPr>
          <w:rFonts w:asciiTheme="majorBidi" w:eastAsia="Times New Roman" w:hAnsiTheme="majorBidi" w:cstheme="majorBidi"/>
          <w:sz w:val="24"/>
          <w:szCs w:val="24"/>
        </w:rPr>
        <w:t xml:space="preserve"> Rushed designs or underfunded pre-construction phases often sacrifice quality for speed.</w:t>
      </w:r>
    </w:p>
    <w:p w:rsidR="00B4552B" w:rsidRPr="0067473E" w:rsidRDefault="00B4552B" w:rsidP="00B4552B">
      <w:pPr>
        <w:numPr>
          <w:ilvl w:val="0"/>
          <w:numId w:val="6"/>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Poor Quality Control Procedures:</w:t>
      </w:r>
      <w:r w:rsidRPr="0067473E">
        <w:rPr>
          <w:rFonts w:asciiTheme="majorBidi" w:eastAsia="Times New Roman" w:hAnsiTheme="majorBidi" w:cstheme="majorBidi"/>
          <w:sz w:val="24"/>
          <w:szCs w:val="24"/>
        </w:rPr>
        <w:t xml:space="preserve"> Absence of systematic review and validation of design documents (Ibrahim &amp; Danjuma, 2016).</w:t>
      </w:r>
    </w:p>
    <w:p w:rsidR="00B4552B" w:rsidRPr="0067473E" w:rsidRDefault="00B4552B" w:rsidP="00B4552B">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 xml:space="preserve">2.5 </w:t>
      </w:r>
      <w:r w:rsidRPr="0067473E">
        <w:rPr>
          <w:rFonts w:asciiTheme="majorBidi" w:eastAsia="Times New Roman" w:hAnsiTheme="majorBidi" w:cstheme="majorBidi"/>
          <w:b/>
          <w:bCs/>
          <w:sz w:val="24"/>
          <w:szCs w:val="24"/>
        </w:rPr>
        <w:tab/>
        <w:t>IMPACT OF DESIGN ERRORS ON INITIAL PROJECT COST</w:t>
      </w:r>
    </w:p>
    <w:p w:rsidR="00B4552B" w:rsidRPr="0067473E" w:rsidRDefault="00B4552B" w:rsidP="00B4552B">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Design errors often have a direct and measurable impact on the initial cost of construction projects. These include:</w:t>
      </w:r>
    </w:p>
    <w:p w:rsidR="00B4552B" w:rsidRPr="0067473E" w:rsidRDefault="00B4552B" w:rsidP="00B4552B">
      <w:pPr>
        <w:numPr>
          <w:ilvl w:val="0"/>
          <w:numId w:val="7"/>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lastRenderedPageBreak/>
        <w:t>Cost of Redesign and Rework:</w:t>
      </w:r>
      <w:r w:rsidRPr="0067473E">
        <w:rPr>
          <w:rFonts w:asciiTheme="majorBidi" w:eastAsia="Times New Roman" w:hAnsiTheme="majorBidi" w:cstheme="majorBidi"/>
          <w:sz w:val="24"/>
          <w:szCs w:val="24"/>
        </w:rPr>
        <w:t xml:space="preserve"> Time and resources are required to correct flawed designs, often during construction (Okafor &amp; Adesina, 2019).</w:t>
      </w:r>
    </w:p>
    <w:p w:rsidR="00B4552B" w:rsidRPr="0067473E" w:rsidRDefault="00B4552B" w:rsidP="00B4552B">
      <w:pPr>
        <w:numPr>
          <w:ilvl w:val="0"/>
          <w:numId w:val="7"/>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Change Orders:</w:t>
      </w:r>
      <w:r w:rsidRPr="0067473E">
        <w:rPr>
          <w:rFonts w:asciiTheme="majorBidi" w:eastAsia="Times New Roman" w:hAnsiTheme="majorBidi" w:cstheme="majorBidi"/>
          <w:sz w:val="24"/>
          <w:szCs w:val="24"/>
        </w:rPr>
        <w:t xml:space="preserve"> Errors can lead to change requests, which increase project costs and disrupt schedules.</w:t>
      </w:r>
    </w:p>
    <w:p w:rsidR="00B4552B" w:rsidRPr="0067473E" w:rsidRDefault="00B4552B" w:rsidP="00B4552B">
      <w:pPr>
        <w:numPr>
          <w:ilvl w:val="0"/>
          <w:numId w:val="7"/>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Procurement Delays:</w:t>
      </w:r>
      <w:r w:rsidRPr="0067473E">
        <w:rPr>
          <w:rFonts w:asciiTheme="majorBidi" w:eastAsia="Times New Roman" w:hAnsiTheme="majorBidi" w:cstheme="majorBidi"/>
          <w:sz w:val="24"/>
          <w:szCs w:val="24"/>
        </w:rPr>
        <w:t xml:space="preserve"> Misidentified specifications may result in the wrong materials being ordered, requiring replacements at extra cost.</w:t>
      </w:r>
    </w:p>
    <w:p w:rsidR="00B4552B" w:rsidRPr="0067473E" w:rsidRDefault="00B4552B" w:rsidP="00B4552B">
      <w:pPr>
        <w:numPr>
          <w:ilvl w:val="0"/>
          <w:numId w:val="7"/>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Claims and Disputes:</w:t>
      </w:r>
      <w:r w:rsidRPr="0067473E">
        <w:rPr>
          <w:rFonts w:asciiTheme="majorBidi" w:eastAsia="Times New Roman" w:hAnsiTheme="majorBidi" w:cstheme="majorBidi"/>
          <w:sz w:val="24"/>
          <w:szCs w:val="24"/>
        </w:rPr>
        <w:t xml:space="preserve"> Contractors may file claims for losses due to design-related interruptions (Smithson &amp; Adeoye, 2021).</w:t>
      </w:r>
    </w:p>
    <w:p w:rsidR="00B4552B" w:rsidRPr="0067473E" w:rsidRDefault="00B4552B" w:rsidP="00B4552B">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Ahmed and Bello (2020) noted that up to 30% of initial cost overruns in Nigerian public building projects are linked to issues originating from the design phase.</w:t>
      </w:r>
    </w:p>
    <w:p w:rsidR="00B4552B" w:rsidRPr="0067473E" w:rsidRDefault="00B4552B" w:rsidP="00B4552B">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 xml:space="preserve">2.6 </w:t>
      </w:r>
      <w:r w:rsidRPr="0067473E">
        <w:rPr>
          <w:rFonts w:asciiTheme="majorBidi" w:eastAsia="Times New Roman" w:hAnsiTheme="majorBidi" w:cstheme="majorBidi"/>
          <w:b/>
          <w:bCs/>
          <w:sz w:val="24"/>
          <w:szCs w:val="24"/>
        </w:rPr>
        <w:tab/>
        <w:t>DESIGN ERROR DETECTION AND PREVENTION STRATEGIES</w:t>
      </w:r>
    </w:p>
    <w:p w:rsidR="00B4552B" w:rsidRPr="0067473E" w:rsidRDefault="00B4552B" w:rsidP="00B4552B">
      <w:p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Mitigating design errors requires a proactive approach:</w:t>
      </w:r>
    </w:p>
    <w:p w:rsidR="00B4552B" w:rsidRPr="0067473E" w:rsidRDefault="00B4552B" w:rsidP="00B4552B">
      <w:pPr>
        <w:numPr>
          <w:ilvl w:val="0"/>
          <w:numId w:val="8"/>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Peer Reviews and Audits:</w:t>
      </w:r>
      <w:r w:rsidRPr="0067473E">
        <w:rPr>
          <w:rFonts w:asciiTheme="majorBidi" w:eastAsia="Times New Roman" w:hAnsiTheme="majorBidi" w:cstheme="majorBidi"/>
          <w:sz w:val="24"/>
          <w:szCs w:val="24"/>
        </w:rPr>
        <w:t xml:space="preserve"> Independent reviews of design documents can identify issues before construction begins (Johnson &amp; Kareem, 2018).</w:t>
      </w:r>
    </w:p>
    <w:p w:rsidR="00B4552B" w:rsidRPr="0067473E" w:rsidRDefault="00B4552B" w:rsidP="00B4552B">
      <w:pPr>
        <w:numPr>
          <w:ilvl w:val="0"/>
          <w:numId w:val="8"/>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Building Information Modelling (BIM):</w:t>
      </w:r>
      <w:r w:rsidRPr="0067473E">
        <w:rPr>
          <w:rFonts w:asciiTheme="majorBidi" w:eastAsia="Times New Roman" w:hAnsiTheme="majorBidi" w:cstheme="majorBidi"/>
          <w:sz w:val="24"/>
          <w:szCs w:val="24"/>
        </w:rPr>
        <w:t xml:space="preserve"> Facilitates better coordination among disciplines and improves visualization of design interactions.</w:t>
      </w:r>
    </w:p>
    <w:p w:rsidR="00B4552B" w:rsidRPr="0067473E" w:rsidRDefault="00B4552B" w:rsidP="00B4552B">
      <w:pPr>
        <w:numPr>
          <w:ilvl w:val="0"/>
          <w:numId w:val="8"/>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Standardization of Design Processes:</w:t>
      </w:r>
      <w:r w:rsidRPr="0067473E">
        <w:rPr>
          <w:rFonts w:asciiTheme="majorBidi" w:eastAsia="Times New Roman" w:hAnsiTheme="majorBidi" w:cstheme="majorBidi"/>
          <w:sz w:val="24"/>
          <w:szCs w:val="24"/>
        </w:rPr>
        <w:t xml:space="preserve"> Use of checklists, templates, and guidelines to ensure consistency.</w:t>
      </w:r>
    </w:p>
    <w:p w:rsidR="00B4552B" w:rsidRPr="0067473E" w:rsidRDefault="00B4552B" w:rsidP="00B4552B">
      <w:pPr>
        <w:numPr>
          <w:ilvl w:val="0"/>
          <w:numId w:val="8"/>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Training and Continuous Professional Development:</w:t>
      </w:r>
      <w:r w:rsidRPr="0067473E">
        <w:rPr>
          <w:rFonts w:asciiTheme="majorBidi" w:eastAsia="Times New Roman" w:hAnsiTheme="majorBidi" w:cstheme="majorBidi"/>
          <w:sz w:val="24"/>
          <w:szCs w:val="24"/>
        </w:rPr>
        <w:t xml:space="preserve"> Enhances designers' technical competence and awareness of new tools (Nwachukwu &amp; Garuba, 2017).</w:t>
      </w:r>
    </w:p>
    <w:p w:rsidR="00B4552B" w:rsidRPr="0067473E" w:rsidRDefault="00B4552B" w:rsidP="00B4552B">
      <w:pPr>
        <w:numPr>
          <w:ilvl w:val="0"/>
          <w:numId w:val="8"/>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Client Involvement:</w:t>
      </w:r>
      <w:r w:rsidRPr="0067473E">
        <w:rPr>
          <w:rFonts w:asciiTheme="majorBidi" w:eastAsia="Times New Roman" w:hAnsiTheme="majorBidi" w:cstheme="majorBidi"/>
          <w:sz w:val="24"/>
          <w:szCs w:val="24"/>
        </w:rPr>
        <w:t xml:space="preserve"> Active participation by clients ensures design accuracy and completeness.</w:t>
      </w:r>
    </w:p>
    <w:p w:rsidR="00B4552B" w:rsidRPr="0067473E" w:rsidRDefault="00B4552B" w:rsidP="00B4552B">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 xml:space="preserve">2.7 </w:t>
      </w:r>
      <w:r w:rsidRPr="0067473E">
        <w:rPr>
          <w:rFonts w:asciiTheme="majorBidi" w:eastAsia="Times New Roman" w:hAnsiTheme="majorBidi" w:cstheme="majorBidi"/>
          <w:b/>
          <w:bCs/>
          <w:sz w:val="24"/>
          <w:szCs w:val="24"/>
        </w:rPr>
        <w:tab/>
        <w:t xml:space="preserve">EMPIRICAL STUDIES ON DESIGN ERRORS AND COST </w:t>
      </w:r>
      <w:r w:rsidRPr="0067473E">
        <w:rPr>
          <w:rFonts w:asciiTheme="majorBidi" w:eastAsia="Times New Roman" w:hAnsiTheme="majorBidi" w:cstheme="majorBidi"/>
          <w:b/>
          <w:bCs/>
          <w:sz w:val="24"/>
          <w:szCs w:val="24"/>
        </w:rPr>
        <w:tab/>
        <w:t>IMPLICATIONS</w:t>
      </w:r>
    </w:p>
    <w:p w:rsidR="00B4552B" w:rsidRPr="0067473E" w:rsidRDefault="00B4552B" w:rsidP="00B4552B">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lastRenderedPageBreak/>
        <w:t>Numerous studies have confirmed the link between design errors and construction cost increases. For example, Ibrahim and Danjuma (2016) reported that 45% of surveyed building contractors in Abuja experienced design-induced cost overruns. Similarly, Okafor and Adesina (2019) found that poor design coordination was a major cause of change orders in 60% of cases reviewed.</w:t>
      </w:r>
    </w:p>
    <w:p w:rsidR="00B4552B" w:rsidRPr="0067473E" w:rsidRDefault="00B4552B" w:rsidP="00B4552B">
      <w:p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These findings underline the importance of early detection and error-proofing mechanisms in the design process to maintain project budgets and timelines.</w:t>
      </w:r>
    </w:p>
    <w:p w:rsidR="00B4552B" w:rsidRPr="0067473E" w:rsidRDefault="00B4552B" w:rsidP="00B4552B">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 xml:space="preserve">2.8 </w:t>
      </w:r>
      <w:r w:rsidRPr="0067473E">
        <w:rPr>
          <w:rFonts w:asciiTheme="majorBidi" w:eastAsia="Times New Roman" w:hAnsiTheme="majorBidi" w:cstheme="majorBidi"/>
          <w:b/>
          <w:bCs/>
          <w:sz w:val="24"/>
          <w:szCs w:val="24"/>
        </w:rPr>
        <w:tab/>
        <w:t>THEORETICAL FRAMEWORK</w:t>
      </w:r>
    </w:p>
    <w:p w:rsidR="00B4552B" w:rsidRPr="0067473E" w:rsidRDefault="00B4552B" w:rsidP="00B4552B">
      <w:p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This study adopts the </w:t>
      </w:r>
      <w:r w:rsidRPr="0067473E">
        <w:rPr>
          <w:rFonts w:asciiTheme="majorBidi" w:eastAsia="Times New Roman" w:hAnsiTheme="majorBidi" w:cstheme="majorBidi"/>
          <w:b/>
          <w:bCs/>
          <w:sz w:val="24"/>
          <w:szCs w:val="24"/>
        </w:rPr>
        <w:t>Cost Impact Theory of Design Quality</w:t>
      </w:r>
      <w:r w:rsidRPr="0067473E">
        <w:rPr>
          <w:rFonts w:asciiTheme="majorBidi" w:eastAsia="Times New Roman" w:hAnsiTheme="majorBidi" w:cstheme="majorBidi"/>
          <w:sz w:val="24"/>
          <w:szCs w:val="24"/>
        </w:rPr>
        <w:t>, which posits that the quality of design decisions has a direct proportional effect on project cost performance (Lawrence, 2015). The theory emphasizes that minimizing errors through design control leads to better cost predictability and management.</w:t>
      </w:r>
    </w:p>
    <w:p w:rsidR="00B4552B" w:rsidRPr="0067473E" w:rsidRDefault="00B4552B" w:rsidP="00B4552B">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 xml:space="preserve">2.9 </w:t>
      </w:r>
      <w:r w:rsidRPr="0067473E">
        <w:rPr>
          <w:rFonts w:asciiTheme="majorBidi" w:eastAsia="Times New Roman" w:hAnsiTheme="majorBidi" w:cstheme="majorBidi"/>
          <w:b/>
          <w:bCs/>
          <w:sz w:val="24"/>
          <w:szCs w:val="24"/>
        </w:rPr>
        <w:tab/>
        <w:t>SUMMARY OF LITERATURE REVIEW</w:t>
      </w:r>
    </w:p>
    <w:p w:rsidR="00B4552B" w:rsidRPr="0067473E" w:rsidRDefault="00B4552B" w:rsidP="00B4552B">
      <w:p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The literature highlights that design errors are a significant and avoidable source of cost increases in construction projects. Causes range from poor communication to lack of technical rigor and time constraints. Design errors manifest in various forms and significantly impact the initial cost through rework, delays, and disputes. The literature also suggests that enhanced design management and quality control practices can reduce their occurrence and financial impact.</w:t>
      </w:r>
    </w:p>
    <w:p w:rsidR="00B4552B" w:rsidRPr="0067473E" w:rsidRDefault="00B4552B" w:rsidP="00B4552B">
      <w:pPr>
        <w:spacing w:after="0" w:line="480" w:lineRule="auto"/>
        <w:jc w:val="both"/>
        <w:rPr>
          <w:rFonts w:asciiTheme="majorBidi" w:eastAsia="Times New Roman" w:hAnsiTheme="majorBidi" w:cstheme="majorBidi"/>
          <w:sz w:val="24"/>
          <w:szCs w:val="24"/>
        </w:rPr>
      </w:pPr>
    </w:p>
    <w:p w:rsidR="00B4552B" w:rsidRPr="0067473E" w:rsidRDefault="00B4552B" w:rsidP="00B4552B">
      <w:pPr>
        <w:spacing w:after="0" w:line="480" w:lineRule="auto"/>
        <w:jc w:val="both"/>
        <w:rPr>
          <w:rFonts w:asciiTheme="majorBidi" w:eastAsia="Times New Roman" w:hAnsiTheme="majorBidi" w:cstheme="majorBidi"/>
          <w:sz w:val="24"/>
          <w:szCs w:val="24"/>
        </w:rPr>
      </w:pPr>
    </w:p>
    <w:p w:rsidR="00B4552B" w:rsidRPr="0067473E" w:rsidRDefault="00B4552B" w:rsidP="00B4552B">
      <w:pPr>
        <w:spacing w:after="0" w:line="480" w:lineRule="auto"/>
        <w:jc w:val="both"/>
        <w:rPr>
          <w:rFonts w:asciiTheme="majorBidi" w:eastAsia="Times New Roman" w:hAnsiTheme="majorBidi" w:cstheme="majorBidi"/>
          <w:sz w:val="24"/>
          <w:szCs w:val="24"/>
        </w:rPr>
      </w:pPr>
    </w:p>
    <w:p w:rsidR="00B4552B" w:rsidRPr="0067473E" w:rsidRDefault="00B4552B" w:rsidP="00B4552B">
      <w:pPr>
        <w:spacing w:after="0" w:line="480" w:lineRule="auto"/>
        <w:jc w:val="both"/>
        <w:rPr>
          <w:rFonts w:asciiTheme="majorBidi" w:eastAsia="Times New Roman" w:hAnsiTheme="majorBidi" w:cstheme="majorBidi"/>
          <w:sz w:val="24"/>
          <w:szCs w:val="24"/>
        </w:rPr>
      </w:pPr>
    </w:p>
    <w:p w:rsidR="00B4552B" w:rsidRPr="0067473E" w:rsidRDefault="00B4552B">
      <w:pPr>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br w:type="page"/>
      </w:r>
    </w:p>
    <w:p w:rsidR="00B4552B" w:rsidRPr="0067473E" w:rsidRDefault="00B4552B" w:rsidP="00B4552B">
      <w:pPr>
        <w:spacing w:after="0" w:line="480" w:lineRule="auto"/>
        <w:jc w:val="center"/>
        <w:outlineLvl w:val="1"/>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lastRenderedPageBreak/>
        <w:t>CHAPTER THREE</w:t>
      </w:r>
    </w:p>
    <w:p w:rsidR="00B4552B" w:rsidRPr="0067473E" w:rsidRDefault="00B4552B" w:rsidP="00B4552B">
      <w:pPr>
        <w:spacing w:after="0" w:line="480" w:lineRule="auto"/>
        <w:jc w:val="center"/>
        <w:outlineLvl w:val="1"/>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RESEARCH METHODOLOGY</w:t>
      </w:r>
    </w:p>
    <w:p w:rsidR="00B4552B" w:rsidRPr="0067473E" w:rsidRDefault="00B4552B" w:rsidP="00B4552B">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3.1</w:t>
      </w:r>
      <w:r w:rsidRPr="0067473E">
        <w:rPr>
          <w:rFonts w:asciiTheme="majorBidi" w:eastAsia="Times New Roman" w:hAnsiTheme="majorBidi" w:cstheme="majorBidi"/>
          <w:b/>
          <w:bCs/>
          <w:sz w:val="24"/>
          <w:szCs w:val="24"/>
        </w:rPr>
        <w:tab/>
        <w:t>INTRODUCTION</w:t>
      </w:r>
    </w:p>
    <w:p w:rsidR="00B4552B" w:rsidRPr="0067473E" w:rsidRDefault="00B4552B" w:rsidP="00B4552B">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This chapter outlines the research methodology adopted for this study. It includes the research design, population and sampling techniques, data collection methods, research instruments, method of data analysis, and validity and reliability of instruments. The objective is to provide a clear and logical structure for gathering and analyzing data related to design errors and their impact on initial construction costs.</w:t>
      </w:r>
    </w:p>
    <w:p w:rsidR="00B4552B" w:rsidRPr="0067473E" w:rsidRDefault="00B4552B" w:rsidP="00B4552B">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 xml:space="preserve">3.2 </w:t>
      </w:r>
      <w:r w:rsidRPr="0067473E">
        <w:rPr>
          <w:rFonts w:asciiTheme="majorBidi" w:eastAsia="Times New Roman" w:hAnsiTheme="majorBidi" w:cstheme="majorBidi"/>
          <w:b/>
          <w:bCs/>
          <w:sz w:val="24"/>
          <w:szCs w:val="24"/>
        </w:rPr>
        <w:tab/>
        <w:t>RESEARCH DESIGN</w:t>
      </w:r>
    </w:p>
    <w:p w:rsidR="00B4552B" w:rsidRPr="0067473E" w:rsidRDefault="00B4552B" w:rsidP="00B4552B">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This study employs a </w:t>
      </w:r>
      <w:r w:rsidRPr="0067473E">
        <w:rPr>
          <w:rFonts w:asciiTheme="majorBidi" w:eastAsia="Times New Roman" w:hAnsiTheme="majorBidi" w:cstheme="majorBidi"/>
          <w:b/>
          <w:bCs/>
          <w:sz w:val="24"/>
          <w:szCs w:val="24"/>
        </w:rPr>
        <w:t>descriptive survey research design</w:t>
      </w:r>
      <w:r w:rsidRPr="0067473E">
        <w:rPr>
          <w:rFonts w:asciiTheme="majorBidi" w:eastAsia="Times New Roman" w:hAnsiTheme="majorBidi" w:cstheme="majorBidi"/>
          <w:sz w:val="24"/>
          <w:szCs w:val="24"/>
        </w:rPr>
        <w:t>. This design was chosen because it allows for the collection of detailed information from construction professionals and stakeholders regarding their experiences and perceptions of design errors in construction projects. It is appropriate for identifying patterns, frequencies, and relationships among variables (Adebayo &amp; Musa, 2020).</w:t>
      </w:r>
    </w:p>
    <w:p w:rsidR="00B4552B" w:rsidRPr="0067473E" w:rsidRDefault="00B4552B" w:rsidP="00B4552B">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 xml:space="preserve">3.3 </w:t>
      </w:r>
      <w:r w:rsidRPr="0067473E">
        <w:rPr>
          <w:rFonts w:asciiTheme="majorBidi" w:eastAsia="Times New Roman" w:hAnsiTheme="majorBidi" w:cstheme="majorBidi"/>
          <w:b/>
          <w:bCs/>
          <w:sz w:val="24"/>
          <w:szCs w:val="24"/>
        </w:rPr>
        <w:tab/>
        <w:t>POPULATION OF THE STUDY</w:t>
      </w:r>
    </w:p>
    <w:p w:rsidR="00B4552B" w:rsidRPr="0067473E" w:rsidRDefault="00B4552B" w:rsidP="00B4552B">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The population of the study comprises professionals in the Nigerian construction industry, including architects, engineers, quantity surveyors, project managers, and contractors. The study focuses specifically on those who have been involved in building construction projects within the past five years in [Insert Study Area — e.g., Offa, Kwara State].</w:t>
      </w:r>
    </w:p>
    <w:p w:rsidR="00B4552B" w:rsidRPr="0067473E" w:rsidRDefault="00B4552B" w:rsidP="00B4552B">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3.4 SAMPLE SIZE AND SAMPLING TECHNIQUE</w:t>
      </w:r>
    </w:p>
    <w:p w:rsidR="00B4552B" w:rsidRPr="0067473E" w:rsidRDefault="00B4552B" w:rsidP="000D05FC">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A </w:t>
      </w:r>
      <w:r w:rsidRPr="0067473E">
        <w:rPr>
          <w:rFonts w:asciiTheme="majorBidi" w:eastAsia="Times New Roman" w:hAnsiTheme="majorBidi" w:cstheme="majorBidi"/>
          <w:bCs/>
          <w:sz w:val="24"/>
          <w:szCs w:val="24"/>
        </w:rPr>
        <w:t>purposive sampling technique</w:t>
      </w:r>
      <w:r w:rsidRPr="0067473E">
        <w:rPr>
          <w:rFonts w:asciiTheme="majorBidi" w:eastAsia="Times New Roman" w:hAnsiTheme="majorBidi" w:cstheme="majorBidi"/>
          <w:sz w:val="24"/>
          <w:szCs w:val="24"/>
        </w:rPr>
        <w:t xml:space="preserve"> was adopted to select respondents who have relevant experience and are actively involved in design and cost management in construction projects. The </w:t>
      </w:r>
      <w:r w:rsidRPr="0067473E">
        <w:rPr>
          <w:rFonts w:asciiTheme="majorBidi" w:eastAsia="Times New Roman" w:hAnsiTheme="majorBidi" w:cstheme="majorBidi"/>
          <w:sz w:val="24"/>
          <w:szCs w:val="24"/>
        </w:rPr>
        <w:lastRenderedPageBreak/>
        <w:t xml:space="preserve">sample size for this study is </w:t>
      </w:r>
      <w:r w:rsidRPr="0067473E">
        <w:rPr>
          <w:rFonts w:asciiTheme="majorBidi" w:eastAsia="Times New Roman" w:hAnsiTheme="majorBidi" w:cstheme="majorBidi"/>
          <w:b/>
          <w:bCs/>
          <w:sz w:val="24"/>
          <w:szCs w:val="24"/>
        </w:rPr>
        <w:t>80 respondents</w:t>
      </w:r>
      <w:r w:rsidRPr="0067473E">
        <w:rPr>
          <w:rFonts w:asciiTheme="majorBidi" w:eastAsia="Times New Roman" w:hAnsiTheme="majorBidi" w:cstheme="majorBidi"/>
          <w:sz w:val="24"/>
          <w:szCs w:val="24"/>
        </w:rPr>
        <w:t>, drawn from registered professionals in selected construction firms and consultancy practices.</w:t>
      </w:r>
    </w:p>
    <w:p w:rsidR="00B4552B" w:rsidRPr="0067473E" w:rsidRDefault="00B4552B" w:rsidP="00B4552B">
      <w:p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The sample was chosen to include:</w:t>
      </w:r>
    </w:p>
    <w:p w:rsidR="00B4552B" w:rsidRPr="0067473E" w:rsidRDefault="00B4552B" w:rsidP="00B4552B">
      <w:pPr>
        <w:numPr>
          <w:ilvl w:val="0"/>
          <w:numId w:val="9"/>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20 Architects</w:t>
      </w:r>
    </w:p>
    <w:p w:rsidR="00B4552B" w:rsidRPr="0067473E" w:rsidRDefault="00B4552B" w:rsidP="00B4552B">
      <w:pPr>
        <w:numPr>
          <w:ilvl w:val="0"/>
          <w:numId w:val="9"/>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20 Quantity Surveyors</w:t>
      </w:r>
    </w:p>
    <w:p w:rsidR="00B4552B" w:rsidRPr="0067473E" w:rsidRDefault="00B4552B" w:rsidP="00B4552B">
      <w:pPr>
        <w:numPr>
          <w:ilvl w:val="0"/>
          <w:numId w:val="9"/>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15 Civil/Structural Engineers</w:t>
      </w:r>
    </w:p>
    <w:p w:rsidR="00B4552B" w:rsidRPr="0067473E" w:rsidRDefault="00B4552B" w:rsidP="00B4552B">
      <w:pPr>
        <w:numPr>
          <w:ilvl w:val="0"/>
          <w:numId w:val="9"/>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15 Project Managers</w:t>
      </w:r>
    </w:p>
    <w:p w:rsidR="00B4552B" w:rsidRPr="0067473E" w:rsidRDefault="00B4552B" w:rsidP="00B4552B">
      <w:pPr>
        <w:numPr>
          <w:ilvl w:val="0"/>
          <w:numId w:val="9"/>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10 Building Contractors</w:t>
      </w:r>
    </w:p>
    <w:p w:rsidR="00B4552B" w:rsidRPr="0067473E" w:rsidRDefault="00B4552B" w:rsidP="000D05FC">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This categorization ensures that the study captures diverse insights on design errors and their cost implications.</w:t>
      </w:r>
    </w:p>
    <w:p w:rsidR="00B4552B" w:rsidRPr="0067473E" w:rsidRDefault="000D05FC" w:rsidP="00B4552B">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3.5 SOURCES OF DATA</w:t>
      </w:r>
    </w:p>
    <w:p w:rsidR="00B4552B" w:rsidRPr="0067473E" w:rsidRDefault="00B4552B" w:rsidP="00B4552B">
      <w:p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Data for this study were obtained from two main sources:</w:t>
      </w:r>
    </w:p>
    <w:p w:rsidR="00B4552B" w:rsidRPr="0067473E" w:rsidRDefault="00B4552B" w:rsidP="00B4552B">
      <w:pPr>
        <w:numPr>
          <w:ilvl w:val="0"/>
          <w:numId w:val="10"/>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Primary Data:</w:t>
      </w:r>
      <w:r w:rsidRPr="0067473E">
        <w:rPr>
          <w:rFonts w:asciiTheme="majorBidi" w:eastAsia="Times New Roman" w:hAnsiTheme="majorBidi" w:cstheme="majorBidi"/>
          <w:sz w:val="24"/>
          <w:szCs w:val="24"/>
        </w:rPr>
        <w:t xml:space="preserve"> Generated through structured questionnaires and interviews administered to construction professionals.</w:t>
      </w:r>
    </w:p>
    <w:p w:rsidR="00B4552B" w:rsidRPr="0067473E" w:rsidRDefault="00B4552B" w:rsidP="00B4552B">
      <w:pPr>
        <w:numPr>
          <w:ilvl w:val="0"/>
          <w:numId w:val="10"/>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Secondary Data:</w:t>
      </w:r>
      <w:r w:rsidRPr="0067473E">
        <w:rPr>
          <w:rFonts w:asciiTheme="majorBidi" w:eastAsia="Times New Roman" w:hAnsiTheme="majorBidi" w:cstheme="majorBidi"/>
          <w:sz w:val="24"/>
          <w:szCs w:val="24"/>
        </w:rPr>
        <w:t xml:space="preserve"> Sourced from textbooks, journals, conference papers, and institutional reports relevant to design management and construction cost control (Okeke &amp; Salami, 2019).</w:t>
      </w:r>
    </w:p>
    <w:p w:rsidR="00B4552B" w:rsidRPr="0067473E" w:rsidRDefault="000D05FC" w:rsidP="00B4552B">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 xml:space="preserve">3.6 </w:t>
      </w:r>
      <w:r w:rsidRPr="0067473E">
        <w:rPr>
          <w:rFonts w:asciiTheme="majorBidi" w:eastAsia="Times New Roman" w:hAnsiTheme="majorBidi" w:cstheme="majorBidi"/>
          <w:b/>
          <w:bCs/>
          <w:sz w:val="24"/>
          <w:szCs w:val="24"/>
        </w:rPr>
        <w:tab/>
        <w:t>RESEARCH INSTRUMENT</w:t>
      </w:r>
    </w:p>
    <w:p w:rsidR="00B4552B" w:rsidRPr="0067473E" w:rsidRDefault="00B4552B" w:rsidP="000D05FC">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The primary research instrument used for data collection was a </w:t>
      </w:r>
      <w:r w:rsidRPr="0067473E">
        <w:rPr>
          <w:rFonts w:asciiTheme="majorBidi" w:eastAsia="Times New Roman" w:hAnsiTheme="majorBidi" w:cstheme="majorBidi"/>
          <w:b/>
          <w:bCs/>
          <w:sz w:val="24"/>
          <w:szCs w:val="24"/>
        </w:rPr>
        <w:t>structured questionnaire</w:t>
      </w:r>
      <w:r w:rsidRPr="0067473E">
        <w:rPr>
          <w:rFonts w:asciiTheme="majorBidi" w:eastAsia="Times New Roman" w:hAnsiTheme="majorBidi" w:cstheme="majorBidi"/>
          <w:sz w:val="24"/>
          <w:szCs w:val="24"/>
        </w:rPr>
        <w:t>, divided into four sections:</w:t>
      </w:r>
    </w:p>
    <w:p w:rsidR="00B4552B" w:rsidRPr="0067473E" w:rsidRDefault="00B4552B" w:rsidP="00B4552B">
      <w:pPr>
        <w:numPr>
          <w:ilvl w:val="0"/>
          <w:numId w:val="11"/>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Section A:</w:t>
      </w:r>
      <w:r w:rsidRPr="0067473E">
        <w:rPr>
          <w:rFonts w:asciiTheme="majorBidi" w:eastAsia="Times New Roman" w:hAnsiTheme="majorBidi" w:cstheme="majorBidi"/>
          <w:sz w:val="24"/>
          <w:szCs w:val="24"/>
        </w:rPr>
        <w:t xml:space="preserve"> Demographic information of respondents</w:t>
      </w:r>
    </w:p>
    <w:p w:rsidR="00B4552B" w:rsidRPr="0067473E" w:rsidRDefault="00B4552B" w:rsidP="00B4552B">
      <w:pPr>
        <w:numPr>
          <w:ilvl w:val="0"/>
          <w:numId w:val="11"/>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Section B:</w:t>
      </w:r>
      <w:r w:rsidRPr="0067473E">
        <w:rPr>
          <w:rFonts w:asciiTheme="majorBidi" w:eastAsia="Times New Roman" w:hAnsiTheme="majorBidi" w:cstheme="majorBidi"/>
          <w:sz w:val="24"/>
          <w:szCs w:val="24"/>
        </w:rPr>
        <w:t xml:space="preserve"> Common types and causes of design errors</w:t>
      </w:r>
    </w:p>
    <w:p w:rsidR="00B4552B" w:rsidRPr="0067473E" w:rsidRDefault="00B4552B" w:rsidP="00B4552B">
      <w:pPr>
        <w:numPr>
          <w:ilvl w:val="0"/>
          <w:numId w:val="11"/>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t>Section C:</w:t>
      </w:r>
      <w:r w:rsidRPr="0067473E">
        <w:rPr>
          <w:rFonts w:asciiTheme="majorBidi" w:eastAsia="Times New Roman" w:hAnsiTheme="majorBidi" w:cstheme="majorBidi"/>
          <w:sz w:val="24"/>
          <w:szCs w:val="24"/>
        </w:rPr>
        <w:t xml:space="preserve"> Perceived impact of design errors on initial cost</w:t>
      </w:r>
    </w:p>
    <w:p w:rsidR="00B4552B" w:rsidRPr="0067473E" w:rsidRDefault="00B4552B" w:rsidP="00B4552B">
      <w:pPr>
        <w:numPr>
          <w:ilvl w:val="0"/>
          <w:numId w:val="11"/>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sz w:val="24"/>
          <w:szCs w:val="24"/>
        </w:rPr>
        <w:lastRenderedPageBreak/>
        <w:t>Section D:</w:t>
      </w:r>
      <w:r w:rsidRPr="0067473E">
        <w:rPr>
          <w:rFonts w:asciiTheme="majorBidi" w:eastAsia="Times New Roman" w:hAnsiTheme="majorBidi" w:cstheme="majorBidi"/>
          <w:sz w:val="24"/>
          <w:szCs w:val="24"/>
        </w:rPr>
        <w:t xml:space="preserve"> Strategies for minimizing design errors</w:t>
      </w:r>
    </w:p>
    <w:p w:rsidR="00B4552B" w:rsidRPr="0067473E" w:rsidRDefault="00B4552B" w:rsidP="00B4552B">
      <w:p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The questionnaire used a </w:t>
      </w:r>
      <w:r w:rsidRPr="0067473E">
        <w:rPr>
          <w:rFonts w:asciiTheme="majorBidi" w:eastAsia="Times New Roman" w:hAnsiTheme="majorBidi" w:cstheme="majorBidi"/>
          <w:b/>
          <w:bCs/>
          <w:sz w:val="24"/>
          <w:szCs w:val="24"/>
        </w:rPr>
        <w:t>5-point Likert scale</w:t>
      </w:r>
      <w:r w:rsidRPr="0067473E">
        <w:rPr>
          <w:rFonts w:asciiTheme="majorBidi" w:eastAsia="Times New Roman" w:hAnsiTheme="majorBidi" w:cstheme="majorBidi"/>
          <w:sz w:val="24"/>
          <w:szCs w:val="24"/>
        </w:rPr>
        <w:t xml:space="preserve"> (1 = Strongly Disagree to 5 = Strongly Agree) to assess respondent perceptions and experiences.</w:t>
      </w:r>
    </w:p>
    <w:p w:rsidR="00B4552B" w:rsidRPr="0067473E" w:rsidRDefault="00B4552B" w:rsidP="00B4552B">
      <w:p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Additionally, </w:t>
      </w:r>
      <w:r w:rsidRPr="0067473E">
        <w:rPr>
          <w:rFonts w:asciiTheme="majorBidi" w:eastAsia="Times New Roman" w:hAnsiTheme="majorBidi" w:cstheme="majorBidi"/>
          <w:b/>
          <w:bCs/>
          <w:sz w:val="24"/>
          <w:szCs w:val="24"/>
        </w:rPr>
        <w:t>semi-structured interviews</w:t>
      </w:r>
      <w:r w:rsidRPr="0067473E">
        <w:rPr>
          <w:rFonts w:asciiTheme="majorBidi" w:eastAsia="Times New Roman" w:hAnsiTheme="majorBidi" w:cstheme="majorBidi"/>
          <w:sz w:val="24"/>
          <w:szCs w:val="24"/>
        </w:rPr>
        <w:t xml:space="preserve"> were conducted with selected senior professionals to gain deeper qualitative insights.</w:t>
      </w:r>
    </w:p>
    <w:p w:rsidR="00B4552B" w:rsidRPr="0067473E" w:rsidRDefault="000D05FC" w:rsidP="00B4552B">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3.7</w:t>
      </w:r>
      <w:r w:rsidRPr="0067473E">
        <w:rPr>
          <w:rFonts w:asciiTheme="majorBidi" w:eastAsia="Times New Roman" w:hAnsiTheme="majorBidi" w:cstheme="majorBidi"/>
          <w:b/>
          <w:bCs/>
          <w:sz w:val="24"/>
          <w:szCs w:val="24"/>
        </w:rPr>
        <w:tab/>
        <w:t>METHOD OF DATA COLLECTION</w:t>
      </w:r>
    </w:p>
    <w:p w:rsidR="00B4552B" w:rsidRPr="0067473E" w:rsidRDefault="00B4552B" w:rsidP="000D05FC">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The questionnaire was administered physically and electronically. A preliminary visit was made to some firms to obtain consent and schedule appointments. Respondents were given between 5–7 days to complete the questionnaire. Follow-up calls and visits ensured a good response rate. Interviews were recorded (with permission) and transcribed for analysis.</w:t>
      </w:r>
    </w:p>
    <w:p w:rsidR="00B4552B" w:rsidRPr="0067473E" w:rsidRDefault="000D05FC" w:rsidP="00B4552B">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 xml:space="preserve">3.8 </w:t>
      </w:r>
      <w:r w:rsidRPr="0067473E">
        <w:rPr>
          <w:rFonts w:asciiTheme="majorBidi" w:eastAsia="Times New Roman" w:hAnsiTheme="majorBidi" w:cstheme="majorBidi"/>
          <w:b/>
          <w:bCs/>
          <w:sz w:val="24"/>
          <w:szCs w:val="24"/>
        </w:rPr>
        <w:tab/>
        <w:t>METHOD OF DATA ANALYSIS</w:t>
      </w:r>
    </w:p>
    <w:p w:rsidR="00B4552B" w:rsidRPr="0067473E" w:rsidRDefault="00B4552B" w:rsidP="000D05FC">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The quantitative data collected from the questionnaires were analyzed using </w:t>
      </w:r>
      <w:r w:rsidRPr="0067473E">
        <w:rPr>
          <w:rFonts w:asciiTheme="majorBidi" w:eastAsia="Times New Roman" w:hAnsiTheme="majorBidi" w:cstheme="majorBidi"/>
          <w:b/>
          <w:bCs/>
          <w:sz w:val="24"/>
          <w:szCs w:val="24"/>
        </w:rPr>
        <w:t>descriptive statistics</w:t>
      </w:r>
      <w:r w:rsidRPr="0067473E">
        <w:rPr>
          <w:rFonts w:asciiTheme="majorBidi" w:eastAsia="Times New Roman" w:hAnsiTheme="majorBidi" w:cstheme="majorBidi"/>
          <w:sz w:val="24"/>
          <w:szCs w:val="24"/>
        </w:rPr>
        <w:t xml:space="preserve"> such as frequency, mean scores, and standard deviation. Additionally, </w:t>
      </w:r>
      <w:r w:rsidRPr="0067473E">
        <w:rPr>
          <w:rFonts w:asciiTheme="majorBidi" w:eastAsia="Times New Roman" w:hAnsiTheme="majorBidi" w:cstheme="majorBidi"/>
          <w:b/>
          <w:bCs/>
          <w:sz w:val="24"/>
          <w:szCs w:val="24"/>
        </w:rPr>
        <w:t>inferential statistics</w:t>
      </w:r>
      <w:r w:rsidRPr="0067473E">
        <w:rPr>
          <w:rFonts w:asciiTheme="majorBidi" w:eastAsia="Times New Roman" w:hAnsiTheme="majorBidi" w:cstheme="majorBidi"/>
          <w:sz w:val="24"/>
          <w:szCs w:val="24"/>
        </w:rPr>
        <w:t xml:space="preserve"> including </w:t>
      </w:r>
      <w:r w:rsidRPr="0067473E">
        <w:rPr>
          <w:rFonts w:asciiTheme="majorBidi" w:eastAsia="Times New Roman" w:hAnsiTheme="majorBidi" w:cstheme="majorBidi"/>
          <w:b/>
          <w:bCs/>
          <w:sz w:val="24"/>
          <w:szCs w:val="24"/>
        </w:rPr>
        <w:t>Spearman’s Rank Correlation</w:t>
      </w:r>
      <w:r w:rsidRPr="0067473E">
        <w:rPr>
          <w:rFonts w:asciiTheme="majorBidi" w:eastAsia="Times New Roman" w:hAnsiTheme="majorBidi" w:cstheme="majorBidi"/>
          <w:sz w:val="24"/>
          <w:szCs w:val="24"/>
        </w:rPr>
        <w:t xml:space="preserve"> and </w:t>
      </w:r>
      <w:r w:rsidRPr="0067473E">
        <w:rPr>
          <w:rFonts w:asciiTheme="majorBidi" w:eastAsia="Times New Roman" w:hAnsiTheme="majorBidi" w:cstheme="majorBidi"/>
          <w:b/>
          <w:bCs/>
          <w:sz w:val="24"/>
          <w:szCs w:val="24"/>
        </w:rPr>
        <w:t>Regression Analysis</w:t>
      </w:r>
      <w:r w:rsidRPr="0067473E">
        <w:rPr>
          <w:rFonts w:asciiTheme="majorBidi" w:eastAsia="Times New Roman" w:hAnsiTheme="majorBidi" w:cstheme="majorBidi"/>
          <w:sz w:val="24"/>
          <w:szCs w:val="24"/>
        </w:rPr>
        <w:t xml:space="preserve"> were employed to determine the strength of the relationship between design errors and initial project cost.</w:t>
      </w:r>
    </w:p>
    <w:p w:rsidR="00B4552B" w:rsidRPr="0067473E" w:rsidRDefault="00B4552B" w:rsidP="00B4552B">
      <w:p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The qualitative responses from interviews were analyzed using </w:t>
      </w:r>
      <w:r w:rsidRPr="0067473E">
        <w:rPr>
          <w:rFonts w:asciiTheme="majorBidi" w:eastAsia="Times New Roman" w:hAnsiTheme="majorBidi" w:cstheme="majorBidi"/>
          <w:b/>
          <w:bCs/>
          <w:sz w:val="24"/>
          <w:szCs w:val="24"/>
        </w:rPr>
        <w:t>thematic analysis</w:t>
      </w:r>
      <w:r w:rsidRPr="0067473E">
        <w:rPr>
          <w:rFonts w:asciiTheme="majorBidi" w:eastAsia="Times New Roman" w:hAnsiTheme="majorBidi" w:cstheme="majorBidi"/>
          <w:sz w:val="24"/>
          <w:szCs w:val="24"/>
        </w:rPr>
        <w:t xml:space="preserve"> to identify recurring themes and perspectives.</w:t>
      </w:r>
    </w:p>
    <w:p w:rsidR="00B4552B" w:rsidRPr="0067473E" w:rsidRDefault="00B4552B" w:rsidP="00B4552B">
      <w:p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All analysis was conducted using </w:t>
      </w:r>
      <w:r w:rsidRPr="0067473E">
        <w:rPr>
          <w:rFonts w:asciiTheme="majorBidi" w:eastAsia="Times New Roman" w:hAnsiTheme="majorBidi" w:cstheme="majorBidi"/>
          <w:b/>
          <w:bCs/>
          <w:sz w:val="24"/>
          <w:szCs w:val="24"/>
        </w:rPr>
        <w:t>Statistical Package for the Social Sciences (SPSS) version 25</w:t>
      </w:r>
      <w:r w:rsidRPr="0067473E">
        <w:rPr>
          <w:rFonts w:asciiTheme="majorBidi" w:eastAsia="Times New Roman" w:hAnsiTheme="majorBidi" w:cstheme="majorBidi"/>
          <w:sz w:val="24"/>
          <w:szCs w:val="24"/>
        </w:rPr>
        <w:t>.</w:t>
      </w:r>
    </w:p>
    <w:p w:rsidR="00B4552B" w:rsidRPr="0067473E" w:rsidRDefault="000D05FC" w:rsidP="00B4552B">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3.9</w:t>
      </w:r>
      <w:r w:rsidRPr="0067473E">
        <w:rPr>
          <w:rFonts w:asciiTheme="majorBidi" w:eastAsia="Times New Roman" w:hAnsiTheme="majorBidi" w:cstheme="majorBidi"/>
          <w:b/>
          <w:bCs/>
          <w:sz w:val="24"/>
          <w:szCs w:val="24"/>
        </w:rPr>
        <w:tab/>
        <w:t>VALIDITY AND RELIABILITY OF INSTRUMENT</w:t>
      </w:r>
    </w:p>
    <w:p w:rsidR="00B4552B" w:rsidRPr="0067473E" w:rsidRDefault="00B4552B" w:rsidP="000D05FC">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To ensure </w:t>
      </w:r>
      <w:r w:rsidRPr="0067473E">
        <w:rPr>
          <w:rFonts w:asciiTheme="majorBidi" w:eastAsia="Times New Roman" w:hAnsiTheme="majorBidi" w:cstheme="majorBidi"/>
          <w:bCs/>
          <w:sz w:val="24"/>
          <w:szCs w:val="24"/>
        </w:rPr>
        <w:t>validity</w:t>
      </w:r>
      <w:r w:rsidRPr="0067473E">
        <w:rPr>
          <w:rFonts w:asciiTheme="majorBidi" w:eastAsia="Times New Roman" w:hAnsiTheme="majorBidi" w:cstheme="majorBidi"/>
          <w:sz w:val="24"/>
          <w:szCs w:val="24"/>
        </w:rPr>
        <w:t>, the questionnaire was reviewed by two academic supervisors and three construction industry experts for content relevance and clarity (Lawal &amp; Bassey, 2018). Their feedback informed the revision of ambiguous or redundant items.</w:t>
      </w:r>
    </w:p>
    <w:p w:rsidR="000D05FC" w:rsidRPr="0067473E" w:rsidRDefault="00B4552B" w:rsidP="0067473E">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bCs/>
          <w:sz w:val="24"/>
          <w:szCs w:val="24"/>
        </w:rPr>
        <w:lastRenderedPageBreak/>
        <w:t>Reliability</w:t>
      </w:r>
      <w:r w:rsidRPr="0067473E">
        <w:rPr>
          <w:rFonts w:asciiTheme="majorBidi" w:eastAsia="Times New Roman" w:hAnsiTheme="majorBidi" w:cstheme="majorBidi"/>
          <w:sz w:val="24"/>
          <w:szCs w:val="24"/>
        </w:rPr>
        <w:t xml:space="preserve"> was tested through a </w:t>
      </w:r>
      <w:r w:rsidRPr="0067473E">
        <w:rPr>
          <w:rFonts w:asciiTheme="majorBidi" w:eastAsia="Times New Roman" w:hAnsiTheme="majorBidi" w:cstheme="majorBidi"/>
          <w:bCs/>
          <w:sz w:val="24"/>
          <w:szCs w:val="24"/>
        </w:rPr>
        <w:t>pilot study</w:t>
      </w:r>
      <w:r w:rsidRPr="0067473E">
        <w:rPr>
          <w:rFonts w:asciiTheme="majorBidi" w:eastAsia="Times New Roman" w:hAnsiTheme="majorBidi" w:cstheme="majorBidi"/>
          <w:sz w:val="24"/>
          <w:szCs w:val="24"/>
        </w:rPr>
        <w:t xml:space="preserve"> involving 10 professionals not included in the main sample. The </w:t>
      </w:r>
      <w:r w:rsidRPr="0067473E">
        <w:rPr>
          <w:rFonts w:asciiTheme="majorBidi" w:eastAsia="Times New Roman" w:hAnsiTheme="majorBidi" w:cstheme="majorBidi"/>
          <w:bCs/>
          <w:sz w:val="24"/>
          <w:szCs w:val="24"/>
        </w:rPr>
        <w:t>Cronbach’s Alpha</w:t>
      </w:r>
      <w:r w:rsidRPr="0067473E">
        <w:rPr>
          <w:rFonts w:asciiTheme="majorBidi" w:eastAsia="Times New Roman" w:hAnsiTheme="majorBidi" w:cstheme="majorBidi"/>
          <w:sz w:val="24"/>
          <w:szCs w:val="24"/>
        </w:rPr>
        <w:t xml:space="preserve"> test yielded a coefficient of </w:t>
      </w:r>
      <w:r w:rsidRPr="0067473E">
        <w:rPr>
          <w:rFonts w:asciiTheme="majorBidi" w:eastAsia="Times New Roman" w:hAnsiTheme="majorBidi" w:cstheme="majorBidi"/>
          <w:b/>
          <w:bCs/>
          <w:sz w:val="24"/>
          <w:szCs w:val="24"/>
        </w:rPr>
        <w:t>0.84</w:t>
      </w:r>
      <w:r w:rsidRPr="0067473E">
        <w:rPr>
          <w:rFonts w:asciiTheme="majorBidi" w:eastAsia="Times New Roman" w:hAnsiTheme="majorBidi" w:cstheme="majorBidi"/>
          <w:sz w:val="24"/>
          <w:szCs w:val="24"/>
        </w:rPr>
        <w:t>, indicating a high level of internal consistency (Nwosu &amp; Adeyemi, 2017).</w:t>
      </w:r>
    </w:p>
    <w:p w:rsidR="00B4552B" w:rsidRPr="0067473E" w:rsidRDefault="000D05FC" w:rsidP="00B4552B">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3.10</w:t>
      </w:r>
      <w:r w:rsidRPr="0067473E">
        <w:rPr>
          <w:rFonts w:asciiTheme="majorBidi" w:eastAsia="Times New Roman" w:hAnsiTheme="majorBidi" w:cstheme="majorBidi"/>
          <w:b/>
          <w:bCs/>
          <w:sz w:val="24"/>
          <w:szCs w:val="24"/>
        </w:rPr>
        <w:tab/>
        <w:t>ETHICAL CONSIDERATIONS</w:t>
      </w:r>
    </w:p>
    <w:p w:rsidR="00B4552B" w:rsidRPr="0067473E" w:rsidRDefault="00B4552B" w:rsidP="00B4552B">
      <w:p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The following ethical measures were observed:</w:t>
      </w:r>
    </w:p>
    <w:p w:rsidR="00B4552B" w:rsidRPr="0067473E" w:rsidRDefault="00B4552B" w:rsidP="00B4552B">
      <w:pPr>
        <w:numPr>
          <w:ilvl w:val="0"/>
          <w:numId w:val="12"/>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Informed consent was obtained from all participants.</w:t>
      </w:r>
    </w:p>
    <w:p w:rsidR="00B4552B" w:rsidRPr="0067473E" w:rsidRDefault="00B4552B" w:rsidP="00B4552B">
      <w:pPr>
        <w:numPr>
          <w:ilvl w:val="0"/>
          <w:numId w:val="12"/>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Participation was voluntary, and respondents could withdraw at any time.</w:t>
      </w:r>
    </w:p>
    <w:p w:rsidR="00B4552B" w:rsidRPr="0067473E" w:rsidRDefault="00B4552B" w:rsidP="00B4552B">
      <w:pPr>
        <w:numPr>
          <w:ilvl w:val="0"/>
          <w:numId w:val="12"/>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Data confidentiality and anonymity were assured.</w:t>
      </w:r>
    </w:p>
    <w:p w:rsidR="00B4552B" w:rsidRPr="0067473E" w:rsidRDefault="00B4552B" w:rsidP="00B4552B">
      <w:pPr>
        <w:numPr>
          <w:ilvl w:val="0"/>
          <w:numId w:val="12"/>
        </w:numPr>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The study adhered to the ethical standards of [Insert Institutional Body, e.g., Kwara State Polytechnic Research Committee].</w:t>
      </w:r>
    </w:p>
    <w:p w:rsidR="00B4552B" w:rsidRPr="0067473E" w:rsidRDefault="000D05FC" w:rsidP="00B4552B">
      <w:pPr>
        <w:spacing w:after="0" w:line="480" w:lineRule="auto"/>
        <w:jc w:val="both"/>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t>3.11 SUMMARY</w:t>
      </w:r>
    </w:p>
    <w:p w:rsidR="00B4552B" w:rsidRPr="0067473E" w:rsidRDefault="00B4552B" w:rsidP="000D05FC">
      <w:pPr>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This chapter has presented the research methodology, outlining the procedures used in collecting and analyzing data on design errors and their impact on the initial cost of construction projects. The use of a descriptive survey, supported by statistical and qualitative analysis, ensures a comprehensive understanding of the problem.</w:t>
      </w:r>
    </w:p>
    <w:p w:rsidR="000D05FC" w:rsidRPr="0067473E" w:rsidRDefault="000D05FC" w:rsidP="00B4552B">
      <w:pPr>
        <w:spacing w:after="0" w:line="480" w:lineRule="auto"/>
        <w:jc w:val="both"/>
        <w:outlineLvl w:val="2"/>
        <w:rPr>
          <w:rFonts w:asciiTheme="majorBidi" w:eastAsia="Times New Roman" w:hAnsiTheme="majorBidi" w:cstheme="majorBidi"/>
          <w:b/>
          <w:bCs/>
          <w:sz w:val="24"/>
          <w:szCs w:val="24"/>
        </w:rPr>
      </w:pPr>
    </w:p>
    <w:p w:rsidR="000D05FC" w:rsidRPr="0067473E" w:rsidRDefault="000D05FC">
      <w:pPr>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br w:type="page"/>
      </w:r>
    </w:p>
    <w:p w:rsidR="000D05FC" w:rsidRPr="0067473E" w:rsidRDefault="000D05FC" w:rsidP="000D05FC">
      <w:pPr>
        <w:widowControl w:val="0"/>
        <w:snapToGrid w:val="0"/>
        <w:spacing w:after="0" w:line="480" w:lineRule="auto"/>
        <w:ind w:right="20" w:firstLine="720"/>
        <w:jc w:val="center"/>
        <w:textAlignment w:val="baseline"/>
        <w:rPr>
          <w:rFonts w:asciiTheme="majorBidi" w:hAnsiTheme="majorBidi" w:cstheme="majorBidi"/>
          <w:b/>
          <w:bCs/>
          <w:sz w:val="24"/>
          <w:szCs w:val="24"/>
        </w:rPr>
      </w:pPr>
      <w:r w:rsidRPr="0067473E">
        <w:rPr>
          <w:rFonts w:asciiTheme="majorBidi" w:hAnsiTheme="majorBidi" w:cstheme="majorBidi"/>
          <w:b/>
          <w:bCs/>
          <w:color w:val="000000"/>
          <w:spacing w:val="-2"/>
          <w:sz w:val="24"/>
          <w:szCs w:val="24"/>
          <w:shd w:val="clear" w:color="auto" w:fill="FFFFFF"/>
        </w:rPr>
        <w:lastRenderedPageBreak/>
        <w:t>CHAPTER FOUR</w:t>
      </w:r>
    </w:p>
    <w:p w:rsidR="000D05FC" w:rsidRPr="0067473E" w:rsidRDefault="000D05FC" w:rsidP="000D05FC">
      <w:pPr>
        <w:spacing w:after="0" w:line="480" w:lineRule="auto"/>
        <w:rPr>
          <w:rFonts w:asciiTheme="majorBidi" w:eastAsia="Times New Roman" w:hAnsiTheme="majorBidi" w:cstheme="majorBidi"/>
          <w:b/>
          <w:bCs/>
          <w:color w:val="141413"/>
          <w:sz w:val="24"/>
          <w:szCs w:val="24"/>
          <w:shd w:val="clear" w:color="auto" w:fill="FFFFFF"/>
        </w:rPr>
      </w:pPr>
      <w:r w:rsidRPr="0067473E">
        <w:rPr>
          <w:rFonts w:asciiTheme="majorBidi" w:eastAsia="Times New Roman" w:hAnsiTheme="majorBidi" w:cstheme="majorBidi"/>
          <w:b/>
          <w:bCs/>
          <w:color w:val="000000"/>
          <w:spacing w:val="-6"/>
          <w:sz w:val="24"/>
          <w:szCs w:val="24"/>
          <w:shd w:val="clear" w:color="auto" w:fill="FFFFFF"/>
        </w:rPr>
        <w:t>4.0</w:t>
      </w:r>
      <w:r w:rsidRPr="0067473E">
        <w:rPr>
          <w:rFonts w:asciiTheme="majorBidi" w:eastAsia="Times New Roman" w:hAnsiTheme="majorBidi" w:cstheme="majorBidi"/>
          <w:b/>
          <w:bCs/>
          <w:color w:val="000000"/>
          <w:spacing w:val="-6"/>
          <w:sz w:val="24"/>
          <w:szCs w:val="24"/>
          <w:shd w:val="clear" w:color="auto" w:fill="FFFFFF"/>
        </w:rPr>
        <w:tab/>
        <w:t xml:space="preserve">DATA PRESENTATION, ANALYSES, INTERPRETATION AND </w:t>
      </w:r>
      <w:r w:rsidRPr="0067473E">
        <w:rPr>
          <w:rFonts w:asciiTheme="majorBidi" w:eastAsia="Times New Roman" w:hAnsiTheme="majorBidi" w:cstheme="majorBidi"/>
          <w:b/>
          <w:bCs/>
          <w:color w:val="000000"/>
          <w:spacing w:val="-6"/>
          <w:sz w:val="24"/>
          <w:szCs w:val="24"/>
          <w:shd w:val="clear" w:color="auto" w:fill="FFFFFF"/>
        </w:rPr>
        <w:tab/>
      </w:r>
      <w:r w:rsidRPr="0067473E">
        <w:rPr>
          <w:rFonts w:asciiTheme="majorBidi" w:eastAsia="Times New Roman" w:hAnsiTheme="majorBidi" w:cstheme="majorBidi"/>
          <w:b/>
          <w:bCs/>
          <w:color w:val="000000"/>
          <w:spacing w:val="-2"/>
          <w:sz w:val="24"/>
          <w:szCs w:val="24"/>
          <w:shd w:val="clear" w:color="auto" w:fill="FFFFFF"/>
        </w:rPr>
        <w:t xml:space="preserve">DISCUSSION OF FINDINGS </w:t>
      </w:r>
    </w:p>
    <w:p w:rsidR="000D05FC" w:rsidRPr="0067473E" w:rsidRDefault="000D05FC" w:rsidP="000D05FC">
      <w:pPr>
        <w:spacing w:after="0" w:line="480" w:lineRule="auto"/>
        <w:rPr>
          <w:rFonts w:asciiTheme="majorBidi" w:eastAsia="Times New Roman" w:hAnsiTheme="majorBidi" w:cstheme="majorBidi"/>
          <w:b/>
          <w:bCs/>
          <w:color w:val="141413"/>
          <w:sz w:val="24"/>
          <w:szCs w:val="24"/>
          <w:shd w:val="clear" w:color="auto" w:fill="FFFFFF"/>
        </w:rPr>
      </w:pPr>
      <w:r w:rsidRPr="0067473E">
        <w:rPr>
          <w:rFonts w:asciiTheme="majorBidi" w:eastAsia="Times New Roman" w:hAnsiTheme="majorBidi" w:cstheme="majorBidi"/>
          <w:b/>
          <w:bCs/>
          <w:color w:val="000000"/>
          <w:spacing w:val="-2"/>
          <w:sz w:val="24"/>
          <w:szCs w:val="24"/>
          <w:shd w:val="clear" w:color="auto" w:fill="FFFFFF"/>
        </w:rPr>
        <w:t>4.1</w:t>
      </w:r>
      <w:r w:rsidRPr="0067473E">
        <w:rPr>
          <w:rFonts w:asciiTheme="majorBidi" w:eastAsia="Times New Roman" w:hAnsiTheme="majorBidi" w:cstheme="majorBidi"/>
          <w:b/>
          <w:bCs/>
          <w:color w:val="000000"/>
          <w:spacing w:val="-2"/>
          <w:sz w:val="24"/>
          <w:szCs w:val="24"/>
          <w:shd w:val="clear" w:color="auto" w:fill="FFFFFF"/>
        </w:rPr>
        <w:tab/>
        <w:t xml:space="preserve">INTRODUCTION </w:t>
      </w:r>
    </w:p>
    <w:p w:rsidR="000D05FC" w:rsidRPr="0067473E" w:rsidRDefault="000D05FC" w:rsidP="000D05FC">
      <w:pPr>
        <w:spacing w:after="0" w:line="480" w:lineRule="auto"/>
        <w:ind w:firstLine="720"/>
        <w:jc w:val="both"/>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color w:val="000000"/>
          <w:spacing w:val="4"/>
          <w:sz w:val="24"/>
          <w:szCs w:val="24"/>
          <w:shd w:val="clear" w:color="auto" w:fill="FFFFFF"/>
        </w:rPr>
        <w:t xml:space="preserve">This chapter focuses on the analysis of the various responses </w:t>
      </w:r>
      <w:r w:rsidRPr="0067473E">
        <w:rPr>
          <w:rFonts w:asciiTheme="majorBidi" w:eastAsia="Times New Roman" w:hAnsiTheme="majorBidi" w:cstheme="majorBidi"/>
          <w:color w:val="000000"/>
          <w:spacing w:val="-1"/>
          <w:sz w:val="24"/>
          <w:szCs w:val="24"/>
          <w:shd w:val="clear" w:color="auto" w:fill="FFFFFF"/>
        </w:rPr>
        <w:t xml:space="preserve">from the administered questionnaire and deductions made from the analysis. </w:t>
      </w:r>
      <w:r w:rsidRPr="0067473E">
        <w:rPr>
          <w:rFonts w:asciiTheme="majorBidi" w:eastAsia="Times New Roman" w:hAnsiTheme="majorBidi" w:cstheme="majorBidi"/>
          <w:color w:val="000000"/>
          <w:spacing w:val="-2"/>
          <w:sz w:val="24"/>
          <w:szCs w:val="24"/>
          <w:shd w:val="clear" w:color="auto" w:fill="FFFFFF"/>
        </w:rPr>
        <w:t xml:space="preserve">Clients, consultants and contractors were used as case study. </w:t>
      </w:r>
    </w:p>
    <w:p w:rsidR="000D05FC" w:rsidRPr="0067473E" w:rsidRDefault="0067473E" w:rsidP="000D05FC">
      <w:pPr>
        <w:spacing w:after="0" w:line="480" w:lineRule="auto"/>
        <w:rPr>
          <w:rFonts w:asciiTheme="majorBidi" w:eastAsia="Times New Roman" w:hAnsiTheme="majorBidi" w:cstheme="majorBidi"/>
          <w:b/>
          <w:bCs/>
          <w:color w:val="141413"/>
          <w:sz w:val="24"/>
          <w:szCs w:val="24"/>
          <w:shd w:val="clear" w:color="auto" w:fill="FFFFFF"/>
        </w:rPr>
      </w:pPr>
      <w:r>
        <w:rPr>
          <w:rFonts w:asciiTheme="majorBidi" w:eastAsia="Times New Roman" w:hAnsiTheme="majorBidi" w:cstheme="majorBidi"/>
          <w:b/>
          <w:bCs/>
          <w:color w:val="000000"/>
          <w:spacing w:val="-6"/>
          <w:sz w:val="24"/>
          <w:szCs w:val="24"/>
          <w:shd w:val="clear" w:color="auto" w:fill="FFFFFF"/>
        </w:rPr>
        <w:t>4.2</w:t>
      </w:r>
      <w:r>
        <w:rPr>
          <w:rFonts w:asciiTheme="majorBidi" w:eastAsia="Times New Roman" w:hAnsiTheme="majorBidi" w:cstheme="majorBidi"/>
          <w:b/>
          <w:bCs/>
          <w:color w:val="000000"/>
          <w:spacing w:val="-6"/>
          <w:sz w:val="24"/>
          <w:szCs w:val="24"/>
          <w:shd w:val="clear" w:color="auto" w:fill="FFFFFF"/>
        </w:rPr>
        <w:tab/>
        <w:t>DATA PRESENTATION</w:t>
      </w:r>
      <w:r w:rsidR="000D05FC" w:rsidRPr="0067473E">
        <w:rPr>
          <w:rFonts w:asciiTheme="majorBidi" w:eastAsia="Times New Roman" w:hAnsiTheme="majorBidi" w:cstheme="majorBidi"/>
          <w:b/>
          <w:bCs/>
          <w:color w:val="141413"/>
          <w:sz w:val="24"/>
          <w:szCs w:val="24"/>
          <w:shd w:val="clear" w:color="auto" w:fill="FFFFFF"/>
        </w:rPr>
        <w:t xml:space="preserve"> </w:t>
      </w:r>
      <w:r w:rsidR="000D05FC" w:rsidRPr="0067473E">
        <w:rPr>
          <w:rFonts w:asciiTheme="majorBidi" w:eastAsia="Times New Roman" w:hAnsiTheme="majorBidi" w:cstheme="majorBidi"/>
          <w:b/>
          <w:color w:val="000000"/>
          <w:spacing w:val="-2"/>
          <w:sz w:val="24"/>
          <w:szCs w:val="24"/>
          <w:shd w:val="clear" w:color="auto" w:fill="FFFFFF"/>
        </w:rPr>
        <w:t>RESPONSE TO QUESTIONNAIRE</w:t>
      </w:r>
    </w:p>
    <w:p w:rsidR="000D05FC" w:rsidRPr="0067473E" w:rsidRDefault="000D05FC" w:rsidP="000D05FC">
      <w:pPr>
        <w:spacing w:after="0" w:line="480" w:lineRule="auto"/>
        <w:ind w:firstLine="720"/>
        <w:jc w:val="both"/>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color w:val="000000"/>
          <w:spacing w:val="8"/>
          <w:sz w:val="24"/>
          <w:szCs w:val="24"/>
          <w:shd w:val="clear" w:color="auto" w:fill="FFFFFF"/>
        </w:rPr>
        <w:t>A structured questionnaire was administered (12 to</w:t>
      </w:r>
      <w:r w:rsidRPr="0067473E">
        <w:rPr>
          <w:rFonts w:asciiTheme="majorBidi" w:eastAsia="Times New Roman" w:hAnsiTheme="majorBidi" w:cstheme="majorBidi"/>
          <w:color w:val="141413"/>
          <w:sz w:val="24"/>
          <w:szCs w:val="24"/>
          <w:shd w:val="clear" w:color="auto" w:fill="FFFFFF"/>
        </w:rPr>
        <w:t xml:space="preserve"> </w:t>
      </w:r>
      <w:r w:rsidRPr="0067473E">
        <w:rPr>
          <w:rFonts w:asciiTheme="majorBidi" w:eastAsia="Times New Roman" w:hAnsiTheme="majorBidi" w:cstheme="majorBidi"/>
          <w:color w:val="000000"/>
          <w:sz w:val="24"/>
          <w:szCs w:val="24"/>
          <w:shd w:val="clear" w:color="auto" w:fill="FFFFFF"/>
        </w:rPr>
        <w:t xml:space="preserve">clients, 8 to consultants and 10 to contractors). As at </w:t>
      </w:r>
      <w:r w:rsidRPr="0067473E">
        <w:rPr>
          <w:rFonts w:asciiTheme="majorBidi" w:eastAsia="Times New Roman" w:hAnsiTheme="majorBidi" w:cstheme="majorBidi"/>
          <w:color w:val="141413"/>
          <w:sz w:val="24"/>
          <w:szCs w:val="24"/>
          <w:shd w:val="clear" w:color="auto" w:fill="FFFFFF"/>
        </w:rPr>
        <w:t>the</w:t>
      </w:r>
      <w:r w:rsidRPr="0067473E">
        <w:rPr>
          <w:rFonts w:asciiTheme="majorBidi" w:eastAsia="Times New Roman" w:hAnsiTheme="majorBidi" w:cstheme="majorBidi"/>
          <w:color w:val="000000"/>
          <w:spacing w:val="-1"/>
          <w:sz w:val="24"/>
          <w:szCs w:val="24"/>
          <w:shd w:val="clear" w:color="auto" w:fill="FFFFFF"/>
        </w:rPr>
        <w:t xml:space="preserve"> time of compiling this report, a total of One hundred useable </w:t>
      </w:r>
      <w:r w:rsidRPr="0067473E">
        <w:rPr>
          <w:rFonts w:asciiTheme="majorBidi" w:eastAsia="Times New Roman" w:hAnsiTheme="majorBidi" w:cstheme="majorBidi"/>
          <w:color w:val="000000"/>
          <w:spacing w:val="11"/>
          <w:sz w:val="24"/>
          <w:szCs w:val="24"/>
          <w:shd w:val="clear" w:color="auto" w:fill="FFFFFF"/>
        </w:rPr>
        <w:t xml:space="preserve">responses were received, representing 83.33% eﬀective </w:t>
      </w:r>
      <w:r w:rsidRPr="0067473E">
        <w:rPr>
          <w:rFonts w:asciiTheme="majorBidi" w:eastAsia="Times New Roman" w:hAnsiTheme="majorBidi" w:cstheme="majorBidi"/>
          <w:color w:val="000000"/>
          <w:spacing w:val="-2"/>
          <w:sz w:val="24"/>
          <w:szCs w:val="24"/>
          <w:shd w:val="clear" w:color="auto" w:fill="FFFFFF"/>
        </w:rPr>
        <w:t>response rate.</w:t>
      </w:r>
    </w:p>
    <w:p w:rsidR="000D05FC" w:rsidRPr="0067473E" w:rsidRDefault="000D05FC" w:rsidP="000D05FC">
      <w:pPr>
        <w:spacing w:after="0"/>
        <w:rPr>
          <w:rFonts w:asciiTheme="majorBidi" w:eastAsia="Times New Roman" w:hAnsiTheme="majorBidi" w:cstheme="majorBidi"/>
          <w:b/>
          <w:bCs/>
          <w:color w:val="000000"/>
          <w:spacing w:val="-2"/>
          <w:sz w:val="24"/>
          <w:szCs w:val="24"/>
          <w:shd w:val="clear" w:color="auto" w:fill="FFFFFF"/>
        </w:rPr>
      </w:pPr>
      <w:r w:rsidRPr="0067473E">
        <w:rPr>
          <w:rFonts w:asciiTheme="majorBidi" w:eastAsia="Times New Roman" w:hAnsiTheme="majorBidi" w:cstheme="majorBidi"/>
          <w:b/>
          <w:bCs/>
          <w:color w:val="000000"/>
          <w:spacing w:val="-2"/>
          <w:sz w:val="24"/>
          <w:szCs w:val="24"/>
          <w:shd w:val="clear" w:color="auto" w:fill="FFFFFF"/>
        </w:rPr>
        <w:t xml:space="preserve">Table 4.1 Response Rate </w:t>
      </w:r>
    </w:p>
    <w:tbl>
      <w:tblPr>
        <w:tblStyle w:val="TableGrid"/>
        <w:tblpPr w:leftFromText="180" w:rightFromText="180" w:vertAnchor="text" w:horzAnchor="margin" w:tblpY="115"/>
        <w:tblW w:w="0" w:type="auto"/>
        <w:tblLook w:val="04A0" w:firstRow="1" w:lastRow="0" w:firstColumn="1" w:lastColumn="0" w:noHBand="0" w:noVBand="1"/>
      </w:tblPr>
      <w:tblGrid>
        <w:gridCol w:w="1870"/>
        <w:gridCol w:w="1545"/>
        <w:gridCol w:w="1620"/>
        <w:gridCol w:w="1530"/>
        <w:gridCol w:w="1890"/>
      </w:tblGrid>
      <w:tr w:rsidR="000D05FC" w:rsidRPr="0067473E" w:rsidTr="0003723E">
        <w:tc>
          <w:tcPr>
            <w:tcW w:w="1870" w:type="dxa"/>
          </w:tcPr>
          <w:p w:rsidR="000D05FC" w:rsidRPr="0067473E" w:rsidRDefault="000D05FC" w:rsidP="000D05FC">
            <w:pPr>
              <w:spacing w:line="360" w:lineRule="auto"/>
              <w:rPr>
                <w:rFonts w:asciiTheme="majorBidi" w:hAnsiTheme="majorBidi" w:cstheme="majorBidi"/>
                <w:sz w:val="24"/>
                <w:szCs w:val="24"/>
              </w:rPr>
            </w:pPr>
          </w:p>
        </w:tc>
        <w:tc>
          <w:tcPr>
            <w:tcW w:w="1545" w:type="dxa"/>
          </w:tcPr>
          <w:p w:rsidR="000D05FC" w:rsidRPr="0067473E" w:rsidRDefault="000D05FC" w:rsidP="000D05FC">
            <w:pPr>
              <w:spacing w:line="360" w:lineRule="auto"/>
              <w:rPr>
                <w:rStyle w:val="t"/>
                <w:rFonts w:asciiTheme="majorBidi" w:hAnsiTheme="majorBidi" w:cstheme="majorBidi"/>
                <w:color w:val="141413"/>
                <w:sz w:val="24"/>
                <w:szCs w:val="24"/>
                <w:shd w:val="clear" w:color="auto" w:fill="FFFFFF"/>
              </w:rPr>
            </w:pPr>
            <w:r w:rsidRPr="0067473E">
              <w:rPr>
                <w:rFonts w:asciiTheme="majorBidi" w:eastAsia="Times New Roman" w:hAnsiTheme="majorBidi" w:cstheme="majorBidi"/>
                <w:color w:val="000000"/>
                <w:spacing w:val="-3"/>
                <w:sz w:val="24"/>
                <w:szCs w:val="24"/>
                <w:shd w:val="clear" w:color="auto" w:fill="FFFFFF"/>
              </w:rPr>
              <w:t>No.</w:t>
            </w:r>
            <w:r w:rsidRPr="0067473E">
              <w:rPr>
                <w:rFonts w:asciiTheme="majorBidi" w:eastAsia="Times New Roman" w:hAnsiTheme="majorBidi" w:cstheme="majorBidi"/>
                <w:color w:val="000000"/>
                <w:spacing w:val="-4"/>
                <w:sz w:val="24"/>
                <w:szCs w:val="24"/>
                <w:shd w:val="clear" w:color="auto" w:fill="FFFFFF"/>
              </w:rPr>
              <w:t xml:space="preserve"> </w:t>
            </w:r>
            <w:r w:rsidRPr="0067473E">
              <w:rPr>
                <w:rFonts w:asciiTheme="majorBidi" w:eastAsia="Times New Roman" w:hAnsiTheme="majorBidi" w:cstheme="majorBidi"/>
                <w:color w:val="000000"/>
                <w:spacing w:val="-3"/>
                <w:sz w:val="24"/>
                <w:szCs w:val="24"/>
                <w:shd w:val="clear" w:color="auto" w:fill="FFFFFF"/>
              </w:rPr>
              <w:t xml:space="preserve">Shared </w:t>
            </w:r>
          </w:p>
        </w:tc>
        <w:tc>
          <w:tcPr>
            <w:tcW w:w="1620" w:type="dxa"/>
          </w:tcPr>
          <w:p w:rsidR="000D05FC" w:rsidRPr="0067473E" w:rsidRDefault="000D05FC" w:rsidP="000D05FC">
            <w:pPr>
              <w:spacing w:line="360" w:lineRule="auto"/>
              <w:rPr>
                <w:rStyle w:val="t"/>
                <w:rFonts w:asciiTheme="majorBidi" w:hAnsiTheme="majorBidi" w:cstheme="majorBidi"/>
                <w:color w:val="141413"/>
                <w:sz w:val="24"/>
                <w:szCs w:val="24"/>
                <w:shd w:val="clear" w:color="auto" w:fill="FFFFFF"/>
              </w:rPr>
            </w:pPr>
            <w:r w:rsidRPr="0067473E">
              <w:rPr>
                <w:rFonts w:asciiTheme="majorBidi" w:eastAsia="Times New Roman" w:hAnsiTheme="majorBidi" w:cstheme="majorBidi"/>
                <w:color w:val="000000"/>
                <w:spacing w:val="-4"/>
                <w:sz w:val="24"/>
                <w:szCs w:val="24"/>
                <w:shd w:val="clear" w:color="auto" w:fill="FFFFFF"/>
              </w:rPr>
              <w:t xml:space="preserve">No. </w:t>
            </w:r>
            <w:r w:rsidRPr="0067473E">
              <w:rPr>
                <w:rFonts w:asciiTheme="majorBidi" w:eastAsia="Times New Roman" w:hAnsiTheme="majorBidi" w:cstheme="majorBidi"/>
                <w:color w:val="000000"/>
                <w:spacing w:val="-3"/>
                <w:sz w:val="24"/>
                <w:szCs w:val="24"/>
                <w:shd w:val="clear" w:color="auto" w:fill="FFFFFF"/>
              </w:rPr>
              <w:t xml:space="preserve"> Received</w:t>
            </w:r>
          </w:p>
        </w:tc>
        <w:tc>
          <w:tcPr>
            <w:tcW w:w="1530" w:type="dxa"/>
          </w:tcPr>
          <w:p w:rsidR="000D05FC" w:rsidRPr="0067473E" w:rsidRDefault="000D05FC" w:rsidP="000D05FC">
            <w:pPr>
              <w:spacing w:line="360" w:lineRule="auto"/>
              <w:rPr>
                <w:rStyle w:val="t"/>
                <w:rFonts w:asciiTheme="majorBidi" w:hAnsiTheme="majorBidi" w:cstheme="majorBidi"/>
                <w:color w:val="000000"/>
                <w:spacing w:val="-3"/>
                <w:sz w:val="24"/>
                <w:szCs w:val="24"/>
                <w:shd w:val="clear" w:color="auto" w:fill="FFFFFF"/>
              </w:rPr>
            </w:pPr>
            <w:r w:rsidRPr="0067473E">
              <w:rPr>
                <w:rFonts w:asciiTheme="majorBidi" w:hAnsiTheme="majorBidi" w:cstheme="majorBidi"/>
                <w:color w:val="000000"/>
                <w:spacing w:val="-3"/>
                <w:sz w:val="24"/>
                <w:szCs w:val="24"/>
                <w:shd w:val="clear" w:color="auto" w:fill="FFFFFF"/>
              </w:rPr>
              <w:t>% Shared</w:t>
            </w:r>
          </w:p>
        </w:tc>
        <w:tc>
          <w:tcPr>
            <w:tcW w:w="1890" w:type="dxa"/>
          </w:tcPr>
          <w:p w:rsidR="000D05FC" w:rsidRPr="0067473E" w:rsidRDefault="000D05FC" w:rsidP="000D05FC">
            <w:pPr>
              <w:spacing w:line="360" w:lineRule="auto"/>
              <w:rPr>
                <w:rStyle w:val="t"/>
                <w:rFonts w:asciiTheme="majorBidi" w:hAnsiTheme="majorBidi" w:cstheme="majorBidi"/>
                <w:color w:val="141413"/>
                <w:sz w:val="24"/>
                <w:szCs w:val="24"/>
                <w:shd w:val="clear" w:color="auto" w:fill="FFFFFF"/>
              </w:rPr>
            </w:pPr>
            <w:r w:rsidRPr="0067473E">
              <w:rPr>
                <w:rFonts w:asciiTheme="majorBidi" w:eastAsia="Times New Roman" w:hAnsiTheme="majorBidi" w:cstheme="majorBidi"/>
                <w:color w:val="000000"/>
                <w:sz w:val="24"/>
                <w:szCs w:val="24"/>
                <w:shd w:val="clear" w:color="auto" w:fill="FFFFFF"/>
              </w:rPr>
              <w:t xml:space="preserve">% </w:t>
            </w:r>
            <w:r w:rsidRPr="0067473E">
              <w:rPr>
                <w:rFonts w:asciiTheme="majorBidi" w:eastAsia="Times New Roman" w:hAnsiTheme="majorBidi" w:cstheme="majorBidi"/>
                <w:color w:val="000000"/>
                <w:spacing w:val="-3"/>
                <w:sz w:val="24"/>
                <w:szCs w:val="24"/>
                <w:shd w:val="clear" w:color="auto" w:fill="FFFFFF"/>
              </w:rPr>
              <w:t xml:space="preserve">Received </w:t>
            </w:r>
          </w:p>
        </w:tc>
      </w:tr>
      <w:tr w:rsidR="000D05FC" w:rsidRPr="0067473E" w:rsidTr="0003723E">
        <w:tc>
          <w:tcPr>
            <w:tcW w:w="1870" w:type="dxa"/>
          </w:tcPr>
          <w:p w:rsidR="000D05FC" w:rsidRPr="0067473E" w:rsidRDefault="000D05FC" w:rsidP="000D05FC">
            <w:pPr>
              <w:spacing w:line="360" w:lineRule="auto"/>
              <w:rPr>
                <w:rFonts w:asciiTheme="majorBidi" w:hAnsiTheme="majorBidi" w:cstheme="majorBidi"/>
                <w:sz w:val="24"/>
                <w:szCs w:val="24"/>
              </w:rPr>
            </w:pPr>
            <w:r w:rsidRPr="0067473E">
              <w:rPr>
                <w:rFonts w:asciiTheme="majorBidi" w:hAnsiTheme="majorBidi" w:cstheme="majorBidi"/>
                <w:sz w:val="24"/>
                <w:szCs w:val="24"/>
              </w:rPr>
              <w:t xml:space="preserve">Clients </w:t>
            </w:r>
          </w:p>
        </w:tc>
        <w:tc>
          <w:tcPr>
            <w:tcW w:w="1545" w:type="dxa"/>
          </w:tcPr>
          <w:p w:rsidR="000D05FC" w:rsidRPr="0067473E" w:rsidRDefault="000D05FC" w:rsidP="000D05FC">
            <w:pPr>
              <w:spacing w:line="360" w:lineRule="auto"/>
              <w:rPr>
                <w:rFonts w:asciiTheme="majorBidi" w:eastAsia="Times New Roman" w:hAnsiTheme="majorBidi" w:cstheme="majorBidi"/>
                <w:color w:val="000000"/>
                <w:spacing w:val="-3"/>
                <w:sz w:val="24"/>
                <w:szCs w:val="24"/>
                <w:shd w:val="clear" w:color="auto" w:fill="FFFFFF"/>
              </w:rPr>
            </w:pPr>
            <w:r w:rsidRPr="0067473E">
              <w:rPr>
                <w:rFonts w:asciiTheme="majorBidi" w:eastAsia="Times New Roman" w:hAnsiTheme="majorBidi" w:cstheme="majorBidi"/>
                <w:color w:val="000000"/>
                <w:spacing w:val="-3"/>
                <w:sz w:val="24"/>
                <w:szCs w:val="24"/>
                <w:shd w:val="clear" w:color="auto" w:fill="FFFFFF"/>
              </w:rPr>
              <w:t>12</w:t>
            </w:r>
          </w:p>
        </w:tc>
        <w:tc>
          <w:tcPr>
            <w:tcW w:w="1620" w:type="dxa"/>
          </w:tcPr>
          <w:p w:rsidR="000D05FC" w:rsidRPr="0067473E" w:rsidRDefault="000D05FC" w:rsidP="000D05FC">
            <w:pPr>
              <w:spacing w:line="360" w:lineRule="auto"/>
              <w:rPr>
                <w:rFonts w:asciiTheme="majorBidi" w:eastAsia="Times New Roman" w:hAnsiTheme="majorBidi" w:cstheme="majorBidi"/>
                <w:color w:val="000000"/>
                <w:spacing w:val="-4"/>
                <w:sz w:val="24"/>
                <w:szCs w:val="24"/>
                <w:shd w:val="clear" w:color="auto" w:fill="FFFFFF"/>
              </w:rPr>
            </w:pPr>
            <w:r w:rsidRPr="0067473E">
              <w:rPr>
                <w:rFonts w:asciiTheme="majorBidi" w:eastAsia="Times New Roman" w:hAnsiTheme="majorBidi" w:cstheme="majorBidi"/>
                <w:color w:val="000000"/>
                <w:spacing w:val="-4"/>
                <w:sz w:val="24"/>
                <w:szCs w:val="24"/>
                <w:shd w:val="clear" w:color="auto" w:fill="FFFFFF"/>
              </w:rPr>
              <w:t>10</w:t>
            </w:r>
          </w:p>
        </w:tc>
        <w:tc>
          <w:tcPr>
            <w:tcW w:w="1530" w:type="dxa"/>
          </w:tcPr>
          <w:p w:rsidR="000D05FC" w:rsidRPr="0067473E" w:rsidRDefault="000D05FC" w:rsidP="000D05FC">
            <w:pPr>
              <w:spacing w:line="360" w:lineRule="auto"/>
              <w:rPr>
                <w:rFonts w:asciiTheme="majorBidi" w:hAnsiTheme="majorBidi" w:cstheme="majorBidi"/>
                <w:color w:val="000000"/>
                <w:spacing w:val="-3"/>
                <w:sz w:val="24"/>
                <w:szCs w:val="24"/>
                <w:shd w:val="clear" w:color="auto" w:fill="FFFFFF"/>
              </w:rPr>
            </w:pPr>
            <w:r w:rsidRPr="0067473E">
              <w:rPr>
                <w:rFonts w:asciiTheme="majorBidi" w:hAnsiTheme="majorBidi" w:cstheme="majorBidi"/>
                <w:color w:val="000000"/>
                <w:spacing w:val="-3"/>
                <w:sz w:val="24"/>
                <w:szCs w:val="24"/>
                <w:shd w:val="clear" w:color="auto" w:fill="FFFFFF"/>
              </w:rPr>
              <w:t>10%</w:t>
            </w:r>
          </w:p>
        </w:tc>
        <w:tc>
          <w:tcPr>
            <w:tcW w:w="1890" w:type="dxa"/>
          </w:tcPr>
          <w:p w:rsidR="000D05FC" w:rsidRPr="0067473E" w:rsidRDefault="000D05FC" w:rsidP="000D05FC">
            <w:pPr>
              <w:spacing w:line="360" w:lineRule="auto"/>
              <w:rPr>
                <w:rFonts w:asciiTheme="majorBidi" w:eastAsia="Times New Roman" w:hAnsiTheme="majorBidi" w:cstheme="majorBidi"/>
                <w:color w:val="000000"/>
                <w:sz w:val="24"/>
                <w:szCs w:val="24"/>
                <w:shd w:val="clear" w:color="auto" w:fill="FFFFFF"/>
              </w:rPr>
            </w:pPr>
            <w:r w:rsidRPr="0067473E">
              <w:rPr>
                <w:rFonts w:asciiTheme="majorBidi" w:eastAsia="Times New Roman" w:hAnsiTheme="majorBidi" w:cstheme="majorBidi"/>
                <w:color w:val="000000"/>
                <w:sz w:val="24"/>
                <w:szCs w:val="24"/>
                <w:shd w:val="clear" w:color="auto" w:fill="FFFFFF"/>
              </w:rPr>
              <w:t>10%</w:t>
            </w:r>
          </w:p>
        </w:tc>
      </w:tr>
      <w:tr w:rsidR="000D05FC" w:rsidRPr="0067473E" w:rsidTr="0003723E">
        <w:tc>
          <w:tcPr>
            <w:tcW w:w="1870" w:type="dxa"/>
          </w:tcPr>
          <w:p w:rsidR="000D05FC" w:rsidRPr="0067473E" w:rsidRDefault="000D05FC" w:rsidP="000D05FC">
            <w:pPr>
              <w:spacing w:line="360" w:lineRule="auto"/>
              <w:rPr>
                <w:rFonts w:asciiTheme="majorBidi" w:hAnsiTheme="majorBidi" w:cstheme="majorBidi"/>
                <w:sz w:val="24"/>
                <w:szCs w:val="24"/>
              </w:rPr>
            </w:pPr>
            <w:r w:rsidRPr="0067473E">
              <w:rPr>
                <w:rFonts w:asciiTheme="majorBidi" w:hAnsiTheme="majorBidi" w:cstheme="majorBidi"/>
                <w:sz w:val="24"/>
                <w:szCs w:val="24"/>
              </w:rPr>
              <w:t>Consultants</w:t>
            </w:r>
          </w:p>
        </w:tc>
        <w:tc>
          <w:tcPr>
            <w:tcW w:w="1545" w:type="dxa"/>
          </w:tcPr>
          <w:p w:rsidR="000D05FC" w:rsidRPr="0067473E" w:rsidRDefault="000D05FC" w:rsidP="000D05FC">
            <w:pPr>
              <w:spacing w:line="360" w:lineRule="auto"/>
              <w:rPr>
                <w:rFonts w:asciiTheme="majorBidi" w:eastAsia="Times New Roman" w:hAnsiTheme="majorBidi" w:cstheme="majorBidi"/>
                <w:color w:val="000000"/>
                <w:spacing w:val="-3"/>
                <w:sz w:val="24"/>
                <w:szCs w:val="24"/>
                <w:shd w:val="clear" w:color="auto" w:fill="FFFFFF"/>
              </w:rPr>
            </w:pPr>
            <w:r w:rsidRPr="0067473E">
              <w:rPr>
                <w:rFonts w:asciiTheme="majorBidi" w:eastAsia="Times New Roman" w:hAnsiTheme="majorBidi" w:cstheme="majorBidi"/>
                <w:color w:val="000000"/>
                <w:spacing w:val="-3"/>
                <w:sz w:val="24"/>
                <w:szCs w:val="24"/>
                <w:shd w:val="clear" w:color="auto" w:fill="FFFFFF"/>
              </w:rPr>
              <w:t>11</w:t>
            </w:r>
          </w:p>
        </w:tc>
        <w:tc>
          <w:tcPr>
            <w:tcW w:w="1620" w:type="dxa"/>
          </w:tcPr>
          <w:p w:rsidR="000D05FC" w:rsidRPr="0067473E" w:rsidRDefault="000D05FC" w:rsidP="000D05FC">
            <w:pPr>
              <w:spacing w:line="360" w:lineRule="auto"/>
              <w:rPr>
                <w:rFonts w:asciiTheme="majorBidi" w:eastAsia="Times New Roman" w:hAnsiTheme="majorBidi" w:cstheme="majorBidi"/>
                <w:color w:val="000000"/>
                <w:spacing w:val="-4"/>
                <w:sz w:val="24"/>
                <w:szCs w:val="24"/>
                <w:shd w:val="clear" w:color="auto" w:fill="FFFFFF"/>
              </w:rPr>
            </w:pPr>
            <w:r w:rsidRPr="0067473E">
              <w:rPr>
                <w:rFonts w:asciiTheme="majorBidi" w:eastAsia="Times New Roman" w:hAnsiTheme="majorBidi" w:cstheme="majorBidi"/>
                <w:color w:val="000000"/>
                <w:spacing w:val="-4"/>
                <w:sz w:val="24"/>
                <w:szCs w:val="24"/>
                <w:shd w:val="clear" w:color="auto" w:fill="FFFFFF"/>
              </w:rPr>
              <w:t>9</w:t>
            </w:r>
          </w:p>
        </w:tc>
        <w:tc>
          <w:tcPr>
            <w:tcW w:w="1530" w:type="dxa"/>
          </w:tcPr>
          <w:p w:rsidR="000D05FC" w:rsidRPr="0067473E" w:rsidRDefault="000D05FC" w:rsidP="000D05FC">
            <w:pPr>
              <w:spacing w:line="360" w:lineRule="auto"/>
              <w:rPr>
                <w:rFonts w:asciiTheme="majorBidi" w:hAnsiTheme="majorBidi" w:cstheme="majorBidi"/>
                <w:color w:val="000000"/>
                <w:spacing w:val="-3"/>
                <w:sz w:val="24"/>
                <w:szCs w:val="24"/>
                <w:shd w:val="clear" w:color="auto" w:fill="FFFFFF"/>
              </w:rPr>
            </w:pPr>
            <w:r w:rsidRPr="0067473E">
              <w:rPr>
                <w:rFonts w:asciiTheme="majorBidi" w:hAnsiTheme="majorBidi" w:cstheme="majorBidi"/>
                <w:color w:val="000000"/>
                <w:spacing w:val="-3"/>
                <w:sz w:val="24"/>
                <w:szCs w:val="24"/>
                <w:shd w:val="clear" w:color="auto" w:fill="FFFFFF"/>
              </w:rPr>
              <w:t>9%</w:t>
            </w:r>
          </w:p>
        </w:tc>
        <w:tc>
          <w:tcPr>
            <w:tcW w:w="1890" w:type="dxa"/>
          </w:tcPr>
          <w:p w:rsidR="000D05FC" w:rsidRPr="0067473E" w:rsidRDefault="000D05FC" w:rsidP="000D05FC">
            <w:pPr>
              <w:spacing w:line="360" w:lineRule="auto"/>
              <w:rPr>
                <w:rFonts w:asciiTheme="majorBidi" w:eastAsia="Times New Roman" w:hAnsiTheme="majorBidi" w:cstheme="majorBidi"/>
                <w:color w:val="000000"/>
                <w:sz w:val="24"/>
                <w:szCs w:val="24"/>
                <w:shd w:val="clear" w:color="auto" w:fill="FFFFFF"/>
              </w:rPr>
            </w:pPr>
            <w:r w:rsidRPr="0067473E">
              <w:rPr>
                <w:rFonts w:asciiTheme="majorBidi" w:eastAsia="Times New Roman" w:hAnsiTheme="majorBidi" w:cstheme="majorBidi"/>
                <w:color w:val="000000"/>
                <w:sz w:val="24"/>
                <w:szCs w:val="24"/>
                <w:shd w:val="clear" w:color="auto" w:fill="FFFFFF"/>
              </w:rPr>
              <w:t>9%</w:t>
            </w:r>
          </w:p>
        </w:tc>
      </w:tr>
      <w:tr w:rsidR="000D05FC" w:rsidRPr="0067473E" w:rsidTr="0003723E">
        <w:tc>
          <w:tcPr>
            <w:tcW w:w="1870" w:type="dxa"/>
          </w:tcPr>
          <w:p w:rsidR="000D05FC" w:rsidRPr="0067473E" w:rsidRDefault="000D05FC" w:rsidP="000D05FC">
            <w:pPr>
              <w:spacing w:line="360" w:lineRule="auto"/>
              <w:rPr>
                <w:rFonts w:asciiTheme="majorBidi" w:hAnsiTheme="majorBidi" w:cstheme="majorBidi"/>
                <w:sz w:val="24"/>
                <w:szCs w:val="24"/>
              </w:rPr>
            </w:pPr>
            <w:r w:rsidRPr="0067473E">
              <w:rPr>
                <w:rFonts w:asciiTheme="majorBidi" w:hAnsiTheme="majorBidi" w:cstheme="majorBidi"/>
                <w:sz w:val="24"/>
                <w:szCs w:val="24"/>
              </w:rPr>
              <w:t xml:space="preserve">Contractors </w:t>
            </w:r>
          </w:p>
        </w:tc>
        <w:tc>
          <w:tcPr>
            <w:tcW w:w="1545" w:type="dxa"/>
          </w:tcPr>
          <w:p w:rsidR="000D05FC" w:rsidRPr="0067473E" w:rsidRDefault="000D05FC" w:rsidP="000D05FC">
            <w:pPr>
              <w:spacing w:line="360" w:lineRule="auto"/>
              <w:rPr>
                <w:rFonts w:asciiTheme="majorBidi" w:eastAsia="Times New Roman" w:hAnsiTheme="majorBidi" w:cstheme="majorBidi"/>
                <w:color w:val="000000"/>
                <w:spacing w:val="-3"/>
                <w:sz w:val="24"/>
                <w:szCs w:val="24"/>
                <w:shd w:val="clear" w:color="auto" w:fill="FFFFFF"/>
              </w:rPr>
            </w:pPr>
            <w:r w:rsidRPr="0067473E">
              <w:rPr>
                <w:rFonts w:asciiTheme="majorBidi" w:eastAsia="Times New Roman" w:hAnsiTheme="majorBidi" w:cstheme="majorBidi"/>
                <w:color w:val="000000"/>
                <w:spacing w:val="-3"/>
                <w:sz w:val="24"/>
                <w:szCs w:val="24"/>
                <w:shd w:val="clear" w:color="auto" w:fill="FFFFFF"/>
              </w:rPr>
              <w:t>12</w:t>
            </w:r>
          </w:p>
        </w:tc>
        <w:tc>
          <w:tcPr>
            <w:tcW w:w="1620" w:type="dxa"/>
          </w:tcPr>
          <w:p w:rsidR="000D05FC" w:rsidRPr="0067473E" w:rsidRDefault="000D05FC" w:rsidP="000D05FC">
            <w:pPr>
              <w:spacing w:line="360" w:lineRule="auto"/>
              <w:rPr>
                <w:rFonts w:asciiTheme="majorBidi" w:eastAsia="Times New Roman" w:hAnsiTheme="majorBidi" w:cstheme="majorBidi"/>
                <w:color w:val="000000"/>
                <w:spacing w:val="-4"/>
                <w:sz w:val="24"/>
                <w:szCs w:val="24"/>
                <w:shd w:val="clear" w:color="auto" w:fill="FFFFFF"/>
              </w:rPr>
            </w:pPr>
            <w:r w:rsidRPr="0067473E">
              <w:rPr>
                <w:rFonts w:asciiTheme="majorBidi" w:eastAsia="Times New Roman" w:hAnsiTheme="majorBidi" w:cstheme="majorBidi"/>
                <w:color w:val="000000"/>
                <w:spacing w:val="-4"/>
                <w:sz w:val="24"/>
                <w:szCs w:val="24"/>
                <w:shd w:val="clear" w:color="auto" w:fill="FFFFFF"/>
              </w:rPr>
              <w:t>11</w:t>
            </w:r>
          </w:p>
        </w:tc>
        <w:tc>
          <w:tcPr>
            <w:tcW w:w="1530" w:type="dxa"/>
          </w:tcPr>
          <w:p w:rsidR="000D05FC" w:rsidRPr="0067473E" w:rsidRDefault="000D05FC" w:rsidP="000D05FC">
            <w:pPr>
              <w:spacing w:line="360" w:lineRule="auto"/>
              <w:rPr>
                <w:rFonts w:asciiTheme="majorBidi" w:hAnsiTheme="majorBidi" w:cstheme="majorBidi"/>
                <w:color w:val="000000"/>
                <w:spacing w:val="-3"/>
                <w:sz w:val="24"/>
                <w:szCs w:val="24"/>
                <w:shd w:val="clear" w:color="auto" w:fill="FFFFFF"/>
              </w:rPr>
            </w:pPr>
            <w:r w:rsidRPr="0067473E">
              <w:rPr>
                <w:rFonts w:asciiTheme="majorBidi" w:hAnsiTheme="majorBidi" w:cstheme="majorBidi"/>
                <w:color w:val="000000"/>
                <w:spacing w:val="-3"/>
                <w:sz w:val="24"/>
                <w:szCs w:val="24"/>
                <w:shd w:val="clear" w:color="auto" w:fill="FFFFFF"/>
              </w:rPr>
              <w:t>10.5%</w:t>
            </w:r>
          </w:p>
        </w:tc>
        <w:tc>
          <w:tcPr>
            <w:tcW w:w="1890" w:type="dxa"/>
          </w:tcPr>
          <w:p w:rsidR="000D05FC" w:rsidRPr="0067473E" w:rsidRDefault="000D05FC" w:rsidP="000D05FC">
            <w:pPr>
              <w:spacing w:line="360" w:lineRule="auto"/>
              <w:rPr>
                <w:rFonts w:asciiTheme="majorBidi" w:eastAsia="Times New Roman" w:hAnsiTheme="majorBidi" w:cstheme="majorBidi"/>
                <w:color w:val="000000"/>
                <w:sz w:val="24"/>
                <w:szCs w:val="24"/>
                <w:shd w:val="clear" w:color="auto" w:fill="FFFFFF"/>
              </w:rPr>
            </w:pPr>
            <w:r w:rsidRPr="0067473E">
              <w:rPr>
                <w:rFonts w:asciiTheme="majorBidi" w:eastAsia="Times New Roman" w:hAnsiTheme="majorBidi" w:cstheme="majorBidi"/>
                <w:color w:val="000000"/>
                <w:sz w:val="24"/>
                <w:szCs w:val="24"/>
                <w:shd w:val="clear" w:color="auto" w:fill="FFFFFF"/>
              </w:rPr>
              <w:t>12%</w:t>
            </w:r>
          </w:p>
        </w:tc>
      </w:tr>
      <w:tr w:rsidR="000D05FC" w:rsidRPr="0067473E" w:rsidTr="0003723E">
        <w:tc>
          <w:tcPr>
            <w:tcW w:w="1870" w:type="dxa"/>
          </w:tcPr>
          <w:p w:rsidR="000D05FC" w:rsidRPr="0067473E" w:rsidRDefault="000D05FC" w:rsidP="000D05FC">
            <w:pPr>
              <w:spacing w:line="360" w:lineRule="auto"/>
              <w:rPr>
                <w:rFonts w:asciiTheme="majorBidi" w:hAnsiTheme="majorBidi" w:cstheme="majorBidi"/>
                <w:sz w:val="24"/>
                <w:szCs w:val="24"/>
              </w:rPr>
            </w:pPr>
            <w:r w:rsidRPr="0067473E">
              <w:rPr>
                <w:rFonts w:asciiTheme="majorBidi" w:hAnsiTheme="majorBidi" w:cstheme="majorBidi"/>
                <w:sz w:val="24"/>
                <w:szCs w:val="24"/>
              </w:rPr>
              <w:t xml:space="preserve">Total </w:t>
            </w:r>
          </w:p>
        </w:tc>
        <w:tc>
          <w:tcPr>
            <w:tcW w:w="1545" w:type="dxa"/>
          </w:tcPr>
          <w:p w:rsidR="000D05FC" w:rsidRPr="0067473E" w:rsidRDefault="000D05FC" w:rsidP="000D05FC">
            <w:pPr>
              <w:spacing w:line="360" w:lineRule="auto"/>
              <w:rPr>
                <w:rFonts w:asciiTheme="majorBidi" w:eastAsia="Times New Roman" w:hAnsiTheme="majorBidi" w:cstheme="majorBidi"/>
                <w:color w:val="000000"/>
                <w:spacing w:val="-3"/>
                <w:sz w:val="24"/>
                <w:szCs w:val="24"/>
                <w:shd w:val="clear" w:color="auto" w:fill="FFFFFF"/>
              </w:rPr>
            </w:pPr>
            <w:r w:rsidRPr="0067473E">
              <w:rPr>
                <w:rFonts w:asciiTheme="majorBidi" w:eastAsia="Times New Roman" w:hAnsiTheme="majorBidi" w:cstheme="majorBidi"/>
                <w:color w:val="000000"/>
                <w:spacing w:val="-3"/>
                <w:sz w:val="24"/>
                <w:szCs w:val="24"/>
                <w:shd w:val="clear" w:color="auto" w:fill="FFFFFF"/>
              </w:rPr>
              <w:t>35</w:t>
            </w:r>
          </w:p>
        </w:tc>
        <w:tc>
          <w:tcPr>
            <w:tcW w:w="1620" w:type="dxa"/>
          </w:tcPr>
          <w:p w:rsidR="000D05FC" w:rsidRPr="0067473E" w:rsidRDefault="000D05FC" w:rsidP="000D05FC">
            <w:pPr>
              <w:spacing w:line="360" w:lineRule="auto"/>
              <w:rPr>
                <w:rFonts w:asciiTheme="majorBidi" w:eastAsia="Times New Roman" w:hAnsiTheme="majorBidi" w:cstheme="majorBidi"/>
                <w:color w:val="000000"/>
                <w:spacing w:val="-4"/>
                <w:sz w:val="24"/>
                <w:szCs w:val="24"/>
                <w:shd w:val="clear" w:color="auto" w:fill="FFFFFF"/>
              </w:rPr>
            </w:pPr>
            <w:r w:rsidRPr="0067473E">
              <w:rPr>
                <w:rFonts w:asciiTheme="majorBidi" w:eastAsia="Times New Roman" w:hAnsiTheme="majorBidi" w:cstheme="majorBidi"/>
                <w:color w:val="000000"/>
                <w:spacing w:val="-4"/>
                <w:sz w:val="24"/>
                <w:szCs w:val="24"/>
                <w:shd w:val="clear" w:color="auto" w:fill="FFFFFF"/>
              </w:rPr>
              <w:t>30</w:t>
            </w:r>
          </w:p>
        </w:tc>
        <w:tc>
          <w:tcPr>
            <w:tcW w:w="1530" w:type="dxa"/>
          </w:tcPr>
          <w:p w:rsidR="000D05FC" w:rsidRPr="0067473E" w:rsidRDefault="000D05FC" w:rsidP="000D05FC">
            <w:pPr>
              <w:spacing w:line="360" w:lineRule="auto"/>
              <w:rPr>
                <w:rFonts w:asciiTheme="majorBidi" w:hAnsiTheme="majorBidi" w:cstheme="majorBidi"/>
                <w:color w:val="000000"/>
                <w:spacing w:val="-3"/>
                <w:sz w:val="24"/>
                <w:szCs w:val="24"/>
                <w:shd w:val="clear" w:color="auto" w:fill="FFFFFF"/>
              </w:rPr>
            </w:pPr>
            <w:r w:rsidRPr="0067473E">
              <w:rPr>
                <w:rFonts w:asciiTheme="majorBidi" w:hAnsiTheme="majorBidi" w:cstheme="majorBidi"/>
                <w:color w:val="000000"/>
                <w:spacing w:val="-3"/>
                <w:sz w:val="24"/>
                <w:szCs w:val="24"/>
                <w:shd w:val="clear" w:color="auto" w:fill="FFFFFF"/>
              </w:rPr>
              <w:t>30%</w:t>
            </w:r>
          </w:p>
        </w:tc>
        <w:tc>
          <w:tcPr>
            <w:tcW w:w="1890" w:type="dxa"/>
          </w:tcPr>
          <w:p w:rsidR="000D05FC" w:rsidRPr="0067473E" w:rsidRDefault="000D05FC" w:rsidP="000D05FC">
            <w:pPr>
              <w:spacing w:line="360" w:lineRule="auto"/>
              <w:rPr>
                <w:rFonts w:asciiTheme="majorBidi" w:eastAsia="Times New Roman" w:hAnsiTheme="majorBidi" w:cstheme="majorBidi"/>
                <w:color w:val="000000"/>
                <w:sz w:val="24"/>
                <w:szCs w:val="24"/>
                <w:shd w:val="clear" w:color="auto" w:fill="FFFFFF"/>
              </w:rPr>
            </w:pPr>
            <w:r w:rsidRPr="0067473E">
              <w:rPr>
                <w:rFonts w:asciiTheme="majorBidi" w:eastAsia="Times New Roman" w:hAnsiTheme="majorBidi" w:cstheme="majorBidi"/>
                <w:color w:val="000000"/>
                <w:sz w:val="24"/>
                <w:szCs w:val="24"/>
                <w:shd w:val="clear" w:color="auto" w:fill="FFFFFF"/>
              </w:rPr>
              <w:t>30%</w:t>
            </w:r>
          </w:p>
        </w:tc>
      </w:tr>
    </w:tbl>
    <w:p w:rsidR="000D05FC" w:rsidRPr="0067473E" w:rsidRDefault="000D05FC" w:rsidP="000D05FC">
      <w:pPr>
        <w:spacing w:after="0"/>
        <w:ind w:firstLine="720"/>
        <w:rPr>
          <w:rFonts w:asciiTheme="majorBidi" w:eastAsia="Times New Roman" w:hAnsiTheme="majorBidi" w:cstheme="majorBidi"/>
          <w:color w:val="000000"/>
          <w:spacing w:val="-2"/>
          <w:sz w:val="24"/>
          <w:szCs w:val="24"/>
          <w:shd w:val="clear" w:color="auto" w:fill="FFFFFF"/>
        </w:rPr>
      </w:pPr>
    </w:p>
    <w:p w:rsidR="000D05FC" w:rsidRPr="0067473E" w:rsidRDefault="000D05FC" w:rsidP="000D05FC">
      <w:pPr>
        <w:spacing w:after="0"/>
        <w:ind w:firstLine="720"/>
        <w:rPr>
          <w:rFonts w:asciiTheme="majorBidi" w:eastAsia="Times New Roman" w:hAnsiTheme="majorBidi" w:cstheme="majorBidi"/>
          <w:color w:val="000000"/>
          <w:spacing w:val="-2"/>
          <w:sz w:val="24"/>
          <w:szCs w:val="24"/>
          <w:shd w:val="clear" w:color="auto" w:fill="FFFFFF"/>
        </w:rPr>
      </w:pPr>
    </w:p>
    <w:p w:rsidR="000D05FC" w:rsidRPr="0067473E" w:rsidRDefault="000D05FC" w:rsidP="000D05FC">
      <w:pPr>
        <w:spacing w:after="0"/>
        <w:ind w:firstLine="720"/>
        <w:rPr>
          <w:rFonts w:asciiTheme="majorBidi" w:eastAsia="Times New Roman" w:hAnsiTheme="majorBidi" w:cstheme="majorBidi"/>
          <w:color w:val="000000"/>
          <w:spacing w:val="-2"/>
          <w:sz w:val="24"/>
          <w:szCs w:val="24"/>
          <w:shd w:val="clear" w:color="auto" w:fill="FFFFFF"/>
        </w:rPr>
      </w:pPr>
    </w:p>
    <w:p w:rsidR="000D05FC" w:rsidRPr="0067473E" w:rsidRDefault="000D05FC" w:rsidP="000D05FC">
      <w:pPr>
        <w:spacing w:after="0"/>
        <w:ind w:firstLine="720"/>
        <w:rPr>
          <w:rFonts w:asciiTheme="majorBidi" w:eastAsia="Times New Roman" w:hAnsiTheme="majorBidi" w:cstheme="majorBidi"/>
          <w:color w:val="000000"/>
          <w:spacing w:val="-2"/>
          <w:sz w:val="24"/>
          <w:szCs w:val="24"/>
          <w:shd w:val="clear" w:color="auto" w:fill="FFFFFF"/>
        </w:rPr>
      </w:pPr>
    </w:p>
    <w:p w:rsidR="000D05FC" w:rsidRPr="0067473E" w:rsidRDefault="000D05FC" w:rsidP="000D05FC">
      <w:pPr>
        <w:spacing w:after="0"/>
        <w:ind w:firstLine="720"/>
        <w:rPr>
          <w:rFonts w:asciiTheme="majorBidi" w:eastAsia="Times New Roman" w:hAnsiTheme="majorBidi" w:cstheme="majorBidi"/>
          <w:color w:val="000000"/>
          <w:spacing w:val="-2"/>
          <w:sz w:val="24"/>
          <w:szCs w:val="24"/>
          <w:shd w:val="clear" w:color="auto" w:fill="FFFFFF"/>
        </w:rPr>
      </w:pPr>
    </w:p>
    <w:p w:rsidR="000D05FC" w:rsidRPr="0067473E" w:rsidRDefault="000D05FC" w:rsidP="000D05FC">
      <w:pPr>
        <w:spacing w:after="0"/>
        <w:ind w:firstLine="720"/>
        <w:rPr>
          <w:rFonts w:asciiTheme="majorBidi" w:eastAsia="Times New Roman" w:hAnsiTheme="majorBidi" w:cstheme="majorBidi"/>
          <w:color w:val="000000"/>
          <w:spacing w:val="-2"/>
          <w:sz w:val="24"/>
          <w:szCs w:val="24"/>
          <w:shd w:val="clear" w:color="auto" w:fill="FFFFFF"/>
        </w:rPr>
      </w:pPr>
    </w:p>
    <w:p w:rsidR="00AE128F" w:rsidRDefault="00AE128F" w:rsidP="00AE128F">
      <w:pPr>
        <w:spacing w:after="0" w:line="480" w:lineRule="auto"/>
        <w:rPr>
          <w:rFonts w:asciiTheme="majorBidi" w:eastAsia="Times New Roman" w:hAnsiTheme="majorBidi" w:cstheme="majorBidi"/>
          <w:color w:val="000000"/>
          <w:spacing w:val="-2"/>
          <w:sz w:val="24"/>
          <w:szCs w:val="24"/>
          <w:shd w:val="clear" w:color="auto" w:fill="FFFFFF"/>
        </w:rPr>
      </w:pPr>
    </w:p>
    <w:p w:rsidR="000D05FC" w:rsidRPr="00C72D62" w:rsidRDefault="000D05FC" w:rsidP="00C72D62">
      <w:pPr>
        <w:spacing w:after="0" w:line="48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Out of 35 questionnaires given out to clients, consultants and contractors, only 30 copies were filled and returned.</w:t>
      </w:r>
    </w:p>
    <w:p w:rsidR="000D05FC" w:rsidRPr="0067473E" w:rsidRDefault="000D05FC" w:rsidP="000D05FC">
      <w:pPr>
        <w:spacing w:after="0"/>
        <w:rPr>
          <w:rFonts w:asciiTheme="majorBidi" w:eastAsia="Times New Roman" w:hAnsiTheme="majorBidi" w:cstheme="majorBidi"/>
          <w:b/>
          <w:bCs/>
          <w:color w:val="000000"/>
          <w:spacing w:val="-2"/>
          <w:sz w:val="24"/>
          <w:szCs w:val="24"/>
          <w:shd w:val="clear" w:color="auto" w:fill="FFFFFF"/>
        </w:rPr>
      </w:pPr>
      <w:r w:rsidRPr="0067473E">
        <w:rPr>
          <w:rFonts w:asciiTheme="majorBidi" w:eastAsia="Times New Roman" w:hAnsiTheme="majorBidi" w:cstheme="majorBidi"/>
          <w:b/>
          <w:bCs/>
          <w:color w:val="000000"/>
          <w:spacing w:val="-2"/>
          <w:sz w:val="24"/>
          <w:szCs w:val="24"/>
          <w:shd w:val="clear" w:color="auto" w:fill="FFFFFF"/>
        </w:rPr>
        <w:t xml:space="preserve">Table 4.2: Year of Experience </w:t>
      </w:r>
    </w:p>
    <w:tbl>
      <w:tblPr>
        <w:tblStyle w:val="TableGrid"/>
        <w:tblW w:w="0" w:type="auto"/>
        <w:tblLook w:val="04A0" w:firstRow="1" w:lastRow="0" w:firstColumn="1" w:lastColumn="0" w:noHBand="0" w:noVBand="1"/>
      </w:tblPr>
      <w:tblGrid>
        <w:gridCol w:w="2335"/>
        <w:gridCol w:w="2250"/>
        <w:gridCol w:w="1710"/>
      </w:tblGrid>
      <w:tr w:rsidR="000D05FC" w:rsidRPr="0067473E" w:rsidTr="0003723E">
        <w:tc>
          <w:tcPr>
            <w:tcW w:w="2335" w:type="dxa"/>
          </w:tcPr>
          <w:p w:rsidR="000D05FC" w:rsidRPr="0067473E" w:rsidRDefault="000D05FC" w:rsidP="000D05FC">
            <w:pPr>
              <w:spacing w:line="36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 xml:space="preserve">Veriable </w:t>
            </w:r>
          </w:p>
        </w:tc>
        <w:tc>
          <w:tcPr>
            <w:tcW w:w="2250" w:type="dxa"/>
          </w:tcPr>
          <w:p w:rsidR="000D05FC" w:rsidRPr="0067473E" w:rsidRDefault="000D05FC" w:rsidP="000D05FC">
            <w:pPr>
              <w:spacing w:line="36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 xml:space="preserve">No of respondents </w:t>
            </w:r>
          </w:p>
        </w:tc>
        <w:tc>
          <w:tcPr>
            <w:tcW w:w="1710" w:type="dxa"/>
          </w:tcPr>
          <w:p w:rsidR="000D05FC" w:rsidRPr="0067473E" w:rsidRDefault="000D05FC" w:rsidP="000D05FC">
            <w:pPr>
              <w:spacing w:line="36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Percentage %</w:t>
            </w:r>
          </w:p>
        </w:tc>
      </w:tr>
      <w:tr w:rsidR="000D05FC" w:rsidRPr="0067473E" w:rsidTr="0003723E">
        <w:tc>
          <w:tcPr>
            <w:tcW w:w="2335" w:type="dxa"/>
          </w:tcPr>
          <w:p w:rsidR="000D05FC" w:rsidRPr="0067473E" w:rsidRDefault="000D05FC" w:rsidP="000D05FC">
            <w:pPr>
              <w:spacing w:line="36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lastRenderedPageBreak/>
              <w:t xml:space="preserve">Less than 5 years </w:t>
            </w:r>
          </w:p>
        </w:tc>
        <w:tc>
          <w:tcPr>
            <w:tcW w:w="2250" w:type="dxa"/>
          </w:tcPr>
          <w:p w:rsidR="000D05FC" w:rsidRPr="0067473E" w:rsidRDefault="000D05FC" w:rsidP="000D05FC">
            <w:pPr>
              <w:spacing w:line="36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6</w:t>
            </w:r>
          </w:p>
        </w:tc>
        <w:tc>
          <w:tcPr>
            <w:tcW w:w="1710" w:type="dxa"/>
          </w:tcPr>
          <w:p w:rsidR="000D05FC" w:rsidRPr="0067473E" w:rsidRDefault="000D05FC" w:rsidP="000D05FC">
            <w:pPr>
              <w:spacing w:line="36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6%</w:t>
            </w:r>
          </w:p>
        </w:tc>
      </w:tr>
      <w:tr w:rsidR="000D05FC" w:rsidRPr="0067473E" w:rsidTr="0003723E">
        <w:tc>
          <w:tcPr>
            <w:tcW w:w="2335" w:type="dxa"/>
          </w:tcPr>
          <w:p w:rsidR="000D05FC" w:rsidRPr="0067473E" w:rsidRDefault="000D05FC" w:rsidP="000D05FC">
            <w:pPr>
              <w:spacing w:line="36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 xml:space="preserve">6 – 10 Years </w:t>
            </w:r>
          </w:p>
        </w:tc>
        <w:tc>
          <w:tcPr>
            <w:tcW w:w="2250" w:type="dxa"/>
          </w:tcPr>
          <w:p w:rsidR="000D05FC" w:rsidRPr="0067473E" w:rsidRDefault="000D05FC" w:rsidP="000D05FC">
            <w:pPr>
              <w:spacing w:line="36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9</w:t>
            </w:r>
          </w:p>
        </w:tc>
        <w:tc>
          <w:tcPr>
            <w:tcW w:w="1710" w:type="dxa"/>
          </w:tcPr>
          <w:p w:rsidR="000D05FC" w:rsidRPr="0067473E" w:rsidRDefault="000D05FC" w:rsidP="000D05FC">
            <w:pPr>
              <w:spacing w:line="36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9%</w:t>
            </w:r>
          </w:p>
        </w:tc>
      </w:tr>
      <w:tr w:rsidR="000D05FC" w:rsidRPr="0067473E" w:rsidTr="0003723E">
        <w:tc>
          <w:tcPr>
            <w:tcW w:w="2335" w:type="dxa"/>
          </w:tcPr>
          <w:p w:rsidR="000D05FC" w:rsidRPr="0067473E" w:rsidRDefault="000D05FC" w:rsidP="000D05FC">
            <w:pPr>
              <w:spacing w:line="36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11 – 20 years</w:t>
            </w:r>
          </w:p>
        </w:tc>
        <w:tc>
          <w:tcPr>
            <w:tcW w:w="2250" w:type="dxa"/>
          </w:tcPr>
          <w:p w:rsidR="000D05FC" w:rsidRPr="0067473E" w:rsidRDefault="000D05FC" w:rsidP="000D05FC">
            <w:pPr>
              <w:spacing w:line="36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7</w:t>
            </w:r>
          </w:p>
        </w:tc>
        <w:tc>
          <w:tcPr>
            <w:tcW w:w="1710" w:type="dxa"/>
          </w:tcPr>
          <w:p w:rsidR="000D05FC" w:rsidRPr="0067473E" w:rsidRDefault="000D05FC" w:rsidP="000D05FC">
            <w:pPr>
              <w:spacing w:line="36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7%</w:t>
            </w:r>
          </w:p>
        </w:tc>
      </w:tr>
      <w:tr w:rsidR="000D05FC" w:rsidRPr="0067473E" w:rsidTr="0003723E">
        <w:tc>
          <w:tcPr>
            <w:tcW w:w="2335" w:type="dxa"/>
          </w:tcPr>
          <w:p w:rsidR="000D05FC" w:rsidRPr="0067473E" w:rsidRDefault="000D05FC" w:rsidP="000D05FC">
            <w:pPr>
              <w:spacing w:line="36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 xml:space="preserve">20 above </w:t>
            </w:r>
          </w:p>
        </w:tc>
        <w:tc>
          <w:tcPr>
            <w:tcW w:w="2250" w:type="dxa"/>
          </w:tcPr>
          <w:p w:rsidR="000D05FC" w:rsidRPr="0067473E" w:rsidRDefault="000D05FC" w:rsidP="000D05FC">
            <w:pPr>
              <w:spacing w:line="36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8</w:t>
            </w:r>
          </w:p>
        </w:tc>
        <w:tc>
          <w:tcPr>
            <w:tcW w:w="1710" w:type="dxa"/>
          </w:tcPr>
          <w:p w:rsidR="000D05FC" w:rsidRPr="0067473E" w:rsidRDefault="000D05FC" w:rsidP="000D05FC">
            <w:pPr>
              <w:spacing w:line="36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8%</w:t>
            </w:r>
          </w:p>
        </w:tc>
      </w:tr>
      <w:tr w:rsidR="000D05FC" w:rsidRPr="0067473E" w:rsidTr="0003723E">
        <w:tc>
          <w:tcPr>
            <w:tcW w:w="2335" w:type="dxa"/>
          </w:tcPr>
          <w:p w:rsidR="000D05FC" w:rsidRPr="0067473E" w:rsidRDefault="000D05FC" w:rsidP="000D05FC">
            <w:pPr>
              <w:spacing w:line="36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 xml:space="preserve">Total </w:t>
            </w:r>
          </w:p>
        </w:tc>
        <w:tc>
          <w:tcPr>
            <w:tcW w:w="2250" w:type="dxa"/>
          </w:tcPr>
          <w:p w:rsidR="000D05FC" w:rsidRPr="0067473E" w:rsidRDefault="000D05FC" w:rsidP="000D05FC">
            <w:pPr>
              <w:spacing w:line="36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30</w:t>
            </w:r>
          </w:p>
        </w:tc>
        <w:tc>
          <w:tcPr>
            <w:tcW w:w="1710" w:type="dxa"/>
          </w:tcPr>
          <w:p w:rsidR="000D05FC" w:rsidRPr="0067473E" w:rsidRDefault="000D05FC" w:rsidP="000D05FC">
            <w:pPr>
              <w:spacing w:line="360" w:lineRule="auto"/>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30%</w:t>
            </w:r>
          </w:p>
        </w:tc>
      </w:tr>
    </w:tbl>
    <w:p w:rsidR="000D05FC" w:rsidRPr="0067473E" w:rsidRDefault="000D05FC" w:rsidP="000D05FC">
      <w:pPr>
        <w:spacing w:after="0"/>
        <w:rPr>
          <w:rFonts w:asciiTheme="majorBidi" w:eastAsia="Times New Roman" w:hAnsiTheme="majorBidi" w:cstheme="majorBidi"/>
          <w:color w:val="000000"/>
          <w:spacing w:val="-2"/>
          <w:sz w:val="24"/>
          <w:szCs w:val="24"/>
          <w:shd w:val="clear" w:color="auto" w:fill="FFFFFF"/>
        </w:rPr>
      </w:pPr>
    </w:p>
    <w:p w:rsidR="000D05FC" w:rsidRPr="0067473E" w:rsidRDefault="000D05FC" w:rsidP="000D05FC">
      <w:pPr>
        <w:spacing w:after="0"/>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noProof/>
          <w:color w:val="000000"/>
          <w:spacing w:val="-2"/>
          <w:sz w:val="24"/>
          <w:szCs w:val="24"/>
        </w:rPr>
        <mc:AlternateContent>
          <mc:Choice Requires="wps">
            <w:drawing>
              <wp:anchor distT="0" distB="0" distL="114300" distR="114300" simplePos="0" relativeHeight="251657216" behindDoc="0" locked="0" layoutInCell="1" allowOverlap="1" wp14:anchorId="2510D477" wp14:editId="11B3B2C6">
                <wp:simplePos x="0" y="0"/>
                <wp:positionH relativeFrom="column">
                  <wp:posOffset>175260</wp:posOffset>
                </wp:positionH>
                <wp:positionV relativeFrom="paragraph">
                  <wp:posOffset>335280</wp:posOffset>
                </wp:positionV>
                <wp:extent cx="4480560" cy="1440180"/>
                <wp:effectExtent l="0" t="0" r="15240" b="26670"/>
                <wp:wrapNone/>
                <wp:docPr id="1" name="Text Box 1"/>
                <wp:cNvGraphicFramePr/>
                <a:graphic xmlns:a="http://schemas.openxmlformats.org/drawingml/2006/main">
                  <a:graphicData uri="http://schemas.microsoft.com/office/word/2010/wordprocessingShape">
                    <wps:wsp>
                      <wps:cNvSpPr txBox="1"/>
                      <wps:spPr>
                        <a:xfrm>
                          <a:off x="0" y="0"/>
                          <a:ext cx="4480560" cy="14401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22EE2" w:rsidRDefault="00922EE2" w:rsidP="000D05FC">
                            <w:r>
                              <w:tab/>
                            </w:r>
                            <w:r>
                              <w:tab/>
                            </w:r>
                            <w:r>
                              <w:tab/>
                            </w:r>
                            <w:r>
                              <w:tab/>
                              <w:t>6%</w:t>
                            </w:r>
                            <w:r>
                              <w:tab/>
                            </w:r>
                            <w:r>
                              <w:tab/>
                            </w:r>
                            <w:r>
                              <w:tab/>
                              <w:t>less than 5years</w:t>
                            </w:r>
                          </w:p>
                          <w:p w:rsidR="00922EE2" w:rsidRDefault="00922EE2" w:rsidP="000D05FC">
                            <w:r>
                              <w:tab/>
                            </w:r>
                            <w:r>
                              <w:tab/>
                            </w:r>
                            <w:r>
                              <w:tab/>
                              <w:t>9%</w:t>
                            </w:r>
                          </w:p>
                          <w:p w:rsidR="00922EE2" w:rsidRDefault="00922EE2" w:rsidP="000D05FC">
                            <w:pPr>
                              <w:spacing w:after="0"/>
                            </w:pPr>
                            <w:r>
                              <w:tab/>
                            </w:r>
                            <w:r>
                              <w:tab/>
                            </w:r>
                            <w:r>
                              <w:tab/>
                            </w:r>
                            <w:r>
                              <w:tab/>
                            </w:r>
                            <w:r>
                              <w:tab/>
                            </w:r>
                            <w:r>
                              <w:tab/>
                            </w:r>
                            <w:r>
                              <w:tab/>
                              <w:t>6 – 10yrs</w:t>
                            </w:r>
                          </w:p>
                          <w:p w:rsidR="00922EE2" w:rsidRDefault="00922EE2" w:rsidP="000D05FC">
                            <w:pPr>
                              <w:spacing w:after="0"/>
                            </w:pPr>
                            <w:r>
                              <w:tab/>
                            </w:r>
                            <w:r>
                              <w:tab/>
                            </w:r>
                            <w:r>
                              <w:tab/>
                            </w:r>
                            <w:r>
                              <w:tab/>
                              <w:t>7%</w:t>
                            </w:r>
                            <w:r>
                              <w:tab/>
                            </w:r>
                            <w:r>
                              <w:tab/>
                            </w:r>
                            <w:r>
                              <w:tab/>
                              <w:t xml:space="preserve">11 – 20yrs </w:t>
                            </w:r>
                          </w:p>
                          <w:p w:rsidR="00922EE2" w:rsidRDefault="00922EE2" w:rsidP="000D05FC">
                            <w:pPr>
                              <w:spacing w:after="0"/>
                            </w:pPr>
                            <w:r>
                              <w:tab/>
                            </w:r>
                            <w:r>
                              <w:tab/>
                            </w:r>
                            <w:r>
                              <w:tab/>
                            </w:r>
                            <w:r>
                              <w:tab/>
                            </w:r>
                            <w:r>
                              <w:tab/>
                            </w:r>
                            <w:r>
                              <w:tab/>
                            </w:r>
                            <w:r>
                              <w:tab/>
                              <w:t>20-aboves</w:t>
                            </w:r>
                            <w:r>
                              <w:tab/>
                            </w:r>
                          </w:p>
                          <w:p w:rsidR="00922EE2" w:rsidRDefault="00922EE2" w:rsidP="000D05FC">
                            <w:pPr>
                              <w:spacing w:after="0"/>
                            </w:pPr>
                            <w:r>
                              <w:tab/>
                            </w:r>
                            <w:r>
                              <w:tab/>
                            </w:r>
                            <w:r>
                              <w:tab/>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10D477" id="_x0000_t202" coordsize="21600,21600" o:spt="202" path="m,l,21600r21600,l21600,xe">
                <v:stroke joinstyle="miter"/>
                <v:path gradientshapeok="t" o:connecttype="rect"/>
              </v:shapetype>
              <v:shape id="Text Box 1" o:spid="_x0000_s1026" type="#_x0000_t202" style="position:absolute;margin-left:13.8pt;margin-top:26.4pt;width:352.8pt;height:11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" fillcolor="white [3201]" strokeweight=".5pt">
                <v:textbox>
                  <w:txbxContent>
                    <w:p w:rsidR="00922EE2" w:rsidRDefault="00922EE2" w:rsidP="000D05FC">
                      <w:r>
                        <w:tab/>
                      </w:r>
                      <w:r>
                        <w:tab/>
                      </w:r>
                      <w:r>
                        <w:tab/>
                      </w:r>
                      <w:r>
                        <w:tab/>
                        <w:t>6%</w:t>
                      </w:r>
                      <w:r>
                        <w:tab/>
                      </w:r>
                      <w:r>
                        <w:tab/>
                      </w:r>
                      <w:r>
                        <w:tab/>
                        <w:t>less than 5years</w:t>
                      </w:r>
                    </w:p>
                    <w:p w:rsidR="00922EE2" w:rsidRDefault="00922EE2" w:rsidP="000D05FC">
                      <w:r>
                        <w:tab/>
                      </w:r>
                      <w:r>
                        <w:tab/>
                      </w:r>
                      <w:r>
                        <w:tab/>
                        <w:t>9%</w:t>
                      </w:r>
                    </w:p>
                    <w:p w:rsidR="00922EE2" w:rsidRDefault="00922EE2" w:rsidP="000D05FC">
                      <w:pPr>
                        <w:spacing w:after="0"/>
                      </w:pPr>
                      <w:r>
                        <w:tab/>
                      </w:r>
                      <w:r>
                        <w:tab/>
                      </w:r>
                      <w:r>
                        <w:tab/>
                      </w:r>
                      <w:r>
                        <w:tab/>
                      </w:r>
                      <w:r>
                        <w:tab/>
                      </w:r>
                      <w:r>
                        <w:tab/>
                      </w:r>
                      <w:r>
                        <w:tab/>
                        <w:t>6 – 10yrs</w:t>
                      </w:r>
                    </w:p>
                    <w:p w:rsidR="00922EE2" w:rsidRDefault="00922EE2" w:rsidP="000D05FC">
                      <w:pPr>
                        <w:spacing w:after="0"/>
                      </w:pPr>
                      <w:r>
                        <w:tab/>
                      </w:r>
                      <w:r>
                        <w:tab/>
                      </w:r>
                      <w:r>
                        <w:tab/>
                      </w:r>
                      <w:r>
                        <w:tab/>
                        <w:t>7%</w:t>
                      </w:r>
                      <w:r>
                        <w:tab/>
                      </w:r>
                      <w:r>
                        <w:tab/>
                      </w:r>
                      <w:r>
                        <w:tab/>
                        <w:t xml:space="preserve">11 – 20yrs </w:t>
                      </w:r>
                    </w:p>
                    <w:p w:rsidR="00922EE2" w:rsidRDefault="00922EE2" w:rsidP="000D05FC">
                      <w:pPr>
                        <w:spacing w:after="0"/>
                      </w:pPr>
                      <w:r>
                        <w:tab/>
                      </w:r>
                      <w:r>
                        <w:tab/>
                      </w:r>
                      <w:r>
                        <w:tab/>
                      </w:r>
                      <w:r>
                        <w:tab/>
                      </w:r>
                      <w:r>
                        <w:tab/>
                      </w:r>
                      <w:r>
                        <w:tab/>
                      </w:r>
                      <w:r>
                        <w:tab/>
                        <w:t>20-aboves</w:t>
                      </w:r>
                      <w:r>
                        <w:tab/>
                      </w:r>
                    </w:p>
                    <w:p w:rsidR="00922EE2" w:rsidRDefault="00922EE2" w:rsidP="000D05FC">
                      <w:pPr>
                        <w:spacing w:after="0"/>
                      </w:pPr>
                      <w:r>
                        <w:tab/>
                      </w:r>
                      <w:r>
                        <w:tab/>
                      </w:r>
                      <w:r>
                        <w:tab/>
                        <w:t>8%</w:t>
                      </w:r>
                    </w:p>
                  </w:txbxContent>
                </v:textbox>
              </v:shape>
            </w:pict>
          </mc:Fallback>
        </mc:AlternateContent>
      </w:r>
      <w:r w:rsidRPr="0067473E">
        <w:rPr>
          <w:rFonts w:asciiTheme="majorBidi" w:eastAsia="Times New Roman" w:hAnsiTheme="majorBidi" w:cstheme="majorBidi"/>
          <w:color w:val="000000"/>
          <w:spacing w:val="-2"/>
          <w:sz w:val="24"/>
          <w:szCs w:val="24"/>
          <w:shd w:val="clear" w:color="auto" w:fill="FFFFFF"/>
        </w:rPr>
        <w:t xml:space="preserve">Pie chart 4.2 year of experience </w:t>
      </w:r>
    </w:p>
    <w:p w:rsidR="000D05FC" w:rsidRPr="0067473E" w:rsidRDefault="000D05FC" w:rsidP="000D05FC">
      <w:pPr>
        <w:spacing w:after="0" w:line="240" w:lineRule="auto"/>
        <w:rPr>
          <w:rFonts w:asciiTheme="majorBidi" w:eastAsia="Times New Roman" w:hAnsiTheme="majorBidi" w:cstheme="majorBidi"/>
          <w:color w:val="000000"/>
          <w:spacing w:val="-2"/>
          <w:sz w:val="24"/>
          <w:szCs w:val="24"/>
          <w:shd w:val="clear" w:color="auto" w:fill="FFFFFF"/>
        </w:rPr>
      </w:pPr>
    </w:p>
    <w:p w:rsidR="000D05FC" w:rsidRPr="0067473E" w:rsidRDefault="000D05FC" w:rsidP="000D05FC">
      <w:pPr>
        <w:spacing w:after="0" w:line="240" w:lineRule="auto"/>
        <w:rPr>
          <w:rFonts w:asciiTheme="majorBidi" w:eastAsia="Times New Roman" w:hAnsiTheme="majorBidi" w:cstheme="majorBidi"/>
          <w:color w:val="000000"/>
          <w:spacing w:val="-2"/>
          <w:sz w:val="24"/>
          <w:szCs w:val="24"/>
          <w:shd w:val="clear" w:color="auto" w:fill="FFFFFF"/>
        </w:rPr>
      </w:pPr>
    </w:p>
    <w:p w:rsidR="000D05FC" w:rsidRPr="0067473E" w:rsidRDefault="000D05FC" w:rsidP="000D05FC">
      <w:pPr>
        <w:spacing w:after="0" w:line="240" w:lineRule="auto"/>
        <w:rPr>
          <w:rFonts w:asciiTheme="majorBidi" w:eastAsia="Times New Roman" w:hAnsiTheme="majorBidi" w:cstheme="majorBidi"/>
          <w:color w:val="000000"/>
          <w:spacing w:val="-2"/>
          <w:sz w:val="24"/>
          <w:szCs w:val="24"/>
          <w:shd w:val="clear" w:color="auto" w:fill="FFFFFF"/>
        </w:rPr>
      </w:pPr>
    </w:p>
    <w:p w:rsidR="000D05FC" w:rsidRPr="0067473E" w:rsidRDefault="000D05FC" w:rsidP="000D05FC">
      <w:pPr>
        <w:spacing w:after="0" w:line="240" w:lineRule="auto"/>
        <w:rPr>
          <w:rFonts w:asciiTheme="majorBidi" w:eastAsia="Times New Roman" w:hAnsiTheme="majorBidi" w:cstheme="majorBidi"/>
          <w:color w:val="000000"/>
          <w:spacing w:val="-2"/>
          <w:sz w:val="24"/>
          <w:szCs w:val="24"/>
          <w:shd w:val="clear" w:color="auto" w:fill="FFFFFF"/>
        </w:rPr>
      </w:pPr>
    </w:p>
    <w:p w:rsidR="000D05FC" w:rsidRPr="0067473E" w:rsidRDefault="000D05FC" w:rsidP="000D05FC">
      <w:pPr>
        <w:spacing w:after="0" w:line="240" w:lineRule="auto"/>
        <w:rPr>
          <w:rFonts w:asciiTheme="majorBidi" w:eastAsia="Times New Roman" w:hAnsiTheme="majorBidi" w:cstheme="majorBidi"/>
          <w:color w:val="000000"/>
          <w:spacing w:val="-2"/>
          <w:sz w:val="24"/>
          <w:szCs w:val="24"/>
          <w:shd w:val="clear" w:color="auto" w:fill="FFFFFF"/>
        </w:rPr>
      </w:pPr>
    </w:p>
    <w:p w:rsidR="000D05FC" w:rsidRPr="0067473E" w:rsidRDefault="000D05FC" w:rsidP="000D05FC">
      <w:pPr>
        <w:spacing w:after="0"/>
        <w:rPr>
          <w:rFonts w:asciiTheme="majorBidi" w:eastAsia="Times New Roman" w:hAnsiTheme="majorBidi" w:cstheme="majorBidi"/>
          <w:color w:val="000000"/>
          <w:spacing w:val="-2"/>
          <w:sz w:val="24"/>
          <w:szCs w:val="24"/>
          <w:shd w:val="clear" w:color="auto" w:fill="FFFFFF"/>
        </w:rPr>
      </w:pPr>
    </w:p>
    <w:p w:rsidR="000D05FC" w:rsidRPr="0067473E" w:rsidRDefault="000D05FC" w:rsidP="000D05FC">
      <w:pPr>
        <w:spacing w:after="0"/>
        <w:rPr>
          <w:rFonts w:asciiTheme="majorBidi" w:eastAsia="Times New Roman" w:hAnsiTheme="majorBidi" w:cstheme="majorBidi"/>
          <w:color w:val="000000"/>
          <w:spacing w:val="-2"/>
          <w:sz w:val="24"/>
          <w:szCs w:val="24"/>
          <w:shd w:val="clear" w:color="auto" w:fill="FFFFFF"/>
        </w:rPr>
      </w:pPr>
    </w:p>
    <w:p w:rsidR="000D05FC" w:rsidRDefault="000D05FC" w:rsidP="000D05FC">
      <w:pPr>
        <w:spacing w:after="0"/>
        <w:rPr>
          <w:rFonts w:asciiTheme="majorBidi" w:hAnsiTheme="majorBidi" w:cstheme="majorBidi"/>
          <w:sz w:val="24"/>
          <w:szCs w:val="24"/>
        </w:rPr>
      </w:pPr>
    </w:p>
    <w:p w:rsidR="008A6AC1" w:rsidRPr="0067473E" w:rsidRDefault="008A6AC1" w:rsidP="000D05FC">
      <w:pPr>
        <w:spacing w:after="0"/>
        <w:rPr>
          <w:rFonts w:asciiTheme="majorBidi" w:hAnsiTheme="majorBidi" w:cstheme="majorBidi"/>
          <w:sz w:val="24"/>
          <w:szCs w:val="24"/>
        </w:rPr>
      </w:pPr>
    </w:p>
    <w:p w:rsidR="000D05FC" w:rsidRPr="0067473E" w:rsidRDefault="000D05FC" w:rsidP="000D05FC">
      <w:pPr>
        <w:spacing w:after="0" w:line="480" w:lineRule="auto"/>
        <w:ind w:firstLine="720"/>
        <w:jc w:val="both"/>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1"/>
          <w:sz w:val="24"/>
          <w:szCs w:val="24"/>
          <w:shd w:val="clear" w:color="auto" w:fill="FFFFFF"/>
        </w:rPr>
        <w:t xml:space="preserve">The pie chart above show that out of the 30 people that </w:t>
      </w:r>
      <w:r w:rsidRPr="0067473E">
        <w:rPr>
          <w:rFonts w:asciiTheme="majorBidi" w:eastAsia="Times New Roman" w:hAnsiTheme="majorBidi" w:cstheme="majorBidi"/>
          <w:color w:val="000000"/>
          <w:spacing w:val="2"/>
          <w:sz w:val="24"/>
          <w:szCs w:val="24"/>
          <w:shd w:val="clear" w:color="auto" w:fill="FFFFFF"/>
        </w:rPr>
        <w:t xml:space="preserve">completed the questionnaire, 6 % out of these were less than </w:t>
      </w:r>
      <w:r w:rsidRPr="0067473E">
        <w:rPr>
          <w:rFonts w:asciiTheme="majorBidi" w:eastAsia="Times New Roman" w:hAnsiTheme="majorBidi" w:cstheme="majorBidi"/>
          <w:color w:val="000000"/>
          <w:spacing w:val="1"/>
          <w:sz w:val="24"/>
          <w:szCs w:val="24"/>
          <w:shd w:val="clear" w:color="auto" w:fill="FFFFFF"/>
        </w:rPr>
        <w:t xml:space="preserve">5years, 9 % were 6–10 years, 7% were 11-20 years, and 8% </w:t>
      </w:r>
      <w:r w:rsidRPr="0067473E">
        <w:rPr>
          <w:rFonts w:asciiTheme="majorBidi" w:eastAsia="Times New Roman" w:hAnsiTheme="majorBidi" w:cstheme="majorBidi"/>
          <w:color w:val="000000"/>
          <w:spacing w:val="-2"/>
          <w:sz w:val="24"/>
          <w:szCs w:val="24"/>
          <w:shd w:val="clear" w:color="auto" w:fill="FFFFFF"/>
        </w:rPr>
        <w:t>were 20 and above.</w:t>
      </w:r>
    </w:p>
    <w:p w:rsidR="000D05FC" w:rsidRPr="0067473E" w:rsidRDefault="000D05FC" w:rsidP="000D05FC">
      <w:pPr>
        <w:spacing w:after="0" w:line="480" w:lineRule="auto"/>
        <w:jc w:val="both"/>
        <w:rPr>
          <w:rFonts w:asciiTheme="majorBidi" w:hAnsiTheme="majorBidi" w:cstheme="majorBidi"/>
          <w:b/>
          <w:bCs/>
          <w:color w:val="000000"/>
          <w:spacing w:val="2"/>
          <w:sz w:val="24"/>
          <w:szCs w:val="24"/>
          <w:shd w:val="clear" w:color="auto" w:fill="FFFFFF"/>
        </w:rPr>
      </w:pPr>
      <w:r w:rsidRPr="0067473E">
        <w:rPr>
          <w:rFonts w:asciiTheme="majorBidi" w:hAnsiTheme="majorBidi" w:cstheme="majorBidi"/>
          <w:b/>
          <w:bCs/>
          <w:color w:val="000000"/>
          <w:spacing w:val="2"/>
          <w:sz w:val="24"/>
          <w:szCs w:val="24"/>
          <w:shd w:val="clear" w:color="auto" w:fill="FFFFFF"/>
        </w:rPr>
        <w:t>Table 4.3: ONGOING PROJECTS</w:t>
      </w:r>
    </w:p>
    <w:tbl>
      <w:tblPr>
        <w:tblStyle w:val="TableGrid"/>
        <w:tblW w:w="0" w:type="auto"/>
        <w:tblLook w:val="04A0" w:firstRow="1" w:lastRow="0" w:firstColumn="1" w:lastColumn="0" w:noHBand="0" w:noVBand="1"/>
      </w:tblPr>
      <w:tblGrid>
        <w:gridCol w:w="1975"/>
        <w:gridCol w:w="3263"/>
        <w:gridCol w:w="2160"/>
      </w:tblGrid>
      <w:tr w:rsidR="000D05FC" w:rsidRPr="0067473E" w:rsidTr="000D05FC">
        <w:tc>
          <w:tcPr>
            <w:tcW w:w="1975" w:type="dxa"/>
          </w:tcPr>
          <w:p w:rsidR="000D05FC" w:rsidRPr="0067473E" w:rsidRDefault="000D05FC" w:rsidP="000D05FC">
            <w:pPr>
              <w:spacing w:line="360" w:lineRule="auto"/>
              <w:jc w:val="both"/>
              <w:rPr>
                <w:rFonts w:asciiTheme="majorBidi" w:eastAsia="Times New Roman" w:hAnsiTheme="majorBidi" w:cstheme="majorBidi"/>
                <w:color w:val="141413"/>
                <w:sz w:val="24"/>
                <w:szCs w:val="24"/>
                <w:shd w:val="clear" w:color="auto" w:fill="FFFFFF"/>
              </w:rPr>
            </w:pPr>
            <w:r w:rsidRPr="0067473E">
              <w:rPr>
                <w:rFonts w:asciiTheme="majorBidi" w:hAnsiTheme="majorBidi" w:cstheme="majorBidi"/>
                <w:color w:val="000000"/>
                <w:spacing w:val="1"/>
                <w:sz w:val="24"/>
                <w:szCs w:val="24"/>
                <w:shd w:val="clear" w:color="auto" w:fill="FFFFFF"/>
              </w:rPr>
              <w:t>Variable</w:t>
            </w:r>
          </w:p>
        </w:tc>
        <w:tc>
          <w:tcPr>
            <w:tcW w:w="3263" w:type="dxa"/>
          </w:tcPr>
          <w:p w:rsidR="000D05FC" w:rsidRPr="0067473E" w:rsidRDefault="000D05FC" w:rsidP="000D05FC">
            <w:pPr>
              <w:spacing w:line="360" w:lineRule="auto"/>
              <w:jc w:val="both"/>
              <w:rPr>
                <w:rFonts w:asciiTheme="majorBidi" w:eastAsia="Times New Roman" w:hAnsiTheme="majorBidi" w:cstheme="majorBidi"/>
                <w:color w:val="141413"/>
                <w:sz w:val="24"/>
                <w:szCs w:val="24"/>
                <w:shd w:val="clear" w:color="auto" w:fill="FFFFFF"/>
              </w:rPr>
            </w:pPr>
            <w:r w:rsidRPr="0067473E">
              <w:rPr>
                <w:rFonts w:asciiTheme="majorBidi" w:hAnsiTheme="majorBidi" w:cstheme="majorBidi"/>
                <w:color w:val="000000"/>
                <w:spacing w:val="3"/>
                <w:sz w:val="24"/>
                <w:szCs w:val="24"/>
                <w:shd w:val="clear" w:color="auto" w:fill="FFFFFF"/>
              </w:rPr>
              <w:t>No. of Respondents</w:t>
            </w:r>
          </w:p>
        </w:tc>
        <w:tc>
          <w:tcPr>
            <w:tcW w:w="2160" w:type="dxa"/>
          </w:tcPr>
          <w:p w:rsidR="000D05FC" w:rsidRPr="0067473E" w:rsidRDefault="000D05FC" w:rsidP="000D05FC">
            <w:pPr>
              <w:spacing w:line="360" w:lineRule="auto"/>
              <w:jc w:val="both"/>
              <w:rPr>
                <w:rFonts w:asciiTheme="majorBidi" w:eastAsia="Times New Roman" w:hAnsiTheme="majorBidi" w:cstheme="majorBidi"/>
                <w:color w:val="141413"/>
                <w:sz w:val="24"/>
                <w:szCs w:val="24"/>
                <w:shd w:val="clear" w:color="auto" w:fill="FFFFFF"/>
              </w:rPr>
            </w:pPr>
            <w:r w:rsidRPr="0067473E">
              <w:rPr>
                <w:rFonts w:asciiTheme="majorBidi" w:hAnsiTheme="majorBidi" w:cstheme="majorBidi"/>
                <w:color w:val="000000"/>
                <w:spacing w:val="3"/>
                <w:sz w:val="24"/>
                <w:szCs w:val="24"/>
                <w:shd w:val="clear" w:color="auto" w:fill="FFFFFF"/>
              </w:rPr>
              <w:t>Percentage%</w:t>
            </w:r>
          </w:p>
        </w:tc>
      </w:tr>
      <w:tr w:rsidR="000D05FC" w:rsidRPr="0067473E" w:rsidTr="000D05FC">
        <w:tc>
          <w:tcPr>
            <w:tcW w:w="1975" w:type="dxa"/>
          </w:tcPr>
          <w:p w:rsidR="000D05FC" w:rsidRPr="0067473E" w:rsidRDefault="000D05FC" w:rsidP="000D05FC">
            <w:pPr>
              <w:spacing w:line="360" w:lineRule="auto"/>
              <w:jc w:val="both"/>
              <w:rPr>
                <w:rFonts w:asciiTheme="majorBidi" w:hAnsiTheme="majorBidi" w:cstheme="majorBidi"/>
                <w:color w:val="000000"/>
                <w:spacing w:val="1"/>
                <w:sz w:val="24"/>
                <w:szCs w:val="24"/>
                <w:shd w:val="clear" w:color="auto" w:fill="FFFFFF"/>
              </w:rPr>
            </w:pPr>
            <w:r w:rsidRPr="0067473E">
              <w:rPr>
                <w:rFonts w:asciiTheme="majorBidi" w:hAnsiTheme="majorBidi" w:cstheme="majorBidi"/>
                <w:color w:val="000000"/>
                <w:spacing w:val="-2"/>
                <w:sz w:val="24"/>
                <w:szCs w:val="24"/>
                <w:shd w:val="clear" w:color="auto" w:fill="FFFFFF"/>
              </w:rPr>
              <w:t>Residential</w:t>
            </w:r>
          </w:p>
        </w:tc>
        <w:tc>
          <w:tcPr>
            <w:tcW w:w="3263" w:type="dxa"/>
          </w:tcPr>
          <w:p w:rsidR="000D05FC" w:rsidRPr="0067473E" w:rsidRDefault="000D05FC" w:rsidP="000D05FC">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3"/>
                <w:sz w:val="24"/>
                <w:szCs w:val="24"/>
                <w:shd w:val="clear" w:color="auto" w:fill="FFFFFF"/>
              </w:rPr>
              <w:t>15</w:t>
            </w:r>
          </w:p>
        </w:tc>
        <w:tc>
          <w:tcPr>
            <w:tcW w:w="2160" w:type="dxa"/>
          </w:tcPr>
          <w:p w:rsidR="000D05FC" w:rsidRPr="0067473E" w:rsidRDefault="000D05FC" w:rsidP="000D05FC">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2"/>
                <w:sz w:val="24"/>
                <w:szCs w:val="24"/>
                <w:shd w:val="clear" w:color="auto" w:fill="FFFFFF"/>
              </w:rPr>
              <w:t xml:space="preserve">15% </w:t>
            </w:r>
          </w:p>
        </w:tc>
      </w:tr>
      <w:tr w:rsidR="000D05FC" w:rsidRPr="0067473E" w:rsidTr="000D05FC">
        <w:tc>
          <w:tcPr>
            <w:tcW w:w="1975" w:type="dxa"/>
          </w:tcPr>
          <w:p w:rsidR="000D05FC" w:rsidRPr="0067473E" w:rsidRDefault="000D05FC" w:rsidP="000D05FC">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2"/>
                <w:sz w:val="24"/>
                <w:szCs w:val="24"/>
                <w:shd w:val="clear" w:color="auto" w:fill="FFFFFF"/>
              </w:rPr>
              <w:t xml:space="preserve">Commercial </w:t>
            </w:r>
          </w:p>
        </w:tc>
        <w:tc>
          <w:tcPr>
            <w:tcW w:w="3263" w:type="dxa"/>
          </w:tcPr>
          <w:p w:rsidR="000D05FC" w:rsidRPr="0067473E" w:rsidRDefault="000D05FC" w:rsidP="000D05FC">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3"/>
                <w:sz w:val="24"/>
                <w:szCs w:val="24"/>
                <w:shd w:val="clear" w:color="auto" w:fill="FFFFFF"/>
              </w:rPr>
              <w:t>10</w:t>
            </w:r>
          </w:p>
        </w:tc>
        <w:tc>
          <w:tcPr>
            <w:tcW w:w="2160" w:type="dxa"/>
          </w:tcPr>
          <w:p w:rsidR="000D05FC" w:rsidRPr="0067473E" w:rsidRDefault="000D05FC" w:rsidP="000D05FC">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3"/>
                <w:sz w:val="24"/>
                <w:szCs w:val="24"/>
                <w:shd w:val="clear" w:color="auto" w:fill="FFFFFF"/>
              </w:rPr>
              <w:t xml:space="preserve"> </w:t>
            </w:r>
            <w:r w:rsidRPr="0067473E">
              <w:rPr>
                <w:rStyle w:val="t"/>
                <w:rFonts w:asciiTheme="majorBidi" w:hAnsiTheme="majorBidi" w:cstheme="majorBidi"/>
                <w:color w:val="000000"/>
                <w:spacing w:val="-2"/>
                <w:sz w:val="24"/>
                <w:szCs w:val="24"/>
                <w:shd w:val="clear" w:color="auto" w:fill="FFFFFF"/>
              </w:rPr>
              <w:t>10%</w:t>
            </w:r>
          </w:p>
        </w:tc>
      </w:tr>
      <w:tr w:rsidR="000D05FC" w:rsidRPr="0067473E" w:rsidTr="000D05FC">
        <w:tc>
          <w:tcPr>
            <w:tcW w:w="1975" w:type="dxa"/>
          </w:tcPr>
          <w:p w:rsidR="000D05FC" w:rsidRPr="0067473E" w:rsidRDefault="000D05FC" w:rsidP="000D05FC">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1"/>
                <w:sz w:val="24"/>
                <w:szCs w:val="24"/>
                <w:shd w:val="clear" w:color="auto" w:fill="FFFFFF"/>
              </w:rPr>
              <w:t xml:space="preserve">Industrial </w:t>
            </w:r>
          </w:p>
        </w:tc>
        <w:tc>
          <w:tcPr>
            <w:tcW w:w="3263" w:type="dxa"/>
          </w:tcPr>
          <w:p w:rsidR="000D05FC" w:rsidRPr="0067473E" w:rsidRDefault="000D05FC" w:rsidP="000D05FC">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1"/>
                <w:sz w:val="24"/>
                <w:szCs w:val="24"/>
                <w:shd w:val="clear" w:color="auto" w:fill="FFFFFF"/>
              </w:rPr>
              <w:t xml:space="preserve"> </w:t>
            </w:r>
            <w:r w:rsidRPr="0067473E">
              <w:rPr>
                <w:rStyle w:val="t"/>
                <w:rFonts w:asciiTheme="majorBidi" w:hAnsiTheme="majorBidi" w:cstheme="majorBidi"/>
                <w:color w:val="000000"/>
                <w:sz w:val="24"/>
                <w:szCs w:val="24"/>
                <w:shd w:val="clear" w:color="auto" w:fill="FFFFFF"/>
              </w:rPr>
              <w:t xml:space="preserve">5 </w:t>
            </w:r>
          </w:p>
        </w:tc>
        <w:tc>
          <w:tcPr>
            <w:tcW w:w="2160" w:type="dxa"/>
          </w:tcPr>
          <w:p w:rsidR="000D05FC" w:rsidRPr="0067473E" w:rsidRDefault="000D05FC" w:rsidP="000D05FC">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1"/>
                <w:sz w:val="24"/>
                <w:szCs w:val="24"/>
                <w:shd w:val="clear" w:color="auto" w:fill="FFFFFF"/>
              </w:rPr>
              <w:t>5%</w:t>
            </w:r>
          </w:p>
        </w:tc>
      </w:tr>
      <w:tr w:rsidR="000D05FC" w:rsidRPr="0067473E" w:rsidTr="000D05FC">
        <w:tc>
          <w:tcPr>
            <w:tcW w:w="1975" w:type="dxa"/>
          </w:tcPr>
          <w:p w:rsidR="000D05FC" w:rsidRPr="0067473E" w:rsidRDefault="000D05FC" w:rsidP="000D05FC">
            <w:pPr>
              <w:spacing w:line="360" w:lineRule="auto"/>
              <w:rPr>
                <w:rFonts w:asciiTheme="majorBidi" w:hAnsiTheme="majorBidi" w:cstheme="majorBidi"/>
                <w:b/>
                <w:bCs/>
                <w:sz w:val="24"/>
                <w:szCs w:val="24"/>
              </w:rPr>
            </w:pPr>
            <w:r w:rsidRPr="0067473E">
              <w:rPr>
                <w:rStyle w:val="t"/>
                <w:rFonts w:asciiTheme="majorBidi" w:hAnsiTheme="majorBidi" w:cstheme="majorBidi"/>
                <w:color w:val="000000"/>
                <w:spacing w:val="-11"/>
                <w:sz w:val="24"/>
                <w:szCs w:val="24"/>
                <w:shd w:val="clear" w:color="auto" w:fill="FFFFFF"/>
              </w:rPr>
              <w:t xml:space="preserve">Total </w:t>
            </w:r>
          </w:p>
        </w:tc>
        <w:tc>
          <w:tcPr>
            <w:tcW w:w="3263" w:type="dxa"/>
          </w:tcPr>
          <w:p w:rsidR="000D05FC" w:rsidRPr="0067473E" w:rsidRDefault="000D05FC" w:rsidP="000D05FC">
            <w:pPr>
              <w:spacing w:line="360" w:lineRule="auto"/>
              <w:rPr>
                <w:rFonts w:asciiTheme="majorBidi" w:hAnsiTheme="majorBidi" w:cstheme="majorBidi"/>
                <w:b/>
                <w:bCs/>
                <w:sz w:val="24"/>
                <w:szCs w:val="24"/>
              </w:rPr>
            </w:pPr>
            <w:r w:rsidRPr="0067473E">
              <w:rPr>
                <w:rStyle w:val="t"/>
                <w:rFonts w:asciiTheme="majorBidi" w:hAnsiTheme="majorBidi" w:cstheme="majorBidi"/>
                <w:color w:val="000000"/>
                <w:spacing w:val="-1"/>
                <w:sz w:val="24"/>
                <w:szCs w:val="24"/>
                <w:shd w:val="clear" w:color="auto" w:fill="FFFFFF"/>
              </w:rPr>
              <w:t xml:space="preserve">30 </w:t>
            </w:r>
          </w:p>
        </w:tc>
        <w:tc>
          <w:tcPr>
            <w:tcW w:w="2160" w:type="dxa"/>
          </w:tcPr>
          <w:p w:rsidR="000D05FC" w:rsidRPr="0067473E" w:rsidRDefault="000D05FC" w:rsidP="000D05FC">
            <w:pPr>
              <w:spacing w:line="360" w:lineRule="auto"/>
              <w:rPr>
                <w:rFonts w:asciiTheme="majorBidi" w:hAnsiTheme="majorBidi" w:cstheme="majorBidi"/>
                <w:b/>
                <w:bCs/>
                <w:sz w:val="24"/>
                <w:szCs w:val="24"/>
              </w:rPr>
            </w:pPr>
            <w:r w:rsidRPr="0067473E">
              <w:rPr>
                <w:rStyle w:val="t"/>
                <w:rFonts w:asciiTheme="majorBidi" w:hAnsiTheme="majorBidi" w:cstheme="majorBidi"/>
                <w:color w:val="000000"/>
                <w:spacing w:val="-2"/>
                <w:sz w:val="24"/>
                <w:szCs w:val="24"/>
                <w:shd w:val="clear" w:color="auto" w:fill="FFFFFF"/>
              </w:rPr>
              <w:t>30%</w:t>
            </w:r>
          </w:p>
        </w:tc>
      </w:tr>
    </w:tbl>
    <w:p w:rsidR="000D05FC" w:rsidRPr="0067473E" w:rsidRDefault="000D05FC" w:rsidP="000D05FC">
      <w:pPr>
        <w:spacing w:after="0" w:line="480" w:lineRule="auto"/>
        <w:jc w:val="both"/>
        <w:rPr>
          <w:rFonts w:asciiTheme="majorBidi" w:hAnsiTheme="majorBidi" w:cstheme="majorBidi"/>
          <w:b/>
          <w:bCs/>
          <w:color w:val="000000"/>
          <w:spacing w:val="-2"/>
          <w:sz w:val="24"/>
          <w:szCs w:val="24"/>
          <w:shd w:val="clear" w:color="auto" w:fill="FFFFFF"/>
        </w:rPr>
      </w:pPr>
      <w:r w:rsidRPr="0067473E">
        <w:rPr>
          <w:rFonts w:asciiTheme="majorBidi" w:hAnsiTheme="majorBidi" w:cstheme="majorBidi"/>
          <w:b/>
          <w:bCs/>
          <w:color w:val="000000"/>
          <w:spacing w:val="-2"/>
          <w:sz w:val="24"/>
          <w:szCs w:val="24"/>
          <w:shd w:val="clear" w:color="auto" w:fill="FFFFFF"/>
        </w:rPr>
        <w:t>Pie chart 4.3: ONGOING PROJECTS</w:t>
      </w:r>
    </w:p>
    <w:p w:rsidR="000D05FC" w:rsidRPr="0067473E" w:rsidRDefault="000D05FC" w:rsidP="000D05FC">
      <w:pPr>
        <w:spacing w:after="0" w:line="480" w:lineRule="auto"/>
        <w:jc w:val="both"/>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noProof/>
          <w:color w:val="141413"/>
          <w:sz w:val="24"/>
          <w:szCs w:val="24"/>
          <w:shd w:val="clear" w:color="auto" w:fill="FFFFFF"/>
        </w:rPr>
        <w:lastRenderedPageBreak/>
        <w:drawing>
          <wp:inline distT="0" distB="0" distL="0" distR="0" wp14:anchorId="35DE0BBB" wp14:editId="2274C872">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D05FC" w:rsidRPr="0067473E" w:rsidRDefault="000D05FC" w:rsidP="000D05FC">
      <w:pPr>
        <w:spacing w:after="0" w:line="480" w:lineRule="auto"/>
        <w:ind w:firstLine="720"/>
        <w:rPr>
          <w:rFonts w:asciiTheme="majorBidi" w:eastAsia="Times New Roman" w:hAnsiTheme="majorBidi" w:cstheme="majorBidi"/>
          <w:spacing w:val="-2"/>
          <w:sz w:val="24"/>
          <w:szCs w:val="24"/>
          <w:shd w:val="clear" w:color="auto" w:fill="FFFFFF"/>
        </w:rPr>
      </w:pPr>
      <w:r w:rsidRPr="0067473E">
        <w:rPr>
          <w:rFonts w:asciiTheme="majorBidi" w:eastAsia="Times New Roman" w:hAnsiTheme="majorBidi" w:cstheme="majorBidi"/>
          <w:sz w:val="24"/>
          <w:szCs w:val="24"/>
          <w:shd w:val="clear" w:color="auto" w:fill="FFFFFF"/>
        </w:rPr>
        <w:t xml:space="preserve">The pie chart above show that out of the 30 people that </w:t>
      </w:r>
      <w:r w:rsidRPr="0067473E">
        <w:rPr>
          <w:rFonts w:asciiTheme="majorBidi" w:eastAsia="Times New Roman" w:hAnsiTheme="majorBidi" w:cstheme="majorBidi"/>
          <w:spacing w:val="2"/>
          <w:sz w:val="24"/>
          <w:szCs w:val="24"/>
          <w:shd w:val="clear" w:color="auto" w:fill="FFFFFF"/>
        </w:rPr>
        <w:t xml:space="preserve">completed the questionnaire, 15% were on residential project, </w:t>
      </w:r>
      <w:r w:rsidRPr="0067473E">
        <w:rPr>
          <w:rFonts w:asciiTheme="majorBidi" w:eastAsia="Times New Roman" w:hAnsiTheme="majorBidi" w:cstheme="majorBidi"/>
          <w:spacing w:val="4"/>
          <w:sz w:val="24"/>
          <w:szCs w:val="24"/>
          <w:shd w:val="clear" w:color="auto" w:fill="FFFFFF"/>
        </w:rPr>
        <w:t xml:space="preserve">10% were on commercial project while 5% were on industrial </w:t>
      </w:r>
      <w:r w:rsidRPr="0067473E">
        <w:rPr>
          <w:rFonts w:asciiTheme="majorBidi" w:eastAsia="Times New Roman" w:hAnsiTheme="majorBidi" w:cstheme="majorBidi"/>
          <w:spacing w:val="-2"/>
          <w:sz w:val="24"/>
          <w:szCs w:val="24"/>
          <w:shd w:val="clear" w:color="auto" w:fill="FFFFFF"/>
        </w:rPr>
        <w:t>project.</w:t>
      </w:r>
    </w:p>
    <w:p w:rsidR="000D05FC" w:rsidRPr="0067473E" w:rsidRDefault="000D05FC" w:rsidP="000D05FC">
      <w:pPr>
        <w:spacing w:after="0"/>
        <w:rPr>
          <w:rFonts w:asciiTheme="majorBidi" w:eastAsia="Times New Roman" w:hAnsiTheme="majorBidi" w:cstheme="majorBidi"/>
          <w:spacing w:val="-2"/>
          <w:sz w:val="24"/>
          <w:szCs w:val="24"/>
          <w:shd w:val="clear" w:color="auto" w:fill="FFFFFF"/>
        </w:rPr>
      </w:pPr>
    </w:p>
    <w:p w:rsidR="000D05FC" w:rsidRPr="0067473E" w:rsidRDefault="000D05FC" w:rsidP="000D05FC">
      <w:pPr>
        <w:spacing w:after="0"/>
        <w:rPr>
          <w:rFonts w:asciiTheme="majorBidi" w:hAnsiTheme="majorBidi" w:cstheme="majorBidi"/>
          <w:b/>
          <w:bCs/>
          <w:color w:val="000000"/>
          <w:spacing w:val="-5"/>
          <w:sz w:val="24"/>
          <w:szCs w:val="24"/>
          <w:shd w:val="clear" w:color="auto" w:fill="FFFFFF"/>
        </w:rPr>
      </w:pPr>
      <w:r w:rsidRPr="0067473E">
        <w:rPr>
          <w:rFonts w:asciiTheme="majorBidi" w:hAnsiTheme="majorBidi" w:cstheme="majorBidi"/>
          <w:b/>
          <w:bCs/>
          <w:color w:val="000000"/>
          <w:spacing w:val="-5"/>
          <w:sz w:val="24"/>
          <w:szCs w:val="24"/>
          <w:shd w:val="clear" w:color="auto" w:fill="FFFFFF"/>
        </w:rPr>
        <w:t>Table 4.4: RESPONDENT CATEGORY OF OPERATION</w:t>
      </w:r>
    </w:p>
    <w:tbl>
      <w:tblPr>
        <w:tblStyle w:val="TableGrid"/>
        <w:tblW w:w="0" w:type="auto"/>
        <w:tblLook w:val="04A0" w:firstRow="1" w:lastRow="0" w:firstColumn="1" w:lastColumn="0" w:noHBand="0" w:noVBand="1"/>
      </w:tblPr>
      <w:tblGrid>
        <w:gridCol w:w="3116"/>
        <w:gridCol w:w="2729"/>
        <w:gridCol w:w="2070"/>
      </w:tblGrid>
      <w:tr w:rsidR="000D05FC" w:rsidRPr="0067473E" w:rsidTr="0003723E">
        <w:tc>
          <w:tcPr>
            <w:tcW w:w="3116" w:type="dxa"/>
          </w:tcPr>
          <w:p w:rsidR="000D05FC" w:rsidRPr="0067473E" w:rsidRDefault="000D05FC" w:rsidP="000D05FC">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5"/>
                <w:sz w:val="24"/>
                <w:szCs w:val="24"/>
                <w:shd w:val="clear" w:color="auto" w:fill="FFFFFF"/>
              </w:rPr>
              <w:t xml:space="preserve">Variance </w:t>
            </w:r>
          </w:p>
        </w:tc>
        <w:tc>
          <w:tcPr>
            <w:tcW w:w="2729" w:type="dxa"/>
          </w:tcPr>
          <w:p w:rsidR="000D05FC" w:rsidRPr="0067473E" w:rsidRDefault="000D05FC" w:rsidP="000D05FC">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5"/>
                <w:sz w:val="24"/>
                <w:szCs w:val="24"/>
                <w:shd w:val="clear" w:color="auto" w:fill="FFFFFF"/>
              </w:rPr>
              <w:t xml:space="preserve"> </w:t>
            </w:r>
            <w:r w:rsidRPr="0067473E">
              <w:rPr>
                <w:rStyle w:val="t"/>
                <w:rFonts w:asciiTheme="majorBidi" w:hAnsiTheme="majorBidi" w:cstheme="majorBidi"/>
                <w:color w:val="000000"/>
                <w:spacing w:val="-2"/>
                <w:sz w:val="24"/>
                <w:szCs w:val="24"/>
                <w:shd w:val="clear" w:color="auto" w:fill="FFFFFF"/>
              </w:rPr>
              <w:t xml:space="preserve">No. of Respondent </w:t>
            </w:r>
          </w:p>
        </w:tc>
        <w:tc>
          <w:tcPr>
            <w:tcW w:w="2070" w:type="dxa"/>
          </w:tcPr>
          <w:p w:rsidR="000D05FC" w:rsidRPr="0067473E" w:rsidRDefault="000D05FC" w:rsidP="000D05FC">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3"/>
                <w:sz w:val="24"/>
                <w:szCs w:val="24"/>
                <w:shd w:val="clear" w:color="auto" w:fill="FFFFFF"/>
              </w:rPr>
              <w:t>Percentage%</w:t>
            </w:r>
          </w:p>
        </w:tc>
      </w:tr>
      <w:tr w:rsidR="000D05FC" w:rsidRPr="0067473E" w:rsidTr="0003723E">
        <w:tc>
          <w:tcPr>
            <w:tcW w:w="3116" w:type="dxa"/>
          </w:tcPr>
          <w:p w:rsidR="000D05FC" w:rsidRPr="0067473E" w:rsidRDefault="000D05FC" w:rsidP="000D05FC">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2"/>
                <w:sz w:val="24"/>
                <w:szCs w:val="24"/>
                <w:shd w:val="clear" w:color="auto" w:fill="FFFFFF"/>
              </w:rPr>
              <w:t xml:space="preserve">Public </w:t>
            </w:r>
          </w:p>
        </w:tc>
        <w:tc>
          <w:tcPr>
            <w:tcW w:w="2729" w:type="dxa"/>
          </w:tcPr>
          <w:p w:rsidR="000D05FC" w:rsidRPr="0067473E" w:rsidRDefault="000D05FC" w:rsidP="000D05FC">
            <w:pPr>
              <w:spacing w:line="360" w:lineRule="auto"/>
              <w:rPr>
                <w:rFonts w:asciiTheme="majorBidi" w:hAnsiTheme="majorBidi" w:cstheme="majorBidi"/>
                <w:sz w:val="24"/>
                <w:szCs w:val="24"/>
              </w:rPr>
            </w:pPr>
            <w:r w:rsidRPr="0067473E">
              <w:rPr>
                <w:rFonts w:asciiTheme="majorBidi" w:hAnsiTheme="majorBidi" w:cstheme="majorBidi"/>
                <w:sz w:val="24"/>
                <w:szCs w:val="24"/>
              </w:rPr>
              <w:t>5</w:t>
            </w:r>
          </w:p>
        </w:tc>
        <w:tc>
          <w:tcPr>
            <w:tcW w:w="2070" w:type="dxa"/>
          </w:tcPr>
          <w:p w:rsidR="000D05FC" w:rsidRPr="0067473E" w:rsidRDefault="000D05FC" w:rsidP="000D05FC">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2"/>
                <w:sz w:val="24"/>
                <w:szCs w:val="24"/>
                <w:shd w:val="clear" w:color="auto" w:fill="FFFFFF"/>
              </w:rPr>
              <w:t>5%</w:t>
            </w:r>
          </w:p>
        </w:tc>
      </w:tr>
      <w:tr w:rsidR="000D05FC" w:rsidRPr="0067473E" w:rsidTr="0003723E">
        <w:tc>
          <w:tcPr>
            <w:tcW w:w="3116" w:type="dxa"/>
          </w:tcPr>
          <w:p w:rsidR="000D05FC" w:rsidRPr="0067473E" w:rsidRDefault="000D05FC" w:rsidP="000D05FC">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2"/>
                <w:sz w:val="24"/>
                <w:szCs w:val="24"/>
                <w:shd w:val="clear" w:color="auto" w:fill="FFFFFF"/>
              </w:rPr>
              <w:t xml:space="preserve">Private </w:t>
            </w:r>
          </w:p>
        </w:tc>
        <w:tc>
          <w:tcPr>
            <w:tcW w:w="2729" w:type="dxa"/>
          </w:tcPr>
          <w:p w:rsidR="000D05FC" w:rsidRPr="0067473E" w:rsidRDefault="000D05FC" w:rsidP="000D05FC">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1"/>
                <w:sz w:val="24"/>
                <w:szCs w:val="24"/>
                <w:shd w:val="clear" w:color="auto" w:fill="FFFFFF"/>
              </w:rPr>
              <w:t xml:space="preserve">25 </w:t>
            </w:r>
          </w:p>
        </w:tc>
        <w:tc>
          <w:tcPr>
            <w:tcW w:w="2070" w:type="dxa"/>
          </w:tcPr>
          <w:p w:rsidR="000D05FC" w:rsidRPr="0067473E" w:rsidRDefault="000D05FC" w:rsidP="000D05FC">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2"/>
                <w:sz w:val="24"/>
                <w:szCs w:val="24"/>
                <w:shd w:val="clear" w:color="auto" w:fill="FFFFFF"/>
              </w:rPr>
              <w:t xml:space="preserve">25% </w:t>
            </w:r>
          </w:p>
        </w:tc>
      </w:tr>
      <w:tr w:rsidR="000D05FC" w:rsidRPr="0067473E" w:rsidTr="0003723E">
        <w:tc>
          <w:tcPr>
            <w:tcW w:w="3116" w:type="dxa"/>
          </w:tcPr>
          <w:p w:rsidR="000D05FC" w:rsidRPr="0067473E" w:rsidRDefault="000D05FC" w:rsidP="000D05FC">
            <w:pPr>
              <w:spacing w:line="360" w:lineRule="auto"/>
              <w:rPr>
                <w:rFonts w:asciiTheme="majorBidi" w:hAnsiTheme="majorBidi" w:cstheme="majorBidi"/>
                <w:b/>
                <w:bCs/>
                <w:sz w:val="24"/>
                <w:szCs w:val="24"/>
              </w:rPr>
            </w:pPr>
            <w:r w:rsidRPr="0067473E">
              <w:rPr>
                <w:rStyle w:val="t"/>
                <w:rFonts w:asciiTheme="majorBidi" w:hAnsiTheme="majorBidi" w:cstheme="majorBidi"/>
                <w:color w:val="000000"/>
                <w:spacing w:val="-13"/>
                <w:sz w:val="24"/>
                <w:szCs w:val="24"/>
                <w:shd w:val="clear" w:color="auto" w:fill="FFFFFF"/>
              </w:rPr>
              <w:t>Total</w:t>
            </w:r>
          </w:p>
        </w:tc>
        <w:tc>
          <w:tcPr>
            <w:tcW w:w="2729" w:type="dxa"/>
          </w:tcPr>
          <w:p w:rsidR="000D05FC" w:rsidRPr="0067473E" w:rsidRDefault="000D05FC" w:rsidP="000D05FC">
            <w:pPr>
              <w:spacing w:line="360" w:lineRule="auto"/>
              <w:rPr>
                <w:rFonts w:asciiTheme="majorBidi" w:hAnsiTheme="majorBidi" w:cstheme="majorBidi"/>
                <w:b/>
                <w:bCs/>
                <w:sz w:val="24"/>
                <w:szCs w:val="24"/>
              </w:rPr>
            </w:pPr>
            <w:r w:rsidRPr="0067473E">
              <w:rPr>
                <w:rStyle w:val="t"/>
                <w:rFonts w:asciiTheme="majorBidi" w:hAnsiTheme="majorBidi" w:cstheme="majorBidi"/>
                <w:color w:val="000000"/>
                <w:spacing w:val="-1"/>
                <w:sz w:val="24"/>
                <w:szCs w:val="24"/>
                <w:shd w:val="clear" w:color="auto" w:fill="FFFFFF"/>
              </w:rPr>
              <w:t xml:space="preserve">30 </w:t>
            </w:r>
          </w:p>
        </w:tc>
        <w:tc>
          <w:tcPr>
            <w:tcW w:w="2070" w:type="dxa"/>
          </w:tcPr>
          <w:p w:rsidR="000D05FC" w:rsidRPr="0067473E" w:rsidRDefault="000D05FC" w:rsidP="000D05FC">
            <w:pPr>
              <w:spacing w:line="360" w:lineRule="auto"/>
              <w:rPr>
                <w:rFonts w:asciiTheme="majorBidi" w:hAnsiTheme="majorBidi" w:cstheme="majorBidi"/>
                <w:b/>
                <w:bCs/>
                <w:sz w:val="24"/>
                <w:szCs w:val="24"/>
              </w:rPr>
            </w:pPr>
            <w:r w:rsidRPr="0067473E">
              <w:rPr>
                <w:rStyle w:val="t"/>
                <w:rFonts w:asciiTheme="majorBidi" w:hAnsiTheme="majorBidi" w:cstheme="majorBidi"/>
                <w:color w:val="000000"/>
                <w:spacing w:val="-2"/>
                <w:sz w:val="24"/>
                <w:szCs w:val="24"/>
                <w:shd w:val="clear" w:color="auto" w:fill="FFFFFF"/>
              </w:rPr>
              <w:t>30%</w:t>
            </w:r>
          </w:p>
        </w:tc>
      </w:tr>
    </w:tbl>
    <w:p w:rsidR="000D05FC" w:rsidRPr="0067473E" w:rsidRDefault="000D05FC" w:rsidP="000D05FC">
      <w:pPr>
        <w:spacing w:after="0" w:line="480" w:lineRule="auto"/>
        <w:jc w:val="both"/>
        <w:rPr>
          <w:rFonts w:asciiTheme="majorBidi" w:eastAsia="Times New Roman" w:hAnsiTheme="majorBidi" w:cstheme="majorBidi"/>
          <w:color w:val="000000"/>
          <w:spacing w:val="12"/>
          <w:sz w:val="24"/>
          <w:szCs w:val="24"/>
          <w:shd w:val="clear" w:color="auto" w:fill="FFFFFF"/>
        </w:rPr>
      </w:pPr>
      <w:r w:rsidRPr="0067473E">
        <w:rPr>
          <w:rFonts w:asciiTheme="majorBidi" w:eastAsia="Times New Roman" w:hAnsiTheme="majorBidi" w:cstheme="majorBidi"/>
          <w:noProof/>
          <w:color w:val="141413"/>
          <w:sz w:val="24"/>
          <w:szCs w:val="24"/>
          <w:shd w:val="clear" w:color="auto" w:fill="FFFFFF"/>
        </w:rPr>
        <w:lastRenderedPageBreak/>
        <w:drawing>
          <wp:inline distT="0" distB="0" distL="0" distR="0" wp14:anchorId="753A8A23" wp14:editId="61D260EA">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D05FC" w:rsidRPr="0067473E" w:rsidRDefault="000D05FC" w:rsidP="000D05FC">
      <w:pPr>
        <w:spacing w:after="0" w:line="480" w:lineRule="auto"/>
        <w:ind w:firstLine="720"/>
        <w:jc w:val="both"/>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12"/>
          <w:sz w:val="24"/>
          <w:szCs w:val="24"/>
          <w:shd w:val="clear" w:color="auto" w:fill="FFFFFF"/>
        </w:rPr>
        <w:t xml:space="preserve">The pie chart above show that out of the 30 people that </w:t>
      </w:r>
      <w:r w:rsidRPr="0067473E">
        <w:rPr>
          <w:rFonts w:asciiTheme="majorBidi" w:eastAsia="Times New Roman" w:hAnsiTheme="majorBidi" w:cstheme="majorBidi"/>
          <w:color w:val="000000"/>
          <w:spacing w:val="1"/>
          <w:sz w:val="24"/>
          <w:szCs w:val="24"/>
          <w:shd w:val="clear" w:color="auto" w:fill="FFFFFF"/>
        </w:rPr>
        <w:t xml:space="preserve">completed the questionnaire, 5% were on public project, 25% </w:t>
      </w:r>
      <w:r w:rsidRPr="0067473E">
        <w:rPr>
          <w:rFonts w:asciiTheme="majorBidi" w:eastAsia="Times New Roman" w:hAnsiTheme="majorBidi" w:cstheme="majorBidi"/>
          <w:color w:val="000000"/>
          <w:spacing w:val="-2"/>
          <w:sz w:val="24"/>
          <w:szCs w:val="24"/>
          <w:shd w:val="clear" w:color="auto" w:fill="FFFFFF"/>
        </w:rPr>
        <w:t>were on private project.</w:t>
      </w:r>
    </w:p>
    <w:p w:rsidR="000D05FC" w:rsidRPr="0067473E" w:rsidRDefault="000D05FC" w:rsidP="000D05FC">
      <w:pPr>
        <w:spacing w:after="0" w:line="240" w:lineRule="auto"/>
        <w:rPr>
          <w:rFonts w:asciiTheme="majorBidi" w:eastAsia="Times New Roman" w:hAnsiTheme="majorBidi" w:cstheme="majorBidi"/>
          <w:b/>
          <w:bCs/>
          <w:color w:val="000000"/>
          <w:sz w:val="24"/>
          <w:szCs w:val="24"/>
          <w:shd w:val="clear" w:color="auto" w:fill="FFFFFF"/>
        </w:rPr>
      </w:pPr>
      <w:r w:rsidRPr="0067473E">
        <w:rPr>
          <w:rFonts w:asciiTheme="majorBidi" w:eastAsia="Times New Roman" w:hAnsiTheme="majorBidi" w:cstheme="majorBidi"/>
          <w:b/>
          <w:bCs/>
          <w:color w:val="000000"/>
          <w:spacing w:val="-10"/>
          <w:sz w:val="24"/>
          <w:szCs w:val="24"/>
          <w:shd w:val="clear" w:color="auto" w:fill="FFFFFF"/>
        </w:rPr>
        <w:t xml:space="preserve">Table </w:t>
      </w:r>
      <w:r w:rsidRPr="0067473E">
        <w:rPr>
          <w:rFonts w:asciiTheme="majorBidi" w:eastAsia="Times New Roman" w:hAnsiTheme="majorBidi" w:cstheme="majorBidi"/>
          <w:b/>
          <w:bCs/>
          <w:color w:val="000000"/>
          <w:spacing w:val="-2"/>
          <w:sz w:val="24"/>
          <w:szCs w:val="24"/>
          <w:shd w:val="clear" w:color="auto" w:fill="FFFFFF"/>
        </w:rPr>
        <w:t xml:space="preserve">4.5: </w:t>
      </w:r>
      <w:r w:rsidRPr="0067473E">
        <w:rPr>
          <w:rFonts w:asciiTheme="majorBidi" w:eastAsia="Times New Roman" w:hAnsiTheme="majorBidi" w:cstheme="majorBidi"/>
          <w:b/>
          <w:bCs/>
          <w:color w:val="000000"/>
          <w:spacing w:val="-4"/>
          <w:sz w:val="24"/>
          <w:szCs w:val="24"/>
          <w:shd w:val="clear" w:color="auto" w:fill="FFFFFF"/>
        </w:rPr>
        <w:t xml:space="preserve">EDUCATIONAL </w:t>
      </w:r>
      <w:r w:rsidRPr="0067473E">
        <w:rPr>
          <w:rFonts w:asciiTheme="majorBidi" w:eastAsia="Times New Roman" w:hAnsiTheme="majorBidi" w:cstheme="majorBidi"/>
          <w:b/>
          <w:bCs/>
          <w:color w:val="000000"/>
          <w:spacing w:val="-1"/>
          <w:sz w:val="24"/>
          <w:szCs w:val="24"/>
          <w:shd w:val="clear" w:color="auto" w:fill="FFFFFF"/>
        </w:rPr>
        <w:t xml:space="preserve">BACKGROUND </w:t>
      </w:r>
      <w:r w:rsidRPr="0067473E">
        <w:rPr>
          <w:rFonts w:asciiTheme="majorBidi" w:eastAsia="Times New Roman" w:hAnsiTheme="majorBidi" w:cstheme="majorBidi"/>
          <w:b/>
          <w:bCs/>
          <w:color w:val="000000"/>
          <w:sz w:val="24"/>
          <w:szCs w:val="24"/>
          <w:shd w:val="clear" w:color="auto" w:fill="FFFFFF"/>
        </w:rPr>
        <w:t xml:space="preserve">OF </w:t>
      </w:r>
      <w:r w:rsidRPr="0067473E">
        <w:rPr>
          <w:rFonts w:asciiTheme="majorBidi" w:eastAsia="Times New Roman" w:hAnsiTheme="majorBidi" w:cstheme="majorBidi"/>
          <w:b/>
          <w:bCs/>
          <w:color w:val="000000"/>
          <w:spacing w:val="-2"/>
          <w:sz w:val="24"/>
          <w:szCs w:val="24"/>
          <w:shd w:val="clear" w:color="auto" w:fill="FFFFFF"/>
        </w:rPr>
        <w:t>THE RESPONDENT</w:t>
      </w:r>
      <w:r w:rsidRPr="0067473E">
        <w:rPr>
          <w:rFonts w:asciiTheme="majorBidi" w:eastAsia="Times New Roman" w:hAnsiTheme="majorBidi" w:cstheme="majorBidi"/>
          <w:b/>
          <w:bCs/>
          <w:color w:val="000000"/>
          <w:sz w:val="24"/>
          <w:szCs w:val="24"/>
          <w:shd w:val="clear" w:color="auto" w:fill="FFFFFF"/>
        </w:rPr>
        <w:t>S</w:t>
      </w:r>
    </w:p>
    <w:tbl>
      <w:tblPr>
        <w:tblStyle w:val="TableGrid"/>
        <w:tblW w:w="0" w:type="auto"/>
        <w:tblLook w:val="04A0" w:firstRow="1" w:lastRow="0" w:firstColumn="1" w:lastColumn="0" w:noHBand="0" w:noVBand="1"/>
      </w:tblPr>
      <w:tblGrid>
        <w:gridCol w:w="1795"/>
        <w:gridCol w:w="1980"/>
        <w:gridCol w:w="2430"/>
      </w:tblGrid>
      <w:tr w:rsidR="000D05FC" w:rsidRPr="0067473E" w:rsidTr="0003723E">
        <w:tc>
          <w:tcPr>
            <w:tcW w:w="1795" w:type="dxa"/>
          </w:tcPr>
          <w:p w:rsidR="000D05FC" w:rsidRPr="0067473E" w:rsidRDefault="000D05FC" w:rsidP="000D05FC">
            <w:pPr>
              <w:spacing w:line="360" w:lineRule="auto"/>
              <w:rPr>
                <w:rFonts w:asciiTheme="majorBidi" w:hAnsiTheme="majorBidi" w:cstheme="majorBidi"/>
                <w:color w:val="141413"/>
                <w:sz w:val="24"/>
                <w:szCs w:val="24"/>
                <w:shd w:val="clear" w:color="auto" w:fill="FFFFFF"/>
              </w:rPr>
            </w:pPr>
            <w:r w:rsidRPr="0067473E">
              <w:rPr>
                <w:rStyle w:val="t"/>
                <w:rFonts w:asciiTheme="majorBidi" w:hAnsiTheme="majorBidi" w:cstheme="majorBidi"/>
                <w:color w:val="000000"/>
                <w:spacing w:val="-3"/>
                <w:sz w:val="24"/>
                <w:szCs w:val="24"/>
                <w:shd w:val="clear" w:color="auto" w:fill="FFFFFF"/>
              </w:rPr>
              <w:t>5</w:t>
            </w:r>
          </w:p>
        </w:tc>
        <w:tc>
          <w:tcPr>
            <w:tcW w:w="1980" w:type="dxa"/>
          </w:tcPr>
          <w:p w:rsidR="000D05FC" w:rsidRPr="0067473E" w:rsidRDefault="000D05FC" w:rsidP="000D05FC">
            <w:pPr>
              <w:spacing w:line="360" w:lineRule="auto"/>
              <w:rPr>
                <w:rFonts w:asciiTheme="majorBidi" w:hAnsiTheme="majorBidi" w:cstheme="majorBidi"/>
                <w:color w:val="141413"/>
                <w:sz w:val="24"/>
                <w:szCs w:val="24"/>
                <w:shd w:val="clear" w:color="auto" w:fill="FFFFFF"/>
              </w:rPr>
            </w:pPr>
            <w:r w:rsidRPr="0067473E">
              <w:rPr>
                <w:rFonts w:asciiTheme="majorBidi" w:hAnsiTheme="majorBidi" w:cstheme="majorBidi"/>
                <w:color w:val="141413"/>
                <w:sz w:val="24"/>
                <w:szCs w:val="24"/>
                <w:shd w:val="clear" w:color="auto" w:fill="FFFFFF"/>
              </w:rPr>
              <w:t xml:space="preserve">No respondent </w:t>
            </w:r>
          </w:p>
        </w:tc>
        <w:tc>
          <w:tcPr>
            <w:tcW w:w="2430" w:type="dxa"/>
          </w:tcPr>
          <w:p w:rsidR="000D05FC" w:rsidRPr="0067473E" w:rsidRDefault="000D05FC" w:rsidP="000D05FC">
            <w:pPr>
              <w:spacing w:line="360" w:lineRule="auto"/>
              <w:rPr>
                <w:rFonts w:asciiTheme="majorBidi" w:hAnsiTheme="majorBidi" w:cstheme="majorBidi"/>
                <w:color w:val="141413"/>
                <w:sz w:val="24"/>
                <w:szCs w:val="24"/>
                <w:shd w:val="clear" w:color="auto" w:fill="FFFFFF"/>
              </w:rPr>
            </w:pPr>
            <w:r w:rsidRPr="0067473E">
              <w:rPr>
                <w:rStyle w:val="t"/>
                <w:rFonts w:asciiTheme="majorBidi" w:hAnsiTheme="majorBidi" w:cstheme="majorBidi"/>
                <w:color w:val="000000"/>
                <w:spacing w:val="-2"/>
                <w:sz w:val="24"/>
                <w:szCs w:val="24"/>
                <w:shd w:val="clear" w:color="auto" w:fill="FFFFFF"/>
              </w:rPr>
              <w:t xml:space="preserve">Percentage% </w:t>
            </w:r>
          </w:p>
        </w:tc>
      </w:tr>
      <w:tr w:rsidR="000D05FC" w:rsidRPr="0067473E" w:rsidTr="0003723E">
        <w:tc>
          <w:tcPr>
            <w:tcW w:w="1795" w:type="dxa"/>
          </w:tcPr>
          <w:p w:rsidR="000D05FC" w:rsidRPr="0067473E" w:rsidRDefault="000D05FC" w:rsidP="000D05FC">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2"/>
                <w:sz w:val="24"/>
                <w:szCs w:val="24"/>
                <w:shd w:val="clear" w:color="auto" w:fill="FFFFFF"/>
              </w:rPr>
              <w:t xml:space="preserve">HND </w:t>
            </w:r>
          </w:p>
        </w:tc>
        <w:tc>
          <w:tcPr>
            <w:tcW w:w="1980" w:type="dxa"/>
          </w:tcPr>
          <w:p w:rsidR="000D05FC" w:rsidRPr="0067473E" w:rsidRDefault="000D05FC" w:rsidP="000D05FC">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3"/>
                <w:sz w:val="24"/>
                <w:szCs w:val="24"/>
                <w:shd w:val="clear" w:color="auto" w:fill="FFFFFF"/>
              </w:rPr>
              <w:t xml:space="preserve">15 </w:t>
            </w:r>
          </w:p>
        </w:tc>
        <w:tc>
          <w:tcPr>
            <w:tcW w:w="2430" w:type="dxa"/>
          </w:tcPr>
          <w:p w:rsidR="000D05FC" w:rsidRPr="0067473E" w:rsidRDefault="000D05FC" w:rsidP="000D05FC">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2"/>
                <w:sz w:val="24"/>
                <w:szCs w:val="24"/>
                <w:shd w:val="clear" w:color="auto" w:fill="FFFFFF"/>
              </w:rPr>
              <w:t>15%</w:t>
            </w:r>
          </w:p>
        </w:tc>
      </w:tr>
      <w:tr w:rsidR="000D05FC" w:rsidRPr="0067473E" w:rsidTr="0003723E">
        <w:trPr>
          <w:trHeight w:val="368"/>
        </w:trPr>
        <w:tc>
          <w:tcPr>
            <w:tcW w:w="1795" w:type="dxa"/>
          </w:tcPr>
          <w:p w:rsidR="000D05FC" w:rsidRPr="0067473E" w:rsidRDefault="000D05FC" w:rsidP="000D05FC">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1"/>
                <w:sz w:val="24"/>
                <w:szCs w:val="24"/>
                <w:shd w:val="clear" w:color="auto" w:fill="FFFFFF"/>
              </w:rPr>
              <w:t xml:space="preserve">B.SC </w:t>
            </w:r>
          </w:p>
        </w:tc>
        <w:tc>
          <w:tcPr>
            <w:tcW w:w="1980" w:type="dxa"/>
          </w:tcPr>
          <w:p w:rsidR="000D05FC" w:rsidRPr="0067473E" w:rsidRDefault="000D05FC" w:rsidP="000D05FC">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3"/>
                <w:sz w:val="24"/>
                <w:szCs w:val="24"/>
                <w:shd w:val="clear" w:color="auto" w:fill="FFFFFF"/>
              </w:rPr>
              <w:t xml:space="preserve">10 </w:t>
            </w:r>
          </w:p>
        </w:tc>
        <w:tc>
          <w:tcPr>
            <w:tcW w:w="2430" w:type="dxa"/>
          </w:tcPr>
          <w:p w:rsidR="000D05FC" w:rsidRPr="0067473E" w:rsidRDefault="000D05FC" w:rsidP="000D05FC">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2"/>
                <w:sz w:val="24"/>
                <w:szCs w:val="24"/>
                <w:shd w:val="clear" w:color="auto" w:fill="FFFFFF"/>
              </w:rPr>
              <w:t>10%</w:t>
            </w:r>
          </w:p>
        </w:tc>
      </w:tr>
      <w:tr w:rsidR="000D05FC" w:rsidRPr="0067473E" w:rsidTr="0003723E">
        <w:tc>
          <w:tcPr>
            <w:tcW w:w="1795" w:type="dxa"/>
          </w:tcPr>
          <w:p w:rsidR="000D05FC" w:rsidRPr="0067473E" w:rsidRDefault="000D05FC" w:rsidP="000D05FC">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1"/>
                <w:sz w:val="24"/>
                <w:szCs w:val="24"/>
                <w:shd w:val="clear" w:color="auto" w:fill="FFFFFF"/>
              </w:rPr>
              <w:t xml:space="preserve">M.SC </w:t>
            </w:r>
          </w:p>
        </w:tc>
        <w:tc>
          <w:tcPr>
            <w:tcW w:w="1980" w:type="dxa"/>
          </w:tcPr>
          <w:p w:rsidR="000D05FC" w:rsidRPr="0067473E" w:rsidRDefault="000D05FC" w:rsidP="000D05FC">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3"/>
                <w:sz w:val="24"/>
                <w:szCs w:val="24"/>
                <w:shd w:val="clear" w:color="auto" w:fill="FFFFFF"/>
              </w:rPr>
              <w:t xml:space="preserve">5 </w:t>
            </w:r>
          </w:p>
        </w:tc>
        <w:tc>
          <w:tcPr>
            <w:tcW w:w="2430" w:type="dxa"/>
          </w:tcPr>
          <w:p w:rsidR="000D05FC" w:rsidRPr="0067473E" w:rsidRDefault="000D05FC" w:rsidP="000D05FC">
            <w:pPr>
              <w:spacing w:line="360" w:lineRule="auto"/>
              <w:rPr>
                <w:rFonts w:asciiTheme="majorBidi" w:hAnsiTheme="majorBidi" w:cstheme="majorBidi"/>
                <w:sz w:val="24"/>
                <w:szCs w:val="24"/>
              </w:rPr>
            </w:pPr>
            <w:r w:rsidRPr="0067473E">
              <w:rPr>
                <w:rStyle w:val="t"/>
                <w:rFonts w:asciiTheme="majorBidi" w:hAnsiTheme="majorBidi" w:cstheme="majorBidi"/>
                <w:color w:val="000000"/>
                <w:spacing w:val="-2"/>
                <w:sz w:val="24"/>
                <w:szCs w:val="24"/>
                <w:shd w:val="clear" w:color="auto" w:fill="FFFFFF"/>
              </w:rPr>
              <w:t>5%</w:t>
            </w:r>
          </w:p>
        </w:tc>
      </w:tr>
      <w:tr w:rsidR="000D05FC" w:rsidRPr="0067473E" w:rsidTr="0003723E">
        <w:tc>
          <w:tcPr>
            <w:tcW w:w="1795" w:type="dxa"/>
          </w:tcPr>
          <w:p w:rsidR="000D05FC" w:rsidRPr="0067473E" w:rsidRDefault="000D05FC" w:rsidP="000D05FC">
            <w:pPr>
              <w:spacing w:line="360" w:lineRule="auto"/>
              <w:rPr>
                <w:rFonts w:asciiTheme="majorBidi" w:hAnsiTheme="majorBidi" w:cstheme="majorBidi"/>
                <w:b/>
                <w:bCs/>
                <w:sz w:val="24"/>
                <w:szCs w:val="24"/>
              </w:rPr>
            </w:pPr>
            <w:r w:rsidRPr="0067473E">
              <w:rPr>
                <w:rFonts w:asciiTheme="majorBidi" w:hAnsiTheme="majorBidi" w:cstheme="majorBidi"/>
                <w:b/>
                <w:bCs/>
                <w:sz w:val="24"/>
                <w:szCs w:val="24"/>
              </w:rPr>
              <w:t xml:space="preserve">Total </w:t>
            </w:r>
          </w:p>
        </w:tc>
        <w:tc>
          <w:tcPr>
            <w:tcW w:w="1980" w:type="dxa"/>
          </w:tcPr>
          <w:p w:rsidR="000D05FC" w:rsidRPr="0067473E" w:rsidRDefault="000D05FC" w:rsidP="000D05FC">
            <w:pPr>
              <w:spacing w:line="360" w:lineRule="auto"/>
              <w:rPr>
                <w:rFonts w:asciiTheme="majorBidi" w:hAnsiTheme="majorBidi" w:cstheme="majorBidi"/>
                <w:b/>
                <w:bCs/>
                <w:sz w:val="24"/>
                <w:szCs w:val="24"/>
              </w:rPr>
            </w:pPr>
            <w:r w:rsidRPr="0067473E">
              <w:rPr>
                <w:rFonts w:asciiTheme="majorBidi" w:hAnsiTheme="majorBidi" w:cstheme="majorBidi"/>
                <w:b/>
                <w:bCs/>
                <w:sz w:val="24"/>
                <w:szCs w:val="24"/>
              </w:rPr>
              <w:t xml:space="preserve">30 </w:t>
            </w:r>
          </w:p>
        </w:tc>
        <w:tc>
          <w:tcPr>
            <w:tcW w:w="2430" w:type="dxa"/>
          </w:tcPr>
          <w:p w:rsidR="000D05FC" w:rsidRPr="0067473E" w:rsidRDefault="000D05FC" w:rsidP="000D05FC">
            <w:pPr>
              <w:spacing w:line="360" w:lineRule="auto"/>
              <w:rPr>
                <w:rFonts w:asciiTheme="majorBidi" w:hAnsiTheme="majorBidi" w:cstheme="majorBidi"/>
                <w:b/>
                <w:bCs/>
                <w:sz w:val="24"/>
                <w:szCs w:val="24"/>
              </w:rPr>
            </w:pPr>
            <w:r w:rsidRPr="0067473E">
              <w:rPr>
                <w:rFonts w:asciiTheme="majorBidi" w:hAnsiTheme="majorBidi" w:cstheme="majorBidi"/>
                <w:b/>
                <w:bCs/>
                <w:sz w:val="24"/>
                <w:szCs w:val="24"/>
              </w:rPr>
              <w:t>30%</w:t>
            </w:r>
          </w:p>
        </w:tc>
      </w:tr>
    </w:tbl>
    <w:p w:rsidR="000D05FC" w:rsidRPr="0067473E" w:rsidRDefault="000D05FC" w:rsidP="000D05FC">
      <w:pPr>
        <w:spacing w:after="0" w:line="240" w:lineRule="auto"/>
        <w:rPr>
          <w:rFonts w:asciiTheme="majorBidi" w:eastAsia="Times New Roman" w:hAnsiTheme="majorBidi" w:cstheme="majorBidi"/>
          <w:b/>
          <w:bCs/>
          <w:color w:val="141413"/>
          <w:sz w:val="24"/>
          <w:szCs w:val="24"/>
          <w:shd w:val="clear" w:color="auto" w:fill="FFFFFF"/>
        </w:rPr>
      </w:pPr>
    </w:p>
    <w:p w:rsidR="000D05FC" w:rsidRPr="0067473E" w:rsidRDefault="000D05FC" w:rsidP="000D05FC">
      <w:pPr>
        <w:spacing w:after="0" w:line="240" w:lineRule="auto"/>
        <w:rPr>
          <w:rFonts w:asciiTheme="majorBidi" w:eastAsia="Times New Roman" w:hAnsiTheme="majorBidi" w:cstheme="majorBidi"/>
          <w:b/>
          <w:bCs/>
          <w:color w:val="141413"/>
          <w:sz w:val="24"/>
          <w:szCs w:val="24"/>
          <w:shd w:val="clear" w:color="auto" w:fill="FFFFFF"/>
        </w:rPr>
      </w:pPr>
      <w:r w:rsidRPr="0067473E">
        <w:rPr>
          <w:rFonts w:asciiTheme="majorBidi" w:eastAsia="Times New Roman" w:hAnsiTheme="majorBidi" w:cstheme="majorBidi"/>
          <w:b/>
          <w:bCs/>
          <w:noProof/>
          <w:color w:val="141413"/>
          <w:sz w:val="24"/>
          <w:szCs w:val="24"/>
          <w:shd w:val="clear" w:color="auto" w:fill="FFFFFF"/>
        </w:rPr>
        <w:lastRenderedPageBreak/>
        <w:drawing>
          <wp:inline distT="0" distB="0" distL="0" distR="0" wp14:anchorId="5EDCE91E" wp14:editId="5BE80441">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D05FC" w:rsidRPr="0067473E" w:rsidRDefault="000D05FC" w:rsidP="000D05FC">
      <w:pPr>
        <w:spacing w:after="0"/>
        <w:rPr>
          <w:rFonts w:asciiTheme="majorBidi" w:eastAsia="Times New Roman" w:hAnsiTheme="majorBidi" w:cstheme="majorBidi"/>
          <w:sz w:val="24"/>
          <w:szCs w:val="24"/>
        </w:rPr>
      </w:pPr>
    </w:p>
    <w:p w:rsidR="000D05FC" w:rsidRPr="0067473E" w:rsidRDefault="000D05FC" w:rsidP="000D05FC">
      <w:pPr>
        <w:spacing w:after="0" w:line="480" w:lineRule="auto"/>
        <w:ind w:firstLine="720"/>
        <w:jc w:val="both"/>
        <w:rPr>
          <w:rFonts w:asciiTheme="majorBidi" w:eastAsia="Times New Roman" w:hAnsiTheme="majorBidi" w:cstheme="majorBidi"/>
          <w:color w:val="000000"/>
          <w:spacing w:val="-1"/>
          <w:sz w:val="24"/>
          <w:szCs w:val="24"/>
          <w:shd w:val="clear" w:color="auto" w:fill="FFFFFF"/>
        </w:rPr>
      </w:pPr>
      <w:r w:rsidRPr="0067473E">
        <w:rPr>
          <w:rFonts w:asciiTheme="majorBidi" w:eastAsia="Times New Roman" w:hAnsiTheme="majorBidi" w:cstheme="majorBidi"/>
          <w:color w:val="000000"/>
          <w:spacing w:val="12"/>
          <w:sz w:val="24"/>
          <w:szCs w:val="24"/>
          <w:shd w:val="clear" w:color="auto" w:fill="FFFFFF"/>
        </w:rPr>
        <w:t xml:space="preserve">The pie chart above show that out of the 30 people that </w:t>
      </w:r>
      <w:r w:rsidRPr="0067473E">
        <w:rPr>
          <w:rFonts w:asciiTheme="majorBidi" w:eastAsia="Times New Roman" w:hAnsiTheme="majorBidi" w:cstheme="majorBidi"/>
          <w:color w:val="000000"/>
          <w:spacing w:val="-1"/>
          <w:sz w:val="24"/>
          <w:szCs w:val="24"/>
          <w:shd w:val="clear" w:color="auto" w:fill="FFFFFF"/>
        </w:rPr>
        <w:t>completed the questionnaire, 15% were HND holders, 10% were B. Sc holders while 5% were M. Sc holders.</w:t>
      </w:r>
    </w:p>
    <w:p w:rsidR="000D05FC" w:rsidRPr="0067473E" w:rsidRDefault="000D05FC" w:rsidP="000D05FC">
      <w:pPr>
        <w:spacing w:after="0" w:line="480" w:lineRule="auto"/>
        <w:jc w:val="both"/>
        <w:rPr>
          <w:rFonts w:asciiTheme="majorBidi" w:hAnsiTheme="majorBidi" w:cstheme="majorBidi"/>
          <w:b/>
          <w:bCs/>
          <w:color w:val="000000"/>
          <w:spacing w:val="-3"/>
          <w:sz w:val="24"/>
          <w:szCs w:val="24"/>
          <w:shd w:val="clear" w:color="auto" w:fill="FFFFFF"/>
        </w:rPr>
      </w:pPr>
      <w:r w:rsidRPr="0067473E">
        <w:rPr>
          <w:rFonts w:asciiTheme="majorBidi" w:hAnsiTheme="majorBidi" w:cstheme="majorBidi"/>
          <w:b/>
          <w:bCs/>
          <w:color w:val="000000"/>
          <w:spacing w:val="-3"/>
          <w:sz w:val="24"/>
          <w:szCs w:val="24"/>
          <w:shd w:val="clear" w:color="auto" w:fill="FFFFFF"/>
        </w:rPr>
        <w:t>Table 4.6</w:t>
      </w:r>
      <w:r w:rsidRPr="0067473E">
        <w:rPr>
          <w:rFonts w:asciiTheme="majorBidi" w:hAnsiTheme="majorBidi" w:cstheme="majorBidi"/>
          <w:b/>
          <w:bCs/>
          <w:color w:val="000000"/>
          <w:spacing w:val="-3"/>
          <w:sz w:val="24"/>
          <w:szCs w:val="24"/>
          <w:shd w:val="clear" w:color="auto" w:fill="FFFFFF"/>
        </w:rPr>
        <w:tab/>
        <w:t>PROFESSION OF RESPONDENTS</w:t>
      </w:r>
    </w:p>
    <w:tbl>
      <w:tblPr>
        <w:tblStyle w:val="TableGrid"/>
        <w:tblW w:w="0" w:type="auto"/>
        <w:tblLook w:val="04A0" w:firstRow="1" w:lastRow="0" w:firstColumn="1" w:lastColumn="0" w:noHBand="0" w:noVBand="1"/>
      </w:tblPr>
      <w:tblGrid>
        <w:gridCol w:w="3116"/>
        <w:gridCol w:w="2639"/>
        <w:gridCol w:w="1800"/>
      </w:tblGrid>
      <w:tr w:rsidR="000D05FC" w:rsidRPr="0067473E" w:rsidTr="0003723E">
        <w:tc>
          <w:tcPr>
            <w:tcW w:w="3116" w:type="dxa"/>
          </w:tcPr>
          <w:p w:rsidR="000D05FC" w:rsidRPr="0067473E" w:rsidRDefault="000D05FC" w:rsidP="000D05FC">
            <w:pPr>
              <w:spacing w:line="360" w:lineRule="auto"/>
              <w:rPr>
                <w:rFonts w:asciiTheme="majorBidi" w:hAnsiTheme="majorBidi" w:cstheme="majorBidi"/>
                <w:color w:val="141413"/>
                <w:sz w:val="24"/>
                <w:szCs w:val="24"/>
                <w:shd w:val="clear" w:color="auto" w:fill="FFFFFF"/>
              </w:rPr>
            </w:pPr>
            <w:r w:rsidRPr="0067473E">
              <w:rPr>
                <w:rStyle w:val="t"/>
                <w:rFonts w:asciiTheme="majorBidi" w:hAnsiTheme="majorBidi" w:cstheme="majorBidi"/>
                <w:color w:val="000000"/>
                <w:spacing w:val="-3"/>
                <w:sz w:val="24"/>
                <w:szCs w:val="24"/>
                <w:shd w:val="clear" w:color="auto" w:fill="FFFFFF"/>
              </w:rPr>
              <w:t xml:space="preserve">Variable </w:t>
            </w:r>
          </w:p>
        </w:tc>
        <w:tc>
          <w:tcPr>
            <w:tcW w:w="2639" w:type="dxa"/>
          </w:tcPr>
          <w:p w:rsidR="000D05FC" w:rsidRPr="0067473E" w:rsidRDefault="000D05FC" w:rsidP="000D05FC">
            <w:pPr>
              <w:spacing w:line="360" w:lineRule="auto"/>
              <w:rPr>
                <w:rFonts w:asciiTheme="majorBidi" w:hAnsiTheme="majorBidi" w:cstheme="majorBidi"/>
                <w:color w:val="141413"/>
                <w:sz w:val="24"/>
                <w:szCs w:val="24"/>
                <w:shd w:val="clear" w:color="auto" w:fill="FFFFFF"/>
              </w:rPr>
            </w:pPr>
            <w:r w:rsidRPr="0067473E">
              <w:rPr>
                <w:rFonts w:asciiTheme="majorBidi" w:hAnsiTheme="majorBidi" w:cstheme="majorBidi"/>
                <w:color w:val="141413"/>
                <w:sz w:val="24"/>
                <w:szCs w:val="24"/>
                <w:shd w:val="clear" w:color="auto" w:fill="FFFFFF"/>
              </w:rPr>
              <w:t xml:space="preserve">NO OF RESPONDENT </w:t>
            </w:r>
          </w:p>
        </w:tc>
        <w:tc>
          <w:tcPr>
            <w:tcW w:w="1800" w:type="dxa"/>
          </w:tcPr>
          <w:p w:rsidR="000D05FC" w:rsidRPr="0067473E" w:rsidRDefault="000D05FC" w:rsidP="000D05FC">
            <w:pPr>
              <w:spacing w:line="360" w:lineRule="auto"/>
              <w:rPr>
                <w:rFonts w:asciiTheme="majorBidi" w:hAnsiTheme="majorBidi" w:cstheme="majorBidi"/>
                <w:color w:val="141413"/>
                <w:sz w:val="24"/>
                <w:szCs w:val="24"/>
                <w:shd w:val="clear" w:color="auto" w:fill="FFFFFF"/>
              </w:rPr>
            </w:pPr>
            <w:r w:rsidRPr="0067473E">
              <w:rPr>
                <w:rStyle w:val="t"/>
                <w:rFonts w:asciiTheme="majorBidi" w:hAnsiTheme="majorBidi" w:cstheme="majorBidi"/>
                <w:color w:val="000000"/>
                <w:spacing w:val="-1"/>
                <w:sz w:val="24"/>
                <w:szCs w:val="24"/>
                <w:shd w:val="clear" w:color="auto" w:fill="FFFFFF"/>
              </w:rPr>
              <w:t xml:space="preserve">Percentage% </w:t>
            </w:r>
          </w:p>
        </w:tc>
      </w:tr>
      <w:tr w:rsidR="000D05FC" w:rsidRPr="0067473E" w:rsidTr="0003723E">
        <w:tc>
          <w:tcPr>
            <w:tcW w:w="3116" w:type="dxa"/>
          </w:tcPr>
          <w:p w:rsidR="000D05FC" w:rsidRPr="0067473E" w:rsidRDefault="000D05FC" w:rsidP="000D05FC">
            <w:pPr>
              <w:spacing w:line="360" w:lineRule="auto"/>
              <w:rPr>
                <w:rStyle w:val="t"/>
                <w:rFonts w:asciiTheme="majorBidi" w:hAnsiTheme="majorBidi" w:cstheme="majorBidi"/>
                <w:color w:val="000000"/>
                <w:spacing w:val="-3"/>
                <w:sz w:val="24"/>
                <w:szCs w:val="24"/>
                <w:shd w:val="clear" w:color="auto" w:fill="FFFFFF"/>
              </w:rPr>
            </w:pPr>
            <w:r w:rsidRPr="0067473E">
              <w:rPr>
                <w:rFonts w:asciiTheme="majorBidi" w:hAnsiTheme="majorBidi" w:cstheme="majorBidi"/>
                <w:color w:val="000000"/>
                <w:spacing w:val="-1"/>
                <w:sz w:val="24"/>
                <w:szCs w:val="24"/>
                <w:shd w:val="clear" w:color="auto" w:fill="FFFFFF"/>
              </w:rPr>
              <w:t>Building</w:t>
            </w:r>
          </w:p>
        </w:tc>
        <w:tc>
          <w:tcPr>
            <w:tcW w:w="2639" w:type="dxa"/>
          </w:tcPr>
          <w:p w:rsidR="000D05FC" w:rsidRPr="0067473E" w:rsidRDefault="000D05FC" w:rsidP="000D05FC">
            <w:pPr>
              <w:spacing w:line="360" w:lineRule="auto"/>
              <w:rPr>
                <w:rFonts w:asciiTheme="majorBidi" w:hAnsiTheme="majorBidi" w:cstheme="majorBidi"/>
                <w:color w:val="141413"/>
                <w:sz w:val="24"/>
                <w:szCs w:val="24"/>
                <w:shd w:val="clear" w:color="auto" w:fill="FFFFFF"/>
              </w:rPr>
            </w:pPr>
            <w:r w:rsidRPr="0067473E">
              <w:rPr>
                <w:rFonts w:asciiTheme="majorBidi" w:hAnsiTheme="majorBidi" w:cstheme="majorBidi"/>
                <w:color w:val="141413"/>
                <w:sz w:val="24"/>
                <w:szCs w:val="24"/>
                <w:shd w:val="clear" w:color="auto" w:fill="FFFFFF"/>
              </w:rPr>
              <w:t>5</w:t>
            </w:r>
          </w:p>
        </w:tc>
        <w:tc>
          <w:tcPr>
            <w:tcW w:w="1800" w:type="dxa"/>
          </w:tcPr>
          <w:p w:rsidR="000D05FC" w:rsidRPr="0067473E" w:rsidRDefault="000D05FC" w:rsidP="000D05FC">
            <w:pPr>
              <w:spacing w:line="360" w:lineRule="auto"/>
              <w:rPr>
                <w:rStyle w:val="t"/>
                <w:rFonts w:asciiTheme="majorBidi" w:hAnsiTheme="majorBidi" w:cstheme="majorBidi"/>
                <w:color w:val="000000"/>
                <w:spacing w:val="-1"/>
                <w:sz w:val="24"/>
                <w:szCs w:val="24"/>
                <w:shd w:val="clear" w:color="auto" w:fill="FFFFFF"/>
              </w:rPr>
            </w:pPr>
            <w:r w:rsidRPr="0067473E">
              <w:rPr>
                <w:rStyle w:val="t"/>
                <w:rFonts w:asciiTheme="majorBidi" w:hAnsiTheme="majorBidi" w:cstheme="majorBidi"/>
                <w:color w:val="000000"/>
                <w:spacing w:val="-1"/>
                <w:sz w:val="24"/>
                <w:szCs w:val="24"/>
                <w:shd w:val="clear" w:color="auto" w:fill="FFFFFF"/>
              </w:rPr>
              <w:t>5%</w:t>
            </w:r>
          </w:p>
        </w:tc>
      </w:tr>
      <w:tr w:rsidR="000D05FC" w:rsidRPr="0067473E" w:rsidTr="0003723E">
        <w:tc>
          <w:tcPr>
            <w:tcW w:w="3116" w:type="dxa"/>
          </w:tcPr>
          <w:p w:rsidR="000D05FC" w:rsidRPr="0067473E" w:rsidRDefault="000D05FC" w:rsidP="000D05FC">
            <w:pPr>
              <w:spacing w:line="360" w:lineRule="auto"/>
              <w:rPr>
                <w:rFonts w:asciiTheme="majorBidi" w:hAnsiTheme="majorBidi" w:cstheme="majorBidi"/>
                <w:color w:val="000000"/>
                <w:spacing w:val="-1"/>
                <w:sz w:val="24"/>
                <w:szCs w:val="24"/>
                <w:shd w:val="clear" w:color="auto" w:fill="FFFFFF"/>
              </w:rPr>
            </w:pPr>
            <w:r w:rsidRPr="0067473E">
              <w:rPr>
                <w:rFonts w:asciiTheme="majorBidi" w:hAnsiTheme="majorBidi" w:cstheme="majorBidi"/>
                <w:color w:val="000000"/>
                <w:spacing w:val="-1"/>
                <w:sz w:val="24"/>
                <w:szCs w:val="24"/>
                <w:shd w:val="clear" w:color="auto" w:fill="FFFFFF"/>
              </w:rPr>
              <w:t>Engineering</w:t>
            </w:r>
          </w:p>
        </w:tc>
        <w:tc>
          <w:tcPr>
            <w:tcW w:w="2639" w:type="dxa"/>
          </w:tcPr>
          <w:p w:rsidR="000D05FC" w:rsidRPr="0067473E" w:rsidRDefault="000D05FC" w:rsidP="000D05FC">
            <w:pPr>
              <w:spacing w:line="360" w:lineRule="auto"/>
              <w:rPr>
                <w:rFonts w:asciiTheme="majorBidi" w:hAnsiTheme="majorBidi" w:cstheme="majorBidi"/>
                <w:color w:val="141413"/>
                <w:sz w:val="24"/>
                <w:szCs w:val="24"/>
                <w:shd w:val="clear" w:color="auto" w:fill="FFFFFF"/>
              </w:rPr>
            </w:pPr>
            <w:r w:rsidRPr="0067473E">
              <w:rPr>
                <w:rFonts w:asciiTheme="majorBidi" w:hAnsiTheme="majorBidi" w:cstheme="majorBidi"/>
                <w:color w:val="141413"/>
                <w:sz w:val="24"/>
                <w:szCs w:val="24"/>
                <w:shd w:val="clear" w:color="auto" w:fill="FFFFFF"/>
              </w:rPr>
              <w:t>10</w:t>
            </w:r>
          </w:p>
        </w:tc>
        <w:tc>
          <w:tcPr>
            <w:tcW w:w="1800" w:type="dxa"/>
          </w:tcPr>
          <w:p w:rsidR="000D05FC" w:rsidRPr="0067473E" w:rsidRDefault="000D05FC" w:rsidP="000D05FC">
            <w:pPr>
              <w:spacing w:line="360" w:lineRule="auto"/>
              <w:rPr>
                <w:rStyle w:val="t"/>
                <w:rFonts w:asciiTheme="majorBidi" w:hAnsiTheme="majorBidi" w:cstheme="majorBidi"/>
                <w:color w:val="000000"/>
                <w:spacing w:val="-1"/>
                <w:sz w:val="24"/>
                <w:szCs w:val="24"/>
                <w:shd w:val="clear" w:color="auto" w:fill="FFFFFF"/>
              </w:rPr>
            </w:pPr>
            <w:r w:rsidRPr="0067473E">
              <w:rPr>
                <w:rStyle w:val="t"/>
                <w:rFonts w:asciiTheme="majorBidi" w:hAnsiTheme="majorBidi" w:cstheme="majorBidi"/>
                <w:color w:val="000000"/>
                <w:spacing w:val="-1"/>
                <w:sz w:val="24"/>
                <w:szCs w:val="24"/>
                <w:shd w:val="clear" w:color="auto" w:fill="FFFFFF"/>
              </w:rPr>
              <w:t>10%</w:t>
            </w:r>
          </w:p>
        </w:tc>
      </w:tr>
      <w:tr w:rsidR="000D05FC" w:rsidRPr="0067473E" w:rsidTr="0003723E">
        <w:tc>
          <w:tcPr>
            <w:tcW w:w="3116" w:type="dxa"/>
          </w:tcPr>
          <w:p w:rsidR="000D05FC" w:rsidRPr="0067473E" w:rsidRDefault="000D05FC" w:rsidP="000D05FC">
            <w:pPr>
              <w:spacing w:line="360" w:lineRule="auto"/>
              <w:rPr>
                <w:rFonts w:asciiTheme="majorBidi" w:hAnsiTheme="majorBidi" w:cstheme="majorBidi"/>
                <w:color w:val="000000"/>
                <w:spacing w:val="-1"/>
                <w:sz w:val="24"/>
                <w:szCs w:val="24"/>
                <w:shd w:val="clear" w:color="auto" w:fill="FFFFFF"/>
              </w:rPr>
            </w:pPr>
            <w:r w:rsidRPr="0067473E">
              <w:rPr>
                <w:rFonts w:asciiTheme="majorBidi" w:hAnsiTheme="majorBidi" w:cstheme="majorBidi"/>
                <w:color w:val="000000"/>
                <w:spacing w:val="-2"/>
                <w:sz w:val="24"/>
                <w:szCs w:val="24"/>
                <w:shd w:val="clear" w:color="auto" w:fill="FFFFFF"/>
              </w:rPr>
              <w:t>Architecture</w:t>
            </w:r>
          </w:p>
        </w:tc>
        <w:tc>
          <w:tcPr>
            <w:tcW w:w="2639" w:type="dxa"/>
          </w:tcPr>
          <w:p w:rsidR="000D05FC" w:rsidRPr="0067473E" w:rsidRDefault="000D05FC" w:rsidP="000D05FC">
            <w:pPr>
              <w:spacing w:line="360" w:lineRule="auto"/>
              <w:rPr>
                <w:rFonts w:asciiTheme="majorBidi" w:hAnsiTheme="majorBidi" w:cstheme="majorBidi"/>
                <w:color w:val="141413"/>
                <w:sz w:val="24"/>
                <w:szCs w:val="24"/>
                <w:shd w:val="clear" w:color="auto" w:fill="FFFFFF"/>
              </w:rPr>
            </w:pPr>
            <w:r w:rsidRPr="0067473E">
              <w:rPr>
                <w:rFonts w:asciiTheme="majorBidi" w:hAnsiTheme="majorBidi" w:cstheme="majorBidi"/>
                <w:color w:val="141413"/>
                <w:sz w:val="24"/>
                <w:szCs w:val="24"/>
                <w:shd w:val="clear" w:color="auto" w:fill="FFFFFF"/>
              </w:rPr>
              <w:t>10</w:t>
            </w:r>
          </w:p>
        </w:tc>
        <w:tc>
          <w:tcPr>
            <w:tcW w:w="1800" w:type="dxa"/>
          </w:tcPr>
          <w:p w:rsidR="000D05FC" w:rsidRPr="0067473E" w:rsidRDefault="000D05FC" w:rsidP="000D05FC">
            <w:pPr>
              <w:spacing w:line="360" w:lineRule="auto"/>
              <w:rPr>
                <w:rStyle w:val="t"/>
                <w:rFonts w:asciiTheme="majorBidi" w:hAnsiTheme="majorBidi" w:cstheme="majorBidi"/>
                <w:color w:val="000000"/>
                <w:spacing w:val="-1"/>
                <w:sz w:val="24"/>
                <w:szCs w:val="24"/>
                <w:shd w:val="clear" w:color="auto" w:fill="FFFFFF"/>
              </w:rPr>
            </w:pPr>
            <w:r w:rsidRPr="0067473E">
              <w:rPr>
                <w:rStyle w:val="t"/>
                <w:rFonts w:asciiTheme="majorBidi" w:hAnsiTheme="majorBidi" w:cstheme="majorBidi"/>
                <w:color w:val="000000"/>
                <w:spacing w:val="-1"/>
                <w:sz w:val="24"/>
                <w:szCs w:val="24"/>
                <w:shd w:val="clear" w:color="auto" w:fill="FFFFFF"/>
              </w:rPr>
              <w:t>10%</w:t>
            </w:r>
          </w:p>
        </w:tc>
      </w:tr>
      <w:tr w:rsidR="000D05FC" w:rsidRPr="0067473E" w:rsidTr="0003723E">
        <w:tc>
          <w:tcPr>
            <w:tcW w:w="3116" w:type="dxa"/>
          </w:tcPr>
          <w:p w:rsidR="000D05FC" w:rsidRPr="0067473E" w:rsidRDefault="000D05FC" w:rsidP="000D05FC">
            <w:pPr>
              <w:spacing w:line="360" w:lineRule="auto"/>
              <w:rPr>
                <w:rFonts w:asciiTheme="majorBidi" w:hAnsiTheme="majorBidi" w:cstheme="majorBidi"/>
                <w:color w:val="000000"/>
                <w:spacing w:val="-2"/>
                <w:sz w:val="24"/>
                <w:szCs w:val="24"/>
                <w:shd w:val="clear" w:color="auto" w:fill="FFFFFF"/>
              </w:rPr>
            </w:pPr>
            <w:r w:rsidRPr="0067473E">
              <w:rPr>
                <w:rFonts w:asciiTheme="majorBidi" w:hAnsiTheme="majorBidi" w:cstheme="majorBidi"/>
                <w:color w:val="000000"/>
                <w:spacing w:val="-1"/>
                <w:sz w:val="24"/>
                <w:szCs w:val="24"/>
                <w:shd w:val="clear" w:color="auto" w:fill="FFFFFF"/>
              </w:rPr>
              <w:t>Quantity surveying</w:t>
            </w:r>
          </w:p>
        </w:tc>
        <w:tc>
          <w:tcPr>
            <w:tcW w:w="2639" w:type="dxa"/>
          </w:tcPr>
          <w:p w:rsidR="000D05FC" w:rsidRPr="0067473E" w:rsidRDefault="000D05FC" w:rsidP="000D05FC">
            <w:pPr>
              <w:spacing w:line="360" w:lineRule="auto"/>
              <w:rPr>
                <w:rFonts w:asciiTheme="majorBidi" w:hAnsiTheme="majorBidi" w:cstheme="majorBidi"/>
                <w:color w:val="141413"/>
                <w:sz w:val="24"/>
                <w:szCs w:val="24"/>
                <w:shd w:val="clear" w:color="auto" w:fill="FFFFFF"/>
              </w:rPr>
            </w:pPr>
            <w:r w:rsidRPr="0067473E">
              <w:rPr>
                <w:rFonts w:asciiTheme="majorBidi" w:hAnsiTheme="majorBidi" w:cstheme="majorBidi"/>
                <w:color w:val="141413"/>
                <w:sz w:val="24"/>
                <w:szCs w:val="24"/>
                <w:shd w:val="clear" w:color="auto" w:fill="FFFFFF"/>
              </w:rPr>
              <w:t>5</w:t>
            </w:r>
          </w:p>
        </w:tc>
        <w:tc>
          <w:tcPr>
            <w:tcW w:w="1800" w:type="dxa"/>
          </w:tcPr>
          <w:p w:rsidR="000D05FC" w:rsidRPr="0067473E" w:rsidRDefault="000D05FC" w:rsidP="000D05FC">
            <w:pPr>
              <w:spacing w:line="360" w:lineRule="auto"/>
              <w:rPr>
                <w:rStyle w:val="t"/>
                <w:rFonts w:asciiTheme="majorBidi" w:hAnsiTheme="majorBidi" w:cstheme="majorBidi"/>
                <w:color w:val="000000"/>
                <w:spacing w:val="-1"/>
                <w:sz w:val="24"/>
                <w:szCs w:val="24"/>
                <w:shd w:val="clear" w:color="auto" w:fill="FFFFFF"/>
              </w:rPr>
            </w:pPr>
            <w:r w:rsidRPr="0067473E">
              <w:rPr>
                <w:rStyle w:val="t"/>
                <w:rFonts w:asciiTheme="majorBidi" w:hAnsiTheme="majorBidi" w:cstheme="majorBidi"/>
                <w:color w:val="000000"/>
                <w:spacing w:val="-1"/>
                <w:sz w:val="24"/>
                <w:szCs w:val="24"/>
                <w:shd w:val="clear" w:color="auto" w:fill="FFFFFF"/>
              </w:rPr>
              <w:t>5%</w:t>
            </w:r>
          </w:p>
        </w:tc>
      </w:tr>
      <w:tr w:rsidR="000D05FC" w:rsidRPr="0067473E" w:rsidTr="0003723E">
        <w:tc>
          <w:tcPr>
            <w:tcW w:w="3116" w:type="dxa"/>
          </w:tcPr>
          <w:p w:rsidR="000D05FC" w:rsidRPr="0067473E" w:rsidRDefault="000D05FC" w:rsidP="000D05FC">
            <w:pPr>
              <w:spacing w:line="360" w:lineRule="auto"/>
              <w:rPr>
                <w:rFonts w:asciiTheme="majorBidi" w:hAnsiTheme="majorBidi" w:cstheme="majorBidi"/>
                <w:b/>
                <w:bCs/>
                <w:color w:val="000000"/>
                <w:spacing w:val="-1"/>
                <w:sz w:val="24"/>
                <w:szCs w:val="24"/>
                <w:shd w:val="clear" w:color="auto" w:fill="FFFFFF"/>
              </w:rPr>
            </w:pPr>
            <w:r w:rsidRPr="0067473E">
              <w:rPr>
                <w:rFonts w:asciiTheme="majorBidi" w:hAnsiTheme="majorBidi" w:cstheme="majorBidi"/>
                <w:b/>
                <w:bCs/>
                <w:color w:val="000000"/>
                <w:spacing w:val="-13"/>
                <w:sz w:val="24"/>
                <w:szCs w:val="24"/>
                <w:shd w:val="clear" w:color="auto" w:fill="FFFFFF"/>
              </w:rPr>
              <w:t>Total</w:t>
            </w:r>
          </w:p>
        </w:tc>
        <w:tc>
          <w:tcPr>
            <w:tcW w:w="2639" w:type="dxa"/>
          </w:tcPr>
          <w:p w:rsidR="000D05FC" w:rsidRPr="0067473E" w:rsidRDefault="000D05FC" w:rsidP="000D05FC">
            <w:pPr>
              <w:spacing w:line="360" w:lineRule="auto"/>
              <w:rPr>
                <w:rFonts w:asciiTheme="majorBidi" w:hAnsiTheme="majorBidi" w:cstheme="majorBidi"/>
                <w:b/>
                <w:bCs/>
                <w:color w:val="141413"/>
                <w:sz w:val="24"/>
                <w:szCs w:val="24"/>
                <w:shd w:val="clear" w:color="auto" w:fill="FFFFFF"/>
              </w:rPr>
            </w:pPr>
            <w:r w:rsidRPr="0067473E">
              <w:rPr>
                <w:rFonts w:asciiTheme="majorBidi" w:hAnsiTheme="majorBidi" w:cstheme="majorBidi"/>
                <w:b/>
                <w:bCs/>
                <w:color w:val="141413"/>
                <w:sz w:val="24"/>
                <w:szCs w:val="24"/>
                <w:shd w:val="clear" w:color="auto" w:fill="FFFFFF"/>
              </w:rPr>
              <w:t>30</w:t>
            </w:r>
          </w:p>
        </w:tc>
        <w:tc>
          <w:tcPr>
            <w:tcW w:w="1800" w:type="dxa"/>
          </w:tcPr>
          <w:p w:rsidR="000D05FC" w:rsidRPr="0067473E" w:rsidRDefault="000D05FC" w:rsidP="000D05FC">
            <w:pPr>
              <w:spacing w:line="360" w:lineRule="auto"/>
              <w:rPr>
                <w:rStyle w:val="t"/>
                <w:rFonts w:asciiTheme="majorBidi" w:hAnsiTheme="majorBidi" w:cstheme="majorBidi"/>
                <w:b/>
                <w:bCs/>
                <w:color w:val="000000"/>
                <w:spacing w:val="-1"/>
                <w:sz w:val="24"/>
                <w:szCs w:val="24"/>
                <w:shd w:val="clear" w:color="auto" w:fill="FFFFFF"/>
              </w:rPr>
            </w:pPr>
            <w:r w:rsidRPr="0067473E">
              <w:rPr>
                <w:rStyle w:val="t"/>
                <w:rFonts w:asciiTheme="majorBidi" w:hAnsiTheme="majorBidi" w:cstheme="majorBidi"/>
                <w:color w:val="000000"/>
                <w:spacing w:val="-1"/>
                <w:sz w:val="24"/>
                <w:szCs w:val="24"/>
                <w:shd w:val="clear" w:color="auto" w:fill="FFFFFF"/>
              </w:rPr>
              <w:t>30%</w:t>
            </w:r>
          </w:p>
        </w:tc>
      </w:tr>
    </w:tbl>
    <w:p w:rsidR="000D05FC" w:rsidRPr="0067473E" w:rsidRDefault="000D05FC" w:rsidP="000D05FC">
      <w:pPr>
        <w:spacing w:after="0" w:line="480" w:lineRule="auto"/>
        <w:jc w:val="both"/>
        <w:rPr>
          <w:rFonts w:asciiTheme="majorBidi" w:eastAsia="Times New Roman" w:hAnsiTheme="majorBidi" w:cstheme="majorBidi"/>
          <w:b/>
          <w:bCs/>
          <w:color w:val="141413"/>
          <w:sz w:val="24"/>
          <w:szCs w:val="24"/>
          <w:shd w:val="clear" w:color="auto" w:fill="FFFFFF"/>
        </w:rPr>
      </w:pPr>
    </w:p>
    <w:p w:rsidR="000D05FC" w:rsidRPr="0067473E" w:rsidRDefault="000D05FC" w:rsidP="000D05FC">
      <w:pPr>
        <w:spacing w:after="0" w:line="480" w:lineRule="auto"/>
        <w:jc w:val="both"/>
        <w:rPr>
          <w:rFonts w:asciiTheme="majorBidi" w:eastAsia="Times New Roman" w:hAnsiTheme="majorBidi" w:cstheme="majorBidi"/>
          <w:b/>
          <w:bCs/>
          <w:color w:val="141413"/>
          <w:sz w:val="24"/>
          <w:szCs w:val="24"/>
          <w:shd w:val="clear" w:color="auto" w:fill="FFFFFF"/>
        </w:rPr>
      </w:pPr>
      <w:r w:rsidRPr="0067473E">
        <w:rPr>
          <w:rFonts w:asciiTheme="majorBidi" w:eastAsia="Times New Roman" w:hAnsiTheme="majorBidi" w:cstheme="majorBidi"/>
          <w:b/>
          <w:bCs/>
          <w:noProof/>
          <w:color w:val="141413"/>
          <w:sz w:val="24"/>
          <w:szCs w:val="24"/>
          <w:shd w:val="clear" w:color="auto" w:fill="FFFFFF"/>
        </w:rPr>
        <w:lastRenderedPageBreak/>
        <w:drawing>
          <wp:inline distT="0" distB="0" distL="0" distR="0" wp14:anchorId="6EF82214" wp14:editId="40404BC2">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D05FC" w:rsidRPr="0067473E" w:rsidRDefault="000D05FC" w:rsidP="000D05FC">
      <w:pPr>
        <w:spacing w:after="0" w:line="480" w:lineRule="auto"/>
        <w:ind w:firstLine="720"/>
        <w:jc w:val="both"/>
        <w:rPr>
          <w:rFonts w:asciiTheme="majorBidi" w:eastAsia="Times New Roman" w:hAnsiTheme="majorBidi" w:cstheme="majorBidi"/>
          <w:color w:val="000000"/>
          <w:spacing w:val="-1"/>
          <w:sz w:val="24"/>
          <w:szCs w:val="24"/>
          <w:shd w:val="clear" w:color="auto" w:fill="FFFFFF"/>
        </w:rPr>
      </w:pPr>
      <w:r w:rsidRPr="0067473E">
        <w:rPr>
          <w:rFonts w:asciiTheme="majorBidi" w:eastAsia="Times New Roman" w:hAnsiTheme="majorBidi" w:cstheme="majorBidi"/>
          <w:color w:val="000000"/>
          <w:spacing w:val="12"/>
          <w:sz w:val="24"/>
          <w:szCs w:val="24"/>
          <w:shd w:val="clear" w:color="auto" w:fill="FFFFFF"/>
        </w:rPr>
        <w:t xml:space="preserve">The pie chart above show that out of the 100 people that </w:t>
      </w:r>
      <w:r w:rsidRPr="0067473E">
        <w:rPr>
          <w:rFonts w:asciiTheme="majorBidi" w:eastAsia="Times New Roman" w:hAnsiTheme="majorBidi" w:cstheme="majorBidi"/>
          <w:color w:val="000000"/>
          <w:spacing w:val="6"/>
          <w:sz w:val="24"/>
          <w:szCs w:val="24"/>
          <w:shd w:val="clear" w:color="auto" w:fill="FFFFFF"/>
        </w:rPr>
        <w:t xml:space="preserve">completed the questionnaire, 20% were builders, 30% were </w:t>
      </w:r>
      <w:r w:rsidRPr="0067473E">
        <w:rPr>
          <w:rFonts w:asciiTheme="majorBidi" w:eastAsia="Times New Roman" w:hAnsiTheme="majorBidi" w:cstheme="majorBidi"/>
          <w:color w:val="000000"/>
          <w:spacing w:val="12"/>
          <w:sz w:val="24"/>
          <w:szCs w:val="24"/>
          <w:shd w:val="clear" w:color="auto" w:fill="FFFFFF"/>
        </w:rPr>
        <w:t xml:space="preserve">engineers, another 30% were architects while 20% were </w:t>
      </w:r>
      <w:r w:rsidRPr="0067473E">
        <w:rPr>
          <w:rFonts w:asciiTheme="majorBidi" w:eastAsia="Times New Roman" w:hAnsiTheme="majorBidi" w:cstheme="majorBidi"/>
          <w:color w:val="000000"/>
          <w:spacing w:val="-1"/>
          <w:sz w:val="24"/>
          <w:szCs w:val="24"/>
          <w:shd w:val="clear" w:color="auto" w:fill="FFFFFF"/>
        </w:rPr>
        <w:t>quantity surveyors.</w:t>
      </w:r>
    </w:p>
    <w:p w:rsidR="000D05FC" w:rsidRPr="0067473E" w:rsidRDefault="000D05FC" w:rsidP="000D05FC">
      <w:pPr>
        <w:spacing w:after="0" w:line="240" w:lineRule="auto"/>
        <w:rPr>
          <w:rFonts w:asciiTheme="majorBidi" w:eastAsia="Times New Roman" w:hAnsiTheme="majorBidi" w:cstheme="majorBidi"/>
          <w:b/>
          <w:bCs/>
          <w:color w:val="141413"/>
          <w:sz w:val="24"/>
          <w:szCs w:val="24"/>
          <w:shd w:val="clear" w:color="auto" w:fill="FFFFFF"/>
        </w:rPr>
      </w:pPr>
      <w:r w:rsidRPr="0067473E">
        <w:rPr>
          <w:rFonts w:asciiTheme="majorBidi" w:eastAsia="Times New Roman" w:hAnsiTheme="majorBidi" w:cstheme="majorBidi"/>
          <w:b/>
          <w:bCs/>
          <w:color w:val="000000"/>
          <w:spacing w:val="-8"/>
          <w:sz w:val="24"/>
          <w:szCs w:val="24"/>
          <w:shd w:val="clear" w:color="auto" w:fill="FFFFFF"/>
        </w:rPr>
        <w:t xml:space="preserve">4.3 </w:t>
      </w:r>
      <w:r w:rsidRPr="0067473E">
        <w:rPr>
          <w:rFonts w:asciiTheme="majorBidi" w:eastAsia="Times New Roman" w:hAnsiTheme="majorBidi" w:cstheme="majorBidi"/>
          <w:b/>
          <w:bCs/>
          <w:color w:val="000000"/>
          <w:spacing w:val="-8"/>
          <w:sz w:val="24"/>
          <w:szCs w:val="24"/>
          <w:shd w:val="clear" w:color="auto" w:fill="FFFFFF"/>
        </w:rPr>
        <w:tab/>
        <w:t xml:space="preserve">DATA ANALYSIS </w:t>
      </w:r>
    </w:p>
    <w:p w:rsidR="000D05FC" w:rsidRPr="0067473E" w:rsidRDefault="000D05FC" w:rsidP="000D05FC">
      <w:pPr>
        <w:spacing w:after="0" w:line="480" w:lineRule="auto"/>
        <w:ind w:firstLine="720"/>
        <w:jc w:val="both"/>
        <w:rPr>
          <w:rFonts w:asciiTheme="majorBidi" w:eastAsia="Times New Roman" w:hAnsiTheme="majorBidi" w:cstheme="majorBidi"/>
          <w:color w:val="000000"/>
          <w:spacing w:val="-1"/>
          <w:sz w:val="24"/>
          <w:szCs w:val="24"/>
          <w:shd w:val="clear" w:color="auto" w:fill="FFFFFF"/>
        </w:rPr>
      </w:pPr>
      <w:r w:rsidRPr="0067473E">
        <w:rPr>
          <w:rFonts w:asciiTheme="majorBidi" w:eastAsia="Times New Roman" w:hAnsiTheme="majorBidi" w:cstheme="majorBidi"/>
          <w:color w:val="000000"/>
          <w:spacing w:val="6"/>
          <w:sz w:val="24"/>
          <w:szCs w:val="24"/>
          <w:shd w:val="clear" w:color="auto" w:fill="FFFFFF"/>
        </w:rPr>
        <w:t xml:space="preserve">The analysis of data in this study shall take the form of </w:t>
      </w:r>
      <w:r w:rsidRPr="0067473E">
        <w:rPr>
          <w:rFonts w:asciiTheme="majorBidi" w:eastAsia="Times New Roman" w:hAnsiTheme="majorBidi" w:cstheme="majorBidi"/>
          <w:color w:val="000000"/>
          <w:spacing w:val="-1"/>
          <w:sz w:val="24"/>
          <w:szCs w:val="24"/>
          <w:shd w:val="clear" w:color="auto" w:fill="FFFFFF"/>
        </w:rPr>
        <w:t>hypotheses testing. In testing the hypotheses of this study, chi-</w:t>
      </w:r>
      <w:r w:rsidRPr="0067473E">
        <w:rPr>
          <w:rFonts w:asciiTheme="majorBidi" w:eastAsia="Times New Roman" w:hAnsiTheme="majorBidi" w:cstheme="majorBidi"/>
          <w:color w:val="000000"/>
          <w:spacing w:val="3"/>
          <w:sz w:val="24"/>
          <w:szCs w:val="24"/>
          <w:shd w:val="clear" w:color="auto" w:fill="FFFFFF"/>
        </w:rPr>
        <w:t xml:space="preserve">square and Pie chart shall be used. Chi-square will enable the </w:t>
      </w:r>
      <w:r w:rsidRPr="0067473E">
        <w:rPr>
          <w:rFonts w:asciiTheme="majorBidi" w:eastAsia="Times New Roman" w:hAnsiTheme="majorBidi" w:cstheme="majorBidi"/>
          <w:color w:val="000000"/>
          <w:spacing w:val="10"/>
          <w:sz w:val="24"/>
          <w:szCs w:val="24"/>
          <w:shd w:val="clear" w:color="auto" w:fill="FFFFFF"/>
        </w:rPr>
        <w:t xml:space="preserve">researcher to know the relationship between the variable </w:t>
      </w:r>
      <w:r w:rsidRPr="0067473E">
        <w:rPr>
          <w:rFonts w:asciiTheme="majorBidi" w:eastAsia="Times New Roman" w:hAnsiTheme="majorBidi" w:cstheme="majorBidi"/>
          <w:color w:val="000000"/>
          <w:spacing w:val="-1"/>
          <w:sz w:val="24"/>
          <w:szCs w:val="24"/>
          <w:shd w:val="clear" w:color="auto" w:fill="FFFFFF"/>
        </w:rPr>
        <w:t xml:space="preserve">tested. Pie chart on the other hand, will enable the researcher to </w:t>
      </w:r>
      <w:r w:rsidRPr="0067473E">
        <w:rPr>
          <w:rFonts w:asciiTheme="majorBidi" w:eastAsia="Times New Roman" w:hAnsiTheme="majorBidi" w:cstheme="majorBidi"/>
          <w:color w:val="000000"/>
          <w:spacing w:val="3"/>
          <w:sz w:val="24"/>
          <w:szCs w:val="24"/>
          <w:shd w:val="clear" w:color="auto" w:fill="FFFFFF"/>
        </w:rPr>
        <w:t xml:space="preserve">know the relative importance of the various items used in the </w:t>
      </w:r>
      <w:r w:rsidRPr="0067473E">
        <w:rPr>
          <w:rFonts w:asciiTheme="majorBidi" w:eastAsia="Times New Roman" w:hAnsiTheme="majorBidi" w:cstheme="majorBidi"/>
          <w:color w:val="000000"/>
          <w:spacing w:val="2"/>
          <w:sz w:val="24"/>
          <w:szCs w:val="24"/>
          <w:shd w:val="clear" w:color="auto" w:fill="FFFFFF"/>
        </w:rPr>
        <w:t xml:space="preserve">analysis. It is in view of this, that the following hypotheses are </w:t>
      </w:r>
      <w:r w:rsidRPr="0067473E">
        <w:rPr>
          <w:rFonts w:asciiTheme="majorBidi" w:eastAsia="Times New Roman" w:hAnsiTheme="majorBidi" w:cstheme="majorBidi"/>
          <w:color w:val="000000"/>
          <w:spacing w:val="-1"/>
          <w:sz w:val="24"/>
          <w:szCs w:val="24"/>
          <w:shd w:val="clear" w:color="auto" w:fill="FFFFFF"/>
        </w:rPr>
        <w:t>tested.</w:t>
      </w:r>
    </w:p>
    <w:p w:rsidR="000D05FC" w:rsidRPr="0067473E" w:rsidRDefault="000D05FC" w:rsidP="000D05FC">
      <w:pPr>
        <w:pStyle w:val="ListParagraph"/>
        <w:numPr>
          <w:ilvl w:val="0"/>
          <w:numId w:val="13"/>
        </w:numPr>
        <w:spacing w:after="0" w:line="480" w:lineRule="auto"/>
        <w:jc w:val="both"/>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b/>
          <w:bCs/>
          <w:color w:val="000000"/>
          <w:spacing w:val="2"/>
          <w:sz w:val="24"/>
          <w:szCs w:val="24"/>
          <w:shd w:val="clear" w:color="auto" w:fill="FFFFFF"/>
        </w:rPr>
        <w:t>H0:</w:t>
      </w:r>
      <w:r w:rsidRPr="0067473E">
        <w:rPr>
          <w:rFonts w:asciiTheme="majorBidi" w:eastAsia="Times New Roman" w:hAnsiTheme="majorBidi" w:cstheme="majorBidi"/>
          <w:color w:val="000000"/>
          <w:spacing w:val="2"/>
          <w:sz w:val="24"/>
          <w:szCs w:val="24"/>
          <w:shd w:val="clear" w:color="auto" w:fill="FFFFFF"/>
        </w:rPr>
        <w:t xml:space="preserve"> Design error aﬀect Initial Cost of a building construction </w:t>
      </w:r>
      <w:r w:rsidRPr="0067473E">
        <w:rPr>
          <w:rFonts w:asciiTheme="majorBidi" w:eastAsia="Times New Roman" w:hAnsiTheme="majorBidi" w:cstheme="majorBidi"/>
          <w:color w:val="000000"/>
          <w:spacing w:val="-2"/>
          <w:sz w:val="24"/>
          <w:szCs w:val="24"/>
          <w:shd w:val="clear" w:color="auto" w:fill="FFFFFF"/>
        </w:rPr>
        <w:t xml:space="preserve">project. </w:t>
      </w:r>
    </w:p>
    <w:p w:rsidR="000D05FC" w:rsidRPr="0067473E" w:rsidRDefault="000D05FC" w:rsidP="000D05FC">
      <w:pPr>
        <w:spacing w:after="0" w:line="480" w:lineRule="auto"/>
        <w:jc w:val="both"/>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b/>
          <w:bCs/>
          <w:color w:val="000000"/>
          <w:spacing w:val="12"/>
          <w:sz w:val="24"/>
          <w:szCs w:val="24"/>
          <w:shd w:val="clear" w:color="auto" w:fill="FFFFFF"/>
        </w:rPr>
        <w:t>H1:</w:t>
      </w:r>
      <w:r w:rsidRPr="0067473E">
        <w:rPr>
          <w:rFonts w:asciiTheme="majorBidi" w:eastAsia="Times New Roman" w:hAnsiTheme="majorBidi" w:cstheme="majorBidi"/>
          <w:color w:val="000000"/>
          <w:spacing w:val="12"/>
          <w:sz w:val="24"/>
          <w:szCs w:val="24"/>
          <w:shd w:val="clear" w:color="auto" w:fill="FFFFFF"/>
        </w:rPr>
        <w:t xml:space="preserve"> Design error does not aﬀect Initial Cost of a building </w:t>
      </w:r>
      <w:r w:rsidRPr="0067473E">
        <w:rPr>
          <w:rFonts w:asciiTheme="majorBidi" w:eastAsia="Times New Roman" w:hAnsiTheme="majorBidi" w:cstheme="majorBidi"/>
          <w:color w:val="000000"/>
          <w:spacing w:val="-1"/>
          <w:sz w:val="24"/>
          <w:szCs w:val="24"/>
          <w:shd w:val="clear" w:color="auto" w:fill="FFFFFF"/>
        </w:rPr>
        <w:t xml:space="preserve">construction project. </w:t>
      </w:r>
    </w:p>
    <w:p w:rsidR="000D05FC" w:rsidRPr="0067473E" w:rsidRDefault="000D05FC" w:rsidP="000D05FC">
      <w:pPr>
        <w:spacing w:after="0" w:line="480" w:lineRule="auto"/>
        <w:jc w:val="both"/>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color w:val="000000"/>
          <w:spacing w:val="-1"/>
          <w:sz w:val="24"/>
          <w:szCs w:val="24"/>
          <w:shd w:val="clear" w:color="auto" w:fill="FFFFFF"/>
        </w:rPr>
        <w:t xml:space="preserve">2. </w:t>
      </w:r>
      <w:r w:rsidRPr="0067473E">
        <w:rPr>
          <w:rFonts w:asciiTheme="majorBidi" w:eastAsia="Times New Roman" w:hAnsiTheme="majorBidi" w:cstheme="majorBidi"/>
          <w:b/>
          <w:bCs/>
          <w:color w:val="000000"/>
          <w:spacing w:val="16"/>
          <w:sz w:val="24"/>
          <w:szCs w:val="24"/>
          <w:shd w:val="clear" w:color="auto" w:fill="FFFFFF"/>
        </w:rPr>
        <w:t>H0:</w:t>
      </w:r>
      <w:r w:rsidRPr="0067473E">
        <w:rPr>
          <w:rFonts w:asciiTheme="majorBidi" w:eastAsia="Times New Roman" w:hAnsiTheme="majorBidi" w:cstheme="majorBidi"/>
          <w:color w:val="000000"/>
          <w:spacing w:val="16"/>
          <w:sz w:val="24"/>
          <w:szCs w:val="24"/>
          <w:shd w:val="clear" w:color="auto" w:fill="FFFFFF"/>
        </w:rPr>
        <w:t xml:space="preserve"> Design errors causes cost overrun in a building </w:t>
      </w:r>
      <w:r w:rsidRPr="0067473E">
        <w:rPr>
          <w:rFonts w:asciiTheme="majorBidi" w:eastAsia="Times New Roman" w:hAnsiTheme="majorBidi" w:cstheme="majorBidi"/>
          <w:color w:val="000000"/>
          <w:spacing w:val="-1"/>
          <w:sz w:val="24"/>
          <w:szCs w:val="24"/>
          <w:shd w:val="clear" w:color="auto" w:fill="FFFFFF"/>
        </w:rPr>
        <w:t xml:space="preserve">construction project. </w:t>
      </w:r>
    </w:p>
    <w:p w:rsidR="000D05FC" w:rsidRPr="0067473E" w:rsidRDefault="000D05FC" w:rsidP="000D05FC">
      <w:pPr>
        <w:spacing w:after="0" w:line="480" w:lineRule="auto"/>
        <w:jc w:val="both"/>
        <w:rPr>
          <w:rFonts w:asciiTheme="majorBidi" w:eastAsia="Times New Roman" w:hAnsiTheme="majorBidi" w:cstheme="majorBidi"/>
          <w:color w:val="141413"/>
          <w:sz w:val="24"/>
          <w:szCs w:val="24"/>
          <w:shd w:val="clear" w:color="auto" w:fill="FFFFFF"/>
        </w:rPr>
      </w:pPr>
      <w:r w:rsidRPr="0067473E">
        <w:rPr>
          <w:rFonts w:asciiTheme="majorBidi" w:hAnsiTheme="majorBidi" w:cstheme="majorBidi"/>
          <w:b/>
          <w:bCs/>
          <w:sz w:val="24"/>
          <w:szCs w:val="24"/>
        </w:rPr>
        <w:t>H1:</w:t>
      </w:r>
      <w:r w:rsidRPr="0067473E">
        <w:rPr>
          <w:rFonts w:asciiTheme="majorBidi" w:eastAsia="Times New Roman" w:hAnsiTheme="majorBidi" w:cstheme="majorBidi"/>
          <w:color w:val="000000"/>
          <w:spacing w:val="7"/>
          <w:sz w:val="24"/>
          <w:szCs w:val="24"/>
          <w:shd w:val="clear" w:color="auto" w:fill="FFFFFF"/>
        </w:rPr>
        <w:t xml:space="preserve"> Design errors does not cause cost overrun in a building </w:t>
      </w:r>
      <w:r w:rsidRPr="0067473E">
        <w:rPr>
          <w:rFonts w:asciiTheme="majorBidi" w:eastAsia="Times New Roman" w:hAnsiTheme="majorBidi" w:cstheme="majorBidi"/>
          <w:color w:val="000000"/>
          <w:spacing w:val="-1"/>
          <w:sz w:val="24"/>
          <w:szCs w:val="24"/>
          <w:shd w:val="clear" w:color="auto" w:fill="FFFFFF"/>
        </w:rPr>
        <w:t xml:space="preserve">construction project. </w:t>
      </w:r>
    </w:p>
    <w:p w:rsidR="000D05FC" w:rsidRPr="0067473E" w:rsidRDefault="000D05FC" w:rsidP="000D05FC">
      <w:pPr>
        <w:spacing w:after="0" w:line="480" w:lineRule="auto"/>
        <w:jc w:val="both"/>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color w:val="000000"/>
          <w:spacing w:val="-1"/>
          <w:sz w:val="24"/>
          <w:szCs w:val="24"/>
          <w:shd w:val="clear" w:color="auto" w:fill="FFFFFF"/>
        </w:rPr>
        <w:lastRenderedPageBreak/>
        <w:t xml:space="preserve">3. </w:t>
      </w:r>
      <w:r w:rsidRPr="0067473E">
        <w:rPr>
          <w:rFonts w:asciiTheme="majorBidi" w:eastAsia="Times New Roman" w:hAnsiTheme="majorBidi" w:cstheme="majorBidi"/>
          <w:b/>
          <w:bCs/>
          <w:color w:val="000000"/>
          <w:spacing w:val="9"/>
          <w:sz w:val="24"/>
          <w:szCs w:val="24"/>
          <w:shd w:val="clear" w:color="auto" w:fill="FFFFFF"/>
        </w:rPr>
        <w:t>H0:</w:t>
      </w:r>
      <w:r w:rsidRPr="0067473E">
        <w:rPr>
          <w:rFonts w:asciiTheme="majorBidi" w:eastAsia="Times New Roman" w:hAnsiTheme="majorBidi" w:cstheme="majorBidi"/>
          <w:color w:val="000000"/>
          <w:spacing w:val="9"/>
          <w:sz w:val="24"/>
          <w:szCs w:val="24"/>
          <w:shd w:val="clear" w:color="auto" w:fill="FFFFFF"/>
        </w:rPr>
        <w:t xml:space="preserve"> Additional work causes additional cost in a building </w:t>
      </w:r>
      <w:r w:rsidRPr="0067473E">
        <w:rPr>
          <w:rFonts w:asciiTheme="majorBidi" w:eastAsia="Times New Roman" w:hAnsiTheme="majorBidi" w:cstheme="majorBidi"/>
          <w:color w:val="000000"/>
          <w:spacing w:val="-2"/>
          <w:sz w:val="24"/>
          <w:szCs w:val="24"/>
          <w:shd w:val="clear" w:color="auto" w:fill="FFFFFF"/>
        </w:rPr>
        <w:t xml:space="preserve">construction project due to design errors. </w:t>
      </w:r>
    </w:p>
    <w:p w:rsidR="000D05FC" w:rsidRPr="0067473E" w:rsidRDefault="000D05FC" w:rsidP="000D05FC">
      <w:pPr>
        <w:spacing w:after="0" w:line="480" w:lineRule="auto"/>
        <w:jc w:val="both"/>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b/>
          <w:bCs/>
          <w:color w:val="000000"/>
          <w:spacing w:val="1"/>
          <w:sz w:val="24"/>
          <w:szCs w:val="24"/>
          <w:shd w:val="clear" w:color="auto" w:fill="FFFFFF"/>
        </w:rPr>
        <w:t>H1:</w:t>
      </w:r>
      <w:r w:rsidRPr="0067473E">
        <w:rPr>
          <w:rFonts w:asciiTheme="majorBidi" w:eastAsia="Times New Roman" w:hAnsiTheme="majorBidi" w:cstheme="majorBidi"/>
          <w:color w:val="000000"/>
          <w:spacing w:val="1"/>
          <w:sz w:val="24"/>
          <w:szCs w:val="24"/>
          <w:shd w:val="clear" w:color="auto" w:fill="FFFFFF"/>
        </w:rPr>
        <w:t xml:space="preserve"> Additional work does not cause additional cost in a building </w:t>
      </w:r>
      <w:r w:rsidRPr="0067473E">
        <w:rPr>
          <w:rFonts w:asciiTheme="majorBidi" w:eastAsia="Times New Roman" w:hAnsiTheme="majorBidi" w:cstheme="majorBidi"/>
          <w:color w:val="000000"/>
          <w:spacing w:val="-2"/>
          <w:sz w:val="24"/>
          <w:szCs w:val="24"/>
          <w:shd w:val="clear" w:color="auto" w:fill="FFFFFF"/>
        </w:rPr>
        <w:t xml:space="preserve">construction project due to design errors. </w:t>
      </w:r>
    </w:p>
    <w:p w:rsidR="000D05FC" w:rsidRPr="0067473E" w:rsidRDefault="000D05FC" w:rsidP="000D05FC">
      <w:pPr>
        <w:spacing w:after="0" w:line="480" w:lineRule="auto"/>
        <w:jc w:val="both"/>
        <w:rPr>
          <w:rFonts w:asciiTheme="majorBidi" w:eastAsia="Times New Roman" w:hAnsiTheme="majorBidi" w:cstheme="majorBidi"/>
          <w:b/>
          <w:bCs/>
          <w:color w:val="141413"/>
          <w:sz w:val="24"/>
          <w:szCs w:val="24"/>
          <w:shd w:val="clear" w:color="auto" w:fill="FFFFFF"/>
        </w:rPr>
      </w:pPr>
      <w:r w:rsidRPr="0067473E">
        <w:rPr>
          <w:rFonts w:asciiTheme="majorBidi" w:eastAsia="Times New Roman" w:hAnsiTheme="majorBidi" w:cstheme="majorBidi"/>
          <w:b/>
          <w:bCs/>
          <w:color w:val="000000"/>
          <w:spacing w:val="-2"/>
          <w:sz w:val="24"/>
          <w:szCs w:val="24"/>
          <w:shd w:val="clear" w:color="auto" w:fill="FFFFFF"/>
        </w:rPr>
        <w:t xml:space="preserve">HYPOTHESIS TESTING </w:t>
      </w:r>
    </w:p>
    <w:p w:rsidR="000D05FC" w:rsidRPr="0067473E" w:rsidRDefault="000D05FC" w:rsidP="000D05FC">
      <w:pPr>
        <w:spacing w:after="0" w:line="480" w:lineRule="auto"/>
        <w:ind w:firstLine="720"/>
        <w:jc w:val="both"/>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7"/>
          <w:sz w:val="24"/>
          <w:szCs w:val="24"/>
          <w:shd w:val="clear" w:color="auto" w:fill="FFFFFF"/>
        </w:rPr>
        <w:t xml:space="preserve">Testing of hypothesis will be based on the objectives of the </w:t>
      </w:r>
      <w:r w:rsidRPr="0067473E">
        <w:rPr>
          <w:rFonts w:asciiTheme="majorBidi" w:eastAsia="Times New Roman" w:hAnsiTheme="majorBidi" w:cstheme="majorBidi"/>
          <w:color w:val="000000"/>
          <w:spacing w:val="2"/>
          <w:sz w:val="24"/>
          <w:szCs w:val="24"/>
          <w:shd w:val="clear" w:color="auto" w:fill="FFFFFF"/>
        </w:rPr>
        <w:t xml:space="preserve">study and to investigate if design error has eﬀect on the Initial </w:t>
      </w:r>
      <w:r w:rsidRPr="0067473E">
        <w:rPr>
          <w:rFonts w:asciiTheme="majorBidi" w:eastAsia="Times New Roman" w:hAnsiTheme="majorBidi" w:cstheme="majorBidi"/>
          <w:color w:val="000000"/>
          <w:spacing w:val="-2"/>
          <w:sz w:val="24"/>
          <w:szCs w:val="24"/>
          <w:shd w:val="clear" w:color="auto" w:fill="FFFFFF"/>
        </w:rPr>
        <w:t>Cost of a project.</w:t>
      </w:r>
    </w:p>
    <w:p w:rsidR="000D05FC" w:rsidRPr="0067473E" w:rsidRDefault="000D05FC" w:rsidP="000D05FC">
      <w:pPr>
        <w:spacing w:after="0" w:line="480" w:lineRule="auto"/>
        <w:jc w:val="both"/>
        <w:rPr>
          <w:rFonts w:asciiTheme="majorBidi" w:hAnsiTheme="majorBidi" w:cstheme="majorBidi"/>
          <w:b/>
          <w:bCs/>
          <w:color w:val="000000"/>
          <w:spacing w:val="-1"/>
          <w:sz w:val="24"/>
          <w:szCs w:val="24"/>
          <w:shd w:val="clear" w:color="auto" w:fill="FFFFFF"/>
        </w:rPr>
      </w:pPr>
      <w:r w:rsidRPr="0067473E">
        <w:rPr>
          <w:rFonts w:asciiTheme="majorBidi" w:hAnsiTheme="majorBidi" w:cstheme="majorBidi"/>
          <w:b/>
          <w:bCs/>
          <w:color w:val="000000"/>
          <w:spacing w:val="-1"/>
          <w:sz w:val="24"/>
          <w:szCs w:val="24"/>
          <w:shd w:val="clear" w:color="auto" w:fill="FFFFFF"/>
        </w:rPr>
        <w:t>Hypothesis One</w:t>
      </w:r>
    </w:p>
    <w:p w:rsidR="000D05FC" w:rsidRPr="0067473E" w:rsidRDefault="000D05FC" w:rsidP="000D05FC">
      <w:pPr>
        <w:spacing w:after="0" w:line="480" w:lineRule="auto"/>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b/>
          <w:bCs/>
          <w:color w:val="000000"/>
          <w:spacing w:val="-1"/>
          <w:sz w:val="24"/>
          <w:szCs w:val="24"/>
          <w:shd w:val="clear" w:color="auto" w:fill="FFFFFF"/>
        </w:rPr>
        <w:t>H0:</w:t>
      </w:r>
      <w:r w:rsidRPr="0067473E">
        <w:rPr>
          <w:rFonts w:asciiTheme="majorBidi" w:eastAsia="Times New Roman" w:hAnsiTheme="majorBidi" w:cstheme="majorBidi"/>
          <w:color w:val="000000"/>
          <w:spacing w:val="-1"/>
          <w:sz w:val="24"/>
          <w:szCs w:val="24"/>
          <w:shd w:val="clear" w:color="auto" w:fill="FFFFFF"/>
        </w:rPr>
        <w:t xml:space="preserve"> Design error aﬀect Initial Cost of a building construction </w:t>
      </w:r>
      <w:r w:rsidRPr="0067473E">
        <w:rPr>
          <w:rFonts w:asciiTheme="majorBidi" w:eastAsia="Times New Roman" w:hAnsiTheme="majorBidi" w:cstheme="majorBidi"/>
          <w:color w:val="000000"/>
          <w:spacing w:val="-2"/>
          <w:sz w:val="24"/>
          <w:szCs w:val="24"/>
          <w:shd w:val="clear" w:color="auto" w:fill="FFFFFF"/>
        </w:rPr>
        <w:t xml:space="preserve">project. </w:t>
      </w:r>
    </w:p>
    <w:p w:rsidR="000D05FC" w:rsidRPr="0067473E" w:rsidRDefault="000D05FC" w:rsidP="000D05FC">
      <w:pPr>
        <w:spacing w:after="0" w:line="480" w:lineRule="auto"/>
        <w:rPr>
          <w:rFonts w:asciiTheme="majorBidi" w:eastAsia="Times New Roman" w:hAnsiTheme="majorBidi" w:cstheme="majorBidi"/>
          <w:color w:val="000000"/>
          <w:spacing w:val="-1"/>
          <w:sz w:val="24"/>
          <w:szCs w:val="24"/>
          <w:shd w:val="clear" w:color="auto" w:fill="FFFFFF"/>
        </w:rPr>
      </w:pPr>
      <w:r w:rsidRPr="0067473E">
        <w:rPr>
          <w:rFonts w:asciiTheme="majorBidi" w:eastAsia="Times New Roman" w:hAnsiTheme="majorBidi" w:cstheme="majorBidi"/>
          <w:b/>
          <w:bCs/>
          <w:color w:val="000000"/>
          <w:spacing w:val="-1"/>
          <w:sz w:val="24"/>
          <w:szCs w:val="24"/>
          <w:shd w:val="clear" w:color="auto" w:fill="FFFFFF"/>
        </w:rPr>
        <w:t>H1:</w:t>
      </w:r>
      <w:r w:rsidRPr="0067473E">
        <w:rPr>
          <w:rFonts w:asciiTheme="majorBidi" w:eastAsia="Times New Roman" w:hAnsiTheme="majorBidi" w:cstheme="majorBidi"/>
          <w:color w:val="000000"/>
          <w:spacing w:val="-1"/>
          <w:sz w:val="24"/>
          <w:szCs w:val="24"/>
          <w:shd w:val="clear" w:color="auto" w:fill="FFFFFF"/>
        </w:rPr>
        <w:t xml:space="preserve"> Design error does not aﬀect Initial Cost of a building construction project.</w:t>
      </w:r>
    </w:p>
    <w:p w:rsidR="000D05FC" w:rsidRPr="0067473E" w:rsidRDefault="000D05FC" w:rsidP="000D05FC">
      <w:pPr>
        <w:spacing w:after="0" w:line="480" w:lineRule="auto"/>
        <w:rPr>
          <w:rFonts w:asciiTheme="majorBidi" w:hAnsiTheme="majorBidi" w:cstheme="majorBidi"/>
          <w:b/>
          <w:bCs/>
          <w:color w:val="000000"/>
          <w:spacing w:val="-3"/>
          <w:sz w:val="24"/>
          <w:szCs w:val="24"/>
          <w:shd w:val="clear" w:color="auto" w:fill="FFFFFF"/>
        </w:rPr>
      </w:pPr>
      <w:r w:rsidRPr="0067473E">
        <w:rPr>
          <w:rFonts w:asciiTheme="majorBidi" w:hAnsiTheme="majorBidi" w:cstheme="majorBidi"/>
          <w:b/>
          <w:bCs/>
          <w:color w:val="000000"/>
          <w:spacing w:val="-3"/>
          <w:sz w:val="24"/>
          <w:szCs w:val="24"/>
          <w:shd w:val="clear" w:color="auto" w:fill="FFFFFF"/>
        </w:rPr>
        <w:t>Test techniques One= chi-square</w:t>
      </w:r>
    </w:p>
    <w:p w:rsidR="000D05FC" w:rsidRPr="0067473E" w:rsidRDefault="000D05FC" w:rsidP="000D05FC">
      <w:pPr>
        <w:spacing w:after="0" w:line="480" w:lineRule="auto"/>
        <w:rPr>
          <w:rFonts w:asciiTheme="majorBidi" w:hAnsiTheme="majorBidi" w:cstheme="majorBidi"/>
          <w:b/>
          <w:bCs/>
          <w:color w:val="000000"/>
          <w:spacing w:val="-3"/>
          <w:sz w:val="24"/>
          <w:szCs w:val="24"/>
          <w:shd w:val="clear" w:color="auto" w:fill="FFFFFF"/>
        </w:rPr>
      </w:pPr>
      <w:r w:rsidRPr="0067473E">
        <w:rPr>
          <w:rFonts w:asciiTheme="majorBidi" w:hAnsiTheme="majorBidi" w:cstheme="majorBidi"/>
          <w:b/>
          <w:bCs/>
          <w:color w:val="000000"/>
          <w:spacing w:val="-3"/>
          <w:sz w:val="24"/>
          <w:szCs w:val="24"/>
          <w:shd w:val="clear" w:color="auto" w:fill="FFFFFF"/>
        </w:rPr>
        <w:t>Formulae: x</w:t>
      </w:r>
      <w:r w:rsidRPr="0067473E">
        <w:rPr>
          <w:rFonts w:asciiTheme="majorBidi" w:hAnsiTheme="majorBidi" w:cstheme="majorBidi"/>
          <w:b/>
          <w:bCs/>
          <w:color w:val="000000"/>
          <w:spacing w:val="-3"/>
          <w:sz w:val="24"/>
          <w:szCs w:val="24"/>
          <w:shd w:val="clear" w:color="auto" w:fill="FFFFFF"/>
          <w:vertAlign w:val="superscript"/>
        </w:rPr>
        <w:t>2</w:t>
      </w:r>
      <m:oMath>
        <m:f>
          <m:fPr>
            <m:ctrlPr>
              <w:rPr>
                <w:rFonts w:ascii="Cambria Math" w:hAnsi="Cambria Math" w:cstheme="majorBidi"/>
                <w:b/>
                <w:bCs/>
                <w:i/>
                <w:color w:val="000000"/>
                <w:spacing w:val="-3"/>
                <w:sz w:val="24"/>
                <w:szCs w:val="24"/>
                <w:shd w:val="clear" w:color="auto" w:fill="FFFFFF"/>
              </w:rPr>
            </m:ctrlPr>
          </m:fPr>
          <m:num>
            <m:sSup>
              <m:sSupPr>
                <m:ctrlPr>
                  <w:rPr>
                    <w:rFonts w:ascii="Cambria Math" w:hAnsi="Cambria Math" w:cstheme="majorBidi"/>
                    <w:b/>
                    <w:bCs/>
                    <w:i/>
                    <w:color w:val="000000"/>
                    <w:spacing w:val="-3"/>
                    <w:sz w:val="24"/>
                    <w:szCs w:val="24"/>
                    <w:shd w:val="clear" w:color="auto" w:fill="FFFFFF"/>
                  </w:rPr>
                </m:ctrlPr>
              </m:sSupPr>
              <m:e>
                <m:r>
                  <m:rPr>
                    <m:sty m:val="bi"/>
                  </m:rPr>
                  <w:rPr>
                    <w:rFonts w:ascii="Cambria Math" w:hAnsi="Cambria Math" w:cstheme="majorBidi"/>
                    <w:color w:val="000000"/>
                    <w:spacing w:val="-3"/>
                    <w:sz w:val="24"/>
                    <w:szCs w:val="24"/>
                    <w:shd w:val="clear" w:color="auto" w:fill="FFFFFF"/>
                  </w:rPr>
                  <m:t>(Oi -ei)</m:t>
                </m:r>
              </m:e>
              <m:sup>
                <m:r>
                  <m:rPr>
                    <m:sty m:val="bi"/>
                  </m:rPr>
                  <w:rPr>
                    <w:rFonts w:ascii="Cambria Math" w:hAnsi="Cambria Math" w:cstheme="majorBidi"/>
                    <w:color w:val="000000"/>
                    <w:spacing w:val="-3"/>
                    <w:sz w:val="24"/>
                    <w:szCs w:val="24"/>
                    <w:shd w:val="clear" w:color="auto" w:fill="FFFFFF"/>
                  </w:rPr>
                  <m:t>2</m:t>
                </m:r>
              </m:sup>
            </m:sSup>
          </m:num>
          <m:den>
            <m:r>
              <m:rPr>
                <m:sty m:val="bi"/>
              </m:rPr>
              <w:rPr>
                <w:rFonts w:ascii="Cambria Math" w:hAnsi="Cambria Math" w:cstheme="majorBidi"/>
                <w:color w:val="000000"/>
                <w:spacing w:val="-3"/>
                <w:sz w:val="24"/>
                <w:szCs w:val="24"/>
                <w:shd w:val="clear" w:color="auto" w:fill="FFFFFF"/>
              </w:rPr>
              <m:t>Ei</m:t>
            </m:r>
          </m:den>
        </m:f>
      </m:oMath>
    </w:p>
    <w:p w:rsidR="000D05FC" w:rsidRPr="0067473E" w:rsidRDefault="000D05FC" w:rsidP="000D05FC">
      <w:pPr>
        <w:spacing w:after="0" w:line="480" w:lineRule="auto"/>
        <w:rPr>
          <w:rFonts w:asciiTheme="majorBidi" w:hAnsiTheme="majorBidi" w:cstheme="majorBidi"/>
          <w:color w:val="000000"/>
          <w:spacing w:val="-2"/>
          <w:sz w:val="24"/>
          <w:szCs w:val="24"/>
          <w:shd w:val="clear" w:color="auto" w:fill="FFFFFF"/>
        </w:rPr>
      </w:pPr>
      <w:r w:rsidRPr="0067473E">
        <w:rPr>
          <w:rFonts w:asciiTheme="majorBidi" w:hAnsiTheme="majorBidi" w:cstheme="majorBidi"/>
          <w:color w:val="000000"/>
          <w:spacing w:val="-2"/>
          <w:sz w:val="24"/>
          <w:szCs w:val="24"/>
          <w:shd w:val="clear" w:color="auto" w:fill="FFFFFF"/>
        </w:rPr>
        <w:t>Where;</w:t>
      </w:r>
    </w:p>
    <w:p w:rsidR="000D05FC" w:rsidRPr="0067473E" w:rsidRDefault="000D05FC" w:rsidP="000D05FC">
      <w:pPr>
        <w:spacing w:after="0" w:line="480" w:lineRule="auto"/>
        <w:rPr>
          <w:rStyle w:val="t"/>
          <w:rFonts w:asciiTheme="majorBidi" w:hAnsiTheme="majorBidi" w:cstheme="majorBidi"/>
          <w:color w:val="000000"/>
          <w:spacing w:val="-2"/>
          <w:sz w:val="24"/>
          <w:szCs w:val="24"/>
          <w:shd w:val="clear" w:color="auto" w:fill="FFFFFF"/>
        </w:rPr>
      </w:pPr>
      <w:r w:rsidRPr="0067473E">
        <w:rPr>
          <w:rStyle w:val="t"/>
          <w:rFonts w:asciiTheme="majorBidi" w:hAnsiTheme="majorBidi" w:cstheme="majorBidi"/>
          <w:color w:val="000000"/>
          <w:spacing w:val="-2"/>
          <w:sz w:val="24"/>
          <w:szCs w:val="24"/>
          <w:shd w:val="clear" w:color="auto" w:fill="FFFFFF"/>
        </w:rPr>
        <w:t>Oi = observed frequency</w:t>
      </w:r>
    </w:p>
    <w:p w:rsidR="000D05FC" w:rsidRPr="0067473E" w:rsidRDefault="000D05FC" w:rsidP="000D05FC">
      <w:pPr>
        <w:spacing w:after="0" w:line="480" w:lineRule="auto"/>
        <w:rPr>
          <w:rStyle w:val="t"/>
          <w:rFonts w:asciiTheme="majorBidi" w:hAnsiTheme="majorBidi" w:cstheme="majorBidi"/>
          <w:color w:val="000000"/>
          <w:spacing w:val="-2"/>
          <w:sz w:val="24"/>
          <w:szCs w:val="24"/>
          <w:shd w:val="clear" w:color="auto" w:fill="FFFFFF"/>
        </w:rPr>
      </w:pPr>
      <w:r w:rsidRPr="0067473E">
        <w:rPr>
          <w:rStyle w:val="t"/>
          <w:rFonts w:asciiTheme="majorBidi" w:hAnsiTheme="majorBidi" w:cstheme="majorBidi"/>
          <w:color w:val="000000"/>
          <w:spacing w:val="-1"/>
          <w:sz w:val="24"/>
          <w:szCs w:val="24"/>
          <w:shd w:val="clear" w:color="auto" w:fill="FFFFFF"/>
        </w:rPr>
        <w:t xml:space="preserve">ei </w:t>
      </w:r>
      <w:r w:rsidRPr="0067473E">
        <w:rPr>
          <w:rStyle w:val="t"/>
          <w:rFonts w:asciiTheme="majorBidi" w:hAnsiTheme="majorBidi" w:cstheme="majorBidi"/>
          <w:color w:val="000000"/>
          <w:spacing w:val="-2"/>
          <w:sz w:val="24"/>
          <w:szCs w:val="24"/>
          <w:shd w:val="clear" w:color="auto" w:fill="FFFFFF"/>
        </w:rPr>
        <w:t>= expected frequency</w:t>
      </w:r>
    </w:p>
    <w:p w:rsidR="000D05FC" w:rsidRPr="0067473E" w:rsidRDefault="000D05FC" w:rsidP="000D05FC">
      <w:pPr>
        <w:spacing w:after="0" w:line="480" w:lineRule="auto"/>
        <w:rPr>
          <w:rStyle w:val="t"/>
          <w:rFonts w:asciiTheme="majorBidi" w:hAnsiTheme="majorBidi" w:cstheme="majorBidi"/>
          <w:color w:val="000000"/>
          <w:spacing w:val="-1"/>
          <w:sz w:val="24"/>
          <w:szCs w:val="24"/>
          <w:shd w:val="clear" w:color="auto" w:fill="FFFFFF"/>
        </w:rPr>
      </w:pPr>
      <w:r w:rsidRPr="0067473E">
        <w:rPr>
          <w:rStyle w:val="t"/>
          <w:rFonts w:asciiTheme="majorBidi" w:hAnsiTheme="majorBidi" w:cstheme="majorBidi"/>
          <w:color w:val="000000"/>
          <w:sz w:val="24"/>
          <w:szCs w:val="24"/>
          <w:shd w:val="clear" w:color="auto" w:fill="FFFFFF"/>
        </w:rPr>
        <w:t xml:space="preserve">x </w:t>
      </w:r>
      <w:r w:rsidRPr="0067473E">
        <w:rPr>
          <w:rStyle w:val="t"/>
          <w:rFonts w:asciiTheme="majorBidi" w:hAnsiTheme="majorBidi" w:cstheme="majorBidi"/>
          <w:color w:val="000000"/>
          <w:spacing w:val="-1"/>
          <w:sz w:val="24"/>
          <w:szCs w:val="24"/>
          <w:shd w:val="clear" w:color="auto" w:fill="FFFFFF"/>
        </w:rPr>
        <w:t>= calculated chi-square value</w:t>
      </w:r>
    </w:p>
    <w:p w:rsidR="000D05FC" w:rsidRPr="0067473E" w:rsidRDefault="000D05FC" w:rsidP="000D05FC">
      <w:pPr>
        <w:spacing w:after="0" w:line="480" w:lineRule="auto"/>
        <w:rPr>
          <w:rStyle w:val="t"/>
          <w:rFonts w:asciiTheme="majorBidi" w:hAnsiTheme="majorBidi" w:cstheme="majorBidi"/>
          <w:color w:val="000000"/>
          <w:spacing w:val="-2"/>
          <w:sz w:val="24"/>
          <w:szCs w:val="24"/>
          <w:shd w:val="clear" w:color="auto" w:fill="FFFFFF"/>
        </w:rPr>
      </w:pPr>
      <w:r w:rsidRPr="0067473E">
        <w:rPr>
          <w:rStyle w:val="t"/>
          <w:rFonts w:asciiTheme="majorBidi" w:hAnsiTheme="majorBidi" w:cstheme="majorBidi"/>
          <w:color w:val="000000"/>
          <w:sz w:val="24"/>
          <w:szCs w:val="24"/>
          <w:shd w:val="clear" w:color="auto" w:fill="FFFFFF"/>
        </w:rPr>
        <w:t xml:space="preserve">df </w:t>
      </w:r>
      <w:r w:rsidRPr="0067473E">
        <w:rPr>
          <w:rStyle w:val="t"/>
          <w:rFonts w:asciiTheme="majorBidi" w:hAnsiTheme="majorBidi" w:cstheme="majorBidi"/>
          <w:color w:val="000000"/>
          <w:spacing w:val="-2"/>
          <w:sz w:val="24"/>
          <w:szCs w:val="24"/>
          <w:shd w:val="clear" w:color="auto" w:fill="FFFFFF"/>
        </w:rPr>
        <w:t>= degree of</w:t>
      </w:r>
    </w:p>
    <w:p w:rsidR="000D05FC" w:rsidRPr="0067473E" w:rsidRDefault="000D05FC" w:rsidP="000D05FC">
      <w:pPr>
        <w:spacing w:after="0" w:line="480" w:lineRule="auto"/>
        <w:rPr>
          <w:rFonts w:asciiTheme="majorBidi" w:hAnsiTheme="majorBidi" w:cstheme="majorBidi"/>
          <w:color w:val="000000"/>
          <w:spacing w:val="-3"/>
          <w:sz w:val="24"/>
          <w:szCs w:val="24"/>
          <w:shd w:val="clear" w:color="auto" w:fill="FFFFFF"/>
        </w:rPr>
      </w:pPr>
      <w:r w:rsidRPr="0067473E">
        <w:rPr>
          <w:rFonts w:asciiTheme="majorBidi" w:hAnsiTheme="majorBidi" w:cstheme="majorBidi"/>
          <w:color w:val="000000"/>
          <w:spacing w:val="-3"/>
          <w:sz w:val="24"/>
          <w:szCs w:val="24"/>
          <w:shd w:val="clear" w:color="auto" w:fill="FFFFFF"/>
        </w:rPr>
        <w:t>freedom = (r-1) (k-1)</w:t>
      </w:r>
    </w:p>
    <w:p w:rsidR="000D05FC" w:rsidRPr="0067473E" w:rsidRDefault="000D05FC" w:rsidP="000D05FC">
      <w:pPr>
        <w:spacing w:after="0" w:line="480" w:lineRule="auto"/>
        <w:rPr>
          <w:rFonts w:asciiTheme="majorBidi" w:hAnsiTheme="majorBidi" w:cstheme="majorBidi"/>
          <w:color w:val="000000"/>
          <w:spacing w:val="-2"/>
          <w:sz w:val="24"/>
          <w:szCs w:val="24"/>
          <w:shd w:val="clear" w:color="auto" w:fill="FFFFFF"/>
        </w:rPr>
      </w:pPr>
      <w:r w:rsidRPr="0067473E">
        <w:rPr>
          <w:rFonts w:asciiTheme="majorBidi" w:hAnsiTheme="majorBidi" w:cstheme="majorBidi"/>
          <w:color w:val="000000"/>
          <w:spacing w:val="-2"/>
          <w:sz w:val="24"/>
          <w:szCs w:val="24"/>
          <w:shd w:val="clear" w:color="auto" w:fill="FFFFFF"/>
        </w:rPr>
        <w:t>Where;</w:t>
      </w:r>
    </w:p>
    <w:p w:rsidR="000D05FC" w:rsidRPr="0067473E" w:rsidRDefault="000D05FC" w:rsidP="00FA2A0A">
      <w:pPr>
        <w:spacing w:after="0" w:line="480" w:lineRule="auto"/>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 xml:space="preserve">R = row number </w:t>
      </w:r>
    </w:p>
    <w:p w:rsidR="000D05FC" w:rsidRPr="0067473E" w:rsidRDefault="000D05FC" w:rsidP="00FA2A0A">
      <w:pPr>
        <w:spacing w:after="0" w:line="480" w:lineRule="auto"/>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color w:val="000000"/>
          <w:spacing w:val="-1"/>
          <w:sz w:val="24"/>
          <w:szCs w:val="24"/>
          <w:shd w:val="clear" w:color="auto" w:fill="FFFFFF"/>
        </w:rPr>
        <w:t xml:space="preserve">K = column number </w:t>
      </w:r>
    </w:p>
    <w:p w:rsidR="000D05FC" w:rsidRPr="0067473E" w:rsidRDefault="000D05FC" w:rsidP="00FA2A0A">
      <w:pPr>
        <w:spacing w:after="0" w:line="480" w:lineRule="auto"/>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color w:val="000000"/>
          <w:spacing w:val="-1"/>
          <w:sz w:val="24"/>
          <w:szCs w:val="24"/>
          <w:shd w:val="clear" w:color="auto" w:fill="FFFFFF"/>
        </w:rPr>
        <w:t>X0</w:t>
      </w:r>
      <w:r w:rsidRPr="0067473E">
        <w:rPr>
          <w:rFonts w:asciiTheme="majorBidi" w:eastAsia="Times New Roman" w:hAnsiTheme="majorBidi" w:cstheme="majorBidi"/>
          <w:color w:val="000000"/>
          <w:sz w:val="24"/>
          <w:szCs w:val="24"/>
          <w:shd w:val="clear" w:color="auto" w:fill="FFFFFF"/>
          <w:vertAlign w:val="superscript"/>
        </w:rPr>
        <w:t>2</w:t>
      </w:r>
      <w:r w:rsidRPr="0067473E">
        <w:rPr>
          <w:rFonts w:asciiTheme="majorBidi" w:eastAsia="Times New Roman" w:hAnsiTheme="majorBidi" w:cstheme="majorBidi"/>
          <w:color w:val="000000"/>
          <w:sz w:val="24"/>
          <w:szCs w:val="24"/>
          <w:shd w:val="clear" w:color="auto" w:fill="FFFFFF"/>
        </w:rPr>
        <w:t xml:space="preserve"> </w:t>
      </w:r>
      <w:r w:rsidRPr="0067473E">
        <w:rPr>
          <w:rFonts w:asciiTheme="majorBidi" w:eastAsia="Times New Roman" w:hAnsiTheme="majorBidi" w:cstheme="majorBidi"/>
          <w:color w:val="141413"/>
          <w:sz w:val="24"/>
          <w:szCs w:val="24"/>
          <w:shd w:val="clear" w:color="auto" w:fill="FFFFFF"/>
        </w:rPr>
        <w:t xml:space="preserve"> </w:t>
      </w:r>
      <w:r w:rsidRPr="0067473E">
        <w:rPr>
          <w:rFonts w:asciiTheme="majorBidi" w:eastAsia="Times New Roman" w:hAnsiTheme="majorBidi" w:cstheme="majorBidi"/>
          <w:color w:val="000000"/>
          <w:spacing w:val="-1"/>
          <w:sz w:val="24"/>
          <w:szCs w:val="24"/>
          <w:shd w:val="clear" w:color="auto" w:fill="FFFFFF"/>
        </w:rPr>
        <w:t xml:space="preserve">= calculated c hi-square </w:t>
      </w:r>
    </w:p>
    <w:p w:rsidR="000D05FC" w:rsidRPr="0067473E" w:rsidRDefault="000D05FC" w:rsidP="00FA2A0A">
      <w:pPr>
        <w:spacing w:after="0" w:line="480" w:lineRule="auto"/>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color w:val="000000"/>
          <w:spacing w:val="-15"/>
          <w:sz w:val="24"/>
          <w:szCs w:val="24"/>
          <w:shd w:val="clear" w:color="auto" w:fill="FFFFFF"/>
        </w:rPr>
        <w:t xml:space="preserve">Xe </w:t>
      </w:r>
      <w:r w:rsidRPr="0067473E">
        <w:rPr>
          <w:rFonts w:asciiTheme="majorBidi" w:eastAsia="Times New Roman" w:hAnsiTheme="majorBidi" w:cstheme="majorBidi"/>
          <w:color w:val="000000"/>
          <w:sz w:val="24"/>
          <w:szCs w:val="24"/>
          <w:shd w:val="clear" w:color="auto" w:fill="FFFFFF"/>
          <w:vertAlign w:val="superscript"/>
        </w:rPr>
        <w:t>2</w:t>
      </w:r>
      <w:r w:rsidRPr="0067473E">
        <w:rPr>
          <w:rFonts w:asciiTheme="majorBidi" w:eastAsia="Times New Roman" w:hAnsiTheme="majorBidi" w:cstheme="majorBidi"/>
          <w:color w:val="000000"/>
          <w:sz w:val="24"/>
          <w:szCs w:val="24"/>
          <w:shd w:val="clear" w:color="auto" w:fill="FFFFFF"/>
        </w:rPr>
        <w:t xml:space="preserve"> </w:t>
      </w:r>
      <w:r w:rsidRPr="0067473E">
        <w:rPr>
          <w:rFonts w:asciiTheme="majorBidi" w:eastAsia="Times New Roman" w:hAnsiTheme="majorBidi" w:cstheme="majorBidi"/>
          <w:color w:val="000000"/>
          <w:spacing w:val="-1"/>
          <w:sz w:val="24"/>
          <w:szCs w:val="24"/>
          <w:shd w:val="clear" w:color="auto" w:fill="FFFFFF"/>
        </w:rPr>
        <w:t>= chi-square distribution table value</w:t>
      </w:r>
    </w:p>
    <w:p w:rsidR="000D05FC" w:rsidRPr="0067473E" w:rsidRDefault="000D05FC" w:rsidP="00FA2A0A">
      <w:pPr>
        <w:spacing w:after="0" w:line="480" w:lineRule="auto"/>
        <w:rPr>
          <w:rFonts w:asciiTheme="majorBidi" w:eastAsia="Times New Roman" w:hAnsiTheme="majorBidi" w:cstheme="majorBidi"/>
          <w:b/>
          <w:bCs/>
          <w:color w:val="141413"/>
          <w:sz w:val="24"/>
          <w:szCs w:val="24"/>
          <w:shd w:val="clear" w:color="auto" w:fill="FFFFFF"/>
        </w:rPr>
      </w:pPr>
      <w:r w:rsidRPr="0067473E">
        <w:rPr>
          <w:rFonts w:asciiTheme="majorBidi" w:eastAsia="Times New Roman" w:hAnsiTheme="majorBidi" w:cstheme="majorBidi"/>
          <w:b/>
          <w:bCs/>
          <w:color w:val="000000"/>
          <w:spacing w:val="-1"/>
          <w:sz w:val="24"/>
          <w:szCs w:val="24"/>
          <w:shd w:val="clear" w:color="auto" w:fill="FFFFFF"/>
        </w:rPr>
        <w:lastRenderedPageBreak/>
        <w:t xml:space="preserve">Decision Rule </w:t>
      </w:r>
    </w:p>
    <w:p w:rsidR="000D05FC" w:rsidRPr="0067473E" w:rsidRDefault="000D05FC" w:rsidP="00FA2A0A">
      <w:pPr>
        <w:spacing w:after="0" w:line="480" w:lineRule="auto"/>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color w:val="000000"/>
          <w:spacing w:val="-1"/>
          <w:sz w:val="24"/>
          <w:szCs w:val="24"/>
          <w:shd w:val="clear" w:color="auto" w:fill="FFFFFF"/>
        </w:rPr>
        <w:t>If X0</w:t>
      </w:r>
      <w:r w:rsidRPr="0067473E">
        <w:rPr>
          <w:rFonts w:asciiTheme="majorBidi" w:eastAsia="Times New Roman" w:hAnsiTheme="majorBidi" w:cstheme="majorBidi"/>
          <w:color w:val="000000"/>
          <w:sz w:val="24"/>
          <w:szCs w:val="24"/>
          <w:shd w:val="clear" w:color="auto" w:fill="FFFFFF"/>
          <w:vertAlign w:val="superscript"/>
        </w:rPr>
        <w:t>2</w:t>
      </w:r>
      <w:r w:rsidRPr="0067473E">
        <w:rPr>
          <w:rFonts w:asciiTheme="majorBidi" w:eastAsia="Times New Roman" w:hAnsiTheme="majorBidi" w:cstheme="majorBidi"/>
          <w:color w:val="000000"/>
          <w:sz w:val="24"/>
          <w:szCs w:val="24"/>
          <w:shd w:val="clear" w:color="auto" w:fill="FFFFFF"/>
        </w:rPr>
        <w:t xml:space="preserve"> </w:t>
      </w:r>
      <w:r w:rsidRPr="0067473E">
        <w:rPr>
          <w:rFonts w:asciiTheme="majorBidi" w:eastAsia="Times New Roman" w:hAnsiTheme="majorBidi" w:cstheme="majorBidi"/>
          <w:color w:val="000000"/>
          <w:spacing w:val="-8"/>
          <w:sz w:val="24"/>
          <w:szCs w:val="24"/>
          <w:shd w:val="clear" w:color="auto" w:fill="FFFFFF"/>
        </w:rPr>
        <w:t>&lt; Xe</w:t>
      </w:r>
      <w:r w:rsidRPr="0067473E">
        <w:rPr>
          <w:rFonts w:asciiTheme="majorBidi" w:eastAsia="Times New Roman" w:hAnsiTheme="majorBidi" w:cstheme="majorBidi"/>
          <w:color w:val="000000"/>
          <w:sz w:val="24"/>
          <w:szCs w:val="24"/>
          <w:shd w:val="clear" w:color="auto" w:fill="FFFFFF"/>
          <w:vertAlign w:val="superscript"/>
        </w:rPr>
        <w:t>2</w:t>
      </w:r>
      <w:r w:rsidRPr="0067473E">
        <w:rPr>
          <w:rFonts w:asciiTheme="majorBidi" w:eastAsia="Times New Roman" w:hAnsiTheme="majorBidi" w:cstheme="majorBidi"/>
          <w:color w:val="000000"/>
          <w:sz w:val="24"/>
          <w:szCs w:val="24"/>
          <w:shd w:val="clear" w:color="auto" w:fill="FFFFFF"/>
        </w:rPr>
        <w:t xml:space="preserve"> </w:t>
      </w:r>
      <w:r w:rsidRPr="0067473E">
        <w:rPr>
          <w:rFonts w:asciiTheme="majorBidi" w:eastAsia="Times New Roman" w:hAnsiTheme="majorBidi" w:cstheme="majorBidi"/>
          <w:color w:val="000000"/>
          <w:spacing w:val="-1"/>
          <w:sz w:val="24"/>
          <w:szCs w:val="24"/>
          <w:shd w:val="clear" w:color="auto" w:fill="FFFFFF"/>
        </w:rPr>
        <w:t xml:space="preserve">, accept null hypothesis (Ho) and reject alternative hypothesis (Hi). </w:t>
      </w:r>
    </w:p>
    <w:p w:rsidR="000D05FC" w:rsidRPr="0067473E" w:rsidRDefault="000D05FC" w:rsidP="00FA2A0A">
      <w:pPr>
        <w:spacing w:after="0" w:line="480" w:lineRule="auto"/>
        <w:rPr>
          <w:rFonts w:asciiTheme="majorBidi" w:eastAsia="Times New Roman" w:hAnsiTheme="majorBidi" w:cstheme="majorBidi"/>
          <w:color w:val="000000"/>
          <w:spacing w:val="-1"/>
          <w:sz w:val="24"/>
          <w:szCs w:val="24"/>
          <w:shd w:val="clear" w:color="auto" w:fill="FFFFFF"/>
        </w:rPr>
      </w:pPr>
      <w:r w:rsidRPr="0067473E">
        <w:rPr>
          <w:rFonts w:asciiTheme="majorBidi" w:eastAsia="Times New Roman" w:hAnsiTheme="majorBidi" w:cstheme="majorBidi"/>
          <w:color w:val="000000"/>
          <w:spacing w:val="-1"/>
          <w:sz w:val="24"/>
          <w:szCs w:val="24"/>
          <w:shd w:val="clear" w:color="auto" w:fill="FFFFFF"/>
        </w:rPr>
        <w:t>If X0</w:t>
      </w:r>
      <w:r w:rsidRPr="0067473E">
        <w:rPr>
          <w:rFonts w:asciiTheme="majorBidi" w:eastAsia="Times New Roman" w:hAnsiTheme="majorBidi" w:cstheme="majorBidi"/>
          <w:color w:val="000000"/>
          <w:sz w:val="24"/>
          <w:szCs w:val="24"/>
          <w:shd w:val="clear" w:color="auto" w:fill="FFFFFF"/>
          <w:vertAlign w:val="superscript"/>
        </w:rPr>
        <w:t>2</w:t>
      </w:r>
      <w:r w:rsidRPr="0067473E">
        <w:rPr>
          <w:rFonts w:asciiTheme="majorBidi" w:eastAsia="Times New Roman" w:hAnsiTheme="majorBidi" w:cstheme="majorBidi"/>
          <w:color w:val="000000"/>
          <w:sz w:val="24"/>
          <w:szCs w:val="24"/>
          <w:shd w:val="clear" w:color="auto" w:fill="FFFFFF"/>
        </w:rPr>
        <w:t xml:space="preserve"> </w:t>
      </w:r>
      <w:r w:rsidRPr="0067473E">
        <w:rPr>
          <w:rFonts w:asciiTheme="majorBidi" w:eastAsia="Times New Roman" w:hAnsiTheme="majorBidi" w:cstheme="majorBidi"/>
          <w:color w:val="000000"/>
          <w:spacing w:val="-8"/>
          <w:sz w:val="24"/>
          <w:szCs w:val="24"/>
          <w:shd w:val="clear" w:color="auto" w:fill="FFFFFF"/>
        </w:rPr>
        <w:t>&gt; Xe</w:t>
      </w:r>
      <w:r w:rsidRPr="0067473E">
        <w:rPr>
          <w:rFonts w:asciiTheme="majorBidi" w:eastAsia="Times New Roman" w:hAnsiTheme="majorBidi" w:cstheme="majorBidi"/>
          <w:color w:val="000000"/>
          <w:spacing w:val="-8"/>
          <w:sz w:val="24"/>
          <w:szCs w:val="24"/>
          <w:shd w:val="clear" w:color="auto" w:fill="FFFFFF"/>
          <w:vertAlign w:val="superscript"/>
        </w:rPr>
        <w:t>2</w:t>
      </w:r>
      <w:r w:rsidRPr="0067473E">
        <w:rPr>
          <w:rFonts w:asciiTheme="majorBidi" w:eastAsia="Times New Roman" w:hAnsiTheme="majorBidi" w:cstheme="majorBidi"/>
          <w:color w:val="000000"/>
          <w:sz w:val="24"/>
          <w:szCs w:val="24"/>
          <w:shd w:val="clear" w:color="auto" w:fill="FFFFFF"/>
        </w:rPr>
        <w:t xml:space="preserve"> </w:t>
      </w:r>
      <w:r w:rsidRPr="0067473E">
        <w:rPr>
          <w:rFonts w:asciiTheme="majorBidi" w:eastAsia="Times New Roman" w:hAnsiTheme="majorBidi" w:cstheme="majorBidi"/>
          <w:color w:val="000000"/>
          <w:spacing w:val="-1"/>
          <w:sz w:val="24"/>
          <w:szCs w:val="24"/>
          <w:shd w:val="clear" w:color="auto" w:fill="FFFFFF"/>
        </w:rPr>
        <w:t>, reject null hypothesis (Ho) and accept alternative hypothesis (Hi).</w:t>
      </w:r>
    </w:p>
    <w:p w:rsidR="000D05FC" w:rsidRPr="0067473E" w:rsidRDefault="000D05FC" w:rsidP="000D05FC">
      <w:pPr>
        <w:spacing w:after="0" w:line="240" w:lineRule="auto"/>
        <w:rPr>
          <w:rFonts w:asciiTheme="majorBidi" w:eastAsia="Times New Roman" w:hAnsiTheme="majorBidi" w:cstheme="majorBidi"/>
          <w:color w:val="000000"/>
          <w:spacing w:val="-1"/>
          <w:sz w:val="24"/>
          <w:szCs w:val="24"/>
          <w:shd w:val="clear" w:color="auto" w:fill="FFFFFF"/>
        </w:rPr>
      </w:pPr>
    </w:p>
    <w:p w:rsidR="000D05FC" w:rsidRPr="0067473E" w:rsidRDefault="000D05FC" w:rsidP="000D05FC">
      <w:pPr>
        <w:spacing w:after="0" w:line="480" w:lineRule="auto"/>
        <w:ind w:firstLine="720"/>
        <w:jc w:val="both"/>
        <w:rPr>
          <w:rFonts w:asciiTheme="majorBidi" w:eastAsia="Times New Roman" w:hAnsiTheme="majorBidi" w:cstheme="majorBidi"/>
          <w:color w:val="000000"/>
          <w:spacing w:val="-1"/>
          <w:sz w:val="24"/>
          <w:szCs w:val="24"/>
          <w:shd w:val="clear" w:color="auto" w:fill="FFFFFF"/>
        </w:rPr>
      </w:pPr>
      <w:r w:rsidRPr="0067473E">
        <w:rPr>
          <w:rFonts w:asciiTheme="majorBidi" w:eastAsia="Times New Roman" w:hAnsiTheme="majorBidi" w:cstheme="majorBidi"/>
          <w:color w:val="000000"/>
          <w:spacing w:val="5"/>
          <w:sz w:val="24"/>
          <w:szCs w:val="24"/>
          <w:shd w:val="clear" w:color="auto" w:fill="FFFFFF"/>
        </w:rPr>
        <w:t xml:space="preserve">We accept the null hypothesis and reject the alternative </w:t>
      </w:r>
      <w:r w:rsidRPr="0067473E">
        <w:rPr>
          <w:rFonts w:asciiTheme="majorBidi" w:eastAsia="Times New Roman" w:hAnsiTheme="majorBidi" w:cstheme="majorBidi"/>
          <w:color w:val="000000"/>
          <w:spacing w:val="-1"/>
          <w:sz w:val="24"/>
          <w:szCs w:val="24"/>
          <w:shd w:val="clear" w:color="auto" w:fill="FFFFFF"/>
        </w:rPr>
        <w:t>hypothesis, therefore, design error aﬀect Initial Cost of a building construction project.</w:t>
      </w:r>
    </w:p>
    <w:p w:rsidR="000D05FC" w:rsidRPr="0067473E" w:rsidRDefault="000D05FC" w:rsidP="000D05FC">
      <w:pPr>
        <w:spacing w:after="0" w:line="480" w:lineRule="auto"/>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color w:val="000000"/>
          <w:spacing w:val="-5"/>
          <w:sz w:val="24"/>
          <w:szCs w:val="24"/>
          <w:shd w:val="clear" w:color="auto" w:fill="FFFFFF"/>
        </w:rPr>
        <w:t xml:space="preserve">Test techniques Two= PIE CHART </w:t>
      </w:r>
    </w:p>
    <w:p w:rsidR="000D05FC" w:rsidRPr="0067473E" w:rsidRDefault="000D05FC" w:rsidP="000D05FC">
      <w:pPr>
        <w:spacing w:after="0" w:line="480" w:lineRule="auto"/>
        <w:ind w:firstLine="720"/>
        <w:jc w:val="both"/>
        <w:rPr>
          <w:rFonts w:asciiTheme="majorBidi" w:eastAsia="Times New Roman" w:hAnsiTheme="majorBidi" w:cstheme="majorBidi"/>
          <w:color w:val="000000"/>
          <w:spacing w:val="-1"/>
          <w:sz w:val="24"/>
          <w:szCs w:val="24"/>
          <w:shd w:val="clear" w:color="auto" w:fill="FFFFFF"/>
        </w:rPr>
      </w:pPr>
      <w:r w:rsidRPr="0067473E">
        <w:rPr>
          <w:rFonts w:asciiTheme="majorBidi" w:eastAsia="Times New Roman" w:hAnsiTheme="majorBidi" w:cstheme="majorBidi"/>
          <w:color w:val="000000"/>
          <w:spacing w:val="-1"/>
          <w:sz w:val="24"/>
          <w:szCs w:val="24"/>
          <w:shd w:val="clear" w:color="auto" w:fill="FFFFFF"/>
        </w:rPr>
        <w:t>Decision Rule:</w:t>
      </w:r>
    </w:p>
    <w:p w:rsidR="000D05FC" w:rsidRPr="0067473E" w:rsidRDefault="000D05FC" w:rsidP="000D05FC">
      <w:pPr>
        <w:pStyle w:val="ListParagraph"/>
        <w:numPr>
          <w:ilvl w:val="0"/>
          <w:numId w:val="14"/>
        </w:numPr>
        <w:spacing w:after="0" w:line="480" w:lineRule="auto"/>
        <w:jc w:val="both"/>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color w:val="000000"/>
          <w:spacing w:val="1"/>
          <w:sz w:val="24"/>
          <w:szCs w:val="24"/>
          <w:shd w:val="clear" w:color="auto" w:fill="FFFFFF"/>
        </w:rPr>
        <w:t xml:space="preserve">If response percentage is greater than 50%, we accept the </w:t>
      </w:r>
      <w:r w:rsidRPr="0067473E">
        <w:rPr>
          <w:rFonts w:asciiTheme="majorBidi" w:eastAsia="Times New Roman" w:hAnsiTheme="majorBidi" w:cstheme="majorBidi"/>
          <w:color w:val="000000"/>
          <w:spacing w:val="-1"/>
          <w:sz w:val="24"/>
          <w:szCs w:val="24"/>
          <w:shd w:val="clear" w:color="auto" w:fill="FFFFFF"/>
        </w:rPr>
        <w:t xml:space="preserve">null hypothesis and reject alternative hypothesis. </w:t>
      </w:r>
    </w:p>
    <w:p w:rsidR="000D05FC" w:rsidRPr="0067473E" w:rsidRDefault="000D05FC" w:rsidP="000D05FC">
      <w:pPr>
        <w:pStyle w:val="ListParagraph"/>
        <w:numPr>
          <w:ilvl w:val="0"/>
          <w:numId w:val="14"/>
        </w:numPr>
        <w:spacing w:after="0" w:line="480" w:lineRule="auto"/>
        <w:jc w:val="both"/>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color w:val="000000"/>
          <w:sz w:val="24"/>
          <w:szCs w:val="24"/>
          <w:shd w:val="clear" w:color="auto" w:fill="FFFFFF"/>
        </w:rPr>
        <w:t xml:space="preserve">If response percentage is less than 50%, we reject the null </w:t>
      </w:r>
      <w:r w:rsidRPr="0067473E">
        <w:rPr>
          <w:rFonts w:asciiTheme="majorBidi" w:eastAsia="Times New Roman" w:hAnsiTheme="majorBidi" w:cstheme="majorBidi"/>
          <w:color w:val="000000"/>
          <w:spacing w:val="-1"/>
          <w:sz w:val="24"/>
          <w:szCs w:val="24"/>
          <w:shd w:val="clear" w:color="auto" w:fill="FFFFFF"/>
        </w:rPr>
        <w:t>hypothesis and accept the alternative hypothesis.</w:t>
      </w:r>
    </w:p>
    <w:p w:rsidR="000D05FC" w:rsidRPr="0067473E" w:rsidRDefault="000D05FC" w:rsidP="000D05FC">
      <w:pPr>
        <w:spacing w:after="0" w:line="480" w:lineRule="auto"/>
        <w:ind w:left="360"/>
        <w:jc w:val="both"/>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noProof/>
          <w:color w:val="141413"/>
          <w:sz w:val="24"/>
          <w:szCs w:val="24"/>
          <w:shd w:val="clear" w:color="auto" w:fill="FFFFFF"/>
        </w:rPr>
        <w:drawing>
          <wp:inline distT="0" distB="0" distL="0" distR="0" wp14:anchorId="7DA719EE" wp14:editId="0E9AB21B">
            <wp:extent cx="5297214" cy="2816772"/>
            <wp:effectExtent l="0" t="0" r="17780" b="222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D05FC" w:rsidRPr="0067473E" w:rsidRDefault="000D05FC" w:rsidP="000D05FC">
      <w:pPr>
        <w:shd w:val="clear" w:color="auto" w:fill="FFFFFF"/>
        <w:spacing w:after="0" w:line="480" w:lineRule="auto"/>
        <w:jc w:val="both"/>
        <w:rPr>
          <w:rFonts w:asciiTheme="majorBidi" w:eastAsia="Times New Roman" w:hAnsiTheme="majorBidi" w:cstheme="majorBidi"/>
          <w:b/>
          <w:bCs/>
          <w:sz w:val="24"/>
          <w:szCs w:val="24"/>
        </w:rPr>
      </w:pPr>
      <w:r w:rsidRPr="0067473E">
        <w:rPr>
          <w:rFonts w:asciiTheme="majorBidi" w:eastAsia="Times New Roman" w:hAnsiTheme="majorBidi" w:cstheme="majorBidi"/>
          <w:b/>
          <w:bCs/>
          <w:color w:val="000000"/>
          <w:spacing w:val="-1"/>
          <w:sz w:val="24"/>
          <w:szCs w:val="24"/>
        </w:rPr>
        <w:t xml:space="preserve">Decision: </w:t>
      </w:r>
    </w:p>
    <w:p w:rsidR="000D05FC" w:rsidRPr="0067473E" w:rsidRDefault="000D05FC" w:rsidP="000D05FC">
      <w:pPr>
        <w:shd w:val="clear" w:color="auto" w:fill="FFFFFF"/>
        <w:spacing w:after="0" w:line="480" w:lineRule="auto"/>
        <w:ind w:firstLine="720"/>
        <w:jc w:val="both"/>
        <w:rPr>
          <w:rFonts w:asciiTheme="majorBidi" w:eastAsia="Times New Roman" w:hAnsiTheme="majorBidi" w:cstheme="majorBidi"/>
          <w:sz w:val="24"/>
          <w:szCs w:val="24"/>
        </w:rPr>
      </w:pPr>
      <w:r w:rsidRPr="0067473E">
        <w:rPr>
          <w:rFonts w:asciiTheme="majorBidi" w:eastAsia="Times New Roman" w:hAnsiTheme="majorBidi" w:cstheme="majorBidi"/>
          <w:color w:val="000000"/>
          <w:spacing w:val="7"/>
          <w:sz w:val="24"/>
          <w:szCs w:val="24"/>
        </w:rPr>
        <w:lastRenderedPageBreak/>
        <w:t xml:space="preserve">From the pie chart above, the percentage of “yes” (20%) is </w:t>
      </w:r>
      <w:r w:rsidRPr="0067473E">
        <w:rPr>
          <w:rFonts w:asciiTheme="majorBidi" w:eastAsia="Times New Roman" w:hAnsiTheme="majorBidi" w:cstheme="majorBidi"/>
          <w:color w:val="000000"/>
          <w:spacing w:val="2"/>
          <w:sz w:val="24"/>
          <w:szCs w:val="24"/>
        </w:rPr>
        <w:t xml:space="preserve">greater than the percentage of “No” (10%), we accept the null hypothesis and reject the alternative hypothesis; we therefore </w:t>
      </w:r>
      <w:r w:rsidRPr="0067473E">
        <w:rPr>
          <w:rFonts w:asciiTheme="majorBidi" w:eastAsia="Times New Roman" w:hAnsiTheme="majorBidi" w:cstheme="majorBidi"/>
          <w:color w:val="000000"/>
          <w:spacing w:val="10"/>
          <w:sz w:val="24"/>
          <w:szCs w:val="24"/>
        </w:rPr>
        <w:t xml:space="preserve">conclude that Design error aﬀect Initial Cost of a building </w:t>
      </w:r>
      <w:r w:rsidRPr="0067473E">
        <w:rPr>
          <w:rFonts w:asciiTheme="majorBidi" w:eastAsia="Times New Roman" w:hAnsiTheme="majorBidi" w:cstheme="majorBidi"/>
          <w:color w:val="000000"/>
          <w:spacing w:val="-1"/>
          <w:sz w:val="24"/>
          <w:szCs w:val="24"/>
        </w:rPr>
        <w:t xml:space="preserve">construction project. </w:t>
      </w:r>
    </w:p>
    <w:p w:rsidR="000D05FC" w:rsidRPr="0067473E" w:rsidRDefault="000D05FC" w:rsidP="000D05FC">
      <w:pPr>
        <w:shd w:val="clear" w:color="auto" w:fill="FFFFFF"/>
        <w:spacing w:after="0" w:line="480" w:lineRule="auto"/>
        <w:jc w:val="both"/>
        <w:rPr>
          <w:rFonts w:asciiTheme="majorBidi" w:eastAsia="Times New Roman" w:hAnsiTheme="majorBidi" w:cstheme="majorBidi"/>
          <w:b/>
          <w:bCs/>
          <w:sz w:val="24"/>
          <w:szCs w:val="24"/>
        </w:rPr>
      </w:pPr>
      <w:r w:rsidRPr="0067473E">
        <w:rPr>
          <w:rFonts w:asciiTheme="majorBidi" w:eastAsia="Times New Roman" w:hAnsiTheme="majorBidi" w:cstheme="majorBidi"/>
          <w:b/>
          <w:bCs/>
          <w:color w:val="000000"/>
          <w:spacing w:val="-4"/>
          <w:sz w:val="24"/>
          <w:szCs w:val="24"/>
        </w:rPr>
        <w:t xml:space="preserve">Hypothesis Two: </w:t>
      </w:r>
    </w:p>
    <w:p w:rsidR="000D05FC" w:rsidRPr="0067473E" w:rsidRDefault="000D05FC" w:rsidP="000D05FC">
      <w:pPr>
        <w:shd w:val="clear" w:color="auto" w:fill="FFFFFF"/>
        <w:spacing w:after="0" w:line="480" w:lineRule="auto"/>
        <w:jc w:val="both"/>
        <w:rPr>
          <w:rFonts w:asciiTheme="majorBidi" w:eastAsia="Times New Roman" w:hAnsiTheme="majorBidi" w:cstheme="majorBidi"/>
          <w:sz w:val="24"/>
          <w:szCs w:val="24"/>
        </w:rPr>
      </w:pPr>
      <w:r w:rsidRPr="0067473E">
        <w:rPr>
          <w:rFonts w:asciiTheme="majorBidi" w:eastAsia="Times New Roman" w:hAnsiTheme="majorBidi" w:cstheme="majorBidi"/>
          <w:b/>
          <w:bCs/>
          <w:color w:val="000000"/>
          <w:spacing w:val="-1"/>
          <w:sz w:val="24"/>
          <w:szCs w:val="24"/>
        </w:rPr>
        <w:t>H0:</w:t>
      </w:r>
      <w:r w:rsidRPr="0067473E">
        <w:rPr>
          <w:rFonts w:asciiTheme="majorBidi" w:eastAsia="Times New Roman" w:hAnsiTheme="majorBidi" w:cstheme="majorBidi"/>
          <w:color w:val="000000"/>
          <w:spacing w:val="-1"/>
          <w:sz w:val="24"/>
          <w:szCs w:val="24"/>
        </w:rPr>
        <w:t xml:space="preserve"> Design errors causes cost overrun in a building construction </w:t>
      </w:r>
      <w:r w:rsidRPr="0067473E">
        <w:rPr>
          <w:rFonts w:asciiTheme="majorBidi" w:eastAsia="Times New Roman" w:hAnsiTheme="majorBidi" w:cstheme="majorBidi"/>
          <w:color w:val="000000"/>
          <w:spacing w:val="-2"/>
          <w:sz w:val="24"/>
          <w:szCs w:val="24"/>
        </w:rPr>
        <w:t xml:space="preserve">project. </w:t>
      </w:r>
    </w:p>
    <w:p w:rsidR="000D05FC" w:rsidRPr="0067473E" w:rsidRDefault="000D05FC" w:rsidP="000D05FC">
      <w:pPr>
        <w:spacing w:after="0" w:line="240" w:lineRule="auto"/>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b/>
          <w:bCs/>
          <w:color w:val="000000"/>
          <w:spacing w:val="-1"/>
          <w:sz w:val="24"/>
          <w:szCs w:val="24"/>
          <w:shd w:val="clear" w:color="auto" w:fill="FFFFFF"/>
        </w:rPr>
        <w:t>H1:</w:t>
      </w:r>
      <w:r w:rsidRPr="0067473E">
        <w:rPr>
          <w:rFonts w:asciiTheme="majorBidi" w:eastAsia="Times New Roman" w:hAnsiTheme="majorBidi" w:cstheme="majorBidi"/>
          <w:color w:val="000000"/>
          <w:spacing w:val="-1"/>
          <w:sz w:val="24"/>
          <w:szCs w:val="24"/>
          <w:shd w:val="clear" w:color="auto" w:fill="FFFFFF"/>
        </w:rPr>
        <w:t xml:space="preserve"> Design errors does not cause cost overrun in a building Construction project.</w:t>
      </w:r>
      <w:r w:rsidRPr="0067473E">
        <w:rPr>
          <w:rFonts w:asciiTheme="majorBidi" w:eastAsia="Times New Roman" w:hAnsiTheme="majorBidi" w:cstheme="majorBidi"/>
          <w:color w:val="141413"/>
          <w:sz w:val="24"/>
          <w:szCs w:val="24"/>
        </w:rPr>
        <w:br/>
      </w:r>
    </w:p>
    <w:tbl>
      <w:tblPr>
        <w:tblStyle w:val="TableGrid"/>
        <w:tblpPr w:leftFromText="180" w:rightFromText="180" w:vertAnchor="text" w:horzAnchor="margin" w:tblpY="115"/>
        <w:tblW w:w="0" w:type="auto"/>
        <w:tblLook w:val="04A0" w:firstRow="1" w:lastRow="0" w:firstColumn="1" w:lastColumn="0" w:noHBand="0" w:noVBand="1"/>
      </w:tblPr>
      <w:tblGrid>
        <w:gridCol w:w="1638"/>
        <w:gridCol w:w="1095"/>
        <w:gridCol w:w="1095"/>
        <w:gridCol w:w="1214"/>
        <w:gridCol w:w="1095"/>
        <w:gridCol w:w="1004"/>
      </w:tblGrid>
      <w:tr w:rsidR="000D05FC" w:rsidRPr="0067473E" w:rsidTr="00FA2A0A">
        <w:trPr>
          <w:trHeight w:val="358"/>
        </w:trPr>
        <w:tc>
          <w:tcPr>
            <w:tcW w:w="1638" w:type="dxa"/>
          </w:tcPr>
          <w:p w:rsidR="000D05FC" w:rsidRPr="0067473E" w:rsidRDefault="000D05FC" w:rsidP="00FA2A0A">
            <w:pPr>
              <w:spacing w:line="360" w:lineRule="auto"/>
              <w:rPr>
                <w:rFonts w:asciiTheme="majorBidi" w:hAnsiTheme="majorBidi" w:cstheme="majorBidi"/>
                <w:sz w:val="24"/>
                <w:szCs w:val="24"/>
              </w:rPr>
            </w:pPr>
          </w:p>
        </w:tc>
        <w:tc>
          <w:tcPr>
            <w:tcW w:w="1095" w:type="dxa"/>
          </w:tcPr>
          <w:p w:rsidR="000D05FC" w:rsidRPr="0067473E" w:rsidRDefault="000D05FC" w:rsidP="00FA2A0A">
            <w:pPr>
              <w:spacing w:line="360" w:lineRule="auto"/>
              <w:rPr>
                <w:rStyle w:val="t"/>
                <w:rFonts w:asciiTheme="majorBidi" w:hAnsiTheme="majorBidi" w:cstheme="majorBidi"/>
                <w:b/>
                <w:bCs/>
                <w:color w:val="141413"/>
                <w:sz w:val="24"/>
                <w:szCs w:val="24"/>
                <w:shd w:val="clear" w:color="auto" w:fill="FFFFFF"/>
              </w:rPr>
            </w:pPr>
            <w:r w:rsidRPr="0067473E">
              <w:rPr>
                <w:rFonts w:asciiTheme="majorBidi" w:hAnsiTheme="majorBidi" w:cstheme="majorBidi"/>
                <w:b/>
                <w:bCs/>
                <w:color w:val="000000"/>
                <w:spacing w:val="-3"/>
                <w:sz w:val="24"/>
                <w:szCs w:val="24"/>
              </w:rPr>
              <w:t>YES</w:t>
            </w:r>
          </w:p>
        </w:tc>
        <w:tc>
          <w:tcPr>
            <w:tcW w:w="1095" w:type="dxa"/>
          </w:tcPr>
          <w:p w:rsidR="000D05FC" w:rsidRPr="0067473E" w:rsidRDefault="000D05FC" w:rsidP="00FA2A0A">
            <w:pPr>
              <w:spacing w:line="360" w:lineRule="auto"/>
              <w:rPr>
                <w:rStyle w:val="t"/>
                <w:rFonts w:asciiTheme="majorBidi" w:hAnsiTheme="majorBidi" w:cstheme="majorBidi"/>
                <w:b/>
                <w:bCs/>
                <w:color w:val="141413"/>
                <w:sz w:val="24"/>
                <w:szCs w:val="24"/>
                <w:shd w:val="clear" w:color="auto" w:fill="FFFFFF"/>
              </w:rPr>
            </w:pPr>
            <w:r w:rsidRPr="0067473E">
              <w:rPr>
                <w:rFonts w:asciiTheme="majorBidi" w:hAnsiTheme="majorBidi" w:cstheme="majorBidi"/>
                <w:b/>
                <w:bCs/>
                <w:color w:val="000000"/>
                <w:spacing w:val="-4"/>
                <w:sz w:val="24"/>
                <w:szCs w:val="24"/>
              </w:rPr>
              <w:t>NO</w:t>
            </w:r>
          </w:p>
        </w:tc>
        <w:tc>
          <w:tcPr>
            <w:tcW w:w="1214" w:type="dxa"/>
          </w:tcPr>
          <w:p w:rsidR="000D05FC" w:rsidRPr="0067473E" w:rsidRDefault="000D05FC" w:rsidP="00FA2A0A">
            <w:pPr>
              <w:spacing w:line="360" w:lineRule="auto"/>
              <w:rPr>
                <w:rStyle w:val="t"/>
                <w:rFonts w:asciiTheme="majorBidi" w:hAnsiTheme="majorBidi" w:cstheme="majorBidi"/>
                <w:b/>
                <w:bCs/>
                <w:color w:val="000000"/>
                <w:spacing w:val="-3"/>
                <w:sz w:val="24"/>
                <w:szCs w:val="24"/>
                <w:shd w:val="clear" w:color="auto" w:fill="FFFFFF"/>
              </w:rPr>
            </w:pPr>
            <w:r w:rsidRPr="0067473E">
              <w:rPr>
                <w:rFonts w:asciiTheme="majorBidi" w:hAnsiTheme="majorBidi" w:cstheme="majorBidi"/>
                <w:b/>
                <w:bCs/>
                <w:sz w:val="24"/>
                <w:szCs w:val="24"/>
              </w:rPr>
              <w:t>TOTAL</w:t>
            </w:r>
          </w:p>
        </w:tc>
        <w:tc>
          <w:tcPr>
            <w:tcW w:w="1095" w:type="dxa"/>
          </w:tcPr>
          <w:p w:rsidR="000D05FC" w:rsidRPr="0067473E" w:rsidRDefault="000D05FC" w:rsidP="00FA2A0A">
            <w:pPr>
              <w:spacing w:line="360" w:lineRule="auto"/>
              <w:rPr>
                <w:rStyle w:val="t"/>
                <w:rFonts w:asciiTheme="majorBidi" w:hAnsiTheme="majorBidi" w:cstheme="majorBidi"/>
                <w:b/>
                <w:bCs/>
                <w:color w:val="141413"/>
                <w:sz w:val="24"/>
                <w:szCs w:val="24"/>
                <w:shd w:val="clear" w:color="auto" w:fill="FFFFFF"/>
              </w:rPr>
            </w:pPr>
            <w:r w:rsidRPr="0067473E">
              <w:rPr>
                <w:rFonts w:asciiTheme="majorBidi" w:hAnsiTheme="majorBidi" w:cstheme="majorBidi"/>
                <w:b/>
                <w:bCs/>
                <w:color w:val="000000"/>
                <w:sz w:val="24"/>
                <w:szCs w:val="24"/>
              </w:rPr>
              <w:t>YES</w:t>
            </w:r>
          </w:p>
        </w:tc>
        <w:tc>
          <w:tcPr>
            <w:tcW w:w="1004" w:type="dxa"/>
            <w:shd w:val="clear" w:color="auto" w:fill="auto"/>
          </w:tcPr>
          <w:p w:rsidR="000D05FC" w:rsidRPr="0067473E" w:rsidRDefault="000D05FC" w:rsidP="00FA2A0A">
            <w:pPr>
              <w:spacing w:line="360" w:lineRule="auto"/>
              <w:rPr>
                <w:rStyle w:val="t"/>
                <w:rFonts w:asciiTheme="majorBidi" w:hAnsiTheme="majorBidi" w:cstheme="majorBidi"/>
                <w:b/>
                <w:bCs/>
                <w:color w:val="141413"/>
                <w:sz w:val="24"/>
                <w:szCs w:val="24"/>
                <w:shd w:val="clear" w:color="auto" w:fill="FFFFFF"/>
              </w:rPr>
            </w:pPr>
            <w:r w:rsidRPr="0067473E">
              <w:rPr>
                <w:rStyle w:val="t"/>
                <w:rFonts w:asciiTheme="majorBidi" w:hAnsiTheme="majorBidi" w:cstheme="majorBidi"/>
                <w:color w:val="141413"/>
                <w:sz w:val="24"/>
                <w:szCs w:val="24"/>
                <w:shd w:val="clear" w:color="auto" w:fill="FFFFFF"/>
              </w:rPr>
              <w:t>NO</w:t>
            </w:r>
          </w:p>
        </w:tc>
      </w:tr>
      <w:tr w:rsidR="000D05FC" w:rsidRPr="0067473E" w:rsidTr="00FA2A0A">
        <w:trPr>
          <w:trHeight w:val="290"/>
        </w:trPr>
        <w:tc>
          <w:tcPr>
            <w:tcW w:w="1638" w:type="dxa"/>
          </w:tcPr>
          <w:p w:rsidR="000D05FC" w:rsidRPr="0067473E" w:rsidRDefault="000D05FC" w:rsidP="00FA2A0A">
            <w:pPr>
              <w:spacing w:line="360" w:lineRule="auto"/>
              <w:rPr>
                <w:rFonts w:asciiTheme="majorBidi" w:hAnsiTheme="majorBidi" w:cstheme="majorBidi"/>
                <w:sz w:val="24"/>
                <w:szCs w:val="24"/>
              </w:rPr>
            </w:pPr>
            <w:r w:rsidRPr="0067473E">
              <w:rPr>
                <w:rFonts w:asciiTheme="majorBidi" w:hAnsiTheme="majorBidi" w:cstheme="majorBidi"/>
                <w:sz w:val="24"/>
                <w:szCs w:val="24"/>
              </w:rPr>
              <w:t xml:space="preserve">Clients </w:t>
            </w:r>
          </w:p>
        </w:tc>
        <w:tc>
          <w:tcPr>
            <w:tcW w:w="1095" w:type="dxa"/>
          </w:tcPr>
          <w:p w:rsidR="000D05FC" w:rsidRPr="0067473E" w:rsidRDefault="000D05FC" w:rsidP="00FA2A0A">
            <w:pPr>
              <w:spacing w:line="360" w:lineRule="auto"/>
              <w:rPr>
                <w:rFonts w:asciiTheme="majorBidi" w:eastAsia="Times New Roman" w:hAnsiTheme="majorBidi" w:cstheme="majorBidi"/>
                <w:color w:val="000000"/>
                <w:spacing w:val="-3"/>
                <w:sz w:val="24"/>
                <w:szCs w:val="24"/>
                <w:shd w:val="clear" w:color="auto" w:fill="FFFFFF"/>
              </w:rPr>
            </w:pPr>
            <w:r w:rsidRPr="0067473E">
              <w:rPr>
                <w:rFonts w:asciiTheme="majorBidi" w:eastAsia="Times New Roman" w:hAnsiTheme="majorBidi" w:cstheme="majorBidi"/>
                <w:color w:val="000000"/>
                <w:spacing w:val="-3"/>
                <w:sz w:val="24"/>
                <w:szCs w:val="24"/>
                <w:shd w:val="clear" w:color="auto" w:fill="FFFFFF"/>
              </w:rPr>
              <w:t>7</w:t>
            </w:r>
          </w:p>
        </w:tc>
        <w:tc>
          <w:tcPr>
            <w:tcW w:w="1095" w:type="dxa"/>
          </w:tcPr>
          <w:p w:rsidR="000D05FC" w:rsidRPr="0067473E" w:rsidRDefault="000D05FC" w:rsidP="00FA2A0A">
            <w:pPr>
              <w:spacing w:line="360" w:lineRule="auto"/>
              <w:rPr>
                <w:rFonts w:asciiTheme="majorBidi" w:eastAsia="Times New Roman" w:hAnsiTheme="majorBidi" w:cstheme="majorBidi"/>
                <w:color w:val="000000"/>
                <w:spacing w:val="-4"/>
                <w:sz w:val="24"/>
                <w:szCs w:val="24"/>
                <w:shd w:val="clear" w:color="auto" w:fill="FFFFFF"/>
              </w:rPr>
            </w:pPr>
            <w:r w:rsidRPr="0067473E">
              <w:rPr>
                <w:rFonts w:asciiTheme="majorBidi" w:eastAsia="Times New Roman" w:hAnsiTheme="majorBidi" w:cstheme="majorBidi"/>
                <w:color w:val="000000"/>
                <w:spacing w:val="-4"/>
                <w:sz w:val="24"/>
                <w:szCs w:val="24"/>
                <w:shd w:val="clear" w:color="auto" w:fill="FFFFFF"/>
              </w:rPr>
              <w:t>5</w:t>
            </w:r>
          </w:p>
        </w:tc>
        <w:tc>
          <w:tcPr>
            <w:tcW w:w="1214" w:type="dxa"/>
          </w:tcPr>
          <w:p w:rsidR="000D05FC" w:rsidRPr="0067473E" w:rsidRDefault="000D05FC" w:rsidP="00FA2A0A">
            <w:pPr>
              <w:spacing w:line="360" w:lineRule="auto"/>
              <w:rPr>
                <w:rFonts w:asciiTheme="majorBidi" w:hAnsiTheme="majorBidi" w:cstheme="majorBidi"/>
                <w:color w:val="000000"/>
                <w:spacing w:val="-3"/>
                <w:sz w:val="24"/>
                <w:szCs w:val="24"/>
                <w:shd w:val="clear" w:color="auto" w:fill="FFFFFF"/>
              </w:rPr>
            </w:pPr>
            <w:r w:rsidRPr="0067473E">
              <w:rPr>
                <w:rFonts w:asciiTheme="majorBidi" w:hAnsiTheme="majorBidi" w:cstheme="majorBidi"/>
                <w:color w:val="000000"/>
                <w:spacing w:val="-3"/>
                <w:sz w:val="24"/>
                <w:szCs w:val="24"/>
                <w:shd w:val="clear" w:color="auto" w:fill="FFFFFF"/>
              </w:rPr>
              <w:t>12%</w:t>
            </w:r>
          </w:p>
        </w:tc>
        <w:tc>
          <w:tcPr>
            <w:tcW w:w="1095" w:type="dxa"/>
          </w:tcPr>
          <w:p w:rsidR="000D05FC" w:rsidRPr="0067473E" w:rsidRDefault="000D05FC" w:rsidP="00FA2A0A">
            <w:pPr>
              <w:spacing w:line="360" w:lineRule="auto"/>
              <w:rPr>
                <w:rFonts w:asciiTheme="majorBidi" w:eastAsia="Times New Roman" w:hAnsiTheme="majorBidi" w:cstheme="majorBidi"/>
                <w:color w:val="000000"/>
                <w:sz w:val="24"/>
                <w:szCs w:val="24"/>
                <w:shd w:val="clear" w:color="auto" w:fill="FFFFFF"/>
              </w:rPr>
            </w:pPr>
            <w:r w:rsidRPr="0067473E">
              <w:rPr>
                <w:rFonts w:asciiTheme="majorBidi" w:eastAsia="Times New Roman" w:hAnsiTheme="majorBidi" w:cstheme="majorBidi"/>
                <w:color w:val="000000"/>
                <w:sz w:val="24"/>
                <w:szCs w:val="24"/>
                <w:shd w:val="clear" w:color="auto" w:fill="FFFFFF"/>
              </w:rPr>
              <w:t>10%</w:t>
            </w:r>
          </w:p>
        </w:tc>
        <w:tc>
          <w:tcPr>
            <w:tcW w:w="1004" w:type="dxa"/>
            <w:shd w:val="clear" w:color="auto" w:fill="auto"/>
          </w:tcPr>
          <w:p w:rsidR="000D05FC" w:rsidRPr="0067473E" w:rsidRDefault="000D05FC" w:rsidP="00FA2A0A">
            <w:pPr>
              <w:spacing w:line="360" w:lineRule="auto"/>
              <w:rPr>
                <w:rFonts w:asciiTheme="majorBidi" w:eastAsia="Times New Roman" w:hAnsiTheme="majorBidi" w:cstheme="majorBidi"/>
                <w:color w:val="000000"/>
                <w:sz w:val="24"/>
                <w:szCs w:val="24"/>
                <w:shd w:val="clear" w:color="auto" w:fill="FFFFFF"/>
              </w:rPr>
            </w:pPr>
          </w:p>
        </w:tc>
      </w:tr>
      <w:tr w:rsidR="000D05FC" w:rsidRPr="0067473E" w:rsidTr="00FA2A0A">
        <w:trPr>
          <w:trHeight w:val="345"/>
        </w:trPr>
        <w:tc>
          <w:tcPr>
            <w:tcW w:w="1638" w:type="dxa"/>
          </w:tcPr>
          <w:p w:rsidR="000D05FC" w:rsidRPr="0067473E" w:rsidRDefault="000D05FC" w:rsidP="00FA2A0A">
            <w:pPr>
              <w:spacing w:line="360" w:lineRule="auto"/>
              <w:rPr>
                <w:rFonts w:asciiTheme="majorBidi" w:hAnsiTheme="majorBidi" w:cstheme="majorBidi"/>
                <w:sz w:val="24"/>
                <w:szCs w:val="24"/>
              </w:rPr>
            </w:pPr>
            <w:r w:rsidRPr="0067473E">
              <w:rPr>
                <w:rFonts w:asciiTheme="majorBidi" w:hAnsiTheme="majorBidi" w:cstheme="majorBidi"/>
                <w:sz w:val="24"/>
                <w:szCs w:val="24"/>
              </w:rPr>
              <w:t>Consultants</w:t>
            </w:r>
          </w:p>
        </w:tc>
        <w:tc>
          <w:tcPr>
            <w:tcW w:w="1095" w:type="dxa"/>
          </w:tcPr>
          <w:p w:rsidR="000D05FC" w:rsidRPr="0067473E" w:rsidRDefault="000D05FC" w:rsidP="00FA2A0A">
            <w:pPr>
              <w:spacing w:line="360" w:lineRule="auto"/>
              <w:rPr>
                <w:rFonts w:asciiTheme="majorBidi" w:eastAsia="Times New Roman" w:hAnsiTheme="majorBidi" w:cstheme="majorBidi"/>
                <w:color w:val="000000"/>
                <w:spacing w:val="-3"/>
                <w:sz w:val="24"/>
                <w:szCs w:val="24"/>
                <w:shd w:val="clear" w:color="auto" w:fill="FFFFFF"/>
              </w:rPr>
            </w:pPr>
            <w:r w:rsidRPr="0067473E">
              <w:rPr>
                <w:rFonts w:asciiTheme="majorBidi" w:eastAsia="Times New Roman" w:hAnsiTheme="majorBidi" w:cstheme="majorBidi"/>
                <w:color w:val="000000"/>
                <w:spacing w:val="-3"/>
                <w:sz w:val="24"/>
                <w:szCs w:val="24"/>
                <w:shd w:val="clear" w:color="auto" w:fill="FFFFFF"/>
              </w:rPr>
              <w:t>6</w:t>
            </w:r>
          </w:p>
        </w:tc>
        <w:tc>
          <w:tcPr>
            <w:tcW w:w="1095" w:type="dxa"/>
          </w:tcPr>
          <w:p w:rsidR="000D05FC" w:rsidRPr="0067473E" w:rsidRDefault="000D05FC" w:rsidP="00FA2A0A">
            <w:pPr>
              <w:spacing w:line="360" w:lineRule="auto"/>
              <w:rPr>
                <w:rFonts w:asciiTheme="majorBidi" w:eastAsia="Times New Roman" w:hAnsiTheme="majorBidi" w:cstheme="majorBidi"/>
                <w:color w:val="000000"/>
                <w:spacing w:val="-4"/>
                <w:sz w:val="24"/>
                <w:szCs w:val="24"/>
                <w:shd w:val="clear" w:color="auto" w:fill="FFFFFF"/>
              </w:rPr>
            </w:pPr>
            <w:r w:rsidRPr="0067473E">
              <w:rPr>
                <w:rFonts w:asciiTheme="majorBidi" w:eastAsia="Times New Roman" w:hAnsiTheme="majorBidi" w:cstheme="majorBidi"/>
                <w:color w:val="000000"/>
                <w:spacing w:val="-4"/>
                <w:sz w:val="24"/>
                <w:szCs w:val="24"/>
                <w:shd w:val="clear" w:color="auto" w:fill="FFFFFF"/>
              </w:rPr>
              <w:t>3</w:t>
            </w:r>
          </w:p>
        </w:tc>
        <w:tc>
          <w:tcPr>
            <w:tcW w:w="1214" w:type="dxa"/>
          </w:tcPr>
          <w:p w:rsidR="000D05FC" w:rsidRPr="0067473E" w:rsidRDefault="000D05FC" w:rsidP="00FA2A0A">
            <w:pPr>
              <w:spacing w:line="360" w:lineRule="auto"/>
              <w:rPr>
                <w:rFonts w:asciiTheme="majorBidi" w:hAnsiTheme="majorBidi" w:cstheme="majorBidi"/>
                <w:color w:val="000000"/>
                <w:spacing w:val="-3"/>
                <w:sz w:val="24"/>
                <w:szCs w:val="24"/>
                <w:shd w:val="clear" w:color="auto" w:fill="FFFFFF"/>
              </w:rPr>
            </w:pPr>
            <w:r w:rsidRPr="0067473E">
              <w:rPr>
                <w:rFonts w:asciiTheme="majorBidi" w:hAnsiTheme="majorBidi" w:cstheme="majorBidi"/>
                <w:color w:val="000000"/>
                <w:spacing w:val="-3"/>
                <w:sz w:val="24"/>
                <w:szCs w:val="24"/>
                <w:shd w:val="clear" w:color="auto" w:fill="FFFFFF"/>
              </w:rPr>
              <w:t>9%</w:t>
            </w:r>
          </w:p>
        </w:tc>
        <w:tc>
          <w:tcPr>
            <w:tcW w:w="1095" w:type="dxa"/>
          </w:tcPr>
          <w:p w:rsidR="000D05FC" w:rsidRPr="0067473E" w:rsidRDefault="000D05FC" w:rsidP="00FA2A0A">
            <w:pPr>
              <w:spacing w:line="360" w:lineRule="auto"/>
              <w:rPr>
                <w:rFonts w:asciiTheme="majorBidi" w:eastAsia="Times New Roman" w:hAnsiTheme="majorBidi" w:cstheme="majorBidi"/>
                <w:color w:val="000000"/>
                <w:sz w:val="24"/>
                <w:szCs w:val="24"/>
                <w:shd w:val="clear" w:color="auto" w:fill="FFFFFF"/>
              </w:rPr>
            </w:pPr>
            <w:r w:rsidRPr="0067473E">
              <w:rPr>
                <w:rFonts w:asciiTheme="majorBidi" w:eastAsia="Times New Roman" w:hAnsiTheme="majorBidi" w:cstheme="majorBidi"/>
                <w:color w:val="000000"/>
                <w:sz w:val="24"/>
                <w:szCs w:val="24"/>
                <w:shd w:val="clear" w:color="auto" w:fill="FFFFFF"/>
              </w:rPr>
              <w:t>9%</w:t>
            </w:r>
          </w:p>
        </w:tc>
        <w:tc>
          <w:tcPr>
            <w:tcW w:w="1004" w:type="dxa"/>
            <w:shd w:val="clear" w:color="auto" w:fill="auto"/>
          </w:tcPr>
          <w:p w:rsidR="000D05FC" w:rsidRPr="0067473E" w:rsidRDefault="000D05FC" w:rsidP="00FA2A0A">
            <w:pPr>
              <w:spacing w:line="360" w:lineRule="auto"/>
              <w:rPr>
                <w:rFonts w:asciiTheme="majorBidi" w:eastAsia="Times New Roman" w:hAnsiTheme="majorBidi" w:cstheme="majorBidi"/>
                <w:color w:val="000000"/>
                <w:sz w:val="24"/>
                <w:szCs w:val="24"/>
                <w:shd w:val="clear" w:color="auto" w:fill="FFFFFF"/>
              </w:rPr>
            </w:pPr>
          </w:p>
        </w:tc>
      </w:tr>
      <w:tr w:rsidR="000D05FC" w:rsidRPr="0067473E" w:rsidTr="00FA2A0A">
        <w:trPr>
          <w:trHeight w:val="303"/>
        </w:trPr>
        <w:tc>
          <w:tcPr>
            <w:tcW w:w="1638" w:type="dxa"/>
          </w:tcPr>
          <w:p w:rsidR="000D05FC" w:rsidRPr="0067473E" w:rsidRDefault="000D05FC" w:rsidP="00FA2A0A">
            <w:pPr>
              <w:spacing w:line="360" w:lineRule="auto"/>
              <w:rPr>
                <w:rFonts w:asciiTheme="majorBidi" w:hAnsiTheme="majorBidi" w:cstheme="majorBidi"/>
                <w:sz w:val="24"/>
                <w:szCs w:val="24"/>
              </w:rPr>
            </w:pPr>
            <w:r w:rsidRPr="0067473E">
              <w:rPr>
                <w:rFonts w:asciiTheme="majorBidi" w:hAnsiTheme="majorBidi" w:cstheme="majorBidi"/>
                <w:sz w:val="24"/>
                <w:szCs w:val="24"/>
              </w:rPr>
              <w:t xml:space="preserve">Contractors </w:t>
            </w:r>
          </w:p>
        </w:tc>
        <w:tc>
          <w:tcPr>
            <w:tcW w:w="1095" w:type="dxa"/>
          </w:tcPr>
          <w:p w:rsidR="000D05FC" w:rsidRPr="0067473E" w:rsidRDefault="000D05FC" w:rsidP="00FA2A0A">
            <w:pPr>
              <w:spacing w:line="360" w:lineRule="auto"/>
              <w:rPr>
                <w:rFonts w:asciiTheme="majorBidi" w:eastAsia="Times New Roman" w:hAnsiTheme="majorBidi" w:cstheme="majorBidi"/>
                <w:color w:val="000000"/>
                <w:spacing w:val="-3"/>
                <w:sz w:val="24"/>
                <w:szCs w:val="24"/>
                <w:shd w:val="clear" w:color="auto" w:fill="FFFFFF"/>
              </w:rPr>
            </w:pPr>
            <w:r w:rsidRPr="0067473E">
              <w:rPr>
                <w:rFonts w:asciiTheme="majorBidi" w:eastAsia="Times New Roman" w:hAnsiTheme="majorBidi" w:cstheme="majorBidi"/>
                <w:color w:val="000000"/>
                <w:spacing w:val="-3"/>
                <w:sz w:val="24"/>
                <w:szCs w:val="24"/>
                <w:shd w:val="clear" w:color="auto" w:fill="FFFFFF"/>
              </w:rPr>
              <w:t>7</w:t>
            </w:r>
          </w:p>
        </w:tc>
        <w:tc>
          <w:tcPr>
            <w:tcW w:w="1095" w:type="dxa"/>
          </w:tcPr>
          <w:p w:rsidR="000D05FC" w:rsidRPr="0067473E" w:rsidRDefault="000D05FC" w:rsidP="00FA2A0A">
            <w:pPr>
              <w:spacing w:line="360" w:lineRule="auto"/>
              <w:rPr>
                <w:rFonts w:asciiTheme="majorBidi" w:eastAsia="Times New Roman" w:hAnsiTheme="majorBidi" w:cstheme="majorBidi"/>
                <w:color w:val="000000"/>
                <w:spacing w:val="-4"/>
                <w:sz w:val="24"/>
                <w:szCs w:val="24"/>
                <w:shd w:val="clear" w:color="auto" w:fill="FFFFFF"/>
              </w:rPr>
            </w:pPr>
            <w:r w:rsidRPr="0067473E">
              <w:rPr>
                <w:rFonts w:asciiTheme="majorBidi" w:eastAsia="Times New Roman" w:hAnsiTheme="majorBidi" w:cstheme="majorBidi"/>
                <w:color w:val="000000"/>
                <w:spacing w:val="-4"/>
                <w:sz w:val="24"/>
                <w:szCs w:val="24"/>
                <w:shd w:val="clear" w:color="auto" w:fill="FFFFFF"/>
              </w:rPr>
              <w:t>2</w:t>
            </w:r>
          </w:p>
        </w:tc>
        <w:tc>
          <w:tcPr>
            <w:tcW w:w="1214" w:type="dxa"/>
          </w:tcPr>
          <w:p w:rsidR="000D05FC" w:rsidRPr="0067473E" w:rsidRDefault="000D05FC" w:rsidP="00FA2A0A">
            <w:pPr>
              <w:spacing w:line="360" w:lineRule="auto"/>
              <w:rPr>
                <w:rFonts w:asciiTheme="majorBidi" w:hAnsiTheme="majorBidi" w:cstheme="majorBidi"/>
                <w:color w:val="000000"/>
                <w:spacing w:val="-3"/>
                <w:sz w:val="24"/>
                <w:szCs w:val="24"/>
                <w:shd w:val="clear" w:color="auto" w:fill="FFFFFF"/>
              </w:rPr>
            </w:pPr>
            <w:r w:rsidRPr="0067473E">
              <w:rPr>
                <w:rFonts w:asciiTheme="majorBidi" w:hAnsiTheme="majorBidi" w:cstheme="majorBidi"/>
                <w:color w:val="000000"/>
                <w:spacing w:val="-3"/>
                <w:sz w:val="24"/>
                <w:szCs w:val="24"/>
                <w:shd w:val="clear" w:color="auto" w:fill="FFFFFF"/>
              </w:rPr>
              <w:t>9%</w:t>
            </w:r>
          </w:p>
        </w:tc>
        <w:tc>
          <w:tcPr>
            <w:tcW w:w="1095" w:type="dxa"/>
          </w:tcPr>
          <w:p w:rsidR="000D05FC" w:rsidRPr="0067473E" w:rsidRDefault="000D05FC" w:rsidP="00FA2A0A">
            <w:pPr>
              <w:spacing w:line="360" w:lineRule="auto"/>
              <w:rPr>
                <w:rFonts w:asciiTheme="majorBidi" w:eastAsia="Times New Roman" w:hAnsiTheme="majorBidi" w:cstheme="majorBidi"/>
                <w:color w:val="000000"/>
                <w:sz w:val="24"/>
                <w:szCs w:val="24"/>
                <w:shd w:val="clear" w:color="auto" w:fill="FFFFFF"/>
              </w:rPr>
            </w:pPr>
            <w:r w:rsidRPr="0067473E">
              <w:rPr>
                <w:rFonts w:asciiTheme="majorBidi" w:eastAsia="Times New Roman" w:hAnsiTheme="majorBidi" w:cstheme="majorBidi"/>
                <w:color w:val="000000"/>
                <w:sz w:val="24"/>
                <w:szCs w:val="24"/>
                <w:shd w:val="clear" w:color="auto" w:fill="FFFFFF"/>
              </w:rPr>
              <w:t>12%</w:t>
            </w:r>
          </w:p>
        </w:tc>
        <w:tc>
          <w:tcPr>
            <w:tcW w:w="1004" w:type="dxa"/>
            <w:shd w:val="clear" w:color="auto" w:fill="auto"/>
          </w:tcPr>
          <w:p w:rsidR="000D05FC" w:rsidRPr="0067473E" w:rsidRDefault="000D05FC" w:rsidP="00FA2A0A">
            <w:pPr>
              <w:spacing w:line="360" w:lineRule="auto"/>
              <w:rPr>
                <w:rFonts w:asciiTheme="majorBidi" w:eastAsia="Times New Roman" w:hAnsiTheme="majorBidi" w:cstheme="majorBidi"/>
                <w:color w:val="000000"/>
                <w:sz w:val="24"/>
                <w:szCs w:val="24"/>
                <w:shd w:val="clear" w:color="auto" w:fill="FFFFFF"/>
              </w:rPr>
            </w:pPr>
          </w:p>
        </w:tc>
      </w:tr>
      <w:tr w:rsidR="000D05FC" w:rsidRPr="0067473E" w:rsidTr="00FA2A0A">
        <w:trPr>
          <w:trHeight w:val="358"/>
        </w:trPr>
        <w:tc>
          <w:tcPr>
            <w:tcW w:w="1638" w:type="dxa"/>
          </w:tcPr>
          <w:p w:rsidR="000D05FC" w:rsidRPr="0067473E" w:rsidRDefault="000D05FC" w:rsidP="00FA2A0A">
            <w:pPr>
              <w:spacing w:line="360" w:lineRule="auto"/>
              <w:rPr>
                <w:rFonts w:asciiTheme="majorBidi" w:hAnsiTheme="majorBidi" w:cstheme="majorBidi"/>
                <w:sz w:val="24"/>
                <w:szCs w:val="24"/>
              </w:rPr>
            </w:pPr>
            <w:r w:rsidRPr="0067473E">
              <w:rPr>
                <w:rFonts w:asciiTheme="majorBidi" w:hAnsiTheme="majorBidi" w:cstheme="majorBidi"/>
                <w:sz w:val="24"/>
                <w:szCs w:val="24"/>
              </w:rPr>
              <w:t xml:space="preserve">Total </w:t>
            </w:r>
          </w:p>
        </w:tc>
        <w:tc>
          <w:tcPr>
            <w:tcW w:w="1095" w:type="dxa"/>
          </w:tcPr>
          <w:p w:rsidR="000D05FC" w:rsidRPr="0067473E" w:rsidRDefault="000D05FC" w:rsidP="00FA2A0A">
            <w:pPr>
              <w:spacing w:line="360" w:lineRule="auto"/>
              <w:rPr>
                <w:rFonts w:asciiTheme="majorBidi" w:eastAsia="Times New Roman" w:hAnsiTheme="majorBidi" w:cstheme="majorBidi"/>
                <w:color w:val="000000"/>
                <w:spacing w:val="-3"/>
                <w:sz w:val="24"/>
                <w:szCs w:val="24"/>
                <w:shd w:val="clear" w:color="auto" w:fill="FFFFFF"/>
              </w:rPr>
            </w:pPr>
            <w:r w:rsidRPr="0067473E">
              <w:rPr>
                <w:rFonts w:asciiTheme="majorBidi" w:eastAsia="Times New Roman" w:hAnsiTheme="majorBidi" w:cstheme="majorBidi"/>
                <w:color w:val="000000"/>
                <w:spacing w:val="-3"/>
                <w:sz w:val="24"/>
                <w:szCs w:val="24"/>
                <w:shd w:val="clear" w:color="auto" w:fill="FFFFFF"/>
              </w:rPr>
              <w:t>20</w:t>
            </w:r>
          </w:p>
        </w:tc>
        <w:tc>
          <w:tcPr>
            <w:tcW w:w="1095" w:type="dxa"/>
          </w:tcPr>
          <w:p w:rsidR="000D05FC" w:rsidRPr="0067473E" w:rsidRDefault="000D05FC" w:rsidP="00FA2A0A">
            <w:pPr>
              <w:spacing w:line="360" w:lineRule="auto"/>
              <w:rPr>
                <w:rFonts w:asciiTheme="majorBidi" w:eastAsia="Times New Roman" w:hAnsiTheme="majorBidi" w:cstheme="majorBidi"/>
                <w:color w:val="000000"/>
                <w:spacing w:val="-4"/>
                <w:sz w:val="24"/>
                <w:szCs w:val="24"/>
                <w:shd w:val="clear" w:color="auto" w:fill="FFFFFF"/>
              </w:rPr>
            </w:pPr>
            <w:r w:rsidRPr="0067473E">
              <w:rPr>
                <w:rFonts w:asciiTheme="majorBidi" w:eastAsia="Times New Roman" w:hAnsiTheme="majorBidi" w:cstheme="majorBidi"/>
                <w:color w:val="000000"/>
                <w:spacing w:val="-4"/>
                <w:sz w:val="24"/>
                <w:szCs w:val="24"/>
                <w:shd w:val="clear" w:color="auto" w:fill="FFFFFF"/>
              </w:rPr>
              <w:t>10</w:t>
            </w:r>
          </w:p>
        </w:tc>
        <w:tc>
          <w:tcPr>
            <w:tcW w:w="1214" w:type="dxa"/>
          </w:tcPr>
          <w:p w:rsidR="000D05FC" w:rsidRPr="0067473E" w:rsidRDefault="000D05FC" w:rsidP="00FA2A0A">
            <w:pPr>
              <w:spacing w:line="360" w:lineRule="auto"/>
              <w:rPr>
                <w:rFonts w:asciiTheme="majorBidi" w:hAnsiTheme="majorBidi" w:cstheme="majorBidi"/>
                <w:color w:val="000000"/>
                <w:spacing w:val="-3"/>
                <w:sz w:val="24"/>
                <w:szCs w:val="24"/>
                <w:shd w:val="clear" w:color="auto" w:fill="FFFFFF"/>
              </w:rPr>
            </w:pPr>
            <w:r w:rsidRPr="0067473E">
              <w:rPr>
                <w:rFonts w:asciiTheme="majorBidi" w:hAnsiTheme="majorBidi" w:cstheme="majorBidi"/>
                <w:color w:val="000000"/>
                <w:spacing w:val="-3"/>
                <w:sz w:val="24"/>
                <w:szCs w:val="24"/>
                <w:shd w:val="clear" w:color="auto" w:fill="FFFFFF"/>
              </w:rPr>
              <w:t>30%</w:t>
            </w:r>
          </w:p>
        </w:tc>
        <w:tc>
          <w:tcPr>
            <w:tcW w:w="1095" w:type="dxa"/>
          </w:tcPr>
          <w:p w:rsidR="000D05FC" w:rsidRPr="0067473E" w:rsidRDefault="000D05FC" w:rsidP="00FA2A0A">
            <w:pPr>
              <w:spacing w:line="360" w:lineRule="auto"/>
              <w:rPr>
                <w:rFonts w:asciiTheme="majorBidi" w:eastAsia="Times New Roman" w:hAnsiTheme="majorBidi" w:cstheme="majorBidi"/>
                <w:color w:val="000000"/>
                <w:sz w:val="24"/>
                <w:szCs w:val="24"/>
                <w:shd w:val="clear" w:color="auto" w:fill="FFFFFF"/>
              </w:rPr>
            </w:pPr>
            <w:r w:rsidRPr="0067473E">
              <w:rPr>
                <w:rFonts w:asciiTheme="majorBidi" w:eastAsia="Times New Roman" w:hAnsiTheme="majorBidi" w:cstheme="majorBidi"/>
                <w:color w:val="000000"/>
                <w:sz w:val="24"/>
                <w:szCs w:val="24"/>
                <w:shd w:val="clear" w:color="auto" w:fill="FFFFFF"/>
              </w:rPr>
              <w:t>30%</w:t>
            </w:r>
          </w:p>
        </w:tc>
        <w:tc>
          <w:tcPr>
            <w:tcW w:w="1004" w:type="dxa"/>
            <w:shd w:val="clear" w:color="auto" w:fill="auto"/>
          </w:tcPr>
          <w:p w:rsidR="000D05FC" w:rsidRPr="0067473E" w:rsidRDefault="000D05FC" w:rsidP="00FA2A0A">
            <w:pPr>
              <w:spacing w:line="360" w:lineRule="auto"/>
              <w:rPr>
                <w:rFonts w:asciiTheme="majorBidi" w:eastAsia="Times New Roman" w:hAnsiTheme="majorBidi" w:cstheme="majorBidi"/>
                <w:color w:val="000000"/>
                <w:sz w:val="24"/>
                <w:szCs w:val="24"/>
                <w:shd w:val="clear" w:color="auto" w:fill="FFFFFF"/>
              </w:rPr>
            </w:pPr>
          </w:p>
        </w:tc>
      </w:tr>
    </w:tbl>
    <w:p w:rsidR="000D05FC" w:rsidRPr="0067473E" w:rsidRDefault="000D05FC" w:rsidP="000D05FC">
      <w:pPr>
        <w:spacing w:after="0" w:line="240" w:lineRule="auto"/>
        <w:rPr>
          <w:rFonts w:asciiTheme="majorBidi" w:eastAsia="Times New Roman" w:hAnsiTheme="majorBidi" w:cstheme="majorBidi"/>
          <w:color w:val="141413"/>
          <w:sz w:val="24"/>
          <w:szCs w:val="24"/>
          <w:shd w:val="clear" w:color="auto" w:fill="FFFFFF"/>
        </w:rPr>
      </w:pPr>
    </w:p>
    <w:p w:rsidR="000D05FC" w:rsidRPr="0067473E" w:rsidRDefault="000D05FC" w:rsidP="000D05FC">
      <w:pPr>
        <w:spacing w:after="0"/>
        <w:rPr>
          <w:rFonts w:asciiTheme="majorBidi" w:eastAsia="Times New Roman" w:hAnsiTheme="majorBidi" w:cstheme="majorBidi"/>
          <w:sz w:val="24"/>
          <w:szCs w:val="24"/>
        </w:rPr>
      </w:pPr>
    </w:p>
    <w:p w:rsidR="000D05FC" w:rsidRPr="0067473E" w:rsidRDefault="000D05FC" w:rsidP="000D05FC">
      <w:pPr>
        <w:spacing w:after="0"/>
        <w:rPr>
          <w:rFonts w:asciiTheme="majorBidi" w:eastAsia="Times New Roman" w:hAnsiTheme="majorBidi" w:cstheme="majorBidi"/>
          <w:sz w:val="24"/>
          <w:szCs w:val="24"/>
        </w:rPr>
      </w:pPr>
    </w:p>
    <w:p w:rsidR="000D05FC" w:rsidRPr="0067473E" w:rsidRDefault="000D05FC" w:rsidP="000D05FC">
      <w:pPr>
        <w:spacing w:after="0"/>
        <w:rPr>
          <w:rFonts w:asciiTheme="majorBidi" w:eastAsia="Times New Roman" w:hAnsiTheme="majorBidi" w:cstheme="majorBidi"/>
          <w:sz w:val="24"/>
          <w:szCs w:val="24"/>
        </w:rPr>
      </w:pPr>
    </w:p>
    <w:p w:rsidR="00FA2A0A" w:rsidRPr="0067473E" w:rsidRDefault="00FA2A0A" w:rsidP="000D05FC">
      <w:pPr>
        <w:spacing w:after="0" w:line="480" w:lineRule="auto"/>
        <w:jc w:val="both"/>
        <w:rPr>
          <w:rFonts w:asciiTheme="majorBidi" w:eastAsia="Times New Roman" w:hAnsiTheme="majorBidi" w:cstheme="majorBidi"/>
          <w:b/>
          <w:bCs/>
          <w:color w:val="000000"/>
          <w:spacing w:val="-2"/>
          <w:sz w:val="24"/>
          <w:szCs w:val="24"/>
          <w:shd w:val="clear" w:color="auto" w:fill="FFFFFF"/>
        </w:rPr>
      </w:pPr>
    </w:p>
    <w:p w:rsidR="00FA2A0A" w:rsidRPr="0067473E" w:rsidRDefault="00FA2A0A" w:rsidP="000D05FC">
      <w:pPr>
        <w:spacing w:after="0" w:line="480" w:lineRule="auto"/>
        <w:jc w:val="both"/>
        <w:rPr>
          <w:rFonts w:asciiTheme="majorBidi" w:eastAsia="Times New Roman" w:hAnsiTheme="majorBidi" w:cstheme="majorBidi"/>
          <w:b/>
          <w:bCs/>
          <w:color w:val="000000"/>
          <w:spacing w:val="-2"/>
          <w:sz w:val="24"/>
          <w:szCs w:val="24"/>
          <w:shd w:val="clear" w:color="auto" w:fill="FFFFFF"/>
        </w:rPr>
      </w:pPr>
    </w:p>
    <w:p w:rsidR="000D05FC" w:rsidRPr="0067473E" w:rsidRDefault="000D05FC" w:rsidP="000D05FC">
      <w:pPr>
        <w:spacing w:after="0" w:line="480" w:lineRule="auto"/>
        <w:jc w:val="both"/>
        <w:rPr>
          <w:rFonts w:asciiTheme="majorBidi" w:eastAsia="Times New Roman" w:hAnsiTheme="majorBidi" w:cstheme="majorBidi"/>
          <w:b/>
          <w:bCs/>
          <w:color w:val="141413"/>
          <w:sz w:val="24"/>
          <w:szCs w:val="24"/>
          <w:shd w:val="clear" w:color="auto" w:fill="FFFFFF"/>
        </w:rPr>
      </w:pPr>
      <w:r w:rsidRPr="0067473E">
        <w:rPr>
          <w:rFonts w:asciiTheme="majorBidi" w:eastAsia="Times New Roman" w:hAnsiTheme="majorBidi" w:cstheme="majorBidi"/>
          <w:b/>
          <w:bCs/>
          <w:color w:val="000000"/>
          <w:spacing w:val="-2"/>
          <w:sz w:val="24"/>
          <w:szCs w:val="24"/>
          <w:shd w:val="clear" w:color="auto" w:fill="FFFFFF"/>
        </w:rPr>
        <w:t>4.4</w:t>
      </w:r>
      <w:r w:rsidRPr="0067473E">
        <w:rPr>
          <w:rFonts w:asciiTheme="majorBidi" w:eastAsia="Times New Roman" w:hAnsiTheme="majorBidi" w:cstheme="majorBidi"/>
          <w:b/>
          <w:bCs/>
          <w:color w:val="000000"/>
          <w:spacing w:val="-2"/>
          <w:sz w:val="24"/>
          <w:szCs w:val="24"/>
          <w:shd w:val="clear" w:color="auto" w:fill="FFFFFF"/>
        </w:rPr>
        <w:tab/>
        <w:t xml:space="preserve">DISCUSSION OF FINDINGS </w:t>
      </w:r>
    </w:p>
    <w:p w:rsidR="000D05FC" w:rsidRPr="0067473E" w:rsidRDefault="000D05FC" w:rsidP="000D05FC">
      <w:pPr>
        <w:spacing w:after="0" w:line="480" w:lineRule="auto"/>
        <w:ind w:firstLine="720"/>
        <w:jc w:val="both"/>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z w:val="24"/>
          <w:szCs w:val="24"/>
          <w:shd w:val="clear" w:color="auto" w:fill="FFFFFF"/>
        </w:rPr>
        <w:t xml:space="preserve">The objectives of the above data presentation and analysis was </w:t>
      </w:r>
      <w:r w:rsidRPr="0067473E">
        <w:rPr>
          <w:rFonts w:asciiTheme="majorBidi" w:eastAsia="Times New Roman" w:hAnsiTheme="majorBidi" w:cstheme="majorBidi"/>
          <w:color w:val="000000"/>
          <w:spacing w:val="15"/>
          <w:sz w:val="24"/>
          <w:szCs w:val="24"/>
          <w:shd w:val="clear" w:color="auto" w:fill="FFFFFF"/>
        </w:rPr>
        <w:t xml:space="preserve">to enable us arrive at a validated decisions and logical </w:t>
      </w:r>
      <w:r w:rsidRPr="0067473E">
        <w:rPr>
          <w:rFonts w:asciiTheme="majorBidi" w:eastAsia="Times New Roman" w:hAnsiTheme="majorBidi" w:cstheme="majorBidi"/>
          <w:color w:val="000000"/>
          <w:spacing w:val="-1"/>
          <w:sz w:val="24"/>
          <w:szCs w:val="24"/>
          <w:shd w:val="clear" w:color="auto" w:fill="FFFFFF"/>
        </w:rPr>
        <w:t xml:space="preserve">conclusions. The opinions of the respondents are reﬂected in the </w:t>
      </w:r>
      <w:r w:rsidRPr="0067473E">
        <w:rPr>
          <w:rFonts w:asciiTheme="majorBidi" w:eastAsia="Times New Roman" w:hAnsiTheme="majorBidi" w:cstheme="majorBidi"/>
          <w:color w:val="000000"/>
          <w:sz w:val="24"/>
          <w:szCs w:val="24"/>
          <w:shd w:val="clear" w:color="auto" w:fill="FFFFFF"/>
        </w:rPr>
        <w:t xml:space="preserve">responses and careful observations have helped us made some </w:t>
      </w:r>
      <w:r w:rsidRPr="0067473E">
        <w:rPr>
          <w:rFonts w:asciiTheme="majorBidi" w:eastAsia="Times New Roman" w:hAnsiTheme="majorBidi" w:cstheme="majorBidi"/>
          <w:color w:val="000000"/>
          <w:spacing w:val="7"/>
          <w:sz w:val="24"/>
          <w:szCs w:val="24"/>
          <w:shd w:val="clear" w:color="auto" w:fill="FFFFFF"/>
        </w:rPr>
        <w:t xml:space="preserve">validated and veriﬁable decisions. The analysis of that data </w:t>
      </w:r>
      <w:r w:rsidRPr="0067473E">
        <w:rPr>
          <w:rFonts w:asciiTheme="majorBidi" w:eastAsia="Times New Roman" w:hAnsiTheme="majorBidi" w:cstheme="majorBidi"/>
          <w:color w:val="000000"/>
          <w:spacing w:val="-2"/>
          <w:sz w:val="24"/>
          <w:szCs w:val="24"/>
          <w:shd w:val="clear" w:color="auto" w:fill="FFFFFF"/>
        </w:rPr>
        <w:t>shows the following responses from the respondents:</w:t>
      </w:r>
    </w:p>
    <w:p w:rsidR="000D05FC" w:rsidRPr="0067473E" w:rsidRDefault="000D05FC" w:rsidP="000D05FC">
      <w:pPr>
        <w:pStyle w:val="ListParagraph"/>
        <w:numPr>
          <w:ilvl w:val="0"/>
          <w:numId w:val="15"/>
        </w:numPr>
        <w:spacing w:after="0" w:line="480" w:lineRule="auto"/>
        <w:jc w:val="both"/>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color w:val="000000"/>
          <w:spacing w:val="9"/>
          <w:sz w:val="24"/>
          <w:szCs w:val="24"/>
          <w:shd w:val="clear" w:color="auto" w:fill="FFFFFF"/>
        </w:rPr>
        <w:t xml:space="preserve">That design error aﬀects Initial Cost of a construction </w:t>
      </w:r>
      <w:r w:rsidRPr="0067473E">
        <w:rPr>
          <w:rFonts w:asciiTheme="majorBidi" w:eastAsia="Times New Roman" w:hAnsiTheme="majorBidi" w:cstheme="majorBidi"/>
          <w:color w:val="000000"/>
          <w:spacing w:val="8"/>
          <w:sz w:val="24"/>
          <w:szCs w:val="24"/>
          <w:shd w:val="clear" w:color="auto" w:fill="FFFFFF"/>
        </w:rPr>
        <w:t xml:space="preserve">project which brings cost overrun in cost and time of a </w:t>
      </w:r>
      <w:r w:rsidRPr="0067473E">
        <w:rPr>
          <w:rFonts w:asciiTheme="majorBidi" w:eastAsia="Times New Roman" w:hAnsiTheme="majorBidi" w:cstheme="majorBidi"/>
          <w:color w:val="000000"/>
          <w:spacing w:val="5"/>
          <w:sz w:val="24"/>
          <w:szCs w:val="24"/>
          <w:shd w:val="clear" w:color="auto" w:fill="FFFFFF"/>
        </w:rPr>
        <w:t xml:space="preserve">project. A lot of factors were found to be responsible for </w:t>
      </w:r>
      <w:r w:rsidRPr="0067473E">
        <w:rPr>
          <w:rFonts w:asciiTheme="majorBidi" w:eastAsia="Times New Roman" w:hAnsiTheme="majorBidi" w:cstheme="majorBidi"/>
          <w:color w:val="000000"/>
          <w:spacing w:val="-1"/>
          <w:sz w:val="24"/>
          <w:szCs w:val="24"/>
          <w:shd w:val="clear" w:color="auto" w:fill="FFFFFF"/>
        </w:rPr>
        <w:t xml:space="preserve">design error in construction projects which includes unclear </w:t>
      </w:r>
      <w:r w:rsidRPr="0067473E">
        <w:rPr>
          <w:rFonts w:asciiTheme="majorBidi" w:eastAsia="Times New Roman" w:hAnsiTheme="majorBidi" w:cstheme="majorBidi"/>
          <w:color w:val="000000"/>
          <w:spacing w:val="14"/>
          <w:sz w:val="24"/>
          <w:szCs w:val="24"/>
          <w:shd w:val="clear" w:color="auto" w:fill="FFFFFF"/>
        </w:rPr>
        <w:t xml:space="preserve">scope of work or change in scope of work, time and </w:t>
      </w:r>
      <w:r w:rsidRPr="0067473E">
        <w:rPr>
          <w:rFonts w:asciiTheme="majorBidi" w:eastAsia="Times New Roman" w:hAnsiTheme="majorBidi" w:cstheme="majorBidi"/>
          <w:color w:val="000000"/>
          <w:spacing w:val="1"/>
          <w:sz w:val="24"/>
          <w:szCs w:val="24"/>
          <w:shd w:val="clear" w:color="auto" w:fill="FFFFFF"/>
        </w:rPr>
        <w:t xml:space="preserve">inexperience of the designer and inaccuracy of the design </w:t>
      </w:r>
      <w:r w:rsidRPr="0067473E">
        <w:rPr>
          <w:rFonts w:asciiTheme="majorBidi" w:eastAsia="Times New Roman" w:hAnsiTheme="majorBidi" w:cstheme="majorBidi"/>
          <w:color w:val="000000"/>
          <w:spacing w:val="-1"/>
          <w:sz w:val="24"/>
          <w:szCs w:val="24"/>
          <w:shd w:val="clear" w:color="auto" w:fill="FFFFFF"/>
        </w:rPr>
        <w:t>documents.</w:t>
      </w:r>
    </w:p>
    <w:p w:rsidR="000D05FC" w:rsidRPr="0067473E" w:rsidRDefault="000D05FC" w:rsidP="000D05FC">
      <w:pPr>
        <w:spacing w:after="0" w:line="480" w:lineRule="auto"/>
        <w:ind w:firstLine="720"/>
        <w:jc w:val="both"/>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color w:val="000000"/>
          <w:sz w:val="24"/>
          <w:szCs w:val="24"/>
          <w:shd w:val="clear" w:color="auto" w:fill="FFFFFF"/>
        </w:rPr>
        <w:t xml:space="preserve">The above statement concurred with the research of Davis </w:t>
      </w:r>
      <w:r w:rsidRPr="0067473E">
        <w:rPr>
          <w:rFonts w:asciiTheme="majorBidi" w:eastAsia="Times New Roman" w:hAnsiTheme="majorBidi" w:cstheme="majorBidi"/>
          <w:color w:val="000000"/>
          <w:spacing w:val="2"/>
          <w:sz w:val="24"/>
          <w:szCs w:val="24"/>
          <w:shd w:val="clear" w:color="auto" w:fill="FFFFFF"/>
        </w:rPr>
        <w:t xml:space="preserve">and Led betters which in it was determined that “accuracy </w:t>
      </w:r>
      <w:r w:rsidRPr="0067473E">
        <w:rPr>
          <w:rFonts w:asciiTheme="majorBidi" w:eastAsia="Times New Roman" w:hAnsiTheme="majorBidi" w:cstheme="majorBidi"/>
          <w:color w:val="000000"/>
          <w:spacing w:val="9"/>
          <w:sz w:val="24"/>
          <w:szCs w:val="24"/>
          <w:shd w:val="clear" w:color="auto" w:fill="FFFFFF"/>
        </w:rPr>
        <w:t xml:space="preserve">of the design documents” was the most critical of the </w:t>
      </w:r>
      <w:r w:rsidRPr="0067473E">
        <w:rPr>
          <w:rFonts w:asciiTheme="majorBidi" w:eastAsia="Times New Roman" w:hAnsiTheme="majorBidi" w:cstheme="majorBidi"/>
          <w:color w:val="000000"/>
          <w:spacing w:val="24"/>
          <w:sz w:val="24"/>
          <w:szCs w:val="24"/>
          <w:shd w:val="clear" w:color="auto" w:fill="FFFFFF"/>
        </w:rPr>
        <w:t xml:space="preserve">criteria used in the initial evaluation of design </w:t>
      </w:r>
      <w:r w:rsidRPr="0067473E">
        <w:rPr>
          <w:rFonts w:asciiTheme="majorBidi" w:hAnsiTheme="majorBidi" w:cstheme="majorBidi"/>
          <w:color w:val="000000"/>
          <w:spacing w:val="-1"/>
          <w:sz w:val="24"/>
          <w:szCs w:val="24"/>
          <w:shd w:val="clear" w:color="auto" w:fill="FFFFFF"/>
        </w:rPr>
        <w:t xml:space="preserve">eﬀectiveness. Also </w:t>
      </w:r>
      <w:r w:rsidRPr="0067473E">
        <w:rPr>
          <w:rFonts w:asciiTheme="majorBidi" w:eastAsia="Times New Roman" w:hAnsiTheme="majorBidi" w:cstheme="majorBidi"/>
          <w:color w:val="000000"/>
          <w:spacing w:val="-1"/>
          <w:sz w:val="24"/>
          <w:szCs w:val="24"/>
          <w:shd w:val="clear" w:color="auto" w:fill="FFFFFF"/>
        </w:rPr>
        <w:t xml:space="preserve">with which stated that </w:t>
      </w:r>
      <w:r w:rsidRPr="0067473E">
        <w:rPr>
          <w:rFonts w:asciiTheme="majorBidi" w:eastAsia="Times New Roman" w:hAnsiTheme="majorBidi" w:cstheme="majorBidi"/>
          <w:color w:val="000000"/>
          <w:spacing w:val="7"/>
          <w:sz w:val="24"/>
          <w:szCs w:val="24"/>
          <w:shd w:val="clear" w:color="auto" w:fill="FFFFFF"/>
        </w:rPr>
        <w:t xml:space="preserve">a poorly </w:t>
      </w:r>
      <w:r w:rsidRPr="0067473E">
        <w:rPr>
          <w:rFonts w:asciiTheme="majorBidi" w:eastAsia="Times New Roman" w:hAnsiTheme="majorBidi" w:cstheme="majorBidi"/>
          <w:color w:val="000000"/>
          <w:spacing w:val="7"/>
          <w:sz w:val="24"/>
          <w:szCs w:val="24"/>
          <w:shd w:val="clear" w:color="auto" w:fill="FFFFFF"/>
        </w:rPr>
        <w:lastRenderedPageBreak/>
        <w:t xml:space="preserve">deﬁned scope of work will create undesirable </w:t>
      </w:r>
      <w:r w:rsidRPr="0067473E">
        <w:rPr>
          <w:rFonts w:asciiTheme="majorBidi" w:eastAsia="Times New Roman" w:hAnsiTheme="majorBidi" w:cstheme="majorBidi"/>
          <w:color w:val="000000"/>
          <w:spacing w:val="-1"/>
          <w:sz w:val="24"/>
          <w:szCs w:val="24"/>
          <w:shd w:val="clear" w:color="auto" w:fill="FFFFFF"/>
        </w:rPr>
        <w:t xml:space="preserve">results, increase the Initial Cost and time of the project and </w:t>
      </w:r>
      <w:r w:rsidRPr="0067473E">
        <w:rPr>
          <w:rFonts w:asciiTheme="majorBidi" w:eastAsia="Times New Roman" w:hAnsiTheme="majorBidi" w:cstheme="majorBidi"/>
          <w:color w:val="000000"/>
          <w:spacing w:val="15"/>
          <w:sz w:val="24"/>
          <w:szCs w:val="24"/>
          <w:shd w:val="clear" w:color="auto" w:fill="FFFFFF"/>
        </w:rPr>
        <w:t xml:space="preserve">cause dissention between the owner, designer and </w:t>
      </w:r>
      <w:r w:rsidRPr="0067473E">
        <w:rPr>
          <w:rFonts w:asciiTheme="majorBidi" w:eastAsia="Times New Roman" w:hAnsiTheme="majorBidi" w:cstheme="majorBidi"/>
          <w:color w:val="000000"/>
          <w:sz w:val="24"/>
          <w:szCs w:val="24"/>
          <w:shd w:val="clear" w:color="auto" w:fill="FFFFFF"/>
        </w:rPr>
        <w:t>contractor”</w:t>
      </w:r>
    </w:p>
    <w:p w:rsidR="000D05FC" w:rsidRPr="0067473E" w:rsidRDefault="000D05FC" w:rsidP="000D05FC">
      <w:pPr>
        <w:spacing w:after="0" w:line="480" w:lineRule="auto"/>
        <w:ind w:firstLine="720"/>
        <w:jc w:val="both"/>
        <w:rPr>
          <w:rFonts w:asciiTheme="majorBidi" w:eastAsia="Times New Roman" w:hAnsiTheme="majorBidi" w:cstheme="majorBidi"/>
          <w:color w:val="000000"/>
          <w:spacing w:val="-2"/>
          <w:sz w:val="24"/>
          <w:szCs w:val="24"/>
          <w:shd w:val="clear" w:color="auto" w:fill="FFFFFF"/>
        </w:rPr>
      </w:pPr>
      <w:r w:rsidRPr="0067473E">
        <w:rPr>
          <w:rFonts w:asciiTheme="majorBidi" w:eastAsia="Times New Roman" w:hAnsiTheme="majorBidi" w:cstheme="majorBidi"/>
          <w:color w:val="000000"/>
          <w:spacing w:val="12"/>
          <w:sz w:val="24"/>
          <w:szCs w:val="24"/>
          <w:shd w:val="clear" w:color="auto" w:fill="FFFFFF"/>
        </w:rPr>
        <w:t xml:space="preserve">That design errors causes cost overrun in a building </w:t>
      </w:r>
      <w:r w:rsidRPr="0067473E">
        <w:rPr>
          <w:rFonts w:asciiTheme="majorBidi" w:eastAsia="Times New Roman" w:hAnsiTheme="majorBidi" w:cstheme="majorBidi"/>
          <w:color w:val="000000"/>
          <w:spacing w:val="3"/>
          <w:sz w:val="24"/>
          <w:szCs w:val="24"/>
          <w:shd w:val="clear" w:color="auto" w:fill="FFFFFF"/>
        </w:rPr>
        <w:t xml:space="preserve">construction which creates negative impact on a project. </w:t>
      </w:r>
      <w:r w:rsidRPr="0067473E">
        <w:rPr>
          <w:rFonts w:asciiTheme="majorBidi" w:eastAsia="Times New Roman" w:hAnsiTheme="majorBidi" w:cstheme="majorBidi"/>
          <w:color w:val="000000"/>
          <w:spacing w:val="1"/>
          <w:sz w:val="24"/>
          <w:szCs w:val="24"/>
          <w:shd w:val="clear" w:color="auto" w:fill="FFFFFF"/>
        </w:rPr>
        <w:t xml:space="preserve">This agreed with the research conducted by </w:t>
      </w:r>
      <w:r w:rsidRPr="0067473E">
        <w:rPr>
          <w:rFonts w:asciiTheme="majorBidi" w:eastAsia="Times New Roman" w:hAnsiTheme="majorBidi" w:cstheme="majorBidi"/>
          <w:color w:val="000000"/>
          <w:spacing w:val="3"/>
          <w:sz w:val="24"/>
          <w:szCs w:val="24"/>
          <w:shd w:val="clear" w:color="auto" w:fill="FFFFFF"/>
        </w:rPr>
        <w:t xml:space="preserve">which studied </w:t>
      </w:r>
      <w:r w:rsidRPr="0067473E">
        <w:rPr>
          <w:rFonts w:asciiTheme="majorBidi" w:eastAsia="Times New Roman" w:hAnsiTheme="majorBidi" w:cstheme="majorBidi"/>
          <w:color w:val="000000"/>
          <w:sz w:val="24"/>
          <w:szCs w:val="24"/>
          <w:shd w:val="clear" w:color="auto" w:fill="FFFFFF"/>
        </w:rPr>
        <w:t xml:space="preserve">the factors inﬂuencing construction time and cost overruns for high-rise projects in Indonesia, and pointed out that the </w:t>
      </w:r>
      <w:r w:rsidRPr="0067473E">
        <w:rPr>
          <w:rFonts w:asciiTheme="majorBidi" w:eastAsia="Times New Roman" w:hAnsiTheme="majorBidi" w:cstheme="majorBidi"/>
          <w:color w:val="000000"/>
          <w:spacing w:val="2"/>
          <w:sz w:val="24"/>
          <w:szCs w:val="24"/>
          <w:shd w:val="clear" w:color="auto" w:fill="FFFFFF"/>
        </w:rPr>
        <w:t xml:space="preserve">major factors inﬂuencing cost overrun were poor contract </w:t>
      </w:r>
      <w:r w:rsidRPr="0067473E">
        <w:rPr>
          <w:rFonts w:asciiTheme="majorBidi" w:eastAsia="Times New Roman" w:hAnsiTheme="majorBidi" w:cstheme="majorBidi"/>
          <w:color w:val="000000"/>
          <w:sz w:val="24"/>
          <w:szCs w:val="24"/>
          <w:shd w:val="clear" w:color="auto" w:fill="FFFFFF"/>
        </w:rPr>
        <w:t xml:space="preserve">management, design errors, mistakes and discrepancies in </w:t>
      </w:r>
      <w:r w:rsidRPr="0067473E">
        <w:rPr>
          <w:rFonts w:asciiTheme="majorBidi" w:eastAsia="Times New Roman" w:hAnsiTheme="majorBidi" w:cstheme="majorBidi"/>
          <w:color w:val="000000"/>
          <w:spacing w:val="5"/>
          <w:sz w:val="24"/>
          <w:szCs w:val="24"/>
          <w:shd w:val="clear" w:color="auto" w:fill="FFFFFF"/>
        </w:rPr>
        <w:t xml:space="preserve">contract documents, mistakes during construction. Also </w:t>
      </w:r>
      <w:r w:rsidRPr="0067473E">
        <w:rPr>
          <w:rFonts w:asciiTheme="majorBidi" w:eastAsia="Times New Roman" w:hAnsiTheme="majorBidi" w:cstheme="majorBidi"/>
          <w:color w:val="000000"/>
          <w:spacing w:val="14"/>
          <w:sz w:val="24"/>
          <w:szCs w:val="24"/>
          <w:shd w:val="clear" w:color="auto" w:fill="FFFFFF"/>
        </w:rPr>
        <w:t xml:space="preserve">According to Robert F. Cox, (2007), project owners </w:t>
      </w:r>
      <w:r w:rsidRPr="0067473E">
        <w:rPr>
          <w:rFonts w:asciiTheme="majorBidi" w:eastAsia="Times New Roman" w:hAnsiTheme="majorBidi" w:cstheme="majorBidi"/>
          <w:color w:val="000000"/>
          <w:spacing w:val="8"/>
          <w:sz w:val="24"/>
          <w:szCs w:val="24"/>
          <w:shd w:val="clear" w:color="auto" w:fill="FFFFFF"/>
        </w:rPr>
        <w:t xml:space="preserve">identiﬁed ﬁve reasons for project cost overruns: these </w:t>
      </w:r>
      <w:r w:rsidRPr="0067473E">
        <w:rPr>
          <w:rFonts w:asciiTheme="majorBidi" w:eastAsia="Times New Roman" w:hAnsiTheme="majorBidi" w:cstheme="majorBidi"/>
          <w:color w:val="000000"/>
          <w:spacing w:val="-1"/>
          <w:sz w:val="24"/>
          <w:szCs w:val="24"/>
          <w:shd w:val="clear" w:color="auto" w:fill="FFFFFF"/>
        </w:rPr>
        <w:t xml:space="preserve">reason were, incomplete drawings, design errors, poor pre- </w:t>
      </w:r>
      <w:r w:rsidRPr="0067473E">
        <w:rPr>
          <w:rFonts w:asciiTheme="majorBidi" w:eastAsia="Times New Roman" w:hAnsiTheme="majorBidi" w:cstheme="majorBidi"/>
          <w:color w:val="000000"/>
          <w:spacing w:val="9"/>
          <w:sz w:val="24"/>
          <w:szCs w:val="24"/>
          <w:shd w:val="clear" w:color="auto" w:fill="FFFFFF"/>
        </w:rPr>
        <w:t xml:space="preserve">planning process, escalating cost of materials, lack of </w:t>
      </w:r>
      <w:r w:rsidRPr="0067473E">
        <w:rPr>
          <w:rFonts w:asciiTheme="majorBidi" w:eastAsia="Times New Roman" w:hAnsiTheme="majorBidi" w:cstheme="majorBidi"/>
          <w:color w:val="000000"/>
          <w:spacing w:val="-2"/>
          <w:sz w:val="24"/>
          <w:szCs w:val="24"/>
          <w:shd w:val="clear" w:color="auto" w:fill="FFFFFF"/>
        </w:rPr>
        <w:t>timely decisions and excessive change order.</w:t>
      </w:r>
    </w:p>
    <w:p w:rsidR="000D05FC" w:rsidRPr="0067473E" w:rsidRDefault="000D05FC" w:rsidP="000D05FC">
      <w:pPr>
        <w:spacing w:after="0" w:line="480" w:lineRule="auto"/>
        <w:ind w:firstLine="720"/>
        <w:jc w:val="both"/>
        <w:rPr>
          <w:rFonts w:asciiTheme="majorBidi" w:eastAsia="Times New Roman" w:hAnsiTheme="majorBidi" w:cstheme="majorBidi"/>
          <w:color w:val="000000"/>
          <w:spacing w:val="-2"/>
          <w:sz w:val="24"/>
          <w:szCs w:val="24"/>
          <w:shd w:val="clear" w:color="auto" w:fill="FFFFFF"/>
        </w:rPr>
      </w:pPr>
    </w:p>
    <w:p w:rsidR="000D05FC" w:rsidRPr="0067473E" w:rsidRDefault="000D05FC" w:rsidP="000D05FC">
      <w:pPr>
        <w:spacing w:after="0" w:line="480" w:lineRule="auto"/>
        <w:ind w:firstLine="720"/>
        <w:jc w:val="both"/>
        <w:rPr>
          <w:rFonts w:asciiTheme="majorBidi" w:eastAsia="Times New Roman" w:hAnsiTheme="majorBidi" w:cstheme="majorBidi"/>
          <w:color w:val="000000"/>
          <w:spacing w:val="-2"/>
          <w:sz w:val="24"/>
          <w:szCs w:val="24"/>
          <w:shd w:val="clear" w:color="auto" w:fill="FFFFFF"/>
        </w:rPr>
      </w:pPr>
    </w:p>
    <w:p w:rsidR="000D05FC" w:rsidRPr="0067473E" w:rsidRDefault="000D05FC" w:rsidP="000D05FC">
      <w:pPr>
        <w:spacing w:after="0" w:line="480" w:lineRule="auto"/>
        <w:ind w:firstLine="720"/>
        <w:jc w:val="both"/>
        <w:rPr>
          <w:rFonts w:asciiTheme="majorBidi" w:eastAsia="Times New Roman" w:hAnsiTheme="majorBidi" w:cstheme="majorBidi"/>
          <w:color w:val="000000"/>
          <w:spacing w:val="-2"/>
          <w:sz w:val="24"/>
          <w:szCs w:val="24"/>
          <w:shd w:val="clear" w:color="auto" w:fill="FFFFFF"/>
        </w:rPr>
      </w:pPr>
    </w:p>
    <w:p w:rsidR="000D05FC" w:rsidRPr="0067473E" w:rsidRDefault="000D05FC" w:rsidP="000D05FC">
      <w:pPr>
        <w:spacing w:after="0" w:line="480" w:lineRule="auto"/>
        <w:ind w:firstLine="720"/>
        <w:jc w:val="both"/>
        <w:rPr>
          <w:rFonts w:asciiTheme="majorBidi" w:eastAsia="Times New Roman" w:hAnsiTheme="majorBidi" w:cstheme="majorBidi"/>
          <w:color w:val="000000"/>
          <w:spacing w:val="-2"/>
          <w:sz w:val="24"/>
          <w:szCs w:val="24"/>
          <w:shd w:val="clear" w:color="auto" w:fill="FFFFFF"/>
        </w:rPr>
      </w:pPr>
    </w:p>
    <w:p w:rsidR="000D05FC" w:rsidRPr="0067473E" w:rsidRDefault="000D05FC" w:rsidP="000D05FC">
      <w:pPr>
        <w:spacing w:after="0" w:line="480" w:lineRule="auto"/>
        <w:ind w:firstLine="720"/>
        <w:jc w:val="both"/>
        <w:rPr>
          <w:rFonts w:asciiTheme="majorBidi" w:eastAsia="Times New Roman" w:hAnsiTheme="majorBidi" w:cstheme="majorBidi"/>
          <w:color w:val="000000"/>
          <w:spacing w:val="-2"/>
          <w:sz w:val="24"/>
          <w:szCs w:val="24"/>
          <w:shd w:val="clear" w:color="auto" w:fill="FFFFFF"/>
        </w:rPr>
      </w:pPr>
    </w:p>
    <w:p w:rsidR="000D05FC" w:rsidRPr="0067473E" w:rsidRDefault="000D05FC" w:rsidP="000D05FC">
      <w:pPr>
        <w:spacing w:after="0" w:line="480" w:lineRule="auto"/>
        <w:ind w:firstLine="720"/>
        <w:jc w:val="both"/>
        <w:rPr>
          <w:rFonts w:asciiTheme="majorBidi" w:eastAsia="Times New Roman" w:hAnsiTheme="majorBidi" w:cstheme="majorBidi"/>
          <w:color w:val="000000"/>
          <w:spacing w:val="-2"/>
          <w:sz w:val="24"/>
          <w:szCs w:val="24"/>
          <w:shd w:val="clear" w:color="auto" w:fill="FFFFFF"/>
        </w:rPr>
      </w:pPr>
    </w:p>
    <w:p w:rsidR="000D05FC" w:rsidRPr="0067473E" w:rsidRDefault="000D05FC" w:rsidP="000D05FC">
      <w:pPr>
        <w:spacing w:after="0" w:line="480" w:lineRule="auto"/>
        <w:ind w:firstLine="720"/>
        <w:jc w:val="both"/>
        <w:rPr>
          <w:rFonts w:asciiTheme="majorBidi" w:eastAsia="Times New Roman" w:hAnsiTheme="majorBidi" w:cstheme="majorBidi"/>
          <w:color w:val="000000"/>
          <w:spacing w:val="-2"/>
          <w:sz w:val="24"/>
          <w:szCs w:val="24"/>
          <w:shd w:val="clear" w:color="auto" w:fill="FFFFFF"/>
        </w:rPr>
      </w:pPr>
    </w:p>
    <w:p w:rsidR="000D05FC" w:rsidRPr="0067473E" w:rsidRDefault="000D05FC" w:rsidP="000D05FC">
      <w:pPr>
        <w:spacing w:after="0" w:line="480" w:lineRule="auto"/>
        <w:ind w:firstLine="720"/>
        <w:jc w:val="both"/>
        <w:rPr>
          <w:rFonts w:asciiTheme="majorBidi" w:eastAsia="Times New Roman" w:hAnsiTheme="majorBidi" w:cstheme="majorBidi"/>
          <w:color w:val="000000"/>
          <w:spacing w:val="-2"/>
          <w:sz w:val="24"/>
          <w:szCs w:val="24"/>
          <w:shd w:val="clear" w:color="auto" w:fill="FFFFFF"/>
        </w:rPr>
      </w:pPr>
    </w:p>
    <w:p w:rsidR="000D05FC" w:rsidRPr="0067473E" w:rsidRDefault="000D05FC" w:rsidP="000D05FC">
      <w:pPr>
        <w:spacing w:after="0" w:line="480" w:lineRule="auto"/>
        <w:ind w:firstLine="720"/>
        <w:jc w:val="both"/>
        <w:rPr>
          <w:rFonts w:asciiTheme="majorBidi" w:eastAsia="Times New Roman" w:hAnsiTheme="majorBidi" w:cstheme="majorBidi"/>
          <w:color w:val="000000"/>
          <w:spacing w:val="-2"/>
          <w:sz w:val="24"/>
          <w:szCs w:val="24"/>
          <w:shd w:val="clear" w:color="auto" w:fill="FFFFFF"/>
        </w:rPr>
      </w:pPr>
    </w:p>
    <w:p w:rsidR="000D05FC" w:rsidRPr="0067473E" w:rsidRDefault="000D05FC" w:rsidP="000D05FC">
      <w:pPr>
        <w:spacing w:after="0" w:line="480" w:lineRule="auto"/>
        <w:ind w:firstLine="720"/>
        <w:jc w:val="both"/>
        <w:rPr>
          <w:rFonts w:asciiTheme="majorBidi" w:eastAsia="Times New Roman" w:hAnsiTheme="majorBidi" w:cstheme="majorBidi"/>
          <w:color w:val="000000"/>
          <w:spacing w:val="-2"/>
          <w:sz w:val="24"/>
          <w:szCs w:val="24"/>
          <w:shd w:val="clear" w:color="auto" w:fill="FFFFFF"/>
        </w:rPr>
      </w:pPr>
    </w:p>
    <w:p w:rsidR="000D05FC" w:rsidRPr="0067473E" w:rsidRDefault="000D05FC" w:rsidP="000D05FC">
      <w:pPr>
        <w:spacing w:after="0" w:line="480" w:lineRule="auto"/>
        <w:ind w:firstLine="720"/>
        <w:jc w:val="both"/>
        <w:rPr>
          <w:rFonts w:asciiTheme="majorBidi" w:eastAsia="Times New Roman" w:hAnsiTheme="majorBidi" w:cstheme="majorBidi"/>
          <w:color w:val="000000"/>
          <w:spacing w:val="-2"/>
          <w:sz w:val="24"/>
          <w:szCs w:val="24"/>
          <w:shd w:val="clear" w:color="auto" w:fill="FFFFFF"/>
        </w:rPr>
      </w:pPr>
    </w:p>
    <w:p w:rsidR="000D05FC" w:rsidRPr="0067473E" w:rsidRDefault="000D05FC" w:rsidP="000D05FC">
      <w:pPr>
        <w:spacing w:after="0" w:line="480" w:lineRule="auto"/>
        <w:ind w:firstLine="720"/>
        <w:jc w:val="both"/>
        <w:rPr>
          <w:rFonts w:asciiTheme="majorBidi" w:eastAsia="Times New Roman" w:hAnsiTheme="majorBidi" w:cstheme="majorBidi"/>
          <w:color w:val="000000"/>
          <w:spacing w:val="-2"/>
          <w:sz w:val="24"/>
          <w:szCs w:val="24"/>
          <w:shd w:val="clear" w:color="auto" w:fill="FFFFFF"/>
        </w:rPr>
      </w:pPr>
    </w:p>
    <w:p w:rsidR="000D05FC" w:rsidRPr="0067473E" w:rsidRDefault="000D05FC" w:rsidP="000D05FC">
      <w:pPr>
        <w:spacing w:after="0" w:line="480" w:lineRule="auto"/>
        <w:ind w:firstLine="720"/>
        <w:jc w:val="both"/>
        <w:rPr>
          <w:rFonts w:asciiTheme="majorBidi" w:eastAsia="Times New Roman" w:hAnsiTheme="majorBidi" w:cstheme="majorBidi"/>
          <w:color w:val="000000"/>
          <w:spacing w:val="-2"/>
          <w:sz w:val="24"/>
          <w:szCs w:val="24"/>
          <w:shd w:val="clear" w:color="auto" w:fill="FFFFFF"/>
        </w:rPr>
      </w:pPr>
    </w:p>
    <w:p w:rsidR="000D05FC" w:rsidRPr="0067473E" w:rsidRDefault="000D05FC" w:rsidP="000D05FC">
      <w:pPr>
        <w:spacing w:after="0" w:line="480" w:lineRule="auto"/>
        <w:ind w:firstLine="720"/>
        <w:jc w:val="center"/>
        <w:rPr>
          <w:rFonts w:asciiTheme="majorBidi" w:hAnsiTheme="majorBidi" w:cstheme="majorBidi"/>
          <w:b/>
          <w:bCs/>
          <w:color w:val="000000"/>
          <w:spacing w:val="-1"/>
          <w:sz w:val="24"/>
          <w:szCs w:val="24"/>
          <w:shd w:val="clear" w:color="auto" w:fill="FFFFFF"/>
        </w:rPr>
      </w:pPr>
      <w:r w:rsidRPr="0067473E">
        <w:rPr>
          <w:rFonts w:asciiTheme="majorBidi" w:hAnsiTheme="majorBidi" w:cstheme="majorBidi"/>
          <w:b/>
          <w:bCs/>
          <w:color w:val="000000"/>
          <w:spacing w:val="-1"/>
          <w:sz w:val="24"/>
          <w:szCs w:val="24"/>
          <w:shd w:val="clear" w:color="auto" w:fill="FFFFFF"/>
        </w:rPr>
        <w:lastRenderedPageBreak/>
        <w:t>CHAPTER FIVE</w:t>
      </w:r>
    </w:p>
    <w:p w:rsidR="000D05FC" w:rsidRPr="0067473E" w:rsidRDefault="000D05FC" w:rsidP="000D05FC">
      <w:pPr>
        <w:spacing w:after="0" w:line="480" w:lineRule="auto"/>
        <w:rPr>
          <w:rFonts w:asciiTheme="majorBidi" w:eastAsia="Times New Roman" w:hAnsiTheme="majorBidi" w:cstheme="majorBidi"/>
          <w:b/>
          <w:bCs/>
          <w:color w:val="000000"/>
          <w:spacing w:val="-2"/>
          <w:sz w:val="24"/>
          <w:szCs w:val="24"/>
          <w:shd w:val="clear" w:color="auto" w:fill="FFFFFF"/>
        </w:rPr>
      </w:pPr>
      <w:r w:rsidRPr="0067473E">
        <w:rPr>
          <w:rFonts w:asciiTheme="majorBidi" w:hAnsiTheme="majorBidi" w:cstheme="majorBidi"/>
          <w:b/>
          <w:bCs/>
          <w:color w:val="000000"/>
          <w:spacing w:val="-3"/>
          <w:sz w:val="24"/>
          <w:szCs w:val="24"/>
          <w:shd w:val="clear" w:color="auto" w:fill="FFFFFF"/>
        </w:rPr>
        <w:t>5.0</w:t>
      </w:r>
      <w:r w:rsidRPr="0067473E">
        <w:rPr>
          <w:rFonts w:asciiTheme="majorBidi" w:hAnsiTheme="majorBidi" w:cstheme="majorBidi"/>
          <w:b/>
          <w:bCs/>
          <w:color w:val="000000"/>
          <w:spacing w:val="-3"/>
          <w:sz w:val="24"/>
          <w:szCs w:val="24"/>
          <w:shd w:val="clear" w:color="auto" w:fill="FFFFFF"/>
        </w:rPr>
        <w:tab/>
        <w:t>CONCLUSION AND RECOMMENDATION</w:t>
      </w:r>
    </w:p>
    <w:p w:rsidR="000D05FC" w:rsidRPr="0067473E" w:rsidRDefault="000D05FC" w:rsidP="000D05FC">
      <w:pPr>
        <w:spacing w:after="0" w:line="240" w:lineRule="auto"/>
        <w:jc w:val="both"/>
        <w:rPr>
          <w:rFonts w:asciiTheme="majorBidi" w:eastAsia="Times New Roman" w:hAnsiTheme="majorBidi" w:cstheme="majorBidi"/>
          <w:b/>
          <w:bCs/>
          <w:color w:val="141413"/>
          <w:sz w:val="24"/>
          <w:szCs w:val="24"/>
          <w:shd w:val="clear" w:color="auto" w:fill="FFFFFF"/>
        </w:rPr>
      </w:pPr>
      <w:r w:rsidRPr="0067473E">
        <w:rPr>
          <w:rFonts w:asciiTheme="majorBidi" w:eastAsia="Times New Roman" w:hAnsiTheme="majorBidi" w:cstheme="majorBidi"/>
          <w:b/>
          <w:bCs/>
          <w:color w:val="000000"/>
          <w:spacing w:val="-2"/>
          <w:sz w:val="24"/>
          <w:szCs w:val="24"/>
          <w:shd w:val="clear" w:color="auto" w:fill="FFFFFF"/>
        </w:rPr>
        <w:t>5.1</w:t>
      </w:r>
      <w:r w:rsidRPr="0067473E">
        <w:rPr>
          <w:rFonts w:asciiTheme="majorBidi" w:eastAsia="Times New Roman" w:hAnsiTheme="majorBidi" w:cstheme="majorBidi"/>
          <w:b/>
          <w:bCs/>
          <w:color w:val="000000"/>
          <w:spacing w:val="-2"/>
          <w:sz w:val="24"/>
          <w:szCs w:val="24"/>
          <w:shd w:val="clear" w:color="auto" w:fill="FFFFFF"/>
        </w:rPr>
        <w:tab/>
        <w:t xml:space="preserve">CONCLUSION </w:t>
      </w:r>
    </w:p>
    <w:p w:rsidR="000D05FC" w:rsidRPr="0067473E" w:rsidRDefault="000D05FC" w:rsidP="000D05FC">
      <w:pPr>
        <w:spacing w:after="0" w:line="480" w:lineRule="auto"/>
        <w:ind w:firstLine="720"/>
        <w:jc w:val="both"/>
        <w:rPr>
          <w:rFonts w:asciiTheme="majorBidi" w:eastAsia="Times New Roman" w:hAnsiTheme="majorBidi" w:cstheme="majorBidi"/>
          <w:color w:val="000000"/>
          <w:spacing w:val="-1"/>
          <w:sz w:val="24"/>
          <w:szCs w:val="24"/>
          <w:shd w:val="clear" w:color="auto" w:fill="FFFFFF"/>
        </w:rPr>
      </w:pPr>
      <w:r w:rsidRPr="0067473E">
        <w:rPr>
          <w:rFonts w:asciiTheme="majorBidi" w:eastAsia="Times New Roman" w:hAnsiTheme="majorBidi" w:cstheme="majorBidi"/>
          <w:color w:val="000000"/>
          <w:spacing w:val="-1"/>
          <w:sz w:val="24"/>
          <w:szCs w:val="24"/>
          <w:shd w:val="clear" w:color="auto" w:fill="FFFFFF"/>
        </w:rPr>
        <w:t xml:space="preserve">The aim of the study work is to investigate how design error can </w:t>
      </w:r>
      <w:r w:rsidRPr="0067473E">
        <w:rPr>
          <w:rFonts w:asciiTheme="majorBidi" w:eastAsia="Times New Roman" w:hAnsiTheme="majorBidi" w:cstheme="majorBidi"/>
          <w:color w:val="000000"/>
          <w:spacing w:val="3"/>
          <w:sz w:val="24"/>
          <w:szCs w:val="24"/>
          <w:shd w:val="clear" w:color="auto" w:fill="FFFFFF"/>
        </w:rPr>
        <w:t xml:space="preserve">aﬀect the Initial Cost of a project. The clients, consultants and </w:t>
      </w:r>
      <w:r w:rsidRPr="0067473E">
        <w:rPr>
          <w:rFonts w:asciiTheme="majorBidi" w:eastAsia="Times New Roman" w:hAnsiTheme="majorBidi" w:cstheme="majorBidi"/>
          <w:color w:val="000000"/>
          <w:spacing w:val="13"/>
          <w:sz w:val="24"/>
          <w:szCs w:val="24"/>
          <w:shd w:val="clear" w:color="auto" w:fill="FFFFFF"/>
        </w:rPr>
        <w:t xml:space="preserve">contractors were the subject of the study and both their </w:t>
      </w:r>
      <w:r w:rsidRPr="0067473E">
        <w:rPr>
          <w:rFonts w:asciiTheme="majorBidi" w:eastAsia="Times New Roman" w:hAnsiTheme="majorBidi" w:cstheme="majorBidi"/>
          <w:color w:val="000000"/>
          <w:spacing w:val="-1"/>
          <w:sz w:val="24"/>
          <w:szCs w:val="24"/>
          <w:shd w:val="clear" w:color="auto" w:fill="FFFFFF"/>
        </w:rPr>
        <w:t xml:space="preserve">individual and collective responses were used for the analysis of </w:t>
      </w:r>
      <w:r w:rsidRPr="0067473E">
        <w:rPr>
          <w:rFonts w:asciiTheme="majorBidi" w:eastAsia="Times New Roman" w:hAnsiTheme="majorBidi" w:cstheme="majorBidi"/>
          <w:color w:val="000000"/>
          <w:spacing w:val="3"/>
          <w:sz w:val="24"/>
          <w:szCs w:val="24"/>
          <w:shd w:val="clear" w:color="auto" w:fill="FFFFFF"/>
        </w:rPr>
        <w:t xml:space="preserve">the study. Also, respondents that carry out public and private </w:t>
      </w:r>
      <w:r w:rsidRPr="0067473E">
        <w:rPr>
          <w:rFonts w:asciiTheme="majorBidi" w:eastAsia="Times New Roman" w:hAnsiTheme="majorBidi" w:cstheme="majorBidi"/>
          <w:color w:val="000000"/>
          <w:spacing w:val="7"/>
          <w:sz w:val="24"/>
          <w:szCs w:val="24"/>
          <w:shd w:val="clear" w:color="auto" w:fill="FFFFFF"/>
        </w:rPr>
        <w:t xml:space="preserve">projects were also used to determine the signiﬁcant factors </w:t>
      </w:r>
      <w:r w:rsidRPr="0067473E">
        <w:rPr>
          <w:rFonts w:asciiTheme="majorBidi" w:eastAsia="Times New Roman" w:hAnsiTheme="majorBidi" w:cstheme="majorBidi"/>
          <w:color w:val="000000"/>
          <w:spacing w:val="2"/>
          <w:sz w:val="24"/>
          <w:szCs w:val="24"/>
          <w:shd w:val="clear" w:color="auto" w:fill="FFFFFF"/>
        </w:rPr>
        <w:t xml:space="preserve">responsible for error in the Nigerian construction projects. The </w:t>
      </w:r>
      <w:r w:rsidRPr="0067473E">
        <w:rPr>
          <w:rFonts w:asciiTheme="majorBidi" w:eastAsia="Times New Roman" w:hAnsiTheme="majorBidi" w:cstheme="majorBidi"/>
          <w:color w:val="000000"/>
          <w:spacing w:val="-1"/>
          <w:sz w:val="24"/>
          <w:szCs w:val="24"/>
          <w:shd w:val="clear" w:color="auto" w:fill="FFFFFF"/>
        </w:rPr>
        <w:t>ﬁndings of the study revealed the following:</w:t>
      </w:r>
    </w:p>
    <w:p w:rsidR="000D05FC" w:rsidRPr="0067473E" w:rsidRDefault="000D05FC" w:rsidP="000D05FC">
      <w:pPr>
        <w:spacing w:after="0" w:line="480" w:lineRule="auto"/>
        <w:ind w:firstLine="720"/>
        <w:jc w:val="both"/>
        <w:rPr>
          <w:rFonts w:asciiTheme="majorBidi" w:eastAsia="Times New Roman" w:hAnsiTheme="majorBidi" w:cstheme="majorBidi"/>
          <w:color w:val="000000"/>
          <w:spacing w:val="-1"/>
          <w:sz w:val="24"/>
          <w:szCs w:val="24"/>
          <w:shd w:val="clear" w:color="auto" w:fill="FFFFFF"/>
        </w:rPr>
      </w:pPr>
      <w:r w:rsidRPr="0067473E">
        <w:rPr>
          <w:rFonts w:asciiTheme="majorBidi" w:eastAsia="Times New Roman" w:hAnsiTheme="majorBidi" w:cstheme="majorBidi"/>
          <w:color w:val="000000"/>
          <w:spacing w:val="9"/>
          <w:sz w:val="24"/>
          <w:szCs w:val="24"/>
          <w:shd w:val="clear" w:color="auto" w:fill="FFFFFF"/>
        </w:rPr>
        <w:t xml:space="preserve">That design error aﬀects Initial Cost of a construction </w:t>
      </w:r>
      <w:r w:rsidRPr="0067473E">
        <w:rPr>
          <w:rFonts w:asciiTheme="majorBidi" w:eastAsia="Times New Roman" w:hAnsiTheme="majorBidi" w:cstheme="majorBidi"/>
          <w:color w:val="000000"/>
          <w:spacing w:val="8"/>
          <w:sz w:val="24"/>
          <w:szCs w:val="24"/>
          <w:shd w:val="clear" w:color="auto" w:fill="FFFFFF"/>
        </w:rPr>
        <w:t xml:space="preserve">project which brings cost overrun in cost and time of a </w:t>
      </w:r>
      <w:r w:rsidRPr="0067473E">
        <w:rPr>
          <w:rFonts w:asciiTheme="majorBidi" w:eastAsia="Times New Roman" w:hAnsiTheme="majorBidi" w:cstheme="majorBidi"/>
          <w:color w:val="000000"/>
          <w:spacing w:val="5"/>
          <w:sz w:val="24"/>
          <w:szCs w:val="24"/>
          <w:shd w:val="clear" w:color="auto" w:fill="FFFFFF"/>
        </w:rPr>
        <w:t xml:space="preserve">project. A lot of factors were found to be responsible for </w:t>
      </w:r>
      <w:r w:rsidRPr="0067473E">
        <w:rPr>
          <w:rFonts w:asciiTheme="majorBidi" w:eastAsia="Times New Roman" w:hAnsiTheme="majorBidi" w:cstheme="majorBidi"/>
          <w:color w:val="000000"/>
          <w:spacing w:val="-1"/>
          <w:sz w:val="24"/>
          <w:szCs w:val="24"/>
          <w:shd w:val="clear" w:color="auto" w:fill="FFFFFF"/>
        </w:rPr>
        <w:t xml:space="preserve">design error in construction projects which includes unclear </w:t>
      </w:r>
      <w:r w:rsidRPr="0067473E">
        <w:rPr>
          <w:rFonts w:asciiTheme="majorBidi" w:eastAsia="Times New Roman" w:hAnsiTheme="majorBidi" w:cstheme="majorBidi"/>
          <w:color w:val="000000"/>
          <w:spacing w:val="14"/>
          <w:sz w:val="24"/>
          <w:szCs w:val="24"/>
          <w:shd w:val="clear" w:color="auto" w:fill="FFFFFF"/>
        </w:rPr>
        <w:t xml:space="preserve">scope of work or change in scope of work, time and </w:t>
      </w:r>
      <w:r w:rsidRPr="0067473E">
        <w:rPr>
          <w:rFonts w:asciiTheme="majorBidi" w:eastAsia="Times New Roman" w:hAnsiTheme="majorBidi" w:cstheme="majorBidi"/>
          <w:color w:val="000000"/>
          <w:spacing w:val="1"/>
          <w:sz w:val="24"/>
          <w:szCs w:val="24"/>
          <w:shd w:val="clear" w:color="auto" w:fill="FFFFFF"/>
        </w:rPr>
        <w:t xml:space="preserve">in experience of the designer and inaccuracy of the design </w:t>
      </w:r>
      <w:r w:rsidRPr="0067473E">
        <w:rPr>
          <w:rFonts w:asciiTheme="majorBidi" w:eastAsia="Times New Roman" w:hAnsiTheme="majorBidi" w:cstheme="majorBidi"/>
          <w:color w:val="000000"/>
          <w:spacing w:val="-1"/>
          <w:sz w:val="24"/>
          <w:szCs w:val="24"/>
          <w:shd w:val="clear" w:color="auto" w:fill="FFFFFF"/>
        </w:rPr>
        <w:t>documents.</w:t>
      </w:r>
    </w:p>
    <w:p w:rsidR="000D05FC" w:rsidRPr="0067473E" w:rsidRDefault="000D05FC" w:rsidP="000D05FC">
      <w:pPr>
        <w:spacing w:after="0" w:line="480" w:lineRule="auto"/>
        <w:ind w:firstLine="720"/>
        <w:jc w:val="both"/>
        <w:rPr>
          <w:rFonts w:asciiTheme="majorBidi" w:eastAsia="Times New Roman" w:hAnsiTheme="majorBidi" w:cstheme="majorBidi"/>
          <w:color w:val="141413"/>
          <w:sz w:val="24"/>
          <w:szCs w:val="24"/>
          <w:shd w:val="clear" w:color="auto" w:fill="FFFFFF"/>
        </w:rPr>
      </w:pPr>
      <w:r w:rsidRPr="0067473E">
        <w:rPr>
          <w:rFonts w:asciiTheme="majorBidi" w:eastAsia="Times New Roman" w:hAnsiTheme="majorBidi" w:cstheme="majorBidi"/>
          <w:color w:val="000000"/>
          <w:spacing w:val="4"/>
          <w:sz w:val="24"/>
          <w:szCs w:val="24"/>
          <w:shd w:val="clear" w:color="auto" w:fill="FFFFFF"/>
        </w:rPr>
        <w:t xml:space="preserve">The ﬁndings of the study also revealed that the designer </w:t>
      </w:r>
      <w:r w:rsidRPr="0067473E">
        <w:rPr>
          <w:rFonts w:asciiTheme="majorBidi" w:eastAsia="Times New Roman" w:hAnsiTheme="majorBidi" w:cstheme="majorBidi"/>
          <w:color w:val="000000"/>
          <w:sz w:val="24"/>
          <w:szCs w:val="24"/>
          <w:shd w:val="clear" w:color="auto" w:fill="FFFFFF"/>
        </w:rPr>
        <w:t xml:space="preserve">should be held responsible for the design error and pay for </w:t>
      </w:r>
      <w:r w:rsidRPr="0067473E">
        <w:rPr>
          <w:rFonts w:asciiTheme="majorBidi" w:eastAsia="Times New Roman" w:hAnsiTheme="majorBidi" w:cstheme="majorBidi"/>
          <w:color w:val="000000"/>
          <w:spacing w:val="2"/>
          <w:sz w:val="24"/>
          <w:szCs w:val="24"/>
          <w:shd w:val="clear" w:color="auto" w:fill="FFFFFF"/>
        </w:rPr>
        <w:t xml:space="preserve">the correction if he created the error. This also concurred </w:t>
      </w:r>
      <w:r w:rsidRPr="0067473E">
        <w:rPr>
          <w:rFonts w:asciiTheme="majorBidi" w:eastAsia="Times New Roman" w:hAnsiTheme="majorBidi" w:cstheme="majorBidi"/>
          <w:color w:val="000000"/>
          <w:spacing w:val="5"/>
          <w:sz w:val="24"/>
          <w:szCs w:val="24"/>
          <w:shd w:val="clear" w:color="auto" w:fill="FFFFFF"/>
        </w:rPr>
        <w:t xml:space="preserve">with the research studies of Davis and Ledbetter (1987) </w:t>
      </w:r>
      <w:r w:rsidRPr="0067473E">
        <w:rPr>
          <w:rFonts w:asciiTheme="majorBidi" w:eastAsia="Times New Roman" w:hAnsiTheme="majorBidi" w:cstheme="majorBidi"/>
          <w:color w:val="000000"/>
          <w:spacing w:val="-1"/>
          <w:sz w:val="24"/>
          <w:szCs w:val="24"/>
          <w:shd w:val="clear" w:color="auto" w:fill="FFFFFF"/>
        </w:rPr>
        <w:t xml:space="preserve">indicating overwhelmingly that the designer should be held </w:t>
      </w:r>
      <w:r w:rsidRPr="0067473E">
        <w:rPr>
          <w:rFonts w:asciiTheme="majorBidi" w:eastAsia="Times New Roman" w:hAnsiTheme="majorBidi" w:cstheme="majorBidi"/>
          <w:color w:val="000000"/>
          <w:sz w:val="24"/>
          <w:szCs w:val="24"/>
          <w:shd w:val="clear" w:color="auto" w:fill="FFFFFF"/>
        </w:rPr>
        <w:t xml:space="preserve">responsible for the design error and pay for the correction. If the designer created the error through the production of </w:t>
      </w:r>
      <w:r w:rsidRPr="0067473E">
        <w:rPr>
          <w:rFonts w:asciiTheme="majorBidi" w:eastAsia="Times New Roman" w:hAnsiTheme="majorBidi" w:cstheme="majorBidi"/>
          <w:color w:val="000000"/>
          <w:spacing w:val="-1"/>
          <w:sz w:val="24"/>
          <w:szCs w:val="24"/>
          <w:shd w:val="clear" w:color="auto" w:fill="FFFFFF"/>
        </w:rPr>
        <w:t>the drawings and speciﬁcations then he is responsible.</w:t>
      </w:r>
    </w:p>
    <w:p w:rsidR="000D05FC" w:rsidRPr="0067473E" w:rsidRDefault="000D05FC" w:rsidP="000D05FC">
      <w:pPr>
        <w:spacing w:after="0" w:line="480" w:lineRule="auto"/>
        <w:jc w:val="both"/>
        <w:rPr>
          <w:rFonts w:asciiTheme="majorBidi" w:hAnsiTheme="majorBidi" w:cstheme="majorBidi"/>
          <w:b/>
          <w:bCs/>
          <w:color w:val="000000"/>
          <w:spacing w:val="-3"/>
          <w:sz w:val="24"/>
          <w:szCs w:val="24"/>
          <w:shd w:val="clear" w:color="auto" w:fill="FFFFFF"/>
        </w:rPr>
      </w:pPr>
      <w:r w:rsidRPr="0067473E">
        <w:rPr>
          <w:rFonts w:asciiTheme="majorBidi" w:hAnsiTheme="majorBidi" w:cstheme="majorBidi"/>
          <w:b/>
          <w:bCs/>
          <w:color w:val="000000"/>
          <w:spacing w:val="-3"/>
          <w:sz w:val="24"/>
          <w:szCs w:val="24"/>
          <w:shd w:val="clear" w:color="auto" w:fill="FFFFFF"/>
        </w:rPr>
        <w:t>5.2</w:t>
      </w:r>
      <w:r w:rsidRPr="0067473E">
        <w:rPr>
          <w:rFonts w:asciiTheme="majorBidi" w:hAnsiTheme="majorBidi" w:cstheme="majorBidi"/>
          <w:b/>
          <w:bCs/>
          <w:color w:val="000000"/>
          <w:spacing w:val="-3"/>
          <w:sz w:val="24"/>
          <w:szCs w:val="24"/>
          <w:shd w:val="clear" w:color="auto" w:fill="FFFFFF"/>
        </w:rPr>
        <w:tab/>
        <w:t>RECOMMENDATION</w:t>
      </w:r>
    </w:p>
    <w:p w:rsidR="000D05FC" w:rsidRPr="0067473E" w:rsidRDefault="000D05FC" w:rsidP="000D05FC">
      <w:pPr>
        <w:spacing w:after="0" w:line="480" w:lineRule="auto"/>
        <w:ind w:firstLine="720"/>
        <w:jc w:val="both"/>
        <w:rPr>
          <w:rFonts w:asciiTheme="majorBidi" w:eastAsia="Times New Roman" w:hAnsiTheme="majorBidi" w:cstheme="majorBidi"/>
          <w:color w:val="000000"/>
          <w:spacing w:val="-1"/>
          <w:sz w:val="24"/>
          <w:szCs w:val="24"/>
          <w:shd w:val="clear" w:color="auto" w:fill="FFFFFF"/>
        </w:rPr>
      </w:pPr>
      <w:r w:rsidRPr="0067473E">
        <w:rPr>
          <w:rFonts w:asciiTheme="majorBidi" w:eastAsia="Times New Roman" w:hAnsiTheme="majorBidi" w:cstheme="majorBidi"/>
          <w:color w:val="000000"/>
          <w:spacing w:val="2"/>
          <w:sz w:val="24"/>
          <w:szCs w:val="24"/>
          <w:shd w:val="clear" w:color="auto" w:fill="FFFFFF"/>
        </w:rPr>
        <w:t xml:space="preserve">That in order to prevent the occurrence of design error in </w:t>
      </w:r>
      <w:r w:rsidRPr="0067473E">
        <w:rPr>
          <w:rFonts w:asciiTheme="majorBidi" w:eastAsia="Times New Roman" w:hAnsiTheme="majorBidi" w:cstheme="majorBidi"/>
          <w:color w:val="000000"/>
          <w:spacing w:val="-1"/>
          <w:sz w:val="24"/>
          <w:szCs w:val="24"/>
          <w:shd w:val="clear" w:color="auto" w:fill="FFFFFF"/>
        </w:rPr>
        <w:t xml:space="preserve">Nigerian construction projects, the consultants’ experience, </w:t>
      </w:r>
      <w:r w:rsidRPr="0067473E">
        <w:rPr>
          <w:rFonts w:asciiTheme="majorBidi" w:eastAsia="Times New Roman" w:hAnsiTheme="majorBidi" w:cstheme="majorBidi"/>
          <w:color w:val="000000"/>
          <w:spacing w:val="4"/>
          <w:sz w:val="24"/>
          <w:szCs w:val="24"/>
          <w:shd w:val="clear" w:color="auto" w:fill="FFFFFF"/>
        </w:rPr>
        <w:t xml:space="preserve">lack of design reviews, design management experience, </w:t>
      </w:r>
      <w:r w:rsidRPr="0067473E">
        <w:rPr>
          <w:rFonts w:asciiTheme="majorBidi" w:eastAsia="Times New Roman" w:hAnsiTheme="majorBidi" w:cstheme="majorBidi"/>
          <w:color w:val="000000"/>
          <w:spacing w:val="3"/>
          <w:sz w:val="24"/>
          <w:szCs w:val="24"/>
          <w:shd w:val="clear" w:color="auto" w:fill="FFFFFF"/>
        </w:rPr>
        <w:t xml:space="preserve">awareness of changes in standards, communications and </w:t>
      </w:r>
      <w:r w:rsidRPr="0067473E">
        <w:rPr>
          <w:rFonts w:asciiTheme="majorBidi" w:eastAsia="Times New Roman" w:hAnsiTheme="majorBidi" w:cstheme="majorBidi"/>
          <w:color w:val="000000"/>
          <w:spacing w:val="1"/>
          <w:sz w:val="24"/>
          <w:szCs w:val="24"/>
          <w:shd w:val="clear" w:color="auto" w:fill="FFFFFF"/>
        </w:rPr>
        <w:t xml:space="preserve">availability of information (Designer’s factor), inconsistent </w:t>
      </w:r>
      <w:r w:rsidRPr="0067473E">
        <w:rPr>
          <w:rFonts w:asciiTheme="majorBidi" w:eastAsia="Times New Roman" w:hAnsiTheme="majorBidi" w:cstheme="majorBidi"/>
          <w:color w:val="000000"/>
          <w:spacing w:val="14"/>
          <w:sz w:val="24"/>
          <w:szCs w:val="24"/>
          <w:shd w:val="clear" w:color="auto" w:fill="FFFFFF"/>
        </w:rPr>
        <w:t xml:space="preserve">decision making, and lack of coordination between </w:t>
      </w:r>
      <w:r w:rsidRPr="0067473E">
        <w:rPr>
          <w:rFonts w:asciiTheme="majorBidi" w:eastAsia="Times New Roman" w:hAnsiTheme="majorBidi" w:cstheme="majorBidi"/>
          <w:color w:val="000000"/>
          <w:spacing w:val="1"/>
          <w:sz w:val="24"/>
          <w:szCs w:val="24"/>
          <w:shd w:val="clear" w:color="auto" w:fill="FFFFFF"/>
        </w:rPr>
        <w:t xml:space="preserve">disciplines (management factors) and lack of planning and </w:t>
      </w:r>
      <w:r w:rsidRPr="0067473E">
        <w:rPr>
          <w:rFonts w:asciiTheme="majorBidi" w:eastAsia="Times New Roman" w:hAnsiTheme="majorBidi" w:cstheme="majorBidi"/>
          <w:color w:val="000000"/>
          <w:spacing w:val="23"/>
          <w:sz w:val="24"/>
          <w:szCs w:val="24"/>
          <w:shd w:val="clear" w:color="auto" w:fill="FFFFFF"/>
        </w:rPr>
        <w:t xml:space="preserve">inspection of project and unclear or ambiguous </w:t>
      </w:r>
      <w:r w:rsidRPr="0067473E">
        <w:rPr>
          <w:rFonts w:asciiTheme="majorBidi" w:eastAsia="Times New Roman" w:hAnsiTheme="majorBidi" w:cstheme="majorBidi"/>
          <w:color w:val="000000"/>
          <w:spacing w:val="8"/>
          <w:sz w:val="24"/>
          <w:szCs w:val="24"/>
          <w:shd w:val="clear" w:color="auto" w:fill="FFFFFF"/>
        </w:rPr>
        <w:lastRenderedPageBreak/>
        <w:t xml:space="preserve">requirements for design speciﬁcations (clients factor) </w:t>
      </w:r>
      <w:r w:rsidRPr="0067473E">
        <w:rPr>
          <w:rFonts w:asciiTheme="majorBidi" w:eastAsia="Times New Roman" w:hAnsiTheme="majorBidi" w:cstheme="majorBidi"/>
          <w:color w:val="000000"/>
          <w:spacing w:val="3"/>
          <w:sz w:val="24"/>
          <w:szCs w:val="24"/>
          <w:shd w:val="clear" w:color="auto" w:fill="FFFFFF"/>
        </w:rPr>
        <w:t xml:space="preserve">should be worked upon by the stakeholders concerned in </w:t>
      </w:r>
      <w:r w:rsidRPr="0067473E">
        <w:rPr>
          <w:rFonts w:asciiTheme="majorBidi" w:eastAsia="Times New Roman" w:hAnsiTheme="majorBidi" w:cstheme="majorBidi"/>
          <w:color w:val="000000"/>
          <w:spacing w:val="16"/>
          <w:sz w:val="24"/>
          <w:szCs w:val="24"/>
          <w:shd w:val="clear" w:color="auto" w:fill="FFFFFF"/>
        </w:rPr>
        <w:t xml:space="preserve">order to prevent the occurrence of design error in </w:t>
      </w:r>
      <w:r w:rsidRPr="0067473E">
        <w:rPr>
          <w:rFonts w:asciiTheme="majorBidi" w:eastAsia="Times New Roman" w:hAnsiTheme="majorBidi" w:cstheme="majorBidi"/>
          <w:color w:val="000000"/>
          <w:spacing w:val="-1"/>
          <w:sz w:val="24"/>
          <w:szCs w:val="24"/>
          <w:shd w:val="clear" w:color="auto" w:fill="FFFFFF"/>
        </w:rPr>
        <w:t>construction projects in Nigeria.</w:t>
      </w:r>
    </w:p>
    <w:p w:rsidR="000D05FC" w:rsidRPr="0067473E" w:rsidRDefault="000D05FC">
      <w:pPr>
        <w:rPr>
          <w:rFonts w:asciiTheme="majorBidi" w:eastAsia="Times New Roman" w:hAnsiTheme="majorBidi" w:cstheme="majorBidi"/>
          <w:b/>
          <w:bCs/>
          <w:sz w:val="24"/>
          <w:szCs w:val="24"/>
        </w:rPr>
      </w:pPr>
    </w:p>
    <w:p w:rsidR="000D05FC" w:rsidRPr="0067473E" w:rsidRDefault="000D05FC">
      <w:pPr>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br w:type="page"/>
      </w:r>
    </w:p>
    <w:p w:rsidR="00B4552B" w:rsidRPr="0067473E" w:rsidRDefault="000D05FC" w:rsidP="000D05FC">
      <w:pPr>
        <w:spacing w:after="0" w:line="480" w:lineRule="auto"/>
        <w:jc w:val="center"/>
        <w:outlineLvl w:val="2"/>
        <w:rPr>
          <w:rFonts w:asciiTheme="majorBidi" w:eastAsia="Times New Roman" w:hAnsiTheme="majorBidi" w:cstheme="majorBidi"/>
          <w:b/>
          <w:bCs/>
          <w:sz w:val="24"/>
          <w:szCs w:val="24"/>
        </w:rPr>
      </w:pPr>
      <w:r w:rsidRPr="0067473E">
        <w:rPr>
          <w:rFonts w:asciiTheme="majorBidi" w:eastAsia="Times New Roman" w:hAnsiTheme="majorBidi" w:cstheme="majorBidi"/>
          <w:b/>
          <w:bCs/>
          <w:sz w:val="24"/>
          <w:szCs w:val="24"/>
        </w:rPr>
        <w:lastRenderedPageBreak/>
        <w:t>REFERENCES</w:t>
      </w:r>
    </w:p>
    <w:p w:rsidR="000D05FC" w:rsidRPr="0067473E" w:rsidRDefault="000D05FC" w:rsidP="000D05FC">
      <w:pPr>
        <w:spacing w:after="0" w:line="480" w:lineRule="auto"/>
        <w:ind w:left="720" w:hanging="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Adebayo, S., &amp; Musa, K. (2020). </w:t>
      </w:r>
      <w:r w:rsidRPr="0067473E">
        <w:rPr>
          <w:rFonts w:asciiTheme="majorBidi" w:eastAsia="Times New Roman" w:hAnsiTheme="majorBidi" w:cstheme="majorBidi"/>
          <w:i/>
          <w:iCs/>
          <w:sz w:val="24"/>
          <w:szCs w:val="24"/>
        </w:rPr>
        <w:t>Research Methods in Construction Management</w:t>
      </w:r>
      <w:r w:rsidRPr="0067473E">
        <w:rPr>
          <w:rFonts w:asciiTheme="majorBidi" w:eastAsia="Times New Roman" w:hAnsiTheme="majorBidi" w:cstheme="majorBidi"/>
          <w:sz w:val="24"/>
          <w:szCs w:val="24"/>
        </w:rPr>
        <w:t>. Ilorin: WestBuild Academic Press.</w:t>
      </w:r>
    </w:p>
    <w:p w:rsidR="000D05FC" w:rsidRPr="0067473E" w:rsidRDefault="000D05FC" w:rsidP="000D05FC">
      <w:pPr>
        <w:spacing w:after="0" w:line="480" w:lineRule="auto"/>
        <w:ind w:left="720" w:hanging="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Ahmed, R., &amp; Bello, T. (2020). </w:t>
      </w:r>
      <w:r w:rsidRPr="0067473E">
        <w:rPr>
          <w:rFonts w:asciiTheme="majorBidi" w:eastAsia="Times New Roman" w:hAnsiTheme="majorBidi" w:cstheme="majorBidi"/>
          <w:i/>
          <w:iCs/>
          <w:sz w:val="24"/>
          <w:szCs w:val="24"/>
        </w:rPr>
        <w:t>Foundations of Cost Management in Construction</w:t>
      </w:r>
      <w:r w:rsidRPr="0067473E">
        <w:rPr>
          <w:rFonts w:asciiTheme="majorBidi" w:eastAsia="Times New Roman" w:hAnsiTheme="majorBidi" w:cstheme="majorBidi"/>
          <w:sz w:val="24"/>
          <w:szCs w:val="24"/>
        </w:rPr>
        <w:t>. Lagos: UrbanBuild Press.</w:t>
      </w:r>
    </w:p>
    <w:p w:rsidR="000D05FC" w:rsidRPr="0067473E" w:rsidRDefault="000D05FC" w:rsidP="000D05FC">
      <w:pPr>
        <w:spacing w:after="0" w:line="480" w:lineRule="auto"/>
        <w:ind w:left="720" w:hanging="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Ahmed, R., &amp; Bello, T. (2020). </w:t>
      </w:r>
      <w:r w:rsidRPr="0067473E">
        <w:rPr>
          <w:rFonts w:asciiTheme="majorBidi" w:eastAsia="Times New Roman" w:hAnsiTheme="majorBidi" w:cstheme="majorBidi"/>
          <w:i/>
          <w:iCs/>
          <w:sz w:val="24"/>
          <w:szCs w:val="24"/>
        </w:rPr>
        <w:t>Foundations of Cost Management in Construction</w:t>
      </w:r>
      <w:r w:rsidRPr="0067473E">
        <w:rPr>
          <w:rFonts w:asciiTheme="majorBidi" w:eastAsia="Times New Roman" w:hAnsiTheme="majorBidi" w:cstheme="majorBidi"/>
          <w:sz w:val="24"/>
          <w:szCs w:val="24"/>
        </w:rPr>
        <w:t>. Lagos: UrbanBuild Press.</w:t>
      </w:r>
    </w:p>
    <w:p w:rsidR="000D05FC" w:rsidRPr="0067473E" w:rsidRDefault="000D05FC" w:rsidP="000D05FC">
      <w:pPr>
        <w:spacing w:after="0" w:line="480" w:lineRule="auto"/>
        <w:ind w:left="720" w:hanging="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Ibrahim, S., &amp; Danjuma, A. (2016). "Design Quality and Its Effect on Project Delivery in Nigeria." </w:t>
      </w:r>
      <w:r w:rsidRPr="0067473E">
        <w:rPr>
          <w:rFonts w:asciiTheme="majorBidi" w:eastAsia="Times New Roman" w:hAnsiTheme="majorBidi" w:cstheme="majorBidi"/>
          <w:i/>
          <w:iCs/>
          <w:sz w:val="24"/>
          <w:szCs w:val="24"/>
        </w:rPr>
        <w:t>Journal of Construction Economics</w:t>
      </w:r>
      <w:r w:rsidRPr="0067473E">
        <w:rPr>
          <w:rFonts w:asciiTheme="majorBidi" w:eastAsia="Times New Roman" w:hAnsiTheme="majorBidi" w:cstheme="majorBidi"/>
          <w:sz w:val="24"/>
          <w:szCs w:val="24"/>
        </w:rPr>
        <w:t>, 12(2), 45–52.</w:t>
      </w:r>
    </w:p>
    <w:p w:rsidR="000D05FC" w:rsidRPr="0067473E" w:rsidRDefault="000D05FC" w:rsidP="000D05FC">
      <w:pPr>
        <w:spacing w:after="0" w:line="480" w:lineRule="auto"/>
        <w:ind w:left="720" w:hanging="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Ibrahim, S., &amp; Danjuma, A. (2016). "Design Quality and Its Effect on Project Delivery in Nigeria." </w:t>
      </w:r>
      <w:r w:rsidRPr="0067473E">
        <w:rPr>
          <w:rFonts w:asciiTheme="majorBidi" w:eastAsia="Times New Roman" w:hAnsiTheme="majorBidi" w:cstheme="majorBidi"/>
          <w:i/>
          <w:iCs/>
          <w:sz w:val="24"/>
          <w:szCs w:val="24"/>
        </w:rPr>
        <w:t>Journal of Construction Economics</w:t>
      </w:r>
      <w:r w:rsidRPr="0067473E">
        <w:rPr>
          <w:rFonts w:asciiTheme="majorBidi" w:eastAsia="Times New Roman" w:hAnsiTheme="majorBidi" w:cstheme="majorBidi"/>
          <w:sz w:val="24"/>
          <w:szCs w:val="24"/>
        </w:rPr>
        <w:t>, 12(2), 45–52.</w:t>
      </w:r>
    </w:p>
    <w:p w:rsidR="000D05FC" w:rsidRPr="0067473E" w:rsidRDefault="000D05FC" w:rsidP="000D05FC">
      <w:pPr>
        <w:spacing w:after="0" w:line="480" w:lineRule="auto"/>
        <w:ind w:left="720" w:hanging="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Johnson, L., &amp; Kareem, M. (2018). </w:t>
      </w:r>
      <w:r w:rsidRPr="0067473E">
        <w:rPr>
          <w:rFonts w:asciiTheme="majorBidi" w:eastAsia="Times New Roman" w:hAnsiTheme="majorBidi" w:cstheme="majorBidi"/>
          <w:i/>
          <w:iCs/>
          <w:sz w:val="24"/>
          <w:szCs w:val="24"/>
        </w:rPr>
        <w:t>Architectural Practice and Design Failures</w:t>
      </w:r>
      <w:r w:rsidRPr="0067473E">
        <w:rPr>
          <w:rFonts w:asciiTheme="majorBidi" w:eastAsia="Times New Roman" w:hAnsiTheme="majorBidi" w:cstheme="majorBidi"/>
          <w:sz w:val="24"/>
          <w:szCs w:val="24"/>
        </w:rPr>
        <w:t>. Ibadan: Professional Books.</w:t>
      </w:r>
    </w:p>
    <w:p w:rsidR="000D05FC" w:rsidRPr="0067473E" w:rsidRDefault="000D05FC" w:rsidP="000D05FC">
      <w:pPr>
        <w:spacing w:after="0" w:line="480" w:lineRule="auto"/>
        <w:ind w:left="720" w:hanging="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Johnson, L., &amp; Kareem, M. (2018). </w:t>
      </w:r>
      <w:r w:rsidRPr="0067473E">
        <w:rPr>
          <w:rFonts w:asciiTheme="majorBidi" w:eastAsia="Times New Roman" w:hAnsiTheme="majorBidi" w:cstheme="majorBidi"/>
          <w:i/>
          <w:iCs/>
          <w:sz w:val="24"/>
          <w:szCs w:val="24"/>
        </w:rPr>
        <w:t>Architectural Practice and Design Failures</w:t>
      </w:r>
      <w:r w:rsidRPr="0067473E">
        <w:rPr>
          <w:rFonts w:asciiTheme="majorBidi" w:eastAsia="Times New Roman" w:hAnsiTheme="majorBidi" w:cstheme="majorBidi"/>
          <w:sz w:val="24"/>
          <w:szCs w:val="24"/>
        </w:rPr>
        <w:t>. Ibadan: Professional Books.</w:t>
      </w:r>
    </w:p>
    <w:p w:rsidR="000D05FC" w:rsidRPr="0067473E" w:rsidRDefault="000D05FC" w:rsidP="000D05FC">
      <w:pPr>
        <w:spacing w:after="0" w:line="480" w:lineRule="auto"/>
        <w:ind w:left="720" w:hanging="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Kareem, M., &amp; Johnson, L. (2018). </w:t>
      </w:r>
      <w:r w:rsidRPr="0067473E">
        <w:rPr>
          <w:rFonts w:asciiTheme="majorBidi" w:eastAsia="Times New Roman" w:hAnsiTheme="majorBidi" w:cstheme="majorBidi"/>
          <w:i/>
          <w:iCs/>
          <w:sz w:val="24"/>
          <w:szCs w:val="24"/>
        </w:rPr>
        <w:t>Integrated Design Systems in Construction Projects</w:t>
      </w:r>
      <w:r w:rsidRPr="0067473E">
        <w:rPr>
          <w:rFonts w:asciiTheme="majorBidi" w:eastAsia="Times New Roman" w:hAnsiTheme="majorBidi" w:cstheme="majorBidi"/>
          <w:sz w:val="24"/>
          <w:szCs w:val="24"/>
        </w:rPr>
        <w:t>. Abuja: BuildRight Press.</w:t>
      </w:r>
    </w:p>
    <w:p w:rsidR="000D05FC" w:rsidRPr="0067473E" w:rsidRDefault="000D05FC" w:rsidP="000D05FC">
      <w:pPr>
        <w:spacing w:after="0" w:line="480" w:lineRule="auto"/>
        <w:ind w:left="720" w:hanging="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Lawal, F., &amp; Bassey, I. (2018). "Evaluating Research Instruments in Built Environment Studies." </w:t>
      </w:r>
      <w:r w:rsidRPr="0067473E">
        <w:rPr>
          <w:rFonts w:asciiTheme="majorBidi" w:eastAsia="Times New Roman" w:hAnsiTheme="majorBidi" w:cstheme="majorBidi"/>
          <w:i/>
          <w:iCs/>
          <w:sz w:val="24"/>
          <w:szCs w:val="24"/>
        </w:rPr>
        <w:t>Nigerian Journal of Construction Research</w:t>
      </w:r>
      <w:r w:rsidRPr="0067473E">
        <w:rPr>
          <w:rFonts w:asciiTheme="majorBidi" w:eastAsia="Times New Roman" w:hAnsiTheme="majorBidi" w:cstheme="majorBidi"/>
          <w:sz w:val="24"/>
          <w:szCs w:val="24"/>
        </w:rPr>
        <w:t>, 6(1), 41–51.</w:t>
      </w:r>
    </w:p>
    <w:p w:rsidR="000D05FC" w:rsidRPr="0067473E" w:rsidRDefault="000D05FC" w:rsidP="000D05FC">
      <w:pPr>
        <w:spacing w:after="0" w:line="480" w:lineRule="auto"/>
        <w:ind w:left="720" w:hanging="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Lawrence, T. (2015). </w:t>
      </w:r>
      <w:r w:rsidRPr="0067473E">
        <w:rPr>
          <w:rFonts w:asciiTheme="majorBidi" w:eastAsia="Times New Roman" w:hAnsiTheme="majorBidi" w:cstheme="majorBidi"/>
          <w:i/>
          <w:iCs/>
          <w:sz w:val="24"/>
          <w:szCs w:val="24"/>
        </w:rPr>
        <w:t>Cost Impact Theory of Design Quality</w:t>
      </w:r>
      <w:r w:rsidRPr="0067473E">
        <w:rPr>
          <w:rFonts w:asciiTheme="majorBidi" w:eastAsia="Times New Roman" w:hAnsiTheme="majorBidi" w:cstheme="majorBidi"/>
          <w:sz w:val="24"/>
          <w:szCs w:val="24"/>
        </w:rPr>
        <w:t>. London: Constructive Insight Publishing.</w:t>
      </w:r>
    </w:p>
    <w:p w:rsidR="000D05FC" w:rsidRPr="0067473E" w:rsidRDefault="000D05FC" w:rsidP="000D05FC">
      <w:pPr>
        <w:spacing w:after="0" w:line="480" w:lineRule="auto"/>
        <w:ind w:left="720" w:hanging="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Nwachukwu, C., &amp; Garuba, M. (2017). "The Cost Implications of Design Errors in Construction Projects." </w:t>
      </w:r>
      <w:r w:rsidRPr="0067473E">
        <w:rPr>
          <w:rFonts w:asciiTheme="majorBidi" w:eastAsia="Times New Roman" w:hAnsiTheme="majorBidi" w:cstheme="majorBidi"/>
          <w:i/>
          <w:iCs/>
          <w:sz w:val="24"/>
          <w:szCs w:val="24"/>
        </w:rPr>
        <w:t>Nigerian Journal of Quantity Surveying</w:t>
      </w:r>
      <w:r w:rsidRPr="0067473E">
        <w:rPr>
          <w:rFonts w:asciiTheme="majorBidi" w:eastAsia="Times New Roman" w:hAnsiTheme="majorBidi" w:cstheme="majorBidi"/>
          <w:sz w:val="24"/>
          <w:szCs w:val="24"/>
        </w:rPr>
        <w:t>, 8(1), 33–41.</w:t>
      </w:r>
    </w:p>
    <w:p w:rsidR="000D05FC" w:rsidRPr="0067473E" w:rsidRDefault="000D05FC" w:rsidP="000D05FC">
      <w:pPr>
        <w:spacing w:after="0" w:line="480" w:lineRule="auto"/>
        <w:ind w:left="720" w:hanging="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lastRenderedPageBreak/>
        <w:t xml:space="preserve">Nwachukwu, C., &amp; Garuba, M. (2017). "The Cost Implications of Design Errors in Construction Projects." </w:t>
      </w:r>
      <w:r w:rsidRPr="0067473E">
        <w:rPr>
          <w:rFonts w:asciiTheme="majorBidi" w:eastAsia="Times New Roman" w:hAnsiTheme="majorBidi" w:cstheme="majorBidi"/>
          <w:i/>
          <w:iCs/>
          <w:sz w:val="24"/>
          <w:szCs w:val="24"/>
        </w:rPr>
        <w:t>Nigerian Journal of Quantity Surveying</w:t>
      </w:r>
      <w:r w:rsidRPr="0067473E">
        <w:rPr>
          <w:rFonts w:asciiTheme="majorBidi" w:eastAsia="Times New Roman" w:hAnsiTheme="majorBidi" w:cstheme="majorBidi"/>
          <w:sz w:val="24"/>
          <w:szCs w:val="24"/>
        </w:rPr>
        <w:t>, 8(1), 33–41.</w:t>
      </w:r>
    </w:p>
    <w:p w:rsidR="000D05FC" w:rsidRPr="0067473E" w:rsidRDefault="000D05FC" w:rsidP="000D05FC">
      <w:pPr>
        <w:spacing w:after="0" w:line="480" w:lineRule="auto"/>
        <w:ind w:left="720" w:hanging="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Nwosu, A., &amp; Adeyemi, O. (2017). "Reliability Testing in Survey-Based Construction Research." </w:t>
      </w:r>
      <w:r w:rsidRPr="0067473E">
        <w:rPr>
          <w:rFonts w:asciiTheme="majorBidi" w:eastAsia="Times New Roman" w:hAnsiTheme="majorBidi" w:cstheme="majorBidi"/>
          <w:i/>
          <w:iCs/>
          <w:sz w:val="24"/>
          <w:szCs w:val="24"/>
        </w:rPr>
        <w:t>Journal of Applied Methodology</w:t>
      </w:r>
      <w:r w:rsidRPr="0067473E">
        <w:rPr>
          <w:rFonts w:asciiTheme="majorBidi" w:eastAsia="Times New Roman" w:hAnsiTheme="majorBidi" w:cstheme="majorBidi"/>
          <w:sz w:val="24"/>
          <w:szCs w:val="24"/>
        </w:rPr>
        <w:t>, 4(2), 27–33.</w:t>
      </w:r>
    </w:p>
    <w:p w:rsidR="000D05FC" w:rsidRPr="0067473E" w:rsidRDefault="000D05FC" w:rsidP="000D05FC">
      <w:pPr>
        <w:spacing w:after="0" w:line="480" w:lineRule="auto"/>
        <w:ind w:left="720" w:hanging="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Okafor, K., &amp; Adesina, Y. (2019). "Risk Management in the Early Phases of Building Construction." </w:t>
      </w:r>
      <w:r w:rsidRPr="0067473E">
        <w:rPr>
          <w:rFonts w:asciiTheme="majorBidi" w:eastAsia="Times New Roman" w:hAnsiTheme="majorBidi" w:cstheme="majorBidi"/>
          <w:i/>
          <w:iCs/>
          <w:sz w:val="24"/>
          <w:szCs w:val="24"/>
        </w:rPr>
        <w:t>International Journal of Project Analysis</w:t>
      </w:r>
      <w:r w:rsidRPr="0067473E">
        <w:rPr>
          <w:rFonts w:asciiTheme="majorBidi" w:eastAsia="Times New Roman" w:hAnsiTheme="majorBidi" w:cstheme="majorBidi"/>
          <w:sz w:val="24"/>
          <w:szCs w:val="24"/>
        </w:rPr>
        <w:t>, 5(3), 22–29.</w:t>
      </w:r>
    </w:p>
    <w:p w:rsidR="000D05FC" w:rsidRPr="0067473E" w:rsidRDefault="000D05FC" w:rsidP="000D05FC">
      <w:pPr>
        <w:spacing w:after="0" w:line="480" w:lineRule="auto"/>
        <w:ind w:left="720" w:hanging="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Okafor, K., &amp; Adesina, Y. (2019). "Risk Management in the Early Phases of Building Construction." </w:t>
      </w:r>
      <w:r w:rsidRPr="0067473E">
        <w:rPr>
          <w:rFonts w:asciiTheme="majorBidi" w:eastAsia="Times New Roman" w:hAnsiTheme="majorBidi" w:cstheme="majorBidi"/>
          <w:i/>
          <w:iCs/>
          <w:sz w:val="24"/>
          <w:szCs w:val="24"/>
        </w:rPr>
        <w:t>International Journal of Project Analysis</w:t>
      </w:r>
      <w:r w:rsidRPr="0067473E">
        <w:rPr>
          <w:rFonts w:asciiTheme="majorBidi" w:eastAsia="Times New Roman" w:hAnsiTheme="majorBidi" w:cstheme="majorBidi"/>
          <w:sz w:val="24"/>
          <w:szCs w:val="24"/>
        </w:rPr>
        <w:t>, 5(3), 22–29.</w:t>
      </w:r>
    </w:p>
    <w:p w:rsidR="000D05FC" w:rsidRPr="0067473E" w:rsidRDefault="000D05FC" w:rsidP="000D05FC">
      <w:pPr>
        <w:spacing w:after="0" w:line="480" w:lineRule="auto"/>
        <w:ind w:left="720" w:hanging="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Okeke, C., &amp; Salami, T. (2019). </w:t>
      </w:r>
      <w:r w:rsidRPr="0067473E">
        <w:rPr>
          <w:rFonts w:asciiTheme="majorBidi" w:eastAsia="Times New Roman" w:hAnsiTheme="majorBidi" w:cstheme="majorBidi"/>
          <w:i/>
          <w:iCs/>
          <w:sz w:val="24"/>
          <w:szCs w:val="24"/>
        </w:rPr>
        <w:t>Design Coordination in Nigerian Construction Projects</w:t>
      </w:r>
      <w:r w:rsidRPr="0067473E">
        <w:rPr>
          <w:rFonts w:asciiTheme="majorBidi" w:eastAsia="Times New Roman" w:hAnsiTheme="majorBidi" w:cstheme="majorBidi"/>
          <w:sz w:val="24"/>
          <w:szCs w:val="24"/>
        </w:rPr>
        <w:t>. Lagos: Structural Insight Publishers</w:t>
      </w:r>
    </w:p>
    <w:p w:rsidR="000D05FC" w:rsidRPr="0067473E" w:rsidRDefault="000D05FC" w:rsidP="000D05FC">
      <w:pPr>
        <w:spacing w:after="0" w:line="480" w:lineRule="auto"/>
        <w:ind w:left="720" w:hanging="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Smithson, A., &amp; Adeoye, B. (2021). </w:t>
      </w:r>
      <w:r w:rsidRPr="0067473E">
        <w:rPr>
          <w:rFonts w:asciiTheme="majorBidi" w:eastAsia="Times New Roman" w:hAnsiTheme="majorBidi" w:cstheme="majorBidi"/>
          <w:i/>
          <w:iCs/>
          <w:sz w:val="24"/>
          <w:szCs w:val="24"/>
        </w:rPr>
        <w:t>Design Coordination and Error Control in Complex Projects</w:t>
      </w:r>
      <w:r w:rsidRPr="0067473E">
        <w:rPr>
          <w:rFonts w:asciiTheme="majorBidi" w:eastAsia="Times New Roman" w:hAnsiTheme="majorBidi" w:cstheme="majorBidi"/>
          <w:sz w:val="24"/>
          <w:szCs w:val="24"/>
        </w:rPr>
        <w:t>. Abuja: MegaConstruct Publications.</w:t>
      </w:r>
    </w:p>
    <w:p w:rsidR="000D05FC" w:rsidRPr="0067473E" w:rsidRDefault="000D05FC" w:rsidP="000D05FC">
      <w:pPr>
        <w:spacing w:after="0" w:line="480" w:lineRule="auto"/>
        <w:ind w:left="720" w:hanging="720"/>
        <w:jc w:val="both"/>
        <w:rPr>
          <w:rFonts w:asciiTheme="majorBidi" w:eastAsia="Times New Roman" w:hAnsiTheme="majorBidi" w:cstheme="majorBidi"/>
          <w:sz w:val="24"/>
          <w:szCs w:val="24"/>
        </w:rPr>
      </w:pPr>
      <w:r w:rsidRPr="0067473E">
        <w:rPr>
          <w:rFonts w:asciiTheme="majorBidi" w:eastAsia="Times New Roman" w:hAnsiTheme="majorBidi" w:cstheme="majorBidi"/>
          <w:sz w:val="24"/>
          <w:szCs w:val="24"/>
        </w:rPr>
        <w:t xml:space="preserve">Smithson, A., &amp; Adeoye, B. (2021). </w:t>
      </w:r>
      <w:r w:rsidRPr="0067473E">
        <w:rPr>
          <w:rFonts w:asciiTheme="majorBidi" w:eastAsia="Times New Roman" w:hAnsiTheme="majorBidi" w:cstheme="majorBidi"/>
          <w:i/>
          <w:iCs/>
          <w:sz w:val="24"/>
          <w:szCs w:val="24"/>
        </w:rPr>
        <w:t>Design Coordination and Error Control in Complex Projects</w:t>
      </w:r>
      <w:r w:rsidRPr="0067473E">
        <w:rPr>
          <w:rFonts w:asciiTheme="majorBidi" w:eastAsia="Times New Roman" w:hAnsiTheme="majorBidi" w:cstheme="majorBidi"/>
          <w:sz w:val="24"/>
          <w:szCs w:val="24"/>
        </w:rPr>
        <w:t>. Abuja: MegaConstruct Publications.</w:t>
      </w:r>
    </w:p>
    <w:p w:rsidR="00271805" w:rsidRPr="0067473E" w:rsidRDefault="00271805" w:rsidP="00B4552B">
      <w:pPr>
        <w:spacing w:after="0" w:line="480" w:lineRule="auto"/>
        <w:jc w:val="both"/>
        <w:rPr>
          <w:rFonts w:asciiTheme="majorBidi" w:hAnsiTheme="majorBidi" w:cstheme="majorBidi"/>
          <w:sz w:val="24"/>
          <w:szCs w:val="24"/>
        </w:rPr>
      </w:pPr>
    </w:p>
    <w:sectPr w:rsidR="00271805" w:rsidRPr="0067473E" w:rsidSect="00FA2A0A">
      <w:footerReference w:type="defaul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C74" w:rsidRDefault="00961C74" w:rsidP="00FA2A0A">
      <w:pPr>
        <w:spacing w:after="0" w:line="240" w:lineRule="auto"/>
      </w:pPr>
      <w:r>
        <w:separator/>
      </w:r>
    </w:p>
  </w:endnote>
  <w:endnote w:type="continuationSeparator" w:id="0">
    <w:p w:rsidR="00961C74" w:rsidRDefault="00961C74" w:rsidP="00FA2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Sans_ej">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EE2" w:rsidRDefault="00922EE2">
    <w:pPr>
      <w:pStyle w:val="Footer"/>
    </w:pPr>
    <w:r>
      <w:rPr>
        <w:noProof/>
      </w:rPr>
      <mc:AlternateContent>
        <mc:Choice Requires="wps">
          <w:drawing>
            <wp:anchor distT="0" distB="0" distL="114300" distR="114300" simplePos="0" relativeHeight="251657216" behindDoc="0" locked="0" layoutInCell="1" allowOverlap="1" wp14:anchorId="7331960C" wp14:editId="50564BAF">
              <wp:simplePos x="0" y="0"/>
              <wp:positionH relativeFrom="margin">
                <wp:align>center</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922EE2" w:rsidRDefault="00922EE2">
                          <w:pPr>
                            <w:pStyle w:val="Footer"/>
                          </w:pPr>
                          <w:r>
                            <w:fldChar w:fldCharType="begin"/>
                          </w:r>
                          <w:r>
                            <w:instrText xml:space="preserve"> PAGE  \* MERGEFORMAT </w:instrText>
                          </w:r>
                          <w:r>
                            <w:fldChar w:fldCharType="separate"/>
                          </w:r>
                          <w:r w:rsidR="008F5738">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331960C" id="_x0000_t202" coordsize="21600,21600" o:spt="202" path="m,l,21600r21600,l21600,xe">
              <v:stroke joinstyle="miter"/>
              <v:path gradientshapeok="t" o:connecttype="rect"/>
            </v:shapetype>
            <v:shape id="Text Box 9" o:spid="_x0000_s1027"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At&#10;BA3eUwIAAAkFAAAOAAAAAAAAAAAAAAAAAC4CAABkcnMvZTJvRG9jLnhtbFBLAQItABQABgAIAAAA&#10;IQBxqtG51wAAAAUBAAAPAAAAAAAAAAAAAAAAAK0EAABkcnMvZG93bnJldi54bWxQSwUGAAAAAAQA&#10;BADzAAAAsQUAAAAA&#10;" filled="f" stroked="f" strokeweight=".5pt">
              <v:textbox style="mso-fit-shape-to-text:t" inset="0,0,0,0">
                <w:txbxContent>
                  <w:p w:rsidR="00922EE2" w:rsidRDefault="00922EE2">
                    <w:pPr>
                      <w:pStyle w:val="Footer"/>
                    </w:pPr>
                    <w:r>
                      <w:fldChar w:fldCharType="begin"/>
                    </w:r>
                    <w:r>
                      <w:instrText xml:space="preserve"> PAGE  \* MERGEFORMAT </w:instrText>
                    </w:r>
                    <w:r>
                      <w:fldChar w:fldCharType="separate"/>
                    </w:r>
                    <w:r w:rsidR="008F5738">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373048"/>
      <w:docPartObj>
        <w:docPartGallery w:val="Page Numbers (Bottom of Page)"/>
        <w:docPartUnique/>
      </w:docPartObj>
    </w:sdtPr>
    <w:sdtEndPr>
      <w:rPr>
        <w:noProof/>
      </w:rPr>
    </w:sdtEndPr>
    <w:sdtContent>
      <w:p w:rsidR="00922EE2" w:rsidRDefault="00922EE2">
        <w:pPr>
          <w:pStyle w:val="Footer"/>
          <w:jc w:val="center"/>
        </w:pPr>
        <w:r>
          <w:fldChar w:fldCharType="begin"/>
        </w:r>
        <w:r>
          <w:instrText xml:space="preserve"> PAGE   \* MERGEFORMAT </w:instrText>
        </w:r>
        <w:r>
          <w:fldChar w:fldCharType="separate"/>
        </w:r>
        <w:r w:rsidR="008F5738">
          <w:rPr>
            <w:noProof/>
          </w:rPr>
          <w:t>3</w:t>
        </w:r>
        <w:r>
          <w:rPr>
            <w:noProof/>
          </w:rPr>
          <w:fldChar w:fldCharType="end"/>
        </w:r>
      </w:p>
    </w:sdtContent>
  </w:sdt>
  <w:p w:rsidR="00922EE2" w:rsidRDefault="00922E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C74" w:rsidRDefault="00961C74" w:rsidP="00FA2A0A">
      <w:pPr>
        <w:spacing w:after="0" w:line="240" w:lineRule="auto"/>
      </w:pPr>
      <w:r>
        <w:separator/>
      </w:r>
    </w:p>
  </w:footnote>
  <w:footnote w:type="continuationSeparator" w:id="0">
    <w:p w:rsidR="00961C74" w:rsidRDefault="00961C74" w:rsidP="00FA2A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92F11"/>
    <w:multiLevelType w:val="multilevel"/>
    <w:tmpl w:val="A746D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433FA"/>
    <w:multiLevelType w:val="multilevel"/>
    <w:tmpl w:val="91B0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9E219F"/>
    <w:multiLevelType w:val="multilevel"/>
    <w:tmpl w:val="F81C1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F4278D"/>
    <w:multiLevelType w:val="hybridMultilevel"/>
    <w:tmpl w:val="3B9C57FA"/>
    <w:lvl w:ilvl="0" w:tplc="9E605BC0">
      <w:start w:val="1"/>
      <w:numFmt w:val="decimal"/>
      <w:lvlText w:val="%1."/>
      <w:lvlJc w:val="left"/>
      <w:pPr>
        <w:ind w:left="720" w:hanging="360"/>
      </w:pPr>
      <w:rPr>
        <w:rFonts w:ascii="DejaVuSans_ej" w:hAnsi="DejaVuSans_ej" w:cs="Times New Roman" w:hint="default"/>
        <w:color w:val="000000"/>
        <w:sz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0C3394"/>
    <w:multiLevelType w:val="multilevel"/>
    <w:tmpl w:val="F2125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98682C"/>
    <w:multiLevelType w:val="multilevel"/>
    <w:tmpl w:val="6E60E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F65FB9"/>
    <w:multiLevelType w:val="multilevel"/>
    <w:tmpl w:val="0EF2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917E27"/>
    <w:multiLevelType w:val="hybridMultilevel"/>
    <w:tmpl w:val="41B88534"/>
    <w:lvl w:ilvl="0" w:tplc="2926171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5F3EC0"/>
    <w:multiLevelType w:val="multilevel"/>
    <w:tmpl w:val="01FC6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3047AE"/>
    <w:multiLevelType w:val="multilevel"/>
    <w:tmpl w:val="4844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035D70"/>
    <w:multiLevelType w:val="multilevel"/>
    <w:tmpl w:val="BC80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103E89"/>
    <w:multiLevelType w:val="multilevel"/>
    <w:tmpl w:val="17649CF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26878EF"/>
    <w:multiLevelType w:val="hybridMultilevel"/>
    <w:tmpl w:val="7ADA816E"/>
    <w:lvl w:ilvl="0" w:tplc="04090001">
      <w:start w:val="1"/>
      <w:numFmt w:val="bullet"/>
      <w:lvlText w:val=""/>
      <w:lvlJc w:val="left"/>
      <w:pPr>
        <w:ind w:left="720" w:hanging="360"/>
      </w:pPr>
      <w:rPr>
        <w:rFonts w:ascii="Symbol" w:hAnsi="Symbol" w:hint="default"/>
      </w:rPr>
    </w:lvl>
    <w:lvl w:ilvl="1" w:tplc="C062F81A">
      <w:numFmt w:val="bullet"/>
      <w:lvlText w:val="•"/>
      <w:lvlJc w:val="left"/>
      <w:pPr>
        <w:ind w:left="1440" w:hanging="360"/>
      </w:pPr>
      <w:rPr>
        <w:rFonts w:ascii="Times New Roman" w:eastAsia="Times New Roman" w:hAnsi="Times New Roman" w:cs="Times New Roman" w:hint="default"/>
        <w:color w:val="00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B30D7A"/>
    <w:multiLevelType w:val="multilevel"/>
    <w:tmpl w:val="47143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C5557F0"/>
    <w:multiLevelType w:val="multilevel"/>
    <w:tmpl w:val="BA1A1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AA97065"/>
    <w:multiLevelType w:val="multilevel"/>
    <w:tmpl w:val="40E8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
  </w:num>
  <w:num w:numId="3">
    <w:abstractNumId w:val="10"/>
  </w:num>
  <w:num w:numId="4">
    <w:abstractNumId w:val="0"/>
  </w:num>
  <w:num w:numId="5">
    <w:abstractNumId w:val="6"/>
  </w:num>
  <w:num w:numId="6">
    <w:abstractNumId w:val="4"/>
  </w:num>
  <w:num w:numId="7">
    <w:abstractNumId w:val="8"/>
  </w:num>
  <w:num w:numId="8">
    <w:abstractNumId w:val="5"/>
  </w:num>
  <w:num w:numId="9">
    <w:abstractNumId w:val="15"/>
  </w:num>
  <w:num w:numId="10">
    <w:abstractNumId w:val="9"/>
  </w:num>
  <w:num w:numId="11">
    <w:abstractNumId w:val="1"/>
  </w:num>
  <w:num w:numId="12">
    <w:abstractNumId w:val="14"/>
  </w:num>
  <w:num w:numId="13">
    <w:abstractNumId w:val="7"/>
  </w:num>
  <w:num w:numId="14">
    <w:abstractNumId w:val="12"/>
  </w:num>
  <w:num w:numId="15">
    <w:abstractNumId w:val="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52B"/>
    <w:rsid w:val="0003723E"/>
    <w:rsid w:val="00095099"/>
    <w:rsid w:val="000A290D"/>
    <w:rsid w:val="000D05FC"/>
    <w:rsid w:val="0015333A"/>
    <w:rsid w:val="002661F1"/>
    <w:rsid w:val="00271805"/>
    <w:rsid w:val="002A1FD7"/>
    <w:rsid w:val="002C30AD"/>
    <w:rsid w:val="002F1732"/>
    <w:rsid w:val="00323F31"/>
    <w:rsid w:val="00342D78"/>
    <w:rsid w:val="0036736A"/>
    <w:rsid w:val="00380068"/>
    <w:rsid w:val="003C701A"/>
    <w:rsid w:val="00402D78"/>
    <w:rsid w:val="004301B9"/>
    <w:rsid w:val="004377CF"/>
    <w:rsid w:val="00442F06"/>
    <w:rsid w:val="0046537F"/>
    <w:rsid w:val="004B71B3"/>
    <w:rsid w:val="00526B07"/>
    <w:rsid w:val="005C4A4B"/>
    <w:rsid w:val="00666E7A"/>
    <w:rsid w:val="0067473E"/>
    <w:rsid w:val="00680D9C"/>
    <w:rsid w:val="00681FDE"/>
    <w:rsid w:val="006A02AE"/>
    <w:rsid w:val="006D3DC4"/>
    <w:rsid w:val="00756244"/>
    <w:rsid w:val="007A1909"/>
    <w:rsid w:val="008804A9"/>
    <w:rsid w:val="008914C6"/>
    <w:rsid w:val="008A6AC1"/>
    <w:rsid w:val="008F5738"/>
    <w:rsid w:val="008F698D"/>
    <w:rsid w:val="00922EE2"/>
    <w:rsid w:val="009302F2"/>
    <w:rsid w:val="00961C74"/>
    <w:rsid w:val="00A20637"/>
    <w:rsid w:val="00AA546E"/>
    <w:rsid w:val="00AC30E3"/>
    <w:rsid w:val="00AE128F"/>
    <w:rsid w:val="00AE4728"/>
    <w:rsid w:val="00B3601D"/>
    <w:rsid w:val="00B4552B"/>
    <w:rsid w:val="00B90C22"/>
    <w:rsid w:val="00BF3A17"/>
    <w:rsid w:val="00C72D62"/>
    <w:rsid w:val="00D272CB"/>
    <w:rsid w:val="00D623E1"/>
    <w:rsid w:val="00DC0DF5"/>
    <w:rsid w:val="00DD6791"/>
    <w:rsid w:val="00E325DE"/>
    <w:rsid w:val="00E35CFF"/>
    <w:rsid w:val="00E44DFF"/>
    <w:rsid w:val="00E460C2"/>
    <w:rsid w:val="00E60271"/>
    <w:rsid w:val="00E9118C"/>
    <w:rsid w:val="00EE65CC"/>
    <w:rsid w:val="00F77F6D"/>
    <w:rsid w:val="00FA2A0A"/>
    <w:rsid w:val="00FB5E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CE8203-B73E-411D-9C37-453ADF767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455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455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552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4552B"/>
    <w:rPr>
      <w:rFonts w:ascii="Times New Roman" w:eastAsia="Times New Roman" w:hAnsi="Times New Roman" w:cs="Times New Roman"/>
      <w:b/>
      <w:bCs/>
      <w:sz w:val="27"/>
      <w:szCs w:val="27"/>
    </w:rPr>
  </w:style>
  <w:style w:type="character" w:styleId="Strong">
    <w:name w:val="Strong"/>
    <w:basedOn w:val="DefaultParagraphFont"/>
    <w:uiPriority w:val="22"/>
    <w:qFormat/>
    <w:rsid w:val="00B4552B"/>
    <w:rPr>
      <w:b/>
      <w:bCs/>
    </w:rPr>
  </w:style>
  <w:style w:type="paragraph" w:styleId="NormalWeb">
    <w:name w:val="Normal (Web)"/>
    <w:basedOn w:val="Normal"/>
    <w:uiPriority w:val="99"/>
    <w:unhideWhenUsed/>
    <w:qFormat/>
    <w:rsid w:val="00B4552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4552B"/>
    <w:rPr>
      <w:i/>
      <w:iCs/>
    </w:rPr>
  </w:style>
  <w:style w:type="character" w:customStyle="1" w:styleId="t">
    <w:name w:val="t"/>
    <w:basedOn w:val="DefaultParagraphFont"/>
    <w:rsid w:val="000D05FC"/>
  </w:style>
  <w:style w:type="table" w:styleId="TableGrid">
    <w:name w:val="Table Grid"/>
    <w:basedOn w:val="TableNormal"/>
    <w:uiPriority w:val="39"/>
    <w:rsid w:val="000D05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D05FC"/>
    <w:pPr>
      <w:spacing w:after="160" w:line="259" w:lineRule="auto"/>
      <w:ind w:left="720"/>
      <w:contextualSpacing/>
    </w:pPr>
    <w:rPr>
      <w:rFonts w:eastAsiaTheme="minorEastAsia" w:cs="Times New Roman"/>
    </w:rPr>
  </w:style>
  <w:style w:type="paragraph" w:styleId="BalloonText">
    <w:name w:val="Balloon Text"/>
    <w:basedOn w:val="Normal"/>
    <w:link w:val="BalloonTextChar"/>
    <w:uiPriority w:val="99"/>
    <w:semiHidden/>
    <w:unhideWhenUsed/>
    <w:rsid w:val="000D05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05FC"/>
    <w:rPr>
      <w:rFonts w:ascii="Tahoma" w:hAnsi="Tahoma" w:cs="Tahoma"/>
      <w:sz w:val="16"/>
      <w:szCs w:val="16"/>
    </w:rPr>
  </w:style>
  <w:style w:type="paragraph" w:styleId="Header">
    <w:name w:val="header"/>
    <w:basedOn w:val="Normal"/>
    <w:link w:val="HeaderChar"/>
    <w:uiPriority w:val="99"/>
    <w:unhideWhenUsed/>
    <w:rsid w:val="00FA2A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A0A"/>
  </w:style>
  <w:style w:type="paragraph" w:styleId="Footer">
    <w:name w:val="footer"/>
    <w:basedOn w:val="Normal"/>
    <w:link w:val="FooterChar"/>
    <w:uiPriority w:val="99"/>
    <w:unhideWhenUsed/>
    <w:qFormat/>
    <w:rsid w:val="00FA2A0A"/>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FA2A0A"/>
  </w:style>
  <w:style w:type="paragraph" w:customStyle="1" w:styleId="Style22">
    <w:name w:val="_Style 22"/>
    <w:basedOn w:val="Normal"/>
    <w:next w:val="Normal"/>
    <w:rsid w:val="0003723E"/>
    <w:pPr>
      <w:pBdr>
        <w:top w:val="single" w:sz="6" w:space="1" w:color="auto"/>
      </w:pBdr>
      <w:spacing w:before="100" w:beforeAutospacing="1" w:line="273" w:lineRule="auto"/>
      <w:jc w:val="center"/>
    </w:pPr>
    <w:rPr>
      <w:rFonts w:ascii="Arial" w:eastAsia="SimSun" w:hAnsi="Calibri" w:cs="Times New Roman"/>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1575">
      <w:bodyDiv w:val="1"/>
      <w:marLeft w:val="0"/>
      <w:marRight w:val="0"/>
      <w:marTop w:val="0"/>
      <w:marBottom w:val="0"/>
      <w:divBdr>
        <w:top w:val="none" w:sz="0" w:space="0" w:color="auto"/>
        <w:left w:val="none" w:sz="0" w:space="0" w:color="auto"/>
        <w:bottom w:val="none" w:sz="0" w:space="0" w:color="auto"/>
        <w:right w:val="none" w:sz="0" w:space="0" w:color="auto"/>
      </w:divBdr>
    </w:div>
    <w:div w:id="295643626">
      <w:bodyDiv w:val="1"/>
      <w:marLeft w:val="0"/>
      <w:marRight w:val="0"/>
      <w:marTop w:val="0"/>
      <w:marBottom w:val="0"/>
      <w:divBdr>
        <w:top w:val="none" w:sz="0" w:space="0" w:color="auto"/>
        <w:left w:val="none" w:sz="0" w:space="0" w:color="auto"/>
        <w:bottom w:val="none" w:sz="0" w:space="0" w:color="auto"/>
        <w:right w:val="none" w:sz="0" w:space="0" w:color="auto"/>
      </w:divBdr>
    </w:div>
    <w:div w:id="605425025">
      <w:bodyDiv w:val="1"/>
      <w:marLeft w:val="0"/>
      <w:marRight w:val="0"/>
      <w:marTop w:val="0"/>
      <w:marBottom w:val="0"/>
      <w:divBdr>
        <w:top w:val="none" w:sz="0" w:space="0" w:color="auto"/>
        <w:left w:val="none" w:sz="0" w:space="0" w:color="auto"/>
        <w:bottom w:val="none" w:sz="0" w:space="0" w:color="auto"/>
        <w:right w:val="none" w:sz="0" w:space="0" w:color="auto"/>
      </w:divBdr>
    </w:div>
    <w:div w:id="1287733953">
      <w:bodyDiv w:val="1"/>
      <w:marLeft w:val="0"/>
      <w:marRight w:val="0"/>
      <w:marTop w:val="0"/>
      <w:marBottom w:val="0"/>
      <w:divBdr>
        <w:top w:val="none" w:sz="0" w:space="0" w:color="auto"/>
        <w:left w:val="none" w:sz="0" w:space="0" w:color="auto"/>
        <w:bottom w:val="none" w:sz="0" w:space="0" w:color="auto"/>
        <w:right w:val="none" w:sz="0" w:space="0" w:color="auto"/>
      </w:divBdr>
    </w:div>
    <w:div w:id="204926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hart" Target="charts/chart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3"/>
                <c:pt idx="0">
                  <c:v>1st Qtr</c:v>
                </c:pt>
                <c:pt idx="1">
                  <c:v>2nd Qtr</c:v>
                </c:pt>
                <c:pt idx="2">
                  <c:v>3rd Qtr</c:v>
                </c:pt>
              </c:strCache>
            </c:strRef>
          </c:cat>
          <c:val>
            <c:numRef>
              <c:f>Sheet1!$B$2:$B$5</c:f>
              <c:numCache>
                <c:formatCode>General</c:formatCode>
                <c:ptCount val="4"/>
                <c:pt idx="0">
                  <c:v>15</c:v>
                </c:pt>
                <c:pt idx="1">
                  <c:v>10</c:v>
                </c:pt>
                <c:pt idx="2">
                  <c:v>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2"/>
                <c:pt idx="0">
                  <c:v>1st Qtr</c:v>
                </c:pt>
                <c:pt idx="1">
                  <c:v>2nd Qtr</c:v>
                </c:pt>
              </c:strCache>
            </c:strRef>
          </c:cat>
          <c:val>
            <c:numRef>
              <c:f>Sheet1!$B$2:$B$5</c:f>
              <c:numCache>
                <c:formatCode>General</c:formatCode>
                <c:ptCount val="4"/>
                <c:pt idx="0">
                  <c:v>5</c:v>
                </c:pt>
                <c:pt idx="1">
                  <c:v>25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4"/>
                <c:pt idx="0">
                  <c:v>HND</c:v>
                </c:pt>
                <c:pt idx="1">
                  <c:v>B.SC</c:v>
                </c:pt>
                <c:pt idx="2">
                  <c:v>M.SC</c:v>
                </c:pt>
                <c:pt idx="3">
                  <c:v>4th Qtr</c:v>
                </c:pt>
              </c:strCache>
            </c:strRef>
          </c:cat>
          <c:val>
            <c:numRef>
              <c:f>Sheet1!$B$2:$B$5</c:f>
              <c:numCache>
                <c:formatCode>General</c:formatCode>
                <c:ptCount val="4"/>
                <c:pt idx="0">
                  <c:v>15</c:v>
                </c:pt>
                <c:pt idx="1">
                  <c:v>10</c:v>
                </c:pt>
                <c:pt idx="2">
                  <c:v>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4"/>
                <c:pt idx="0">
                  <c:v>builders</c:v>
                </c:pt>
                <c:pt idx="1">
                  <c:v>engineers</c:v>
                </c:pt>
                <c:pt idx="2">
                  <c:v>architects</c:v>
                </c:pt>
                <c:pt idx="3">
                  <c:v>quantity surveyors</c:v>
                </c:pt>
              </c:strCache>
            </c:strRef>
          </c:cat>
          <c:val>
            <c:numRef>
              <c:f>Sheet1!$B$2:$B$5</c:f>
              <c:numCache>
                <c:formatCode>General</c:formatCode>
                <c:ptCount val="4"/>
                <c:pt idx="0">
                  <c:v>5</c:v>
                </c:pt>
                <c:pt idx="1">
                  <c:v>10</c:v>
                </c:pt>
                <c:pt idx="2">
                  <c:v>5</c:v>
                </c:pt>
                <c:pt idx="3">
                  <c:v>10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cat>
            <c:strRef>
              <c:f>Sheet1!$A$2:$A$5</c:f>
              <c:strCache>
                <c:ptCount val="2"/>
                <c:pt idx="0">
                  <c:v>YES</c:v>
                </c:pt>
                <c:pt idx="1">
                  <c:v>NO</c:v>
                </c:pt>
              </c:strCache>
            </c:strRef>
          </c:cat>
          <c:val>
            <c:numRef>
              <c:f>Sheet1!$B$2:$B$5</c:f>
              <c:numCache>
                <c:formatCode>General</c:formatCode>
                <c:ptCount val="4"/>
                <c:pt idx="0">
                  <c:v>20</c:v>
                </c:pt>
                <c:pt idx="1">
                  <c:v>10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35</Pages>
  <Words>5199</Words>
  <Characters>29640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BLESSED GOD'S GRACE</dc:creator>
  <cp:keywords/>
  <dc:description/>
  <cp:lastModifiedBy>USER</cp:lastModifiedBy>
  <cp:revision>5</cp:revision>
  <dcterms:created xsi:type="dcterms:W3CDTF">2025-07-07T10:30:00Z</dcterms:created>
  <dcterms:modified xsi:type="dcterms:W3CDTF">2025-07-08T14:53:00Z</dcterms:modified>
</cp:coreProperties>
</file>