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CA" w:rsidRDefault="00CF2FCA" w:rsidP="00CF2FCA">
      <w:pPr>
        <w:tabs>
          <w:tab w:val="left" w:pos="5662"/>
        </w:tabs>
        <w:spacing w:before="394" w:after="0" w:line="540" w:lineRule="exact"/>
        <w:jc w:val="center"/>
        <w:rPr>
          <w:rFonts w:ascii="Arial Black" w:hAnsi="Arial Black"/>
          <w:b/>
          <w:sz w:val="32"/>
          <w:szCs w:val="32"/>
        </w:rPr>
      </w:pPr>
      <w:r>
        <w:rPr>
          <w:rFonts w:ascii="Arial Black" w:hAnsi="Arial Black" w:cs="Times New Roman Bold"/>
          <w:b/>
          <w:color w:val="000000"/>
          <w:sz w:val="32"/>
          <w:szCs w:val="32"/>
        </w:rPr>
        <w:t>EFFECT OF INTERNAL CONTROL SYSTEMS ON NIGERIAN PUBLIC INSTITUTIONS’ PERFORMANCE</w:t>
      </w:r>
      <w:r>
        <w:rPr>
          <w:rFonts w:ascii="Arial Black" w:hAnsi="Arial Black"/>
          <w:b/>
          <w:sz w:val="32"/>
          <w:szCs w:val="32"/>
        </w:rPr>
        <w:t xml:space="preserve">: </w:t>
      </w:r>
      <w:r>
        <w:rPr>
          <w:rFonts w:ascii="Bookman Old Style" w:hAnsi="Bookman Old Style" w:cs="Times New Roman Bold"/>
          <w:b/>
          <w:color w:val="000000"/>
          <w:sz w:val="32"/>
          <w:szCs w:val="32"/>
        </w:rPr>
        <w:t>A STUDY OF KWARA STATE POLYTECHNIC, ILORIN</w:t>
      </w:r>
    </w:p>
    <w:p w:rsidR="00CF2FCA" w:rsidRDefault="00CF2FCA" w:rsidP="00CF2FCA">
      <w:pPr>
        <w:spacing w:after="0" w:line="276" w:lineRule="exact"/>
        <w:rPr>
          <w:rFonts w:asciiTheme="minorHAnsi" w:hAnsiTheme="minorHAnsi"/>
          <w:sz w:val="32"/>
          <w:szCs w:val="32"/>
        </w:rPr>
      </w:pPr>
    </w:p>
    <w:p w:rsidR="00CF2FCA" w:rsidRDefault="00CF2FCA" w:rsidP="00CF2FCA">
      <w:pPr>
        <w:rPr>
          <w:rFonts w:ascii="Bookman Old Style" w:hAnsi="Bookman Old Style"/>
          <w:b/>
          <w:sz w:val="32"/>
          <w:szCs w:val="32"/>
        </w:rPr>
      </w:pPr>
    </w:p>
    <w:p w:rsidR="00CF2FCA" w:rsidRDefault="00CF2FCA" w:rsidP="00CF2FCA">
      <w:pPr>
        <w:jc w:val="center"/>
        <w:rPr>
          <w:rFonts w:ascii="Lucida Calligraphy" w:hAnsi="Lucida Calligraphy"/>
          <w:b/>
          <w:sz w:val="28"/>
          <w:szCs w:val="28"/>
        </w:rPr>
      </w:pPr>
      <w:r>
        <w:rPr>
          <w:rFonts w:ascii="Lucida Calligraphy" w:hAnsi="Lucida Calligraphy"/>
          <w:b/>
          <w:sz w:val="28"/>
          <w:szCs w:val="28"/>
        </w:rPr>
        <w:t>BY</w:t>
      </w:r>
    </w:p>
    <w:p w:rsidR="00CF2FCA" w:rsidRDefault="00CF2FCA" w:rsidP="00CF2FCA">
      <w:pPr>
        <w:jc w:val="center"/>
        <w:rPr>
          <w:rFonts w:ascii="Bookman Old Style" w:hAnsi="Bookman Old Style"/>
          <w:b/>
          <w:sz w:val="36"/>
          <w:szCs w:val="36"/>
        </w:rPr>
      </w:pPr>
      <w:r>
        <w:rPr>
          <w:rFonts w:ascii="Bookman Old Style" w:hAnsi="Bookman Old Style"/>
          <w:b/>
          <w:sz w:val="36"/>
          <w:szCs w:val="36"/>
        </w:rPr>
        <w:t>SUNDAY ESTHER CHIDIMA</w:t>
      </w:r>
    </w:p>
    <w:p w:rsidR="00CF2FCA" w:rsidRDefault="00CF2FCA" w:rsidP="00CF2FCA">
      <w:pPr>
        <w:jc w:val="center"/>
        <w:rPr>
          <w:rFonts w:ascii="Bookman Old Style" w:hAnsi="Bookman Old Style"/>
          <w:b/>
          <w:sz w:val="36"/>
          <w:szCs w:val="36"/>
        </w:rPr>
      </w:pPr>
      <w:r>
        <w:rPr>
          <w:rFonts w:ascii="Bookman Old Style" w:hAnsi="Bookman Old Style"/>
          <w:b/>
          <w:sz w:val="36"/>
          <w:szCs w:val="36"/>
        </w:rPr>
        <w:t>ND/23/BAM/PT/0757</w:t>
      </w:r>
    </w:p>
    <w:p w:rsidR="00CF2FCA" w:rsidRDefault="00CF2FCA" w:rsidP="00CF2FCA">
      <w:pPr>
        <w:jc w:val="center"/>
        <w:rPr>
          <w:rFonts w:ascii="Bookman Old Style" w:hAnsi="Bookman Old Style"/>
          <w:b/>
          <w:sz w:val="32"/>
          <w:szCs w:val="32"/>
        </w:rPr>
      </w:pPr>
    </w:p>
    <w:p w:rsidR="00CF2FCA" w:rsidRDefault="00CF2FCA" w:rsidP="00CF2FCA">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CF2FCA" w:rsidRDefault="00CF2FCA" w:rsidP="00CF2FCA">
      <w:pPr>
        <w:rPr>
          <w:rFonts w:asciiTheme="minorHAnsi" w:hAnsiTheme="minorHAnsi" w:cstheme="minorBidi"/>
          <w:b/>
          <w:sz w:val="18"/>
          <w:szCs w:val="28"/>
        </w:rPr>
      </w:pPr>
    </w:p>
    <w:p w:rsidR="00CF2FCA" w:rsidRDefault="00CF2FCA" w:rsidP="00CF2FCA">
      <w:pPr>
        <w:jc w:val="center"/>
        <w:rPr>
          <w:b/>
          <w:sz w:val="32"/>
          <w:szCs w:val="32"/>
        </w:rPr>
      </w:pPr>
      <w:r>
        <w:rPr>
          <w:b/>
          <w:sz w:val="32"/>
          <w:szCs w:val="32"/>
        </w:rPr>
        <w:t xml:space="preserve">IN PARTIAL FUFILMENT OF THE REQUIREMENTS FOR THE AWARD OF NATIONAL DIPLOMA (ND) IN BUSINESS ADMINISTRATION </w:t>
      </w:r>
    </w:p>
    <w:p w:rsidR="00CF2FCA" w:rsidRDefault="00CF2FCA" w:rsidP="00CF2FC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F2FCA" w:rsidRDefault="00CF2FCA" w:rsidP="00CF2FCA">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CF2FCA" w:rsidRDefault="00CF2FCA" w:rsidP="00CF2FCA">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CF2FCA" w:rsidRDefault="00CF2FCA" w:rsidP="00CF2FCA">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F2FCA" w:rsidRDefault="00CF2FCA" w:rsidP="00CF2FCA">
      <w:pPr>
        <w:pStyle w:val="ListParagraph"/>
        <w:numPr>
          <w:ilvl w:val="0"/>
          <w:numId w:val="2"/>
        </w:numPr>
        <w:spacing w:after="0" w:line="480" w:lineRule="auto"/>
        <w:jc w:val="both"/>
        <w:rPr>
          <w:sz w:val="2"/>
          <w:szCs w:val="28"/>
        </w:rPr>
      </w:pPr>
    </w:p>
    <w:p w:rsidR="00CF2FCA" w:rsidRDefault="00CF2FCA" w:rsidP="00CF2FCA">
      <w:pPr>
        <w:rPr>
          <w:sz w:val="28"/>
          <w:szCs w:val="28"/>
        </w:rPr>
      </w:pPr>
      <w:r>
        <w:rPr>
          <w:lang w:val="en-GB"/>
        </w:rP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rPr>
          <w:lang w:val="en-GB"/>
        </w:rPr>
        <w:pict>
          <v:shape id="_x0000_s1027" type="#_x0000_t32" style="position:absolute;margin-left:287.75pt;margin-top:31.2pt;width:111pt;height:0;z-index:251661312" o:connectortype="straight" strokeweight="1pt"/>
        </w:pict>
      </w:r>
    </w:p>
    <w:p w:rsidR="00CF2FCA" w:rsidRDefault="00CF2FCA" w:rsidP="00CF2FCA">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CF2FCA" w:rsidRDefault="00CF2FCA" w:rsidP="00CF2FCA">
      <w:pPr>
        <w:pStyle w:val="ListParagraph"/>
        <w:spacing w:line="240" w:lineRule="auto"/>
        <w:ind w:left="360"/>
        <w:rPr>
          <w:sz w:val="28"/>
          <w:szCs w:val="28"/>
        </w:rPr>
      </w:pPr>
      <w:r>
        <w:rPr>
          <w:sz w:val="28"/>
          <w:szCs w:val="28"/>
        </w:rPr>
        <w:t>PROJECT SUPERVISOR</w:t>
      </w:r>
    </w:p>
    <w:p w:rsidR="00CF2FCA" w:rsidRDefault="00CF2FCA" w:rsidP="00CF2FCA">
      <w:pPr>
        <w:rPr>
          <w:sz w:val="28"/>
          <w:szCs w:val="28"/>
        </w:rPr>
      </w:pPr>
    </w:p>
    <w:p w:rsidR="00CF2FCA" w:rsidRDefault="00CF2FCA" w:rsidP="00CF2FCA">
      <w:pPr>
        <w:pStyle w:val="ListParagraph"/>
        <w:ind w:left="360"/>
        <w:rPr>
          <w:sz w:val="28"/>
          <w:szCs w:val="28"/>
        </w:rPr>
      </w:pPr>
    </w:p>
    <w:p w:rsidR="00CF2FCA" w:rsidRDefault="00CF2FCA" w:rsidP="00CF2FCA">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62336" o:connectortype="straight" strokeweight="1pt"/>
        </w:pict>
      </w:r>
      <w:r>
        <w:rPr>
          <w:lang w:val="en-GB"/>
        </w:rP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F2FCA" w:rsidRDefault="00CF2FCA" w:rsidP="00CF2FCA">
      <w:pPr>
        <w:pStyle w:val="ListParagraph"/>
        <w:spacing w:line="240" w:lineRule="auto"/>
        <w:ind w:left="360"/>
        <w:rPr>
          <w:sz w:val="28"/>
          <w:szCs w:val="28"/>
        </w:rPr>
      </w:pPr>
      <w:r>
        <w:rPr>
          <w:sz w:val="28"/>
          <w:szCs w:val="28"/>
        </w:rPr>
        <w:t xml:space="preserve">PART TIME CO-ORDINATOR </w:t>
      </w:r>
    </w:p>
    <w:p w:rsidR="00CF2FCA" w:rsidRDefault="00CF2FCA" w:rsidP="00CF2FCA">
      <w:pPr>
        <w:spacing w:line="240" w:lineRule="auto"/>
        <w:rPr>
          <w:sz w:val="28"/>
          <w:szCs w:val="28"/>
        </w:rPr>
      </w:pPr>
    </w:p>
    <w:p w:rsidR="00CF2FCA" w:rsidRDefault="00CF2FCA" w:rsidP="00CF2FCA">
      <w:pPr>
        <w:spacing w:line="240" w:lineRule="auto"/>
        <w:rPr>
          <w:sz w:val="28"/>
          <w:szCs w:val="28"/>
        </w:rPr>
      </w:pPr>
      <w:r>
        <w:rPr>
          <w:lang w:val="en-GB"/>
        </w:rPr>
        <w:pict>
          <v:shape id="_x0000_s1030" type="#_x0000_t32" style="position:absolute;margin-left:287.75pt;margin-top:11.65pt;width:111pt;height:0;z-index:251664384" o:connectortype="straight" strokeweight="1pt"/>
        </w:pict>
      </w:r>
      <w:r>
        <w:rPr>
          <w:lang w:val="en-GB"/>
        </w:rPr>
        <w:pict>
          <v:shape id="_x0000_s1031" type="#_x0000_t32" style="position:absolute;margin-left:-2.8pt;margin-top:11.65pt;width:152.25pt;height:0;z-index:251665408" o:connectortype="straight" strokeweight="1pt"/>
        </w:pict>
      </w:r>
    </w:p>
    <w:p w:rsidR="00CF2FCA" w:rsidRDefault="00CF2FCA" w:rsidP="00CF2FCA">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F2FCA" w:rsidRDefault="00CF2FCA" w:rsidP="00CF2FCA">
      <w:pPr>
        <w:spacing w:after="120" w:line="240" w:lineRule="auto"/>
        <w:rPr>
          <w:sz w:val="28"/>
          <w:szCs w:val="28"/>
        </w:rPr>
      </w:pPr>
      <w:r>
        <w:rPr>
          <w:sz w:val="28"/>
          <w:szCs w:val="28"/>
        </w:rPr>
        <w:t xml:space="preserve">    HEAD OF DEPARTMENT</w:t>
      </w:r>
    </w:p>
    <w:p w:rsidR="00CF2FCA" w:rsidRDefault="00CF2FCA" w:rsidP="00CF2FCA">
      <w:pPr>
        <w:spacing w:after="120" w:line="240" w:lineRule="auto"/>
        <w:rPr>
          <w:sz w:val="28"/>
          <w:szCs w:val="28"/>
        </w:rPr>
      </w:pPr>
    </w:p>
    <w:p w:rsidR="00CF2FCA" w:rsidRDefault="00CF2FCA" w:rsidP="00CF2FCA">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CF2FCA" w:rsidRDefault="00CF2FCA" w:rsidP="00CF2FCA">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CF2FCA" w:rsidRDefault="00CF2FCA" w:rsidP="00CF2FCA">
      <w:pPr>
        <w:rPr>
          <w:rFonts w:ascii="Bookman Old Style" w:hAnsi="Bookman Old Style"/>
          <w:b/>
          <w:sz w:val="28"/>
          <w:szCs w:val="28"/>
        </w:rPr>
      </w:pPr>
      <w:r>
        <w:rPr>
          <w:rFonts w:ascii="Bookman Old Style" w:hAnsi="Bookman Old Style"/>
          <w:b/>
          <w:sz w:val="28"/>
          <w:szCs w:val="28"/>
        </w:rPr>
        <w:br w:type="page"/>
      </w:r>
    </w:p>
    <w:p w:rsidR="00CF2FCA" w:rsidRDefault="00CF2FCA" w:rsidP="00CF2FCA">
      <w:pPr>
        <w:jc w:val="center"/>
        <w:rPr>
          <w:rFonts w:asciiTheme="majorHAnsi" w:hAnsiTheme="majorHAnsi"/>
          <w:b/>
          <w:sz w:val="28"/>
          <w:szCs w:val="28"/>
        </w:rPr>
      </w:pPr>
      <w:r>
        <w:rPr>
          <w:rFonts w:asciiTheme="majorHAnsi" w:hAnsiTheme="majorHAnsi"/>
          <w:b/>
          <w:sz w:val="28"/>
          <w:szCs w:val="28"/>
        </w:rPr>
        <w:lastRenderedPageBreak/>
        <w:t>DEDICATION</w:t>
      </w:r>
    </w:p>
    <w:p w:rsidR="00CF2FCA" w:rsidRDefault="00CF2FCA" w:rsidP="00CF2FCA">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CF2FCA" w:rsidRDefault="00CF2FCA" w:rsidP="00CF2FCA">
      <w:pPr>
        <w:rPr>
          <w:rFonts w:asciiTheme="majorHAnsi" w:hAnsiTheme="majorHAnsi"/>
          <w:sz w:val="28"/>
          <w:szCs w:val="28"/>
        </w:rPr>
      </w:pPr>
      <w:r>
        <w:rPr>
          <w:rFonts w:asciiTheme="majorHAnsi" w:hAnsiTheme="majorHAnsi"/>
          <w:sz w:val="28"/>
          <w:szCs w:val="28"/>
        </w:rPr>
        <w:br w:type="page"/>
      </w:r>
    </w:p>
    <w:p w:rsidR="00CF2FCA" w:rsidRDefault="00CF2FCA" w:rsidP="00CF2FCA">
      <w:pPr>
        <w:jc w:val="both"/>
        <w:rPr>
          <w:rFonts w:asciiTheme="majorHAnsi" w:hAnsiTheme="majorHAnsi"/>
          <w:sz w:val="28"/>
          <w:szCs w:val="28"/>
        </w:rPr>
      </w:pPr>
    </w:p>
    <w:p w:rsidR="00CF2FCA" w:rsidRDefault="00CF2FCA" w:rsidP="00CF2FCA">
      <w:pPr>
        <w:jc w:val="center"/>
        <w:rPr>
          <w:rFonts w:asciiTheme="majorHAnsi" w:hAnsiTheme="majorHAnsi"/>
          <w:sz w:val="28"/>
          <w:szCs w:val="28"/>
        </w:rPr>
      </w:pPr>
      <w:r>
        <w:rPr>
          <w:rFonts w:asciiTheme="majorHAnsi" w:hAnsiTheme="majorHAnsi"/>
          <w:b/>
          <w:sz w:val="28"/>
          <w:szCs w:val="28"/>
        </w:rPr>
        <w:t>ACKNOWLEDGEMENT</w:t>
      </w:r>
    </w:p>
    <w:p w:rsidR="00CF2FCA" w:rsidRDefault="00CF2FCA" w:rsidP="00CF2FCA">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CF2FCA" w:rsidRDefault="00CF2FCA" w:rsidP="00CF2FCA">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CF2FCA" w:rsidRDefault="00CF2FCA" w:rsidP="00CF2FCA">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CF2FCA" w:rsidRDefault="00CF2FCA" w:rsidP="00CF2FCA">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CF2FCA" w:rsidRDefault="00CF2FCA" w:rsidP="00CF2FCA">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p>
    <w:p w:rsidR="00CF2FCA" w:rsidRDefault="00CF2FCA" w:rsidP="00CF2FCA">
      <w:pPr>
        <w:jc w:val="center"/>
        <w:rPr>
          <w:rFonts w:asciiTheme="majorHAnsi" w:hAnsiTheme="majorHAnsi" w:cstheme="majorHAnsi"/>
          <w:b/>
          <w:i/>
          <w:sz w:val="28"/>
          <w:szCs w:val="28"/>
        </w:rPr>
      </w:pPr>
      <w:r>
        <w:rPr>
          <w:rFonts w:asciiTheme="majorHAnsi" w:hAnsiTheme="majorHAnsi" w:cstheme="majorHAnsi"/>
          <w:b/>
          <w:i/>
          <w:sz w:val="28"/>
          <w:szCs w:val="28"/>
        </w:rPr>
        <w:t>ABSTRACT</w:t>
      </w:r>
    </w:p>
    <w:p w:rsidR="00CF2FCA" w:rsidRDefault="00CF2FCA" w:rsidP="00CF2FCA">
      <w:pPr>
        <w:spacing w:after="0" w:line="240" w:lineRule="auto"/>
        <w:jc w:val="both"/>
        <w:rPr>
          <w:rFonts w:asciiTheme="majorHAnsi" w:hAnsiTheme="majorHAnsi" w:cstheme="majorHAnsi"/>
          <w:i/>
          <w:sz w:val="28"/>
          <w:szCs w:val="28"/>
        </w:rPr>
      </w:pPr>
      <w:r>
        <w:rPr>
          <w:rFonts w:asciiTheme="majorHAnsi" w:hAnsiTheme="majorHAnsi" w:cstheme="majorHAnsi"/>
          <w:i/>
          <w:sz w:val="28"/>
          <w:szCs w:val="28"/>
        </w:rPr>
        <w:t xml:space="preserve">There have been several of embezzlement of funds and misuse of resource in public institutions though such institutions have several rules and control measures to guide their operations. The main purpose of the research  was to asses the effectiveness of internal control systems at kwara state Polytechnic. The specific objectives were to find out the internal control systems at kwara state polytechnic, employee’s awareness of the internal control systems, whether management is able to override the control systems and how consistent are the control systems and how consistent are the control Systems with international standards. The descriptive research  method was employed in the study. The population was all staff at the polytechnic in the year 2014-2015. The sample was made up of 50 respondents comprising of 40 experts (Finance, audit, procurement and store) and 10 non-experts from other departments apart from the ones already mentioned. The purposive and the simple random sampling technique were used to sample the population and the main instrument used for the collection of data were the questionnaire. Some of the findings the research revealed are the existence of strict supervision, authorization and segregation of duties. The findings revealed that management does not communicate to the staff of new control polices introduced. Again the findings indicated that the control systems at the Polytechnic are quite effective and are directed towards the detection and prevention of fraud and error. Some of the recommendations to the management of the Polytechnic include the embossment of the institution’s logo on all assets and that management must keep the employees informed of new control policies introduced. </w:t>
      </w:r>
      <w:r>
        <w:rPr>
          <w:rFonts w:asciiTheme="majorHAnsi" w:hAnsiTheme="majorHAnsi" w:cstheme="majorHAnsi"/>
          <w:i/>
          <w:sz w:val="28"/>
          <w:szCs w:val="28"/>
        </w:rPr>
        <w:lastRenderedPageBreak/>
        <w:t>Finally, the Polytechnic must invest in computerizing most of its manual operations.</w:t>
      </w:r>
    </w:p>
    <w:p w:rsidR="00CF2FCA" w:rsidRDefault="00CF2FCA" w:rsidP="00CF2FCA">
      <w:pPr>
        <w:jc w:val="center"/>
        <w:rPr>
          <w:rFonts w:asciiTheme="majorHAnsi" w:hAnsiTheme="majorHAnsi" w:cstheme="majorHAnsi"/>
          <w:b/>
          <w:sz w:val="28"/>
          <w:szCs w:val="28"/>
        </w:rPr>
      </w:pPr>
    </w:p>
    <w:p w:rsidR="00CF2FCA" w:rsidRDefault="00CF2FCA" w:rsidP="00CF2FCA">
      <w:pPr>
        <w:spacing w:line="480" w:lineRule="auto"/>
        <w:jc w:val="center"/>
        <w:rPr>
          <w:rFonts w:asciiTheme="majorHAnsi" w:hAnsiTheme="majorHAnsi" w:cstheme="majorHAnsi"/>
          <w:b/>
          <w:sz w:val="28"/>
          <w:szCs w:val="28"/>
        </w:rPr>
      </w:pPr>
    </w:p>
    <w:p w:rsidR="00CF2FCA" w:rsidRDefault="00CF2FCA" w:rsidP="00CF2FCA">
      <w:pPr>
        <w:rPr>
          <w:rFonts w:asciiTheme="majorHAnsi" w:hAnsiTheme="majorHAnsi" w:cstheme="majorHAnsi"/>
          <w:b/>
          <w:sz w:val="28"/>
          <w:szCs w:val="28"/>
        </w:rPr>
      </w:pPr>
      <w:r>
        <w:rPr>
          <w:rFonts w:asciiTheme="majorHAnsi" w:hAnsiTheme="majorHAnsi" w:cstheme="majorHAnsi"/>
          <w:b/>
          <w:sz w:val="28"/>
          <w:szCs w:val="28"/>
        </w:rPr>
        <w:br w:type="page"/>
      </w:r>
    </w:p>
    <w:p w:rsidR="00CF2FCA" w:rsidRDefault="00CF2FCA" w:rsidP="00CF2FCA">
      <w:pPr>
        <w:spacing w:line="480" w:lineRule="auto"/>
        <w:jc w:val="center"/>
        <w:rPr>
          <w:rFonts w:asciiTheme="majorHAnsi" w:hAnsiTheme="majorHAnsi" w:cstheme="majorHAnsi"/>
          <w:b/>
          <w:sz w:val="28"/>
          <w:szCs w:val="28"/>
        </w:rPr>
      </w:pPr>
    </w:p>
    <w:p w:rsidR="00CF2FCA" w:rsidRDefault="00CF2FCA" w:rsidP="00CF2FCA">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CF2FCA" w:rsidRDefault="00CF2FCA" w:rsidP="00CF2FCA">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CF2FCA" w:rsidRDefault="00CF2FCA" w:rsidP="00CF2FCA">
      <w:pPr>
        <w:pStyle w:val="ListParagraph"/>
        <w:numPr>
          <w:ilvl w:val="0"/>
          <w:numId w:val="3"/>
        </w:numPr>
        <w:spacing w:after="160"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CF2FCA" w:rsidRDefault="00CF2FCA" w:rsidP="00CF2FCA">
      <w:pPr>
        <w:pStyle w:val="ListParagraph"/>
        <w:numPr>
          <w:ilvl w:val="1"/>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CF2FCA" w:rsidRDefault="00CF2FCA" w:rsidP="00CF2FCA">
      <w:pPr>
        <w:pStyle w:val="ListParagraph"/>
        <w:numPr>
          <w:ilvl w:val="1"/>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CF2FCA" w:rsidRDefault="00CF2FCA" w:rsidP="00CF2FCA">
      <w:pPr>
        <w:pStyle w:val="ListParagraph"/>
        <w:numPr>
          <w:ilvl w:val="1"/>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RESEARCH OBJECTIVES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-8</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AND LIMITATIONS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-10</w:t>
      </w:r>
    </w:p>
    <w:p w:rsidR="00CF2FCA" w:rsidRDefault="00CF2FCA" w:rsidP="00CF2FCA">
      <w:pPr>
        <w:spacing w:line="360" w:lineRule="auto"/>
        <w:jc w:val="both"/>
        <w:rPr>
          <w:rFonts w:asciiTheme="majorHAnsi" w:hAnsiTheme="majorHAnsi" w:cstheme="majorHAnsi"/>
          <w:b/>
          <w:sz w:val="28"/>
          <w:szCs w:val="28"/>
        </w:rPr>
      </w:pPr>
    </w:p>
    <w:p w:rsidR="00CF2FCA" w:rsidRDefault="00CF2FCA" w:rsidP="00CF2FCA">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TWO</w:t>
      </w:r>
    </w:p>
    <w:p w:rsidR="00CF2FCA" w:rsidRDefault="00CF2FCA" w:rsidP="00CF2FCA">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2.1 CONCEPTUAL FRAMEWORK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2.1.1 EVOLUTION OF INTERNAL CONTROLS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2.1.2 DEFINATION OF INTERNAL CONTROLS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-15</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2.1.3 IMPORTANCE OF INTERNAL CONTROL</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2.1.4 COMPOSITION/COMPONENTS OF INTERNAL CONTROL-22</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2.1.5 THE CONTROL ENVIRONMENT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2.1.6 MONITORING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-31</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2.2 THEORITICAL FRAMEWORK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2.2.1 AGENCY THEORY APPROACH</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-32</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2.2.2 CONTIGENCY THEORY APPROACH</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-34</w:t>
      </w:r>
    </w:p>
    <w:p w:rsidR="00CF2FCA" w:rsidRDefault="00CF2FCA" w:rsidP="00CF2FCA">
      <w:pPr>
        <w:spacing w:line="360" w:lineRule="auto"/>
        <w:jc w:val="both"/>
        <w:rPr>
          <w:rFonts w:asciiTheme="majorHAnsi" w:hAnsiTheme="majorHAnsi" w:cstheme="majorHAnsi"/>
          <w:sz w:val="28"/>
          <w:szCs w:val="28"/>
        </w:rPr>
      </w:pPr>
      <w:r>
        <w:rPr>
          <w:rFonts w:asciiTheme="majorHAnsi" w:hAnsiTheme="majorHAnsi" w:cstheme="majorHAnsi"/>
          <w:sz w:val="28"/>
          <w:szCs w:val="28"/>
        </w:rPr>
        <w:t>2.3 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CF2FCA" w:rsidRDefault="00CF2FCA" w:rsidP="00CF2FCA">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CF2FCA" w:rsidRDefault="00CF2FCA" w:rsidP="00CF2FCA">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PROCEDURE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CF2FCA" w:rsidRDefault="00CF2FCA" w:rsidP="00CF2FCA">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CF2FCA" w:rsidRDefault="00CF2FCA" w:rsidP="00CF2FCA">
      <w:pPr>
        <w:pStyle w:val="ListParagraph"/>
        <w:numPr>
          <w:ilvl w:val="0"/>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lastRenderedPageBreak/>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CF2FCA" w:rsidRDefault="00CF2FCA" w:rsidP="00CF2FCA">
      <w:pPr>
        <w:pStyle w:val="ListParagraph"/>
        <w:numPr>
          <w:ilvl w:val="1"/>
          <w:numId w:val="4"/>
        </w:numPr>
        <w:tabs>
          <w:tab w:val="left" w:pos="90"/>
          <w:tab w:val="left" w:pos="540"/>
        </w:tabs>
        <w:spacing w:after="160" w:line="360" w:lineRule="auto"/>
        <w:jc w:val="both"/>
        <w:rPr>
          <w:rFonts w:asciiTheme="majorHAnsi" w:hAnsiTheme="majorHAnsi" w:cstheme="majorHAnsi"/>
          <w:sz w:val="28"/>
          <w:szCs w:val="28"/>
        </w:rPr>
      </w:pPr>
      <w:r>
        <w:rPr>
          <w:rFonts w:asciiTheme="majorHAnsi" w:hAnsiTheme="majorHAnsi" w:cstheme="majorHAnsi"/>
          <w:sz w:val="28"/>
          <w:szCs w:val="28"/>
        </w:rPr>
        <w:t>INTRODUCTION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CF2FCA" w:rsidRDefault="00CF2FCA" w:rsidP="00CF2FCA">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CF2FCA" w:rsidRDefault="00CF2FCA" w:rsidP="00CF2FCA">
      <w:pPr>
        <w:pStyle w:val="ListParagraph"/>
        <w:numPr>
          <w:ilvl w:val="1"/>
          <w:numId w:val="4"/>
        </w:numPr>
        <w:tabs>
          <w:tab w:val="left" w:pos="90"/>
          <w:tab w:val="left" w:pos="540"/>
        </w:tabs>
        <w:spacing w:after="160"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-56</w:t>
      </w:r>
    </w:p>
    <w:p w:rsidR="00CF2FCA" w:rsidRDefault="00CF2FCA" w:rsidP="00CF2FCA">
      <w:pPr>
        <w:spacing w:line="360" w:lineRule="auto"/>
        <w:jc w:val="both"/>
        <w:rPr>
          <w:rFonts w:asciiTheme="majorHAnsi" w:hAnsiTheme="majorHAnsi" w:cstheme="majorHAnsi"/>
          <w:b/>
          <w:sz w:val="28"/>
          <w:szCs w:val="28"/>
        </w:rPr>
      </w:pPr>
    </w:p>
    <w:p w:rsidR="00CF2FCA" w:rsidRDefault="00CF2FCA" w:rsidP="00CF2FCA">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CF2FCA" w:rsidRDefault="00CF2FCA" w:rsidP="00CF2FCA">
      <w:pPr>
        <w:pStyle w:val="ListParagraph"/>
        <w:numPr>
          <w:ilvl w:val="0"/>
          <w:numId w:val="4"/>
        </w:numPr>
        <w:spacing w:after="160"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-62</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-62</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-64</w:t>
      </w:r>
    </w:p>
    <w:p w:rsidR="00CF2FCA" w:rsidRDefault="00CF2FCA" w:rsidP="00CF2FCA">
      <w:pPr>
        <w:pStyle w:val="ListParagraph"/>
        <w:numPr>
          <w:ilvl w:val="1"/>
          <w:numId w:val="4"/>
        </w:numPr>
        <w:spacing w:after="160"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-64</w:t>
      </w:r>
    </w:p>
    <w:p w:rsidR="00CF2FCA" w:rsidRDefault="00CF2FCA" w:rsidP="00CF2FCA">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-67</w:t>
      </w:r>
    </w:p>
    <w:p w:rsidR="00CF2FCA" w:rsidRDefault="00CF2FCA" w:rsidP="00CF2FCA">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-73 </w:t>
      </w:r>
    </w:p>
    <w:p w:rsidR="00CF2FCA" w:rsidRDefault="00CF2FCA" w:rsidP="00AA466D">
      <w:pPr>
        <w:spacing w:before="239" w:after="0" w:line="480" w:lineRule="auto"/>
        <w:jc w:val="center"/>
        <w:rPr>
          <w:rFonts w:ascii="Times New Roman Bold" w:hAnsi="Times New Roman Bold" w:cs="Times New Roman Bold"/>
          <w:color w:val="000000"/>
          <w:sz w:val="24"/>
          <w:szCs w:val="24"/>
        </w:rPr>
      </w:pPr>
    </w:p>
    <w:p w:rsidR="00CF2FCA" w:rsidRDefault="00CF2FCA" w:rsidP="00AA466D">
      <w:pPr>
        <w:spacing w:before="239" w:after="0" w:line="480" w:lineRule="auto"/>
        <w:jc w:val="center"/>
        <w:rPr>
          <w:rFonts w:ascii="Times New Roman Bold" w:hAnsi="Times New Roman Bold" w:cs="Times New Roman Bold"/>
          <w:color w:val="000000"/>
          <w:sz w:val="24"/>
          <w:szCs w:val="24"/>
        </w:rPr>
      </w:pPr>
    </w:p>
    <w:p w:rsidR="00CF2FCA" w:rsidRDefault="00CF2FCA" w:rsidP="00AA466D">
      <w:pPr>
        <w:spacing w:before="239" w:after="0" w:line="480" w:lineRule="auto"/>
        <w:jc w:val="center"/>
        <w:rPr>
          <w:rFonts w:ascii="Times New Roman Bold" w:hAnsi="Times New Roman Bold" w:cs="Times New Roman Bold"/>
          <w:color w:val="000000"/>
          <w:sz w:val="24"/>
          <w:szCs w:val="24"/>
        </w:rPr>
      </w:pPr>
    </w:p>
    <w:p w:rsidR="00CF2FCA" w:rsidRDefault="00CF2FCA" w:rsidP="00AA466D">
      <w:pPr>
        <w:spacing w:before="239" w:after="0" w:line="480" w:lineRule="auto"/>
        <w:jc w:val="center"/>
        <w:rPr>
          <w:rFonts w:ascii="Times New Roman Bold" w:hAnsi="Times New Roman Bold" w:cs="Times New Roman Bold"/>
          <w:color w:val="000000"/>
          <w:sz w:val="24"/>
          <w:szCs w:val="24"/>
        </w:rPr>
      </w:pPr>
    </w:p>
    <w:p w:rsidR="00CF2FCA" w:rsidRDefault="00CF2FCA" w:rsidP="00AA466D">
      <w:pPr>
        <w:spacing w:before="239" w:after="0" w:line="480" w:lineRule="auto"/>
        <w:jc w:val="center"/>
        <w:rPr>
          <w:rFonts w:ascii="Times New Roman Bold" w:hAnsi="Times New Roman Bold" w:cs="Times New Roman Bold"/>
          <w:color w:val="000000"/>
          <w:sz w:val="24"/>
          <w:szCs w:val="24"/>
        </w:rPr>
      </w:pPr>
    </w:p>
    <w:p w:rsidR="00AA466D" w:rsidRDefault="00AA466D" w:rsidP="00AA466D">
      <w:pPr>
        <w:spacing w:before="239" w:after="0" w:line="480" w:lineRule="auto"/>
        <w:jc w:val="center"/>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lastRenderedPageBreak/>
        <w:t>CHAPTER ONE</w:t>
      </w:r>
    </w:p>
    <w:p w:rsidR="00AA466D" w:rsidRDefault="00AA466D" w:rsidP="00AA466D">
      <w:pPr>
        <w:spacing w:before="239" w:after="0" w:line="48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1.0 INTRODUCTION</w:t>
      </w:r>
    </w:p>
    <w:p w:rsidR="003F1068" w:rsidRDefault="00DE5009" w:rsidP="00AA466D">
      <w:pPr>
        <w:spacing w:before="239" w:after="0" w:line="480" w:lineRule="auto"/>
      </w:pPr>
      <w:r>
        <w:rPr>
          <w:rFonts w:ascii="Times New Roman Bold" w:hAnsi="Times New Roman Bold" w:cs="Times New Roman Bold"/>
          <w:color w:val="000000"/>
          <w:sz w:val="24"/>
          <w:szCs w:val="24"/>
        </w:rPr>
        <w:t>1.1 BACKGROUND TO THE STUDY</w:t>
      </w:r>
    </w:p>
    <w:p w:rsidR="003F1068" w:rsidRDefault="00DE5009" w:rsidP="00AA466D">
      <w:pPr>
        <w:spacing w:before="36" w:after="0" w:line="480" w:lineRule="auto"/>
        <w:jc w:val="both"/>
      </w:pPr>
      <w:r>
        <w:rPr>
          <w:rFonts w:ascii="Times New Roman" w:hAnsi="Times New Roman"/>
          <w:color w:val="000000"/>
          <w:spacing w:val="1"/>
          <w:sz w:val="24"/>
          <w:szCs w:val="24"/>
        </w:rPr>
        <w:t xml:space="preserve">Globalisation of business, advancing in knowledge and wide increase in fraud that leads </w:t>
      </w:r>
      <w:r>
        <w:br/>
      </w:r>
      <w:r>
        <w:rPr>
          <w:rFonts w:ascii="Times New Roman" w:hAnsi="Times New Roman"/>
          <w:color w:val="000000"/>
          <w:spacing w:val="1"/>
          <w:sz w:val="24"/>
          <w:szCs w:val="24"/>
        </w:rPr>
        <w:t xml:space="preserve">to collapse  of business such as the New Zealand, United Kindom and other nations  and </w:t>
      </w:r>
      <w:r>
        <w:br/>
      </w:r>
      <w:r>
        <w:rPr>
          <w:rFonts w:ascii="Times New Roman" w:hAnsi="Times New Roman"/>
          <w:color w:val="000000"/>
          <w:sz w:val="24"/>
          <w:szCs w:val="24"/>
        </w:rPr>
        <w:t xml:space="preserve">institutions  in Europe have been encouraged to put  emphasis on  risk management, their </w:t>
      </w:r>
      <w:r>
        <w:br/>
      </w:r>
      <w:r>
        <w:rPr>
          <w:rFonts w:ascii="Times New Roman" w:hAnsi="Times New Roman"/>
          <w:color w:val="000000"/>
          <w:w w:val="102"/>
          <w:sz w:val="24"/>
          <w:szCs w:val="24"/>
        </w:rPr>
        <w:t xml:space="preserve">internal audit and internal control systems. Corporate entities, irrespective of their size </w:t>
      </w:r>
      <w:r>
        <w:br/>
      </w:r>
      <w:r>
        <w:rPr>
          <w:rFonts w:ascii="Times New Roman" w:hAnsi="Times New Roman"/>
          <w:color w:val="000000"/>
          <w:spacing w:val="2"/>
          <w:sz w:val="24"/>
          <w:szCs w:val="24"/>
        </w:rPr>
        <w:t xml:space="preserve">maintain financial control systems if they wish to uphold the practice of good corporate </w:t>
      </w:r>
      <w:r>
        <w:br/>
      </w:r>
      <w:r>
        <w:rPr>
          <w:rFonts w:ascii="Times New Roman" w:hAnsi="Times New Roman"/>
          <w:color w:val="000000"/>
          <w:w w:val="104"/>
          <w:sz w:val="24"/>
          <w:szCs w:val="24"/>
        </w:rPr>
        <w:t xml:space="preserve">governance.  The  purpose  is  to  comply  with  applicable  standards  and  financial </w:t>
      </w:r>
      <w:r>
        <w:br/>
      </w:r>
      <w:r>
        <w:rPr>
          <w:rFonts w:ascii="Times New Roman" w:hAnsi="Times New Roman"/>
          <w:color w:val="000000"/>
          <w:w w:val="104"/>
          <w:sz w:val="24"/>
          <w:szCs w:val="24"/>
        </w:rPr>
        <w:t xml:space="preserve">information reliability as well as to ensure effective operation of business. In general </w:t>
      </w:r>
      <w:r>
        <w:br/>
      </w:r>
      <w:r>
        <w:rPr>
          <w:rFonts w:ascii="Times New Roman" w:hAnsi="Times New Roman"/>
          <w:color w:val="000000"/>
          <w:w w:val="102"/>
          <w:sz w:val="24"/>
          <w:szCs w:val="24"/>
        </w:rPr>
        <w:t xml:space="preserve">managing Risk and financial controls precisely are those remained careful as essential </w:t>
      </w:r>
      <w:r>
        <w:br/>
      </w:r>
      <w:r>
        <w:rPr>
          <w:rFonts w:ascii="Times New Roman" w:hAnsi="Times New Roman"/>
          <w:color w:val="000000"/>
          <w:sz w:val="24"/>
          <w:szCs w:val="24"/>
        </w:rPr>
        <w:t>features of structural power.</w:t>
      </w:r>
    </w:p>
    <w:p w:rsidR="003F1068" w:rsidRDefault="00DE5009" w:rsidP="00AA466D">
      <w:pPr>
        <w:spacing w:before="208" w:after="0" w:line="480" w:lineRule="auto"/>
        <w:jc w:val="both"/>
      </w:pPr>
      <w:r>
        <w:rPr>
          <w:rFonts w:ascii="Times New Roman" w:hAnsi="Times New Roman"/>
          <w:color w:val="000000"/>
          <w:spacing w:val="2"/>
          <w:sz w:val="24"/>
          <w:szCs w:val="24"/>
        </w:rPr>
        <w:t xml:space="preserve">Internal Controls of every organization remains one of the strategic tools for improving </w:t>
      </w:r>
      <w:r>
        <w:rPr>
          <w:rFonts w:ascii="Times New Roman" w:hAnsi="Times New Roman"/>
          <w:color w:val="000000"/>
          <w:spacing w:val="3"/>
          <w:sz w:val="24"/>
          <w:szCs w:val="24"/>
        </w:rPr>
        <w:t xml:space="preserve">corporate governance and financial management administration for public sector is not </w:t>
      </w:r>
      <w:r>
        <w:rPr>
          <w:rFonts w:ascii="Times New Roman" w:hAnsi="Times New Roman"/>
          <w:color w:val="000000"/>
          <w:spacing w:val="2"/>
          <w:sz w:val="24"/>
          <w:szCs w:val="24"/>
        </w:rPr>
        <w:t xml:space="preserve">an exception, especially in the face of limited resources of a country which adopted the </w:t>
      </w:r>
      <w:r>
        <w:rPr>
          <w:rFonts w:ascii="Times New Roman" w:hAnsi="Times New Roman"/>
          <w:color w:val="000000"/>
          <w:w w:val="108"/>
          <w:sz w:val="24"/>
          <w:szCs w:val="24"/>
        </w:rPr>
        <w:t xml:space="preserve">Economic Recovery Programme (ERP) in April 1983, followed by the Structural </w:t>
      </w:r>
      <w:r>
        <w:rPr>
          <w:rFonts w:ascii="Times New Roman" w:hAnsi="Times New Roman"/>
          <w:color w:val="000000"/>
          <w:w w:val="104"/>
          <w:sz w:val="24"/>
          <w:szCs w:val="24"/>
        </w:rPr>
        <w:t xml:space="preserve">Adjustment Programme (SAP) in August 1986 and HIPIC Initiative in 2002 so as to </w:t>
      </w:r>
      <w:r>
        <w:rPr>
          <w:rFonts w:ascii="Times New Roman" w:hAnsi="Times New Roman"/>
          <w:color w:val="000000"/>
          <w:sz w:val="24"/>
          <w:szCs w:val="24"/>
        </w:rPr>
        <w:t>salvage the ailing Ghanaian economy.</w:t>
      </w:r>
    </w:p>
    <w:p w:rsidR="003F1068" w:rsidRDefault="00DE5009" w:rsidP="00AA466D">
      <w:pPr>
        <w:spacing w:before="182" w:after="0" w:line="480" w:lineRule="auto"/>
        <w:jc w:val="both"/>
      </w:pPr>
      <w:r>
        <w:rPr>
          <w:rFonts w:ascii="Times New Roman" w:hAnsi="Times New Roman"/>
          <w:color w:val="000000"/>
          <w:spacing w:val="1"/>
          <w:sz w:val="24"/>
          <w:szCs w:val="24"/>
        </w:rPr>
        <w:lastRenderedPageBreak/>
        <w:t xml:space="preserve">Organisations are set up to pursue certain objectives. For profit making organisations the </w:t>
      </w:r>
      <w:r>
        <w:rPr>
          <w:rFonts w:ascii="Times New Roman" w:hAnsi="Times New Roman"/>
          <w:color w:val="000000"/>
          <w:w w:val="105"/>
          <w:sz w:val="24"/>
          <w:szCs w:val="24"/>
        </w:rPr>
        <w:t xml:space="preserve">ultimate objective is to create wealth for shareholders and make reasonable profit to </w:t>
      </w:r>
      <w:r>
        <w:rPr>
          <w:rFonts w:ascii="Times New Roman" w:hAnsi="Times New Roman"/>
          <w:color w:val="000000"/>
          <w:sz w:val="24"/>
          <w:szCs w:val="24"/>
        </w:rPr>
        <w:t>sustain the business. Not all organisations have similar objectives to achieve.</w:t>
      </w:r>
    </w:p>
    <w:p w:rsidR="003F1068" w:rsidRDefault="00DE5009" w:rsidP="00AA466D">
      <w:pPr>
        <w:spacing w:before="180" w:after="0" w:line="480" w:lineRule="auto"/>
        <w:jc w:val="both"/>
      </w:pPr>
      <w:r>
        <w:rPr>
          <w:rFonts w:ascii="Times New Roman" w:hAnsi="Times New Roman"/>
          <w:color w:val="000000"/>
          <w:w w:val="102"/>
          <w:sz w:val="24"/>
          <w:szCs w:val="24"/>
        </w:rPr>
        <w:t xml:space="preserve">Management of controls in non-profit making organisations is a subject to which very </w:t>
      </w:r>
      <w:r>
        <w:br/>
      </w:r>
      <w:r>
        <w:rPr>
          <w:rFonts w:ascii="Times New Roman" w:hAnsi="Times New Roman"/>
          <w:color w:val="000000"/>
          <w:w w:val="108"/>
          <w:sz w:val="24"/>
          <w:szCs w:val="24"/>
        </w:rPr>
        <w:t xml:space="preserve">little information exists in the accounting for literature.  Though the way in which </w:t>
      </w:r>
      <w:r>
        <w:br/>
      </w:r>
      <w:r>
        <w:rPr>
          <w:rFonts w:ascii="Times New Roman" w:hAnsi="Times New Roman"/>
          <w:color w:val="000000"/>
          <w:sz w:val="24"/>
          <w:szCs w:val="24"/>
        </w:rPr>
        <w:t>managers may apply the concepts of management control may differ in some esteem, the</w:t>
      </w:r>
      <w:r w:rsidR="00AA466D">
        <w:t xml:space="preserve"> </w:t>
      </w:r>
      <w:r>
        <w:rPr>
          <w:rFonts w:ascii="Times New Roman" w:hAnsi="Times New Roman"/>
          <w:color w:val="000000"/>
          <w:w w:val="104"/>
          <w:sz w:val="24"/>
          <w:szCs w:val="24"/>
        </w:rPr>
        <w:t xml:space="preserve">basic concepts of management control are the same for both profit making firms and </w:t>
      </w:r>
      <w:r>
        <w:rPr>
          <w:rFonts w:ascii="Times New Roman" w:hAnsi="Times New Roman"/>
          <w:color w:val="000000"/>
          <w:sz w:val="24"/>
          <w:szCs w:val="24"/>
        </w:rPr>
        <w:t>non-profit making organisations (Anthony and Young, 1994).</w:t>
      </w:r>
    </w:p>
    <w:p w:rsidR="003F1068" w:rsidRDefault="00DE5009" w:rsidP="00AA466D">
      <w:pPr>
        <w:spacing w:before="212" w:after="0" w:line="480" w:lineRule="auto"/>
        <w:jc w:val="both"/>
      </w:pPr>
      <w:r>
        <w:rPr>
          <w:rFonts w:ascii="Times New Roman" w:hAnsi="Times New Roman"/>
          <w:color w:val="000000"/>
          <w:w w:val="102"/>
          <w:sz w:val="24"/>
          <w:szCs w:val="24"/>
        </w:rPr>
        <w:t xml:space="preserve">In pursuing these goals and objectives certain tools are employed to assist them in the </w:t>
      </w:r>
      <w:r>
        <w:br/>
      </w:r>
      <w:r>
        <w:rPr>
          <w:rFonts w:ascii="Times New Roman" w:hAnsi="Times New Roman"/>
          <w:color w:val="000000"/>
          <w:spacing w:val="1"/>
          <w:sz w:val="24"/>
          <w:szCs w:val="24"/>
        </w:rPr>
        <w:t xml:space="preserve">efficient management of the scarce resources at disposal to bring the best out of them. In </w:t>
      </w:r>
      <w:r>
        <w:br/>
      </w:r>
      <w:r>
        <w:rPr>
          <w:rFonts w:ascii="Times New Roman" w:hAnsi="Times New Roman"/>
          <w:color w:val="000000"/>
          <w:spacing w:val="2"/>
          <w:sz w:val="24"/>
          <w:szCs w:val="24"/>
        </w:rPr>
        <w:t xml:space="preserve">this regard, the right environment and tools are needed to employ to achieve the desired </w:t>
      </w:r>
      <w:r>
        <w:br/>
      </w:r>
      <w:r>
        <w:rPr>
          <w:rFonts w:ascii="Times New Roman" w:hAnsi="Times New Roman"/>
          <w:color w:val="000000"/>
          <w:w w:val="107"/>
          <w:sz w:val="24"/>
          <w:szCs w:val="24"/>
        </w:rPr>
        <w:t xml:space="preserve">objectives. This involves both management and employees to ensure that enabling </w:t>
      </w:r>
      <w:r>
        <w:br/>
      </w:r>
      <w:r>
        <w:rPr>
          <w:rFonts w:ascii="Times New Roman" w:hAnsi="Times New Roman"/>
          <w:color w:val="000000"/>
          <w:sz w:val="24"/>
          <w:szCs w:val="24"/>
        </w:rPr>
        <w:t>environn1ent is created.</w:t>
      </w:r>
    </w:p>
    <w:p w:rsidR="003F1068" w:rsidRDefault="00DE5009" w:rsidP="00AA466D">
      <w:pPr>
        <w:spacing w:before="208" w:after="0" w:line="480" w:lineRule="auto"/>
        <w:jc w:val="both"/>
      </w:pPr>
      <w:r>
        <w:rPr>
          <w:rFonts w:ascii="Times New Roman" w:hAnsi="Times New Roman"/>
          <w:color w:val="000000"/>
          <w:spacing w:val="1"/>
          <w:sz w:val="24"/>
          <w:szCs w:val="24"/>
        </w:rPr>
        <w:t xml:space="preserve">The issue of stewardship and accountability is dated back to the biblical days when God </w:t>
      </w:r>
      <w:r>
        <w:br/>
      </w:r>
      <w:r>
        <w:rPr>
          <w:rFonts w:ascii="Times New Roman" w:hAnsi="Times New Roman"/>
          <w:color w:val="000000"/>
          <w:w w:val="102"/>
          <w:sz w:val="24"/>
          <w:szCs w:val="24"/>
        </w:rPr>
        <w:t xml:space="preserve">placed the first man in the Garden of Eden and tasked him to be accountable and keep </w:t>
      </w:r>
      <w:r>
        <w:br/>
      </w:r>
      <w:r>
        <w:rPr>
          <w:rFonts w:ascii="Times New Roman" w:hAnsi="Times New Roman"/>
          <w:color w:val="000000"/>
          <w:sz w:val="24"/>
          <w:szCs w:val="24"/>
        </w:rPr>
        <w:t xml:space="preserve">the Garden (Gen 2:7). The complexity of the modem day business operation demands the </w:t>
      </w:r>
      <w:r>
        <w:br/>
      </w:r>
      <w:r>
        <w:rPr>
          <w:rFonts w:ascii="Times New Roman" w:hAnsi="Times New Roman"/>
          <w:color w:val="000000"/>
          <w:w w:val="105"/>
          <w:sz w:val="24"/>
          <w:szCs w:val="24"/>
        </w:rPr>
        <w:t xml:space="preserve">use of adequate programmes, tools and policies to ensure that proper procedures are </w:t>
      </w:r>
      <w:r>
        <w:br/>
      </w:r>
      <w:r>
        <w:rPr>
          <w:rFonts w:ascii="Times New Roman" w:hAnsi="Times New Roman"/>
          <w:color w:val="000000"/>
          <w:w w:val="103"/>
          <w:sz w:val="24"/>
          <w:szCs w:val="24"/>
        </w:rPr>
        <w:t xml:space="preserve">followed to achieve the objectives of the organization, Jones (2008) said that internal </w:t>
      </w:r>
      <w:r>
        <w:br/>
      </w:r>
      <w:r>
        <w:rPr>
          <w:rFonts w:ascii="Times New Roman" w:hAnsi="Times New Roman"/>
          <w:color w:val="000000"/>
          <w:w w:val="106"/>
          <w:sz w:val="24"/>
          <w:szCs w:val="24"/>
        </w:rPr>
        <w:lastRenderedPageBreak/>
        <w:t xml:space="preserve">controls was a core element in ensuring accountability and the  principle of agency </w:t>
      </w:r>
      <w:r>
        <w:br/>
      </w:r>
      <w:r>
        <w:rPr>
          <w:rFonts w:ascii="Times New Roman" w:hAnsi="Times New Roman"/>
          <w:color w:val="000000"/>
          <w:sz w:val="24"/>
          <w:szCs w:val="24"/>
        </w:rPr>
        <w:t>theory .</w:t>
      </w:r>
    </w:p>
    <w:p w:rsidR="003F1068" w:rsidRDefault="00DE5009" w:rsidP="00AA466D">
      <w:pPr>
        <w:tabs>
          <w:tab w:val="left" w:pos="4324"/>
        </w:tabs>
        <w:spacing w:before="190" w:after="0" w:line="480" w:lineRule="auto"/>
        <w:jc w:val="both"/>
      </w:pPr>
      <w:r>
        <w:rPr>
          <w:rFonts w:ascii="Times New Roman" w:hAnsi="Times New Roman"/>
          <w:color w:val="000000"/>
          <w:w w:val="101"/>
          <w:sz w:val="24"/>
          <w:szCs w:val="24"/>
        </w:rPr>
        <w:t xml:space="preserve">According  to  Creveld </w:t>
      </w:r>
      <w:r>
        <w:rPr>
          <w:rFonts w:ascii="Times New Roman" w:hAnsi="Times New Roman"/>
          <w:color w:val="000000"/>
          <w:w w:val="103"/>
          <w:sz w:val="24"/>
          <w:szCs w:val="24"/>
        </w:rPr>
        <w:t>[n.d]  ancien</w:t>
      </w:r>
      <w:r w:rsidR="00AA466D">
        <w:rPr>
          <w:rFonts w:ascii="Times New Roman" w:hAnsi="Times New Roman"/>
          <w:color w:val="000000"/>
          <w:w w:val="103"/>
          <w:sz w:val="24"/>
          <w:szCs w:val="24"/>
        </w:rPr>
        <w:t xml:space="preserve">t  times  existed  in  control </w:t>
      </w:r>
      <w:r>
        <w:rPr>
          <w:rFonts w:ascii="Times New Roman" w:hAnsi="Times New Roman"/>
          <w:color w:val="000000"/>
          <w:w w:val="103"/>
          <w:sz w:val="24"/>
          <w:szCs w:val="24"/>
        </w:rPr>
        <w:t xml:space="preserve">systems.  The  dual </w:t>
      </w:r>
      <w:r>
        <w:rPr>
          <w:rFonts w:ascii="Times New Roman" w:hAnsi="Times New Roman"/>
          <w:color w:val="000000"/>
          <w:w w:val="104"/>
          <w:sz w:val="24"/>
          <w:szCs w:val="24"/>
        </w:rPr>
        <w:t xml:space="preserve">administration in Hellenic Egypt were one is bureaucrats responsible for assembling </w:t>
      </w:r>
      <w:r>
        <w:rPr>
          <w:rFonts w:ascii="Times New Roman" w:hAnsi="Times New Roman"/>
          <w:color w:val="000000"/>
          <w:sz w:val="24"/>
          <w:szCs w:val="24"/>
        </w:rPr>
        <w:t>taxes and an observation on the other side.</w:t>
      </w:r>
    </w:p>
    <w:p w:rsidR="00AA466D" w:rsidRDefault="00DE5009" w:rsidP="00AA466D">
      <w:pPr>
        <w:spacing w:before="209" w:after="0" w:line="480" w:lineRule="auto"/>
        <w:jc w:val="both"/>
      </w:pPr>
      <w:r>
        <w:rPr>
          <w:rFonts w:ascii="Times New Roman" w:hAnsi="Times New Roman"/>
          <w:color w:val="000000"/>
          <w:spacing w:val="1"/>
          <w:sz w:val="24"/>
          <w:szCs w:val="24"/>
        </w:rPr>
        <w:t xml:space="preserve">Association of Certified Fraud Examiners (2007) stated in their manual indicated that all </w:t>
      </w:r>
      <w:r>
        <w:rPr>
          <w:rFonts w:ascii="Times New Roman" w:hAnsi="Times New Roman"/>
          <w:color w:val="000000"/>
          <w:w w:val="104"/>
          <w:sz w:val="24"/>
          <w:szCs w:val="24"/>
        </w:rPr>
        <w:t xml:space="preserve">organisations are exposed to the fraud and risk. Big thefts have led to the collapse of </w:t>
      </w:r>
      <w:r>
        <w:rPr>
          <w:rFonts w:ascii="Times New Roman" w:hAnsi="Times New Roman"/>
          <w:color w:val="000000"/>
          <w:w w:val="102"/>
          <w:sz w:val="24"/>
          <w:szCs w:val="24"/>
        </w:rPr>
        <w:t xml:space="preserve">firm‟s institutions and resulted to massive venture sufferers, substantial of legal costs, </w:t>
      </w:r>
      <w:r>
        <w:rPr>
          <w:rFonts w:ascii="Times New Roman" w:hAnsi="Times New Roman"/>
          <w:color w:val="000000"/>
          <w:w w:val="104"/>
          <w:sz w:val="24"/>
          <w:szCs w:val="24"/>
        </w:rPr>
        <w:t xml:space="preserve">confinement of key individuals, and destruction of self-assurance in money markets. Broadcast  fraudulent  behaviour  by  key  directors  has  destructively  impacted  the </w:t>
      </w:r>
      <w:r>
        <w:rPr>
          <w:rFonts w:ascii="Times New Roman" w:hAnsi="Times New Roman"/>
          <w:color w:val="000000"/>
          <w:sz w:val="24"/>
          <w:szCs w:val="24"/>
        </w:rPr>
        <w:t>standings, brands, and images of many organisations round the globe.</w:t>
      </w:r>
    </w:p>
    <w:p w:rsidR="003F1068" w:rsidRDefault="00DE5009" w:rsidP="00AA466D">
      <w:pPr>
        <w:spacing w:before="209" w:after="0" w:line="480" w:lineRule="auto"/>
        <w:jc w:val="both"/>
      </w:pPr>
      <w:r>
        <w:rPr>
          <w:rFonts w:ascii="Times New Roman" w:hAnsi="Times New Roman"/>
          <w:color w:val="000000"/>
          <w:spacing w:val="1"/>
          <w:sz w:val="24"/>
          <w:szCs w:val="24"/>
        </w:rPr>
        <w:t xml:space="preserve">A 2004 study by the ACFE discovered that 83% of internal fraud cases were conm1itted </w:t>
      </w:r>
      <w:r>
        <w:rPr>
          <w:rFonts w:ascii="Times New Roman" w:hAnsi="Times New Roman"/>
          <w:color w:val="000000"/>
          <w:spacing w:val="2"/>
          <w:sz w:val="24"/>
          <w:szCs w:val="24"/>
        </w:rPr>
        <w:t xml:space="preserve">by first time offenders, not career criminals. In its 2006 study, the ACFE disclosed that </w:t>
      </w:r>
      <w:r>
        <w:rPr>
          <w:rFonts w:ascii="Times New Roman" w:hAnsi="Times New Roman"/>
          <w:color w:val="000000"/>
          <w:sz w:val="24"/>
          <w:szCs w:val="24"/>
        </w:rPr>
        <w:t xml:space="preserve">the banking industry is the biggest victim of internal fraud. The report on ACFE's 2008 is </w:t>
      </w:r>
      <w:r>
        <w:rPr>
          <w:rFonts w:ascii="Times New Roman" w:hAnsi="Times New Roman"/>
          <w:color w:val="000000"/>
          <w:w w:val="103"/>
          <w:sz w:val="24"/>
          <w:szCs w:val="24"/>
        </w:rPr>
        <w:t xml:space="preserve">about Occupational Deceit&amp; Abuse raised the internal deceitful loss rate to seven per </w:t>
      </w:r>
      <w:r>
        <w:rPr>
          <w:rFonts w:ascii="Times New Roman" w:hAnsi="Times New Roman"/>
          <w:color w:val="000000"/>
          <w:sz w:val="24"/>
          <w:szCs w:val="24"/>
        </w:rPr>
        <w:t>cent of annual turnover for all organisations.</w:t>
      </w:r>
    </w:p>
    <w:p w:rsidR="003F1068" w:rsidRDefault="00DE5009" w:rsidP="00AA466D">
      <w:pPr>
        <w:spacing w:before="210" w:after="0" w:line="480" w:lineRule="auto"/>
        <w:jc w:val="both"/>
      </w:pPr>
      <w:r>
        <w:rPr>
          <w:rFonts w:ascii="Times New Roman" w:hAnsi="Times New Roman"/>
          <w:color w:val="000000"/>
          <w:spacing w:val="2"/>
          <w:sz w:val="24"/>
          <w:szCs w:val="24"/>
        </w:rPr>
        <w:t xml:space="preserve">Many institutions in parts of the country do not attain high profit such as the collapse of </w:t>
      </w:r>
      <w:r>
        <w:br/>
      </w:r>
      <w:r>
        <w:rPr>
          <w:rFonts w:ascii="Times New Roman" w:hAnsi="Times New Roman"/>
          <w:color w:val="000000"/>
          <w:spacing w:val="1"/>
          <w:sz w:val="24"/>
          <w:szCs w:val="24"/>
        </w:rPr>
        <w:t xml:space="preserve">Enron, Worldcom, Parmalat, mention just a few .this implies no company can be too big </w:t>
      </w:r>
      <w:r>
        <w:br/>
      </w:r>
      <w:r>
        <w:rPr>
          <w:rFonts w:ascii="Times New Roman" w:hAnsi="Times New Roman"/>
          <w:color w:val="000000"/>
          <w:spacing w:val="2"/>
          <w:sz w:val="24"/>
          <w:szCs w:val="24"/>
        </w:rPr>
        <w:lastRenderedPageBreak/>
        <w:t xml:space="preserve">to fail.(Babalola, 2010) identified as a common trend in all these failures.  Expectations </w:t>
      </w:r>
      <w:r>
        <w:br/>
      </w:r>
      <w:r>
        <w:rPr>
          <w:rFonts w:ascii="Times New Roman" w:hAnsi="Times New Roman"/>
          <w:color w:val="000000"/>
          <w:spacing w:val="1"/>
          <w:sz w:val="24"/>
          <w:szCs w:val="24"/>
        </w:rPr>
        <w:t xml:space="preserve">from clients are those external auditors are those to generate unqualified report for them. </w:t>
      </w:r>
      <w:r>
        <w:br/>
      </w:r>
      <w:r>
        <w:rPr>
          <w:rFonts w:ascii="Times New Roman" w:hAnsi="Times New Roman"/>
          <w:color w:val="000000"/>
          <w:w w:val="111"/>
          <w:sz w:val="24"/>
          <w:szCs w:val="24"/>
        </w:rPr>
        <w:t xml:space="preserve">Giant companies has fallen due to financial distress which has been known as a </w:t>
      </w:r>
      <w:r>
        <w:br/>
      </w:r>
      <w:r>
        <w:rPr>
          <w:rFonts w:ascii="Times New Roman" w:hAnsi="Times New Roman"/>
          <w:color w:val="000000"/>
          <w:spacing w:val="2"/>
          <w:sz w:val="24"/>
          <w:szCs w:val="24"/>
        </w:rPr>
        <w:t xml:space="preserve">compromised of Auditors which resulted to absolute dissolutions of corporate bodies in </w:t>
      </w:r>
      <w:r>
        <w:br/>
      </w:r>
      <w:r>
        <w:rPr>
          <w:rFonts w:ascii="Times New Roman" w:hAnsi="Times New Roman"/>
          <w:color w:val="000000"/>
          <w:spacing w:val="1"/>
          <w:sz w:val="24"/>
          <w:szCs w:val="24"/>
        </w:rPr>
        <w:t xml:space="preserve">the united states due to poor internal control systems. An instance of financial distress is </w:t>
      </w:r>
      <w:r>
        <w:br/>
      </w:r>
      <w:r>
        <w:rPr>
          <w:rFonts w:ascii="Times New Roman" w:hAnsi="Times New Roman"/>
          <w:color w:val="000000"/>
          <w:w w:val="107"/>
          <w:sz w:val="24"/>
          <w:szCs w:val="24"/>
        </w:rPr>
        <w:t xml:space="preserve">normally as a result of Poor corporate governance. Many institutions in Ghana are </w:t>
      </w:r>
      <w:r>
        <w:br/>
      </w:r>
      <w:r>
        <w:rPr>
          <w:rFonts w:ascii="Times New Roman" w:hAnsi="Times New Roman"/>
          <w:color w:val="000000"/>
          <w:w w:val="106"/>
          <w:sz w:val="24"/>
          <w:szCs w:val="24"/>
        </w:rPr>
        <w:t xml:space="preserve">identified to have weak internal controls which impede their smooth running of the </w:t>
      </w:r>
      <w:r>
        <w:br/>
      </w:r>
      <w:r>
        <w:rPr>
          <w:rFonts w:ascii="Times New Roman" w:hAnsi="Times New Roman"/>
          <w:color w:val="000000"/>
          <w:w w:val="102"/>
          <w:sz w:val="24"/>
          <w:szCs w:val="24"/>
        </w:rPr>
        <w:t xml:space="preserve">business. Disclosure of financial information leads to fraud and this is an indication of </w:t>
      </w:r>
      <w:r>
        <w:br/>
      </w:r>
      <w:r>
        <w:rPr>
          <w:rFonts w:ascii="Times New Roman" w:hAnsi="Times New Roman"/>
          <w:color w:val="000000"/>
          <w:w w:val="102"/>
          <w:sz w:val="24"/>
          <w:szCs w:val="24"/>
        </w:rPr>
        <w:t xml:space="preserve">weak internal controls makes decisions. Regulators and investors make their decisions </w:t>
      </w:r>
      <w:r>
        <w:br/>
      </w:r>
      <w:r>
        <w:rPr>
          <w:rFonts w:ascii="Times New Roman" w:hAnsi="Times New Roman"/>
          <w:color w:val="000000"/>
          <w:w w:val="102"/>
          <w:sz w:val="24"/>
          <w:szCs w:val="24"/>
        </w:rPr>
        <w:t xml:space="preserve">most  in  listed  companies  due  to  the  quality  nature  of  that  financial  information </w:t>
      </w:r>
      <w:r>
        <w:br/>
      </w:r>
      <w:r>
        <w:rPr>
          <w:rFonts w:ascii="Times New Roman" w:hAnsi="Times New Roman"/>
          <w:color w:val="000000"/>
          <w:sz w:val="24"/>
          <w:szCs w:val="24"/>
        </w:rPr>
        <w:t>disclosure.</w:t>
      </w:r>
    </w:p>
    <w:p w:rsidR="00AA466D" w:rsidRDefault="00DE5009" w:rsidP="00AA466D">
      <w:pPr>
        <w:spacing w:before="188" w:after="0" w:line="480" w:lineRule="auto"/>
        <w:jc w:val="both"/>
        <w:rPr>
          <w:rFonts w:ascii="Times New Roman" w:hAnsi="Times New Roman"/>
          <w:color w:val="000000"/>
          <w:sz w:val="24"/>
          <w:szCs w:val="24"/>
        </w:rPr>
      </w:pPr>
      <w:r>
        <w:rPr>
          <w:rFonts w:ascii="Times New Roman" w:hAnsi="Times New Roman"/>
          <w:color w:val="000000"/>
          <w:spacing w:val="3"/>
          <w:sz w:val="24"/>
          <w:szCs w:val="24"/>
        </w:rPr>
        <w:t xml:space="preserve">There are increasing tendency of business organisation to measure of performance and </w:t>
      </w:r>
      <w:r>
        <w:br/>
      </w:r>
      <w:r>
        <w:rPr>
          <w:rFonts w:ascii="Times New Roman" w:hAnsi="Times New Roman"/>
          <w:color w:val="000000"/>
          <w:w w:val="103"/>
          <w:sz w:val="24"/>
          <w:szCs w:val="24"/>
        </w:rPr>
        <w:t xml:space="preserve">presentation of financial reports. Nevertheless, auditors of public sector organizations </w:t>
      </w:r>
      <w:r>
        <w:br/>
      </w:r>
      <w:r>
        <w:rPr>
          <w:rFonts w:ascii="Times New Roman" w:hAnsi="Times New Roman"/>
          <w:color w:val="000000"/>
          <w:spacing w:val="3"/>
          <w:sz w:val="24"/>
          <w:szCs w:val="24"/>
        </w:rPr>
        <w:t>have always been concerned not only testing financial statement but also reviews non -</w:t>
      </w:r>
      <w:r>
        <w:br/>
      </w:r>
      <w:r>
        <w:rPr>
          <w:rFonts w:ascii="Times New Roman" w:hAnsi="Times New Roman"/>
          <w:color w:val="000000"/>
          <w:sz w:val="24"/>
          <w:szCs w:val="24"/>
        </w:rPr>
        <w:t>financial information. This is because of the unique nature of such organizations.</w:t>
      </w:r>
    </w:p>
    <w:p w:rsidR="003F1068" w:rsidRDefault="00DE5009" w:rsidP="00AA466D">
      <w:pPr>
        <w:spacing w:before="188" w:after="0" w:line="480" w:lineRule="auto"/>
        <w:jc w:val="both"/>
      </w:pPr>
      <w:r>
        <w:rPr>
          <w:rFonts w:ascii="Times New Roman" w:hAnsi="Times New Roman"/>
          <w:color w:val="000000"/>
          <w:w w:val="105"/>
          <w:sz w:val="24"/>
          <w:szCs w:val="24"/>
        </w:rPr>
        <w:t xml:space="preserve">Consequently, at hand are several methods that public sector organizations are held </w:t>
      </w:r>
      <w:r>
        <w:rPr>
          <w:rFonts w:ascii="Times New Roman" w:hAnsi="Times New Roman"/>
          <w:color w:val="000000"/>
          <w:sz w:val="24"/>
          <w:szCs w:val="24"/>
        </w:rPr>
        <w:t>accountable and for many dissimilar traits of their presentation. Generally, however, they usually prepare and present financial reports.</w:t>
      </w:r>
    </w:p>
    <w:p w:rsidR="003F1068" w:rsidRDefault="00DE5009" w:rsidP="00AA466D">
      <w:pPr>
        <w:spacing w:before="188" w:after="0" w:line="480" w:lineRule="auto"/>
        <w:jc w:val="both"/>
      </w:pPr>
      <w:r>
        <w:rPr>
          <w:rFonts w:ascii="Times New Roman" w:hAnsi="Times New Roman"/>
          <w:color w:val="000000"/>
          <w:w w:val="104"/>
          <w:sz w:val="24"/>
          <w:szCs w:val="24"/>
        </w:rPr>
        <w:lastRenderedPageBreak/>
        <w:t xml:space="preserve">This information provide a picture of the resource entrusted, how the resources were employed during a given period usually one year, and in what form the resources are </w:t>
      </w:r>
      <w:r>
        <w:rPr>
          <w:rFonts w:ascii="Times New Roman" w:hAnsi="Times New Roman"/>
          <w:color w:val="000000"/>
          <w:w w:val="102"/>
          <w:sz w:val="24"/>
          <w:szCs w:val="24"/>
        </w:rPr>
        <w:t xml:space="preserve">now held. The emphasis, therefore, has still been on producing verifiable statement of </w:t>
      </w:r>
      <w:r>
        <w:rPr>
          <w:rFonts w:ascii="Times New Roman" w:hAnsi="Times New Roman"/>
          <w:color w:val="000000"/>
          <w:sz w:val="24"/>
          <w:szCs w:val="24"/>
        </w:rPr>
        <w:t>income and expenditure balance sheet and flow of funds.</w:t>
      </w:r>
    </w:p>
    <w:p w:rsidR="003F1068" w:rsidRDefault="00DE5009" w:rsidP="00AA466D">
      <w:pPr>
        <w:spacing w:before="210" w:after="0" w:line="480" w:lineRule="auto"/>
        <w:jc w:val="both"/>
      </w:pPr>
      <w:r>
        <w:rPr>
          <w:rFonts w:ascii="Times New Roman" w:hAnsi="Times New Roman"/>
          <w:color w:val="000000"/>
          <w:w w:val="107"/>
          <w:sz w:val="24"/>
          <w:szCs w:val="24"/>
        </w:rPr>
        <w:t xml:space="preserve">It is expected that the reports of public organizations not only reveal the resources </w:t>
      </w:r>
      <w:r>
        <w:rPr>
          <w:rFonts w:ascii="Times New Roman" w:hAnsi="Times New Roman"/>
          <w:color w:val="000000"/>
          <w:spacing w:val="2"/>
          <w:sz w:val="24"/>
          <w:szCs w:val="24"/>
        </w:rPr>
        <w:t xml:space="preserve">entrusted and their use but more importantly, the degree of efficiency and effectiveness </w:t>
      </w:r>
      <w:r>
        <w:rPr>
          <w:rFonts w:ascii="Times New Roman" w:hAnsi="Times New Roman"/>
          <w:color w:val="000000"/>
          <w:sz w:val="24"/>
          <w:szCs w:val="24"/>
        </w:rPr>
        <w:t>achieved in the employment of the resource.</w:t>
      </w:r>
    </w:p>
    <w:p w:rsidR="003F1068" w:rsidRDefault="00DE5009" w:rsidP="00AA466D">
      <w:pPr>
        <w:spacing w:before="161" w:after="0" w:line="480" w:lineRule="auto"/>
      </w:pPr>
      <w:r>
        <w:rPr>
          <w:rFonts w:ascii="Times New Roman Bold" w:hAnsi="Times New Roman Bold" w:cs="Times New Roman Bold"/>
          <w:color w:val="000000"/>
          <w:sz w:val="24"/>
          <w:szCs w:val="24"/>
        </w:rPr>
        <w:t>1.2 STATEMENT OF THE PROBLEM</w:t>
      </w:r>
    </w:p>
    <w:p w:rsidR="003F1068" w:rsidRDefault="00DE5009" w:rsidP="00AA466D">
      <w:pPr>
        <w:spacing w:before="36" w:after="0" w:line="480" w:lineRule="auto"/>
        <w:jc w:val="both"/>
      </w:pPr>
      <w:r>
        <w:rPr>
          <w:rFonts w:ascii="Times New Roman" w:hAnsi="Times New Roman"/>
          <w:color w:val="000000"/>
          <w:w w:val="104"/>
          <w:sz w:val="24"/>
          <w:szCs w:val="24"/>
        </w:rPr>
        <w:t xml:space="preserve">Internal auditing has become an integral part of the administrative system of tertiary </w:t>
      </w:r>
      <w:r>
        <w:br/>
      </w:r>
      <w:r w:rsidR="00D75B57">
        <w:rPr>
          <w:rFonts w:ascii="Times New Roman" w:hAnsi="Times New Roman"/>
          <w:color w:val="000000"/>
          <w:w w:val="105"/>
          <w:sz w:val="24"/>
          <w:szCs w:val="24"/>
        </w:rPr>
        <w:t>institutions  in  Nigeria.</w:t>
      </w:r>
      <w:r>
        <w:rPr>
          <w:rFonts w:ascii="Times New Roman" w:hAnsi="Times New Roman"/>
          <w:color w:val="000000"/>
          <w:w w:val="105"/>
          <w:sz w:val="24"/>
          <w:szCs w:val="24"/>
        </w:rPr>
        <w:t xml:space="preserve"> As autonomous  as  they  are,  tertiary  institutions  receive </w:t>
      </w:r>
      <w:r>
        <w:br/>
      </w:r>
      <w:r>
        <w:rPr>
          <w:rFonts w:ascii="Times New Roman" w:hAnsi="Times New Roman"/>
          <w:color w:val="000000"/>
          <w:spacing w:val="1"/>
          <w:sz w:val="24"/>
          <w:szCs w:val="24"/>
        </w:rPr>
        <w:t xml:space="preserve">subventions from the central government to facilitate the execution of their duties. In the </w:t>
      </w:r>
      <w:r>
        <w:br/>
      </w:r>
      <w:r>
        <w:rPr>
          <w:rFonts w:ascii="Times New Roman" w:hAnsi="Times New Roman"/>
          <w:color w:val="000000"/>
          <w:spacing w:val="1"/>
          <w:sz w:val="24"/>
          <w:szCs w:val="24"/>
        </w:rPr>
        <w:t xml:space="preserve">process of this, internal audit units of the various tertiary institutions play pivotal role in </w:t>
      </w:r>
      <w:r>
        <w:br/>
      </w:r>
      <w:r>
        <w:rPr>
          <w:rFonts w:ascii="Times New Roman" w:hAnsi="Times New Roman"/>
          <w:color w:val="000000"/>
          <w:spacing w:val="1"/>
          <w:sz w:val="24"/>
          <w:szCs w:val="24"/>
        </w:rPr>
        <w:t xml:space="preserve">ensuring that the control systems in these institutions are effectively complied with so as </w:t>
      </w:r>
      <w:r>
        <w:br/>
      </w:r>
      <w:r>
        <w:rPr>
          <w:rFonts w:ascii="Times New Roman" w:hAnsi="Times New Roman"/>
          <w:color w:val="000000"/>
          <w:sz w:val="24"/>
          <w:szCs w:val="24"/>
        </w:rPr>
        <w:t>to ensure good governance.</w:t>
      </w:r>
    </w:p>
    <w:p w:rsidR="00AA466D" w:rsidRDefault="00DE5009" w:rsidP="00AA466D">
      <w:pPr>
        <w:spacing w:before="210" w:after="0" w:line="480" w:lineRule="auto"/>
        <w:jc w:val="both"/>
      </w:pPr>
      <w:r>
        <w:rPr>
          <w:rFonts w:ascii="Times New Roman" w:hAnsi="Times New Roman"/>
          <w:color w:val="000000"/>
          <w:w w:val="102"/>
          <w:sz w:val="24"/>
          <w:szCs w:val="24"/>
        </w:rPr>
        <w:t xml:space="preserve">The year 2003 saw the enactment of Act 658 and the subsequent formation of internal </w:t>
      </w:r>
      <w:r>
        <w:rPr>
          <w:rFonts w:ascii="Times New Roman" w:hAnsi="Times New Roman"/>
          <w:color w:val="000000"/>
          <w:spacing w:val="1"/>
          <w:sz w:val="24"/>
          <w:szCs w:val="24"/>
        </w:rPr>
        <w:t xml:space="preserve">audit unit now in the institution of higher education such as polytechnics as specified by </w:t>
      </w:r>
      <w:r>
        <w:rPr>
          <w:rFonts w:ascii="Times New Roman" w:hAnsi="Times New Roman"/>
          <w:color w:val="000000"/>
          <w:w w:val="108"/>
          <w:sz w:val="24"/>
          <w:szCs w:val="24"/>
        </w:rPr>
        <w:t xml:space="preserve">the internal Audit Agency act. Section 16(1). It is compulsory for every Ministry, </w:t>
      </w:r>
      <w:r>
        <w:rPr>
          <w:rFonts w:ascii="Times New Roman" w:hAnsi="Times New Roman"/>
          <w:color w:val="000000"/>
          <w:w w:val="104"/>
          <w:sz w:val="24"/>
          <w:szCs w:val="24"/>
        </w:rPr>
        <w:lastRenderedPageBreak/>
        <w:t xml:space="preserve">Department as well as Agencies (MDAs) are to create internal audit units to exercise </w:t>
      </w:r>
      <w:r>
        <w:rPr>
          <w:rFonts w:ascii="Times New Roman" w:hAnsi="Times New Roman"/>
          <w:color w:val="000000"/>
          <w:sz w:val="24"/>
          <w:szCs w:val="24"/>
        </w:rPr>
        <w:t>their roles on all activities of such institutions in which they operate.</w:t>
      </w:r>
    </w:p>
    <w:p w:rsidR="003F1068" w:rsidRDefault="00DE5009" w:rsidP="00AA466D">
      <w:pPr>
        <w:spacing w:before="210" w:after="0" w:line="480" w:lineRule="auto"/>
        <w:jc w:val="both"/>
      </w:pPr>
      <w:r>
        <w:rPr>
          <w:rFonts w:ascii="Times New Roman" w:hAnsi="Times New Roman"/>
          <w:color w:val="000000"/>
          <w:sz w:val="24"/>
          <w:szCs w:val="24"/>
        </w:rPr>
        <w:t>The public procurement act was not to be left out as well as the Financial Administration Act and the Internal Audit Agency Act was made to work effectively.</w:t>
      </w:r>
    </w:p>
    <w:p w:rsidR="003F1068" w:rsidRDefault="00DE5009" w:rsidP="00AA466D">
      <w:pPr>
        <w:spacing w:before="212" w:after="0" w:line="480" w:lineRule="auto"/>
        <w:jc w:val="both"/>
      </w:pPr>
      <w:r>
        <w:rPr>
          <w:rFonts w:ascii="Times New Roman" w:hAnsi="Times New Roman"/>
          <w:color w:val="000000"/>
          <w:w w:val="111"/>
          <w:sz w:val="24"/>
          <w:szCs w:val="24"/>
        </w:rPr>
        <w:t xml:space="preserve">However, it is worth noting that most units and departments in universities and </w:t>
      </w:r>
      <w:r>
        <w:rPr>
          <w:rFonts w:ascii="Times New Roman" w:hAnsi="Times New Roman"/>
          <w:color w:val="000000"/>
          <w:w w:val="106"/>
          <w:sz w:val="24"/>
          <w:szCs w:val="24"/>
        </w:rPr>
        <w:t xml:space="preserve">polytechnics have not fully appreciated the role of internal controls as being one to </w:t>
      </w:r>
      <w:r>
        <w:rPr>
          <w:rFonts w:ascii="Times New Roman" w:hAnsi="Times New Roman"/>
          <w:color w:val="000000"/>
          <w:sz w:val="24"/>
          <w:szCs w:val="24"/>
        </w:rPr>
        <w:t>ensure efficient utilization of the resources of these institutions.</w:t>
      </w:r>
    </w:p>
    <w:p w:rsidR="003F1068" w:rsidRDefault="00DE5009" w:rsidP="00AA466D">
      <w:pPr>
        <w:spacing w:before="210" w:after="0" w:line="480" w:lineRule="auto"/>
        <w:jc w:val="both"/>
      </w:pPr>
      <w:r>
        <w:rPr>
          <w:rFonts w:ascii="Times New Roman" w:hAnsi="Times New Roman"/>
          <w:color w:val="000000"/>
          <w:w w:val="102"/>
          <w:sz w:val="24"/>
          <w:szCs w:val="24"/>
        </w:rPr>
        <w:t xml:space="preserve">Public institutions are guided by rules and control measures to help them achieve their </w:t>
      </w:r>
      <w:r>
        <w:br/>
      </w:r>
      <w:r>
        <w:rPr>
          <w:rFonts w:ascii="Times New Roman" w:hAnsi="Times New Roman"/>
          <w:color w:val="000000"/>
          <w:spacing w:val="2"/>
          <w:sz w:val="24"/>
          <w:szCs w:val="24"/>
        </w:rPr>
        <w:t xml:space="preserve">aims and objectives and also to curb corruption. There have been several reported cases </w:t>
      </w:r>
      <w:r>
        <w:br/>
      </w:r>
      <w:r>
        <w:rPr>
          <w:rFonts w:ascii="Times New Roman" w:hAnsi="Times New Roman"/>
          <w:color w:val="000000"/>
          <w:spacing w:val="2"/>
          <w:sz w:val="24"/>
          <w:szCs w:val="24"/>
        </w:rPr>
        <w:t xml:space="preserve">of embezzlement of fund and misuse of resources in the public institution, though these </w:t>
      </w:r>
      <w:r>
        <w:br/>
      </w:r>
      <w:r>
        <w:rPr>
          <w:rFonts w:ascii="Times New Roman" w:hAnsi="Times New Roman"/>
          <w:color w:val="000000"/>
          <w:w w:val="108"/>
          <w:sz w:val="24"/>
          <w:szCs w:val="24"/>
        </w:rPr>
        <w:t xml:space="preserve">control measures are put in place especially in the Ministries, Custom Excise and </w:t>
      </w:r>
      <w:r>
        <w:br/>
      </w:r>
      <w:r>
        <w:rPr>
          <w:rFonts w:ascii="Times New Roman" w:hAnsi="Times New Roman"/>
          <w:color w:val="000000"/>
          <w:w w:val="105"/>
          <w:sz w:val="24"/>
          <w:szCs w:val="24"/>
        </w:rPr>
        <w:t xml:space="preserve">Preventive Service (CEPS), public educational institutions, just to mention a few. A </w:t>
      </w:r>
      <w:r>
        <w:br/>
      </w:r>
      <w:r>
        <w:rPr>
          <w:rFonts w:ascii="Times New Roman" w:hAnsi="Times New Roman"/>
          <w:color w:val="000000"/>
          <w:w w:val="104"/>
          <w:sz w:val="24"/>
          <w:szCs w:val="24"/>
        </w:rPr>
        <w:t xml:space="preserve">typical example is what happened in Tema port where the state lost millions of cedis </w:t>
      </w:r>
      <w:r>
        <w:br/>
      </w:r>
      <w:r>
        <w:rPr>
          <w:rFonts w:ascii="Times New Roman" w:hAnsi="Times New Roman"/>
          <w:color w:val="000000"/>
          <w:spacing w:val="3"/>
          <w:sz w:val="24"/>
          <w:szCs w:val="24"/>
        </w:rPr>
        <w:t xml:space="preserve">through tax evasion. One will even doubt whether public institutions are indeed guided </w:t>
      </w:r>
      <w:r>
        <w:br/>
      </w:r>
      <w:r>
        <w:rPr>
          <w:rFonts w:ascii="Times New Roman" w:hAnsi="Times New Roman"/>
          <w:color w:val="000000"/>
          <w:sz w:val="24"/>
          <w:szCs w:val="24"/>
        </w:rPr>
        <w:t>by control measures.</w:t>
      </w:r>
    </w:p>
    <w:p w:rsidR="003F1068" w:rsidRDefault="00DE5009" w:rsidP="00AA466D">
      <w:pPr>
        <w:spacing w:before="188" w:after="0" w:line="480" w:lineRule="auto"/>
        <w:jc w:val="both"/>
      </w:pPr>
      <w:r>
        <w:rPr>
          <w:rFonts w:ascii="Times New Roman" w:hAnsi="Times New Roman"/>
          <w:color w:val="000000"/>
          <w:spacing w:val="1"/>
          <w:sz w:val="24"/>
          <w:szCs w:val="24"/>
        </w:rPr>
        <w:t xml:space="preserve">From the foregoing the researcher decided to find out whether or not the effectiveness of internal controls put in place by  the public procurement act, the financial administration </w:t>
      </w:r>
      <w:r>
        <w:rPr>
          <w:rFonts w:ascii="Times New Roman" w:hAnsi="Times New Roman"/>
          <w:color w:val="000000"/>
          <w:w w:val="102"/>
          <w:sz w:val="24"/>
          <w:szCs w:val="24"/>
        </w:rPr>
        <w:lastRenderedPageBreak/>
        <w:t xml:space="preserve">act as well as the internal audit agency has ensured  effectiveness and efficiency in the </w:t>
      </w:r>
      <w:r>
        <w:rPr>
          <w:rFonts w:ascii="Times New Roman" w:hAnsi="Times New Roman"/>
          <w:color w:val="000000"/>
          <w:sz w:val="24"/>
          <w:szCs w:val="24"/>
        </w:rPr>
        <w:t>management of scarce resources in achievement of institutions objectives.</w:t>
      </w:r>
    </w:p>
    <w:p w:rsidR="003F1068" w:rsidRDefault="00DE5009" w:rsidP="00AA466D">
      <w:pPr>
        <w:spacing w:before="210" w:after="0" w:line="480" w:lineRule="auto"/>
        <w:ind w:firstLine="62"/>
        <w:jc w:val="both"/>
        <w:rPr>
          <w:sz w:val="24"/>
          <w:szCs w:val="24"/>
        </w:rPr>
      </w:pPr>
      <w:r>
        <w:rPr>
          <w:rFonts w:ascii="Times New Roman" w:hAnsi="Times New Roman"/>
          <w:color w:val="000000"/>
          <w:w w:val="104"/>
          <w:sz w:val="24"/>
          <w:szCs w:val="24"/>
        </w:rPr>
        <w:t xml:space="preserve">In light of these happening, the researcher decided to research into the operations of </w:t>
      </w:r>
      <w:r>
        <w:rPr>
          <w:rFonts w:ascii="Times New Roman" w:hAnsi="Times New Roman"/>
          <w:color w:val="000000"/>
          <w:spacing w:val="1"/>
          <w:sz w:val="24"/>
          <w:szCs w:val="24"/>
        </w:rPr>
        <w:t xml:space="preserve">Tamale polytechnic an educational institution to establish whether their internal controls </w:t>
      </w:r>
      <w:r>
        <w:rPr>
          <w:rFonts w:ascii="Times New Roman" w:hAnsi="Times New Roman"/>
          <w:color w:val="000000"/>
          <w:sz w:val="24"/>
          <w:szCs w:val="24"/>
        </w:rPr>
        <w:t>are really working and in  achievement of their objectives.</w:t>
      </w:r>
      <w:r w:rsidR="00AA466D">
        <w:rPr>
          <w:sz w:val="24"/>
          <w:szCs w:val="24"/>
        </w:rPr>
        <w:t xml:space="preserve"> </w:t>
      </w:r>
    </w:p>
    <w:p w:rsidR="00AA466D" w:rsidRDefault="00AA466D" w:rsidP="00AA466D">
      <w:pPr>
        <w:spacing w:before="48" w:after="0" w:line="480" w:lineRule="auto"/>
        <w:rPr>
          <w:rFonts w:ascii="Times New Roman Bold" w:hAnsi="Times New Roman Bold" w:cs="Times New Roman Bold"/>
          <w:color w:val="000000"/>
          <w:sz w:val="24"/>
          <w:szCs w:val="24"/>
        </w:rPr>
      </w:pPr>
    </w:p>
    <w:p w:rsidR="003F1068" w:rsidRDefault="00DE5009" w:rsidP="00AA466D">
      <w:pPr>
        <w:spacing w:before="48" w:after="0" w:line="480" w:lineRule="auto"/>
      </w:pPr>
      <w:r>
        <w:rPr>
          <w:rFonts w:ascii="Times New Roman Bold" w:hAnsi="Times New Roman Bold" w:cs="Times New Roman Bold"/>
          <w:color w:val="000000"/>
          <w:sz w:val="24"/>
          <w:szCs w:val="24"/>
        </w:rPr>
        <w:t>1.3 RESEACH OBJECTIVES:</w:t>
      </w:r>
    </w:p>
    <w:p w:rsidR="003F1068" w:rsidRDefault="00DE5009" w:rsidP="00AA466D">
      <w:pPr>
        <w:spacing w:before="30" w:after="0" w:line="480" w:lineRule="auto"/>
        <w:jc w:val="both"/>
      </w:pPr>
      <w:r>
        <w:rPr>
          <w:rFonts w:ascii="Times New Roman" w:hAnsi="Times New Roman"/>
          <w:color w:val="000000"/>
          <w:sz w:val="24"/>
          <w:szCs w:val="24"/>
        </w:rPr>
        <w:t xml:space="preserve">The main objective of this research is to study and assess the influence of internal control </w:t>
      </w:r>
      <w:r w:rsidR="00327E4F">
        <w:rPr>
          <w:rFonts w:ascii="Times New Roman" w:hAnsi="Times New Roman"/>
          <w:color w:val="000000"/>
          <w:sz w:val="24"/>
          <w:szCs w:val="24"/>
        </w:rPr>
        <w:t>systems in Kwara State</w:t>
      </w:r>
      <w:r>
        <w:rPr>
          <w:rFonts w:ascii="Times New Roman" w:hAnsi="Times New Roman"/>
          <w:color w:val="000000"/>
          <w:sz w:val="24"/>
          <w:szCs w:val="24"/>
        </w:rPr>
        <w:t xml:space="preserve"> Polytechnic.</w:t>
      </w:r>
    </w:p>
    <w:p w:rsidR="003F1068" w:rsidRDefault="00DE5009" w:rsidP="00AA466D">
      <w:pPr>
        <w:spacing w:before="139" w:after="0" w:line="480" w:lineRule="auto"/>
      </w:pPr>
      <w:r>
        <w:rPr>
          <w:rFonts w:ascii="Times New Roman" w:hAnsi="Times New Roman"/>
          <w:color w:val="000000"/>
          <w:sz w:val="24"/>
          <w:szCs w:val="24"/>
        </w:rPr>
        <w:t>The Specific objectives are:</w:t>
      </w:r>
    </w:p>
    <w:p w:rsidR="003F1068" w:rsidRDefault="00DE5009" w:rsidP="00AA466D">
      <w:pPr>
        <w:tabs>
          <w:tab w:val="left" w:pos="2592"/>
        </w:tabs>
        <w:spacing w:before="50" w:after="0" w:line="480" w:lineRule="auto"/>
        <w:jc w:val="both"/>
      </w:pPr>
      <w:r>
        <w:rPr>
          <w:rFonts w:ascii="Times New Roman" w:hAnsi="Times New Roman"/>
          <w:color w:val="000000"/>
          <w:w w:val="102"/>
          <w:sz w:val="24"/>
          <w:szCs w:val="24"/>
        </w:rPr>
        <w:t>1.</w:t>
      </w:r>
      <w:r>
        <w:rPr>
          <w:rFonts w:ascii="Arial" w:hAnsi="Arial" w:cs="Arial"/>
          <w:color w:val="000000"/>
          <w:w w:val="102"/>
          <w:sz w:val="24"/>
          <w:szCs w:val="24"/>
        </w:rPr>
        <w:t xml:space="preserve"> </w:t>
      </w:r>
      <w:r>
        <w:rPr>
          <w:rFonts w:ascii="Times New Roman" w:hAnsi="Times New Roman"/>
          <w:color w:val="000000"/>
          <w:w w:val="102"/>
          <w:sz w:val="24"/>
          <w:szCs w:val="24"/>
        </w:rPr>
        <w:t xml:space="preserve"> Determine what are the internal control system</w:t>
      </w:r>
      <w:r w:rsidR="007D3AE0">
        <w:rPr>
          <w:rFonts w:ascii="Times New Roman" w:hAnsi="Times New Roman"/>
          <w:color w:val="000000"/>
          <w:w w:val="102"/>
          <w:sz w:val="24"/>
          <w:szCs w:val="24"/>
        </w:rPr>
        <w:t>s</w:t>
      </w:r>
      <w:r>
        <w:rPr>
          <w:rFonts w:ascii="Times New Roman" w:hAnsi="Times New Roman"/>
          <w:color w:val="000000"/>
          <w:w w:val="102"/>
          <w:sz w:val="24"/>
          <w:szCs w:val="24"/>
        </w:rPr>
        <w:t xml:space="preserve"> existence at the polytechnic and </w:t>
      </w:r>
      <w:r w:rsidR="00AA466D">
        <w:t xml:space="preserve"> </w:t>
      </w:r>
      <w:r>
        <w:rPr>
          <w:rFonts w:ascii="Times New Roman" w:hAnsi="Times New Roman"/>
          <w:color w:val="000000"/>
          <w:sz w:val="24"/>
          <w:szCs w:val="24"/>
        </w:rPr>
        <w:t>the extent to which they have been achieved.</w:t>
      </w:r>
    </w:p>
    <w:p w:rsidR="003F1068" w:rsidRDefault="00DE5009" w:rsidP="00AA466D">
      <w:pPr>
        <w:tabs>
          <w:tab w:val="left" w:pos="2592"/>
        </w:tabs>
        <w:spacing w:after="0" w:line="480" w:lineRule="auto"/>
        <w:jc w:val="both"/>
      </w:pPr>
      <w:r>
        <w:rPr>
          <w:rFonts w:ascii="Times New Roman" w:hAnsi="Times New Roman"/>
          <w:color w:val="000000"/>
          <w:w w:val="105"/>
          <w:sz w:val="24"/>
          <w:szCs w:val="24"/>
        </w:rPr>
        <w:t>2.</w:t>
      </w:r>
      <w:r>
        <w:rPr>
          <w:rFonts w:ascii="Arial" w:hAnsi="Arial" w:cs="Arial"/>
          <w:color w:val="000000"/>
          <w:w w:val="105"/>
          <w:sz w:val="24"/>
          <w:szCs w:val="24"/>
        </w:rPr>
        <w:t xml:space="preserve"> </w:t>
      </w:r>
      <w:r>
        <w:rPr>
          <w:rFonts w:ascii="Times New Roman" w:hAnsi="Times New Roman"/>
          <w:color w:val="000000"/>
          <w:w w:val="105"/>
          <w:sz w:val="24"/>
          <w:szCs w:val="24"/>
        </w:rPr>
        <w:t xml:space="preserve"> Find out if management of the Polytechnic are overriding the internal control </w:t>
      </w:r>
      <w:r>
        <w:rPr>
          <w:rFonts w:ascii="Times New Roman" w:hAnsi="Times New Roman"/>
          <w:color w:val="000000"/>
          <w:sz w:val="24"/>
          <w:szCs w:val="24"/>
        </w:rPr>
        <w:t>systems.</w:t>
      </w:r>
    </w:p>
    <w:p w:rsidR="003F1068" w:rsidRDefault="00DE5009" w:rsidP="00AA466D">
      <w:pPr>
        <w:tabs>
          <w:tab w:val="left" w:pos="2592"/>
          <w:tab w:val="left" w:pos="2592"/>
        </w:tabs>
        <w:spacing w:after="0" w:line="480" w:lineRule="auto"/>
      </w:pPr>
      <w:r>
        <w:rPr>
          <w:rFonts w:ascii="Times New Roman" w:hAnsi="Times New Roman"/>
          <w:color w:val="000000"/>
          <w:w w:val="108"/>
          <w:sz w:val="24"/>
          <w:szCs w:val="24"/>
        </w:rPr>
        <w:t>3.</w:t>
      </w:r>
      <w:r>
        <w:rPr>
          <w:rFonts w:ascii="Arial" w:hAnsi="Arial" w:cs="Arial"/>
          <w:color w:val="000000"/>
          <w:w w:val="108"/>
          <w:sz w:val="24"/>
          <w:szCs w:val="24"/>
        </w:rPr>
        <w:t xml:space="preserve"> </w:t>
      </w:r>
      <w:r>
        <w:rPr>
          <w:rFonts w:ascii="Times New Roman" w:hAnsi="Times New Roman"/>
          <w:color w:val="000000"/>
          <w:w w:val="108"/>
          <w:sz w:val="24"/>
          <w:szCs w:val="24"/>
        </w:rPr>
        <w:t xml:space="preserve"> Determine if internal control systems at the polytechnic are consistent with </w:t>
      </w:r>
      <w:r>
        <w:rPr>
          <w:rFonts w:ascii="Times New Roman" w:hAnsi="Times New Roman"/>
          <w:color w:val="000000"/>
          <w:w w:val="105"/>
          <w:sz w:val="24"/>
          <w:szCs w:val="24"/>
        </w:rPr>
        <w:t xml:space="preserve">internationally acclaimed standards, contained  on Committee of Sponsoring </w:t>
      </w:r>
      <w:r>
        <w:rPr>
          <w:rFonts w:ascii="Times New Roman" w:hAnsi="Times New Roman"/>
          <w:color w:val="000000"/>
          <w:sz w:val="24"/>
          <w:szCs w:val="24"/>
        </w:rPr>
        <w:t>Organizations (COSO).framework.</w:t>
      </w:r>
    </w:p>
    <w:p w:rsidR="003F1068" w:rsidRDefault="003F1068" w:rsidP="00AA466D">
      <w:pPr>
        <w:spacing w:after="0" w:line="480" w:lineRule="auto"/>
        <w:rPr>
          <w:sz w:val="24"/>
          <w:szCs w:val="24"/>
        </w:rPr>
      </w:pPr>
    </w:p>
    <w:p w:rsidR="003F1068" w:rsidRDefault="00DE5009" w:rsidP="00AA466D">
      <w:pPr>
        <w:spacing w:before="179" w:after="0" w:line="480" w:lineRule="auto"/>
      </w:pPr>
      <w:r>
        <w:rPr>
          <w:rFonts w:ascii="Times New Roman Bold" w:hAnsi="Times New Roman Bold" w:cs="Times New Roman Bold"/>
          <w:color w:val="000000"/>
          <w:sz w:val="24"/>
          <w:szCs w:val="24"/>
        </w:rPr>
        <w:lastRenderedPageBreak/>
        <w:t>1.4 THE RESEARCH QUESTIONS</w:t>
      </w:r>
    </w:p>
    <w:p w:rsidR="003F1068" w:rsidRDefault="00DE5009" w:rsidP="00AA466D">
      <w:pPr>
        <w:spacing w:before="8" w:after="0" w:line="480" w:lineRule="auto"/>
      </w:pPr>
      <w:r>
        <w:rPr>
          <w:rFonts w:ascii="Times New Roman" w:hAnsi="Times New Roman"/>
          <w:color w:val="000000"/>
          <w:sz w:val="24"/>
          <w:szCs w:val="24"/>
        </w:rPr>
        <w:t>This research sought in providing answers to the following questions:</w:t>
      </w:r>
    </w:p>
    <w:p w:rsidR="003F1068" w:rsidRDefault="00DE5009" w:rsidP="00AA466D">
      <w:pPr>
        <w:spacing w:before="264" w:after="0" w:line="480" w:lineRule="auto"/>
      </w:pPr>
      <w:r>
        <w:rPr>
          <w:rFonts w:ascii="Times New Roman" w:hAnsi="Times New Roman"/>
          <w:color w:val="000000"/>
          <w:spacing w:val="1"/>
          <w:sz w:val="24"/>
          <w:szCs w:val="24"/>
        </w:rPr>
        <w:t>1.</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What are the internal contro</w:t>
      </w:r>
      <w:r w:rsidR="007D3AE0">
        <w:rPr>
          <w:rFonts w:ascii="Times New Roman" w:hAnsi="Times New Roman"/>
          <w:color w:val="000000"/>
          <w:spacing w:val="1"/>
          <w:sz w:val="24"/>
          <w:szCs w:val="24"/>
        </w:rPr>
        <w:t xml:space="preserve">l systems in existence at </w:t>
      </w:r>
      <w:r w:rsidR="007D3AE0">
        <w:rPr>
          <w:rFonts w:ascii="Times New Roman" w:hAnsi="Times New Roman"/>
          <w:color w:val="000000"/>
          <w:sz w:val="24"/>
          <w:szCs w:val="24"/>
        </w:rPr>
        <w:t>Kwara State</w:t>
      </w:r>
      <w:r>
        <w:rPr>
          <w:rFonts w:ascii="Times New Roman" w:hAnsi="Times New Roman"/>
          <w:color w:val="000000"/>
          <w:spacing w:val="1"/>
          <w:sz w:val="24"/>
          <w:szCs w:val="24"/>
        </w:rPr>
        <w:t xml:space="preserve"> Polytechnic?</w:t>
      </w:r>
    </w:p>
    <w:p w:rsidR="003F1068" w:rsidRDefault="00DE5009" w:rsidP="00AA466D">
      <w:pPr>
        <w:spacing w:before="8" w:after="0" w:line="480" w:lineRule="auto"/>
      </w:pPr>
      <w:r>
        <w:rPr>
          <w:rFonts w:ascii="Times New Roman" w:hAnsi="Times New Roman"/>
          <w:color w:val="000000"/>
          <w:spacing w:val="1"/>
          <w:sz w:val="24"/>
          <w:szCs w:val="24"/>
        </w:rPr>
        <w:t>2.</w:t>
      </w:r>
      <w:r>
        <w:rPr>
          <w:rFonts w:ascii="Arial" w:hAnsi="Arial" w:cs="Arial"/>
          <w:color w:val="000000"/>
          <w:spacing w:val="1"/>
          <w:sz w:val="24"/>
          <w:szCs w:val="24"/>
        </w:rPr>
        <w:t xml:space="preserve"> </w:t>
      </w:r>
      <w:r>
        <w:rPr>
          <w:rFonts w:ascii="Times New Roman" w:hAnsi="Times New Roman"/>
          <w:color w:val="000000"/>
          <w:spacing w:val="1"/>
          <w:sz w:val="24"/>
          <w:szCs w:val="24"/>
        </w:rPr>
        <w:t xml:space="preserve"> Is management at the Polytechnic able to override the control systems?</w:t>
      </w:r>
    </w:p>
    <w:p w:rsidR="003F1068" w:rsidRDefault="00DE5009" w:rsidP="00AA466D">
      <w:pPr>
        <w:tabs>
          <w:tab w:val="left" w:pos="2592"/>
        </w:tabs>
        <w:spacing w:before="30" w:after="0" w:line="480" w:lineRule="auto"/>
        <w:jc w:val="both"/>
      </w:pPr>
      <w:r>
        <w:rPr>
          <w:rFonts w:ascii="Times New Roman" w:hAnsi="Times New Roman"/>
          <w:color w:val="000000"/>
          <w:w w:val="102"/>
          <w:sz w:val="24"/>
          <w:szCs w:val="24"/>
        </w:rPr>
        <w:t>3.</w:t>
      </w:r>
      <w:r>
        <w:rPr>
          <w:rFonts w:ascii="Arial" w:hAnsi="Arial" w:cs="Arial"/>
          <w:color w:val="000000"/>
          <w:w w:val="102"/>
          <w:sz w:val="24"/>
          <w:szCs w:val="24"/>
        </w:rPr>
        <w:t xml:space="preserve"> </w:t>
      </w:r>
      <w:r>
        <w:rPr>
          <w:rFonts w:ascii="Times New Roman" w:hAnsi="Times New Roman"/>
          <w:color w:val="000000"/>
          <w:w w:val="102"/>
          <w:sz w:val="24"/>
          <w:szCs w:val="24"/>
        </w:rPr>
        <w:t xml:space="preserve"> How consistent are the internal control systems at the Polytechnic to the COSO </w:t>
      </w:r>
      <w:r>
        <w:rPr>
          <w:rFonts w:ascii="Times New Roman" w:hAnsi="Times New Roman"/>
          <w:color w:val="000000"/>
          <w:sz w:val="24"/>
          <w:szCs w:val="24"/>
        </w:rPr>
        <w:t>framework?</w:t>
      </w:r>
    </w:p>
    <w:p w:rsidR="003F1068" w:rsidRDefault="00DE5009" w:rsidP="00AA466D">
      <w:pPr>
        <w:spacing w:before="239" w:after="0" w:line="480" w:lineRule="auto"/>
      </w:pPr>
      <w:r>
        <w:rPr>
          <w:rFonts w:ascii="Times New Roman Bold" w:hAnsi="Times New Roman Bold" w:cs="Times New Roman Bold"/>
          <w:color w:val="000000"/>
          <w:sz w:val="24"/>
          <w:szCs w:val="24"/>
        </w:rPr>
        <w:t>1.5 SIGNIFICANCE OF THE STUDY</w:t>
      </w:r>
    </w:p>
    <w:p w:rsidR="00AA466D" w:rsidRDefault="00DE5009" w:rsidP="00AA466D">
      <w:pPr>
        <w:spacing w:before="38" w:after="0" w:line="480" w:lineRule="auto"/>
        <w:jc w:val="both"/>
      </w:pPr>
      <w:r>
        <w:rPr>
          <w:rFonts w:ascii="Times New Roman" w:hAnsi="Times New Roman"/>
          <w:color w:val="000000"/>
          <w:spacing w:val="1"/>
          <w:sz w:val="24"/>
          <w:szCs w:val="24"/>
        </w:rPr>
        <w:t xml:space="preserve">The achievement of this objective, among other factors, is predicated on the existence of </w:t>
      </w:r>
      <w:r>
        <w:br/>
      </w:r>
      <w:r w:rsidR="00AA466D">
        <w:rPr>
          <w:rFonts w:ascii="Times New Roman" w:hAnsi="Times New Roman"/>
          <w:color w:val="000000"/>
          <w:w w:val="103"/>
          <w:sz w:val="24"/>
          <w:szCs w:val="24"/>
        </w:rPr>
        <w:t xml:space="preserve">effective </w:t>
      </w:r>
      <w:r>
        <w:rPr>
          <w:rFonts w:ascii="Times New Roman" w:hAnsi="Times New Roman"/>
          <w:color w:val="000000"/>
          <w:w w:val="103"/>
          <w:sz w:val="24"/>
          <w:szCs w:val="24"/>
        </w:rPr>
        <w:t xml:space="preserve">control  systems.  The  outcome  of  this  study  will  bring  to  light  to  the </w:t>
      </w:r>
      <w:r>
        <w:br/>
      </w:r>
      <w:r>
        <w:rPr>
          <w:rFonts w:ascii="Times New Roman" w:hAnsi="Times New Roman"/>
          <w:color w:val="000000"/>
          <w:w w:val="108"/>
          <w:sz w:val="24"/>
          <w:szCs w:val="24"/>
        </w:rPr>
        <w:t xml:space="preserve">management of Tamale Polytechnic, the degree of internal controls system in the </w:t>
      </w:r>
      <w:r>
        <w:br/>
      </w:r>
      <w:r>
        <w:rPr>
          <w:rFonts w:ascii="Times New Roman" w:hAnsi="Times New Roman"/>
          <w:color w:val="000000"/>
          <w:w w:val="102"/>
          <w:sz w:val="24"/>
          <w:szCs w:val="24"/>
        </w:rPr>
        <w:t xml:space="preserve">Polytechnic. This would assist management of the institution to strengthen its internal </w:t>
      </w:r>
      <w:r>
        <w:br/>
      </w:r>
      <w:r>
        <w:rPr>
          <w:rFonts w:ascii="Times New Roman" w:hAnsi="Times New Roman"/>
          <w:color w:val="000000"/>
          <w:sz w:val="24"/>
          <w:szCs w:val="24"/>
        </w:rPr>
        <w:t>control mechanism.</w:t>
      </w:r>
    </w:p>
    <w:p w:rsidR="003F1068" w:rsidRDefault="00DE5009" w:rsidP="00AA466D">
      <w:pPr>
        <w:spacing w:before="38" w:after="0" w:line="480" w:lineRule="auto"/>
        <w:jc w:val="both"/>
      </w:pPr>
      <w:r>
        <w:rPr>
          <w:rFonts w:ascii="Times New Roman" w:hAnsi="Times New Roman"/>
          <w:color w:val="000000"/>
          <w:spacing w:val="1"/>
          <w:sz w:val="24"/>
          <w:szCs w:val="24"/>
        </w:rPr>
        <w:t xml:space="preserve">Finally, the study will serve as a contribution of knowledge to help future researchers on </w:t>
      </w:r>
      <w:r>
        <w:rPr>
          <w:rFonts w:ascii="Times New Roman" w:hAnsi="Times New Roman"/>
          <w:color w:val="000000"/>
          <w:spacing w:val="2"/>
          <w:sz w:val="24"/>
          <w:szCs w:val="24"/>
        </w:rPr>
        <w:t xml:space="preserve">the same topic. Researchers may fall on this study as a secondary source of literature on </w:t>
      </w:r>
      <w:r>
        <w:rPr>
          <w:rFonts w:ascii="Times New Roman" w:hAnsi="Times New Roman"/>
          <w:color w:val="000000"/>
          <w:sz w:val="24"/>
          <w:szCs w:val="24"/>
        </w:rPr>
        <w:t>their research work.</w:t>
      </w:r>
    </w:p>
    <w:p w:rsidR="003F1068" w:rsidRDefault="003F1068" w:rsidP="00AA466D">
      <w:pPr>
        <w:spacing w:after="0" w:line="480" w:lineRule="auto"/>
        <w:rPr>
          <w:sz w:val="24"/>
          <w:szCs w:val="24"/>
        </w:rPr>
      </w:pPr>
    </w:p>
    <w:p w:rsidR="00AA466D" w:rsidRDefault="00AA466D" w:rsidP="00AA466D">
      <w:pPr>
        <w:spacing w:before="161" w:after="0" w:line="480" w:lineRule="auto"/>
        <w:rPr>
          <w:rFonts w:ascii="Times New Roman Bold" w:hAnsi="Times New Roman Bold" w:cs="Times New Roman Bold"/>
          <w:color w:val="000000"/>
          <w:sz w:val="24"/>
          <w:szCs w:val="24"/>
        </w:rPr>
      </w:pPr>
    </w:p>
    <w:p w:rsidR="00AA466D" w:rsidRDefault="00AA466D" w:rsidP="00AA466D">
      <w:pPr>
        <w:spacing w:before="161" w:after="0" w:line="480" w:lineRule="auto"/>
        <w:rPr>
          <w:rFonts w:ascii="Times New Roman Bold" w:hAnsi="Times New Roman Bold" w:cs="Times New Roman Bold"/>
          <w:color w:val="000000"/>
          <w:sz w:val="24"/>
          <w:szCs w:val="24"/>
        </w:rPr>
      </w:pPr>
    </w:p>
    <w:p w:rsidR="003F1068" w:rsidRDefault="00DE5009" w:rsidP="00AA466D">
      <w:pPr>
        <w:spacing w:before="161" w:after="0" w:line="480" w:lineRule="auto"/>
      </w:pPr>
      <w:r>
        <w:rPr>
          <w:rFonts w:ascii="Times New Roman Bold" w:hAnsi="Times New Roman Bold" w:cs="Times New Roman Bold"/>
          <w:color w:val="000000"/>
          <w:sz w:val="24"/>
          <w:szCs w:val="24"/>
        </w:rPr>
        <w:lastRenderedPageBreak/>
        <w:t>1.</w:t>
      </w:r>
      <w:r w:rsidR="00263D43">
        <w:rPr>
          <w:rFonts w:ascii="Times New Roman Bold" w:hAnsi="Times New Roman Bold" w:cs="Times New Roman Bold"/>
          <w:color w:val="000000"/>
          <w:sz w:val="24"/>
          <w:szCs w:val="24"/>
        </w:rPr>
        <w:t>6</w:t>
      </w:r>
      <w:r>
        <w:rPr>
          <w:rFonts w:ascii="Times New Roman Bold" w:hAnsi="Times New Roman Bold" w:cs="Times New Roman Bold"/>
          <w:color w:val="000000"/>
          <w:sz w:val="24"/>
          <w:szCs w:val="24"/>
        </w:rPr>
        <w:t xml:space="preserve"> SCOPE AND LIMITATIONS OF THE STUDY</w:t>
      </w:r>
    </w:p>
    <w:p w:rsidR="003F1068" w:rsidRDefault="00DE5009" w:rsidP="00AA466D">
      <w:pPr>
        <w:spacing w:before="36" w:after="0" w:line="480" w:lineRule="auto"/>
        <w:jc w:val="both"/>
      </w:pPr>
      <w:r>
        <w:rPr>
          <w:rFonts w:ascii="Times New Roman" w:hAnsi="Times New Roman"/>
          <w:color w:val="000000"/>
          <w:w w:val="108"/>
          <w:sz w:val="24"/>
          <w:szCs w:val="24"/>
        </w:rPr>
        <w:t xml:space="preserve">There are many public institutions in the country but the researcher chose Tamale </w:t>
      </w:r>
      <w:r>
        <w:br/>
      </w:r>
      <w:r>
        <w:rPr>
          <w:rFonts w:ascii="Times New Roman" w:hAnsi="Times New Roman"/>
          <w:color w:val="000000"/>
          <w:w w:val="102"/>
          <w:sz w:val="24"/>
          <w:szCs w:val="24"/>
        </w:rPr>
        <w:t xml:space="preserve">Polytechnic because of proximity and time constraint. Among some of the difficulties </w:t>
      </w:r>
      <w:r>
        <w:br/>
      </w:r>
      <w:r>
        <w:rPr>
          <w:rFonts w:ascii="Times New Roman" w:hAnsi="Times New Roman"/>
          <w:color w:val="000000"/>
          <w:spacing w:val="3"/>
          <w:sz w:val="24"/>
          <w:szCs w:val="24"/>
        </w:rPr>
        <w:t xml:space="preserve">faced by the researchers was the combination of the research work with the semester‟s </w:t>
      </w:r>
      <w:r>
        <w:br/>
      </w:r>
      <w:r>
        <w:rPr>
          <w:rFonts w:ascii="Times New Roman" w:hAnsi="Times New Roman"/>
          <w:color w:val="000000"/>
          <w:w w:val="103"/>
          <w:sz w:val="24"/>
          <w:szCs w:val="24"/>
        </w:rPr>
        <w:t xml:space="preserve">course  work.  Limited  financial  resources  to  undertake  the  study  adequately  and </w:t>
      </w:r>
      <w:r>
        <w:br/>
      </w:r>
      <w:r>
        <w:rPr>
          <w:rFonts w:ascii="Times New Roman" w:hAnsi="Times New Roman"/>
          <w:color w:val="000000"/>
          <w:w w:val="107"/>
          <w:sz w:val="24"/>
          <w:szCs w:val="24"/>
        </w:rPr>
        <w:t xml:space="preserve">Unwillingness on the part of some respondents to give out information which they </w:t>
      </w:r>
      <w:r>
        <w:br/>
      </w:r>
      <w:r>
        <w:rPr>
          <w:rFonts w:ascii="Times New Roman" w:hAnsi="Times New Roman"/>
          <w:color w:val="000000"/>
          <w:w w:val="103"/>
          <w:sz w:val="24"/>
          <w:szCs w:val="24"/>
        </w:rPr>
        <w:t xml:space="preserve">consider delicate and private to the organization and the choice of words to represent </w:t>
      </w:r>
      <w:r>
        <w:br/>
      </w:r>
      <w:r>
        <w:rPr>
          <w:rFonts w:ascii="Times New Roman" w:hAnsi="Times New Roman"/>
          <w:color w:val="000000"/>
          <w:sz w:val="24"/>
          <w:szCs w:val="24"/>
        </w:rPr>
        <w:t>what is actually in mind.</w:t>
      </w:r>
    </w:p>
    <w:p w:rsidR="003F1068" w:rsidRDefault="00DE5009" w:rsidP="00AA466D">
      <w:pPr>
        <w:spacing w:before="182" w:after="0" w:line="480" w:lineRule="auto"/>
        <w:jc w:val="both"/>
      </w:pPr>
      <w:r>
        <w:rPr>
          <w:rFonts w:ascii="Times New Roman" w:hAnsi="Times New Roman"/>
          <w:color w:val="000000"/>
          <w:w w:val="102"/>
          <w:sz w:val="24"/>
          <w:szCs w:val="24"/>
        </w:rPr>
        <w:t xml:space="preserve">Despite the above limitations, the data collected was sufficient and appropriate to help </w:t>
      </w:r>
      <w:r>
        <w:rPr>
          <w:rFonts w:ascii="Times New Roman" w:hAnsi="Times New Roman"/>
          <w:color w:val="000000"/>
          <w:sz w:val="24"/>
          <w:szCs w:val="24"/>
        </w:rPr>
        <w:t>make helpful suggestions and valid conclusions.</w:t>
      </w:r>
    </w:p>
    <w:p w:rsidR="00AA466D" w:rsidRDefault="00AA466D" w:rsidP="00AA466D">
      <w:pPr>
        <w:spacing w:before="48" w:after="0" w:line="480" w:lineRule="auto"/>
        <w:rPr>
          <w:rFonts w:ascii="Times New Roman Bold" w:hAnsi="Times New Roman Bold" w:cs="Times New Roman Bold"/>
          <w:color w:val="000000"/>
          <w:sz w:val="24"/>
          <w:szCs w:val="24"/>
        </w:rPr>
      </w:pPr>
    </w:p>
    <w:p w:rsidR="00AA466D" w:rsidRDefault="00AA466D" w:rsidP="00AA466D">
      <w:pPr>
        <w:spacing w:before="48" w:after="0" w:line="480" w:lineRule="auto"/>
        <w:rPr>
          <w:rFonts w:ascii="Times New Roman Bold" w:hAnsi="Times New Roman Bold" w:cs="Times New Roman Bold"/>
          <w:color w:val="000000"/>
          <w:sz w:val="24"/>
          <w:szCs w:val="24"/>
        </w:rPr>
      </w:pPr>
    </w:p>
    <w:p w:rsidR="00AA466D" w:rsidRDefault="00AA466D" w:rsidP="00AA466D">
      <w:pPr>
        <w:spacing w:before="48" w:after="0" w:line="480" w:lineRule="auto"/>
        <w:rPr>
          <w:rFonts w:ascii="Times New Roman Bold" w:hAnsi="Times New Roman Bold" w:cs="Times New Roman Bold"/>
          <w:color w:val="000000"/>
          <w:sz w:val="24"/>
          <w:szCs w:val="24"/>
        </w:rPr>
      </w:pPr>
    </w:p>
    <w:p w:rsidR="00AA466D" w:rsidRDefault="00AA466D" w:rsidP="00AA466D">
      <w:pPr>
        <w:spacing w:before="48" w:after="0" w:line="480" w:lineRule="auto"/>
        <w:rPr>
          <w:rFonts w:ascii="Times New Roman Bold" w:hAnsi="Times New Roman Bold" w:cs="Times New Roman Bold"/>
          <w:color w:val="000000"/>
          <w:sz w:val="24"/>
          <w:szCs w:val="24"/>
        </w:rPr>
      </w:pPr>
    </w:p>
    <w:p w:rsidR="00AA466D" w:rsidRDefault="00AA466D" w:rsidP="00AA466D">
      <w:pPr>
        <w:spacing w:before="48" w:after="0" w:line="480" w:lineRule="auto"/>
        <w:rPr>
          <w:rFonts w:ascii="Times New Roman Bold" w:hAnsi="Times New Roman Bold" w:cs="Times New Roman Bold"/>
          <w:color w:val="000000"/>
          <w:sz w:val="24"/>
          <w:szCs w:val="24"/>
        </w:rPr>
      </w:pPr>
    </w:p>
    <w:p w:rsidR="00AA466D" w:rsidRDefault="00AA466D" w:rsidP="00AA466D">
      <w:pPr>
        <w:spacing w:before="48" w:after="0" w:line="480" w:lineRule="auto"/>
        <w:rPr>
          <w:rFonts w:ascii="Times New Roman Bold" w:hAnsi="Times New Roman Bold" w:cs="Times New Roman Bold"/>
          <w:color w:val="000000"/>
          <w:sz w:val="24"/>
          <w:szCs w:val="24"/>
        </w:rPr>
      </w:pPr>
    </w:p>
    <w:p w:rsidR="00AA466D" w:rsidRDefault="00AA466D" w:rsidP="00AA466D">
      <w:pPr>
        <w:spacing w:before="48" w:after="0" w:line="480" w:lineRule="auto"/>
        <w:rPr>
          <w:rFonts w:ascii="Times New Roman Bold" w:hAnsi="Times New Roman Bold" w:cs="Times New Roman Bold"/>
          <w:color w:val="000000"/>
          <w:sz w:val="24"/>
          <w:szCs w:val="24"/>
        </w:rPr>
      </w:pPr>
    </w:p>
    <w:p w:rsidR="00AA466D" w:rsidRDefault="00AA466D" w:rsidP="00AA466D">
      <w:pPr>
        <w:spacing w:before="48" w:after="0" w:line="480" w:lineRule="auto"/>
        <w:rPr>
          <w:rFonts w:ascii="Times New Roman Bold" w:hAnsi="Times New Roman Bold" w:cs="Times New Roman Bold"/>
          <w:color w:val="000000"/>
          <w:sz w:val="24"/>
          <w:szCs w:val="24"/>
        </w:rPr>
      </w:pPr>
    </w:p>
    <w:p w:rsidR="003F1068" w:rsidRDefault="00DE5009" w:rsidP="00AA466D">
      <w:pPr>
        <w:spacing w:before="48" w:after="0" w:line="480" w:lineRule="auto"/>
        <w:jc w:val="center"/>
      </w:pPr>
      <w:r>
        <w:rPr>
          <w:rFonts w:ascii="Times New Roman Bold" w:hAnsi="Times New Roman Bold" w:cs="Times New Roman Bold"/>
          <w:color w:val="000000"/>
          <w:sz w:val="24"/>
          <w:szCs w:val="24"/>
        </w:rPr>
        <w:lastRenderedPageBreak/>
        <w:t>CHAPTER TWO</w:t>
      </w:r>
    </w:p>
    <w:p w:rsidR="003F1068" w:rsidRDefault="00AA466D" w:rsidP="00AA466D">
      <w:pPr>
        <w:spacing w:before="264" w:after="0" w:line="480" w:lineRule="auto"/>
      </w:pPr>
      <w:r>
        <w:rPr>
          <w:rFonts w:ascii="Times New Roman Bold" w:hAnsi="Times New Roman Bold" w:cs="Times New Roman Bold"/>
          <w:color w:val="000000"/>
          <w:sz w:val="24"/>
          <w:szCs w:val="24"/>
        </w:rPr>
        <w:t xml:space="preserve">2.0 </w:t>
      </w:r>
      <w:r w:rsidR="00DE5009">
        <w:rPr>
          <w:rFonts w:ascii="Times New Roman Bold" w:hAnsi="Times New Roman Bold" w:cs="Times New Roman Bold"/>
          <w:color w:val="000000"/>
          <w:sz w:val="24"/>
          <w:szCs w:val="24"/>
        </w:rPr>
        <w:t>LITERATURE REVIEW</w:t>
      </w:r>
    </w:p>
    <w:p w:rsidR="00AA466D" w:rsidRDefault="0035418C" w:rsidP="00AA466D">
      <w:pPr>
        <w:spacing w:before="140" w:after="0" w:line="480" w:lineRule="auto"/>
        <w:rPr>
          <w:rFonts w:ascii="Times New Roman Bold" w:hAnsi="Times New Roman Bold" w:cs="Times New Roman Bold"/>
          <w:color w:val="000000"/>
          <w:sz w:val="24"/>
          <w:szCs w:val="24"/>
        </w:rPr>
      </w:pPr>
      <w:r>
        <w:rPr>
          <w:rFonts w:ascii="Times New Roman Bold" w:hAnsi="Times New Roman Bold" w:cs="Times New Roman Bold"/>
          <w:color w:val="000000"/>
          <w:sz w:val="24"/>
          <w:szCs w:val="24"/>
        </w:rPr>
        <w:t>2.1 CONCEPTUAL FRAMEWORK</w:t>
      </w:r>
    </w:p>
    <w:p w:rsidR="003F1068" w:rsidRDefault="0035418C" w:rsidP="00AA466D">
      <w:pPr>
        <w:spacing w:before="140" w:after="0" w:line="480" w:lineRule="auto"/>
      </w:pPr>
      <w:r>
        <w:rPr>
          <w:rFonts w:ascii="Times New Roman Bold" w:hAnsi="Times New Roman Bold" w:cs="Times New Roman Bold"/>
          <w:color w:val="000000"/>
          <w:sz w:val="24"/>
          <w:szCs w:val="24"/>
        </w:rPr>
        <w:t>2.1.1</w:t>
      </w:r>
      <w:r w:rsidR="00DE5009">
        <w:rPr>
          <w:rFonts w:ascii="Times New Roman Bold" w:hAnsi="Times New Roman Bold" w:cs="Times New Roman Bold"/>
          <w:color w:val="000000"/>
          <w:sz w:val="24"/>
          <w:szCs w:val="24"/>
        </w:rPr>
        <w:t xml:space="preserve"> EVOLUTION OF INTERNAL CONTROLS</w:t>
      </w:r>
    </w:p>
    <w:p w:rsidR="003F1068" w:rsidRDefault="00DE5009" w:rsidP="00AA466D">
      <w:pPr>
        <w:spacing w:before="56" w:after="0" w:line="480" w:lineRule="auto"/>
        <w:jc w:val="both"/>
      </w:pPr>
      <w:r>
        <w:rPr>
          <w:rFonts w:ascii="Times New Roman" w:hAnsi="Times New Roman"/>
          <w:color w:val="000000"/>
          <w:w w:val="102"/>
          <w:sz w:val="24"/>
          <w:szCs w:val="24"/>
        </w:rPr>
        <w:t xml:space="preserve">Maintenance of effective control systems is a key fundamental responsibility of every </w:t>
      </w:r>
      <w:r>
        <w:br/>
      </w:r>
      <w:r>
        <w:rPr>
          <w:rFonts w:ascii="Times New Roman" w:hAnsi="Times New Roman"/>
          <w:color w:val="000000"/>
          <w:w w:val="103"/>
          <w:sz w:val="24"/>
          <w:szCs w:val="24"/>
        </w:rPr>
        <w:t xml:space="preserve">institution or organisation. It is the duty of management duty to maintain and develop </w:t>
      </w:r>
      <w:r>
        <w:br/>
      </w:r>
      <w:r>
        <w:rPr>
          <w:rFonts w:ascii="Times New Roman" w:hAnsi="Times New Roman"/>
          <w:color w:val="000000"/>
          <w:w w:val="111"/>
          <w:sz w:val="24"/>
          <w:szCs w:val="24"/>
        </w:rPr>
        <w:t xml:space="preserve">control system. Is also important for management to be concern with the use of </w:t>
      </w:r>
      <w:r>
        <w:br/>
      </w:r>
      <w:r>
        <w:rPr>
          <w:rFonts w:ascii="Times New Roman" w:hAnsi="Times New Roman"/>
          <w:color w:val="000000"/>
          <w:spacing w:val="1"/>
          <w:sz w:val="24"/>
          <w:szCs w:val="24"/>
        </w:rPr>
        <w:t xml:space="preserve">organisations resources and how these resources have been utilised to satisfy the agency </w:t>
      </w:r>
      <w:r>
        <w:br/>
      </w:r>
      <w:r w:rsidR="007D3AE0">
        <w:rPr>
          <w:rFonts w:ascii="Times New Roman" w:hAnsi="Times New Roman"/>
          <w:color w:val="000000"/>
          <w:w w:val="102"/>
          <w:sz w:val="24"/>
          <w:szCs w:val="24"/>
        </w:rPr>
        <w:t xml:space="preserve">theory concept.  Therefore organization’s </w:t>
      </w:r>
      <w:r>
        <w:rPr>
          <w:rFonts w:ascii="Times New Roman" w:hAnsi="Times New Roman"/>
          <w:color w:val="000000"/>
          <w:w w:val="102"/>
          <w:sz w:val="24"/>
          <w:szCs w:val="24"/>
        </w:rPr>
        <w:t xml:space="preserve">resources  must  be  used  effectively  and </w:t>
      </w:r>
      <w:r>
        <w:br/>
      </w:r>
      <w:r>
        <w:rPr>
          <w:rFonts w:ascii="Times New Roman" w:hAnsi="Times New Roman"/>
          <w:color w:val="000000"/>
          <w:w w:val="103"/>
          <w:sz w:val="24"/>
          <w:szCs w:val="24"/>
        </w:rPr>
        <w:t xml:space="preserve">efficiently to meet their goals. Programmes must be implemented and resources used </w:t>
      </w:r>
      <w:r>
        <w:br/>
      </w:r>
      <w:r>
        <w:rPr>
          <w:rFonts w:ascii="Times New Roman" w:hAnsi="Times New Roman"/>
          <w:color w:val="000000"/>
          <w:w w:val="103"/>
          <w:sz w:val="24"/>
          <w:szCs w:val="24"/>
        </w:rPr>
        <w:t xml:space="preserve">accordingly with the purpose for which organisations are establish in an agreement to </w:t>
      </w:r>
      <w:r>
        <w:br/>
      </w:r>
      <w:r>
        <w:rPr>
          <w:rFonts w:ascii="Times New Roman" w:hAnsi="Times New Roman"/>
          <w:color w:val="000000"/>
          <w:w w:val="107"/>
          <w:sz w:val="24"/>
          <w:szCs w:val="24"/>
        </w:rPr>
        <w:t xml:space="preserve">appropriate  directions  and  principles  to  reduce  waste  of  resource,  fraud,  and </w:t>
      </w:r>
      <w:r>
        <w:br/>
      </w:r>
      <w:r>
        <w:rPr>
          <w:rFonts w:ascii="Times New Roman" w:hAnsi="Times New Roman"/>
          <w:color w:val="000000"/>
          <w:sz w:val="24"/>
          <w:szCs w:val="24"/>
        </w:rPr>
        <w:t>mismanagement.</w:t>
      </w:r>
    </w:p>
    <w:p w:rsidR="003F1068" w:rsidRDefault="00DE5009" w:rsidP="00AA466D">
      <w:pPr>
        <w:spacing w:before="188" w:after="0" w:line="480" w:lineRule="auto"/>
        <w:jc w:val="both"/>
      </w:pPr>
      <w:r>
        <w:rPr>
          <w:rFonts w:ascii="Times New Roman" w:hAnsi="Times New Roman"/>
          <w:color w:val="000000"/>
          <w:spacing w:val="2"/>
          <w:sz w:val="24"/>
          <w:szCs w:val="24"/>
        </w:rPr>
        <w:t xml:space="preserve">Control systems provide realistic assertion that no material weakness exist in the design </w:t>
      </w:r>
      <w:r>
        <w:br/>
      </w:r>
      <w:r>
        <w:rPr>
          <w:rFonts w:ascii="Times New Roman" w:hAnsi="Times New Roman"/>
          <w:color w:val="000000"/>
          <w:w w:val="109"/>
          <w:sz w:val="24"/>
          <w:szCs w:val="24"/>
        </w:rPr>
        <w:t>of business operations that ca</w:t>
      </w:r>
      <w:r w:rsidR="007D3AE0">
        <w:rPr>
          <w:rFonts w:ascii="Times New Roman" w:hAnsi="Times New Roman"/>
          <w:color w:val="000000"/>
          <w:w w:val="109"/>
          <w:sz w:val="24"/>
          <w:szCs w:val="24"/>
        </w:rPr>
        <w:t>n negatively affect institution’</w:t>
      </w:r>
      <w:r>
        <w:rPr>
          <w:rFonts w:ascii="Times New Roman" w:hAnsi="Times New Roman"/>
          <w:color w:val="000000"/>
          <w:w w:val="109"/>
          <w:sz w:val="24"/>
          <w:szCs w:val="24"/>
        </w:rPr>
        <w:t xml:space="preserve">s capacity to meet its </w:t>
      </w:r>
      <w:r>
        <w:br/>
      </w:r>
      <w:r>
        <w:rPr>
          <w:rFonts w:ascii="Times New Roman" w:hAnsi="Times New Roman"/>
          <w:color w:val="000000"/>
          <w:spacing w:val="1"/>
          <w:sz w:val="24"/>
          <w:szCs w:val="24"/>
        </w:rPr>
        <w:t xml:space="preserve">operations. It further ensures that discovery and stoppage of theft a key factor to internal </w:t>
      </w:r>
      <w:r>
        <w:br/>
      </w:r>
      <w:r>
        <w:rPr>
          <w:rFonts w:ascii="Times New Roman" w:hAnsi="Times New Roman"/>
          <w:color w:val="000000"/>
          <w:sz w:val="24"/>
          <w:szCs w:val="24"/>
        </w:rPr>
        <w:t>control systems.</w:t>
      </w:r>
    </w:p>
    <w:p w:rsidR="003F1068" w:rsidRDefault="00DE5009" w:rsidP="00AA466D">
      <w:pPr>
        <w:spacing w:after="0" w:line="480" w:lineRule="auto"/>
        <w:jc w:val="both"/>
      </w:pPr>
      <w:r>
        <w:rPr>
          <w:rFonts w:ascii="Times New Roman" w:hAnsi="Times New Roman"/>
          <w:color w:val="000000"/>
          <w:sz w:val="24"/>
          <w:szCs w:val="24"/>
        </w:rPr>
        <w:lastRenderedPageBreak/>
        <w:t xml:space="preserve">Internal control policies and procedures intended to encourage effective, competence and </w:t>
      </w:r>
      <w:r>
        <w:br/>
      </w:r>
      <w:r>
        <w:rPr>
          <w:rFonts w:ascii="Times New Roman" w:hAnsi="Times New Roman"/>
          <w:color w:val="000000"/>
          <w:sz w:val="24"/>
          <w:szCs w:val="24"/>
        </w:rPr>
        <w:t>usefulness by management. Further it stressed that internal control seeks to present</w:t>
      </w:r>
      <w:r w:rsidR="00AA466D">
        <w:t xml:space="preserve"> </w:t>
      </w:r>
      <w:r>
        <w:rPr>
          <w:rFonts w:ascii="Times New Roman" w:hAnsi="Times New Roman"/>
          <w:color w:val="000000"/>
          <w:w w:val="103"/>
          <w:sz w:val="24"/>
          <w:szCs w:val="24"/>
        </w:rPr>
        <w:t xml:space="preserve">accuracy and reliability of financial information. Interior guidelines are book keeping </w:t>
      </w:r>
      <w:r>
        <w:rPr>
          <w:rFonts w:ascii="Times New Roman" w:hAnsi="Times New Roman"/>
          <w:color w:val="000000"/>
          <w:w w:val="102"/>
          <w:sz w:val="24"/>
          <w:szCs w:val="24"/>
        </w:rPr>
        <w:t xml:space="preserve">procedures, numerical or bodily checks that safeguard properties against irregularities </w:t>
      </w:r>
      <w:r>
        <w:rPr>
          <w:rFonts w:ascii="Times New Roman" w:hAnsi="Times New Roman"/>
          <w:color w:val="000000"/>
          <w:spacing w:val="3"/>
          <w:sz w:val="24"/>
          <w:szCs w:val="24"/>
        </w:rPr>
        <w:t xml:space="preserve">and defalcations. Agreeing to Tipgos (2002) and Byrne (1957)physical internal checks </w:t>
      </w:r>
      <w:r>
        <w:rPr>
          <w:rFonts w:ascii="Times New Roman" w:hAnsi="Times New Roman"/>
          <w:color w:val="000000"/>
          <w:w w:val="110"/>
          <w:sz w:val="24"/>
          <w:szCs w:val="24"/>
        </w:rPr>
        <w:t xml:space="preserve">include as stated examples like watchmen, fences of gates, among others. Those </w:t>
      </w:r>
      <w:r>
        <w:rPr>
          <w:rFonts w:ascii="Times New Roman" w:hAnsi="Times New Roman"/>
          <w:color w:val="000000"/>
          <w:w w:val="107"/>
          <w:sz w:val="24"/>
          <w:szCs w:val="24"/>
        </w:rPr>
        <w:t xml:space="preserve">classifications were made with reference to the COSO report </w:t>
      </w:r>
      <w:r>
        <w:rPr>
          <w:rFonts w:ascii="Times New Roman" w:hAnsi="Times New Roman"/>
          <w:color w:val="000000"/>
          <w:w w:val="105"/>
          <w:sz w:val="24"/>
          <w:szCs w:val="24"/>
        </w:rPr>
        <w:t xml:space="preserve">1992 particularly in </w:t>
      </w:r>
      <w:r>
        <w:rPr>
          <w:rFonts w:ascii="Times New Roman" w:hAnsi="Times New Roman"/>
          <w:color w:val="000000"/>
          <w:sz w:val="24"/>
          <w:szCs w:val="24"/>
        </w:rPr>
        <w:t>auditing context of internal control systems.</w:t>
      </w:r>
    </w:p>
    <w:p w:rsidR="003F1068" w:rsidRDefault="00DE5009" w:rsidP="00AA466D">
      <w:pPr>
        <w:spacing w:before="188" w:after="0" w:line="480" w:lineRule="auto"/>
        <w:jc w:val="both"/>
      </w:pPr>
      <w:r>
        <w:rPr>
          <w:rFonts w:ascii="Times New Roman" w:hAnsi="Times New Roman"/>
          <w:color w:val="000000"/>
          <w:spacing w:val="2"/>
          <w:sz w:val="24"/>
          <w:szCs w:val="24"/>
        </w:rPr>
        <w:t xml:space="preserve">The joint initiative of free private sector firms as contained in Committee of sponsoring </w:t>
      </w:r>
      <w:r>
        <w:br/>
      </w:r>
      <w:r>
        <w:rPr>
          <w:rFonts w:ascii="Times New Roman" w:hAnsi="Times New Roman"/>
          <w:color w:val="000000"/>
          <w:spacing w:val="2"/>
          <w:sz w:val="24"/>
          <w:szCs w:val="24"/>
        </w:rPr>
        <w:t xml:space="preserve">organization real way commission established and dedicated to provide good leadership </w:t>
      </w:r>
      <w:r>
        <w:br/>
      </w:r>
      <w:r>
        <w:rPr>
          <w:rFonts w:ascii="Times New Roman" w:hAnsi="Times New Roman"/>
          <w:color w:val="000000"/>
          <w:w w:val="103"/>
          <w:sz w:val="24"/>
          <w:szCs w:val="24"/>
        </w:rPr>
        <w:t xml:space="preserve">to  decision-making  organisation  and  governance  of  entities  on  critical  aspect  of </w:t>
      </w:r>
      <w:r>
        <w:br/>
      </w:r>
      <w:r>
        <w:rPr>
          <w:rFonts w:ascii="Times New Roman" w:hAnsi="Times New Roman"/>
          <w:color w:val="000000"/>
          <w:w w:val="102"/>
          <w:sz w:val="24"/>
          <w:szCs w:val="24"/>
        </w:rPr>
        <w:t xml:space="preserve">organization. The COSO report been formed a common platform model against which </w:t>
      </w:r>
      <w:r>
        <w:br/>
      </w:r>
      <w:r>
        <w:rPr>
          <w:rFonts w:ascii="Times New Roman" w:hAnsi="Times New Roman"/>
          <w:color w:val="000000"/>
          <w:spacing w:val="2"/>
          <w:sz w:val="24"/>
          <w:szCs w:val="24"/>
        </w:rPr>
        <w:t xml:space="preserve">businesses and organizations may evaluate their control systems. COSO is supported by </w:t>
      </w:r>
      <w:r>
        <w:br/>
      </w:r>
      <w:r>
        <w:rPr>
          <w:rFonts w:ascii="Times New Roman" w:hAnsi="Times New Roman"/>
          <w:color w:val="000000"/>
          <w:spacing w:val="2"/>
          <w:sz w:val="24"/>
          <w:szCs w:val="24"/>
        </w:rPr>
        <w:t xml:space="preserve">five supporting institute including the IMA that is institute of management Accountant, </w:t>
      </w:r>
      <w:r>
        <w:br/>
      </w:r>
      <w:r>
        <w:rPr>
          <w:rFonts w:ascii="Times New Roman" w:hAnsi="Times New Roman"/>
          <w:color w:val="000000"/>
          <w:w w:val="104"/>
          <w:sz w:val="24"/>
          <w:szCs w:val="24"/>
        </w:rPr>
        <w:t xml:space="preserve">AAA which stands for  the American Accounting Association , the AICPA meaning </w:t>
      </w:r>
      <w:r>
        <w:br/>
      </w:r>
      <w:r>
        <w:rPr>
          <w:rFonts w:ascii="Times New Roman" w:hAnsi="Times New Roman"/>
          <w:color w:val="000000"/>
          <w:sz w:val="24"/>
          <w:szCs w:val="24"/>
        </w:rPr>
        <w:t xml:space="preserve">American Institute of Certified Public Accountant and IIA that is, the Institute of Internal </w:t>
      </w:r>
      <w:r>
        <w:br/>
      </w:r>
      <w:r>
        <w:rPr>
          <w:rFonts w:ascii="Times New Roman" w:hAnsi="Times New Roman"/>
          <w:color w:val="000000"/>
          <w:sz w:val="24"/>
          <w:szCs w:val="24"/>
        </w:rPr>
        <w:t xml:space="preserve">Auditors  and financial executives International FEI. “The origin of auditing goes back to </w:t>
      </w:r>
      <w:r>
        <w:br/>
      </w:r>
      <w:r>
        <w:rPr>
          <w:rFonts w:ascii="Times New Roman" w:hAnsi="Times New Roman"/>
          <w:color w:val="000000"/>
          <w:spacing w:val="1"/>
          <w:sz w:val="24"/>
          <w:szCs w:val="24"/>
        </w:rPr>
        <w:t xml:space="preserve">time scarcely less remote than that of accounting. Whenever the advanced of civilization </w:t>
      </w:r>
      <w:r>
        <w:br/>
      </w:r>
      <w:r>
        <w:rPr>
          <w:rFonts w:ascii="Times New Roman" w:hAnsi="Times New Roman"/>
          <w:color w:val="000000"/>
          <w:spacing w:val="1"/>
          <w:sz w:val="24"/>
          <w:szCs w:val="24"/>
        </w:rPr>
        <w:t xml:space="preserve">brought about the necessity of one man being entrusted to some extent with the property </w:t>
      </w:r>
      <w:r>
        <w:br/>
      </w:r>
      <w:r>
        <w:rPr>
          <w:rFonts w:ascii="Times New Roman" w:hAnsi="Times New Roman"/>
          <w:color w:val="000000"/>
          <w:w w:val="103"/>
          <w:sz w:val="24"/>
          <w:szCs w:val="24"/>
        </w:rPr>
        <w:lastRenderedPageBreak/>
        <w:t xml:space="preserve">of another, the advisability of some kind of check upon the fidelity of the former will </w:t>
      </w:r>
      <w:r>
        <w:br/>
      </w:r>
      <w:r>
        <w:rPr>
          <w:rFonts w:ascii="Times New Roman" w:hAnsi="Times New Roman"/>
          <w:color w:val="000000"/>
          <w:w w:val="106"/>
          <w:sz w:val="24"/>
          <w:szCs w:val="24"/>
        </w:rPr>
        <w:t xml:space="preserve">become apparent”. The above quoted statement is the works of an accounting With </w:t>
      </w:r>
      <w:r>
        <w:br/>
      </w:r>
      <w:r>
        <w:rPr>
          <w:rFonts w:ascii="Times New Roman" w:hAnsi="Times New Roman"/>
          <w:color w:val="000000"/>
          <w:spacing w:val="3"/>
          <w:sz w:val="24"/>
          <w:szCs w:val="24"/>
        </w:rPr>
        <w:t xml:space="preserve">references to 4000BC history is believed that good book keeping system was earlier on </w:t>
      </w:r>
      <w:r>
        <w:br/>
      </w:r>
      <w:r>
        <w:rPr>
          <w:rFonts w:ascii="Times New Roman" w:hAnsi="Times New Roman"/>
          <w:color w:val="000000"/>
          <w:w w:val="102"/>
          <w:sz w:val="24"/>
          <w:szCs w:val="24"/>
        </w:rPr>
        <w:t xml:space="preserve">adopted by most institutions and organized business and government. The concerns of </w:t>
      </w:r>
      <w:r>
        <w:br/>
      </w:r>
      <w:r>
        <w:rPr>
          <w:rFonts w:ascii="Times New Roman" w:hAnsi="Times New Roman"/>
          <w:color w:val="000000"/>
          <w:spacing w:val="3"/>
          <w:sz w:val="24"/>
          <w:szCs w:val="24"/>
        </w:rPr>
        <w:t xml:space="preserve">government and management of various enterprises. However, the need for indications </w:t>
      </w:r>
      <w:r>
        <w:br/>
      </w:r>
      <w:r>
        <w:rPr>
          <w:rFonts w:ascii="Times New Roman" w:hAnsi="Times New Roman"/>
          <w:color w:val="000000"/>
          <w:w w:val="105"/>
          <w:sz w:val="24"/>
          <w:szCs w:val="24"/>
        </w:rPr>
        <w:t xml:space="preserve">of audit and for that matter internal audit could lead to tracing finances of the public </w:t>
      </w:r>
      <w:r>
        <w:br/>
      </w:r>
      <w:r>
        <w:rPr>
          <w:rFonts w:ascii="Times New Roman" w:hAnsi="Times New Roman"/>
          <w:color w:val="000000"/>
          <w:spacing w:val="1"/>
          <w:sz w:val="24"/>
          <w:szCs w:val="24"/>
        </w:rPr>
        <w:t xml:space="preserve">system to olden Babylonian, Institutions that develop internal checks and counter checks </w:t>
      </w:r>
      <w:r>
        <w:br/>
      </w:r>
      <w:r>
        <w:rPr>
          <w:rFonts w:ascii="Times New Roman" w:hAnsi="Times New Roman"/>
          <w:color w:val="000000"/>
          <w:spacing w:val="1"/>
          <w:sz w:val="24"/>
          <w:szCs w:val="24"/>
        </w:rPr>
        <w:t>such as the Roman Empire, the Greeceetc. was mainly to guide internal control policies.</w:t>
      </w:r>
      <w:r w:rsidR="00AA466D">
        <w:t xml:space="preserve"> </w:t>
      </w:r>
      <w:r>
        <w:rPr>
          <w:rFonts w:ascii="Times New Roman" w:hAnsi="Times New Roman"/>
          <w:color w:val="000000"/>
          <w:w w:val="103"/>
          <w:sz w:val="24"/>
          <w:szCs w:val="24"/>
        </w:rPr>
        <w:t xml:space="preserve">Governments of  those  times was worried about unskilful which could affect making </w:t>
      </w:r>
      <w:r>
        <w:br/>
      </w:r>
      <w:r>
        <w:rPr>
          <w:rFonts w:ascii="Times New Roman" w:hAnsi="Times New Roman"/>
          <w:color w:val="000000"/>
          <w:w w:val="105"/>
          <w:sz w:val="24"/>
          <w:szCs w:val="24"/>
        </w:rPr>
        <w:t xml:space="preserve">the journals leading to misstatements as well as some  officials who were known as </w:t>
      </w:r>
      <w:r>
        <w:br/>
      </w:r>
      <w:r>
        <w:rPr>
          <w:rFonts w:ascii="Times New Roman" w:hAnsi="Times New Roman"/>
          <w:color w:val="000000"/>
          <w:sz w:val="24"/>
          <w:szCs w:val="24"/>
        </w:rPr>
        <w:t xml:space="preserve">committing errors due to the fact of motivation. Another main reason in the development </w:t>
      </w:r>
      <w:r>
        <w:br/>
      </w:r>
      <w:r>
        <w:rPr>
          <w:rFonts w:ascii="Times New Roman" w:hAnsi="Times New Roman"/>
          <w:color w:val="000000"/>
          <w:spacing w:val="1"/>
          <w:sz w:val="24"/>
          <w:szCs w:val="24"/>
        </w:rPr>
        <w:t xml:space="preserve">of internal controls was to strengthen span of control as a principle of management faced </w:t>
      </w:r>
      <w:r>
        <w:br/>
      </w:r>
      <w:r>
        <w:rPr>
          <w:rFonts w:ascii="Times New Roman" w:hAnsi="Times New Roman"/>
          <w:color w:val="000000"/>
          <w:w w:val="104"/>
          <w:sz w:val="24"/>
          <w:szCs w:val="24"/>
        </w:rPr>
        <w:t xml:space="preserve">in  business  engaging  several  number  of people and  piloting procedures  in  many </w:t>
      </w:r>
      <w:r>
        <w:br/>
      </w:r>
      <w:r>
        <w:rPr>
          <w:rFonts w:ascii="Times New Roman" w:hAnsi="Times New Roman"/>
          <w:color w:val="000000"/>
          <w:sz w:val="24"/>
          <w:szCs w:val="24"/>
        </w:rPr>
        <w:t xml:space="preserve">positions. The key unbiased of internal controls was mostly to shape around the safety of </w:t>
      </w:r>
      <w:r>
        <w:br/>
      </w:r>
      <w:r>
        <w:rPr>
          <w:rFonts w:ascii="Times New Roman" w:hAnsi="Times New Roman"/>
          <w:color w:val="000000"/>
          <w:sz w:val="24"/>
          <w:szCs w:val="24"/>
        </w:rPr>
        <w:t>resources.</w:t>
      </w:r>
    </w:p>
    <w:p w:rsidR="003F1068" w:rsidRDefault="00DE5009" w:rsidP="00AA466D">
      <w:pPr>
        <w:spacing w:before="208" w:after="0" w:line="480" w:lineRule="auto"/>
        <w:jc w:val="both"/>
      </w:pPr>
      <w:r>
        <w:rPr>
          <w:rFonts w:ascii="Times New Roman" w:hAnsi="Times New Roman"/>
          <w:color w:val="000000"/>
          <w:spacing w:val="1"/>
          <w:sz w:val="24"/>
          <w:szCs w:val="24"/>
        </w:rPr>
        <w:t xml:space="preserve">Prior to 1941 internal controls and internal audit was clearly a clerical function for many </w:t>
      </w:r>
      <w:r>
        <w:br/>
      </w:r>
      <w:r>
        <w:rPr>
          <w:rFonts w:ascii="Times New Roman" w:hAnsi="Times New Roman"/>
          <w:color w:val="000000"/>
          <w:w w:val="104"/>
          <w:sz w:val="24"/>
          <w:szCs w:val="24"/>
        </w:rPr>
        <w:t xml:space="preserve">organization setup and principle and also no code of conduct. Internal auditing is the </w:t>
      </w:r>
      <w:r>
        <w:br/>
      </w:r>
      <w:r>
        <w:rPr>
          <w:rFonts w:ascii="Times New Roman" w:hAnsi="Times New Roman"/>
          <w:color w:val="000000"/>
          <w:w w:val="105"/>
          <w:sz w:val="24"/>
          <w:szCs w:val="24"/>
        </w:rPr>
        <w:t xml:space="preserve">oldest concept that was made as assurance engagement as a rational for which fraud </w:t>
      </w:r>
      <w:r>
        <w:br/>
      </w:r>
      <w:r>
        <w:rPr>
          <w:rFonts w:ascii="Times New Roman" w:hAnsi="Times New Roman"/>
          <w:color w:val="000000"/>
          <w:spacing w:val="3"/>
          <w:sz w:val="24"/>
          <w:szCs w:val="24"/>
        </w:rPr>
        <w:t xml:space="preserve">detection the reason behind public accountants and the yearly audit report. The turning </w:t>
      </w:r>
      <w:r>
        <w:br/>
      </w:r>
      <w:r>
        <w:rPr>
          <w:rFonts w:ascii="Times New Roman" w:hAnsi="Times New Roman"/>
          <w:color w:val="000000"/>
          <w:spacing w:val="3"/>
          <w:sz w:val="24"/>
          <w:szCs w:val="24"/>
        </w:rPr>
        <w:lastRenderedPageBreak/>
        <w:t xml:space="preserve">point by the end 1941 was marked significantly as events occurred in the emergence of </w:t>
      </w:r>
      <w:r>
        <w:br/>
      </w:r>
      <w:r>
        <w:rPr>
          <w:rFonts w:ascii="Times New Roman" w:hAnsi="Times New Roman"/>
          <w:color w:val="000000"/>
          <w:w w:val="105"/>
          <w:sz w:val="24"/>
          <w:szCs w:val="24"/>
        </w:rPr>
        <w:t xml:space="preserve">internal control systems. A book that was published by Victor Z Brink‟s on internal </w:t>
      </w:r>
      <w:r>
        <w:br/>
      </w:r>
      <w:r>
        <w:rPr>
          <w:rFonts w:ascii="Times New Roman" w:hAnsi="Times New Roman"/>
          <w:color w:val="000000"/>
          <w:sz w:val="24"/>
          <w:szCs w:val="24"/>
        </w:rPr>
        <w:t>auditing gave a foundation for the institute of internal auditors to be formed.</w:t>
      </w:r>
    </w:p>
    <w:p w:rsidR="003F1068" w:rsidRDefault="00DE5009" w:rsidP="00AA466D">
      <w:pPr>
        <w:spacing w:before="187" w:after="0" w:line="480" w:lineRule="auto"/>
        <w:jc w:val="both"/>
      </w:pPr>
      <w:r>
        <w:rPr>
          <w:rFonts w:ascii="Times New Roman" w:hAnsi="Times New Roman"/>
          <w:color w:val="000000"/>
          <w:w w:val="103"/>
          <w:sz w:val="24"/>
          <w:szCs w:val="24"/>
        </w:rPr>
        <w:t xml:space="preserve">1971 saw the approval of standard for professional practice for internal auditing. This </w:t>
      </w:r>
      <w:r>
        <w:rPr>
          <w:rFonts w:ascii="Times New Roman" w:hAnsi="Times New Roman"/>
          <w:color w:val="000000"/>
          <w:w w:val="102"/>
          <w:sz w:val="24"/>
          <w:szCs w:val="24"/>
        </w:rPr>
        <w:t xml:space="preserve">was further reviewed in 1976, 81 and 90 to reflect the rapid changes in the profession. The process which was formerly known as audit for management in today‟s language </w:t>
      </w:r>
      <w:r>
        <w:rPr>
          <w:rFonts w:ascii="Times New Roman" w:hAnsi="Times New Roman"/>
          <w:color w:val="000000"/>
          <w:sz w:val="24"/>
          <w:szCs w:val="24"/>
        </w:rPr>
        <w:t>can only be an audit of management (Reeve, 1986).</w:t>
      </w:r>
    </w:p>
    <w:p w:rsidR="003F1068" w:rsidRDefault="00DE5009" w:rsidP="00AA466D">
      <w:pPr>
        <w:spacing w:before="185" w:after="0" w:line="480" w:lineRule="auto"/>
        <w:jc w:val="both"/>
      </w:pPr>
      <w:r>
        <w:rPr>
          <w:rFonts w:ascii="Times New Roman" w:hAnsi="Times New Roman"/>
          <w:color w:val="000000"/>
          <w:w w:val="102"/>
          <w:sz w:val="24"/>
          <w:szCs w:val="24"/>
        </w:rPr>
        <w:t xml:space="preserve">Some major accounting organizations like the AICPA, American Institute of Certified </w:t>
      </w:r>
      <w:r>
        <w:br/>
      </w:r>
      <w:r>
        <w:rPr>
          <w:rFonts w:ascii="Times New Roman" w:hAnsi="Times New Roman"/>
          <w:color w:val="000000"/>
          <w:w w:val="102"/>
          <w:sz w:val="24"/>
          <w:szCs w:val="24"/>
        </w:rPr>
        <w:t xml:space="preserve">Public  Accountants,  the  AAA,  American  Accounting  Associations,  and  Financial </w:t>
      </w:r>
      <w:r>
        <w:br/>
      </w:r>
      <w:r>
        <w:rPr>
          <w:rFonts w:ascii="Times New Roman" w:hAnsi="Times New Roman"/>
          <w:color w:val="000000"/>
          <w:w w:val="104"/>
          <w:sz w:val="24"/>
          <w:szCs w:val="24"/>
        </w:rPr>
        <w:t xml:space="preserve">Executives Institutes(FEI),and the Institute of Internal  Auditors(IIA),the Institute of </w:t>
      </w:r>
      <w:r>
        <w:br/>
      </w:r>
      <w:r>
        <w:rPr>
          <w:rFonts w:ascii="Times New Roman" w:hAnsi="Times New Roman"/>
          <w:color w:val="000000"/>
          <w:spacing w:val="3"/>
          <w:sz w:val="24"/>
          <w:szCs w:val="24"/>
        </w:rPr>
        <w:t xml:space="preserve">management Accountants sponsored by National Commission on Fraudulent Financial </w:t>
      </w:r>
      <w:r>
        <w:br/>
      </w:r>
      <w:r>
        <w:rPr>
          <w:rFonts w:ascii="Times New Roman" w:hAnsi="Times New Roman"/>
          <w:color w:val="000000"/>
          <w:sz w:val="24"/>
          <w:szCs w:val="24"/>
        </w:rPr>
        <w:t xml:space="preserve">Reporting </w:t>
      </w:r>
      <w:r>
        <w:rPr>
          <w:rFonts w:ascii="Times New Roman" w:hAnsi="Times New Roman"/>
          <w:color w:val="000000"/>
          <w:spacing w:val="1"/>
          <w:sz w:val="24"/>
          <w:szCs w:val="24"/>
        </w:rPr>
        <w:t xml:space="preserve">(Treadway  Commission, </w:t>
      </w:r>
      <w:r>
        <w:rPr>
          <w:rFonts w:ascii="Times New Roman" w:hAnsi="Times New Roman"/>
          <w:color w:val="000000"/>
          <w:w w:val="101"/>
          <w:sz w:val="24"/>
          <w:szCs w:val="24"/>
        </w:rPr>
        <w:t xml:space="preserve">1985)  to  study  causal  factors  associated  with </w:t>
      </w:r>
      <w:r>
        <w:br/>
      </w:r>
      <w:r>
        <w:rPr>
          <w:rFonts w:ascii="Times New Roman" w:hAnsi="Times New Roman"/>
          <w:color w:val="000000"/>
          <w:sz w:val="24"/>
          <w:szCs w:val="24"/>
        </w:rPr>
        <w:t>fraudulent reporting. The guidance included criteria against which control systems can be</w:t>
      </w:r>
      <w:r w:rsidR="00AA466D">
        <w:t xml:space="preserve"> </w:t>
      </w:r>
      <w:r>
        <w:rPr>
          <w:rFonts w:ascii="Times New Roman" w:hAnsi="Times New Roman"/>
          <w:color w:val="000000"/>
          <w:spacing w:val="1"/>
          <w:sz w:val="24"/>
          <w:szCs w:val="24"/>
        </w:rPr>
        <w:t xml:space="preserve">assessed, as well as information on preparing management internal control effectiveness. </w:t>
      </w:r>
      <w:r>
        <w:br/>
      </w:r>
      <w:r>
        <w:rPr>
          <w:rFonts w:ascii="Times New Roman" w:hAnsi="Times New Roman"/>
          <w:color w:val="000000"/>
          <w:spacing w:val="1"/>
          <w:sz w:val="24"/>
          <w:szCs w:val="24"/>
        </w:rPr>
        <w:t xml:space="preserve">This document provided guidance to management and boards of directors, rather than to </w:t>
      </w:r>
      <w:r>
        <w:br/>
      </w:r>
      <w:r>
        <w:rPr>
          <w:rFonts w:ascii="Times New Roman" w:hAnsi="Times New Roman"/>
          <w:color w:val="000000"/>
          <w:spacing w:val="1"/>
          <w:sz w:val="24"/>
          <w:szCs w:val="24"/>
        </w:rPr>
        <w:t xml:space="preserve">auditors. At the end of its sitting, the commission made several recommendations aimed </w:t>
      </w:r>
      <w:r>
        <w:br/>
      </w:r>
      <w:r>
        <w:rPr>
          <w:rFonts w:ascii="Times New Roman" w:hAnsi="Times New Roman"/>
          <w:color w:val="000000"/>
          <w:spacing w:val="1"/>
          <w:sz w:val="24"/>
          <w:szCs w:val="24"/>
        </w:rPr>
        <w:t xml:space="preserve">at directly addressing conceptual issues and definitions of internal control. The attention </w:t>
      </w:r>
      <w:r>
        <w:br/>
      </w:r>
      <w:r>
        <w:rPr>
          <w:rFonts w:ascii="Times New Roman" w:hAnsi="Times New Roman"/>
          <w:color w:val="000000"/>
          <w:sz w:val="24"/>
          <w:szCs w:val="24"/>
        </w:rPr>
        <w:t xml:space="preserve">on Tread way organisation (1985)was to definition of fraud reporting and to detect fraud, </w:t>
      </w:r>
      <w:r>
        <w:br/>
      </w:r>
      <w:r>
        <w:rPr>
          <w:rFonts w:ascii="Times New Roman" w:hAnsi="Times New Roman"/>
          <w:color w:val="000000"/>
          <w:sz w:val="24"/>
          <w:szCs w:val="24"/>
        </w:rPr>
        <w:t>not prevention.</w:t>
      </w:r>
    </w:p>
    <w:p w:rsidR="003F1068" w:rsidRDefault="00DE5009" w:rsidP="00AA466D">
      <w:pPr>
        <w:spacing w:before="182" w:after="0" w:line="480" w:lineRule="auto"/>
        <w:jc w:val="both"/>
      </w:pPr>
      <w:r>
        <w:rPr>
          <w:rFonts w:ascii="Times New Roman" w:hAnsi="Times New Roman"/>
          <w:color w:val="000000"/>
          <w:w w:val="103"/>
          <w:sz w:val="24"/>
          <w:szCs w:val="24"/>
        </w:rPr>
        <w:lastRenderedPageBreak/>
        <w:t xml:space="preserve">According to COSO (1992), Treadway commission‟s recommendations included the </w:t>
      </w:r>
      <w:r>
        <w:br/>
      </w:r>
      <w:r>
        <w:rPr>
          <w:rFonts w:ascii="Times New Roman" w:hAnsi="Times New Roman"/>
          <w:color w:val="000000"/>
          <w:sz w:val="24"/>
          <w:szCs w:val="24"/>
        </w:rPr>
        <w:t>following:</w:t>
      </w:r>
    </w:p>
    <w:p w:rsidR="003F1068" w:rsidRDefault="00DE5009" w:rsidP="00AA466D">
      <w:pPr>
        <w:spacing w:before="209" w:after="0" w:line="480" w:lineRule="auto"/>
        <w:jc w:val="both"/>
      </w:pPr>
      <w:r>
        <w:rPr>
          <w:rFonts w:ascii="Times New Roman" w:hAnsi="Times New Roman"/>
          <w:color w:val="000000"/>
          <w:w w:val="102"/>
          <w:sz w:val="24"/>
          <w:szCs w:val="24"/>
        </w:rPr>
        <w:t xml:space="preserve">That top management creates a control environment. That is, an atmosphere of control </w:t>
      </w:r>
      <w:r>
        <w:br/>
      </w:r>
      <w:r>
        <w:rPr>
          <w:rFonts w:ascii="Times New Roman" w:hAnsi="Times New Roman"/>
          <w:color w:val="000000"/>
          <w:w w:val="105"/>
          <w:sz w:val="24"/>
          <w:szCs w:val="24"/>
        </w:rPr>
        <w:t xml:space="preserve">awareness within the organization should be created to effectively handle employee </w:t>
      </w:r>
      <w:r>
        <w:br/>
      </w:r>
      <w:r>
        <w:rPr>
          <w:rFonts w:ascii="Times New Roman" w:hAnsi="Times New Roman"/>
          <w:color w:val="000000"/>
          <w:sz w:val="24"/>
          <w:szCs w:val="24"/>
        </w:rPr>
        <w:t>fraud.</w:t>
      </w:r>
    </w:p>
    <w:p w:rsidR="003F1068" w:rsidRDefault="00DE5009" w:rsidP="00AA466D">
      <w:pPr>
        <w:spacing w:before="182" w:after="0" w:line="480" w:lineRule="auto"/>
        <w:jc w:val="both"/>
      </w:pPr>
      <w:r>
        <w:rPr>
          <w:rFonts w:ascii="Times New Roman" w:hAnsi="Times New Roman"/>
          <w:color w:val="000000"/>
          <w:w w:val="107"/>
          <w:sz w:val="24"/>
          <w:szCs w:val="24"/>
        </w:rPr>
        <w:t xml:space="preserve">That the audit committee and the internal audit function should serve as checks on </w:t>
      </w:r>
      <w:r>
        <w:rPr>
          <w:rFonts w:ascii="Times New Roman" w:hAnsi="Times New Roman"/>
          <w:color w:val="000000"/>
          <w:sz w:val="24"/>
          <w:szCs w:val="24"/>
        </w:rPr>
        <w:t>management to create an atmosphere of controls within the organization.</w:t>
      </w:r>
    </w:p>
    <w:p w:rsidR="003F1068" w:rsidRDefault="00DE5009" w:rsidP="00AA466D">
      <w:pPr>
        <w:spacing w:before="186" w:after="0" w:line="480" w:lineRule="auto"/>
        <w:jc w:val="both"/>
      </w:pPr>
      <w:r>
        <w:rPr>
          <w:rFonts w:ascii="Times New Roman" w:hAnsi="Times New Roman"/>
          <w:color w:val="000000"/>
          <w:w w:val="111"/>
          <w:sz w:val="24"/>
          <w:szCs w:val="24"/>
        </w:rPr>
        <w:t xml:space="preserve">That an improvement in audit quality is required by having auditions take more </w:t>
      </w:r>
      <w:r>
        <w:rPr>
          <w:rFonts w:ascii="Times New Roman" w:hAnsi="Times New Roman"/>
          <w:color w:val="000000"/>
          <w:w w:val="102"/>
          <w:sz w:val="24"/>
          <w:szCs w:val="24"/>
        </w:rPr>
        <w:t xml:space="preserve">responsibility for fraud detection. However, this recommendation ran into trouble as it </w:t>
      </w:r>
      <w:r>
        <w:rPr>
          <w:rFonts w:ascii="Times New Roman" w:hAnsi="Times New Roman"/>
          <w:color w:val="000000"/>
          <w:spacing w:val="2"/>
          <w:sz w:val="24"/>
          <w:szCs w:val="24"/>
        </w:rPr>
        <w:t xml:space="preserve">could only be applied to some extent. The fact is that, this recommendation can fully be </w:t>
      </w:r>
      <w:r>
        <w:rPr>
          <w:rFonts w:ascii="Times New Roman" w:hAnsi="Times New Roman"/>
          <w:color w:val="000000"/>
          <w:w w:val="108"/>
          <w:sz w:val="24"/>
          <w:szCs w:val="24"/>
        </w:rPr>
        <w:t xml:space="preserve">applied if the independent auditor could allow itself to be exposed to the possible </w:t>
      </w:r>
      <w:r>
        <w:rPr>
          <w:rFonts w:ascii="Times New Roman" w:hAnsi="Times New Roman"/>
          <w:color w:val="000000"/>
          <w:sz w:val="24"/>
          <w:szCs w:val="24"/>
        </w:rPr>
        <w:t xml:space="preserve">resulting legal liability. The recent audit failures, particularly Enron, have shown that the </w:t>
      </w:r>
      <w:r>
        <w:rPr>
          <w:rFonts w:ascii="Times New Roman" w:hAnsi="Times New Roman"/>
          <w:color w:val="000000"/>
          <w:w w:val="103"/>
          <w:sz w:val="24"/>
          <w:szCs w:val="24"/>
        </w:rPr>
        <w:t xml:space="preserve">accounting professions, despite its </w:t>
      </w:r>
      <w:r>
        <w:rPr>
          <w:rFonts w:ascii="Times New Roman" w:hAnsi="Times New Roman"/>
          <w:color w:val="000000"/>
          <w:w w:val="108"/>
          <w:sz w:val="24"/>
          <w:szCs w:val="24"/>
        </w:rPr>
        <w:t xml:space="preserve">100 years franchise to serve the public interest </w:t>
      </w:r>
      <w:r>
        <w:rPr>
          <w:rFonts w:ascii="Times New Roman" w:hAnsi="Times New Roman"/>
          <w:color w:val="000000"/>
          <w:sz w:val="24"/>
          <w:szCs w:val="24"/>
        </w:rPr>
        <w:t>sometimes does also pursue their own interest.</w:t>
      </w:r>
    </w:p>
    <w:p w:rsidR="003F1068" w:rsidRDefault="00DE5009" w:rsidP="00AA466D">
      <w:pPr>
        <w:spacing w:before="210" w:after="0" w:line="480" w:lineRule="auto"/>
        <w:jc w:val="both"/>
      </w:pPr>
      <w:r>
        <w:rPr>
          <w:rFonts w:ascii="Times New Roman" w:hAnsi="Times New Roman"/>
          <w:color w:val="000000"/>
          <w:sz w:val="24"/>
          <w:szCs w:val="24"/>
        </w:rPr>
        <w:t xml:space="preserve">That improvement in laws and regulations are required to serve as deterrent to fraudulent </w:t>
      </w:r>
      <w:r>
        <w:br/>
      </w:r>
      <w:r>
        <w:rPr>
          <w:rFonts w:ascii="Times New Roman" w:hAnsi="Times New Roman"/>
          <w:color w:val="000000"/>
          <w:w w:val="106"/>
          <w:sz w:val="24"/>
          <w:szCs w:val="24"/>
        </w:rPr>
        <w:t xml:space="preserve">financial reporting and to regulate the public accounting profession to facilitate the </w:t>
      </w:r>
      <w:r>
        <w:br/>
      </w:r>
      <w:r>
        <w:rPr>
          <w:rFonts w:ascii="Times New Roman" w:hAnsi="Times New Roman"/>
          <w:color w:val="000000"/>
          <w:w w:val="106"/>
          <w:sz w:val="24"/>
          <w:szCs w:val="24"/>
        </w:rPr>
        <w:t>improvement of audit quality. Unfortunately, laws and regulations only show the</w:t>
      </w:r>
      <w:r w:rsidR="00AA466D">
        <w:t xml:space="preserve"> </w:t>
      </w:r>
      <w:r>
        <w:rPr>
          <w:rFonts w:ascii="Times New Roman" w:hAnsi="Times New Roman"/>
          <w:color w:val="000000"/>
          <w:spacing w:val="3"/>
          <w:sz w:val="24"/>
          <w:szCs w:val="24"/>
        </w:rPr>
        <w:t xml:space="preserve">perpetrators that crime does not pay. The perpetrators of the Enron scandal are serving </w:t>
      </w:r>
      <w:r>
        <w:rPr>
          <w:rFonts w:ascii="Times New Roman" w:hAnsi="Times New Roman"/>
          <w:color w:val="000000"/>
          <w:w w:val="108"/>
          <w:sz w:val="24"/>
          <w:szCs w:val="24"/>
        </w:rPr>
        <w:lastRenderedPageBreak/>
        <w:t xml:space="preserve">prison sentences, but only after they have inflicted damage on many lives and the </w:t>
      </w:r>
      <w:r>
        <w:rPr>
          <w:rFonts w:ascii="Times New Roman" w:hAnsi="Times New Roman"/>
          <w:color w:val="000000"/>
          <w:sz w:val="24"/>
          <w:szCs w:val="24"/>
        </w:rPr>
        <w:t>financial markets.</w:t>
      </w:r>
      <w:r w:rsidR="00AA466D">
        <w:t xml:space="preserve"> </w:t>
      </w:r>
      <w:r>
        <w:rPr>
          <w:rFonts w:ascii="Times New Roman" w:hAnsi="Times New Roman"/>
          <w:color w:val="000000"/>
          <w:sz w:val="24"/>
          <w:szCs w:val="24"/>
        </w:rPr>
        <w:t>The business schools around the world include ethics in their curricula.</w:t>
      </w:r>
    </w:p>
    <w:p w:rsidR="003F1068" w:rsidRDefault="00DE5009" w:rsidP="00AA466D">
      <w:pPr>
        <w:spacing w:before="234" w:after="0" w:line="480" w:lineRule="auto"/>
        <w:jc w:val="both"/>
      </w:pPr>
      <w:r>
        <w:rPr>
          <w:rFonts w:ascii="Times New Roman" w:hAnsi="Times New Roman"/>
          <w:color w:val="000000"/>
          <w:spacing w:val="3"/>
          <w:sz w:val="24"/>
          <w:szCs w:val="24"/>
        </w:rPr>
        <w:t xml:space="preserve">However, because of some shortcomings in some institutions, principally the failure to </w:t>
      </w:r>
      <w:r>
        <w:rPr>
          <w:rFonts w:ascii="Times New Roman" w:hAnsi="Times New Roman"/>
          <w:color w:val="000000"/>
          <w:w w:val="102"/>
          <w:sz w:val="24"/>
          <w:szCs w:val="24"/>
        </w:rPr>
        <w:t xml:space="preserve">state neither authoritatively in its recommendations that internal controls are nor to be override by management, fraudulent financial reporting continued as evidenced by the </w:t>
      </w:r>
      <w:r>
        <w:rPr>
          <w:rFonts w:ascii="Times New Roman" w:hAnsi="Times New Roman"/>
          <w:color w:val="000000"/>
          <w:spacing w:val="1"/>
          <w:sz w:val="24"/>
          <w:szCs w:val="24"/>
        </w:rPr>
        <w:t xml:space="preserve">declaration of bankruptcies by corporate giants Enron, Global Crossing and World Com </w:t>
      </w:r>
      <w:r>
        <w:rPr>
          <w:rFonts w:ascii="Times New Roman" w:hAnsi="Times New Roman"/>
          <w:color w:val="000000"/>
          <w:sz w:val="24"/>
          <w:szCs w:val="24"/>
        </w:rPr>
        <w:t>during the period 2001 to 2002.</w:t>
      </w:r>
    </w:p>
    <w:p w:rsidR="003F1068" w:rsidRDefault="00DE5009" w:rsidP="00AA466D">
      <w:pPr>
        <w:spacing w:before="181" w:after="0" w:line="480" w:lineRule="auto"/>
        <w:jc w:val="both"/>
      </w:pPr>
      <w:r>
        <w:rPr>
          <w:rFonts w:ascii="Times New Roman" w:hAnsi="Times New Roman"/>
          <w:color w:val="000000"/>
          <w:w w:val="104"/>
          <w:sz w:val="24"/>
          <w:szCs w:val="24"/>
        </w:rPr>
        <w:t xml:space="preserve">To remedy the situation, the U.S Congress enacted in 2002 by Sarbanes - Oxley Act </w:t>
      </w:r>
      <w:r>
        <w:rPr>
          <w:rFonts w:ascii="Times New Roman" w:hAnsi="Times New Roman"/>
          <w:color w:val="000000"/>
          <w:sz w:val="24"/>
          <w:szCs w:val="24"/>
        </w:rPr>
        <w:t>(SOX) was to be applicable.</w:t>
      </w:r>
    </w:p>
    <w:p w:rsidR="003F1068" w:rsidRDefault="00DE5009" w:rsidP="00AA466D">
      <w:pPr>
        <w:spacing w:before="187" w:after="0" w:line="480" w:lineRule="auto"/>
        <w:jc w:val="both"/>
      </w:pPr>
      <w:r>
        <w:rPr>
          <w:rFonts w:ascii="Times New Roman" w:hAnsi="Times New Roman"/>
          <w:color w:val="000000"/>
          <w:w w:val="105"/>
          <w:sz w:val="24"/>
          <w:szCs w:val="24"/>
        </w:rPr>
        <w:t xml:space="preserve">The Act amended significant of the U.S securities laws and regulation. The Act also </w:t>
      </w:r>
      <w:r>
        <w:rPr>
          <w:rFonts w:ascii="Times New Roman" w:hAnsi="Times New Roman"/>
          <w:color w:val="000000"/>
          <w:w w:val="103"/>
          <w:sz w:val="24"/>
          <w:szCs w:val="24"/>
        </w:rPr>
        <w:t xml:space="preserve">specified among other things, called for Chief Directors (CDS) and Finance Directors </w:t>
      </w:r>
      <w:r>
        <w:rPr>
          <w:rFonts w:ascii="Times New Roman" w:hAnsi="Times New Roman"/>
          <w:color w:val="000000"/>
          <w:w w:val="102"/>
          <w:sz w:val="24"/>
          <w:szCs w:val="24"/>
        </w:rPr>
        <w:t xml:space="preserve">(FDS) makes sure that companies‟ annual and quarterly reports are up to date and not </w:t>
      </w:r>
      <w:r>
        <w:rPr>
          <w:rFonts w:ascii="Times New Roman" w:hAnsi="Times New Roman"/>
          <w:color w:val="000000"/>
          <w:w w:val="103"/>
          <w:sz w:val="24"/>
          <w:szCs w:val="24"/>
        </w:rPr>
        <w:t xml:space="preserve">misleading, for the internal controls are evaluated as a responsibility of management. </w:t>
      </w:r>
      <w:r>
        <w:rPr>
          <w:rFonts w:ascii="Times New Roman" w:hAnsi="Times New Roman"/>
          <w:color w:val="000000"/>
          <w:spacing w:val="1"/>
          <w:sz w:val="24"/>
          <w:szCs w:val="24"/>
        </w:rPr>
        <w:t xml:space="preserve">Also, one main objectives of Sarbanes- Oxley Act (SOX) is to ensure that managements </w:t>
      </w:r>
      <w:r>
        <w:rPr>
          <w:rFonts w:ascii="Times New Roman" w:hAnsi="Times New Roman"/>
          <w:color w:val="000000"/>
          <w:sz w:val="24"/>
          <w:szCs w:val="24"/>
        </w:rPr>
        <w:t>do not override internal control (Guy, 2004)</w:t>
      </w:r>
    </w:p>
    <w:p w:rsidR="003F1068" w:rsidRDefault="0035418C" w:rsidP="00AA466D">
      <w:pPr>
        <w:spacing w:before="160" w:after="0" w:line="480" w:lineRule="auto"/>
      </w:pPr>
      <w:r>
        <w:rPr>
          <w:rFonts w:ascii="Times New Roman Bold" w:hAnsi="Times New Roman Bold" w:cs="Times New Roman Bold"/>
          <w:color w:val="000000"/>
          <w:sz w:val="24"/>
          <w:szCs w:val="24"/>
        </w:rPr>
        <w:t>2.1.2</w:t>
      </w:r>
      <w:r w:rsidR="00DE5009">
        <w:rPr>
          <w:rFonts w:ascii="Times New Roman Bold" w:hAnsi="Times New Roman Bold" w:cs="Times New Roman Bold"/>
          <w:color w:val="000000"/>
          <w:sz w:val="24"/>
          <w:szCs w:val="24"/>
        </w:rPr>
        <w:t xml:space="preserve"> DEFINITION OF INTERNAL CONTROLS</w:t>
      </w:r>
    </w:p>
    <w:p w:rsidR="00AA466D" w:rsidRDefault="00DE5009" w:rsidP="00AA466D">
      <w:pPr>
        <w:spacing w:before="36" w:after="0" w:line="480" w:lineRule="auto"/>
        <w:jc w:val="both"/>
      </w:pPr>
      <w:r>
        <w:rPr>
          <w:rFonts w:ascii="Times New Roman" w:hAnsi="Times New Roman"/>
          <w:color w:val="000000"/>
          <w:w w:val="106"/>
          <w:sz w:val="24"/>
          <w:szCs w:val="24"/>
        </w:rPr>
        <w:t xml:space="preserve">According to Whittington and Pany (2004), diversity of views has existed long ago </w:t>
      </w:r>
      <w:r>
        <w:rPr>
          <w:rFonts w:ascii="Times New Roman" w:hAnsi="Times New Roman"/>
          <w:color w:val="000000"/>
          <w:spacing w:val="3"/>
          <w:sz w:val="24"/>
          <w:szCs w:val="24"/>
        </w:rPr>
        <w:t xml:space="preserve">regarding the internal control objectives and meaning. Some others understand internal </w:t>
      </w:r>
      <w:r>
        <w:rPr>
          <w:rFonts w:ascii="Times New Roman" w:hAnsi="Times New Roman"/>
          <w:color w:val="000000"/>
          <w:spacing w:val="1"/>
          <w:sz w:val="24"/>
          <w:szCs w:val="24"/>
        </w:rPr>
        <w:lastRenderedPageBreak/>
        <w:t xml:space="preserve">control to mean by business taking measure to protect misappropriation of resources and </w:t>
      </w:r>
      <w:r>
        <w:rPr>
          <w:rFonts w:ascii="Times New Roman" w:hAnsi="Times New Roman"/>
          <w:color w:val="000000"/>
          <w:sz w:val="24"/>
          <w:szCs w:val="24"/>
        </w:rPr>
        <w:t>fraud reporting of financial statements.</w:t>
      </w:r>
    </w:p>
    <w:p w:rsidR="00AA466D" w:rsidRDefault="00DE5009" w:rsidP="00AA466D">
      <w:pPr>
        <w:spacing w:before="36" w:after="0" w:line="480" w:lineRule="auto"/>
        <w:jc w:val="both"/>
      </w:pPr>
      <w:r>
        <w:rPr>
          <w:rFonts w:ascii="Times New Roman" w:hAnsi="Times New Roman"/>
          <w:color w:val="000000"/>
          <w:spacing w:val="2"/>
          <w:sz w:val="24"/>
          <w:szCs w:val="24"/>
        </w:rPr>
        <w:t xml:space="preserve">A bulletin that was submitted by the American Institute of Certified Public Accountants the   year1936(AICPA)   tilted </w:t>
      </w:r>
      <w:r>
        <w:rPr>
          <w:rFonts w:ascii="Times New Roman" w:hAnsi="Times New Roman"/>
          <w:color w:val="000000"/>
          <w:spacing w:val="3"/>
          <w:sz w:val="24"/>
          <w:szCs w:val="24"/>
        </w:rPr>
        <w:t xml:space="preserve">„Examination   of   Financial   Statements   by   Public </w:t>
      </w:r>
      <w:r>
        <w:rPr>
          <w:rFonts w:ascii="Times New Roman" w:hAnsi="Times New Roman"/>
          <w:color w:val="000000"/>
          <w:w w:val="102"/>
          <w:sz w:val="24"/>
          <w:szCs w:val="24"/>
        </w:rPr>
        <w:t xml:space="preserve">Accountants internal  control refers to procedures and approaches accepted within the organization to safeguard the cash and other assets of the company as well as to check the clerical accuracy of the bookkeeping”. Internal controls may be clerical errors that </w:t>
      </w:r>
      <w:r>
        <w:rPr>
          <w:rFonts w:ascii="Times New Roman" w:hAnsi="Times New Roman"/>
          <w:color w:val="000000"/>
          <w:sz w:val="24"/>
          <w:szCs w:val="24"/>
        </w:rPr>
        <w:t>can allow loss of cash and companies assets.</w:t>
      </w:r>
    </w:p>
    <w:p w:rsidR="003F1068" w:rsidRDefault="00DE5009" w:rsidP="00AA466D">
      <w:pPr>
        <w:spacing w:before="36" w:after="0" w:line="480" w:lineRule="auto"/>
        <w:jc w:val="both"/>
      </w:pPr>
      <w:r>
        <w:rPr>
          <w:rFonts w:ascii="Times New Roman" w:hAnsi="Times New Roman"/>
          <w:color w:val="000000"/>
          <w:w w:val="102"/>
          <w:sz w:val="24"/>
          <w:szCs w:val="24"/>
        </w:rPr>
        <w:t xml:space="preserve">In AICPA report 2013/2014 for accounting and auditing prescribe Procedures internal </w:t>
      </w:r>
      <w:r>
        <w:rPr>
          <w:rFonts w:ascii="Times New Roman" w:hAnsi="Times New Roman"/>
          <w:color w:val="000000"/>
          <w:spacing w:val="1"/>
          <w:sz w:val="24"/>
          <w:szCs w:val="24"/>
        </w:rPr>
        <w:t xml:space="preserve">control to include a strategy of an organization and all of the harmonized techniques and </w:t>
      </w:r>
      <w:r>
        <w:rPr>
          <w:rFonts w:ascii="Times New Roman" w:hAnsi="Times New Roman"/>
          <w:color w:val="000000"/>
          <w:spacing w:val="2"/>
          <w:sz w:val="24"/>
          <w:szCs w:val="24"/>
        </w:rPr>
        <w:t xml:space="preserve">measures assumed inside the industry to protect its assets and accuracy and consistency of its bookkeepingrecords.it also promote operative proficiency, and boost obedience to </w:t>
      </w:r>
      <w:r>
        <w:rPr>
          <w:rFonts w:ascii="Times New Roman" w:hAnsi="Times New Roman"/>
          <w:color w:val="000000"/>
          <w:sz w:val="24"/>
          <w:szCs w:val="24"/>
        </w:rPr>
        <w:t>recommend organisation rules.</w:t>
      </w:r>
    </w:p>
    <w:p w:rsidR="00AA466D" w:rsidRDefault="00DE5009" w:rsidP="00AA466D">
      <w:pPr>
        <w:spacing w:before="187" w:after="0" w:line="480" w:lineRule="auto"/>
        <w:jc w:val="both"/>
      </w:pPr>
      <w:r>
        <w:rPr>
          <w:rFonts w:ascii="Times New Roman" w:hAnsi="Times New Roman"/>
          <w:color w:val="000000"/>
          <w:w w:val="104"/>
          <w:sz w:val="24"/>
          <w:szCs w:val="24"/>
        </w:rPr>
        <w:t xml:space="preserve">According to Noordin (1997), as pointed in the International Journal of Government </w:t>
      </w:r>
      <w:r>
        <w:br/>
      </w:r>
      <w:r>
        <w:rPr>
          <w:rFonts w:ascii="Times New Roman" w:hAnsi="Times New Roman"/>
          <w:color w:val="000000"/>
          <w:w w:val="106"/>
          <w:sz w:val="24"/>
          <w:szCs w:val="24"/>
        </w:rPr>
        <w:t xml:space="preserve">Auditing, the definition meant by internal control varies differently. However, both </w:t>
      </w:r>
      <w:r>
        <w:br/>
      </w:r>
      <w:r>
        <w:rPr>
          <w:rFonts w:ascii="Times New Roman" w:hAnsi="Times New Roman"/>
          <w:color w:val="000000"/>
          <w:spacing w:val="1"/>
          <w:sz w:val="24"/>
          <w:szCs w:val="24"/>
        </w:rPr>
        <w:t xml:space="preserve">accounting and administrative controls are wide considered in broad sense. Methods and </w:t>
      </w:r>
      <w:r>
        <w:br/>
      </w:r>
      <w:r>
        <w:rPr>
          <w:rFonts w:ascii="Times New Roman" w:hAnsi="Times New Roman"/>
          <w:color w:val="000000"/>
          <w:w w:val="109"/>
          <w:sz w:val="24"/>
          <w:szCs w:val="24"/>
        </w:rPr>
        <w:t xml:space="preserve">procedures used by management to control areas such as budgeting and financial </w:t>
      </w:r>
      <w:r>
        <w:br/>
      </w:r>
      <w:r>
        <w:rPr>
          <w:rFonts w:ascii="Times New Roman" w:hAnsi="Times New Roman"/>
          <w:color w:val="000000"/>
          <w:sz w:val="24"/>
          <w:szCs w:val="24"/>
        </w:rPr>
        <w:t xml:space="preserve">performance are termed administrative controls.  Accounting control on the other hand is </w:t>
      </w:r>
      <w:r>
        <w:br/>
      </w:r>
      <w:r>
        <w:rPr>
          <w:rFonts w:ascii="Times New Roman" w:hAnsi="Times New Roman"/>
          <w:color w:val="000000"/>
          <w:w w:val="107"/>
          <w:sz w:val="24"/>
          <w:szCs w:val="24"/>
        </w:rPr>
        <w:lastRenderedPageBreak/>
        <w:t xml:space="preserve">concern with the authorization of transactions, protection of properties and perfect </w:t>
      </w:r>
      <w:r>
        <w:br/>
      </w:r>
      <w:r>
        <w:rPr>
          <w:rFonts w:ascii="Times New Roman" w:hAnsi="Times New Roman"/>
          <w:color w:val="000000"/>
          <w:sz w:val="24"/>
          <w:szCs w:val="24"/>
        </w:rPr>
        <w:t>economic accounts.</w:t>
      </w:r>
    </w:p>
    <w:p w:rsidR="003F1068" w:rsidRDefault="00DE5009" w:rsidP="00AA466D">
      <w:pPr>
        <w:spacing w:before="187" w:after="0" w:line="480" w:lineRule="auto"/>
        <w:jc w:val="both"/>
      </w:pPr>
      <w:r>
        <w:rPr>
          <w:rFonts w:ascii="Times New Roman" w:hAnsi="Times New Roman"/>
          <w:color w:val="000000"/>
          <w:w w:val="107"/>
          <w:sz w:val="24"/>
          <w:szCs w:val="24"/>
        </w:rPr>
        <w:t xml:space="preserve">A study of the COSO Framework titled “Internal Control -Integrated Framework” </w:t>
      </w:r>
      <w:r>
        <w:rPr>
          <w:rFonts w:ascii="Times New Roman" w:hAnsi="Times New Roman"/>
          <w:color w:val="000000"/>
          <w:w w:val="102"/>
          <w:sz w:val="24"/>
          <w:szCs w:val="24"/>
        </w:rPr>
        <w:t xml:space="preserve">outlines core mechanism of control as a process caused by an entity‟s panel of bosses, </w:t>
      </w:r>
      <w:r>
        <w:rPr>
          <w:rFonts w:ascii="Times New Roman" w:hAnsi="Times New Roman"/>
          <w:color w:val="000000"/>
          <w:w w:val="106"/>
          <w:sz w:val="24"/>
          <w:szCs w:val="24"/>
        </w:rPr>
        <w:t xml:space="preserve">controlling, and extra recruits, deliberate to offer rational guarantee concerning the </w:t>
      </w:r>
      <w:r>
        <w:rPr>
          <w:rFonts w:ascii="Times New Roman" w:hAnsi="Times New Roman"/>
          <w:color w:val="000000"/>
          <w:sz w:val="24"/>
          <w:szCs w:val="24"/>
        </w:rPr>
        <w:t>attainment of purposes in the resulting classes as:</w:t>
      </w:r>
    </w:p>
    <w:p w:rsidR="003F1068" w:rsidRDefault="00DE5009" w:rsidP="00AA466D">
      <w:pPr>
        <w:spacing w:before="256" w:after="0" w:line="480" w:lineRule="auto"/>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Reliability of financial reporting</w:t>
      </w:r>
    </w:p>
    <w:p w:rsidR="003F1068" w:rsidRDefault="00DE5009" w:rsidP="00AA466D">
      <w:pPr>
        <w:spacing w:before="8" w:after="0" w:line="480" w:lineRule="auto"/>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Effectiveness and efficiency of operations</w:t>
      </w:r>
    </w:p>
    <w:p w:rsidR="003F1068" w:rsidRDefault="00DE5009" w:rsidP="00AA466D">
      <w:pPr>
        <w:spacing w:before="68" w:after="0" w:line="480" w:lineRule="auto"/>
      </w:pPr>
      <w:r>
        <w:rPr>
          <w:rFonts w:ascii="Arial Unicode MS" w:hAnsi="Arial Unicode MS" w:cs="Arial Unicode MS"/>
          <w:color w:val="000000"/>
          <w:sz w:val="24"/>
          <w:szCs w:val="24"/>
        </w:rPr>
        <w:t></w:t>
      </w:r>
      <w:r>
        <w:rPr>
          <w:rFonts w:ascii="Arial" w:hAnsi="Arial" w:cs="Arial"/>
          <w:color w:val="000000"/>
          <w:sz w:val="24"/>
          <w:szCs w:val="24"/>
        </w:rPr>
        <w:t xml:space="preserve"> </w:t>
      </w:r>
      <w:r>
        <w:rPr>
          <w:rFonts w:ascii="Times New Roman" w:hAnsi="Times New Roman"/>
          <w:color w:val="000000"/>
          <w:sz w:val="24"/>
          <w:szCs w:val="24"/>
        </w:rPr>
        <w:t xml:space="preserve">  Compliance with applicable laws and regulations.</w:t>
      </w:r>
    </w:p>
    <w:p w:rsidR="003F1068" w:rsidRDefault="00DE5009" w:rsidP="00AA466D">
      <w:pPr>
        <w:spacing w:before="46" w:after="0" w:line="480" w:lineRule="auto"/>
        <w:jc w:val="both"/>
      </w:pPr>
      <w:r>
        <w:rPr>
          <w:rFonts w:ascii="Times New Roman" w:hAnsi="Times New Roman"/>
          <w:color w:val="000000"/>
          <w:w w:val="107"/>
          <w:sz w:val="24"/>
          <w:szCs w:val="24"/>
        </w:rPr>
        <w:t xml:space="preserve">The COSO meaning of internal control highlights that internal control is a method </w:t>
      </w:r>
      <w:r>
        <w:br/>
      </w:r>
      <w:r>
        <w:rPr>
          <w:rFonts w:ascii="Times New Roman" w:hAnsi="Times New Roman"/>
          <w:color w:val="000000"/>
          <w:w w:val="106"/>
          <w:sz w:val="24"/>
          <w:szCs w:val="24"/>
        </w:rPr>
        <w:t xml:space="preserve">realized by persons and not only strategy makers handbooks, and procedures. Also </w:t>
      </w:r>
      <w:r>
        <w:br/>
      </w:r>
      <w:r>
        <w:rPr>
          <w:rFonts w:ascii="Times New Roman" w:hAnsi="Times New Roman"/>
          <w:color w:val="000000"/>
          <w:spacing w:val="1"/>
          <w:sz w:val="24"/>
          <w:szCs w:val="24"/>
        </w:rPr>
        <w:t xml:space="preserve">inclusion of written manual  provide reasonable assurance in COSO‟s model  of  control </w:t>
      </w:r>
      <w:r>
        <w:br/>
      </w:r>
      <w:r>
        <w:rPr>
          <w:rFonts w:ascii="Times New Roman" w:hAnsi="Times New Roman"/>
          <w:color w:val="000000"/>
          <w:w w:val="106"/>
          <w:sz w:val="24"/>
          <w:szCs w:val="24"/>
        </w:rPr>
        <w:t xml:space="preserve">systems signifies no absolute assurance  for internal control auditing but only gives </w:t>
      </w:r>
      <w:r>
        <w:br/>
      </w:r>
      <w:r>
        <w:rPr>
          <w:rFonts w:ascii="Times New Roman" w:hAnsi="Times New Roman"/>
          <w:color w:val="000000"/>
          <w:w w:val="103"/>
          <w:sz w:val="24"/>
          <w:szCs w:val="24"/>
        </w:rPr>
        <w:t xml:space="preserve">reasonable level of assurance that  system of government aims can be completed. The </w:t>
      </w:r>
      <w:r>
        <w:br/>
      </w:r>
      <w:r>
        <w:rPr>
          <w:rFonts w:ascii="Times New Roman" w:hAnsi="Times New Roman"/>
          <w:color w:val="000000"/>
          <w:spacing w:val="3"/>
          <w:sz w:val="24"/>
          <w:szCs w:val="24"/>
        </w:rPr>
        <w:t xml:space="preserve">definition recognizes the rate preceding an organization inside mechanism ought not to </w:t>
      </w:r>
      <w:r>
        <w:br/>
      </w:r>
      <w:r>
        <w:rPr>
          <w:rFonts w:ascii="Times New Roman" w:hAnsi="Times New Roman"/>
          <w:color w:val="000000"/>
          <w:spacing w:val="1"/>
          <w:sz w:val="24"/>
          <w:szCs w:val="24"/>
        </w:rPr>
        <w:t xml:space="preserve">outstrip the welfares likely to be resulting.  COSO‟s explanations and complete in that it </w:t>
      </w:r>
      <w:r>
        <w:br/>
      </w:r>
      <w:r>
        <w:rPr>
          <w:rFonts w:ascii="Times New Roman" w:hAnsi="Times New Roman"/>
          <w:color w:val="000000"/>
          <w:w w:val="102"/>
          <w:sz w:val="24"/>
          <w:szCs w:val="24"/>
        </w:rPr>
        <w:t xml:space="preserve">statements the attainment of objective popular parts of economic reportage, processes, </w:t>
      </w:r>
      <w:r>
        <w:br/>
      </w:r>
      <w:r>
        <w:rPr>
          <w:rFonts w:ascii="Times New Roman" w:hAnsi="Times New Roman"/>
          <w:color w:val="000000"/>
          <w:spacing w:val="1"/>
          <w:sz w:val="24"/>
          <w:szCs w:val="24"/>
        </w:rPr>
        <w:lastRenderedPageBreak/>
        <w:t xml:space="preserve">and submission by rules and principles. Explanation exists all-inclusive in that it reports </w:t>
      </w:r>
      <w:r>
        <w:br/>
      </w:r>
      <w:r>
        <w:rPr>
          <w:rFonts w:ascii="Times New Roman" w:hAnsi="Times New Roman"/>
          <w:color w:val="000000"/>
          <w:w w:val="103"/>
          <w:sz w:val="24"/>
          <w:szCs w:val="24"/>
        </w:rPr>
        <w:t xml:space="preserve">the success of purposes in the areas of financial reportage, procedures, and agreement </w:t>
      </w:r>
      <w:r>
        <w:br/>
      </w:r>
      <w:r>
        <w:rPr>
          <w:rFonts w:ascii="Times New Roman" w:hAnsi="Times New Roman"/>
          <w:color w:val="000000"/>
          <w:w w:val="106"/>
          <w:sz w:val="24"/>
          <w:szCs w:val="24"/>
        </w:rPr>
        <w:t xml:space="preserve">with acts and guidelines. The definition covers approaches through which top most </w:t>
      </w:r>
      <w:r>
        <w:br/>
      </w:r>
      <w:r>
        <w:rPr>
          <w:rFonts w:ascii="Times New Roman" w:hAnsi="Times New Roman"/>
          <w:color w:val="000000"/>
          <w:w w:val="105"/>
          <w:sz w:val="24"/>
          <w:szCs w:val="24"/>
        </w:rPr>
        <w:t xml:space="preserve">managing  authority  assign  roles  obligation  for  such  purpose  as  trade,  buying, </w:t>
      </w:r>
      <w:r>
        <w:br/>
      </w:r>
      <w:r>
        <w:rPr>
          <w:rFonts w:ascii="Times New Roman" w:hAnsi="Times New Roman"/>
          <w:color w:val="000000"/>
          <w:w w:val="104"/>
          <w:sz w:val="24"/>
          <w:szCs w:val="24"/>
        </w:rPr>
        <w:t xml:space="preserve">bookkeeping and manufacture. Other concerns incorporated in the definition include </w:t>
      </w:r>
      <w:r>
        <w:br/>
      </w:r>
      <w:r>
        <w:rPr>
          <w:rFonts w:ascii="Times New Roman" w:hAnsi="Times New Roman"/>
          <w:color w:val="000000"/>
          <w:w w:val="106"/>
          <w:sz w:val="24"/>
          <w:szCs w:val="24"/>
        </w:rPr>
        <w:t xml:space="preserve">package for making, confirming and allocating to several stages of managing those </w:t>
      </w:r>
      <w:r>
        <w:br/>
      </w:r>
      <w:r>
        <w:rPr>
          <w:rFonts w:ascii="Times New Roman" w:hAnsi="Times New Roman"/>
          <w:color w:val="000000"/>
          <w:sz w:val="24"/>
          <w:szCs w:val="24"/>
        </w:rPr>
        <w:t>existing information and investigation which are performed in large organizations.</w:t>
      </w:r>
    </w:p>
    <w:p w:rsidR="003F1068" w:rsidRDefault="00DE5009" w:rsidP="00AA466D">
      <w:pPr>
        <w:spacing w:before="210" w:after="0" w:line="480" w:lineRule="auto"/>
        <w:jc w:val="both"/>
      </w:pPr>
      <w:r>
        <w:rPr>
          <w:rFonts w:ascii="Times New Roman" w:hAnsi="Times New Roman"/>
          <w:color w:val="000000"/>
          <w:spacing w:val="1"/>
          <w:sz w:val="24"/>
          <w:szCs w:val="24"/>
        </w:rPr>
        <w:t xml:space="preserve">Internal control also incorporates the potentials of respectable organisation and is reliant </w:t>
      </w:r>
      <w:r>
        <w:rPr>
          <w:rFonts w:ascii="Times New Roman" w:hAnsi="Times New Roman"/>
          <w:color w:val="000000"/>
          <w:w w:val="103"/>
          <w:sz w:val="24"/>
          <w:szCs w:val="24"/>
        </w:rPr>
        <w:t xml:space="preserve">upon people and would do well or fail liable to the attention given it. Further still, the </w:t>
      </w:r>
      <w:r>
        <w:rPr>
          <w:rFonts w:ascii="Times New Roman" w:hAnsi="Times New Roman"/>
          <w:color w:val="000000"/>
          <w:w w:val="104"/>
          <w:sz w:val="24"/>
          <w:szCs w:val="24"/>
        </w:rPr>
        <w:t xml:space="preserve">definition underscores that internal control becomes real once all the persons and the </w:t>
      </w:r>
      <w:r>
        <w:rPr>
          <w:rFonts w:ascii="Times New Roman" w:hAnsi="Times New Roman"/>
          <w:color w:val="000000"/>
          <w:spacing w:val="1"/>
          <w:sz w:val="24"/>
          <w:szCs w:val="24"/>
        </w:rPr>
        <w:t xml:space="preserve">nearby surroundings work organized to deliver a level of ease concerning the possibility </w:t>
      </w:r>
      <w:r>
        <w:rPr>
          <w:rFonts w:ascii="Times New Roman" w:hAnsi="Times New Roman"/>
          <w:color w:val="000000"/>
          <w:sz w:val="24"/>
          <w:szCs w:val="24"/>
        </w:rPr>
        <w:t>of attaining organizational goals as well as its duty.</w:t>
      </w:r>
    </w:p>
    <w:p w:rsidR="003F1068" w:rsidRDefault="00DE5009" w:rsidP="00AA466D">
      <w:pPr>
        <w:spacing w:before="219" w:after="0" w:line="480" w:lineRule="auto"/>
        <w:jc w:val="both"/>
      </w:pPr>
      <w:r>
        <w:rPr>
          <w:rFonts w:ascii="Times New Roman" w:hAnsi="Times New Roman"/>
          <w:color w:val="000000"/>
          <w:spacing w:val="1"/>
          <w:sz w:val="24"/>
          <w:szCs w:val="24"/>
        </w:rPr>
        <w:t xml:space="preserve">With reference made from Millichamp (2002), internal control is about the entire system </w:t>
      </w:r>
      <w:r>
        <w:br/>
      </w:r>
      <w:r>
        <w:rPr>
          <w:rFonts w:ascii="Times New Roman" w:hAnsi="Times New Roman"/>
          <w:color w:val="000000"/>
          <w:spacing w:val="1"/>
          <w:sz w:val="24"/>
          <w:szCs w:val="24"/>
        </w:rPr>
        <w:t>of controls recognized by the board to carry out the industry or enterprise in a sound</w:t>
      </w:r>
      <w:r w:rsidR="00AA466D">
        <w:t xml:space="preserve"> </w:t>
      </w:r>
      <w:r>
        <w:rPr>
          <w:rFonts w:ascii="Times New Roman" w:hAnsi="Times New Roman"/>
          <w:color w:val="000000"/>
          <w:sz w:val="24"/>
          <w:szCs w:val="24"/>
        </w:rPr>
        <w:t>manner. It is also to certify that managers adhere to rules, maintenance of their assets and obtaining as much as likely comprehensive and accurateness of the facts.</w:t>
      </w:r>
    </w:p>
    <w:p w:rsidR="003F1068" w:rsidRDefault="00DE5009" w:rsidP="00AA466D">
      <w:pPr>
        <w:spacing w:before="211" w:after="0" w:line="480" w:lineRule="auto"/>
        <w:jc w:val="both"/>
      </w:pPr>
      <w:r>
        <w:rPr>
          <w:rFonts w:ascii="Times New Roman" w:hAnsi="Times New Roman"/>
          <w:color w:val="000000"/>
          <w:w w:val="105"/>
          <w:sz w:val="24"/>
          <w:szCs w:val="24"/>
        </w:rPr>
        <w:t xml:space="preserve">There are various ways in which internal controls are published and defined in most </w:t>
      </w:r>
      <w:r>
        <w:br/>
      </w:r>
      <w:r>
        <w:rPr>
          <w:rFonts w:ascii="Times New Roman" w:hAnsi="Times New Roman"/>
          <w:color w:val="000000"/>
          <w:w w:val="104"/>
          <w:sz w:val="24"/>
          <w:szCs w:val="24"/>
        </w:rPr>
        <w:t xml:space="preserve">groups and organisations. Therefore  internal  controls  are  documented with  divers </w:t>
      </w:r>
      <w:r>
        <w:br/>
      </w:r>
      <w:r>
        <w:rPr>
          <w:rFonts w:ascii="Times New Roman" w:hAnsi="Times New Roman"/>
          <w:color w:val="000000"/>
          <w:w w:val="106"/>
          <w:sz w:val="24"/>
          <w:szCs w:val="24"/>
        </w:rPr>
        <w:lastRenderedPageBreak/>
        <w:t xml:space="preserve">arguments. Most explanations of internal controls are similar. In the opinion of the </w:t>
      </w:r>
      <w:r>
        <w:br/>
      </w:r>
      <w:r>
        <w:rPr>
          <w:rFonts w:ascii="Times New Roman" w:hAnsi="Times New Roman"/>
          <w:color w:val="000000"/>
          <w:w w:val="103"/>
          <w:sz w:val="24"/>
          <w:szCs w:val="24"/>
        </w:rPr>
        <w:t xml:space="preserve">researcher internal controls can be defined strategies, plans, policies, and procedures, </w:t>
      </w:r>
      <w:r>
        <w:br/>
      </w:r>
      <w:r>
        <w:rPr>
          <w:rFonts w:ascii="Times New Roman" w:hAnsi="Times New Roman"/>
          <w:color w:val="000000"/>
          <w:spacing w:val="1"/>
          <w:sz w:val="24"/>
          <w:szCs w:val="24"/>
        </w:rPr>
        <w:t xml:space="preserve">whose implementation require the collective efforts of both management and employees </w:t>
      </w:r>
      <w:r>
        <w:br/>
      </w:r>
      <w:r>
        <w:rPr>
          <w:rFonts w:ascii="Times New Roman" w:hAnsi="Times New Roman"/>
          <w:color w:val="000000"/>
          <w:sz w:val="24"/>
          <w:szCs w:val="24"/>
        </w:rPr>
        <w:t>in ensuring the achievement of the task and neutral performance of a business.</w:t>
      </w:r>
    </w:p>
    <w:p w:rsidR="003F1068" w:rsidRDefault="00DE5009" w:rsidP="00AA466D">
      <w:pPr>
        <w:spacing w:before="208" w:after="0" w:line="480" w:lineRule="auto"/>
        <w:jc w:val="both"/>
      </w:pPr>
      <w:r>
        <w:rPr>
          <w:rFonts w:ascii="Times New Roman" w:hAnsi="Times New Roman"/>
          <w:color w:val="000000"/>
          <w:w w:val="104"/>
          <w:sz w:val="24"/>
          <w:szCs w:val="24"/>
        </w:rPr>
        <w:t xml:space="preserve">The definition of internal controls provided by institute of Chartered Accountants of </w:t>
      </w:r>
      <w:r>
        <w:br/>
      </w:r>
      <w:r>
        <w:rPr>
          <w:rFonts w:ascii="Times New Roman" w:hAnsi="Times New Roman"/>
          <w:color w:val="000000"/>
          <w:spacing w:val="1"/>
          <w:sz w:val="24"/>
          <w:szCs w:val="24"/>
        </w:rPr>
        <w:t xml:space="preserve">Ghana (2008)  states that policies and procedures adopted by management of an entity to </w:t>
      </w:r>
      <w:r>
        <w:br/>
      </w:r>
      <w:r>
        <w:rPr>
          <w:rFonts w:ascii="Times New Roman" w:hAnsi="Times New Roman"/>
          <w:color w:val="000000"/>
          <w:w w:val="107"/>
          <w:sz w:val="24"/>
          <w:szCs w:val="24"/>
        </w:rPr>
        <w:t xml:space="preserve">assist in their objective of achieving as far as practicable, the orderly and efficient </w:t>
      </w:r>
      <w:r>
        <w:br/>
      </w:r>
      <w:r>
        <w:rPr>
          <w:rFonts w:ascii="Times New Roman" w:hAnsi="Times New Roman"/>
          <w:color w:val="000000"/>
          <w:spacing w:val="1"/>
          <w:sz w:val="24"/>
          <w:szCs w:val="24"/>
        </w:rPr>
        <w:t xml:space="preserve">conduct of the business, \including adherence to internal policies, safeguarding of assets, </w:t>
      </w:r>
      <w:r>
        <w:br/>
      </w:r>
      <w:r>
        <w:rPr>
          <w:rFonts w:ascii="Times New Roman" w:hAnsi="Times New Roman"/>
          <w:color w:val="000000"/>
          <w:w w:val="107"/>
          <w:sz w:val="24"/>
          <w:szCs w:val="24"/>
        </w:rPr>
        <w:t xml:space="preserve">the prevention and detection of fraud and en-or, the accuracy and completeness of </w:t>
      </w:r>
      <w:r>
        <w:br/>
      </w:r>
      <w:r>
        <w:rPr>
          <w:rFonts w:ascii="Times New Roman" w:hAnsi="Times New Roman"/>
          <w:color w:val="000000"/>
          <w:sz w:val="24"/>
          <w:szCs w:val="24"/>
        </w:rPr>
        <w:t>accounting records, and the timely preparation of reliable financial information.</w:t>
      </w:r>
    </w:p>
    <w:p w:rsidR="003F1068" w:rsidRDefault="00DE5009" w:rsidP="00E63871">
      <w:pPr>
        <w:spacing w:before="188" w:after="0" w:line="480" w:lineRule="auto"/>
        <w:jc w:val="both"/>
      </w:pPr>
      <w:r>
        <w:rPr>
          <w:rFonts w:ascii="Times New Roman" w:hAnsi="Times New Roman"/>
          <w:color w:val="000000"/>
          <w:w w:val="107"/>
          <w:sz w:val="24"/>
          <w:szCs w:val="24"/>
        </w:rPr>
        <w:t xml:space="preserve">Bishop (1991) also provided a definition of internal control as means by which an </w:t>
      </w:r>
      <w:r>
        <w:br/>
      </w:r>
      <w:r>
        <w:rPr>
          <w:rFonts w:ascii="Times New Roman" w:hAnsi="Times New Roman"/>
          <w:color w:val="000000"/>
          <w:w w:val="105"/>
          <w:sz w:val="24"/>
          <w:szCs w:val="24"/>
        </w:rPr>
        <w:t xml:space="preserve">organisation's resources are directed, monitored, and measured. Trenerry(1999) also </w:t>
      </w:r>
      <w:r>
        <w:br/>
      </w:r>
      <w:r>
        <w:rPr>
          <w:rFonts w:ascii="Times New Roman" w:hAnsi="Times New Roman"/>
          <w:color w:val="000000"/>
          <w:w w:val="105"/>
          <w:sz w:val="24"/>
          <w:szCs w:val="24"/>
        </w:rPr>
        <w:t xml:space="preserve">added that internal control systems are to detect fraud and protect an organization‟s </w:t>
      </w:r>
      <w:r>
        <w:br/>
      </w:r>
      <w:r>
        <w:rPr>
          <w:rFonts w:ascii="Times New Roman" w:hAnsi="Times New Roman"/>
          <w:color w:val="000000"/>
          <w:w w:val="102"/>
          <w:sz w:val="24"/>
          <w:szCs w:val="24"/>
        </w:rPr>
        <w:t xml:space="preserve">assets  such  as,  machinery,  and  landed  property  and  intangible  e.g.  reputation  or </w:t>
      </w:r>
      <w:r>
        <w:br/>
      </w:r>
      <w:r>
        <w:rPr>
          <w:rFonts w:ascii="Times New Roman" w:hAnsi="Times New Roman"/>
          <w:color w:val="000000"/>
          <w:w w:val="103"/>
          <w:sz w:val="24"/>
          <w:szCs w:val="24"/>
        </w:rPr>
        <w:t xml:space="preserve">intellectual property such as trademarks). At the organizational level, internal control </w:t>
      </w:r>
      <w:r>
        <w:br/>
      </w:r>
      <w:r>
        <w:rPr>
          <w:rFonts w:ascii="Times New Roman" w:hAnsi="Times New Roman"/>
          <w:color w:val="000000"/>
          <w:w w:val="102"/>
          <w:sz w:val="24"/>
          <w:szCs w:val="24"/>
        </w:rPr>
        <w:t xml:space="preserve">objectives  relate  to  the  reliability  of  financial  reporting,  timely  feedback  on  the </w:t>
      </w:r>
      <w:r>
        <w:br/>
      </w:r>
      <w:r>
        <w:rPr>
          <w:rFonts w:ascii="Times New Roman" w:hAnsi="Times New Roman"/>
          <w:color w:val="000000"/>
          <w:sz w:val="24"/>
          <w:szCs w:val="24"/>
        </w:rPr>
        <w:t>achievement of operational or strategic goals, and compliance with standards.</w:t>
      </w:r>
      <w:r w:rsidR="00E63871">
        <w:rPr>
          <w:rFonts w:ascii="Times New Roman" w:hAnsi="Times New Roman"/>
          <w:color w:val="000000"/>
          <w:sz w:val="24"/>
          <w:szCs w:val="24"/>
        </w:rPr>
        <w:t xml:space="preserve"> </w:t>
      </w:r>
      <w:r>
        <w:rPr>
          <w:rFonts w:ascii="Times New Roman" w:hAnsi="Times New Roman"/>
          <w:color w:val="000000"/>
          <w:spacing w:val="1"/>
          <w:sz w:val="24"/>
          <w:szCs w:val="24"/>
        </w:rPr>
        <w:t xml:space="preserve">lander (2004) internal controls was for financial reporting as a process designed by, or </w:t>
      </w:r>
      <w:r>
        <w:br/>
      </w:r>
      <w:r>
        <w:rPr>
          <w:rFonts w:ascii="Times New Roman" w:hAnsi="Times New Roman"/>
          <w:color w:val="000000"/>
          <w:w w:val="103"/>
          <w:sz w:val="24"/>
          <w:szCs w:val="24"/>
        </w:rPr>
        <w:lastRenderedPageBreak/>
        <w:t xml:space="preserve">under the supervision of, the company's principal executive and principal officers and </w:t>
      </w:r>
      <w:r>
        <w:br/>
      </w:r>
      <w:r>
        <w:rPr>
          <w:rFonts w:ascii="Times New Roman" w:hAnsi="Times New Roman"/>
          <w:color w:val="000000"/>
          <w:w w:val="103"/>
          <w:sz w:val="24"/>
          <w:szCs w:val="24"/>
        </w:rPr>
        <w:t>implemented by the company's board of directors, management and other personnel to</w:t>
      </w:r>
    </w:p>
    <w:p w:rsidR="003F1068" w:rsidRDefault="00DE5009" w:rsidP="00AA466D">
      <w:pPr>
        <w:spacing w:before="376" w:after="0" w:line="480" w:lineRule="auto"/>
        <w:jc w:val="both"/>
      </w:pPr>
      <w:r>
        <w:rPr>
          <w:rFonts w:ascii="Times New Roman" w:hAnsi="Times New Roman"/>
          <w:color w:val="000000"/>
          <w:spacing w:val="1"/>
          <w:sz w:val="24"/>
          <w:szCs w:val="24"/>
        </w:rPr>
        <w:t xml:space="preserve">provide reasonable assurance for the reliability of financial reporting and the preparation </w:t>
      </w:r>
      <w:r>
        <w:rPr>
          <w:rFonts w:ascii="Times New Roman" w:hAnsi="Times New Roman"/>
          <w:color w:val="000000"/>
          <w:spacing w:val="3"/>
          <w:sz w:val="24"/>
          <w:szCs w:val="24"/>
        </w:rPr>
        <w:t xml:space="preserve">of  financial  statements  for  external  purposes  in  accordance  dunce  with  generally </w:t>
      </w:r>
      <w:r>
        <w:rPr>
          <w:rFonts w:ascii="Times New Roman" w:hAnsi="Times New Roman"/>
          <w:color w:val="000000"/>
          <w:w w:val="103"/>
          <w:sz w:val="24"/>
          <w:szCs w:val="24"/>
        </w:rPr>
        <w:t xml:space="preserve">accepted accounting principles. According to Lander, this includes those policies and </w:t>
      </w:r>
      <w:r>
        <w:rPr>
          <w:rFonts w:ascii="Times New Roman" w:hAnsi="Times New Roman"/>
          <w:color w:val="000000"/>
          <w:w w:val="105"/>
          <w:sz w:val="24"/>
          <w:szCs w:val="24"/>
        </w:rPr>
        <w:t xml:space="preserve">procedures that cover maintain records in reasonable detail, that is accurately and in </w:t>
      </w:r>
      <w:r>
        <w:rPr>
          <w:rFonts w:ascii="Times New Roman" w:hAnsi="Times New Roman"/>
          <w:color w:val="000000"/>
          <w:sz w:val="24"/>
          <w:szCs w:val="24"/>
        </w:rPr>
        <w:t>fairly reflecting the transactions and dispositions of company‟s assets;</w:t>
      </w:r>
    </w:p>
    <w:p w:rsidR="003F1068" w:rsidRDefault="00DE5009" w:rsidP="00AA466D">
      <w:pPr>
        <w:spacing w:before="209" w:after="0" w:line="480" w:lineRule="auto"/>
        <w:jc w:val="both"/>
      </w:pPr>
      <w:r>
        <w:rPr>
          <w:rFonts w:ascii="Times New Roman" w:hAnsi="Times New Roman"/>
          <w:color w:val="000000"/>
          <w:w w:val="106"/>
          <w:sz w:val="24"/>
          <w:szCs w:val="24"/>
        </w:rPr>
        <w:t xml:space="preserve">Provide reasonable assurance that transactions are recorded as necessary to prepare </w:t>
      </w:r>
      <w:r>
        <w:rPr>
          <w:rFonts w:ascii="Times New Roman" w:hAnsi="Times New Roman"/>
          <w:color w:val="000000"/>
          <w:w w:val="103"/>
          <w:sz w:val="24"/>
          <w:szCs w:val="24"/>
        </w:rPr>
        <w:t xml:space="preserve">financial statements in accordance generally accepted accounting principles, and that </w:t>
      </w:r>
      <w:r>
        <w:rPr>
          <w:rFonts w:ascii="Times New Roman" w:hAnsi="Times New Roman"/>
          <w:color w:val="000000"/>
          <w:w w:val="105"/>
          <w:sz w:val="24"/>
          <w:szCs w:val="24"/>
        </w:rPr>
        <w:t xml:space="preserve">receipts and expenditures of the company are made only under the authorizations of </w:t>
      </w:r>
      <w:r>
        <w:rPr>
          <w:rFonts w:ascii="Times New Roman" w:hAnsi="Times New Roman"/>
          <w:color w:val="000000"/>
          <w:w w:val="102"/>
          <w:sz w:val="24"/>
          <w:szCs w:val="24"/>
        </w:rPr>
        <w:t xml:space="preserve">management and directors of the registrants; and Provide reasonable assurance for the </w:t>
      </w:r>
      <w:r>
        <w:rPr>
          <w:rFonts w:ascii="Times New Roman" w:hAnsi="Times New Roman"/>
          <w:color w:val="000000"/>
          <w:w w:val="105"/>
          <w:sz w:val="24"/>
          <w:szCs w:val="24"/>
        </w:rPr>
        <w:t xml:space="preserve">prevention or timely detection of unauthorized acquisition use, or disposition of the </w:t>
      </w:r>
      <w:r>
        <w:rPr>
          <w:rFonts w:ascii="Times New Roman" w:hAnsi="Times New Roman"/>
          <w:color w:val="000000"/>
          <w:sz w:val="24"/>
          <w:szCs w:val="24"/>
        </w:rPr>
        <w:t>company's assets that could materially affect the Statements.</w:t>
      </w:r>
    </w:p>
    <w:p w:rsidR="003F1068" w:rsidRDefault="00DE5009" w:rsidP="00AA466D">
      <w:pPr>
        <w:spacing w:before="188" w:after="0" w:line="480" w:lineRule="auto"/>
        <w:jc w:val="both"/>
      </w:pPr>
      <w:r>
        <w:rPr>
          <w:rFonts w:ascii="Times New Roman" w:hAnsi="Times New Roman"/>
          <w:color w:val="000000"/>
          <w:w w:val="109"/>
          <w:sz w:val="24"/>
          <w:szCs w:val="24"/>
        </w:rPr>
        <w:t xml:space="preserve">To Simmons (2009), internal controls was the one provided by the Committee of </w:t>
      </w:r>
      <w:r>
        <w:rPr>
          <w:rFonts w:ascii="Times New Roman" w:hAnsi="Times New Roman"/>
          <w:color w:val="000000"/>
          <w:spacing w:val="2"/>
          <w:sz w:val="24"/>
          <w:szCs w:val="24"/>
        </w:rPr>
        <w:t xml:space="preserve">Sponsoring Organization 1992 (COSO) which outlines a process, effected by an entity's </w:t>
      </w:r>
      <w:r>
        <w:rPr>
          <w:rFonts w:ascii="Times New Roman" w:hAnsi="Times New Roman"/>
          <w:color w:val="000000"/>
          <w:w w:val="103"/>
          <w:sz w:val="24"/>
          <w:szCs w:val="24"/>
        </w:rPr>
        <w:t xml:space="preserve">board of directors, management and other personnel, intended to achieve truthfulness </w:t>
      </w:r>
      <w:r>
        <w:rPr>
          <w:rFonts w:ascii="Times New Roman" w:hAnsi="Times New Roman"/>
          <w:color w:val="000000"/>
          <w:w w:val="102"/>
          <w:sz w:val="24"/>
          <w:szCs w:val="24"/>
        </w:rPr>
        <w:t xml:space="preserve">declaration  'regarding  the  achieving  of  objectives  in  the  following  categories:  a) </w:t>
      </w:r>
      <w:r>
        <w:rPr>
          <w:rFonts w:ascii="Times New Roman" w:hAnsi="Times New Roman"/>
          <w:color w:val="000000"/>
          <w:spacing w:val="2"/>
          <w:sz w:val="24"/>
          <w:szCs w:val="24"/>
        </w:rPr>
        <w:lastRenderedPageBreak/>
        <w:t xml:space="preserve">Effectiveness and "efficiency of operations; b) Reliability of financial reporting; and c) </w:t>
      </w:r>
      <w:r>
        <w:rPr>
          <w:rFonts w:ascii="Times New Roman" w:hAnsi="Times New Roman"/>
          <w:color w:val="000000"/>
          <w:sz w:val="24"/>
          <w:szCs w:val="24"/>
        </w:rPr>
        <w:t>Compliance with COSO regulations.</w:t>
      </w:r>
    </w:p>
    <w:p w:rsidR="003F1068" w:rsidRDefault="0035418C" w:rsidP="00AA466D">
      <w:pPr>
        <w:spacing w:before="160" w:after="0" w:line="480" w:lineRule="auto"/>
      </w:pPr>
      <w:r>
        <w:rPr>
          <w:rFonts w:ascii="Times New Roman Bold" w:hAnsi="Times New Roman Bold" w:cs="Times New Roman Bold"/>
          <w:color w:val="000000"/>
          <w:sz w:val="24"/>
          <w:szCs w:val="24"/>
        </w:rPr>
        <w:t>2.1.3</w:t>
      </w:r>
      <w:r w:rsidR="00DE5009">
        <w:rPr>
          <w:rFonts w:ascii="Times New Roman Bold" w:hAnsi="Times New Roman Bold" w:cs="Times New Roman Bold"/>
          <w:color w:val="000000"/>
          <w:sz w:val="24"/>
          <w:szCs w:val="24"/>
        </w:rPr>
        <w:t xml:space="preserve"> IMPORTANCE OF INTERNAL CONTROL</w:t>
      </w:r>
    </w:p>
    <w:p w:rsidR="003F1068" w:rsidRDefault="00DE5009" w:rsidP="00AA466D">
      <w:pPr>
        <w:spacing w:before="34" w:after="0" w:line="480" w:lineRule="auto"/>
        <w:jc w:val="both"/>
      </w:pPr>
      <w:r>
        <w:rPr>
          <w:rFonts w:ascii="Times New Roman" w:hAnsi="Times New Roman"/>
          <w:color w:val="000000"/>
          <w:w w:val="102"/>
          <w:sz w:val="24"/>
          <w:szCs w:val="24"/>
        </w:rPr>
        <w:t xml:space="preserve">The Internal Revenue Service‟s Policies and procedures for its internal Audit division </w:t>
      </w:r>
      <w:r>
        <w:rPr>
          <w:rFonts w:ascii="Times New Roman" w:hAnsi="Times New Roman"/>
          <w:color w:val="000000"/>
          <w:w w:val="107"/>
          <w:sz w:val="24"/>
          <w:szCs w:val="24"/>
        </w:rPr>
        <w:t xml:space="preserve">(Act2004)  explains internal controls as procedures and policies that help financial </w:t>
      </w:r>
      <w:r>
        <w:rPr>
          <w:rFonts w:ascii="Times New Roman" w:hAnsi="Times New Roman"/>
          <w:color w:val="000000"/>
          <w:spacing w:val="1"/>
          <w:sz w:val="24"/>
          <w:szCs w:val="24"/>
        </w:rPr>
        <w:t xml:space="preserve">managers to program their work in achieving preferred marks and revenue mobilization. </w:t>
      </w:r>
      <w:r>
        <w:rPr>
          <w:rFonts w:ascii="Times New Roman" w:hAnsi="Times New Roman"/>
          <w:color w:val="000000"/>
          <w:w w:val="106"/>
          <w:sz w:val="24"/>
          <w:szCs w:val="24"/>
        </w:rPr>
        <w:t xml:space="preserve">Internal  Control  Systems  are used by  Accountants  and managers  as  a means of </w:t>
      </w:r>
      <w:r>
        <w:rPr>
          <w:rFonts w:ascii="Times New Roman" w:hAnsi="Times New Roman"/>
          <w:color w:val="000000"/>
          <w:sz w:val="24"/>
          <w:szCs w:val="24"/>
        </w:rPr>
        <w:t>measuring performances as against standards provided.</w:t>
      </w:r>
    </w:p>
    <w:p w:rsidR="003F1068" w:rsidRDefault="00DE5009" w:rsidP="00AA466D">
      <w:pPr>
        <w:spacing w:before="371" w:after="0" w:line="480" w:lineRule="auto"/>
        <w:jc w:val="both"/>
      </w:pPr>
      <w:r>
        <w:rPr>
          <w:rFonts w:ascii="Times New Roman" w:hAnsi="Times New Roman"/>
          <w:color w:val="000000"/>
          <w:w w:val="105"/>
          <w:sz w:val="24"/>
          <w:szCs w:val="24"/>
        </w:rPr>
        <w:t xml:space="preserve">This is also applicable in the Ghana Health Service, Educational Institutions, public </w:t>
      </w:r>
      <w:r>
        <w:rPr>
          <w:rFonts w:ascii="Times New Roman" w:hAnsi="Times New Roman"/>
          <w:color w:val="000000"/>
          <w:w w:val="102"/>
          <w:sz w:val="24"/>
          <w:szCs w:val="24"/>
        </w:rPr>
        <w:t xml:space="preserve">corporations to mention but a few. Internal control evolutions have become interest to </w:t>
      </w:r>
      <w:r>
        <w:rPr>
          <w:rFonts w:ascii="Times New Roman" w:hAnsi="Times New Roman"/>
          <w:color w:val="000000"/>
          <w:w w:val="104"/>
          <w:sz w:val="24"/>
          <w:szCs w:val="24"/>
        </w:rPr>
        <w:t xml:space="preserve">public  expectations  of  auditing  standards.  An  auditor  tries  to  sometimes  avoid </w:t>
      </w:r>
      <w:r>
        <w:rPr>
          <w:rFonts w:ascii="Times New Roman" w:hAnsi="Times New Roman"/>
          <w:color w:val="000000"/>
          <w:sz w:val="24"/>
          <w:szCs w:val="24"/>
        </w:rPr>
        <w:t>aggregating their roles that can affect performance.</w:t>
      </w:r>
    </w:p>
    <w:p w:rsidR="003F1068" w:rsidRDefault="00DE5009" w:rsidP="00AA466D">
      <w:pPr>
        <w:spacing w:before="187" w:after="0" w:line="480" w:lineRule="auto"/>
        <w:jc w:val="both"/>
      </w:pPr>
      <w:r>
        <w:rPr>
          <w:rFonts w:ascii="Times New Roman" w:hAnsi="Times New Roman"/>
          <w:color w:val="000000"/>
          <w:sz w:val="24"/>
          <w:szCs w:val="24"/>
        </w:rPr>
        <w:t xml:space="preserve">A current consultation about the review of literature on internal control in accounting and </w:t>
      </w:r>
      <w:r>
        <w:br/>
      </w:r>
      <w:r>
        <w:rPr>
          <w:rFonts w:ascii="Times New Roman" w:hAnsi="Times New Roman"/>
          <w:color w:val="000000"/>
          <w:w w:val="106"/>
          <w:sz w:val="24"/>
          <w:szCs w:val="24"/>
        </w:rPr>
        <w:t xml:space="preserve">management is an area of concerned goes beyond simple checking procedures. For </w:t>
      </w:r>
      <w:r>
        <w:br/>
      </w:r>
      <w:r>
        <w:rPr>
          <w:rFonts w:ascii="Times New Roman" w:hAnsi="Times New Roman"/>
          <w:color w:val="000000"/>
          <w:w w:val="102"/>
          <w:sz w:val="24"/>
          <w:szCs w:val="24"/>
        </w:rPr>
        <w:t xml:space="preserve">instance, Thompson [1967], Ouchi and Maguire [1975], Ouchi [1977, 1979, 1980 and </w:t>
      </w:r>
      <w:r>
        <w:br/>
      </w:r>
      <w:r>
        <w:rPr>
          <w:rFonts w:ascii="Times New Roman" w:hAnsi="Times New Roman"/>
          <w:color w:val="000000"/>
          <w:w w:val="107"/>
          <w:sz w:val="24"/>
          <w:szCs w:val="24"/>
        </w:rPr>
        <w:t xml:space="preserve">1981], Boland and Pondy [1983], Mintzberg [1983], and Macintosh [1985] are all </w:t>
      </w:r>
      <w:r>
        <w:br/>
      </w:r>
      <w:r>
        <w:rPr>
          <w:rFonts w:ascii="Times New Roman" w:hAnsi="Times New Roman"/>
          <w:color w:val="000000"/>
          <w:w w:val="104"/>
          <w:sz w:val="24"/>
          <w:szCs w:val="24"/>
        </w:rPr>
        <w:t xml:space="preserve">complex models for discussing internal controls. The historical also saw the need for </w:t>
      </w:r>
      <w:r>
        <w:br/>
      </w:r>
      <w:r>
        <w:rPr>
          <w:rFonts w:ascii="Times New Roman" w:hAnsi="Times New Roman"/>
          <w:color w:val="000000"/>
          <w:w w:val="103"/>
          <w:sz w:val="24"/>
          <w:szCs w:val="24"/>
        </w:rPr>
        <w:lastRenderedPageBreak/>
        <w:t xml:space="preserve">changes in models of controls defined by Parker [1986a, 1986b, 1986c].  The trend is </w:t>
      </w:r>
      <w:r>
        <w:br/>
      </w:r>
      <w:r>
        <w:rPr>
          <w:rFonts w:ascii="Times New Roman" w:hAnsi="Times New Roman"/>
          <w:color w:val="000000"/>
          <w:sz w:val="24"/>
          <w:szCs w:val="24"/>
        </w:rPr>
        <w:t>reflected in expert auditing standards, to develop terms such as “control environment”.</w:t>
      </w:r>
    </w:p>
    <w:p w:rsidR="003F1068" w:rsidRDefault="00DE5009" w:rsidP="00AA466D">
      <w:pPr>
        <w:spacing w:before="187" w:after="0" w:line="480" w:lineRule="auto"/>
        <w:jc w:val="both"/>
      </w:pPr>
      <w:r>
        <w:rPr>
          <w:rFonts w:ascii="Times New Roman" w:hAnsi="Times New Roman"/>
          <w:color w:val="000000"/>
          <w:w w:val="107"/>
          <w:sz w:val="24"/>
          <w:szCs w:val="24"/>
        </w:rPr>
        <w:t xml:space="preserve">A newspaper which presented findings of a study of internal control conducted by </w:t>
      </w:r>
      <w:r>
        <w:br/>
      </w:r>
      <w:r>
        <w:rPr>
          <w:rFonts w:ascii="Times New Roman" w:hAnsi="Times New Roman"/>
          <w:color w:val="000000"/>
          <w:spacing w:val="3"/>
          <w:sz w:val="24"/>
          <w:szCs w:val="24"/>
        </w:rPr>
        <w:t xml:space="preserve">professional Accountancy Bodies in the New Zealand, United Kingdom, United States </w:t>
      </w:r>
      <w:r>
        <w:br/>
      </w:r>
      <w:r>
        <w:rPr>
          <w:rFonts w:ascii="Times New Roman" w:hAnsi="Times New Roman"/>
          <w:color w:val="000000"/>
          <w:w w:val="102"/>
          <w:sz w:val="24"/>
          <w:szCs w:val="24"/>
        </w:rPr>
        <w:t xml:space="preserve">and Australia was not to be left out of this content on the evolution of internal control. </w:t>
      </w:r>
      <w:r>
        <w:br/>
      </w:r>
      <w:r>
        <w:rPr>
          <w:rFonts w:ascii="Times New Roman" w:hAnsi="Times New Roman"/>
          <w:color w:val="000000"/>
          <w:sz w:val="24"/>
          <w:szCs w:val="24"/>
        </w:rPr>
        <w:t>Internal o controls embodied are also in auditing standards under ICA standards.</w:t>
      </w:r>
    </w:p>
    <w:p w:rsidR="003F1068" w:rsidRDefault="0035418C" w:rsidP="00AA466D">
      <w:pPr>
        <w:spacing w:before="236" w:after="0" w:line="480" w:lineRule="auto"/>
      </w:pPr>
      <w:r>
        <w:rPr>
          <w:rFonts w:ascii="Times New Roman Bold" w:hAnsi="Times New Roman Bold" w:cs="Times New Roman Bold"/>
          <w:color w:val="000000"/>
          <w:sz w:val="24"/>
          <w:szCs w:val="24"/>
        </w:rPr>
        <w:t>2.1.4</w:t>
      </w:r>
      <w:r w:rsidR="00DE5009">
        <w:rPr>
          <w:rFonts w:ascii="Times New Roman Bold" w:hAnsi="Times New Roman Bold" w:cs="Times New Roman Bold"/>
          <w:color w:val="000000"/>
          <w:sz w:val="24"/>
          <w:szCs w:val="24"/>
        </w:rPr>
        <w:t xml:space="preserve"> COMPOSITION / COMPONENTS OF INTERNAL CONTROLS</w:t>
      </w:r>
    </w:p>
    <w:p w:rsidR="003F1068" w:rsidRDefault="00DE5009" w:rsidP="00AA466D">
      <w:pPr>
        <w:spacing w:before="37" w:after="0" w:line="480" w:lineRule="auto"/>
        <w:jc w:val="both"/>
      </w:pPr>
      <w:r>
        <w:rPr>
          <w:rFonts w:ascii="Times New Roman" w:hAnsi="Times New Roman"/>
          <w:color w:val="000000"/>
          <w:w w:val="105"/>
          <w:sz w:val="24"/>
          <w:szCs w:val="24"/>
        </w:rPr>
        <w:t xml:space="preserve">Internal  control varies  differently from organisation to  organisation  depending on </w:t>
      </w:r>
      <w:r>
        <w:br/>
      </w:r>
      <w:r>
        <w:rPr>
          <w:rFonts w:ascii="Times New Roman" w:hAnsi="Times New Roman"/>
          <w:color w:val="000000"/>
          <w:w w:val="108"/>
          <w:sz w:val="24"/>
          <w:szCs w:val="24"/>
        </w:rPr>
        <w:t xml:space="preserve">numerous issues, which include the scope, nature of operation, and mission of the </w:t>
      </w:r>
      <w:r>
        <w:br/>
      </w:r>
      <w:r>
        <w:rPr>
          <w:rFonts w:ascii="Times New Roman" w:hAnsi="Times New Roman"/>
          <w:color w:val="000000"/>
          <w:spacing w:val="2"/>
          <w:sz w:val="24"/>
          <w:szCs w:val="24"/>
        </w:rPr>
        <w:t xml:space="preserve">organization. The internal control of a Polytechnic differs from the internal control of a </w:t>
      </w:r>
      <w:r>
        <w:br/>
      </w:r>
      <w:r>
        <w:rPr>
          <w:rFonts w:ascii="Times New Roman" w:hAnsi="Times New Roman"/>
          <w:color w:val="000000"/>
          <w:w w:val="107"/>
          <w:sz w:val="24"/>
          <w:szCs w:val="24"/>
        </w:rPr>
        <w:t xml:space="preserve">community college. In addition, internal control of a hospital differs from that of a </w:t>
      </w:r>
      <w:r>
        <w:br/>
      </w:r>
      <w:r>
        <w:rPr>
          <w:rFonts w:ascii="Times New Roman" w:hAnsi="Times New Roman"/>
          <w:color w:val="000000"/>
          <w:w w:val="102"/>
          <w:sz w:val="24"/>
          <w:szCs w:val="24"/>
        </w:rPr>
        <w:t xml:space="preserve">communication  company.  However,  whatever  the  size,  nature  of  operations,  and </w:t>
      </w:r>
      <w:r>
        <w:br/>
      </w:r>
      <w:r>
        <w:rPr>
          <w:rFonts w:ascii="Times New Roman" w:hAnsi="Times New Roman"/>
          <w:color w:val="000000"/>
          <w:w w:val="104"/>
          <w:sz w:val="24"/>
          <w:szCs w:val="24"/>
        </w:rPr>
        <w:t xml:space="preserve">objectives  might  be,  certain  features  are  common  to  the  internal  control  of  all </w:t>
      </w:r>
      <w:r>
        <w:br/>
      </w:r>
      <w:r>
        <w:rPr>
          <w:rFonts w:ascii="Times New Roman" w:hAnsi="Times New Roman"/>
          <w:color w:val="000000"/>
          <w:w w:val="107"/>
          <w:sz w:val="24"/>
          <w:szCs w:val="24"/>
        </w:rPr>
        <w:t xml:space="preserve">organizations. According to Whittington and Pany (2004), internal controls of any </w:t>
      </w:r>
      <w:r>
        <w:br/>
      </w:r>
      <w:r>
        <w:rPr>
          <w:rFonts w:ascii="Times New Roman" w:hAnsi="Times New Roman"/>
          <w:color w:val="000000"/>
          <w:w w:val="102"/>
          <w:sz w:val="24"/>
          <w:szCs w:val="24"/>
        </w:rPr>
        <w:t>organization  include  the  controlling  the  environment,  process  of  risk  calculation,</w:t>
      </w:r>
      <w:r w:rsidR="00AA466D">
        <w:t xml:space="preserve"> </w:t>
      </w:r>
      <w:r>
        <w:rPr>
          <w:rFonts w:ascii="Times New Roman" w:hAnsi="Times New Roman"/>
          <w:color w:val="000000"/>
          <w:spacing w:val="3"/>
          <w:sz w:val="24"/>
          <w:szCs w:val="24"/>
        </w:rPr>
        <w:t xml:space="preserve">accounting system important to consistent financial reporting, control activities as well </w:t>
      </w:r>
      <w:r>
        <w:rPr>
          <w:rFonts w:ascii="Times New Roman" w:hAnsi="Times New Roman"/>
          <w:color w:val="000000"/>
          <w:sz w:val="24"/>
          <w:szCs w:val="24"/>
        </w:rPr>
        <w:t>as monitoring those activities.</w:t>
      </w:r>
    </w:p>
    <w:p w:rsidR="0035418C" w:rsidRDefault="0035418C" w:rsidP="00AA466D">
      <w:pPr>
        <w:spacing w:before="163" w:after="0" w:line="480" w:lineRule="auto"/>
        <w:rPr>
          <w:rFonts w:ascii="Times New Roman Bold" w:hAnsi="Times New Roman Bold" w:cs="Times New Roman Bold"/>
          <w:color w:val="000000"/>
          <w:sz w:val="24"/>
          <w:szCs w:val="24"/>
        </w:rPr>
      </w:pPr>
    </w:p>
    <w:p w:rsidR="003F1068" w:rsidRDefault="0035418C" w:rsidP="00AA466D">
      <w:pPr>
        <w:spacing w:before="163" w:after="0" w:line="480" w:lineRule="auto"/>
      </w:pPr>
      <w:r>
        <w:rPr>
          <w:rFonts w:ascii="Times New Roman Bold" w:hAnsi="Times New Roman Bold" w:cs="Times New Roman Bold"/>
          <w:color w:val="000000"/>
          <w:sz w:val="24"/>
          <w:szCs w:val="24"/>
        </w:rPr>
        <w:lastRenderedPageBreak/>
        <w:t>2.1.5</w:t>
      </w:r>
      <w:r w:rsidR="00DE5009">
        <w:rPr>
          <w:rFonts w:ascii="Times New Roman Bold" w:hAnsi="Times New Roman Bold" w:cs="Times New Roman Bold"/>
          <w:color w:val="000000"/>
          <w:sz w:val="24"/>
          <w:szCs w:val="24"/>
        </w:rPr>
        <w:t xml:space="preserve"> THE CONTROL ENVIRONMENT</w:t>
      </w:r>
    </w:p>
    <w:p w:rsidR="003F1068" w:rsidRDefault="00DE5009" w:rsidP="00AA466D">
      <w:pPr>
        <w:spacing w:before="36" w:after="0" w:line="480" w:lineRule="auto"/>
        <w:jc w:val="both"/>
      </w:pPr>
      <w:r>
        <w:rPr>
          <w:rFonts w:ascii="Times New Roman" w:hAnsi="Times New Roman"/>
          <w:color w:val="000000"/>
          <w:spacing w:val="3"/>
          <w:sz w:val="24"/>
          <w:szCs w:val="24"/>
        </w:rPr>
        <w:t xml:space="preserve">Based on COSO model 2004, control setting is measured as the base in which all other </w:t>
      </w:r>
      <w:r>
        <w:br/>
      </w:r>
      <w:r>
        <w:rPr>
          <w:rFonts w:ascii="Times New Roman" w:hAnsi="Times New Roman"/>
          <w:color w:val="000000"/>
          <w:w w:val="106"/>
          <w:sz w:val="24"/>
          <w:szCs w:val="24"/>
        </w:rPr>
        <w:t xml:space="preserve">structures of the internal control exist. It provides improvement and planning of an </w:t>
      </w:r>
      <w:r>
        <w:br/>
      </w:r>
      <w:r>
        <w:rPr>
          <w:rFonts w:ascii="Times New Roman" w:hAnsi="Times New Roman"/>
          <w:color w:val="000000"/>
          <w:w w:val="109"/>
          <w:sz w:val="24"/>
          <w:szCs w:val="24"/>
        </w:rPr>
        <w:t xml:space="preserve">organisation. It also consists of the conduct, responsiveness, rules, and actions of </w:t>
      </w:r>
      <w:r>
        <w:br/>
      </w:r>
      <w:r>
        <w:rPr>
          <w:rFonts w:ascii="Times New Roman" w:hAnsi="Times New Roman"/>
          <w:color w:val="000000"/>
          <w:sz w:val="24"/>
          <w:szCs w:val="24"/>
        </w:rPr>
        <w:t>management and board members to attached importance relating to internal controls.</w:t>
      </w:r>
    </w:p>
    <w:p w:rsidR="003F1068" w:rsidRDefault="00DE5009" w:rsidP="00AA466D">
      <w:pPr>
        <w:spacing w:before="209" w:after="0" w:line="480" w:lineRule="auto"/>
        <w:ind w:firstLine="62"/>
        <w:jc w:val="both"/>
      </w:pPr>
      <w:r>
        <w:rPr>
          <w:rFonts w:ascii="Times New Roman" w:hAnsi="Times New Roman"/>
          <w:color w:val="000000"/>
          <w:spacing w:val="3"/>
          <w:sz w:val="24"/>
          <w:szCs w:val="24"/>
        </w:rPr>
        <w:t xml:space="preserve">In Messier, Glover and Prawitt (2006) a report submitted indicates that the controlling </w:t>
      </w:r>
      <w:r>
        <w:rPr>
          <w:rFonts w:ascii="Times New Roman" w:hAnsi="Times New Roman"/>
          <w:color w:val="000000"/>
          <w:w w:val="102"/>
          <w:sz w:val="24"/>
          <w:szCs w:val="24"/>
        </w:rPr>
        <w:t xml:space="preserve">the environment tis to pave way for an organization to encourage employees about the </w:t>
      </w:r>
      <w:r>
        <w:rPr>
          <w:rFonts w:ascii="Times New Roman" w:hAnsi="Times New Roman"/>
          <w:color w:val="000000"/>
          <w:spacing w:val="1"/>
          <w:sz w:val="24"/>
          <w:szCs w:val="24"/>
        </w:rPr>
        <w:t xml:space="preserve">control awareness. It is the basis for other modules of internal control provide discipline </w:t>
      </w:r>
      <w:r>
        <w:rPr>
          <w:rFonts w:ascii="Times New Roman" w:hAnsi="Times New Roman"/>
          <w:color w:val="000000"/>
          <w:spacing w:val="3"/>
          <w:sz w:val="24"/>
          <w:szCs w:val="24"/>
        </w:rPr>
        <w:t xml:space="preserve">and structure. To Castellan and Lightle (2005), also pointed out that the manner upsets </w:t>
      </w:r>
      <w:r>
        <w:rPr>
          <w:rFonts w:ascii="Times New Roman" w:hAnsi="Times New Roman"/>
          <w:color w:val="000000"/>
          <w:w w:val="102"/>
          <w:sz w:val="24"/>
          <w:szCs w:val="24"/>
        </w:rPr>
        <w:t xml:space="preserve">company philosophy, by persuading top managers to react to situational forces. When </w:t>
      </w:r>
      <w:r>
        <w:rPr>
          <w:rFonts w:ascii="Times New Roman" w:hAnsi="Times New Roman"/>
          <w:color w:val="000000"/>
          <w:spacing w:val="2"/>
          <w:sz w:val="24"/>
          <w:szCs w:val="24"/>
        </w:rPr>
        <w:t xml:space="preserve">submitting internal budget for a projected profit target. Control environments supported </w:t>
      </w:r>
      <w:r>
        <w:rPr>
          <w:rFonts w:ascii="Times New Roman" w:hAnsi="Times New Roman"/>
          <w:color w:val="000000"/>
          <w:w w:val="106"/>
          <w:sz w:val="24"/>
          <w:szCs w:val="24"/>
        </w:rPr>
        <w:t xml:space="preserve">by the ethical approach for which superiors lays foundation that allows a system of </w:t>
      </w:r>
      <w:r>
        <w:rPr>
          <w:rFonts w:ascii="Times New Roman" w:hAnsi="Times New Roman"/>
          <w:color w:val="000000"/>
          <w:sz w:val="24"/>
          <w:szCs w:val="24"/>
        </w:rPr>
        <w:t>internal control to prevent overriding them.</w:t>
      </w:r>
    </w:p>
    <w:p w:rsidR="003F1068" w:rsidRDefault="00DE5009" w:rsidP="00AA466D">
      <w:pPr>
        <w:spacing w:before="210" w:after="0" w:line="480" w:lineRule="auto"/>
        <w:jc w:val="both"/>
      </w:pPr>
      <w:r>
        <w:rPr>
          <w:rFonts w:ascii="Times New Roman" w:hAnsi="Times New Roman"/>
          <w:color w:val="000000"/>
          <w:w w:val="108"/>
          <w:sz w:val="24"/>
          <w:szCs w:val="24"/>
        </w:rPr>
        <w:t xml:space="preserve">As emphasized by (Ghana Health Service Policies and Procedures Manual for the </w:t>
      </w:r>
      <w:r>
        <w:br/>
      </w:r>
      <w:r>
        <w:rPr>
          <w:rFonts w:ascii="Times New Roman" w:hAnsi="Times New Roman"/>
          <w:color w:val="000000"/>
          <w:spacing w:val="3"/>
          <w:sz w:val="24"/>
          <w:szCs w:val="24"/>
        </w:rPr>
        <w:t xml:space="preserve">Internal Auditing Division of the service, 1998), "a strong general control environment </w:t>
      </w:r>
      <w:r>
        <w:br/>
      </w:r>
      <w:r>
        <w:rPr>
          <w:rFonts w:ascii="Times New Roman" w:hAnsi="Times New Roman"/>
          <w:color w:val="000000"/>
          <w:w w:val="102"/>
          <w:sz w:val="24"/>
          <w:szCs w:val="24"/>
        </w:rPr>
        <w:t xml:space="preserve">serves to reinforce control procedure employed in activities/functions". It also pointed </w:t>
      </w:r>
      <w:r>
        <w:br/>
      </w:r>
      <w:r>
        <w:rPr>
          <w:rFonts w:ascii="Times New Roman" w:hAnsi="Times New Roman"/>
          <w:color w:val="000000"/>
          <w:w w:val="104"/>
          <w:sz w:val="24"/>
          <w:szCs w:val="24"/>
        </w:rPr>
        <w:t xml:space="preserve">out  that,  controlling  the  environment  refers  to  the  ability  and  the  idea  to  both </w:t>
      </w:r>
      <w:r>
        <w:br/>
      </w:r>
      <w:r>
        <w:rPr>
          <w:rFonts w:ascii="Times New Roman" w:hAnsi="Times New Roman"/>
          <w:color w:val="000000"/>
          <w:sz w:val="24"/>
          <w:szCs w:val="24"/>
        </w:rPr>
        <w:t>administration the entire staff, as well as the way in which they carry out their duties.</w:t>
      </w:r>
    </w:p>
    <w:p w:rsidR="003F1068" w:rsidRDefault="00DE5009" w:rsidP="00AA466D">
      <w:pPr>
        <w:spacing w:before="8" w:after="0" w:line="480" w:lineRule="auto"/>
        <w:ind w:firstLine="60"/>
        <w:jc w:val="both"/>
      </w:pPr>
      <w:r>
        <w:rPr>
          <w:rFonts w:ascii="Times New Roman" w:hAnsi="Times New Roman"/>
          <w:color w:val="000000"/>
          <w:spacing w:val="2"/>
          <w:sz w:val="24"/>
          <w:szCs w:val="24"/>
        </w:rPr>
        <w:lastRenderedPageBreak/>
        <w:t xml:space="preserve">Control environment consists of the actions, preparedness, procedures, and activities of </w:t>
      </w:r>
      <w:r>
        <w:br/>
      </w:r>
      <w:r>
        <w:rPr>
          <w:rFonts w:ascii="Times New Roman" w:hAnsi="Times New Roman"/>
          <w:color w:val="000000"/>
          <w:w w:val="108"/>
          <w:sz w:val="24"/>
          <w:szCs w:val="24"/>
        </w:rPr>
        <w:t xml:space="preserve">management and the board of directors to attached importance on internal control </w:t>
      </w:r>
      <w:r>
        <w:br/>
      </w:r>
      <w:r>
        <w:rPr>
          <w:rFonts w:ascii="Times New Roman" w:hAnsi="Times New Roman"/>
          <w:color w:val="000000"/>
          <w:spacing w:val="1"/>
          <w:sz w:val="24"/>
          <w:szCs w:val="24"/>
        </w:rPr>
        <w:t xml:space="preserve">systems. Messier, Glover and Prawitt (2006) submitted that the control environment sets </w:t>
      </w:r>
      <w:r>
        <w:br/>
      </w:r>
      <w:r>
        <w:rPr>
          <w:rFonts w:ascii="Times New Roman" w:hAnsi="Times New Roman"/>
          <w:color w:val="000000"/>
          <w:spacing w:val="1"/>
          <w:sz w:val="24"/>
          <w:szCs w:val="24"/>
        </w:rPr>
        <w:t>the tone of an organization and it influences the control consciousness of employees. It is</w:t>
      </w:r>
      <w:r w:rsidR="00AA466D">
        <w:rPr>
          <w:rFonts w:ascii="Times New Roman" w:hAnsi="Times New Roman"/>
          <w:color w:val="000000"/>
          <w:spacing w:val="1"/>
          <w:sz w:val="24"/>
          <w:szCs w:val="24"/>
        </w:rPr>
        <w:t xml:space="preserve"> </w:t>
      </w:r>
      <w:r>
        <w:rPr>
          <w:rFonts w:ascii="Times New Roman" w:hAnsi="Times New Roman"/>
          <w:color w:val="000000"/>
          <w:w w:val="106"/>
          <w:sz w:val="24"/>
          <w:szCs w:val="24"/>
        </w:rPr>
        <w:t>the foundation for all other components of internal control providing discipline and</w:t>
      </w:r>
      <w:r w:rsidR="00AA466D">
        <w:rPr>
          <w:rFonts w:ascii="Times New Roman" w:hAnsi="Times New Roman"/>
          <w:color w:val="000000"/>
          <w:w w:val="106"/>
          <w:sz w:val="24"/>
          <w:szCs w:val="24"/>
        </w:rPr>
        <w:t xml:space="preserve"> </w:t>
      </w:r>
      <w:r>
        <w:rPr>
          <w:rFonts w:ascii="Times New Roman" w:hAnsi="Times New Roman"/>
          <w:color w:val="000000"/>
          <w:sz w:val="24"/>
          <w:szCs w:val="24"/>
        </w:rPr>
        <w:t>structure.</w:t>
      </w:r>
    </w:p>
    <w:p w:rsidR="003F1068" w:rsidRDefault="00DE5009" w:rsidP="00AA466D">
      <w:pPr>
        <w:spacing w:before="204" w:after="0" w:line="480" w:lineRule="auto"/>
        <w:jc w:val="both"/>
      </w:pPr>
      <w:r>
        <w:rPr>
          <w:rFonts w:ascii="Times New Roman" w:hAnsi="Times New Roman"/>
          <w:color w:val="000000"/>
          <w:w w:val="103"/>
          <w:sz w:val="24"/>
          <w:szCs w:val="24"/>
        </w:rPr>
        <w:t xml:space="preserve">Also to Whittington and Pany (2000) a report submitted indicates that several factors </w:t>
      </w:r>
      <w:r>
        <w:rPr>
          <w:rFonts w:ascii="Times New Roman" w:hAnsi="Times New Roman"/>
          <w:color w:val="000000"/>
          <w:sz w:val="24"/>
          <w:szCs w:val="24"/>
        </w:rPr>
        <w:t>affecting the control surroundings are:</w:t>
      </w:r>
    </w:p>
    <w:p w:rsidR="003F1068" w:rsidRDefault="00DE5009" w:rsidP="00AA466D">
      <w:pPr>
        <w:spacing w:before="180" w:after="0" w:line="480" w:lineRule="auto"/>
        <w:jc w:val="both"/>
      </w:pPr>
      <w:r>
        <w:rPr>
          <w:rFonts w:ascii="Times New Roman" w:hAnsi="Times New Roman"/>
          <w:color w:val="000000"/>
          <w:sz w:val="24"/>
          <w:szCs w:val="24"/>
        </w:rPr>
        <w:t>Honesty, moral values, pledge of proficiency, the board Audit committee and directors as well as Management‟s operating supervision and Organizational culture.</w:t>
      </w:r>
    </w:p>
    <w:p w:rsidR="00AA466D" w:rsidRDefault="00DE5009" w:rsidP="00AA466D">
      <w:pPr>
        <w:spacing w:before="139" w:after="0" w:line="480" w:lineRule="auto"/>
      </w:pPr>
      <w:r>
        <w:rPr>
          <w:rFonts w:ascii="Times New Roman" w:hAnsi="Times New Roman"/>
          <w:color w:val="000000"/>
          <w:sz w:val="24"/>
          <w:szCs w:val="24"/>
        </w:rPr>
        <w:t xml:space="preserve">(I)  </w:t>
      </w:r>
      <w:r>
        <w:rPr>
          <w:rFonts w:ascii="Times New Roman Bold" w:hAnsi="Times New Roman Bold" w:cs="Times New Roman Bold"/>
          <w:color w:val="000000"/>
          <w:sz w:val="24"/>
          <w:szCs w:val="24"/>
        </w:rPr>
        <w:t>Integrity and Moral Values</w:t>
      </w:r>
    </w:p>
    <w:p w:rsidR="003F1068" w:rsidRDefault="00DE5009" w:rsidP="00AA466D">
      <w:pPr>
        <w:spacing w:before="139" w:after="0" w:line="480" w:lineRule="auto"/>
      </w:pPr>
      <w:r>
        <w:rPr>
          <w:rFonts w:ascii="Times New Roman" w:hAnsi="Times New Roman"/>
          <w:color w:val="000000"/>
          <w:w w:val="102"/>
          <w:sz w:val="24"/>
          <w:szCs w:val="24"/>
        </w:rPr>
        <w:t xml:space="preserve">Organization must create developmental and moral values that would deter employees </w:t>
      </w:r>
      <w:r>
        <w:br/>
      </w:r>
      <w:r>
        <w:rPr>
          <w:rFonts w:ascii="Times New Roman" w:hAnsi="Times New Roman"/>
          <w:color w:val="000000"/>
          <w:w w:val="103"/>
          <w:sz w:val="24"/>
          <w:szCs w:val="24"/>
        </w:rPr>
        <w:t xml:space="preserve">from engaging in act that would lead to fraud, immoral and unlawful conducts. These </w:t>
      </w:r>
      <w:r>
        <w:br/>
      </w:r>
      <w:r>
        <w:rPr>
          <w:rFonts w:ascii="Times New Roman" w:hAnsi="Times New Roman"/>
          <w:color w:val="000000"/>
          <w:spacing w:val="2"/>
          <w:sz w:val="24"/>
          <w:szCs w:val="24"/>
        </w:rPr>
        <w:t xml:space="preserve">standards must be effectively communicated by suitable means, including official rules, </w:t>
      </w:r>
      <w:r>
        <w:br/>
      </w:r>
      <w:r>
        <w:rPr>
          <w:rFonts w:ascii="Times New Roman" w:hAnsi="Times New Roman"/>
          <w:color w:val="000000"/>
          <w:w w:val="107"/>
          <w:sz w:val="24"/>
          <w:szCs w:val="24"/>
        </w:rPr>
        <w:t xml:space="preserve">codes of conduct and others as examples. They further pointed out that, in order to </w:t>
      </w:r>
      <w:r>
        <w:br/>
      </w:r>
      <w:r>
        <w:rPr>
          <w:rFonts w:ascii="Times New Roman" w:hAnsi="Times New Roman"/>
          <w:color w:val="000000"/>
          <w:sz w:val="24"/>
          <w:szCs w:val="24"/>
        </w:rPr>
        <w:t xml:space="preserve">succeed in reducing the incidence of improper behaviours, management must observe the </w:t>
      </w:r>
      <w:r>
        <w:br/>
      </w:r>
      <w:r>
        <w:rPr>
          <w:rFonts w:ascii="Times New Roman" w:hAnsi="Times New Roman"/>
          <w:color w:val="000000"/>
          <w:sz w:val="24"/>
          <w:szCs w:val="24"/>
        </w:rPr>
        <w:t>following:</w:t>
      </w:r>
      <w:r w:rsidR="00AA466D">
        <w:t xml:space="preserve"> </w:t>
      </w:r>
      <w:r>
        <w:rPr>
          <w:rFonts w:ascii="Times New Roman" w:hAnsi="Times New Roman"/>
          <w:color w:val="000000"/>
          <w:sz w:val="24"/>
          <w:szCs w:val="24"/>
        </w:rPr>
        <w:t>Set the tone by example, demonstrate integrity and practice ethical behaviour.</w:t>
      </w:r>
      <w:r w:rsidR="00AA466D">
        <w:t xml:space="preserve"> </w:t>
      </w:r>
      <w:r>
        <w:rPr>
          <w:rFonts w:ascii="Times New Roman" w:hAnsi="Times New Roman"/>
          <w:color w:val="000000"/>
          <w:w w:val="103"/>
          <w:sz w:val="24"/>
          <w:szCs w:val="24"/>
        </w:rPr>
        <w:t xml:space="preserve">Communicate to all employees that the same behaviour is expected of them. Let each </w:t>
      </w:r>
      <w:r>
        <w:br/>
      </w:r>
      <w:r>
        <w:rPr>
          <w:rFonts w:ascii="Times New Roman" w:hAnsi="Times New Roman"/>
          <w:color w:val="000000"/>
          <w:w w:val="111"/>
          <w:sz w:val="24"/>
          <w:szCs w:val="24"/>
        </w:rPr>
        <w:lastRenderedPageBreak/>
        <w:t xml:space="preserve">employee know that he or she has a responsibility to report known or suspected </w:t>
      </w:r>
      <w:r>
        <w:br/>
      </w:r>
      <w:r>
        <w:rPr>
          <w:rFonts w:ascii="Times New Roman" w:hAnsi="Times New Roman"/>
          <w:color w:val="000000"/>
          <w:sz w:val="24"/>
          <w:szCs w:val="24"/>
        </w:rPr>
        <w:t>violations to a higher level in the organization, and that violation will attract penalties.</w:t>
      </w:r>
    </w:p>
    <w:p w:rsidR="003F1068" w:rsidRDefault="00DE5009" w:rsidP="00AA466D">
      <w:pPr>
        <w:spacing w:before="209" w:after="0" w:line="480" w:lineRule="auto"/>
        <w:jc w:val="both"/>
      </w:pPr>
      <w:r>
        <w:rPr>
          <w:rFonts w:ascii="Times New Roman" w:hAnsi="Times New Roman"/>
          <w:color w:val="000000"/>
          <w:w w:val="103"/>
          <w:sz w:val="24"/>
          <w:szCs w:val="24"/>
        </w:rPr>
        <w:t xml:space="preserve">Reduce  incentives  and  temptations  that  will  encourage  individuals  to  engage  in </w:t>
      </w:r>
      <w:r>
        <w:br/>
      </w:r>
      <w:r>
        <w:rPr>
          <w:rFonts w:ascii="Times New Roman" w:hAnsi="Times New Roman"/>
          <w:color w:val="000000"/>
          <w:spacing w:val="2"/>
          <w:sz w:val="24"/>
          <w:szCs w:val="24"/>
        </w:rPr>
        <w:t xml:space="preserve">dishonest, illegal or unethical acts. Incentives for undesirable behaviour include placing </w:t>
      </w:r>
      <w:r>
        <w:br/>
      </w:r>
      <w:r>
        <w:rPr>
          <w:rFonts w:ascii="Times New Roman" w:hAnsi="Times New Roman"/>
          <w:color w:val="000000"/>
          <w:spacing w:val="2"/>
          <w:sz w:val="24"/>
          <w:szCs w:val="24"/>
        </w:rPr>
        <w:t xml:space="preserve">undue emphasis on short-term results or on meeting unrealistic performance target, and </w:t>
      </w:r>
      <w:r>
        <w:br/>
      </w:r>
      <w:r>
        <w:rPr>
          <w:rFonts w:ascii="Times New Roman" w:hAnsi="Times New Roman"/>
          <w:color w:val="000000"/>
          <w:w w:val="106"/>
          <w:sz w:val="24"/>
          <w:szCs w:val="24"/>
        </w:rPr>
        <w:t xml:space="preserve">offering bonus and profit sharing plans that, in absence of necessary control, might </w:t>
      </w:r>
      <w:r>
        <w:br/>
      </w:r>
      <w:r>
        <w:rPr>
          <w:rFonts w:ascii="Times New Roman" w:hAnsi="Times New Roman"/>
          <w:color w:val="000000"/>
          <w:spacing w:val="2"/>
          <w:sz w:val="24"/>
          <w:szCs w:val="24"/>
        </w:rPr>
        <w:t xml:space="preserve">encourage fraudulent financial reporting practices. Examples of temptations include the </w:t>
      </w:r>
      <w:r>
        <w:br/>
      </w:r>
      <w:r>
        <w:rPr>
          <w:rFonts w:ascii="Times New Roman" w:hAnsi="Times New Roman"/>
          <w:color w:val="000000"/>
          <w:sz w:val="24"/>
          <w:szCs w:val="24"/>
        </w:rPr>
        <w:t>absence of factors regarded as essential for a good control environment; for example, the</w:t>
      </w:r>
      <w:r w:rsidR="00AA466D">
        <w:t xml:space="preserve"> </w:t>
      </w:r>
      <w:r>
        <w:rPr>
          <w:rFonts w:ascii="Times New Roman" w:hAnsi="Times New Roman"/>
          <w:color w:val="000000"/>
          <w:spacing w:val="1"/>
          <w:sz w:val="24"/>
          <w:szCs w:val="24"/>
        </w:rPr>
        <w:t xml:space="preserve">board of directors may be ineffective, or there may be a lack of clarity in the assignment </w:t>
      </w:r>
      <w:r>
        <w:rPr>
          <w:rFonts w:ascii="Times New Roman" w:hAnsi="Times New Roman"/>
          <w:color w:val="000000"/>
          <w:sz w:val="24"/>
          <w:szCs w:val="24"/>
        </w:rPr>
        <w:t>of authority and responsibility.</w:t>
      </w:r>
    </w:p>
    <w:p w:rsidR="003F1068" w:rsidRDefault="00DE5009" w:rsidP="00AA466D">
      <w:pPr>
        <w:spacing w:before="212" w:after="0" w:line="480" w:lineRule="auto"/>
        <w:jc w:val="both"/>
      </w:pPr>
      <w:r>
        <w:rPr>
          <w:rFonts w:ascii="Times New Roman" w:hAnsi="Times New Roman"/>
          <w:color w:val="000000"/>
          <w:spacing w:val="2"/>
          <w:sz w:val="24"/>
          <w:szCs w:val="24"/>
        </w:rPr>
        <w:t xml:space="preserve">Management can enforce ethical values by crafting and preserving a philosophy of truth </w:t>
      </w:r>
      <w:r>
        <w:rPr>
          <w:rFonts w:ascii="Times New Roman" w:hAnsi="Times New Roman"/>
          <w:color w:val="000000"/>
          <w:w w:val="102"/>
          <w:sz w:val="24"/>
          <w:szCs w:val="24"/>
        </w:rPr>
        <w:t xml:space="preserve">and morals. Valuating the risk of deceit and instituting measures to controls may solve </w:t>
      </w:r>
      <w:r>
        <w:rPr>
          <w:rFonts w:ascii="Times New Roman" w:hAnsi="Times New Roman"/>
          <w:color w:val="000000"/>
          <w:sz w:val="24"/>
          <w:szCs w:val="24"/>
        </w:rPr>
        <w:t>internal control risks.</w:t>
      </w:r>
    </w:p>
    <w:p w:rsidR="003F1068" w:rsidRDefault="00DE5009" w:rsidP="00AA466D">
      <w:pPr>
        <w:spacing w:before="161" w:after="0" w:line="480" w:lineRule="auto"/>
      </w:pPr>
      <w:r>
        <w:rPr>
          <w:rFonts w:ascii="Times New Roman Bold" w:hAnsi="Times New Roman Bold" w:cs="Times New Roman Bold"/>
          <w:color w:val="000000"/>
          <w:sz w:val="24"/>
          <w:szCs w:val="24"/>
        </w:rPr>
        <w:t>(II) Commitment to Competence</w:t>
      </w:r>
    </w:p>
    <w:p w:rsidR="003F1068" w:rsidRDefault="00DE5009" w:rsidP="00AA466D">
      <w:pPr>
        <w:spacing w:before="236" w:after="0" w:line="480" w:lineRule="auto"/>
        <w:jc w:val="both"/>
      </w:pPr>
      <w:r>
        <w:rPr>
          <w:rFonts w:ascii="Times New Roman" w:hAnsi="Times New Roman"/>
          <w:color w:val="000000"/>
          <w:w w:val="106"/>
          <w:sz w:val="24"/>
          <w:szCs w:val="24"/>
        </w:rPr>
        <w:t xml:space="preserve">In Whittington and Pany (2000) report workers in every institution should have the </w:t>
      </w:r>
      <w:r>
        <w:rPr>
          <w:rFonts w:ascii="Times New Roman" w:hAnsi="Times New Roman"/>
          <w:color w:val="000000"/>
          <w:w w:val="107"/>
          <w:sz w:val="24"/>
          <w:szCs w:val="24"/>
        </w:rPr>
        <w:t xml:space="preserve">understanding  and  abilities  that  would  help  to  perform  their  duties  properly. </w:t>
      </w:r>
      <w:r>
        <w:rPr>
          <w:rFonts w:ascii="Times New Roman" w:hAnsi="Times New Roman"/>
          <w:color w:val="000000"/>
          <w:w w:val="105"/>
          <w:sz w:val="24"/>
          <w:szCs w:val="24"/>
        </w:rPr>
        <w:t xml:space="preserve">Management must provide staffs with some level of training programs on important </w:t>
      </w:r>
      <w:r>
        <w:rPr>
          <w:rFonts w:ascii="Times New Roman" w:hAnsi="Times New Roman"/>
          <w:color w:val="000000"/>
          <w:sz w:val="24"/>
          <w:szCs w:val="24"/>
        </w:rPr>
        <w:t xml:space="preserve">topics in their particular areas of obligation. For instance, submitting monitory reportage, </w:t>
      </w:r>
      <w:r>
        <w:rPr>
          <w:rFonts w:ascii="Times New Roman" w:hAnsi="Times New Roman"/>
          <w:color w:val="000000"/>
          <w:spacing w:val="2"/>
          <w:sz w:val="24"/>
          <w:szCs w:val="24"/>
        </w:rPr>
        <w:lastRenderedPageBreak/>
        <w:t xml:space="preserve">the aim derived in bigger public firms normally entail supper levels of capability on the portion of Chief Executive Officer and Finance Director.  Finally, the description of job </w:t>
      </w:r>
      <w:r>
        <w:rPr>
          <w:rFonts w:ascii="Times New Roman" w:hAnsi="Times New Roman"/>
          <w:color w:val="000000"/>
          <w:sz w:val="24"/>
          <w:szCs w:val="24"/>
        </w:rPr>
        <w:t>is also a means of describing tasks needed to perform that job.</w:t>
      </w:r>
    </w:p>
    <w:p w:rsidR="003F1068" w:rsidRDefault="00DE5009" w:rsidP="00AA466D">
      <w:pPr>
        <w:spacing w:before="160" w:after="0" w:line="480" w:lineRule="auto"/>
      </w:pPr>
      <w:r>
        <w:rPr>
          <w:rFonts w:ascii="Times New Roman Bold" w:hAnsi="Times New Roman Bold" w:cs="Times New Roman Bold"/>
          <w:color w:val="000000"/>
          <w:sz w:val="24"/>
          <w:szCs w:val="24"/>
        </w:rPr>
        <w:t>(III) Audit Committee of the Board</w:t>
      </w:r>
    </w:p>
    <w:p w:rsidR="003F1068" w:rsidRDefault="00DE5009" w:rsidP="00AA466D">
      <w:pPr>
        <w:spacing w:before="238" w:after="0" w:line="480" w:lineRule="auto"/>
        <w:jc w:val="both"/>
      </w:pPr>
      <w:r>
        <w:rPr>
          <w:rFonts w:ascii="Times New Roman" w:hAnsi="Times New Roman"/>
          <w:color w:val="000000"/>
          <w:spacing w:val="2"/>
          <w:sz w:val="24"/>
          <w:szCs w:val="24"/>
        </w:rPr>
        <w:t xml:space="preserve">Audit Committee are responsible in reviewing the work of management. They assist the </w:t>
      </w:r>
      <w:r>
        <w:rPr>
          <w:rFonts w:ascii="Times New Roman" w:hAnsi="Times New Roman"/>
          <w:color w:val="000000"/>
          <w:w w:val="104"/>
          <w:sz w:val="24"/>
          <w:szCs w:val="24"/>
        </w:rPr>
        <w:t xml:space="preserve">management  to  ensure  corporate  governance  and  in  the  exercise  of  their  main </w:t>
      </w:r>
      <w:r>
        <w:rPr>
          <w:rFonts w:ascii="Times New Roman" w:hAnsi="Times New Roman"/>
          <w:color w:val="000000"/>
          <w:sz w:val="24"/>
          <w:szCs w:val="24"/>
        </w:rPr>
        <w:t>responsibilities. The audit committee of listed companies require that:</w:t>
      </w:r>
    </w:p>
    <w:p w:rsidR="003F1068" w:rsidRDefault="00DE5009" w:rsidP="00AA466D">
      <w:pPr>
        <w:spacing w:before="202" w:after="0" w:line="480" w:lineRule="auto"/>
        <w:jc w:val="both"/>
      </w:pPr>
      <w:r>
        <w:rPr>
          <w:rFonts w:ascii="Times New Roman" w:hAnsi="Times New Roman"/>
          <w:color w:val="000000"/>
          <w:w w:val="104"/>
          <w:sz w:val="24"/>
          <w:szCs w:val="24"/>
        </w:rPr>
        <w:t xml:space="preserve">The audit committee should consist of at least three non-executive directors who are </w:t>
      </w:r>
      <w:r>
        <w:rPr>
          <w:rFonts w:ascii="Times New Roman" w:hAnsi="Times New Roman"/>
          <w:color w:val="000000"/>
          <w:sz w:val="24"/>
          <w:szCs w:val="24"/>
        </w:rPr>
        <w:t>autonomous of management.</w:t>
      </w:r>
    </w:p>
    <w:p w:rsidR="00AA466D" w:rsidRDefault="00DE5009" w:rsidP="00AA466D">
      <w:pPr>
        <w:spacing w:before="139" w:after="0" w:line="480" w:lineRule="auto"/>
      </w:pPr>
      <w:r>
        <w:rPr>
          <w:rFonts w:ascii="Times New Roman" w:hAnsi="Times New Roman"/>
          <w:color w:val="000000"/>
          <w:sz w:val="24"/>
          <w:szCs w:val="24"/>
        </w:rPr>
        <w:t>The members should have a wide range of business and professional skills.</w:t>
      </w:r>
      <w:r w:rsidR="00AA466D">
        <w:t xml:space="preserve"> </w:t>
      </w:r>
      <w:r>
        <w:rPr>
          <w:rFonts w:ascii="Times New Roman" w:hAnsi="Times New Roman"/>
          <w:color w:val="000000"/>
          <w:spacing w:val="2"/>
          <w:sz w:val="24"/>
          <w:szCs w:val="24"/>
        </w:rPr>
        <w:t xml:space="preserve">The members should a have good understanding of the business yet should have had no </w:t>
      </w:r>
      <w:r>
        <w:rPr>
          <w:rFonts w:ascii="Times New Roman" w:hAnsi="Times New Roman"/>
          <w:color w:val="000000"/>
          <w:sz w:val="24"/>
          <w:szCs w:val="24"/>
        </w:rPr>
        <w:t>recent involvement with direct management of the business.</w:t>
      </w:r>
    </w:p>
    <w:p w:rsidR="003F1068" w:rsidRDefault="00DE5009" w:rsidP="00AA466D">
      <w:pPr>
        <w:spacing w:before="139" w:after="0" w:line="480" w:lineRule="auto"/>
      </w:pPr>
      <w:r>
        <w:rPr>
          <w:rFonts w:ascii="Times New Roman" w:hAnsi="Times New Roman"/>
          <w:color w:val="000000"/>
          <w:spacing w:val="2"/>
          <w:sz w:val="24"/>
          <w:szCs w:val="24"/>
        </w:rPr>
        <w:t xml:space="preserve">The committee should have clear written terms of reference setting out its authority and </w:t>
      </w:r>
      <w:r>
        <w:br/>
      </w:r>
      <w:r>
        <w:rPr>
          <w:rFonts w:ascii="Times New Roman" w:hAnsi="Times New Roman"/>
          <w:color w:val="000000"/>
          <w:sz w:val="24"/>
          <w:szCs w:val="24"/>
        </w:rPr>
        <w:t>its duties.</w:t>
      </w:r>
      <w:r w:rsidR="00AA466D">
        <w:t xml:space="preserve"> </w:t>
      </w:r>
      <w:r>
        <w:rPr>
          <w:rFonts w:ascii="Times New Roman" w:hAnsi="Times New Roman"/>
          <w:color w:val="000000"/>
          <w:w w:val="104"/>
          <w:sz w:val="24"/>
          <w:szCs w:val="24"/>
        </w:rPr>
        <w:t xml:space="preserve">Clearly this can sometimes be difficult to achieve. However, the object is to create a </w:t>
      </w:r>
      <w:r>
        <w:rPr>
          <w:rFonts w:ascii="Times New Roman" w:hAnsi="Times New Roman"/>
          <w:color w:val="000000"/>
          <w:spacing w:val="2"/>
          <w:sz w:val="24"/>
          <w:szCs w:val="24"/>
        </w:rPr>
        <w:t xml:space="preserve">committee which is competent to carry out its role, is independent and is free from bias. </w:t>
      </w:r>
      <w:r>
        <w:rPr>
          <w:rFonts w:ascii="Times New Roman" w:hAnsi="Times New Roman"/>
          <w:color w:val="000000"/>
          <w:spacing w:val="1"/>
          <w:sz w:val="24"/>
          <w:szCs w:val="24"/>
        </w:rPr>
        <w:t xml:space="preserve">The key objective associated with the setting up of Audit Committees, from the point of </w:t>
      </w:r>
      <w:r>
        <w:rPr>
          <w:rFonts w:ascii="Times New Roman" w:hAnsi="Times New Roman"/>
          <w:color w:val="000000"/>
          <w:sz w:val="24"/>
          <w:szCs w:val="24"/>
        </w:rPr>
        <w:t>view of corporate governance generally, is:</w:t>
      </w:r>
      <w:r w:rsidR="00AA466D">
        <w:t xml:space="preserve"> </w:t>
      </w:r>
      <w:r>
        <w:rPr>
          <w:rFonts w:ascii="Times New Roman" w:hAnsi="Times New Roman"/>
          <w:color w:val="000000"/>
          <w:sz w:val="24"/>
          <w:szCs w:val="24"/>
        </w:rPr>
        <w:t>Published financial report which are of much interest to the public and free from material misstatements.</w:t>
      </w:r>
    </w:p>
    <w:p w:rsidR="003F1068" w:rsidRDefault="00DE5009" w:rsidP="00AA466D">
      <w:pPr>
        <w:spacing w:before="186" w:after="0" w:line="480" w:lineRule="auto"/>
        <w:jc w:val="both"/>
      </w:pPr>
      <w:r>
        <w:rPr>
          <w:rFonts w:ascii="Times New Roman" w:hAnsi="Times New Roman"/>
          <w:color w:val="000000"/>
          <w:sz w:val="24"/>
          <w:szCs w:val="24"/>
        </w:rPr>
        <w:lastRenderedPageBreak/>
        <w:t xml:space="preserve">That apart Audit committee should set up  measures in place and to act as independent of </w:t>
      </w:r>
      <w:r>
        <w:br/>
      </w:r>
      <w:r>
        <w:rPr>
          <w:rFonts w:ascii="Times New Roman" w:hAnsi="Times New Roman"/>
          <w:color w:val="000000"/>
          <w:w w:val="107"/>
          <w:sz w:val="24"/>
          <w:szCs w:val="24"/>
        </w:rPr>
        <w:t xml:space="preserve">the Board and business supremacy which can value resources, mainly with degree </w:t>
      </w:r>
      <w:r>
        <w:br/>
      </w:r>
      <w:r>
        <w:rPr>
          <w:rFonts w:ascii="Times New Roman" w:hAnsi="Times New Roman"/>
          <w:color w:val="000000"/>
          <w:spacing w:val="3"/>
          <w:sz w:val="24"/>
          <w:szCs w:val="24"/>
        </w:rPr>
        <w:t xml:space="preserve">maintaining fairness truthfulness of internal audit function (Millichamp&amp; Taylor 2008, </w:t>
      </w:r>
      <w:r>
        <w:br/>
      </w:r>
      <w:r>
        <w:rPr>
          <w:rFonts w:ascii="Times New Roman" w:hAnsi="Times New Roman"/>
          <w:color w:val="000000"/>
          <w:sz w:val="24"/>
          <w:szCs w:val="24"/>
        </w:rPr>
        <w:t>pp.18-19).</w:t>
      </w:r>
    </w:p>
    <w:p w:rsidR="003F1068" w:rsidRDefault="00DE5009" w:rsidP="00AA466D">
      <w:pPr>
        <w:spacing w:before="207" w:after="0" w:line="480" w:lineRule="auto"/>
        <w:jc w:val="both"/>
      </w:pPr>
      <w:r>
        <w:rPr>
          <w:rFonts w:ascii="Times New Roman" w:hAnsi="Times New Roman"/>
          <w:color w:val="000000"/>
          <w:spacing w:val="1"/>
          <w:sz w:val="24"/>
          <w:szCs w:val="24"/>
        </w:rPr>
        <w:t xml:space="preserve">Ghana Health Service Internal Audit Division Manual (1998) submits their report that is </w:t>
      </w:r>
      <w:r>
        <w:rPr>
          <w:rFonts w:ascii="Times New Roman" w:hAnsi="Times New Roman"/>
          <w:color w:val="000000"/>
          <w:w w:val="112"/>
          <w:sz w:val="24"/>
          <w:szCs w:val="24"/>
        </w:rPr>
        <w:t xml:space="preserve">concerned to responsibility of an Audit Committee it is also to mean that audit </w:t>
      </w:r>
      <w:r>
        <w:rPr>
          <w:rFonts w:ascii="Times New Roman" w:hAnsi="Times New Roman"/>
          <w:color w:val="000000"/>
          <w:w w:val="102"/>
          <w:sz w:val="24"/>
          <w:szCs w:val="24"/>
        </w:rPr>
        <w:t xml:space="preserve">committees maintains and exercise a watchful oversight of the financial reporting and </w:t>
      </w:r>
      <w:r>
        <w:rPr>
          <w:rFonts w:ascii="Times New Roman" w:hAnsi="Times New Roman"/>
          <w:color w:val="000000"/>
          <w:sz w:val="24"/>
          <w:szCs w:val="24"/>
        </w:rPr>
        <w:t>auditing activities of the service on behalf of the Council.</w:t>
      </w:r>
    </w:p>
    <w:p w:rsidR="003F1068" w:rsidRDefault="00AA466D" w:rsidP="00AA466D">
      <w:pPr>
        <w:spacing w:before="160" w:after="0" w:line="480" w:lineRule="auto"/>
      </w:pPr>
      <w:r>
        <w:rPr>
          <w:rFonts w:ascii="Times New Roman Bold" w:hAnsi="Times New Roman Bold" w:cs="Times New Roman Bold"/>
          <w:color w:val="000000"/>
          <w:sz w:val="24"/>
          <w:szCs w:val="24"/>
        </w:rPr>
        <w:t>(</w:t>
      </w:r>
      <w:r w:rsidR="00DE5009">
        <w:rPr>
          <w:rFonts w:ascii="Times New Roman Bold" w:hAnsi="Times New Roman Bold" w:cs="Times New Roman Bold"/>
          <w:color w:val="000000"/>
          <w:sz w:val="24"/>
          <w:szCs w:val="24"/>
        </w:rPr>
        <w:t>IV</w:t>
      </w:r>
      <w:r>
        <w:rPr>
          <w:rFonts w:ascii="Times New Roman Bold" w:hAnsi="Times New Roman Bold" w:cs="Times New Roman Bold"/>
          <w:color w:val="000000"/>
          <w:sz w:val="24"/>
          <w:szCs w:val="24"/>
        </w:rPr>
        <w:t>)</w:t>
      </w:r>
      <w:r w:rsidR="00DE5009">
        <w:rPr>
          <w:rFonts w:ascii="Times New Roman Bold" w:hAnsi="Times New Roman Bold" w:cs="Times New Roman Bold"/>
          <w:color w:val="000000"/>
          <w:sz w:val="24"/>
          <w:szCs w:val="24"/>
        </w:rPr>
        <w:t xml:space="preserve"> Management moral values and functions</w:t>
      </w:r>
    </w:p>
    <w:p w:rsidR="003F1068" w:rsidRDefault="00DE5009" w:rsidP="00AA466D">
      <w:pPr>
        <w:spacing w:before="236" w:after="0" w:line="480" w:lineRule="auto"/>
        <w:jc w:val="both"/>
      </w:pPr>
      <w:r>
        <w:rPr>
          <w:rFonts w:ascii="Times New Roman" w:hAnsi="Times New Roman"/>
          <w:color w:val="000000"/>
          <w:spacing w:val="1"/>
          <w:sz w:val="24"/>
          <w:szCs w:val="24"/>
        </w:rPr>
        <w:t xml:space="preserve">According to Whittington and Pany (2004), management philosophy and operating style </w:t>
      </w:r>
      <w:r>
        <w:br/>
      </w:r>
      <w:r>
        <w:rPr>
          <w:rFonts w:ascii="Times New Roman" w:hAnsi="Times New Roman"/>
          <w:color w:val="000000"/>
          <w:w w:val="102"/>
          <w:sz w:val="24"/>
          <w:szCs w:val="24"/>
        </w:rPr>
        <w:t xml:space="preserve">vary  from  one  organization  to  another.  Some  managers  are  violent  in  economic </w:t>
      </w:r>
      <w:r>
        <w:br/>
      </w:r>
      <w:r>
        <w:rPr>
          <w:rFonts w:ascii="Times New Roman" w:hAnsi="Times New Roman"/>
          <w:color w:val="000000"/>
          <w:w w:val="104"/>
          <w:sz w:val="24"/>
          <w:szCs w:val="24"/>
        </w:rPr>
        <w:t xml:space="preserve">reportage.  They  create  pressure  and  expect  higher  earnings  as  well  as  making </w:t>
      </w:r>
      <w:r>
        <w:br/>
      </w:r>
      <w:r>
        <w:rPr>
          <w:rFonts w:ascii="Times New Roman" w:hAnsi="Times New Roman"/>
          <w:color w:val="000000"/>
          <w:w w:val="105"/>
          <w:sz w:val="24"/>
          <w:szCs w:val="24"/>
        </w:rPr>
        <w:t xml:space="preserve">projections. Such managers will embark on risky areas with the intention of reaping </w:t>
      </w:r>
      <w:r>
        <w:br/>
      </w:r>
      <w:r>
        <w:rPr>
          <w:rFonts w:ascii="Times New Roman" w:hAnsi="Times New Roman"/>
          <w:color w:val="000000"/>
          <w:w w:val="107"/>
          <w:sz w:val="24"/>
          <w:szCs w:val="24"/>
        </w:rPr>
        <w:t xml:space="preserve">profits. Others are conversional and danger opposed. These moral values differing </w:t>
      </w:r>
      <w:r>
        <w:br/>
      </w:r>
      <w:r>
        <w:rPr>
          <w:rFonts w:ascii="Times New Roman" w:hAnsi="Times New Roman"/>
          <w:color w:val="000000"/>
          <w:sz w:val="24"/>
          <w:szCs w:val="24"/>
        </w:rPr>
        <w:t>functions of management may the overall consistency of preparing financial reports.</w:t>
      </w:r>
      <w:r w:rsidR="00AA466D">
        <w:t xml:space="preserve"> </w:t>
      </w:r>
      <w:r>
        <w:rPr>
          <w:rFonts w:ascii="Times New Roman" w:hAnsi="Times New Roman"/>
          <w:color w:val="000000"/>
          <w:spacing w:val="1"/>
          <w:sz w:val="24"/>
          <w:szCs w:val="24"/>
        </w:rPr>
        <w:t xml:space="preserve">Reliance on informal face-to-face contacts with key managers versus a formal system of </w:t>
      </w:r>
      <w:r>
        <w:rPr>
          <w:rFonts w:ascii="Times New Roman" w:hAnsi="Times New Roman"/>
          <w:color w:val="000000"/>
          <w:sz w:val="24"/>
          <w:szCs w:val="24"/>
        </w:rPr>
        <w:t>written policies, performance indicators and exception reports</w:t>
      </w:r>
    </w:p>
    <w:p w:rsidR="003F1068" w:rsidRDefault="00DE5009" w:rsidP="00AA466D">
      <w:pPr>
        <w:spacing w:before="210" w:after="0" w:line="480" w:lineRule="auto"/>
        <w:jc w:val="both"/>
      </w:pPr>
      <w:r>
        <w:rPr>
          <w:rFonts w:ascii="Times New Roman" w:hAnsi="Times New Roman"/>
          <w:color w:val="000000"/>
          <w:w w:val="102"/>
          <w:sz w:val="24"/>
          <w:szCs w:val="24"/>
        </w:rPr>
        <w:lastRenderedPageBreak/>
        <w:t xml:space="preserve">Attitude   towards   information   processing,   accounting   functions   and   personnel </w:t>
      </w:r>
      <w:r>
        <w:rPr>
          <w:rFonts w:ascii="Times New Roman" w:hAnsi="Times New Roman"/>
          <w:color w:val="000000"/>
          <w:w w:val="103"/>
          <w:sz w:val="24"/>
          <w:szCs w:val="24"/>
        </w:rPr>
        <w:t xml:space="preserve">Management that appreciates effective controls prefers written policies, performance </w:t>
      </w:r>
      <w:r>
        <w:rPr>
          <w:rFonts w:ascii="Times New Roman" w:hAnsi="Times New Roman"/>
          <w:color w:val="000000"/>
          <w:w w:val="102"/>
          <w:sz w:val="24"/>
          <w:szCs w:val="24"/>
        </w:rPr>
        <w:t xml:space="preserve">reports and exception reports as a way of controlling its various operating activities as </w:t>
      </w:r>
      <w:r>
        <w:rPr>
          <w:rFonts w:ascii="Times New Roman" w:hAnsi="Times New Roman"/>
          <w:color w:val="000000"/>
          <w:sz w:val="24"/>
          <w:szCs w:val="24"/>
        </w:rPr>
        <w:t>opposed to verbal policies and face-to-face contact with employees</w:t>
      </w:r>
      <w:r>
        <w:rPr>
          <w:rFonts w:ascii="Times New Roman Bold" w:hAnsi="Times New Roman Bold" w:cs="Times New Roman Bold"/>
          <w:color w:val="000000"/>
          <w:sz w:val="24"/>
          <w:szCs w:val="24"/>
        </w:rPr>
        <w:t>.</w:t>
      </w:r>
    </w:p>
    <w:p w:rsidR="003F1068" w:rsidRDefault="00DE5009" w:rsidP="00AA466D">
      <w:pPr>
        <w:spacing w:before="160" w:after="0" w:line="480" w:lineRule="auto"/>
      </w:pPr>
      <w:r>
        <w:rPr>
          <w:rFonts w:ascii="Times New Roman Bold" w:hAnsi="Times New Roman Bold" w:cs="Times New Roman Bold"/>
          <w:color w:val="000000"/>
          <w:sz w:val="24"/>
          <w:szCs w:val="24"/>
        </w:rPr>
        <w:t>(V) Organizational Structure</w:t>
      </w:r>
    </w:p>
    <w:p w:rsidR="003F1068" w:rsidRDefault="00DE5009" w:rsidP="00AA466D">
      <w:pPr>
        <w:spacing w:before="230" w:after="0" w:line="480" w:lineRule="auto"/>
        <w:jc w:val="both"/>
      </w:pPr>
      <w:r>
        <w:rPr>
          <w:rFonts w:ascii="Times New Roman" w:hAnsi="Times New Roman"/>
          <w:color w:val="000000"/>
          <w:w w:val="105"/>
          <w:sz w:val="24"/>
          <w:szCs w:val="24"/>
        </w:rPr>
        <w:t xml:space="preserve">Whittington and Pany (2000) pointed out that an organizational structure adds more </w:t>
      </w:r>
      <w:r>
        <w:rPr>
          <w:rFonts w:ascii="Times New Roman" w:hAnsi="Times New Roman"/>
          <w:color w:val="000000"/>
          <w:sz w:val="24"/>
          <w:szCs w:val="24"/>
        </w:rPr>
        <w:t>value in achieving organisational goals.</w:t>
      </w:r>
    </w:p>
    <w:p w:rsidR="003F1068" w:rsidRDefault="00DE5009" w:rsidP="00AA466D">
      <w:pPr>
        <w:spacing w:before="186" w:after="0" w:line="480" w:lineRule="auto"/>
        <w:jc w:val="both"/>
      </w:pPr>
      <w:r>
        <w:rPr>
          <w:rFonts w:ascii="Times New Roman" w:hAnsi="Times New Roman"/>
          <w:color w:val="000000"/>
          <w:w w:val="106"/>
          <w:sz w:val="24"/>
          <w:szCs w:val="24"/>
        </w:rPr>
        <w:t xml:space="preserve">The organizational structure helps to divide responsibilities in line with authorizing events  for  record  keeping  for  transactions  and  protection  of  properties  assets. </w:t>
      </w:r>
      <w:r>
        <w:rPr>
          <w:rFonts w:ascii="Times New Roman" w:hAnsi="Times New Roman"/>
          <w:color w:val="000000"/>
          <w:spacing w:val="1"/>
          <w:sz w:val="24"/>
          <w:szCs w:val="24"/>
        </w:rPr>
        <w:t xml:space="preserve">Organizational structure facilitates the assignment of authority to employees throughout </w:t>
      </w:r>
      <w:r>
        <w:rPr>
          <w:rFonts w:ascii="Times New Roman" w:hAnsi="Times New Roman"/>
          <w:color w:val="000000"/>
          <w:w w:val="102"/>
          <w:sz w:val="24"/>
          <w:szCs w:val="24"/>
        </w:rPr>
        <w:t xml:space="preserve">the entity relating to their specific job functions. Through the organizational structure, </w:t>
      </w:r>
      <w:r>
        <w:rPr>
          <w:rFonts w:ascii="Times New Roman" w:hAnsi="Times New Roman"/>
          <w:color w:val="000000"/>
          <w:w w:val="105"/>
          <w:sz w:val="24"/>
          <w:szCs w:val="24"/>
        </w:rPr>
        <w:t xml:space="preserve">explanations work carrier in which references are made and other associated task to </w:t>
      </w:r>
      <w:r>
        <w:rPr>
          <w:rFonts w:ascii="Times New Roman" w:hAnsi="Times New Roman"/>
          <w:color w:val="000000"/>
          <w:w w:val="103"/>
          <w:sz w:val="24"/>
          <w:szCs w:val="24"/>
        </w:rPr>
        <w:t xml:space="preserve">perform  available  for  employees  thus  empowering  them  to  correct  problems  or </w:t>
      </w:r>
      <w:r>
        <w:rPr>
          <w:rFonts w:ascii="Times New Roman" w:hAnsi="Times New Roman"/>
          <w:color w:val="000000"/>
          <w:sz w:val="24"/>
          <w:szCs w:val="24"/>
        </w:rPr>
        <w:t>implement improvements when it is appropriate.</w:t>
      </w:r>
    </w:p>
    <w:p w:rsidR="003F1068" w:rsidRDefault="00DE5009" w:rsidP="00AA466D">
      <w:pPr>
        <w:spacing w:before="187" w:after="0" w:line="480" w:lineRule="auto"/>
        <w:jc w:val="both"/>
      </w:pPr>
      <w:r>
        <w:rPr>
          <w:rFonts w:ascii="Times New Roman" w:hAnsi="Times New Roman"/>
          <w:color w:val="000000"/>
          <w:spacing w:val="1"/>
          <w:sz w:val="24"/>
          <w:szCs w:val="24"/>
        </w:rPr>
        <w:t xml:space="preserve">Whittington and pany (2000) submitted that several factors upset the control atmosphere </w:t>
      </w:r>
      <w:r>
        <w:rPr>
          <w:rFonts w:ascii="Times New Roman" w:hAnsi="Times New Roman"/>
          <w:color w:val="000000"/>
          <w:w w:val="103"/>
          <w:sz w:val="24"/>
          <w:szCs w:val="24"/>
        </w:rPr>
        <w:t xml:space="preserve">and this consist of truthfulness and moral  values, promise assurance to fitness, Audit </w:t>
      </w:r>
      <w:r>
        <w:rPr>
          <w:rFonts w:ascii="Times New Roman" w:hAnsi="Times New Roman"/>
          <w:color w:val="000000"/>
          <w:w w:val="105"/>
          <w:sz w:val="24"/>
          <w:szCs w:val="24"/>
        </w:rPr>
        <w:t xml:space="preserve">committee of the management boards, their attitude and functional style, legislative </w:t>
      </w:r>
      <w:r>
        <w:rPr>
          <w:rFonts w:ascii="Times New Roman" w:hAnsi="Times New Roman"/>
          <w:color w:val="000000"/>
          <w:sz w:val="24"/>
          <w:szCs w:val="24"/>
        </w:rPr>
        <w:t>arrangements, Assigning duties and responsibility is a personnel practices.</w:t>
      </w:r>
    </w:p>
    <w:p w:rsidR="003F1068" w:rsidRDefault="00DE5009" w:rsidP="00AA466D">
      <w:pPr>
        <w:spacing w:before="48" w:after="0" w:line="480" w:lineRule="auto"/>
      </w:pPr>
      <w:r>
        <w:rPr>
          <w:rFonts w:ascii="Times New Roman Bold" w:hAnsi="Times New Roman Bold" w:cs="Times New Roman Bold"/>
          <w:color w:val="000000"/>
          <w:sz w:val="24"/>
          <w:szCs w:val="24"/>
        </w:rPr>
        <w:lastRenderedPageBreak/>
        <w:t>Assessment of risk</w:t>
      </w:r>
    </w:p>
    <w:p w:rsidR="003F1068" w:rsidRDefault="00DE5009" w:rsidP="00AA466D">
      <w:pPr>
        <w:spacing w:before="30" w:after="0" w:line="480" w:lineRule="auto"/>
        <w:jc w:val="both"/>
      </w:pPr>
      <w:r>
        <w:rPr>
          <w:rFonts w:ascii="Times New Roman" w:hAnsi="Times New Roman"/>
          <w:color w:val="000000"/>
          <w:w w:val="103"/>
          <w:sz w:val="24"/>
          <w:szCs w:val="24"/>
        </w:rPr>
        <w:t xml:space="preserve">For internal control purposes risk assessment is relevant for all firms. It forms part of </w:t>
      </w:r>
      <w:r>
        <w:rPr>
          <w:rFonts w:ascii="Times New Roman" w:hAnsi="Times New Roman"/>
          <w:color w:val="000000"/>
          <w:w w:val="104"/>
          <w:sz w:val="24"/>
          <w:szCs w:val="24"/>
        </w:rPr>
        <w:t xml:space="preserve">forming an opinion for auditors base on which a report is made to management. The </w:t>
      </w:r>
      <w:r>
        <w:rPr>
          <w:rFonts w:ascii="Times New Roman" w:hAnsi="Times New Roman"/>
          <w:color w:val="000000"/>
          <w:sz w:val="24"/>
          <w:szCs w:val="24"/>
        </w:rPr>
        <w:t>COSO framework cannot be overridden when performing an audit work.</w:t>
      </w:r>
    </w:p>
    <w:p w:rsidR="003F1068" w:rsidRDefault="00DE5009" w:rsidP="00AA466D">
      <w:pPr>
        <w:spacing w:before="187" w:after="0" w:line="480" w:lineRule="auto"/>
        <w:jc w:val="both"/>
      </w:pPr>
      <w:r>
        <w:rPr>
          <w:rFonts w:ascii="Times New Roman" w:hAnsi="Times New Roman"/>
          <w:color w:val="000000"/>
          <w:spacing w:val="2"/>
          <w:sz w:val="24"/>
          <w:szCs w:val="24"/>
        </w:rPr>
        <w:t xml:space="preserve">Bies (2003) emphasized that effective risk management needs effective internal control. </w:t>
      </w:r>
      <w:r>
        <w:br/>
      </w:r>
      <w:r>
        <w:rPr>
          <w:rFonts w:ascii="Times New Roman" w:hAnsi="Times New Roman"/>
          <w:color w:val="000000"/>
          <w:spacing w:val="3"/>
          <w:sz w:val="24"/>
          <w:szCs w:val="24"/>
        </w:rPr>
        <w:t xml:space="preserve">According to Bies (2003), risk assessment involves evaluation and identifying areas of </w:t>
      </w:r>
      <w:r>
        <w:br/>
      </w:r>
      <w:r>
        <w:rPr>
          <w:rFonts w:ascii="Times New Roman" w:hAnsi="Times New Roman"/>
          <w:color w:val="000000"/>
          <w:spacing w:val="2"/>
          <w:sz w:val="24"/>
          <w:szCs w:val="24"/>
        </w:rPr>
        <w:t xml:space="preserve">fraud and mismanagement of organisation resources. Risk identifies potential areas that </w:t>
      </w:r>
      <w:r>
        <w:br/>
      </w:r>
      <w:r>
        <w:rPr>
          <w:rFonts w:ascii="Times New Roman" w:hAnsi="Times New Roman"/>
          <w:color w:val="000000"/>
          <w:spacing w:val="2"/>
          <w:sz w:val="24"/>
          <w:szCs w:val="24"/>
        </w:rPr>
        <w:t xml:space="preserve">are necessary and of relevance to financial presentation.it is material for auditors to use </w:t>
      </w:r>
      <w:r>
        <w:br/>
      </w:r>
      <w:r>
        <w:rPr>
          <w:rFonts w:ascii="Times New Roman" w:hAnsi="Times New Roman"/>
          <w:color w:val="000000"/>
          <w:w w:val="110"/>
          <w:sz w:val="24"/>
          <w:szCs w:val="24"/>
        </w:rPr>
        <w:t xml:space="preserve">controls in identifying high risky areas based non which a report is submitted to </w:t>
      </w:r>
      <w:r>
        <w:br/>
      </w:r>
      <w:r>
        <w:rPr>
          <w:rFonts w:ascii="Times New Roman" w:hAnsi="Times New Roman"/>
          <w:color w:val="000000"/>
          <w:sz w:val="24"/>
          <w:szCs w:val="24"/>
        </w:rPr>
        <w:t>management.</w:t>
      </w:r>
    </w:p>
    <w:p w:rsidR="003F1068" w:rsidRDefault="00DE5009" w:rsidP="00AA466D">
      <w:pPr>
        <w:spacing w:before="160" w:after="0" w:line="480" w:lineRule="auto"/>
      </w:pPr>
      <w:r>
        <w:rPr>
          <w:rFonts w:ascii="Times New Roman Bold" w:hAnsi="Times New Roman Bold" w:cs="Times New Roman Bold"/>
          <w:color w:val="000000"/>
          <w:sz w:val="24"/>
          <w:szCs w:val="24"/>
        </w:rPr>
        <w:t>Accounting Information System to Financial Reporting</w:t>
      </w:r>
    </w:p>
    <w:p w:rsidR="003F1068" w:rsidRDefault="00DE5009" w:rsidP="00AA466D">
      <w:pPr>
        <w:spacing w:before="36" w:after="0" w:line="480" w:lineRule="auto"/>
        <w:jc w:val="both"/>
      </w:pPr>
      <w:r>
        <w:rPr>
          <w:rFonts w:ascii="Times New Roman" w:hAnsi="Times New Roman"/>
          <w:color w:val="000000"/>
          <w:spacing w:val="1"/>
          <w:sz w:val="24"/>
          <w:szCs w:val="24"/>
        </w:rPr>
        <w:t xml:space="preserve">Gyasi (2005) pointed out that accounting information system provides information about </w:t>
      </w:r>
      <w:r>
        <w:br/>
      </w:r>
      <w:r>
        <w:rPr>
          <w:rFonts w:ascii="Times New Roman" w:hAnsi="Times New Roman"/>
          <w:color w:val="000000"/>
          <w:w w:val="103"/>
          <w:sz w:val="24"/>
          <w:szCs w:val="24"/>
        </w:rPr>
        <w:t xml:space="preserve">the financial resources to managers at all levels to facilitate sound economic decision </w:t>
      </w:r>
      <w:r>
        <w:br/>
      </w:r>
      <w:r>
        <w:rPr>
          <w:rFonts w:ascii="Times New Roman" w:hAnsi="Times New Roman"/>
          <w:color w:val="000000"/>
          <w:spacing w:val="2"/>
          <w:sz w:val="24"/>
          <w:szCs w:val="24"/>
        </w:rPr>
        <w:t xml:space="preserve">making. The accounting system, which forms an integral part of the overall information </w:t>
      </w:r>
      <w:r>
        <w:br/>
      </w:r>
      <w:r>
        <w:rPr>
          <w:rFonts w:ascii="Times New Roman" w:hAnsi="Times New Roman"/>
          <w:color w:val="000000"/>
          <w:w w:val="104"/>
          <w:sz w:val="24"/>
          <w:szCs w:val="24"/>
        </w:rPr>
        <w:t xml:space="preserve">system,  provides  managers  with  accurate,  relevant,  reliable,  and  comprehensive </w:t>
      </w:r>
      <w:r>
        <w:br/>
      </w:r>
      <w:r>
        <w:rPr>
          <w:rFonts w:ascii="Times New Roman" w:hAnsi="Times New Roman"/>
          <w:color w:val="000000"/>
          <w:sz w:val="24"/>
          <w:szCs w:val="24"/>
        </w:rPr>
        <w:t xml:space="preserve">information needed to suit current decisions so as for managerial functions to accomplish </w:t>
      </w:r>
      <w:r>
        <w:br/>
      </w:r>
      <w:r>
        <w:rPr>
          <w:rFonts w:ascii="Times New Roman" w:hAnsi="Times New Roman"/>
          <w:color w:val="000000"/>
          <w:sz w:val="24"/>
          <w:szCs w:val="24"/>
        </w:rPr>
        <w:t>in an organization.</w:t>
      </w:r>
    </w:p>
    <w:p w:rsidR="003F1068" w:rsidRDefault="00DE5009" w:rsidP="00AA466D">
      <w:pPr>
        <w:spacing w:before="208" w:after="0" w:line="480" w:lineRule="auto"/>
        <w:jc w:val="both"/>
      </w:pPr>
      <w:r>
        <w:rPr>
          <w:rFonts w:ascii="Times New Roman" w:hAnsi="Times New Roman"/>
          <w:color w:val="000000"/>
          <w:spacing w:val="3"/>
          <w:sz w:val="24"/>
          <w:szCs w:val="24"/>
        </w:rPr>
        <w:lastRenderedPageBreak/>
        <w:t xml:space="preserve">Noordin (1997) submitted that irrespective of organisation nature and type considering </w:t>
      </w:r>
      <w:r>
        <w:br/>
      </w:r>
      <w:r>
        <w:rPr>
          <w:rFonts w:ascii="Times New Roman" w:hAnsi="Times New Roman"/>
          <w:color w:val="000000"/>
          <w:sz w:val="24"/>
          <w:szCs w:val="24"/>
        </w:rPr>
        <w:t xml:space="preserve">whether private or public, management must should be alert to the rudiments of financial </w:t>
      </w:r>
      <w:r>
        <w:br/>
      </w:r>
      <w:r>
        <w:rPr>
          <w:rFonts w:ascii="Times New Roman" w:hAnsi="Times New Roman"/>
          <w:color w:val="000000"/>
          <w:spacing w:val="2"/>
          <w:sz w:val="24"/>
          <w:szCs w:val="24"/>
        </w:rPr>
        <w:t xml:space="preserve">systems of controls. Information recorded is kept for a varying reason based on internal </w:t>
      </w:r>
      <w:r>
        <w:br/>
      </w:r>
      <w:r>
        <w:rPr>
          <w:rFonts w:ascii="Times New Roman" w:hAnsi="Times New Roman"/>
          <w:color w:val="000000"/>
          <w:w w:val="106"/>
          <w:sz w:val="24"/>
          <w:szCs w:val="24"/>
        </w:rPr>
        <w:t xml:space="preserve">control implementation. Financial data are kept for a various reasons, and the main </w:t>
      </w:r>
      <w:r>
        <w:br/>
      </w:r>
      <w:r>
        <w:rPr>
          <w:rFonts w:ascii="Times New Roman" w:hAnsi="Times New Roman"/>
          <w:color w:val="000000"/>
          <w:spacing w:val="2"/>
          <w:sz w:val="24"/>
          <w:szCs w:val="24"/>
        </w:rPr>
        <w:t xml:space="preserve">reason is to allow managers to run their firms more successful and competently. Bolten </w:t>
      </w:r>
      <w:r>
        <w:br/>
      </w:r>
      <w:r>
        <w:rPr>
          <w:rFonts w:ascii="Times New Roman" w:hAnsi="Times New Roman"/>
          <w:color w:val="000000"/>
          <w:spacing w:val="2"/>
          <w:sz w:val="24"/>
          <w:szCs w:val="24"/>
        </w:rPr>
        <w:t xml:space="preserve">(2004) also stated that pertinent and reliable accounting data should be known recorded </w:t>
      </w:r>
      <w:r>
        <w:br/>
      </w:r>
      <w:r>
        <w:rPr>
          <w:rFonts w:ascii="Times New Roman" w:hAnsi="Times New Roman"/>
          <w:color w:val="000000"/>
          <w:sz w:val="24"/>
          <w:szCs w:val="24"/>
        </w:rPr>
        <w:t>and presented on timely for decision makers to make reliable decisions. Recchiute (2001)</w:t>
      </w:r>
    </w:p>
    <w:p w:rsidR="003F1068" w:rsidRDefault="00DE5009" w:rsidP="00AA466D">
      <w:pPr>
        <w:spacing w:before="161" w:after="0" w:line="480" w:lineRule="auto"/>
      </w:pPr>
      <w:r>
        <w:rPr>
          <w:rFonts w:ascii="Times New Roman Bold" w:hAnsi="Times New Roman Bold" w:cs="Times New Roman Bold"/>
          <w:color w:val="000000"/>
          <w:sz w:val="24"/>
          <w:szCs w:val="24"/>
        </w:rPr>
        <w:t>Control Activities</w:t>
      </w:r>
    </w:p>
    <w:p w:rsidR="003F1068" w:rsidRDefault="00DE5009" w:rsidP="00AA466D">
      <w:pPr>
        <w:spacing w:before="58" w:after="0" w:line="480" w:lineRule="auto"/>
        <w:jc w:val="both"/>
      </w:pPr>
      <w:r>
        <w:rPr>
          <w:rFonts w:ascii="Times New Roman" w:hAnsi="Times New Roman"/>
          <w:color w:val="000000"/>
          <w:w w:val="104"/>
          <w:sz w:val="24"/>
          <w:szCs w:val="24"/>
        </w:rPr>
        <w:t xml:space="preserve">According to Recchiuti (2001), the policies and procedures designed for information </w:t>
      </w:r>
      <w:r>
        <w:rPr>
          <w:rFonts w:ascii="Times New Roman" w:hAnsi="Times New Roman"/>
          <w:color w:val="000000"/>
          <w:w w:val="105"/>
          <w:sz w:val="24"/>
          <w:szCs w:val="24"/>
        </w:rPr>
        <w:t xml:space="preserve">systems for management is established to provide reasonable assurance engagement </w:t>
      </w:r>
      <w:r>
        <w:rPr>
          <w:rFonts w:ascii="Times New Roman" w:hAnsi="Times New Roman"/>
          <w:color w:val="000000"/>
          <w:sz w:val="24"/>
          <w:szCs w:val="24"/>
        </w:rPr>
        <w:t>aimed at attaining the objective of control environment.</w:t>
      </w:r>
    </w:p>
    <w:p w:rsidR="003F1068" w:rsidRDefault="00DE5009" w:rsidP="00AA466D">
      <w:pPr>
        <w:spacing w:before="186" w:after="0" w:line="480" w:lineRule="auto"/>
        <w:jc w:val="both"/>
      </w:pPr>
      <w:r>
        <w:rPr>
          <w:rFonts w:ascii="Times New Roman" w:hAnsi="Times New Roman"/>
          <w:color w:val="000000"/>
          <w:w w:val="103"/>
          <w:sz w:val="24"/>
          <w:szCs w:val="24"/>
        </w:rPr>
        <w:t xml:space="preserve">COSO Report submitted in1992 spelt out areas that are concern to business and firms </w:t>
      </w:r>
      <w:r>
        <w:rPr>
          <w:rFonts w:ascii="Times New Roman" w:hAnsi="Times New Roman"/>
          <w:color w:val="000000"/>
          <w:spacing w:val="2"/>
          <w:sz w:val="24"/>
          <w:szCs w:val="24"/>
        </w:rPr>
        <w:t xml:space="preserve">managers to carry out their responsibilities. There is a clear indication that management </w:t>
      </w:r>
      <w:r>
        <w:rPr>
          <w:rFonts w:ascii="Times New Roman" w:hAnsi="Times New Roman"/>
          <w:color w:val="000000"/>
          <w:spacing w:val="1"/>
          <w:sz w:val="24"/>
          <w:szCs w:val="24"/>
        </w:rPr>
        <w:t xml:space="preserve">at the top level generates that information for strategic decision-making purposes. There </w:t>
      </w:r>
      <w:r>
        <w:rPr>
          <w:rFonts w:ascii="Times New Roman" w:hAnsi="Times New Roman"/>
          <w:color w:val="000000"/>
          <w:w w:val="103"/>
          <w:sz w:val="24"/>
          <w:szCs w:val="24"/>
        </w:rPr>
        <w:t xml:space="preserve">is also the need to be effectively communication with external parties mainly such as </w:t>
      </w:r>
      <w:r>
        <w:rPr>
          <w:rFonts w:ascii="Times New Roman" w:hAnsi="Times New Roman"/>
          <w:color w:val="000000"/>
          <w:sz w:val="24"/>
          <w:szCs w:val="24"/>
        </w:rPr>
        <w:t>customers, suppliers, regulators and shareholders.</w:t>
      </w:r>
    </w:p>
    <w:p w:rsidR="00AA466D" w:rsidRDefault="00AA466D" w:rsidP="00AA466D">
      <w:pPr>
        <w:spacing w:before="140" w:after="0" w:line="480" w:lineRule="auto"/>
        <w:rPr>
          <w:rFonts w:ascii="Times New Roman Bold" w:hAnsi="Times New Roman Bold" w:cs="Times New Roman Bold"/>
          <w:color w:val="000000"/>
          <w:sz w:val="24"/>
          <w:szCs w:val="24"/>
        </w:rPr>
      </w:pPr>
    </w:p>
    <w:p w:rsidR="00AA466D" w:rsidRDefault="00AA466D" w:rsidP="00AA466D">
      <w:pPr>
        <w:spacing w:before="140" w:after="0" w:line="480" w:lineRule="auto"/>
        <w:rPr>
          <w:rFonts w:ascii="Times New Roman Bold" w:hAnsi="Times New Roman Bold" w:cs="Times New Roman Bold"/>
          <w:color w:val="000000"/>
          <w:sz w:val="24"/>
          <w:szCs w:val="24"/>
        </w:rPr>
      </w:pPr>
    </w:p>
    <w:p w:rsidR="003F1068" w:rsidRDefault="00DE5009" w:rsidP="00AA466D">
      <w:pPr>
        <w:spacing w:before="140" w:after="0" w:line="480" w:lineRule="auto"/>
      </w:pPr>
      <w:r>
        <w:rPr>
          <w:rFonts w:ascii="Times New Roman Bold" w:hAnsi="Times New Roman Bold" w:cs="Times New Roman Bold"/>
          <w:color w:val="000000"/>
          <w:sz w:val="24"/>
          <w:szCs w:val="24"/>
        </w:rPr>
        <w:lastRenderedPageBreak/>
        <w:t>Types of Control Systems</w:t>
      </w:r>
    </w:p>
    <w:p w:rsidR="003F1068" w:rsidRDefault="00DE5009" w:rsidP="00AA466D">
      <w:pPr>
        <w:spacing w:before="8" w:after="0" w:line="480" w:lineRule="auto"/>
      </w:pPr>
      <w:r>
        <w:rPr>
          <w:rFonts w:ascii="Times New Roman Bold" w:hAnsi="Times New Roman Bold" w:cs="Times New Roman Bold"/>
          <w:color w:val="000000"/>
          <w:sz w:val="24"/>
          <w:szCs w:val="24"/>
        </w:rPr>
        <w:t>Preventive Controls</w:t>
      </w:r>
    </w:p>
    <w:p w:rsidR="003F1068" w:rsidRDefault="00DE5009" w:rsidP="00AA466D">
      <w:pPr>
        <w:spacing w:before="36" w:after="0" w:line="480" w:lineRule="auto"/>
        <w:jc w:val="both"/>
      </w:pPr>
      <w:r>
        <w:rPr>
          <w:rFonts w:ascii="Times New Roman" w:hAnsi="Times New Roman"/>
          <w:color w:val="000000"/>
          <w:spacing w:val="2"/>
          <w:sz w:val="24"/>
          <w:szCs w:val="24"/>
        </w:rPr>
        <w:t xml:space="preserve">It is a type of controls instituted to guess and avert errors, omissions and intentional act </w:t>
      </w:r>
      <w:r>
        <w:rPr>
          <w:rFonts w:ascii="Times New Roman" w:hAnsi="Times New Roman"/>
          <w:color w:val="000000"/>
          <w:w w:val="104"/>
          <w:sz w:val="24"/>
          <w:szCs w:val="24"/>
        </w:rPr>
        <w:t xml:space="preserve">of operational and input. It comprises errors, omissions or hateful act from occurring </w:t>
      </w:r>
      <w:r>
        <w:rPr>
          <w:rFonts w:ascii="Times New Roman" w:hAnsi="Times New Roman"/>
          <w:color w:val="000000"/>
          <w:w w:val="103"/>
          <w:sz w:val="24"/>
          <w:szCs w:val="24"/>
        </w:rPr>
        <w:t xml:space="preserve">except of such control will include appropriate separation of responsibilities access to </w:t>
      </w:r>
      <w:r>
        <w:rPr>
          <w:rFonts w:ascii="Times New Roman" w:hAnsi="Times New Roman"/>
          <w:color w:val="000000"/>
          <w:sz w:val="24"/>
          <w:szCs w:val="24"/>
        </w:rPr>
        <w:t>physical facilities (George Spafford, 2005)</w:t>
      </w:r>
    </w:p>
    <w:p w:rsidR="003F1068" w:rsidRDefault="00DE5009" w:rsidP="00AA466D">
      <w:pPr>
        <w:spacing w:before="48" w:after="0" w:line="480" w:lineRule="auto"/>
      </w:pPr>
      <w:r>
        <w:rPr>
          <w:rFonts w:ascii="Times New Roman Bold" w:hAnsi="Times New Roman Bold" w:cs="Times New Roman Bold"/>
          <w:color w:val="000000"/>
          <w:sz w:val="24"/>
          <w:szCs w:val="24"/>
        </w:rPr>
        <w:t>Detective Controls</w:t>
      </w:r>
    </w:p>
    <w:p w:rsidR="003F1068" w:rsidRDefault="00DE5009" w:rsidP="00AA466D">
      <w:pPr>
        <w:spacing w:before="30" w:after="0" w:line="480" w:lineRule="auto"/>
        <w:jc w:val="both"/>
      </w:pPr>
      <w:r>
        <w:rPr>
          <w:rFonts w:ascii="Times New Roman" w:hAnsi="Times New Roman"/>
          <w:color w:val="000000"/>
          <w:spacing w:val="1"/>
          <w:sz w:val="24"/>
          <w:szCs w:val="24"/>
        </w:rPr>
        <w:t>These are controls types that spot that an omission and malicious act that has occurred .it is use mainly to locate mistakes and it occurrence. E.g. it comprises replica, examination and summations of periodic presentation reporting with inconsistencies in totals.</w:t>
      </w:r>
    </w:p>
    <w:p w:rsidR="003F1068" w:rsidRDefault="00DE5009" w:rsidP="00AA466D">
      <w:pPr>
        <w:spacing w:before="139" w:after="0" w:line="480" w:lineRule="auto"/>
      </w:pPr>
      <w:r>
        <w:rPr>
          <w:rFonts w:ascii="Times New Roman Bold" w:hAnsi="Times New Roman Bold" w:cs="Times New Roman Bold"/>
          <w:color w:val="000000"/>
          <w:sz w:val="24"/>
          <w:szCs w:val="24"/>
        </w:rPr>
        <w:t>Corrective Control</w:t>
      </w:r>
    </w:p>
    <w:p w:rsidR="003F1068" w:rsidRDefault="00DE5009" w:rsidP="00AA466D">
      <w:pPr>
        <w:spacing w:before="58" w:after="0" w:line="480" w:lineRule="auto"/>
        <w:jc w:val="both"/>
      </w:pPr>
      <w:r>
        <w:rPr>
          <w:rFonts w:ascii="Times New Roman" w:hAnsi="Times New Roman"/>
          <w:color w:val="000000"/>
          <w:w w:val="106"/>
          <w:sz w:val="24"/>
          <w:szCs w:val="24"/>
        </w:rPr>
        <w:t xml:space="preserve">These are set of pedals which seek reduce the effect of dangers associated with the </w:t>
      </w:r>
      <w:r>
        <w:rPr>
          <w:rFonts w:ascii="Times New Roman" w:hAnsi="Times New Roman"/>
          <w:color w:val="000000"/>
          <w:w w:val="103"/>
          <w:sz w:val="24"/>
          <w:szCs w:val="24"/>
        </w:rPr>
        <w:t xml:space="preserve">source  and  remedying  difficulties,  exposed  by  detective  controls.  It  involves  at </w:t>
      </w:r>
      <w:r>
        <w:rPr>
          <w:rFonts w:ascii="Times New Roman" w:hAnsi="Times New Roman"/>
          <w:color w:val="000000"/>
          <w:sz w:val="24"/>
          <w:szCs w:val="24"/>
        </w:rPr>
        <w:t>adjustment of standing and dealing with system(s) to reduce future incidences.</w:t>
      </w:r>
    </w:p>
    <w:p w:rsidR="003F1068" w:rsidRDefault="0035418C" w:rsidP="00AA466D">
      <w:pPr>
        <w:spacing w:before="161" w:after="0" w:line="480" w:lineRule="auto"/>
      </w:pPr>
      <w:r>
        <w:rPr>
          <w:rFonts w:ascii="Times New Roman Bold" w:hAnsi="Times New Roman Bold" w:cs="Times New Roman Bold"/>
          <w:color w:val="000000"/>
          <w:sz w:val="24"/>
          <w:szCs w:val="24"/>
        </w:rPr>
        <w:t>2.1.6</w:t>
      </w:r>
      <w:r w:rsidR="00DE5009">
        <w:rPr>
          <w:rFonts w:ascii="Times New Roman Bold" w:hAnsi="Times New Roman Bold" w:cs="Times New Roman Bold"/>
          <w:color w:val="000000"/>
          <w:sz w:val="24"/>
          <w:szCs w:val="24"/>
        </w:rPr>
        <w:t xml:space="preserve"> MONITORING</w:t>
      </w:r>
    </w:p>
    <w:p w:rsidR="003F1068" w:rsidRDefault="00DE5009" w:rsidP="00AA466D">
      <w:pPr>
        <w:spacing w:before="37" w:after="0" w:line="480" w:lineRule="auto"/>
        <w:jc w:val="both"/>
        <w:rPr>
          <w:rFonts w:ascii="Times New Roman" w:hAnsi="Times New Roman"/>
          <w:color w:val="000000"/>
          <w:sz w:val="24"/>
          <w:szCs w:val="24"/>
        </w:rPr>
      </w:pPr>
      <w:r>
        <w:rPr>
          <w:rFonts w:ascii="Times New Roman" w:hAnsi="Times New Roman"/>
          <w:color w:val="000000"/>
          <w:spacing w:val="2"/>
          <w:sz w:val="24"/>
          <w:szCs w:val="24"/>
        </w:rPr>
        <w:t xml:space="preserve">COSO frame work (1992) suggested that internal control systems need to be monitored in order to t evaluates the value of the system's presentation over time. This is to ensure </w:t>
      </w:r>
      <w:r>
        <w:rPr>
          <w:rFonts w:ascii="Times New Roman" w:hAnsi="Times New Roman"/>
          <w:color w:val="000000"/>
          <w:spacing w:val="1"/>
          <w:sz w:val="24"/>
          <w:szCs w:val="24"/>
        </w:rPr>
        <w:t xml:space="preserve">that monitoring is an ongoing activity which occurs in the course of business operations. </w:t>
      </w:r>
      <w:r>
        <w:rPr>
          <w:rFonts w:ascii="Times New Roman" w:hAnsi="Times New Roman"/>
          <w:color w:val="000000"/>
          <w:spacing w:val="2"/>
          <w:sz w:val="24"/>
          <w:szCs w:val="24"/>
        </w:rPr>
        <w:t xml:space="preserve">Monitoring includes regular management and supervision of activities, and inactions of </w:t>
      </w:r>
      <w:r>
        <w:rPr>
          <w:rFonts w:ascii="Times New Roman" w:hAnsi="Times New Roman"/>
          <w:color w:val="000000"/>
          <w:w w:val="103"/>
          <w:sz w:val="24"/>
          <w:szCs w:val="24"/>
        </w:rPr>
        <w:lastRenderedPageBreak/>
        <w:t xml:space="preserve">personnel  in  performing  their  duties.  The  possibility  and  occurrence  of  distinct </w:t>
      </w:r>
      <w:r>
        <w:rPr>
          <w:rFonts w:ascii="Times New Roman" w:hAnsi="Times New Roman"/>
          <w:color w:val="000000"/>
          <w:w w:val="107"/>
          <w:sz w:val="24"/>
          <w:szCs w:val="24"/>
        </w:rPr>
        <w:t xml:space="preserve">assessments will mainly depend on an assessment of risks and the effectiveness of </w:t>
      </w:r>
      <w:r>
        <w:rPr>
          <w:rFonts w:ascii="Times New Roman" w:hAnsi="Times New Roman"/>
          <w:color w:val="000000"/>
          <w:spacing w:val="3"/>
          <w:sz w:val="24"/>
          <w:szCs w:val="24"/>
        </w:rPr>
        <w:t xml:space="preserve">monitoring procedures. Internal control deficiencies should be reported on timely, with </w:t>
      </w:r>
      <w:r>
        <w:rPr>
          <w:rFonts w:ascii="Times New Roman" w:hAnsi="Times New Roman"/>
          <w:color w:val="000000"/>
          <w:sz w:val="24"/>
          <w:szCs w:val="24"/>
        </w:rPr>
        <w:t>serious issues reported to top management and the board.</w:t>
      </w:r>
    </w:p>
    <w:p w:rsidR="0035418C" w:rsidRDefault="0035418C" w:rsidP="00AA466D">
      <w:pPr>
        <w:spacing w:before="37" w:after="0" w:line="480" w:lineRule="auto"/>
        <w:jc w:val="both"/>
        <w:rPr>
          <w:rFonts w:ascii="Times New Roman" w:hAnsi="Times New Roman"/>
          <w:color w:val="000000"/>
          <w:sz w:val="24"/>
          <w:szCs w:val="24"/>
        </w:rPr>
      </w:pPr>
    </w:p>
    <w:p w:rsidR="0035418C" w:rsidRPr="0035418C" w:rsidRDefault="0035418C" w:rsidP="0035418C">
      <w:pPr>
        <w:spacing w:line="480" w:lineRule="auto"/>
        <w:jc w:val="both"/>
        <w:rPr>
          <w:rFonts w:ascii="Times New Roman" w:hAnsi="Times New Roman"/>
          <w:b/>
          <w:sz w:val="24"/>
          <w:szCs w:val="24"/>
        </w:rPr>
      </w:pPr>
      <w:r w:rsidRPr="0035418C">
        <w:rPr>
          <w:rFonts w:ascii="Times New Roman" w:hAnsi="Times New Roman"/>
          <w:b/>
          <w:sz w:val="24"/>
          <w:szCs w:val="24"/>
        </w:rPr>
        <w:t>2.2 THEORETICAL FRAMEWORK</w:t>
      </w:r>
    </w:p>
    <w:p w:rsidR="0035418C" w:rsidRPr="0035418C" w:rsidRDefault="0035418C" w:rsidP="0035418C">
      <w:pPr>
        <w:spacing w:line="480" w:lineRule="auto"/>
        <w:jc w:val="both"/>
        <w:rPr>
          <w:rFonts w:ascii="Times New Roman" w:hAnsi="Times New Roman"/>
          <w:b/>
          <w:sz w:val="24"/>
          <w:szCs w:val="24"/>
        </w:rPr>
      </w:pPr>
      <w:r w:rsidRPr="0035418C">
        <w:rPr>
          <w:rFonts w:ascii="Times New Roman" w:hAnsi="Times New Roman"/>
          <w:b/>
          <w:sz w:val="24"/>
          <w:szCs w:val="24"/>
        </w:rPr>
        <w:t>2.2.1 Agency theory approach</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According to articles of case, R.H (1937) and Berle, A.A and means, G.C (1967), agency theory became an important framework to help researchers examine the nature of conflicts between owners and managers of an organization, thus finding the appropriate solution to solve these conflicts.</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 xml:space="preserve">It is perceived as agency problems arise when the counterparts have different objectives and work assignment (Jensen, M.C and Meckling, W., 1976; Ross, S., 1973). Specifically, it focuses on agency relationships; in which, one party is the owner and the other is the manager (the agent). </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 xml:space="preserve">Jensen, M.C and Meckling, W. (1976),  Fama E.F (1980) M.C (1985), Ruback, R.S (1983) defines an agency relationship as “a contract under which one or many parties hire </w:t>
      </w:r>
      <w:r w:rsidRPr="009718D6">
        <w:rPr>
          <w:rFonts w:ascii="Times New Roman" w:hAnsi="Times New Roman"/>
          <w:sz w:val="24"/>
          <w:szCs w:val="24"/>
        </w:rPr>
        <w:lastRenderedPageBreak/>
        <w:t>another party (the agent) to perform some service on their behalf and authorize agent to make decisions” (delegate making decision authorities to the agent).</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According to Eisenhardt, K. (1989), agency theory focuses on resolving the problems rising in agency relationship: agency problem and risk sharing problem. An agency problem arises when interests of the owner and the agent lead to conflict, this will lead to difficulties and cost of monitoring agents. On the other hand, the problem of sharing risk arise when the owner and the agent have different risk attitude.</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Based on the agency theory by Jensen, M.C and Meckling, W. (1976), separating ownership and control will lead to interest conflicts; which often happens in most of individual activities in a decentralization system between owner and agent.</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 xml:space="preserve">Consequently, corporate governance is necessary to help enterprises unify interest and share risks of all members (Hart, O., 1995). It is a system of regulations, rules and policies; to orient, function and control operations of an enterprise (Gillan, S., 2006). It includes relationship between various parties, directors, but also with outsiders who have relevant interest: governmental authorities, business partners and the environment, community and society. As a result, the mechanism of corporate government can be divided into internal governance mechanism and external governance mechanism (Gillan, S., 2006; Razaee, Z., 2007). The internal governance mechanisms originate members of </w:t>
      </w:r>
      <w:r w:rsidRPr="009718D6">
        <w:rPr>
          <w:rFonts w:ascii="Times New Roman" w:hAnsi="Times New Roman"/>
          <w:sz w:val="24"/>
          <w:szCs w:val="24"/>
        </w:rPr>
        <w:lastRenderedPageBreak/>
        <w:t>board of directors, executive managers, IC and internal audit functions. On the opposite, the external governance mechanisms originate from capital market, labor market, government situation, shareholders and investment activities. The quality of internal governance mechanism is closely relevant to the better performance effectiveness corporate governance (Aman, H and Nguyen, P. 2008). Among the above internal governance mechanisms, the governance mechanism of IC is used in this study.</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In conclusion, the agency theory states that the existing agency problems in the corporate are “the separation of ownership and control, which leads to conflicts in interests” and “risk sharing” corporate governance helps balance the interests of company members. The corporate governance mechanism can be divided into internal governance and external governance mechanism. IC is one of the internal corporate governance mechanisms.</w:t>
      </w:r>
    </w:p>
    <w:p w:rsidR="0035418C" w:rsidRPr="0035418C" w:rsidRDefault="0035418C" w:rsidP="0035418C">
      <w:pPr>
        <w:spacing w:line="480" w:lineRule="auto"/>
        <w:jc w:val="both"/>
        <w:rPr>
          <w:rFonts w:ascii="Times New Roman" w:hAnsi="Times New Roman"/>
          <w:b/>
          <w:sz w:val="24"/>
          <w:szCs w:val="24"/>
        </w:rPr>
      </w:pPr>
      <w:r>
        <w:rPr>
          <w:rFonts w:ascii="Times New Roman" w:hAnsi="Times New Roman"/>
          <w:b/>
          <w:sz w:val="24"/>
          <w:szCs w:val="24"/>
        </w:rPr>
        <w:t xml:space="preserve">2.2.2 </w:t>
      </w:r>
      <w:r w:rsidRPr="0035418C">
        <w:rPr>
          <w:rFonts w:ascii="Times New Roman" w:hAnsi="Times New Roman"/>
          <w:b/>
          <w:sz w:val="24"/>
          <w:szCs w:val="24"/>
        </w:rPr>
        <w:t>Contingency theory approach</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 xml:space="preserve"> Researchers in corporate theories believe that it is possible to determine the optimized organizational structure for all companies (Taylor, M., 1911; Weber, F.W. 1946; Facl, H., 1949). However, in reality, organizational structure has considerably changes. Researchers state that the previous theories following the view point of Weber, F.W Va Taylor, M. are failed because the governance style and structure of organization are effected by environment espects, which are random factors. Thus, there are no best way for leaders and corporate organization. Effectiveness of a corporate depends on the suitability to structure and organizational contexts such as environment, strategy, technology, size organization culture (Chenhall, R.H., 2007). The suitability theories between organizational structure and situational variables are named contingency theory.</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Contingency theory are concerned by many authors and explained in various ways: “The management or optimized corporate organization is under pressure from internal and external factors” (Fiedler, F.E., 1964); the best way to organize depends on organizational environment of company activities” (Scott, W.R., 1992); the effectiveness of the solutions rely on the conditions of the implemented solutions at the company” (Galbraith, J., 1973). The main research topics in contingency, the situation and organization structure have to be compatible in order to work well in a company (Drazin, R, et all 1985).</w:t>
      </w:r>
    </w:p>
    <w:p w:rsidR="0035418C" w:rsidRPr="009718D6" w:rsidRDefault="0035418C" w:rsidP="0035418C">
      <w:pPr>
        <w:spacing w:line="480" w:lineRule="auto"/>
        <w:jc w:val="both"/>
        <w:rPr>
          <w:rFonts w:ascii="Times New Roman" w:hAnsi="Times New Roman"/>
          <w:sz w:val="24"/>
          <w:szCs w:val="24"/>
        </w:rPr>
      </w:pPr>
      <w:r w:rsidRPr="009718D6">
        <w:rPr>
          <w:rFonts w:ascii="Times New Roman" w:hAnsi="Times New Roman"/>
          <w:sz w:val="24"/>
          <w:szCs w:val="24"/>
        </w:rPr>
        <w:t>Donalson, (2001) has as approach to contingency quite soon in organization theory, he builds up three core factors of the research model applied in IC:</w:t>
      </w:r>
    </w:p>
    <w:p w:rsidR="0035418C" w:rsidRPr="009718D6" w:rsidRDefault="0035418C" w:rsidP="0035418C">
      <w:pPr>
        <w:pStyle w:val="ListParagraph"/>
        <w:numPr>
          <w:ilvl w:val="0"/>
          <w:numId w:val="1"/>
        </w:numPr>
        <w:spacing w:line="480" w:lineRule="auto"/>
        <w:jc w:val="both"/>
        <w:rPr>
          <w:rFonts w:ascii="Times New Roman" w:hAnsi="Times New Roman"/>
          <w:sz w:val="24"/>
          <w:szCs w:val="24"/>
        </w:rPr>
      </w:pPr>
      <w:r w:rsidRPr="009718D6">
        <w:rPr>
          <w:rFonts w:ascii="Times New Roman" w:hAnsi="Times New Roman"/>
          <w:sz w:val="24"/>
          <w:szCs w:val="24"/>
        </w:rPr>
        <w:t>There is connection between contingency characteristics and IC structure;</w:t>
      </w:r>
    </w:p>
    <w:p w:rsidR="0035418C" w:rsidRPr="009718D6" w:rsidRDefault="0035418C" w:rsidP="0035418C">
      <w:pPr>
        <w:pStyle w:val="ListParagraph"/>
        <w:numPr>
          <w:ilvl w:val="0"/>
          <w:numId w:val="1"/>
        </w:numPr>
        <w:spacing w:line="480" w:lineRule="auto"/>
        <w:jc w:val="both"/>
        <w:rPr>
          <w:rFonts w:ascii="Times New Roman" w:hAnsi="Times New Roman"/>
          <w:sz w:val="24"/>
          <w:szCs w:val="24"/>
        </w:rPr>
      </w:pPr>
      <w:r w:rsidRPr="009718D6">
        <w:rPr>
          <w:rFonts w:ascii="Times New Roman" w:hAnsi="Times New Roman"/>
          <w:sz w:val="24"/>
          <w:szCs w:val="24"/>
        </w:rPr>
        <w:t>Contingency characteristics determines IC structure</w:t>
      </w:r>
    </w:p>
    <w:p w:rsidR="0035418C" w:rsidRPr="009718D6" w:rsidRDefault="0035418C" w:rsidP="0035418C">
      <w:pPr>
        <w:pStyle w:val="ListParagraph"/>
        <w:numPr>
          <w:ilvl w:val="0"/>
          <w:numId w:val="1"/>
        </w:numPr>
        <w:spacing w:line="480" w:lineRule="auto"/>
        <w:jc w:val="both"/>
        <w:rPr>
          <w:rFonts w:ascii="Times New Roman" w:hAnsi="Times New Roman"/>
          <w:sz w:val="24"/>
          <w:szCs w:val="24"/>
        </w:rPr>
      </w:pPr>
      <w:r w:rsidRPr="009718D6">
        <w:rPr>
          <w:rFonts w:ascii="Times New Roman" w:hAnsi="Times New Roman"/>
          <w:sz w:val="24"/>
          <w:szCs w:val="24"/>
        </w:rPr>
        <w:t>There is a fit of the level of the IC structure to each level of contingency characteristics. The interpretations about constancy are similar documents and IC framework. The IC framework affirms the requirement of IC is different due to organization characteristics. These differences are company size, culture, governance philosophy, objectives, operational environment (Girininas L., 2009; Lakis, V and Girinjnas, L., 2012). This statement presented in the IC framework (Coso 1992 and Basel 1998) is analogous to contingency theory that claims that each organization has to choose the most suitable control system by taking into account contingency characteristics (Fisher, J.1995; champman, C., 1997; Chenhall, R.H; 2003; Luft, J. and Shields, M., 2003).</w:t>
      </w:r>
    </w:p>
    <w:p w:rsidR="0035418C" w:rsidRPr="009718D6" w:rsidRDefault="0035418C" w:rsidP="0035418C">
      <w:pPr>
        <w:spacing w:line="480" w:lineRule="auto"/>
        <w:ind w:left="360"/>
        <w:jc w:val="both"/>
        <w:rPr>
          <w:rFonts w:ascii="Times New Roman" w:hAnsi="Times New Roman"/>
          <w:sz w:val="24"/>
          <w:szCs w:val="24"/>
        </w:rPr>
      </w:pPr>
      <w:r w:rsidRPr="009718D6">
        <w:rPr>
          <w:rFonts w:ascii="Times New Roman" w:hAnsi="Times New Roman"/>
          <w:sz w:val="24"/>
          <w:szCs w:val="24"/>
        </w:rPr>
        <w:t>For the above reasons, contingency theory approach provides an explanation of the diversity theory approach provides an explanation of the diversity of IC in reality (Jokipii, A; 2010). Contingency theory forms a new approach to examine IC. The basic fundamentals of contingency theory are chosen to be the foundation of IC framework Coso and Basel.</w:t>
      </w:r>
    </w:p>
    <w:p w:rsidR="0035418C" w:rsidRDefault="0035418C" w:rsidP="0035418C">
      <w:pPr>
        <w:spacing w:line="480" w:lineRule="auto"/>
        <w:ind w:left="360"/>
        <w:jc w:val="both"/>
        <w:rPr>
          <w:rFonts w:ascii="Times New Roman" w:hAnsi="Times New Roman"/>
          <w:sz w:val="24"/>
          <w:szCs w:val="24"/>
        </w:rPr>
      </w:pPr>
      <w:r w:rsidRPr="009718D6">
        <w:rPr>
          <w:rFonts w:ascii="Times New Roman" w:hAnsi="Times New Roman"/>
          <w:sz w:val="24"/>
          <w:szCs w:val="24"/>
        </w:rPr>
        <w:t>To conclude, IC is crucial to corporate operation, but it change. Contingency theory provides an approach to research IC and its effectiveness contingency theory is a new method to examineIC (Jokipii, A; 2010).</w:t>
      </w:r>
    </w:p>
    <w:p w:rsidR="0035418C" w:rsidRDefault="0035418C" w:rsidP="0035418C">
      <w:pPr>
        <w:spacing w:line="480" w:lineRule="auto"/>
        <w:ind w:left="360"/>
        <w:jc w:val="both"/>
        <w:rPr>
          <w:rFonts w:ascii="Times New Roman" w:hAnsi="Times New Roman"/>
          <w:b/>
          <w:sz w:val="24"/>
          <w:szCs w:val="24"/>
        </w:rPr>
      </w:pPr>
      <w:r>
        <w:rPr>
          <w:rFonts w:ascii="Times New Roman" w:hAnsi="Times New Roman"/>
          <w:b/>
          <w:sz w:val="24"/>
          <w:szCs w:val="24"/>
        </w:rPr>
        <w:t>2.3 EMPIRICAL REVIEW</w:t>
      </w:r>
    </w:p>
    <w:p w:rsidR="0035418C" w:rsidRDefault="0035418C" w:rsidP="0035418C">
      <w:pPr>
        <w:spacing w:line="480" w:lineRule="auto"/>
        <w:ind w:left="360"/>
        <w:jc w:val="both"/>
        <w:rPr>
          <w:rFonts w:ascii="Times New Roman" w:hAnsi="Times New Roman"/>
          <w:sz w:val="24"/>
          <w:szCs w:val="24"/>
        </w:rPr>
      </w:pPr>
      <w:r>
        <w:rPr>
          <w:rFonts w:ascii="Times New Roman" w:hAnsi="Times New Roman"/>
          <w:sz w:val="24"/>
          <w:szCs w:val="24"/>
        </w:rPr>
        <w:t>The implementation assessment and monitoring of effective internal control system is a key determinant of financial reporting quality. Specifically, high quality internal control curtails the internal manipulation of information reported to outsiders.</w:t>
      </w:r>
    </w:p>
    <w:p w:rsidR="0035418C" w:rsidRDefault="0035418C" w:rsidP="0035418C">
      <w:pPr>
        <w:spacing w:line="480" w:lineRule="auto"/>
        <w:ind w:left="360"/>
        <w:jc w:val="both"/>
        <w:rPr>
          <w:rFonts w:ascii="Times New Roman" w:hAnsi="Times New Roman"/>
          <w:sz w:val="24"/>
          <w:szCs w:val="24"/>
        </w:rPr>
      </w:pPr>
      <w:r>
        <w:rPr>
          <w:rFonts w:ascii="Times New Roman" w:hAnsi="Times New Roman"/>
          <w:sz w:val="24"/>
          <w:szCs w:val="24"/>
        </w:rPr>
        <w:t>The empirical studies have shown that the effectiveness studies have shown that the effectiveness of internal control leads to improvement in earning quality of an entity. (Altamuro and Beatty, 2001, Brown, Pott and Wompener, 2008, Doyle, Ge and Mellay, 2006 cited in Schneider and church, 2008).</w:t>
      </w:r>
    </w:p>
    <w:p w:rsidR="0035418C" w:rsidRDefault="0035418C" w:rsidP="0035418C">
      <w:pPr>
        <w:spacing w:line="480" w:lineRule="auto"/>
        <w:ind w:left="360"/>
        <w:jc w:val="both"/>
        <w:rPr>
          <w:rFonts w:ascii="Times New Roman" w:hAnsi="Times New Roman"/>
          <w:sz w:val="24"/>
          <w:szCs w:val="24"/>
        </w:rPr>
      </w:pPr>
      <w:r>
        <w:rPr>
          <w:rFonts w:ascii="Times New Roman" w:hAnsi="Times New Roman"/>
          <w:sz w:val="24"/>
          <w:szCs w:val="24"/>
        </w:rPr>
        <w:t xml:space="preserve">Silvola et al (2010) extend existing research on enterprise resource planning system by exploring the effects of enterprise system adoption on subsequent non financial and financial performance of a firm. Specifically, they investigate the role of formal and informal management control system as mechanism which mediate the effect of enterprise resource planning systems adoption on firms performance. There empirical analyses were based on survey </w:t>
      </w:r>
      <w:r w:rsidR="00E562A4">
        <w:rPr>
          <w:rFonts w:ascii="Times New Roman" w:hAnsi="Times New Roman"/>
          <w:sz w:val="24"/>
          <w:szCs w:val="24"/>
        </w:rPr>
        <w:t xml:space="preserve">data drawn from 70 finish businesses </w:t>
      </w:r>
      <w:r w:rsidR="00754E98">
        <w:rPr>
          <w:rFonts w:ascii="Times New Roman" w:hAnsi="Times New Roman"/>
          <w:sz w:val="24"/>
          <w:szCs w:val="24"/>
        </w:rPr>
        <w:t>units. Their funding demonstrate that formal type of management control system act as intervening variable mediating the positive laggard effect between enterprises system adoption and non-financial performance. The results shows that the use of enterprise system results in improved form performance. Also control system helps form achieve future performance goals.</w:t>
      </w:r>
    </w:p>
    <w:p w:rsidR="00EE69E4" w:rsidRDefault="00EE69E4" w:rsidP="0035418C">
      <w:pPr>
        <w:spacing w:line="480" w:lineRule="auto"/>
        <w:ind w:left="360"/>
        <w:jc w:val="both"/>
        <w:rPr>
          <w:rFonts w:ascii="Times New Roman" w:hAnsi="Times New Roman"/>
          <w:sz w:val="24"/>
          <w:szCs w:val="24"/>
        </w:rPr>
      </w:pPr>
      <w:r>
        <w:rPr>
          <w:rFonts w:ascii="Times New Roman" w:hAnsi="Times New Roman"/>
          <w:sz w:val="24"/>
          <w:szCs w:val="24"/>
        </w:rPr>
        <w:t>Also Ishola, Abikoye and Olajide conducted a study on effect of internal control system in Nigeria. The believed that internal control are useful for every business, but are critical for organization with employees, especially employees who handle valuable assent. Retails business in which customer have direct access to small product can also benefit economy from internal control procedure while internal control are crucial from helping you detect dishonesty, setting up a system of internet control can keep such problem from getting out of hand. When you have internal control in place, you are protecting your assets as well as the accuracy of the accounting record in proper place of accountability. Both primary and secondary source of data were used in this</w:t>
      </w:r>
      <w:r w:rsidR="00C12D75">
        <w:rPr>
          <w:rFonts w:ascii="Times New Roman" w:hAnsi="Times New Roman"/>
          <w:sz w:val="24"/>
          <w:szCs w:val="24"/>
        </w:rPr>
        <w:t xml:space="preserve"> study. For sourcing of primary data, questionnaires was constructed in line with the research hypothesis. For hypothesis testing chi-square statistics was employed for testing chi-square statistics was employed for testing distribution variables expressed in frequencies. It was found that there is significant relationship between capital and earnings quality, since the intellectual capital is negatively related to the absolute value of discretionary accruals so intellectual capital positively effecty earnings quality. Author those for recommends that there should be a night attitudinal change to management and market share of a bank, intellectual capital and earning quality not automatic outdated process of  the bank but to redesign new ones, externally focus on customers and the generation of greater value for customers. </w:t>
      </w:r>
    </w:p>
    <w:p w:rsidR="00DD7E68" w:rsidRDefault="00DD7E68" w:rsidP="0035418C">
      <w:pPr>
        <w:spacing w:line="480" w:lineRule="auto"/>
        <w:ind w:left="360"/>
        <w:jc w:val="both"/>
        <w:rPr>
          <w:rFonts w:ascii="Times New Roman" w:hAnsi="Times New Roman"/>
          <w:sz w:val="24"/>
          <w:szCs w:val="24"/>
        </w:rPr>
      </w:pPr>
      <w:r>
        <w:rPr>
          <w:rFonts w:ascii="Times New Roman" w:hAnsi="Times New Roman"/>
          <w:sz w:val="24"/>
          <w:szCs w:val="24"/>
        </w:rPr>
        <w:t>Also Dorcas, Sheriff, Paul and folashade, in addition a study</w:t>
      </w:r>
      <w:r w:rsidR="00301EC3">
        <w:rPr>
          <w:rFonts w:ascii="Times New Roman" w:hAnsi="Times New Roman"/>
          <w:sz w:val="24"/>
          <w:szCs w:val="24"/>
        </w:rPr>
        <w:t xml:space="preserve">, the investigated control system in the </w:t>
      </w:r>
      <w:r w:rsidR="00EB2827">
        <w:rPr>
          <w:rFonts w:ascii="Times New Roman" w:hAnsi="Times New Roman"/>
          <w:sz w:val="24"/>
          <w:szCs w:val="24"/>
        </w:rPr>
        <w:t>Nigerian Tertiary Institution by using our tertiary institution in south west, Nigeria. Data was collected through primary source using questionnaire. The method of data analysis was descriptive statistics. Findings revealed that many components of internal control system are properly situated except that the internal audit unit of those recommends that internal audit unit should have an independent department and the head of that department should report directly to the highest level of management within the institution.</w:t>
      </w:r>
    </w:p>
    <w:p w:rsidR="00EB2827" w:rsidRDefault="00EB2827" w:rsidP="0035418C">
      <w:pPr>
        <w:spacing w:line="480" w:lineRule="auto"/>
        <w:ind w:left="360"/>
        <w:jc w:val="both"/>
        <w:rPr>
          <w:rFonts w:ascii="Times New Roman" w:hAnsi="Times New Roman"/>
          <w:sz w:val="24"/>
          <w:szCs w:val="24"/>
        </w:rPr>
      </w:pPr>
    </w:p>
    <w:p w:rsidR="00EB2827" w:rsidRDefault="00EB2827" w:rsidP="0035418C">
      <w:pPr>
        <w:spacing w:line="480" w:lineRule="auto"/>
        <w:ind w:left="360"/>
        <w:jc w:val="both"/>
        <w:rPr>
          <w:rFonts w:ascii="Times New Roman" w:hAnsi="Times New Roman"/>
          <w:sz w:val="24"/>
          <w:szCs w:val="24"/>
        </w:rPr>
      </w:pPr>
    </w:p>
    <w:p w:rsidR="00EB2827" w:rsidRDefault="00EB2827" w:rsidP="0035418C">
      <w:pPr>
        <w:spacing w:line="480" w:lineRule="auto"/>
        <w:ind w:left="360"/>
        <w:jc w:val="both"/>
        <w:rPr>
          <w:rFonts w:ascii="Times New Roman" w:hAnsi="Times New Roman"/>
          <w:sz w:val="24"/>
          <w:szCs w:val="24"/>
        </w:rPr>
      </w:pPr>
    </w:p>
    <w:p w:rsidR="00EB2827" w:rsidRPr="0035418C" w:rsidRDefault="00EB2827" w:rsidP="0035418C">
      <w:pPr>
        <w:spacing w:line="480" w:lineRule="auto"/>
        <w:ind w:left="360"/>
        <w:jc w:val="both"/>
        <w:rPr>
          <w:rFonts w:ascii="Times New Roman" w:hAnsi="Times New Roman"/>
          <w:sz w:val="24"/>
          <w:szCs w:val="24"/>
        </w:rPr>
      </w:pPr>
    </w:p>
    <w:p w:rsidR="00EB2827" w:rsidRDefault="00EB2827" w:rsidP="00AA466D">
      <w:pPr>
        <w:spacing w:before="48" w:after="0" w:line="480" w:lineRule="auto"/>
        <w:jc w:val="center"/>
        <w:rPr>
          <w:rFonts w:ascii="Times New Roman Bold" w:hAnsi="Times New Roman Bold" w:cs="Times New Roman Bold"/>
          <w:color w:val="000000"/>
          <w:sz w:val="24"/>
          <w:szCs w:val="24"/>
        </w:rPr>
      </w:pPr>
    </w:p>
    <w:p w:rsidR="00EB2827" w:rsidRDefault="00EB2827" w:rsidP="00AA466D">
      <w:pPr>
        <w:spacing w:before="48" w:after="0" w:line="480" w:lineRule="auto"/>
        <w:jc w:val="center"/>
        <w:rPr>
          <w:rFonts w:ascii="Times New Roman Bold" w:hAnsi="Times New Roman Bold" w:cs="Times New Roman Bold"/>
          <w:color w:val="000000"/>
          <w:sz w:val="24"/>
          <w:szCs w:val="24"/>
        </w:rPr>
      </w:pPr>
    </w:p>
    <w:p w:rsidR="003F1068" w:rsidRDefault="00DE5009" w:rsidP="00AA466D">
      <w:pPr>
        <w:spacing w:before="48" w:after="0" w:line="480" w:lineRule="auto"/>
        <w:jc w:val="center"/>
      </w:pPr>
      <w:r>
        <w:rPr>
          <w:rFonts w:ascii="Times New Roman Bold" w:hAnsi="Times New Roman Bold" w:cs="Times New Roman Bold"/>
          <w:color w:val="000000"/>
          <w:sz w:val="24"/>
          <w:szCs w:val="24"/>
        </w:rPr>
        <w:t>CHAPTER THREE</w:t>
      </w:r>
    </w:p>
    <w:p w:rsidR="003F1068" w:rsidRDefault="00AA466D" w:rsidP="00AA466D">
      <w:pPr>
        <w:spacing w:before="264" w:after="0" w:line="480" w:lineRule="auto"/>
      </w:pPr>
      <w:r>
        <w:rPr>
          <w:rFonts w:ascii="Times New Roman Bold" w:hAnsi="Times New Roman Bold" w:cs="Times New Roman Bold"/>
          <w:color w:val="000000"/>
          <w:sz w:val="24"/>
          <w:szCs w:val="24"/>
        </w:rPr>
        <w:t xml:space="preserve">3.0 </w:t>
      </w:r>
      <w:r w:rsidR="00DE5009">
        <w:rPr>
          <w:rFonts w:ascii="Times New Roman Bold" w:hAnsi="Times New Roman Bold" w:cs="Times New Roman Bold"/>
          <w:color w:val="000000"/>
          <w:sz w:val="24"/>
          <w:szCs w:val="24"/>
        </w:rPr>
        <w:t xml:space="preserve">RESEARCH METHODOLOGY </w:t>
      </w:r>
    </w:p>
    <w:p w:rsidR="003F1068" w:rsidRDefault="00DE5009" w:rsidP="00AA466D">
      <w:pPr>
        <w:spacing w:before="8" w:after="0" w:line="480" w:lineRule="auto"/>
      </w:pPr>
      <w:r>
        <w:rPr>
          <w:rFonts w:ascii="Times New Roman Bold" w:hAnsi="Times New Roman Bold" w:cs="Times New Roman Bold"/>
          <w:color w:val="000000"/>
          <w:sz w:val="24"/>
          <w:szCs w:val="24"/>
        </w:rPr>
        <w:t>3.1 INTRODUCTION</w:t>
      </w:r>
    </w:p>
    <w:p w:rsidR="003F1068" w:rsidRDefault="00DE5009" w:rsidP="00AA466D">
      <w:pPr>
        <w:spacing w:before="36" w:after="0" w:line="480" w:lineRule="auto"/>
        <w:jc w:val="both"/>
      </w:pPr>
      <w:r>
        <w:rPr>
          <w:rFonts w:ascii="Times New Roman" w:hAnsi="Times New Roman"/>
          <w:color w:val="000000"/>
          <w:w w:val="103"/>
          <w:sz w:val="24"/>
          <w:szCs w:val="24"/>
        </w:rPr>
        <w:t xml:space="preserve">Chapter three presents a technique which was followed in conducting the research. It </w:t>
      </w:r>
      <w:r>
        <w:br/>
      </w:r>
      <w:r>
        <w:rPr>
          <w:rFonts w:ascii="Times New Roman" w:hAnsi="Times New Roman"/>
          <w:color w:val="000000"/>
          <w:spacing w:val="1"/>
          <w:sz w:val="24"/>
          <w:szCs w:val="24"/>
        </w:rPr>
        <w:t xml:space="preserve">deals with the study plan, study populace, the research sample and sampling procedures, </w:t>
      </w:r>
      <w:r>
        <w:br/>
      </w:r>
      <w:r>
        <w:rPr>
          <w:rFonts w:ascii="Times New Roman" w:hAnsi="Times New Roman"/>
          <w:color w:val="000000"/>
          <w:w w:val="105"/>
          <w:sz w:val="24"/>
          <w:szCs w:val="24"/>
        </w:rPr>
        <w:t xml:space="preserve">the procedures followed in the data collection, data presentation and examination of </w:t>
      </w:r>
      <w:r>
        <w:br/>
      </w:r>
      <w:r>
        <w:rPr>
          <w:rFonts w:ascii="Times New Roman" w:hAnsi="Times New Roman"/>
          <w:color w:val="000000"/>
          <w:sz w:val="24"/>
          <w:szCs w:val="24"/>
        </w:rPr>
        <w:t>facts.</w:t>
      </w:r>
    </w:p>
    <w:p w:rsidR="00AA466D" w:rsidRDefault="00DE5009" w:rsidP="00AA466D">
      <w:pPr>
        <w:spacing w:before="160" w:after="0" w:line="480" w:lineRule="auto"/>
      </w:pPr>
      <w:r>
        <w:rPr>
          <w:rFonts w:ascii="Times New Roman Bold" w:hAnsi="Times New Roman Bold" w:cs="Times New Roman Bold"/>
          <w:color w:val="000000"/>
          <w:sz w:val="24"/>
          <w:szCs w:val="24"/>
        </w:rPr>
        <w:t>3.2 RESEARCH DESIGN</w:t>
      </w:r>
    </w:p>
    <w:p w:rsidR="003F1068" w:rsidRDefault="00DE5009" w:rsidP="00AA466D">
      <w:pPr>
        <w:spacing w:before="160" w:after="0" w:line="480" w:lineRule="auto"/>
      </w:pPr>
      <w:r>
        <w:rPr>
          <w:rFonts w:ascii="Times New Roman" w:hAnsi="Times New Roman"/>
          <w:color w:val="000000"/>
          <w:spacing w:val="1"/>
          <w:sz w:val="24"/>
          <w:szCs w:val="24"/>
        </w:rPr>
        <w:t>This study looked into effectiveness in</w:t>
      </w:r>
      <w:r w:rsidR="007D3AE0">
        <w:rPr>
          <w:rFonts w:ascii="Times New Roman" w:hAnsi="Times New Roman"/>
          <w:color w:val="000000"/>
          <w:spacing w:val="1"/>
          <w:sz w:val="24"/>
          <w:szCs w:val="24"/>
        </w:rPr>
        <w:t xml:space="preserve">ternal control systems at </w:t>
      </w:r>
      <w:r w:rsidR="007D3AE0">
        <w:rPr>
          <w:rFonts w:ascii="Times New Roman" w:hAnsi="Times New Roman"/>
          <w:color w:val="000000"/>
          <w:sz w:val="24"/>
          <w:szCs w:val="24"/>
        </w:rPr>
        <w:t>Kwara State</w:t>
      </w:r>
      <w:r>
        <w:rPr>
          <w:rFonts w:ascii="Times New Roman" w:hAnsi="Times New Roman"/>
          <w:color w:val="000000"/>
          <w:spacing w:val="1"/>
          <w:sz w:val="24"/>
          <w:szCs w:val="24"/>
        </w:rPr>
        <w:t xml:space="preserve"> Polytechnic. The </w:t>
      </w:r>
      <w:r>
        <w:rPr>
          <w:rFonts w:ascii="Times New Roman" w:hAnsi="Times New Roman"/>
          <w:color w:val="000000"/>
          <w:w w:val="105"/>
          <w:sz w:val="24"/>
          <w:szCs w:val="24"/>
        </w:rPr>
        <w:t>descriptive research method was employed in the study. This was because the study</w:t>
      </w:r>
      <w:r w:rsidR="00AA466D">
        <w:rPr>
          <w:rFonts w:ascii="Times New Roman" w:hAnsi="Times New Roman"/>
          <w:color w:val="000000"/>
          <w:w w:val="105"/>
          <w:sz w:val="24"/>
          <w:szCs w:val="24"/>
        </w:rPr>
        <w:t xml:space="preserve"> </w:t>
      </w:r>
      <w:r>
        <w:rPr>
          <w:rFonts w:ascii="Times New Roman" w:hAnsi="Times New Roman"/>
          <w:color w:val="000000"/>
          <w:w w:val="111"/>
          <w:sz w:val="24"/>
          <w:szCs w:val="24"/>
        </w:rPr>
        <w:t>attempts to give a clear picture of how effective the control systems were in the</w:t>
      </w:r>
      <w:r w:rsidR="00AA466D">
        <w:t xml:space="preserve"> </w:t>
      </w:r>
      <w:r>
        <w:rPr>
          <w:rFonts w:ascii="Times New Roman" w:hAnsi="Times New Roman"/>
          <w:color w:val="000000"/>
          <w:sz w:val="24"/>
          <w:szCs w:val="24"/>
        </w:rPr>
        <w:t xml:space="preserve">institution. The researchers chose the descriptive research because it helps to describe the </w:t>
      </w:r>
      <w:r>
        <w:rPr>
          <w:rFonts w:ascii="Times New Roman" w:hAnsi="Times New Roman"/>
          <w:color w:val="000000"/>
          <w:w w:val="102"/>
          <w:sz w:val="24"/>
          <w:szCs w:val="24"/>
        </w:rPr>
        <w:t xml:space="preserve">actual condition of a situation at a particular point in time. Trochim (2006) champions </w:t>
      </w:r>
      <w:r>
        <w:rPr>
          <w:rFonts w:ascii="Times New Roman" w:hAnsi="Times New Roman"/>
          <w:color w:val="000000"/>
          <w:spacing w:val="3"/>
          <w:sz w:val="24"/>
          <w:szCs w:val="24"/>
        </w:rPr>
        <w:t xml:space="preserve">qualitative research as a method to develop new ideas and study of phenomena in great </w:t>
      </w:r>
      <w:r>
        <w:rPr>
          <w:rFonts w:ascii="Times New Roman" w:hAnsi="Times New Roman"/>
          <w:color w:val="000000"/>
          <w:w w:val="107"/>
          <w:sz w:val="24"/>
          <w:szCs w:val="24"/>
        </w:rPr>
        <w:t xml:space="preserve">details and understanding whereas quantitative research is to look for the ability to </w:t>
      </w:r>
      <w:r>
        <w:rPr>
          <w:rFonts w:ascii="Times New Roman" w:hAnsi="Times New Roman"/>
          <w:color w:val="000000"/>
          <w:sz w:val="24"/>
          <w:szCs w:val="24"/>
        </w:rPr>
        <w:t>generalised data and information.</w:t>
      </w:r>
    </w:p>
    <w:p w:rsidR="00AA466D" w:rsidRDefault="00AA466D" w:rsidP="00AA466D">
      <w:pPr>
        <w:spacing w:before="140" w:after="0" w:line="480" w:lineRule="auto"/>
        <w:rPr>
          <w:rFonts w:ascii="Times New Roman Bold" w:hAnsi="Times New Roman Bold" w:cs="Times New Roman Bold"/>
          <w:color w:val="000000"/>
          <w:sz w:val="24"/>
          <w:szCs w:val="24"/>
        </w:rPr>
      </w:pPr>
    </w:p>
    <w:p w:rsidR="00AA466D" w:rsidRDefault="00AA466D" w:rsidP="00AA466D">
      <w:pPr>
        <w:spacing w:before="140" w:after="0" w:line="480" w:lineRule="auto"/>
        <w:rPr>
          <w:rFonts w:ascii="Times New Roman Bold" w:hAnsi="Times New Roman Bold" w:cs="Times New Roman Bold"/>
          <w:color w:val="000000"/>
          <w:sz w:val="24"/>
          <w:szCs w:val="24"/>
        </w:rPr>
      </w:pPr>
    </w:p>
    <w:p w:rsidR="003F1068" w:rsidRDefault="00DE5009" w:rsidP="00AA466D">
      <w:pPr>
        <w:spacing w:before="140" w:after="0" w:line="480" w:lineRule="auto"/>
      </w:pPr>
      <w:r>
        <w:rPr>
          <w:rFonts w:ascii="Times New Roman Bold" w:hAnsi="Times New Roman Bold" w:cs="Times New Roman Bold"/>
          <w:color w:val="000000"/>
          <w:sz w:val="24"/>
          <w:szCs w:val="24"/>
        </w:rPr>
        <w:t>3.3 POPULATION</w:t>
      </w:r>
      <w:r w:rsidR="008009C3">
        <w:rPr>
          <w:rFonts w:ascii="Times New Roman Bold" w:hAnsi="Times New Roman Bold" w:cs="Times New Roman Bold"/>
          <w:color w:val="000000"/>
          <w:sz w:val="24"/>
          <w:szCs w:val="24"/>
        </w:rPr>
        <w:t xml:space="preserve"> OF THE STUDY</w:t>
      </w:r>
    </w:p>
    <w:p w:rsidR="003F1068" w:rsidRDefault="00DE5009" w:rsidP="00AA466D">
      <w:pPr>
        <w:spacing w:before="57" w:after="0" w:line="480" w:lineRule="auto"/>
        <w:jc w:val="both"/>
      </w:pPr>
      <w:r>
        <w:rPr>
          <w:rFonts w:ascii="Times New Roman" w:hAnsi="Times New Roman"/>
          <w:color w:val="000000"/>
          <w:sz w:val="24"/>
          <w:szCs w:val="24"/>
        </w:rPr>
        <w:t xml:space="preserve">Population of a study is the elements or people to be studied and from whom data will be </w:t>
      </w:r>
      <w:r>
        <w:br/>
      </w:r>
      <w:r>
        <w:rPr>
          <w:rFonts w:ascii="Times New Roman" w:hAnsi="Times New Roman"/>
          <w:color w:val="000000"/>
          <w:sz w:val="24"/>
          <w:szCs w:val="24"/>
        </w:rPr>
        <w:t xml:space="preserve">obtained. Again, it is the entire group of persons that have the characteristics that interest </w:t>
      </w:r>
      <w:r>
        <w:br/>
      </w:r>
      <w:r>
        <w:rPr>
          <w:rFonts w:ascii="Times New Roman" w:hAnsi="Times New Roman"/>
          <w:color w:val="000000"/>
          <w:w w:val="104"/>
          <w:sz w:val="24"/>
          <w:szCs w:val="24"/>
        </w:rPr>
        <w:t xml:space="preserve">the  researcher.  The  population  for  the  </w:t>
      </w:r>
      <w:r w:rsidR="007D3AE0">
        <w:rPr>
          <w:rFonts w:ascii="Times New Roman" w:hAnsi="Times New Roman"/>
          <w:color w:val="000000"/>
          <w:w w:val="104"/>
          <w:sz w:val="24"/>
          <w:szCs w:val="24"/>
        </w:rPr>
        <w:t xml:space="preserve">study  wasall  staff  of </w:t>
      </w:r>
      <w:r w:rsidR="007D3AE0">
        <w:rPr>
          <w:rFonts w:ascii="Times New Roman" w:hAnsi="Times New Roman"/>
          <w:color w:val="000000"/>
          <w:sz w:val="24"/>
          <w:szCs w:val="24"/>
        </w:rPr>
        <w:t>Kwara State</w:t>
      </w:r>
      <w:r w:rsidR="00AA466D">
        <w:rPr>
          <w:rFonts w:ascii="Times New Roman" w:hAnsi="Times New Roman"/>
          <w:color w:val="000000"/>
          <w:w w:val="104"/>
          <w:sz w:val="24"/>
          <w:szCs w:val="24"/>
        </w:rPr>
        <w:t xml:space="preserve">  Poly. </w:t>
      </w:r>
      <w:r>
        <w:rPr>
          <w:rFonts w:ascii="Times New Roman" w:hAnsi="Times New Roman"/>
          <w:color w:val="000000"/>
          <w:w w:val="104"/>
          <w:sz w:val="24"/>
          <w:szCs w:val="24"/>
        </w:rPr>
        <w:t xml:space="preserve">The </w:t>
      </w:r>
      <w:r>
        <w:rPr>
          <w:rFonts w:ascii="Times New Roman" w:hAnsi="Times New Roman"/>
          <w:color w:val="000000"/>
          <w:w w:val="105"/>
          <w:sz w:val="24"/>
          <w:szCs w:val="24"/>
        </w:rPr>
        <w:t xml:space="preserve">polytechnicstaffs were categorized into senior members, older staff and lower grade </w:t>
      </w:r>
      <w:r>
        <w:rPr>
          <w:rFonts w:ascii="Times New Roman" w:hAnsi="Times New Roman"/>
          <w:color w:val="000000"/>
          <w:spacing w:val="2"/>
          <w:sz w:val="24"/>
          <w:szCs w:val="24"/>
        </w:rPr>
        <w:t>staffs. Apartfrom these classifications, they are feather grouped into academic and non-</w:t>
      </w:r>
      <w:r>
        <w:rPr>
          <w:rFonts w:ascii="Times New Roman" w:hAnsi="Times New Roman"/>
          <w:color w:val="000000"/>
          <w:sz w:val="24"/>
          <w:szCs w:val="24"/>
        </w:rPr>
        <w:t xml:space="preserve">academic staff. The institution currently has a staff populationof (525), which is made up of </w:t>
      </w:r>
      <w:r>
        <w:rPr>
          <w:rFonts w:ascii="Times New Roman" w:hAnsi="Times New Roman"/>
          <w:color w:val="000000"/>
          <w:w w:val="102"/>
          <w:sz w:val="24"/>
          <w:szCs w:val="24"/>
        </w:rPr>
        <w:t xml:space="preserve">203  academic  staffs‟and322  administrative  staff. </w:t>
      </w:r>
      <w:r w:rsidR="00E4484B">
        <w:rPr>
          <w:rFonts w:ascii="Times New Roman" w:hAnsi="Times New Roman"/>
          <w:color w:val="000000"/>
          <w:spacing w:val="2"/>
          <w:sz w:val="24"/>
          <w:szCs w:val="24"/>
        </w:rPr>
        <w:t xml:space="preserve">(Source: </w:t>
      </w:r>
      <w:r w:rsidR="00E4484B">
        <w:rPr>
          <w:rFonts w:ascii="Times New Roman" w:hAnsi="Times New Roman"/>
          <w:color w:val="000000"/>
          <w:sz w:val="24"/>
          <w:szCs w:val="24"/>
        </w:rPr>
        <w:t>Kwara State</w:t>
      </w:r>
      <w:r>
        <w:rPr>
          <w:rFonts w:ascii="Times New Roman" w:hAnsi="Times New Roman"/>
          <w:color w:val="000000"/>
          <w:spacing w:val="2"/>
          <w:sz w:val="24"/>
          <w:szCs w:val="24"/>
        </w:rPr>
        <w:t xml:space="preserve">  Polytechnic </w:t>
      </w:r>
      <w:r>
        <w:rPr>
          <w:rFonts w:ascii="Times New Roman" w:hAnsi="Times New Roman"/>
          <w:color w:val="000000"/>
          <w:sz w:val="24"/>
          <w:szCs w:val="24"/>
        </w:rPr>
        <w:t>Planning Unit, 2015).</w:t>
      </w:r>
    </w:p>
    <w:p w:rsidR="00AA466D" w:rsidRDefault="00AA466D" w:rsidP="00AA466D">
      <w:pPr>
        <w:spacing w:before="48" w:after="0" w:line="480" w:lineRule="auto"/>
        <w:rPr>
          <w:rFonts w:ascii="Times New Roman Bold" w:hAnsi="Times New Roman Bold" w:cs="Times New Roman Bold"/>
          <w:color w:val="000000"/>
          <w:sz w:val="24"/>
          <w:szCs w:val="24"/>
        </w:rPr>
      </w:pPr>
    </w:p>
    <w:p w:rsidR="003F1068" w:rsidRDefault="00DE5009" w:rsidP="00AA466D">
      <w:pPr>
        <w:spacing w:before="48" w:after="0" w:line="480" w:lineRule="auto"/>
      </w:pPr>
      <w:r>
        <w:rPr>
          <w:rFonts w:ascii="Times New Roman Bold" w:hAnsi="Times New Roman Bold" w:cs="Times New Roman Bold"/>
          <w:color w:val="000000"/>
          <w:sz w:val="24"/>
          <w:szCs w:val="24"/>
        </w:rPr>
        <w:t>3.4 SAMPLE SIZE</w:t>
      </w:r>
    </w:p>
    <w:p w:rsidR="003F1068" w:rsidRDefault="00DE5009" w:rsidP="00AA466D">
      <w:pPr>
        <w:spacing w:before="36" w:after="0" w:line="480" w:lineRule="auto"/>
        <w:jc w:val="both"/>
      </w:pPr>
      <w:r>
        <w:rPr>
          <w:rFonts w:ascii="Times New Roman" w:hAnsi="Times New Roman"/>
          <w:color w:val="000000"/>
          <w:spacing w:val="2"/>
          <w:sz w:val="24"/>
          <w:szCs w:val="24"/>
        </w:rPr>
        <w:t xml:space="preserve">The study focuses attention to the entire population particularly the administrative staff </w:t>
      </w:r>
      <w:r>
        <w:br/>
      </w:r>
      <w:r>
        <w:rPr>
          <w:rFonts w:ascii="Times New Roman" w:hAnsi="Times New Roman"/>
          <w:color w:val="000000"/>
          <w:sz w:val="24"/>
          <w:szCs w:val="24"/>
        </w:rPr>
        <w:t xml:space="preserve">of the Polytechnic. However, due to limited time frame and financial constraint, a sample </w:t>
      </w:r>
      <w:r>
        <w:br/>
      </w:r>
      <w:r>
        <w:rPr>
          <w:rFonts w:ascii="Times New Roman" w:hAnsi="Times New Roman"/>
          <w:color w:val="000000"/>
          <w:sz w:val="24"/>
          <w:szCs w:val="24"/>
        </w:rPr>
        <w:t xml:space="preserve">was selected. Selection of a part of a group to obtaining information about the population </w:t>
      </w:r>
      <w:r>
        <w:br/>
      </w:r>
      <w:r>
        <w:rPr>
          <w:rFonts w:ascii="Times New Roman" w:hAnsi="Times New Roman"/>
          <w:color w:val="000000"/>
          <w:spacing w:val="3"/>
          <w:sz w:val="24"/>
          <w:szCs w:val="24"/>
        </w:rPr>
        <w:t xml:space="preserve">is known as sampling. The information needed could be obtained from those who were </w:t>
      </w:r>
      <w:r>
        <w:br/>
      </w:r>
      <w:r>
        <w:rPr>
          <w:rFonts w:ascii="Times New Roman" w:hAnsi="Times New Roman"/>
          <w:color w:val="000000"/>
          <w:w w:val="106"/>
          <w:sz w:val="24"/>
          <w:szCs w:val="24"/>
        </w:rPr>
        <w:t xml:space="preserve">involved in monitoring and enforcing controls at the Polytechnic. Accordingly, the </w:t>
      </w:r>
      <w:r>
        <w:br/>
      </w:r>
      <w:r>
        <w:rPr>
          <w:rFonts w:ascii="Times New Roman" w:hAnsi="Times New Roman"/>
          <w:color w:val="000000"/>
          <w:spacing w:val="2"/>
          <w:sz w:val="24"/>
          <w:szCs w:val="24"/>
        </w:rPr>
        <w:t xml:space="preserve">finance, internal audit, procurement and quality assurance departments were considered </w:t>
      </w:r>
      <w:r>
        <w:br/>
      </w:r>
      <w:r>
        <w:rPr>
          <w:rFonts w:ascii="Times New Roman" w:hAnsi="Times New Roman"/>
          <w:color w:val="000000"/>
          <w:sz w:val="24"/>
          <w:szCs w:val="24"/>
        </w:rPr>
        <w:t xml:space="preserve">for the study. The table below depicts the distribution of the sampled </w:t>
      </w:r>
      <w:r>
        <w:rPr>
          <w:rFonts w:ascii="Times New Roman Italic" w:hAnsi="Times New Roman Italic" w:cs="Times New Roman Italic"/>
          <w:color w:val="000000"/>
          <w:sz w:val="24"/>
          <w:szCs w:val="24"/>
        </w:rPr>
        <w:t>respondents.</w:t>
      </w:r>
    </w:p>
    <w:p w:rsidR="003F1068" w:rsidRDefault="003F1068" w:rsidP="00AA466D">
      <w:pPr>
        <w:spacing w:after="0" w:line="480" w:lineRule="auto"/>
        <w:rPr>
          <w:sz w:val="24"/>
          <w:szCs w:val="24"/>
        </w:rPr>
      </w:pPr>
    </w:p>
    <w:p w:rsidR="003F1068" w:rsidRDefault="00DE5009" w:rsidP="00AA466D">
      <w:pPr>
        <w:spacing w:before="160" w:after="0" w:line="480" w:lineRule="auto"/>
      </w:pPr>
      <w:r>
        <w:rPr>
          <w:rFonts w:ascii="Times New Roman Bold" w:hAnsi="Times New Roman Bold" w:cs="Times New Roman Bold"/>
          <w:color w:val="000000"/>
          <w:sz w:val="24"/>
          <w:szCs w:val="24"/>
        </w:rPr>
        <w:t>Table 3.1 This attribution of sample</w:t>
      </w:r>
    </w:p>
    <w:p w:rsidR="003F1068" w:rsidRDefault="00DE5009" w:rsidP="00AA466D">
      <w:pPr>
        <w:tabs>
          <w:tab w:val="left" w:pos="5847"/>
        </w:tabs>
        <w:spacing w:before="212" w:after="0" w:line="480" w:lineRule="auto"/>
      </w:pPr>
      <w:r>
        <w:rPr>
          <w:rFonts w:ascii="Times New Roman" w:hAnsi="Times New Roman"/>
          <w:color w:val="000000"/>
          <w:sz w:val="24"/>
          <w:szCs w:val="24"/>
        </w:rPr>
        <w:t>Department</w:t>
      </w:r>
      <w:r>
        <w:rPr>
          <w:rFonts w:ascii="Times New Roman" w:hAnsi="Times New Roman"/>
          <w:color w:val="000000"/>
          <w:sz w:val="24"/>
          <w:szCs w:val="24"/>
        </w:rPr>
        <w:tab/>
        <w:t>Number of Staff</w:t>
      </w:r>
    </w:p>
    <w:p w:rsidR="003F1068" w:rsidRDefault="00DE5009" w:rsidP="00AA466D">
      <w:pPr>
        <w:tabs>
          <w:tab w:val="left" w:pos="6512"/>
        </w:tabs>
        <w:spacing w:before="146" w:after="0" w:line="480" w:lineRule="auto"/>
      </w:pPr>
      <w:r>
        <w:rPr>
          <w:rFonts w:ascii="Times New Roman" w:hAnsi="Times New Roman"/>
          <w:color w:val="000000"/>
          <w:sz w:val="24"/>
          <w:szCs w:val="24"/>
        </w:rPr>
        <w:t>Academic</w:t>
      </w:r>
      <w:r>
        <w:rPr>
          <w:rFonts w:ascii="Times New Roman" w:hAnsi="Times New Roman"/>
          <w:color w:val="000000"/>
          <w:sz w:val="24"/>
          <w:szCs w:val="24"/>
        </w:rPr>
        <w:tab/>
        <w:t>10</w:t>
      </w:r>
    </w:p>
    <w:p w:rsidR="003F1068" w:rsidRDefault="00DE5009" w:rsidP="00AA466D">
      <w:pPr>
        <w:spacing w:before="144" w:after="0" w:line="480" w:lineRule="auto"/>
      </w:pPr>
      <w:r>
        <w:rPr>
          <w:rFonts w:ascii="Times New Roman Bold" w:hAnsi="Times New Roman Bold" w:cs="Times New Roman Bold"/>
          <w:color w:val="000000"/>
          <w:sz w:val="24"/>
          <w:szCs w:val="24"/>
          <w:u w:val="single"/>
        </w:rPr>
        <w:t>Non academic</w:t>
      </w:r>
    </w:p>
    <w:p w:rsidR="003F1068" w:rsidRDefault="00DE5009" w:rsidP="00AA466D">
      <w:pPr>
        <w:tabs>
          <w:tab w:val="left" w:pos="6512"/>
        </w:tabs>
        <w:spacing w:before="132" w:after="0" w:line="480" w:lineRule="auto"/>
      </w:pPr>
      <w:r>
        <w:rPr>
          <w:rFonts w:ascii="Times New Roman" w:hAnsi="Times New Roman"/>
          <w:color w:val="000000"/>
          <w:sz w:val="24"/>
          <w:szCs w:val="24"/>
        </w:rPr>
        <w:t>Finance</w:t>
      </w:r>
      <w:r>
        <w:rPr>
          <w:rFonts w:ascii="Times New Roman" w:hAnsi="Times New Roman"/>
          <w:color w:val="000000"/>
          <w:sz w:val="24"/>
          <w:szCs w:val="24"/>
        </w:rPr>
        <w:tab/>
        <w:t>16</w:t>
      </w:r>
    </w:p>
    <w:p w:rsidR="003F1068" w:rsidRDefault="00DE5009" w:rsidP="00AA466D">
      <w:pPr>
        <w:tabs>
          <w:tab w:val="left" w:pos="6512"/>
        </w:tabs>
        <w:spacing w:before="139" w:after="0" w:line="480" w:lineRule="auto"/>
      </w:pPr>
      <w:r>
        <w:rPr>
          <w:rFonts w:ascii="Times New Roman" w:hAnsi="Times New Roman"/>
          <w:color w:val="000000"/>
          <w:sz w:val="24"/>
          <w:szCs w:val="24"/>
        </w:rPr>
        <w:t>Audit</w:t>
      </w:r>
      <w:r>
        <w:rPr>
          <w:rFonts w:ascii="Times New Roman" w:hAnsi="Times New Roman"/>
          <w:color w:val="000000"/>
          <w:sz w:val="24"/>
          <w:szCs w:val="24"/>
        </w:rPr>
        <w:tab/>
        <w:t>11</w:t>
      </w:r>
    </w:p>
    <w:p w:rsidR="003F1068" w:rsidRDefault="00DE5009" w:rsidP="00AA466D">
      <w:pPr>
        <w:tabs>
          <w:tab w:val="left" w:pos="6572"/>
        </w:tabs>
        <w:spacing w:before="137" w:after="0" w:line="480" w:lineRule="auto"/>
      </w:pPr>
      <w:r>
        <w:rPr>
          <w:rFonts w:ascii="Times New Roman" w:hAnsi="Times New Roman"/>
          <w:color w:val="000000"/>
          <w:sz w:val="24"/>
          <w:szCs w:val="24"/>
        </w:rPr>
        <w:t>Procurement</w:t>
      </w:r>
      <w:r>
        <w:rPr>
          <w:rFonts w:ascii="Times New Roman" w:hAnsi="Times New Roman"/>
          <w:color w:val="000000"/>
          <w:sz w:val="24"/>
          <w:szCs w:val="24"/>
        </w:rPr>
        <w:tab/>
        <w:t>8</w:t>
      </w:r>
    </w:p>
    <w:p w:rsidR="003F1068" w:rsidRDefault="00DE5009" w:rsidP="00AA466D">
      <w:pPr>
        <w:tabs>
          <w:tab w:val="left" w:pos="6572"/>
        </w:tabs>
        <w:spacing w:before="140" w:after="0" w:line="480" w:lineRule="auto"/>
      </w:pPr>
      <w:r>
        <w:rPr>
          <w:rFonts w:ascii="Times New Roman" w:hAnsi="Times New Roman"/>
          <w:color w:val="000000"/>
          <w:sz w:val="24"/>
          <w:szCs w:val="24"/>
        </w:rPr>
        <w:t>Quality Assurance</w:t>
      </w:r>
      <w:r>
        <w:rPr>
          <w:rFonts w:ascii="Times New Roman" w:hAnsi="Times New Roman"/>
          <w:color w:val="000000"/>
          <w:sz w:val="24"/>
          <w:szCs w:val="24"/>
        </w:rPr>
        <w:tab/>
        <w:t>5</w:t>
      </w:r>
    </w:p>
    <w:p w:rsidR="003F1068" w:rsidRDefault="00DE5009" w:rsidP="00AA466D">
      <w:pPr>
        <w:tabs>
          <w:tab w:val="left" w:pos="6512"/>
        </w:tabs>
        <w:spacing w:before="151" w:after="0" w:line="480" w:lineRule="auto"/>
      </w:pPr>
      <w:r>
        <w:rPr>
          <w:rFonts w:ascii="Times New Roman Bold" w:hAnsi="Times New Roman Bold" w:cs="Times New Roman Bold"/>
          <w:color w:val="000000"/>
          <w:sz w:val="24"/>
          <w:szCs w:val="24"/>
        </w:rPr>
        <w:t>Total</w:t>
      </w:r>
      <w:r>
        <w:rPr>
          <w:rFonts w:ascii="Times New Roman Bold" w:hAnsi="Times New Roman Bold" w:cs="Times New Roman Bold"/>
          <w:color w:val="000000"/>
          <w:sz w:val="24"/>
          <w:szCs w:val="24"/>
        </w:rPr>
        <w:tab/>
        <w:t>50</w:t>
      </w:r>
    </w:p>
    <w:p w:rsidR="003F1068" w:rsidRDefault="00DE5009" w:rsidP="00AA466D">
      <w:pPr>
        <w:spacing w:before="135" w:after="0" w:line="480" w:lineRule="auto"/>
      </w:pPr>
      <w:r>
        <w:rPr>
          <w:rFonts w:ascii="Times New Roman" w:hAnsi="Times New Roman"/>
          <w:color w:val="000000"/>
          <w:sz w:val="24"/>
          <w:szCs w:val="24"/>
        </w:rPr>
        <w:t>Source: field survey 20</w:t>
      </w:r>
      <w:r w:rsidR="00E31F8B">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AA466D">
      <w:pPr>
        <w:spacing w:before="236" w:after="0" w:line="480" w:lineRule="auto"/>
        <w:jc w:val="both"/>
        <w:rPr>
          <w:sz w:val="12"/>
          <w:szCs w:val="12"/>
        </w:rPr>
        <w:sectPr w:rsidR="003F1068" w:rsidSect="00AA466D">
          <w:footerReference w:type="default" r:id="rId7"/>
          <w:pgSz w:w="11520" w:h="14400" w:code="9"/>
          <w:pgMar w:top="2160" w:right="1440" w:bottom="1440" w:left="1440" w:header="0" w:footer="0" w:gutter="0"/>
          <w:cols w:space="720"/>
        </w:sectPr>
      </w:pPr>
      <w:r>
        <w:rPr>
          <w:rFonts w:ascii="Times New Roman" w:hAnsi="Times New Roman"/>
          <w:color w:val="000000"/>
          <w:w w:val="107"/>
          <w:sz w:val="24"/>
          <w:szCs w:val="24"/>
        </w:rPr>
        <w:t xml:space="preserve">Furthermore, ten (10) teaching staff member, who were not members of the expert </w:t>
      </w:r>
      <w:r>
        <w:br/>
      </w:r>
      <w:r>
        <w:rPr>
          <w:rFonts w:ascii="Times New Roman" w:hAnsi="Times New Roman"/>
          <w:color w:val="000000"/>
          <w:spacing w:val="2"/>
          <w:sz w:val="24"/>
          <w:szCs w:val="24"/>
        </w:rPr>
        <w:t xml:space="preserve">departments, were also selected to be part of the sample. The reason for including these </w:t>
      </w:r>
      <w:r>
        <w:br/>
      </w:r>
      <w:r>
        <w:rPr>
          <w:rFonts w:ascii="Times New Roman" w:hAnsi="Times New Roman"/>
          <w:color w:val="000000"/>
          <w:w w:val="102"/>
          <w:sz w:val="24"/>
          <w:szCs w:val="24"/>
        </w:rPr>
        <w:t xml:space="preserve">members was to compare their views with those involved in monitoring and enforcing </w:t>
      </w:r>
      <w:r>
        <w:br/>
      </w:r>
      <w:r>
        <w:rPr>
          <w:rFonts w:ascii="Times New Roman" w:hAnsi="Times New Roman"/>
          <w:color w:val="000000"/>
          <w:spacing w:val="1"/>
          <w:sz w:val="24"/>
          <w:szCs w:val="24"/>
        </w:rPr>
        <w:t xml:space="preserve">control in the institution. This helped the study to have a true picture in the efficacy with </w:t>
      </w:r>
      <w:r>
        <w:br/>
      </w:r>
      <w:r>
        <w:rPr>
          <w:rFonts w:ascii="Times New Roman" w:hAnsi="Times New Roman"/>
          <w:color w:val="000000"/>
          <w:w w:val="103"/>
          <w:sz w:val="24"/>
          <w:szCs w:val="24"/>
        </w:rPr>
        <w:t xml:space="preserve">internal control policies in an institution. The study sample was made up of fifty (50) </w:t>
      </w:r>
      <w:r>
        <w:br/>
      </w:r>
      <w:r>
        <w:rPr>
          <w:rFonts w:ascii="Times New Roman" w:hAnsi="Times New Roman"/>
          <w:color w:val="000000"/>
          <w:sz w:val="24"/>
          <w:szCs w:val="24"/>
        </w:rPr>
        <w:t>respondents.</w:t>
      </w:r>
      <w:r w:rsidR="00AA466D">
        <w:rPr>
          <w:sz w:val="12"/>
          <w:szCs w:val="12"/>
        </w:rPr>
        <w:t xml:space="preserve"> </w:t>
      </w:r>
    </w:p>
    <w:p w:rsidR="003F1068" w:rsidRDefault="00DE5009" w:rsidP="00AA466D">
      <w:pPr>
        <w:spacing w:before="48" w:after="0" w:line="480" w:lineRule="auto"/>
      </w:pPr>
      <w:r>
        <w:rPr>
          <w:rFonts w:ascii="Times New Roman Bold" w:hAnsi="Times New Roman Bold" w:cs="Times New Roman Bold"/>
          <w:color w:val="000000"/>
          <w:sz w:val="24"/>
          <w:szCs w:val="24"/>
        </w:rPr>
        <w:t>3.5 SAMPLING PROCEDURE</w:t>
      </w:r>
    </w:p>
    <w:p w:rsidR="003F1068" w:rsidRDefault="00DE5009" w:rsidP="00AA466D">
      <w:pPr>
        <w:spacing w:before="35" w:after="0" w:line="480" w:lineRule="auto"/>
        <w:jc w:val="both"/>
      </w:pPr>
      <w:r>
        <w:rPr>
          <w:rFonts w:ascii="Times New Roman" w:hAnsi="Times New Roman"/>
          <w:color w:val="000000"/>
          <w:w w:val="106"/>
          <w:sz w:val="24"/>
          <w:szCs w:val="24"/>
        </w:rPr>
        <w:t>The researcher adopted th</w:t>
      </w:r>
      <w:r w:rsidR="00E4484B">
        <w:rPr>
          <w:rFonts w:ascii="Times New Roman" w:hAnsi="Times New Roman"/>
          <w:color w:val="000000"/>
          <w:w w:val="106"/>
          <w:sz w:val="24"/>
          <w:szCs w:val="24"/>
        </w:rPr>
        <w:t>e purposive sampling technique.</w:t>
      </w:r>
      <w:r>
        <w:rPr>
          <w:rFonts w:ascii="Times New Roman" w:hAnsi="Times New Roman"/>
          <w:color w:val="000000"/>
          <w:w w:val="106"/>
          <w:sz w:val="24"/>
          <w:szCs w:val="24"/>
        </w:rPr>
        <w:t xml:space="preserve">The purposive sampling </w:t>
      </w:r>
      <w:r>
        <w:rPr>
          <w:rFonts w:ascii="Times New Roman" w:hAnsi="Times New Roman"/>
          <w:color w:val="000000"/>
          <w:w w:val="102"/>
          <w:sz w:val="24"/>
          <w:szCs w:val="24"/>
        </w:rPr>
        <w:t xml:space="preserve">method for the non-academic staff or expert departments (audit, finance, procurement </w:t>
      </w:r>
      <w:r>
        <w:rPr>
          <w:rFonts w:ascii="Times New Roman" w:hAnsi="Times New Roman"/>
          <w:color w:val="000000"/>
          <w:w w:val="105"/>
          <w:sz w:val="24"/>
          <w:szCs w:val="24"/>
        </w:rPr>
        <w:t xml:space="preserve">and quality assurance) and simple random sampling for the academic staff division. </w:t>
      </w:r>
      <w:r>
        <w:rPr>
          <w:rFonts w:ascii="Times New Roman" w:hAnsi="Times New Roman"/>
          <w:color w:val="000000"/>
          <w:w w:val="106"/>
          <w:sz w:val="24"/>
          <w:szCs w:val="24"/>
        </w:rPr>
        <w:t xml:space="preserve">These was so because they are the key departments responsible for monitoring and </w:t>
      </w:r>
      <w:r>
        <w:rPr>
          <w:rFonts w:ascii="Times New Roman" w:hAnsi="Times New Roman"/>
          <w:color w:val="000000"/>
          <w:spacing w:val="1"/>
          <w:sz w:val="24"/>
          <w:szCs w:val="24"/>
        </w:rPr>
        <w:t xml:space="preserve">enforcing controls, and were perceived by the researcher  to have the information sought </w:t>
      </w:r>
      <w:r>
        <w:rPr>
          <w:rFonts w:ascii="Times New Roman" w:hAnsi="Times New Roman"/>
          <w:color w:val="000000"/>
          <w:spacing w:val="2"/>
          <w:sz w:val="24"/>
          <w:szCs w:val="24"/>
        </w:rPr>
        <w:t xml:space="preserve">by the nature of the study. In purposive sampling, the selection of the sample was based on judgment of the researchers such that those selected are the key individuals who can </w:t>
      </w:r>
      <w:r>
        <w:rPr>
          <w:rFonts w:ascii="Times New Roman" w:hAnsi="Times New Roman"/>
          <w:color w:val="000000"/>
          <w:sz w:val="24"/>
          <w:szCs w:val="24"/>
        </w:rPr>
        <w:t>give the information required for the study.</w:t>
      </w:r>
    </w:p>
    <w:p w:rsidR="003F1068" w:rsidRDefault="00DE5009" w:rsidP="00AA466D">
      <w:pPr>
        <w:tabs>
          <w:tab w:val="left" w:pos="5477"/>
        </w:tabs>
        <w:spacing w:before="186" w:after="0" w:line="480" w:lineRule="auto"/>
        <w:jc w:val="both"/>
      </w:pPr>
      <w:r>
        <w:rPr>
          <w:rFonts w:ascii="Times New Roman" w:hAnsi="Times New Roman"/>
          <w:color w:val="000000"/>
          <w:w w:val="106"/>
          <w:sz w:val="24"/>
          <w:szCs w:val="24"/>
        </w:rPr>
        <w:t xml:space="preserve">Also, the researchers selected ten </w:t>
      </w:r>
      <w:r>
        <w:rPr>
          <w:rFonts w:ascii="Times New Roman" w:hAnsi="Times New Roman"/>
          <w:color w:val="000000"/>
          <w:w w:val="110"/>
          <w:sz w:val="24"/>
          <w:szCs w:val="24"/>
        </w:rPr>
        <w:t xml:space="preserve">(10) teachers who did not belong to the expert </w:t>
      </w:r>
      <w:r>
        <w:rPr>
          <w:rFonts w:ascii="Times New Roman" w:hAnsi="Times New Roman"/>
          <w:color w:val="000000"/>
          <w:w w:val="109"/>
          <w:sz w:val="24"/>
          <w:szCs w:val="24"/>
        </w:rPr>
        <w:t xml:space="preserve">departments by the use of random sampling technique. The researchers used this </w:t>
      </w:r>
      <w:r>
        <w:rPr>
          <w:rFonts w:ascii="Times New Roman" w:hAnsi="Times New Roman"/>
          <w:color w:val="000000"/>
          <w:w w:val="102"/>
          <w:sz w:val="24"/>
          <w:szCs w:val="24"/>
        </w:rPr>
        <w:t xml:space="preserve">technique because the respondents were asked general questions which did not require </w:t>
      </w:r>
      <w:r>
        <w:rPr>
          <w:rFonts w:ascii="Times New Roman" w:hAnsi="Times New Roman"/>
          <w:color w:val="000000"/>
          <w:sz w:val="24"/>
          <w:szCs w:val="24"/>
        </w:rPr>
        <w:t>much experience. With this technique, the researchers questioned the people as and when they approached them in the institution.</w:t>
      </w:r>
    </w:p>
    <w:p w:rsidR="003F1068" w:rsidRDefault="00E4484B" w:rsidP="00AA466D">
      <w:pPr>
        <w:spacing w:before="140" w:after="0" w:line="480" w:lineRule="auto"/>
      </w:pPr>
      <w:r>
        <w:rPr>
          <w:rFonts w:ascii="Times New Roman Bold" w:hAnsi="Times New Roman Bold" w:cs="Times New Roman Bold"/>
          <w:color w:val="000000"/>
          <w:sz w:val="24"/>
          <w:szCs w:val="24"/>
        </w:rPr>
        <w:t>3.6 METHODS</w:t>
      </w:r>
      <w:r w:rsidR="00DE5009">
        <w:rPr>
          <w:rFonts w:ascii="Times New Roman Bold" w:hAnsi="Times New Roman Bold" w:cs="Times New Roman Bold"/>
          <w:color w:val="000000"/>
          <w:sz w:val="24"/>
          <w:szCs w:val="24"/>
        </w:rPr>
        <w:t xml:space="preserve"> OF DATA </w:t>
      </w:r>
      <w:r>
        <w:rPr>
          <w:rFonts w:ascii="Times New Roman Bold" w:hAnsi="Times New Roman Bold" w:cs="Times New Roman Bold"/>
          <w:color w:val="000000"/>
          <w:sz w:val="24"/>
          <w:szCs w:val="24"/>
        </w:rPr>
        <w:t>COLLECTION</w:t>
      </w:r>
    </w:p>
    <w:p w:rsidR="003F1068" w:rsidRDefault="00DE5009" w:rsidP="00AA466D">
      <w:pPr>
        <w:spacing w:before="56" w:after="0" w:line="480" w:lineRule="auto"/>
        <w:jc w:val="both"/>
      </w:pPr>
      <w:r>
        <w:rPr>
          <w:rFonts w:ascii="Times New Roman" w:hAnsi="Times New Roman"/>
          <w:color w:val="000000"/>
          <w:w w:val="105"/>
          <w:sz w:val="24"/>
          <w:szCs w:val="24"/>
        </w:rPr>
        <w:t xml:space="preserve">The methods applied for collecting primary information were the use of face to face </w:t>
      </w:r>
      <w:r>
        <w:rPr>
          <w:rFonts w:ascii="Times New Roman" w:hAnsi="Times New Roman"/>
          <w:color w:val="000000"/>
          <w:w w:val="102"/>
          <w:sz w:val="24"/>
          <w:szCs w:val="24"/>
        </w:rPr>
        <w:t xml:space="preserve">interviews and questionnaire. This was so because the question method was said to be </w:t>
      </w:r>
      <w:r>
        <w:rPr>
          <w:rFonts w:ascii="Times New Roman" w:hAnsi="Times New Roman"/>
          <w:color w:val="000000"/>
          <w:w w:val="104"/>
          <w:sz w:val="24"/>
          <w:szCs w:val="24"/>
        </w:rPr>
        <w:t xml:space="preserve">stable and had a uniform measure without variations. Again answers to questions on </w:t>
      </w:r>
      <w:r>
        <w:rPr>
          <w:rFonts w:ascii="Times New Roman" w:hAnsi="Times New Roman"/>
          <w:color w:val="000000"/>
          <w:spacing w:val="1"/>
          <w:sz w:val="24"/>
          <w:szCs w:val="24"/>
        </w:rPr>
        <w:t xml:space="preserve">questionnaire enabled the study to find answers to research problems and also to achieve </w:t>
      </w:r>
      <w:r>
        <w:rPr>
          <w:rFonts w:ascii="Times New Roman" w:hAnsi="Times New Roman"/>
          <w:color w:val="000000"/>
          <w:w w:val="102"/>
          <w:sz w:val="24"/>
          <w:szCs w:val="24"/>
        </w:rPr>
        <w:t xml:space="preserve">the objective of the study out of the fifty questionnaires distributed forty six (46) were </w:t>
      </w:r>
      <w:r>
        <w:rPr>
          <w:rFonts w:ascii="Times New Roman" w:hAnsi="Times New Roman"/>
          <w:color w:val="000000"/>
          <w:sz w:val="24"/>
          <w:szCs w:val="24"/>
        </w:rPr>
        <w:t>return representing ninety-two (92) percent collection rate.</w:t>
      </w:r>
    </w:p>
    <w:p w:rsidR="003F1068" w:rsidRDefault="00DE5009" w:rsidP="00AA466D">
      <w:pPr>
        <w:spacing w:before="182" w:after="0" w:line="480" w:lineRule="auto"/>
        <w:jc w:val="both"/>
      </w:pPr>
      <w:r>
        <w:rPr>
          <w:rFonts w:ascii="Times New Roman" w:hAnsi="Times New Roman"/>
          <w:color w:val="000000"/>
          <w:w w:val="102"/>
          <w:sz w:val="24"/>
          <w:szCs w:val="24"/>
        </w:rPr>
        <w:t xml:space="preserve">The study used structured interview method of three (3) administrative staff members. </w:t>
      </w:r>
      <w:r>
        <w:br/>
      </w:r>
      <w:r>
        <w:rPr>
          <w:rFonts w:ascii="Times New Roman" w:hAnsi="Times New Roman"/>
          <w:color w:val="000000"/>
          <w:w w:val="102"/>
          <w:sz w:val="24"/>
          <w:szCs w:val="24"/>
        </w:rPr>
        <w:t>Face-to-face interview was conducted personally and in the language of respondent‟s</w:t>
      </w:r>
      <w:r w:rsidR="00AA466D">
        <w:rPr>
          <w:rFonts w:ascii="Times New Roman" w:hAnsi="Times New Roman"/>
          <w:color w:val="000000"/>
          <w:w w:val="102"/>
          <w:sz w:val="24"/>
          <w:szCs w:val="24"/>
        </w:rPr>
        <w:t xml:space="preserve"> </w:t>
      </w:r>
      <w:r>
        <w:rPr>
          <w:rFonts w:ascii="Times New Roman" w:hAnsi="Times New Roman"/>
          <w:color w:val="000000"/>
          <w:sz w:val="24"/>
          <w:szCs w:val="24"/>
        </w:rPr>
        <w:t>choice. This method was employed because the study wanted the respondents to feel free and express themselves and to compare responses with that of expert department.</w:t>
      </w:r>
    </w:p>
    <w:p w:rsidR="003F1068" w:rsidRDefault="00DE5009" w:rsidP="00AA466D">
      <w:pPr>
        <w:spacing w:before="211" w:after="0" w:line="480" w:lineRule="auto"/>
        <w:jc w:val="both"/>
      </w:pPr>
      <w:r>
        <w:rPr>
          <w:rFonts w:ascii="Times New Roman" w:hAnsi="Times New Roman"/>
          <w:color w:val="000000"/>
          <w:spacing w:val="3"/>
          <w:sz w:val="24"/>
          <w:szCs w:val="24"/>
        </w:rPr>
        <w:t xml:space="preserve">There are two kinds of data - primary data and secondary data. This study largely used </w:t>
      </w:r>
      <w:r>
        <w:br/>
      </w:r>
      <w:r>
        <w:rPr>
          <w:rFonts w:ascii="Times New Roman" w:hAnsi="Times New Roman"/>
          <w:color w:val="000000"/>
          <w:w w:val="103"/>
          <w:sz w:val="24"/>
          <w:szCs w:val="24"/>
        </w:rPr>
        <w:t xml:space="preserve">primary data. Primary data were collected from direct interview and administering of </w:t>
      </w:r>
      <w:r>
        <w:br/>
      </w:r>
      <w:r>
        <w:rPr>
          <w:rFonts w:ascii="Times New Roman" w:hAnsi="Times New Roman"/>
          <w:color w:val="000000"/>
          <w:spacing w:val="2"/>
          <w:sz w:val="24"/>
          <w:szCs w:val="24"/>
        </w:rPr>
        <w:t xml:space="preserve">questionnaires. The study used the questionnaire method for the expert departments and </w:t>
      </w:r>
      <w:r>
        <w:br/>
      </w:r>
      <w:r>
        <w:rPr>
          <w:rFonts w:ascii="Times New Roman" w:hAnsi="Times New Roman"/>
          <w:color w:val="000000"/>
          <w:sz w:val="24"/>
          <w:szCs w:val="24"/>
        </w:rPr>
        <w:t xml:space="preserve">the teaching staff. Again, the study conducted the face to face interview personally and in </w:t>
      </w:r>
      <w:r>
        <w:br/>
      </w:r>
      <w:r>
        <w:rPr>
          <w:rFonts w:ascii="Times New Roman" w:hAnsi="Times New Roman"/>
          <w:color w:val="000000"/>
          <w:w w:val="103"/>
          <w:sz w:val="24"/>
          <w:szCs w:val="24"/>
        </w:rPr>
        <w:t xml:space="preserve">the English language. The interview method was employed because the study wanted </w:t>
      </w:r>
      <w:r>
        <w:br/>
      </w:r>
      <w:r>
        <w:rPr>
          <w:rFonts w:ascii="Times New Roman" w:hAnsi="Times New Roman"/>
          <w:color w:val="000000"/>
          <w:w w:val="104"/>
          <w:sz w:val="24"/>
          <w:szCs w:val="24"/>
        </w:rPr>
        <w:t xml:space="preserve">respondents to freely express themselves and to compare their responses with that of </w:t>
      </w:r>
      <w:r>
        <w:br/>
      </w:r>
      <w:r>
        <w:rPr>
          <w:rFonts w:ascii="Times New Roman" w:hAnsi="Times New Roman"/>
          <w:color w:val="000000"/>
          <w:w w:val="107"/>
          <w:sz w:val="24"/>
          <w:szCs w:val="24"/>
        </w:rPr>
        <w:t xml:space="preserve">expert respondents. The study used both opened- ended and closed - ended sets of </w:t>
      </w:r>
      <w:r>
        <w:br/>
      </w:r>
      <w:r>
        <w:rPr>
          <w:rFonts w:ascii="Times New Roman" w:hAnsi="Times New Roman"/>
          <w:color w:val="000000"/>
          <w:w w:val="102"/>
          <w:sz w:val="24"/>
          <w:szCs w:val="24"/>
        </w:rPr>
        <w:t xml:space="preserve">questions.  Because the researcher wanted to allow the respondents to freely bring out </w:t>
      </w:r>
      <w:r>
        <w:br/>
      </w:r>
      <w:r>
        <w:rPr>
          <w:rFonts w:ascii="Times New Roman" w:hAnsi="Times New Roman"/>
          <w:color w:val="000000"/>
          <w:sz w:val="24"/>
          <w:szCs w:val="24"/>
        </w:rPr>
        <w:t>their views.</w:t>
      </w:r>
    </w:p>
    <w:p w:rsidR="003F1068" w:rsidRDefault="003F1068" w:rsidP="00AA466D">
      <w:pPr>
        <w:spacing w:after="0" w:line="480" w:lineRule="auto"/>
        <w:rPr>
          <w:sz w:val="24"/>
          <w:szCs w:val="24"/>
        </w:rPr>
      </w:pPr>
    </w:p>
    <w:p w:rsidR="00AA466D" w:rsidRDefault="00AA466D" w:rsidP="00AA466D">
      <w:pPr>
        <w:spacing w:before="140" w:after="0" w:line="480" w:lineRule="auto"/>
        <w:rPr>
          <w:rFonts w:ascii="Times New Roman Bold" w:hAnsi="Times New Roman Bold" w:cs="Times New Roman Bold"/>
          <w:color w:val="000000"/>
          <w:sz w:val="24"/>
          <w:szCs w:val="24"/>
        </w:rPr>
      </w:pPr>
    </w:p>
    <w:p w:rsidR="00AA466D" w:rsidRDefault="00AA466D" w:rsidP="00AA466D">
      <w:pPr>
        <w:spacing w:before="140" w:after="0" w:line="480" w:lineRule="auto"/>
        <w:rPr>
          <w:rFonts w:ascii="Times New Roman Bold" w:hAnsi="Times New Roman Bold" w:cs="Times New Roman Bold"/>
          <w:color w:val="000000"/>
          <w:sz w:val="24"/>
          <w:szCs w:val="24"/>
        </w:rPr>
      </w:pPr>
    </w:p>
    <w:p w:rsidR="003F1068" w:rsidRDefault="00DE5009" w:rsidP="00AA466D">
      <w:pPr>
        <w:spacing w:before="140" w:after="0" w:line="480" w:lineRule="auto"/>
      </w:pPr>
      <w:r>
        <w:rPr>
          <w:rFonts w:ascii="Times New Roman Bold" w:hAnsi="Times New Roman Bold" w:cs="Times New Roman Bold"/>
          <w:color w:val="000000"/>
          <w:sz w:val="24"/>
          <w:szCs w:val="24"/>
        </w:rPr>
        <w:t xml:space="preserve">3.7 </w:t>
      </w:r>
      <w:r w:rsidR="00263D43">
        <w:rPr>
          <w:rFonts w:ascii="Times New Roman Bold" w:hAnsi="Times New Roman Bold" w:cs="Times New Roman Bold"/>
          <w:color w:val="000000"/>
          <w:sz w:val="24"/>
          <w:szCs w:val="24"/>
        </w:rPr>
        <w:t>METHOD OF</w:t>
      </w:r>
      <w:r w:rsidR="00552F73">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DATA ANALYSIS</w:t>
      </w:r>
    </w:p>
    <w:p w:rsidR="003F1068" w:rsidRDefault="00DE5009" w:rsidP="00AA466D">
      <w:pPr>
        <w:spacing w:before="57" w:after="0" w:line="480" w:lineRule="auto"/>
        <w:jc w:val="both"/>
      </w:pPr>
      <w:r>
        <w:rPr>
          <w:rFonts w:ascii="Times New Roman" w:hAnsi="Times New Roman"/>
          <w:color w:val="000000"/>
          <w:w w:val="108"/>
          <w:sz w:val="24"/>
          <w:szCs w:val="24"/>
        </w:rPr>
        <w:t xml:space="preserve">Analysis of data allowed the study to judge and assess out comes to attain lawful, </w:t>
      </w:r>
      <w:r>
        <w:br/>
      </w:r>
      <w:r>
        <w:rPr>
          <w:rFonts w:ascii="Times New Roman" w:hAnsi="Times New Roman"/>
          <w:color w:val="000000"/>
          <w:w w:val="105"/>
          <w:sz w:val="24"/>
          <w:szCs w:val="24"/>
        </w:rPr>
        <w:t xml:space="preserve">significant and important decision. The retrieved questionnaires were critically read </w:t>
      </w:r>
      <w:r>
        <w:br/>
      </w:r>
      <w:r>
        <w:rPr>
          <w:rFonts w:ascii="Times New Roman" w:hAnsi="Times New Roman"/>
          <w:color w:val="000000"/>
          <w:w w:val="103"/>
          <w:sz w:val="24"/>
          <w:szCs w:val="24"/>
        </w:rPr>
        <w:t xml:space="preserve">through to check for consistency in responses. The questionnaires were then coded so </w:t>
      </w:r>
      <w:r>
        <w:br/>
      </w:r>
      <w:r>
        <w:rPr>
          <w:rFonts w:ascii="Times New Roman" w:hAnsi="Times New Roman"/>
          <w:color w:val="000000"/>
          <w:w w:val="103"/>
          <w:sz w:val="24"/>
          <w:szCs w:val="24"/>
        </w:rPr>
        <w:t xml:space="preserve">that  similar  responses  were  coded  as  one  to  aid  easy  analysis.  Responses  from </w:t>
      </w:r>
      <w:r>
        <w:br/>
      </w:r>
      <w:r>
        <w:rPr>
          <w:rFonts w:ascii="Times New Roman" w:hAnsi="Times New Roman"/>
          <w:color w:val="000000"/>
          <w:w w:val="104"/>
          <w:sz w:val="24"/>
          <w:szCs w:val="24"/>
        </w:rPr>
        <w:t xml:space="preserve">respondents interviewed were also coded to aid the analysis. Statistical tools such as </w:t>
      </w:r>
      <w:r>
        <w:br/>
      </w:r>
      <w:r>
        <w:rPr>
          <w:rFonts w:ascii="Times New Roman" w:hAnsi="Times New Roman"/>
          <w:color w:val="000000"/>
          <w:spacing w:val="3"/>
          <w:sz w:val="24"/>
          <w:szCs w:val="24"/>
        </w:rPr>
        <w:t xml:space="preserve">frequency table and percentages were used to present the data. Tables and figures were </w:t>
      </w:r>
      <w:r>
        <w:br/>
      </w:r>
      <w:r>
        <w:rPr>
          <w:rFonts w:ascii="Times New Roman" w:hAnsi="Times New Roman"/>
          <w:color w:val="000000"/>
          <w:w w:val="103"/>
          <w:sz w:val="24"/>
          <w:szCs w:val="24"/>
        </w:rPr>
        <w:t xml:space="preserve">used to present the responses. However, some responses were only discussed without </w:t>
      </w:r>
      <w:r>
        <w:br/>
      </w:r>
      <w:r>
        <w:rPr>
          <w:rFonts w:ascii="Times New Roman" w:hAnsi="Times New Roman"/>
          <w:color w:val="000000"/>
          <w:spacing w:val="1"/>
          <w:sz w:val="24"/>
          <w:szCs w:val="24"/>
        </w:rPr>
        <w:t xml:space="preserve">tables. The frequency table provided the synopsis of the data for easy understanding and </w:t>
      </w:r>
      <w:r>
        <w:br/>
      </w:r>
      <w:r>
        <w:rPr>
          <w:rFonts w:ascii="Times New Roman" w:hAnsi="Times New Roman"/>
          <w:color w:val="000000"/>
          <w:sz w:val="24"/>
          <w:szCs w:val="24"/>
        </w:rPr>
        <w:t xml:space="preserve">comparison. The percentages addressed the relative frequencies of the data, and the table </w:t>
      </w:r>
      <w:r>
        <w:br/>
      </w:r>
      <w:r>
        <w:rPr>
          <w:rFonts w:ascii="Times New Roman" w:hAnsi="Times New Roman"/>
          <w:color w:val="000000"/>
          <w:spacing w:val="1"/>
          <w:sz w:val="24"/>
          <w:szCs w:val="24"/>
        </w:rPr>
        <w:t>and figures were used to show diagrammatic representation of the responses.</w:t>
      </w:r>
    </w:p>
    <w:p w:rsidR="003F1068" w:rsidRDefault="003F1068" w:rsidP="00AA466D">
      <w:pPr>
        <w:spacing w:after="0" w:line="480" w:lineRule="auto"/>
        <w:rPr>
          <w:sz w:val="24"/>
          <w:szCs w:val="24"/>
        </w:rPr>
      </w:pPr>
    </w:p>
    <w:p w:rsidR="003F1068" w:rsidRDefault="003F1068" w:rsidP="00AA466D">
      <w:pPr>
        <w:spacing w:after="0" w:line="480" w:lineRule="auto"/>
        <w:rPr>
          <w:sz w:val="24"/>
          <w:szCs w:val="24"/>
        </w:rPr>
      </w:pPr>
    </w:p>
    <w:p w:rsidR="003F1068" w:rsidRDefault="003F1068" w:rsidP="00AA466D">
      <w:pPr>
        <w:spacing w:after="0" w:line="480" w:lineRule="auto"/>
        <w:rPr>
          <w:sz w:val="24"/>
          <w:szCs w:val="24"/>
        </w:rPr>
      </w:pPr>
    </w:p>
    <w:p w:rsidR="003F1068" w:rsidRDefault="003F1068" w:rsidP="00AA466D">
      <w:pPr>
        <w:spacing w:after="0" w:line="480" w:lineRule="auto"/>
        <w:rPr>
          <w:sz w:val="24"/>
          <w:szCs w:val="24"/>
        </w:rPr>
      </w:pPr>
    </w:p>
    <w:p w:rsidR="003F1068" w:rsidRDefault="003F1068" w:rsidP="00AA466D">
      <w:pPr>
        <w:spacing w:after="0" w:line="480" w:lineRule="auto"/>
        <w:rPr>
          <w:sz w:val="24"/>
          <w:szCs w:val="24"/>
        </w:rPr>
      </w:pPr>
    </w:p>
    <w:p w:rsidR="003F1068" w:rsidRDefault="003F1068" w:rsidP="00AA466D">
      <w:pPr>
        <w:spacing w:after="0" w:line="480" w:lineRule="auto"/>
        <w:rPr>
          <w:sz w:val="24"/>
          <w:szCs w:val="24"/>
        </w:rPr>
      </w:pPr>
    </w:p>
    <w:p w:rsidR="003F1068" w:rsidRDefault="003F1068" w:rsidP="00AA466D">
      <w:pPr>
        <w:spacing w:after="0" w:line="480" w:lineRule="auto"/>
        <w:rPr>
          <w:sz w:val="24"/>
          <w:szCs w:val="24"/>
        </w:rPr>
      </w:pPr>
    </w:p>
    <w:p w:rsidR="003F1068" w:rsidRDefault="003F1068" w:rsidP="00AA466D">
      <w:pPr>
        <w:spacing w:before="165" w:after="0" w:line="480" w:lineRule="auto"/>
      </w:pPr>
    </w:p>
    <w:p w:rsidR="003F1068" w:rsidRDefault="003F1068" w:rsidP="00AA466D">
      <w:pPr>
        <w:spacing w:after="0" w:line="480" w:lineRule="auto"/>
        <w:rPr>
          <w:sz w:val="12"/>
          <w:szCs w:val="12"/>
        </w:rPr>
        <w:sectPr w:rsidR="003F1068" w:rsidSect="00AA466D">
          <w:pgSz w:w="11520" w:h="14400"/>
          <w:pgMar w:top="2160" w:right="1440" w:bottom="1440" w:left="1440" w:header="0" w:footer="0" w:gutter="0"/>
          <w:cols w:space="720"/>
        </w:sectPr>
      </w:pPr>
    </w:p>
    <w:p w:rsidR="003F1068" w:rsidRDefault="00DE5009" w:rsidP="00AA466D">
      <w:pPr>
        <w:spacing w:before="48" w:after="0" w:line="480" w:lineRule="auto"/>
        <w:jc w:val="center"/>
      </w:pPr>
      <w:r>
        <w:rPr>
          <w:rFonts w:ascii="Times New Roman Bold" w:hAnsi="Times New Roman Bold" w:cs="Times New Roman Bold"/>
          <w:color w:val="000000"/>
          <w:sz w:val="24"/>
          <w:szCs w:val="24"/>
        </w:rPr>
        <w:t>CHAPTER FOUR</w:t>
      </w:r>
    </w:p>
    <w:p w:rsidR="003F1068" w:rsidRDefault="002F092A" w:rsidP="00AA466D">
      <w:pPr>
        <w:spacing w:before="264" w:after="0" w:line="480" w:lineRule="auto"/>
      </w:pPr>
      <w:r>
        <w:rPr>
          <w:rFonts w:ascii="Times New Roman Bold" w:hAnsi="Times New Roman Bold" w:cs="Times New Roman Bold"/>
          <w:color w:val="000000"/>
          <w:sz w:val="24"/>
          <w:szCs w:val="24"/>
        </w:rPr>
        <w:t xml:space="preserve">4.0 DATA PRESENTAION AND </w:t>
      </w:r>
      <w:r w:rsidR="00DE5009">
        <w:rPr>
          <w:rFonts w:ascii="Times New Roman Bold" w:hAnsi="Times New Roman Bold" w:cs="Times New Roman Bold"/>
          <w:color w:val="000000"/>
          <w:sz w:val="24"/>
          <w:szCs w:val="24"/>
        </w:rPr>
        <w:t xml:space="preserve">ANALYSIS </w:t>
      </w:r>
    </w:p>
    <w:p w:rsidR="003F1068" w:rsidRDefault="00DE5009" w:rsidP="00AA466D">
      <w:pPr>
        <w:spacing w:before="8" w:after="0" w:line="480" w:lineRule="auto"/>
      </w:pPr>
      <w:r>
        <w:rPr>
          <w:rFonts w:ascii="Times New Roman Bold" w:hAnsi="Times New Roman Bold" w:cs="Times New Roman Bold"/>
          <w:color w:val="000000"/>
          <w:sz w:val="24"/>
          <w:szCs w:val="24"/>
        </w:rPr>
        <w:t>4.1 INTRODUCTION</w:t>
      </w:r>
    </w:p>
    <w:p w:rsidR="003F1068" w:rsidRDefault="00DE5009" w:rsidP="00AA466D">
      <w:pPr>
        <w:spacing w:before="34" w:after="0" w:line="480" w:lineRule="auto"/>
        <w:jc w:val="both"/>
      </w:pPr>
      <w:r>
        <w:rPr>
          <w:rFonts w:ascii="Times New Roman" w:hAnsi="Times New Roman"/>
          <w:color w:val="000000"/>
          <w:w w:val="103"/>
          <w:sz w:val="24"/>
          <w:szCs w:val="24"/>
        </w:rPr>
        <w:t xml:space="preserve">This study section deals with the presentation, examinations and discussion of results </w:t>
      </w:r>
      <w:r>
        <w:br/>
      </w:r>
      <w:r>
        <w:rPr>
          <w:rFonts w:ascii="Times New Roman" w:hAnsi="Times New Roman"/>
          <w:color w:val="000000"/>
          <w:w w:val="102"/>
          <w:sz w:val="24"/>
          <w:szCs w:val="24"/>
        </w:rPr>
        <w:t xml:space="preserve">collected from field. Bell (2004) reiterated that regardless of the means used to collect </w:t>
      </w:r>
      <w:r>
        <w:br/>
      </w:r>
      <w:r>
        <w:rPr>
          <w:rFonts w:ascii="Times New Roman" w:hAnsi="Times New Roman"/>
          <w:color w:val="000000"/>
          <w:w w:val="103"/>
          <w:sz w:val="24"/>
          <w:szCs w:val="24"/>
        </w:rPr>
        <w:t xml:space="preserve">data, the raw data collected serve little or no purpose unless analysed and interpreted. </w:t>
      </w:r>
      <w:r>
        <w:br/>
      </w:r>
      <w:r>
        <w:rPr>
          <w:rFonts w:ascii="Times New Roman" w:hAnsi="Times New Roman"/>
          <w:color w:val="000000"/>
          <w:w w:val="102"/>
          <w:sz w:val="24"/>
          <w:szCs w:val="24"/>
        </w:rPr>
        <w:t xml:space="preserve">The chapter deals with an overview of the demographic characteristics of respondents </w:t>
      </w:r>
      <w:r>
        <w:br/>
      </w:r>
      <w:r>
        <w:rPr>
          <w:rFonts w:ascii="Times New Roman" w:hAnsi="Times New Roman"/>
          <w:color w:val="000000"/>
          <w:sz w:val="24"/>
          <w:szCs w:val="24"/>
        </w:rPr>
        <w:t>and then the responses from which are presented in line with the research question.</w:t>
      </w:r>
    </w:p>
    <w:p w:rsidR="003F1068" w:rsidRDefault="00DE5009" w:rsidP="00AA466D">
      <w:pPr>
        <w:spacing w:before="160" w:after="0" w:line="480" w:lineRule="auto"/>
      </w:pPr>
      <w:r>
        <w:rPr>
          <w:rFonts w:ascii="Times New Roman Bold" w:hAnsi="Times New Roman Bold" w:cs="Times New Roman Bold"/>
          <w:color w:val="000000"/>
          <w:sz w:val="24"/>
          <w:szCs w:val="24"/>
        </w:rPr>
        <w:t>4.2 D</w:t>
      </w:r>
      <w:r w:rsidR="002F092A">
        <w:rPr>
          <w:rFonts w:ascii="Times New Roman Bold" w:hAnsi="Times New Roman Bold" w:cs="Times New Roman Bold"/>
          <w:color w:val="000000"/>
          <w:sz w:val="24"/>
          <w:szCs w:val="24"/>
        </w:rPr>
        <w:t>ATA PRESENTATION</w:t>
      </w:r>
      <w:r w:rsidR="008009C3">
        <w:rPr>
          <w:rFonts w:ascii="Times New Roman Bold" w:hAnsi="Times New Roman Bold" w:cs="Times New Roman Bold"/>
          <w:color w:val="000000"/>
          <w:sz w:val="24"/>
          <w:szCs w:val="24"/>
        </w:rPr>
        <w:t xml:space="preserve"> AND ANALYSIS</w:t>
      </w:r>
    </w:p>
    <w:p w:rsidR="003F1068" w:rsidRDefault="00DE5009" w:rsidP="00AA466D">
      <w:pPr>
        <w:spacing w:before="38" w:after="0" w:line="480" w:lineRule="auto"/>
        <w:jc w:val="both"/>
      </w:pPr>
      <w:r>
        <w:rPr>
          <w:rFonts w:ascii="Times New Roman" w:hAnsi="Times New Roman"/>
          <w:color w:val="000000"/>
          <w:w w:val="107"/>
          <w:sz w:val="24"/>
          <w:szCs w:val="24"/>
        </w:rPr>
        <w:t xml:space="preserve">This section talks about the demographic characteristics of staff of the polytechnic </w:t>
      </w:r>
      <w:r>
        <w:rPr>
          <w:rFonts w:ascii="Times New Roman" w:hAnsi="Times New Roman"/>
          <w:color w:val="000000"/>
          <w:spacing w:val="2"/>
          <w:sz w:val="24"/>
          <w:szCs w:val="24"/>
        </w:rPr>
        <w:t xml:space="preserve">according to their gender, category of staff ,their working period and level of education </w:t>
      </w:r>
      <w:r>
        <w:rPr>
          <w:rFonts w:ascii="Times New Roman" w:hAnsi="Times New Roman"/>
          <w:color w:val="000000"/>
          <w:sz w:val="24"/>
          <w:szCs w:val="24"/>
        </w:rPr>
        <w:t>and how long they have worked at the polytechnic.</w:t>
      </w:r>
    </w:p>
    <w:p w:rsidR="003F1068" w:rsidRDefault="00DE5009" w:rsidP="00AA466D">
      <w:pPr>
        <w:spacing w:before="161" w:after="0" w:line="480" w:lineRule="auto"/>
      </w:pPr>
      <w:r>
        <w:rPr>
          <w:rFonts w:ascii="Times New Roman Bold" w:hAnsi="Times New Roman Bold" w:cs="Times New Roman Bold"/>
          <w:color w:val="000000"/>
          <w:sz w:val="24"/>
          <w:szCs w:val="24"/>
        </w:rPr>
        <w:t>Table 4.1 Category of gender.</w:t>
      </w:r>
    </w:p>
    <w:p w:rsidR="003F1068" w:rsidRDefault="00DE5009" w:rsidP="00AA466D">
      <w:pPr>
        <w:spacing w:before="204" w:after="0" w:line="480" w:lineRule="auto"/>
      </w:pPr>
      <w:r>
        <w:rPr>
          <w:rFonts w:ascii="Times New Roman Bold" w:hAnsi="Times New Roman Bold" w:cs="Times New Roman Bold"/>
          <w:color w:val="000000"/>
          <w:sz w:val="24"/>
          <w:szCs w:val="24"/>
        </w:rPr>
        <w:t>Sex of Respondent</w:t>
      </w:r>
    </w:p>
    <w:p w:rsidR="003F1068" w:rsidRDefault="00DE5009" w:rsidP="00AA466D">
      <w:pPr>
        <w:spacing w:before="144" w:after="0" w:line="480" w:lineRule="auto"/>
      </w:pPr>
      <w:r>
        <w:rPr>
          <w:rFonts w:ascii="Times New Roman Bold" w:hAnsi="Times New Roman Bold" w:cs="Times New Roman Bold"/>
          <w:color w:val="000000"/>
          <w:w w:val="101"/>
          <w:sz w:val="24"/>
          <w:szCs w:val="24"/>
        </w:rPr>
        <w:t>Frequency    Percentage    Valid Percentage    Cumulative Percentage</w:t>
      </w:r>
    </w:p>
    <w:p w:rsidR="003F1068" w:rsidRDefault="00DE5009" w:rsidP="00AA466D">
      <w:pPr>
        <w:tabs>
          <w:tab w:val="left" w:pos="1710"/>
          <w:tab w:val="left" w:pos="3330"/>
          <w:tab w:val="left" w:pos="5040"/>
          <w:tab w:val="left" w:pos="6390"/>
        </w:tabs>
        <w:spacing w:before="157" w:after="0" w:line="480" w:lineRule="auto"/>
      </w:pPr>
      <w:r>
        <w:rPr>
          <w:rFonts w:ascii="Times New Roman" w:hAnsi="Times New Roman"/>
          <w:color w:val="000000"/>
          <w:sz w:val="24"/>
          <w:szCs w:val="24"/>
        </w:rPr>
        <w:t>Male</w:t>
      </w:r>
      <w:r>
        <w:rPr>
          <w:rFonts w:ascii="Times New Roman" w:hAnsi="Times New Roman"/>
          <w:color w:val="000000"/>
          <w:sz w:val="24"/>
          <w:szCs w:val="24"/>
        </w:rPr>
        <w:tab/>
        <w:t>33</w:t>
      </w:r>
      <w:r>
        <w:rPr>
          <w:rFonts w:ascii="Times New Roman" w:hAnsi="Times New Roman"/>
          <w:color w:val="000000"/>
          <w:sz w:val="24"/>
          <w:szCs w:val="24"/>
        </w:rPr>
        <w:tab/>
        <w:t>71.7</w:t>
      </w:r>
      <w:r>
        <w:rPr>
          <w:rFonts w:ascii="Times New Roman" w:hAnsi="Times New Roman"/>
          <w:color w:val="000000"/>
          <w:sz w:val="24"/>
          <w:szCs w:val="24"/>
        </w:rPr>
        <w:tab/>
        <w:t>71.7</w:t>
      </w:r>
      <w:r>
        <w:rPr>
          <w:rFonts w:ascii="Times New Roman" w:hAnsi="Times New Roman"/>
          <w:color w:val="000000"/>
          <w:sz w:val="24"/>
          <w:szCs w:val="24"/>
        </w:rPr>
        <w:tab/>
        <w:t>71.7</w:t>
      </w:r>
    </w:p>
    <w:p w:rsidR="003F1068" w:rsidRDefault="00DE5009" w:rsidP="00AA466D">
      <w:pPr>
        <w:tabs>
          <w:tab w:val="left" w:pos="1710"/>
          <w:tab w:val="left" w:pos="3330"/>
          <w:tab w:val="left" w:pos="5040"/>
          <w:tab w:val="left" w:pos="6390"/>
        </w:tabs>
        <w:spacing w:before="139" w:after="0" w:line="480" w:lineRule="auto"/>
      </w:pPr>
      <w:r>
        <w:rPr>
          <w:rFonts w:ascii="Times New Roman" w:hAnsi="Times New Roman"/>
          <w:color w:val="000000"/>
          <w:sz w:val="24"/>
          <w:szCs w:val="24"/>
        </w:rPr>
        <w:t>Female</w:t>
      </w:r>
      <w:r>
        <w:rPr>
          <w:rFonts w:ascii="Times New Roman" w:hAnsi="Times New Roman"/>
          <w:color w:val="000000"/>
          <w:sz w:val="24"/>
          <w:szCs w:val="24"/>
        </w:rPr>
        <w:tab/>
        <w:t>13</w:t>
      </w:r>
      <w:r>
        <w:rPr>
          <w:rFonts w:ascii="Times New Roman" w:hAnsi="Times New Roman"/>
          <w:color w:val="000000"/>
          <w:sz w:val="24"/>
          <w:szCs w:val="24"/>
        </w:rPr>
        <w:tab/>
        <w:t>28.3</w:t>
      </w:r>
      <w:r>
        <w:rPr>
          <w:rFonts w:ascii="Times New Roman" w:hAnsi="Times New Roman"/>
          <w:color w:val="000000"/>
          <w:sz w:val="24"/>
          <w:szCs w:val="24"/>
        </w:rPr>
        <w:tab/>
        <w:t>28.3</w:t>
      </w:r>
      <w:r>
        <w:rPr>
          <w:rFonts w:ascii="Times New Roman" w:hAnsi="Times New Roman"/>
          <w:color w:val="000000"/>
          <w:sz w:val="24"/>
          <w:szCs w:val="24"/>
        </w:rPr>
        <w:tab/>
        <w:t>28.3</w:t>
      </w:r>
    </w:p>
    <w:p w:rsidR="003F1068" w:rsidRDefault="00DE5009" w:rsidP="00AA466D">
      <w:pPr>
        <w:tabs>
          <w:tab w:val="left" w:pos="1710"/>
          <w:tab w:val="left" w:pos="3330"/>
          <w:tab w:val="left" w:pos="4801"/>
          <w:tab w:val="left" w:pos="5040"/>
          <w:tab w:val="left" w:pos="6390"/>
          <w:tab w:val="left" w:pos="6555"/>
          <w:tab w:val="left" w:pos="8987"/>
        </w:tabs>
        <w:spacing w:before="151" w:after="0" w:line="480" w:lineRule="auto"/>
      </w:pPr>
      <w:r>
        <w:rPr>
          <w:rFonts w:ascii="Times New Roman Bold" w:hAnsi="Times New Roman Bold" w:cs="Times New Roman Bold"/>
          <w:color w:val="000000"/>
          <w:sz w:val="24"/>
          <w:szCs w:val="24"/>
        </w:rPr>
        <w:t>Total</w:t>
      </w:r>
      <w:r>
        <w:rPr>
          <w:rFonts w:ascii="Times New Roman Bold" w:hAnsi="Times New Roman Bold" w:cs="Times New Roman Bold"/>
          <w:color w:val="000000"/>
          <w:sz w:val="24"/>
          <w:szCs w:val="24"/>
        </w:rPr>
        <w:tab/>
        <w:t>46</w:t>
      </w:r>
      <w:r>
        <w:rPr>
          <w:rFonts w:ascii="Times New Roman Bold" w:hAnsi="Times New Roman Bold" w:cs="Times New Roman Bold"/>
          <w:color w:val="000000"/>
          <w:sz w:val="24"/>
          <w:szCs w:val="24"/>
        </w:rPr>
        <w:tab/>
        <w:t>100.0</w:t>
      </w:r>
      <w:r>
        <w:rPr>
          <w:rFonts w:ascii="Times New Roman Bold" w:hAnsi="Times New Roman Bold" w:cs="Times New Roman Bold"/>
          <w:color w:val="000000"/>
          <w:sz w:val="24"/>
          <w:szCs w:val="24"/>
        </w:rPr>
        <w:tab/>
        <w:t>100.0</w:t>
      </w:r>
      <w:r>
        <w:rPr>
          <w:rFonts w:ascii="Times New Roman Bold" w:hAnsi="Times New Roman Bold" w:cs="Times New Roman Bold"/>
          <w:color w:val="000000"/>
          <w:sz w:val="24"/>
          <w:szCs w:val="24"/>
        </w:rPr>
        <w:tab/>
        <w:t>100.0</w:t>
      </w:r>
    </w:p>
    <w:p w:rsidR="003F1068" w:rsidRDefault="00DE5009" w:rsidP="00AA466D">
      <w:pPr>
        <w:spacing w:before="129" w:after="0" w:line="480" w:lineRule="auto"/>
      </w:pPr>
      <w:r>
        <w:rPr>
          <w:rFonts w:ascii="Times New Roman" w:hAnsi="Times New Roman"/>
          <w:color w:val="000000"/>
          <w:sz w:val="24"/>
          <w:szCs w:val="24"/>
        </w:rPr>
        <w:t>Source: Field Survey, 20</w:t>
      </w:r>
      <w:r w:rsidR="000A633F">
        <w:rPr>
          <w:rFonts w:ascii="Times New Roman" w:hAnsi="Times New Roman"/>
          <w:color w:val="000000"/>
          <w:sz w:val="24"/>
          <w:szCs w:val="24"/>
        </w:rPr>
        <w:t>2</w:t>
      </w:r>
      <w:r w:rsidR="009777D1">
        <w:rPr>
          <w:rFonts w:ascii="Times New Roman" w:hAnsi="Times New Roman"/>
          <w:color w:val="000000"/>
          <w:sz w:val="24"/>
          <w:szCs w:val="24"/>
        </w:rPr>
        <w:t>3</w:t>
      </w:r>
    </w:p>
    <w:p w:rsidR="003F1068" w:rsidRDefault="00DE5009" w:rsidP="00EC1EE2">
      <w:pPr>
        <w:spacing w:before="256" w:after="0" w:line="480" w:lineRule="auto"/>
        <w:jc w:val="both"/>
        <w:rPr>
          <w:sz w:val="24"/>
          <w:szCs w:val="24"/>
        </w:rPr>
      </w:pPr>
      <w:r>
        <w:rPr>
          <w:rFonts w:ascii="Times New Roman" w:hAnsi="Times New Roman"/>
          <w:color w:val="000000"/>
          <w:spacing w:val="1"/>
          <w:sz w:val="24"/>
          <w:szCs w:val="24"/>
        </w:rPr>
        <w:t xml:space="preserve">Based on the data responses gathered, majority of them who answered were 71.7% made </w:t>
      </w:r>
      <w:r>
        <w:rPr>
          <w:rFonts w:ascii="Times New Roman" w:hAnsi="Times New Roman"/>
          <w:color w:val="000000"/>
          <w:w w:val="103"/>
          <w:sz w:val="24"/>
          <w:szCs w:val="24"/>
        </w:rPr>
        <w:t xml:space="preserve">up male and 28.3% represented females. Similarly it can be concluded that 80%. This </w:t>
      </w:r>
      <w:r>
        <w:rPr>
          <w:rFonts w:ascii="Times New Roman" w:hAnsi="Times New Roman"/>
          <w:color w:val="000000"/>
          <w:spacing w:val="1"/>
          <w:sz w:val="24"/>
          <w:szCs w:val="24"/>
        </w:rPr>
        <w:t>means that, males are the dominant staffs in most institutions and contributed a fair view on how gender perceives internal controls in the Polytechnic.</w:t>
      </w:r>
      <w:r w:rsidR="00EC1EE2">
        <w:rPr>
          <w:sz w:val="24"/>
          <w:szCs w:val="24"/>
        </w:rPr>
        <w:t xml:space="preserve"> </w:t>
      </w:r>
    </w:p>
    <w:p w:rsidR="00EC1EE2" w:rsidRDefault="00DE5009" w:rsidP="00EC1EE2">
      <w:pPr>
        <w:spacing w:before="204"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EC1EE2" w:rsidP="00EC1EE2">
      <w:pPr>
        <w:spacing w:before="204" w:after="0" w:line="480" w:lineRule="auto"/>
      </w:pPr>
      <w:r>
        <w:rPr>
          <w:rFonts w:ascii="Times New Roman" w:hAnsi="Times New Roman"/>
          <w:color w:val="000000"/>
          <w:w w:val="109"/>
          <w:sz w:val="24"/>
          <w:szCs w:val="24"/>
        </w:rPr>
        <w:t>M</w:t>
      </w:r>
      <w:r w:rsidR="00DE5009">
        <w:rPr>
          <w:rFonts w:ascii="Times New Roman" w:hAnsi="Times New Roman"/>
          <w:color w:val="000000"/>
          <w:w w:val="109"/>
          <w:sz w:val="24"/>
          <w:szCs w:val="24"/>
        </w:rPr>
        <w:t xml:space="preserve">ajority of the respondents were junior staff </w:t>
      </w:r>
      <w:r w:rsidR="00DE5009">
        <w:rPr>
          <w:rFonts w:ascii="Times New Roman" w:hAnsi="Times New Roman"/>
          <w:color w:val="000000"/>
          <w:w w:val="102"/>
          <w:sz w:val="24"/>
          <w:szCs w:val="24"/>
        </w:rPr>
        <w:t xml:space="preserve">representing 50%, followed by senior staff representing 37% and lastly 13% represent senior member. It can be seen from the figure that the junior staffs dominate the entire </w:t>
      </w:r>
      <w:r w:rsidR="00DE5009">
        <w:rPr>
          <w:rFonts w:ascii="Times New Roman" w:hAnsi="Times New Roman"/>
          <w:color w:val="000000"/>
          <w:sz w:val="24"/>
          <w:szCs w:val="24"/>
        </w:rPr>
        <w:t>institution.</w:t>
      </w:r>
    </w:p>
    <w:p w:rsidR="003F1068" w:rsidRPr="00A50589" w:rsidRDefault="00DE5009" w:rsidP="00A50589">
      <w:pPr>
        <w:spacing w:before="236" w:after="0" w:line="480" w:lineRule="auto"/>
      </w:pPr>
      <w:r>
        <w:rPr>
          <w:rFonts w:ascii="Times New Roman Bold" w:hAnsi="Times New Roman Bold" w:cs="Times New Roman Bold"/>
          <w:color w:val="000000"/>
          <w:sz w:val="24"/>
          <w:szCs w:val="24"/>
        </w:rPr>
        <w:t>Table 4.2 Level of Education</w:t>
      </w:r>
    </w:p>
    <w:tbl>
      <w:tblPr>
        <w:tblW w:w="0" w:type="auto"/>
        <w:tblInd w:w="6" w:type="dxa"/>
        <w:tblLayout w:type="fixed"/>
        <w:tblCellMar>
          <w:left w:w="0" w:type="dxa"/>
          <w:right w:w="0" w:type="dxa"/>
        </w:tblCellMar>
        <w:tblLook w:val="04A0"/>
      </w:tblPr>
      <w:tblGrid>
        <w:gridCol w:w="3647"/>
        <w:gridCol w:w="60"/>
        <w:gridCol w:w="2200"/>
        <w:gridCol w:w="60"/>
        <w:gridCol w:w="2220"/>
      </w:tblGrid>
      <w:tr w:rsidR="003F1068" w:rsidRPr="00DE5009" w:rsidTr="00A50589">
        <w:trPr>
          <w:trHeight w:hRule="exact" w:val="446"/>
        </w:trPr>
        <w:tc>
          <w:tcPr>
            <w:tcW w:w="3647"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2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bl>
    <w:p w:rsidR="003F1068" w:rsidRDefault="003F1068" w:rsidP="00EC1EE2">
      <w:pPr>
        <w:spacing w:after="0" w:line="480" w:lineRule="auto"/>
        <w:rPr>
          <w:sz w:val="24"/>
          <w:szCs w:val="24"/>
        </w:rPr>
      </w:pPr>
    </w:p>
    <w:tbl>
      <w:tblPr>
        <w:tblW w:w="8740" w:type="dxa"/>
        <w:tblInd w:w="6" w:type="dxa"/>
        <w:tblLayout w:type="fixed"/>
        <w:tblCellMar>
          <w:left w:w="0" w:type="dxa"/>
          <w:right w:w="0" w:type="dxa"/>
        </w:tblCellMar>
        <w:tblLook w:val="04A0"/>
      </w:tblPr>
      <w:tblGrid>
        <w:gridCol w:w="3690"/>
        <w:gridCol w:w="74"/>
        <w:gridCol w:w="2176"/>
        <w:gridCol w:w="74"/>
        <w:gridCol w:w="2726"/>
      </w:tblGrid>
      <w:tr w:rsidR="003F1068" w:rsidRPr="00DE5009" w:rsidTr="00A50589">
        <w:trPr>
          <w:trHeight w:hRule="exact" w:val="412"/>
        </w:trPr>
        <w:tc>
          <w:tcPr>
            <w:tcW w:w="3690" w:type="dxa"/>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ind w:left="24"/>
              <w:rPr>
                <w:rFonts w:asciiTheme="minorHAnsi" w:eastAsiaTheme="minorEastAsia" w:hAnsiTheme="minorHAnsi" w:cstheme="minorBidi"/>
              </w:rPr>
            </w:pPr>
            <w:r w:rsidRPr="00DE5009">
              <w:rPr>
                <w:rFonts w:ascii="Times New Roman" w:eastAsiaTheme="minorEastAsia" w:hAnsi="Times New Roman"/>
                <w:color w:val="000000"/>
                <w:sz w:val="24"/>
                <w:szCs w:val="24"/>
              </w:rPr>
              <w:t>HND</w:t>
            </w:r>
          </w:p>
        </w:tc>
        <w:tc>
          <w:tcPr>
            <w:tcW w:w="74"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176"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11</w:t>
            </w:r>
          </w:p>
        </w:tc>
        <w:tc>
          <w:tcPr>
            <w:tcW w:w="74"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726"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23.9</w:t>
            </w:r>
          </w:p>
        </w:tc>
      </w:tr>
    </w:tbl>
    <w:tbl>
      <w:tblPr>
        <w:tblpPr w:leftFromText="180" w:rightFromText="180" w:vertAnchor="text" w:horzAnchor="margin" w:tblpY="418"/>
        <w:tblW w:w="8187" w:type="dxa"/>
        <w:tblLayout w:type="fixed"/>
        <w:tblCellMar>
          <w:left w:w="0" w:type="dxa"/>
          <w:right w:w="0" w:type="dxa"/>
        </w:tblCellMar>
        <w:tblLook w:val="04A0"/>
      </w:tblPr>
      <w:tblGrid>
        <w:gridCol w:w="3647"/>
        <w:gridCol w:w="60"/>
        <w:gridCol w:w="2200"/>
        <w:gridCol w:w="60"/>
        <w:gridCol w:w="2220"/>
      </w:tblGrid>
      <w:tr w:rsidR="00A50589" w:rsidRPr="00DE5009" w:rsidTr="00A50589">
        <w:trPr>
          <w:trHeight w:hRule="exact" w:val="415"/>
        </w:trPr>
        <w:tc>
          <w:tcPr>
            <w:tcW w:w="3647" w:type="dxa"/>
            <w:tcBorders>
              <w:top w:val="single" w:sz="5" w:space="0" w:color="FFFFFF"/>
              <w:left w:val="single" w:sz="5" w:space="0" w:color="FFFFFF"/>
              <w:bottom w:val="single" w:sz="5" w:space="0" w:color="FFFFFF"/>
              <w:right w:val="single" w:sz="5" w:space="0" w:color="FFFFFF"/>
            </w:tcBorders>
          </w:tcPr>
          <w:p w:rsidR="00A50589" w:rsidRPr="00DE5009" w:rsidRDefault="00A5058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First Degree</w:t>
            </w:r>
          </w:p>
        </w:tc>
        <w:tc>
          <w:tcPr>
            <w:tcW w:w="60" w:type="dxa"/>
            <w:tcBorders>
              <w:top w:val="single" w:sz="5" w:space="0" w:color="FFFFFF"/>
              <w:left w:val="single" w:sz="5" w:space="0" w:color="FFFFFF"/>
              <w:bottom w:val="single" w:sz="5" w:space="0" w:color="FFFFFF"/>
              <w:right w:val="single" w:sz="5" w:space="0" w:color="FFFFFF"/>
            </w:tcBorders>
          </w:tcPr>
          <w:p w:rsidR="00A50589" w:rsidRPr="00DE5009" w:rsidRDefault="00A50589" w:rsidP="00A50589">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A50589" w:rsidRPr="00DE5009" w:rsidRDefault="00A5058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30</w:t>
            </w:r>
          </w:p>
        </w:tc>
        <w:tc>
          <w:tcPr>
            <w:tcW w:w="60" w:type="dxa"/>
            <w:tcBorders>
              <w:top w:val="single" w:sz="5" w:space="0" w:color="FFFFFF"/>
              <w:left w:val="single" w:sz="5" w:space="0" w:color="FFFFFF"/>
              <w:bottom w:val="single" w:sz="5" w:space="0" w:color="FFFFFF"/>
              <w:right w:val="single" w:sz="5" w:space="0" w:color="FFFFFF"/>
            </w:tcBorders>
          </w:tcPr>
          <w:p w:rsidR="00A50589" w:rsidRPr="00DE5009" w:rsidRDefault="00A50589" w:rsidP="00A50589">
            <w:pPr>
              <w:spacing w:line="480" w:lineRule="auto"/>
              <w:rPr>
                <w:rFonts w:asciiTheme="minorHAnsi" w:eastAsiaTheme="minorEastAsia" w:hAnsiTheme="minorHAnsi" w:cstheme="minorBidi"/>
              </w:rPr>
            </w:pPr>
          </w:p>
        </w:tc>
        <w:tc>
          <w:tcPr>
            <w:tcW w:w="2220" w:type="dxa"/>
            <w:tcBorders>
              <w:top w:val="single" w:sz="5" w:space="0" w:color="FFFFFF"/>
              <w:left w:val="single" w:sz="5" w:space="0" w:color="FFFFFF"/>
              <w:bottom w:val="single" w:sz="5" w:space="0" w:color="FFFFFF"/>
              <w:right w:val="single" w:sz="5" w:space="0" w:color="FFFFFF"/>
            </w:tcBorders>
          </w:tcPr>
          <w:p w:rsidR="00A50589" w:rsidRPr="00DE5009" w:rsidRDefault="00A5058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65.2</w:t>
            </w:r>
          </w:p>
        </w:tc>
      </w:tr>
    </w:tbl>
    <w:p w:rsidR="003F1068" w:rsidRDefault="003F1068" w:rsidP="00EC1EE2">
      <w:pPr>
        <w:spacing w:after="0" w:line="480" w:lineRule="auto"/>
        <w:rPr>
          <w:sz w:val="24"/>
          <w:szCs w:val="24"/>
        </w:rPr>
      </w:pPr>
    </w:p>
    <w:tbl>
      <w:tblPr>
        <w:tblW w:w="0" w:type="auto"/>
        <w:tblInd w:w="6" w:type="dxa"/>
        <w:tblLayout w:type="fixed"/>
        <w:tblCellMar>
          <w:left w:w="0" w:type="dxa"/>
          <w:right w:w="0" w:type="dxa"/>
        </w:tblCellMar>
        <w:tblLook w:val="04A0"/>
      </w:tblPr>
      <w:tblGrid>
        <w:gridCol w:w="3647"/>
        <w:gridCol w:w="60"/>
        <w:gridCol w:w="2200"/>
        <w:gridCol w:w="60"/>
        <w:gridCol w:w="2220"/>
      </w:tblGrid>
      <w:tr w:rsidR="003F1068" w:rsidRPr="00DE5009" w:rsidTr="00A50589">
        <w:trPr>
          <w:trHeight w:hRule="exact" w:val="412"/>
        </w:trPr>
        <w:tc>
          <w:tcPr>
            <w:tcW w:w="364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Second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2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10.9</w:t>
            </w:r>
          </w:p>
        </w:tc>
      </w:tr>
    </w:tbl>
    <w:p w:rsidR="003F1068" w:rsidRDefault="003F1068" w:rsidP="00EC1EE2">
      <w:pPr>
        <w:spacing w:after="0" w:line="480" w:lineRule="auto"/>
        <w:rPr>
          <w:sz w:val="24"/>
          <w:szCs w:val="24"/>
        </w:rPr>
      </w:pPr>
    </w:p>
    <w:tbl>
      <w:tblPr>
        <w:tblW w:w="0" w:type="auto"/>
        <w:tblInd w:w="6" w:type="dxa"/>
        <w:tblLayout w:type="fixed"/>
        <w:tblCellMar>
          <w:left w:w="0" w:type="dxa"/>
          <w:right w:w="0" w:type="dxa"/>
        </w:tblCellMar>
        <w:tblLook w:val="04A0"/>
      </w:tblPr>
      <w:tblGrid>
        <w:gridCol w:w="3647"/>
        <w:gridCol w:w="60"/>
        <w:gridCol w:w="2200"/>
        <w:gridCol w:w="60"/>
        <w:gridCol w:w="2220"/>
      </w:tblGrid>
      <w:tr w:rsidR="003F1068" w:rsidRPr="00DE5009" w:rsidTr="00A50589">
        <w:trPr>
          <w:trHeight w:hRule="exact" w:val="412"/>
        </w:trPr>
        <w:tc>
          <w:tcPr>
            <w:tcW w:w="364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2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EC1EE2">
      <w:pPr>
        <w:spacing w:before="22"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A50589">
      <w:pPr>
        <w:spacing w:before="236" w:after="0" w:line="480" w:lineRule="auto"/>
        <w:jc w:val="both"/>
      </w:pPr>
      <w:r>
        <w:rPr>
          <w:rFonts w:ascii="Times New Roman" w:hAnsi="Times New Roman"/>
          <w:color w:val="000000"/>
          <w:spacing w:val="2"/>
          <w:sz w:val="24"/>
          <w:szCs w:val="24"/>
        </w:rPr>
        <w:t xml:space="preserve">Table 4.2 shows that eleven (11) respondents representing 23.9% were HND graduates, </w:t>
      </w:r>
      <w:r>
        <w:br/>
      </w:r>
      <w:r>
        <w:rPr>
          <w:rFonts w:ascii="Times New Roman" w:hAnsi="Times New Roman"/>
          <w:color w:val="000000"/>
          <w:sz w:val="24"/>
          <w:szCs w:val="24"/>
        </w:rPr>
        <w:t xml:space="preserve">thirty </w:t>
      </w:r>
      <w:r>
        <w:rPr>
          <w:rFonts w:ascii="Times New Roman" w:hAnsi="Times New Roman"/>
          <w:color w:val="000000"/>
          <w:spacing w:val="2"/>
          <w:sz w:val="24"/>
          <w:szCs w:val="24"/>
        </w:rPr>
        <w:t xml:space="preserve">(30)  respondents  representing </w:t>
      </w:r>
      <w:r>
        <w:rPr>
          <w:rFonts w:ascii="Times New Roman" w:hAnsi="Times New Roman"/>
          <w:color w:val="000000"/>
          <w:w w:val="102"/>
          <w:sz w:val="24"/>
          <w:szCs w:val="24"/>
        </w:rPr>
        <w:t xml:space="preserve">65.2%  are  first  degree  holders  and  five </w:t>
      </w:r>
      <w:r>
        <w:rPr>
          <w:rFonts w:ascii="Times New Roman" w:hAnsi="Times New Roman"/>
          <w:color w:val="000000"/>
          <w:sz w:val="24"/>
          <w:szCs w:val="24"/>
        </w:rPr>
        <w:t xml:space="preserve">(5) </w:t>
      </w:r>
      <w:r>
        <w:br/>
      </w:r>
      <w:r>
        <w:rPr>
          <w:rFonts w:ascii="Times New Roman" w:hAnsi="Times New Roman"/>
          <w:color w:val="000000"/>
          <w:spacing w:val="3"/>
          <w:sz w:val="24"/>
          <w:szCs w:val="24"/>
        </w:rPr>
        <w:t xml:space="preserve">respondents which represent 10.9% are second degree holders. From the table it can be </w:t>
      </w:r>
      <w:r>
        <w:br/>
      </w:r>
      <w:r>
        <w:rPr>
          <w:rFonts w:ascii="Times New Roman" w:hAnsi="Times New Roman"/>
          <w:color w:val="000000"/>
          <w:spacing w:val="3"/>
          <w:sz w:val="24"/>
          <w:szCs w:val="24"/>
        </w:rPr>
        <w:t>said that majority of the staff members are first degree holders who are working in the</w:t>
      </w:r>
      <w:r w:rsidR="00A50589">
        <w:t xml:space="preserve"> </w:t>
      </w:r>
      <w:r>
        <w:rPr>
          <w:rFonts w:ascii="Times New Roman" w:hAnsi="Times New Roman"/>
          <w:color w:val="000000"/>
          <w:sz w:val="24"/>
          <w:szCs w:val="24"/>
        </w:rPr>
        <w:t>institution.</w:t>
      </w:r>
    </w:p>
    <w:p w:rsidR="00A50589" w:rsidRPr="00E65D1E" w:rsidRDefault="00A50589" w:rsidP="00E65D1E">
      <w:pPr>
        <w:spacing w:before="234" w:after="0" w:line="480" w:lineRule="auto"/>
        <w:jc w:val="both"/>
      </w:pPr>
      <w:r>
        <w:rPr>
          <w:rFonts w:ascii="Times New Roman" w:hAnsi="Times New Roman"/>
          <w:color w:val="000000"/>
          <w:w w:val="105"/>
          <w:sz w:val="24"/>
          <w:szCs w:val="24"/>
        </w:rPr>
        <w:t>M</w:t>
      </w:r>
      <w:r w:rsidR="00DE5009">
        <w:rPr>
          <w:rFonts w:ascii="Times New Roman" w:hAnsi="Times New Roman"/>
          <w:color w:val="000000"/>
          <w:w w:val="105"/>
          <w:sz w:val="24"/>
          <w:szCs w:val="24"/>
        </w:rPr>
        <w:t xml:space="preserve">ajority respondents which representing 52.2% have </w:t>
      </w:r>
      <w:r w:rsidR="00DE5009">
        <w:rPr>
          <w:rFonts w:ascii="Times New Roman" w:hAnsi="Times New Roman"/>
          <w:color w:val="000000"/>
          <w:spacing w:val="1"/>
          <w:sz w:val="24"/>
          <w:szCs w:val="24"/>
        </w:rPr>
        <w:t xml:space="preserve">between one and five years‟ experience in the employment, 21.7% have worked below 1 </w:t>
      </w:r>
      <w:r w:rsidR="00DE5009">
        <w:rPr>
          <w:rFonts w:ascii="Times New Roman" w:hAnsi="Times New Roman"/>
          <w:color w:val="000000"/>
          <w:sz w:val="24"/>
          <w:szCs w:val="24"/>
        </w:rPr>
        <w:t xml:space="preserve">year, 15.2% have worked between 6-10 years and 10.9 % also represent respondents who </w:t>
      </w:r>
      <w:r w:rsidR="00DE5009">
        <w:rPr>
          <w:rFonts w:ascii="Times New Roman" w:hAnsi="Times New Roman"/>
          <w:color w:val="000000"/>
          <w:w w:val="105"/>
          <w:sz w:val="24"/>
          <w:szCs w:val="24"/>
        </w:rPr>
        <w:t xml:space="preserve">have worked above ten years. It can be concluded that most of the respondents were </w:t>
      </w:r>
      <w:r w:rsidR="00DE5009">
        <w:rPr>
          <w:rFonts w:ascii="Times New Roman" w:hAnsi="Times New Roman"/>
          <w:color w:val="000000"/>
          <w:sz w:val="24"/>
          <w:szCs w:val="24"/>
        </w:rPr>
        <w:t>staffs who have worked above 5years in the institution.</w:t>
      </w:r>
    </w:p>
    <w:p w:rsidR="003F1068" w:rsidRDefault="00DE5009" w:rsidP="00EC1EE2">
      <w:pPr>
        <w:spacing w:before="160" w:after="0" w:line="480" w:lineRule="auto"/>
      </w:pPr>
      <w:r>
        <w:rPr>
          <w:rFonts w:ascii="Times New Roman Bold" w:hAnsi="Times New Roman Bold" w:cs="Times New Roman Bold"/>
          <w:color w:val="000000"/>
          <w:sz w:val="24"/>
          <w:szCs w:val="24"/>
        </w:rPr>
        <w:t>4.2.1 Internal control consistent to international standards</w:t>
      </w:r>
    </w:p>
    <w:p w:rsidR="003F1068" w:rsidRDefault="00DE5009" w:rsidP="00EC1EE2">
      <w:pPr>
        <w:spacing w:before="36" w:after="0" w:line="480" w:lineRule="auto"/>
        <w:jc w:val="both"/>
        <w:rPr>
          <w:sz w:val="24"/>
          <w:szCs w:val="24"/>
        </w:rPr>
      </w:pPr>
      <w:r>
        <w:rPr>
          <w:rFonts w:ascii="Times New Roman" w:hAnsi="Times New Roman"/>
          <w:color w:val="000000"/>
          <w:w w:val="102"/>
          <w:sz w:val="24"/>
          <w:szCs w:val="24"/>
        </w:rPr>
        <w:t>This section examines the extent to which the internal controls adhered by the</w:t>
      </w:r>
      <w:r w:rsidR="0027244E">
        <w:rPr>
          <w:rFonts w:ascii="Times New Roman" w:hAnsi="Times New Roman"/>
          <w:color w:val="000000"/>
          <w:w w:val="102"/>
          <w:sz w:val="24"/>
          <w:szCs w:val="24"/>
        </w:rPr>
        <w:t xml:space="preserve"> </w:t>
      </w:r>
      <w:r w:rsidR="0027244E">
        <w:rPr>
          <w:rFonts w:ascii="Times New Roman" w:hAnsi="Times New Roman"/>
          <w:color w:val="000000"/>
          <w:sz w:val="24"/>
          <w:szCs w:val="24"/>
        </w:rPr>
        <w:t>Kwara State</w:t>
      </w:r>
      <w:r w:rsidR="0027244E">
        <w:rPr>
          <w:rFonts w:ascii="Times New Roman" w:hAnsi="Times New Roman"/>
          <w:color w:val="000000"/>
          <w:w w:val="103"/>
          <w:sz w:val="24"/>
          <w:szCs w:val="24"/>
        </w:rPr>
        <w:t xml:space="preserve"> </w:t>
      </w:r>
      <w:r>
        <w:rPr>
          <w:rFonts w:ascii="Times New Roman" w:hAnsi="Times New Roman"/>
          <w:color w:val="000000"/>
          <w:w w:val="103"/>
          <w:sz w:val="24"/>
          <w:szCs w:val="24"/>
        </w:rPr>
        <w:t>Polytechnic  are  in  consistent  to  t6he  international  standards  such  as  the  COSO framework generally known and other Laws applicab</w:t>
      </w:r>
      <w:r w:rsidR="008508FF">
        <w:rPr>
          <w:rFonts w:ascii="Times New Roman" w:hAnsi="Times New Roman"/>
          <w:color w:val="000000"/>
          <w:w w:val="103"/>
          <w:sz w:val="24"/>
          <w:szCs w:val="24"/>
        </w:rPr>
        <w:t>le to internal controls in Nigeria</w:t>
      </w:r>
      <w:r>
        <w:rPr>
          <w:rFonts w:ascii="Times New Roman" w:hAnsi="Times New Roman"/>
          <w:color w:val="000000"/>
          <w:w w:val="103"/>
          <w:sz w:val="24"/>
          <w:szCs w:val="24"/>
        </w:rPr>
        <w:t xml:space="preserve">. </w:t>
      </w:r>
      <w:r>
        <w:rPr>
          <w:rFonts w:ascii="Times New Roman" w:hAnsi="Times New Roman"/>
          <w:color w:val="000000"/>
          <w:spacing w:val="2"/>
          <w:sz w:val="24"/>
          <w:szCs w:val="24"/>
        </w:rPr>
        <w:t xml:space="preserve">Findings concluded truly that the Polytechnic maintains their records to such standards. </w:t>
      </w:r>
      <w:r>
        <w:rPr>
          <w:rFonts w:ascii="Times New Roman" w:hAnsi="Times New Roman"/>
          <w:color w:val="000000"/>
          <w:spacing w:val="1"/>
          <w:sz w:val="24"/>
          <w:szCs w:val="24"/>
        </w:rPr>
        <w:t xml:space="preserve"> Below </w:t>
      </w:r>
      <w:r>
        <w:rPr>
          <w:rFonts w:ascii="Times New Roman" w:hAnsi="Times New Roman"/>
          <w:color w:val="000000"/>
          <w:sz w:val="24"/>
          <w:szCs w:val="24"/>
        </w:rPr>
        <w:t>are Analysis and discursions to those objectives</w:t>
      </w:r>
    </w:p>
    <w:p w:rsidR="00A50589" w:rsidRDefault="00A50589" w:rsidP="00EC1EE2">
      <w:pPr>
        <w:spacing w:before="29" w:after="0" w:line="480" w:lineRule="auto"/>
        <w:jc w:val="both"/>
        <w:rPr>
          <w:rFonts w:ascii="Times New Roman Bold" w:hAnsi="Times New Roman Bold" w:cs="Times New Roman Bold"/>
          <w:color w:val="000000"/>
          <w:sz w:val="24"/>
          <w:szCs w:val="24"/>
        </w:rPr>
      </w:pPr>
    </w:p>
    <w:p w:rsidR="003F1068" w:rsidRDefault="00DE5009" w:rsidP="00EC1EE2">
      <w:pPr>
        <w:spacing w:before="29" w:after="0" w:line="480" w:lineRule="auto"/>
        <w:jc w:val="both"/>
      </w:pPr>
      <w:r>
        <w:rPr>
          <w:rFonts w:ascii="Times New Roman Bold" w:hAnsi="Times New Roman Bold" w:cs="Times New Roman Bold"/>
          <w:color w:val="000000"/>
          <w:sz w:val="24"/>
          <w:szCs w:val="24"/>
        </w:rPr>
        <w:t>Table 4.3: The Polytechnic has purely autonomous audit committee which the internal audit unit reports to.</w:t>
      </w:r>
    </w:p>
    <w:tbl>
      <w:tblPr>
        <w:tblW w:w="8787" w:type="dxa"/>
        <w:tblInd w:w="96" w:type="dxa"/>
        <w:tblLayout w:type="fixed"/>
        <w:tblCellMar>
          <w:left w:w="0" w:type="dxa"/>
          <w:right w:w="0" w:type="dxa"/>
        </w:tblCellMar>
        <w:tblLook w:val="04A0"/>
      </w:tblPr>
      <w:tblGrid>
        <w:gridCol w:w="510"/>
        <w:gridCol w:w="1591"/>
        <w:gridCol w:w="60"/>
        <w:gridCol w:w="1206"/>
        <w:gridCol w:w="60"/>
        <w:gridCol w:w="1514"/>
        <w:gridCol w:w="60"/>
        <w:gridCol w:w="1206"/>
        <w:gridCol w:w="60"/>
        <w:gridCol w:w="1254"/>
        <w:gridCol w:w="1246"/>
        <w:gridCol w:w="20"/>
      </w:tblGrid>
      <w:tr w:rsidR="003F1068" w:rsidRPr="00DE5009" w:rsidTr="00A50589">
        <w:trPr>
          <w:gridBefore w:val="1"/>
          <w:gridAfter w:val="2"/>
          <w:wBefore w:w="510" w:type="dxa"/>
          <w:wAfter w:w="1266" w:type="dxa"/>
          <w:trHeight w:hRule="exact" w:val="444"/>
        </w:trPr>
        <w:tc>
          <w:tcPr>
            <w:tcW w:w="1591"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78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52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Percentage</w:t>
            </w:r>
          </w:p>
        </w:tc>
      </w:tr>
      <w:tr w:rsidR="003F1068" w:rsidRPr="00DE5009" w:rsidTr="00A50589">
        <w:trPr>
          <w:trHeight w:hRule="exact" w:val="412"/>
        </w:trPr>
        <w:tc>
          <w:tcPr>
            <w:tcW w:w="3367" w:type="dxa"/>
            <w:gridSpan w:val="4"/>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78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19</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52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41.3</w:t>
            </w:r>
          </w:p>
        </w:tc>
      </w:tr>
      <w:tr w:rsidR="003F1068" w:rsidRPr="00DE5009" w:rsidTr="00A50589">
        <w:trPr>
          <w:trHeight w:hRule="exact" w:val="415"/>
        </w:trPr>
        <w:tc>
          <w:tcPr>
            <w:tcW w:w="3367" w:type="dxa"/>
            <w:gridSpan w:val="4"/>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78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52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45.7</w:t>
            </w:r>
          </w:p>
        </w:tc>
      </w:tr>
      <w:tr w:rsidR="003F1068" w:rsidRPr="00DE5009" w:rsidTr="00A50589">
        <w:trPr>
          <w:trHeight w:hRule="exact" w:val="412"/>
        </w:trPr>
        <w:tc>
          <w:tcPr>
            <w:tcW w:w="3367" w:type="dxa"/>
            <w:gridSpan w:val="4"/>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78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52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4.3</w:t>
            </w:r>
          </w:p>
        </w:tc>
      </w:tr>
      <w:tr w:rsidR="003F1068" w:rsidRPr="00DE5009" w:rsidTr="00A50589">
        <w:trPr>
          <w:trHeight w:hRule="exact" w:val="415"/>
        </w:trPr>
        <w:tc>
          <w:tcPr>
            <w:tcW w:w="3367" w:type="dxa"/>
            <w:gridSpan w:val="4"/>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78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52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8.7</w:t>
            </w:r>
          </w:p>
        </w:tc>
      </w:tr>
      <w:tr w:rsidR="003F1068" w:rsidRPr="00DE5009" w:rsidTr="00A50589">
        <w:trPr>
          <w:gridAfter w:val="1"/>
          <w:wAfter w:w="20" w:type="dxa"/>
          <w:trHeight w:hRule="exact" w:val="412"/>
        </w:trPr>
        <w:tc>
          <w:tcPr>
            <w:tcW w:w="3367" w:type="dxa"/>
            <w:gridSpan w:val="4"/>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780" w:type="dxa"/>
            <w:gridSpan w:val="3"/>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A50589">
            <w:pPr>
              <w:spacing w:line="480" w:lineRule="auto"/>
              <w:rPr>
                <w:rFonts w:asciiTheme="minorHAnsi" w:eastAsiaTheme="minorEastAsia" w:hAnsiTheme="minorHAnsi" w:cstheme="minorBidi"/>
              </w:rPr>
            </w:pPr>
          </w:p>
        </w:tc>
        <w:tc>
          <w:tcPr>
            <w:tcW w:w="2500" w:type="dxa"/>
            <w:gridSpan w:val="2"/>
            <w:tcBorders>
              <w:top w:val="single" w:sz="5" w:space="0" w:color="FFFFFF"/>
              <w:left w:val="single" w:sz="5" w:space="0" w:color="FFFFFF"/>
              <w:bottom w:val="single" w:sz="5" w:space="0" w:color="FFFFFF"/>
              <w:right w:val="single" w:sz="5" w:space="0" w:color="FFFFFF"/>
            </w:tcBorders>
          </w:tcPr>
          <w:p w:rsidR="003F1068" w:rsidRPr="00DE5009" w:rsidRDefault="00DE5009" w:rsidP="00A50589">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w:t>
            </w:r>
          </w:p>
        </w:tc>
      </w:tr>
    </w:tbl>
    <w:p w:rsidR="003F1068" w:rsidRDefault="00DE5009" w:rsidP="00E31F8B">
      <w:pPr>
        <w:spacing w:before="30"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EC1EE2">
      <w:pPr>
        <w:spacing w:before="238" w:after="0" w:line="480" w:lineRule="auto"/>
        <w:jc w:val="both"/>
        <w:rPr>
          <w:sz w:val="24"/>
          <w:szCs w:val="24"/>
        </w:rPr>
      </w:pPr>
      <w:r>
        <w:rPr>
          <w:rFonts w:ascii="Times New Roman" w:hAnsi="Times New Roman"/>
          <w:color w:val="000000"/>
          <w:w w:val="104"/>
          <w:sz w:val="24"/>
          <w:szCs w:val="24"/>
        </w:rPr>
        <w:t xml:space="preserve">From Table 4.3, nineteen (19) respondents representing 41.3% strongly approves the </w:t>
      </w:r>
      <w:r>
        <w:rPr>
          <w:rFonts w:ascii="Times New Roman" w:hAnsi="Times New Roman"/>
          <w:color w:val="000000"/>
          <w:sz w:val="24"/>
          <w:szCs w:val="24"/>
        </w:rPr>
        <w:t xml:space="preserve">existence ofaudit committee in the institution which reviews report and twenty one of the </w:t>
      </w:r>
      <w:r>
        <w:rPr>
          <w:rFonts w:ascii="Times New Roman" w:hAnsi="Times New Roman"/>
          <w:color w:val="000000"/>
          <w:spacing w:val="2"/>
          <w:sz w:val="24"/>
          <w:szCs w:val="24"/>
        </w:rPr>
        <w:t xml:space="preserve">respondents  which  represent </w:t>
      </w:r>
      <w:r>
        <w:rPr>
          <w:rFonts w:ascii="Times New Roman" w:hAnsi="Times New Roman"/>
          <w:color w:val="000000"/>
          <w:w w:val="102"/>
          <w:sz w:val="24"/>
          <w:szCs w:val="24"/>
        </w:rPr>
        <w:t xml:space="preserve">45.7%  agreed  to  this  assertion.  Six </w:t>
      </w:r>
      <w:r>
        <w:rPr>
          <w:rFonts w:ascii="Times New Roman" w:hAnsi="Times New Roman"/>
          <w:color w:val="000000"/>
          <w:spacing w:val="2"/>
          <w:sz w:val="24"/>
          <w:szCs w:val="24"/>
        </w:rPr>
        <w:t xml:space="preserve">(6)  respondents </w:t>
      </w:r>
      <w:r>
        <w:rPr>
          <w:rFonts w:ascii="Times New Roman" w:hAnsi="Times New Roman"/>
          <w:color w:val="000000"/>
          <w:sz w:val="24"/>
          <w:szCs w:val="24"/>
        </w:rPr>
        <w:t>representing 13% disagree. This implies   that the respondents confirmed there is an audit committee in the polytechnic.</w:t>
      </w:r>
      <w:r w:rsidR="00EC1EE2">
        <w:rPr>
          <w:sz w:val="24"/>
          <w:szCs w:val="24"/>
        </w:rPr>
        <w:t xml:space="preserve"> </w:t>
      </w:r>
    </w:p>
    <w:p w:rsidR="003F1068" w:rsidRDefault="00DE5009" w:rsidP="00A50589">
      <w:pPr>
        <w:spacing w:before="230" w:after="0" w:line="480" w:lineRule="auto"/>
        <w:jc w:val="both"/>
      </w:pPr>
      <w:r>
        <w:rPr>
          <w:rFonts w:ascii="Times New Roman" w:hAnsi="Times New Roman"/>
          <w:color w:val="000000"/>
          <w:w w:val="103"/>
          <w:sz w:val="24"/>
          <w:szCs w:val="24"/>
        </w:rPr>
        <w:t xml:space="preserve">Majority of respondents established that financial records are prepared </w:t>
      </w:r>
      <w:r>
        <w:br/>
      </w:r>
      <w:r>
        <w:rPr>
          <w:rFonts w:ascii="Times New Roman" w:hAnsi="Times New Roman"/>
          <w:color w:val="000000"/>
          <w:spacing w:val="1"/>
          <w:sz w:val="24"/>
          <w:szCs w:val="24"/>
        </w:rPr>
        <w:t>base on international accounting standard. 93.5% agreed that fiscal accounts are ready to</w:t>
      </w:r>
      <w:r w:rsidR="00A50589">
        <w:t xml:space="preserve"> </w:t>
      </w:r>
      <w:r>
        <w:rPr>
          <w:rFonts w:ascii="Times New Roman" w:hAnsi="Times New Roman"/>
          <w:color w:val="000000"/>
          <w:w w:val="102"/>
          <w:sz w:val="24"/>
          <w:szCs w:val="24"/>
        </w:rPr>
        <w:t xml:space="preserve">the global accounting customary, whiles 6.5% powerfully upset.  This implies that the </w:t>
      </w:r>
      <w:r>
        <w:rPr>
          <w:rFonts w:ascii="Times New Roman" w:hAnsi="Times New Roman"/>
          <w:color w:val="000000"/>
          <w:w w:val="103"/>
          <w:sz w:val="24"/>
          <w:szCs w:val="24"/>
        </w:rPr>
        <w:t xml:space="preserve">institution‟s economic events are maintained on reliable base to meet the world-wide </w:t>
      </w:r>
      <w:r>
        <w:rPr>
          <w:rFonts w:ascii="Times New Roman" w:hAnsi="Times New Roman"/>
          <w:color w:val="000000"/>
          <w:sz w:val="24"/>
          <w:szCs w:val="24"/>
        </w:rPr>
        <w:t>accounting average (COSO framework).</w:t>
      </w:r>
    </w:p>
    <w:p w:rsidR="003F1068" w:rsidRDefault="00DE5009" w:rsidP="00EC1EE2">
      <w:pPr>
        <w:spacing w:before="161" w:after="0" w:line="480" w:lineRule="auto"/>
      </w:pPr>
      <w:r>
        <w:rPr>
          <w:rFonts w:ascii="Times New Roman Bold" w:hAnsi="Times New Roman Bold" w:cs="Times New Roman Bold"/>
          <w:color w:val="000000"/>
          <w:sz w:val="24"/>
          <w:szCs w:val="24"/>
        </w:rPr>
        <w:t>Table 4.4 Level of Independency by internal audit unit in conducting their roles.</w:t>
      </w:r>
    </w:p>
    <w:tbl>
      <w:tblPr>
        <w:tblW w:w="8767" w:type="dxa"/>
        <w:tblInd w:w="186" w:type="dxa"/>
        <w:tblLayout w:type="fixed"/>
        <w:tblCellMar>
          <w:left w:w="0" w:type="dxa"/>
          <w:right w:w="0" w:type="dxa"/>
        </w:tblCellMar>
        <w:tblLook w:val="04A0"/>
      </w:tblPr>
      <w:tblGrid>
        <w:gridCol w:w="3547"/>
        <w:gridCol w:w="60"/>
        <w:gridCol w:w="2720"/>
        <w:gridCol w:w="60"/>
        <w:gridCol w:w="2380"/>
      </w:tblGrid>
      <w:tr w:rsidR="003F1068" w:rsidRPr="00DE5009" w:rsidTr="00A50589">
        <w:trPr>
          <w:trHeight w:hRule="exact" w:val="446"/>
        </w:trPr>
        <w:tc>
          <w:tcPr>
            <w:tcW w:w="3547"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7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3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A50589">
        <w:trPr>
          <w:trHeight w:hRule="exact" w:val="412"/>
        </w:trPr>
        <w:tc>
          <w:tcPr>
            <w:tcW w:w="354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7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9</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3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19.6</w:t>
            </w:r>
          </w:p>
        </w:tc>
      </w:tr>
      <w:tr w:rsidR="003F1068" w:rsidRPr="00DE5009" w:rsidTr="00A50589">
        <w:trPr>
          <w:trHeight w:hRule="exact" w:val="415"/>
        </w:trPr>
        <w:tc>
          <w:tcPr>
            <w:tcW w:w="354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7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3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71.7</w:t>
            </w:r>
          </w:p>
        </w:tc>
      </w:tr>
      <w:tr w:rsidR="003F1068" w:rsidRPr="00DE5009" w:rsidTr="00A50589">
        <w:trPr>
          <w:trHeight w:hRule="exact" w:val="413"/>
        </w:trPr>
        <w:tc>
          <w:tcPr>
            <w:tcW w:w="354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7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3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r>
      <w:tr w:rsidR="003F1068" w:rsidRPr="00DE5009" w:rsidTr="00A50589">
        <w:trPr>
          <w:trHeight w:hRule="exact" w:val="415"/>
        </w:trPr>
        <w:tc>
          <w:tcPr>
            <w:tcW w:w="354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7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3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w:t>
            </w:r>
          </w:p>
        </w:tc>
      </w:tr>
      <w:tr w:rsidR="003F1068" w:rsidRPr="00DE5009" w:rsidTr="00A50589">
        <w:trPr>
          <w:trHeight w:hRule="exact" w:val="415"/>
        </w:trPr>
        <w:tc>
          <w:tcPr>
            <w:tcW w:w="354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72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3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EC1EE2">
      <w:pPr>
        <w:spacing w:before="28"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EC1EE2">
      <w:pPr>
        <w:spacing w:before="230" w:after="0" w:line="480" w:lineRule="auto"/>
        <w:jc w:val="both"/>
      </w:pPr>
      <w:r>
        <w:rPr>
          <w:rFonts w:ascii="Times New Roman" w:hAnsi="Times New Roman"/>
          <w:color w:val="000000"/>
          <w:w w:val="104"/>
          <w:sz w:val="24"/>
          <w:szCs w:val="24"/>
        </w:rPr>
        <w:t xml:space="preserve">Table 4.4 indicates about 91.3% of respondents approved to the fact that the internal </w:t>
      </w:r>
      <w:r>
        <w:br/>
      </w:r>
      <w:r>
        <w:rPr>
          <w:rFonts w:ascii="Times New Roman" w:hAnsi="Times New Roman"/>
          <w:color w:val="000000"/>
          <w:w w:val="103"/>
          <w:sz w:val="24"/>
          <w:szCs w:val="24"/>
        </w:rPr>
        <w:t>audit unit are fair in the discharge of their work. Four of the respondents representing</w:t>
      </w:r>
    </w:p>
    <w:p w:rsidR="003F1068" w:rsidRDefault="00DE5009" w:rsidP="00EC1EE2">
      <w:pPr>
        <w:spacing w:after="0" w:line="480" w:lineRule="auto"/>
        <w:jc w:val="both"/>
      </w:pPr>
      <w:r>
        <w:rPr>
          <w:rFonts w:ascii="Times New Roman" w:hAnsi="Times New Roman"/>
          <w:color w:val="000000"/>
          <w:spacing w:val="1"/>
          <w:sz w:val="24"/>
          <w:szCs w:val="24"/>
        </w:rPr>
        <w:t xml:space="preserve">8.7% also disagreed that. This concludes that internal audit department is been objective </w:t>
      </w:r>
      <w:r>
        <w:rPr>
          <w:rFonts w:ascii="Times New Roman" w:hAnsi="Times New Roman"/>
          <w:color w:val="000000"/>
          <w:sz w:val="24"/>
          <w:szCs w:val="24"/>
        </w:rPr>
        <w:t>in carrying out their work.</w:t>
      </w:r>
    </w:p>
    <w:p w:rsidR="003F1068" w:rsidRDefault="00DE5009" w:rsidP="00EC1EE2">
      <w:pPr>
        <w:spacing w:before="371" w:after="0" w:line="480" w:lineRule="auto"/>
        <w:jc w:val="both"/>
      </w:pPr>
      <w:r>
        <w:rPr>
          <w:rFonts w:ascii="Times New Roman" w:hAnsi="Times New Roman"/>
          <w:color w:val="000000"/>
          <w:w w:val="102"/>
          <w:sz w:val="24"/>
          <w:szCs w:val="24"/>
        </w:rPr>
        <w:t xml:space="preserve">Majority of respondents 4resprenting 93.5%  agreed that there is effective </w:t>
      </w:r>
      <w:r>
        <w:br/>
      </w:r>
      <w:r>
        <w:rPr>
          <w:rFonts w:ascii="Times New Roman" w:hAnsi="Times New Roman"/>
          <w:color w:val="000000"/>
          <w:spacing w:val="3"/>
          <w:sz w:val="24"/>
          <w:szCs w:val="24"/>
        </w:rPr>
        <w:t xml:space="preserve">organisational structure that shows line of authority and about 4.4% of the respondents </w:t>
      </w:r>
      <w:r>
        <w:br/>
      </w:r>
      <w:r>
        <w:rPr>
          <w:rFonts w:ascii="Times New Roman" w:hAnsi="Times New Roman"/>
          <w:color w:val="000000"/>
          <w:w w:val="103"/>
          <w:sz w:val="24"/>
          <w:szCs w:val="24"/>
        </w:rPr>
        <w:t xml:space="preserve">disagreed that the institution have effective organisational structure that shows line of </w:t>
      </w:r>
      <w:r>
        <w:br/>
      </w:r>
      <w:r>
        <w:rPr>
          <w:rFonts w:ascii="Times New Roman" w:hAnsi="Times New Roman"/>
          <w:color w:val="000000"/>
          <w:sz w:val="24"/>
          <w:szCs w:val="24"/>
        </w:rPr>
        <w:t>authority in the polythechinic.This implies that control structutres exist in the institution.</w:t>
      </w:r>
    </w:p>
    <w:p w:rsidR="003F1068" w:rsidRDefault="003F1068" w:rsidP="00EC1EE2">
      <w:pPr>
        <w:spacing w:after="0" w:line="480" w:lineRule="auto"/>
        <w:rPr>
          <w:sz w:val="24"/>
          <w:szCs w:val="24"/>
        </w:rPr>
      </w:pPr>
    </w:p>
    <w:p w:rsidR="003F1068" w:rsidRDefault="00DE5009" w:rsidP="00EC1EE2">
      <w:pPr>
        <w:tabs>
          <w:tab w:val="left" w:pos="3132"/>
        </w:tabs>
        <w:spacing w:before="133" w:after="0" w:line="480" w:lineRule="auto"/>
      </w:pPr>
      <w:r>
        <w:rPr>
          <w:rFonts w:ascii="Times New Roman Bold" w:hAnsi="Times New Roman Bold" w:cs="Times New Roman Bold"/>
          <w:color w:val="000000"/>
          <w:sz w:val="24"/>
          <w:szCs w:val="24"/>
        </w:rPr>
        <w:t>Table 4.5: Management periodically reviews the control activities to ensure whether they are working to perfection</w:t>
      </w:r>
    </w:p>
    <w:tbl>
      <w:tblPr>
        <w:tblW w:w="8287" w:type="dxa"/>
        <w:tblInd w:w="6" w:type="dxa"/>
        <w:tblLayout w:type="fixed"/>
        <w:tblCellMar>
          <w:left w:w="0" w:type="dxa"/>
          <w:right w:w="0" w:type="dxa"/>
        </w:tblCellMar>
        <w:tblLook w:val="04A0"/>
      </w:tblPr>
      <w:tblGrid>
        <w:gridCol w:w="2227"/>
        <w:gridCol w:w="60"/>
        <w:gridCol w:w="2880"/>
        <w:gridCol w:w="60"/>
        <w:gridCol w:w="3060"/>
      </w:tblGrid>
      <w:tr w:rsidR="003F1068" w:rsidRPr="00DE5009" w:rsidTr="00A50589">
        <w:trPr>
          <w:trHeight w:hRule="exact" w:val="583"/>
        </w:trPr>
        <w:tc>
          <w:tcPr>
            <w:tcW w:w="2227"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8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before="24"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306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before="24"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A50589">
        <w:trPr>
          <w:trHeight w:hRule="exact" w:val="552"/>
        </w:trPr>
        <w:tc>
          <w:tcPr>
            <w:tcW w:w="222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8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306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34.8</w:t>
            </w:r>
          </w:p>
        </w:tc>
      </w:tr>
      <w:tr w:rsidR="003F1068" w:rsidRPr="00DE5009" w:rsidTr="00A50589">
        <w:trPr>
          <w:trHeight w:hRule="exact" w:val="551"/>
        </w:trPr>
        <w:tc>
          <w:tcPr>
            <w:tcW w:w="222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8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15</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306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32.6</w:t>
            </w:r>
          </w:p>
        </w:tc>
      </w:tr>
      <w:tr w:rsidR="003F1068" w:rsidRPr="00DE5009" w:rsidTr="00A50589">
        <w:trPr>
          <w:trHeight w:hRule="exact" w:val="552"/>
        </w:trPr>
        <w:tc>
          <w:tcPr>
            <w:tcW w:w="222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8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306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13.0</w:t>
            </w:r>
          </w:p>
        </w:tc>
      </w:tr>
      <w:tr w:rsidR="003F1068" w:rsidRPr="00DE5009" w:rsidTr="00A50589">
        <w:trPr>
          <w:trHeight w:hRule="exact" w:val="552"/>
        </w:trPr>
        <w:tc>
          <w:tcPr>
            <w:tcW w:w="222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8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9</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306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19.6</w:t>
            </w:r>
          </w:p>
        </w:tc>
      </w:tr>
      <w:tr w:rsidR="003F1068" w:rsidRPr="00DE5009" w:rsidTr="00A50589">
        <w:trPr>
          <w:trHeight w:hRule="exact" w:val="552"/>
        </w:trPr>
        <w:tc>
          <w:tcPr>
            <w:tcW w:w="2227"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288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EC1EE2">
            <w:pPr>
              <w:spacing w:line="480" w:lineRule="auto"/>
              <w:rPr>
                <w:rFonts w:asciiTheme="minorHAnsi" w:eastAsiaTheme="minorEastAsia" w:hAnsiTheme="minorHAnsi" w:cstheme="minorBidi"/>
              </w:rPr>
            </w:pPr>
          </w:p>
        </w:tc>
        <w:tc>
          <w:tcPr>
            <w:tcW w:w="3060" w:type="dxa"/>
            <w:tcBorders>
              <w:top w:val="single" w:sz="5" w:space="0" w:color="FFFFFF"/>
              <w:left w:val="single" w:sz="5" w:space="0" w:color="FFFFFF"/>
              <w:bottom w:val="single" w:sz="5" w:space="0" w:color="FFFFFF"/>
              <w:right w:val="single" w:sz="5" w:space="0" w:color="FFFFFF"/>
            </w:tcBorders>
          </w:tcPr>
          <w:p w:rsidR="003F1068" w:rsidRPr="00DE5009" w:rsidRDefault="00DE5009" w:rsidP="00EC1EE2">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EC1EE2">
      <w:pPr>
        <w:spacing w:before="15"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D541F8" w:rsidRDefault="00DE5009" w:rsidP="00D541F8">
      <w:pPr>
        <w:spacing w:before="258" w:after="0" w:line="480" w:lineRule="auto"/>
        <w:jc w:val="both"/>
      </w:pPr>
      <w:r>
        <w:rPr>
          <w:rFonts w:ascii="Times New Roman" w:hAnsi="Times New Roman"/>
          <w:color w:val="000000"/>
          <w:spacing w:val="3"/>
          <w:sz w:val="24"/>
          <w:szCs w:val="24"/>
        </w:rPr>
        <w:t xml:space="preserve">From Table 4.5 sixteen respondents representing 67.4% strongly agree and fifteen (15) </w:t>
      </w:r>
      <w:r>
        <w:br/>
      </w:r>
      <w:r>
        <w:rPr>
          <w:rFonts w:ascii="Times New Roman" w:hAnsi="Times New Roman"/>
          <w:color w:val="000000"/>
          <w:w w:val="103"/>
          <w:sz w:val="24"/>
          <w:szCs w:val="24"/>
        </w:rPr>
        <w:t xml:space="preserve">respondents also agreed thatmanagement periodically reviews the control activities to </w:t>
      </w:r>
      <w:r>
        <w:br/>
      </w:r>
      <w:r>
        <w:rPr>
          <w:rFonts w:ascii="Times New Roman" w:hAnsi="Times New Roman"/>
          <w:color w:val="000000"/>
          <w:w w:val="104"/>
          <w:sz w:val="24"/>
          <w:szCs w:val="24"/>
        </w:rPr>
        <w:t xml:space="preserve">ensure whether they are working to perfection. six (6) of them  strongly disagree and </w:t>
      </w:r>
      <w:r>
        <w:br/>
      </w:r>
      <w:r>
        <w:rPr>
          <w:rFonts w:ascii="Times New Roman" w:hAnsi="Times New Roman"/>
          <w:color w:val="000000"/>
          <w:spacing w:val="1"/>
          <w:sz w:val="24"/>
          <w:szCs w:val="24"/>
        </w:rPr>
        <w:t xml:space="preserve">nine (9) out of the forty six respondents disagree representing 32.6%. From this analysis, </w:t>
      </w:r>
      <w:r>
        <w:br/>
      </w:r>
      <w:r>
        <w:rPr>
          <w:rFonts w:ascii="Times New Roman" w:hAnsi="Times New Roman"/>
          <w:color w:val="000000"/>
          <w:sz w:val="24"/>
          <w:szCs w:val="24"/>
        </w:rPr>
        <w:t xml:space="preserve">it can be said that the institution‟s management periodically reviews the control activities </w:t>
      </w:r>
      <w:r>
        <w:br/>
      </w:r>
      <w:r>
        <w:rPr>
          <w:rFonts w:ascii="Times New Roman" w:hAnsi="Times New Roman"/>
          <w:color w:val="000000"/>
          <w:spacing w:val="2"/>
          <w:sz w:val="24"/>
          <w:szCs w:val="24"/>
        </w:rPr>
        <w:t xml:space="preserve">to ensure whether they are working to perfection, taking into consideration the majority </w:t>
      </w:r>
      <w:r>
        <w:br/>
      </w:r>
      <w:r>
        <w:rPr>
          <w:rFonts w:ascii="Times New Roman" w:hAnsi="Times New Roman"/>
          <w:color w:val="000000"/>
          <w:sz w:val="24"/>
          <w:szCs w:val="24"/>
        </w:rPr>
        <w:t>view point of the respondents.</w:t>
      </w:r>
    </w:p>
    <w:p w:rsidR="003F1068" w:rsidRDefault="00DE5009" w:rsidP="00D541F8">
      <w:pPr>
        <w:spacing w:before="258" w:after="0" w:line="480" w:lineRule="auto"/>
        <w:jc w:val="both"/>
      </w:pPr>
      <w:r>
        <w:rPr>
          <w:rFonts w:ascii="Times New Roman" w:hAnsi="Times New Roman"/>
          <w:color w:val="000000"/>
          <w:w w:val="102"/>
          <w:sz w:val="24"/>
          <w:szCs w:val="24"/>
        </w:rPr>
        <w:t xml:space="preserve">Majority of respondents in Figure 4.1.5 representing about 76.1%, agreed that there is effective  control  environment  to  address  control  activities.23.9%  disagree  to  that </w:t>
      </w:r>
      <w:r>
        <w:rPr>
          <w:rFonts w:ascii="Times New Roman" w:hAnsi="Times New Roman"/>
          <w:color w:val="000000"/>
          <w:spacing w:val="1"/>
          <w:sz w:val="24"/>
          <w:szCs w:val="24"/>
        </w:rPr>
        <w:t>assertion. From the figure above indeed there is effective control environment to address control activities in the polytechnic</w:t>
      </w:r>
    </w:p>
    <w:p w:rsidR="003F1068" w:rsidRDefault="00DE5009" w:rsidP="00D541F8">
      <w:pPr>
        <w:spacing w:before="160" w:after="0" w:line="480" w:lineRule="auto"/>
      </w:pPr>
      <w:r>
        <w:rPr>
          <w:rFonts w:ascii="Times New Roman Bold" w:hAnsi="Times New Roman Bold" w:cs="Times New Roman Bold"/>
          <w:color w:val="000000"/>
          <w:sz w:val="24"/>
          <w:szCs w:val="24"/>
        </w:rPr>
        <w:t>Table 4.6 No payments are made without supporting document (s)</w:t>
      </w:r>
    </w:p>
    <w:tbl>
      <w:tblPr>
        <w:tblW w:w="8487" w:type="dxa"/>
        <w:tblInd w:w="6" w:type="dxa"/>
        <w:tblLayout w:type="fixed"/>
        <w:tblCellMar>
          <w:left w:w="0" w:type="dxa"/>
          <w:right w:w="0" w:type="dxa"/>
        </w:tblCellMar>
        <w:tblLook w:val="04A0"/>
      </w:tblPr>
      <w:tblGrid>
        <w:gridCol w:w="3427"/>
        <w:gridCol w:w="60"/>
        <w:gridCol w:w="2640"/>
        <w:gridCol w:w="60"/>
        <w:gridCol w:w="2300"/>
      </w:tblGrid>
      <w:tr w:rsidR="003F1068" w:rsidRPr="00DE5009" w:rsidTr="00D541F8">
        <w:trPr>
          <w:trHeight w:hRule="exact" w:val="443"/>
        </w:trPr>
        <w:tc>
          <w:tcPr>
            <w:tcW w:w="3427"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6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3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D541F8">
        <w:trPr>
          <w:trHeight w:hRule="exact" w:val="412"/>
        </w:trPr>
        <w:tc>
          <w:tcPr>
            <w:tcW w:w="342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6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24</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3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42.1</w:t>
            </w:r>
          </w:p>
        </w:tc>
      </w:tr>
      <w:tr w:rsidR="003F1068" w:rsidRPr="00DE5009" w:rsidTr="00D541F8">
        <w:trPr>
          <w:trHeight w:hRule="exact" w:val="412"/>
        </w:trPr>
        <w:tc>
          <w:tcPr>
            <w:tcW w:w="342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6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3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34.8</w:t>
            </w:r>
          </w:p>
        </w:tc>
      </w:tr>
      <w:tr w:rsidR="003F1068" w:rsidRPr="00DE5009" w:rsidTr="00D541F8">
        <w:trPr>
          <w:trHeight w:hRule="exact" w:val="415"/>
        </w:trPr>
        <w:tc>
          <w:tcPr>
            <w:tcW w:w="342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6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3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11.5</w:t>
            </w:r>
          </w:p>
        </w:tc>
      </w:tr>
      <w:tr w:rsidR="003F1068" w:rsidRPr="00DE5009" w:rsidTr="00D541F8">
        <w:trPr>
          <w:trHeight w:hRule="exact" w:val="412"/>
        </w:trPr>
        <w:tc>
          <w:tcPr>
            <w:tcW w:w="342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6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3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11.5</w:t>
            </w:r>
          </w:p>
        </w:tc>
      </w:tr>
      <w:tr w:rsidR="003F1068" w:rsidRPr="00DE5009" w:rsidTr="00D541F8">
        <w:trPr>
          <w:trHeight w:hRule="exact" w:val="412"/>
        </w:trPr>
        <w:tc>
          <w:tcPr>
            <w:tcW w:w="342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6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3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D541F8">
      <w:pPr>
        <w:spacing w:before="13"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D541F8">
      <w:pPr>
        <w:spacing w:before="208" w:after="0" w:line="480" w:lineRule="auto"/>
      </w:pPr>
      <w:r>
        <w:rPr>
          <w:rFonts w:ascii="Times New Roman" w:hAnsi="Times New Roman"/>
          <w:color w:val="000000"/>
          <w:w w:val="104"/>
          <w:sz w:val="24"/>
          <w:szCs w:val="24"/>
        </w:rPr>
        <w:t>From Table 4.6above out of the 46 respondents interviewed 40 of them representing</w:t>
      </w:r>
    </w:p>
    <w:p w:rsidR="003F1068" w:rsidRDefault="00DE5009" w:rsidP="00D541F8">
      <w:pPr>
        <w:spacing w:before="30" w:after="0" w:line="480" w:lineRule="auto"/>
        <w:jc w:val="both"/>
      </w:pPr>
      <w:r>
        <w:rPr>
          <w:rFonts w:ascii="Times New Roman" w:hAnsi="Times New Roman"/>
          <w:color w:val="000000"/>
          <w:w w:val="105"/>
          <w:sz w:val="24"/>
          <w:szCs w:val="24"/>
        </w:rPr>
        <w:t xml:space="preserve">76.9%, agreed that no payment is made without supporting document whiles 23.0% </w:t>
      </w:r>
      <w:r>
        <w:rPr>
          <w:rFonts w:ascii="Times New Roman" w:hAnsi="Times New Roman"/>
          <w:color w:val="000000"/>
          <w:spacing w:val="1"/>
          <w:sz w:val="24"/>
          <w:szCs w:val="24"/>
        </w:rPr>
        <w:t xml:space="preserve">respondents disagreed. This clarify that no payment are made in the polytechnic without </w:t>
      </w:r>
      <w:r>
        <w:rPr>
          <w:rFonts w:ascii="Times New Roman" w:hAnsi="Times New Roman"/>
          <w:color w:val="000000"/>
          <w:sz w:val="24"/>
          <w:szCs w:val="24"/>
        </w:rPr>
        <w:t>supporting document in the institution.</w:t>
      </w:r>
    </w:p>
    <w:p w:rsidR="00D541F8" w:rsidRPr="00E65D1E" w:rsidRDefault="00DE5009" w:rsidP="00E65D1E">
      <w:pPr>
        <w:tabs>
          <w:tab w:val="left" w:pos="5285"/>
        </w:tabs>
        <w:spacing w:before="258" w:after="0" w:line="480" w:lineRule="auto"/>
        <w:jc w:val="both"/>
      </w:pPr>
      <w:r>
        <w:rPr>
          <w:rFonts w:ascii="Times New Roman" w:hAnsi="Times New Roman"/>
          <w:color w:val="000000"/>
          <w:w w:val="107"/>
          <w:sz w:val="24"/>
          <w:szCs w:val="24"/>
        </w:rPr>
        <w:t xml:space="preserve">The figure above indicates that </w:t>
      </w:r>
      <w:r>
        <w:rPr>
          <w:rFonts w:ascii="Times New Roman" w:hAnsi="Times New Roman"/>
          <w:color w:val="000000"/>
          <w:w w:val="108"/>
          <w:sz w:val="24"/>
          <w:szCs w:val="24"/>
        </w:rPr>
        <w:t xml:space="preserve">73.9% of respondents agreed that there is proper </w:t>
      </w:r>
      <w:r>
        <w:rPr>
          <w:rFonts w:ascii="Times New Roman" w:hAnsi="Times New Roman"/>
          <w:color w:val="000000"/>
          <w:w w:val="102"/>
          <w:sz w:val="24"/>
          <w:szCs w:val="24"/>
        </w:rPr>
        <w:t xml:space="preserve">authorization for every transaction, 26.1% disagreed. This can concluded that internal </w:t>
      </w:r>
      <w:r>
        <w:rPr>
          <w:rFonts w:ascii="Times New Roman" w:hAnsi="Times New Roman"/>
          <w:color w:val="000000"/>
          <w:sz w:val="24"/>
          <w:szCs w:val="24"/>
        </w:rPr>
        <w:t>control policies exist, looking at the percentage of respondents gathered.</w:t>
      </w:r>
    </w:p>
    <w:p w:rsidR="003F1068" w:rsidRDefault="00DE5009" w:rsidP="00D541F8">
      <w:pPr>
        <w:spacing w:before="154" w:after="0" w:line="480" w:lineRule="auto"/>
        <w:jc w:val="both"/>
      </w:pPr>
      <w:r>
        <w:rPr>
          <w:rFonts w:ascii="Times New Roman Bold" w:hAnsi="Times New Roman Bold" w:cs="Times New Roman Bold"/>
          <w:color w:val="000000"/>
          <w:sz w:val="24"/>
          <w:szCs w:val="24"/>
        </w:rPr>
        <w:t>Table 4.7: The examination of internal control by the internal audit unit from period to period assess if they work in perfection.</w:t>
      </w:r>
    </w:p>
    <w:tbl>
      <w:tblPr>
        <w:tblW w:w="8147" w:type="dxa"/>
        <w:tblInd w:w="96" w:type="dxa"/>
        <w:tblLayout w:type="fixed"/>
        <w:tblCellMar>
          <w:left w:w="0" w:type="dxa"/>
          <w:right w:w="0" w:type="dxa"/>
        </w:tblCellMar>
        <w:tblLook w:val="04A0"/>
      </w:tblPr>
      <w:tblGrid>
        <w:gridCol w:w="3307"/>
        <w:gridCol w:w="60"/>
        <w:gridCol w:w="2540"/>
        <w:gridCol w:w="60"/>
        <w:gridCol w:w="2180"/>
      </w:tblGrid>
      <w:tr w:rsidR="003F1068" w:rsidRPr="00DE5009" w:rsidTr="00D541F8">
        <w:trPr>
          <w:trHeight w:hRule="exact" w:val="446"/>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D541F8">
        <w:trPr>
          <w:trHeight w:hRule="exact" w:val="412"/>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28.3</w:t>
            </w:r>
          </w:p>
        </w:tc>
      </w:tr>
      <w:tr w:rsidR="003F1068" w:rsidRPr="00DE5009" w:rsidTr="00D541F8">
        <w:trPr>
          <w:trHeight w:hRule="exact" w:val="415"/>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24</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52.2</w:t>
            </w:r>
          </w:p>
        </w:tc>
      </w:tr>
      <w:tr w:rsidR="003F1068" w:rsidRPr="00DE5009" w:rsidTr="00D541F8">
        <w:trPr>
          <w:trHeight w:hRule="exact" w:val="412"/>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8.7</w:t>
            </w:r>
          </w:p>
        </w:tc>
      </w:tr>
      <w:tr w:rsidR="003F1068" w:rsidRPr="00DE5009" w:rsidTr="00D541F8">
        <w:trPr>
          <w:trHeight w:hRule="exact" w:val="415"/>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10.9</w:t>
            </w:r>
          </w:p>
        </w:tc>
      </w:tr>
      <w:tr w:rsidR="003F1068" w:rsidRPr="00DE5009" w:rsidTr="00D541F8">
        <w:trPr>
          <w:trHeight w:hRule="exact" w:val="412"/>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D541F8" w:rsidRDefault="00DE5009" w:rsidP="00D541F8">
      <w:pPr>
        <w:spacing w:before="15"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Pr="00E65D1E" w:rsidRDefault="00DE5009" w:rsidP="00E65D1E">
      <w:pPr>
        <w:spacing w:before="15" w:after="0" w:line="480" w:lineRule="auto"/>
      </w:pPr>
      <w:r>
        <w:rPr>
          <w:rFonts w:ascii="Times New Roman" w:hAnsi="Times New Roman"/>
          <w:color w:val="000000"/>
          <w:w w:val="108"/>
          <w:sz w:val="24"/>
          <w:szCs w:val="24"/>
        </w:rPr>
        <w:t xml:space="preserve">From Table 4.7 revealed in the research that </w:t>
      </w:r>
      <w:r>
        <w:rPr>
          <w:rFonts w:ascii="Times New Roman" w:hAnsi="Times New Roman"/>
          <w:color w:val="000000"/>
          <w:sz w:val="24"/>
          <w:szCs w:val="24"/>
        </w:rPr>
        <w:tab/>
      </w:r>
      <w:r>
        <w:rPr>
          <w:rFonts w:ascii="Times New Roman" w:hAnsi="Times New Roman"/>
          <w:color w:val="000000"/>
          <w:w w:val="107"/>
          <w:sz w:val="24"/>
          <w:szCs w:val="24"/>
        </w:rPr>
        <w:t xml:space="preserve">80.5% agreed that the internal audit </w:t>
      </w:r>
      <w:r>
        <w:rPr>
          <w:rFonts w:ascii="Times New Roman" w:hAnsi="Times New Roman"/>
          <w:color w:val="000000"/>
          <w:spacing w:val="3"/>
          <w:sz w:val="24"/>
          <w:szCs w:val="24"/>
        </w:rPr>
        <w:t xml:space="preserve">department test the control from time to time, 19.6%disagreed. This is to conclude that </w:t>
      </w:r>
      <w:r>
        <w:rPr>
          <w:rFonts w:ascii="Times New Roman" w:hAnsi="Times New Roman"/>
          <w:color w:val="000000"/>
          <w:spacing w:val="2"/>
          <w:sz w:val="24"/>
          <w:szCs w:val="24"/>
        </w:rPr>
        <w:t xml:space="preserve">the internal audit department at polytechnic examines the controls period to period time </w:t>
      </w:r>
      <w:r>
        <w:rPr>
          <w:rFonts w:ascii="Times New Roman" w:hAnsi="Times New Roman"/>
          <w:color w:val="000000"/>
          <w:sz w:val="24"/>
          <w:szCs w:val="24"/>
        </w:rPr>
        <w:t>to determine how effectively and efficiently they work.</w:t>
      </w:r>
    </w:p>
    <w:p w:rsidR="00D541F8" w:rsidRPr="00E65D1E" w:rsidRDefault="00D541F8" w:rsidP="00E65D1E">
      <w:pPr>
        <w:spacing w:before="256" w:after="0" w:line="480" w:lineRule="auto"/>
        <w:jc w:val="both"/>
      </w:pPr>
      <w:r>
        <w:rPr>
          <w:rFonts w:ascii="Times New Roman" w:hAnsi="Times New Roman"/>
          <w:color w:val="000000"/>
          <w:spacing w:val="1"/>
          <w:sz w:val="24"/>
          <w:szCs w:val="24"/>
        </w:rPr>
        <w:t>Majority of the respondents</w:t>
      </w:r>
      <w:r w:rsidR="00DE5009">
        <w:rPr>
          <w:rFonts w:ascii="Times New Roman" w:hAnsi="Times New Roman"/>
          <w:color w:val="000000"/>
          <w:spacing w:val="1"/>
          <w:sz w:val="24"/>
          <w:szCs w:val="24"/>
        </w:rPr>
        <w:t xml:space="preserve">, agreed representing (82.6%) that, </w:t>
      </w:r>
      <w:r w:rsidR="00DE5009">
        <w:rPr>
          <w:rFonts w:ascii="Times New Roman" w:hAnsi="Times New Roman"/>
          <w:color w:val="000000"/>
          <w:spacing w:val="3"/>
          <w:sz w:val="24"/>
          <w:szCs w:val="24"/>
        </w:rPr>
        <w:t xml:space="preserve">the bank is quickly  been notified if there is a change of staff that is to be authorized to perform bank transaction, 17.4% disagreed. Majority of the respondents affirms to that </w:t>
      </w:r>
      <w:r w:rsidR="00DE5009">
        <w:rPr>
          <w:rFonts w:ascii="Times New Roman" w:hAnsi="Times New Roman"/>
          <w:color w:val="000000"/>
          <w:sz w:val="24"/>
          <w:szCs w:val="24"/>
        </w:rPr>
        <w:t>assertion.</w:t>
      </w:r>
    </w:p>
    <w:p w:rsidR="003F1068" w:rsidRDefault="00DE5009" w:rsidP="00D541F8">
      <w:pPr>
        <w:spacing w:before="236" w:after="0" w:line="480" w:lineRule="auto"/>
      </w:pPr>
      <w:r>
        <w:rPr>
          <w:rFonts w:ascii="Times New Roman Bold" w:hAnsi="Times New Roman Bold" w:cs="Times New Roman Bold"/>
          <w:color w:val="000000"/>
          <w:sz w:val="24"/>
          <w:szCs w:val="24"/>
        </w:rPr>
        <w:t>Table 4.8 Internal Control System is an on-going process with no time specification.</w:t>
      </w:r>
    </w:p>
    <w:tbl>
      <w:tblPr>
        <w:tblW w:w="8047" w:type="dxa"/>
        <w:tblInd w:w="96" w:type="dxa"/>
        <w:tblLayout w:type="fixed"/>
        <w:tblCellMar>
          <w:left w:w="0" w:type="dxa"/>
          <w:right w:w="0" w:type="dxa"/>
        </w:tblCellMar>
        <w:tblLook w:val="04A0"/>
      </w:tblPr>
      <w:tblGrid>
        <w:gridCol w:w="3307"/>
        <w:gridCol w:w="60"/>
        <w:gridCol w:w="2480"/>
        <w:gridCol w:w="60"/>
        <w:gridCol w:w="2140"/>
      </w:tblGrid>
      <w:tr w:rsidR="003F1068" w:rsidRPr="00DE5009" w:rsidTr="00D541F8">
        <w:trPr>
          <w:trHeight w:hRule="exact" w:val="446"/>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D541F8">
        <w:trPr>
          <w:trHeight w:hRule="exact" w:val="412"/>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7</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15.2</w:t>
            </w:r>
          </w:p>
        </w:tc>
      </w:tr>
      <w:tr w:rsidR="003F1068" w:rsidRPr="00DE5009" w:rsidTr="00D541F8">
        <w:trPr>
          <w:trHeight w:hRule="exact" w:val="415"/>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47.9</w:t>
            </w:r>
          </w:p>
        </w:tc>
      </w:tr>
      <w:tr w:rsidR="003F1068" w:rsidRPr="00DE5009" w:rsidTr="00D541F8">
        <w:trPr>
          <w:trHeight w:hRule="exact" w:val="412"/>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w:t>
            </w:r>
          </w:p>
        </w:tc>
      </w:tr>
      <w:tr w:rsidR="003F1068" w:rsidRPr="00DE5009" w:rsidTr="00D541F8">
        <w:trPr>
          <w:trHeight w:hRule="exact" w:val="415"/>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14</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30.4</w:t>
            </w:r>
          </w:p>
        </w:tc>
      </w:tr>
      <w:tr w:rsidR="003F1068" w:rsidRPr="00DE5009" w:rsidTr="00D541F8">
        <w:trPr>
          <w:trHeight w:hRule="exact" w:val="415"/>
        </w:trPr>
        <w:tc>
          <w:tcPr>
            <w:tcW w:w="330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4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D541F8">
      <w:pPr>
        <w:spacing w:before="11"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D541F8">
      <w:pPr>
        <w:spacing w:before="258" w:after="0" w:line="480" w:lineRule="auto"/>
        <w:jc w:val="both"/>
      </w:pPr>
      <w:r>
        <w:rPr>
          <w:rFonts w:ascii="Times New Roman" w:hAnsi="Times New Roman"/>
          <w:color w:val="000000"/>
          <w:sz w:val="24"/>
          <w:szCs w:val="24"/>
        </w:rPr>
        <w:t xml:space="preserve">Table 4.8 revealabout63.1% agreed to the fact that internal control system is an on-going </w:t>
      </w:r>
      <w:r>
        <w:br/>
      </w:r>
      <w:r>
        <w:rPr>
          <w:rFonts w:ascii="Times New Roman" w:hAnsi="Times New Roman"/>
          <w:color w:val="000000"/>
          <w:w w:val="103"/>
          <w:sz w:val="24"/>
          <w:szCs w:val="24"/>
        </w:rPr>
        <w:t xml:space="preserve">process with no time specification, whiles 36.9% disagreed to that assertion. It clears </w:t>
      </w:r>
      <w:r>
        <w:br/>
      </w:r>
      <w:r>
        <w:rPr>
          <w:rFonts w:ascii="Times New Roman" w:hAnsi="Times New Roman"/>
          <w:color w:val="000000"/>
          <w:spacing w:val="1"/>
          <w:sz w:val="24"/>
          <w:szCs w:val="24"/>
        </w:rPr>
        <w:t>from the study that employees of very institution are aware that internal control systems</w:t>
      </w:r>
    </w:p>
    <w:p w:rsidR="003F1068" w:rsidRDefault="00DE5009" w:rsidP="00D541F8">
      <w:pPr>
        <w:spacing w:before="154" w:after="0" w:line="480" w:lineRule="auto"/>
        <w:jc w:val="both"/>
      </w:pPr>
      <w:r>
        <w:rPr>
          <w:rFonts w:ascii="Times New Roman Bold" w:hAnsi="Times New Roman Bold" w:cs="Times New Roman Bold"/>
          <w:color w:val="000000"/>
          <w:sz w:val="24"/>
          <w:szCs w:val="24"/>
        </w:rPr>
        <w:t>Table 4.9: Employees have sufficient knowledge of control procedures applicable to their duties</w:t>
      </w:r>
    </w:p>
    <w:tbl>
      <w:tblPr>
        <w:tblW w:w="8207" w:type="dxa"/>
        <w:tblInd w:w="96" w:type="dxa"/>
        <w:tblLayout w:type="fixed"/>
        <w:tblCellMar>
          <w:left w:w="0" w:type="dxa"/>
          <w:right w:w="0" w:type="dxa"/>
        </w:tblCellMar>
        <w:tblLook w:val="04A0"/>
      </w:tblPr>
      <w:tblGrid>
        <w:gridCol w:w="3367"/>
        <w:gridCol w:w="60"/>
        <w:gridCol w:w="2520"/>
        <w:gridCol w:w="60"/>
        <w:gridCol w:w="2200"/>
      </w:tblGrid>
      <w:tr w:rsidR="003F1068" w:rsidRPr="00DE5009" w:rsidTr="00C32C47">
        <w:trPr>
          <w:trHeight w:hRule="exact" w:val="446"/>
        </w:trPr>
        <w:tc>
          <w:tcPr>
            <w:tcW w:w="3367"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C32C47">
        <w:trPr>
          <w:trHeight w:hRule="exact" w:val="415"/>
        </w:trPr>
        <w:tc>
          <w:tcPr>
            <w:tcW w:w="336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23.9</w:t>
            </w:r>
          </w:p>
        </w:tc>
      </w:tr>
      <w:tr w:rsidR="003F1068" w:rsidRPr="00DE5009" w:rsidTr="00C32C47">
        <w:trPr>
          <w:trHeight w:hRule="exact" w:val="412"/>
        </w:trPr>
        <w:tc>
          <w:tcPr>
            <w:tcW w:w="336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30</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65.2</w:t>
            </w:r>
          </w:p>
        </w:tc>
      </w:tr>
      <w:tr w:rsidR="003F1068" w:rsidRPr="00DE5009" w:rsidTr="00C32C47">
        <w:trPr>
          <w:trHeight w:hRule="exact" w:val="412"/>
        </w:trPr>
        <w:tc>
          <w:tcPr>
            <w:tcW w:w="336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w:t>
            </w:r>
          </w:p>
        </w:tc>
      </w:tr>
      <w:tr w:rsidR="003F1068" w:rsidRPr="00DE5009" w:rsidTr="00C32C47">
        <w:trPr>
          <w:trHeight w:hRule="exact" w:val="415"/>
        </w:trPr>
        <w:tc>
          <w:tcPr>
            <w:tcW w:w="336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4.3</w:t>
            </w:r>
          </w:p>
        </w:tc>
      </w:tr>
      <w:tr w:rsidR="003F1068" w:rsidRPr="00DE5009" w:rsidTr="00C32C47">
        <w:trPr>
          <w:trHeight w:hRule="exact" w:val="415"/>
        </w:trPr>
        <w:tc>
          <w:tcPr>
            <w:tcW w:w="336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D541F8">
      <w:pPr>
        <w:spacing w:before="26"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D541F8">
      <w:pPr>
        <w:spacing w:before="238" w:after="0" w:line="480" w:lineRule="auto"/>
        <w:jc w:val="both"/>
      </w:pPr>
      <w:r>
        <w:rPr>
          <w:rFonts w:ascii="Times New Roman" w:hAnsi="Times New Roman"/>
          <w:color w:val="000000"/>
          <w:w w:val="102"/>
          <w:sz w:val="24"/>
          <w:szCs w:val="24"/>
        </w:rPr>
        <w:t xml:space="preserve">Table 4.9 shows that 89.1% agreed that employee has sufficient knowledge of control </w:t>
      </w:r>
      <w:r>
        <w:br/>
      </w:r>
      <w:r>
        <w:rPr>
          <w:rFonts w:ascii="Times New Roman" w:hAnsi="Times New Roman"/>
          <w:color w:val="000000"/>
          <w:spacing w:val="2"/>
          <w:sz w:val="24"/>
          <w:szCs w:val="24"/>
        </w:rPr>
        <w:t xml:space="preserve">procedures applicable to their duties, whiles of about 10.8%disagreed to the response. It </w:t>
      </w:r>
      <w:r>
        <w:br/>
      </w:r>
      <w:r>
        <w:rPr>
          <w:rFonts w:ascii="Times New Roman" w:hAnsi="Times New Roman"/>
          <w:color w:val="000000"/>
          <w:sz w:val="24"/>
          <w:szCs w:val="24"/>
        </w:rPr>
        <w:t>is clear from the study that there are control procedures that are adhered to all employees</w:t>
      </w:r>
    </w:p>
    <w:p w:rsidR="00C32C47" w:rsidRDefault="00C32C47" w:rsidP="00D541F8">
      <w:pPr>
        <w:spacing w:before="160" w:after="0" w:line="480" w:lineRule="auto"/>
        <w:rPr>
          <w:rFonts w:ascii="Times New Roman Bold" w:hAnsi="Times New Roman Bold" w:cs="Times New Roman Bold"/>
          <w:color w:val="000000"/>
          <w:sz w:val="24"/>
          <w:szCs w:val="24"/>
        </w:rPr>
      </w:pPr>
    </w:p>
    <w:p w:rsidR="003F1068" w:rsidRDefault="00DE5009" w:rsidP="00D541F8">
      <w:pPr>
        <w:spacing w:before="160" w:after="0" w:line="480" w:lineRule="auto"/>
      </w:pPr>
      <w:r>
        <w:rPr>
          <w:rFonts w:ascii="Times New Roman Bold" w:hAnsi="Times New Roman Bold" w:cs="Times New Roman Bold"/>
          <w:color w:val="000000"/>
          <w:sz w:val="24"/>
          <w:szCs w:val="24"/>
        </w:rPr>
        <w:t>Table 4.10: Staff Activities are strictly supervised by their Heads of Departments</w:t>
      </w:r>
    </w:p>
    <w:tbl>
      <w:tblPr>
        <w:tblW w:w="8027" w:type="dxa"/>
        <w:tblInd w:w="96" w:type="dxa"/>
        <w:tblLayout w:type="fixed"/>
        <w:tblCellMar>
          <w:left w:w="0" w:type="dxa"/>
          <w:right w:w="0" w:type="dxa"/>
        </w:tblCellMar>
        <w:tblLook w:val="04A0"/>
      </w:tblPr>
      <w:tblGrid>
        <w:gridCol w:w="3247"/>
        <w:gridCol w:w="60"/>
        <w:gridCol w:w="2480"/>
        <w:gridCol w:w="60"/>
        <w:gridCol w:w="2180"/>
      </w:tblGrid>
      <w:tr w:rsidR="003F1068" w:rsidRPr="00DE5009" w:rsidTr="00C32C47">
        <w:trPr>
          <w:trHeight w:hRule="exact" w:val="446"/>
        </w:trPr>
        <w:tc>
          <w:tcPr>
            <w:tcW w:w="3247"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C32C47">
        <w:trPr>
          <w:trHeight w:hRule="exact" w:val="412"/>
        </w:trPr>
        <w:tc>
          <w:tcPr>
            <w:tcW w:w="324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28.3</w:t>
            </w:r>
          </w:p>
        </w:tc>
      </w:tr>
      <w:tr w:rsidR="003F1068" w:rsidRPr="00DE5009" w:rsidTr="00C32C47">
        <w:trPr>
          <w:trHeight w:hRule="exact" w:val="415"/>
        </w:trPr>
        <w:tc>
          <w:tcPr>
            <w:tcW w:w="324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56.5</w:t>
            </w:r>
          </w:p>
        </w:tc>
      </w:tr>
      <w:tr w:rsidR="003F1068" w:rsidRPr="00DE5009" w:rsidTr="00C32C47">
        <w:trPr>
          <w:trHeight w:hRule="exact" w:val="412"/>
        </w:trPr>
        <w:tc>
          <w:tcPr>
            <w:tcW w:w="324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10.9</w:t>
            </w:r>
          </w:p>
        </w:tc>
      </w:tr>
      <w:tr w:rsidR="003F1068" w:rsidRPr="00DE5009" w:rsidTr="00C32C47">
        <w:trPr>
          <w:trHeight w:hRule="exact" w:val="415"/>
        </w:trPr>
        <w:tc>
          <w:tcPr>
            <w:tcW w:w="324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4.3</w:t>
            </w:r>
          </w:p>
        </w:tc>
      </w:tr>
      <w:tr w:rsidR="003F1068" w:rsidRPr="00DE5009" w:rsidTr="00C32C47">
        <w:trPr>
          <w:trHeight w:hRule="exact" w:val="412"/>
        </w:trPr>
        <w:tc>
          <w:tcPr>
            <w:tcW w:w="3247"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4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D541F8">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D541F8">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D541F8">
      <w:pPr>
        <w:spacing w:before="26"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C32C47">
      <w:pPr>
        <w:spacing w:before="230" w:after="0" w:line="480" w:lineRule="auto"/>
        <w:jc w:val="both"/>
      </w:pPr>
      <w:r>
        <w:rPr>
          <w:rFonts w:ascii="Times New Roman" w:hAnsi="Times New Roman"/>
          <w:color w:val="000000"/>
          <w:w w:val="104"/>
          <w:sz w:val="24"/>
          <w:szCs w:val="24"/>
        </w:rPr>
        <w:t xml:space="preserve">From Table 4.11itexplains about84.8% of respondents agreed that staff activities are </w:t>
      </w:r>
      <w:r>
        <w:br/>
      </w:r>
      <w:r>
        <w:rPr>
          <w:rFonts w:ascii="Times New Roman" w:hAnsi="Times New Roman"/>
          <w:color w:val="000000"/>
          <w:sz w:val="24"/>
          <w:szCs w:val="24"/>
        </w:rPr>
        <w:t>strictly supervised by their various Heads of Departments, whiles 15.2%, disagreed. This</w:t>
      </w:r>
      <w:r w:rsidR="00C32C47">
        <w:rPr>
          <w:rFonts w:ascii="Times New Roman" w:hAnsi="Times New Roman"/>
          <w:color w:val="000000"/>
          <w:sz w:val="24"/>
          <w:szCs w:val="24"/>
        </w:rPr>
        <w:t xml:space="preserve"> </w:t>
      </w:r>
      <w:r>
        <w:rPr>
          <w:rFonts w:ascii="Times New Roman" w:hAnsi="Times New Roman"/>
          <w:color w:val="000000"/>
          <w:sz w:val="24"/>
          <w:szCs w:val="24"/>
        </w:rPr>
        <w:t>is clear from the study that there is a principle of chain of command in the institution.</w:t>
      </w:r>
    </w:p>
    <w:p w:rsidR="003F1068" w:rsidRPr="00E65D1E" w:rsidRDefault="00DE5009" w:rsidP="00E65D1E">
      <w:pPr>
        <w:spacing w:before="258" w:after="0" w:line="480" w:lineRule="auto"/>
        <w:jc w:val="both"/>
      </w:pPr>
      <w:r>
        <w:rPr>
          <w:rFonts w:ascii="Times New Roman" w:hAnsi="Times New Roman"/>
          <w:color w:val="000000"/>
          <w:spacing w:val="3"/>
          <w:sz w:val="24"/>
          <w:szCs w:val="24"/>
        </w:rPr>
        <w:t xml:space="preserve">The figure showed above indicates 82.6 % who agreed that the polytechnic has its logo </w:t>
      </w:r>
      <w:r>
        <w:rPr>
          <w:rFonts w:ascii="Times New Roman" w:hAnsi="Times New Roman"/>
          <w:color w:val="000000"/>
          <w:w w:val="103"/>
          <w:sz w:val="24"/>
          <w:szCs w:val="24"/>
        </w:rPr>
        <w:t>embossed on all assets</w:t>
      </w:r>
      <w:r>
        <w:rPr>
          <w:rFonts w:ascii="Times New Roman Bold" w:hAnsi="Times New Roman Bold" w:cs="Times New Roman Bold"/>
          <w:color w:val="000000"/>
          <w:w w:val="103"/>
          <w:sz w:val="24"/>
          <w:szCs w:val="24"/>
        </w:rPr>
        <w:t>.</w:t>
      </w:r>
      <w:r>
        <w:rPr>
          <w:rFonts w:ascii="Times New Roman" w:hAnsi="Times New Roman"/>
          <w:color w:val="000000"/>
          <w:w w:val="103"/>
          <w:sz w:val="24"/>
          <w:szCs w:val="24"/>
        </w:rPr>
        <w:t xml:space="preserve">17.4% disagreed to that fact. Based on the responses gathered </w:t>
      </w:r>
      <w:r>
        <w:rPr>
          <w:rFonts w:ascii="Times New Roman" w:hAnsi="Times New Roman"/>
          <w:color w:val="000000"/>
          <w:sz w:val="24"/>
          <w:szCs w:val="24"/>
        </w:rPr>
        <w:t>most polytechnics has their logo embossed on all their tangible properties.</w:t>
      </w:r>
    </w:p>
    <w:p w:rsidR="003F1068" w:rsidRDefault="00DE5009" w:rsidP="00C32C47">
      <w:pPr>
        <w:spacing w:before="161" w:after="0" w:line="480" w:lineRule="auto"/>
      </w:pPr>
      <w:r>
        <w:rPr>
          <w:rFonts w:ascii="Times New Roman Bold" w:hAnsi="Times New Roman Bold" w:cs="Times New Roman Bold"/>
          <w:color w:val="000000"/>
          <w:sz w:val="24"/>
          <w:szCs w:val="24"/>
        </w:rPr>
        <w:t>Table 4.11: The rector Authorizes all Payments after approval by Internal Auditor.</w:t>
      </w:r>
    </w:p>
    <w:tbl>
      <w:tblPr>
        <w:tblW w:w="8247" w:type="dxa"/>
        <w:tblInd w:w="186" w:type="dxa"/>
        <w:tblLayout w:type="fixed"/>
        <w:tblCellMar>
          <w:left w:w="0" w:type="dxa"/>
          <w:right w:w="0" w:type="dxa"/>
        </w:tblCellMar>
        <w:tblLook w:val="04A0"/>
      </w:tblPr>
      <w:tblGrid>
        <w:gridCol w:w="3327"/>
        <w:gridCol w:w="60"/>
        <w:gridCol w:w="2560"/>
        <w:gridCol w:w="60"/>
        <w:gridCol w:w="2240"/>
      </w:tblGrid>
      <w:tr w:rsidR="003F1068" w:rsidRPr="00DE5009" w:rsidTr="00C32C47">
        <w:trPr>
          <w:trHeight w:hRule="exact" w:val="446"/>
        </w:trPr>
        <w:tc>
          <w:tcPr>
            <w:tcW w:w="3327"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C32C47">
        <w:trPr>
          <w:trHeight w:hRule="exact" w:val="412"/>
        </w:trPr>
        <w:tc>
          <w:tcPr>
            <w:tcW w:w="332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47.8</w:t>
            </w:r>
          </w:p>
        </w:tc>
      </w:tr>
      <w:tr w:rsidR="003F1068" w:rsidRPr="00DE5009" w:rsidTr="00C32C47">
        <w:trPr>
          <w:trHeight w:hRule="exact" w:val="415"/>
        </w:trPr>
        <w:tc>
          <w:tcPr>
            <w:tcW w:w="332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20</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43.5</w:t>
            </w:r>
          </w:p>
        </w:tc>
      </w:tr>
      <w:tr w:rsidR="003F1068" w:rsidRPr="00DE5009" w:rsidTr="00C32C47">
        <w:trPr>
          <w:trHeight w:hRule="exact" w:val="412"/>
        </w:trPr>
        <w:tc>
          <w:tcPr>
            <w:tcW w:w="332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r>
      <w:tr w:rsidR="003F1068" w:rsidRPr="00DE5009" w:rsidTr="00C32C47">
        <w:trPr>
          <w:trHeight w:hRule="exact" w:val="415"/>
        </w:trPr>
        <w:tc>
          <w:tcPr>
            <w:tcW w:w="332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w:t>
            </w:r>
          </w:p>
        </w:tc>
      </w:tr>
      <w:tr w:rsidR="003F1068" w:rsidRPr="00DE5009" w:rsidTr="00C32C47">
        <w:trPr>
          <w:trHeight w:hRule="exact" w:val="412"/>
        </w:trPr>
        <w:tc>
          <w:tcPr>
            <w:tcW w:w="332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C32C47">
      <w:pPr>
        <w:spacing w:before="32"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C32C47">
      <w:pPr>
        <w:spacing w:before="236" w:after="0" w:line="480" w:lineRule="auto"/>
        <w:jc w:val="both"/>
      </w:pPr>
      <w:r>
        <w:rPr>
          <w:rFonts w:ascii="Times New Roman" w:hAnsi="Times New Roman"/>
          <w:color w:val="000000"/>
          <w:spacing w:val="2"/>
          <w:sz w:val="24"/>
          <w:szCs w:val="24"/>
        </w:rPr>
        <w:t xml:space="preserve">From Table 4.12it indicates91.3% of the respondents approved that the rector allows all </w:t>
      </w:r>
      <w:r>
        <w:br/>
      </w:r>
      <w:r>
        <w:rPr>
          <w:rFonts w:ascii="Times New Roman" w:hAnsi="Times New Roman"/>
          <w:color w:val="000000"/>
          <w:w w:val="102"/>
          <w:sz w:val="24"/>
          <w:szCs w:val="24"/>
        </w:rPr>
        <w:t xml:space="preserve">payments after approval by internal auditor.8.7%disagreed. From the respondents, it is </w:t>
      </w:r>
      <w:r>
        <w:br/>
      </w:r>
      <w:r>
        <w:rPr>
          <w:rFonts w:ascii="Times New Roman" w:hAnsi="Times New Roman"/>
          <w:color w:val="000000"/>
          <w:w w:val="104"/>
          <w:sz w:val="24"/>
          <w:szCs w:val="24"/>
        </w:rPr>
        <w:t xml:space="preserve">concluded that most institutions makes payments based on rightful authorization and </w:t>
      </w:r>
      <w:r>
        <w:br/>
      </w:r>
      <w:r>
        <w:rPr>
          <w:rFonts w:ascii="Times New Roman" w:hAnsi="Times New Roman"/>
          <w:color w:val="000000"/>
          <w:sz w:val="24"/>
          <w:szCs w:val="24"/>
        </w:rPr>
        <w:t>approval.</w:t>
      </w:r>
    </w:p>
    <w:p w:rsidR="003F1068" w:rsidRDefault="00DE5009" w:rsidP="00C32C47">
      <w:pPr>
        <w:spacing w:before="48" w:after="0" w:line="480" w:lineRule="auto"/>
      </w:pPr>
      <w:r>
        <w:rPr>
          <w:rFonts w:ascii="Times New Roman Bold" w:hAnsi="Times New Roman Bold" w:cs="Times New Roman Bold"/>
          <w:color w:val="000000"/>
          <w:sz w:val="24"/>
          <w:szCs w:val="24"/>
        </w:rPr>
        <w:t>Table 4.12:  All management request are certified by the Internal audit unit</w:t>
      </w:r>
    </w:p>
    <w:tbl>
      <w:tblPr>
        <w:tblW w:w="8267" w:type="dxa"/>
        <w:tblInd w:w="96" w:type="dxa"/>
        <w:tblLayout w:type="fixed"/>
        <w:tblCellMar>
          <w:left w:w="0" w:type="dxa"/>
          <w:right w:w="0" w:type="dxa"/>
        </w:tblCellMar>
        <w:tblLook w:val="04A0"/>
      </w:tblPr>
      <w:tblGrid>
        <w:gridCol w:w="3407"/>
        <w:gridCol w:w="60"/>
        <w:gridCol w:w="2540"/>
        <w:gridCol w:w="60"/>
        <w:gridCol w:w="2200"/>
      </w:tblGrid>
      <w:tr w:rsidR="003F1068" w:rsidRPr="00DE5009" w:rsidTr="001D74A6">
        <w:trPr>
          <w:trHeight w:hRule="exact" w:val="443"/>
        </w:trPr>
        <w:tc>
          <w:tcPr>
            <w:tcW w:w="3407"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1D74A6">
        <w:trPr>
          <w:trHeight w:hRule="exact" w:val="412"/>
        </w:trPr>
        <w:tc>
          <w:tcPr>
            <w:tcW w:w="34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23.9</w:t>
            </w:r>
          </w:p>
        </w:tc>
      </w:tr>
      <w:tr w:rsidR="003F1068" w:rsidRPr="00DE5009" w:rsidTr="001D74A6">
        <w:trPr>
          <w:trHeight w:hRule="exact" w:val="415"/>
        </w:trPr>
        <w:tc>
          <w:tcPr>
            <w:tcW w:w="34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25</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54.3</w:t>
            </w:r>
          </w:p>
        </w:tc>
      </w:tr>
      <w:tr w:rsidR="003F1068" w:rsidRPr="00DE5009" w:rsidTr="001D74A6">
        <w:trPr>
          <w:trHeight w:hRule="exact" w:val="412"/>
        </w:trPr>
        <w:tc>
          <w:tcPr>
            <w:tcW w:w="34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4.3</w:t>
            </w:r>
          </w:p>
        </w:tc>
      </w:tr>
      <w:tr w:rsidR="003F1068" w:rsidRPr="00DE5009" w:rsidTr="001D74A6">
        <w:trPr>
          <w:trHeight w:hRule="exact" w:val="415"/>
        </w:trPr>
        <w:tc>
          <w:tcPr>
            <w:tcW w:w="34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8</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17.4</w:t>
            </w:r>
          </w:p>
        </w:tc>
      </w:tr>
      <w:tr w:rsidR="003F1068" w:rsidRPr="00DE5009" w:rsidTr="001D74A6">
        <w:trPr>
          <w:trHeight w:hRule="exact" w:val="412"/>
        </w:trPr>
        <w:tc>
          <w:tcPr>
            <w:tcW w:w="34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2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C32C47">
      <w:pPr>
        <w:spacing w:before="26"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C32C47">
      <w:pPr>
        <w:spacing w:before="236" w:after="0" w:line="480" w:lineRule="auto"/>
        <w:jc w:val="both"/>
      </w:pPr>
      <w:r>
        <w:rPr>
          <w:rFonts w:ascii="Times New Roman" w:hAnsi="Times New Roman"/>
          <w:color w:val="000000"/>
          <w:spacing w:val="3"/>
          <w:sz w:val="24"/>
          <w:szCs w:val="24"/>
        </w:rPr>
        <w:t xml:space="preserve">From Table 4.14shown above78.2%agreed that, all management   requests are certified </w:t>
      </w:r>
      <w:r>
        <w:rPr>
          <w:rFonts w:ascii="Times New Roman" w:hAnsi="Times New Roman"/>
          <w:color w:val="000000"/>
          <w:w w:val="107"/>
          <w:sz w:val="24"/>
          <w:szCs w:val="24"/>
        </w:rPr>
        <w:t xml:space="preserve">by the internal audit unit before it is been granted. About 21.7% on the other hand </w:t>
      </w:r>
      <w:r>
        <w:rPr>
          <w:rFonts w:ascii="Times New Roman" w:hAnsi="Times New Roman"/>
          <w:color w:val="000000"/>
          <w:spacing w:val="2"/>
          <w:sz w:val="24"/>
          <w:szCs w:val="24"/>
        </w:rPr>
        <w:t xml:space="preserve">disagreed. It is clear from the respondents to conclude that institutions comply with the </w:t>
      </w:r>
      <w:r>
        <w:rPr>
          <w:rFonts w:ascii="Times New Roman" w:hAnsi="Times New Roman"/>
          <w:color w:val="000000"/>
          <w:sz w:val="24"/>
          <w:szCs w:val="24"/>
        </w:rPr>
        <w:t>procedures use in the public procurement Act.</w:t>
      </w:r>
    </w:p>
    <w:p w:rsidR="003F1068" w:rsidRDefault="00DE5009" w:rsidP="00C32C47">
      <w:pPr>
        <w:spacing w:before="163" w:after="0" w:line="480" w:lineRule="auto"/>
      </w:pPr>
      <w:r>
        <w:rPr>
          <w:rFonts w:ascii="Times New Roman Bold" w:hAnsi="Times New Roman Bold" w:cs="Times New Roman Bold"/>
          <w:color w:val="000000"/>
          <w:sz w:val="24"/>
          <w:szCs w:val="24"/>
        </w:rPr>
        <w:t>Table 4.13:  The Institution prohibits the overriding of Controls by Managements</w:t>
      </w:r>
    </w:p>
    <w:tbl>
      <w:tblPr>
        <w:tblW w:w="9227" w:type="dxa"/>
        <w:tblInd w:w="186" w:type="dxa"/>
        <w:tblLayout w:type="fixed"/>
        <w:tblCellMar>
          <w:left w:w="0" w:type="dxa"/>
          <w:right w:w="0" w:type="dxa"/>
        </w:tblCellMar>
        <w:tblLook w:val="04A0"/>
      </w:tblPr>
      <w:tblGrid>
        <w:gridCol w:w="3807"/>
        <w:gridCol w:w="60"/>
        <w:gridCol w:w="2840"/>
        <w:gridCol w:w="60"/>
        <w:gridCol w:w="2460"/>
      </w:tblGrid>
      <w:tr w:rsidR="003F1068" w:rsidRPr="00DE5009" w:rsidTr="001D74A6">
        <w:trPr>
          <w:trHeight w:hRule="exact" w:val="446"/>
        </w:trPr>
        <w:tc>
          <w:tcPr>
            <w:tcW w:w="3807"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8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4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1D74A6">
        <w:trPr>
          <w:trHeight w:hRule="exact" w:val="412"/>
        </w:trPr>
        <w:tc>
          <w:tcPr>
            <w:tcW w:w="38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8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8</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4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17.5</w:t>
            </w:r>
          </w:p>
        </w:tc>
      </w:tr>
      <w:tr w:rsidR="003F1068" w:rsidRPr="00DE5009" w:rsidTr="001D74A6">
        <w:trPr>
          <w:trHeight w:hRule="exact" w:val="415"/>
        </w:trPr>
        <w:tc>
          <w:tcPr>
            <w:tcW w:w="38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8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27</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4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58.6</w:t>
            </w:r>
          </w:p>
        </w:tc>
      </w:tr>
      <w:tr w:rsidR="003F1068" w:rsidRPr="00DE5009" w:rsidTr="001D74A6">
        <w:trPr>
          <w:trHeight w:hRule="exact" w:val="412"/>
        </w:trPr>
        <w:tc>
          <w:tcPr>
            <w:tcW w:w="38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8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4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10.9</w:t>
            </w:r>
          </w:p>
        </w:tc>
      </w:tr>
      <w:tr w:rsidR="003F1068" w:rsidRPr="00DE5009" w:rsidTr="001D74A6">
        <w:trPr>
          <w:trHeight w:hRule="exact" w:val="413"/>
        </w:trPr>
        <w:tc>
          <w:tcPr>
            <w:tcW w:w="38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Disagreed</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8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4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13.0</w:t>
            </w:r>
          </w:p>
        </w:tc>
      </w:tr>
      <w:tr w:rsidR="003F1068" w:rsidRPr="00DE5009" w:rsidTr="001D74A6">
        <w:trPr>
          <w:trHeight w:hRule="exact" w:val="415"/>
        </w:trPr>
        <w:tc>
          <w:tcPr>
            <w:tcW w:w="380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84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46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C32C47">
      <w:pPr>
        <w:spacing w:before="20"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C32C47">
      <w:pPr>
        <w:spacing w:before="258" w:after="0" w:line="480" w:lineRule="auto"/>
        <w:jc w:val="both"/>
      </w:pPr>
      <w:r>
        <w:rPr>
          <w:rFonts w:ascii="Times New Roman" w:hAnsi="Times New Roman"/>
          <w:color w:val="000000"/>
          <w:spacing w:val="1"/>
          <w:sz w:val="24"/>
          <w:szCs w:val="24"/>
        </w:rPr>
        <w:t xml:space="preserve">From table 4.1576.10% agreed to the institution prohibiting the overriding of controls by </w:t>
      </w:r>
      <w:r>
        <w:rPr>
          <w:rFonts w:ascii="Times New Roman" w:hAnsi="Times New Roman"/>
          <w:color w:val="000000"/>
          <w:w w:val="105"/>
          <w:sz w:val="24"/>
          <w:szCs w:val="24"/>
        </w:rPr>
        <w:t xml:space="preserve">managements. 23.9% Disagreed. From the study conducted most institutions do not </w:t>
      </w:r>
      <w:r>
        <w:rPr>
          <w:rFonts w:ascii="Times New Roman" w:hAnsi="Times New Roman"/>
          <w:color w:val="000000"/>
          <w:sz w:val="24"/>
          <w:szCs w:val="24"/>
        </w:rPr>
        <w:t>allow the override of control policies put in place.</w:t>
      </w:r>
    </w:p>
    <w:p w:rsidR="003F1068" w:rsidRDefault="00DE5009" w:rsidP="00C32C47">
      <w:pPr>
        <w:spacing w:before="8" w:after="0" w:line="480" w:lineRule="auto"/>
      </w:pPr>
      <w:r>
        <w:rPr>
          <w:rFonts w:ascii="Times New Roman Bold" w:hAnsi="Times New Roman Bold" w:cs="Times New Roman Bold"/>
          <w:color w:val="000000"/>
          <w:sz w:val="24"/>
          <w:szCs w:val="24"/>
        </w:rPr>
        <w:t>Table 4.14: Duties of Staff are Adequately Segregated</w:t>
      </w:r>
    </w:p>
    <w:tbl>
      <w:tblPr>
        <w:tblW w:w="8087" w:type="dxa"/>
        <w:tblInd w:w="96" w:type="dxa"/>
        <w:tblLayout w:type="fixed"/>
        <w:tblCellMar>
          <w:left w:w="0" w:type="dxa"/>
          <w:right w:w="0" w:type="dxa"/>
        </w:tblCellMar>
        <w:tblLook w:val="04A0"/>
      </w:tblPr>
      <w:tblGrid>
        <w:gridCol w:w="3267"/>
        <w:gridCol w:w="60"/>
        <w:gridCol w:w="2520"/>
        <w:gridCol w:w="60"/>
        <w:gridCol w:w="2180"/>
      </w:tblGrid>
      <w:tr w:rsidR="003F1068" w:rsidRPr="00DE5009" w:rsidTr="002F168F">
        <w:trPr>
          <w:trHeight w:hRule="exact" w:val="444"/>
        </w:trPr>
        <w:tc>
          <w:tcPr>
            <w:tcW w:w="3267"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6"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2F168F">
        <w:trPr>
          <w:trHeight w:hRule="exact" w:val="412"/>
        </w:trPr>
        <w:tc>
          <w:tcPr>
            <w:tcW w:w="32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9</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19.6</w:t>
            </w:r>
          </w:p>
        </w:tc>
      </w:tr>
      <w:tr w:rsidR="003F1068" w:rsidRPr="00DE5009" w:rsidTr="002F168F">
        <w:trPr>
          <w:trHeight w:hRule="exact" w:val="415"/>
        </w:trPr>
        <w:tc>
          <w:tcPr>
            <w:tcW w:w="32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28</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60.9</w:t>
            </w:r>
          </w:p>
        </w:tc>
      </w:tr>
      <w:tr w:rsidR="003F1068" w:rsidRPr="00DE5009" w:rsidTr="002F168F">
        <w:trPr>
          <w:trHeight w:hRule="exact" w:val="412"/>
        </w:trPr>
        <w:tc>
          <w:tcPr>
            <w:tcW w:w="32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w:t>
            </w:r>
          </w:p>
        </w:tc>
      </w:tr>
      <w:tr w:rsidR="003F1068" w:rsidRPr="00DE5009" w:rsidTr="002F168F">
        <w:trPr>
          <w:trHeight w:hRule="exact" w:val="415"/>
        </w:trPr>
        <w:tc>
          <w:tcPr>
            <w:tcW w:w="32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13.0</w:t>
            </w:r>
          </w:p>
        </w:tc>
      </w:tr>
      <w:tr w:rsidR="003F1068" w:rsidRPr="00DE5009" w:rsidTr="002F168F">
        <w:trPr>
          <w:trHeight w:hRule="exact" w:val="412"/>
        </w:trPr>
        <w:tc>
          <w:tcPr>
            <w:tcW w:w="32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18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C32C47">
      <w:pPr>
        <w:spacing w:before="15"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C32C47">
      <w:pPr>
        <w:spacing w:before="258" w:after="0" w:line="480" w:lineRule="auto"/>
        <w:jc w:val="both"/>
      </w:pPr>
      <w:r>
        <w:rPr>
          <w:rFonts w:ascii="Times New Roman" w:hAnsi="Times New Roman"/>
          <w:color w:val="000000"/>
          <w:w w:val="105"/>
          <w:sz w:val="24"/>
          <w:szCs w:val="24"/>
        </w:rPr>
        <w:t xml:space="preserve">From the table above indicates that 80.5% agreed that duties of staff are adequately </w:t>
      </w:r>
      <w:r>
        <w:rPr>
          <w:rFonts w:ascii="Times New Roman" w:hAnsi="Times New Roman"/>
          <w:color w:val="000000"/>
          <w:spacing w:val="2"/>
          <w:sz w:val="24"/>
          <w:szCs w:val="24"/>
        </w:rPr>
        <w:t xml:space="preserve">segregated, whiles 19.5% disagreed.  This can be said that management of polytechnics </w:t>
      </w:r>
      <w:r>
        <w:rPr>
          <w:rFonts w:ascii="Times New Roman" w:hAnsi="Times New Roman"/>
          <w:color w:val="000000"/>
          <w:sz w:val="24"/>
          <w:szCs w:val="24"/>
        </w:rPr>
        <w:t>discharges their role and responsibilities accordingly.</w:t>
      </w:r>
    </w:p>
    <w:p w:rsidR="003F1068" w:rsidRDefault="00DE5009" w:rsidP="00C32C47">
      <w:pPr>
        <w:spacing w:before="48" w:after="0" w:line="480" w:lineRule="auto"/>
      </w:pPr>
      <w:r>
        <w:rPr>
          <w:rFonts w:ascii="Times New Roman Bold" w:hAnsi="Times New Roman Bold" w:cs="Times New Roman Bold"/>
          <w:color w:val="000000"/>
          <w:sz w:val="24"/>
          <w:szCs w:val="24"/>
        </w:rPr>
        <w:t>4.2.2 Management overrides internal control</w:t>
      </w:r>
    </w:p>
    <w:p w:rsidR="003F1068" w:rsidRDefault="00DE5009" w:rsidP="00C32C47">
      <w:pPr>
        <w:spacing w:before="30" w:after="0" w:line="480" w:lineRule="auto"/>
        <w:jc w:val="both"/>
      </w:pPr>
      <w:r>
        <w:rPr>
          <w:rFonts w:ascii="Times New Roman" w:hAnsi="Times New Roman"/>
          <w:color w:val="000000"/>
          <w:w w:val="105"/>
          <w:sz w:val="24"/>
          <w:szCs w:val="24"/>
        </w:rPr>
        <w:t xml:space="preserve">This section examines whether or not Management of the Polytechnic overrides the </w:t>
      </w:r>
      <w:r>
        <w:br/>
      </w:r>
      <w:r>
        <w:rPr>
          <w:rFonts w:ascii="Times New Roman" w:hAnsi="Times New Roman"/>
          <w:color w:val="000000"/>
          <w:w w:val="103"/>
          <w:sz w:val="24"/>
          <w:szCs w:val="24"/>
        </w:rPr>
        <w:t xml:space="preserve">internal control systems. Findings revealed that management do not over ride internal </w:t>
      </w:r>
      <w:r>
        <w:br/>
      </w:r>
      <w:r>
        <w:rPr>
          <w:rFonts w:ascii="Times New Roman" w:hAnsi="Times New Roman"/>
          <w:color w:val="000000"/>
          <w:sz w:val="24"/>
          <w:szCs w:val="24"/>
        </w:rPr>
        <w:t>controls as similar to a research conducted by W. Birabwa 2012.below is the Analysis.</w:t>
      </w:r>
    </w:p>
    <w:p w:rsidR="003F1068" w:rsidRDefault="00DE5009" w:rsidP="00C32C47">
      <w:pPr>
        <w:spacing w:before="139" w:after="0" w:line="480" w:lineRule="auto"/>
      </w:pPr>
      <w:r>
        <w:rPr>
          <w:rFonts w:ascii="Times New Roman Bold" w:hAnsi="Times New Roman Bold" w:cs="Times New Roman Bold"/>
          <w:color w:val="000000"/>
          <w:sz w:val="24"/>
          <w:szCs w:val="24"/>
        </w:rPr>
        <w:t>Table 4.15: Payment Vouchers are supported with receipts.</w:t>
      </w:r>
    </w:p>
    <w:tbl>
      <w:tblPr>
        <w:tblW w:w="9307" w:type="dxa"/>
        <w:tblInd w:w="96" w:type="dxa"/>
        <w:tblLayout w:type="fixed"/>
        <w:tblCellMar>
          <w:left w:w="0" w:type="dxa"/>
          <w:right w:w="0" w:type="dxa"/>
        </w:tblCellMar>
        <w:tblLook w:val="04A0"/>
      </w:tblPr>
      <w:tblGrid>
        <w:gridCol w:w="3767"/>
        <w:gridCol w:w="60"/>
        <w:gridCol w:w="2900"/>
        <w:gridCol w:w="60"/>
        <w:gridCol w:w="2520"/>
      </w:tblGrid>
      <w:tr w:rsidR="003F1068" w:rsidRPr="00DE5009" w:rsidTr="002F168F">
        <w:trPr>
          <w:trHeight w:hRule="exact" w:val="446"/>
        </w:trPr>
        <w:tc>
          <w:tcPr>
            <w:tcW w:w="3767"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9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2F168F">
        <w:trPr>
          <w:trHeight w:hRule="exact" w:val="412"/>
        </w:trPr>
        <w:tc>
          <w:tcPr>
            <w:tcW w:w="37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9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47.8</w:t>
            </w:r>
          </w:p>
        </w:tc>
      </w:tr>
      <w:tr w:rsidR="003F1068" w:rsidRPr="00DE5009" w:rsidTr="002F168F">
        <w:trPr>
          <w:trHeight w:hRule="exact" w:val="415"/>
        </w:trPr>
        <w:tc>
          <w:tcPr>
            <w:tcW w:w="37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9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47.8</w:t>
            </w:r>
          </w:p>
        </w:tc>
      </w:tr>
      <w:tr w:rsidR="003F1068" w:rsidRPr="00DE5009" w:rsidTr="002F168F">
        <w:trPr>
          <w:trHeight w:hRule="exact" w:val="412"/>
        </w:trPr>
        <w:tc>
          <w:tcPr>
            <w:tcW w:w="37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9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r>
      <w:tr w:rsidR="003F1068" w:rsidRPr="00DE5009" w:rsidTr="002F168F">
        <w:trPr>
          <w:trHeight w:hRule="exact" w:val="415"/>
        </w:trPr>
        <w:tc>
          <w:tcPr>
            <w:tcW w:w="37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9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r>
      <w:tr w:rsidR="003F1068" w:rsidRPr="00DE5009" w:rsidTr="002F168F">
        <w:trPr>
          <w:trHeight w:hRule="exact" w:val="412"/>
        </w:trPr>
        <w:tc>
          <w:tcPr>
            <w:tcW w:w="3767"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90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C32C47">
            <w:pPr>
              <w:spacing w:line="480" w:lineRule="auto"/>
              <w:rPr>
                <w:rFonts w:asciiTheme="minorHAnsi" w:eastAsiaTheme="minorEastAsia" w:hAnsiTheme="minorHAnsi" w:cstheme="minorBidi"/>
              </w:rPr>
            </w:pPr>
          </w:p>
        </w:tc>
        <w:tc>
          <w:tcPr>
            <w:tcW w:w="2520" w:type="dxa"/>
            <w:tcBorders>
              <w:top w:val="single" w:sz="5" w:space="0" w:color="FFFFFF"/>
              <w:left w:val="single" w:sz="5" w:space="0" w:color="FFFFFF"/>
              <w:bottom w:val="single" w:sz="5" w:space="0" w:color="FFFFFF"/>
              <w:right w:val="single" w:sz="5" w:space="0" w:color="FFFFFF"/>
            </w:tcBorders>
          </w:tcPr>
          <w:p w:rsidR="003F1068" w:rsidRPr="00DE5009" w:rsidRDefault="00DE5009" w:rsidP="00C32C47">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C32C47">
      <w:pPr>
        <w:spacing w:before="19"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C32C47">
      <w:pPr>
        <w:spacing w:before="258" w:after="0" w:line="480" w:lineRule="auto"/>
        <w:jc w:val="both"/>
      </w:pPr>
      <w:r>
        <w:rPr>
          <w:rFonts w:ascii="Times New Roman" w:hAnsi="Times New Roman"/>
          <w:color w:val="000000"/>
          <w:spacing w:val="1"/>
          <w:sz w:val="24"/>
          <w:szCs w:val="24"/>
        </w:rPr>
        <w:t xml:space="preserve">Table 4.17above 95.6% agreed that payment vouchers are supported with receipts. 4.4% </w:t>
      </w:r>
      <w:r>
        <w:rPr>
          <w:rFonts w:ascii="Times New Roman" w:hAnsi="Times New Roman"/>
          <w:color w:val="000000"/>
          <w:sz w:val="24"/>
          <w:szCs w:val="24"/>
        </w:rPr>
        <w:t>disagreed to that fact.it is clear from the table that payments made in most institutions are supported with relevant documents suitable for internal audit purposes.</w:t>
      </w:r>
    </w:p>
    <w:p w:rsidR="003F1068" w:rsidRDefault="00DE5009" w:rsidP="00C32C47">
      <w:pPr>
        <w:spacing w:before="161" w:after="0" w:line="480" w:lineRule="auto"/>
      </w:pPr>
      <w:r>
        <w:rPr>
          <w:rFonts w:ascii="Times New Roman Bold" w:hAnsi="Times New Roman Bold" w:cs="Times New Roman Bold"/>
          <w:color w:val="000000"/>
          <w:sz w:val="24"/>
          <w:szCs w:val="24"/>
        </w:rPr>
        <w:t>Table 4.16: All cash received are Accounted for.</w:t>
      </w:r>
    </w:p>
    <w:tbl>
      <w:tblPr>
        <w:tblW w:w="8787" w:type="dxa"/>
        <w:tblInd w:w="186" w:type="dxa"/>
        <w:tblLayout w:type="fixed"/>
        <w:tblCellMar>
          <w:left w:w="0" w:type="dxa"/>
          <w:right w:w="0" w:type="dxa"/>
        </w:tblCellMar>
        <w:tblLook w:val="04A0"/>
      </w:tblPr>
      <w:tblGrid>
        <w:gridCol w:w="3607"/>
        <w:gridCol w:w="60"/>
        <w:gridCol w:w="2700"/>
        <w:gridCol w:w="60"/>
        <w:gridCol w:w="2360"/>
      </w:tblGrid>
      <w:tr w:rsidR="003F1068" w:rsidRPr="00DE5009" w:rsidTr="002F168F">
        <w:trPr>
          <w:trHeight w:hRule="exact" w:val="446"/>
        </w:trPr>
        <w:tc>
          <w:tcPr>
            <w:tcW w:w="3607"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70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36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before="27"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3F1068" w:rsidRPr="00DE5009" w:rsidTr="002F168F">
        <w:trPr>
          <w:trHeight w:hRule="exact" w:val="413"/>
        </w:trPr>
        <w:tc>
          <w:tcPr>
            <w:tcW w:w="3607"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70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11</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36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23.9</w:t>
            </w:r>
          </w:p>
        </w:tc>
      </w:tr>
      <w:tr w:rsidR="003F1068" w:rsidRPr="00DE5009" w:rsidTr="002F168F">
        <w:trPr>
          <w:trHeight w:hRule="exact" w:val="415"/>
        </w:trPr>
        <w:tc>
          <w:tcPr>
            <w:tcW w:w="3607"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70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28</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36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60.9</w:t>
            </w:r>
          </w:p>
        </w:tc>
      </w:tr>
      <w:tr w:rsidR="003F1068" w:rsidRPr="00DE5009" w:rsidTr="002F168F">
        <w:trPr>
          <w:trHeight w:hRule="exact" w:val="412"/>
        </w:trPr>
        <w:tc>
          <w:tcPr>
            <w:tcW w:w="3607"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 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70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7</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36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15.2</w:t>
            </w:r>
          </w:p>
        </w:tc>
      </w:tr>
      <w:tr w:rsidR="003F1068" w:rsidRPr="00DE5009" w:rsidTr="002F168F">
        <w:trPr>
          <w:trHeight w:hRule="exact" w:val="415"/>
        </w:trPr>
        <w:tc>
          <w:tcPr>
            <w:tcW w:w="3607"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70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nil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36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0</w:t>
            </w:r>
          </w:p>
        </w:tc>
      </w:tr>
      <w:tr w:rsidR="003F1068" w:rsidRPr="00DE5009" w:rsidTr="002F168F">
        <w:trPr>
          <w:trHeight w:hRule="exact" w:val="412"/>
        </w:trPr>
        <w:tc>
          <w:tcPr>
            <w:tcW w:w="3607"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Total</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70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46</w:t>
            </w:r>
          </w:p>
        </w:tc>
        <w:tc>
          <w:tcPr>
            <w:tcW w:w="60" w:type="dxa"/>
            <w:tcBorders>
              <w:top w:val="single" w:sz="5" w:space="0" w:color="FFFFFF"/>
              <w:left w:val="single" w:sz="5" w:space="0" w:color="FFFFFF"/>
              <w:bottom w:val="single" w:sz="5" w:space="0" w:color="FFFFFF"/>
              <w:right w:val="single" w:sz="5" w:space="0" w:color="FFFFFF"/>
            </w:tcBorders>
          </w:tcPr>
          <w:p w:rsidR="003F1068" w:rsidRPr="00DE5009" w:rsidRDefault="003F1068" w:rsidP="002F168F">
            <w:pPr>
              <w:spacing w:line="480" w:lineRule="auto"/>
              <w:rPr>
                <w:rFonts w:asciiTheme="minorHAnsi" w:eastAsiaTheme="minorEastAsia" w:hAnsiTheme="minorHAnsi" w:cstheme="minorBidi"/>
              </w:rPr>
            </w:pPr>
          </w:p>
        </w:tc>
        <w:tc>
          <w:tcPr>
            <w:tcW w:w="2360" w:type="dxa"/>
            <w:tcBorders>
              <w:top w:val="single" w:sz="5" w:space="0" w:color="FFFFFF"/>
              <w:left w:val="single" w:sz="5" w:space="0" w:color="FFFFFF"/>
              <w:bottom w:val="single" w:sz="5" w:space="0" w:color="FFFFFF"/>
              <w:right w:val="single" w:sz="5" w:space="0" w:color="FFFFFF"/>
            </w:tcBorders>
          </w:tcPr>
          <w:p w:rsidR="003F1068" w:rsidRPr="00DE5009" w:rsidRDefault="00DE5009" w:rsidP="002F168F">
            <w:pPr>
              <w:spacing w:after="0" w:line="48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100.0</w:t>
            </w:r>
          </w:p>
        </w:tc>
      </w:tr>
    </w:tbl>
    <w:p w:rsidR="003F1068" w:rsidRDefault="00DE5009" w:rsidP="00C32C47">
      <w:pPr>
        <w:spacing w:before="27"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C32C47">
      <w:pPr>
        <w:spacing w:before="230" w:after="0" w:line="480" w:lineRule="auto"/>
        <w:jc w:val="both"/>
      </w:pPr>
      <w:r>
        <w:rPr>
          <w:rFonts w:ascii="Times New Roman" w:hAnsi="Times New Roman"/>
          <w:color w:val="000000"/>
          <w:w w:val="102"/>
          <w:sz w:val="24"/>
          <w:szCs w:val="24"/>
        </w:rPr>
        <w:t xml:space="preserve">Table 4.18 above concludes that 84.8% responded all cash received are accounted for. </w:t>
      </w:r>
      <w:r>
        <w:rPr>
          <w:rFonts w:ascii="Times New Roman Bold" w:hAnsi="Times New Roman Bold" w:cs="Times New Roman Bold"/>
          <w:color w:val="000000"/>
          <w:spacing w:val="2"/>
          <w:sz w:val="24"/>
          <w:szCs w:val="24"/>
        </w:rPr>
        <w:t>Nil</w:t>
      </w:r>
      <w:r>
        <w:rPr>
          <w:rFonts w:ascii="Times New Roman" w:hAnsi="Times New Roman"/>
          <w:color w:val="000000"/>
          <w:spacing w:val="2"/>
          <w:sz w:val="24"/>
          <w:szCs w:val="24"/>
        </w:rPr>
        <w:t xml:space="preserve"> disagree and 15.2%disagreed. From the study, it can be concluded most institutions </w:t>
      </w:r>
      <w:r>
        <w:rPr>
          <w:rFonts w:ascii="Times New Roman" w:hAnsi="Times New Roman"/>
          <w:color w:val="000000"/>
          <w:sz w:val="24"/>
          <w:szCs w:val="24"/>
        </w:rPr>
        <w:t>account for proceed of all cash and payable to the bank.</w:t>
      </w:r>
    </w:p>
    <w:p w:rsidR="003F1068" w:rsidRDefault="00DE5009" w:rsidP="00C32C47">
      <w:pPr>
        <w:spacing w:before="140" w:after="0" w:line="480" w:lineRule="auto"/>
      </w:pPr>
      <w:r>
        <w:rPr>
          <w:rFonts w:ascii="Times New Roman Bold" w:hAnsi="Times New Roman Bold" w:cs="Times New Roman Bold"/>
          <w:color w:val="000000"/>
          <w:sz w:val="24"/>
          <w:szCs w:val="24"/>
        </w:rPr>
        <w:t>4.2.3 Internal control existence in the polytechnic</w:t>
      </w:r>
    </w:p>
    <w:p w:rsidR="002F168F" w:rsidRPr="00E65D1E" w:rsidRDefault="00DE5009" w:rsidP="00E65D1E">
      <w:pPr>
        <w:spacing w:before="58" w:after="0" w:line="480" w:lineRule="auto"/>
        <w:jc w:val="both"/>
      </w:pPr>
      <w:r>
        <w:rPr>
          <w:rFonts w:ascii="Times New Roman" w:hAnsi="Times New Roman"/>
          <w:color w:val="000000"/>
          <w:w w:val="111"/>
          <w:sz w:val="24"/>
          <w:szCs w:val="24"/>
        </w:rPr>
        <w:t xml:space="preserve">This section was to establish the extent to which internal systems existed at the </w:t>
      </w:r>
      <w:r>
        <w:rPr>
          <w:rFonts w:ascii="Times New Roman" w:hAnsi="Times New Roman"/>
          <w:color w:val="000000"/>
          <w:sz w:val="24"/>
          <w:szCs w:val="24"/>
        </w:rPr>
        <w:t>polytechnic and how they are directed towards achieving their stated objectives. Below is the analysis and discussions to such objective.</w:t>
      </w:r>
    </w:p>
    <w:p w:rsidR="003F1068" w:rsidRDefault="00DE5009" w:rsidP="00C32C47">
      <w:pPr>
        <w:spacing w:before="154" w:after="0" w:line="480" w:lineRule="auto"/>
        <w:jc w:val="both"/>
      </w:pPr>
      <w:r>
        <w:rPr>
          <w:rFonts w:ascii="Times New Roman Bold" w:hAnsi="Times New Roman Bold" w:cs="Times New Roman Bold"/>
          <w:color w:val="000000"/>
          <w:sz w:val="24"/>
          <w:szCs w:val="24"/>
        </w:rPr>
        <w:t>Table 4.17: The control system at the Polytechnic are directed towards which of the following?</w:t>
      </w:r>
    </w:p>
    <w:tbl>
      <w:tblPr>
        <w:tblpPr w:leftFromText="180" w:rightFromText="180" w:vertAnchor="text" w:horzAnchor="margin" w:tblpY="34"/>
        <w:tblW w:w="8747" w:type="dxa"/>
        <w:tblLayout w:type="fixed"/>
        <w:tblCellMar>
          <w:left w:w="0" w:type="dxa"/>
          <w:right w:w="0" w:type="dxa"/>
        </w:tblCellMar>
        <w:tblLook w:val="04A0"/>
      </w:tblPr>
      <w:tblGrid>
        <w:gridCol w:w="4547"/>
        <w:gridCol w:w="1080"/>
        <w:gridCol w:w="1320"/>
        <w:gridCol w:w="1800"/>
      </w:tblGrid>
      <w:tr w:rsidR="002F168F" w:rsidRPr="00DE5009" w:rsidTr="002F168F">
        <w:trPr>
          <w:trHeight w:hRule="exact" w:val="422"/>
        </w:trPr>
        <w:tc>
          <w:tcPr>
            <w:tcW w:w="4547"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line="240" w:lineRule="auto"/>
              <w:rPr>
                <w:rFonts w:asciiTheme="minorHAnsi" w:eastAsiaTheme="minorEastAsia" w:hAnsiTheme="minorHAnsi" w:cstheme="minorBidi"/>
              </w:rPr>
            </w:pPr>
          </w:p>
        </w:tc>
        <w:tc>
          <w:tcPr>
            <w:tcW w:w="108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line="240" w:lineRule="auto"/>
              <w:rPr>
                <w:rFonts w:asciiTheme="minorHAnsi" w:eastAsiaTheme="minorEastAsia" w:hAnsiTheme="minorHAnsi" w:cstheme="minorBidi"/>
              </w:rPr>
            </w:pPr>
          </w:p>
        </w:tc>
        <w:tc>
          <w:tcPr>
            <w:tcW w:w="132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5" w:after="0" w:line="24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Frequency</w:t>
            </w:r>
          </w:p>
        </w:tc>
        <w:tc>
          <w:tcPr>
            <w:tcW w:w="180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5" w:after="0" w:line="240" w:lineRule="auto"/>
              <w:rPr>
                <w:rFonts w:asciiTheme="minorHAnsi" w:eastAsiaTheme="minorEastAsia" w:hAnsiTheme="minorHAnsi" w:cstheme="minorBidi"/>
              </w:rPr>
            </w:pPr>
            <w:r w:rsidRPr="00DE5009">
              <w:rPr>
                <w:rFonts w:ascii="Times New Roman Bold" w:eastAsiaTheme="minorEastAsia" w:hAnsi="Times New Roman Bold" w:cs="Times New Roman Bold"/>
                <w:color w:val="000000"/>
                <w:sz w:val="24"/>
                <w:szCs w:val="24"/>
              </w:rPr>
              <w:t>Percent</w:t>
            </w:r>
          </w:p>
        </w:tc>
      </w:tr>
      <w:tr w:rsidR="002F168F" w:rsidRPr="00DE5009" w:rsidTr="002F168F">
        <w:trPr>
          <w:trHeight w:hRule="exact" w:val="840"/>
        </w:trPr>
        <w:tc>
          <w:tcPr>
            <w:tcW w:w="4547"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3" w:after="0" w:line="240" w:lineRule="auto"/>
              <w:rPr>
                <w:rFonts w:asciiTheme="minorHAnsi" w:eastAsiaTheme="minorEastAsia" w:hAnsiTheme="minorHAnsi" w:cstheme="minorBidi"/>
              </w:rPr>
            </w:pPr>
            <w:r w:rsidRPr="00DE5009">
              <w:rPr>
                <w:rFonts w:ascii="Times New Roman" w:eastAsiaTheme="minorEastAsia" w:hAnsi="Times New Roman"/>
                <w:color w:val="000000"/>
                <w:w w:val="107"/>
                <w:sz w:val="24"/>
                <w:szCs w:val="24"/>
              </w:rPr>
              <w:t>i. To conduct business in an ordinary and</w:t>
            </w:r>
          </w:p>
          <w:p w:rsidR="002F168F" w:rsidRPr="00DE5009" w:rsidRDefault="002F168F" w:rsidP="002F168F">
            <w:pPr>
              <w:spacing w:before="136"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effective manner</w:t>
            </w:r>
          </w:p>
        </w:tc>
        <w:tc>
          <w:tcPr>
            <w:tcW w:w="108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3"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YES</w:t>
            </w:r>
          </w:p>
          <w:p w:rsidR="002F168F" w:rsidRPr="00DE5009" w:rsidRDefault="002F168F" w:rsidP="002F168F">
            <w:pPr>
              <w:spacing w:before="136"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NO</w:t>
            </w:r>
          </w:p>
        </w:tc>
        <w:tc>
          <w:tcPr>
            <w:tcW w:w="132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3"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24</w:t>
            </w:r>
          </w:p>
          <w:p w:rsidR="002F168F" w:rsidRPr="00DE5009" w:rsidRDefault="002F168F" w:rsidP="002F168F">
            <w:pPr>
              <w:spacing w:before="136"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22</w:t>
            </w:r>
          </w:p>
        </w:tc>
        <w:tc>
          <w:tcPr>
            <w:tcW w:w="180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3"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52.2</w:t>
            </w:r>
          </w:p>
          <w:p w:rsidR="002F168F" w:rsidRPr="00DE5009" w:rsidRDefault="002F168F" w:rsidP="002F168F">
            <w:pPr>
              <w:spacing w:before="136"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47.8</w:t>
            </w:r>
          </w:p>
        </w:tc>
      </w:tr>
      <w:tr w:rsidR="002F168F" w:rsidRPr="00DE5009" w:rsidTr="002F168F">
        <w:trPr>
          <w:trHeight w:hRule="exact" w:val="837"/>
        </w:trPr>
        <w:tc>
          <w:tcPr>
            <w:tcW w:w="4547"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ii. Adherence to internal policies</w:t>
            </w:r>
          </w:p>
        </w:tc>
        <w:tc>
          <w:tcPr>
            <w:tcW w:w="108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YES</w:t>
            </w:r>
          </w:p>
          <w:p w:rsidR="002F168F" w:rsidRPr="00DE5009" w:rsidRDefault="002F168F" w:rsidP="002F168F">
            <w:pPr>
              <w:spacing w:before="137"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NO</w:t>
            </w:r>
          </w:p>
        </w:tc>
        <w:tc>
          <w:tcPr>
            <w:tcW w:w="132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30</w:t>
            </w:r>
          </w:p>
          <w:p w:rsidR="002F168F" w:rsidRPr="00DE5009" w:rsidRDefault="002F168F" w:rsidP="002F168F">
            <w:pPr>
              <w:spacing w:before="137"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14</w:t>
            </w:r>
          </w:p>
        </w:tc>
        <w:tc>
          <w:tcPr>
            <w:tcW w:w="180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65.0</w:t>
            </w:r>
          </w:p>
          <w:p w:rsidR="002F168F" w:rsidRPr="00DE5009" w:rsidRDefault="002F168F" w:rsidP="002F168F">
            <w:pPr>
              <w:spacing w:before="137"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35.0</w:t>
            </w:r>
          </w:p>
        </w:tc>
      </w:tr>
      <w:tr w:rsidR="002F168F" w:rsidRPr="00DE5009" w:rsidTr="002F168F">
        <w:trPr>
          <w:trHeight w:hRule="exact" w:val="837"/>
        </w:trPr>
        <w:tc>
          <w:tcPr>
            <w:tcW w:w="4547"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iii. Safeguarding assets</w:t>
            </w:r>
          </w:p>
        </w:tc>
        <w:tc>
          <w:tcPr>
            <w:tcW w:w="108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YES</w:t>
            </w:r>
          </w:p>
          <w:p w:rsidR="002F168F" w:rsidRPr="00DE5009" w:rsidRDefault="002F168F" w:rsidP="002F168F">
            <w:pPr>
              <w:spacing w:before="137"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NO</w:t>
            </w:r>
          </w:p>
        </w:tc>
        <w:tc>
          <w:tcPr>
            <w:tcW w:w="132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26</w:t>
            </w:r>
          </w:p>
          <w:p w:rsidR="002F168F" w:rsidRPr="00DE5009" w:rsidRDefault="002F168F" w:rsidP="002F168F">
            <w:pPr>
              <w:spacing w:before="137"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20</w:t>
            </w:r>
          </w:p>
        </w:tc>
        <w:tc>
          <w:tcPr>
            <w:tcW w:w="180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56.5</w:t>
            </w:r>
          </w:p>
          <w:p w:rsidR="002F168F" w:rsidRPr="00DE5009" w:rsidRDefault="002F168F" w:rsidP="002F168F">
            <w:pPr>
              <w:spacing w:before="137"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43.5</w:t>
            </w:r>
          </w:p>
        </w:tc>
      </w:tr>
      <w:tr w:rsidR="002F168F" w:rsidRPr="00DE5009" w:rsidTr="002F168F">
        <w:trPr>
          <w:trHeight w:hRule="exact" w:val="837"/>
        </w:trPr>
        <w:tc>
          <w:tcPr>
            <w:tcW w:w="4547"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w w:val="107"/>
                <w:sz w:val="24"/>
                <w:szCs w:val="24"/>
              </w:rPr>
              <w:t>iv. Prevention and detection of fraud and</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error</w:t>
            </w:r>
          </w:p>
        </w:tc>
        <w:tc>
          <w:tcPr>
            <w:tcW w:w="108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YES</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NO</w:t>
            </w:r>
          </w:p>
        </w:tc>
        <w:tc>
          <w:tcPr>
            <w:tcW w:w="132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28</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16</w:t>
            </w:r>
          </w:p>
        </w:tc>
        <w:tc>
          <w:tcPr>
            <w:tcW w:w="180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60.8</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34.2</w:t>
            </w:r>
          </w:p>
        </w:tc>
      </w:tr>
      <w:tr w:rsidR="002F168F" w:rsidRPr="00DE5009" w:rsidTr="002F168F">
        <w:trPr>
          <w:trHeight w:hRule="exact" w:val="837"/>
        </w:trPr>
        <w:tc>
          <w:tcPr>
            <w:tcW w:w="4547"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1" w:after="0" w:line="240" w:lineRule="auto"/>
              <w:rPr>
                <w:rFonts w:asciiTheme="minorHAnsi" w:eastAsiaTheme="minorEastAsia" w:hAnsiTheme="minorHAnsi" w:cstheme="minorBidi"/>
              </w:rPr>
            </w:pPr>
            <w:r w:rsidRPr="00DE5009">
              <w:rPr>
                <w:rFonts w:ascii="Times New Roman" w:eastAsiaTheme="minorEastAsia" w:hAnsi="Times New Roman"/>
                <w:color w:val="000000"/>
                <w:w w:val="103"/>
                <w:sz w:val="24"/>
                <w:szCs w:val="24"/>
              </w:rPr>
              <w:t>v. Accuracy and completeness of financial</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records</w:t>
            </w:r>
          </w:p>
        </w:tc>
        <w:tc>
          <w:tcPr>
            <w:tcW w:w="108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1"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YES</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NO</w:t>
            </w:r>
          </w:p>
        </w:tc>
        <w:tc>
          <w:tcPr>
            <w:tcW w:w="132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1"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32</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16</w:t>
            </w:r>
          </w:p>
        </w:tc>
        <w:tc>
          <w:tcPr>
            <w:tcW w:w="1800" w:type="dxa"/>
            <w:tcBorders>
              <w:top w:val="single" w:sz="5" w:space="0" w:color="000000"/>
              <w:left w:val="single" w:sz="5" w:space="0" w:color="000000"/>
              <w:bottom w:val="single" w:sz="5" w:space="0" w:color="000000"/>
              <w:right w:val="single" w:sz="5" w:space="0" w:color="000000"/>
            </w:tcBorders>
          </w:tcPr>
          <w:p w:rsidR="002F168F" w:rsidRPr="00DE5009" w:rsidRDefault="002F168F" w:rsidP="002F168F">
            <w:pPr>
              <w:spacing w:before="1"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69.5</w:t>
            </w:r>
          </w:p>
          <w:p w:rsidR="002F168F" w:rsidRPr="00DE5009" w:rsidRDefault="002F168F" w:rsidP="002F168F">
            <w:pPr>
              <w:spacing w:before="139" w:after="0" w:line="24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30.5</w:t>
            </w:r>
          </w:p>
        </w:tc>
      </w:tr>
    </w:tbl>
    <w:p w:rsidR="003F1068" w:rsidRDefault="003F1068" w:rsidP="00C32C47">
      <w:pPr>
        <w:spacing w:after="0" w:line="240" w:lineRule="auto"/>
        <w:rPr>
          <w:sz w:val="24"/>
          <w:szCs w:val="24"/>
        </w:rPr>
      </w:pPr>
    </w:p>
    <w:p w:rsidR="003F1068" w:rsidRDefault="00DE5009" w:rsidP="00C32C47">
      <w:pPr>
        <w:spacing w:before="1" w:after="0" w:line="480" w:lineRule="auto"/>
      </w:pPr>
      <w:r>
        <w:rPr>
          <w:rFonts w:ascii="Times New Roman" w:hAnsi="Times New Roman"/>
          <w:color w:val="000000"/>
          <w:sz w:val="24"/>
          <w:szCs w:val="24"/>
        </w:rPr>
        <w:t>Source: Field Survey, 20</w:t>
      </w:r>
      <w:r w:rsidR="00E65D1E">
        <w:rPr>
          <w:rFonts w:ascii="Times New Roman" w:hAnsi="Times New Roman"/>
          <w:color w:val="000000"/>
          <w:sz w:val="24"/>
          <w:szCs w:val="24"/>
        </w:rPr>
        <w:t>2</w:t>
      </w:r>
      <w:r w:rsidR="00A91485">
        <w:rPr>
          <w:rFonts w:ascii="Times New Roman" w:hAnsi="Times New Roman"/>
          <w:color w:val="000000"/>
          <w:sz w:val="24"/>
          <w:szCs w:val="24"/>
        </w:rPr>
        <w:t>5</w:t>
      </w:r>
    </w:p>
    <w:p w:rsidR="003F1068" w:rsidRDefault="00DE5009" w:rsidP="002F168F">
      <w:pPr>
        <w:spacing w:before="262" w:after="0" w:line="480" w:lineRule="auto"/>
        <w:jc w:val="both"/>
      </w:pPr>
      <w:r>
        <w:rPr>
          <w:rFonts w:ascii="Times New Roman" w:hAnsi="Times New Roman"/>
          <w:color w:val="000000"/>
          <w:w w:val="106"/>
          <w:sz w:val="24"/>
          <w:szCs w:val="24"/>
        </w:rPr>
        <w:t xml:space="preserve">From the table above 52.2% of the respondents said Yes to the fact that the control </w:t>
      </w:r>
      <w:r>
        <w:br/>
      </w:r>
      <w:r>
        <w:rPr>
          <w:rFonts w:ascii="Times New Roman" w:hAnsi="Times New Roman"/>
          <w:color w:val="000000"/>
          <w:w w:val="102"/>
          <w:sz w:val="24"/>
          <w:szCs w:val="24"/>
        </w:rPr>
        <w:t xml:space="preserve">system  has  resulted  to  effective  conduct  of  business.47.8%  responded  No.65.0% </w:t>
      </w:r>
      <w:r>
        <w:br/>
      </w:r>
      <w:r>
        <w:rPr>
          <w:rFonts w:ascii="Times New Roman" w:hAnsi="Times New Roman"/>
          <w:color w:val="000000"/>
          <w:spacing w:val="3"/>
          <w:sz w:val="24"/>
          <w:szCs w:val="24"/>
        </w:rPr>
        <w:t xml:space="preserve">responded Yes that the internal control at polytechnic are directed towards achieving it </w:t>
      </w:r>
      <w:r>
        <w:br/>
      </w:r>
      <w:r>
        <w:rPr>
          <w:rFonts w:ascii="Times New Roman" w:hAnsi="Times New Roman"/>
          <w:color w:val="000000"/>
          <w:w w:val="106"/>
          <w:sz w:val="24"/>
          <w:szCs w:val="24"/>
        </w:rPr>
        <w:t xml:space="preserve">intended objective and adherence to internal control policies.35.0% said No.65.5% </w:t>
      </w:r>
      <w:r>
        <w:br/>
      </w:r>
      <w:r>
        <w:rPr>
          <w:rFonts w:ascii="Times New Roman" w:hAnsi="Times New Roman"/>
          <w:color w:val="000000"/>
          <w:w w:val="102"/>
          <w:sz w:val="24"/>
          <w:szCs w:val="24"/>
        </w:rPr>
        <w:t>responded Yes that the internal controls is able to safeguard assets, whiles 43.5% said</w:t>
      </w:r>
      <w:r w:rsidR="002F168F">
        <w:t xml:space="preserve"> </w:t>
      </w:r>
      <w:r>
        <w:rPr>
          <w:rFonts w:ascii="Times New Roman" w:hAnsi="Times New Roman"/>
          <w:color w:val="000000"/>
          <w:spacing w:val="1"/>
          <w:sz w:val="24"/>
          <w:szCs w:val="24"/>
        </w:rPr>
        <w:t xml:space="preserve">No.60.8% said were certain that polytechnic can affirm to discovery ofdeceit.34.2% said </w:t>
      </w:r>
      <w:r>
        <w:br/>
      </w:r>
      <w:r>
        <w:rPr>
          <w:rFonts w:ascii="Times New Roman" w:hAnsi="Times New Roman"/>
          <w:color w:val="000000"/>
          <w:spacing w:val="2"/>
          <w:sz w:val="24"/>
          <w:szCs w:val="24"/>
        </w:rPr>
        <w:t xml:space="preserve">No. For accuracy and completeness of financial records, 69.5% said yes and 30.5% said </w:t>
      </w:r>
      <w:r>
        <w:br/>
      </w:r>
      <w:r>
        <w:rPr>
          <w:rFonts w:ascii="Times New Roman" w:hAnsi="Times New Roman"/>
          <w:color w:val="000000"/>
          <w:w w:val="103"/>
          <w:sz w:val="24"/>
          <w:szCs w:val="24"/>
        </w:rPr>
        <w:t xml:space="preserve">no. This can be concluded that internal controls in the polytechnic exist to achieve its </w:t>
      </w:r>
      <w:r>
        <w:br/>
      </w:r>
      <w:r>
        <w:rPr>
          <w:rFonts w:ascii="Times New Roman" w:hAnsi="Times New Roman"/>
          <w:color w:val="000000"/>
          <w:sz w:val="24"/>
          <w:szCs w:val="24"/>
        </w:rPr>
        <w:t>intended purpose.</w:t>
      </w: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2F168F" w:rsidRDefault="002F168F" w:rsidP="00C32C47">
      <w:pPr>
        <w:spacing w:before="48" w:after="0" w:line="480" w:lineRule="auto"/>
        <w:rPr>
          <w:rFonts w:ascii="Times New Roman Bold" w:hAnsi="Times New Roman Bold" w:cs="Times New Roman Bold"/>
          <w:color w:val="000000"/>
          <w:sz w:val="24"/>
          <w:szCs w:val="24"/>
        </w:rPr>
      </w:pPr>
    </w:p>
    <w:p w:rsidR="003F1068" w:rsidRDefault="00DE5009" w:rsidP="00E65D1E">
      <w:pPr>
        <w:spacing w:before="48" w:after="0" w:line="480" w:lineRule="auto"/>
        <w:jc w:val="center"/>
      </w:pPr>
      <w:r>
        <w:rPr>
          <w:rFonts w:ascii="Times New Roman Bold" w:hAnsi="Times New Roman Bold" w:cs="Times New Roman Bold"/>
          <w:color w:val="000000"/>
          <w:sz w:val="24"/>
          <w:szCs w:val="24"/>
        </w:rPr>
        <w:t>CHAPTER FIVE</w:t>
      </w:r>
    </w:p>
    <w:p w:rsidR="003F1068" w:rsidRDefault="001745DA" w:rsidP="00C32C47">
      <w:pPr>
        <w:spacing w:before="264" w:after="0" w:line="480" w:lineRule="auto"/>
      </w:pPr>
      <w:r>
        <w:rPr>
          <w:rFonts w:ascii="Times New Roman Bold" w:hAnsi="Times New Roman Bold" w:cs="Times New Roman Bold"/>
          <w:color w:val="000000"/>
          <w:sz w:val="24"/>
          <w:szCs w:val="24"/>
        </w:rPr>
        <w:t xml:space="preserve">5.0 </w:t>
      </w:r>
      <w:r w:rsidR="00DE5009">
        <w:rPr>
          <w:rFonts w:ascii="Times New Roman Bold" w:hAnsi="Times New Roman Bold" w:cs="Times New Roman Bold"/>
          <w:color w:val="000000"/>
          <w:sz w:val="24"/>
          <w:szCs w:val="24"/>
        </w:rPr>
        <w:t>SUMMARY, CONCLUSION AND RECOMMENDATIONS</w:t>
      </w:r>
    </w:p>
    <w:p w:rsidR="002F168F" w:rsidRDefault="001745DA" w:rsidP="002F168F">
      <w:pPr>
        <w:spacing w:before="235" w:after="0" w:line="480" w:lineRule="auto"/>
      </w:pPr>
      <w:r>
        <w:rPr>
          <w:rFonts w:ascii="Times New Roman Bold" w:hAnsi="Times New Roman Bold" w:cs="Times New Roman Bold"/>
          <w:color w:val="000000"/>
          <w:sz w:val="24"/>
          <w:szCs w:val="24"/>
        </w:rPr>
        <w:t>5.1</w:t>
      </w:r>
      <w:r w:rsidR="00DE5009">
        <w:rPr>
          <w:rFonts w:ascii="Times New Roman Bold" w:hAnsi="Times New Roman Bold" w:cs="Times New Roman Bold"/>
          <w:color w:val="000000"/>
          <w:sz w:val="24"/>
          <w:szCs w:val="24"/>
        </w:rPr>
        <w:t xml:space="preserve"> SUMMARY OF FINDINGS</w:t>
      </w:r>
    </w:p>
    <w:p w:rsidR="002F168F" w:rsidRDefault="00DE5009" w:rsidP="002F168F">
      <w:pPr>
        <w:spacing w:before="235" w:after="0" w:line="480" w:lineRule="auto"/>
        <w:rPr>
          <w:rFonts w:ascii="Times New Roman" w:hAnsi="Times New Roman"/>
          <w:color w:val="000000"/>
          <w:sz w:val="24"/>
          <w:szCs w:val="24"/>
        </w:rPr>
      </w:pPr>
      <w:r>
        <w:rPr>
          <w:rFonts w:ascii="Times New Roman" w:hAnsi="Times New Roman"/>
          <w:color w:val="000000"/>
          <w:spacing w:val="2"/>
          <w:sz w:val="24"/>
          <w:szCs w:val="24"/>
        </w:rPr>
        <w:t>The research sought to describe the internal control polices</w:t>
      </w:r>
      <w:r w:rsidR="001745DA">
        <w:rPr>
          <w:rFonts w:ascii="Times New Roman" w:hAnsi="Times New Roman"/>
          <w:color w:val="000000"/>
          <w:spacing w:val="2"/>
          <w:sz w:val="24"/>
          <w:szCs w:val="24"/>
        </w:rPr>
        <w:t xml:space="preserve"> at </w:t>
      </w:r>
      <w:r w:rsidR="001745DA">
        <w:rPr>
          <w:rFonts w:ascii="Times New Roman" w:hAnsi="Times New Roman"/>
          <w:color w:val="000000"/>
          <w:sz w:val="24"/>
          <w:szCs w:val="24"/>
        </w:rPr>
        <w:t>Kwara State</w:t>
      </w:r>
      <w:r w:rsidR="002F168F">
        <w:rPr>
          <w:rFonts w:ascii="Times New Roman" w:hAnsi="Times New Roman"/>
          <w:color w:val="000000"/>
          <w:spacing w:val="2"/>
          <w:sz w:val="24"/>
          <w:szCs w:val="24"/>
        </w:rPr>
        <w:t xml:space="preserve"> Polytechnic. </w:t>
      </w:r>
      <w:r>
        <w:rPr>
          <w:rFonts w:ascii="Times New Roman" w:hAnsi="Times New Roman"/>
          <w:color w:val="000000"/>
          <w:spacing w:val="2"/>
          <w:sz w:val="24"/>
          <w:szCs w:val="24"/>
        </w:rPr>
        <w:t>The</w:t>
      </w:r>
      <w:r w:rsidR="002F168F">
        <w:rPr>
          <w:rFonts w:ascii="Times New Roman" w:hAnsi="Times New Roman"/>
          <w:color w:val="000000"/>
          <w:spacing w:val="2"/>
          <w:sz w:val="24"/>
          <w:szCs w:val="24"/>
        </w:rPr>
        <w:t xml:space="preserve"> </w:t>
      </w:r>
      <w:r>
        <w:rPr>
          <w:rFonts w:ascii="Times New Roman" w:hAnsi="Times New Roman"/>
          <w:color w:val="000000"/>
          <w:w w:val="109"/>
          <w:sz w:val="24"/>
          <w:szCs w:val="24"/>
        </w:rPr>
        <w:t xml:space="preserve">findings of the research revealed that the internal control policies that exist in the </w:t>
      </w:r>
      <w:r>
        <w:rPr>
          <w:rFonts w:ascii="Times New Roman" w:hAnsi="Times New Roman"/>
          <w:color w:val="000000"/>
          <w:w w:val="105"/>
          <w:sz w:val="24"/>
          <w:szCs w:val="24"/>
        </w:rPr>
        <w:t>Polytechnic include strict supervision by heads of departments, authorization by the rector and adequate segregation of staff duties. Also the study revealed that all cash</w:t>
      </w:r>
      <w:r w:rsidR="002F168F">
        <w:rPr>
          <w:rFonts w:ascii="Times New Roman" w:hAnsi="Times New Roman"/>
          <w:color w:val="000000"/>
          <w:w w:val="105"/>
          <w:sz w:val="24"/>
          <w:szCs w:val="24"/>
        </w:rPr>
        <w:t xml:space="preserve"> </w:t>
      </w:r>
      <w:r>
        <w:rPr>
          <w:rFonts w:ascii="Times New Roman" w:hAnsi="Times New Roman"/>
          <w:color w:val="000000"/>
          <w:sz w:val="24"/>
          <w:szCs w:val="24"/>
        </w:rPr>
        <w:t>received are accounted for, and all payments are supported with valid receipts.</w:t>
      </w:r>
    </w:p>
    <w:p w:rsidR="003F1068" w:rsidRDefault="00DE5009" w:rsidP="002F168F">
      <w:pPr>
        <w:spacing w:before="235" w:after="0" w:line="480" w:lineRule="auto"/>
      </w:pPr>
      <w:r>
        <w:rPr>
          <w:rFonts w:ascii="Times New Roman" w:hAnsi="Times New Roman"/>
          <w:color w:val="000000"/>
          <w:spacing w:val="3"/>
          <w:sz w:val="24"/>
          <w:szCs w:val="24"/>
        </w:rPr>
        <w:t xml:space="preserve">Secondly, the research sought to find out if the employees in the Polytechnic are aware </w:t>
      </w:r>
      <w:r>
        <w:rPr>
          <w:rFonts w:ascii="Times New Roman" w:hAnsi="Times New Roman"/>
          <w:color w:val="000000"/>
          <w:spacing w:val="1"/>
          <w:sz w:val="24"/>
          <w:szCs w:val="24"/>
        </w:rPr>
        <w:t xml:space="preserve">of the internal control policies. The findings of the research revealed that, employees are </w:t>
      </w:r>
      <w:r>
        <w:rPr>
          <w:rFonts w:ascii="Times New Roman" w:hAnsi="Times New Roman"/>
          <w:color w:val="000000"/>
          <w:w w:val="106"/>
          <w:sz w:val="24"/>
          <w:szCs w:val="24"/>
        </w:rPr>
        <w:t xml:space="preserve">aware of the fact that the Polytechnic has an internal audit department and they are </w:t>
      </w:r>
      <w:r>
        <w:rPr>
          <w:rFonts w:ascii="Times New Roman" w:hAnsi="Times New Roman"/>
          <w:color w:val="000000"/>
          <w:spacing w:val="1"/>
          <w:sz w:val="24"/>
          <w:szCs w:val="24"/>
        </w:rPr>
        <w:t>comfortable with it. Again, the study revealed that employees have sufficient knowledge of control procedures applicable to their duties.</w:t>
      </w:r>
    </w:p>
    <w:p w:rsidR="003F1068" w:rsidRDefault="00DE5009" w:rsidP="00C32C47">
      <w:pPr>
        <w:spacing w:before="188" w:after="0" w:line="480" w:lineRule="auto"/>
        <w:jc w:val="both"/>
      </w:pPr>
      <w:r>
        <w:rPr>
          <w:rFonts w:ascii="Times New Roman" w:hAnsi="Times New Roman"/>
          <w:color w:val="000000"/>
          <w:spacing w:val="1"/>
          <w:sz w:val="24"/>
          <w:szCs w:val="24"/>
        </w:rPr>
        <w:t xml:space="preserve">That apart, the research sought to examine if the extent to which internal controls system </w:t>
      </w:r>
      <w:r>
        <w:rPr>
          <w:rFonts w:ascii="Times New Roman" w:hAnsi="Times New Roman"/>
          <w:color w:val="000000"/>
          <w:w w:val="106"/>
          <w:sz w:val="24"/>
          <w:szCs w:val="24"/>
        </w:rPr>
        <w:t xml:space="preserve">has achieve its intended objectives in the Polytechnic. The findings of the research </w:t>
      </w:r>
      <w:r>
        <w:rPr>
          <w:rFonts w:ascii="Times New Roman" w:hAnsi="Times New Roman"/>
          <w:color w:val="000000"/>
          <w:w w:val="103"/>
          <w:sz w:val="24"/>
          <w:szCs w:val="24"/>
        </w:rPr>
        <w:t xml:space="preserve">revealed  that  payments  are  supported  with  documents,  proper  authorization  and </w:t>
      </w:r>
      <w:r>
        <w:rPr>
          <w:rFonts w:ascii="Times New Roman" w:hAnsi="Times New Roman"/>
          <w:color w:val="000000"/>
          <w:spacing w:val="1"/>
          <w:sz w:val="24"/>
          <w:szCs w:val="24"/>
        </w:rPr>
        <w:t xml:space="preserve">segregation of the staff duties. However, the findings also indicated that, though internal </w:t>
      </w:r>
      <w:r>
        <w:rPr>
          <w:rFonts w:ascii="Times New Roman" w:hAnsi="Times New Roman"/>
          <w:color w:val="000000"/>
          <w:w w:val="103"/>
          <w:sz w:val="24"/>
          <w:szCs w:val="24"/>
        </w:rPr>
        <w:t xml:space="preserve">audit department tests control policies for perfection, their bankers are notified of any </w:t>
      </w:r>
      <w:r>
        <w:rPr>
          <w:rFonts w:ascii="Times New Roman" w:hAnsi="Times New Roman"/>
          <w:color w:val="000000"/>
          <w:sz w:val="24"/>
          <w:szCs w:val="24"/>
        </w:rPr>
        <w:t>change of staff assigned to transact banking duties.</w:t>
      </w:r>
    </w:p>
    <w:p w:rsidR="003F1068" w:rsidRDefault="00DE5009" w:rsidP="00C32C47">
      <w:pPr>
        <w:spacing w:before="202" w:after="0" w:line="480" w:lineRule="auto"/>
        <w:jc w:val="both"/>
      </w:pPr>
      <w:r>
        <w:rPr>
          <w:rFonts w:ascii="Times New Roman" w:hAnsi="Times New Roman"/>
          <w:color w:val="000000"/>
          <w:spacing w:val="2"/>
          <w:sz w:val="24"/>
          <w:szCs w:val="24"/>
        </w:rPr>
        <w:t xml:space="preserve">Again, the study revealed that, the control policies of the Polytechnic are quite effective </w:t>
      </w:r>
      <w:r>
        <w:rPr>
          <w:rFonts w:ascii="Times New Roman" w:hAnsi="Times New Roman"/>
          <w:color w:val="000000"/>
          <w:sz w:val="24"/>
          <w:szCs w:val="24"/>
        </w:rPr>
        <w:t>and are mainly directed towards avoidance and recognition of error or fraud.</w:t>
      </w:r>
    </w:p>
    <w:p w:rsidR="003F1068" w:rsidRDefault="00DE5009" w:rsidP="00C32C47">
      <w:pPr>
        <w:spacing w:before="376" w:after="0" w:line="480" w:lineRule="auto"/>
        <w:jc w:val="both"/>
      </w:pPr>
      <w:r>
        <w:rPr>
          <w:rFonts w:ascii="Times New Roman" w:hAnsi="Times New Roman"/>
          <w:color w:val="000000"/>
          <w:sz w:val="24"/>
          <w:szCs w:val="24"/>
        </w:rPr>
        <w:t xml:space="preserve">The research also sought to find out if management override the internal control systems. </w:t>
      </w:r>
      <w:r>
        <w:rPr>
          <w:rFonts w:ascii="Times New Roman" w:hAnsi="Times New Roman"/>
          <w:color w:val="000000"/>
          <w:spacing w:val="2"/>
          <w:sz w:val="24"/>
          <w:szCs w:val="24"/>
        </w:rPr>
        <w:t xml:space="preserve">The findings in this research revealed that management makes payment with supporting </w:t>
      </w:r>
      <w:r>
        <w:rPr>
          <w:rFonts w:ascii="Times New Roman" w:hAnsi="Times New Roman"/>
          <w:color w:val="000000"/>
          <w:w w:val="105"/>
          <w:sz w:val="24"/>
          <w:szCs w:val="24"/>
        </w:rPr>
        <w:t xml:space="preserve">documents, management requests are certified by the internal audit unit and that the </w:t>
      </w:r>
      <w:r>
        <w:rPr>
          <w:rFonts w:ascii="Times New Roman" w:hAnsi="Times New Roman"/>
          <w:color w:val="000000"/>
          <w:spacing w:val="1"/>
          <w:sz w:val="24"/>
          <w:szCs w:val="24"/>
        </w:rPr>
        <w:t xml:space="preserve">Polytechnic even prohibits overriding of control activities by management. On the other </w:t>
      </w:r>
      <w:r>
        <w:rPr>
          <w:rFonts w:ascii="Times New Roman" w:hAnsi="Times New Roman"/>
          <w:color w:val="000000"/>
          <w:w w:val="104"/>
          <w:sz w:val="24"/>
          <w:szCs w:val="24"/>
        </w:rPr>
        <w:t xml:space="preserve">hand, the findings indicated that management in the institution are task oriented who </w:t>
      </w:r>
      <w:r>
        <w:rPr>
          <w:rFonts w:ascii="Times New Roman" w:hAnsi="Times New Roman"/>
          <w:color w:val="000000"/>
          <w:w w:val="111"/>
          <w:sz w:val="24"/>
          <w:szCs w:val="24"/>
        </w:rPr>
        <w:t xml:space="preserve">would not always follow the laid down rules to get work done, and also use the </w:t>
      </w:r>
      <w:r>
        <w:rPr>
          <w:rFonts w:ascii="Times New Roman" w:hAnsi="Times New Roman"/>
          <w:color w:val="000000"/>
          <w:sz w:val="24"/>
          <w:szCs w:val="24"/>
        </w:rPr>
        <w:t>Polytechnic‟s resources for their personal interest.</w:t>
      </w:r>
    </w:p>
    <w:p w:rsidR="003F1068" w:rsidRDefault="00DE5009" w:rsidP="00C32C47">
      <w:pPr>
        <w:spacing w:before="210" w:after="0" w:line="480" w:lineRule="auto"/>
        <w:jc w:val="both"/>
      </w:pPr>
      <w:r>
        <w:rPr>
          <w:rFonts w:ascii="Times New Roman" w:hAnsi="Times New Roman"/>
          <w:color w:val="000000"/>
          <w:spacing w:val="1"/>
          <w:sz w:val="24"/>
          <w:szCs w:val="24"/>
        </w:rPr>
        <w:t xml:space="preserve">Finally, the research sought to find out if the internal control systems are consistent with </w:t>
      </w:r>
      <w:r>
        <w:br/>
      </w:r>
      <w:r>
        <w:rPr>
          <w:rFonts w:ascii="Times New Roman" w:hAnsi="Times New Roman"/>
          <w:color w:val="000000"/>
          <w:spacing w:val="2"/>
          <w:sz w:val="24"/>
          <w:szCs w:val="24"/>
        </w:rPr>
        <w:t xml:space="preserve">international standards (COSO framework). The study revealed that the Polytechnic has </w:t>
      </w:r>
      <w:r>
        <w:br/>
      </w:r>
      <w:r>
        <w:rPr>
          <w:rFonts w:ascii="Times New Roman" w:hAnsi="Times New Roman"/>
          <w:color w:val="000000"/>
          <w:spacing w:val="2"/>
          <w:sz w:val="24"/>
          <w:szCs w:val="24"/>
        </w:rPr>
        <w:t xml:space="preserve">an independent audit committee and also that financial report is prepared to meet global </w:t>
      </w:r>
      <w:r>
        <w:br/>
      </w:r>
      <w:r>
        <w:rPr>
          <w:rFonts w:ascii="Times New Roman" w:hAnsi="Times New Roman"/>
          <w:color w:val="000000"/>
          <w:w w:val="105"/>
          <w:sz w:val="24"/>
          <w:szCs w:val="24"/>
        </w:rPr>
        <w:t xml:space="preserve">accounting standard. The study has shown that strong control environment exists to </w:t>
      </w:r>
      <w:r>
        <w:br/>
      </w:r>
      <w:r>
        <w:rPr>
          <w:rFonts w:ascii="Times New Roman" w:hAnsi="Times New Roman"/>
          <w:color w:val="000000"/>
          <w:sz w:val="24"/>
          <w:szCs w:val="24"/>
        </w:rPr>
        <w:t>address control activities.</w:t>
      </w:r>
    </w:p>
    <w:p w:rsidR="003F1068" w:rsidRDefault="003F1068" w:rsidP="00C32C47">
      <w:pPr>
        <w:spacing w:after="0" w:line="480" w:lineRule="auto"/>
        <w:rPr>
          <w:sz w:val="24"/>
          <w:szCs w:val="24"/>
        </w:rPr>
      </w:pPr>
    </w:p>
    <w:p w:rsidR="002F168F" w:rsidRDefault="002F168F" w:rsidP="00C32C47">
      <w:pPr>
        <w:spacing w:before="161" w:after="0" w:line="480" w:lineRule="auto"/>
        <w:rPr>
          <w:rFonts w:ascii="Times New Roman Bold" w:hAnsi="Times New Roman Bold" w:cs="Times New Roman Bold"/>
          <w:color w:val="000000"/>
          <w:sz w:val="24"/>
          <w:szCs w:val="24"/>
        </w:rPr>
      </w:pPr>
    </w:p>
    <w:p w:rsidR="003F1068" w:rsidRDefault="00DE5009" w:rsidP="00C32C47">
      <w:pPr>
        <w:spacing w:before="161" w:after="0" w:line="480" w:lineRule="auto"/>
      </w:pPr>
      <w:r>
        <w:rPr>
          <w:rFonts w:ascii="Times New Roman Bold" w:hAnsi="Times New Roman Bold" w:cs="Times New Roman Bold"/>
          <w:color w:val="000000"/>
          <w:sz w:val="24"/>
          <w:szCs w:val="24"/>
        </w:rPr>
        <w:t>5.</w:t>
      </w:r>
      <w:r w:rsidR="00E63871">
        <w:rPr>
          <w:rFonts w:ascii="Times New Roman Bold" w:hAnsi="Times New Roman Bold" w:cs="Times New Roman Bold"/>
          <w:color w:val="000000"/>
          <w:sz w:val="24"/>
          <w:szCs w:val="24"/>
        </w:rPr>
        <w:t>2</w:t>
      </w:r>
      <w:r>
        <w:rPr>
          <w:rFonts w:ascii="Times New Roman Bold" w:hAnsi="Times New Roman Bold" w:cs="Times New Roman Bold"/>
          <w:color w:val="000000"/>
          <w:sz w:val="24"/>
          <w:szCs w:val="24"/>
        </w:rPr>
        <w:t xml:space="preserve"> CONCLUSION</w:t>
      </w:r>
    </w:p>
    <w:p w:rsidR="003F1068" w:rsidRDefault="00DE5009" w:rsidP="002F168F">
      <w:pPr>
        <w:spacing w:before="36" w:after="0" w:line="480" w:lineRule="auto"/>
        <w:jc w:val="both"/>
        <w:rPr>
          <w:rFonts w:ascii="Times New Roman" w:hAnsi="Times New Roman"/>
          <w:color w:val="000000"/>
          <w:sz w:val="24"/>
          <w:szCs w:val="24"/>
        </w:rPr>
      </w:pPr>
      <w:r>
        <w:rPr>
          <w:rFonts w:ascii="Times New Roman" w:hAnsi="Times New Roman"/>
          <w:color w:val="000000"/>
          <w:spacing w:val="2"/>
          <w:sz w:val="24"/>
          <w:szCs w:val="24"/>
        </w:rPr>
        <w:t>From the s</w:t>
      </w:r>
      <w:r w:rsidR="001745DA">
        <w:rPr>
          <w:rFonts w:ascii="Times New Roman" w:hAnsi="Times New Roman"/>
          <w:color w:val="000000"/>
          <w:spacing w:val="2"/>
          <w:sz w:val="24"/>
          <w:szCs w:val="24"/>
        </w:rPr>
        <w:t xml:space="preserve">tudy, it is resolved that </w:t>
      </w:r>
      <w:r w:rsidR="001745DA">
        <w:rPr>
          <w:rFonts w:ascii="Times New Roman" w:hAnsi="Times New Roman"/>
          <w:color w:val="000000"/>
          <w:sz w:val="24"/>
          <w:szCs w:val="24"/>
        </w:rPr>
        <w:t>Kwara State</w:t>
      </w:r>
      <w:r>
        <w:rPr>
          <w:rFonts w:ascii="Times New Roman" w:hAnsi="Times New Roman"/>
          <w:color w:val="000000"/>
          <w:spacing w:val="2"/>
          <w:sz w:val="24"/>
          <w:szCs w:val="24"/>
        </w:rPr>
        <w:t xml:space="preserve"> Polytechnic has well designed control system </w:t>
      </w:r>
      <w:r>
        <w:rPr>
          <w:rFonts w:ascii="Times New Roman" w:hAnsi="Times New Roman"/>
          <w:color w:val="000000"/>
          <w:w w:val="106"/>
          <w:sz w:val="24"/>
          <w:szCs w:val="24"/>
        </w:rPr>
        <w:t>to guide its operations. Thought the institution prohibits the overriding of controls,</w:t>
      </w:r>
      <w:r w:rsidR="002F168F">
        <w:rPr>
          <w:rFonts w:ascii="Times New Roman" w:hAnsi="Times New Roman"/>
          <w:color w:val="000000"/>
          <w:w w:val="106"/>
          <w:sz w:val="24"/>
          <w:szCs w:val="24"/>
        </w:rPr>
        <w:t xml:space="preserve"> </w:t>
      </w:r>
      <w:r>
        <w:rPr>
          <w:rFonts w:ascii="Times New Roman" w:hAnsi="Times New Roman"/>
          <w:color w:val="000000"/>
          <w:w w:val="106"/>
          <w:sz w:val="24"/>
          <w:szCs w:val="24"/>
        </w:rPr>
        <w:t xml:space="preserve">according to the study, the findings identified that management is task oriented and </w:t>
      </w:r>
      <w:r>
        <w:rPr>
          <w:rFonts w:ascii="Times New Roman" w:hAnsi="Times New Roman"/>
          <w:color w:val="000000"/>
          <w:w w:val="102"/>
          <w:sz w:val="24"/>
          <w:szCs w:val="24"/>
        </w:rPr>
        <w:t xml:space="preserve">sometimes use positions to get work done without following the laid down rules. This study supports the works of the Tread Way Commission (1985), that top management </w:t>
      </w:r>
      <w:r>
        <w:rPr>
          <w:rFonts w:ascii="Times New Roman" w:hAnsi="Times New Roman"/>
          <w:color w:val="000000"/>
          <w:w w:val="103"/>
          <w:sz w:val="24"/>
          <w:szCs w:val="24"/>
        </w:rPr>
        <w:t xml:space="preserve">must create a control environment and that the audit committee reviews management </w:t>
      </w:r>
      <w:r>
        <w:rPr>
          <w:rFonts w:ascii="Times New Roman" w:hAnsi="Times New Roman"/>
          <w:color w:val="000000"/>
          <w:w w:val="107"/>
          <w:sz w:val="24"/>
          <w:szCs w:val="24"/>
        </w:rPr>
        <w:t xml:space="preserve">work as well as the internal audit role creating an atmosphere of control within the </w:t>
      </w:r>
      <w:r>
        <w:rPr>
          <w:rFonts w:ascii="Times New Roman" w:hAnsi="Times New Roman"/>
          <w:color w:val="000000"/>
          <w:w w:val="102"/>
          <w:sz w:val="24"/>
          <w:szCs w:val="24"/>
        </w:rPr>
        <w:t xml:space="preserve">organization.  In  the  whole,  even  though  there  have  been  few  departments  from </w:t>
      </w:r>
      <w:r>
        <w:rPr>
          <w:rFonts w:ascii="Times New Roman" w:hAnsi="Times New Roman"/>
          <w:color w:val="000000"/>
          <w:w w:val="103"/>
          <w:sz w:val="24"/>
          <w:szCs w:val="24"/>
        </w:rPr>
        <w:t>effectively  implementing</w:t>
      </w:r>
      <w:r w:rsidR="001745DA">
        <w:rPr>
          <w:rFonts w:ascii="Times New Roman" w:hAnsi="Times New Roman"/>
          <w:color w:val="000000"/>
          <w:w w:val="103"/>
          <w:sz w:val="24"/>
          <w:szCs w:val="24"/>
        </w:rPr>
        <w:t xml:space="preserve">  internal  controls  in  </w:t>
      </w:r>
      <w:r w:rsidR="001745DA">
        <w:rPr>
          <w:rFonts w:ascii="Times New Roman" w:hAnsi="Times New Roman"/>
          <w:color w:val="000000"/>
          <w:sz w:val="24"/>
          <w:szCs w:val="24"/>
        </w:rPr>
        <w:t>Kwara State</w:t>
      </w:r>
      <w:r>
        <w:rPr>
          <w:rFonts w:ascii="Times New Roman" w:hAnsi="Times New Roman"/>
          <w:color w:val="000000"/>
          <w:w w:val="103"/>
          <w:sz w:val="24"/>
          <w:szCs w:val="24"/>
        </w:rPr>
        <w:t xml:space="preserve">  Polytechnic,  the  researcher </w:t>
      </w:r>
      <w:r>
        <w:rPr>
          <w:rFonts w:ascii="Times New Roman" w:hAnsi="Times New Roman"/>
          <w:color w:val="000000"/>
          <w:sz w:val="24"/>
          <w:szCs w:val="24"/>
        </w:rPr>
        <w:t>concludes that internal control systems to an extent are effective in the institution</w:t>
      </w:r>
    </w:p>
    <w:p w:rsidR="002F168F" w:rsidRDefault="002F168F" w:rsidP="002F168F">
      <w:pPr>
        <w:spacing w:before="36" w:after="0" w:line="480" w:lineRule="auto"/>
        <w:jc w:val="both"/>
        <w:rPr>
          <w:sz w:val="24"/>
          <w:szCs w:val="24"/>
        </w:rPr>
      </w:pPr>
    </w:p>
    <w:p w:rsidR="003F1068" w:rsidRDefault="00DE5009" w:rsidP="00C32C47">
      <w:pPr>
        <w:spacing w:before="48" w:after="0" w:line="480" w:lineRule="auto"/>
      </w:pPr>
      <w:r>
        <w:rPr>
          <w:rFonts w:ascii="Times New Roman Bold" w:hAnsi="Times New Roman Bold" w:cs="Times New Roman Bold"/>
          <w:color w:val="000000"/>
          <w:sz w:val="24"/>
          <w:szCs w:val="24"/>
        </w:rPr>
        <w:t>5.</w:t>
      </w:r>
      <w:r w:rsidR="00E63871">
        <w:rPr>
          <w:rFonts w:ascii="Times New Roman Bold" w:hAnsi="Times New Roman Bold" w:cs="Times New Roman Bold"/>
          <w:color w:val="000000"/>
          <w:sz w:val="24"/>
          <w:szCs w:val="24"/>
        </w:rPr>
        <w:t>3</w:t>
      </w:r>
      <w:r>
        <w:rPr>
          <w:rFonts w:ascii="Times New Roman Bold" w:hAnsi="Times New Roman Bold" w:cs="Times New Roman Bold"/>
          <w:color w:val="000000"/>
          <w:sz w:val="24"/>
          <w:szCs w:val="24"/>
        </w:rPr>
        <w:t xml:space="preserve"> RECOMMENDATIONS</w:t>
      </w:r>
    </w:p>
    <w:p w:rsidR="003F1068" w:rsidRDefault="00DE5009" w:rsidP="00C32C47">
      <w:pPr>
        <w:spacing w:before="30" w:after="0" w:line="480" w:lineRule="auto"/>
        <w:jc w:val="both"/>
      </w:pPr>
      <w:r>
        <w:rPr>
          <w:rFonts w:ascii="Times New Roman" w:hAnsi="Times New Roman"/>
          <w:color w:val="000000"/>
          <w:w w:val="102"/>
          <w:sz w:val="24"/>
          <w:szCs w:val="24"/>
        </w:rPr>
        <w:t xml:space="preserve">Although good internal control can be expensive, the cost involved would be offset by </w:t>
      </w:r>
      <w:r>
        <w:br/>
      </w:r>
      <w:r>
        <w:rPr>
          <w:rFonts w:ascii="Times New Roman" w:hAnsi="Times New Roman"/>
          <w:color w:val="000000"/>
          <w:w w:val="102"/>
          <w:sz w:val="24"/>
          <w:szCs w:val="24"/>
        </w:rPr>
        <w:t xml:space="preserve">the benefit to be received from it such as protection of assets and prevention of errors. </w:t>
      </w:r>
      <w:r>
        <w:br/>
      </w:r>
      <w:r>
        <w:rPr>
          <w:rFonts w:ascii="Times New Roman" w:hAnsi="Times New Roman"/>
          <w:color w:val="000000"/>
          <w:sz w:val="24"/>
          <w:szCs w:val="24"/>
        </w:rPr>
        <w:t>The following are the recommendat</w:t>
      </w:r>
      <w:r w:rsidR="001745DA">
        <w:rPr>
          <w:rFonts w:ascii="Times New Roman" w:hAnsi="Times New Roman"/>
          <w:color w:val="000000"/>
          <w:sz w:val="24"/>
          <w:szCs w:val="24"/>
        </w:rPr>
        <w:t>ion for the management of Kwara State</w:t>
      </w:r>
      <w:r>
        <w:rPr>
          <w:rFonts w:ascii="Times New Roman" w:hAnsi="Times New Roman"/>
          <w:color w:val="000000"/>
          <w:sz w:val="24"/>
          <w:szCs w:val="24"/>
        </w:rPr>
        <w:t xml:space="preserve"> Polytechnic.</w:t>
      </w:r>
    </w:p>
    <w:p w:rsidR="003F1068" w:rsidRDefault="00DE5009" w:rsidP="00C32C47">
      <w:pPr>
        <w:spacing w:before="189" w:after="0" w:line="480" w:lineRule="auto"/>
        <w:jc w:val="both"/>
      </w:pPr>
      <w:r>
        <w:rPr>
          <w:rFonts w:ascii="Times New Roman" w:hAnsi="Times New Roman"/>
          <w:color w:val="000000"/>
          <w:w w:val="106"/>
          <w:sz w:val="24"/>
          <w:szCs w:val="24"/>
        </w:rPr>
        <w:t xml:space="preserve">The  management  of  the  Polytechnic  should  as  matter  of  urgency  emboss  the </w:t>
      </w:r>
      <w:r>
        <w:rPr>
          <w:rFonts w:ascii="Times New Roman" w:hAnsi="Times New Roman"/>
          <w:color w:val="000000"/>
          <w:spacing w:val="1"/>
          <w:sz w:val="24"/>
          <w:szCs w:val="24"/>
        </w:rPr>
        <w:t xml:space="preserve">Polytechnic‟s name on all assets and update the fixed asset register thereon to safeguard </w:t>
      </w:r>
      <w:r>
        <w:rPr>
          <w:rFonts w:ascii="Times New Roman" w:hAnsi="Times New Roman"/>
          <w:color w:val="000000"/>
          <w:sz w:val="24"/>
          <w:szCs w:val="24"/>
        </w:rPr>
        <w:t>all assets against pilfering and other irregularities.</w:t>
      </w:r>
    </w:p>
    <w:p w:rsidR="003F1068" w:rsidRDefault="00DE5009" w:rsidP="00C32C47">
      <w:pPr>
        <w:spacing w:before="210" w:after="0" w:line="480" w:lineRule="auto"/>
        <w:jc w:val="both"/>
      </w:pPr>
      <w:r>
        <w:rPr>
          <w:rFonts w:ascii="Times New Roman" w:hAnsi="Times New Roman"/>
          <w:color w:val="000000"/>
          <w:spacing w:val="1"/>
          <w:sz w:val="24"/>
          <w:szCs w:val="24"/>
        </w:rPr>
        <w:t xml:space="preserve">The internal audit team of the Polytechnic should develop structure and consistent visits </w:t>
      </w:r>
      <w:r>
        <w:rPr>
          <w:rFonts w:ascii="Times New Roman" w:hAnsi="Times New Roman"/>
          <w:color w:val="000000"/>
          <w:w w:val="102"/>
          <w:sz w:val="24"/>
          <w:szCs w:val="24"/>
        </w:rPr>
        <w:t xml:space="preserve">to all areas of the institution in order to keep all employees alert so as to eliminate any </w:t>
      </w:r>
      <w:r>
        <w:rPr>
          <w:rFonts w:ascii="Times New Roman" w:hAnsi="Times New Roman"/>
          <w:color w:val="000000"/>
          <w:sz w:val="24"/>
          <w:szCs w:val="24"/>
        </w:rPr>
        <w:t>hidden transactions that may affect the institution‟s aims and objectives.</w:t>
      </w:r>
    </w:p>
    <w:p w:rsidR="003F1068" w:rsidRDefault="00DE5009" w:rsidP="00C32C47">
      <w:pPr>
        <w:spacing w:before="210" w:after="0" w:line="480" w:lineRule="auto"/>
        <w:jc w:val="both"/>
      </w:pPr>
      <w:r>
        <w:rPr>
          <w:rFonts w:ascii="Times New Roman" w:hAnsi="Times New Roman"/>
          <w:color w:val="000000"/>
          <w:w w:val="107"/>
          <w:sz w:val="24"/>
          <w:szCs w:val="24"/>
        </w:rPr>
        <w:t xml:space="preserve">Management should always communicate to their bankers of any staff involved in </w:t>
      </w:r>
      <w:r>
        <w:rPr>
          <w:rFonts w:ascii="Times New Roman" w:hAnsi="Times New Roman"/>
          <w:color w:val="000000"/>
          <w:w w:val="106"/>
          <w:sz w:val="24"/>
          <w:szCs w:val="24"/>
        </w:rPr>
        <w:t xml:space="preserve">banking activities whose appointment has been terminated. This would ensure that </w:t>
      </w:r>
      <w:r>
        <w:rPr>
          <w:rFonts w:ascii="Times New Roman" w:hAnsi="Times New Roman"/>
          <w:color w:val="000000"/>
          <w:w w:val="104"/>
          <w:sz w:val="24"/>
          <w:szCs w:val="24"/>
        </w:rPr>
        <w:t xml:space="preserve">employees do not perform bank transactions unknowingly to the management of the </w:t>
      </w:r>
      <w:r>
        <w:rPr>
          <w:rFonts w:ascii="Times New Roman" w:hAnsi="Times New Roman"/>
          <w:color w:val="000000"/>
          <w:spacing w:val="3"/>
          <w:sz w:val="24"/>
          <w:szCs w:val="24"/>
        </w:rPr>
        <w:t xml:space="preserve">Polytechnic. Systems of controls are well-known by managers that help them carry out </w:t>
      </w:r>
      <w:r>
        <w:rPr>
          <w:rFonts w:ascii="Times New Roman" w:hAnsi="Times New Roman"/>
          <w:color w:val="000000"/>
          <w:w w:val="106"/>
          <w:sz w:val="24"/>
          <w:szCs w:val="24"/>
        </w:rPr>
        <w:t xml:space="preserve">business in a proper way. The management at Tamale Polytechnic should use their </w:t>
      </w:r>
      <w:r>
        <w:rPr>
          <w:rFonts w:ascii="Times New Roman" w:hAnsi="Times New Roman"/>
          <w:color w:val="000000"/>
          <w:spacing w:val="1"/>
          <w:sz w:val="24"/>
          <w:szCs w:val="24"/>
        </w:rPr>
        <w:t xml:space="preserve">position to set good example by following the laid down procedures set by them so as to </w:t>
      </w:r>
      <w:r>
        <w:rPr>
          <w:rFonts w:ascii="Times New Roman" w:hAnsi="Times New Roman"/>
          <w:color w:val="000000"/>
          <w:sz w:val="24"/>
          <w:szCs w:val="24"/>
        </w:rPr>
        <w:t>attain the aims and missions of the institution.</w:t>
      </w:r>
    </w:p>
    <w:p w:rsidR="003F1068" w:rsidRDefault="00DE5009" w:rsidP="002F168F">
      <w:pPr>
        <w:spacing w:before="210" w:after="0" w:line="480" w:lineRule="auto"/>
        <w:jc w:val="both"/>
      </w:pPr>
      <w:r>
        <w:rPr>
          <w:rFonts w:ascii="Times New Roman" w:hAnsi="Times New Roman"/>
          <w:color w:val="000000"/>
          <w:spacing w:val="2"/>
          <w:sz w:val="24"/>
          <w:szCs w:val="24"/>
        </w:rPr>
        <w:t xml:space="preserve">Since the internal auditor is appointed by management and for that matter forms part of </w:t>
      </w:r>
      <w:r>
        <w:br/>
      </w:r>
      <w:r w:rsidR="002F168F">
        <w:rPr>
          <w:rFonts w:ascii="Times New Roman" w:hAnsi="Times New Roman"/>
          <w:color w:val="000000"/>
          <w:w w:val="107"/>
          <w:sz w:val="24"/>
          <w:szCs w:val="24"/>
        </w:rPr>
        <w:t xml:space="preserve">management team, </w:t>
      </w:r>
      <w:r>
        <w:rPr>
          <w:rFonts w:ascii="Times New Roman" w:hAnsi="Times New Roman"/>
          <w:color w:val="000000"/>
          <w:w w:val="107"/>
          <w:sz w:val="24"/>
          <w:szCs w:val="24"/>
        </w:rPr>
        <w:t xml:space="preserve">his duties could  be influenced by management. However, the </w:t>
      </w:r>
      <w:r>
        <w:br/>
      </w:r>
      <w:r>
        <w:rPr>
          <w:rFonts w:ascii="Times New Roman" w:hAnsi="Times New Roman"/>
          <w:color w:val="000000"/>
          <w:spacing w:val="2"/>
          <w:sz w:val="24"/>
          <w:szCs w:val="24"/>
        </w:rPr>
        <w:t xml:space="preserve">Polytechnic council should ensure a strong review agency for checking activities of the </w:t>
      </w:r>
      <w:r>
        <w:br/>
      </w:r>
      <w:r>
        <w:rPr>
          <w:rFonts w:ascii="Times New Roman" w:hAnsi="Times New Roman"/>
          <w:color w:val="000000"/>
          <w:sz w:val="24"/>
          <w:szCs w:val="24"/>
        </w:rPr>
        <w:t xml:space="preserve">department of internal audit. Again, since the Polytechnic is a government institution, the </w:t>
      </w:r>
      <w:r>
        <w:br/>
      </w:r>
      <w:r>
        <w:rPr>
          <w:rFonts w:ascii="Times New Roman" w:hAnsi="Times New Roman"/>
          <w:color w:val="000000"/>
          <w:sz w:val="24"/>
          <w:szCs w:val="24"/>
        </w:rPr>
        <w:t>Audit Report Implementation Committee set by the law should be up and doing.</w:t>
      </w:r>
      <w:r w:rsidR="002F168F">
        <w:rPr>
          <w:rFonts w:ascii="Times New Roman" w:hAnsi="Times New Roman"/>
          <w:color w:val="000000"/>
          <w:sz w:val="24"/>
          <w:szCs w:val="24"/>
        </w:rPr>
        <w:t xml:space="preserve"> </w:t>
      </w:r>
      <w:r>
        <w:rPr>
          <w:rFonts w:ascii="Times New Roman" w:hAnsi="Times New Roman"/>
          <w:color w:val="000000"/>
          <w:spacing w:val="3"/>
          <w:sz w:val="24"/>
          <w:szCs w:val="24"/>
        </w:rPr>
        <w:t xml:space="preserve">The organizational structure in the Polytechnic should clearly show each person‟s role </w:t>
      </w:r>
      <w:r>
        <w:br/>
      </w:r>
      <w:r>
        <w:rPr>
          <w:rFonts w:ascii="Times New Roman" w:hAnsi="Times New Roman"/>
          <w:color w:val="000000"/>
          <w:w w:val="106"/>
          <w:sz w:val="24"/>
          <w:szCs w:val="24"/>
        </w:rPr>
        <w:t xml:space="preserve">and the authorities required to perform those roles. The lines of authority should be </w:t>
      </w:r>
      <w:r>
        <w:br/>
      </w:r>
      <w:r>
        <w:rPr>
          <w:rFonts w:ascii="Times New Roman" w:hAnsi="Times New Roman"/>
          <w:color w:val="000000"/>
          <w:spacing w:val="2"/>
          <w:sz w:val="24"/>
          <w:szCs w:val="24"/>
        </w:rPr>
        <w:t xml:space="preserve">clearly stated so that employees would know whom to report to or take instruction from </w:t>
      </w:r>
      <w:r>
        <w:br/>
      </w:r>
      <w:r>
        <w:rPr>
          <w:rFonts w:ascii="Times New Roman" w:hAnsi="Times New Roman"/>
          <w:color w:val="000000"/>
          <w:sz w:val="24"/>
          <w:szCs w:val="24"/>
        </w:rPr>
        <w:t>in the Polytechnic.</w:t>
      </w:r>
    </w:p>
    <w:p w:rsidR="003F1068" w:rsidRDefault="00DE5009" w:rsidP="002F168F">
      <w:pPr>
        <w:spacing w:before="187" w:after="0" w:line="480" w:lineRule="auto"/>
        <w:jc w:val="both"/>
      </w:pPr>
      <w:r>
        <w:rPr>
          <w:rFonts w:ascii="Times New Roman" w:hAnsi="Times New Roman"/>
          <w:color w:val="000000"/>
          <w:w w:val="103"/>
          <w:sz w:val="24"/>
          <w:szCs w:val="24"/>
        </w:rPr>
        <w:t xml:space="preserve">Finally,  Tamale  Polytechnic  should  invest  in  computerizing  most  of  its  manual </w:t>
      </w:r>
      <w:r>
        <w:rPr>
          <w:rFonts w:ascii="Times New Roman" w:hAnsi="Times New Roman"/>
          <w:color w:val="000000"/>
          <w:w w:val="102"/>
          <w:sz w:val="24"/>
          <w:szCs w:val="24"/>
        </w:rPr>
        <w:t xml:space="preserve">operations especially at the finance department. This would involve the acquisition of </w:t>
      </w:r>
      <w:r>
        <w:rPr>
          <w:rFonts w:ascii="Times New Roman" w:hAnsi="Times New Roman"/>
          <w:color w:val="000000"/>
          <w:spacing w:val="1"/>
          <w:sz w:val="24"/>
          <w:szCs w:val="24"/>
        </w:rPr>
        <w:t xml:space="preserve">computers and various soft wares that would complement and facilitate smooth delivery </w:t>
      </w:r>
      <w:r>
        <w:rPr>
          <w:rFonts w:ascii="Times New Roman" w:hAnsi="Times New Roman"/>
          <w:color w:val="000000"/>
          <w:sz w:val="24"/>
          <w:szCs w:val="24"/>
        </w:rPr>
        <w:t>of service to their services users.</w:t>
      </w:r>
    </w:p>
    <w:p w:rsidR="003F1068" w:rsidRDefault="003F1068" w:rsidP="00C32C47">
      <w:pPr>
        <w:spacing w:after="0" w:line="480" w:lineRule="auto"/>
        <w:rPr>
          <w:sz w:val="12"/>
          <w:szCs w:val="12"/>
        </w:rPr>
        <w:sectPr w:rsidR="003F1068" w:rsidSect="00C32C47">
          <w:pgSz w:w="11520" w:h="14400" w:code="9"/>
          <w:pgMar w:top="2160" w:right="1440" w:bottom="1440" w:left="1440" w:header="0" w:footer="0" w:gutter="0"/>
          <w:cols w:space="720"/>
        </w:sectPr>
      </w:pPr>
    </w:p>
    <w:p w:rsidR="003F1068" w:rsidRDefault="00DE5009" w:rsidP="002F168F">
      <w:pPr>
        <w:spacing w:before="48" w:after="0" w:line="480" w:lineRule="auto"/>
        <w:jc w:val="center"/>
      </w:pPr>
      <w:r>
        <w:rPr>
          <w:rFonts w:ascii="Times New Roman Bold" w:hAnsi="Times New Roman Bold" w:cs="Times New Roman Bold"/>
          <w:color w:val="000000"/>
          <w:sz w:val="24"/>
          <w:szCs w:val="24"/>
        </w:rPr>
        <w:t>REFERENCES</w:t>
      </w:r>
    </w:p>
    <w:p w:rsidR="006D3873" w:rsidRDefault="006D3873" w:rsidP="006D3873">
      <w:pPr>
        <w:tabs>
          <w:tab w:val="left" w:pos="2592"/>
        </w:tabs>
        <w:spacing w:before="30" w:after="0" w:line="480" w:lineRule="auto"/>
        <w:ind w:left="540" w:hanging="540"/>
        <w:jc w:val="both"/>
      </w:pPr>
      <w:r>
        <w:rPr>
          <w:rFonts w:ascii="Times New Roman" w:hAnsi="Times New Roman"/>
          <w:color w:val="000000"/>
          <w:spacing w:val="1"/>
          <w:sz w:val="24"/>
          <w:szCs w:val="24"/>
        </w:rPr>
        <w:t>Abdullah and Al-Araj (2011) SFlostoiu-scientific Bulletin- Nicolac Balcescu land forces 2012</w:t>
      </w:r>
    </w:p>
    <w:p w:rsidR="006D3873" w:rsidRDefault="006D3873" w:rsidP="006D3873">
      <w:pPr>
        <w:tabs>
          <w:tab w:val="left" w:pos="2592"/>
        </w:tabs>
        <w:spacing w:after="0" w:line="480" w:lineRule="auto"/>
        <w:ind w:left="540" w:hanging="540"/>
        <w:jc w:val="both"/>
      </w:pPr>
      <w:r>
        <w:rPr>
          <w:rFonts w:ascii="Times New Roman" w:hAnsi="Times New Roman"/>
          <w:color w:val="000000"/>
          <w:w w:val="103"/>
          <w:sz w:val="24"/>
          <w:szCs w:val="24"/>
        </w:rPr>
        <w:t xml:space="preserve">Abdullahi, S.A. (1997) Financial management in Nigeria, Ibadan, new Nigeria press, </w:t>
      </w:r>
      <w:r>
        <w:rPr>
          <w:rFonts w:ascii="Times New Roman" w:hAnsi="Times New Roman"/>
          <w:color w:val="000000"/>
          <w:sz w:val="24"/>
          <w:szCs w:val="24"/>
        </w:rPr>
        <w:t>1stedition</w:t>
      </w:r>
    </w:p>
    <w:p w:rsidR="006D3873" w:rsidRDefault="006D3873" w:rsidP="006D3873">
      <w:pPr>
        <w:tabs>
          <w:tab w:val="left" w:pos="2592"/>
          <w:tab w:val="left" w:pos="2592"/>
        </w:tabs>
        <w:spacing w:before="104" w:after="0" w:line="480" w:lineRule="auto"/>
        <w:ind w:left="540" w:hanging="540"/>
      </w:pPr>
      <w:r>
        <w:rPr>
          <w:rFonts w:ascii="Times New Roman" w:hAnsi="Times New Roman"/>
          <w:color w:val="000000"/>
          <w:w w:val="105"/>
          <w:sz w:val="24"/>
          <w:szCs w:val="24"/>
        </w:rPr>
        <w:t xml:space="preserve">Al- Twaijry, A.A. M. Brierley, J.A. and Gwillain, D.r. (2003); The Development of Internal Audit in Saudi Arabia: An Institutional Theory Perspective; Critical </w:t>
      </w:r>
      <w:r>
        <w:rPr>
          <w:rFonts w:ascii="Times New Roman" w:hAnsi="Times New Roman"/>
          <w:color w:val="000000"/>
          <w:sz w:val="24"/>
          <w:szCs w:val="24"/>
        </w:rPr>
        <w:t>Perspectives on Accounting, 14: 507 -531.</w:t>
      </w:r>
    </w:p>
    <w:p w:rsidR="006D3873" w:rsidRDefault="006D3873" w:rsidP="006D3873">
      <w:pPr>
        <w:tabs>
          <w:tab w:val="left" w:pos="2592"/>
          <w:tab w:val="left" w:pos="2592"/>
        </w:tabs>
        <w:spacing w:before="210" w:after="0" w:line="480" w:lineRule="auto"/>
        <w:ind w:left="540" w:hanging="540"/>
      </w:pPr>
      <w:r>
        <w:rPr>
          <w:rFonts w:ascii="Times New Roman" w:hAnsi="Times New Roman"/>
          <w:color w:val="000000"/>
          <w:w w:val="104"/>
          <w:sz w:val="24"/>
          <w:szCs w:val="24"/>
        </w:rPr>
        <w:t xml:space="preserve">Albrecht, W.S. Howe, K.R., Schueler, D.R. and Stocks, K.D. (1988), Evaluating the </w:t>
      </w:r>
      <w:r>
        <w:rPr>
          <w:rFonts w:ascii="Times New Roman" w:hAnsi="Times New Roman"/>
          <w:color w:val="000000"/>
          <w:w w:val="102"/>
          <w:sz w:val="24"/>
          <w:szCs w:val="24"/>
        </w:rPr>
        <w:t xml:space="preserve">Effectiveness  of  Internal  Audit  Departments,  Institute of  Internal  Auditors, </w:t>
      </w:r>
      <w:r>
        <w:rPr>
          <w:rFonts w:ascii="Times New Roman" w:hAnsi="Times New Roman"/>
          <w:color w:val="000000"/>
          <w:sz w:val="24"/>
          <w:szCs w:val="24"/>
        </w:rPr>
        <w:t>Altamonte Springs, FL.</w:t>
      </w:r>
    </w:p>
    <w:p w:rsidR="006D3873" w:rsidRDefault="006D3873" w:rsidP="006D3873">
      <w:pPr>
        <w:tabs>
          <w:tab w:val="left" w:pos="2592"/>
        </w:tabs>
        <w:spacing w:before="202" w:after="0" w:line="480" w:lineRule="auto"/>
        <w:ind w:left="540" w:hanging="540"/>
        <w:jc w:val="both"/>
      </w:pPr>
      <w:r>
        <w:rPr>
          <w:rFonts w:ascii="Times New Roman" w:hAnsi="Times New Roman"/>
          <w:color w:val="000000"/>
          <w:w w:val="107"/>
          <w:sz w:val="24"/>
          <w:szCs w:val="24"/>
        </w:rPr>
        <w:t xml:space="preserve">Anderson, U. (1983). Quality Assurance for Internal Auditing, Institute of Internal </w:t>
      </w:r>
      <w:r>
        <w:rPr>
          <w:rFonts w:ascii="Times New Roman" w:hAnsi="Times New Roman"/>
          <w:color w:val="000000"/>
          <w:sz w:val="24"/>
          <w:szCs w:val="24"/>
        </w:rPr>
        <w:t>Auditors, Altamonte Springs, FL.</w:t>
      </w:r>
    </w:p>
    <w:p w:rsidR="006D3873" w:rsidRDefault="006D3873" w:rsidP="006D3873">
      <w:pPr>
        <w:tabs>
          <w:tab w:val="left" w:pos="2592"/>
          <w:tab w:val="left" w:pos="2592"/>
          <w:tab w:val="left" w:pos="2592"/>
        </w:tabs>
        <w:spacing w:before="71" w:after="0" w:line="480" w:lineRule="auto"/>
        <w:ind w:left="540" w:hanging="540"/>
      </w:pPr>
      <w:r>
        <w:rPr>
          <w:rFonts w:ascii="Times New Roman" w:hAnsi="Times New Roman"/>
          <w:color w:val="000000"/>
          <w:w w:val="104"/>
          <w:sz w:val="24"/>
          <w:szCs w:val="24"/>
        </w:rPr>
        <w:t xml:space="preserve">Asika, N. (2008), Reserve methodology in the behavioral sciences, Ikeja:  Longman </w:t>
      </w:r>
      <w:r>
        <w:rPr>
          <w:rFonts w:ascii="Times New Roman" w:hAnsi="Times New Roman"/>
          <w:color w:val="000000"/>
          <w:spacing w:val="1"/>
          <w:sz w:val="24"/>
          <w:szCs w:val="24"/>
        </w:rPr>
        <w:t xml:space="preserve">Wiston New York Hwill- international journal of management and decision 2005 </w:t>
      </w:r>
      <w:r>
        <w:rPr>
          <w:rFonts w:ascii="Times New Roman" w:hAnsi="Times New Roman"/>
          <w:color w:val="000000"/>
          <w:w w:val="105"/>
          <w:sz w:val="24"/>
          <w:szCs w:val="24"/>
        </w:rPr>
        <w:t xml:space="preserve">Knowledge management and administration have been defined accord to the </w:t>
      </w:r>
      <w:r>
        <w:rPr>
          <w:rFonts w:ascii="Times New Roman" w:hAnsi="Times New Roman"/>
          <w:color w:val="000000"/>
          <w:sz w:val="24"/>
          <w:szCs w:val="24"/>
        </w:rPr>
        <w:t>symbol system hypothesis.</w:t>
      </w:r>
    </w:p>
    <w:p w:rsidR="006D3873" w:rsidRDefault="006D3873" w:rsidP="006D3873">
      <w:pPr>
        <w:tabs>
          <w:tab w:val="left" w:pos="2592"/>
        </w:tabs>
        <w:spacing w:before="134" w:after="0" w:line="480" w:lineRule="auto"/>
        <w:ind w:left="540" w:hanging="540"/>
        <w:jc w:val="both"/>
      </w:pPr>
      <w:r>
        <w:rPr>
          <w:rFonts w:ascii="Times New Roman" w:hAnsi="Times New Roman"/>
          <w:color w:val="000000"/>
          <w:w w:val="103"/>
          <w:sz w:val="24"/>
          <w:szCs w:val="24"/>
        </w:rPr>
        <w:t xml:space="preserve">Bies, S. (2003). Importance of Internal Control Ethics; Directors and Trustees Digest. </w:t>
      </w:r>
      <w:r>
        <w:rPr>
          <w:rFonts w:ascii="Times New Roman" w:hAnsi="Times New Roman"/>
          <w:color w:val="000000"/>
          <w:sz w:val="24"/>
          <w:szCs w:val="24"/>
        </w:rPr>
        <w:t>22-24.</w:t>
      </w:r>
    </w:p>
    <w:p w:rsidR="006D3873" w:rsidRDefault="006D3873" w:rsidP="006D3873">
      <w:pPr>
        <w:tabs>
          <w:tab w:val="left" w:pos="3323"/>
        </w:tabs>
        <w:spacing w:before="47" w:after="0" w:line="480" w:lineRule="auto"/>
        <w:ind w:left="540" w:hanging="540"/>
      </w:pPr>
      <w:r>
        <w:rPr>
          <w:rFonts w:ascii="Times New Roman" w:hAnsi="Times New Roman"/>
          <w:color w:val="000000"/>
          <w:w w:val="104"/>
          <w:sz w:val="24"/>
          <w:szCs w:val="24"/>
        </w:rPr>
        <w:t xml:space="preserve">Birabwa, W. </w:t>
      </w:r>
      <w:r>
        <w:rPr>
          <w:rFonts w:ascii="Times New Roman" w:hAnsi="Times New Roman"/>
          <w:color w:val="000000"/>
          <w:w w:val="105"/>
          <w:sz w:val="24"/>
          <w:szCs w:val="24"/>
        </w:rPr>
        <w:t>(2012). Dissertations.mak.ac.ug. A study  conducted for examine the</w:t>
      </w:r>
      <w:r>
        <w:t xml:space="preserve"> </w:t>
      </w:r>
      <w:r>
        <w:rPr>
          <w:rFonts w:ascii="Times New Roman" w:hAnsi="Times New Roman"/>
          <w:color w:val="000000"/>
          <w:spacing w:val="2"/>
          <w:sz w:val="24"/>
          <w:szCs w:val="24"/>
        </w:rPr>
        <w:t xml:space="preserve">relationship has internal control system, managerial competence examination of </w:t>
      </w:r>
      <w:r>
        <w:rPr>
          <w:rFonts w:ascii="Times New Roman" w:hAnsi="Times New Roman"/>
          <w:color w:val="000000"/>
          <w:sz w:val="24"/>
          <w:szCs w:val="24"/>
        </w:rPr>
        <w:t>internal control system was well done.</w:t>
      </w:r>
    </w:p>
    <w:p w:rsidR="006D3873" w:rsidRDefault="006D3873" w:rsidP="006D3873">
      <w:pPr>
        <w:tabs>
          <w:tab w:val="left" w:pos="2592"/>
        </w:tabs>
        <w:spacing w:before="120" w:after="0" w:line="480" w:lineRule="auto"/>
        <w:ind w:left="540" w:hanging="540"/>
        <w:jc w:val="both"/>
      </w:pPr>
      <w:r>
        <w:rPr>
          <w:rFonts w:ascii="Times New Roman" w:hAnsi="Times New Roman"/>
          <w:color w:val="000000"/>
          <w:spacing w:val="3"/>
          <w:sz w:val="24"/>
          <w:szCs w:val="24"/>
        </w:rPr>
        <w:t xml:space="preserve">Bolten, J.B. (2004). Management‟s Responsibility for Internal Control, OMB Circular </w:t>
      </w:r>
      <w:r>
        <w:rPr>
          <w:rFonts w:ascii="Times New Roman" w:hAnsi="Times New Roman"/>
          <w:color w:val="000000"/>
          <w:spacing w:val="2"/>
          <w:sz w:val="24"/>
          <w:szCs w:val="24"/>
        </w:rPr>
        <w:t>No. A - 123, December, pp. 15 - 22.</w:t>
      </w:r>
    </w:p>
    <w:p w:rsidR="006D3873" w:rsidRDefault="006D3873" w:rsidP="006D3873">
      <w:pPr>
        <w:tabs>
          <w:tab w:val="left" w:pos="2592"/>
        </w:tabs>
        <w:spacing w:before="180" w:after="0" w:line="480" w:lineRule="auto"/>
        <w:ind w:left="540" w:hanging="540"/>
        <w:jc w:val="both"/>
      </w:pPr>
      <w:r>
        <w:rPr>
          <w:rFonts w:ascii="Times New Roman" w:hAnsi="Times New Roman"/>
          <w:color w:val="000000"/>
          <w:w w:val="105"/>
          <w:sz w:val="24"/>
          <w:szCs w:val="24"/>
        </w:rPr>
        <w:t xml:space="preserve">Bou -Raad, G. (2000). „ Internal Auditors and a Value - added Approach: The New </w:t>
      </w:r>
      <w:r>
        <w:rPr>
          <w:rFonts w:ascii="Times New Roman" w:hAnsi="Times New Roman"/>
          <w:color w:val="000000"/>
          <w:sz w:val="24"/>
          <w:szCs w:val="24"/>
        </w:rPr>
        <w:t xml:space="preserve">Business Regime „ </w:t>
      </w:r>
      <w:r>
        <w:rPr>
          <w:rFonts w:ascii="Times New Roman Italic" w:hAnsi="Times New Roman Italic" w:cs="Times New Roman Italic"/>
          <w:color w:val="000000"/>
          <w:sz w:val="24"/>
          <w:szCs w:val="24"/>
        </w:rPr>
        <w:t>Managerial Auditing Journal,</w:t>
      </w:r>
      <w:r>
        <w:rPr>
          <w:rFonts w:ascii="Times New Roman" w:hAnsi="Times New Roman"/>
          <w:color w:val="000000"/>
          <w:sz w:val="24"/>
          <w:szCs w:val="24"/>
        </w:rPr>
        <w:t xml:space="preserve"> 15: 182-86.</w:t>
      </w:r>
    </w:p>
    <w:p w:rsidR="006D3873" w:rsidRDefault="006D3873" w:rsidP="006D3873">
      <w:pPr>
        <w:spacing w:before="43" w:after="0" w:line="480" w:lineRule="auto"/>
        <w:ind w:left="540" w:hanging="540"/>
      </w:pPr>
      <w:r>
        <w:rPr>
          <w:rFonts w:ascii="Times New Roman" w:hAnsi="Times New Roman"/>
          <w:color w:val="000000"/>
          <w:spacing w:val="1"/>
          <w:sz w:val="24"/>
          <w:szCs w:val="24"/>
        </w:rPr>
        <w:t>Brown, P.R. (1983). „Independent Auditor Judgment in the Evaluation of Internal Audit</w:t>
      </w:r>
      <w:r>
        <w:t xml:space="preserve"> </w:t>
      </w:r>
      <w:r>
        <w:rPr>
          <w:rFonts w:ascii="Times New Roman" w:hAnsi="Times New Roman"/>
          <w:color w:val="000000"/>
          <w:sz w:val="24"/>
          <w:szCs w:val="24"/>
        </w:rPr>
        <w:t xml:space="preserve">Functions‟ </w:t>
      </w:r>
      <w:r>
        <w:rPr>
          <w:rFonts w:ascii="Times New Roman Italic" w:hAnsi="Times New Roman Italic" w:cs="Times New Roman Italic"/>
          <w:color w:val="000000"/>
          <w:sz w:val="24"/>
          <w:szCs w:val="24"/>
        </w:rPr>
        <w:t>Journal of Accounting Research,</w:t>
      </w:r>
      <w:r>
        <w:rPr>
          <w:rFonts w:ascii="Times New Roman" w:hAnsi="Times New Roman"/>
          <w:color w:val="000000"/>
          <w:sz w:val="24"/>
          <w:szCs w:val="24"/>
        </w:rPr>
        <w:t xml:space="preserve"> 21: 444-55.</w:t>
      </w:r>
    </w:p>
    <w:p w:rsidR="006D3873" w:rsidRDefault="006D3873" w:rsidP="006D3873">
      <w:pPr>
        <w:tabs>
          <w:tab w:val="left" w:pos="2592"/>
        </w:tabs>
        <w:spacing w:before="206" w:after="0" w:line="480" w:lineRule="auto"/>
        <w:ind w:left="540" w:hanging="540"/>
        <w:jc w:val="both"/>
      </w:pPr>
      <w:r>
        <w:rPr>
          <w:rFonts w:ascii="Times New Roman" w:hAnsi="Times New Roman"/>
          <w:color w:val="000000"/>
          <w:sz w:val="24"/>
          <w:szCs w:val="24"/>
        </w:rPr>
        <w:t>Castellano, J.F. and Lightle, S.S (2005). Using Cultural Audit to Assess Tone at the Top, CPA Journal, February, Vol. 205, pp.41-43.</w:t>
      </w:r>
    </w:p>
    <w:p w:rsidR="006D3873" w:rsidRDefault="006D3873" w:rsidP="006D3873">
      <w:pPr>
        <w:tabs>
          <w:tab w:val="left" w:pos="2592"/>
        </w:tabs>
        <w:spacing w:before="200" w:after="0" w:line="480" w:lineRule="auto"/>
        <w:ind w:left="540" w:hanging="540"/>
        <w:jc w:val="both"/>
      </w:pPr>
      <w:r>
        <w:rPr>
          <w:rFonts w:ascii="Times New Roman" w:hAnsi="Times New Roman"/>
          <w:color w:val="000000"/>
          <w:w w:val="107"/>
          <w:sz w:val="24"/>
          <w:szCs w:val="24"/>
        </w:rPr>
        <w:t>Chambers, A.D. Selim, G.M and Vinten, G. (1988). Internal Auditing, 3</w:t>
      </w:r>
      <w:r>
        <w:rPr>
          <w:rFonts w:ascii="Times New Roman" w:hAnsi="Times New Roman"/>
          <w:color w:val="000000"/>
          <w:w w:val="107"/>
          <w:sz w:val="24"/>
          <w:szCs w:val="24"/>
          <w:vertAlign w:val="superscript"/>
        </w:rPr>
        <w:t>rd</w:t>
      </w:r>
      <w:r>
        <w:rPr>
          <w:rFonts w:ascii="Times New Roman" w:hAnsi="Times New Roman"/>
          <w:color w:val="000000"/>
          <w:w w:val="107"/>
          <w:sz w:val="24"/>
          <w:szCs w:val="24"/>
        </w:rPr>
        <w:t xml:space="preserve">ed, CCH </w:t>
      </w:r>
      <w:r>
        <w:rPr>
          <w:rFonts w:ascii="Times New Roman" w:hAnsi="Times New Roman"/>
          <w:color w:val="000000"/>
          <w:sz w:val="24"/>
          <w:szCs w:val="24"/>
        </w:rPr>
        <w:t>Australia Limited, Australia.</w:t>
      </w:r>
    </w:p>
    <w:p w:rsidR="006D3873" w:rsidRDefault="006D3873" w:rsidP="006D3873">
      <w:pPr>
        <w:tabs>
          <w:tab w:val="left" w:pos="2592"/>
        </w:tabs>
        <w:spacing w:before="180" w:after="0" w:line="480" w:lineRule="auto"/>
        <w:ind w:left="540" w:hanging="540"/>
        <w:jc w:val="both"/>
      </w:pPr>
      <w:r>
        <w:rPr>
          <w:rFonts w:ascii="Times New Roman" w:hAnsi="Times New Roman"/>
          <w:color w:val="000000"/>
          <w:w w:val="102"/>
          <w:sz w:val="24"/>
          <w:szCs w:val="24"/>
        </w:rPr>
        <w:t xml:space="preserve">Clark, M. Gibbs, T. and Shroeder, R. (1981). „CPAs Judge Internal Audit Department </w:t>
      </w:r>
      <w:r>
        <w:rPr>
          <w:rFonts w:ascii="Times New Roman" w:hAnsi="Times New Roman"/>
          <w:color w:val="000000"/>
          <w:sz w:val="24"/>
          <w:szCs w:val="24"/>
        </w:rPr>
        <w:t>objective‟ Management Accounting, 62: 40-3</w:t>
      </w:r>
    </w:p>
    <w:p w:rsidR="006D3873" w:rsidRDefault="006D3873" w:rsidP="006D3873">
      <w:pPr>
        <w:spacing w:before="43" w:after="0" w:line="480" w:lineRule="auto"/>
        <w:ind w:left="540" w:hanging="540"/>
      </w:pPr>
      <w:r>
        <w:rPr>
          <w:rFonts w:ascii="Times New Roman" w:hAnsi="Times New Roman"/>
          <w:color w:val="000000"/>
          <w:sz w:val="24"/>
          <w:szCs w:val="24"/>
        </w:rPr>
        <w:t>Contemanche, G. (1986). The New Internal Auditing, John Wiley &amp; Sons, New York.</w:t>
      </w:r>
    </w:p>
    <w:p w:rsidR="006D3873" w:rsidRDefault="006D3873" w:rsidP="006D3873">
      <w:pPr>
        <w:tabs>
          <w:tab w:val="left" w:pos="2592"/>
          <w:tab w:val="left" w:pos="2592"/>
        </w:tabs>
        <w:spacing w:before="206" w:after="0" w:line="480" w:lineRule="auto"/>
        <w:ind w:left="540" w:hanging="540"/>
      </w:pPr>
      <w:r>
        <w:rPr>
          <w:rFonts w:ascii="Times New Roman" w:hAnsi="Times New Roman"/>
          <w:color w:val="000000"/>
          <w:w w:val="102"/>
          <w:sz w:val="24"/>
          <w:szCs w:val="24"/>
        </w:rPr>
        <w:t xml:space="preserve">Coram, P., Ferguson, C. and Moroney, R. (2008). „Internal Audit, Alternative Internal </w:t>
      </w:r>
      <w:r>
        <w:rPr>
          <w:rFonts w:ascii="Times New Roman" w:hAnsi="Times New Roman"/>
          <w:color w:val="000000"/>
          <w:spacing w:val="1"/>
          <w:sz w:val="24"/>
          <w:szCs w:val="24"/>
        </w:rPr>
        <w:t>Audit Structures and the Level of Misappropriation of Assets Fraud‟ Accounting and Finance, 48: 543 – 59</w:t>
      </w:r>
      <w:r>
        <w:t xml:space="preserve"> </w:t>
      </w:r>
      <w:r>
        <w:rPr>
          <w:rFonts w:ascii="Times New Roman" w:hAnsi="Times New Roman"/>
          <w:color w:val="000000"/>
          <w:sz w:val="24"/>
          <w:szCs w:val="24"/>
        </w:rPr>
        <w:t>COSO (1992) Framework</w:t>
      </w:r>
    </w:p>
    <w:p w:rsidR="006D3873" w:rsidRDefault="006D3873" w:rsidP="006D3873">
      <w:pPr>
        <w:spacing w:before="68" w:after="0" w:line="480" w:lineRule="auto"/>
        <w:ind w:left="540" w:hanging="540"/>
      </w:pPr>
      <w:r>
        <w:rPr>
          <w:rFonts w:ascii="Times New Roman" w:hAnsi="Times New Roman"/>
          <w:color w:val="000000"/>
          <w:sz w:val="24"/>
          <w:szCs w:val="24"/>
        </w:rPr>
        <w:t>D.N. (2001). Auditing and Assurance Service, South - Western College Publishing.</w:t>
      </w:r>
    </w:p>
    <w:p w:rsidR="006D3873" w:rsidRDefault="006D3873" w:rsidP="006D3873">
      <w:pPr>
        <w:tabs>
          <w:tab w:val="left" w:pos="2592"/>
          <w:tab w:val="left" w:pos="2592"/>
        </w:tabs>
        <w:spacing w:before="234" w:after="0" w:line="480" w:lineRule="auto"/>
        <w:ind w:left="540" w:hanging="540"/>
      </w:pPr>
      <w:r>
        <w:rPr>
          <w:rFonts w:ascii="Times New Roman" w:hAnsi="Times New Roman"/>
          <w:color w:val="000000"/>
          <w:sz w:val="24"/>
          <w:szCs w:val="24"/>
        </w:rPr>
        <w:t xml:space="preserve">Dale, B.G. and Duncalf, A. J. (1985). „Quality - related Decision Making: A study in Six </w:t>
      </w:r>
      <w:r>
        <w:rPr>
          <w:rFonts w:ascii="Times New Roman" w:hAnsi="Times New Roman"/>
          <w:color w:val="000000"/>
          <w:spacing w:val="2"/>
          <w:sz w:val="24"/>
          <w:szCs w:val="24"/>
        </w:rPr>
        <w:t xml:space="preserve">British   Companies; </w:t>
      </w:r>
      <w:r>
        <w:rPr>
          <w:rFonts w:ascii="Times New Roman Italic" w:hAnsi="Times New Roman Italic" w:cs="Times New Roman Italic"/>
          <w:color w:val="000000"/>
          <w:spacing w:val="2"/>
          <w:sz w:val="24"/>
          <w:szCs w:val="24"/>
        </w:rPr>
        <w:t xml:space="preserve">  International   Journal   of   operations   and   Production Management 5: 15</w:t>
      </w:r>
      <w:r>
        <w:rPr>
          <w:rFonts w:ascii="Times New Roman" w:hAnsi="Times New Roman"/>
          <w:color w:val="000000"/>
          <w:spacing w:val="2"/>
          <w:sz w:val="24"/>
          <w:szCs w:val="24"/>
        </w:rPr>
        <w:t xml:space="preserve"> - 25</w:t>
      </w:r>
    </w:p>
    <w:p w:rsidR="006D3873" w:rsidRDefault="006D3873" w:rsidP="006D3873">
      <w:pPr>
        <w:tabs>
          <w:tab w:val="left" w:pos="2592"/>
          <w:tab w:val="left" w:pos="2592"/>
        </w:tabs>
        <w:spacing w:before="92" w:after="0" w:line="480" w:lineRule="auto"/>
        <w:ind w:left="540" w:hanging="540"/>
      </w:pPr>
      <w:r>
        <w:rPr>
          <w:rFonts w:ascii="Times New Roman" w:hAnsi="Times New Roman"/>
          <w:color w:val="000000"/>
          <w:sz w:val="24"/>
          <w:szCs w:val="24"/>
        </w:rPr>
        <w:t xml:space="preserve">Dambatta, S.A. (2004). Enhancing the effectiveness of internal audit at local government level in Kano state in Bayero International Journal of Accounting Research. </w:t>
      </w:r>
    </w:p>
    <w:p w:rsidR="006D3873" w:rsidRPr="002F168F" w:rsidRDefault="006D3873" w:rsidP="006D3873">
      <w:pPr>
        <w:tabs>
          <w:tab w:val="left" w:pos="2592"/>
          <w:tab w:val="left" w:pos="2592"/>
        </w:tabs>
        <w:spacing w:before="92" w:after="0" w:line="480" w:lineRule="auto"/>
        <w:ind w:left="540" w:hanging="540"/>
        <w:rPr>
          <w:rFonts w:ascii="Times New Roman" w:hAnsi="Times New Roman"/>
          <w:color w:val="000000"/>
          <w:w w:val="104"/>
          <w:sz w:val="24"/>
          <w:szCs w:val="24"/>
        </w:rPr>
      </w:pPr>
      <w:r>
        <w:rPr>
          <w:rFonts w:ascii="Times New Roman" w:hAnsi="Times New Roman"/>
          <w:color w:val="000000"/>
          <w:w w:val="104"/>
          <w:sz w:val="24"/>
          <w:szCs w:val="24"/>
        </w:rPr>
        <w:t xml:space="preserve">Dandago, K.I and Suleiman, D. M (2005). “The role of internal Auditors in establish </w:t>
      </w:r>
      <w:r>
        <w:br/>
      </w:r>
      <w:r>
        <w:rPr>
          <w:rFonts w:ascii="Times New Roman" w:hAnsi="Times New Roman"/>
          <w:color w:val="000000"/>
          <w:sz w:val="24"/>
          <w:szCs w:val="24"/>
        </w:rPr>
        <w:t>Honesty and integrity</w:t>
      </w:r>
    </w:p>
    <w:p w:rsidR="006D3873" w:rsidRDefault="006D3873" w:rsidP="006D3873">
      <w:pPr>
        <w:tabs>
          <w:tab w:val="left" w:pos="3578"/>
          <w:tab w:val="left" w:pos="4414"/>
        </w:tabs>
        <w:spacing w:before="216" w:after="0" w:line="480" w:lineRule="auto"/>
        <w:ind w:left="540" w:hanging="540"/>
      </w:pPr>
      <w:r>
        <w:rPr>
          <w:rFonts w:ascii="Times New Roman" w:hAnsi="Times New Roman"/>
          <w:color w:val="000000"/>
          <w:w w:val="102"/>
          <w:sz w:val="24"/>
          <w:szCs w:val="24"/>
        </w:rPr>
        <w:t xml:space="preserve">Dittenhofer, M. </w:t>
      </w:r>
      <w:r>
        <w:rPr>
          <w:rFonts w:ascii="Times New Roman" w:hAnsi="Times New Roman"/>
          <w:color w:val="000000"/>
          <w:sz w:val="24"/>
          <w:szCs w:val="24"/>
        </w:rPr>
        <w:t xml:space="preserve">(2001). </w:t>
      </w:r>
      <w:r>
        <w:rPr>
          <w:rFonts w:ascii="Times New Roman" w:hAnsi="Times New Roman"/>
          <w:color w:val="000000"/>
          <w:w w:val="104"/>
          <w:sz w:val="24"/>
          <w:szCs w:val="24"/>
        </w:rPr>
        <w:t>„Internal Auditing Effectiveness: An Expansion of Present</w:t>
      </w:r>
    </w:p>
    <w:p w:rsidR="006D3873" w:rsidRDefault="006D3873" w:rsidP="006D3873">
      <w:pPr>
        <w:tabs>
          <w:tab w:val="left" w:pos="2592"/>
          <w:tab w:val="left" w:pos="2592"/>
        </w:tabs>
        <w:spacing w:before="234" w:after="0" w:line="480" w:lineRule="auto"/>
        <w:ind w:left="540" w:hanging="540"/>
      </w:pPr>
      <w:r>
        <w:rPr>
          <w:rFonts w:ascii="Times New Roman" w:hAnsi="Times New Roman"/>
          <w:color w:val="000000"/>
          <w:w w:val="102"/>
          <w:sz w:val="24"/>
          <w:szCs w:val="24"/>
        </w:rPr>
        <w:t xml:space="preserve">Ebrahimpour, M. and Lee, S. M. (1988). „Quality Management Practices of American </w:t>
      </w:r>
      <w:r>
        <w:br/>
      </w:r>
      <w:r>
        <w:rPr>
          <w:rFonts w:ascii="Times New Roman" w:hAnsi="Times New Roman"/>
          <w:color w:val="000000"/>
          <w:w w:val="105"/>
          <w:sz w:val="24"/>
          <w:szCs w:val="24"/>
        </w:rPr>
        <w:t xml:space="preserve">and Japanese Electronic Firms in the United State; </w:t>
      </w:r>
      <w:r>
        <w:rPr>
          <w:rFonts w:ascii="Times New Roman Italic" w:hAnsi="Times New Roman Italic" w:cs="Times New Roman Italic"/>
          <w:color w:val="000000"/>
          <w:w w:val="105"/>
          <w:sz w:val="24"/>
          <w:szCs w:val="24"/>
        </w:rPr>
        <w:t xml:space="preserve">Production and Inventory </w:t>
      </w:r>
      <w:r>
        <w:rPr>
          <w:rFonts w:ascii="Times New Roman Italic" w:hAnsi="Times New Roman Italic" w:cs="Times New Roman Italic"/>
          <w:color w:val="000000"/>
          <w:sz w:val="24"/>
          <w:szCs w:val="24"/>
        </w:rPr>
        <w:t>Management Journal,</w:t>
      </w:r>
      <w:r>
        <w:rPr>
          <w:rFonts w:ascii="Times New Roman" w:hAnsi="Times New Roman"/>
          <w:color w:val="000000"/>
          <w:sz w:val="24"/>
          <w:szCs w:val="24"/>
        </w:rPr>
        <w:t xml:space="preserve"> 29: 28 -31</w:t>
      </w:r>
    </w:p>
    <w:p w:rsidR="006D3873" w:rsidRDefault="006D3873" w:rsidP="006D3873">
      <w:pPr>
        <w:tabs>
          <w:tab w:val="left" w:pos="4767"/>
          <w:tab w:val="left" w:pos="5612"/>
        </w:tabs>
        <w:spacing w:before="51" w:after="0" w:line="480" w:lineRule="auto"/>
        <w:ind w:left="540" w:hanging="540"/>
      </w:pPr>
      <w:r>
        <w:rPr>
          <w:rFonts w:ascii="Times New Roman" w:hAnsi="Times New Roman"/>
          <w:color w:val="000000"/>
          <w:w w:val="108"/>
          <w:sz w:val="24"/>
          <w:szCs w:val="24"/>
        </w:rPr>
        <w:t xml:space="preserve">Eden, D. And Moriah, L. </w:t>
      </w:r>
      <w:r>
        <w:rPr>
          <w:rFonts w:ascii="Times New Roman" w:hAnsi="Times New Roman"/>
          <w:color w:val="000000"/>
          <w:sz w:val="24"/>
          <w:szCs w:val="24"/>
        </w:rPr>
        <w:t xml:space="preserve">(1996). </w:t>
      </w:r>
      <w:r>
        <w:rPr>
          <w:rFonts w:ascii="Times New Roman" w:hAnsi="Times New Roman"/>
          <w:color w:val="000000"/>
          <w:w w:val="108"/>
          <w:sz w:val="24"/>
          <w:szCs w:val="24"/>
        </w:rPr>
        <w:t>„Impact of Internal Auditing on Branch Bank</w:t>
      </w:r>
    </w:p>
    <w:p w:rsidR="006D3873" w:rsidRDefault="006D3873" w:rsidP="006D3873">
      <w:pPr>
        <w:spacing w:before="43" w:after="0" w:line="480" w:lineRule="auto"/>
        <w:ind w:left="540" w:hanging="540"/>
      </w:pPr>
      <w:r>
        <w:rPr>
          <w:rFonts w:ascii="Times New Roman" w:hAnsi="Times New Roman"/>
          <w:color w:val="000000"/>
          <w:sz w:val="24"/>
          <w:szCs w:val="24"/>
        </w:rPr>
        <w:t xml:space="preserve">Elsevier, M., Platts, G. K.  (2005) </w:t>
      </w:r>
      <w:r>
        <w:rPr>
          <w:rFonts w:ascii="Times New Roman Italic" w:hAnsi="Times New Roman Italic" w:cs="Times New Roman Italic"/>
          <w:color w:val="000000"/>
          <w:sz w:val="24"/>
          <w:szCs w:val="24"/>
        </w:rPr>
        <w:t>Internal journal of 2005</w:t>
      </w:r>
    </w:p>
    <w:p w:rsidR="006D3873" w:rsidRDefault="006D3873" w:rsidP="006D3873">
      <w:pPr>
        <w:tabs>
          <w:tab w:val="left" w:pos="2592"/>
        </w:tabs>
        <w:spacing w:before="146" w:after="0" w:line="480" w:lineRule="auto"/>
        <w:ind w:left="540" w:hanging="540"/>
        <w:jc w:val="both"/>
      </w:pPr>
      <w:r>
        <w:rPr>
          <w:rFonts w:ascii="Times New Roman" w:hAnsi="Times New Roman"/>
          <w:color w:val="000000"/>
          <w:spacing w:val="2"/>
          <w:sz w:val="24"/>
          <w:szCs w:val="24"/>
        </w:rPr>
        <w:t xml:space="preserve">Fernandez, S. and Rainey, H.G. (2006). „Managing Successful Organization Change in </w:t>
      </w:r>
      <w:r>
        <w:rPr>
          <w:rFonts w:ascii="Times New Roman" w:hAnsi="Times New Roman"/>
          <w:color w:val="000000"/>
          <w:sz w:val="24"/>
          <w:szCs w:val="24"/>
        </w:rPr>
        <w:t>the Public Sector‟ Public Administration Review 66: 168-76</w:t>
      </w:r>
    </w:p>
    <w:p w:rsidR="006D3873" w:rsidRDefault="006D3873" w:rsidP="006D3873">
      <w:pPr>
        <w:tabs>
          <w:tab w:val="left" w:pos="2592"/>
          <w:tab w:val="left" w:pos="2592"/>
        </w:tabs>
        <w:spacing w:before="209" w:after="0" w:line="480" w:lineRule="auto"/>
        <w:ind w:left="540" w:hanging="540"/>
      </w:pPr>
      <w:r>
        <w:rPr>
          <w:rFonts w:ascii="Times New Roman" w:hAnsi="Times New Roman"/>
          <w:color w:val="000000"/>
          <w:w w:val="106"/>
          <w:sz w:val="24"/>
          <w:szCs w:val="24"/>
        </w:rPr>
        <w:t xml:space="preserve">Flynn, B.B, Schroeder, R.G. and Sakakibara, S. (1994). „A Framework for Quality </w:t>
      </w:r>
      <w:r>
        <w:rPr>
          <w:rFonts w:ascii="Times New Roman" w:hAnsi="Times New Roman"/>
          <w:color w:val="000000"/>
          <w:w w:val="102"/>
          <w:sz w:val="24"/>
          <w:szCs w:val="24"/>
        </w:rPr>
        <w:t xml:space="preserve">Management Research and an Associated Measurement Instrument‟ Journal of </w:t>
      </w:r>
      <w:r>
        <w:rPr>
          <w:rFonts w:ascii="Times New Roman" w:hAnsi="Times New Roman"/>
          <w:color w:val="000000"/>
          <w:sz w:val="24"/>
          <w:szCs w:val="24"/>
        </w:rPr>
        <w:t>Operations Management, 11: 339-66</w:t>
      </w:r>
    </w:p>
    <w:p w:rsidR="006D3873" w:rsidRDefault="006D3873" w:rsidP="006D3873">
      <w:pPr>
        <w:tabs>
          <w:tab w:val="left" w:pos="2592"/>
          <w:tab w:val="left" w:pos="2592"/>
        </w:tabs>
        <w:spacing w:before="210" w:after="0" w:line="480" w:lineRule="auto"/>
        <w:ind w:left="540" w:hanging="540"/>
      </w:pPr>
      <w:r>
        <w:rPr>
          <w:rFonts w:ascii="Times New Roman" w:hAnsi="Times New Roman"/>
          <w:color w:val="000000"/>
          <w:w w:val="103"/>
          <w:sz w:val="24"/>
          <w:szCs w:val="24"/>
        </w:rPr>
        <w:t xml:space="preserve">Glazer, A.S. and Jaenike, H.R (1980). A Framework for Evaluating an Internal Audit </w:t>
      </w:r>
      <w:r>
        <w:rPr>
          <w:rFonts w:ascii="Times New Roman" w:hAnsi="Times New Roman"/>
          <w:color w:val="000000"/>
          <w:w w:val="106"/>
          <w:sz w:val="24"/>
          <w:szCs w:val="24"/>
        </w:rPr>
        <w:t xml:space="preserve">Function, Foundation for Audit Ability Research and Education, Altamonte </w:t>
      </w:r>
      <w:r>
        <w:rPr>
          <w:rFonts w:ascii="Times New Roman" w:hAnsi="Times New Roman"/>
          <w:color w:val="000000"/>
          <w:sz w:val="24"/>
          <w:szCs w:val="24"/>
        </w:rPr>
        <w:t>Springs, FL</w:t>
      </w:r>
    </w:p>
    <w:p w:rsidR="006D3873" w:rsidRDefault="006D3873" w:rsidP="006D3873">
      <w:pPr>
        <w:tabs>
          <w:tab w:val="left" w:pos="3350"/>
          <w:tab w:val="left" w:pos="4234"/>
        </w:tabs>
        <w:spacing w:before="45" w:after="0" w:line="480" w:lineRule="auto"/>
        <w:ind w:left="540" w:hanging="540"/>
      </w:pPr>
      <w:r>
        <w:rPr>
          <w:rFonts w:ascii="Times New Roman" w:hAnsi="Times New Roman"/>
          <w:color w:val="000000"/>
          <w:w w:val="102"/>
          <w:sz w:val="24"/>
          <w:szCs w:val="24"/>
        </w:rPr>
        <w:t xml:space="preserve">Goodwin,  J. </w:t>
      </w:r>
      <w:r>
        <w:rPr>
          <w:rFonts w:ascii="Times New Roman" w:hAnsi="Times New Roman"/>
          <w:color w:val="000000"/>
          <w:sz w:val="24"/>
          <w:szCs w:val="24"/>
        </w:rPr>
        <w:t xml:space="preserve">(2001). </w:t>
      </w:r>
      <w:r>
        <w:rPr>
          <w:rFonts w:ascii="Times New Roman" w:hAnsi="Times New Roman"/>
          <w:color w:val="000000"/>
          <w:w w:val="103"/>
          <w:sz w:val="24"/>
          <w:szCs w:val="24"/>
        </w:rPr>
        <w:t>„Two  Factors  Affecting  Internal  Audit  Independence  and</w:t>
      </w:r>
    </w:p>
    <w:p w:rsidR="006D3873" w:rsidRDefault="006D3873" w:rsidP="006D3873">
      <w:pPr>
        <w:tabs>
          <w:tab w:val="left" w:pos="2592"/>
          <w:tab w:val="left" w:pos="2592"/>
        </w:tabs>
        <w:spacing w:before="180" w:after="0" w:line="480" w:lineRule="auto"/>
        <w:ind w:left="540" w:hanging="540"/>
      </w:pPr>
      <w:r>
        <w:rPr>
          <w:rFonts w:ascii="Times New Roman" w:hAnsi="Times New Roman"/>
          <w:color w:val="000000"/>
          <w:w w:val="102"/>
          <w:sz w:val="24"/>
          <w:szCs w:val="24"/>
        </w:rPr>
        <w:t xml:space="preserve">Goodwin, J. (2003). „The Relationship between the Audit Committee and the Internal </w:t>
      </w:r>
      <w:r>
        <w:rPr>
          <w:rFonts w:ascii="Times New Roman" w:hAnsi="Times New Roman"/>
          <w:color w:val="000000"/>
          <w:spacing w:val="1"/>
          <w:sz w:val="24"/>
          <w:szCs w:val="24"/>
        </w:rPr>
        <w:t xml:space="preserve">Audit Function: Evidence from Australia and New Zealand; International Journal </w:t>
      </w:r>
      <w:r>
        <w:rPr>
          <w:rFonts w:ascii="Times New Roman" w:hAnsi="Times New Roman"/>
          <w:color w:val="000000"/>
          <w:sz w:val="24"/>
          <w:szCs w:val="24"/>
        </w:rPr>
        <w:t>of Auditing, 7: 263 -78</w:t>
      </w:r>
    </w:p>
    <w:p w:rsidR="006D3873" w:rsidRDefault="006D3873" w:rsidP="006D3873">
      <w:pPr>
        <w:tabs>
          <w:tab w:val="left" w:pos="2592"/>
        </w:tabs>
        <w:spacing w:before="180" w:after="0" w:line="480" w:lineRule="auto"/>
        <w:ind w:left="540" w:hanging="540"/>
        <w:jc w:val="both"/>
      </w:pPr>
      <w:r>
        <w:rPr>
          <w:rFonts w:ascii="Times New Roman" w:hAnsi="Times New Roman"/>
          <w:color w:val="000000"/>
          <w:spacing w:val="2"/>
          <w:sz w:val="24"/>
          <w:szCs w:val="24"/>
        </w:rPr>
        <w:t xml:space="preserve">Goodwin, J. (2004), „A Comparison of Internal Audit in the Private and Public Sectors; </w:t>
      </w:r>
      <w:r>
        <w:rPr>
          <w:rFonts w:ascii="Times New Roman Italic" w:hAnsi="Times New Roman Italic" w:cs="Times New Roman Italic"/>
          <w:color w:val="000000"/>
          <w:sz w:val="24"/>
          <w:szCs w:val="24"/>
        </w:rPr>
        <w:t>Managerial Auditing Journal</w:t>
      </w:r>
      <w:r>
        <w:rPr>
          <w:rFonts w:ascii="Times New Roman" w:hAnsi="Times New Roman"/>
          <w:color w:val="000000"/>
          <w:sz w:val="24"/>
          <w:szCs w:val="24"/>
        </w:rPr>
        <w:t>, 21: 81 -101.</w:t>
      </w:r>
    </w:p>
    <w:p w:rsidR="006D3873" w:rsidRDefault="006D3873" w:rsidP="006D3873">
      <w:pPr>
        <w:tabs>
          <w:tab w:val="left" w:pos="2592"/>
        </w:tabs>
        <w:spacing w:before="217" w:after="0" w:line="480" w:lineRule="auto"/>
        <w:ind w:left="540" w:hanging="540"/>
        <w:jc w:val="both"/>
      </w:pPr>
      <w:r>
        <w:rPr>
          <w:rFonts w:ascii="Times New Roman" w:hAnsi="Times New Roman"/>
          <w:color w:val="000000"/>
          <w:w w:val="105"/>
          <w:sz w:val="24"/>
          <w:szCs w:val="24"/>
        </w:rPr>
        <w:t xml:space="preserve">Gouldner, A.W. (1957), „Cosmopolitans and Locals: Toward an Analysis of Latent </w:t>
      </w:r>
      <w:r>
        <w:rPr>
          <w:rFonts w:ascii="Times New Roman" w:hAnsi="Times New Roman"/>
          <w:color w:val="000000"/>
          <w:sz w:val="24"/>
          <w:szCs w:val="24"/>
        </w:rPr>
        <w:t>Social Roles; Administrative Science Quarterly, 2: 281 -306.</w:t>
      </w:r>
    </w:p>
    <w:p w:rsidR="006D3873" w:rsidRDefault="006D3873" w:rsidP="006D3873">
      <w:pPr>
        <w:tabs>
          <w:tab w:val="left" w:pos="2592"/>
          <w:tab w:val="left" w:pos="2592"/>
          <w:tab w:val="left" w:pos="8442"/>
        </w:tabs>
        <w:spacing w:before="204" w:after="0" w:line="480" w:lineRule="auto"/>
        <w:ind w:left="540" w:hanging="540"/>
      </w:pPr>
      <w:r>
        <w:rPr>
          <w:rFonts w:ascii="Times New Roman" w:hAnsi="Times New Roman"/>
          <w:color w:val="000000"/>
          <w:w w:val="103"/>
          <w:sz w:val="24"/>
          <w:szCs w:val="24"/>
        </w:rPr>
        <w:t xml:space="preserve">Guy, P.L. (2004). what is Sarbanes - Oxley, McGraw - Hill, New York. Hevesi, A.G. </w:t>
      </w:r>
      <w:r>
        <w:rPr>
          <w:rFonts w:ascii="Times New Roman" w:hAnsi="Times New Roman"/>
          <w:color w:val="000000"/>
          <w:w w:val="106"/>
          <w:sz w:val="24"/>
          <w:szCs w:val="24"/>
        </w:rPr>
        <w:t xml:space="preserve">(2005), </w:t>
      </w:r>
      <w:r>
        <w:rPr>
          <w:rFonts w:ascii="Times New Roman Italic" w:hAnsi="Times New Roman Italic" w:cs="Times New Roman Italic"/>
          <w:color w:val="000000"/>
          <w:w w:val="106"/>
          <w:sz w:val="24"/>
          <w:szCs w:val="24"/>
        </w:rPr>
        <w:t xml:space="preserve">Standards for Internal Control in New York State Government, CPA </w:t>
      </w:r>
      <w:r>
        <w:rPr>
          <w:rFonts w:ascii="Times New Roman Italic" w:hAnsi="Times New Roman Italic" w:cs="Times New Roman Italic"/>
          <w:color w:val="000000"/>
          <w:sz w:val="24"/>
          <w:szCs w:val="24"/>
        </w:rPr>
        <w:t>Journal</w:t>
      </w:r>
      <w:r>
        <w:rPr>
          <w:rFonts w:ascii="Times New Roman" w:hAnsi="Times New Roman"/>
          <w:color w:val="000000"/>
          <w:sz w:val="24"/>
          <w:szCs w:val="24"/>
        </w:rPr>
        <w:t>, December, Vol. 1012, pp. 18-28</w:t>
      </w:r>
    </w:p>
    <w:p w:rsidR="006D3873" w:rsidRDefault="006D3873" w:rsidP="006D3873">
      <w:pPr>
        <w:tabs>
          <w:tab w:val="left" w:pos="3083"/>
        </w:tabs>
        <w:spacing w:before="23" w:after="0" w:line="480" w:lineRule="auto"/>
        <w:ind w:left="540" w:hanging="540"/>
      </w:pPr>
      <w:r>
        <w:rPr>
          <w:rFonts w:ascii="Times New Roman" w:hAnsi="Times New Roman"/>
          <w:color w:val="000000"/>
          <w:w w:val="103"/>
          <w:sz w:val="24"/>
          <w:szCs w:val="24"/>
        </w:rPr>
        <w:t>Gyasi,  K. (2004).  Management  Accounting:  The  Invaluable  Guide  for  Trainee</w:t>
      </w:r>
      <w:r>
        <w:t xml:space="preserve"> </w:t>
      </w:r>
      <w:r>
        <w:rPr>
          <w:rFonts w:ascii="Times New Roman" w:hAnsi="Times New Roman"/>
          <w:color w:val="000000"/>
          <w:sz w:val="24"/>
          <w:szCs w:val="24"/>
        </w:rPr>
        <w:t>Management Accountant. EPP Books Service, Accra.</w:t>
      </w:r>
    </w:p>
    <w:p w:rsidR="006D3873" w:rsidRDefault="006D3873" w:rsidP="006D3873">
      <w:pPr>
        <w:spacing w:before="48" w:after="0" w:line="480" w:lineRule="auto"/>
        <w:ind w:left="540" w:hanging="540"/>
      </w:pPr>
      <w:r>
        <w:rPr>
          <w:rFonts w:ascii="Times New Roman" w:hAnsi="Times New Roman"/>
          <w:color w:val="000000"/>
          <w:sz w:val="24"/>
          <w:szCs w:val="24"/>
        </w:rPr>
        <w:t xml:space="preserve">Karpoff, J.M. Malatestay, PH and Walkling, RA. (1996) </w:t>
      </w:r>
      <w:r>
        <w:rPr>
          <w:rFonts w:ascii="Times New Roman Italic" w:hAnsi="Times New Roman Italic" w:cs="Times New Roman Italic"/>
          <w:color w:val="000000"/>
          <w:sz w:val="24"/>
          <w:szCs w:val="24"/>
        </w:rPr>
        <w:t>Journal of financial economics.</w:t>
      </w:r>
    </w:p>
    <w:p w:rsidR="006D3873" w:rsidRDefault="006D3873" w:rsidP="006D3873">
      <w:pPr>
        <w:spacing w:before="48" w:after="0" w:line="480" w:lineRule="auto"/>
        <w:ind w:left="540" w:hanging="540"/>
      </w:pPr>
      <w:r>
        <w:rPr>
          <w:rFonts w:ascii="Times New Roman" w:hAnsi="Times New Roman"/>
          <w:color w:val="000000"/>
          <w:spacing w:val="2"/>
          <w:sz w:val="24"/>
          <w:szCs w:val="24"/>
        </w:rPr>
        <w:t xml:space="preserve">Messier, W.F., Glover, S.M. and Prawitt, D.F. (2006). Auditing and Assurance Service: </w:t>
      </w:r>
      <w:r>
        <w:rPr>
          <w:rFonts w:ascii="Times New Roman" w:hAnsi="Times New Roman"/>
          <w:color w:val="000000"/>
          <w:sz w:val="24"/>
          <w:szCs w:val="24"/>
        </w:rPr>
        <w:t>A systematic  Approach. Mchraw- Hill, New York.</w:t>
      </w:r>
    </w:p>
    <w:p w:rsidR="006D3873" w:rsidRDefault="006D3873" w:rsidP="006D3873">
      <w:pPr>
        <w:spacing w:before="144" w:after="0" w:line="480" w:lineRule="auto"/>
        <w:ind w:left="540" w:hanging="540"/>
      </w:pPr>
      <w:r>
        <w:rPr>
          <w:rFonts w:ascii="Times New Roman" w:hAnsi="Times New Roman"/>
          <w:color w:val="000000"/>
          <w:sz w:val="24"/>
          <w:szCs w:val="24"/>
        </w:rPr>
        <w:t>Methods; Managerial Auditing Journal, 16: 433 -50</w:t>
      </w:r>
    </w:p>
    <w:p w:rsidR="006D3873" w:rsidRDefault="006D3873" w:rsidP="006D3873">
      <w:pPr>
        <w:spacing w:before="39" w:after="0" w:line="480" w:lineRule="auto"/>
        <w:ind w:left="540" w:hanging="540"/>
        <w:jc w:val="both"/>
      </w:pPr>
      <w:r>
        <w:rPr>
          <w:rFonts w:ascii="Times New Roman" w:hAnsi="Times New Roman"/>
          <w:color w:val="000000"/>
          <w:sz w:val="24"/>
          <w:szCs w:val="24"/>
        </w:rPr>
        <w:t>Millichamp, A. and Taylor, J (2008), Auditing, Pat Bond, London. Millichamp, A.H. (2002), Auditing, Book Power, London.</w:t>
      </w:r>
    </w:p>
    <w:p w:rsidR="006D3873" w:rsidRDefault="006D3873" w:rsidP="006D3873">
      <w:pPr>
        <w:tabs>
          <w:tab w:val="left" w:pos="2592"/>
        </w:tabs>
        <w:spacing w:before="30" w:after="0" w:line="480" w:lineRule="auto"/>
        <w:ind w:left="540" w:hanging="540"/>
        <w:jc w:val="both"/>
      </w:pPr>
      <w:r>
        <w:rPr>
          <w:rFonts w:ascii="Times New Roman" w:hAnsi="Times New Roman"/>
          <w:color w:val="000000"/>
          <w:w w:val="104"/>
          <w:sz w:val="24"/>
          <w:szCs w:val="24"/>
        </w:rPr>
        <w:t xml:space="preserve">Noorvee, L. (2006). Evaluation of the effectiveness of internal control over financial </w:t>
      </w:r>
      <w:r>
        <w:rPr>
          <w:rFonts w:ascii="Times New Roman" w:hAnsi="Times New Roman"/>
          <w:color w:val="000000"/>
          <w:sz w:val="24"/>
          <w:szCs w:val="24"/>
        </w:rPr>
        <w:t>reporting, Being in MSc. Thesis, university of Tartu</w:t>
      </w:r>
    </w:p>
    <w:p w:rsidR="006D3873" w:rsidRDefault="006D3873" w:rsidP="006D3873">
      <w:pPr>
        <w:spacing w:before="26" w:after="0" w:line="480" w:lineRule="auto"/>
        <w:ind w:left="540" w:hanging="540"/>
        <w:jc w:val="both"/>
      </w:pPr>
      <w:r>
        <w:rPr>
          <w:rFonts w:ascii="Times New Roman" w:hAnsi="Times New Roman"/>
          <w:color w:val="000000"/>
          <w:spacing w:val="1"/>
          <w:sz w:val="24"/>
          <w:szCs w:val="24"/>
        </w:rPr>
        <w:t>Objectivity: Evidence from Singapore‟ International Journal of Auditing, 5</w:t>
      </w:r>
    </w:p>
    <w:p w:rsidR="006D3873" w:rsidRDefault="006D3873" w:rsidP="006D3873">
      <w:pPr>
        <w:spacing w:before="2" w:after="0" w:line="480" w:lineRule="auto"/>
        <w:ind w:left="540" w:hanging="540"/>
        <w:jc w:val="both"/>
        <w:rPr>
          <w:sz w:val="24"/>
          <w:szCs w:val="24"/>
        </w:rPr>
      </w:pPr>
      <w:r>
        <w:rPr>
          <w:rFonts w:ascii="Times New Roman" w:hAnsi="Times New Roman"/>
          <w:color w:val="000000"/>
          <w:sz w:val="24"/>
          <w:szCs w:val="24"/>
        </w:rPr>
        <w:t>Performance: A Field Experiment‟ Organization Behaviour and Human Decision Performance, 68: 262-71</w:t>
      </w:r>
    </w:p>
    <w:p w:rsidR="006D3873" w:rsidRDefault="006D3873" w:rsidP="006D3873">
      <w:pPr>
        <w:tabs>
          <w:tab w:val="left" w:pos="2592"/>
        </w:tabs>
        <w:spacing w:before="133" w:after="0" w:line="480" w:lineRule="auto"/>
        <w:ind w:left="540" w:hanging="540"/>
        <w:jc w:val="both"/>
      </w:pPr>
      <w:r>
        <w:rPr>
          <w:rFonts w:ascii="Times New Roman" w:hAnsi="Times New Roman"/>
          <w:color w:val="000000"/>
          <w:spacing w:val="3"/>
          <w:sz w:val="24"/>
          <w:szCs w:val="24"/>
        </w:rPr>
        <w:t xml:space="preserve">Richards, L. (2000). </w:t>
      </w:r>
      <w:r>
        <w:rPr>
          <w:rFonts w:ascii="Times New Roman Italic" w:hAnsi="Times New Roman Italic" w:cs="Times New Roman Italic"/>
          <w:color w:val="000000"/>
          <w:spacing w:val="3"/>
          <w:sz w:val="24"/>
          <w:szCs w:val="24"/>
        </w:rPr>
        <w:t xml:space="preserve">Importance of Strong Internal Control in a Changing World, CPA </w:t>
      </w:r>
      <w:r>
        <w:rPr>
          <w:rFonts w:ascii="Times New Roman Italic" w:hAnsi="Times New Roman Italic" w:cs="Times New Roman Italic"/>
          <w:color w:val="000000"/>
          <w:sz w:val="24"/>
          <w:szCs w:val="24"/>
        </w:rPr>
        <w:t>Journal,</w:t>
      </w:r>
      <w:r>
        <w:rPr>
          <w:rFonts w:ascii="Times New Roman" w:hAnsi="Times New Roman"/>
          <w:color w:val="000000"/>
          <w:sz w:val="24"/>
          <w:szCs w:val="24"/>
        </w:rPr>
        <w:t xml:space="preserve"> November, Vol. 1102, pp. 18- 21.</w:t>
      </w:r>
    </w:p>
    <w:p w:rsidR="006D3873" w:rsidRDefault="006D3873" w:rsidP="006D3873">
      <w:pPr>
        <w:tabs>
          <w:tab w:val="left" w:pos="2592"/>
        </w:tabs>
        <w:spacing w:before="118" w:after="0" w:line="480" w:lineRule="auto"/>
        <w:ind w:left="540" w:hanging="540"/>
        <w:jc w:val="both"/>
      </w:pPr>
      <w:r>
        <w:rPr>
          <w:rFonts w:ascii="Times New Roman" w:hAnsi="Times New Roman"/>
          <w:color w:val="000000"/>
          <w:spacing w:val="1"/>
          <w:sz w:val="24"/>
          <w:szCs w:val="24"/>
        </w:rPr>
        <w:t>Tipgos, M.A. (2002). Why Management Fraud is Unstoppable, CPA Journal, December, Vol.1202, pp. 34-38.</w:t>
      </w:r>
    </w:p>
    <w:p w:rsidR="006D3873" w:rsidRDefault="006D3873" w:rsidP="006D3873">
      <w:pPr>
        <w:spacing w:before="23" w:after="0" w:line="480" w:lineRule="auto"/>
        <w:ind w:left="540" w:hanging="540"/>
      </w:pPr>
      <w:r>
        <w:rPr>
          <w:rFonts w:ascii="Times New Roman" w:hAnsi="Times New Roman"/>
          <w:color w:val="000000"/>
          <w:sz w:val="24"/>
          <w:szCs w:val="24"/>
        </w:rPr>
        <w:t>Trochim, W. (2000) Research Methods Knowledge Base, Atomic Dog Publishing.</w:t>
      </w:r>
    </w:p>
    <w:p w:rsidR="006D3873" w:rsidRDefault="006D3873" w:rsidP="006D3873">
      <w:pPr>
        <w:tabs>
          <w:tab w:val="left" w:pos="2592"/>
        </w:tabs>
        <w:spacing w:before="126" w:after="0" w:line="480" w:lineRule="auto"/>
        <w:ind w:left="540" w:hanging="540"/>
        <w:jc w:val="both"/>
      </w:pPr>
      <w:r>
        <w:rPr>
          <w:rFonts w:ascii="Times New Roman" w:hAnsi="Times New Roman"/>
          <w:color w:val="000000"/>
          <w:w w:val="104"/>
          <w:sz w:val="24"/>
          <w:szCs w:val="24"/>
        </w:rPr>
        <w:t xml:space="preserve">Walker, D. W. (1999), standards of internal control in the federal government, USA, </w:t>
      </w:r>
      <w:r>
        <w:rPr>
          <w:rFonts w:ascii="Times New Roman" w:hAnsi="Times New Roman"/>
          <w:color w:val="000000"/>
          <w:sz w:val="24"/>
          <w:szCs w:val="24"/>
        </w:rPr>
        <w:t>KPMG Publication</w:t>
      </w:r>
    </w:p>
    <w:p w:rsidR="006D3873" w:rsidRDefault="006D3873" w:rsidP="006D3873">
      <w:pPr>
        <w:tabs>
          <w:tab w:val="left" w:pos="2592"/>
        </w:tabs>
        <w:spacing w:before="120" w:after="0" w:line="480" w:lineRule="auto"/>
        <w:ind w:left="540" w:hanging="540"/>
        <w:jc w:val="both"/>
      </w:pPr>
      <w:r>
        <w:rPr>
          <w:rFonts w:ascii="Times New Roman" w:hAnsi="Times New Roman"/>
          <w:color w:val="000000"/>
          <w:w w:val="104"/>
          <w:sz w:val="24"/>
          <w:szCs w:val="24"/>
        </w:rPr>
        <w:t xml:space="preserve">Whittington, O.R. and Pany, K. (2004), Principles of Auditing: And other Assurance </w:t>
      </w:r>
      <w:r>
        <w:rPr>
          <w:rFonts w:ascii="Times New Roman" w:hAnsi="Times New Roman"/>
          <w:color w:val="000000"/>
          <w:spacing w:val="1"/>
          <w:sz w:val="24"/>
          <w:szCs w:val="24"/>
        </w:rPr>
        <w:t>Servicers, MeGraw - Hill New York.</w:t>
      </w: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3F1068" w:rsidP="002F168F">
      <w:pPr>
        <w:spacing w:after="0" w:line="480" w:lineRule="auto"/>
        <w:rPr>
          <w:sz w:val="24"/>
          <w:szCs w:val="24"/>
        </w:rPr>
      </w:pPr>
    </w:p>
    <w:p w:rsidR="003F1068" w:rsidRDefault="00DE5009" w:rsidP="006D3873">
      <w:pPr>
        <w:spacing w:before="48" w:after="0" w:line="480" w:lineRule="auto"/>
        <w:jc w:val="center"/>
      </w:pPr>
      <w:r>
        <w:rPr>
          <w:rFonts w:ascii="Times New Roman Bold" w:hAnsi="Times New Roman Bold" w:cs="Times New Roman Bold"/>
          <w:color w:val="000000"/>
          <w:sz w:val="24"/>
          <w:szCs w:val="24"/>
        </w:rPr>
        <w:t>APPENDIX</w:t>
      </w:r>
    </w:p>
    <w:p w:rsidR="003F1068" w:rsidRDefault="00DE5009" w:rsidP="006D3873">
      <w:pPr>
        <w:spacing w:before="264" w:after="0" w:line="480" w:lineRule="auto"/>
        <w:jc w:val="center"/>
      </w:pPr>
      <w:r>
        <w:rPr>
          <w:rFonts w:ascii="Times New Roman Bold" w:hAnsi="Times New Roman Bold" w:cs="Times New Roman Bold"/>
          <w:color w:val="000000"/>
          <w:sz w:val="24"/>
          <w:szCs w:val="24"/>
        </w:rPr>
        <w:t>QUESTIONNAIRE FOR STAFF</w:t>
      </w:r>
    </w:p>
    <w:p w:rsidR="003F1068" w:rsidRDefault="00DE5009" w:rsidP="006D3873">
      <w:pPr>
        <w:spacing w:before="56" w:after="0" w:line="480" w:lineRule="auto"/>
        <w:jc w:val="both"/>
      </w:pPr>
      <w:r>
        <w:rPr>
          <w:rFonts w:ascii="Times New Roman" w:hAnsi="Times New Roman"/>
          <w:color w:val="000000"/>
          <w:spacing w:val="3"/>
          <w:sz w:val="24"/>
          <w:szCs w:val="24"/>
        </w:rPr>
        <w:t>This questionnaire is purposely designed to obtain inf</w:t>
      </w:r>
      <w:r w:rsidR="00B24408">
        <w:rPr>
          <w:rFonts w:ascii="Times New Roman" w:hAnsi="Times New Roman"/>
          <w:color w:val="000000"/>
          <w:spacing w:val="3"/>
          <w:sz w:val="24"/>
          <w:szCs w:val="24"/>
        </w:rPr>
        <w:t>ormation on the topic “Assessment</w:t>
      </w:r>
      <w:r>
        <w:rPr>
          <w:rFonts w:ascii="Times New Roman" w:hAnsi="Times New Roman"/>
          <w:color w:val="000000"/>
          <w:spacing w:val="3"/>
          <w:sz w:val="24"/>
          <w:szCs w:val="24"/>
        </w:rPr>
        <w:t xml:space="preserve"> </w:t>
      </w:r>
      <w:r>
        <w:rPr>
          <w:rFonts w:ascii="Times New Roman" w:hAnsi="Times New Roman"/>
          <w:color w:val="000000"/>
          <w:w w:val="104"/>
          <w:sz w:val="24"/>
          <w:szCs w:val="24"/>
        </w:rPr>
        <w:t xml:space="preserve">the Effectiveness of Internal Control Systems in Public Institutions - A case study of </w:t>
      </w:r>
      <w:r w:rsidR="00B24408">
        <w:rPr>
          <w:rFonts w:ascii="Times New Roman" w:hAnsi="Times New Roman"/>
          <w:color w:val="000000"/>
          <w:sz w:val="24"/>
          <w:szCs w:val="24"/>
        </w:rPr>
        <w:t>Kwara State</w:t>
      </w:r>
      <w:r>
        <w:rPr>
          <w:rFonts w:ascii="Times New Roman" w:hAnsi="Times New Roman"/>
          <w:color w:val="000000"/>
          <w:w w:val="108"/>
          <w:sz w:val="24"/>
          <w:szCs w:val="24"/>
        </w:rPr>
        <w:t xml:space="preserve"> Polytechnic”. This dissertation is part of the requirement for the award of </w:t>
      </w:r>
      <w:r w:rsidR="009777D1">
        <w:rPr>
          <w:rFonts w:ascii="Times New Roman" w:hAnsi="Times New Roman"/>
          <w:color w:val="000000"/>
          <w:w w:val="108"/>
          <w:sz w:val="24"/>
          <w:szCs w:val="24"/>
        </w:rPr>
        <w:t>H</w:t>
      </w:r>
      <w:r w:rsidR="00B24408">
        <w:rPr>
          <w:rFonts w:ascii="Times New Roman" w:hAnsi="Times New Roman"/>
          <w:color w:val="000000"/>
          <w:w w:val="107"/>
          <w:sz w:val="24"/>
          <w:szCs w:val="24"/>
        </w:rPr>
        <w:t>ND in Marketing</w:t>
      </w:r>
      <w:r>
        <w:rPr>
          <w:rFonts w:ascii="Times New Roman" w:hAnsi="Times New Roman"/>
          <w:color w:val="000000"/>
          <w:w w:val="107"/>
          <w:sz w:val="24"/>
          <w:szCs w:val="24"/>
        </w:rPr>
        <w:t xml:space="preserve">. The researcher would appreciate if you could </w:t>
      </w:r>
      <w:r>
        <w:rPr>
          <w:rFonts w:ascii="Times New Roman" w:hAnsi="Times New Roman"/>
          <w:color w:val="000000"/>
          <w:w w:val="102"/>
          <w:sz w:val="24"/>
          <w:szCs w:val="24"/>
        </w:rPr>
        <w:t xml:space="preserve">provide candid response to the items in the questionnaire. Confidentiality in respect of </w:t>
      </w:r>
      <w:r>
        <w:rPr>
          <w:rFonts w:ascii="Times New Roman" w:hAnsi="Times New Roman"/>
          <w:color w:val="000000"/>
          <w:sz w:val="24"/>
          <w:szCs w:val="24"/>
        </w:rPr>
        <w:t>whatever information you give is fully assured.</w:t>
      </w:r>
    </w:p>
    <w:p w:rsidR="003F1068" w:rsidRDefault="00DE5009" w:rsidP="006D3873">
      <w:pPr>
        <w:spacing w:before="216" w:after="0" w:line="480" w:lineRule="auto"/>
      </w:pPr>
      <w:r>
        <w:rPr>
          <w:rFonts w:ascii="Times New Roman" w:hAnsi="Times New Roman"/>
          <w:color w:val="000000"/>
          <w:sz w:val="24"/>
          <w:szCs w:val="24"/>
        </w:rPr>
        <w:t>Thanks for your co-operation.</w:t>
      </w:r>
    </w:p>
    <w:p w:rsidR="003F1068" w:rsidRDefault="003F1068" w:rsidP="006D3873">
      <w:pPr>
        <w:spacing w:after="0" w:line="480" w:lineRule="auto"/>
        <w:rPr>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6D3873" w:rsidRDefault="006D3873" w:rsidP="006D3873">
      <w:pPr>
        <w:spacing w:before="8" w:after="0" w:line="480" w:lineRule="auto"/>
        <w:rPr>
          <w:rFonts w:ascii="Times New Roman Bold" w:hAnsi="Times New Roman Bold" w:cs="Times New Roman Bold"/>
          <w:color w:val="000000"/>
          <w:sz w:val="24"/>
          <w:szCs w:val="24"/>
        </w:rPr>
      </w:pPr>
    </w:p>
    <w:p w:rsidR="003F1068" w:rsidRDefault="00DE5009" w:rsidP="006D3873">
      <w:pPr>
        <w:spacing w:before="8" w:after="0" w:line="480" w:lineRule="auto"/>
        <w:jc w:val="center"/>
      </w:pPr>
      <w:r>
        <w:rPr>
          <w:rFonts w:ascii="Times New Roman Bold" w:hAnsi="Times New Roman Bold" w:cs="Times New Roman Bold"/>
          <w:color w:val="000000"/>
          <w:sz w:val="24"/>
          <w:szCs w:val="24"/>
        </w:rPr>
        <w:t>SECTION A:</w:t>
      </w:r>
    </w:p>
    <w:p w:rsidR="003F1068" w:rsidRDefault="00DE5009" w:rsidP="006D3873">
      <w:pPr>
        <w:spacing w:before="8" w:after="0" w:line="480" w:lineRule="auto"/>
      </w:pPr>
      <w:r>
        <w:rPr>
          <w:rFonts w:ascii="Times New Roman Bold" w:hAnsi="Times New Roman Bold" w:cs="Times New Roman Bold"/>
          <w:color w:val="000000"/>
          <w:sz w:val="24"/>
          <w:szCs w:val="24"/>
        </w:rPr>
        <w:t>PERSONAL DATA OF RESPONDENTS</w:t>
      </w:r>
    </w:p>
    <w:p w:rsidR="003F1068" w:rsidRDefault="00DE5009" w:rsidP="006D3873">
      <w:pPr>
        <w:spacing w:before="264" w:after="0" w:line="480" w:lineRule="auto"/>
      </w:pPr>
      <w:r>
        <w:rPr>
          <w:rFonts w:ascii="Times New Roman" w:hAnsi="Times New Roman"/>
          <w:color w:val="000000"/>
          <w:sz w:val="24"/>
          <w:szCs w:val="24"/>
        </w:rPr>
        <w:t>Please tick [√] or write as appropriate</w:t>
      </w:r>
    </w:p>
    <w:p w:rsidR="003F1068" w:rsidRDefault="003F1068" w:rsidP="006D3873">
      <w:pPr>
        <w:spacing w:after="0" w:line="480" w:lineRule="auto"/>
        <w:rPr>
          <w:sz w:val="24"/>
          <w:szCs w:val="24"/>
        </w:rPr>
      </w:pPr>
    </w:p>
    <w:p w:rsidR="003F1068" w:rsidRDefault="00DE5009" w:rsidP="006D3873">
      <w:pPr>
        <w:tabs>
          <w:tab w:val="left" w:pos="1872"/>
        </w:tabs>
        <w:spacing w:before="8" w:after="0" w:line="480" w:lineRule="auto"/>
      </w:pPr>
      <w:r>
        <w:rPr>
          <w:rFonts w:ascii="Times New Roman" w:hAnsi="Times New Roman"/>
          <w:color w:val="000000"/>
          <w:sz w:val="24"/>
          <w:szCs w:val="24"/>
        </w:rPr>
        <w:t>1.</w:t>
      </w:r>
      <w:r w:rsidR="006D3873">
        <w:rPr>
          <w:rFonts w:ascii="Times New Roman" w:hAnsi="Times New Roman"/>
          <w:color w:val="000000"/>
          <w:sz w:val="24"/>
          <w:szCs w:val="24"/>
        </w:rPr>
        <w:t xml:space="preserve"> </w:t>
      </w:r>
      <w:r>
        <w:rPr>
          <w:rFonts w:ascii="Times New Roman" w:hAnsi="Times New Roman"/>
          <w:color w:val="000000"/>
          <w:sz w:val="24"/>
          <w:szCs w:val="24"/>
        </w:rPr>
        <w:t>Sex of respondent: (a) Male [  ]  (b) Female [  ]</w:t>
      </w:r>
    </w:p>
    <w:p w:rsidR="003F1068" w:rsidRDefault="00DE5009" w:rsidP="006D3873">
      <w:pPr>
        <w:tabs>
          <w:tab w:val="left" w:pos="1872"/>
        </w:tabs>
        <w:spacing w:before="264" w:after="0" w:line="480" w:lineRule="auto"/>
      </w:pPr>
      <w:r>
        <w:rPr>
          <w:rFonts w:ascii="Times New Roman" w:hAnsi="Times New Roman"/>
          <w:color w:val="000000"/>
          <w:sz w:val="24"/>
          <w:szCs w:val="24"/>
        </w:rPr>
        <w:t xml:space="preserve">2. </w:t>
      </w:r>
      <w:r w:rsidR="006D3873">
        <w:rPr>
          <w:rFonts w:ascii="Times New Roman" w:hAnsi="Times New Roman"/>
          <w:color w:val="000000"/>
          <w:sz w:val="24"/>
          <w:szCs w:val="24"/>
        </w:rPr>
        <w:t xml:space="preserve"> </w:t>
      </w:r>
      <w:r>
        <w:rPr>
          <w:rFonts w:ascii="Times New Roman" w:hAnsi="Times New Roman"/>
          <w:color w:val="000000"/>
          <w:sz w:val="24"/>
          <w:szCs w:val="24"/>
        </w:rPr>
        <w:t>Category of Staff  (a) Junior Staff [  ] (b) Senior Staff  [  ]  (c) Senior Member [  ]</w:t>
      </w:r>
    </w:p>
    <w:p w:rsidR="003F1068" w:rsidRDefault="00DE5009" w:rsidP="006D3873">
      <w:pPr>
        <w:tabs>
          <w:tab w:val="left" w:pos="1872"/>
          <w:tab w:val="left" w:pos="5472"/>
          <w:tab w:val="left" w:pos="7633"/>
        </w:tabs>
        <w:spacing w:before="19" w:after="0" w:line="480" w:lineRule="auto"/>
      </w:pPr>
      <w:r>
        <w:rPr>
          <w:rFonts w:ascii="Times New Roman" w:hAnsi="Times New Roman"/>
          <w:color w:val="000000"/>
          <w:sz w:val="24"/>
          <w:szCs w:val="24"/>
        </w:rPr>
        <w:t>3.</w:t>
      </w:r>
      <w:r w:rsidR="006D3873">
        <w:rPr>
          <w:rFonts w:ascii="Times New Roman" w:hAnsi="Times New Roman"/>
          <w:color w:val="000000"/>
          <w:sz w:val="24"/>
          <w:szCs w:val="24"/>
        </w:rPr>
        <w:t xml:space="preserve"> </w:t>
      </w:r>
      <w:r>
        <w:rPr>
          <w:rFonts w:ascii="Times New Roman" w:hAnsi="Times New Roman"/>
          <w:color w:val="000000"/>
          <w:sz w:val="24"/>
          <w:szCs w:val="24"/>
        </w:rPr>
        <w:t>Level of education: (a) HND [ ]</w:t>
      </w:r>
      <w:r>
        <w:rPr>
          <w:rFonts w:ascii="Times New Roman" w:hAnsi="Times New Roman"/>
          <w:color w:val="000000"/>
          <w:sz w:val="24"/>
          <w:szCs w:val="24"/>
        </w:rPr>
        <w:tab/>
        <w:t>(b) First Degree [  ]</w:t>
      </w:r>
      <w:r>
        <w:rPr>
          <w:rFonts w:ascii="Times New Roman" w:hAnsi="Times New Roman"/>
          <w:color w:val="000000"/>
          <w:sz w:val="24"/>
          <w:szCs w:val="24"/>
        </w:rPr>
        <w:tab/>
        <w:t>(c) Second Degree [ ]</w:t>
      </w:r>
    </w:p>
    <w:p w:rsidR="003F1068" w:rsidRDefault="00DE5009" w:rsidP="006D3873">
      <w:pPr>
        <w:spacing w:before="276" w:after="0" w:line="480" w:lineRule="auto"/>
      </w:pPr>
      <w:r>
        <w:rPr>
          <w:rFonts w:ascii="Times New Roman" w:hAnsi="Times New Roman"/>
          <w:color w:val="000000"/>
          <w:sz w:val="24"/>
          <w:szCs w:val="24"/>
        </w:rPr>
        <w:t>(d) Others [ ] Please Specify--------------------------------------------------------------------</w:t>
      </w:r>
    </w:p>
    <w:p w:rsidR="003F1068" w:rsidRDefault="00DE5009" w:rsidP="006D3873">
      <w:pPr>
        <w:tabs>
          <w:tab w:val="left" w:pos="1872"/>
        </w:tabs>
        <w:spacing w:before="276" w:after="0" w:line="480" w:lineRule="auto"/>
      </w:pPr>
      <w:r>
        <w:rPr>
          <w:rFonts w:ascii="Times New Roman" w:hAnsi="Times New Roman"/>
          <w:color w:val="000000"/>
          <w:sz w:val="24"/>
          <w:szCs w:val="24"/>
        </w:rPr>
        <w:t>4.</w:t>
      </w:r>
      <w:r w:rsidR="006D3873">
        <w:rPr>
          <w:rFonts w:ascii="Times New Roman" w:hAnsi="Times New Roman"/>
          <w:color w:val="000000"/>
          <w:sz w:val="24"/>
          <w:szCs w:val="24"/>
        </w:rPr>
        <w:t xml:space="preserve"> </w:t>
      </w:r>
      <w:r>
        <w:rPr>
          <w:rFonts w:ascii="Times New Roman" w:hAnsi="Times New Roman"/>
          <w:color w:val="000000"/>
          <w:sz w:val="24"/>
          <w:szCs w:val="24"/>
        </w:rPr>
        <w:t>Which department do you work with? --------------------------------------------------------</w:t>
      </w:r>
    </w:p>
    <w:p w:rsidR="003F1068" w:rsidRDefault="00DE5009" w:rsidP="006D3873">
      <w:pPr>
        <w:tabs>
          <w:tab w:val="left" w:pos="1872"/>
        </w:tabs>
        <w:spacing w:before="276" w:after="0" w:line="480" w:lineRule="auto"/>
      </w:pPr>
      <w:r>
        <w:rPr>
          <w:rFonts w:ascii="Times New Roman" w:hAnsi="Times New Roman"/>
          <w:color w:val="000000"/>
          <w:sz w:val="24"/>
          <w:szCs w:val="24"/>
        </w:rPr>
        <w:t>5.</w:t>
      </w:r>
      <w:r w:rsidR="006D3873">
        <w:rPr>
          <w:rFonts w:ascii="Times New Roman" w:hAnsi="Times New Roman"/>
          <w:color w:val="000000"/>
          <w:sz w:val="24"/>
          <w:szCs w:val="24"/>
        </w:rPr>
        <w:t xml:space="preserve"> </w:t>
      </w:r>
      <w:r>
        <w:rPr>
          <w:rFonts w:ascii="Times New Roman" w:hAnsi="Times New Roman"/>
          <w:color w:val="000000"/>
          <w:sz w:val="24"/>
          <w:szCs w:val="24"/>
        </w:rPr>
        <w:t>How long have you worked with the institution?</w:t>
      </w:r>
    </w:p>
    <w:p w:rsidR="003F1068" w:rsidRDefault="00DE5009" w:rsidP="006D3873">
      <w:pPr>
        <w:tabs>
          <w:tab w:val="left" w:pos="4032"/>
          <w:tab w:val="left" w:pos="6193"/>
        </w:tabs>
        <w:spacing w:before="276" w:after="0" w:line="480" w:lineRule="auto"/>
      </w:pPr>
      <w:r>
        <w:rPr>
          <w:rFonts w:ascii="Times New Roman" w:hAnsi="Times New Roman"/>
          <w:color w:val="000000"/>
          <w:sz w:val="24"/>
          <w:szCs w:val="24"/>
        </w:rPr>
        <w:t>(a)</w:t>
      </w:r>
      <w:r>
        <w:rPr>
          <w:rFonts w:ascii="Arial" w:hAnsi="Arial" w:cs="Arial"/>
          <w:color w:val="000000"/>
          <w:sz w:val="24"/>
          <w:szCs w:val="24"/>
        </w:rPr>
        <w:t xml:space="preserve"> </w:t>
      </w:r>
      <w:r>
        <w:rPr>
          <w:rFonts w:ascii="Times New Roman" w:hAnsi="Times New Roman"/>
          <w:color w:val="000000"/>
          <w:sz w:val="24"/>
          <w:szCs w:val="24"/>
        </w:rPr>
        <w:t>Below 1 year [ ]</w:t>
      </w:r>
      <w:r>
        <w:rPr>
          <w:rFonts w:ascii="Times New Roman" w:hAnsi="Times New Roman"/>
          <w:color w:val="000000"/>
          <w:sz w:val="24"/>
          <w:szCs w:val="24"/>
        </w:rPr>
        <w:tab/>
        <w:t>(b) 1-5 years [ ]</w:t>
      </w:r>
      <w:r>
        <w:rPr>
          <w:rFonts w:ascii="Times New Roman" w:hAnsi="Times New Roman"/>
          <w:color w:val="000000"/>
          <w:sz w:val="24"/>
          <w:szCs w:val="24"/>
        </w:rPr>
        <w:tab/>
        <w:t>(c ) 6- 10 years [ ] (   d) 11- 15 years [ ]</w:t>
      </w:r>
    </w:p>
    <w:p w:rsidR="003F1068" w:rsidRDefault="00DE5009" w:rsidP="006D3873">
      <w:pPr>
        <w:tabs>
          <w:tab w:val="left" w:pos="5532"/>
        </w:tabs>
        <w:spacing w:before="276" w:after="0" w:line="480" w:lineRule="auto"/>
      </w:pPr>
      <w:r>
        <w:rPr>
          <w:rFonts w:ascii="Times New Roman" w:hAnsi="Times New Roman"/>
          <w:color w:val="000000"/>
          <w:sz w:val="24"/>
          <w:szCs w:val="24"/>
        </w:rPr>
        <w:t>(e) 16-20 years [ ]</w:t>
      </w:r>
      <w:r>
        <w:rPr>
          <w:rFonts w:ascii="Times New Roman" w:hAnsi="Times New Roman"/>
          <w:color w:val="000000"/>
          <w:sz w:val="24"/>
          <w:szCs w:val="24"/>
        </w:rPr>
        <w:tab/>
        <w:t>(f) Above 20 years</w:t>
      </w:r>
    </w:p>
    <w:p w:rsidR="003F1068" w:rsidRDefault="003F1068" w:rsidP="006D3873">
      <w:pPr>
        <w:spacing w:after="0" w:line="480" w:lineRule="auto"/>
        <w:rPr>
          <w:sz w:val="12"/>
          <w:szCs w:val="12"/>
        </w:rPr>
        <w:sectPr w:rsidR="003F1068" w:rsidSect="006D3873">
          <w:pgSz w:w="11520" w:h="14400" w:code="9"/>
          <w:pgMar w:top="2160" w:right="1440" w:bottom="1440" w:left="1440" w:header="0" w:footer="0" w:gutter="0"/>
          <w:cols w:space="720"/>
        </w:sectPr>
      </w:pPr>
    </w:p>
    <w:p w:rsidR="003F1068" w:rsidRDefault="00DE5009" w:rsidP="006D3873">
      <w:pPr>
        <w:spacing w:before="48" w:after="0" w:line="480" w:lineRule="auto"/>
        <w:jc w:val="center"/>
      </w:pPr>
      <w:r>
        <w:rPr>
          <w:rFonts w:ascii="Times New Roman Bold" w:hAnsi="Times New Roman Bold" w:cs="Times New Roman Bold"/>
          <w:color w:val="000000"/>
          <w:sz w:val="24"/>
          <w:szCs w:val="24"/>
        </w:rPr>
        <w:t>SECTION B</w:t>
      </w:r>
    </w:p>
    <w:p w:rsidR="003F1068" w:rsidRDefault="00DE5009" w:rsidP="006D3873">
      <w:pPr>
        <w:spacing w:before="264" w:after="0" w:line="480" w:lineRule="auto"/>
      </w:pPr>
      <w:r>
        <w:rPr>
          <w:rFonts w:ascii="Times New Roman Bold" w:hAnsi="Times New Roman Bold" w:cs="Times New Roman Bold"/>
          <w:color w:val="000000"/>
          <w:sz w:val="24"/>
          <w:szCs w:val="24"/>
        </w:rPr>
        <w:t xml:space="preserve">INTERNAL CONTROL CONSISTENT </w:t>
      </w:r>
      <w:r w:rsidR="00B24408">
        <w:rPr>
          <w:rFonts w:ascii="Times New Roman Bold" w:hAnsi="Times New Roman Bold" w:cs="Times New Roman Bold"/>
          <w:color w:val="000000"/>
          <w:sz w:val="24"/>
          <w:szCs w:val="24"/>
        </w:rPr>
        <w:t xml:space="preserve"> </w:t>
      </w:r>
      <w:r>
        <w:rPr>
          <w:rFonts w:ascii="Times New Roman Bold" w:hAnsi="Times New Roman Bold" w:cs="Times New Roman Bold"/>
          <w:color w:val="000000"/>
          <w:sz w:val="24"/>
          <w:szCs w:val="24"/>
        </w:rPr>
        <w:t>TO INTERNATIONAL STANDARDS.</w:t>
      </w:r>
    </w:p>
    <w:p w:rsidR="003F1068" w:rsidRDefault="00DE5009" w:rsidP="006D3873">
      <w:pPr>
        <w:spacing w:before="56" w:after="0" w:line="480" w:lineRule="auto"/>
        <w:jc w:val="both"/>
      </w:pPr>
      <w:r>
        <w:rPr>
          <w:rFonts w:ascii="Times New Roman" w:hAnsi="Times New Roman"/>
          <w:color w:val="000000"/>
          <w:w w:val="104"/>
          <w:sz w:val="24"/>
          <w:szCs w:val="24"/>
        </w:rPr>
        <w:t xml:space="preserve">Control systems are the policies and procedures designed to ensure that management </w:t>
      </w:r>
      <w:r>
        <w:br/>
      </w:r>
      <w:r>
        <w:rPr>
          <w:rFonts w:ascii="Times New Roman" w:hAnsi="Times New Roman"/>
          <w:color w:val="000000"/>
          <w:sz w:val="24"/>
          <w:szCs w:val="24"/>
        </w:rPr>
        <w:t xml:space="preserve">directives are effectively implemented (Millichamp&amp; Taylor, 2008). Please indicate your </w:t>
      </w:r>
      <w:r>
        <w:br/>
      </w:r>
      <w:r>
        <w:rPr>
          <w:rFonts w:ascii="Times New Roman" w:hAnsi="Times New Roman"/>
          <w:color w:val="000000"/>
          <w:w w:val="104"/>
          <w:sz w:val="24"/>
          <w:szCs w:val="24"/>
        </w:rPr>
        <w:t xml:space="preserve">level  of  agreement  or  disagreement  with  each  of  the  statements  below </w:t>
      </w:r>
      <w:r>
        <w:rPr>
          <w:rFonts w:ascii="Times New Roman" w:hAnsi="Times New Roman"/>
          <w:color w:val="000000"/>
          <w:sz w:val="24"/>
          <w:szCs w:val="24"/>
        </w:rPr>
        <w:t xml:space="preserve">(COSO </w:t>
      </w:r>
      <w:r>
        <w:br/>
      </w:r>
      <w:r>
        <w:rPr>
          <w:rFonts w:ascii="Times New Roman" w:hAnsi="Times New Roman"/>
          <w:color w:val="000000"/>
          <w:sz w:val="24"/>
          <w:szCs w:val="24"/>
        </w:rPr>
        <w:t>framework).</w:t>
      </w:r>
    </w:p>
    <w:p w:rsidR="003F1068" w:rsidRDefault="003F1068" w:rsidP="006D3873">
      <w:pPr>
        <w:spacing w:after="0" w:line="480" w:lineRule="auto"/>
        <w:rPr>
          <w:sz w:val="24"/>
          <w:szCs w:val="24"/>
        </w:rPr>
      </w:pPr>
    </w:p>
    <w:p w:rsidR="003F1068" w:rsidRDefault="00DE5009" w:rsidP="006D3873">
      <w:pPr>
        <w:spacing w:before="224" w:after="0" w:line="480" w:lineRule="auto"/>
      </w:pPr>
      <w:r>
        <w:rPr>
          <w:rFonts w:ascii="Times New Roman Bold" w:hAnsi="Times New Roman Bold" w:cs="Times New Roman Bold"/>
          <w:color w:val="000000"/>
          <w:sz w:val="24"/>
          <w:szCs w:val="24"/>
        </w:rPr>
        <w:t>The scale is 1 to 4 where 1 = strongly Agree; 2 = Agree; 3 = strongly Disagree</w:t>
      </w:r>
    </w:p>
    <w:tbl>
      <w:tblPr>
        <w:tblW w:w="9270" w:type="dxa"/>
        <w:tblInd w:w="6" w:type="dxa"/>
        <w:tblLayout w:type="fixed"/>
        <w:tblCellMar>
          <w:left w:w="0" w:type="dxa"/>
          <w:right w:w="0" w:type="dxa"/>
        </w:tblCellMar>
        <w:tblLook w:val="04A0"/>
      </w:tblPr>
      <w:tblGrid>
        <w:gridCol w:w="780"/>
        <w:gridCol w:w="3280"/>
        <w:gridCol w:w="1340"/>
        <w:gridCol w:w="990"/>
        <w:gridCol w:w="1540"/>
        <w:gridCol w:w="1340"/>
      </w:tblGrid>
      <w:tr w:rsidR="003F1068" w:rsidRPr="00DE5009" w:rsidTr="006D3873">
        <w:trPr>
          <w:trHeight w:hRule="exact" w:val="561"/>
        </w:trPr>
        <w:tc>
          <w:tcPr>
            <w:tcW w:w="4060" w:type="dxa"/>
            <w:gridSpan w:val="2"/>
            <w:vMerge w:val="restart"/>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S/N</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STATEMENT. standard variable</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AGREE</w:t>
            </w: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STRONGLY</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DISAGREE</w:t>
            </w:r>
          </w:p>
        </w:tc>
      </w:tr>
      <w:tr w:rsidR="003F1068" w:rsidRPr="00DE5009" w:rsidTr="006D3873">
        <w:trPr>
          <w:trHeight w:hRule="exact" w:val="285"/>
        </w:trPr>
        <w:tc>
          <w:tcPr>
            <w:tcW w:w="4060" w:type="dxa"/>
            <w:gridSpan w:val="2"/>
            <w:vMerge/>
            <w:tcBorders>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1</w:t>
            </w: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2</w:t>
            </w: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3</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97"/>
                <w:sz w:val="24"/>
                <w:szCs w:val="24"/>
              </w:rPr>
              <w:t>4</w:t>
            </w:r>
          </w:p>
        </w:tc>
      </w:tr>
      <w:tr w:rsidR="003F1068" w:rsidRPr="00DE5009" w:rsidTr="006D3873">
        <w:trPr>
          <w:trHeight w:hRule="exact" w:val="1113"/>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Q6</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8"/>
                <w:sz w:val="24"/>
                <w:szCs w:val="24"/>
              </w:rPr>
              <w:t>The    Polytechnic    has    an</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pacing w:val="1"/>
                <w:sz w:val="24"/>
                <w:szCs w:val="24"/>
              </w:rPr>
              <w:t>independent audit committee to</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7"/>
                <w:sz w:val="24"/>
                <w:szCs w:val="24"/>
              </w:rPr>
              <w:t>which    the    internal    audit</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department reports.</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1113"/>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Q7</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3"/>
                <w:sz w:val="24"/>
                <w:szCs w:val="24"/>
              </w:rPr>
              <w:t>Financial records are prepared</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w w:val="102"/>
                <w:sz w:val="24"/>
                <w:szCs w:val="24"/>
              </w:rPr>
              <w:t>on consistent basis to meet the</w:t>
            </w:r>
          </w:p>
          <w:p w:rsidR="003F1068" w:rsidRPr="00DE5009" w:rsidRDefault="00DE5009" w:rsidP="006D3873">
            <w:pPr>
              <w:tabs>
                <w:tab w:val="left" w:pos="2130"/>
              </w:tabs>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international</w:t>
            </w:r>
            <w:r w:rsidRPr="00DE5009">
              <w:rPr>
                <w:rFonts w:ascii="Times New Roman" w:eastAsiaTheme="minorEastAsia" w:hAnsi="Times New Roman"/>
                <w:color w:val="000000"/>
                <w:sz w:val="24"/>
                <w:szCs w:val="24"/>
              </w:rPr>
              <w:tab/>
              <w:t>accounting</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standard</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840"/>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Q8</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The internal audit department is</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2"/>
                <w:sz w:val="24"/>
                <w:szCs w:val="24"/>
              </w:rPr>
              <w:t>independent  and  objective  in</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the conduct of its duties.</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837"/>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Q9</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tabs>
                <w:tab w:val="left" w:pos="1420"/>
                <w:tab w:val="left" w:pos="2343"/>
              </w:tabs>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There</w:t>
            </w:r>
            <w:r w:rsidRPr="00DE5009">
              <w:rPr>
                <w:rFonts w:ascii="Times New Roman" w:eastAsiaTheme="minorEastAsia" w:hAnsi="Times New Roman"/>
                <w:color w:val="000000"/>
                <w:sz w:val="24"/>
                <w:szCs w:val="24"/>
              </w:rPr>
              <w:tab/>
              <w:t>is</w:t>
            </w:r>
            <w:r w:rsidRPr="00DE5009">
              <w:rPr>
                <w:rFonts w:ascii="Times New Roman" w:eastAsiaTheme="minorEastAsia" w:hAnsi="Times New Roman"/>
                <w:color w:val="000000"/>
                <w:sz w:val="24"/>
                <w:szCs w:val="24"/>
              </w:rPr>
              <w:tab/>
              <w:t>effective</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w w:val="102"/>
                <w:sz w:val="24"/>
                <w:szCs w:val="24"/>
              </w:rPr>
              <w:t>organizational   structure   that</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shows lines of authorities.</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1113"/>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Q10</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tabs>
                <w:tab w:val="left" w:pos="2034"/>
              </w:tabs>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Management</w:t>
            </w:r>
            <w:r w:rsidRPr="00DE5009">
              <w:rPr>
                <w:rFonts w:ascii="Times New Roman" w:eastAsiaTheme="minorEastAsia" w:hAnsi="Times New Roman"/>
                <w:color w:val="000000"/>
                <w:sz w:val="24"/>
                <w:szCs w:val="24"/>
              </w:rPr>
              <w:tab/>
              <w:t>periodically</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pacing w:val="2"/>
                <w:sz w:val="24"/>
                <w:szCs w:val="24"/>
              </w:rPr>
              <w:t>reviews the control activities to</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6"/>
                <w:sz w:val="24"/>
                <w:szCs w:val="24"/>
              </w:rPr>
              <w:t>ensure    whether    they    are</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working to perfection.</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837"/>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Q11</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8"/>
                <w:sz w:val="24"/>
                <w:szCs w:val="24"/>
              </w:rPr>
              <w:t>There   is   effective   control</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pacing w:val="3"/>
                <w:sz w:val="24"/>
                <w:szCs w:val="24"/>
              </w:rPr>
              <w:t>environment to address control</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activities.</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562"/>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Q12</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pacing w:val="3"/>
                <w:sz w:val="24"/>
                <w:szCs w:val="24"/>
              </w:rPr>
              <w:t>No payments are made without</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Supporting document(s).</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561"/>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Q13</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1"/>
                <w:sz w:val="24"/>
                <w:szCs w:val="24"/>
              </w:rPr>
              <w:t>There  is  proper  authorization</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for Every transaction.</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1113"/>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Q14</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5"/>
                <w:sz w:val="24"/>
                <w:szCs w:val="24"/>
              </w:rPr>
              <w:t>The internal audit department</w:t>
            </w:r>
          </w:p>
          <w:p w:rsidR="003F1068" w:rsidRPr="00DE5009" w:rsidRDefault="00DE5009" w:rsidP="006D3873">
            <w:pPr>
              <w:spacing w:before="1" w:after="0" w:line="480" w:lineRule="auto"/>
              <w:rPr>
                <w:rFonts w:asciiTheme="minorHAnsi" w:eastAsiaTheme="minorEastAsia" w:hAnsiTheme="minorHAnsi" w:cstheme="minorBidi"/>
              </w:rPr>
            </w:pPr>
            <w:r w:rsidRPr="00DE5009">
              <w:rPr>
                <w:rFonts w:ascii="Times New Roman" w:eastAsiaTheme="minorEastAsia" w:hAnsi="Times New Roman"/>
                <w:color w:val="000000"/>
                <w:w w:val="104"/>
                <w:sz w:val="24"/>
                <w:szCs w:val="24"/>
              </w:rPr>
              <w:t>tests the controls from time to</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3"/>
                <w:sz w:val="24"/>
                <w:szCs w:val="24"/>
              </w:rPr>
              <w:t>time  to  ascertain  if  they  are</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working to perfection.</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r w:rsidR="003F1068" w:rsidRPr="00DE5009" w:rsidTr="006D3873">
        <w:trPr>
          <w:trHeight w:hRule="exact" w:val="564"/>
        </w:trPr>
        <w:tc>
          <w:tcPr>
            <w:tcW w:w="7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Q15</w:t>
            </w:r>
          </w:p>
        </w:tc>
        <w:tc>
          <w:tcPr>
            <w:tcW w:w="3280" w:type="dxa"/>
            <w:tcBorders>
              <w:top w:val="single" w:sz="5" w:space="0" w:color="000000"/>
              <w:left w:val="single" w:sz="5" w:space="0" w:color="000000"/>
              <w:bottom w:val="single" w:sz="5" w:space="0" w:color="000000"/>
              <w:right w:val="single" w:sz="5" w:space="0" w:color="000000"/>
            </w:tcBorders>
          </w:tcPr>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w w:val="105"/>
                <w:sz w:val="24"/>
                <w:szCs w:val="24"/>
              </w:rPr>
              <w:t>There is adequate segregation</w:t>
            </w:r>
          </w:p>
          <w:p w:rsidR="003F1068" w:rsidRPr="00DE5009" w:rsidRDefault="00DE5009" w:rsidP="006D3873">
            <w:pPr>
              <w:spacing w:after="0" w:line="480" w:lineRule="auto"/>
              <w:rPr>
                <w:rFonts w:asciiTheme="minorHAnsi" w:eastAsiaTheme="minorEastAsia" w:hAnsiTheme="minorHAnsi" w:cstheme="minorBidi"/>
              </w:rPr>
            </w:pPr>
            <w:r w:rsidRPr="00DE5009">
              <w:rPr>
                <w:rFonts w:ascii="Times New Roman" w:eastAsiaTheme="minorEastAsia" w:hAnsi="Times New Roman"/>
                <w:color w:val="000000"/>
                <w:sz w:val="24"/>
                <w:szCs w:val="24"/>
              </w:rPr>
              <w:t>of staff duties.</w:t>
            </w: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99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5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c>
          <w:tcPr>
            <w:tcW w:w="1340" w:type="dxa"/>
            <w:tcBorders>
              <w:top w:val="single" w:sz="5" w:space="0" w:color="000000"/>
              <w:left w:val="single" w:sz="5" w:space="0" w:color="000000"/>
              <w:bottom w:val="single" w:sz="5" w:space="0" w:color="000000"/>
              <w:right w:val="single" w:sz="5" w:space="0" w:color="000000"/>
            </w:tcBorders>
          </w:tcPr>
          <w:p w:rsidR="003F1068" w:rsidRPr="00DE5009" w:rsidRDefault="003F1068" w:rsidP="006D3873">
            <w:pPr>
              <w:spacing w:line="480" w:lineRule="auto"/>
              <w:rPr>
                <w:rFonts w:asciiTheme="minorHAnsi" w:eastAsiaTheme="minorEastAsia" w:hAnsiTheme="minorHAnsi" w:cstheme="minorBidi"/>
              </w:rPr>
            </w:pPr>
          </w:p>
        </w:tc>
      </w:tr>
    </w:tbl>
    <w:p w:rsidR="003F1068" w:rsidRDefault="003F1068" w:rsidP="006D3873">
      <w:pPr>
        <w:spacing w:after="0" w:line="480" w:lineRule="auto"/>
        <w:rPr>
          <w:sz w:val="24"/>
          <w:szCs w:val="24"/>
        </w:rPr>
      </w:pPr>
    </w:p>
    <w:p w:rsidR="003F1068" w:rsidRDefault="00697BED" w:rsidP="006D3873">
      <w:pPr>
        <w:tabs>
          <w:tab w:val="left" w:pos="2055"/>
        </w:tabs>
        <w:spacing w:after="0" w:line="480" w:lineRule="auto"/>
        <w:rPr>
          <w:sz w:val="24"/>
          <w:szCs w:val="24"/>
        </w:rPr>
      </w:pPr>
      <w:r>
        <w:rPr>
          <w:rFonts w:ascii="Times New Roman" w:hAnsi="Times New Roman"/>
          <w:color w:val="000000"/>
          <w:sz w:val="24"/>
          <w:szCs w:val="24"/>
        </w:rPr>
        <w:t xml:space="preserve"> </w:t>
      </w:r>
    </w:p>
    <w:sectPr w:rsidR="003F1068" w:rsidSect="006D3873">
      <w:pgSz w:w="11520" w:h="14400"/>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064" w:rsidRDefault="004F2064" w:rsidP="00946240">
      <w:pPr>
        <w:spacing w:after="0" w:line="240" w:lineRule="auto"/>
      </w:pPr>
      <w:r>
        <w:separator/>
      </w:r>
    </w:p>
  </w:endnote>
  <w:endnote w:type="continuationSeparator" w:id="1">
    <w:p w:rsidR="004F2064" w:rsidRDefault="004F2064" w:rsidP="00946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3102"/>
      <w:docPartObj>
        <w:docPartGallery w:val="Page Numbers (Bottom of Page)"/>
        <w:docPartUnique/>
      </w:docPartObj>
    </w:sdtPr>
    <w:sdtContent>
      <w:p w:rsidR="00EE69E4" w:rsidRDefault="00EE69E4">
        <w:pPr>
          <w:pStyle w:val="Footer"/>
          <w:jc w:val="center"/>
        </w:pPr>
        <w:r>
          <w:t>`</w:t>
        </w:r>
        <w:fldSimple w:instr=" PAGE   \* MERGEFORMAT ">
          <w:r w:rsidR="00CF2FCA">
            <w:rPr>
              <w:noProof/>
            </w:rPr>
            <w:t>43</w:t>
          </w:r>
        </w:fldSimple>
      </w:p>
    </w:sdtContent>
  </w:sdt>
  <w:p w:rsidR="00EE69E4" w:rsidRDefault="00EE6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064" w:rsidRDefault="004F2064" w:rsidP="00946240">
      <w:pPr>
        <w:spacing w:after="0" w:line="240" w:lineRule="auto"/>
      </w:pPr>
      <w:r>
        <w:separator/>
      </w:r>
    </w:p>
  </w:footnote>
  <w:footnote w:type="continuationSeparator" w:id="1">
    <w:p w:rsidR="004F2064" w:rsidRDefault="004F2064" w:rsidP="00946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52F32"/>
    <w:multiLevelType w:val="hybridMultilevel"/>
    <w:tmpl w:val="6846C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54A63"/>
    <w:multiLevelType w:val="multilevel"/>
    <w:tmpl w:val="DFC66EF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adjustLineHeightInTable/>
  </w:compat>
  <w:rsids>
    <w:rsidRoot w:val="008202E3"/>
    <w:rsid w:val="000957EE"/>
    <w:rsid w:val="000A633F"/>
    <w:rsid w:val="000D3304"/>
    <w:rsid w:val="00123795"/>
    <w:rsid w:val="00161341"/>
    <w:rsid w:val="001745DA"/>
    <w:rsid w:val="001928E2"/>
    <w:rsid w:val="00196C3C"/>
    <w:rsid w:val="001A07E7"/>
    <w:rsid w:val="001A38F3"/>
    <w:rsid w:val="001D74A6"/>
    <w:rsid w:val="00200A43"/>
    <w:rsid w:val="00263D43"/>
    <w:rsid w:val="0027244E"/>
    <w:rsid w:val="002F092A"/>
    <w:rsid w:val="002F168F"/>
    <w:rsid w:val="00301EC3"/>
    <w:rsid w:val="00324959"/>
    <w:rsid w:val="00327E4F"/>
    <w:rsid w:val="003450C5"/>
    <w:rsid w:val="0035418C"/>
    <w:rsid w:val="00363F01"/>
    <w:rsid w:val="003F1068"/>
    <w:rsid w:val="00486123"/>
    <w:rsid w:val="004F2064"/>
    <w:rsid w:val="004F3F23"/>
    <w:rsid w:val="00514DD9"/>
    <w:rsid w:val="00516C72"/>
    <w:rsid w:val="00552F73"/>
    <w:rsid w:val="00605354"/>
    <w:rsid w:val="00697BED"/>
    <w:rsid w:val="006D3873"/>
    <w:rsid w:val="006E3A6D"/>
    <w:rsid w:val="007278D8"/>
    <w:rsid w:val="00742FA8"/>
    <w:rsid w:val="00754E98"/>
    <w:rsid w:val="0078562C"/>
    <w:rsid w:val="007951EB"/>
    <w:rsid w:val="007D3AE0"/>
    <w:rsid w:val="008009C3"/>
    <w:rsid w:val="008202E3"/>
    <w:rsid w:val="008508FF"/>
    <w:rsid w:val="00855359"/>
    <w:rsid w:val="008A0FD9"/>
    <w:rsid w:val="00904D24"/>
    <w:rsid w:val="00946240"/>
    <w:rsid w:val="009517CF"/>
    <w:rsid w:val="00972A81"/>
    <w:rsid w:val="009777D1"/>
    <w:rsid w:val="00A1271D"/>
    <w:rsid w:val="00A50589"/>
    <w:rsid w:val="00A91485"/>
    <w:rsid w:val="00AA466D"/>
    <w:rsid w:val="00AD2157"/>
    <w:rsid w:val="00B24408"/>
    <w:rsid w:val="00C12D75"/>
    <w:rsid w:val="00C32C47"/>
    <w:rsid w:val="00C35D0B"/>
    <w:rsid w:val="00CB0B82"/>
    <w:rsid w:val="00CF2FCA"/>
    <w:rsid w:val="00D179C8"/>
    <w:rsid w:val="00D541F8"/>
    <w:rsid w:val="00D75B57"/>
    <w:rsid w:val="00D93F08"/>
    <w:rsid w:val="00D94FCD"/>
    <w:rsid w:val="00DD7E68"/>
    <w:rsid w:val="00DE5009"/>
    <w:rsid w:val="00E31F8B"/>
    <w:rsid w:val="00E4484B"/>
    <w:rsid w:val="00E562A4"/>
    <w:rsid w:val="00E63871"/>
    <w:rsid w:val="00E65D1E"/>
    <w:rsid w:val="00E94CEE"/>
    <w:rsid w:val="00EB2827"/>
    <w:rsid w:val="00EC1EE2"/>
    <w:rsid w:val="00EE69E4"/>
    <w:rsid w:val="00EF6D11"/>
    <w:rsid w:val="00F30E6A"/>
    <w:rsid w:val="00F332E3"/>
    <w:rsid w:val="00FB2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rules v:ext="edit">
        <o:r id="V:Rule1" type="connector" idref="#_x0000_s1030"/>
        <o:r id="V:Rule2" type="connector" idref="#_x0000_s1029"/>
        <o:r id="V:Rule3" type="connector" idref="#_x0000_s1028"/>
        <o:r id="V:Rule4" type="connector" idref="#_x0000_s1026"/>
        <o:r id="V:Rule5" type="connector" idref="#_x0000_s1031"/>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68"/>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66D"/>
    <w:pPr>
      <w:ind w:left="720"/>
      <w:contextualSpacing/>
    </w:pPr>
  </w:style>
  <w:style w:type="paragraph" w:styleId="Header">
    <w:name w:val="header"/>
    <w:basedOn w:val="Normal"/>
    <w:link w:val="HeaderChar"/>
    <w:uiPriority w:val="99"/>
    <w:semiHidden/>
    <w:unhideWhenUsed/>
    <w:rsid w:val="009462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240"/>
    <w:rPr>
      <w:sz w:val="22"/>
      <w:szCs w:val="22"/>
      <w:lang w:val="en-CA" w:eastAsia="en-CA"/>
    </w:rPr>
  </w:style>
  <w:style w:type="paragraph" w:styleId="Footer">
    <w:name w:val="footer"/>
    <w:basedOn w:val="Normal"/>
    <w:link w:val="FooterChar"/>
    <w:uiPriority w:val="99"/>
    <w:unhideWhenUsed/>
    <w:rsid w:val="0094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240"/>
    <w:rPr>
      <w:sz w:val="22"/>
      <w:szCs w:val="22"/>
      <w:lang w:val="en-CA" w:eastAsia="en-CA"/>
    </w:rPr>
  </w:style>
</w:styles>
</file>

<file path=word/webSettings.xml><?xml version="1.0" encoding="utf-8"?>
<w:webSettings xmlns:r="http://schemas.openxmlformats.org/officeDocument/2006/relationships" xmlns:w="http://schemas.openxmlformats.org/wordprocessingml/2006/main">
  <w:divs>
    <w:div w:id="46539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44</Pages>
  <Words>13651</Words>
  <Characters>77815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38</cp:revision>
  <cp:lastPrinted>2019-07-06T11:59:00Z</cp:lastPrinted>
  <dcterms:created xsi:type="dcterms:W3CDTF">2019-07-05T05:26:00Z</dcterms:created>
  <dcterms:modified xsi:type="dcterms:W3CDTF">2025-07-08T14:02:00Z</dcterms:modified>
</cp:coreProperties>
</file>