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F97" w:rsidRPr="001E11FD" w:rsidRDefault="00863F97" w:rsidP="00863F97">
      <w:pPr>
        <w:spacing w:line="240" w:lineRule="auto"/>
        <w:jc w:val="center"/>
        <w:rPr>
          <w:rFonts w:ascii="Arial Black" w:hAnsi="Arial Black"/>
          <w:b/>
          <w:sz w:val="32"/>
          <w:szCs w:val="36"/>
        </w:rPr>
      </w:pPr>
      <w:r w:rsidRPr="001E11FD">
        <w:rPr>
          <w:rFonts w:ascii="Arial Black" w:hAnsi="Arial Black"/>
          <w:b/>
          <w:sz w:val="32"/>
          <w:szCs w:val="36"/>
        </w:rPr>
        <w:t>IMPACT OF PUBLIC SECTOR ACCOUNTING TECHNIQUES ON THE ACCOUNTABILITY OF PUBLIC SECTOR ESTABLISHMENT IN NIGERIA</w:t>
      </w:r>
    </w:p>
    <w:p w:rsidR="00863F97" w:rsidRPr="001E11FD" w:rsidRDefault="00863F97" w:rsidP="0030394D">
      <w:pPr>
        <w:jc w:val="center"/>
        <w:rPr>
          <w:rFonts w:ascii="Bookman Old Style" w:hAnsi="Bookman Old Style"/>
          <w:b/>
          <w:sz w:val="20"/>
        </w:rPr>
      </w:pPr>
      <w:r w:rsidRPr="001E11FD">
        <w:rPr>
          <w:rFonts w:ascii="Bookman Old Style" w:hAnsi="Bookman Old Style"/>
          <w:b/>
          <w:sz w:val="20"/>
        </w:rPr>
        <w:t xml:space="preserve">(CASE </w:t>
      </w:r>
      <w:r w:rsidR="00A22EF4" w:rsidRPr="001E11FD">
        <w:rPr>
          <w:rFonts w:ascii="Bookman Old Style" w:hAnsi="Bookman Old Style"/>
          <w:b/>
          <w:sz w:val="20"/>
        </w:rPr>
        <w:t xml:space="preserve">STUDY OF KWARA STATE </w:t>
      </w:r>
      <w:r w:rsidRPr="001E11FD">
        <w:rPr>
          <w:rFonts w:ascii="Bookman Old Style" w:hAnsi="Bookman Old Style"/>
          <w:b/>
          <w:sz w:val="20"/>
        </w:rPr>
        <w:t>MINISTRY OF FINANCE ILORIN, KWARA STATE)</w:t>
      </w:r>
    </w:p>
    <w:p w:rsidR="00863F97" w:rsidRPr="0030394D" w:rsidRDefault="00863F97" w:rsidP="00863F97">
      <w:pPr>
        <w:spacing w:after="0" w:line="360" w:lineRule="auto"/>
        <w:jc w:val="center"/>
        <w:rPr>
          <w:rFonts w:ascii="Bookman Old Style" w:hAnsi="Bookman Old Style"/>
          <w:b/>
          <w:sz w:val="2"/>
          <w:szCs w:val="26"/>
        </w:rPr>
      </w:pPr>
    </w:p>
    <w:p w:rsidR="002F6EC0" w:rsidRDefault="002F6EC0" w:rsidP="00863F97">
      <w:pPr>
        <w:jc w:val="center"/>
        <w:rPr>
          <w:rFonts w:ascii="Always In My Heart" w:hAnsi="Always In My Heart"/>
          <w:b/>
          <w:sz w:val="68"/>
          <w:szCs w:val="24"/>
        </w:rPr>
      </w:pPr>
    </w:p>
    <w:p w:rsidR="00863F97" w:rsidRPr="001E11FD" w:rsidRDefault="00863F97" w:rsidP="00863F97">
      <w:pPr>
        <w:jc w:val="center"/>
        <w:rPr>
          <w:rFonts w:ascii="Ravie" w:hAnsi="Ravie"/>
          <w:b/>
          <w:sz w:val="68"/>
          <w:szCs w:val="24"/>
        </w:rPr>
      </w:pPr>
      <w:r w:rsidRPr="001E11FD">
        <w:rPr>
          <w:rFonts w:ascii="Ravie" w:hAnsi="Ravie"/>
          <w:b/>
          <w:sz w:val="68"/>
          <w:szCs w:val="24"/>
        </w:rPr>
        <w:t>By</w:t>
      </w:r>
    </w:p>
    <w:p w:rsidR="0030394D" w:rsidRPr="0030394D" w:rsidRDefault="008375B0" w:rsidP="00863F97">
      <w:pPr>
        <w:jc w:val="center"/>
        <w:rPr>
          <w:rFonts w:ascii="Bookman Old Style" w:hAnsi="Bookman Old Style"/>
          <w:b/>
          <w:sz w:val="52"/>
          <w:szCs w:val="52"/>
        </w:rPr>
      </w:pPr>
      <w:r>
        <w:rPr>
          <w:rFonts w:ascii="Bookman Old Style" w:hAnsi="Bookman Old Style"/>
          <w:b/>
          <w:sz w:val="52"/>
          <w:szCs w:val="52"/>
        </w:rPr>
        <w:t>AHMED LATEEF ADETUNJI</w:t>
      </w:r>
    </w:p>
    <w:p w:rsidR="00863F97" w:rsidRPr="002F6EC0" w:rsidRDefault="008375B0" w:rsidP="002F6EC0">
      <w:pPr>
        <w:jc w:val="center"/>
        <w:rPr>
          <w:rFonts w:ascii="Bookman Old Style" w:hAnsi="Bookman Old Style"/>
          <w:b/>
          <w:sz w:val="44"/>
          <w:szCs w:val="44"/>
        </w:rPr>
      </w:pPr>
      <w:r>
        <w:rPr>
          <w:rFonts w:ascii="Bookman Old Style" w:hAnsi="Bookman Old Style"/>
          <w:b/>
          <w:sz w:val="44"/>
          <w:szCs w:val="44"/>
        </w:rPr>
        <w:t>HND/23/ACC/FT/327</w:t>
      </w:r>
    </w:p>
    <w:p w:rsidR="00863F97" w:rsidRPr="00A464AA" w:rsidRDefault="00863F97" w:rsidP="00863F97">
      <w:pPr>
        <w:spacing w:line="360" w:lineRule="auto"/>
        <w:jc w:val="center"/>
        <w:rPr>
          <w:rFonts w:ascii="Times New Roman" w:hAnsi="Times New Roman"/>
          <w:b/>
          <w:sz w:val="8"/>
          <w:szCs w:val="26"/>
        </w:rPr>
      </w:pPr>
    </w:p>
    <w:p w:rsidR="0030394D" w:rsidRPr="007B1AD2" w:rsidRDefault="0030394D" w:rsidP="0030394D">
      <w:pPr>
        <w:jc w:val="center"/>
        <w:rPr>
          <w:rFonts w:ascii="Bookman Old Style" w:hAnsi="Bookman Old Style"/>
          <w:b/>
          <w:sz w:val="28"/>
          <w:szCs w:val="28"/>
        </w:rPr>
      </w:pPr>
      <w:r w:rsidRPr="007B1AD2">
        <w:rPr>
          <w:rFonts w:ascii="Bookman Old Style" w:hAnsi="Bookman Old Style"/>
          <w:b/>
          <w:sz w:val="28"/>
          <w:szCs w:val="28"/>
        </w:rPr>
        <w:t>BEING A PROJECT SUBMITTED</w:t>
      </w:r>
      <w:r>
        <w:rPr>
          <w:rFonts w:ascii="Bookman Old Style" w:hAnsi="Bookman Old Style"/>
          <w:b/>
          <w:sz w:val="28"/>
          <w:szCs w:val="28"/>
        </w:rPr>
        <w:t xml:space="preserve"> TO THE DEPARTMENT OF ACCOUNTANCY</w:t>
      </w:r>
      <w:r w:rsidRPr="007B1AD2">
        <w:rPr>
          <w:rFonts w:ascii="Bookman Old Style" w:hAnsi="Bookman Old Style"/>
          <w:b/>
          <w:sz w:val="28"/>
          <w:szCs w:val="28"/>
        </w:rPr>
        <w:t>, INSTITUTE OF FINANCE AND MANAGEMENT STUDIES, KWARA STATE POLYTECHNIC ILORIN, KWARA STATE</w:t>
      </w:r>
    </w:p>
    <w:p w:rsidR="0030394D" w:rsidRPr="007B1AD2" w:rsidRDefault="0030394D" w:rsidP="0030394D">
      <w:pPr>
        <w:rPr>
          <w:rFonts w:ascii="Bookman Old Style" w:hAnsi="Bookman Old Style"/>
          <w:b/>
          <w:szCs w:val="28"/>
        </w:rPr>
      </w:pPr>
    </w:p>
    <w:p w:rsidR="002F6EC0" w:rsidRPr="0030394D" w:rsidRDefault="0030394D" w:rsidP="002F6EC0">
      <w:pPr>
        <w:jc w:val="center"/>
        <w:rPr>
          <w:rFonts w:ascii="Bookman Old Style" w:hAnsi="Bookman Old Style"/>
          <w:b/>
          <w:sz w:val="32"/>
          <w:szCs w:val="28"/>
        </w:rPr>
      </w:pPr>
      <w:r w:rsidRPr="007B1AD2">
        <w:rPr>
          <w:rFonts w:ascii="Bookman Old Style" w:hAnsi="Bookman Old Style"/>
          <w:b/>
          <w:sz w:val="32"/>
          <w:szCs w:val="28"/>
        </w:rPr>
        <w:t>IN PARTIAL FULFILMENT OF THE REQUIREMENT FOR THE AWARD OF HIGHER NATI</w:t>
      </w:r>
      <w:r>
        <w:rPr>
          <w:rFonts w:ascii="Bookman Old Style" w:hAnsi="Bookman Old Style"/>
          <w:b/>
          <w:sz w:val="32"/>
          <w:szCs w:val="28"/>
        </w:rPr>
        <w:t>ONAL DIPLOMA (HND) IN ACCOUNTANCY</w:t>
      </w:r>
    </w:p>
    <w:p w:rsidR="0030394D" w:rsidRPr="002F6EC0" w:rsidRDefault="008375B0" w:rsidP="002F6EC0">
      <w:pPr>
        <w:jc w:val="right"/>
        <w:rPr>
          <w:rFonts w:ascii="Arial Black" w:hAnsi="Arial Black" w:cs="SimSun"/>
          <w:b/>
          <w:bCs/>
          <w:sz w:val="36"/>
          <w:szCs w:val="36"/>
        </w:rPr>
      </w:pPr>
      <w:r>
        <w:rPr>
          <w:rFonts w:ascii="Arial Black" w:hAnsi="Arial Black"/>
          <w:b/>
          <w:bCs/>
          <w:sz w:val="36"/>
          <w:szCs w:val="36"/>
        </w:rPr>
        <w:t>MAY</w:t>
      </w:r>
      <w:r w:rsidR="0030394D" w:rsidRPr="000C5D26">
        <w:rPr>
          <w:rFonts w:ascii="Arial Black" w:hAnsi="Arial Black"/>
          <w:b/>
          <w:bCs/>
          <w:sz w:val="36"/>
          <w:szCs w:val="36"/>
        </w:rPr>
        <w:t>, 202</w:t>
      </w:r>
      <w:r w:rsidR="00540F93">
        <w:rPr>
          <w:rFonts w:ascii="Arial Black" w:hAnsi="Arial Black"/>
          <w:b/>
          <w:bCs/>
          <w:sz w:val="36"/>
          <w:szCs w:val="36"/>
        </w:rPr>
        <w:t>5</w:t>
      </w:r>
      <w:r w:rsidR="0030394D">
        <w:rPr>
          <w:rFonts w:ascii="Arial Black" w:hAnsi="Arial Black"/>
          <w:b/>
          <w:bCs/>
          <w:sz w:val="36"/>
          <w:szCs w:val="36"/>
        </w:rPr>
        <w:t>.</w:t>
      </w:r>
    </w:p>
    <w:p w:rsidR="001E11FD" w:rsidRDefault="001E11FD" w:rsidP="00863F97">
      <w:pPr>
        <w:spacing w:after="0" w:line="360" w:lineRule="auto"/>
        <w:jc w:val="center"/>
        <w:rPr>
          <w:rFonts w:ascii="Times New Roman" w:hAnsi="Times New Roman"/>
          <w:b/>
          <w:sz w:val="24"/>
        </w:rPr>
      </w:pPr>
    </w:p>
    <w:p w:rsidR="00863F97" w:rsidRPr="001F7CAC" w:rsidRDefault="00863F97" w:rsidP="00863F97">
      <w:pPr>
        <w:spacing w:after="0" w:line="360" w:lineRule="auto"/>
        <w:jc w:val="center"/>
        <w:rPr>
          <w:rFonts w:ascii="Times New Roman" w:hAnsi="Times New Roman"/>
          <w:sz w:val="24"/>
        </w:rPr>
      </w:pPr>
      <w:r w:rsidRPr="001F7CAC">
        <w:rPr>
          <w:rFonts w:ascii="Times New Roman" w:hAnsi="Times New Roman"/>
          <w:b/>
          <w:sz w:val="24"/>
        </w:rPr>
        <w:lastRenderedPageBreak/>
        <w:t>CERTIFICATION</w:t>
      </w:r>
    </w:p>
    <w:p w:rsidR="00863F97" w:rsidRPr="00A16C8B" w:rsidRDefault="00A16C8B" w:rsidP="00A16C8B">
      <w:pPr>
        <w:shd w:val="clear" w:color="auto" w:fill="FFFFFF"/>
        <w:autoSpaceDE w:val="0"/>
        <w:autoSpaceDN w:val="0"/>
        <w:adjustRightInd w:val="0"/>
        <w:spacing w:after="0" w:line="480" w:lineRule="auto"/>
        <w:jc w:val="both"/>
        <w:rPr>
          <w:rFonts w:asciiTheme="majorBidi" w:hAnsiTheme="majorBidi" w:cstheme="majorBidi"/>
          <w:bCs/>
          <w:sz w:val="24"/>
          <w:szCs w:val="24"/>
        </w:rPr>
      </w:pPr>
      <w:r>
        <w:rPr>
          <w:rFonts w:ascii="Times New Roman" w:hAnsi="Times New Roman"/>
          <w:sz w:val="24"/>
          <w:szCs w:val="24"/>
        </w:rPr>
        <w:t>This is to certify that this study was carried out by</w:t>
      </w:r>
      <w:r>
        <w:rPr>
          <w:rFonts w:asciiTheme="majorBidi" w:hAnsiTheme="majorBidi" w:cstheme="majorBidi"/>
          <w:b/>
          <w:color w:val="000000"/>
          <w:sz w:val="24"/>
          <w:szCs w:val="24"/>
        </w:rPr>
        <w:t xml:space="preserve"> </w:t>
      </w:r>
      <w:r w:rsidR="00730276" w:rsidRPr="00730276">
        <w:rPr>
          <w:rFonts w:asciiTheme="majorBidi" w:hAnsiTheme="majorBidi" w:cstheme="majorBidi"/>
          <w:b/>
          <w:color w:val="000000"/>
          <w:sz w:val="24"/>
          <w:szCs w:val="24"/>
        </w:rPr>
        <w:t>AHMED LATEEF ADETUNJI</w:t>
      </w:r>
      <w:r w:rsidR="00730276">
        <w:rPr>
          <w:rFonts w:asciiTheme="majorBidi" w:hAnsiTheme="majorBidi" w:cstheme="majorBidi"/>
          <w:b/>
          <w:color w:val="000000"/>
          <w:sz w:val="24"/>
          <w:szCs w:val="24"/>
        </w:rPr>
        <w:t xml:space="preserve"> </w:t>
      </w:r>
      <w:r w:rsidRPr="00A16C8B">
        <w:rPr>
          <w:rFonts w:asciiTheme="majorBidi" w:hAnsiTheme="majorBidi" w:cstheme="majorBidi"/>
          <w:color w:val="000000"/>
          <w:sz w:val="24"/>
          <w:szCs w:val="24"/>
        </w:rPr>
        <w:t>with Matriculation Number</w:t>
      </w:r>
      <w:r w:rsidR="00730276">
        <w:rPr>
          <w:rFonts w:asciiTheme="majorBidi" w:hAnsiTheme="majorBidi" w:cstheme="majorBidi"/>
          <w:b/>
          <w:color w:val="000000"/>
          <w:sz w:val="24"/>
          <w:szCs w:val="24"/>
        </w:rPr>
        <w:t xml:space="preserve"> HND/23/ACC/FT/327</w:t>
      </w:r>
      <w:r>
        <w:rPr>
          <w:rFonts w:asciiTheme="majorBidi" w:hAnsiTheme="majorBidi" w:cstheme="majorBidi"/>
          <w:b/>
          <w:color w:val="000000"/>
          <w:sz w:val="24"/>
          <w:szCs w:val="24"/>
        </w:rPr>
        <w:t xml:space="preserve"> </w:t>
      </w:r>
      <w:r>
        <w:rPr>
          <w:rFonts w:asciiTheme="majorBidi" w:hAnsiTheme="majorBidi" w:cstheme="majorBidi"/>
          <w:color w:val="000000"/>
          <w:sz w:val="24"/>
          <w:szCs w:val="24"/>
        </w:rPr>
        <w:t>t</w:t>
      </w:r>
      <w:r>
        <w:rPr>
          <w:rFonts w:ascii="Times New Roman" w:hAnsi="Times New Roman"/>
          <w:sz w:val="24"/>
          <w:szCs w:val="24"/>
        </w:rPr>
        <w:t>itled “</w:t>
      </w:r>
      <w:r w:rsidRPr="00A16C8B">
        <w:rPr>
          <w:rFonts w:asciiTheme="majorBidi" w:hAnsiTheme="majorBidi" w:cstheme="majorBidi"/>
          <w:bCs/>
          <w:sz w:val="24"/>
          <w:szCs w:val="24"/>
        </w:rPr>
        <w:t>Impact Of Public Sector Accounting Techniques On The Accountability Of Public Sector Establishment In Nigeria</w:t>
      </w:r>
      <w:r>
        <w:rPr>
          <w:rFonts w:asciiTheme="majorBidi" w:hAnsiTheme="majorBidi" w:cstheme="majorBidi"/>
          <w:bCs/>
          <w:sz w:val="24"/>
          <w:szCs w:val="24"/>
        </w:rPr>
        <w:t>”</w:t>
      </w:r>
      <w:r>
        <w:rPr>
          <w:rFonts w:ascii="Times New Roman" w:hAnsi="Times New Roman"/>
          <w:sz w:val="24"/>
          <w:szCs w:val="24"/>
        </w:rPr>
        <w:t xml:space="preserve"> has been read and approved as meeting part of the requirements for the award of Higher National Diploma (HND) in Accountancy, Institute of Finance and Management Studies (IFMS), Kwara State Polytechnic, Ilorin </w:t>
      </w:r>
    </w:p>
    <w:p w:rsidR="00FC3651" w:rsidRDefault="00FC3651" w:rsidP="00FC3651">
      <w:pPr>
        <w:spacing w:after="0" w:line="360" w:lineRule="auto"/>
        <w:jc w:val="both"/>
        <w:rPr>
          <w:rFonts w:ascii="Times New Roman" w:hAnsi="Times New Roman"/>
          <w:sz w:val="24"/>
        </w:rPr>
      </w:pPr>
    </w:p>
    <w:p w:rsidR="00540F93" w:rsidRPr="001F7CAC" w:rsidRDefault="00540F93" w:rsidP="00FC3651">
      <w:pPr>
        <w:spacing w:after="0" w:line="360" w:lineRule="auto"/>
        <w:jc w:val="both"/>
        <w:rPr>
          <w:rFonts w:ascii="Times New Roman" w:hAnsi="Times New Roman"/>
          <w:sz w:val="24"/>
        </w:rPr>
      </w:pPr>
    </w:p>
    <w:p w:rsidR="00FC3651" w:rsidRPr="001F7CAC" w:rsidRDefault="00FC3651" w:rsidP="00FC3651">
      <w:pPr>
        <w:spacing w:after="0"/>
        <w:rPr>
          <w:rFonts w:ascii="Times New Roman" w:hAnsi="Times New Roman"/>
          <w:sz w:val="24"/>
        </w:rPr>
      </w:pPr>
      <w:r w:rsidRPr="001F7CAC">
        <w:rPr>
          <w:rFonts w:ascii="Times New Roman" w:hAnsi="Times New Roman"/>
          <w:sz w:val="24"/>
        </w:rPr>
        <w:t xml:space="preserve">____________________ </w:t>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sz w:val="24"/>
        </w:rPr>
        <w:t>__________________</w:t>
      </w:r>
    </w:p>
    <w:p w:rsidR="00FC3651" w:rsidRPr="001F7CAC" w:rsidRDefault="00540F93" w:rsidP="00FC3651">
      <w:pPr>
        <w:spacing w:after="0"/>
        <w:rPr>
          <w:rFonts w:ascii="Times New Roman" w:hAnsi="Times New Roman"/>
          <w:b/>
          <w:sz w:val="24"/>
        </w:rPr>
      </w:pPr>
      <w:r>
        <w:rPr>
          <w:rFonts w:ascii="Times New Roman" w:hAnsi="Times New Roman"/>
          <w:b/>
          <w:sz w:val="24"/>
        </w:rPr>
        <w:t>MRS. ALAAYA, B.</w:t>
      </w:r>
      <w:r w:rsidR="00FC3651">
        <w:rPr>
          <w:rFonts w:ascii="Times New Roman" w:hAnsi="Times New Roman"/>
          <w:b/>
          <w:sz w:val="24"/>
        </w:rPr>
        <w:tab/>
      </w:r>
      <w:r w:rsidR="00FC3651">
        <w:rPr>
          <w:rFonts w:ascii="Times New Roman" w:hAnsi="Times New Roman"/>
          <w:b/>
          <w:sz w:val="24"/>
        </w:rPr>
        <w:tab/>
      </w:r>
      <w:r w:rsidR="00FC3651">
        <w:rPr>
          <w:rFonts w:ascii="Times New Roman" w:hAnsi="Times New Roman"/>
          <w:b/>
          <w:sz w:val="24"/>
        </w:rPr>
        <w:tab/>
      </w:r>
      <w:r w:rsidR="00FC3651">
        <w:rPr>
          <w:rFonts w:ascii="Times New Roman" w:hAnsi="Times New Roman"/>
          <w:b/>
          <w:sz w:val="24"/>
        </w:rPr>
        <w:tab/>
      </w:r>
      <w:r w:rsidR="00FC3651">
        <w:rPr>
          <w:rFonts w:ascii="Times New Roman" w:hAnsi="Times New Roman"/>
          <w:b/>
          <w:sz w:val="24"/>
        </w:rPr>
        <w:tab/>
      </w:r>
      <w:r w:rsidR="00FC3651">
        <w:rPr>
          <w:rFonts w:ascii="Times New Roman" w:hAnsi="Times New Roman"/>
          <w:b/>
          <w:sz w:val="24"/>
        </w:rPr>
        <w:tab/>
      </w:r>
      <w:r w:rsidR="00FC3651" w:rsidRPr="001F7CAC">
        <w:rPr>
          <w:rFonts w:ascii="Times New Roman" w:hAnsi="Times New Roman"/>
          <w:b/>
          <w:sz w:val="24"/>
        </w:rPr>
        <w:t xml:space="preserve"> </w:t>
      </w:r>
      <w:r w:rsidR="00FC3651">
        <w:rPr>
          <w:rFonts w:ascii="Times New Roman" w:hAnsi="Times New Roman"/>
          <w:b/>
          <w:sz w:val="24"/>
        </w:rPr>
        <w:tab/>
      </w:r>
      <w:r w:rsidR="00FC3651">
        <w:rPr>
          <w:rFonts w:ascii="Times New Roman" w:hAnsi="Times New Roman"/>
          <w:b/>
          <w:sz w:val="24"/>
        </w:rPr>
        <w:tab/>
      </w:r>
      <w:r w:rsidR="00FC3651" w:rsidRPr="001F7CAC">
        <w:rPr>
          <w:rFonts w:ascii="Times New Roman" w:hAnsi="Times New Roman"/>
          <w:b/>
          <w:sz w:val="24"/>
        </w:rPr>
        <w:t>DATE</w:t>
      </w:r>
    </w:p>
    <w:p w:rsidR="00FC3651" w:rsidRPr="001F7CAC" w:rsidRDefault="00FC3651" w:rsidP="00FC3651">
      <w:pPr>
        <w:spacing w:after="0"/>
        <w:rPr>
          <w:rFonts w:ascii="Times New Roman" w:hAnsi="Times New Roman"/>
          <w:b/>
          <w:i/>
          <w:sz w:val="24"/>
        </w:rPr>
      </w:pPr>
      <w:r w:rsidRPr="001F7CAC">
        <w:rPr>
          <w:rFonts w:ascii="Times New Roman" w:hAnsi="Times New Roman"/>
          <w:b/>
          <w:i/>
          <w:sz w:val="24"/>
        </w:rPr>
        <w:t>(Project Supervisor)</w:t>
      </w:r>
    </w:p>
    <w:p w:rsidR="00FC3651" w:rsidRPr="001F7CAC" w:rsidRDefault="00FC3651" w:rsidP="00FC3651">
      <w:pPr>
        <w:tabs>
          <w:tab w:val="left" w:pos="1420"/>
        </w:tabs>
        <w:spacing w:after="0"/>
        <w:rPr>
          <w:rFonts w:ascii="Times New Roman" w:hAnsi="Times New Roman"/>
          <w:sz w:val="24"/>
        </w:rPr>
      </w:pPr>
    </w:p>
    <w:p w:rsidR="00FC3651" w:rsidRPr="001F7CAC" w:rsidRDefault="00FC3651" w:rsidP="00FC3651">
      <w:pPr>
        <w:tabs>
          <w:tab w:val="left" w:pos="1420"/>
        </w:tabs>
        <w:spacing w:after="0"/>
        <w:rPr>
          <w:rFonts w:ascii="Times New Roman" w:hAnsi="Times New Roman"/>
          <w:sz w:val="24"/>
        </w:rPr>
      </w:pPr>
    </w:p>
    <w:p w:rsidR="00FC3651" w:rsidRPr="001F7CAC" w:rsidRDefault="00FC3651" w:rsidP="00FC3651">
      <w:pPr>
        <w:tabs>
          <w:tab w:val="left" w:pos="1420"/>
        </w:tabs>
        <w:spacing w:after="0"/>
        <w:rPr>
          <w:rFonts w:ascii="Times New Roman" w:hAnsi="Times New Roman"/>
          <w:sz w:val="24"/>
        </w:rPr>
      </w:pPr>
    </w:p>
    <w:p w:rsidR="00FC3651" w:rsidRPr="001F7CAC" w:rsidRDefault="00FC3651" w:rsidP="00FC3651">
      <w:pPr>
        <w:tabs>
          <w:tab w:val="left" w:pos="1420"/>
        </w:tabs>
        <w:spacing w:after="0"/>
        <w:rPr>
          <w:rFonts w:ascii="Times New Roman" w:hAnsi="Times New Roman"/>
          <w:sz w:val="24"/>
        </w:rPr>
      </w:pPr>
      <w:r>
        <w:rPr>
          <w:rFonts w:ascii="Times New Roman" w:hAnsi="Times New Roman"/>
          <w:sz w:val="24"/>
        </w:rPr>
        <w:tab/>
      </w:r>
    </w:p>
    <w:p w:rsidR="00FC3651" w:rsidRPr="001F7CAC" w:rsidRDefault="00FC3651" w:rsidP="00FC3651">
      <w:pPr>
        <w:spacing w:after="0"/>
        <w:contextualSpacing/>
        <w:rPr>
          <w:rFonts w:ascii="Times New Roman" w:hAnsi="Times New Roman"/>
          <w:b/>
          <w:sz w:val="24"/>
        </w:rPr>
      </w:pPr>
      <w:r w:rsidRPr="001F7CAC">
        <w:rPr>
          <w:rFonts w:ascii="Times New Roman" w:hAnsi="Times New Roman"/>
          <w:b/>
          <w:sz w:val="24"/>
        </w:rPr>
        <w:t>_____________________</w:t>
      </w:r>
      <w:r w:rsidRPr="001F7CAC">
        <w:rPr>
          <w:rFonts w:ascii="Times New Roman" w:hAnsi="Times New Roman"/>
          <w:b/>
          <w:sz w:val="24"/>
        </w:rPr>
        <w:tab/>
      </w:r>
      <w:r w:rsidRPr="001F7CAC">
        <w:rPr>
          <w:rFonts w:ascii="Times New Roman" w:hAnsi="Times New Roman"/>
          <w:b/>
          <w:sz w:val="24"/>
        </w:rPr>
        <w:tab/>
      </w:r>
      <w:r w:rsidRPr="001F7CAC">
        <w:rPr>
          <w:rFonts w:ascii="Times New Roman" w:hAnsi="Times New Roman"/>
          <w:b/>
          <w:sz w:val="24"/>
        </w:rPr>
        <w:tab/>
      </w:r>
      <w:r w:rsidRPr="001F7CAC">
        <w:rPr>
          <w:rFonts w:ascii="Times New Roman" w:hAnsi="Times New Roman"/>
          <w:b/>
          <w:sz w:val="24"/>
        </w:rPr>
        <w:tab/>
      </w:r>
      <w:r>
        <w:rPr>
          <w:rFonts w:ascii="Times New Roman" w:hAnsi="Times New Roman"/>
          <w:b/>
          <w:sz w:val="24"/>
        </w:rPr>
        <w:tab/>
      </w:r>
      <w:r>
        <w:rPr>
          <w:rFonts w:ascii="Times New Roman" w:hAnsi="Times New Roman"/>
          <w:b/>
          <w:sz w:val="24"/>
        </w:rPr>
        <w:tab/>
      </w:r>
      <w:r w:rsidRPr="001F7CAC">
        <w:rPr>
          <w:rFonts w:ascii="Times New Roman" w:hAnsi="Times New Roman"/>
          <w:b/>
          <w:sz w:val="24"/>
        </w:rPr>
        <w:t>_________________</w:t>
      </w:r>
    </w:p>
    <w:p w:rsidR="00FC3651" w:rsidRPr="001F7CAC" w:rsidRDefault="00FC3651" w:rsidP="00FC3651">
      <w:pPr>
        <w:spacing w:after="0"/>
        <w:contextualSpacing/>
        <w:rPr>
          <w:rFonts w:ascii="Times New Roman" w:hAnsi="Times New Roman"/>
          <w:sz w:val="24"/>
        </w:rPr>
      </w:pPr>
      <w:r>
        <w:rPr>
          <w:rFonts w:ascii="Times New Roman" w:hAnsi="Times New Roman"/>
          <w:b/>
          <w:sz w:val="24"/>
        </w:rPr>
        <w:t>MRS. ADEGBOYE, B.B</w:t>
      </w:r>
      <w:r w:rsidRPr="001F7CAC">
        <w:rPr>
          <w:rFonts w:ascii="Times New Roman" w:hAnsi="Times New Roman"/>
          <w:b/>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b/>
          <w:i/>
          <w:sz w:val="24"/>
        </w:rPr>
        <w:t>DATE</w:t>
      </w:r>
    </w:p>
    <w:p w:rsidR="00FC3651" w:rsidRPr="001F7CAC" w:rsidRDefault="00FC3651" w:rsidP="00FC3651">
      <w:pPr>
        <w:spacing w:after="0"/>
        <w:contextualSpacing/>
        <w:rPr>
          <w:rFonts w:ascii="Times New Roman" w:hAnsi="Times New Roman"/>
          <w:b/>
          <w:i/>
          <w:sz w:val="24"/>
        </w:rPr>
      </w:pPr>
      <w:r w:rsidRPr="001F7CAC">
        <w:rPr>
          <w:rFonts w:ascii="Times New Roman" w:hAnsi="Times New Roman"/>
          <w:b/>
          <w:i/>
          <w:sz w:val="24"/>
        </w:rPr>
        <w:t>(Project co-coordinator)</w:t>
      </w:r>
      <w:r w:rsidRPr="001F7CAC">
        <w:rPr>
          <w:rFonts w:ascii="Times New Roman" w:hAnsi="Times New Roman"/>
          <w:b/>
          <w:i/>
          <w:sz w:val="24"/>
        </w:rPr>
        <w:tab/>
      </w:r>
      <w:r w:rsidRPr="001F7CAC">
        <w:rPr>
          <w:rFonts w:ascii="Times New Roman" w:hAnsi="Times New Roman"/>
          <w:b/>
          <w:i/>
          <w:sz w:val="24"/>
        </w:rPr>
        <w:tab/>
      </w:r>
    </w:p>
    <w:p w:rsidR="00FC3651" w:rsidRPr="001F7CAC" w:rsidRDefault="00FC3651" w:rsidP="00FC3651">
      <w:pPr>
        <w:spacing w:after="0"/>
        <w:contextualSpacing/>
        <w:rPr>
          <w:rFonts w:ascii="Times New Roman" w:hAnsi="Times New Roman"/>
          <w:sz w:val="24"/>
        </w:rPr>
      </w:pPr>
    </w:p>
    <w:p w:rsidR="00FC3651" w:rsidRPr="001F7CAC" w:rsidRDefault="00FC3651" w:rsidP="00FC3651">
      <w:pPr>
        <w:spacing w:after="0"/>
        <w:contextualSpacing/>
        <w:rPr>
          <w:rFonts w:ascii="Times New Roman" w:hAnsi="Times New Roman"/>
          <w:sz w:val="24"/>
        </w:rPr>
      </w:pPr>
    </w:p>
    <w:p w:rsidR="00FC3651" w:rsidRPr="001F7CAC" w:rsidRDefault="00FC3651" w:rsidP="00FC3651">
      <w:pPr>
        <w:spacing w:after="0"/>
        <w:contextualSpacing/>
        <w:rPr>
          <w:rFonts w:ascii="Times New Roman" w:hAnsi="Times New Roman"/>
          <w:sz w:val="24"/>
        </w:rPr>
      </w:pPr>
    </w:p>
    <w:p w:rsidR="00FC3651" w:rsidRPr="001F7CAC" w:rsidRDefault="00FC3651" w:rsidP="00FC3651">
      <w:pPr>
        <w:spacing w:before="240" w:after="0"/>
        <w:contextualSpacing/>
        <w:rPr>
          <w:rFonts w:ascii="Times New Roman" w:hAnsi="Times New Roman"/>
          <w:sz w:val="24"/>
        </w:rPr>
      </w:pPr>
      <w:r w:rsidRPr="001F7CAC">
        <w:rPr>
          <w:rFonts w:ascii="Times New Roman" w:hAnsi="Times New Roman"/>
          <w:sz w:val="24"/>
        </w:rPr>
        <w:t>____________________</w:t>
      </w:r>
      <w:r w:rsidRPr="001F7CAC">
        <w:rPr>
          <w:rFonts w:ascii="Times New Roman" w:hAnsi="Times New Roman"/>
          <w:sz w:val="24"/>
        </w:rPr>
        <w:tab/>
      </w:r>
      <w:r w:rsidRPr="001F7CAC">
        <w:rPr>
          <w:rFonts w:ascii="Times New Roman" w:hAnsi="Times New Roman"/>
          <w:sz w:val="24"/>
        </w:rPr>
        <w:tab/>
        <w:t xml:space="preserve">          </w:t>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sz w:val="24"/>
        </w:rPr>
        <w:t xml:space="preserve">__________________ </w:t>
      </w:r>
    </w:p>
    <w:p w:rsidR="00FC3651" w:rsidRPr="001F7CAC" w:rsidRDefault="00FC3651" w:rsidP="00FC3651">
      <w:pPr>
        <w:spacing w:before="240" w:after="0"/>
        <w:contextualSpacing/>
        <w:rPr>
          <w:rFonts w:ascii="Times New Roman" w:hAnsi="Times New Roman"/>
          <w:sz w:val="24"/>
        </w:rPr>
      </w:pPr>
      <w:r>
        <w:rPr>
          <w:rFonts w:ascii="Times New Roman" w:hAnsi="Times New Roman"/>
          <w:b/>
          <w:sz w:val="24"/>
        </w:rPr>
        <w:t>MR. ELELU, M. O</w:t>
      </w:r>
      <w:r w:rsidRPr="001F7CAC">
        <w:rPr>
          <w:rFonts w:ascii="Times New Roman" w:hAnsi="Times New Roman"/>
          <w:sz w:val="24"/>
        </w:rPr>
        <w:tab/>
      </w:r>
      <w:r w:rsidRPr="001F7CAC">
        <w:rPr>
          <w:rFonts w:ascii="Times New Roman" w:hAnsi="Times New Roman"/>
          <w:sz w:val="24"/>
        </w:rPr>
        <w:tab/>
        <w:t xml:space="preserve">           </w:t>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b/>
          <w:i/>
          <w:sz w:val="24"/>
        </w:rPr>
        <w:t>DATE</w:t>
      </w:r>
    </w:p>
    <w:p w:rsidR="00FC3651" w:rsidRPr="001F7CAC" w:rsidRDefault="00FC3651" w:rsidP="00FC3651">
      <w:pPr>
        <w:spacing w:before="240" w:after="0"/>
        <w:contextualSpacing/>
        <w:rPr>
          <w:rFonts w:ascii="Times New Roman" w:hAnsi="Times New Roman"/>
          <w:b/>
          <w:i/>
          <w:sz w:val="24"/>
        </w:rPr>
      </w:pPr>
      <w:r w:rsidRPr="001F7CAC">
        <w:rPr>
          <w:rFonts w:ascii="Times New Roman" w:hAnsi="Times New Roman"/>
          <w:b/>
          <w:i/>
          <w:sz w:val="24"/>
        </w:rPr>
        <w:t>(Head of Department)</w:t>
      </w:r>
    </w:p>
    <w:p w:rsidR="00FC3651" w:rsidRPr="001F7CAC" w:rsidRDefault="00FC3651" w:rsidP="00FC3651">
      <w:pPr>
        <w:spacing w:after="0"/>
        <w:rPr>
          <w:rFonts w:ascii="Times New Roman" w:hAnsi="Times New Roman"/>
          <w:i/>
          <w:sz w:val="24"/>
        </w:rPr>
      </w:pPr>
    </w:p>
    <w:p w:rsidR="00FC3651" w:rsidRPr="001F7CAC" w:rsidRDefault="00FC3651" w:rsidP="00FC3651">
      <w:pPr>
        <w:spacing w:after="0"/>
        <w:rPr>
          <w:rFonts w:ascii="Times New Roman" w:hAnsi="Times New Roman"/>
          <w:i/>
          <w:sz w:val="24"/>
        </w:rPr>
      </w:pPr>
    </w:p>
    <w:p w:rsidR="00FC3651" w:rsidRPr="001F7CAC" w:rsidRDefault="00FC3651" w:rsidP="00FC3651">
      <w:pPr>
        <w:spacing w:before="240" w:after="0"/>
        <w:rPr>
          <w:rFonts w:ascii="Times New Roman" w:hAnsi="Times New Roman"/>
          <w:sz w:val="24"/>
        </w:rPr>
      </w:pPr>
      <w:r w:rsidRPr="001F7CAC">
        <w:rPr>
          <w:rFonts w:ascii="Times New Roman" w:hAnsi="Times New Roman"/>
          <w:sz w:val="24"/>
        </w:rPr>
        <w:t>_____________________</w:t>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Pr>
          <w:rFonts w:ascii="Times New Roman" w:hAnsi="Times New Roman"/>
          <w:sz w:val="24"/>
        </w:rPr>
        <w:tab/>
      </w:r>
      <w:r>
        <w:rPr>
          <w:rFonts w:ascii="Times New Roman" w:hAnsi="Times New Roman"/>
          <w:sz w:val="24"/>
        </w:rPr>
        <w:tab/>
      </w:r>
      <w:r w:rsidRPr="001F7CAC">
        <w:rPr>
          <w:rFonts w:ascii="Times New Roman" w:hAnsi="Times New Roman"/>
          <w:sz w:val="24"/>
        </w:rPr>
        <w:t>__________________</w:t>
      </w:r>
    </w:p>
    <w:p w:rsidR="00FC3651" w:rsidRDefault="00FC3651" w:rsidP="00FC3651">
      <w:pPr>
        <w:spacing w:before="240" w:after="0"/>
        <w:contextualSpacing/>
        <w:rPr>
          <w:rFonts w:ascii="Times New Roman" w:hAnsi="Times New Roman"/>
          <w:b/>
          <w:i/>
          <w:sz w:val="24"/>
        </w:rPr>
      </w:pPr>
      <w:r>
        <w:rPr>
          <w:rFonts w:ascii="Times New Roman" w:hAnsi="Times New Roman"/>
          <w:b/>
          <w:sz w:val="24"/>
          <w:szCs w:val="24"/>
        </w:rPr>
        <w:t>MR. IKHU OMOREGBE SUNDAY (F.C.A)</w:t>
      </w:r>
      <w:r w:rsidRPr="001F7CAC">
        <w:rPr>
          <w:rFonts w:ascii="Times New Roman" w:hAnsi="Times New Roman"/>
          <w:b/>
          <w:i/>
          <w:sz w:val="24"/>
        </w:rPr>
        <w:t xml:space="preserve"> </w:t>
      </w:r>
      <w:r>
        <w:rPr>
          <w:rFonts w:ascii="Times New Roman" w:hAnsi="Times New Roman"/>
          <w:b/>
          <w:i/>
          <w:sz w:val="24"/>
        </w:rPr>
        <w:tab/>
      </w:r>
      <w:r>
        <w:rPr>
          <w:rFonts w:ascii="Times New Roman" w:hAnsi="Times New Roman"/>
          <w:b/>
          <w:i/>
          <w:sz w:val="24"/>
        </w:rPr>
        <w:tab/>
      </w:r>
      <w:r>
        <w:rPr>
          <w:rFonts w:ascii="Times New Roman" w:hAnsi="Times New Roman"/>
          <w:b/>
          <w:i/>
          <w:sz w:val="24"/>
        </w:rPr>
        <w:tab/>
      </w:r>
      <w:r>
        <w:rPr>
          <w:rFonts w:ascii="Times New Roman" w:hAnsi="Times New Roman"/>
          <w:b/>
          <w:i/>
          <w:sz w:val="24"/>
        </w:rPr>
        <w:tab/>
      </w:r>
      <w:r w:rsidRPr="001F7CAC">
        <w:rPr>
          <w:rFonts w:ascii="Times New Roman" w:hAnsi="Times New Roman"/>
          <w:b/>
          <w:i/>
          <w:sz w:val="24"/>
        </w:rPr>
        <w:t>DATE</w:t>
      </w:r>
    </w:p>
    <w:p w:rsidR="00FC3651" w:rsidRPr="00FC3651" w:rsidRDefault="00FC3651" w:rsidP="00FC3651">
      <w:pPr>
        <w:spacing w:before="240" w:after="0"/>
        <w:contextualSpacing/>
        <w:rPr>
          <w:rFonts w:ascii="Times New Roman" w:hAnsi="Times New Roman"/>
          <w:b/>
          <w:i/>
          <w:sz w:val="24"/>
        </w:rPr>
      </w:pPr>
      <w:r w:rsidRPr="001F7CAC">
        <w:rPr>
          <w:rFonts w:ascii="Times New Roman" w:hAnsi="Times New Roman"/>
          <w:b/>
          <w:i/>
          <w:sz w:val="24"/>
        </w:rPr>
        <w:t>(External Examiner</w:t>
      </w:r>
      <w:r w:rsidRPr="001F7CAC">
        <w:rPr>
          <w:rFonts w:ascii="Times New Roman" w:hAnsi="Times New Roman"/>
          <w:b/>
          <w:sz w:val="24"/>
        </w:rPr>
        <w:t xml:space="preserve">)                                                    </w:t>
      </w:r>
    </w:p>
    <w:p w:rsidR="005E7DA4" w:rsidRDefault="005E7DA4" w:rsidP="005E7DA4">
      <w:pPr>
        <w:spacing w:line="360" w:lineRule="auto"/>
        <w:jc w:val="center"/>
        <w:rPr>
          <w:rFonts w:ascii="Times New Roman" w:hAnsi="Times New Roman"/>
          <w:b/>
          <w:sz w:val="24"/>
        </w:rPr>
      </w:pPr>
      <w:r>
        <w:rPr>
          <w:rFonts w:ascii="Times New Roman" w:hAnsi="Times New Roman"/>
          <w:b/>
          <w:sz w:val="24"/>
        </w:rPr>
        <w:lastRenderedPageBreak/>
        <w:t>DEDICATION</w:t>
      </w:r>
    </w:p>
    <w:p w:rsidR="00863F97" w:rsidRPr="005E7DA4" w:rsidRDefault="005E7DA4" w:rsidP="00730276">
      <w:pPr>
        <w:spacing w:line="480" w:lineRule="auto"/>
        <w:jc w:val="both"/>
        <w:rPr>
          <w:rFonts w:ascii="Times New Roman" w:hAnsi="Times New Roman"/>
          <w:b/>
          <w:sz w:val="24"/>
        </w:rPr>
      </w:pPr>
      <w:r w:rsidRPr="005E7DA4">
        <w:rPr>
          <w:rFonts w:ascii="Times New Roman" w:hAnsi="Times New Roman"/>
          <w:sz w:val="26"/>
          <w:szCs w:val="26"/>
        </w:rPr>
        <w:t>This project is dedicated to Almighty Allah, the lord of the universe, the creator of all creatures and His beloved Prophet Muhammad (Peace and Mercies of Allah be Upon Him) </w:t>
      </w: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Pr="009214D3" w:rsidRDefault="00863F97" w:rsidP="00863F97">
      <w:pPr>
        <w:spacing w:line="360" w:lineRule="auto"/>
      </w:pPr>
    </w:p>
    <w:p w:rsidR="00863F97" w:rsidRDefault="00863F97" w:rsidP="00863F97">
      <w:pPr>
        <w:spacing w:line="360" w:lineRule="auto"/>
      </w:pPr>
    </w:p>
    <w:p w:rsidR="008C4E33" w:rsidRPr="009214D3" w:rsidRDefault="008C4E33" w:rsidP="00863F97">
      <w:pPr>
        <w:spacing w:line="360" w:lineRule="auto"/>
      </w:pPr>
    </w:p>
    <w:p w:rsidR="00A16C8B" w:rsidRDefault="00A16C8B" w:rsidP="00A16C8B">
      <w:pPr>
        <w:spacing w:line="360" w:lineRule="auto"/>
        <w:jc w:val="center"/>
        <w:rPr>
          <w:rFonts w:ascii="Times New Roman" w:hAnsi="Times New Roman"/>
          <w:b/>
          <w:sz w:val="24"/>
        </w:rPr>
      </w:pPr>
      <w:r>
        <w:rPr>
          <w:rFonts w:ascii="Times New Roman" w:hAnsi="Times New Roman"/>
          <w:b/>
          <w:sz w:val="24"/>
        </w:rPr>
        <w:lastRenderedPageBreak/>
        <w:t>ACKNOWLEDGEMENT</w:t>
      </w:r>
    </w:p>
    <w:p w:rsidR="008375B0" w:rsidRPr="008375B0" w:rsidRDefault="008375B0" w:rsidP="00730276">
      <w:pPr>
        <w:spacing w:after="0" w:line="360" w:lineRule="auto"/>
        <w:ind w:firstLine="720"/>
        <w:jc w:val="both"/>
        <w:rPr>
          <w:rFonts w:ascii="Times New Roman" w:hAnsi="Times New Roman"/>
          <w:sz w:val="24"/>
          <w:szCs w:val="24"/>
        </w:rPr>
      </w:pPr>
      <w:r w:rsidRPr="008375B0">
        <w:rPr>
          <w:rFonts w:ascii="Times New Roman" w:hAnsi="Times New Roman"/>
          <w:sz w:val="24"/>
          <w:szCs w:val="24"/>
        </w:rPr>
        <w:t>All thanks due to Almighty Allah, the owner and the creator of Universe for His divine protection and guidance throughout my life in school and this research project work.</w:t>
      </w:r>
    </w:p>
    <w:p w:rsidR="008375B0" w:rsidRPr="008375B0" w:rsidRDefault="008375B0" w:rsidP="00730276">
      <w:pPr>
        <w:spacing w:after="0" w:line="360" w:lineRule="auto"/>
        <w:jc w:val="both"/>
        <w:rPr>
          <w:rFonts w:ascii="Times New Roman" w:hAnsi="Times New Roman"/>
          <w:sz w:val="24"/>
          <w:szCs w:val="24"/>
        </w:rPr>
      </w:pPr>
      <w:r w:rsidRPr="008375B0">
        <w:rPr>
          <w:rFonts w:ascii="Times New Roman" w:hAnsi="Times New Roman"/>
          <w:sz w:val="24"/>
          <w:szCs w:val="24"/>
        </w:rPr>
        <w:tab/>
        <w:t>First and foremost, I give thanks and I appreciate the efforts of my distinguished project supervisor,</w:t>
      </w:r>
      <w:r w:rsidR="00540F93">
        <w:rPr>
          <w:rFonts w:ascii="Times New Roman" w:hAnsi="Times New Roman"/>
          <w:sz w:val="24"/>
          <w:szCs w:val="24"/>
        </w:rPr>
        <w:t xml:space="preserve"> </w:t>
      </w:r>
      <w:r w:rsidRPr="008375B0">
        <w:rPr>
          <w:rFonts w:ascii="Times New Roman" w:hAnsi="Times New Roman"/>
          <w:sz w:val="24"/>
          <w:szCs w:val="24"/>
        </w:rPr>
        <w:t>MRS. B. ALAAYA .who made sure I acquired all the necessary information and Knowledge during the course of this project work may Allah reward you abundantly.</w:t>
      </w:r>
    </w:p>
    <w:p w:rsidR="008375B0" w:rsidRPr="008375B0" w:rsidRDefault="008375B0" w:rsidP="00730276">
      <w:pPr>
        <w:spacing w:after="0" w:line="360" w:lineRule="auto"/>
        <w:jc w:val="both"/>
        <w:rPr>
          <w:rFonts w:ascii="Times New Roman" w:hAnsi="Times New Roman"/>
          <w:sz w:val="24"/>
          <w:szCs w:val="24"/>
        </w:rPr>
      </w:pPr>
      <w:r w:rsidRPr="008375B0">
        <w:rPr>
          <w:rFonts w:ascii="Times New Roman" w:hAnsi="Times New Roman"/>
          <w:sz w:val="24"/>
          <w:szCs w:val="24"/>
        </w:rPr>
        <w:tab/>
        <w:t xml:space="preserve">My gratitude goes to my beloved Mother </w:t>
      </w:r>
      <w:proofErr w:type="spellStart"/>
      <w:proofErr w:type="gramStart"/>
      <w:r w:rsidRPr="008375B0">
        <w:rPr>
          <w:rFonts w:ascii="Times New Roman" w:hAnsi="Times New Roman"/>
          <w:sz w:val="24"/>
          <w:szCs w:val="24"/>
        </w:rPr>
        <w:t>Mrs</w:t>
      </w:r>
      <w:proofErr w:type="spellEnd"/>
      <w:r w:rsidRPr="008375B0">
        <w:rPr>
          <w:rFonts w:ascii="Times New Roman" w:hAnsi="Times New Roman"/>
          <w:sz w:val="24"/>
          <w:szCs w:val="24"/>
        </w:rPr>
        <w:t xml:space="preserve">  HAMMED</w:t>
      </w:r>
      <w:proofErr w:type="gramEnd"/>
      <w:r w:rsidRPr="008375B0">
        <w:rPr>
          <w:rFonts w:ascii="Times New Roman" w:hAnsi="Times New Roman"/>
          <w:sz w:val="24"/>
          <w:szCs w:val="24"/>
        </w:rPr>
        <w:t xml:space="preserve"> IDAYAT ABIKE,I can’t thank you enough for your parental advice and financial support since the beginning of this program, JAZAAAKUMLLAH KHAYR. I pray Allah (SWT) spare their lives and make her reap the fruit of </w:t>
      </w:r>
      <w:proofErr w:type="gramStart"/>
      <w:r w:rsidRPr="008375B0">
        <w:rPr>
          <w:rFonts w:ascii="Times New Roman" w:hAnsi="Times New Roman"/>
          <w:sz w:val="24"/>
          <w:szCs w:val="24"/>
        </w:rPr>
        <w:t xml:space="preserve">her  </w:t>
      </w:r>
      <w:proofErr w:type="spellStart"/>
      <w:r w:rsidRPr="008375B0">
        <w:rPr>
          <w:rFonts w:ascii="Times New Roman" w:hAnsi="Times New Roman"/>
          <w:sz w:val="24"/>
          <w:szCs w:val="24"/>
        </w:rPr>
        <w:t>labour</w:t>
      </w:r>
      <w:proofErr w:type="spellEnd"/>
      <w:proofErr w:type="gramEnd"/>
      <w:r w:rsidRPr="008375B0">
        <w:rPr>
          <w:rFonts w:ascii="Times New Roman" w:hAnsi="Times New Roman"/>
          <w:sz w:val="24"/>
          <w:szCs w:val="24"/>
        </w:rPr>
        <w:t xml:space="preserve">. </w:t>
      </w:r>
    </w:p>
    <w:p w:rsidR="008375B0" w:rsidRPr="008375B0" w:rsidRDefault="008375B0" w:rsidP="00730276">
      <w:pPr>
        <w:spacing w:after="0" w:line="360" w:lineRule="auto"/>
        <w:jc w:val="both"/>
        <w:rPr>
          <w:rFonts w:ascii="Times New Roman" w:hAnsi="Times New Roman"/>
          <w:sz w:val="24"/>
          <w:szCs w:val="24"/>
        </w:rPr>
      </w:pPr>
      <w:r w:rsidRPr="008375B0">
        <w:rPr>
          <w:rFonts w:ascii="Times New Roman" w:hAnsi="Times New Roman"/>
          <w:sz w:val="24"/>
          <w:szCs w:val="24"/>
        </w:rPr>
        <w:tab/>
        <w:t>My special thanks and appreciation goes to my Daddy MR HAMMED TAJUDEEN BABATUNDE,</w:t>
      </w:r>
      <w:r w:rsidR="00540F93">
        <w:rPr>
          <w:rFonts w:ascii="Times New Roman" w:hAnsi="Times New Roman"/>
          <w:sz w:val="24"/>
          <w:szCs w:val="24"/>
        </w:rPr>
        <w:t xml:space="preserve"> </w:t>
      </w:r>
      <w:r w:rsidRPr="008375B0">
        <w:rPr>
          <w:rFonts w:ascii="Times New Roman" w:hAnsi="Times New Roman"/>
          <w:sz w:val="24"/>
          <w:szCs w:val="24"/>
        </w:rPr>
        <w:t xml:space="preserve">My SISTER's who stood behind my back, in person of </w:t>
      </w:r>
      <w:proofErr w:type="gramStart"/>
      <w:r w:rsidRPr="008375B0">
        <w:rPr>
          <w:rFonts w:ascii="Times New Roman" w:hAnsi="Times New Roman"/>
          <w:sz w:val="24"/>
          <w:szCs w:val="24"/>
        </w:rPr>
        <w:t>SAKIRAT  and</w:t>
      </w:r>
      <w:proofErr w:type="gramEnd"/>
      <w:r w:rsidRPr="008375B0">
        <w:rPr>
          <w:rFonts w:ascii="Times New Roman" w:hAnsi="Times New Roman"/>
          <w:sz w:val="24"/>
          <w:szCs w:val="24"/>
        </w:rPr>
        <w:t xml:space="preserve"> HABIBAT thank you all for the love and support.</w:t>
      </w:r>
    </w:p>
    <w:p w:rsidR="008375B0" w:rsidRPr="008375B0" w:rsidRDefault="008375B0" w:rsidP="00730276">
      <w:pPr>
        <w:spacing w:after="0" w:line="360" w:lineRule="auto"/>
        <w:jc w:val="both"/>
        <w:rPr>
          <w:rFonts w:ascii="Times New Roman" w:hAnsi="Times New Roman"/>
          <w:sz w:val="24"/>
          <w:szCs w:val="24"/>
        </w:rPr>
      </w:pPr>
      <w:r w:rsidRPr="008375B0">
        <w:rPr>
          <w:rFonts w:ascii="Times New Roman" w:hAnsi="Times New Roman"/>
          <w:sz w:val="24"/>
          <w:szCs w:val="24"/>
        </w:rPr>
        <w:tab/>
        <w:t xml:space="preserve">I also give thanks to my friends </w:t>
      </w:r>
      <w:proofErr w:type="gramStart"/>
      <w:r w:rsidRPr="008375B0">
        <w:rPr>
          <w:rFonts w:ascii="Times New Roman" w:hAnsi="Times New Roman"/>
          <w:sz w:val="24"/>
          <w:szCs w:val="24"/>
        </w:rPr>
        <w:t>MUSTURAH ,</w:t>
      </w:r>
      <w:proofErr w:type="gramEnd"/>
      <w:r w:rsidRPr="008375B0">
        <w:rPr>
          <w:rFonts w:ascii="Times New Roman" w:hAnsi="Times New Roman"/>
          <w:sz w:val="24"/>
          <w:szCs w:val="24"/>
        </w:rPr>
        <w:t xml:space="preserve"> YHAYA and my </w:t>
      </w:r>
      <w:proofErr w:type="spellStart"/>
      <w:r w:rsidRPr="008375B0">
        <w:rPr>
          <w:rFonts w:ascii="Times New Roman" w:hAnsi="Times New Roman"/>
          <w:sz w:val="24"/>
          <w:szCs w:val="24"/>
        </w:rPr>
        <w:t>cafeman</w:t>
      </w:r>
      <w:proofErr w:type="spellEnd"/>
      <w:r w:rsidRPr="008375B0">
        <w:rPr>
          <w:rFonts w:ascii="Times New Roman" w:hAnsi="Times New Roman"/>
          <w:sz w:val="24"/>
          <w:szCs w:val="24"/>
        </w:rPr>
        <w:t xml:space="preserve"> in person of ALFA ROQEEB he was like a brother to me really appreciate you sir ..Thank you all JAZAKMULLAH KHAYR.</w:t>
      </w:r>
    </w:p>
    <w:p w:rsidR="008375B0" w:rsidRPr="008375B0" w:rsidRDefault="008375B0" w:rsidP="00730276">
      <w:pPr>
        <w:spacing w:after="0" w:line="360" w:lineRule="auto"/>
        <w:jc w:val="both"/>
        <w:rPr>
          <w:rFonts w:ascii="Times New Roman" w:hAnsi="Times New Roman"/>
          <w:sz w:val="24"/>
          <w:szCs w:val="24"/>
        </w:rPr>
      </w:pPr>
      <w:r w:rsidRPr="008375B0">
        <w:rPr>
          <w:rFonts w:ascii="Times New Roman" w:hAnsi="Times New Roman"/>
          <w:sz w:val="24"/>
          <w:szCs w:val="24"/>
        </w:rPr>
        <w:tab/>
        <w:t xml:space="preserve">This acknowledgement will be incomplete if I fail to appreciate all my friends, babes. I love you </w:t>
      </w:r>
      <w:proofErr w:type="spellStart"/>
      <w:proofErr w:type="gramStart"/>
      <w:r w:rsidRPr="008375B0">
        <w:rPr>
          <w:rFonts w:ascii="Times New Roman" w:hAnsi="Times New Roman"/>
          <w:sz w:val="24"/>
          <w:szCs w:val="24"/>
        </w:rPr>
        <w:t>all.My</w:t>
      </w:r>
      <w:proofErr w:type="spellEnd"/>
      <w:r w:rsidRPr="008375B0">
        <w:rPr>
          <w:rFonts w:ascii="Times New Roman" w:hAnsi="Times New Roman"/>
          <w:sz w:val="24"/>
          <w:szCs w:val="24"/>
        </w:rPr>
        <w:t xml:space="preserve">  Class</w:t>
      </w:r>
      <w:proofErr w:type="gramEnd"/>
      <w:r w:rsidRPr="008375B0">
        <w:rPr>
          <w:rFonts w:ascii="Times New Roman" w:hAnsi="Times New Roman"/>
          <w:sz w:val="24"/>
          <w:szCs w:val="24"/>
        </w:rPr>
        <w:t xml:space="preserve"> rep and my entire course mate in the department of ACCOUNTANCY . Thank you all. JAZAAKULLAH KHAYR. I pray Allah (SWT) guide and protect us till we reach the peak we’re all eyeing.</w:t>
      </w:r>
    </w:p>
    <w:p w:rsidR="00863F97" w:rsidRPr="00730276" w:rsidRDefault="008375B0" w:rsidP="00730276">
      <w:pPr>
        <w:spacing w:after="0" w:line="360" w:lineRule="auto"/>
        <w:jc w:val="both"/>
        <w:rPr>
          <w:rFonts w:ascii="Times New Roman" w:hAnsi="Times New Roman"/>
          <w:sz w:val="26"/>
          <w:szCs w:val="26"/>
        </w:rPr>
      </w:pPr>
      <w:r w:rsidRPr="008375B0">
        <w:rPr>
          <w:rFonts w:ascii="Times New Roman" w:hAnsi="Times New Roman"/>
          <w:sz w:val="24"/>
          <w:szCs w:val="24"/>
        </w:rPr>
        <w:t xml:space="preserve">Lastly, my sincere gratitude also goes to </w:t>
      </w:r>
      <w:proofErr w:type="gramStart"/>
      <w:r w:rsidRPr="008375B0">
        <w:rPr>
          <w:rFonts w:ascii="Times New Roman" w:hAnsi="Times New Roman"/>
          <w:sz w:val="24"/>
          <w:szCs w:val="24"/>
        </w:rPr>
        <w:t>the ,</w:t>
      </w:r>
      <w:proofErr w:type="gramEnd"/>
      <w:r w:rsidRPr="008375B0">
        <w:rPr>
          <w:rFonts w:ascii="Times New Roman" w:hAnsi="Times New Roman"/>
          <w:sz w:val="24"/>
          <w:szCs w:val="24"/>
        </w:rPr>
        <w:t xml:space="preserve"> in person of MR ELELU M.O and all the lecturers in ACCOUNTANCY, Kwara State Polytechnic, Ilorin  for the good academic support given since the beginning of our program till point on time. I won't fail to appreciate DMLS-Rock </w:t>
      </w:r>
      <w:proofErr w:type="spellStart"/>
      <w:r w:rsidRPr="008375B0">
        <w:rPr>
          <w:rFonts w:ascii="Times New Roman" w:hAnsi="Times New Roman"/>
          <w:sz w:val="24"/>
          <w:szCs w:val="24"/>
        </w:rPr>
        <w:t>Cyberworld</w:t>
      </w:r>
      <w:proofErr w:type="spellEnd"/>
      <w:r w:rsidRPr="008375B0">
        <w:rPr>
          <w:rFonts w:ascii="Times New Roman" w:hAnsi="Times New Roman"/>
          <w:sz w:val="24"/>
          <w:szCs w:val="24"/>
        </w:rPr>
        <w:t xml:space="preserve"> located @</w:t>
      </w:r>
      <w:proofErr w:type="spellStart"/>
      <w:r w:rsidRPr="008375B0">
        <w:rPr>
          <w:rFonts w:ascii="Times New Roman" w:hAnsi="Times New Roman"/>
          <w:sz w:val="24"/>
          <w:szCs w:val="24"/>
        </w:rPr>
        <w:t>Westend</w:t>
      </w:r>
      <w:proofErr w:type="spellEnd"/>
      <w:r w:rsidRPr="008375B0">
        <w:rPr>
          <w:rFonts w:ascii="Times New Roman" w:hAnsi="Times New Roman"/>
          <w:sz w:val="24"/>
          <w:szCs w:val="24"/>
        </w:rPr>
        <w:t xml:space="preserve"> Market (+234 817365 1164) for the typeset of this project work</w:t>
      </w:r>
    </w:p>
    <w:p w:rsidR="00A16C8B" w:rsidRDefault="00A16C8B" w:rsidP="00A16C8B">
      <w:pPr>
        <w:spacing w:after="0"/>
        <w:rPr>
          <w:rFonts w:ascii="Times New Roman" w:hAnsi="Times New Roman"/>
          <w:b/>
          <w:sz w:val="26"/>
        </w:rPr>
      </w:pPr>
    </w:p>
    <w:p w:rsidR="00AD7F19" w:rsidRDefault="00AD7F19" w:rsidP="00FF37E0">
      <w:pPr>
        <w:spacing w:after="0" w:line="360" w:lineRule="auto"/>
        <w:jc w:val="center"/>
        <w:rPr>
          <w:rFonts w:ascii="Times New Roman" w:hAnsi="Times New Roman"/>
          <w:b/>
          <w:sz w:val="24"/>
          <w:szCs w:val="24"/>
        </w:rPr>
      </w:pPr>
      <w:r>
        <w:rPr>
          <w:rFonts w:ascii="Times New Roman" w:hAnsi="Times New Roman"/>
          <w:b/>
          <w:sz w:val="24"/>
          <w:szCs w:val="24"/>
        </w:rPr>
        <w:t>TABLE OF CONTENTS</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Acknowledgment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ONE: INTRODUCTION</w:t>
      </w:r>
    </w:p>
    <w:p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03206">
        <w:rPr>
          <w:rFonts w:ascii="Times New Roman" w:hAnsi="Times New Roman"/>
          <w:sz w:val="24"/>
          <w:szCs w:val="24"/>
        </w:rPr>
        <w:t>3</w:t>
      </w:r>
    </w:p>
    <w:p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 xml:space="preserve">Significance of the study </w:t>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t>4</w:t>
      </w:r>
    </w:p>
    <w:p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Scope of the study</w:t>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t>4</w:t>
      </w:r>
    </w:p>
    <w:p w:rsidR="00403206" w:rsidRDefault="00403206"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AD7F19" w:rsidRPr="00FF37E0"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Definition of terms</w:t>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t>5</w:t>
      </w:r>
    </w:p>
    <w:p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TWO</w:t>
      </w:r>
      <w:proofErr w:type="gramStart"/>
      <w:r>
        <w:rPr>
          <w:rFonts w:ascii="Times New Roman" w:hAnsi="Times New Roman"/>
          <w:b/>
          <w:sz w:val="24"/>
          <w:szCs w:val="24"/>
        </w:rPr>
        <w:t>:-</w:t>
      </w:r>
      <w:proofErr w:type="gramEnd"/>
      <w:r>
        <w:rPr>
          <w:rFonts w:ascii="Times New Roman" w:hAnsi="Times New Roman"/>
          <w:b/>
          <w:sz w:val="24"/>
          <w:szCs w:val="24"/>
        </w:rPr>
        <w:t xml:space="preserve"> LITERATURE REVIEW</w:t>
      </w:r>
    </w:p>
    <w:p w:rsidR="00403206" w:rsidRDefault="00AD7F19" w:rsidP="00FF37E0">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403206">
        <w:rPr>
          <w:rFonts w:ascii="Times New Roman" w:hAnsi="Times New Roman"/>
          <w:sz w:val="24"/>
          <w:szCs w:val="24"/>
        </w:rPr>
        <w:t xml:space="preserve">Preamble </w:t>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t>8</w:t>
      </w:r>
    </w:p>
    <w:p w:rsidR="00AD7F19" w:rsidRDefault="00403206" w:rsidP="00FF37E0">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AD7F19">
        <w:rPr>
          <w:rFonts w:ascii="Times New Roman" w:hAnsi="Times New Roman"/>
          <w:sz w:val="24"/>
          <w:szCs w:val="24"/>
        </w:rPr>
        <w:t xml:space="preserve">Conceptual </w:t>
      </w:r>
      <w:r>
        <w:rPr>
          <w:rFonts w:ascii="Times New Roman" w:hAnsi="Times New Roman"/>
          <w:sz w:val="24"/>
          <w:szCs w:val="24"/>
        </w:rPr>
        <w:t>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r>
      <w:r>
        <w:rPr>
          <w:rFonts w:ascii="Times New Roman" w:hAnsi="Times New Roman"/>
          <w:sz w:val="24"/>
          <w:szCs w:val="24"/>
        </w:rPr>
        <w:tab/>
      </w:r>
    </w:p>
    <w:p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 xml:space="preserve">2.2.1 </w:t>
      </w:r>
      <w:r>
        <w:rPr>
          <w:rFonts w:ascii="Times New Roman" w:hAnsi="Times New Roman"/>
          <w:sz w:val="24"/>
          <w:szCs w:val="24"/>
        </w:rPr>
        <w:tab/>
        <w:t xml:space="preserve">Concept of </w:t>
      </w:r>
      <w:proofErr w:type="spellStart"/>
      <w:r>
        <w:rPr>
          <w:rFonts w:ascii="Times New Roman" w:hAnsi="Times New Roman"/>
          <w:sz w:val="24"/>
          <w:szCs w:val="24"/>
        </w:rPr>
        <w:t>Pubic</w:t>
      </w:r>
      <w:proofErr w:type="spellEnd"/>
      <w:r>
        <w:rPr>
          <w:rFonts w:ascii="Times New Roman" w:hAnsi="Times New Roman"/>
          <w:sz w:val="24"/>
          <w:szCs w:val="24"/>
        </w:rPr>
        <w:t xml:space="preserve"> Sector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Overview of Public sector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 xml:space="preserve">Peculiarities of Public Sector accounting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Objectives of Public Sector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2.2.5</w:t>
      </w:r>
      <w:r>
        <w:rPr>
          <w:rFonts w:ascii="Times New Roman" w:hAnsi="Times New Roman"/>
          <w:sz w:val="24"/>
          <w:szCs w:val="24"/>
        </w:rPr>
        <w:tab/>
        <w:t>Accounting Principles based on peculiarities of public sector</w:t>
      </w:r>
      <w:r>
        <w:rPr>
          <w:rFonts w:ascii="Times New Roman" w:hAnsi="Times New Roman"/>
          <w:sz w:val="24"/>
          <w:szCs w:val="24"/>
        </w:rPr>
        <w:tab/>
        <w:t>15</w:t>
      </w:r>
    </w:p>
    <w:p w:rsidR="00941DDE" w:rsidRDefault="00403206" w:rsidP="00FF37E0">
      <w:pPr>
        <w:spacing w:after="0" w:line="360" w:lineRule="auto"/>
        <w:rPr>
          <w:rFonts w:ascii="Times New Roman" w:hAnsi="Times New Roman"/>
          <w:sz w:val="24"/>
          <w:szCs w:val="24"/>
        </w:rPr>
      </w:pPr>
      <w:r>
        <w:rPr>
          <w:rFonts w:ascii="Times New Roman" w:hAnsi="Times New Roman"/>
          <w:sz w:val="24"/>
          <w:szCs w:val="24"/>
        </w:rPr>
        <w:t>2.2.6</w:t>
      </w:r>
      <w:r>
        <w:rPr>
          <w:rFonts w:ascii="Times New Roman" w:hAnsi="Times New Roman"/>
          <w:sz w:val="24"/>
          <w:szCs w:val="24"/>
        </w:rPr>
        <w:tab/>
        <w:t xml:space="preserve">The concept of accountability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2.2.7</w:t>
      </w:r>
      <w:r>
        <w:rPr>
          <w:rFonts w:ascii="Times New Roman" w:hAnsi="Times New Roman"/>
          <w:sz w:val="24"/>
          <w:szCs w:val="24"/>
        </w:rPr>
        <w:tab/>
        <w:t>Public financial management in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2.2.8</w:t>
      </w:r>
      <w:r>
        <w:rPr>
          <w:rFonts w:ascii="Times New Roman" w:hAnsi="Times New Roman"/>
          <w:sz w:val="24"/>
          <w:szCs w:val="24"/>
        </w:rPr>
        <w:tab/>
        <w:t xml:space="preserve"> Achieving Accountability in Public financial management in Nig.</w:t>
      </w:r>
      <w:r>
        <w:rPr>
          <w:rFonts w:ascii="Times New Roman" w:hAnsi="Times New Roman"/>
          <w:sz w:val="24"/>
          <w:szCs w:val="24"/>
        </w:rPr>
        <w:tab/>
        <w:t>22</w:t>
      </w:r>
      <w:r>
        <w:rPr>
          <w:rFonts w:ascii="Times New Roman" w:hAnsi="Times New Roman"/>
          <w:sz w:val="24"/>
          <w:szCs w:val="24"/>
        </w:rPr>
        <w:tab/>
        <w:t xml:space="preserve"> </w:t>
      </w:r>
      <w:r>
        <w:rPr>
          <w:rFonts w:ascii="Times New Roman" w:hAnsi="Times New Roman"/>
          <w:sz w:val="24"/>
          <w:szCs w:val="24"/>
        </w:rPr>
        <w:tab/>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lastRenderedPageBreak/>
        <w:t>2.2.9</w:t>
      </w:r>
      <w:r>
        <w:rPr>
          <w:rFonts w:ascii="Times New Roman" w:hAnsi="Times New Roman"/>
          <w:sz w:val="24"/>
          <w:szCs w:val="24"/>
        </w:rPr>
        <w:tab/>
        <w:t xml:space="preserve"> Scope of Government accounting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r>
        <w:rPr>
          <w:rFonts w:ascii="Times New Roman" w:hAnsi="Times New Roman"/>
          <w:sz w:val="24"/>
          <w:szCs w:val="24"/>
        </w:rPr>
        <w:tab/>
      </w:r>
    </w:p>
    <w:p w:rsidR="00AD7F19" w:rsidRDefault="00941DDE" w:rsidP="00FF37E0">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Benefits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t>Cost of Service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ab/>
        <w:t>Ability to pay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2.4</w:t>
      </w:r>
      <w:r w:rsidR="00AD7F19">
        <w:rPr>
          <w:rFonts w:ascii="Times New Roman" w:hAnsi="Times New Roman"/>
          <w:sz w:val="24"/>
          <w:szCs w:val="24"/>
        </w:rPr>
        <w:t xml:space="preserve"> </w:t>
      </w:r>
      <w:r w:rsidR="00AD7F19">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AD7F19" w:rsidRDefault="00FF37E0" w:rsidP="00FF37E0">
      <w:pPr>
        <w:spacing w:after="0" w:line="360" w:lineRule="auto"/>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t>Gaps in Literature</w:t>
      </w:r>
    </w:p>
    <w:p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THREE:</w:t>
      </w:r>
      <w:r w:rsidR="00941DDE">
        <w:rPr>
          <w:rFonts w:ascii="Times New Roman" w:hAnsi="Times New Roman"/>
          <w:b/>
          <w:sz w:val="24"/>
          <w:szCs w:val="24"/>
        </w:rPr>
        <w:t xml:space="preserve"> - RESEARCH METHODOLOGY</w:t>
      </w:r>
    </w:p>
    <w:p w:rsidR="00941DDE" w:rsidRPr="00941DDE" w:rsidRDefault="00941DDE" w:rsidP="00FF37E0">
      <w:pPr>
        <w:spacing w:after="0" w:line="360" w:lineRule="auto"/>
        <w:rPr>
          <w:rFonts w:ascii="Times New Roman" w:hAnsi="Times New Roman"/>
          <w:sz w:val="24"/>
          <w:szCs w:val="24"/>
        </w:rPr>
      </w:pPr>
      <w:r w:rsidRPr="00941DDE">
        <w:rPr>
          <w:rFonts w:ascii="Times New Roman" w:hAnsi="Times New Roman"/>
          <w:sz w:val="24"/>
          <w:szCs w:val="24"/>
        </w:rPr>
        <w:t xml:space="preserve">3.1 </w:t>
      </w:r>
      <w:r w:rsidRPr="00941DDE">
        <w:rPr>
          <w:rFonts w:ascii="Times New Roman" w:hAnsi="Times New Roman"/>
          <w:sz w:val="24"/>
          <w:szCs w:val="24"/>
        </w:rPr>
        <w:tab/>
        <w:t>Pre</w:t>
      </w:r>
      <w:r>
        <w:rPr>
          <w:rFonts w:ascii="Times New Roman" w:hAnsi="Times New Roman"/>
          <w:sz w:val="24"/>
          <w:szCs w:val="24"/>
        </w:rPr>
        <w:t>a</w:t>
      </w:r>
      <w:r w:rsidRPr="00941DDE">
        <w:rPr>
          <w:rFonts w:ascii="Times New Roman" w:hAnsi="Times New Roman"/>
          <w:sz w:val="24"/>
          <w:szCs w:val="24"/>
        </w:rPr>
        <w:t>mble</w:t>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t>29</w:t>
      </w:r>
    </w:p>
    <w:p w:rsidR="00AD7F19" w:rsidRDefault="00941DDE" w:rsidP="00FF37E0">
      <w:pPr>
        <w:spacing w:after="0" w:line="360" w:lineRule="auto"/>
        <w:rPr>
          <w:rFonts w:ascii="Times New Roman" w:hAnsi="Times New Roman"/>
          <w:sz w:val="24"/>
          <w:szCs w:val="24"/>
        </w:rPr>
      </w:pPr>
      <w:r>
        <w:rPr>
          <w:rFonts w:ascii="Times New Roman" w:hAnsi="Times New Roman"/>
          <w:sz w:val="24"/>
          <w:szCs w:val="24"/>
        </w:rPr>
        <w:t>3.2</w:t>
      </w:r>
      <w:r w:rsidR="00AD7F19">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Sample Techniques</w:t>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t>30</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 xml:space="preserve">3.5 </w:t>
      </w:r>
      <w:r>
        <w:rPr>
          <w:rFonts w:ascii="Times New Roman" w:hAnsi="Times New Roman"/>
          <w:sz w:val="24"/>
          <w:szCs w:val="24"/>
        </w:rPr>
        <w:tab/>
        <w:t xml:space="preserve">Sources and 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AD7F19" w:rsidRDefault="00941DDE" w:rsidP="00FF37E0">
      <w:pPr>
        <w:spacing w:after="0" w:line="360" w:lineRule="auto"/>
        <w:rPr>
          <w:rFonts w:ascii="Times New Roman" w:hAnsi="Times New Roman"/>
          <w:sz w:val="24"/>
          <w:szCs w:val="24"/>
        </w:rPr>
      </w:pPr>
      <w:r>
        <w:rPr>
          <w:rFonts w:ascii="Times New Roman" w:hAnsi="Times New Roman"/>
          <w:sz w:val="24"/>
          <w:szCs w:val="24"/>
        </w:rPr>
        <w:t>3.6</w:t>
      </w:r>
      <w:r w:rsidR="00AD7F19">
        <w:rPr>
          <w:rFonts w:ascii="Times New Roman" w:hAnsi="Times New Roman"/>
          <w:sz w:val="24"/>
          <w:szCs w:val="24"/>
        </w:rPr>
        <w:tab/>
        <w:t>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Pr>
          <w:rFonts w:ascii="Times New Roman" w:hAnsi="Times New Roman"/>
          <w:sz w:val="24"/>
          <w:szCs w:val="24"/>
        </w:rPr>
        <w:tab/>
      </w:r>
    </w:p>
    <w:p w:rsidR="00FF37E0" w:rsidRPr="00FF37E0" w:rsidRDefault="00941DDE" w:rsidP="00FF37E0">
      <w:pPr>
        <w:spacing w:after="0" w:line="360" w:lineRule="auto"/>
        <w:rPr>
          <w:rFonts w:ascii="Times New Roman" w:hAnsi="Times New Roman"/>
          <w:sz w:val="24"/>
          <w:szCs w:val="24"/>
        </w:rPr>
      </w:pPr>
      <w:r>
        <w:rPr>
          <w:rFonts w:ascii="Times New Roman" w:hAnsi="Times New Roman"/>
          <w:sz w:val="24"/>
          <w:szCs w:val="24"/>
        </w:rPr>
        <w:t>3.7</w:t>
      </w:r>
      <w:r w:rsidR="00AD7F19">
        <w:rPr>
          <w:rFonts w:ascii="Times New Roman" w:hAnsi="Times New Roman"/>
          <w:sz w:val="24"/>
          <w:szCs w:val="24"/>
        </w:rPr>
        <w:t xml:space="preserve"> </w:t>
      </w:r>
      <w:r w:rsidR="00AD7F19">
        <w:rPr>
          <w:rFonts w:ascii="Times New Roman" w:hAnsi="Times New Roman"/>
          <w:sz w:val="24"/>
          <w:szCs w:val="24"/>
        </w:rPr>
        <w:tab/>
        <w:t xml:space="preserve">Methods </w:t>
      </w:r>
      <w:proofErr w:type="gramStart"/>
      <w:r w:rsidR="00AD7F19">
        <w:rPr>
          <w:rFonts w:ascii="Times New Roman" w:hAnsi="Times New Roman"/>
          <w:sz w:val="24"/>
          <w:szCs w:val="24"/>
        </w:rPr>
        <w:t>Of</w:t>
      </w:r>
      <w:proofErr w:type="gramEnd"/>
      <w:r w:rsidR="00AD7F19">
        <w:rPr>
          <w:rFonts w:ascii="Times New Roman" w:hAnsi="Times New Roman"/>
          <w:sz w:val="24"/>
          <w:szCs w:val="24"/>
        </w:rPr>
        <w:t xml:space="preserve">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FOUR</w:t>
      </w:r>
      <w:proofErr w:type="gramStart"/>
      <w:r>
        <w:rPr>
          <w:rFonts w:ascii="Times New Roman" w:hAnsi="Times New Roman"/>
          <w:b/>
          <w:sz w:val="24"/>
          <w:szCs w:val="24"/>
        </w:rPr>
        <w:t>:-</w:t>
      </w:r>
      <w:proofErr w:type="gramEnd"/>
      <w:r>
        <w:rPr>
          <w:rFonts w:ascii="Times New Roman" w:hAnsi="Times New Roman"/>
          <w:b/>
          <w:sz w:val="24"/>
          <w:szCs w:val="24"/>
        </w:rPr>
        <w:t xml:space="preserve"> DATA PRESENTATION, DATA ANALYSIS AND DATA INTERPRETATION</w:t>
      </w:r>
    </w:p>
    <w:p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AD7F19" w:rsidRDefault="00941DDE" w:rsidP="00FF37E0">
      <w:pPr>
        <w:spacing w:after="0" w:line="360" w:lineRule="auto"/>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t xml:space="preserve">Demographic characteristics of respondents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r>
        <w:rPr>
          <w:rFonts w:ascii="Times New Roman" w:hAnsi="Times New Roman"/>
          <w:sz w:val="24"/>
          <w:szCs w:val="24"/>
        </w:rPr>
        <w:tab/>
      </w:r>
    </w:p>
    <w:p w:rsidR="00AD7F19" w:rsidRDefault="00FF37E0" w:rsidP="00FF37E0">
      <w:pPr>
        <w:spacing w:after="0" w:line="360" w:lineRule="auto"/>
        <w:rPr>
          <w:rFonts w:ascii="Times New Roman" w:hAnsi="Times New Roman"/>
          <w:sz w:val="24"/>
          <w:szCs w:val="24"/>
        </w:rPr>
      </w:pPr>
      <w:r>
        <w:rPr>
          <w:rFonts w:ascii="Times New Roman" w:hAnsi="Times New Roman"/>
          <w:sz w:val="24"/>
          <w:szCs w:val="24"/>
        </w:rPr>
        <w:t>4.3</w:t>
      </w:r>
      <w:r w:rsidR="00AD7F19">
        <w:rPr>
          <w:rFonts w:ascii="Times New Roman" w:hAnsi="Times New Roman"/>
          <w:sz w:val="24"/>
          <w:szCs w:val="24"/>
        </w:rPr>
        <w:tab/>
      </w:r>
      <w:r w:rsidR="00941DDE">
        <w:rPr>
          <w:rFonts w:ascii="Times New Roman" w:hAnsi="Times New Roman"/>
          <w:sz w:val="24"/>
          <w:szCs w:val="24"/>
        </w:rPr>
        <w:t>Presentation and analysis of Data</w:t>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t>34</w:t>
      </w:r>
      <w:r w:rsidR="00AD7F19">
        <w:rPr>
          <w:rFonts w:ascii="Times New Roman" w:hAnsi="Times New Roman"/>
          <w:sz w:val="24"/>
          <w:szCs w:val="24"/>
        </w:rPr>
        <w:t xml:space="preserve"> </w:t>
      </w:r>
    </w:p>
    <w:p w:rsidR="00AD7F19" w:rsidRDefault="00FF37E0" w:rsidP="00FF37E0">
      <w:pPr>
        <w:spacing w:after="0" w:line="360" w:lineRule="auto"/>
        <w:rPr>
          <w:rFonts w:ascii="Times New Roman" w:hAnsi="Times New Roman"/>
          <w:sz w:val="24"/>
          <w:szCs w:val="24"/>
        </w:rPr>
      </w:pPr>
      <w:r>
        <w:rPr>
          <w:rFonts w:ascii="Times New Roman" w:hAnsi="Times New Roman"/>
          <w:sz w:val="24"/>
          <w:szCs w:val="24"/>
        </w:rPr>
        <w:t>4.4</w:t>
      </w:r>
      <w:r w:rsidR="00AD7F19">
        <w:rPr>
          <w:rFonts w:ascii="Times New Roman" w:hAnsi="Times New Roman"/>
          <w:sz w:val="24"/>
          <w:szCs w:val="24"/>
        </w:rPr>
        <w:t xml:space="preserve"> </w:t>
      </w:r>
      <w:r w:rsidR="00AD7F19">
        <w:rPr>
          <w:rFonts w:ascii="Times New Roman" w:hAnsi="Times New Roman"/>
          <w:sz w:val="24"/>
          <w:szCs w:val="24"/>
        </w:rPr>
        <w:tab/>
      </w:r>
      <w:r>
        <w:rPr>
          <w:rFonts w:ascii="Times New Roman" w:hAnsi="Times New Roman"/>
          <w:sz w:val="24"/>
          <w:szCs w:val="24"/>
        </w:rPr>
        <w:t>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AD7F19" w:rsidRDefault="00FF37E0" w:rsidP="00FF37E0">
      <w:pPr>
        <w:spacing w:after="0" w:line="360" w:lineRule="auto"/>
        <w:rPr>
          <w:rFonts w:ascii="Times New Roman" w:hAnsi="Times New Roman"/>
          <w:sz w:val="24"/>
          <w:szCs w:val="24"/>
        </w:rPr>
      </w:pPr>
      <w:r>
        <w:rPr>
          <w:rFonts w:ascii="Times New Roman" w:hAnsi="Times New Roman"/>
          <w:sz w:val="24"/>
          <w:szCs w:val="24"/>
        </w:rPr>
        <w:t xml:space="preserve">4.5 </w:t>
      </w:r>
      <w:r>
        <w:rPr>
          <w:rFonts w:ascii="Times New Roman" w:hAnsi="Times New Roman"/>
          <w:sz w:val="24"/>
          <w:szCs w:val="24"/>
        </w:rPr>
        <w:tab/>
        <w:t xml:space="preserve">Summary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FIVE</w:t>
      </w:r>
      <w:proofErr w:type="gramStart"/>
      <w:r>
        <w:rPr>
          <w:rFonts w:ascii="Times New Roman" w:hAnsi="Times New Roman"/>
          <w:b/>
          <w:sz w:val="24"/>
          <w:szCs w:val="24"/>
        </w:rPr>
        <w:t>:-</w:t>
      </w:r>
      <w:proofErr w:type="gramEnd"/>
      <w:r>
        <w:rPr>
          <w:rFonts w:ascii="Times New Roman" w:hAnsi="Times New Roman"/>
          <w:b/>
          <w:sz w:val="24"/>
          <w:szCs w:val="24"/>
        </w:rPr>
        <w:t xml:space="preserve"> SUMMARY, CONCLUSION AND RECOMMENDATION</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5.1 </w:t>
      </w:r>
      <w:r>
        <w:rPr>
          <w:rFonts w:ascii="Times New Roman" w:hAnsi="Times New Roman"/>
          <w:sz w:val="24"/>
          <w:szCs w:val="24"/>
        </w:rPr>
        <w:tab/>
        <w:t>Summary of Findings</w:t>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t>39</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 xml:space="preserve">Conclusion </w:t>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t>39</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t>Recommendations</w:t>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t>40</w:t>
      </w:r>
    </w:p>
    <w:p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ab/>
        <w:t xml:space="preserve">REFERENCES   </w:t>
      </w:r>
    </w:p>
    <w:p w:rsidR="00863F97" w:rsidRDefault="00863F97" w:rsidP="00FF37E0">
      <w:pPr>
        <w:spacing w:after="0" w:line="360" w:lineRule="auto"/>
        <w:rPr>
          <w:rFonts w:ascii="Times New Roman" w:hAnsi="Times New Roman"/>
          <w:b/>
          <w:sz w:val="26"/>
          <w:szCs w:val="26"/>
        </w:rPr>
      </w:pPr>
    </w:p>
    <w:p w:rsidR="00863F97" w:rsidRDefault="00863F97" w:rsidP="00863F97">
      <w:pPr>
        <w:spacing w:after="0" w:line="360" w:lineRule="auto"/>
        <w:jc w:val="center"/>
        <w:rPr>
          <w:rFonts w:ascii="Times New Roman" w:hAnsi="Times New Roman"/>
          <w:b/>
          <w:sz w:val="26"/>
          <w:szCs w:val="26"/>
        </w:rPr>
        <w:sectPr w:rsidR="00863F97" w:rsidSect="00373B29">
          <w:footerReference w:type="default" r:id="rId8"/>
          <w:pgSz w:w="11520" w:h="14400"/>
          <w:pgMar w:top="1440" w:right="1440" w:bottom="1440" w:left="1440" w:header="720" w:footer="720" w:gutter="0"/>
          <w:pgNumType w:fmt="lowerRoman" w:start="1"/>
          <w:cols w:space="720"/>
          <w:titlePg/>
          <w:docGrid w:linePitch="360"/>
        </w:sectPr>
      </w:pPr>
    </w:p>
    <w:p w:rsidR="007F1221" w:rsidRPr="00704FE7" w:rsidRDefault="007F1221" w:rsidP="00704FE7">
      <w:pPr>
        <w:spacing w:after="0" w:line="360" w:lineRule="auto"/>
        <w:jc w:val="center"/>
        <w:rPr>
          <w:rFonts w:ascii="Times New Roman" w:hAnsi="Times New Roman"/>
          <w:b/>
          <w:sz w:val="24"/>
          <w:szCs w:val="24"/>
        </w:rPr>
      </w:pPr>
      <w:r w:rsidRPr="00704FE7">
        <w:rPr>
          <w:rFonts w:ascii="Times New Roman" w:hAnsi="Times New Roman"/>
          <w:b/>
          <w:sz w:val="24"/>
          <w:szCs w:val="24"/>
        </w:rPr>
        <w:lastRenderedPageBreak/>
        <w:t>CHAPTER ONE</w:t>
      </w:r>
    </w:p>
    <w:p w:rsidR="007F1221" w:rsidRPr="00704FE7" w:rsidRDefault="007F1221" w:rsidP="00704FE7">
      <w:pPr>
        <w:spacing w:after="0" w:line="360" w:lineRule="auto"/>
        <w:jc w:val="center"/>
        <w:rPr>
          <w:rFonts w:ascii="Times New Roman" w:hAnsi="Times New Roman"/>
          <w:b/>
          <w:sz w:val="24"/>
          <w:szCs w:val="24"/>
        </w:rPr>
      </w:pPr>
      <w:r w:rsidRPr="00704FE7">
        <w:rPr>
          <w:rFonts w:ascii="Times New Roman" w:hAnsi="Times New Roman"/>
          <w:b/>
          <w:sz w:val="24"/>
          <w:szCs w:val="24"/>
        </w:rPr>
        <w:t>INTRODUCTION</w:t>
      </w:r>
    </w:p>
    <w:p w:rsidR="007F1221" w:rsidRPr="00704FE7" w:rsidRDefault="007F1221" w:rsidP="00704FE7">
      <w:pPr>
        <w:spacing w:after="0" w:line="360" w:lineRule="auto"/>
        <w:jc w:val="both"/>
        <w:rPr>
          <w:rFonts w:ascii="Times New Roman" w:hAnsi="Times New Roman"/>
          <w:b/>
          <w:sz w:val="24"/>
          <w:szCs w:val="24"/>
        </w:rPr>
      </w:pPr>
      <w:r w:rsidRPr="00704FE7">
        <w:rPr>
          <w:rFonts w:ascii="Times New Roman" w:hAnsi="Times New Roman"/>
          <w:b/>
          <w:sz w:val="24"/>
          <w:szCs w:val="24"/>
        </w:rPr>
        <w:t>1.1</w:t>
      </w:r>
      <w:r w:rsidRPr="00704FE7">
        <w:rPr>
          <w:rFonts w:ascii="Times New Roman" w:hAnsi="Times New Roman"/>
          <w:b/>
          <w:sz w:val="24"/>
          <w:szCs w:val="24"/>
        </w:rPr>
        <w:tab/>
        <w:t xml:space="preserve">Background </w:t>
      </w:r>
      <w:proofErr w:type="gramStart"/>
      <w:r w:rsidRPr="00704FE7">
        <w:rPr>
          <w:rFonts w:ascii="Times New Roman" w:hAnsi="Times New Roman"/>
          <w:b/>
          <w:sz w:val="24"/>
          <w:szCs w:val="24"/>
        </w:rPr>
        <w:t>To</w:t>
      </w:r>
      <w:proofErr w:type="gramEnd"/>
      <w:r w:rsidRPr="00704FE7">
        <w:rPr>
          <w:rFonts w:ascii="Times New Roman" w:hAnsi="Times New Roman"/>
          <w:b/>
          <w:sz w:val="24"/>
          <w:szCs w:val="24"/>
        </w:rPr>
        <w:t xml:space="preserve"> The Study</w:t>
      </w:r>
    </w:p>
    <w:p w:rsidR="007F1221" w:rsidRPr="00704FE7" w:rsidRDefault="007F1221" w:rsidP="00704FE7">
      <w:pPr>
        <w:spacing w:after="0" w:line="360" w:lineRule="auto"/>
        <w:jc w:val="both"/>
        <w:rPr>
          <w:rFonts w:ascii="Times New Roman" w:hAnsi="Times New Roman"/>
          <w:sz w:val="24"/>
          <w:szCs w:val="24"/>
        </w:rPr>
      </w:pPr>
      <w:r w:rsidRPr="00704FE7">
        <w:rPr>
          <w:rFonts w:ascii="Times New Roman" w:hAnsi="Times New Roman"/>
          <w:sz w:val="24"/>
          <w:szCs w:val="24"/>
        </w:rPr>
        <w:t>Public sector accounting plays a crucial role in ensuring transparency and accountability in government establishments. It involves the systematic recording, analyzing, and reporting of financial transactions to provide relevant information for decision-making and resource management (</w:t>
      </w:r>
      <w:proofErr w:type="spellStart"/>
      <w:r w:rsidRPr="00704FE7">
        <w:rPr>
          <w:rFonts w:ascii="Times New Roman" w:hAnsi="Times New Roman"/>
          <w:sz w:val="24"/>
          <w:szCs w:val="24"/>
        </w:rPr>
        <w:t>Okwoli</w:t>
      </w:r>
      <w:proofErr w:type="spellEnd"/>
      <w:r w:rsidRPr="00704FE7">
        <w:rPr>
          <w:rFonts w:ascii="Times New Roman" w:hAnsi="Times New Roman"/>
          <w:sz w:val="24"/>
          <w:szCs w:val="24"/>
        </w:rPr>
        <w:t>, 2004). In Nigeria, the effectiveness of public sector accounting techniques has been a subject of concern due to issues such as financial mismanagement, lack of transparency, and corruption. The adoption of modern accounting methods, including accrual-based accounting and International Public Sector Accounting Standards (IPSAS), aims to improve financial reporting and enhance accountability within government institutions (</w:t>
      </w:r>
      <w:proofErr w:type="spellStart"/>
      <w:r w:rsidRPr="00704FE7">
        <w:rPr>
          <w:rFonts w:ascii="Times New Roman" w:hAnsi="Times New Roman"/>
          <w:sz w:val="24"/>
          <w:szCs w:val="24"/>
        </w:rPr>
        <w:t>Eze</w:t>
      </w:r>
      <w:proofErr w:type="spellEnd"/>
      <w:r w:rsidRPr="00704FE7">
        <w:rPr>
          <w:rFonts w:ascii="Times New Roman" w:hAnsi="Times New Roman"/>
          <w:sz w:val="24"/>
          <w:szCs w:val="24"/>
        </w:rPr>
        <w:t>, 2016). The Kwara State Ministry of Finance, Ilorin, serves as a critical case study in examining how public sector accounting techniques influence accountability in public sector establishments in Nigeria.</w:t>
      </w:r>
    </w:p>
    <w:p w:rsidR="007F1221" w:rsidRPr="00704FE7" w:rsidRDefault="007F1221" w:rsidP="00704FE7">
      <w:pPr>
        <w:spacing w:after="0" w:line="360" w:lineRule="auto"/>
        <w:jc w:val="both"/>
        <w:rPr>
          <w:rFonts w:ascii="Times New Roman" w:hAnsi="Times New Roman"/>
          <w:sz w:val="24"/>
          <w:szCs w:val="24"/>
        </w:rPr>
      </w:pPr>
      <w:r w:rsidRPr="00704FE7">
        <w:rPr>
          <w:rFonts w:ascii="Times New Roman" w:hAnsi="Times New Roman"/>
          <w:sz w:val="24"/>
          <w:szCs w:val="24"/>
        </w:rPr>
        <w:t xml:space="preserve">Public sector accounting is defined as a process of recording, analyzing, summarizing, reporting and interpreting of financial information about government in aggregate and in detail, reflecting all transaction involving the receipts, transfer and disbursement of government funds and property. According to </w:t>
      </w:r>
      <w:proofErr w:type="spellStart"/>
      <w:r w:rsidRPr="00704FE7">
        <w:rPr>
          <w:rFonts w:ascii="Times New Roman" w:hAnsi="Times New Roman"/>
          <w:sz w:val="24"/>
          <w:szCs w:val="24"/>
        </w:rPr>
        <w:t>Fadipe</w:t>
      </w:r>
      <w:proofErr w:type="spellEnd"/>
      <w:r w:rsidRPr="00704FE7">
        <w:rPr>
          <w:rFonts w:ascii="Times New Roman" w:hAnsi="Times New Roman"/>
          <w:sz w:val="24"/>
          <w:szCs w:val="24"/>
        </w:rPr>
        <w:t xml:space="preserve"> (2010), public sector accounting can be defined as the process of recording, analyzing, classifying, summarizing, communication and interpreting financial information on government </w:t>
      </w:r>
      <w:proofErr w:type="spellStart"/>
      <w:r w:rsidRPr="00704FE7">
        <w:rPr>
          <w:rFonts w:ascii="Times New Roman" w:hAnsi="Times New Roman"/>
          <w:sz w:val="24"/>
          <w:szCs w:val="24"/>
        </w:rPr>
        <w:t>parastatals</w:t>
      </w:r>
      <w:proofErr w:type="spellEnd"/>
      <w:r w:rsidRPr="00704FE7">
        <w:rPr>
          <w:rFonts w:ascii="Times New Roman" w:hAnsi="Times New Roman"/>
          <w:sz w:val="24"/>
          <w:szCs w:val="24"/>
        </w:rPr>
        <w:t xml:space="preserve"> in details. It is also stated that the government account is based on principles quite different from that of the private sector. The study explains officers involving the accounting department and how funds are operated. Among the things discuss in this project are official document use in the accounting process e.g. Voucher. Duties of officers involve in the government accounting activities and the way they operate is also part of the discussion that forms this project write-up.</w:t>
      </w:r>
    </w:p>
    <w:p w:rsidR="007F1221" w:rsidRPr="00704FE7" w:rsidRDefault="007F1221" w:rsidP="00704FE7">
      <w:pPr>
        <w:spacing w:after="0" w:line="360" w:lineRule="auto"/>
        <w:jc w:val="both"/>
        <w:rPr>
          <w:rFonts w:ascii="Times New Roman" w:hAnsi="Times New Roman"/>
          <w:sz w:val="24"/>
          <w:szCs w:val="24"/>
        </w:rPr>
      </w:pPr>
      <w:r w:rsidRPr="00704FE7">
        <w:rPr>
          <w:rFonts w:ascii="Times New Roman" w:hAnsi="Times New Roman"/>
          <w:sz w:val="24"/>
          <w:szCs w:val="24"/>
        </w:rPr>
        <w:t xml:space="preserve">The application of effective accounting techniques in the public sector is essential for promoting financial discipline and reducing corruption. Traditional cash-based </w:t>
      </w:r>
      <w:r w:rsidRPr="00704FE7">
        <w:rPr>
          <w:rFonts w:ascii="Times New Roman" w:hAnsi="Times New Roman"/>
          <w:sz w:val="24"/>
          <w:szCs w:val="24"/>
        </w:rPr>
        <w:lastRenderedPageBreak/>
        <w:t>accounting systems in Nigeria have been criticized for lacking transparency and not providing a true reflection of government liabilities and assets (</w:t>
      </w:r>
      <w:proofErr w:type="spellStart"/>
      <w:r w:rsidRPr="00704FE7">
        <w:rPr>
          <w:rFonts w:ascii="Times New Roman" w:hAnsi="Times New Roman"/>
          <w:sz w:val="24"/>
          <w:szCs w:val="24"/>
        </w:rPr>
        <w:t>Ofoegbu</w:t>
      </w:r>
      <w:proofErr w:type="spellEnd"/>
      <w:r w:rsidRPr="00704FE7">
        <w:rPr>
          <w:rFonts w:ascii="Times New Roman" w:hAnsi="Times New Roman"/>
          <w:sz w:val="24"/>
          <w:szCs w:val="24"/>
        </w:rPr>
        <w:t xml:space="preserve"> &amp; </w:t>
      </w:r>
      <w:proofErr w:type="spellStart"/>
      <w:r w:rsidRPr="00704FE7">
        <w:rPr>
          <w:rFonts w:ascii="Times New Roman" w:hAnsi="Times New Roman"/>
          <w:sz w:val="24"/>
          <w:szCs w:val="24"/>
        </w:rPr>
        <w:t>Odo</w:t>
      </w:r>
      <w:proofErr w:type="spellEnd"/>
      <w:r w:rsidRPr="00704FE7">
        <w:rPr>
          <w:rFonts w:ascii="Times New Roman" w:hAnsi="Times New Roman"/>
          <w:sz w:val="24"/>
          <w:szCs w:val="24"/>
        </w:rPr>
        <w:t>, 2018). However, the transition to IPSAS has introduced a more structured approach to financial reporting, allowing for improved tracking of public funds. In Kwara State, the Ministry of Finance is responsible for ensuring compliance with financial regulations and maintaining fiscal discipline. By implementing modern accounting techniques, the ministry can enhance financial accountability, ensuring that public resources are used efficiently and in accordance with budgetary provisions.</w:t>
      </w:r>
    </w:p>
    <w:p w:rsidR="007F1221" w:rsidRPr="00704FE7" w:rsidRDefault="007F1221" w:rsidP="00704FE7">
      <w:pPr>
        <w:spacing w:after="0" w:line="360" w:lineRule="auto"/>
        <w:jc w:val="both"/>
        <w:rPr>
          <w:rFonts w:ascii="Times New Roman" w:hAnsi="Times New Roman"/>
          <w:sz w:val="24"/>
          <w:szCs w:val="24"/>
        </w:rPr>
      </w:pPr>
      <w:r w:rsidRPr="00704FE7">
        <w:rPr>
          <w:rFonts w:ascii="Times New Roman" w:hAnsi="Times New Roman"/>
          <w:sz w:val="24"/>
          <w:szCs w:val="24"/>
        </w:rPr>
        <w:t>Despite the benefits of modern accounting techniques, challenges such as inadequate skilled personnel, resistance to change, and political interference hinder their effective implementation in Nigeria’s public sector (</w:t>
      </w:r>
      <w:proofErr w:type="spellStart"/>
      <w:r w:rsidRPr="00704FE7">
        <w:rPr>
          <w:rFonts w:ascii="Times New Roman" w:hAnsi="Times New Roman"/>
          <w:sz w:val="24"/>
          <w:szCs w:val="24"/>
        </w:rPr>
        <w:t>Adegbite</w:t>
      </w:r>
      <w:proofErr w:type="spellEnd"/>
      <w:r w:rsidRPr="00704FE7">
        <w:rPr>
          <w:rFonts w:ascii="Times New Roman" w:hAnsi="Times New Roman"/>
          <w:sz w:val="24"/>
          <w:szCs w:val="24"/>
        </w:rPr>
        <w:t>, 2019). In Kwara State, some government agencies still struggle with compliance due to limited training and a lack of enforcement mechanisms. Corruption and financial leakages remain significant obstacles to achieving full accountability, as weak internal control systems often allow for the misappropriation of public funds. Addressing these challenges requires capacity-building programs, strict enforcement of financial regulations, and the adoption of technology-driven accounting solutions to strengthen public sector accountability.</w:t>
      </w:r>
    </w:p>
    <w:p w:rsidR="007F1221" w:rsidRPr="00704FE7" w:rsidRDefault="007F1221" w:rsidP="00704FE7">
      <w:pPr>
        <w:spacing w:after="0" w:line="360" w:lineRule="auto"/>
        <w:jc w:val="both"/>
        <w:rPr>
          <w:rFonts w:ascii="Times New Roman" w:hAnsi="Times New Roman"/>
          <w:sz w:val="24"/>
          <w:szCs w:val="24"/>
        </w:rPr>
      </w:pPr>
      <w:r w:rsidRPr="00704FE7">
        <w:rPr>
          <w:rFonts w:ascii="Times New Roman" w:hAnsi="Times New Roman"/>
          <w:sz w:val="24"/>
          <w:szCs w:val="24"/>
        </w:rPr>
        <w:t>The impact of public sector accounting techniques on accountability in Nigeria can be further understood by examining the financial management practices of the Kwara State Ministry of Finance. A well-structured accounting framework enhances transparency, facilitates effective monitoring of government expenditures, and fosters public trust in financial governance (</w:t>
      </w:r>
      <w:proofErr w:type="spellStart"/>
      <w:r w:rsidRPr="00704FE7">
        <w:rPr>
          <w:rFonts w:ascii="Times New Roman" w:hAnsi="Times New Roman"/>
          <w:sz w:val="24"/>
          <w:szCs w:val="24"/>
        </w:rPr>
        <w:t>Olowolaju</w:t>
      </w:r>
      <w:proofErr w:type="spellEnd"/>
      <w:r w:rsidRPr="00704FE7">
        <w:rPr>
          <w:rFonts w:ascii="Times New Roman" w:hAnsi="Times New Roman"/>
          <w:sz w:val="24"/>
          <w:szCs w:val="24"/>
        </w:rPr>
        <w:t>, 2020). Ensuring that government agencies adhere to established accounting standards will help mitigate corruption and promote sustainable economic development. Ultimately, the continuous improvement of public sector accounting techniques in Kwara State and Nigeria at large is essential for fostering financial integrity and improving the efficiency of public administration.</w:t>
      </w:r>
    </w:p>
    <w:p w:rsidR="007F1221" w:rsidRPr="00704FE7" w:rsidRDefault="007F1221" w:rsidP="00704FE7">
      <w:pPr>
        <w:spacing w:after="0" w:line="360" w:lineRule="auto"/>
        <w:jc w:val="both"/>
        <w:rPr>
          <w:rFonts w:ascii="Times New Roman" w:hAnsi="Times New Roman"/>
          <w:sz w:val="24"/>
          <w:szCs w:val="24"/>
        </w:rPr>
      </w:pPr>
      <w:r w:rsidRPr="00704FE7">
        <w:rPr>
          <w:rFonts w:ascii="Times New Roman" w:hAnsi="Times New Roman"/>
          <w:sz w:val="24"/>
          <w:szCs w:val="24"/>
        </w:rPr>
        <w:t xml:space="preserve">Public sector as a whole does not have effort making as it aims but to take care of wellbeing of the people in the society. The problems which arise in thinking above </w:t>
      </w:r>
      <w:r w:rsidRPr="00704FE7">
        <w:rPr>
          <w:rFonts w:ascii="Times New Roman" w:hAnsi="Times New Roman"/>
          <w:sz w:val="24"/>
          <w:szCs w:val="24"/>
        </w:rPr>
        <w:lastRenderedPageBreak/>
        <w:t>efficiency in the public sector is measure or determine the yardstick of efficiency in the public sector than in commercial organization where criterion of efficiency is largely guided by the profit objectives. It has been reargued that efficiency is the central issue in contemporary Nigeria Public Administration.</w:t>
      </w:r>
    </w:p>
    <w:p w:rsidR="007F1221" w:rsidRPr="00704FE7" w:rsidRDefault="007F1221" w:rsidP="00704FE7">
      <w:pPr>
        <w:spacing w:after="0" w:line="360" w:lineRule="auto"/>
        <w:jc w:val="both"/>
        <w:rPr>
          <w:rFonts w:ascii="Times New Roman" w:hAnsi="Times New Roman"/>
          <w:sz w:val="24"/>
          <w:szCs w:val="24"/>
        </w:rPr>
      </w:pPr>
      <w:r w:rsidRPr="00704FE7">
        <w:rPr>
          <w:rFonts w:ascii="Times New Roman" w:hAnsi="Times New Roman"/>
          <w:sz w:val="24"/>
          <w:szCs w:val="24"/>
        </w:rPr>
        <w:t>The term efficiency could be given different meaning depending on whose perspective the definition is being provided. Efficiency is a relative term. It conveys different meanings from different people. It constitutes efficient performance varies.</w:t>
      </w:r>
    </w:p>
    <w:p w:rsidR="007F1221" w:rsidRPr="00704FE7" w:rsidRDefault="007F1221" w:rsidP="00704FE7">
      <w:pPr>
        <w:spacing w:after="0" w:line="360" w:lineRule="auto"/>
        <w:jc w:val="both"/>
        <w:rPr>
          <w:rFonts w:ascii="Times New Roman" w:hAnsi="Times New Roman"/>
          <w:b/>
          <w:sz w:val="24"/>
          <w:szCs w:val="24"/>
        </w:rPr>
      </w:pPr>
      <w:r w:rsidRPr="00704FE7">
        <w:rPr>
          <w:rFonts w:ascii="Times New Roman" w:hAnsi="Times New Roman"/>
          <w:b/>
          <w:sz w:val="24"/>
          <w:szCs w:val="24"/>
        </w:rPr>
        <w:t>1.2</w:t>
      </w:r>
      <w:r w:rsidRPr="00704FE7">
        <w:rPr>
          <w:rFonts w:ascii="Times New Roman" w:hAnsi="Times New Roman"/>
          <w:b/>
          <w:sz w:val="24"/>
          <w:szCs w:val="24"/>
        </w:rPr>
        <w:tab/>
        <w:t xml:space="preserve">Statement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The Problems</w:t>
      </w:r>
    </w:p>
    <w:p w:rsidR="007F1221" w:rsidRPr="00704FE7" w:rsidRDefault="007F1221" w:rsidP="00704FE7">
      <w:pPr>
        <w:pStyle w:val="Default"/>
        <w:spacing w:line="360" w:lineRule="auto"/>
        <w:jc w:val="both"/>
        <w:rPr>
          <w:rFonts w:eastAsia="Calibri"/>
          <w:color w:val="auto"/>
        </w:rPr>
      </w:pPr>
      <w:r w:rsidRPr="00704FE7">
        <w:rPr>
          <w:rFonts w:eastAsia="Calibri"/>
          <w:color w:val="auto"/>
        </w:rPr>
        <w:t>The effectiveness of public sector accounting techniques plays a crucial role in ensuring accountability and transparency in government financial management. In Nigeria, weak financial reporting systems, mismanagement of public funds, and lack of compliance with standard accounting procedures have raised concerns about accountability in public sector establishments (</w:t>
      </w:r>
      <w:proofErr w:type="spellStart"/>
      <w:r w:rsidRPr="00704FE7">
        <w:rPr>
          <w:rFonts w:eastAsia="Calibri"/>
          <w:color w:val="auto"/>
        </w:rPr>
        <w:t>Ofoegbu</w:t>
      </w:r>
      <w:proofErr w:type="spellEnd"/>
      <w:r w:rsidRPr="00704FE7">
        <w:rPr>
          <w:rFonts w:eastAsia="Calibri"/>
          <w:color w:val="auto"/>
        </w:rPr>
        <w:t xml:space="preserve"> &amp; </w:t>
      </w:r>
      <w:proofErr w:type="spellStart"/>
      <w:r w:rsidRPr="00704FE7">
        <w:rPr>
          <w:rFonts w:eastAsia="Calibri"/>
          <w:color w:val="auto"/>
        </w:rPr>
        <w:t>Onuorah</w:t>
      </w:r>
      <w:proofErr w:type="spellEnd"/>
      <w:r w:rsidRPr="00704FE7">
        <w:rPr>
          <w:rFonts w:eastAsia="Calibri"/>
          <w:color w:val="auto"/>
        </w:rPr>
        <w:t xml:space="preserve">, 2020). The Kwara State Ministry of Finance, as a key institution responsible for financial oversight and budget implementation, is expected to adhere to international public sector accounting standards (IPSAS) and other regulatory frameworks. However, challenges such as poor record-keeping, inefficient auditing processes, and non-disclosure of financial transactions hinder effective accountability, leading to concerns about fiscal discipline and public trust in governance (Adebayo &amp; </w:t>
      </w:r>
      <w:proofErr w:type="spellStart"/>
      <w:r w:rsidRPr="00704FE7">
        <w:rPr>
          <w:rFonts w:eastAsia="Calibri"/>
          <w:color w:val="auto"/>
        </w:rPr>
        <w:t>Olatunji</w:t>
      </w:r>
      <w:proofErr w:type="spellEnd"/>
      <w:r w:rsidRPr="00704FE7">
        <w:rPr>
          <w:rFonts w:eastAsia="Calibri"/>
          <w:color w:val="auto"/>
        </w:rPr>
        <w:t xml:space="preserve">, 2019). This study seeks to examine the impact of public sector accounting techniques on the accountability of the Kwara State Ministry of Finance, Ilorin. Despite various reforms aimed at improving financial management, including the adoption of IPSAS and the Treasury Single Account (TSA), cases of financial irregularities persist within the ministry. The study will explore the effectiveness of budget implementation, financial reporting, and auditing mechanisms in ensuring accountability. Additionally, it will assess whether the current accounting techniques employed by the ministry contribute to transparency, prudent resource allocation, and public confidence in financial governance. By addressing these concerns, the research </w:t>
      </w:r>
      <w:r w:rsidRPr="00704FE7">
        <w:rPr>
          <w:rFonts w:eastAsia="Calibri"/>
          <w:color w:val="auto"/>
        </w:rPr>
        <w:lastRenderedPageBreak/>
        <w:t>aims to provide recommendations for enhancing accountability through improved public sector accounting practices (</w:t>
      </w:r>
      <w:proofErr w:type="spellStart"/>
      <w:r w:rsidRPr="00704FE7">
        <w:rPr>
          <w:rFonts w:eastAsia="Calibri"/>
          <w:color w:val="auto"/>
        </w:rPr>
        <w:t>Okafor</w:t>
      </w:r>
      <w:proofErr w:type="spellEnd"/>
      <w:r w:rsidRPr="00704FE7">
        <w:rPr>
          <w:rFonts w:eastAsia="Calibri"/>
          <w:color w:val="auto"/>
        </w:rPr>
        <w:t xml:space="preserve"> &amp; </w:t>
      </w:r>
      <w:proofErr w:type="spellStart"/>
      <w:r w:rsidRPr="00704FE7">
        <w:rPr>
          <w:rFonts w:eastAsia="Calibri"/>
          <w:color w:val="auto"/>
        </w:rPr>
        <w:t>Umunna</w:t>
      </w:r>
      <w:proofErr w:type="spellEnd"/>
      <w:r w:rsidRPr="00704FE7">
        <w:rPr>
          <w:rFonts w:eastAsia="Calibri"/>
          <w:color w:val="auto"/>
        </w:rPr>
        <w:t>, 2021).</w:t>
      </w:r>
    </w:p>
    <w:p w:rsidR="007F1221" w:rsidRPr="00704FE7" w:rsidRDefault="007F1221" w:rsidP="00704FE7">
      <w:pPr>
        <w:pStyle w:val="Default"/>
        <w:spacing w:line="360" w:lineRule="auto"/>
        <w:jc w:val="both"/>
        <w:rPr>
          <w:rFonts w:eastAsia="Calibri"/>
          <w:b/>
          <w:color w:val="auto"/>
        </w:rPr>
      </w:pPr>
      <w:r w:rsidRPr="00704FE7">
        <w:rPr>
          <w:rFonts w:eastAsia="Calibri"/>
          <w:b/>
          <w:color w:val="auto"/>
        </w:rPr>
        <w:t xml:space="preserve">1.3 </w:t>
      </w:r>
      <w:r w:rsidRPr="00704FE7">
        <w:rPr>
          <w:rFonts w:eastAsia="Calibri"/>
          <w:b/>
          <w:color w:val="auto"/>
        </w:rPr>
        <w:tab/>
        <w:t>Research Questions</w:t>
      </w:r>
    </w:p>
    <w:p w:rsidR="007F1221" w:rsidRPr="00704FE7" w:rsidRDefault="007F1221" w:rsidP="00704FE7">
      <w:pPr>
        <w:pStyle w:val="Default"/>
        <w:numPr>
          <w:ilvl w:val="0"/>
          <w:numId w:val="30"/>
        </w:numPr>
        <w:spacing w:line="360" w:lineRule="auto"/>
        <w:jc w:val="both"/>
        <w:rPr>
          <w:rFonts w:eastAsia="Calibri"/>
          <w:color w:val="auto"/>
        </w:rPr>
      </w:pPr>
      <w:r w:rsidRPr="00704FE7">
        <w:rPr>
          <w:rFonts w:eastAsia="Calibri"/>
          <w:color w:val="auto"/>
        </w:rPr>
        <w:t>How do public sector accounting techniques influence financial accountability in the Kwara State Ministry of Finance?</w:t>
      </w:r>
    </w:p>
    <w:p w:rsidR="007F1221" w:rsidRPr="00704FE7" w:rsidRDefault="007F1221" w:rsidP="00704FE7">
      <w:pPr>
        <w:pStyle w:val="Default"/>
        <w:numPr>
          <w:ilvl w:val="0"/>
          <w:numId w:val="30"/>
        </w:numPr>
        <w:spacing w:line="360" w:lineRule="auto"/>
        <w:jc w:val="both"/>
        <w:rPr>
          <w:rFonts w:eastAsia="Calibri"/>
          <w:color w:val="auto"/>
        </w:rPr>
      </w:pPr>
      <w:r w:rsidRPr="00704FE7">
        <w:rPr>
          <w:rFonts w:eastAsia="Calibri"/>
          <w:color w:val="auto"/>
        </w:rPr>
        <w:t>What challenges affect the implementation of public sector accounting techniques in the Kwara State Ministry of Finance?</w:t>
      </w:r>
    </w:p>
    <w:p w:rsidR="007F1221" w:rsidRPr="00704FE7" w:rsidRDefault="007F1221" w:rsidP="00704FE7">
      <w:pPr>
        <w:pStyle w:val="Default"/>
        <w:numPr>
          <w:ilvl w:val="0"/>
          <w:numId w:val="30"/>
        </w:numPr>
        <w:spacing w:line="360" w:lineRule="auto"/>
        <w:jc w:val="both"/>
        <w:rPr>
          <w:rFonts w:eastAsia="Calibri"/>
          <w:color w:val="auto"/>
        </w:rPr>
      </w:pPr>
      <w:r w:rsidRPr="00704FE7">
        <w:rPr>
          <w:rFonts w:eastAsia="Calibri"/>
          <w:color w:val="auto"/>
        </w:rPr>
        <w:t>To what extent does the adoption of International Public Sector Accounting Standards (IPSAS) improve transparency and accountability in the Kwara State Ministry of Finance?</w:t>
      </w:r>
    </w:p>
    <w:p w:rsidR="007F1221" w:rsidRPr="00704FE7" w:rsidRDefault="007F1221" w:rsidP="00704FE7">
      <w:pPr>
        <w:pStyle w:val="Default"/>
        <w:spacing w:line="360" w:lineRule="auto"/>
        <w:jc w:val="both"/>
        <w:rPr>
          <w:rFonts w:eastAsia="Calibri"/>
          <w:b/>
          <w:color w:val="auto"/>
        </w:rPr>
      </w:pPr>
      <w:r w:rsidRPr="00704FE7">
        <w:rPr>
          <w:rFonts w:eastAsia="Calibri"/>
          <w:b/>
          <w:color w:val="auto"/>
        </w:rPr>
        <w:t xml:space="preserve">1.4 </w:t>
      </w:r>
      <w:r w:rsidRPr="00704FE7">
        <w:rPr>
          <w:rFonts w:eastAsia="Calibri"/>
          <w:b/>
          <w:color w:val="auto"/>
        </w:rPr>
        <w:tab/>
        <w:t>Research Objectives</w:t>
      </w:r>
    </w:p>
    <w:p w:rsidR="007F1221" w:rsidRPr="00704FE7" w:rsidRDefault="007F1221" w:rsidP="00704FE7">
      <w:pPr>
        <w:pStyle w:val="Default"/>
        <w:numPr>
          <w:ilvl w:val="0"/>
          <w:numId w:val="31"/>
        </w:numPr>
        <w:spacing w:line="360" w:lineRule="auto"/>
        <w:jc w:val="both"/>
        <w:rPr>
          <w:rFonts w:eastAsia="Calibri"/>
          <w:color w:val="auto"/>
        </w:rPr>
      </w:pPr>
      <w:r w:rsidRPr="00704FE7">
        <w:rPr>
          <w:rFonts w:eastAsia="Calibri"/>
          <w:color w:val="auto"/>
        </w:rPr>
        <w:t>To examine the impact of public sector accounting techniques on financial accountability in the Kwara State Ministry of Finance.</w:t>
      </w:r>
    </w:p>
    <w:p w:rsidR="007F1221" w:rsidRPr="00704FE7" w:rsidRDefault="007F1221" w:rsidP="00704FE7">
      <w:pPr>
        <w:pStyle w:val="Default"/>
        <w:numPr>
          <w:ilvl w:val="0"/>
          <w:numId w:val="31"/>
        </w:numPr>
        <w:spacing w:line="360" w:lineRule="auto"/>
        <w:jc w:val="both"/>
        <w:rPr>
          <w:rFonts w:eastAsia="Calibri"/>
          <w:color w:val="auto"/>
        </w:rPr>
      </w:pPr>
      <w:r w:rsidRPr="00704FE7">
        <w:rPr>
          <w:rFonts w:eastAsia="Calibri"/>
          <w:color w:val="auto"/>
        </w:rPr>
        <w:t>To identify the challenges associated with implementing public sector accounting techniques in the Kwara State Ministry of Finance.</w:t>
      </w:r>
    </w:p>
    <w:p w:rsidR="007F1221" w:rsidRPr="00704FE7" w:rsidRDefault="007F1221" w:rsidP="00704FE7">
      <w:pPr>
        <w:pStyle w:val="Default"/>
        <w:numPr>
          <w:ilvl w:val="0"/>
          <w:numId w:val="31"/>
        </w:numPr>
        <w:spacing w:line="360" w:lineRule="auto"/>
        <w:jc w:val="both"/>
        <w:rPr>
          <w:rFonts w:eastAsia="Calibri"/>
          <w:color w:val="auto"/>
        </w:rPr>
      </w:pPr>
      <w:r w:rsidRPr="00704FE7">
        <w:rPr>
          <w:rFonts w:eastAsia="Calibri"/>
          <w:color w:val="auto"/>
        </w:rPr>
        <w:t>To assess the role of IPSAS in enhancing transparency and accountability in the Kwara State Ministry of Finance.</w:t>
      </w:r>
    </w:p>
    <w:p w:rsidR="007F1221" w:rsidRPr="00704FE7" w:rsidRDefault="007F1221" w:rsidP="00704FE7">
      <w:pPr>
        <w:pStyle w:val="Default"/>
        <w:spacing w:line="360" w:lineRule="auto"/>
        <w:jc w:val="both"/>
        <w:rPr>
          <w:rFonts w:eastAsia="Calibri"/>
          <w:b/>
          <w:color w:val="auto"/>
        </w:rPr>
      </w:pPr>
      <w:r w:rsidRPr="00704FE7">
        <w:rPr>
          <w:rFonts w:eastAsia="Calibri"/>
          <w:b/>
          <w:color w:val="auto"/>
        </w:rPr>
        <w:t xml:space="preserve">1.5 </w:t>
      </w:r>
      <w:r w:rsidRPr="00704FE7">
        <w:rPr>
          <w:rFonts w:eastAsia="Calibri"/>
          <w:b/>
          <w:color w:val="auto"/>
        </w:rPr>
        <w:tab/>
        <w:t>Research Hypotheses</w:t>
      </w:r>
    </w:p>
    <w:p w:rsidR="007F1221" w:rsidRPr="00704FE7" w:rsidRDefault="007F1221" w:rsidP="00704FE7">
      <w:pPr>
        <w:pStyle w:val="Default"/>
        <w:numPr>
          <w:ilvl w:val="0"/>
          <w:numId w:val="32"/>
        </w:numPr>
        <w:spacing w:line="360" w:lineRule="auto"/>
        <w:jc w:val="both"/>
        <w:rPr>
          <w:rFonts w:eastAsia="Calibri"/>
          <w:color w:val="auto"/>
        </w:rPr>
      </w:pPr>
      <w:r w:rsidRPr="00704FE7">
        <w:rPr>
          <w:rFonts w:eastAsia="Calibri"/>
          <w:color w:val="auto"/>
        </w:rPr>
        <w:t>H₀: Public sector accounting techniques have no significant impact on financial accountability in the Kwara State Ministry of Finance.</w:t>
      </w:r>
    </w:p>
    <w:p w:rsidR="007F1221" w:rsidRPr="00704FE7" w:rsidRDefault="007F1221" w:rsidP="00704FE7">
      <w:pPr>
        <w:pStyle w:val="Default"/>
        <w:numPr>
          <w:ilvl w:val="0"/>
          <w:numId w:val="32"/>
        </w:numPr>
        <w:spacing w:line="360" w:lineRule="auto"/>
        <w:jc w:val="both"/>
        <w:rPr>
          <w:rFonts w:eastAsia="Calibri"/>
          <w:color w:val="auto"/>
        </w:rPr>
      </w:pPr>
      <w:r w:rsidRPr="00704FE7">
        <w:rPr>
          <w:rFonts w:eastAsia="Calibri"/>
          <w:color w:val="auto"/>
        </w:rPr>
        <w:t>H₀: Challenges in implementing public sector accounting techniques do not significantly affect financial accountability in the Kwara State Ministry of Finance.</w:t>
      </w:r>
    </w:p>
    <w:p w:rsidR="007F1221" w:rsidRPr="00704FE7" w:rsidRDefault="007F1221" w:rsidP="00704FE7">
      <w:pPr>
        <w:pStyle w:val="Default"/>
        <w:numPr>
          <w:ilvl w:val="0"/>
          <w:numId w:val="32"/>
        </w:numPr>
        <w:spacing w:line="360" w:lineRule="auto"/>
        <w:jc w:val="both"/>
        <w:rPr>
          <w:rFonts w:eastAsia="Calibri"/>
          <w:color w:val="auto"/>
        </w:rPr>
      </w:pPr>
      <w:r w:rsidRPr="00704FE7">
        <w:rPr>
          <w:rFonts w:eastAsia="Calibri"/>
          <w:color w:val="auto"/>
        </w:rPr>
        <w:t>H₀: The adoption of IPSAS does not significantly enhance transparency and accountability in the Kwara State Ministry of Finance</w:t>
      </w:r>
      <w:proofErr w:type="gramStart"/>
      <w:r w:rsidRPr="00704FE7">
        <w:rPr>
          <w:rFonts w:eastAsia="Calibri"/>
          <w:color w:val="auto"/>
        </w:rPr>
        <w:t>.</w:t>
      </w:r>
      <w:r w:rsidRPr="00704FE7">
        <w:t>.</w:t>
      </w:r>
      <w:proofErr w:type="gramEnd"/>
    </w:p>
    <w:p w:rsidR="007F1221" w:rsidRPr="00704FE7" w:rsidRDefault="007F1221" w:rsidP="00704FE7">
      <w:pPr>
        <w:pStyle w:val="Default"/>
        <w:spacing w:line="360" w:lineRule="auto"/>
        <w:jc w:val="both"/>
        <w:rPr>
          <w:b/>
          <w:bCs/>
        </w:rPr>
      </w:pPr>
      <w:r w:rsidRPr="00704FE7">
        <w:rPr>
          <w:b/>
          <w:bCs/>
        </w:rPr>
        <w:t>1.6</w:t>
      </w:r>
      <w:r w:rsidRPr="00704FE7">
        <w:rPr>
          <w:b/>
          <w:bCs/>
        </w:rPr>
        <w:tab/>
        <w:t xml:space="preserve">Significance </w:t>
      </w:r>
      <w:proofErr w:type="gramStart"/>
      <w:r w:rsidRPr="00704FE7">
        <w:rPr>
          <w:b/>
          <w:bCs/>
        </w:rPr>
        <w:t>Of</w:t>
      </w:r>
      <w:proofErr w:type="gramEnd"/>
      <w:r w:rsidRPr="00704FE7">
        <w:rPr>
          <w:b/>
          <w:bCs/>
        </w:rPr>
        <w:t xml:space="preserve"> The Study </w:t>
      </w:r>
    </w:p>
    <w:p w:rsidR="007F1221" w:rsidRPr="00704FE7" w:rsidRDefault="007F1221" w:rsidP="00704FE7">
      <w:pPr>
        <w:pStyle w:val="Default"/>
        <w:spacing w:line="360" w:lineRule="auto"/>
        <w:ind w:firstLine="720"/>
        <w:jc w:val="both"/>
      </w:pPr>
      <w:r w:rsidRPr="00704FE7">
        <w:t xml:space="preserve">This research work will be of immense significance to the staff of Kwara State government Ministry of Finance, Ilorin, </w:t>
      </w:r>
      <w:proofErr w:type="gramStart"/>
      <w:r w:rsidRPr="00704FE7">
        <w:t>Kwara</w:t>
      </w:r>
      <w:proofErr w:type="gramEnd"/>
      <w:r w:rsidRPr="00704FE7">
        <w:t xml:space="preserve"> state. It will go a long way in </w:t>
      </w:r>
      <w:r w:rsidRPr="00704FE7">
        <w:lastRenderedPageBreak/>
        <w:t xml:space="preserve">enlightening them on the concept of public sector accounting as well as the best strategies to be adopted to monitor its generated funds. This research work will as well be of benefit to students and researchers because it will widen their scope from the information contained in this research work and lastly, it will help the entire nation in modifying the methods and approaches used by different ministries, </w:t>
      </w:r>
      <w:proofErr w:type="spellStart"/>
      <w:r w:rsidRPr="00704FE7">
        <w:t>parastatals</w:t>
      </w:r>
      <w:proofErr w:type="spellEnd"/>
      <w:r w:rsidRPr="00704FE7">
        <w:t xml:space="preserve"> and other inter-ministerial departments in their financial control system and also it will help them in improving revenue generations and minimizes expenditures since public sector is differentiate able from private sector or bodies.</w:t>
      </w:r>
    </w:p>
    <w:p w:rsidR="007F1221" w:rsidRPr="00704FE7" w:rsidRDefault="007F1221" w:rsidP="00704FE7">
      <w:pPr>
        <w:spacing w:line="360" w:lineRule="auto"/>
        <w:jc w:val="both"/>
        <w:rPr>
          <w:rFonts w:ascii="Times New Roman" w:hAnsi="Times New Roman"/>
          <w:b/>
          <w:sz w:val="24"/>
          <w:szCs w:val="24"/>
        </w:rPr>
      </w:pPr>
      <w:r w:rsidRPr="00704FE7">
        <w:rPr>
          <w:rFonts w:ascii="Times New Roman" w:hAnsi="Times New Roman"/>
          <w:b/>
          <w:sz w:val="24"/>
          <w:szCs w:val="24"/>
        </w:rPr>
        <w:t xml:space="preserve">1.7    Scope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The Study </w:t>
      </w:r>
    </w:p>
    <w:p w:rsidR="007F1221" w:rsidRPr="00704FE7" w:rsidRDefault="007F1221" w:rsidP="00704FE7">
      <w:pPr>
        <w:spacing w:after="0" w:line="360" w:lineRule="auto"/>
        <w:jc w:val="both"/>
        <w:rPr>
          <w:rFonts w:ascii="Times New Roman" w:hAnsi="Times New Roman"/>
          <w:sz w:val="24"/>
          <w:szCs w:val="24"/>
        </w:rPr>
      </w:pPr>
      <w:r w:rsidRPr="00704FE7">
        <w:rPr>
          <w:rFonts w:ascii="Times New Roman" w:hAnsi="Times New Roman"/>
          <w:sz w:val="24"/>
          <w:szCs w:val="24"/>
        </w:rPr>
        <w:t>The scope of this study focuses on assessing the impact of public sector accounting techniques on the accountability of public sector establishments in Nigeria, with a particular emphasis on the Kwara State Ministry of Finance, Ilorin. It examines how various accounting techniques, such as cash-based accounting, accrual accounting, and International Public Sector Accounting Standards (IPSAS), influence financial transparency, budget implementation, and fraud prevention within the ministry. The study also explores challenges in adopting modern accounting methods, including issues related to compliance, technological infrastructure, and personnel training. By evaluating these factors, the research aims to determine whether improved public sector accounting practices contribute to enhanced accountability and better financial management in the Kwara State government.</w:t>
      </w:r>
    </w:p>
    <w:p w:rsidR="007F1221" w:rsidRPr="00704FE7" w:rsidRDefault="007F1221" w:rsidP="00704FE7">
      <w:pPr>
        <w:pStyle w:val="ListParagraph"/>
        <w:spacing w:after="0" w:line="360" w:lineRule="auto"/>
        <w:ind w:left="0"/>
        <w:jc w:val="both"/>
        <w:rPr>
          <w:rFonts w:ascii="Times New Roman" w:hAnsi="Times New Roman"/>
          <w:b/>
          <w:sz w:val="24"/>
          <w:szCs w:val="24"/>
        </w:rPr>
      </w:pPr>
      <w:r w:rsidRPr="00704FE7">
        <w:rPr>
          <w:rFonts w:ascii="Times New Roman" w:hAnsi="Times New Roman"/>
          <w:b/>
          <w:sz w:val="24"/>
          <w:szCs w:val="24"/>
        </w:rPr>
        <w:t>1.8</w:t>
      </w:r>
      <w:r w:rsidRPr="00704FE7">
        <w:rPr>
          <w:rFonts w:ascii="Times New Roman" w:hAnsi="Times New Roman"/>
          <w:b/>
          <w:sz w:val="24"/>
          <w:szCs w:val="24"/>
        </w:rPr>
        <w:tab/>
        <w:t xml:space="preserve">Definition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The Key Terms</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Public Sector Accounting</w:t>
      </w:r>
      <w:r w:rsidRPr="00704FE7">
        <w:rPr>
          <w:rFonts w:ascii="Times New Roman" w:eastAsia="Times New Roman" w:hAnsi="Times New Roman"/>
          <w:sz w:val="24"/>
          <w:szCs w:val="24"/>
        </w:rPr>
        <w:t>: The system of recording, analyzing, classifying, summarizing, and reporting financial transactions in government entities to ensure transparency, accountability, and proper allocation of public resources.</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Accounting Techniques</w:t>
      </w:r>
      <w:r w:rsidRPr="00704FE7">
        <w:rPr>
          <w:rFonts w:ascii="Times New Roman" w:eastAsia="Times New Roman" w:hAnsi="Times New Roman"/>
          <w:sz w:val="24"/>
          <w:szCs w:val="24"/>
        </w:rPr>
        <w:t>: Specific methods, processes, and tools used in accounting to record, analyze, and report financial information effectively, such as cash-based or accrual-based accounting.</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lastRenderedPageBreak/>
        <w:t>Accountability</w:t>
      </w:r>
      <w:r w:rsidRPr="00704FE7">
        <w:rPr>
          <w:rFonts w:ascii="Times New Roman" w:eastAsia="Times New Roman" w:hAnsi="Times New Roman"/>
          <w:sz w:val="24"/>
          <w:szCs w:val="24"/>
        </w:rPr>
        <w:t>: The obligation of public officials and entities to provide explanations and justify their actions, decisions, and resource usage to stakeholders, including the government, taxpayers, and citizens.</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Public Sector Establishment</w:t>
      </w:r>
      <w:r w:rsidRPr="00704FE7">
        <w:rPr>
          <w:rFonts w:ascii="Times New Roman" w:eastAsia="Times New Roman" w:hAnsi="Times New Roman"/>
          <w:sz w:val="24"/>
          <w:szCs w:val="24"/>
        </w:rPr>
        <w:t>: Any government-owned organization or entity, such as ministries, departments, and agencies, responsible for providing public services and managing public resources.</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Kwara State Ministry of Finance</w:t>
      </w:r>
      <w:r w:rsidRPr="00704FE7">
        <w:rPr>
          <w:rFonts w:ascii="Times New Roman" w:eastAsia="Times New Roman" w:hAnsi="Times New Roman"/>
          <w:sz w:val="24"/>
          <w:szCs w:val="24"/>
        </w:rPr>
        <w:t>: A governmental body in Kwara State, Nigeria, responsible for managing the state's finances, including budgeting, revenue generation, expenditure control, and financial reporting.</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Transparency</w:t>
      </w:r>
      <w:r w:rsidRPr="00704FE7">
        <w:rPr>
          <w:rFonts w:ascii="Times New Roman" w:eastAsia="Times New Roman" w:hAnsi="Times New Roman"/>
          <w:sz w:val="24"/>
          <w:szCs w:val="24"/>
        </w:rPr>
        <w:t>: The practice of openly sharing information about financial activities and decisions in a clear, accessible, and understandable manner to build public trust.</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Financial Reporting</w:t>
      </w:r>
      <w:r w:rsidRPr="00704FE7">
        <w:rPr>
          <w:rFonts w:ascii="Times New Roman" w:eastAsia="Times New Roman" w:hAnsi="Times New Roman"/>
          <w:sz w:val="24"/>
          <w:szCs w:val="24"/>
        </w:rPr>
        <w:t>: The process of preparing and presenting financial statements and reports to provide stakeholders with insights into the financial performance and position of a public sector establishment.</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Budgetary Control</w:t>
      </w:r>
      <w:r w:rsidRPr="00704FE7">
        <w:rPr>
          <w:rFonts w:ascii="Times New Roman" w:eastAsia="Times New Roman" w:hAnsi="Times New Roman"/>
          <w:sz w:val="24"/>
          <w:szCs w:val="24"/>
        </w:rPr>
        <w:t>: The process of planning, monitoring, and controlling financial resources to ensure that expenditure aligns with the approved budget.</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Performance Measurement</w:t>
      </w:r>
      <w:r w:rsidRPr="00704FE7">
        <w:rPr>
          <w:rFonts w:ascii="Times New Roman" w:eastAsia="Times New Roman" w:hAnsi="Times New Roman"/>
          <w:sz w:val="24"/>
          <w:szCs w:val="24"/>
        </w:rPr>
        <w:t>: Techniques and tools used to assess the efficiency, effectiveness, and impact of public sector activities in achieving set goals and objectives.</w:t>
      </w:r>
    </w:p>
    <w:p w:rsidR="007F1221" w:rsidRPr="00704FE7" w:rsidRDefault="007F1221" w:rsidP="00704FE7">
      <w:pPr>
        <w:pStyle w:val="ListParagraph"/>
        <w:numPr>
          <w:ilvl w:val="0"/>
          <w:numId w:val="29"/>
        </w:numPr>
        <w:spacing w:before="100" w:beforeAutospacing="1" w:after="100" w:afterAutospacing="1" w:line="360" w:lineRule="auto"/>
        <w:jc w:val="both"/>
        <w:rPr>
          <w:rFonts w:ascii="Times New Roman" w:eastAsia="Times New Roman" w:hAnsi="Times New Roman"/>
          <w:sz w:val="24"/>
          <w:szCs w:val="24"/>
        </w:rPr>
      </w:pPr>
      <w:r w:rsidRPr="00704FE7">
        <w:rPr>
          <w:rFonts w:ascii="Times New Roman" w:eastAsia="Times New Roman" w:hAnsi="Times New Roman"/>
          <w:b/>
          <w:bCs/>
          <w:sz w:val="24"/>
          <w:szCs w:val="24"/>
        </w:rPr>
        <w:t>Accrual Accounting</w:t>
      </w:r>
      <w:r w:rsidRPr="00704FE7">
        <w:rPr>
          <w:rFonts w:ascii="Times New Roman" w:eastAsia="Times New Roman" w:hAnsi="Times New Roman"/>
          <w:sz w:val="24"/>
          <w:szCs w:val="24"/>
        </w:rPr>
        <w:t>: An accounting method where revenues and expenses are recorded when they are earned or incurred, regardless of when cash transactions occur, often recommended for improved public sector accountability.</w:t>
      </w:r>
    </w:p>
    <w:p w:rsidR="007F1221" w:rsidRPr="00704FE7" w:rsidRDefault="007F1221" w:rsidP="00704FE7">
      <w:pPr>
        <w:spacing w:before="100" w:beforeAutospacing="1" w:after="100" w:afterAutospacing="1" w:line="360" w:lineRule="auto"/>
        <w:jc w:val="both"/>
        <w:rPr>
          <w:rFonts w:ascii="Times New Roman" w:eastAsia="Times New Roman" w:hAnsi="Times New Roman"/>
          <w:b/>
          <w:sz w:val="24"/>
          <w:szCs w:val="24"/>
        </w:rPr>
      </w:pPr>
      <w:r w:rsidRPr="00704FE7">
        <w:rPr>
          <w:rFonts w:ascii="Times New Roman" w:eastAsia="Times New Roman" w:hAnsi="Times New Roman"/>
          <w:b/>
          <w:sz w:val="24"/>
          <w:szCs w:val="24"/>
        </w:rPr>
        <w:t>1.9</w:t>
      </w:r>
      <w:r w:rsidRPr="00704FE7">
        <w:rPr>
          <w:rFonts w:ascii="Times New Roman" w:eastAsia="Times New Roman" w:hAnsi="Times New Roman"/>
          <w:b/>
          <w:sz w:val="24"/>
          <w:szCs w:val="24"/>
        </w:rPr>
        <w:tab/>
        <w:t xml:space="preserve"> Plan of the Study</w:t>
      </w:r>
    </w:p>
    <w:p w:rsidR="007F1221" w:rsidRPr="00704FE7" w:rsidRDefault="007F1221" w:rsidP="00704FE7">
      <w:pPr>
        <w:spacing w:before="100" w:beforeAutospacing="1" w:after="100" w:afterAutospacing="1" w:line="360" w:lineRule="auto"/>
        <w:jc w:val="both"/>
        <w:rPr>
          <w:rFonts w:ascii="Times New Roman" w:eastAsia="Times New Roman" w:hAnsi="Times New Roman"/>
          <w:b/>
          <w:sz w:val="24"/>
          <w:szCs w:val="24"/>
        </w:rPr>
      </w:pPr>
      <w:r w:rsidRPr="00704FE7">
        <w:rPr>
          <w:rFonts w:ascii="Times New Roman" w:eastAsia="Times New Roman" w:hAnsi="Times New Roman"/>
          <w:sz w:val="24"/>
          <w:szCs w:val="24"/>
        </w:rPr>
        <w:t xml:space="preserve">An effective organizational plan for studying the Impact of Public Sector Accounting Techniques on the Accountability of Public Sector Establishments in Nigeria—with a </w:t>
      </w:r>
      <w:r w:rsidRPr="00704FE7">
        <w:rPr>
          <w:rFonts w:ascii="Times New Roman" w:eastAsia="Times New Roman" w:hAnsi="Times New Roman"/>
          <w:sz w:val="24"/>
          <w:szCs w:val="24"/>
        </w:rPr>
        <w:lastRenderedPageBreak/>
        <w:t>case study of the Kwara State Ministry of Finance, Ilorin—should involve a structured approach that ensures a comprehensive analysis of accounting practices and their impact on financial transparency. The study should begin with a clear introduction that outlines the significance of public sector accounting in promoting accountability and reducing financial mismanagement (</w:t>
      </w:r>
      <w:proofErr w:type="spellStart"/>
      <w:r w:rsidRPr="00704FE7">
        <w:rPr>
          <w:rFonts w:ascii="Times New Roman" w:eastAsia="Times New Roman" w:hAnsi="Times New Roman"/>
          <w:sz w:val="24"/>
          <w:szCs w:val="24"/>
        </w:rPr>
        <w:t>Ofoegbu</w:t>
      </w:r>
      <w:proofErr w:type="spellEnd"/>
      <w:r w:rsidRPr="00704FE7">
        <w:rPr>
          <w:rFonts w:ascii="Times New Roman" w:eastAsia="Times New Roman" w:hAnsi="Times New Roman"/>
          <w:sz w:val="24"/>
          <w:szCs w:val="24"/>
        </w:rPr>
        <w:t>, 2014). A literature review should follow, providing an overview of public sector accounting techniques such as accrual accounting, cash-based accounting, and International Public Sector Accounting Standards (IPSAS), and how they contribute to accountability in government financial management (</w:t>
      </w:r>
      <w:proofErr w:type="spellStart"/>
      <w:r w:rsidRPr="00704FE7">
        <w:rPr>
          <w:rFonts w:ascii="Times New Roman" w:eastAsia="Times New Roman" w:hAnsi="Times New Roman"/>
          <w:sz w:val="24"/>
          <w:szCs w:val="24"/>
        </w:rPr>
        <w:t>Ibanichuka</w:t>
      </w:r>
      <w:proofErr w:type="spellEnd"/>
      <w:r w:rsidRPr="00704FE7">
        <w:rPr>
          <w:rFonts w:ascii="Times New Roman" w:eastAsia="Times New Roman" w:hAnsi="Times New Roman"/>
          <w:sz w:val="24"/>
          <w:szCs w:val="24"/>
        </w:rPr>
        <w:t xml:space="preserve"> &amp; Briggs, 2018). The research should adopt a mixed-methods approach, combining qualitative and quantitative data collection techniques, including interviews with key officials and an analysis of financial reports from the Kwara State Ministry of Finance.</w:t>
      </w:r>
      <w:r w:rsidRPr="00704FE7">
        <w:rPr>
          <w:rFonts w:ascii="Times New Roman" w:eastAsia="Times New Roman" w:hAnsi="Times New Roman"/>
          <w:b/>
          <w:sz w:val="24"/>
          <w:szCs w:val="24"/>
        </w:rPr>
        <w:t xml:space="preserve"> </w:t>
      </w:r>
      <w:r w:rsidRPr="00704FE7">
        <w:rPr>
          <w:rFonts w:ascii="Times New Roman" w:eastAsia="Times New Roman" w:hAnsi="Times New Roman"/>
          <w:sz w:val="24"/>
          <w:szCs w:val="24"/>
        </w:rPr>
        <w:t>The methodology should detail the sampling techniques, data sources, and analytical tools for evaluating the effectiveness of public sector accounting techniques. The findings section should examine how these techniques impact financial reporting accuracy, budget implementation, and overall transparency in government transactions (</w:t>
      </w:r>
      <w:proofErr w:type="spellStart"/>
      <w:r w:rsidRPr="00704FE7">
        <w:rPr>
          <w:rFonts w:ascii="Times New Roman" w:eastAsia="Times New Roman" w:hAnsi="Times New Roman"/>
          <w:sz w:val="24"/>
          <w:szCs w:val="24"/>
        </w:rPr>
        <w:t>Eze</w:t>
      </w:r>
      <w:proofErr w:type="spellEnd"/>
      <w:r w:rsidRPr="00704FE7">
        <w:rPr>
          <w:rFonts w:ascii="Times New Roman" w:eastAsia="Times New Roman" w:hAnsi="Times New Roman"/>
          <w:sz w:val="24"/>
          <w:szCs w:val="24"/>
        </w:rPr>
        <w:t xml:space="preserve"> &amp; </w:t>
      </w:r>
      <w:proofErr w:type="spellStart"/>
      <w:r w:rsidRPr="00704FE7">
        <w:rPr>
          <w:rFonts w:ascii="Times New Roman" w:eastAsia="Times New Roman" w:hAnsi="Times New Roman"/>
          <w:sz w:val="24"/>
          <w:szCs w:val="24"/>
        </w:rPr>
        <w:t>Ogbonna</w:t>
      </w:r>
      <w:proofErr w:type="spellEnd"/>
      <w:r w:rsidRPr="00704FE7">
        <w:rPr>
          <w:rFonts w:ascii="Times New Roman" w:eastAsia="Times New Roman" w:hAnsi="Times New Roman"/>
          <w:sz w:val="24"/>
          <w:szCs w:val="24"/>
        </w:rPr>
        <w:t>, 2019). A discussion should follow, comparing the findings with existing literature and identifying gaps or weaknesses in the current accounting framework. The study should conclude with recommendations for improving public sector accounting in Kwara State and Nigeria as a whole. These recommendations could include enhanced training for accountants, stricter enforcement of IPSAS, and leveraging technology for real-time financial reporting (</w:t>
      </w:r>
      <w:proofErr w:type="spellStart"/>
      <w:r w:rsidRPr="00704FE7">
        <w:rPr>
          <w:rFonts w:ascii="Times New Roman" w:eastAsia="Times New Roman" w:hAnsi="Times New Roman"/>
          <w:sz w:val="24"/>
          <w:szCs w:val="24"/>
        </w:rPr>
        <w:t>Abubakar</w:t>
      </w:r>
      <w:proofErr w:type="spellEnd"/>
      <w:r w:rsidRPr="00704FE7">
        <w:rPr>
          <w:rFonts w:ascii="Times New Roman" w:eastAsia="Times New Roman" w:hAnsi="Times New Roman"/>
          <w:sz w:val="24"/>
          <w:szCs w:val="24"/>
        </w:rPr>
        <w:t xml:space="preserve"> &amp; </w:t>
      </w:r>
      <w:proofErr w:type="spellStart"/>
      <w:r w:rsidRPr="00704FE7">
        <w:rPr>
          <w:rFonts w:ascii="Times New Roman" w:eastAsia="Times New Roman" w:hAnsi="Times New Roman"/>
          <w:sz w:val="24"/>
          <w:szCs w:val="24"/>
        </w:rPr>
        <w:t>Bala</w:t>
      </w:r>
      <w:proofErr w:type="spellEnd"/>
      <w:r w:rsidRPr="00704FE7">
        <w:rPr>
          <w:rFonts w:ascii="Times New Roman" w:eastAsia="Times New Roman" w:hAnsi="Times New Roman"/>
          <w:sz w:val="24"/>
          <w:szCs w:val="24"/>
        </w:rPr>
        <w:t>, 2020). The final section should summarize key insights and suggest areas for future research on public sector financial accountability.</w:t>
      </w:r>
    </w:p>
    <w:p w:rsidR="007F1221" w:rsidRPr="00704FE7" w:rsidRDefault="007F1221" w:rsidP="00704FE7">
      <w:pPr>
        <w:spacing w:before="100" w:beforeAutospacing="1" w:after="100" w:afterAutospacing="1" w:line="360" w:lineRule="auto"/>
        <w:jc w:val="both"/>
        <w:rPr>
          <w:rFonts w:ascii="Times New Roman" w:eastAsia="Times New Roman" w:hAnsi="Times New Roman"/>
          <w:sz w:val="24"/>
          <w:szCs w:val="24"/>
        </w:rPr>
      </w:pPr>
    </w:p>
    <w:p w:rsidR="007F1221" w:rsidRDefault="007F1221" w:rsidP="00704FE7">
      <w:pPr>
        <w:pStyle w:val="ListParagraph"/>
        <w:spacing w:after="0" w:line="360" w:lineRule="auto"/>
        <w:ind w:left="0"/>
        <w:rPr>
          <w:rFonts w:ascii="Times New Roman" w:eastAsia="Times New Roman" w:hAnsi="Times New Roman"/>
          <w:sz w:val="24"/>
          <w:szCs w:val="24"/>
        </w:rPr>
      </w:pPr>
    </w:p>
    <w:p w:rsidR="00704FE7" w:rsidRDefault="00704FE7" w:rsidP="00704FE7">
      <w:pPr>
        <w:pStyle w:val="ListParagraph"/>
        <w:spacing w:after="0" w:line="360" w:lineRule="auto"/>
        <w:ind w:left="0"/>
        <w:rPr>
          <w:rFonts w:ascii="Times New Roman" w:eastAsia="Times New Roman" w:hAnsi="Times New Roman"/>
          <w:sz w:val="24"/>
          <w:szCs w:val="24"/>
        </w:rPr>
      </w:pPr>
    </w:p>
    <w:p w:rsidR="00704FE7" w:rsidRPr="00704FE7" w:rsidRDefault="00704FE7" w:rsidP="00704FE7">
      <w:pPr>
        <w:pStyle w:val="ListParagraph"/>
        <w:spacing w:after="0" w:line="360" w:lineRule="auto"/>
        <w:ind w:left="0"/>
        <w:rPr>
          <w:rFonts w:ascii="Times New Roman" w:hAnsi="Times New Roman"/>
          <w:b/>
          <w:sz w:val="24"/>
          <w:szCs w:val="24"/>
        </w:rPr>
      </w:pPr>
    </w:p>
    <w:p w:rsidR="007F1221" w:rsidRPr="00704FE7" w:rsidRDefault="007F1221" w:rsidP="00704FE7">
      <w:pPr>
        <w:pStyle w:val="ListParagraph"/>
        <w:spacing w:after="0" w:line="360" w:lineRule="auto"/>
        <w:ind w:left="0"/>
        <w:jc w:val="center"/>
        <w:rPr>
          <w:rFonts w:ascii="Times New Roman" w:hAnsi="Times New Roman"/>
          <w:b/>
          <w:sz w:val="24"/>
          <w:szCs w:val="24"/>
        </w:rPr>
      </w:pPr>
      <w:r w:rsidRPr="00704FE7">
        <w:rPr>
          <w:rFonts w:ascii="Times New Roman" w:hAnsi="Times New Roman"/>
          <w:b/>
          <w:sz w:val="24"/>
          <w:szCs w:val="24"/>
        </w:rPr>
        <w:lastRenderedPageBreak/>
        <w:t>CHAPTER TWO</w:t>
      </w:r>
    </w:p>
    <w:p w:rsidR="007F1221" w:rsidRPr="00704FE7" w:rsidRDefault="007F1221" w:rsidP="00704FE7">
      <w:pPr>
        <w:pStyle w:val="ListParagraph"/>
        <w:spacing w:after="0" w:line="360" w:lineRule="auto"/>
        <w:ind w:left="0"/>
        <w:jc w:val="center"/>
        <w:rPr>
          <w:rFonts w:ascii="Times New Roman" w:hAnsi="Times New Roman"/>
          <w:b/>
          <w:sz w:val="24"/>
          <w:szCs w:val="24"/>
        </w:rPr>
      </w:pPr>
      <w:r w:rsidRPr="00704FE7">
        <w:rPr>
          <w:rFonts w:ascii="Times New Roman" w:hAnsi="Times New Roman"/>
          <w:b/>
          <w:sz w:val="24"/>
          <w:szCs w:val="24"/>
        </w:rPr>
        <w:t>LITERATURE REVIEW</w:t>
      </w:r>
    </w:p>
    <w:p w:rsidR="007F1221" w:rsidRPr="00704FE7" w:rsidRDefault="007F1221" w:rsidP="00704FE7">
      <w:pPr>
        <w:pStyle w:val="ListParagraph"/>
        <w:spacing w:after="0" w:line="360" w:lineRule="auto"/>
        <w:ind w:left="0"/>
        <w:jc w:val="both"/>
        <w:rPr>
          <w:rFonts w:ascii="Times New Roman" w:hAnsi="Times New Roman"/>
          <w:b/>
          <w:sz w:val="24"/>
          <w:szCs w:val="24"/>
        </w:rPr>
      </w:pPr>
      <w:r w:rsidRPr="00704FE7">
        <w:rPr>
          <w:rFonts w:ascii="Times New Roman" w:hAnsi="Times New Roman"/>
          <w:b/>
          <w:sz w:val="24"/>
          <w:szCs w:val="24"/>
        </w:rPr>
        <w:t xml:space="preserve">2.1 </w:t>
      </w:r>
      <w:r w:rsidRPr="00704FE7">
        <w:rPr>
          <w:rFonts w:ascii="Times New Roman" w:hAnsi="Times New Roman"/>
          <w:b/>
          <w:sz w:val="24"/>
          <w:szCs w:val="24"/>
        </w:rPr>
        <w:tab/>
        <w:t>PREAMBLE</w:t>
      </w:r>
    </w:p>
    <w:p w:rsidR="007F1221" w:rsidRPr="00704FE7" w:rsidRDefault="007F1221" w:rsidP="00704FE7">
      <w:pPr>
        <w:pStyle w:val="ListParagraph"/>
        <w:spacing w:after="0" w:line="360" w:lineRule="auto"/>
        <w:ind w:left="0"/>
        <w:jc w:val="both"/>
        <w:rPr>
          <w:rFonts w:ascii="Times New Roman" w:hAnsi="Times New Roman"/>
          <w:b/>
          <w:sz w:val="24"/>
          <w:szCs w:val="24"/>
        </w:rPr>
      </w:pPr>
      <w:r w:rsidRPr="00704FE7">
        <w:rPr>
          <w:rFonts w:ascii="Times New Roman" w:hAnsi="Times New Roman"/>
          <w:b/>
          <w:sz w:val="24"/>
          <w:szCs w:val="24"/>
        </w:rPr>
        <w:t>2.2</w:t>
      </w:r>
      <w:r w:rsidRPr="00704FE7">
        <w:rPr>
          <w:rFonts w:ascii="Times New Roman" w:hAnsi="Times New Roman"/>
          <w:b/>
          <w:sz w:val="24"/>
          <w:szCs w:val="24"/>
        </w:rPr>
        <w:tab/>
        <w:t>Conceptual framework</w:t>
      </w:r>
    </w:p>
    <w:p w:rsidR="007F1221" w:rsidRPr="00704FE7" w:rsidRDefault="007F1221" w:rsidP="00704FE7">
      <w:pPr>
        <w:pStyle w:val="ListParagraph"/>
        <w:spacing w:after="0" w:line="360" w:lineRule="auto"/>
        <w:ind w:left="0"/>
        <w:jc w:val="both"/>
        <w:rPr>
          <w:rFonts w:ascii="Times New Roman" w:hAnsi="Times New Roman"/>
          <w:b/>
          <w:sz w:val="24"/>
          <w:szCs w:val="24"/>
        </w:rPr>
      </w:pPr>
      <w:r w:rsidRPr="00704FE7">
        <w:rPr>
          <w:rFonts w:ascii="Times New Roman" w:hAnsi="Times New Roman"/>
          <w:b/>
          <w:sz w:val="24"/>
          <w:szCs w:val="24"/>
        </w:rPr>
        <w:t>2.2.1</w:t>
      </w:r>
      <w:r w:rsidRPr="00704FE7">
        <w:rPr>
          <w:rFonts w:ascii="Times New Roman" w:hAnsi="Times New Roman"/>
          <w:b/>
          <w:sz w:val="24"/>
          <w:szCs w:val="24"/>
        </w:rPr>
        <w:tab/>
        <w:t>Concept of public sector</w:t>
      </w:r>
    </w:p>
    <w:p w:rsidR="007F1221" w:rsidRPr="00704FE7" w:rsidRDefault="007F1221" w:rsidP="00704FE7">
      <w:pPr>
        <w:pStyle w:val="Default"/>
        <w:spacing w:line="360" w:lineRule="auto"/>
        <w:jc w:val="both"/>
      </w:pPr>
      <w:r w:rsidRPr="00704FE7">
        <w:t xml:space="preserve">The public sector is a term used to identify the portion of a nation’s economy that is focused on providing basic services to citizens through the framework of a governmental organization.  According to Frank, (2012), he said that accounting is often said to be the language of business. It is used by the business world to describe the transaction entered into by all kinds of government </w:t>
      </w:r>
      <w:proofErr w:type="spellStart"/>
      <w:r w:rsidRPr="00704FE7">
        <w:t>parastatals</w:t>
      </w:r>
      <w:proofErr w:type="spellEnd"/>
      <w:r w:rsidRPr="00704FE7">
        <w:t xml:space="preserve">. In any office were money is used as a means of exchange, there is need to record all monetary transactions that took place in the office and this is done so that at any moment a reference can be made to fund the effect of all transactions. </w:t>
      </w:r>
    </w:p>
    <w:p w:rsidR="007F1221" w:rsidRPr="00704FE7" w:rsidRDefault="007F1221" w:rsidP="00704FE7">
      <w:pPr>
        <w:pStyle w:val="Default"/>
        <w:spacing w:line="360" w:lineRule="auto"/>
        <w:jc w:val="both"/>
      </w:pPr>
      <w:r w:rsidRPr="00704FE7">
        <w:t xml:space="preserve">According to Roger, (2019), he said the users of the information define accounting as the process of identifying, measuring, communicating economic information to permit firm judgment and decision. This information is primarily financial and generally stated in monetary terms. Accounting then is a fundamental measurement and communicable process use to report on the activity of a profit seeking business organizations and not for non-profitable organizations. </w:t>
      </w:r>
    </w:p>
    <w:p w:rsidR="007F1221" w:rsidRPr="00704FE7" w:rsidRDefault="007F1221" w:rsidP="00704FE7">
      <w:pPr>
        <w:pStyle w:val="Default"/>
        <w:spacing w:line="360" w:lineRule="auto"/>
        <w:jc w:val="both"/>
      </w:pPr>
      <w:r w:rsidRPr="00704FE7">
        <w:t xml:space="preserve">According to </w:t>
      </w:r>
      <w:proofErr w:type="spellStart"/>
      <w:r w:rsidRPr="00704FE7">
        <w:t>Omelehinwa</w:t>
      </w:r>
      <w:proofErr w:type="spellEnd"/>
      <w:r w:rsidRPr="00704FE7">
        <w:t xml:space="preserve">, (2010), he said, accounting system is a set of rules, regulation and procedure which are anticipated by appropriate theoretical force into a system. This definition of accounting system is rather instructive. He maintained that accounting system processes data into information which are received as input in the decision making process of the organization. </w:t>
      </w:r>
    </w:p>
    <w:p w:rsidR="007F1221" w:rsidRPr="00704FE7" w:rsidRDefault="007F1221" w:rsidP="00704FE7">
      <w:pPr>
        <w:pStyle w:val="Default"/>
        <w:spacing w:line="360" w:lineRule="auto"/>
        <w:jc w:val="both"/>
      </w:pPr>
      <w:r w:rsidRPr="00704FE7">
        <w:t xml:space="preserve">According to </w:t>
      </w:r>
      <w:proofErr w:type="spellStart"/>
      <w:r w:rsidRPr="00704FE7">
        <w:t>Ani</w:t>
      </w:r>
      <w:proofErr w:type="spellEnd"/>
      <w:r w:rsidRPr="00704FE7">
        <w:t xml:space="preserve"> </w:t>
      </w:r>
      <w:proofErr w:type="spellStart"/>
      <w:r w:rsidRPr="00704FE7">
        <w:t>Uchena</w:t>
      </w:r>
      <w:proofErr w:type="spellEnd"/>
      <w:r w:rsidRPr="00704FE7">
        <w:t xml:space="preserve">, in his book titled “Government and public sector accounting” he said, public sector is that sector of the economy established and operated by the government and its agencies, this distinguishes public sector from private sector and it is </w:t>
      </w:r>
      <w:r w:rsidRPr="00704FE7">
        <w:lastRenderedPageBreak/>
        <w:t xml:space="preserve">organized on behalf of the whole citizens as they are expected to make minimum profit from their operations.  </w:t>
      </w:r>
    </w:p>
    <w:p w:rsidR="007F1221" w:rsidRPr="00704FE7" w:rsidRDefault="007F1221" w:rsidP="00704FE7">
      <w:pPr>
        <w:pStyle w:val="Default"/>
        <w:spacing w:line="360" w:lineRule="auto"/>
        <w:jc w:val="both"/>
      </w:pPr>
      <w:r w:rsidRPr="00704FE7">
        <w:t xml:space="preserve">According to </w:t>
      </w:r>
      <w:proofErr w:type="spellStart"/>
      <w:r w:rsidRPr="00704FE7">
        <w:t>Orewa</w:t>
      </w:r>
      <w:proofErr w:type="spellEnd"/>
      <w:r w:rsidRPr="00704FE7">
        <w:t>, (2018)</w:t>
      </w:r>
      <w:proofErr w:type="gramStart"/>
      <w:r w:rsidRPr="00704FE7">
        <w:t>,he</w:t>
      </w:r>
      <w:proofErr w:type="gramEnd"/>
      <w:r w:rsidRPr="00704FE7">
        <w:t xml:space="preserve"> emphasized that one of the main reasons why local government council exists is to collect various forms of revenue from its citizens or the federal government and then use the collected revenue to provide social services in an efficient manner as possible. It has to be prepared periodically a plan of expected cost of various services to be provided in the coming year. </w:t>
      </w:r>
    </w:p>
    <w:p w:rsidR="007F1221" w:rsidRPr="00704FE7" w:rsidRDefault="007F1221" w:rsidP="00704FE7">
      <w:pPr>
        <w:pStyle w:val="Default"/>
        <w:spacing w:line="360" w:lineRule="auto"/>
        <w:jc w:val="both"/>
      </w:pPr>
      <w:r w:rsidRPr="00704FE7">
        <w:t xml:space="preserve">According to </w:t>
      </w:r>
      <w:proofErr w:type="spellStart"/>
      <w:r w:rsidRPr="00704FE7">
        <w:t>Adedeji</w:t>
      </w:r>
      <w:proofErr w:type="spellEnd"/>
      <w:r w:rsidRPr="00704FE7">
        <w:t xml:space="preserve">, (2012)he referred the various circle of poverty in Nigerian local governments as inadequate functions and powers, inadequate finances, low </w:t>
      </w:r>
      <w:proofErr w:type="spellStart"/>
      <w:r w:rsidRPr="00704FE7">
        <w:t>calibre</w:t>
      </w:r>
      <w:proofErr w:type="spellEnd"/>
      <w:r w:rsidRPr="00704FE7">
        <w:t xml:space="preserve"> and poor paid staff, corruptions and poor performances of the employed staff and members of the local government council. </w:t>
      </w:r>
    </w:p>
    <w:p w:rsidR="007F1221" w:rsidRPr="00704FE7" w:rsidRDefault="007F1221" w:rsidP="00704FE7">
      <w:pPr>
        <w:pStyle w:val="Default"/>
        <w:spacing w:line="360" w:lineRule="auto"/>
        <w:jc w:val="both"/>
      </w:pPr>
      <w:proofErr w:type="spellStart"/>
      <w:r w:rsidRPr="00704FE7">
        <w:t>Ogunle</w:t>
      </w:r>
      <w:proofErr w:type="spellEnd"/>
      <w:r w:rsidRPr="00704FE7">
        <w:t xml:space="preserve">,(2014:86), said the scope of services classified as being in the public sector will vary slightly from one country to another, most will include any services that are freely available to all citizens, even those who do not contribute to the upkeep and maintenance of those services. This means that services considered within the public sector benefits virtually everyone, even those who do not directly make use of the service. </w:t>
      </w:r>
    </w:p>
    <w:p w:rsidR="007F1221" w:rsidRPr="00704FE7" w:rsidRDefault="007F1221" w:rsidP="00704FE7">
      <w:pPr>
        <w:pStyle w:val="Default"/>
        <w:spacing w:line="360" w:lineRule="auto"/>
        <w:jc w:val="both"/>
      </w:pPr>
      <w:r w:rsidRPr="00704FE7">
        <w:t xml:space="preserve">One of the most common examples of services provided as part of the public sector is law enforcement. Police departments are operated by municipalities, counties and parishes, and in some cases by states, provinces and even national governments. Protection of this type is provided for everyone living within or visiting the jurisdiction, regardless of whether they participate in taxation or other means used by the government entity to finance the function of the police force. </w:t>
      </w:r>
    </w:p>
    <w:p w:rsidR="007F1221" w:rsidRPr="00704FE7" w:rsidRDefault="007F1221" w:rsidP="00704FE7">
      <w:pPr>
        <w:pStyle w:val="Default"/>
        <w:spacing w:line="360" w:lineRule="auto"/>
        <w:jc w:val="both"/>
      </w:pPr>
      <w:r w:rsidRPr="00704FE7">
        <w:t xml:space="preserve">This means that even if someone is not a direct victim of a crime, he or she is still indirectly receiving protection from law enforcement, making it possible to move freely through the area with relatively little fear of becoming a crime victim. </w:t>
      </w:r>
    </w:p>
    <w:p w:rsidR="007F1221" w:rsidRPr="00704FE7" w:rsidRDefault="007F1221" w:rsidP="00704FE7">
      <w:pPr>
        <w:pStyle w:val="Default"/>
        <w:spacing w:line="360" w:lineRule="auto"/>
        <w:jc w:val="both"/>
      </w:pPr>
      <w:r w:rsidRPr="00704FE7">
        <w:t xml:space="preserve">Education is another example of a service provided in a public sector. Nations that support a public school system typically do so without requiring students to pay tuition or fees to take advantage of learning opportunities found in a primary education system. In </w:t>
      </w:r>
      <w:r w:rsidRPr="00704FE7">
        <w:lastRenderedPageBreak/>
        <w:t xml:space="preserve">addition, individuals who are not directly involved with the system still benefit from the presence of the schools, since graduates are better equipped to function in the community in terms of securing employment and participating in activities that helps to improve the quality of life in that community. </w:t>
      </w:r>
    </w:p>
    <w:p w:rsidR="007F1221" w:rsidRPr="00704FE7" w:rsidRDefault="007F1221" w:rsidP="00704FE7">
      <w:pPr>
        <w:pStyle w:val="Default"/>
        <w:spacing w:line="360" w:lineRule="auto"/>
        <w:jc w:val="both"/>
      </w:pPr>
      <w:r w:rsidRPr="00704FE7">
        <w:t xml:space="preserve">The public sector also includes such important services as the armed services, the creation and maintenance of a public road system, public transit systems that serves larger communities, and in some cases healthcare that is provided for citizens who cannot afford the luxury to pay for private coverage. </w:t>
      </w:r>
    </w:p>
    <w:p w:rsidR="007F1221" w:rsidRPr="00704FE7" w:rsidRDefault="007F1221" w:rsidP="00704FE7">
      <w:pPr>
        <w:pStyle w:val="Default"/>
        <w:spacing w:line="360" w:lineRule="auto"/>
        <w:jc w:val="both"/>
      </w:pPr>
      <w:proofErr w:type="spellStart"/>
      <w:r w:rsidRPr="00704FE7">
        <w:t>Olo</w:t>
      </w:r>
      <w:proofErr w:type="spellEnd"/>
      <w:r w:rsidRPr="00704FE7">
        <w:t xml:space="preserve">, (2014:57), said even something as simple as street light within a municipality would be considered as a service provided within the scope of the public sector. In all forms, the idea behind public sector services are to allow citizens to enjoy a higher standard of living that would </w:t>
      </w:r>
      <w:proofErr w:type="gramStart"/>
      <w:r w:rsidRPr="00704FE7">
        <w:t>been</w:t>
      </w:r>
      <w:proofErr w:type="gramEnd"/>
      <w:r w:rsidRPr="00704FE7">
        <w:t xml:space="preserve"> impossible otherwise. </w:t>
      </w:r>
    </w:p>
    <w:p w:rsidR="007F1221" w:rsidRPr="00704FE7" w:rsidRDefault="007F1221" w:rsidP="00704FE7">
      <w:pPr>
        <w:spacing w:line="360" w:lineRule="auto"/>
        <w:rPr>
          <w:rFonts w:ascii="Times New Roman" w:hAnsi="Times New Roman"/>
          <w:b/>
          <w:sz w:val="24"/>
          <w:szCs w:val="24"/>
        </w:rPr>
      </w:pPr>
      <w:r w:rsidRPr="00704FE7">
        <w:rPr>
          <w:rFonts w:ascii="Times New Roman" w:hAnsi="Times New Roman"/>
          <w:b/>
          <w:sz w:val="24"/>
          <w:szCs w:val="24"/>
        </w:rPr>
        <w:t>2.2.2</w:t>
      </w:r>
      <w:r w:rsidRPr="00704FE7">
        <w:rPr>
          <w:rFonts w:ascii="Times New Roman" w:hAnsi="Times New Roman"/>
          <w:b/>
          <w:sz w:val="24"/>
          <w:szCs w:val="24"/>
        </w:rPr>
        <w:tab/>
        <w:t xml:space="preserve">Overview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Public Sector Accounting </w:t>
      </w:r>
    </w:p>
    <w:p w:rsidR="007F1221" w:rsidRPr="00704FE7" w:rsidRDefault="007F1221" w:rsidP="00704FE7">
      <w:pPr>
        <w:spacing w:line="360" w:lineRule="auto"/>
        <w:jc w:val="both"/>
        <w:rPr>
          <w:rFonts w:ascii="Times New Roman" w:hAnsi="Times New Roman"/>
          <w:sz w:val="24"/>
          <w:szCs w:val="24"/>
        </w:rPr>
      </w:pPr>
      <w:r w:rsidRPr="00704FE7">
        <w:rPr>
          <w:rFonts w:ascii="Times New Roman" w:hAnsi="Times New Roman"/>
          <w:sz w:val="24"/>
          <w:szCs w:val="24"/>
        </w:rPr>
        <w:t xml:space="preserve">According to </w:t>
      </w:r>
      <w:proofErr w:type="spellStart"/>
      <w:r w:rsidRPr="00704FE7">
        <w:rPr>
          <w:rFonts w:ascii="Times New Roman" w:hAnsi="Times New Roman"/>
          <w:sz w:val="24"/>
          <w:szCs w:val="24"/>
        </w:rPr>
        <w:t>Odike</w:t>
      </w:r>
      <w:proofErr w:type="spellEnd"/>
      <w:r w:rsidRPr="00704FE7">
        <w:rPr>
          <w:rFonts w:ascii="Times New Roman" w:hAnsi="Times New Roman"/>
          <w:sz w:val="24"/>
          <w:szCs w:val="24"/>
        </w:rPr>
        <w:t xml:space="preserve">, (2016:54). Public sector accounting is an accounting method applied to non-profit pursuing entities in the public sector - including central and local governments, and quasi-governmental special corporations - for which the size of profits does not provide an effective measurement for evaluating performance. According to </w:t>
      </w:r>
      <w:proofErr w:type="spellStart"/>
      <w:r w:rsidRPr="00704FE7">
        <w:rPr>
          <w:rFonts w:ascii="Times New Roman" w:hAnsi="Times New Roman"/>
          <w:sz w:val="24"/>
          <w:szCs w:val="24"/>
        </w:rPr>
        <w:t>Ifezue</w:t>
      </w:r>
      <w:proofErr w:type="spellEnd"/>
      <w:r w:rsidRPr="00704FE7">
        <w:rPr>
          <w:rFonts w:ascii="Times New Roman" w:hAnsi="Times New Roman"/>
          <w:sz w:val="24"/>
          <w:szCs w:val="24"/>
        </w:rPr>
        <w:t>, (2016:86). Public Sector Accounting is the information system that records, analyzes, classifies, summarizes and communicates public sector entities financial and economic events, and their impacts, in terms of both:</w:t>
      </w:r>
    </w:p>
    <w:p w:rsidR="007F1221" w:rsidRPr="00704FE7" w:rsidRDefault="007F1221" w:rsidP="00704FE7">
      <w:pPr>
        <w:pStyle w:val="ListParagraph"/>
        <w:numPr>
          <w:ilvl w:val="0"/>
          <w:numId w:val="21"/>
        </w:numPr>
        <w:spacing w:line="360" w:lineRule="auto"/>
        <w:jc w:val="both"/>
        <w:rPr>
          <w:rFonts w:ascii="Times New Roman" w:hAnsi="Times New Roman"/>
          <w:sz w:val="24"/>
          <w:szCs w:val="24"/>
        </w:rPr>
      </w:pPr>
      <w:r w:rsidRPr="00704FE7">
        <w:rPr>
          <w:rFonts w:ascii="Times New Roman" w:hAnsi="Times New Roman"/>
          <w:sz w:val="24"/>
          <w:szCs w:val="24"/>
        </w:rPr>
        <w:t xml:space="preserve">The provision of information required by management and senior executives for planning, organizing and control and, </w:t>
      </w:r>
    </w:p>
    <w:p w:rsidR="007F1221" w:rsidRPr="00704FE7" w:rsidRDefault="007F1221" w:rsidP="00704FE7">
      <w:pPr>
        <w:pStyle w:val="ListParagraph"/>
        <w:numPr>
          <w:ilvl w:val="0"/>
          <w:numId w:val="21"/>
        </w:numPr>
        <w:spacing w:line="360" w:lineRule="auto"/>
        <w:jc w:val="both"/>
        <w:rPr>
          <w:rFonts w:ascii="Times New Roman" w:hAnsi="Times New Roman"/>
          <w:sz w:val="24"/>
          <w:szCs w:val="24"/>
        </w:rPr>
      </w:pPr>
      <w:r w:rsidRPr="00704FE7">
        <w:rPr>
          <w:rFonts w:ascii="Times New Roman" w:hAnsi="Times New Roman"/>
          <w:sz w:val="24"/>
          <w:szCs w:val="24"/>
        </w:rPr>
        <w:t xml:space="preserve">The preparation and provision of financial statements and fiscal reports under specific accounting and reporting standards for external users. </w:t>
      </w:r>
    </w:p>
    <w:p w:rsidR="007F1221" w:rsidRPr="00704FE7" w:rsidRDefault="007F1221" w:rsidP="00704FE7">
      <w:pPr>
        <w:spacing w:line="360" w:lineRule="auto"/>
        <w:ind w:firstLine="720"/>
        <w:jc w:val="both"/>
        <w:rPr>
          <w:rFonts w:ascii="Times New Roman" w:hAnsi="Times New Roman"/>
          <w:sz w:val="24"/>
          <w:szCs w:val="24"/>
        </w:rPr>
      </w:pPr>
      <w:proofErr w:type="spellStart"/>
      <w:r w:rsidRPr="00704FE7">
        <w:rPr>
          <w:rFonts w:ascii="Times New Roman" w:hAnsi="Times New Roman"/>
          <w:sz w:val="24"/>
          <w:szCs w:val="24"/>
        </w:rPr>
        <w:t>Onyeke</w:t>
      </w:r>
      <w:proofErr w:type="spellEnd"/>
      <w:r w:rsidRPr="00704FE7">
        <w:rPr>
          <w:rFonts w:ascii="Times New Roman" w:hAnsi="Times New Roman"/>
          <w:sz w:val="24"/>
          <w:szCs w:val="24"/>
        </w:rPr>
        <w:t xml:space="preserve">, (2014:65); stated that common services offered include: tax, auditing, general accounting, and consulting services. Accounting firms may offer other services to </w:t>
      </w:r>
      <w:r w:rsidRPr="00704FE7">
        <w:rPr>
          <w:rFonts w:ascii="Times New Roman" w:hAnsi="Times New Roman"/>
          <w:sz w:val="24"/>
          <w:szCs w:val="24"/>
        </w:rPr>
        <w:lastRenderedPageBreak/>
        <w:t xml:space="preserve">their clients based on their needs. Most accountants working under the public sector accounting umbrella have a professional license, such as the Certified Public Accountant (CPA) certification. This is a universal, worldwide license that indicates that an accountant has undergone through a rigorous test in other to achieve this standard. Tax services from the public accounting industry typically include: the preparation of annual personal or corporate returns. CPAs in this field spend copious time learning and staying abreast of current tax law.  </w:t>
      </w:r>
    </w:p>
    <w:p w:rsidR="007F1221" w:rsidRPr="00704FE7" w:rsidRDefault="007F1221" w:rsidP="00704FE7">
      <w:pPr>
        <w:spacing w:line="360" w:lineRule="auto"/>
        <w:jc w:val="both"/>
        <w:rPr>
          <w:rFonts w:ascii="Times New Roman" w:hAnsi="Times New Roman"/>
          <w:b/>
          <w:sz w:val="24"/>
          <w:szCs w:val="24"/>
        </w:rPr>
      </w:pPr>
      <w:r w:rsidRPr="00704FE7">
        <w:rPr>
          <w:rFonts w:ascii="Times New Roman" w:hAnsi="Times New Roman"/>
          <w:b/>
          <w:sz w:val="24"/>
          <w:szCs w:val="24"/>
        </w:rPr>
        <w:t>2.2.3</w:t>
      </w:r>
      <w:r w:rsidRPr="00704FE7">
        <w:rPr>
          <w:rFonts w:ascii="Times New Roman" w:hAnsi="Times New Roman"/>
          <w:b/>
          <w:sz w:val="24"/>
          <w:szCs w:val="24"/>
        </w:rPr>
        <w:tab/>
        <w:t xml:space="preserve">Peculiarities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Public Sector Accounting </w:t>
      </w:r>
    </w:p>
    <w:p w:rsidR="007F1221" w:rsidRPr="00704FE7" w:rsidRDefault="007F1221" w:rsidP="00704FE7">
      <w:pPr>
        <w:spacing w:line="360" w:lineRule="auto"/>
        <w:jc w:val="both"/>
        <w:rPr>
          <w:rFonts w:ascii="Times New Roman" w:hAnsi="Times New Roman"/>
          <w:sz w:val="24"/>
          <w:szCs w:val="24"/>
        </w:rPr>
      </w:pPr>
      <w:r w:rsidRPr="00704FE7">
        <w:rPr>
          <w:rFonts w:ascii="Times New Roman" w:hAnsi="Times New Roman"/>
          <w:sz w:val="24"/>
          <w:szCs w:val="24"/>
        </w:rPr>
        <w:t xml:space="preserve">The peculiarities of public sector accounting include the following as stated by </w:t>
      </w:r>
      <w:proofErr w:type="spellStart"/>
      <w:r w:rsidRPr="00704FE7">
        <w:rPr>
          <w:rFonts w:ascii="Times New Roman" w:hAnsi="Times New Roman"/>
          <w:sz w:val="24"/>
          <w:szCs w:val="24"/>
        </w:rPr>
        <w:t>Onyeke</w:t>
      </w:r>
      <w:proofErr w:type="spellEnd"/>
      <w:r w:rsidRPr="00704FE7">
        <w:rPr>
          <w:rFonts w:ascii="Times New Roman" w:hAnsi="Times New Roman"/>
          <w:sz w:val="24"/>
          <w:szCs w:val="24"/>
        </w:rPr>
        <w:t xml:space="preserve">, (2013:397). </w:t>
      </w:r>
    </w:p>
    <w:p w:rsidR="007F1221" w:rsidRPr="00704FE7" w:rsidRDefault="007F1221" w:rsidP="00704FE7">
      <w:pPr>
        <w:pStyle w:val="ListParagraph"/>
        <w:numPr>
          <w:ilvl w:val="0"/>
          <w:numId w:val="22"/>
        </w:numPr>
        <w:spacing w:line="360" w:lineRule="auto"/>
        <w:ind w:left="90" w:firstLine="0"/>
        <w:jc w:val="both"/>
        <w:rPr>
          <w:rFonts w:ascii="Times New Roman" w:hAnsi="Times New Roman"/>
          <w:sz w:val="24"/>
          <w:szCs w:val="24"/>
        </w:rPr>
      </w:pPr>
      <w:r w:rsidRPr="00704FE7">
        <w:rPr>
          <w:rFonts w:ascii="Times New Roman" w:hAnsi="Times New Roman"/>
          <w:b/>
          <w:sz w:val="24"/>
          <w:szCs w:val="24"/>
        </w:rPr>
        <w:t xml:space="preserve">Superiority </w:t>
      </w:r>
      <w:proofErr w:type="gramStart"/>
      <w:r w:rsidRPr="00704FE7">
        <w:rPr>
          <w:rFonts w:ascii="Times New Roman" w:hAnsi="Times New Roman"/>
          <w:b/>
          <w:sz w:val="24"/>
          <w:szCs w:val="24"/>
        </w:rPr>
        <w:t>In</w:t>
      </w:r>
      <w:proofErr w:type="gramEnd"/>
      <w:r w:rsidRPr="00704FE7">
        <w:rPr>
          <w:rFonts w:ascii="Times New Roman" w:hAnsi="Times New Roman"/>
          <w:b/>
          <w:sz w:val="24"/>
          <w:szCs w:val="24"/>
        </w:rPr>
        <w:t xml:space="preserve"> Procuring Resources</w:t>
      </w:r>
      <w:r w:rsidRPr="00704FE7">
        <w:rPr>
          <w:rFonts w:ascii="Times New Roman" w:hAnsi="Times New Roman"/>
          <w:sz w:val="24"/>
          <w:szCs w:val="24"/>
        </w:rPr>
        <w:t>: One peculiarity of the public sector accounting system is in governments superiority in procuring resources. In the world of neoclassical economics, all the economic entities are supposed to behave rationally and on an equal footing on the market to maximize profits and its effects. In reality, however, hierarchical structure exists between a government and other entities in the distribution of resources. A government has the authority to impose and collect taxes and the right to issue - through the central bank - bills and coins. This enables the forcible procurement of resources by a government and involuntary submission of resources by other entities.</w:t>
      </w:r>
    </w:p>
    <w:p w:rsidR="007F1221" w:rsidRPr="00704FE7" w:rsidRDefault="007F1221" w:rsidP="00704FE7">
      <w:pPr>
        <w:spacing w:line="360" w:lineRule="auto"/>
        <w:jc w:val="both"/>
        <w:rPr>
          <w:rFonts w:ascii="Times New Roman" w:hAnsi="Times New Roman"/>
          <w:sz w:val="24"/>
          <w:szCs w:val="24"/>
        </w:rPr>
      </w:pPr>
      <w:r w:rsidRPr="00704FE7">
        <w:rPr>
          <w:rFonts w:ascii="Times New Roman" w:hAnsi="Times New Roman"/>
          <w:sz w:val="24"/>
          <w:szCs w:val="24"/>
        </w:rPr>
        <w:t xml:space="preserve">Among the public sector entities, a central government, holding both the taxation and money issuance authority, faces almost no external restrictions in procuring economic resources. </w:t>
      </w:r>
    </w:p>
    <w:p w:rsidR="007F1221" w:rsidRPr="00704FE7" w:rsidRDefault="007F1221" w:rsidP="00704FE7">
      <w:pPr>
        <w:spacing w:line="360" w:lineRule="auto"/>
        <w:jc w:val="both"/>
        <w:rPr>
          <w:rFonts w:ascii="Times New Roman" w:hAnsi="Times New Roman"/>
          <w:sz w:val="24"/>
          <w:szCs w:val="24"/>
        </w:rPr>
      </w:pPr>
      <w:proofErr w:type="spellStart"/>
      <w:r w:rsidRPr="00704FE7">
        <w:rPr>
          <w:rFonts w:ascii="Times New Roman" w:hAnsi="Times New Roman"/>
          <w:sz w:val="24"/>
          <w:szCs w:val="24"/>
        </w:rPr>
        <w:t>Olakunori</w:t>
      </w:r>
      <w:proofErr w:type="spellEnd"/>
      <w:r w:rsidRPr="00704FE7">
        <w:rPr>
          <w:rFonts w:ascii="Times New Roman" w:hAnsi="Times New Roman"/>
          <w:sz w:val="24"/>
          <w:szCs w:val="24"/>
        </w:rPr>
        <w:t xml:space="preserve">, (2018:65). Said, even when its debts accumulated reaches an enormous amount, the government is left with means to smoothly fulfill its debt obligations. Financial authorities can raise actual taxes, for instance. Or, the government can have the </w:t>
      </w:r>
      <w:r w:rsidRPr="00704FE7">
        <w:rPr>
          <w:rFonts w:ascii="Times New Roman" w:hAnsi="Times New Roman"/>
          <w:sz w:val="24"/>
          <w:szCs w:val="24"/>
        </w:rPr>
        <w:lastRenderedPageBreak/>
        <w:t>central bank underwrite government bonds so as to increase money in circulation, thereby generating inflation and effectively reducing the burden of repaying its debts, whose amount is nominally fixed. (This is the same as to offsetting government debts with revenue from the inflation tax.) Other public sector entities such as local governments and quasi-governmental special corporations have peculiarities in that they are hardly exposed to external restrictions except for soft budget constraint imposed by the central government in the form of subsidies.</w:t>
      </w:r>
    </w:p>
    <w:p w:rsidR="007F1221" w:rsidRPr="00704FE7" w:rsidRDefault="007F1221" w:rsidP="00704FE7">
      <w:pPr>
        <w:pStyle w:val="ListParagraph"/>
        <w:numPr>
          <w:ilvl w:val="0"/>
          <w:numId w:val="22"/>
        </w:numPr>
        <w:spacing w:line="360" w:lineRule="auto"/>
        <w:ind w:left="90" w:hanging="90"/>
        <w:jc w:val="both"/>
        <w:rPr>
          <w:rFonts w:ascii="Times New Roman" w:hAnsi="Times New Roman"/>
          <w:sz w:val="24"/>
          <w:szCs w:val="24"/>
        </w:rPr>
      </w:pPr>
      <w:r w:rsidRPr="00704FE7">
        <w:rPr>
          <w:rFonts w:ascii="Times New Roman" w:hAnsi="Times New Roman"/>
          <w:b/>
          <w:sz w:val="24"/>
          <w:szCs w:val="24"/>
        </w:rPr>
        <w:t xml:space="preserve">Supply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Goods And Services Through Formation Of Budget:</w:t>
      </w:r>
      <w:r w:rsidRPr="00704FE7">
        <w:rPr>
          <w:rFonts w:ascii="Times New Roman" w:hAnsi="Times New Roman"/>
          <w:sz w:val="24"/>
          <w:szCs w:val="24"/>
        </w:rPr>
        <w:t xml:space="preserve"> Like those in the private sector, economic entities in the public sector take in economic resources (input) to produce goods and services (output). In the world of public sector accounting, however, public-sector economic entities hold peculiarities not only in the abovementioned superiority in resources procurement on the input side but also on the output side. </w:t>
      </w:r>
    </w:p>
    <w:p w:rsidR="007F1221" w:rsidRDefault="007F1221" w:rsidP="00704FE7">
      <w:pPr>
        <w:pStyle w:val="ListParagraph"/>
        <w:spacing w:line="360" w:lineRule="auto"/>
        <w:ind w:left="90"/>
        <w:jc w:val="both"/>
        <w:rPr>
          <w:rFonts w:ascii="Times New Roman" w:hAnsi="Times New Roman"/>
          <w:sz w:val="24"/>
          <w:szCs w:val="24"/>
        </w:rPr>
      </w:pPr>
      <w:proofErr w:type="spellStart"/>
      <w:r w:rsidRPr="00704FE7">
        <w:rPr>
          <w:rFonts w:ascii="Times New Roman" w:hAnsi="Times New Roman"/>
          <w:sz w:val="24"/>
          <w:szCs w:val="24"/>
        </w:rPr>
        <w:t>Edoga</w:t>
      </w:r>
      <w:proofErr w:type="spellEnd"/>
      <w:r w:rsidRPr="00704FE7">
        <w:rPr>
          <w:rFonts w:ascii="Times New Roman" w:hAnsi="Times New Roman"/>
          <w:sz w:val="24"/>
          <w:szCs w:val="24"/>
        </w:rPr>
        <w:t>, (2017:85). Specifically said, goods and services produced and supplied by public sector economic entities are not subjected to the market mechanism in which prices are determined by the balance of supply and demand. In other words, optimal distribution of resources and optimal supply of goods and services through the market mechanism cannot be automatically achieved in the public sector. Therefore, government is counted on to provide public and semi-public goods and services - which are in excludable and noncompetitive in nature - in optimal quantity to its governed society by intervening the market mechanism by means of subsidies and taxation or by directly providing such goods and services to the society. In this context, distribution of economic resources and transfer of goods and services through budgetary planning, which is closely linked to various political processes, are quite important.</w:t>
      </w:r>
    </w:p>
    <w:p w:rsidR="0038472E" w:rsidRDefault="0038472E" w:rsidP="00704FE7">
      <w:pPr>
        <w:pStyle w:val="ListParagraph"/>
        <w:spacing w:line="360" w:lineRule="auto"/>
        <w:ind w:left="90"/>
        <w:jc w:val="both"/>
        <w:rPr>
          <w:rFonts w:ascii="Times New Roman" w:hAnsi="Times New Roman"/>
          <w:sz w:val="24"/>
          <w:szCs w:val="24"/>
        </w:rPr>
      </w:pPr>
    </w:p>
    <w:p w:rsidR="0038472E" w:rsidRPr="00704FE7" w:rsidRDefault="0038472E" w:rsidP="00704FE7">
      <w:pPr>
        <w:pStyle w:val="ListParagraph"/>
        <w:spacing w:line="360" w:lineRule="auto"/>
        <w:ind w:left="90"/>
        <w:jc w:val="both"/>
        <w:rPr>
          <w:rFonts w:ascii="Times New Roman" w:hAnsi="Times New Roman"/>
          <w:sz w:val="24"/>
          <w:szCs w:val="24"/>
        </w:rPr>
      </w:pPr>
    </w:p>
    <w:p w:rsidR="007F1221" w:rsidRPr="00704FE7" w:rsidRDefault="007F1221" w:rsidP="00704FE7">
      <w:pPr>
        <w:spacing w:after="0" w:line="360" w:lineRule="auto"/>
        <w:jc w:val="both"/>
        <w:rPr>
          <w:rFonts w:ascii="Times New Roman" w:hAnsi="Times New Roman"/>
          <w:b/>
          <w:sz w:val="24"/>
          <w:szCs w:val="24"/>
        </w:rPr>
      </w:pPr>
      <w:r w:rsidRPr="00704FE7">
        <w:rPr>
          <w:rFonts w:ascii="Times New Roman" w:hAnsi="Times New Roman"/>
          <w:b/>
          <w:sz w:val="24"/>
          <w:szCs w:val="24"/>
        </w:rPr>
        <w:lastRenderedPageBreak/>
        <w:t xml:space="preserve">2.2.4 Objectives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Public Sector Accounting </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 xml:space="preserve">The purpose and objectives of public sector organizations are fundamentally different from that of private sector companies in many ways. Not the least of these differences is the provision services essential to the public welfare which the private sector would either not be able to provide, or could only provide at a cost that cannot be borne by the recipients of the services. Consequently the focus of public sector financial statements should be somewhat different than those of the private sector, even while the accounting methodologies to produce them could, and advisably should, be nearly identical. </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According to the definition of Public sector accounting by “</w:t>
      </w:r>
      <w:proofErr w:type="spellStart"/>
      <w:r w:rsidRPr="00704FE7">
        <w:rPr>
          <w:rFonts w:ascii="Times New Roman" w:hAnsi="Times New Roman"/>
          <w:sz w:val="24"/>
          <w:szCs w:val="24"/>
        </w:rPr>
        <w:t>Ifezue</w:t>
      </w:r>
      <w:proofErr w:type="spellEnd"/>
      <w:r w:rsidRPr="00704FE7">
        <w:rPr>
          <w:rFonts w:ascii="Times New Roman" w:hAnsi="Times New Roman"/>
          <w:sz w:val="24"/>
          <w:szCs w:val="24"/>
        </w:rPr>
        <w:t xml:space="preserve">” It is important to differentiate between the process of accounting and the presentation of information (reporting) from the accounting system. Both are important, but they are different issues. Adoption of accrual accounting methodologies, and IPSAS financial statements, can help determine the need for improvements in the quantity and the quality of services that are provided to the citizens of the adopting country, and also allow better understanding of the financial and fiscal condition of the governments in that country. However, IPSAS should be adopted in the context of the overall priorities of the reform process and not just on the basis of the perceived superiority of one basis of accounting over another. </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 xml:space="preserve">Most often, transition to accrual accounting addresses first the operational needs of the government, and then the financial and fiscal reporting needs. Accrual accounting is use in measuring the costs, effectiveness, and efficiency of service programs is the first area where the reforms will help </w:t>
      </w:r>
      <w:proofErr w:type="spellStart"/>
      <w:r w:rsidRPr="00704FE7">
        <w:rPr>
          <w:rFonts w:ascii="Times New Roman" w:hAnsi="Times New Roman"/>
          <w:sz w:val="24"/>
          <w:szCs w:val="24"/>
        </w:rPr>
        <w:t>realise</w:t>
      </w:r>
      <w:proofErr w:type="spellEnd"/>
      <w:r w:rsidRPr="00704FE7">
        <w:rPr>
          <w:rFonts w:ascii="Times New Roman" w:hAnsi="Times New Roman"/>
          <w:sz w:val="24"/>
          <w:szCs w:val="24"/>
        </w:rPr>
        <w:t xml:space="preserve"> both cost savings and improved governmental accountability. Once the framework is in place and used consistently by public sector management, then the quality of the accrual-based information will allow better fiscal and financial reporting. However, in many countries the opposite case is true, where external reporting requirements dictate immediate improvement in financial and fiscal reporting, and the managerial use of accrual accounting is left to be sort out at some indistinct future date. </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lastRenderedPageBreak/>
        <w:t>Use of accrual accounting for management purposes and for financial statement purposes are not mutually exclusive activities, but can be implemented in parallel fashion, and should use the same accounting transactions to enter data into the accounting system for both purposes. But the resources needed for implementing both transitions simultaneously are great. The amount of coordination and management effort needed to implement both simultaneously is often beyond the capacity of reform implementers, and cannot be supplied by external consultants alone. No matter which use of accounting is introduced first, if that transition has been done well it will simplify the adoption of accrual accounting or the other use. It is important to find the domestic resources, if they exist, that can be brought into the transition process with the expectation that they will continue to provide needed expertise, experience, and support through many years of transition.</w:t>
      </w:r>
    </w:p>
    <w:p w:rsidR="007F1221" w:rsidRPr="00704FE7" w:rsidRDefault="007F1221" w:rsidP="00704FE7">
      <w:pPr>
        <w:spacing w:line="360" w:lineRule="auto"/>
        <w:jc w:val="both"/>
        <w:rPr>
          <w:rFonts w:ascii="Times New Roman" w:hAnsi="Times New Roman"/>
          <w:b/>
          <w:sz w:val="24"/>
          <w:szCs w:val="24"/>
        </w:rPr>
      </w:pPr>
      <w:r w:rsidRPr="00704FE7">
        <w:rPr>
          <w:rFonts w:ascii="Times New Roman" w:hAnsi="Times New Roman"/>
          <w:b/>
          <w:sz w:val="24"/>
          <w:szCs w:val="24"/>
        </w:rPr>
        <w:t>2.2.5</w:t>
      </w:r>
      <w:r w:rsidRPr="00704FE7">
        <w:rPr>
          <w:rFonts w:ascii="Times New Roman" w:hAnsi="Times New Roman"/>
          <w:b/>
          <w:sz w:val="24"/>
          <w:szCs w:val="24"/>
        </w:rPr>
        <w:tab/>
        <w:t xml:space="preserve">Accounting Principles Based On Peculiarities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Public Sector Accounting </w:t>
      </w:r>
    </w:p>
    <w:p w:rsidR="007F1221" w:rsidRPr="00704FE7" w:rsidRDefault="007F1221" w:rsidP="00704FE7">
      <w:pPr>
        <w:pStyle w:val="ListParagraph"/>
        <w:numPr>
          <w:ilvl w:val="0"/>
          <w:numId w:val="23"/>
        </w:numPr>
        <w:spacing w:line="360" w:lineRule="auto"/>
        <w:ind w:left="0" w:firstLine="90"/>
        <w:jc w:val="both"/>
        <w:rPr>
          <w:rFonts w:ascii="Times New Roman" w:hAnsi="Times New Roman"/>
          <w:sz w:val="24"/>
          <w:szCs w:val="24"/>
        </w:rPr>
      </w:pPr>
      <w:r w:rsidRPr="00704FE7">
        <w:rPr>
          <w:rFonts w:ascii="Times New Roman" w:hAnsi="Times New Roman"/>
          <w:sz w:val="24"/>
          <w:szCs w:val="24"/>
        </w:rPr>
        <w:t xml:space="preserve">Cash basis versus accrual basis; as such, the pursuance of profits is not the purpose of public sector economic entities. Thus, in the world of public sector accounting, the "calculation of profits and losses" on the "accrual basis" accounting has long been perceived unnecessary and the "cash basis" accounting, which primarily focuses on cash flows, has been used. </w:t>
      </w:r>
    </w:p>
    <w:p w:rsidR="007F1221" w:rsidRPr="00704FE7" w:rsidRDefault="007F1221" w:rsidP="00704FE7">
      <w:pPr>
        <w:spacing w:line="360" w:lineRule="auto"/>
        <w:jc w:val="both"/>
        <w:rPr>
          <w:rFonts w:ascii="Times New Roman" w:hAnsi="Times New Roman"/>
          <w:sz w:val="24"/>
          <w:szCs w:val="24"/>
        </w:rPr>
      </w:pPr>
      <w:proofErr w:type="spellStart"/>
      <w:r w:rsidRPr="00704FE7">
        <w:rPr>
          <w:rFonts w:ascii="Times New Roman" w:hAnsi="Times New Roman"/>
          <w:sz w:val="24"/>
          <w:szCs w:val="24"/>
        </w:rPr>
        <w:t>Onyeke</w:t>
      </w:r>
      <w:proofErr w:type="spellEnd"/>
      <w:r w:rsidRPr="00704FE7">
        <w:rPr>
          <w:rFonts w:ascii="Times New Roman" w:hAnsi="Times New Roman"/>
          <w:sz w:val="24"/>
          <w:szCs w:val="24"/>
        </w:rPr>
        <w:t xml:space="preserve"> and Nebo (2015:85); opined that the prime advantage of the cash basis accounting is that it can capture not only the flow of revenue, expenditures but also the flows of capital expenditures for infrastructure construction and transfer expenditures such as social security allowances. Such system has been able to provide more useful information for public policy decision-making. The cash basis accounting, however, is not without disadvantages. Cash, a key measurement in the cash basis accounting, represents just one item of assets and liabilities. Lacking information on other stock such as fixed assets and long-term debts, the cash basis accounting does not provide hints as to </w:t>
      </w:r>
      <w:r w:rsidRPr="00704FE7">
        <w:rPr>
          <w:rFonts w:ascii="Times New Roman" w:hAnsi="Times New Roman"/>
          <w:sz w:val="24"/>
          <w:szCs w:val="24"/>
        </w:rPr>
        <w:lastRenderedPageBreak/>
        <w:t xml:space="preserve">the potential impact and burdens that the ongoing fiscal management might bring in the future. </w:t>
      </w:r>
    </w:p>
    <w:p w:rsidR="007F1221" w:rsidRPr="0038472E" w:rsidRDefault="007F1221" w:rsidP="0038472E">
      <w:pPr>
        <w:pStyle w:val="ListParagraph"/>
        <w:numPr>
          <w:ilvl w:val="0"/>
          <w:numId w:val="23"/>
        </w:numPr>
        <w:spacing w:line="360" w:lineRule="auto"/>
        <w:ind w:left="90" w:firstLine="0"/>
        <w:jc w:val="both"/>
        <w:rPr>
          <w:rFonts w:ascii="Times New Roman" w:hAnsi="Times New Roman"/>
          <w:sz w:val="24"/>
          <w:szCs w:val="24"/>
        </w:rPr>
      </w:pPr>
      <w:r w:rsidRPr="00704FE7">
        <w:rPr>
          <w:rFonts w:ascii="Times New Roman" w:hAnsi="Times New Roman"/>
          <w:sz w:val="24"/>
          <w:szCs w:val="24"/>
        </w:rPr>
        <w:t>Pitfall (potential disasters) of "corporate-style accrual basis accounting" However, there is a pitfall in introducing a "corporate-style accrual basis accounting" system. A corporate accounting uses "profits" on an income statement (revenue minus expenses) as flow-based information measuring a company's performance during one accounting term. But the government and other public-sector entities, by their nature, do not aim to pursue "profits." And government activities provide goods and services in accordance with budget allocation and without getting paid by the recipients of the goods and services. For instance, capital expenditures such as those on infrastructure construction and transfer expenditures such as social security allowances are not "profit and loss transactions" in accounting terms. Instead, they are treated either as "capital transactions" which directly reduce capital or "exchange transactions." Meanwhile, most government activities fall into these categories. Therefore, in public sector accounting, simply introducing corporate-style accrual basis accounting and figuring out profits based on profit and loss transactions do not serve as a meaningful measurement to assess the performance of government activities. Rather, as flow-based information to show performance in one accounting term, it is necessary to focus not only on profit and loss transactions but also on capital transactions (including exchange transactions related to capital formation) that covers capital and transfer expenditures, or changes in assets and liabilities, thereby linking the flow-based information and stock-based information on a balance sheet to clarify the government's accountability for its fiscal management.</w:t>
      </w:r>
    </w:p>
    <w:p w:rsidR="007F1221" w:rsidRPr="00704FE7" w:rsidRDefault="007F1221" w:rsidP="00704FE7">
      <w:pPr>
        <w:pStyle w:val="ListParagraph"/>
        <w:spacing w:after="0" w:line="360" w:lineRule="auto"/>
        <w:ind w:left="0"/>
        <w:jc w:val="both"/>
        <w:rPr>
          <w:rFonts w:ascii="Times New Roman" w:hAnsi="Times New Roman"/>
          <w:b/>
          <w:sz w:val="24"/>
          <w:szCs w:val="24"/>
        </w:rPr>
      </w:pPr>
      <w:r w:rsidRPr="00704FE7">
        <w:rPr>
          <w:rFonts w:ascii="Times New Roman" w:hAnsi="Times New Roman"/>
          <w:b/>
          <w:sz w:val="24"/>
          <w:szCs w:val="24"/>
        </w:rPr>
        <w:t>2.2.6</w:t>
      </w:r>
      <w:r w:rsidRPr="00704FE7">
        <w:rPr>
          <w:rFonts w:ascii="Times New Roman" w:hAnsi="Times New Roman"/>
          <w:b/>
          <w:sz w:val="24"/>
          <w:szCs w:val="24"/>
        </w:rPr>
        <w:tab/>
        <w:t xml:space="preserve">The Concept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Accountability</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Accountability is all about being answerable to those who have invested their trust, faith, and</w:t>
      </w:r>
      <w:r w:rsidR="0038472E">
        <w:rPr>
          <w:rFonts w:ascii="Times New Roman" w:eastAsiaTheme="minorHAnsi" w:hAnsi="Times New Roman"/>
          <w:sz w:val="24"/>
          <w:szCs w:val="24"/>
        </w:rPr>
        <w:t xml:space="preserve"> </w:t>
      </w:r>
      <w:r w:rsidRPr="00704FE7">
        <w:rPr>
          <w:rFonts w:ascii="Times New Roman" w:eastAsiaTheme="minorHAnsi" w:hAnsi="Times New Roman"/>
          <w:sz w:val="24"/>
          <w:szCs w:val="24"/>
        </w:rPr>
        <w:t xml:space="preserve">resources to you. </w:t>
      </w:r>
      <w:proofErr w:type="spellStart"/>
      <w:r w:rsidRPr="00704FE7">
        <w:rPr>
          <w:rFonts w:ascii="Times New Roman" w:eastAsiaTheme="minorHAnsi" w:hAnsi="Times New Roman"/>
          <w:sz w:val="24"/>
          <w:szCs w:val="24"/>
        </w:rPr>
        <w:t>Adegite</w:t>
      </w:r>
      <w:proofErr w:type="spellEnd"/>
      <w:r w:rsidRPr="00704FE7">
        <w:rPr>
          <w:rFonts w:ascii="Times New Roman" w:eastAsiaTheme="minorHAnsi" w:hAnsi="Times New Roman"/>
          <w:sz w:val="24"/>
          <w:szCs w:val="24"/>
        </w:rPr>
        <w:t xml:space="preserve"> (2010) defined accountability as the obligation to demonstrate that work has been conducted in accordance with agreed rules and standards and the officer reports fairly and accurately on performance results vis-à-vis mandated </w:t>
      </w:r>
      <w:r w:rsidRPr="00704FE7">
        <w:rPr>
          <w:rFonts w:ascii="Times New Roman" w:eastAsiaTheme="minorHAnsi" w:hAnsi="Times New Roman"/>
          <w:sz w:val="24"/>
          <w:szCs w:val="24"/>
        </w:rPr>
        <w:lastRenderedPageBreak/>
        <w:t>roles and or/plans. It means doing things transparently in line with due process and the provision of feedback.</w:t>
      </w:r>
    </w:p>
    <w:p w:rsidR="007F1221" w:rsidRPr="00704FE7" w:rsidRDefault="007F1221" w:rsidP="0038472E">
      <w:pPr>
        <w:autoSpaceDE w:val="0"/>
        <w:autoSpaceDN w:val="0"/>
        <w:adjustRightInd w:val="0"/>
        <w:spacing w:after="0" w:line="360" w:lineRule="auto"/>
        <w:jc w:val="both"/>
        <w:rPr>
          <w:rFonts w:ascii="Times New Roman" w:eastAsiaTheme="minorHAnsi" w:hAnsi="Times New Roman"/>
          <w:iCs/>
          <w:sz w:val="24"/>
          <w:szCs w:val="24"/>
        </w:rPr>
      </w:pPr>
      <w:r w:rsidRPr="00704FE7">
        <w:rPr>
          <w:rFonts w:ascii="Times New Roman" w:eastAsiaTheme="minorHAnsi" w:hAnsi="Times New Roman"/>
          <w:sz w:val="24"/>
          <w:szCs w:val="24"/>
        </w:rPr>
        <w:t xml:space="preserve">Johnson (2014) says that public accountability is an essential component for the functioning of our political system, as accountability means that those who are charged with drafting and/or carrying out policy should be obliged to give an explanation of their actions to their electorate. </w:t>
      </w:r>
      <w:proofErr w:type="spellStart"/>
      <w:r w:rsidRPr="00704FE7">
        <w:rPr>
          <w:rFonts w:ascii="Times New Roman" w:eastAsiaTheme="minorHAnsi" w:hAnsi="Times New Roman"/>
          <w:sz w:val="24"/>
          <w:szCs w:val="24"/>
        </w:rPr>
        <w:t>Premchand</w:t>
      </w:r>
      <w:proofErr w:type="spellEnd"/>
      <w:r w:rsidRPr="00704FE7">
        <w:rPr>
          <w:rFonts w:ascii="Times New Roman" w:eastAsiaTheme="minorHAnsi" w:hAnsi="Times New Roman"/>
          <w:sz w:val="24"/>
          <w:szCs w:val="24"/>
        </w:rPr>
        <w:t xml:space="preserve"> (2019) observed that </w:t>
      </w:r>
      <w:r w:rsidRPr="00704FE7">
        <w:rPr>
          <w:rFonts w:ascii="Times New Roman" w:eastAsiaTheme="minorHAnsi" w:hAnsi="Times New Roman"/>
          <w:iCs/>
          <w:sz w:val="24"/>
          <w:szCs w:val="24"/>
        </w:rPr>
        <w:t xml:space="preserve">the capacity to achieve full accountability has been and continues to be inadequate, partly because of the design of accountability itself and partly because of the widening range of objectives and associated expectations attached to accountability. </w:t>
      </w:r>
    </w:p>
    <w:p w:rsidR="007F1221" w:rsidRPr="00704FE7" w:rsidRDefault="007F1221" w:rsidP="0038472E">
      <w:pPr>
        <w:autoSpaceDE w:val="0"/>
        <w:autoSpaceDN w:val="0"/>
        <w:adjustRightInd w:val="0"/>
        <w:spacing w:after="0" w:line="360" w:lineRule="auto"/>
        <w:jc w:val="both"/>
        <w:rPr>
          <w:rFonts w:ascii="Times New Roman" w:eastAsiaTheme="minorHAnsi" w:hAnsi="Times New Roman"/>
          <w:i/>
          <w:iCs/>
          <w:sz w:val="24"/>
          <w:szCs w:val="24"/>
        </w:rPr>
      </w:pPr>
      <w:r w:rsidRPr="00704FE7">
        <w:rPr>
          <w:rFonts w:ascii="Times New Roman" w:eastAsiaTheme="minorHAnsi" w:hAnsi="Times New Roman"/>
          <w:iCs/>
          <w:sz w:val="24"/>
          <w:szCs w:val="24"/>
        </w:rPr>
        <w:t xml:space="preserve">He further argues that if accountability is to be achieved in full, including its constructive aspects, then it must be designed with care. The objective of accountability should go beyond the naming and shaming of officials, or the pursuit of sleaze, to a search for durable improvements in economics management to reduce the incidence of institutional </w:t>
      </w:r>
      <w:proofErr w:type="spellStart"/>
      <w:r w:rsidRPr="00704FE7">
        <w:rPr>
          <w:rFonts w:ascii="Times New Roman" w:eastAsiaTheme="minorHAnsi" w:hAnsi="Times New Roman"/>
          <w:iCs/>
          <w:sz w:val="24"/>
          <w:szCs w:val="24"/>
        </w:rPr>
        <w:t>recidicism</w:t>
      </w:r>
      <w:proofErr w:type="spellEnd"/>
      <w:r w:rsidRPr="00704FE7">
        <w:rPr>
          <w:rFonts w:ascii="Times New Roman" w:eastAsiaTheme="minorHAnsi" w:hAnsi="Times New Roman"/>
          <w:iCs/>
          <w:sz w:val="24"/>
          <w:szCs w:val="24"/>
        </w:rPr>
        <w:t xml:space="preserve">. The future of accountability consists in covering the macro aspects of economic and financial sustainability, as well as the micro aspects of service delivery. It should envisage a three-tier structure of accountability: that </w:t>
      </w:r>
      <w:r w:rsidRPr="00704FE7">
        <w:rPr>
          <w:rFonts w:ascii="Times New Roman" w:eastAsiaTheme="minorHAnsi" w:hAnsi="Times New Roman"/>
          <w:i/>
          <w:iCs/>
          <w:sz w:val="24"/>
          <w:szCs w:val="24"/>
        </w:rPr>
        <w:t xml:space="preserve">of official (both political and regular civil employees), that of </w:t>
      </w:r>
      <w:proofErr w:type="spellStart"/>
      <w:r w:rsidRPr="00704FE7">
        <w:rPr>
          <w:rFonts w:ascii="Times New Roman" w:eastAsiaTheme="minorHAnsi" w:hAnsi="Times New Roman"/>
          <w:i/>
          <w:iCs/>
          <w:sz w:val="24"/>
          <w:szCs w:val="24"/>
        </w:rPr>
        <w:t>intragovernmental</w:t>
      </w:r>
      <w:proofErr w:type="spellEnd"/>
      <w:r w:rsidRPr="00704FE7">
        <w:rPr>
          <w:rFonts w:ascii="Times New Roman" w:eastAsiaTheme="minorHAnsi" w:hAnsi="Times New Roman"/>
          <w:i/>
          <w:iCs/>
          <w:sz w:val="24"/>
          <w:szCs w:val="24"/>
        </w:rPr>
        <w:t xml:space="preserve"> relationships and that between government and their respective legislatures. </w:t>
      </w:r>
    </w:p>
    <w:p w:rsidR="007F1221" w:rsidRPr="00704FE7" w:rsidRDefault="007F1221" w:rsidP="0038472E">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According to Coker (2010), the various approaches to accountability based on the language of</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proofErr w:type="gramStart"/>
      <w:r w:rsidRPr="00704FE7">
        <w:rPr>
          <w:rFonts w:ascii="Times New Roman" w:eastAsiaTheme="minorHAnsi" w:hAnsi="Times New Roman"/>
          <w:sz w:val="24"/>
          <w:szCs w:val="24"/>
        </w:rPr>
        <w:t>account</w:t>
      </w:r>
      <w:proofErr w:type="gramEnd"/>
      <w:r w:rsidRPr="00704FE7">
        <w:rPr>
          <w:rFonts w:ascii="Times New Roman" w:eastAsiaTheme="minorHAnsi" w:hAnsi="Times New Roman"/>
          <w:sz w:val="24"/>
          <w:szCs w:val="24"/>
        </w:rPr>
        <w:t xml:space="preserve"> can be grouped into: </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 xml:space="preserve">(1) </w:t>
      </w:r>
      <w:r w:rsidRPr="00704FE7">
        <w:rPr>
          <w:rFonts w:ascii="Times New Roman" w:eastAsiaTheme="minorHAnsi" w:hAnsi="Times New Roman"/>
          <w:sz w:val="24"/>
          <w:szCs w:val="24"/>
        </w:rPr>
        <w:tab/>
      </w:r>
      <w:r w:rsidRPr="00704FE7">
        <w:rPr>
          <w:rFonts w:ascii="Times New Roman" w:eastAsiaTheme="minorHAnsi" w:hAnsi="Times New Roman"/>
          <w:bCs/>
          <w:sz w:val="24"/>
          <w:szCs w:val="24"/>
        </w:rPr>
        <w:t xml:space="preserve">Process Based Accountability: </w:t>
      </w:r>
      <w:r w:rsidRPr="00704FE7">
        <w:rPr>
          <w:rFonts w:ascii="Times New Roman" w:eastAsiaTheme="minorHAnsi" w:hAnsi="Times New Roman"/>
          <w:sz w:val="24"/>
          <w:szCs w:val="24"/>
        </w:rPr>
        <w:t xml:space="preserve">This approach measures compliance with </w:t>
      </w:r>
      <w:proofErr w:type="spellStart"/>
      <w:r w:rsidRPr="00704FE7">
        <w:rPr>
          <w:rFonts w:ascii="Times New Roman" w:eastAsiaTheme="minorHAnsi" w:hAnsi="Times New Roman"/>
          <w:sz w:val="24"/>
          <w:szCs w:val="24"/>
        </w:rPr>
        <w:t>pre set</w:t>
      </w:r>
      <w:proofErr w:type="spellEnd"/>
      <w:r w:rsidRPr="00704FE7">
        <w:rPr>
          <w:rFonts w:ascii="Times New Roman" w:eastAsiaTheme="minorHAnsi" w:hAnsi="Times New Roman"/>
          <w:sz w:val="24"/>
          <w:szCs w:val="24"/>
        </w:rPr>
        <w:t xml:space="preserve"> standard and formally defined outcomes. This includes fiscal and managerial accountability with reliance on the use of accounting methodologies. </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 xml:space="preserve">(2) </w:t>
      </w:r>
      <w:r w:rsidRPr="00704FE7">
        <w:rPr>
          <w:rFonts w:ascii="Times New Roman" w:eastAsiaTheme="minorHAnsi" w:hAnsi="Times New Roman"/>
          <w:bCs/>
          <w:sz w:val="24"/>
          <w:szCs w:val="24"/>
        </w:rPr>
        <w:t>Performance Based Accountability:</w:t>
      </w:r>
      <w:r w:rsidRPr="00704FE7">
        <w:rPr>
          <w:rFonts w:ascii="Times New Roman" w:eastAsiaTheme="minorHAnsi" w:hAnsi="Times New Roman"/>
          <w:b/>
          <w:bCs/>
          <w:sz w:val="24"/>
          <w:szCs w:val="24"/>
        </w:rPr>
        <w:t xml:space="preserve"> </w:t>
      </w:r>
      <w:r w:rsidRPr="00704FE7">
        <w:rPr>
          <w:rFonts w:ascii="Times New Roman" w:eastAsiaTheme="minorHAnsi" w:hAnsi="Times New Roman"/>
          <w:sz w:val="24"/>
          <w:szCs w:val="24"/>
        </w:rPr>
        <w:t xml:space="preserve">This approach measures performance against broad objectives. This measure may be qualitative and the criteria against which performance is measured less precisely defined. </w:t>
      </w:r>
      <w:proofErr w:type="spellStart"/>
      <w:r w:rsidRPr="00704FE7">
        <w:rPr>
          <w:rFonts w:ascii="Times New Roman" w:eastAsiaTheme="minorHAnsi" w:hAnsi="Times New Roman"/>
          <w:sz w:val="24"/>
          <w:szCs w:val="24"/>
        </w:rPr>
        <w:t>Adegite</w:t>
      </w:r>
      <w:proofErr w:type="spellEnd"/>
      <w:r w:rsidRPr="00704FE7">
        <w:rPr>
          <w:rFonts w:ascii="Times New Roman" w:eastAsiaTheme="minorHAnsi" w:hAnsi="Times New Roman"/>
          <w:sz w:val="24"/>
          <w:szCs w:val="24"/>
        </w:rPr>
        <w:t xml:space="preserve"> (2010) also noted that there are </w:t>
      </w:r>
      <w:r w:rsidRPr="00704FE7">
        <w:rPr>
          <w:rFonts w:ascii="Times New Roman" w:eastAsiaTheme="minorHAnsi" w:hAnsi="Times New Roman"/>
          <w:sz w:val="24"/>
          <w:szCs w:val="24"/>
        </w:rPr>
        <w:lastRenderedPageBreak/>
        <w:t xml:space="preserve">three pillars of accountability, which the UNDP tagged ATI (Accountability, Transparency and Integrity). </w:t>
      </w:r>
    </w:p>
    <w:p w:rsidR="007F1221" w:rsidRPr="00704FE7" w:rsidRDefault="007F1221" w:rsidP="0038472E">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 xml:space="preserve">Accountability which is segmented into: </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b/>
          <w:sz w:val="24"/>
          <w:szCs w:val="24"/>
        </w:rPr>
        <w:t xml:space="preserve">(1) </w:t>
      </w:r>
      <w:r w:rsidRPr="00704FE7">
        <w:rPr>
          <w:rFonts w:ascii="Times New Roman" w:eastAsiaTheme="minorHAnsi" w:hAnsi="Times New Roman"/>
          <w:b/>
          <w:sz w:val="24"/>
          <w:szCs w:val="24"/>
        </w:rPr>
        <w:tab/>
      </w:r>
      <w:r w:rsidRPr="00704FE7">
        <w:rPr>
          <w:rFonts w:ascii="Times New Roman" w:eastAsiaTheme="minorHAnsi" w:hAnsi="Times New Roman"/>
          <w:b/>
          <w:bCs/>
          <w:sz w:val="24"/>
          <w:szCs w:val="24"/>
        </w:rPr>
        <w:t xml:space="preserve">Financial Accountability: </w:t>
      </w:r>
      <w:r w:rsidRPr="00704FE7">
        <w:rPr>
          <w:rFonts w:ascii="Times New Roman" w:eastAsiaTheme="minorHAnsi" w:hAnsi="Times New Roman"/>
          <w:sz w:val="24"/>
          <w:szCs w:val="24"/>
        </w:rPr>
        <w:t xml:space="preserve">The obligation of any one handling resources, public office or any other positions of trust, to report on the intended and actual use of the resources or of the designated office. </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 xml:space="preserve">(2) </w:t>
      </w:r>
      <w:r w:rsidRPr="00704FE7">
        <w:rPr>
          <w:rFonts w:ascii="Times New Roman" w:eastAsiaTheme="minorHAnsi" w:hAnsi="Times New Roman"/>
          <w:sz w:val="24"/>
          <w:szCs w:val="24"/>
        </w:rPr>
        <w:tab/>
      </w:r>
      <w:r w:rsidRPr="00704FE7">
        <w:rPr>
          <w:rFonts w:ascii="Times New Roman" w:eastAsiaTheme="minorHAnsi" w:hAnsi="Times New Roman"/>
          <w:b/>
          <w:bCs/>
          <w:sz w:val="24"/>
          <w:szCs w:val="24"/>
        </w:rPr>
        <w:t xml:space="preserve">Administrative Accountability: </w:t>
      </w:r>
      <w:r w:rsidRPr="00704FE7">
        <w:rPr>
          <w:rFonts w:ascii="Times New Roman" w:eastAsiaTheme="minorHAnsi" w:hAnsi="Times New Roman"/>
          <w:sz w:val="24"/>
          <w:szCs w:val="24"/>
        </w:rPr>
        <w:t xml:space="preserve">This type of accountability involves a sound system of internal control, which complements and ensures proper checks and balances supplied by constitutional government and an engaged citizenry. These include ethical codes, criminal penalties and administrative reviews. </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(3)</w:t>
      </w:r>
      <w:r w:rsidRPr="00704FE7">
        <w:rPr>
          <w:rFonts w:ascii="Times New Roman" w:eastAsiaTheme="minorHAnsi" w:hAnsi="Times New Roman"/>
          <w:sz w:val="24"/>
          <w:szCs w:val="24"/>
        </w:rPr>
        <w:tab/>
      </w:r>
      <w:r w:rsidRPr="00704FE7">
        <w:rPr>
          <w:rFonts w:ascii="Times New Roman" w:eastAsiaTheme="minorHAnsi" w:hAnsi="Times New Roman"/>
          <w:b/>
          <w:bCs/>
          <w:sz w:val="24"/>
          <w:szCs w:val="24"/>
        </w:rPr>
        <w:t>Political Accountability</w:t>
      </w:r>
      <w:r w:rsidRPr="00704FE7">
        <w:rPr>
          <w:rFonts w:ascii="Times New Roman" w:eastAsiaTheme="minorHAnsi" w:hAnsi="Times New Roman"/>
          <w:sz w:val="24"/>
          <w:szCs w:val="24"/>
        </w:rPr>
        <w:t>: This type of accountability fundamentally begins with free, fair and</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proofErr w:type="gramStart"/>
      <w:r w:rsidRPr="00704FE7">
        <w:rPr>
          <w:rFonts w:ascii="Times New Roman" w:eastAsiaTheme="minorHAnsi" w:hAnsi="Times New Roman"/>
          <w:sz w:val="24"/>
          <w:szCs w:val="24"/>
        </w:rPr>
        <w:t>transparent</w:t>
      </w:r>
      <w:proofErr w:type="gramEnd"/>
      <w:r w:rsidRPr="00704FE7">
        <w:rPr>
          <w:rFonts w:ascii="Times New Roman" w:eastAsiaTheme="minorHAnsi" w:hAnsi="Times New Roman"/>
          <w:sz w:val="24"/>
          <w:szCs w:val="24"/>
        </w:rPr>
        <w:t xml:space="preserve"> elections. Through periodic elections and control structure, elected and appointed officials are held accountable for their actions while holding public office. </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(4)</w:t>
      </w:r>
      <w:r w:rsidRPr="00704FE7">
        <w:rPr>
          <w:rFonts w:ascii="Times New Roman" w:eastAsiaTheme="minorHAnsi" w:hAnsi="Times New Roman"/>
          <w:sz w:val="24"/>
          <w:szCs w:val="24"/>
        </w:rPr>
        <w:tab/>
      </w:r>
      <w:r w:rsidRPr="00704FE7">
        <w:rPr>
          <w:rFonts w:ascii="Times New Roman" w:eastAsiaTheme="minorHAnsi" w:hAnsi="Times New Roman"/>
          <w:b/>
          <w:bCs/>
          <w:sz w:val="24"/>
          <w:szCs w:val="24"/>
        </w:rPr>
        <w:t>Social Accountability</w:t>
      </w:r>
      <w:r w:rsidRPr="00704FE7">
        <w:rPr>
          <w:rFonts w:ascii="Times New Roman" w:eastAsiaTheme="minorHAnsi" w:hAnsi="Times New Roman"/>
          <w:sz w:val="24"/>
          <w:szCs w:val="24"/>
        </w:rPr>
        <w:t>: This is a demand driven approach that relies on civic engagement and involves ordinary citizens and groups exacting greater accountability for public actions and outcomes.</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b/>
          <w:bCs/>
          <w:sz w:val="24"/>
          <w:szCs w:val="24"/>
        </w:rPr>
      </w:pPr>
      <w:r w:rsidRPr="00704FE7">
        <w:rPr>
          <w:rFonts w:ascii="Times New Roman" w:eastAsiaTheme="minorHAnsi" w:hAnsi="Times New Roman"/>
          <w:b/>
          <w:sz w:val="24"/>
          <w:szCs w:val="24"/>
        </w:rPr>
        <w:t>2.2.7</w:t>
      </w:r>
      <w:r w:rsidRPr="00704FE7">
        <w:rPr>
          <w:rFonts w:ascii="Times New Roman" w:eastAsiaTheme="minorHAnsi" w:hAnsi="Times New Roman"/>
          <w:b/>
          <w:sz w:val="24"/>
          <w:szCs w:val="24"/>
        </w:rPr>
        <w:tab/>
      </w:r>
      <w:r w:rsidRPr="00704FE7">
        <w:rPr>
          <w:rFonts w:ascii="Times New Roman" w:eastAsiaTheme="minorHAnsi" w:hAnsi="Times New Roman"/>
          <w:b/>
          <w:bCs/>
          <w:sz w:val="24"/>
          <w:szCs w:val="24"/>
        </w:rPr>
        <w:t xml:space="preserve">Public Financial Management </w:t>
      </w:r>
      <w:proofErr w:type="gramStart"/>
      <w:r w:rsidRPr="00704FE7">
        <w:rPr>
          <w:rFonts w:ascii="Times New Roman" w:eastAsiaTheme="minorHAnsi" w:hAnsi="Times New Roman"/>
          <w:b/>
          <w:bCs/>
          <w:sz w:val="24"/>
          <w:szCs w:val="24"/>
        </w:rPr>
        <w:t>In</w:t>
      </w:r>
      <w:proofErr w:type="gramEnd"/>
      <w:r w:rsidRPr="00704FE7">
        <w:rPr>
          <w:rFonts w:ascii="Times New Roman" w:eastAsiaTheme="minorHAnsi" w:hAnsi="Times New Roman"/>
          <w:b/>
          <w:bCs/>
          <w:sz w:val="24"/>
          <w:szCs w:val="24"/>
        </w:rPr>
        <w:t xml:space="preserve"> Nigeria</w:t>
      </w:r>
    </w:p>
    <w:p w:rsidR="007F1221" w:rsidRPr="00704FE7" w:rsidRDefault="007F1221" w:rsidP="0038472E">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 xml:space="preserve">Public financial management is concerned with the planning, organizing, procurement and utilization of government financial resources as well as the formulation of appropriate policies in order to achieve the aspirations of members of that society. </w:t>
      </w:r>
      <w:proofErr w:type="spellStart"/>
      <w:r w:rsidRPr="00704FE7">
        <w:rPr>
          <w:rFonts w:ascii="Times New Roman" w:eastAsiaTheme="minorHAnsi" w:hAnsi="Times New Roman"/>
          <w:sz w:val="24"/>
          <w:szCs w:val="24"/>
        </w:rPr>
        <w:t>Premchand</w:t>
      </w:r>
      <w:proofErr w:type="spellEnd"/>
      <w:r w:rsidRPr="00704FE7">
        <w:rPr>
          <w:rFonts w:ascii="Times New Roman" w:eastAsiaTheme="minorHAnsi" w:hAnsi="Times New Roman"/>
          <w:sz w:val="24"/>
          <w:szCs w:val="24"/>
        </w:rPr>
        <w:t xml:space="preserve"> (2019) sees public financial management as the link between the community’s aspirations with resources, and the present with future. It lies at the very heart of the operations and fiscal policy of government. The stages of public financial management include:</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b/>
          <w:bCs/>
          <w:sz w:val="24"/>
          <w:szCs w:val="24"/>
        </w:rPr>
        <w:t xml:space="preserve">1. </w:t>
      </w:r>
      <w:r w:rsidRPr="00704FE7">
        <w:rPr>
          <w:rFonts w:ascii="Times New Roman" w:eastAsiaTheme="minorHAnsi" w:hAnsi="Times New Roman"/>
          <w:b/>
          <w:bCs/>
          <w:sz w:val="24"/>
          <w:szCs w:val="24"/>
        </w:rPr>
        <w:tab/>
        <w:t xml:space="preserve">Policy formulation: </w:t>
      </w:r>
      <w:r w:rsidRPr="00704FE7">
        <w:rPr>
          <w:rFonts w:ascii="Times New Roman" w:eastAsiaTheme="minorHAnsi" w:hAnsi="Times New Roman"/>
          <w:sz w:val="24"/>
          <w:szCs w:val="24"/>
        </w:rPr>
        <w:t xml:space="preserve">Policy formulation is one of the most important stages in public financial management structure. According to </w:t>
      </w:r>
      <w:proofErr w:type="spellStart"/>
      <w:r w:rsidRPr="00704FE7">
        <w:rPr>
          <w:rFonts w:ascii="Times New Roman" w:eastAsiaTheme="minorHAnsi" w:hAnsi="Times New Roman"/>
          <w:sz w:val="24"/>
          <w:szCs w:val="24"/>
        </w:rPr>
        <w:t>Premchand</w:t>
      </w:r>
      <w:proofErr w:type="spellEnd"/>
      <w:r w:rsidRPr="00704FE7">
        <w:rPr>
          <w:rFonts w:ascii="Times New Roman" w:eastAsiaTheme="minorHAnsi" w:hAnsi="Times New Roman"/>
          <w:sz w:val="24"/>
          <w:szCs w:val="24"/>
        </w:rPr>
        <w:t xml:space="preserve"> (2019), “the transformation of the society’s aspirations into feasible policies with well-recognized </w:t>
      </w:r>
      <w:r w:rsidRPr="00704FE7">
        <w:rPr>
          <w:rFonts w:ascii="Times New Roman" w:eastAsiaTheme="minorHAnsi" w:hAnsi="Times New Roman"/>
          <w:sz w:val="24"/>
          <w:szCs w:val="24"/>
        </w:rPr>
        <w:lastRenderedPageBreak/>
        <w:t xml:space="preserve">financial implications is at the heart of financial management. Issues not addressed during policy formulation tend to grow in magnitude during implementation and may frequently contribute to major reversals in the pursuit of policies or major slippages that may lead to contrary results”. Public financial management should be designed to achieve certain micro and </w:t>
      </w:r>
      <w:proofErr w:type="spellStart"/>
      <w:r w:rsidRPr="00704FE7">
        <w:rPr>
          <w:rFonts w:ascii="Times New Roman" w:eastAsiaTheme="minorHAnsi" w:hAnsi="Times New Roman"/>
          <w:sz w:val="24"/>
          <w:szCs w:val="24"/>
        </w:rPr>
        <w:t>macro economic</w:t>
      </w:r>
      <w:proofErr w:type="spellEnd"/>
      <w:r w:rsidRPr="00704FE7">
        <w:rPr>
          <w:rFonts w:ascii="Times New Roman" w:eastAsiaTheme="minorHAnsi" w:hAnsi="Times New Roman"/>
          <w:sz w:val="24"/>
          <w:szCs w:val="24"/>
        </w:rPr>
        <w:t xml:space="preserve"> policies. It entails a clearly defined structured and articulated system that moves to promote cost-consciousness in the use of resources. The government needs to have an estimate of revenue and expenditure to achieve the policy objective of government.</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b/>
          <w:bCs/>
          <w:sz w:val="24"/>
          <w:szCs w:val="24"/>
        </w:rPr>
        <w:t xml:space="preserve">2. </w:t>
      </w:r>
      <w:r w:rsidRPr="00704FE7">
        <w:rPr>
          <w:rFonts w:ascii="Times New Roman" w:eastAsiaTheme="minorHAnsi" w:hAnsi="Times New Roman"/>
          <w:b/>
          <w:bCs/>
          <w:sz w:val="24"/>
          <w:szCs w:val="24"/>
        </w:rPr>
        <w:tab/>
        <w:t xml:space="preserve">Budget formulation: </w:t>
      </w:r>
      <w:r w:rsidRPr="00704FE7">
        <w:rPr>
          <w:rFonts w:ascii="Times New Roman" w:eastAsiaTheme="minorHAnsi" w:hAnsi="Times New Roman"/>
          <w:sz w:val="24"/>
          <w:szCs w:val="24"/>
        </w:rPr>
        <w:t xml:space="preserve">The budget formulation is the step that involves the allocation of resources before the submission to the legislature for review and final approval. According to </w:t>
      </w:r>
      <w:proofErr w:type="spellStart"/>
      <w:r w:rsidRPr="00704FE7">
        <w:rPr>
          <w:rFonts w:ascii="Times New Roman" w:eastAsiaTheme="minorHAnsi" w:hAnsi="Times New Roman"/>
          <w:sz w:val="24"/>
          <w:szCs w:val="24"/>
        </w:rPr>
        <w:t>Appah</w:t>
      </w:r>
      <w:proofErr w:type="spellEnd"/>
      <w:r w:rsidRPr="00704FE7">
        <w:rPr>
          <w:rFonts w:ascii="Times New Roman" w:eastAsiaTheme="minorHAnsi" w:hAnsi="Times New Roman"/>
          <w:sz w:val="24"/>
          <w:szCs w:val="24"/>
        </w:rPr>
        <w:t xml:space="preserve"> (2019), in Nigeria the budget formulation involves the articulation of the fiscal, monetary, political, economic, social and welfare objectives of the government by the President; based on these, (i) the department issues policies and guidelines which form the basis of circulars to Ministries/Departments requesting for</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inputs and their needs for the ensuring fiscal periods; (ii) accounting officers of responsibility units are required to obtain and collate the needs of their units; and (iii) accounting officers of ministries, in this case the Permanent Secretaries, are required to collate these proposals which would be defended by unit heads before the supervising minister.</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3.</w:t>
      </w:r>
      <w:r w:rsidRPr="00704FE7">
        <w:rPr>
          <w:rFonts w:ascii="Times New Roman" w:eastAsiaTheme="minorHAnsi" w:hAnsi="Times New Roman"/>
          <w:sz w:val="24"/>
          <w:szCs w:val="24"/>
        </w:rPr>
        <w:tab/>
      </w:r>
      <w:r w:rsidRPr="00704FE7">
        <w:rPr>
          <w:rFonts w:ascii="Times New Roman" w:eastAsiaTheme="minorHAnsi" w:hAnsi="Times New Roman"/>
          <w:b/>
          <w:bCs/>
          <w:sz w:val="24"/>
          <w:szCs w:val="24"/>
        </w:rPr>
        <w:t xml:space="preserve">Budget structures: </w:t>
      </w:r>
      <w:r w:rsidRPr="00704FE7">
        <w:rPr>
          <w:rFonts w:ascii="Times New Roman" w:eastAsiaTheme="minorHAnsi" w:hAnsi="Times New Roman"/>
          <w:sz w:val="24"/>
          <w:szCs w:val="24"/>
        </w:rPr>
        <w:t xml:space="preserve">According to </w:t>
      </w:r>
      <w:proofErr w:type="spellStart"/>
      <w:r w:rsidRPr="00704FE7">
        <w:rPr>
          <w:rFonts w:ascii="Times New Roman" w:eastAsiaTheme="minorHAnsi" w:hAnsi="Times New Roman"/>
          <w:sz w:val="24"/>
          <w:szCs w:val="24"/>
        </w:rPr>
        <w:t>Anyanwu</w:t>
      </w:r>
      <w:proofErr w:type="spellEnd"/>
      <w:r w:rsidRPr="00704FE7">
        <w:rPr>
          <w:rFonts w:ascii="Times New Roman" w:eastAsiaTheme="minorHAnsi" w:hAnsi="Times New Roman"/>
          <w:sz w:val="24"/>
          <w:szCs w:val="24"/>
        </w:rPr>
        <w:t xml:space="preserve"> (2017), budget structure addresses the question of how the budget is or should be composed. In Nigeria, budgets have revenues and expenditure sides. According to </w:t>
      </w:r>
      <w:proofErr w:type="spellStart"/>
      <w:r w:rsidRPr="00704FE7">
        <w:rPr>
          <w:rFonts w:ascii="Times New Roman" w:eastAsiaTheme="minorHAnsi" w:hAnsi="Times New Roman"/>
          <w:sz w:val="24"/>
          <w:szCs w:val="24"/>
        </w:rPr>
        <w:t>Prenchard</w:t>
      </w:r>
      <w:proofErr w:type="spellEnd"/>
      <w:r w:rsidRPr="00704FE7">
        <w:rPr>
          <w:rFonts w:ascii="Times New Roman" w:eastAsiaTheme="minorHAnsi" w:hAnsi="Times New Roman"/>
          <w:sz w:val="24"/>
          <w:szCs w:val="24"/>
        </w:rPr>
        <w:t xml:space="preserve"> (2019), many governments have yet to put in place cash management systems, which would pave way for coordinated domestic management. The practice of limiting outlays to collected revenues has exacerbated this problem. He, further argued that there is a massive underfunding of programs and projects provided for in the budget.</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b/>
          <w:bCs/>
          <w:sz w:val="24"/>
          <w:szCs w:val="24"/>
        </w:rPr>
        <w:t>4.</w:t>
      </w:r>
      <w:r w:rsidRPr="00704FE7">
        <w:rPr>
          <w:rFonts w:ascii="Times New Roman" w:eastAsiaTheme="minorHAnsi" w:hAnsi="Times New Roman"/>
          <w:b/>
          <w:bCs/>
          <w:sz w:val="24"/>
          <w:szCs w:val="24"/>
        </w:rPr>
        <w:tab/>
        <w:t xml:space="preserve">Payments system: </w:t>
      </w:r>
      <w:r w:rsidRPr="00704FE7">
        <w:rPr>
          <w:rFonts w:ascii="Times New Roman" w:eastAsiaTheme="minorHAnsi" w:hAnsi="Times New Roman"/>
          <w:sz w:val="24"/>
          <w:szCs w:val="24"/>
        </w:rPr>
        <w:t xml:space="preserve">This involves the operational procedures for receiving monies for the public and for making payments to them. In Nigeria, governments make payments </w:t>
      </w:r>
      <w:r w:rsidRPr="00704FE7">
        <w:rPr>
          <w:rFonts w:ascii="Times New Roman" w:eastAsiaTheme="minorHAnsi" w:hAnsi="Times New Roman"/>
          <w:sz w:val="24"/>
          <w:szCs w:val="24"/>
        </w:rPr>
        <w:lastRenderedPageBreak/>
        <w:t xml:space="preserve">using a variety of procedures. These include book adjustments, issue of </w:t>
      </w:r>
      <w:proofErr w:type="spellStart"/>
      <w:r w:rsidRPr="00704FE7">
        <w:rPr>
          <w:rFonts w:ascii="Times New Roman" w:eastAsiaTheme="minorHAnsi" w:hAnsi="Times New Roman"/>
          <w:sz w:val="24"/>
          <w:szCs w:val="24"/>
        </w:rPr>
        <w:t>cheques</w:t>
      </w:r>
      <w:proofErr w:type="spellEnd"/>
      <w:r w:rsidRPr="00704FE7">
        <w:rPr>
          <w:rFonts w:ascii="Times New Roman" w:eastAsiaTheme="minorHAnsi" w:hAnsi="Times New Roman"/>
          <w:sz w:val="24"/>
          <w:szCs w:val="24"/>
        </w:rPr>
        <w:t>, and payment authorities and electronic payment systems.</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b/>
          <w:bCs/>
          <w:sz w:val="24"/>
          <w:szCs w:val="24"/>
        </w:rPr>
        <w:t>5.</w:t>
      </w:r>
      <w:r w:rsidRPr="00704FE7">
        <w:rPr>
          <w:rFonts w:ascii="Times New Roman" w:eastAsiaTheme="minorHAnsi" w:hAnsi="Times New Roman"/>
          <w:b/>
          <w:bCs/>
          <w:sz w:val="24"/>
          <w:szCs w:val="24"/>
        </w:rPr>
        <w:tab/>
        <w:t xml:space="preserve">Government accounting and financial reporting: </w:t>
      </w:r>
      <w:r w:rsidRPr="00704FE7">
        <w:rPr>
          <w:rFonts w:ascii="Times New Roman" w:eastAsiaTheme="minorHAnsi" w:hAnsi="Times New Roman"/>
          <w:sz w:val="24"/>
          <w:szCs w:val="24"/>
        </w:rPr>
        <w:t xml:space="preserve">Government accounting and financial reporting is a very important component of the public sector financial management process in Nigeria. As Adams (2011) noted that government accounting entails the recording, communicating, summarizing, analyzing and interpreting financial statement in aggregate and in details. In the same vein, </w:t>
      </w:r>
      <w:proofErr w:type="spellStart"/>
      <w:r w:rsidRPr="00704FE7">
        <w:rPr>
          <w:rFonts w:ascii="Times New Roman" w:eastAsiaTheme="minorHAnsi" w:hAnsi="Times New Roman"/>
          <w:sz w:val="24"/>
          <w:szCs w:val="24"/>
        </w:rPr>
        <w:t>Prenchard</w:t>
      </w:r>
      <w:proofErr w:type="spellEnd"/>
      <w:r w:rsidRPr="00704FE7">
        <w:rPr>
          <w:rFonts w:ascii="Times New Roman" w:eastAsiaTheme="minorHAnsi" w:hAnsi="Times New Roman"/>
          <w:sz w:val="24"/>
          <w:szCs w:val="24"/>
        </w:rPr>
        <w:t xml:space="preserve"> (2019) argues that government accounts have the dual purpose of meeting internal management requirements while</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proofErr w:type="gramStart"/>
      <w:r w:rsidRPr="00704FE7">
        <w:rPr>
          <w:rFonts w:ascii="Times New Roman" w:eastAsiaTheme="minorHAnsi" w:hAnsi="Times New Roman"/>
          <w:sz w:val="24"/>
          <w:szCs w:val="24"/>
        </w:rPr>
        <w:t>providing</w:t>
      </w:r>
      <w:proofErr w:type="gramEnd"/>
      <w:r w:rsidRPr="00704FE7">
        <w:rPr>
          <w:rFonts w:ascii="Times New Roman" w:eastAsiaTheme="minorHAnsi" w:hAnsi="Times New Roman"/>
          <w:sz w:val="24"/>
          <w:szCs w:val="24"/>
        </w:rPr>
        <w:t xml:space="preserve"> the public with a window on government operations. Government financial reports should be prepared with the objective in mind of providing full disclosure on a timely basis of all material facts relating to government financial position and operations (</w:t>
      </w:r>
      <w:proofErr w:type="spellStart"/>
      <w:r w:rsidRPr="00704FE7">
        <w:rPr>
          <w:rFonts w:ascii="Times New Roman" w:eastAsiaTheme="minorHAnsi" w:hAnsi="Times New Roman"/>
          <w:sz w:val="24"/>
          <w:szCs w:val="24"/>
        </w:rPr>
        <w:t>Achua</w:t>
      </w:r>
      <w:proofErr w:type="spellEnd"/>
      <w:r w:rsidRPr="00704FE7">
        <w:rPr>
          <w:rFonts w:ascii="Times New Roman" w:eastAsiaTheme="minorHAnsi" w:hAnsi="Times New Roman"/>
          <w:sz w:val="24"/>
          <w:szCs w:val="24"/>
        </w:rPr>
        <w:t>, 2019). Financial reports on their own do not mean accountability but they are an indispensible part of accountability.</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b/>
          <w:bCs/>
          <w:sz w:val="24"/>
          <w:szCs w:val="24"/>
        </w:rPr>
        <w:t xml:space="preserve">6. </w:t>
      </w:r>
      <w:r w:rsidRPr="00704FE7">
        <w:rPr>
          <w:rFonts w:ascii="Times New Roman" w:eastAsiaTheme="minorHAnsi" w:hAnsi="Times New Roman"/>
          <w:b/>
          <w:bCs/>
          <w:sz w:val="24"/>
          <w:szCs w:val="24"/>
        </w:rPr>
        <w:tab/>
        <w:t xml:space="preserve">Audit: </w:t>
      </w:r>
      <w:r w:rsidRPr="00704FE7">
        <w:rPr>
          <w:rFonts w:ascii="Times New Roman" w:eastAsiaTheme="minorHAnsi" w:hAnsi="Times New Roman"/>
          <w:sz w:val="24"/>
          <w:szCs w:val="24"/>
        </w:rPr>
        <w:t xml:space="preserve">One of the fundamental aspects of public sector financial management in Nigeria is the issue of audit of government financial reports. Audit is the process carried out by suitably qualified Auditors during the accounting records and the financial statements of enterprises are subjected to examination by the independent Auditors with the main purpose of expressing an opinion in accordance with the terms of appointment. The high level of corruption in the public sector of Nigeria is basically as a result of the failure of auditing. As </w:t>
      </w:r>
      <w:proofErr w:type="spellStart"/>
      <w:r w:rsidRPr="00704FE7">
        <w:rPr>
          <w:rFonts w:ascii="Times New Roman" w:eastAsiaTheme="minorHAnsi" w:hAnsi="Times New Roman"/>
          <w:sz w:val="24"/>
          <w:szCs w:val="24"/>
        </w:rPr>
        <w:t>Prenchard</w:t>
      </w:r>
      <w:proofErr w:type="spellEnd"/>
      <w:r w:rsidRPr="00704FE7">
        <w:rPr>
          <w:rFonts w:ascii="Times New Roman" w:eastAsiaTheme="minorHAnsi" w:hAnsi="Times New Roman"/>
          <w:sz w:val="24"/>
          <w:szCs w:val="24"/>
        </w:rPr>
        <w:t xml:space="preserve"> (2019) puts it “many audit agencies are legally prevented from reviewing policies. Most of them cannot follow the trail of money, as they do not have the right to look into books of contractors, and autonomous agencies”. </w:t>
      </w:r>
    </w:p>
    <w:p w:rsidR="007F1221" w:rsidRPr="00704FE7" w:rsidRDefault="007F1221" w:rsidP="0038472E">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sz w:val="24"/>
          <w:szCs w:val="24"/>
        </w:rPr>
        <w:t>One fundamental failure of audit is the absence of value for money in the Nigerian</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proofErr w:type="gramStart"/>
      <w:r w:rsidRPr="00704FE7">
        <w:rPr>
          <w:rFonts w:ascii="Times New Roman" w:eastAsiaTheme="minorHAnsi" w:hAnsi="Times New Roman"/>
          <w:sz w:val="24"/>
          <w:szCs w:val="24"/>
        </w:rPr>
        <w:t>public</w:t>
      </w:r>
      <w:proofErr w:type="gramEnd"/>
      <w:r w:rsidRPr="00704FE7">
        <w:rPr>
          <w:rFonts w:ascii="Times New Roman" w:eastAsiaTheme="minorHAnsi" w:hAnsi="Times New Roman"/>
          <w:sz w:val="24"/>
          <w:szCs w:val="24"/>
        </w:rPr>
        <w:t xml:space="preserve"> sector.</w:t>
      </w:r>
    </w:p>
    <w:p w:rsidR="007F1221" w:rsidRPr="00704FE7" w:rsidRDefault="007F1221" w:rsidP="00704FE7">
      <w:pPr>
        <w:autoSpaceDE w:val="0"/>
        <w:autoSpaceDN w:val="0"/>
        <w:adjustRightInd w:val="0"/>
        <w:spacing w:after="0" w:line="360" w:lineRule="auto"/>
        <w:jc w:val="both"/>
        <w:rPr>
          <w:rFonts w:ascii="Times New Roman" w:eastAsiaTheme="minorHAnsi" w:hAnsi="Times New Roman"/>
          <w:sz w:val="24"/>
          <w:szCs w:val="24"/>
        </w:rPr>
      </w:pPr>
      <w:r w:rsidRPr="00704FE7">
        <w:rPr>
          <w:rFonts w:ascii="Times New Roman" w:eastAsiaTheme="minorHAnsi" w:hAnsi="Times New Roman"/>
          <w:b/>
          <w:bCs/>
          <w:sz w:val="24"/>
          <w:szCs w:val="24"/>
        </w:rPr>
        <w:t xml:space="preserve">7. </w:t>
      </w:r>
      <w:r w:rsidRPr="00704FE7">
        <w:rPr>
          <w:rFonts w:ascii="Times New Roman" w:eastAsiaTheme="minorHAnsi" w:hAnsi="Times New Roman"/>
          <w:b/>
          <w:bCs/>
          <w:sz w:val="24"/>
          <w:szCs w:val="24"/>
        </w:rPr>
        <w:tab/>
        <w:t xml:space="preserve">Legislative control: </w:t>
      </w:r>
      <w:r w:rsidRPr="00704FE7">
        <w:rPr>
          <w:rFonts w:ascii="Times New Roman" w:eastAsiaTheme="minorHAnsi" w:hAnsi="Times New Roman"/>
          <w:sz w:val="24"/>
          <w:szCs w:val="24"/>
        </w:rPr>
        <w:t xml:space="preserve">The legislature (House of Representative and Senate) in Nigeria is expected to perform this very important task of controlling and regulating the revenue and expenditure estimates in any fiscal year. It is the responsibility of the </w:t>
      </w:r>
      <w:r w:rsidRPr="00704FE7">
        <w:rPr>
          <w:rFonts w:ascii="Times New Roman" w:eastAsiaTheme="minorHAnsi" w:hAnsi="Times New Roman"/>
          <w:sz w:val="24"/>
          <w:szCs w:val="24"/>
        </w:rPr>
        <w:lastRenderedPageBreak/>
        <w:t xml:space="preserve">members of the National Assembly to ensure that the budget estimates are properly scrutinized to ensure accuracy, effectiveness and efficiency of government revenue and expenditure. </w:t>
      </w:r>
    </w:p>
    <w:p w:rsidR="007F1221" w:rsidRPr="00704FE7" w:rsidRDefault="007F1221" w:rsidP="00704FE7">
      <w:pPr>
        <w:autoSpaceDE w:val="0"/>
        <w:autoSpaceDN w:val="0"/>
        <w:adjustRightInd w:val="0"/>
        <w:spacing w:after="0" w:line="360" w:lineRule="auto"/>
        <w:jc w:val="both"/>
        <w:rPr>
          <w:rFonts w:ascii="Times New Roman" w:hAnsi="Times New Roman"/>
          <w:b/>
          <w:bCs/>
          <w:sz w:val="24"/>
          <w:szCs w:val="24"/>
        </w:rPr>
      </w:pPr>
      <w:r w:rsidRPr="00704FE7">
        <w:rPr>
          <w:rFonts w:ascii="Times New Roman" w:hAnsi="Times New Roman"/>
          <w:b/>
          <w:bCs/>
          <w:sz w:val="24"/>
          <w:szCs w:val="24"/>
        </w:rPr>
        <w:t>2.2.8</w:t>
      </w:r>
      <w:r w:rsidRPr="00704FE7">
        <w:rPr>
          <w:rFonts w:ascii="Times New Roman" w:hAnsi="Times New Roman"/>
          <w:b/>
          <w:bCs/>
          <w:sz w:val="24"/>
          <w:szCs w:val="24"/>
        </w:rPr>
        <w:tab/>
        <w:t xml:space="preserve">Achieving Accountability </w:t>
      </w:r>
      <w:proofErr w:type="gramStart"/>
      <w:r w:rsidRPr="00704FE7">
        <w:rPr>
          <w:rFonts w:ascii="Times New Roman" w:hAnsi="Times New Roman"/>
          <w:b/>
          <w:bCs/>
          <w:sz w:val="24"/>
          <w:szCs w:val="24"/>
        </w:rPr>
        <w:t>In</w:t>
      </w:r>
      <w:proofErr w:type="gramEnd"/>
      <w:r w:rsidRPr="00704FE7">
        <w:rPr>
          <w:rFonts w:ascii="Times New Roman" w:hAnsi="Times New Roman"/>
          <w:b/>
          <w:bCs/>
          <w:sz w:val="24"/>
          <w:szCs w:val="24"/>
        </w:rPr>
        <w:t xml:space="preserve"> Public Financial Management In Nigeria</w:t>
      </w:r>
    </w:p>
    <w:p w:rsidR="007F1221" w:rsidRPr="00704FE7" w:rsidRDefault="007F1221" w:rsidP="00704FE7">
      <w:pPr>
        <w:autoSpaceDE w:val="0"/>
        <w:autoSpaceDN w:val="0"/>
        <w:adjustRightInd w:val="0"/>
        <w:spacing w:after="0" w:line="360" w:lineRule="auto"/>
        <w:jc w:val="both"/>
        <w:rPr>
          <w:rFonts w:ascii="Times New Roman" w:hAnsi="Times New Roman"/>
          <w:sz w:val="24"/>
          <w:szCs w:val="24"/>
        </w:rPr>
      </w:pPr>
      <w:r w:rsidRPr="00704FE7">
        <w:rPr>
          <w:rFonts w:ascii="Times New Roman" w:hAnsi="Times New Roman"/>
          <w:b/>
          <w:bCs/>
          <w:sz w:val="24"/>
          <w:szCs w:val="24"/>
        </w:rPr>
        <w:t xml:space="preserve">1. </w:t>
      </w:r>
      <w:r w:rsidRPr="00704FE7">
        <w:rPr>
          <w:rFonts w:ascii="Times New Roman" w:hAnsi="Times New Roman"/>
          <w:b/>
          <w:bCs/>
          <w:sz w:val="24"/>
          <w:szCs w:val="24"/>
        </w:rPr>
        <w:tab/>
        <w:t xml:space="preserve">Legislatures to champion the cause of accountability: </w:t>
      </w:r>
      <w:r w:rsidRPr="00704FE7">
        <w:rPr>
          <w:rFonts w:ascii="Times New Roman" w:hAnsi="Times New Roman"/>
          <w:sz w:val="24"/>
          <w:szCs w:val="24"/>
        </w:rPr>
        <w:t>The legislators in Nigeria and other developing countries have the constitutional responsibility to ensure that the executive are accountable to the people for the management of public funds. But the revise is the case in Nigeria, where the legislators are part and parcel of the collapse of the system. However, for accountability to be achieved in Nigeria, legislators at all level of government must ensure that appropriate laws and over-sight functions are properly performed by them.</w:t>
      </w:r>
    </w:p>
    <w:p w:rsidR="007F1221" w:rsidRPr="00704FE7" w:rsidRDefault="007F1221" w:rsidP="00704FE7">
      <w:pPr>
        <w:autoSpaceDE w:val="0"/>
        <w:autoSpaceDN w:val="0"/>
        <w:adjustRightInd w:val="0"/>
        <w:spacing w:after="0" w:line="360" w:lineRule="auto"/>
        <w:jc w:val="both"/>
        <w:rPr>
          <w:rFonts w:ascii="Times New Roman" w:hAnsi="Times New Roman"/>
          <w:sz w:val="24"/>
          <w:szCs w:val="24"/>
        </w:rPr>
      </w:pPr>
      <w:r w:rsidRPr="00704FE7">
        <w:rPr>
          <w:rFonts w:ascii="Times New Roman" w:hAnsi="Times New Roman"/>
          <w:b/>
          <w:bCs/>
          <w:sz w:val="24"/>
          <w:szCs w:val="24"/>
        </w:rPr>
        <w:t>2</w:t>
      </w:r>
      <w:r w:rsidRPr="00704FE7">
        <w:rPr>
          <w:rFonts w:ascii="Times New Roman" w:hAnsi="Times New Roman"/>
          <w:b/>
          <w:bCs/>
          <w:sz w:val="24"/>
          <w:szCs w:val="24"/>
        </w:rPr>
        <w:tab/>
        <w:t xml:space="preserve">Re-orientation of Value System: </w:t>
      </w:r>
      <w:r w:rsidRPr="00704FE7">
        <w:rPr>
          <w:rFonts w:ascii="Times New Roman" w:hAnsi="Times New Roman"/>
          <w:sz w:val="24"/>
          <w:szCs w:val="24"/>
        </w:rPr>
        <w:t xml:space="preserve">One fundamental problem in Nigeria is the failure of the value system. This failure has resulted to the high level of corruption and lack of accountability by public officers. According to </w:t>
      </w:r>
      <w:proofErr w:type="spellStart"/>
      <w:r w:rsidRPr="00704FE7">
        <w:rPr>
          <w:rFonts w:ascii="Times New Roman" w:hAnsi="Times New Roman"/>
          <w:sz w:val="24"/>
          <w:szCs w:val="24"/>
        </w:rPr>
        <w:t>Adegite</w:t>
      </w:r>
      <w:proofErr w:type="spellEnd"/>
      <w:r w:rsidRPr="00704FE7">
        <w:rPr>
          <w:rFonts w:ascii="Times New Roman" w:hAnsi="Times New Roman"/>
          <w:sz w:val="24"/>
          <w:szCs w:val="24"/>
        </w:rPr>
        <w:t xml:space="preserve"> (2010), that corrupt tendencies pervade the strata of the Nigerian society so much so that the youths, who are supposed to be the leaders of tomorrow, are neck deep in examination malpractice, 419 and internet fraud. She recommends that for Nigeria to be among the most developed economies in 2020, and then the nation’s value system should be strengthened through the reintroduction of civics and ethics into the curricula of our educational system while a national orientation for the rebirth of our value system should be urgently initiated.</w:t>
      </w:r>
    </w:p>
    <w:p w:rsidR="007F1221" w:rsidRPr="00704FE7" w:rsidRDefault="007F1221" w:rsidP="00704FE7">
      <w:pPr>
        <w:autoSpaceDE w:val="0"/>
        <w:autoSpaceDN w:val="0"/>
        <w:adjustRightInd w:val="0"/>
        <w:spacing w:after="0" w:line="360" w:lineRule="auto"/>
        <w:jc w:val="both"/>
        <w:rPr>
          <w:rFonts w:ascii="Times New Roman" w:hAnsi="Times New Roman"/>
          <w:sz w:val="24"/>
          <w:szCs w:val="24"/>
        </w:rPr>
      </w:pPr>
      <w:r w:rsidRPr="00704FE7">
        <w:rPr>
          <w:rFonts w:ascii="Times New Roman" w:hAnsi="Times New Roman"/>
          <w:b/>
          <w:bCs/>
          <w:sz w:val="24"/>
          <w:szCs w:val="24"/>
        </w:rPr>
        <w:t>3</w:t>
      </w:r>
      <w:r w:rsidRPr="00704FE7">
        <w:rPr>
          <w:rFonts w:ascii="Times New Roman" w:hAnsi="Times New Roman"/>
          <w:b/>
          <w:bCs/>
          <w:sz w:val="24"/>
          <w:szCs w:val="24"/>
        </w:rPr>
        <w:tab/>
        <w:t xml:space="preserve">Management accountability framework: </w:t>
      </w:r>
      <w:r w:rsidRPr="00704FE7">
        <w:rPr>
          <w:rFonts w:ascii="Times New Roman" w:hAnsi="Times New Roman"/>
          <w:sz w:val="24"/>
          <w:szCs w:val="24"/>
        </w:rPr>
        <w:t>Accountability law is only a part of the accountability process. A proper accountability framework would require that the government should put in place guidelines for preparing and approving work plan, method of monitoring plans, reporting performance, accumulation of portfolio of evidence on performance reporting, system of validation and oversight of performance reports, establishing and resourcing public accountability institutions, training pubic managers and guidelines for dealing with political institutions by public managers.</w:t>
      </w:r>
    </w:p>
    <w:p w:rsidR="007F1221" w:rsidRPr="00704FE7" w:rsidRDefault="007F1221" w:rsidP="00704FE7">
      <w:pPr>
        <w:spacing w:after="0" w:line="360" w:lineRule="auto"/>
        <w:jc w:val="both"/>
        <w:rPr>
          <w:rFonts w:ascii="Times New Roman" w:hAnsi="Times New Roman"/>
          <w:b/>
          <w:sz w:val="24"/>
          <w:szCs w:val="24"/>
        </w:rPr>
      </w:pPr>
      <w:r w:rsidRPr="00704FE7">
        <w:rPr>
          <w:rFonts w:ascii="Times New Roman" w:hAnsi="Times New Roman"/>
          <w:b/>
          <w:sz w:val="24"/>
          <w:szCs w:val="24"/>
        </w:rPr>
        <w:t>2.2.9</w:t>
      </w:r>
      <w:r w:rsidRPr="00704FE7">
        <w:rPr>
          <w:rFonts w:ascii="Times New Roman" w:hAnsi="Times New Roman"/>
          <w:b/>
          <w:sz w:val="24"/>
          <w:szCs w:val="24"/>
        </w:rPr>
        <w:tab/>
        <w:t xml:space="preserve">Scope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Government Accounting System </w:t>
      </w:r>
    </w:p>
    <w:p w:rsidR="007F1221" w:rsidRPr="00704FE7" w:rsidRDefault="007F1221" w:rsidP="0038472E">
      <w:pPr>
        <w:pStyle w:val="ListParagraph"/>
        <w:spacing w:after="0" w:line="360" w:lineRule="auto"/>
        <w:ind w:left="0"/>
        <w:jc w:val="both"/>
        <w:rPr>
          <w:rFonts w:ascii="Times New Roman" w:hAnsi="Times New Roman"/>
          <w:sz w:val="24"/>
          <w:szCs w:val="24"/>
        </w:rPr>
      </w:pPr>
      <w:r w:rsidRPr="00704FE7">
        <w:rPr>
          <w:rFonts w:ascii="Times New Roman" w:hAnsi="Times New Roman"/>
          <w:sz w:val="24"/>
          <w:szCs w:val="24"/>
        </w:rPr>
        <w:lastRenderedPageBreak/>
        <w:t xml:space="preserve">In order to understand the scope there is need to classify it based on some criteria below: </w:t>
      </w:r>
    </w:p>
    <w:p w:rsidR="007F1221" w:rsidRPr="00704FE7" w:rsidRDefault="007F1221" w:rsidP="00704FE7">
      <w:pPr>
        <w:pStyle w:val="ListParagraph"/>
        <w:spacing w:after="0" w:line="360" w:lineRule="auto"/>
        <w:ind w:left="0"/>
        <w:jc w:val="both"/>
        <w:rPr>
          <w:rFonts w:ascii="Times New Roman" w:hAnsi="Times New Roman"/>
          <w:sz w:val="24"/>
          <w:szCs w:val="24"/>
        </w:rPr>
      </w:pPr>
      <w:r w:rsidRPr="00704FE7">
        <w:rPr>
          <w:rFonts w:ascii="Times New Roman" w:hAnsi="Times New Roman"/>
          <w:b/>
          <w:sz w:val="24"/>
          <w:szCs w:val="24"/>
        </w:rPr>
        <w:t>i.</w:t>
      </w:r>
      <w:r w:rsidRPr="00704FE7">
        <w:rPr>
          <w:rFonts w:ascii="Times New Roman" w:hAnsi="Times New Roman"/>
          <w:b/>
          <w:sz w:val="24"/>
          <w:szCs w:val="24"/>
        </w:rPr>
        <w:tab/>
        <w:t>Accounting Policy:</w:t>
      </w:r>
      <w:r w:rsidRPr="00704FE7">
        <w:rPr>
          <w:rFonts w:ascii="Times New Roman" w:hAnsi="Times New Roman"/>
          <w:sz w:val="24"/>
          <w:szCs w:val="24"/>
        </w:rPr>
        <w:t xml:space="preserve"> Government operates on cash basis of accounting when a payment is determined by revenue generated.</w:t>
      </w:r>
    </w:p>
    <w:p w:rsidR="007F1221" w:rsidRPr="00704FE7" w:rsidRDefault="007F1221" w:rsidP="00704FE7">
      <w:pPr>
        <w:pStyle w:val="ListParagraph"/>
        <w:numPr>
          <w:ilvl w:val="0"/>
          <w:numId w:val="7"/>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t>Aim:</w:t>
      </w:r>
      <w:r w:rsidRPr="00704FE7">
        <w:rPr>
          <w:rFonts w:ascii="Times New Roman" w:hAnsi="Times New Roman"/>
          <w:sz w:val="24"/>
          <w:szCs w:val="24"/>
        </w:rPr>
        <w:t xml:space="preserve"> The principal of government is the welfare of the citizen to provide adequate services at a reasonable cost under any form of constraints.</w:t>
      </w:r>
    </w:p>
    <w:p w:rsidR="007F1221" w:rsidRPr="00704FE7" w:rsidRDefault="007F1221" w:rsidP="00704FE7">
      <w:pPr>
        <w:pStyle w:val="ListParagraph"/>
        <w:numPr>
          <w:ilvl w:val="0"/>
          <w:numId w:val="7"/>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t>Revenue:</w:t>
      </w:r>
      <w:r w:rsidRPr="00704FE7">
        <w:rPr>
          <w:rFonts w:ascii="Times New Roman" w:hAnsi="Times New Roman"/>
          <w:sz w:val="24"/>
          <w:szCs w:val="24"/>
        </w:rPr>
        <w:t xml:space="preserve"> This is derived from general taxation of goods and borrowing from capital market.</w:t>
      </w:r>
    </w:p>
    <w:p w:rsidR="007F1221" w:rsidRPr="00704FE7" w:rsidRDefault="007F1221" w:rsidP="00704FE7">
      <w:pPr>
        <w:pStyle w:val="ListParagraph"/>
        <w:numPr>
          <w:ilvl w:val="0"/>
          <w:numId w:val="7"/>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t>Cost:</w:t>
      </w:r>
      <w:r w:rsidRPr="00704FE7">
        <w:rPr>
          <w:rFonts w:ascii="Times New Roman" w:hAnsi="Times New Roman"/>
          <w:sz w:val="24"/>
          <w:szCs w:val="24"/>
        </w:rPr>
        <w:t xml:space="preserve"> These are provided by way of budget allocation, the pressure to contain usually comes from budget allocation of scarce financial means.</w:t>
      </w:r>
    </w:p>
    <w:p w:rsidR="007F1221" w:rsidRPr="00704FE7" w:rsidRDefault="007F1221" w:rsidP="00704FE7">
      <w:pPr>
        <w:pStyle w:val="ListParagraph"/>
        <w:numPr>
          <w:ilvl w:val="0"/>
          <w:numId w:val="7"/>
        </w:numPr>
        <w:spacing w:after="0" w:line="360" w:lineRule="auto"/>
        <w:ind w:left="720" w:hanging="630"/>
        <w:contextualSpacing/>
        <w:jc w:val="both"/>
        <w:rPr>
          <w:rFonts w:ascii="Times New Roman" w:hAnsi="Times New Roman"/>
          <w:sz w:val="24"/>
          <w:szCs w:val="24"/>
        </w:rPr>
      </w:pPr>
      <w:r w:rsidRPr="00704FE7">
        <w:rPr>
          <w:rFonts w:ascii="Times New Roman" w:hAnsi="Times New Roman"/>
          <w:b/>
          <w:sz w:val="24"/>
          <w:szCs w:val="24"/>
        </w:rPr>
        <w:t>Power:</w:t>
      </w:r>
      <w:r w:rsidRPr="00704FE7">
        <w:rPr>
          <w:rFonts w:ascii="Times New Roman" w:hAnsi="Times New Roman"/>
          <w:sz w:val="24"/>
          <w:szCs w:val="24"/>
        </w:rPr>
        <w:t xml:space="preserve"> The government is a sovereign body with law making </w:t>
      </w:r>
      <w:proofErr w:type="gramStart"/>
      <w:r w:rsidRPr="00704FE7">
        <w:rPr>
          <w:rFonts w:ascii="Times New Roman" w:hAnsi="Times New Roman"/>
          <w:sz w:val="24"/>
          <w:szCs w:val="24"/>
        </w:rPr>
        <w:t>power,</w:t>
      </w:r>
      <w:proofErr w:type="gramEnd"/>
      <w:r w:rsidRPr="00704FE7">
        <w:rPr>
          <w:rFonts w:ascii="Times New Roman" w:hAnsi="Times New Roman"/>
          <w:sz w:val="24"/>
          <w:szCs w:val="24"/>
        </w:rPr>
        <w:t xml:space="preserve"> this authority is obtained from the law of the land.</w:t>
      </w:r>
    </w:p>
    <w:p w:rsidR="007F1221" w:rsidRPr="00704FE7" w:rsidRDefault="007F1221" w:rsidP="00704FE7">
      <w:pPr>
        <w:pStyle w:val="ListParagraph"/>
        <w:numPr>
          <w:ilvl w:val="0"/>
          <w:numId w:val="7"/>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t xml:space="preserve">Forms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Entity: </w:t>
      </w:r>
      <w:r w:rsidRPr="00704FE7">
        <w:rPr>
          <w:rFonts w:ascii="Times New Roman" w:hAnsi="Times New Roman"/>
          <w:sz w:val="24"/>
          <w:szCs w:val="24"/>
        </w:rPr>
        <w:t>The government is made up of various forms of which have different characteristics, entity and aims e.g. various ministries, corporate commissions etc.</w:t>
      </w:r>
    </w:p>
    <w:p w:rsidR="007F1221" w:rsidRPr="00704FE7" w:rsidRDefault="007F1221" w:rsidP="00704FE7">
      <w:pPr>
        <w:pStyle w:val="ListParagraph"/>
        <w:spacing w:after="0" w:line="360" w:lineRule="auto"/>
        <w:ind w:left="0"/>
        <w:jc w:val="both"/>
        <w:rPr>
          <w:rFonts w:ascii="Times New Roman" w:hAnsi="Times New Roman"/>
          <w:sz w:val="24"/>
          <w:szCs w:val="24"/>
        </w:rPr>
      </w:pPr>
      <w:r w:rsidRPr="00704FE7">
        <w:rPr>
          <w:rFonts w:ascii="Times New Roman" w:hAnsi="Times New Roman"/>
          <w:b/>
          <w:sz w:val="24"/>
          <w:szCs w:val="24"/>
        </w:rPr>
        <w:t>Vii.</w:t>
      </w:r>
      <w:r w:rsidRPr="00704FE7">
        <w:rPr>
          <w:rFonts w:ascii="Times New Roman" w:hAnsi="Times New Roman"/>
          <w:b/>
          <w:sz w:val="24"/>
          <w:szCs w:val="24"/>
        </w:rPr>
        <w:tab/>
        <w:t>Expenditure:</w:t>
      </w:r>
      <w:r w:rsidRPr="00704FE7">
        <w:rPr>
          <w:rFonts w:ascii="Times New Roman" w:hAnsi="Times New Roman"/>
          <w:sz w:val="24"/>
          <w:szCs w:val="24"/>
        </w:rPr>
        <w:t xml:space="preserve"> All government expenditure both recurrent and capital is treated as expenses and written off in the period they were incurred.</w:t>
      </w:r>
    </w:p>
    <w:p w:rsidR="007F1221" w:rsidRPr="00704FE7" w:rsidRDefault="007F1221" w:rsidP="00704FE7">
      <w:pPr>
        <w:pStyle w:val="ListParagraph"/>
        <w:spacing w:after="0" w:line="360" w:lineRule="auto"/>
        <w:ind w:left="0"/>
        <w:jc w:val="both"/>
        <w:rPr>
          <w:rFonts w:ascii="Times New Roman" w:hAnsi="Times New Roman"/>
          <w:sz w:val="24"/>
          <w:szCs w:val="24"/>
        </w:rPr>
      </w:pPr>
      <w:r w:rsidRPr="00704FE7">
        <w:rPr>
          <w:rFonts w:ascii="Times New Roman" w:hAnsi="Times New Roman"/>
          <w:b/>
          <w:sz w:val="24"/>
          <w:szCs w:val="24"/>
        </w:rPr>
        <w:t>Viii.</w:t>
      </w:r>
      <w:r w:rsidRPr="00704FE7">
        <w:rPr>
          <w:rFonts w:ascii="Times New Roman" w:hAnsi="Times New Roman"/>
          <w:b/>
          <w:sz w:val="24"/>
          <w:szCs w:val="24"/>
        </w:rPr>
        <w:tab/>
        <w:t>Investment returns:</w:t>
      </w:r>
      <w:r w:rsidRPr="00704FE7">
        <w:rPr>
          <w:rFonts w:ascii="Times New Roman" w:hAnsi="Times New Roman"/>
          <w:sz w:val="24"/>
          <w:szCs w:val="24"/>
        </w:rPr>
        <w:t xml:space="preserve"> The returns on government investment are usually for the </w:t>
      </w:r>
      <w:proofErr w:type="spellStart"/>
      <w:r w:rsidRPr="00704FE7">
        <w:rPr>
          <w:rFonts w:ascii="Times New Roman" w:hAnsi="Times New Roman"/>
          <w:sz w:val="24"/>
          <w:szCs w:val="24"/>
        </w:rPr>
        <w:t>well being</w:t>
      </w:r>
      <w:proofErr w:type="spellEnd"/>
      <w:r w:rsidRPr="00704FE7">
        <w:rPr>
          <w:rFonts w:ascii="Times New Roman" w:hAnsi="Times New Roman"/>
          <w:sz w:val="24"/>
          <w:szCs w:val="24"/>
        </w:rPr>
        <w:t xml:space="preserve"> of the citizen.</w:t>
      </w:r>
    </w:p>
    <w:p w:rsidR="007F1221" w:rsidRPr="00704FE7" w:rsidRDefault="007F1221" w:rsidP="00704FE7">
      <w:pPr>
        <w:pStyle w:val="ListParagraph"/>
        <w:spacing w:after="0" w:line="360" w:lineRule="auto"/>
        <w:ind w:left="0"/>
        <w:jc w:val="both"/>
        <w:rPr>
          <w:rFonts w:ascii="Times New Roman" w:hAnsi="Times New Roman"/>
          <w:b/>
          <w:sz w:val="24"/>
          <w:szCs w:val="24"/>
        </w:rPr>
      </w:pPr>
      <w:r w:rsidRPr="00704FE7">
        <w:rPr>
          <w:rFonts w:ascii="Times New Roman" w:hAnsi="Times New Roman"/>
          <w:b/>
          <w:sz w:val="24"/>
          <w:szCs w:val="24"/>
        </w:rPr>
        <w:tab/>
        <w:t xml:space="preserve">Accounting Principles </w:t>
      </w:r>
      <w:proofErr w:type="gramStart"/>
      <w:r w:rsidRPr="00704FE7">
        <w:rPr>
          <w:rFonts w:ascii="Times New Roman" w:hAnsi="Times New Roman"/>
          <w:b/>
          <w:sz w:val="24"/>
          <w:szCs w:val="24"/>
        </w:rPr>
        <w:t>And</w:t>
      </w:r>
      <w:proofErr w:type="gramEnd"/>
      <w:r w:rsidRPr="00704FE7">
        <w:rPr>
          <w:rFonts w:ascii="Times New Roman" w:hAnsi="Times New Roman"/>
          <w:b/>
          <w:sz w:val="24"/>
          <w:szCs w:val="24"/>
        </w:rPr>
        <w:t xml:space="preserve"> Concepts  </w:t>
      </w:r>
    </w:p>
    <w:p w:rsidR="007F1221" w:rsidRPr="00704FE7" w:rsidRDefault="007F1221" w:rsidP="00704FE7">
      <w:pPr>
        <w:pStyle w:val="ListParagraph"/>
        <w:spacing w:after="0" w:line="360" w:lineRule="auto"/>
        <w:ind w:left="0"/>
        <w:jc w:val="both"/>
        <w:rPr>
          <w:rFonts w:ascii="Times New Roman" w:hAnsi="Times New Roman"/>
          <w:sz w:val="24"/>
          <w:szCs w:val="24"/>
        </w:rPr>
      </w:pPr>
      <w:r w:rsidRPr="00704FE7">
        <w:rPr>
          <w:rFonts w:ascii="Times New Roman" w:hAnsi="Times New Roman"/>
          <w:b/>
          <w:sz w:val="24"/>
          <w:szCs w:val="24"/>
        </w:rPr>
        <w:tab/>
      </w:r>
      <w:r w:rsidRPr="00704FE7">
        <w:rPr>
          <w:rFonts w:ascii="Times New Roman" w:hAnsi="Times New Roman"/>
          <w:sz w:val="24"/>
          <w:szCs w:val="24"/>
        </w:rPr>
        <w:t xml:space="preserve">Government accounting seeks objectively and also has rules and regulations guiding the manner in which government financial activities are recorded. </w:t>
      </w:r>
    </w:p>
    <w:p w:rsidR="007F1221" w:rsidRPr="00704FE7" w:rsidRDefault="007F1221" w:rsidP="00704FE7">
      <w:pPr>
        <w:pStyle w:val="ListParagraph"/>
        <w:spacing w:after="0" w:line="360" w:lineRule="auto"/>
        <w:ind w:left="0" w:firstLine="720"/>
        <w:jc w:val="both"/>
        <w:rPr>
          <w:rFonts w:ascii="Times New Roman" w:hAnsi="Times New Roman"/>
          <w:sz w:val="24"/>
          <w:szCs w:val="24"/>
        </w:rPr>
      </w:pPr>
      <w:proofErr w:type="gramStart"/>
      <w:r w:rsidRPr="00704FE7">
        <w:rPr>
          <w:rFonts w:ascii="Times New Roman" w:hAnsi="Times New Roman"/>
          <w:sz w:val="24"/>
          <w:szCs w:val="24"/>
        </w:rPr>
        <w:t>The various financial authorities e.g. government institution (CBN).</w:t>
      </w:r>
      <w:proofErr w:type="gramEnd"/>
      <w:r w:rsidRPr="00704FE7">
        <w:rPr>
          <w:rFonts w:ascii="Times New Roman" w:hAnsi="Times New Roman"/>
          <w:sz w:val="24"/>
          <w:szCs w:val="24"/>
        </w:rPr>
        <w:t xml:space="preserve"> </w:t>
      </w:r>
      <w:proofErr w:type="gramStart"/>
      <w:r w:rsidRPr="00704FE7">
        <w:rPr>
          <w:rFonts w:ascii="Times New Roman" w:hAnsi="Times New Roman"/>
          <w:sz w:val="24"/>
          <w:szCs w:val="24"/>
        </w:rPr>
        <w:t>Outlines in details the principle and concept of accounting.</w:t>
      </w:r>
      <w:proofErr w:type="gramEnd"/>
    </w:p>
    <w:p w:rsidR="007F1221" w:rsidRPr="00704FE7" w:rsidRDefault="007F1221" w:rsidP="00704FE7">
      <w:pPr>
        <w:pStyle w:val="ListParagraph"/>
        <w:numPr>
          <w:ilvl w:val="0"/>
          <w:numId w:val="8"/>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t xml:space="preserve">Legal Entity Concept: </w:t>
      </w:r>
      <w:r w:rsidRPr="00704FE7">
        <w:rPr>
          <w:rFonts w:ascii="Times New Roman" w:hAnsi="Times New Roman"/>
          <w:sz w:val="24"/>
          <w:szCs w:val="24"/>
        </w:rPr>
        <w:t>The legal entity concept states that an organization is distinct from it owner and therefore it can be sued, there are acts or decrees which are legal instrument setting up various government ministries and departments.</w:t>
      </w:r>
    </w:p>
    <w:p w:rsidR="007F1221" w:rsidRPr="00704FE7" w:rsidRDefault="007F1221" w:rsidP="00704FE7">
      <w:pPr>
        <w:pStyle w:val="ListParagraph"/>
        <w:numPr>
          <w:ilvl w:val="0"/>
          <w:numId w:val="8"/>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t>Going Concern Concepts:</w:t>
      </w:r>
      <w:r w:rsidRPr="00704FE7">
        <w:rPr>
          <w:rFonts w:ascii="Times New Roman" w:hAnsi="Times New Roman"/>
          <w:sz w:val="24"/>
          <w:szCs w:val="24"/>
        </w:rPr>
        <w:t xml:space="preserve"> The organization operates for an indefinite period of time without liquidation intentions.</w:t>
      </w:r>
    </w:p>
    <w:p w:rsidR="007F1221" w:rsidRPr="00704FE7" w:rsidRDefault="007F1221" w:rsidP="00704FE7">
      <w:pPr>
        <w:pStyle w:val="ListParagraph"/>
        <w:numPr>
          <w:ilvl w:val="0"/>
          <w:numId w:val="8"/>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lastRenderedPageBreak/>
        <w:t>Double Entry Principles</w:t>
      </w:r>
      <w:r w:rsidRPr="00704FE7">
        <w:rPr>
          <w:rFonts w:ascii="Times New Roman" w:hAnsi="Times New Roman"/>
          <w:sz w:val="24"/>
          <w:szCs w:val="24"/>
        </w:rPr>
        <w:t>: This principle states that for every debit entry there must be a corresponding credit entry, and vice versa. Here the debit entries are recorded into the vote book while that of credit entries are recorded into the cashbook.</w:t>
      </w:r>
    </w:p>
    <w:p w:rsidR="007F1221" w:rsidRPr="00704FE7" w:rsidRDefault="007F1221" w:rsidP="00704FE7">
      <w:pPr>
        <w:pStyle w:val="ListParagraph"/>
        <w:numPr>
          <w:ilvl w:val="0"/>
          <w:numId w:val="8"/>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t>Consistency Concept:</w:t>
      </w:r>
      <w:r w:rsidRPr="00704FE7">
        <w:rPr>
          <w:rFonts w:ascii="Times New Roman" w:hAnsi="Times New Roman"/>
          <w:sz w:val="24"/>
          <w:szCs w:val="24"/>
        </w:rPr>
        <w:t xml:space="preserve"> In view of the existing rules and regulations of financial activities of government, the accounting system has always been very consistent in the mode of operation and persuasion of financial statement.</w:t>
      </w:r>
    </w:p>
    <w:p w:rsidR="007F1221" w:rsidRPr="00704FE7" w:rsidRDefault="007F1221" w:rsidP="00704FE7">
      <w:pPr>
        <w:pStyle w:val="ListParagraph"/>
        <w:numPr>
          <w:ilvl w:val="0"/>
          <w:numId w:val="8"/>
        </w:numPr>
        <w:spacing w:after="0" w:line="360" w:lineRule="auto"/>
        <w:ind w:left="0" w:firstLine="0"/>
        <w:contextualSpacing/>
        <w:jc w:val="both"/>
        <w:rPr>
          <w:rFonts w:ascii="Times New Roman" w:hAnsi="Times New Roman"/>
          <w:sz w:val="24"/>
          <w:szCs w:val="24"/>
        </w:rPr>
      </w:pPr>
      <w:r w:rsidRPr="00704FE7">
        <w:rPr>
          <w:rFonts w:ascii="Times New Roman" w:hAnsi="Times New Roman"/>
          <w:b/>
          <w:sz w:val="24"/>
          <w:szCs w:val="24"/>
        </w:rPr>
        <w:t>Prudency Concept:</w:t>
      </w:r>
      <w:r w:rsidRPr="00704FE7">
        <w:rPr>
          <w:rFonts w:ascii="Times New Roman" w:hAnsi="Times New Roman"/>
          <w:sz w:val="24"/>
          <w:szCs w:val="24"/>
        </w:rPr>
        <w:t xml:space="preserve"> This states that money should spend judiciously i.e. money should be spent according to what it is expended on. The concept provides for prudency in the disbursement of pubic fund.</w:t>
      </w:r>
    </w:p>
    <w:p w:rsidR="007F1221" w:rsidRPr="00704FE7" w:rsidRDefault="007F1221" w:rsidP="00704FE7">
      <w:pPr>
        <w:pStyle w:val="ListParagraph"/>
        <w:spacing w:after="0" w:line="360" w:lineRule="auto"/>
        <w:ind w:left="0"/>
        <w:jc w:val="both"/>
        <w:rPr>
          <w:rFonts w:ascii="Times New Roman" w:hAnsi="Times New Roman"/>
          <w:b/>
          <w:sz w:val="24"/>
          <w:szCs w:val="24"/>
        </w:rPr>
      </w:pPr>
      <w:r w:rsidRPr="00704FE7">
        <w:rPr>
          <w:rFonts w:ascii="Times New Roman" w:hAnsi="Times New Roman"/>
          <w:b/>
          <w:sz w:val="24"/>
          <w:szCs w:val="24"/>
        </w:rPr>
        <w:t xml:space="preserve">Definition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Government Accounting </w:t>
      </w:r>
    </w:p>
    <w:p w:rsidR="007F1221" w:rsidRPr="00704FE7" w:rsidRDefault="007F1221" w:rsidP="0038472E">
      <w:pPr>
        <w:pStyle w:val="ListParagraph"/>
        <w:spacing w:after="0" w:line="360" w:lineRule="auto"/>
        <w:ind w:left="0"/>
        <w:jc w:val="both"/>
        <w:rPr>
          <w:rFonts w:ascii="Times New Roman" w:hAnsi="Times New Roman"/>
          <w:sz w:val="24"/>
          <w:szCs w:val="24"/>
        </w:rPr>
      </w:pPr>
      <w:r w:rsidRPr="00704FE7">
        <w:rPr>
          <w:rFonts w:ascii="Times New Roman" w:hAnsi="Times New Roman"/>
          <w:sz w:val="24"/>
          <w:szCs w:val="24"/>
        </w:rPr>
        <w:t>Government accounting has been defined as a process of recording, analyzing, summarizing, reporting, communicating and interpreting financial information about government in aggregate and in detail reflecting all transactions involving the receipts, transfer and disbursement of government funds and property.</w:t>
      </w:r>
    </w:p>
    <w:p w:rsidR="007F1221" w:rsidRPr="00704FE7" w:rsidRDefault="007F1221" w:rsidP="0038472E">
      <w:pPr>
        <w:pStyle w:val="ListParagraph"/>
        <w:spacing w:after="0" w:line="360" w:lineRule="auto"/>
        <w:ind w:left="0"/>
        <w:jc w:val="both"/>
        <w:rPr>
          <w:rFonts w:ascii="Times New Roman" w:hAnsi="Times New Roman"/>
          <w:sz w:val="24"/>
          <w:szCs w:val="24"/>
        </w:rPr>
      </w:pPr>
      <w:r w:rsidRPr="00704FE7">
        <w:rPr>
          <w:rFonts w:ascii="Times New Roman" w:hAnsi="Times New Roman"/>
          <w:sz w:val="24"/>
          <w:szCs w:val="24"/>
        </w:rPr>
        <w:t xml:space="preserve">Public sector is defined as all organization which are not privately owned by private individuals but organization operated or established by government on behalf of the public. </w:t>
      </w:r>
      <w:proofErr w:type="spellStart"/>
      <w:r w:rsidRPr="00704FE7">
        <w:rPr>
          <w:rFonts w:ascii="Times New Roman" w:hAnsi="Times New Roman"/>
          <w:sz w:val="24"/>
          <w:szCs w:val="24"/>
        </w:rPr>
        <w:t>Fadipe</w:t>
      </w:r>
      <w:proofErr w:type="spellEnd"/>
      <w:r w:rsidRPr="00704FE7">
        <w:rPr>
          <w:rFonts w:ascii="Times New Roman" w:hAnsi="Times New Roman"/>
          <w:sz w:val="24"/>
          <w:szCs w:val="24"/>
        </w:rPr>
        <w:t xml:space="preserve"> F.A (2010).</w:t>
      </w:r>
    </w:p>
    <w:p w:rsidR="007F1221" w:rsidRPr="00704FE7" w:rsidRDefault="007F1221" w:rsidP="00704FE7">
      <w:pPr>
        <w:autoSpaceDE w:val="0"/>
        <w:autoSpaceDN w:val="0"/>
        <w:adjustRightInd w:val="0"/>
        <w:spacing w:after="0" w:line="360" w:lineRule="auto"/>
        <w:jc w:val="both"/>
        <w:rPr>
          <w:rFonts w:ascii="Times New Roman" w:hAnsi="Times New Roman"/>
          <w:b/>
          <w:sz w:val="24"/>
          <w:szCs w:val="24"/>
        </w:rPr>
      </w:pPr>
    </w:p>
    <w:p w:rsidR="007F1221" w:rsidRPr="00704FE7" w:rsidRDefault="007F1221" w:rsidP="00704FE7">
      <w:pPr>
        <w:autoSpaceDE w:val="0"/>
        <w:autoSpaceDN w:val="0"/>
        <w:adjustRightInd w:val="0"/>
        <w:spacing w:after="0" w:line="360" w:lineRule="auto"/>
        <w:jc w:val="both"/>
        <w:rPr>
          <w:rFonts w:ascii="Times New Roman" w:hAnsi="Times New Roman"/>
          <w:b/>
          <w:sz w:val="24"/>
          <w:szCs w:val="24"/>
        </w:rPr>
      </w:pPr>
      <w:r w:rsidRPr="00704FE7">
        <w:rPr>
          <w:rFonts w:ascii="Times New Roman" w:hAnsi="Times New Roman"/>
          <w:b/>
          <w:sz w:val="24"/>
          <w:szCs w:val="24"/>
        </w:rPr>
        <w:t>2.3</w:t>
      </w:r>
      <w:r w:rsidRPr="00704FE7">
        <w:rPr>
          <w:rFonts w:ascii="Times New Roman" w:hAnsi="Times New Roman"/>
          <w:b/>
          <w:sz w:val="24"/>
          <w:szCs w:val="24"/>
        </w:rPr>
        <w:tab/>
        <w:t>Theoretical Framework</w:t>
      </w:r>
    </w:p>
    <w:p w:rsidR="007F1221" w:rsidRPr="00704FE7" w:rsidRDefault="007F1221" w:rsidP="00704FE7">
      <w:pPr>
        <w:spacing w:after="0" w:line="360" w:lineRule="auto"/>
        <w:jc w:val="both"/>
        <w:rPr>
          <w:rFonts w:ascii="Times New Roman" w:hAnsi="Times New Roman"/>
          <w:b/>
          <w:sz w:val="24"/>
          <w:szCs w:val="24"/>
        </w:rPr>
      </w:pPr>
      <w:r w:rsidRPr="00704FE7">
        <w:rPr>
          <w:rFonts w:ascii="Times New Roman" w:hAnsi="Times New Roman"/>
          <w:b/>
          <w:sz w:val="24"/>
          <w:szCs w:val="24"/>
        </w:rPr>
        <w:t>2.3.1</w:t>
      </w:r>
      <w:r w:rsidRPr="00704FE7">
        <w:rPr>
          <w:rFonts w:ascii="Times New Roman" w:hAnsi="Times New Roman"/>
          <w:b/>
          <w:sz w:val="24"/>
          <w:szCs w:val="24"/>
        </w:rPr>
        <w:tab/>
        <w:t>Benefit Theory</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According to this theory, the state should levy taxes on individuals according to the benefit conferred on them. The more benefits a person derives from the activities of the states, the more he should pay to the government. This principle has been subjected to severe criticism on the following grounds.</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 xml:space="preserve">Firstly, if the state maintains a certain connection between the benefits conferred and the benefits derived. It will be against the basic principle of the tax. A tax, as we know, is compulsory contribution made to the public authorities to meet the expenses of the </w:t>
      </w:r>
      <w:r w:rsidRPr="00704FE7">
        <w:rPr>
          <w:rFonts w:ascii="Times New Roman" w:hAnsi="Times New Roman"/>
          <w:sz w:val="24"/>
          <w:szCs w:val="24"/>
        </w:rPr>
        <w:lastRenderedPageBreak/>
        <w:t>government and the provisions of general benefit. There is no direct quid pro quo in the case of tax.</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Secondly, most of the expenditure incurred by the state is for the general benefit of its citizens, it is not possible to estimate the benefit enjoyed by a particular individual every year.</w:t>
      </w:r>
    </w:p>
    <w:p w:rsidR="007F1221" w:rsidRPr="00704FE7" w:rsidRDefault="007F1221" w:rsidP="0038472E">
      <w:pPr>
        <w:spacing w:after="0" w:line="360" w:lineRule="auto"/>
        <w:jc w:val="both"/>
        <w:rPr>
          <w:rFonts w:ascii="Times New Roman" w:hAnsi="Times New Roman"/>
          <w:sz w:val="24"/>
          <w:szCs w:val="24"/>
        </w:rPr>
      </w:pPr>
      <w:proofErr w:type="gramStart"/>
      <w:r w:rsidRPr="00704FE7">
        <w:rPr>
          <w:rFonts w:ascii="Times New Roman" w:hAnsi="Times New Roman"/>
          <w:sz w:val="24"/>
          <w:szCs w:val="24"/>
        </w:rPr>
        <w:t>Thirdly, if we apply this heaviest taxes, because they benefit more from the services of the state.</w:t>
      </w:r>
      <w:proofErr w:type="gramEnd"/>
      <w:r w:rsidRPr="00704FE7">
        <w:rPr>
          <w:rFonts w:ascii="Times New Roman" w:hAnsi="Times New Roman"/>
          <w:sz w:val="24"/>
          <w:szCs w:val="24"/>
        </w:rPr>
        <w:t xml:space="preserve"> If we get more from the poor by way of taxes, it is against the principle of justice? </w:t>
      </w:r>
    </w:p>
    <w:p w:rsidR="007F1221" w:rsidRPr="00704FE7" w:rsidRDefault="007F1221" w:rsidP="00704FE7">
      <w:pPr>
        <w:spacing w:after="0" w:line="360" w:lineRule="auto"/>
        <w:jc w:val="both"/>
        <w:rPr>
          <w:rFonts w:ascii="Times New Roman" w:hAnsi="Times New Roman"/>
          <w:b/>
          <w:sz w:val="24"/>
          <w:szCs w:val="24"/>
        </w:rPr>
      </w:pPr>
      <w:r w:rsidRPr="00704FE7">
        <w:rPr>
          <w:rFonts w:ascii="Times New Roman" w:hAnsi="Times New Roman"/>
          <w:b/>
          <w:sz w:val="24"/>
          <w:szCs w:val="24"/>
        </w:rPr>
        <w:t>2.3.2</w:t>
      </w:r>
      <w:r w:rsidRPr="00704FE7">
        <w:rPr>
          <w:rFonts w:ascii="Times New Roman" w:hAnsi="Times New Roman"/>
          <w:b/>
          <w:sz w:val="24"/>
          <w:szCs w:val="24"/>
        </w:rPr>
        <w:tab/>
        <w:t>Cost of service theory:</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 xml:space="preserve">Some economists were of the opinion that if the state charges actual cost of the service </w:t>
      </w:r>
      <w:proofErr w:type="gramStart"/>
      <w:r w:rsidRPr="00704FE7">
        <w:rPr>
          <w:rFonts w:ascii="Times New Roman" w:hAnsi="Times New Roman"/>
          <w:sz w:val="24"/>
          <w:szCs w:val="24"/>
        </w:rPr>
        <w:t>rendered</w:t>
      </w:r>
      <w:proofErr w:type="gramEnd"/>
      <w:r w:rsidRPr="00704FE7">
        <w:rPr>
          <w:rFonts w:ascii="Times New Roman" w:hAnsi="Times New Roman"/>
          <w:sz w:val="24"/>
          <w:szCs w:val="24"/>
        </w:rPr>
        <w:t xml:space="preserve"> from the people, it will satisfy the idea of equity or justice in taxation. The cost of service principle can no doubt be applied to some extent in those cases where the services are rendered out of prices and are a bit easy to determine </w:t>
      </w:r>
      <w:proofErr w:type="spellStart"/>
      <w:r w:rsidRPr="00704FE7">
        <w:rPr>
          <w:rFonts w:ascii="Times New Roman" w:hAnsi="Times New Roman"/>
          <w:sz w:val="24"/>
          <w:szCs w:val="24"/>
        </w:rPr>
        <w:t>e.g</w:t>
      </w:r>
      <w:proofErr w:type="spellEnd"/>
      <w:r w:rsidRPr="00704FE7">
        <w:rPr>
          <w:rFonts w:ascii="Times New Roman" w:hAnsi="Times New Roman"/>
          <w:sz w:val="24"/>
          <w:szCs w:val="24"/>
        </w:rPr>
        <w:t xml:space="preserve"> postal, railway services, supply of electricity </w:t>
      </w:r>
      <w:proofErr w:type="spellStart"/>
      <w:r w:rsidRPr="00704FE7">
        <w:rPr>
          <w:rFonts w:ascii="Times New Roman" w:hAnsi="Times New Roman"/>
          <w:sz w:val="24"/>
          <w:szCs w:val="24"/>
        </w:rPr>
        <w:t>e.t.c</w:t>
      </w:r>
      <w:proofErr w:type="spellEnd"/>
      <w:r w:rsidRPr="00704FE7">
        <w:rPr>
          <w:rFonts w:ascii="Times New Roman" w:hAnsi="Times New Roman"/>
          <w:sz w:val="24"/>
          <w:szCs w:val="24"/>
        </w:rPr>
        <w:t xml:space="preserve">. But most of the expenditure incurred by the state cannot be fixed for each individual because it cannot be exactly determined. For instances, how can we measure the cost of service of the police, armed forces, judiciary </w:t>
      </w:r>
      <w:proofErr w:type="spellStart"/>
      <w:r w:rsidRPr="00704FE7">
        <w:rPr>
          <w:rFonts w:ascii="Times New Roman" w:hAnsi="Times New Roman"/>
          <w:sz w:val="24"/>
          <w:szCs w:val="24"/>
        </w:rPr>
        <w:t>e.t.c</w:t>
      </w:r>
      <w:proofErr w:type="spellEnd"/>
      <w:r w:rsidRPr="00704FE7">
        <w:rPr>
          <w:rFonts w:ascii="Times New Roman" w:hAnsi="Times New Roman"/>
          <w:sz w:val="24"/>
          <w:szCs w:val="24"/>
        </w:rPr>
        <w:t>. to different individuals? Dalton has also rejected this theory on the ground that there is no quid for quo in a tax.</w:t>
      </w:r>
    </w:p>
    <w:p w:rsidR="007F1221" w:rsidRPr="00704FE7" w:rsidRDefault="007F1221" w:rsidP="00704FE7">
      <w:pPr>
        <w:spacing w:after="0" w:line="360" w:lineRule="auto"/>
        <w:jc w:val="both"/>
        <w:rPr>
          <w:rFonts w:ascii="Times New Roman" w:hAnsi="Times New Roman"/>
          <w:b/>
          <w:sz w:val="24"/>
          <w:szCs w:val="24"/>
        </w:rPr>
      </w:pPr>
      <w:r w:rsidRPr="00704FE7">
        <w:rPr>
          <w:rFonts w:ascii="Times New Roman" w:hAnsi="Times New Roman"/>
          <w:b/>
          <w:sz w:val="24"/>
          <w:szCs w:val="24"/>
        </w:rPr>
        <w:t>2.3.3</w:t>
      </w:r>
      <w:r w:rsidRPr="00704FE7">
        <w:rPr>
          <w:rFonts w:ascii="Times New Roman" w:hAnsi="Times New Roman"/>
          <w:b/>
          <w:sz w:val="24"/>
          <w:szCs w:val="24"/>
        </w:rPr>
        <w:tab/>
        <w:t xml:space="preserve">Ability </w:t>
      </w:r>
      <w:proofErr w:type="gramStart"/>
      <w:r w:rsidRPr="00704FE7">
        <w:rPr>
          <w:rFonts w:ascii="Times New Roman" w:hAnsi="Times New Roman"/>
          <w:b/>
          <w:sz w:val="24"/>
          <w:szCs w:val="24"/>
        </w:rPr>
        <w:t>To</w:t>
      </w:r>
      <w:proofErr w:type="gramEnd"/>
      <w:r w:rsidRPr="00704FE7">
        <w:rPr>
          <w:rFonts w:ascii="Times New Roman" w:hAnsi="Times New Roman"/>
          <w:b/>
          <w:sz w:val="24"/>
          <w:szCs w:val="24"/>
        </w:rPr>
        <w:t xml:space="preserve"> Pay Theory</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The most popular and commonly accepted principle of equity or justice in taxation is that citizens of a country should pay taxes to the government in accordance with their ability to pay.</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It appears very reasonable and just that taxes should be levied on the basis of the taxable capacity of an individual. For instance, if the taxable capacity of a person A is greater than the person B, the former should be asked to pay more taxes than the latter.</w:t>
      </w:r>
    </w:p>
    <w:p w:rsidR="007F1221" w:rsidRPr="00704FE7" w:rsidRDefault="007F1221" w:rsidP="0038472E">
      <w:pPr>
        <w:spacing w:after="0" w:line="360" w:lineRule="auto"/>
        <w:jc w:val="both"/>
        <w:rPr>
          <w:rFonts w:ascii="Times New Roman" w:hAnsi="Times New Roman"/>
          <w:sz w:val="24"/>
          <w:szCs w:val="24"/>
        </w:rPr>
      </w:pPr>
      <w:r w:rsidRPr="00704FE7">
        <w:rPr>
          <w:rFonts w:ascii="Times New Roman" w:hAnsi="Times New Roman"/>
          <w:sz w:val="24"/>
          <w:szCs w:val="24"/>
        </w:rPr>
        <w:t xml:space="preserve">It seems that if the taxes are levied on this principle as stated above, then justice can be achieved. But out difficulties do not end here. The fact is that when we put this theory in practice; our difficulties actually begin. The trouble arises with the definition of ability to </w:t>
      </w:r>
      <w:r w:rsidRPr="00704FE7">
        <w:rPr>
          <w:rFonts w:ascii="Times New Roman" w:hAnsi="Times New Roman"/>
          <w:sz w:val="24"/>
          <w:szCs w:val="24"/>
        </w:rPr>
        <w:lastRenderedPageBreak/>
        <w:t>pay. The economists are not unanimous as to what should be exact measure of a person’s ability or faculty to pay. The main views points advanced in this connection are as follows:</w:t>
      </w:r>
    </w:p>
    <w:p w:rsidR="007F1221" w:rsidRPr="00704FE7" w:rsidRDefault="007F1221" w:rsidP="00704FE7">
      <w:pPr>
        <w:pStyle w:val="ListParagraph"/>
        <w:numPr>
          <w:ilvl w:val="0"/>
          <w:numId w:val="12"/>
        </w:numPr>
        <w:spacing w:after="0" w:line="360" w:lineRule="auto"/>
        <w:ind w:left="0" w:firstLine="0"/>
        <w:contextualSpacing/>
        <w:jc w:val="both"/>
        <w:rPr>
          <w:rFonts w:ascii="Times New Roman" w:hAnsi="Times New Roman"/>
          <w:b/>
          <w:sz w:val="24"/>
          <w:szCs w:val="24"/>
        </w:rPr>
      </w:pPr>
      <w:r w:rsidRPr="00704FE7">
        <w:rPr>
          <w:rFonts w:ascii="Times New Roman" w:hAnsi="Times New Roman"/>
          <w:b/>
          <w:sz w:val="24"/>
          <w:szCs w:val="24"/>
        </w:rPr>
        <w:t xml:space="preserve">Ownership </w:t>
      </w:r>
      <w:proofErr w:type="gramStart"/>
      <w:r w:rsidRPr="00704FE7">
        <w:rPr>
          <w:rFonts w:ascii="Times New Roman" w:hAnsi="Times New Roman"/>
          <w:b/>
          <w:sz w:val="24"/>
          <w:szCs w:val="24"/>
        </w:rPr>
        <w:t>Of</w:t>
      </w:r>
      <w:proofErr w:type="gramEnd"/>
      <w:r w:rsidRPr="00704FE7">
        <w:rPr>
          <w:rFonts w:ascii="Times New Roman" w:hAnsi="Times New Roman"/>
          <w:b/>
          <w:sz w:val="24"/>
          <w:szCs w:val="24"/>
        </w:rPr>
        <w:t xml:space="preserve"> Property: </w:t>
      </w:r>
      <w:r w:rsidRPr="00704FE7">
        <w:rPr>
          <w:rFonts w:ascii="Times New Roman" w:hAnsi="Times New Roman"/>
          <w:sz w:val="24"/>
          <w:szCs w:val="24"/>
        </w:rPr>
        <w:t xml:space="preserve">Some economists are of this opinion that ownership of the property is a very good basis of measuring one’s ability to pay. This idea is out rightly rejected on the ground that if </w:t>
      </w:r>
      <w:proofErr w:type="gramStart"/>
      <w:r w:rsidRPr="00704FE7">
        <w:rPr>
          <w:rFonts w:ascii="Times New Roman" w:hAnsi="Times New Roman"/>
          <w:sz w:val="24"/>
          <w:szCs w:val="24"/>
        </w:rPr>
        <w:t xml:space="preserve">a </w:t>
      </w:r>
      <w:proofErr w:type="spellStart"/>
      <w:r w:rsidRPr="00704FE7">
        <w:rPr>
          <w:rFonts w:ascii="Times New Roman" w:hAnsi="Times New Roman"/>
          <w:sz w:val="24"/>
          <w:szCs w:val="24"/>
        </w:rPr>
        <w:t>persons</w:t>
      </w:r>
      <w:proofErr w:type="spellEnd"/>
      <w:proofErr w:type="gramEnd"/>
      <w:r w:rsidRPr="00704FE7">
        <w:rPr>
          <w:rFonts w:ascii="Times New Roman" w:hAnsi="Times New Roman"/>
          <w:sz w:val="24"/>
          <w:szCs w:val="24"/>
        </w:rPr>
        <w:t xml:space="preserve"> earns a large income but does not spend on buying any property, he will then escape taxation. On the other hand, another person earning income buys </w:t>
      </w:r>
      <w:proofErr w:type="gramStart"/>
      <w:r w:rsidRPr="00704FE7">
        <w:rPr>
          <w:rFonts w:ascii="Times New Roman" w:hAnsi="Times New Roman"/>
          <w:sz w:val="24"/>
          <w:szCs w:val="24"/>
        </w:rPr>
        <w:t>property,</w:t>
      </w:r>
      <w:proofErr w:type="gramEnd"/>
      <w:r w:rsidRPr="00704FE7">
        <w:rPr>
          <w:rFonts w:ascii="Times New Roman" w:hAnsi="Times New Roman"/>
          <w:sz w:val="24"/>
          <w:szCs w:val="24"/>
        </w:rPr>
        <w:t xml:space="preserve"> he will be subjected to taxation. Is this not absurd and unjustifiable that a person, earning large income is exempted from taxes and another person with small income is taxed?</w:t>
      </w:r>
    </w:p>
    <w:p w:rsidR="007F1221" w:rsidRPr="00704FE7" w:rsidRDefault="007F1221" w:rsidP="00704FE7">
      <w:pPr>
        <w:pStyle w:val="ListParagraph"/>
        <w:numPr>
          <w:ilvl w:val="0"/>
          <w:numId w:val="12"/>
        </w:numPr>
        <w:spacing w:after="0" w:line="360" w:lineRule="auto"/>
        <w:ind w:left="0" w:firstLine="0"/>
        <w:contextualSpacing/>
        <w:jc w:val="both"/>
        <w:rPr>
          <w:rFonts w:ascii="Times New Roman" w:hAnsi="Times New Roman"/>
          <w:b/>
          <w:sz w:val="24"/>
          <w:szCs w:val="24"/>
        </w:rPr>
      </w:pPr>
      <w:r w:rsidRPr="00704FE7">
        <w:rPr>
          <w:rFonts w:ascii="Times New Roman" w:hAnsi="Times New Roman"/>
          <w:b/>
          <w:sz w:val="24"/>
          <w:szCs w:val="24"/>
        </w:rPr>
        <w:t xml:space="preserve">Taxes On The Basis Of Expenditures: </w:t>
      </w:r>
      <w:r w:rsidRPr="00704FE7">
        <w:rPr>
          <w:rFonts w:ascii="Times New Roman" w:hAnsi="Times New Roman"/>
          <w:sz w:val="24"/>
          <w:szCs w:val="24"/>
        </w:rPr>
        <w:t xml:space="preserve">It is also asserted by some economists that the ability or faculty to pay tax should be judged by the expenditure which a person incurs. The greater the expenditure, the higher should be tax and vice versa. The view point is unsound and unfair in event respect. A person having a large family to support has to spend more than a person having a small family. If we make expenditure as the test of one’s ability to pay, the former person who is already burdened with many dependents will have to pay more taxes than the latter </w:t>
      </w:r>
      <w:proofErr w:type="gramStart"/>
      <w:r w:rsidRPr="00704FE7">
        <w:rPr>
          <w:rFonts w:ascii="Times New Roman" w:hAnsi="Times New Roman"/>
          <w:sz w:val="24"/>
          <w:szCs w:val="24"/>
        </w:rPr>
        <w:t>who</w:t>
      </w:r>
      <w:proofErr w:type="gramEnd"/>
      <w:r w:rsidRPr="00704FE7">
        <w:rPr>
          <w:rFonts w:ascii="Times New Roman" w:hAnsi="Times New Roman"/>
          <w:sz w:val="24"/>
          <w:szCs w:val="24"/>
        </w:rPr>
        <w:t xml:space="preserve"> has a small family. So this is unjustifiable.</w:t>
      </w:r>
    </w:p>
    <w:p w:rsidR="007F1221" w:rsidRPr="00704FE7" w:rsidRDefault="007F1221" w:rsidP="00704FE7">
      <w:pPr>
        <w:pStyle w:val="ListParagraph"/>
        <w:numPr>
          <w:ilvl w:val="0"/>
          <w:numId w:val="12"/>
        </w:numPr>
        <w:spacing w:after="0" w:line="360" w:lineRule="auto"/>
        <w:ind w:left="0" w:firstLine="0"/>
        <w:contextualSpacing/>
        <w:jc w:val="both"/>
        <w:rPr>
          <w:rFonts w:ascii="Times New Roman" w:hAnsi="Times New Roman"/>
          <w:b/>
          <w:sz w:val="24"/>
          <w:szCs w:val="24"/>
        </w:rPr>
      </w:pPr>
      <w:r w:rsidRPr="00704FE7">
        <w:rPr>
          <w:rFonts w:ascii="Times New Roman" w:hAnsi="Times New Roman"/>
          <w:b/>
          <w:sz w:val="24"/>
          <w:szCs w:val="24"/>
        </w:rPr>
        <w:t xml:space="preserve">Income </w:t>
      </w:r>
      <w:proofErr w:type="gramStart"/>
      <w:r w:rsidRPr="00704FE7">
        <w:rPr>
          <w:rFonts w:ascii="Times New Roman" w:hAnsi="Times New Roman"/>
          <w:b/>
          <w:sz w:val="24"/>
          <w:szCs w:val="24"/>
        </w:rPr>
        <w:t>As</w:t>
      </w:r>
      <w:proofErr w:type="gramEnd"/>
      <w:r w:rsidRPr="00704FE7">
        <w:rPr>
          <w:rFonts w:ascii="Times New Roman" w:hAnsi="Times New Roman"/>
          <w:b/>
          <w:sz w:val="24"/>
          <w:szCs w:val="24"/>
        </w:rPr>
        <w:t xml:space="preserve"> The Basis:</w:t>
      </w:r>
      <w:r w:rsidRPr="00704FE7">
        <w:rPr>
          <w:rFonts w:ascii="Times New Roman" w:hAnsi="Times New Roman"/>
          <w:sz w:val="24"/>
          <w:szCs w:val="24"/>
        </w:rPr>
        <w:t xml:space="preserve"> Most of the economists are of the opinion that income should be on the basis of measuring a man’s ability to pay. It appears very just and fair that if income of a person is greater than that of another, the former should be asked to pay more towards the support of the government than the latter. That is why in the modern tax system of the countries of the world, income has been accepted as the best test for measuring the a</w:t>
      </w:r>
      <w:bookmarkStart w:id="0" w:name="_GoBack"/>
      <w:bookmarkEnd w:id="0"/>
      <w:r w:rsidRPr="00704FE7">
        <w:rPr>
          <w:rFonts w:ascii="Times New Roman" w:hAnsi="Times New Roman"/>
          <w:sz w:val="24"/>
          <w:szCs w:val="24"/>
        </w:rPr>
        <w:t>bility to pay for a person.</w:t>
      </w:r>
    </w:p>
    <w:p w:rsidR="007F1221" w:rsidRPr="00704FE7" w:rsidRDefault="007F1221" w:rsidP="00704FE7">
      <w:pPr>
        <w:spacing w:after="0" w:line="360" w:lineRule="auto"/>
        <w:jc w:val="both"/>
        <w:rPr>
          <w:rFonts w:ascii="Times New Roman" w:hAnsi="Times New Roman"/>
          <w:b/>
          <w:sz w:val="24"/>
          <w:szCs w:val="24"/>
        </w:rPr>
      </w:pPr>
      <w:r w:rsidRPr="00704FE7">
        <w:rPr>
          <w:rFonts w:ascii="Times New Roman" w:hAnsi="Times New Roman"/>
          <w:b/>
          <w:sz w:val="24"/>
          <w:szCs w:val="24"/>
        </w:rPr>
        <w:t>2.4</w:t>
      </w:r>
      <w:r w:rsidRPr="00704FE7">
        <w:rPr>
          <w:rFonts w:ascii="Times New Roman" w:hAnsi="Times New Roman"/>
          <w:b/>
          <w:sz w:val="24"/>
          <w:szCs w:val="24"/>
        </w:rPr>
        <w:tab/>
        <w:t>Empirical Review</w:t>
      </w:r>
    </w:p>
    <w:p w:rsidR="00594F7A" w:rsidRPr="00594F7A" w:rsidRDefault="00594F7A" w:rsidP="00594F7A">
      <w:pPr>
        <w:spacing w:after="0" w:line="360" w:lineRule="auto"/>
        <w:jc w:val="both"/>
        <w:rPr>
          <w:rFonts w:ascii="Times New Roman" w:hAnsi="Times New Roman"/>
          <w:sz w:val="24"/>
          <w:szCs w:val="24"/>
        </w:rPr>
      </w:pPr>
      <w:r w:rsidRPr="00594F7A">
        <w:rPr>
          <w:rFonts w:ascii="Times New Roman" w:hAnsi="Times New Roman"/>
          <w:sz w:val="24"/>
          <w:szCs w:val="24"/>
        </w:rPr>
        <w:t xml:space="preserve">Public sector </w:t>
      </w:r>
      <w:proofErr w:type="gramStart"/>
      <w:r w:rsidRPr="00594F7A">
        <w:rPr>
          <w:rFonts w:ascii="Times New Roman" w:hAnsi="Times New Roman"/>
          <w:sz w:val="24"/>
          <w:szCs w:val="24"/>
        </w:rPr>
        <w:t>accounting</w:t>
      </w:r>
      <w:proofErr w:type="gramEnd"/>
      <w:r w:rsidRPr="00594F7A">
        <w:rPr>
          <w:rFonts w:ascii="Times New Roman" w:hAnsi="Times New Roman"/>
          <w:sz w:val="24"/>
          <w:szCs w:val="24"/>
        </w:rPr>
        <w:t xml:space="preserve"> techniques are vital tools used by government </w:t>
      </w:r>
      <w:r>
        <w:rPr>
          <w:rFonts w:ascii="Times New Roman" w:hAnsi="Times New Roman"/>
          <w:sz w:val="24"/>
          <w:szCs w:val="24"/>
        </w:rPr>
        <w:t xml:space="preserve">entities to record, manage, and </w:t>
      </w:r>
      <w:r w:rsidRPr="00594F7A">
        <w:rPr>
          <w:rFonts w:ascii="Times New Roman" w:hAnsi="Times New Roman"/>
          <w:sz w:val="24"/>
          <w:szCs w:val="24"/>
        </w:rPr>
        <w:t>report financial transactions. Their core objective is to ensure transparency</w:t>
      </w:r>
      <w:r>
        <w:rPr>
          <w:rFonts w:ascii="Times New Roman" w:hAnsi="Times New Roman"/>
          <w:sz w:val="24"/>
          <w:szCs w:val="24"/>
        </w:rPr>
        <w:t xml:space="preserve">, improve financial discipline, </w:t>
      </w:r>
      <w:r w:rsidRPr="00594F7A">
        <w:rPr>
          <w:rFonts w:ascii="Times New Roman" w:hAnsi="Times New Roman"/>
          <w:sz w:val="24"/>
          <w:szCs w:val="24"/>
        </w:rPr>
        <w:t>and promote accountability in the use of public resources. In Nigeria, where cor</w:t>
      </w:r>
      <w:r>
        <w:rPr>
          <w:rFonts w:ascii="Times New Roman" w:hAnsi="Times New Roman"/>
          <w:sz w:val="24"/>
          <w:szCs w:val="24"/>
        </w:rPr>
        <w:t xml:space="preserve">ruption and fiscal </w:t>
      </w:r>
      <w:r w:rsidRPr="00594F7A">
        <w:rPr>
          <w:rFonts w:ascii="Times New Roman" w:hAnsi="Times New Roman"/>
          <w:sz w:val="24"/>
          <w:szCs w:val="24"/>
        </w:rPr>
        <w:t xml:space="preserve">mismanagement have long plagued public </w:t>
      </w:r>
      <w:r w:rsidRPr="00594F7A">
        <w:rPr>
          <w:rFonts w:ascii="Times New Roman" w:hAnsi="Times New Roman"/>
          <w:sz w:val="24"/>
          <w:szCs w:val="24"/>
        </w:rPr>
        <w:lastRenderedPageBreak/>
        <w:t>administration, the adop</w:t>
      </w:r>
      <w:r>
        <w:rPr>
          <w:rFonts w:ascii="Times New Roman" w:hAnsi="Times New Roman"/>
          <w:sz w:val="24"/>
          <w:szCs w:val="24"/>
        </w:rPr>
        <w:t xml:space="preserve">tion of effective public sector </w:t>
      </w:r>
      <w:r w:rsidRPr="00594F7A">
        <w:rPr>
          <w:rFonts w:ascii="Times New Roman" w:hAnsi="Times New Roman"/>
          <w:sz w:val="24"/>
          <w:szCs w:val="24"/>
        </w:rPr>
        <w:t>accounting techniques is essential to achieving good governance. Empir</w:t>
      </w:r>
      <w:r>
        <w:rPr>
          <w:rFonts w:ascii="Times New Roman" w:hAnsi="Times New Roman"/>
          <w:sz w:val="24"/>
          <w:szCs w:val="24"/>
        </w:rPr>
        <w:t xml:space="preserve">ical studies have evaluated the </w:t>
      </w:r>
      <w:r w:rsidRPr="00594F7A">
        <w:rPr>
          <w:rFonts w:ascii="Times New Roman" w:hAnsi="Times New Roman"/>
          <w:sz w:val="24"/>
          <w:szCs w:val="24"/>
        </w:rPr>
        <w:t>impact of various accounting practices on accountability across Niger</w:t>
      </w:r>
      <w:r>
        <w:rPr>
          <w:rFonts w:ascii="Times New Roman" w:hAnsi="Times New Roman"/>
          <w:sz w:val="24"/>
          <w:szCs w:val="24"/>
        </w:rPr>
        <w:t xml:space="preserve">ian public sector institutions, </w:t>
      </w:r>
      <w:r w:rsidRPr="00594F7A">
        <w:rPr>
          <w:rFonts w:ascii="Times New Roman" w:hAnsi="Times New Roman"/>
          <w:sz w:val="24"/>
          <w:szCs w:val="24"/>
        </w:rPr>
        <w:t>revealing both challenges and progress in reform efforts.</w:t>
      </w:r>
    </w:p>
    <w:p w:rsidR="00594F7A" w:rsidRPr="00594F7A" w:rsidRDefault="00594F7A" w:rsidP="00594F7A">
      <w:pPr>
        <w:spacing w:after="0" w:line="360" w:lineRule="auto"/>
        <w:jc w:val="both"/>
        <w:rPr>
          <w:rFonts w:ascii="Times New Roman" w:hAnsi="Times New Roman"/>
          <w:sz w:val="24"/>
          <w:szCs w:val="24"/>
        </w:rPr>
      </w:pPr>
      <w:r w:rsidRPr="00594F7A">
        <w:rPr>
          <w:rFonts w:ascii="Times New Roman" w:hAnsi="Times New Roman"/>
          <w:sz w:val="24"/>
          <w:szCs w:val="24"/>
        </w:rPr>
        <w:t>The adoption of the International Public Sector Accounting Standards (IPSAS) represents one of th</w:t>
      </w:r>
      <w:r>
        <w:rPr>
          <w:rFonts w:ascii="Times New Roman" w:hAnsi="Times New Roman"/>
          <w:sz w:val="24"/>
          <w:szCs w:val="24"/>
        </w:rPr>
        <w:t xml:space="preserve">e </w:t>
      </w:r>
      <w:r w:rsidRPr="00594F7A">
        <w:rPr>
          <w:rFonts w:ascii="Times New Roman" w:hAnsi="Times New Roman"/>
          <w:sz w:val="24"/>
          <w:szCs w:val="24"/>
        </w:rPr>
        <w:t xml:space="preserve">most significant reforms in Nigeria’s public sector accounting. </w:t>
      </w:r>
      <w:r>
        <w:rPr>
          <w:rFonts w:ascii="Times New Roman" w:hAnsi="Times New Roman"/>
          <w:sz w:val="24"/>
          <w:szCs w:val="24"/>
        </w:rPr>
        <w:t xml:space="preserve">IPSAS aims to enhance financial </w:t>
      </w:r>
      <w:r w:rsidRPr="00594F7A">
        <w:rPr>
          <w:rFonts w:ascii="Times New Roman" w:hAnsi="Times New Roman"/>
          <w:sz w:val="24"/>
          <w:szCs w:val="24"/>
        </w:rPr>
        <w:t>reporting, transparency, and comparability. Empirical studies have shown</w:t>
      </w:r>
      <w:r>
        <w:rPr>
          <w:rFonts w:ascii="Times New Roman" w:hAnsi="Times New Roman"/>
          <w:sz w:val="24"/>
          <w:szCs w:val="24"/>
        </w:rPr>
        <w:t xml:space="preserve"> that this transition has had a </w:t>
      </w:r>
      <w:r w:rsidRPr="00594F7A">
        <w:rPr>
          <w:rFonts w:ascii="Times New Roman" w:hAnsi="Times New Roman"/>
          <w:sz w:val="24"/>
          <w:szCs w:val="24"/>
        </w:rPr>
        <w:t xml:space="preserve">positive impact on accountability. According to </w:t>
      </w:r>
      <w:proofErr w:type="spellStart"/>
      <w:r w:rsidRPr="00594F7A">
        <w:rPr>
          <w:rFonts w:ascii="Times New Roman" w:hAnsi="Times New Roman"/>
          <w:sz w:val="24"/>
          <w:szCs w:val="24"/>
        </w:rPr>
        <w:t>Oladele</w:t>
      </w:r>
      <w:proofErr w:type="spellEnd"/>
      <w:r w:rsidRPr="00594F7A">
        <w:rPr>
          <w:rFonts w:ascii="Times New Roman" w:hAnsi="Times New Roman"/>
          <w:sz w:val="24"/>
          <w:szCs w:val="24"/>
        </w:rPr>
        <w:t xml:space="preserve"> and </w:t>
      </w:r>
      <w:proofErr w:type="spellStart"/>
      <w:r w:rsidRPr="00594F7A">
        <w:rPr>
          <w:rFonts w:ascii="Times New Roman" w:hAnsi="Times New Roman"/>
          <w:sz w:val="24"/>
          <w:szCs w:val="24"/>
        </w:rPr>
        <w:t>Akintoye</w:t>
      </w:r>
      <w:proofErr w:type="spellEnd"/>
      <w:r w:rsidRPr="00594F7A">
        <w:rPr>
          <w:rFonts w:ascii="Times New Roman" w:hAnsi="Times New Roman"/>
          <w:sz w:val="24"/>
          <w:szCs w:val="24"/>
        </w:rPr>
        <w:t xml:space="preserve"> (2021), the adoption of IPSAS in</w:t>
      </w:r>
    </w:p>
    <w:p w:rsidR="00594F7A" w:rsidRPr="00594F7A" w:rsidRDefault="00594F7A" w:rsidP="00594F7A">
      <w:pPr>
        <w:spacing w:after="0" w:line="360" w:lineRule="auto"/>
        <w:jc w:val="both"/>
        <w:rPr>
          <w:rFonts w:ascii="Times New Roman" w:hAnsi="Times New Roman"/>
          <w:sz w:val="24"/>
          <w:szCs w:val="24"/>
        </w:rPr>
      </w:pPr>
      <w:r w:rsidRPr="00594F7A">
        <w:rPr>
          <w:rFonts w:ascii="Times New Roman" w:hAnsi="Times New Roman"/>
          <w:sz w:val="24"/>
          <w:szCs w:val="24"/>
        </w:rPr>
        <w:t xml:space="preserve">Nigeria improved the quality and credibility of financial statements </w:t>
      </w:r>
      <w:r>
        <w:rPr>
          <w:rFonts w:ascii="Times New Roman" w:hAnsi="Times New Roman"/>
          <w:sz w:val="24"/>
          <w:szCs w:val="24"/>
        </w:rPr>
        <w:t xml:space="preserve">in Ministries, Departments, and </w:t>
      </w:r>
      <w:r w:rsidRPr="00594F7A">
        <w:rPr>
          <w:rFonts w:ascii="Times New Roman" w:hAnsi="Times New Roman"/>
          <w:sz w:val="24"/>
          <w:szCs w:val="24"/>
        </w:rPr>
        <w:t>Agencies (MDAs), leading to enhanced accountability and stakeholder</w:t>
      </w:r>
      <w:r>
        <w:rPr>
          <w:rFonts w:ascii="Times New Roman" w:hAnsi="Times New Roman"/>
          <w:sz w:val="24"/>
          <w:szCs w:val="24"/>
        </w:rPr>
        <w:t xml:space="preserve"> confidence. Their study, which </w:t>
      </w:r>
      <w:r w:rsidRPr="00594F7A">
        <w:rPr>
          <w:rFonts w:ascii="Times New Roman" w:hAnsi="Times New Roman"/>
          <w:sz w:val="24"/>
          <w:szCs w:val="24"/>
        </w:rPr>
        <w:t>analyzed post-IPSAS implementation financial disclosures, found that go</w:t>
      </w:r>
      <w:r>
        <w:rPr>
          <w:rFonts w:ascii="Times New Roman" w:hAnsi="Times New Roman"/>
          <w:sz w:val="24"/>
          <w:szCs w:val="24"/>
        </w:rPr>
        <w:t xml:space="preserve">vernment entities reported more </w:t>
      </w:r>
      <w:r w:rsidRPr="00594F7A">
        <w:rPr>
          <w:rFonts w:ascii="Times New Roman" w:hAnsi="Times New Roman"/>
          <w:sz w:val="24"/>
          <w:szCs w:val="24"/>
        </w:rPr>
        <w:t>comprehensive and timely financial information, thereby limiting the scope for financial mismanagement.</w:t>
      </w:r>
    </w:p>
    <w:p w:rsidR="00594F7A" w:rsidRPr="00594F7A" w:rsidRDefault="00594F7A" w:rsidP="00594F7A">
      <w:pPr>
        <w:spacing w:after="0" w:line="360" w:lineRule="auto"/>
        <w:jc w:val="both"/>
        <w:rPr>
          <w:rFonts w:ascii="Times New Roman" w:hAnsi="Times New Roman"/>
          <w:sz w:val="24"/>
          <w:szCs w:val="24"/>
        </w:rPr>
      </w:pPr>
      <w:r w:rsidRPr="00594F7A">
        <w:rPr>
          <w:rFonts w:ascii="Times New Roman" w:hAnsi="Times New Roman"/>
          <w:sz w:val="24"/>
          <w:szCs w:val="24"/>
        </w:rPr>
        <w:t xml:space="preserve">  </w:t>
      </w:r>
      <w:proofErr w:type="gramStart"/>
      <w:r w:rsidRPr="00594F7A">
        <w:rPr>
          <w:rFonts w:ascii="Times New Roman" w:hAnsi="Times New Roman"/>
          <w:sz w:val="24"/>
          <w:szCs w:val="24"/>
        </w:rPr>
        <w:t xml:space="preserve">An empirical analysis of public debt sustainability in Kenya, </w:t>
      </w:r>
      <w:proofErr w:type="spellStart"/>
      <w:r w:rsidRPr="00594F7A">
        <w:rPr>
          <w:rFonts w:ascii="Times New Roman" w:hAnsi="Times New Roman"/>
          <w:sz w:val="24"/>
          <w:szCs w:val="24"/>
        </w:rPr>
        <w:t>nafataly</w:t>
      </w:r>
      <w:proofErr w:type="spellEnd"/>
      <w:r w:rsidRPr="00594F7A">
        <w:rPr>
          <w:rFonts w:ascii="Times New Roman" w:hAnsi="Times New Roman"/>
          <w:sz w:val="24"/>
          <w:szCs w:val="24"/>
        </w:rPr>
        <w:t xml:space="preserve"> </w:t>
      </w:r>
      <w:proofErr w:type="spellStart"/>
      <w:r w:rsidRPr="00594F7A">
        <w:rPr>
          <w:rFonts w:ascii="Times New Roman" w:hAnsi="Times New Roman"/>
          <w:sz w:val="24"/>
          <w:szCs w:val="24"/>
        </w:rPr>
        <w:t>Mose</w:t>
      </w:r>
      <w:proofErr w:type="spellEnd"/>
      <w:r w:rsidRPr="00594F7A">
        <w:rPr>
          <w:rFonts w:ascii="Times New Roman" w:hAnsi="Times New Roman"/>
          <w:sz w:val="24"/>
          <w:szCs w:val="24"/>
        </w:rPr>
        <w:t xml:space="preserve">, John </w:t>
      </w:r>
      <w:proofErr w:type="spellStart"/>
      <w:r w:rsidRPr="00594F7A">
        <w:rPr>
          <w:rFonts w:ascii="Times New Roman" w:hAnsi="Times New Roman"/>
          <w:sz w:val="24"/>
          <w:szCs w:val="24"/>
        </w:rPr>
        <w:t>thomi</w:t>
      </w:r>
      <w:proofErr w:type="spellEnd"/>
      <w:r w:rsidRPr="00594F7A">
        <w:rPr>
          <w:rFonts w:ascii="Times New Roman" w:hAnsi="Times New Roman"/>
          <w:sz w:val="24"/>
          <w:szCs w:val="24"/>
        </w:rPr>
        <w:t xml:space="preserve">, Michael </w:t>
      </w:r>
      <w:proofErr w:type="spellStart"/>
      <w:r w:rsidRPr="00594F7A">
        <w:rPr>
          <w:rFonts w:ascii="Times New Roman" w:hAnsi="Times New Roman"/>
          <w:sz w:val="24"/>
          <w:szCs w:val="24"/>
        </w:rPr>
        <w:t>fumey</w:t>
      </w:r>
      <w:proofErr w:type="spellEnd"/>
      <w:r w:rsidRPr="00594F7A">
        <w:rPr>
          <w:rFonts w:ascii="Times New Roman" w:hAnsi="Times New Roman"/>
          <w:sz w:val="24"/>
          <w:szCs w:val="24"/>
        </w:rPr>
        <w:t xml:space="preserve">, Daniel </w:t>
      </w:r>
      <w:proofErr w:type="spellStart"/>
      <w:r w:rsidRPr="00594F7A">
        <w:rPr>
          <w:rFonts w:ascii="Times New Roman" w:hAnsi="Times New Roman"/>
          <w:sz w:val="24"/>
          <w:szCs w:val="24"/>
        </w:rPr>
        <w:t>Ewusi</w:t>
      </w:r>
      <w:proofErr w:type="spellEnd"/>
      <w:r w:rsidRPr="00594F7A">
        <w:rPr>
          <w:rFonts w:ascii="Times New Roman" w:hAnsi="Times New Roman"/>
          <w:sz w:val="24"/>
          <w:szCs w:val="24"/>
        </w:rPr>
        <w:t xml:space="preserve"> Arthur.</w:t>
      </w:r>
      <w:proofErr w:type="gramEnd"/>
      <w:r w:rsidRPr="00594F7A">
        <w:rPr>
          <w:rFonts w:ascii="Times New Roman" w:hAnsi="Times New Roman"/>
          <w:sz w:val="24"/>
          <w:szCs w:val="24"/>
        </w:rPr>
        <w:t xml:space="preserve"> Asian journal of economics, business and accounting 24(9</w:t>
      </w:r>
      <w:proofErr w:type="gramStart"/>
      <w:r w:rsidRPr="00594F7A">
        <w:rPr>
          <w:rFonts w:ascii="Times New Roman" w:hAnsi="Times New Roman"/>
          <w:sz w:val="24"/>
          <w:szCs w:val="24"/>
        </w:rPr>
        <w:t>) ,</w:t>
      </w:r>
      <w:proofErr w:type="gramEnd"/>
      <w:r w:rsidRPr="00594F7A">
        <w:rPr>
          <w:rFonts w:ascii="Times New Roman" w:hAnsi="Times New Roman"/>
          <w:sz w:val="24"/>
          <w:szCs w:val="24"/>
        </w:rPr>
        <w:t xml:space="preserve"> 10.9734, 2024.</w:t>
      </w:r>
    </w:p>
    <w:p w:rsidR="00594F7A" w:rsidRPr="00594F7A" w:rsidRDefault="00594F7A" w:rsidP="00594F7A">
      <w:pPr>
        <w:spacing w:after="0" w:line="360" w:lineRule="auto"/>
        <w:jc w:val="both"/>
        <w:rPr>
          <w:rFonts w:ascii="Times New Roman" w:hAnsi="Times New Roman"/>
          <w:sz w:val="24"/>
          <w:szCs w:val="24"/>
        </w:rPr>
      </w:pPr>
      <w:r w:rsidRPr="00594F7A">
        <w:rPr>
          <w:rFonts w:ascii="Times New Roman" w:hAnsi="Times New Roman"/>
          <w:sz w:val="24"/>
          <w:szCs w:val="24"/>
        </w:rPr>
        <w:t xml:space="preserve">   The study provides a focused analysis of Kenya’s determinant of debt sustainability owing to its consistent budget deficits and higher debt servicing costs. Unlike broader studies this research focuses on Kenya’s unique economic conditions and talks about the consequences of unchecked debt servicing payment failures in Kenya that could undo macroeconomic progress if </w:t>
      </w:r>
      <w:proofErr w:type="gramStart"/>
      <w:r w:rsidRPr="00594F7A">
        <w:rPr>
          <w:rFonts w:ascii="Times New Roman" w:hAnsi="Times New Roman"/>
          <w:sz w:val="24"/>
          <w:szCs w:val="24"/>
        </w:rPr>
        <w:t>unchecked .</w:t>
      </w:r>
      <w:proofErr w:type="gramEnd"/>
      <w:r w:rsidRPr="00594F7A">
        <w:rPr>
          <w:rFonts w:ascii="Times New Roman" w:hAnsi="Times New Roman"/>
          <w:sz w:val="24"/>
          <w:szCs w:val="24"/>
        </w:rPr>
        <w:t xml:space="preserve"> The study deploys as a single equation regression </w:t>
      </w:r>
      <w:proofErr w:type="spellStart"/>
      <w:r w:rsidRPr="00594F7A">
        <w:rPr>
          <w:rFonts w:ascii="Times New Roman" w:hAnsi="Times New Roman"/>
          <w:sz w:val="24"/>
          <w:szCs w:val="24"/>
        </w:rPr>
        <w:t>followeds</w:t>
      </w:r>
      <w:proofErr w:type="spellEnd"/>
      <w:r w:rsidRPr="00594F7A">
        <w:rPr>
          <w:rFonts w:ascii="Times New Roman" w:hAnsi="Times New Roman"/>
          <w:sz w:val="24"/>
          <w:szCs w:val="24"/>
        </w:rPr>
        <w:t xml:space="preserve"> by a series of robustness checks and a </w:t>
      </w:r>
      <w:proofErr w:type="spellStart"/>
      <w:r w:rsidRPr="00594F7A">
        <w:rPr>
          <w:rFonts w:ascii="Times New Roman" w:hAnsi="Times New Roman"/>
          <w:sz w:val="24"/>
          <w:szCs w:val="24"/>
        </w:rPr>
        <w:t>generalised</w:t>
      </w:r>
      <w:proofErr w:type="spellEnd"/>
      <w:r w:rsidRPr="00594F7A">
        <w:rPr>
          <w:rFonts w:ascii="Times New Roman" w:hAnsi="Times New Roman"/>
          <w:sz w:val="24"/>
          <w:szCs w:val="24"/>
        </w:rPr>
        <w:t xml:space="preserve"> method of moments (GMM) technique to </w:t>
      </w:r>
      <w:proofErr w:type="spellStart"/>
      <w:r w:rsidRPr="00594F7A">
        <w:rPr>
          <w:rFonts w:ascii="Times New Roman" w:hAnsi="Times New Roman"/>
          <w:sz w:val="24"/>
          <w:szCs w:val="24"/>
        </w:rPr>
        <w:t>analyse</w:t>
      </w:r>
      <w:proofErr w:type="spellEnd"/>
      <w:r w:rsidRPr="00594F7A">
        <w:rPr>
          <w:rFonts w:ascii="Times New Roman" w:hAnsi="Times New Roman"/>
          <w:sz w:val="24"/>
          <w:szCs w:val="24"/>
        </w:rPr>
        <w:t xml:space="preserve"> the link for Kenya 1990-2023.</w:t>
      </w:r>
    </w:p>
    <w:p w:rsidR="00594F7A" w:rsidRPr="00594F7A" w:rsidRDefault="00594F7A" w:rsidP="00594F7A">
      <w:pPr>
        <w:spacing w:after="0" w:line="360" w:lineRule="auto"/>
        <w:jc w:val="both"/>
        <w:rPr>
          <w:rFonts w:ascii="Times New Roman" w:hAnsi="Times New Roman"/>
          <w:sz w:val="24"/>
          <w:szCs w:val="24"/>
        </w:rPr>
      </w:pPr>
      <w:r w:rsidRPr="00594F7A">
        <w:rPr>
          <w:rFonts w:ascii="Times New Roman" w:hAnsi="Times New Roman"/>
          <w:sz w:val="24"/>
          <w:szCs w:val="24"/>
        </w:rPr>
        <w:t>Budgetary accounting remains central to accountability in public se</w:t>
      </w:r>
      <w:r>
        <w:rPr>
          <w:rFonts w:ascii="Times New Roman" w:hAnsi="Times New Roman"/>
          <w:sz w:val="24"/>
          <w:szCs w:val="24"/>
        </w:rPr>
        <w:t xml:space="preserve">ctor finance. Empirical studies </w:t>
      </w:r>
      <w:r w:rsidRPr="00594F7A">
        <w:rPr>
          <w:rFonts w:ascii="Times New Roman" w:hAnsi="Times New Roman"/>
          <w:sz w:val="24"/>
          <w:szCs w:val="24"/>
        </w:rPr>
        <w:t>have shown that effective budget formulation, execution, and m</w:t>
      </w:r>
      <w:r>
        <w:rPr>
          <w:rFonts w:ascii="Times New Roman" w:hAnsi="Times New Roman"/>
          <w:sz w:val="24"/>
          <w:szCs w:val="24"/>
        </w:rPr>
        <w:t xml:space="preserve">onitoring significantly enhance </w:t>
      </w:r>
      <w:r w:rsidRPr="00594F7A">
        <w:rPr>
          <w:rFonts w:ascii="Times New Roman" w:hAnsi="Times New Roman"/>
          <w:sz w:val="24"/>
          <w:szCs w:val="24"/>
        </w:rPr>
        <w:t xml:space="preserve">accountability. According to </w:t>
      </w:r>
      <w:proofErr w:type="spellStart"/>
      <w:r w:rsidRPr="00594F7A">
        <w:rPr>
          <w:rFonts w:ascii="Times New Roman" w:hAnsi="Times New Roman"/>
          <w:sz w:val="24"/>
          <w:szCs w:val="24"/>
        </w:rPr>
        <w:t>Adamu</w:t>
      </w:r>
      <w:proofErr w:type="spellEnd"/>
      <w:r w:rsidRPr="00594F7A">
        <w:rPr>
          <w:rFonts w:ascii="Times New Roman" w:hAnsi="Times New Roman"/>
          <w:sz w:val="24"/>
          <w:szCs w:val="24"/>
        </w:rPr>
        <w:t xml:space="preserve"> and Mohammed (2021), public se</w:t>
      </w:r>
      <w:r>
        <w:rPr>
          <w:rFonts w:ascii="Times New Roman" w:hAnsi="Times New Roman"/>
          <w:sz w:val="24"/>
          <w:szCs w:val="24"/>
        </w:rPr>
        <w:t xml:space="preserve">ctor establishments with strict </w:t>
      </w:r>
      <w:r w:rsidRPr="00594F7A">
        <w:rPr>
          <w:rFonts w:ascii="Times New Roman" w:hAnsi="Times New Roman"/>
          <w:sz w:val="24"/>
          <w:szCs w:val="24"/>
        </w:rPr>
        <w:t xml:space="preserve">budget adherence showed higher levels of </w:t>
      </w:r>
      <w:r w:rsidRPr="00594F7A">
        <w:rPr>
          <w:rFonts w:ascii="Times New Roman" w:hAnsi="Times New Roman"/>
          <w:sz w:val="24"/>
          <w:szCs w:val="24"/>
        </w:rPr>
        <w:lastRenderedPageBreak/>
        <w:t>transparency and reduced ins</w:t>
      </w:r>
      <w:r>
        <w:rPr>
          <w:rFonts w:ascii="Times New Roman" w:hAnsi="Times New Roman"/>
          <w:sz w:val="24"/>
          <w:szCs w:val="24"/>
        </w:rPr>
        <w:t xml:space="preserve">tances of fund diversion. Their </w:t>
      </w:r>
      <w:r w:rsidRPr="00594F7A">
        <w:rPr>
          <w:rFonts w:ascii="Times New Roman" w:hAnsi="Times New Roman"/>
          <w:sz w:val="24"/>
          <w:szCs w:val="24"/>
        </w:rPr>
        <w:t xml:space="preserve">quantitative study of budget reports from selected MDAs indicated that </w:t>
      </w:r>
      <w:r>
        <w:rPr>
          <w:rFonts w:ascii="Times New Roman" w:hAnsi="Times New Roman"/>
          <w:sz w:val="24"/>
          <w:szCs w:val="24"/>
        </w:rPr>
        <w:t xml:space="preserve">automated budget tracking tools </w:t>
      </w:r>
      <w:r w:rsidRPr="00594F7A">
        <w:rPr>
          <w:rFonts w:ascii="Times New Roman" w:hAnsi="Times New Roman"/>
          <w:sz w:val="24"/>
          <w:szCs w:val="24"/>
        </w:rPr>
        <w:t>improved fiscal discipline and minimized leakages. In the same vein, Yu</w:t>
      </w:r>
      <w:r>
        <w:rPr>
          <w:rFonts w:ascii="Times New Roman" w:hAnsi="Times New Roman"/>
          <w:sz w:val="24"/>
          <w:szCs w:val="24"/>
        </w:rPr>
        <w:t xml:space="preserve">suf and </w:t>
      </w:r>
      <w:proofErr w:type="spellStart"/>
      <w:r>
        <w:rPr>
          <w:rFonts w:ascii="Times New Roman" w:hAnsi="Times New Roman"/>
          <w:sz w:val="24"/>
          <w:szCs w:val="24"/>
        </w:rPr>
        <w:t>Umeh</w:t>
      </w:r>
      <w:proofErr w:type="spellEnd"/>
      <w:r>
        <w:rPr>
          <w:rFonts w:ascii="Times New Roman" w:hAnsi="Times New Roman"/>
          <w:sz w:val="24"/>
          <w:szCs w:val="24"/>
        </w:rPr>
        <w:t xml:space="preserve"> (2020) found that </w:t>
      </w:r>
      <w:r w:rsidRPr="00594F7A">
        <w:rPr>
          <w:rFonts w:ascii="Times New Roman" w:hAnsi="Times New Roman"/>
          <w:sz w:val="24"/>
          <w:szCs w:val="24"/>
        </w:rPr>
        <w:t>the integration of public accounting systems with the Government Integrated Financial Management</w:t>
      </w:r>
    </w:p>
    <w:p w:rsidR="00594F7A" w:rsidRPr="00594F7A" w:rsidRDefault="00594F7A" w:rsidP="00594F7A">
      <w:pPr>
        <w:spacing w:after="0" w:line="360" w:lineRule="auto"/>
        <w:jc w:val="both"/>
        <w:rPr>
          <w:rFonts w:ascii="Times New Roman" w:hAnsi="Times New Roman"/>
          <w:sz w:val="24"/>
          <w:szCs w:val="24"/>
        </w:rPr>
      </w:pPr>
      <w:r w:rsidRPr="00594F7A">
        <w:rPr>
          <w:rFonts w:ascii="Times New Roman" w:hAnsi="Times New Roman"/>
          <w:sz w:val="24"/>
          <w:szCs w:val="24"/>
        </w:rPr>
        <w:t>Information System (GIFMIS) facilitated better expenditure tracking and minimized off-budget transactions, thereby promoting greater accountability.</w:t>
      </w:r>
    </w:p>
    <w:p w:rsidR="00594F7A" w:rsidRPr="00594F7A" w:rsidRDefault="00594F7A" w:rsidP="00594F7A">
      <w:pPr>
        <w:spacing w:after="0" w:line="360" w:lineRule="auto"/>
        <w:jc w:val="both"/>
        <w:rPr>
          <w:rFonts w:ascii="Times New Roman" w:hAnsi="Times New Roman"/>
          <w:sz w:val="24"/>
          <w:szCs w:val="24"/>
        </w:rPr>
      </w:pPr>
    </w:p>
    <w:p w:rsidR="00594F7A" w:rsidRDefault="00594F7A" w:rsidP="00704FE7">
      <w:pPr>
        <w:spacing w:after="0" w:line="360" w:lineRule="auto"/>
        <w:jc w:val="both"/>
        <w:rPr>
          <w:rFonts w:ascii="Times New Roman" w:hAnsi="Times New Roman"/>
          <w:sz w:val="24"/>
          <w:szCs w:val="24"/>
        </w:rPr>
      </w:pPr>
    </w:p>
    <w:p w:rsidR="00594F7A" w:rsidRDefault="00594F7A" w:rsidP="00704FE7">
      <w:pPr>
        <w:spacing w:after="0" w:line="360" w:lineRule="auto"/>
        <w:jc w:val="both"/>
        <w:rPr>
          <w:rFonts w:ascii="Times New Roman" w:hAnsi="Times New Roman"/>
          <w:sz w:val="24"/>
          <w:szCs w:val="24"/>
        </w:rPr>
      </w:pPr>
    </w:p>
    <w:p w:rsidR="00594F7A" w:rsidRDefault="00594F7A" w:rsidP="00704FE7">
      <w:pPr>
        <w:spacing w:after="0" w:line="360" w:lineRule="auto"/>
        <w:jc w:val="both"/>
        <w:rPr>
          <w:rFonts w:ascii="Times New Roman" w:hAnsi="Times New Roman"/>
          <w:sz w:val="24"/>
          <w:szCs w:val="24"/>
        </w:rPr>
      </w:pPr>
    </w:p>
    <w:p w:rsidR="007F1221" w:rsidRPr="00704FE7" w:rsidRDefault="007F1221" w:rsidP="00594F7A">
      <w:pPr>
        <w:spacing w:after="0" w:line="360" w:lineRule="auto"/>
        <w:rPr>
          <w:rFonts w:ascii="Times New Roman" w:hAnsi="Times New Roman"/>
          <w:b/>
          <w:sz w:val="24"/>
          <w:szCs w:val="24"/>
        </w:rPr>
      </w:pPr>
    </w:p>
    <w:p w:rsidR="00D31F0C" w:rsidRDefault="00D31F0C">
      <w:pPr>
        <w:rPr>
          <w:rFonts w:ascii="Times New Roman" w:hAnsi="Times New Roman"/>
          <w:b/>
          <w:sz w:val="26"/>
          <w:szCs w:val="26"/>
        </w:rPr>
      </w:pPr>
      <w:r>
        <w:rPr>
          <w:rFonts w:ascii="Times New Roman" w:hAnsi="Times New Roman"/>
          <w:b/>
          <w:sz w:val="26"/>
          <w:szCs w:val="26"/>
        </w:rPr>
        <w:br w:type="page"/>
      </w:r>
    </w:p>
    <w:p w:rsidR="007F1221" w:rsidRPr="00D31F0C" w:rsidRDefault="007F1221" w:rsidP="00D31F0C">
      <w:pPr>
        <w:spacing w:after="0" w:line="480" w:lineRule="auto"/>
        <w:jc w:val="center"/>
        <w:rPr>
          <w:rFonts w:ascii="Times New Roman" w:hAnsi="Times New Roman"/>
          <w:b/>
          <w:sz w:val="24"/>
          <w:szCs w:val="24"/>
        </w:rPr>
      </w:pPr>
      <w:r w:rsidRPr="00D31F0C">
        <w:rPr>
          <w:rFonts w:ascii="Times New Roman" w:hAnsi="Times New Roman"/>
          <w:b/>
          <w:sz w:val="24"/>
          <w:szCs w:val="24"/>
        </w:rPr>
        <w:lastRenderedPageBreak/>
        <w:t>CHAPTER THREE</w:t>
      </w:r>
    </w:p>
    <w:p w:rsidR="007F1221" w:rsidRPr="00D31F0C" w:rsidRDefault="007F1221" w:rsidP="00D31F0C">
      <w:pPr>
        <w:spacing w:after="0" w:line="480" w:lineRule="auto"/>
        <w:rPr>
          <w:rFonts w:ascii="Times New Roman" w:hAnsi="Times New Roman"/>
          <w:b/>
          <w:sz w:val="24"/>
          <w:szCs w:val="24"/>
        </w:rPr>
      </w:pPr>
      <w:r w:rsidRPr="00D31F0C">
        <w:rPr>
          <w:rFonts w:ascii="Times New Roman" w:hAnsi="Times New Roman"/>
          <w:b/>
          <w:sz w:val="24"/>
          <w:szCs w:val="24"/>
        </w:rPr>
        <w:t>3.0</w:t>
      </w:r>
      <w:r w:rsidRPr="00D31F0C">
        <w:rPr>
          <w:rFonts w:ascii="Times New Roman" w:hAnsi="Times New Roman"/>
          <w:b/>
          <w:sz w:val="24"/>
          <w:szCs w:val="24"/>
        </w:rPr>
        <w:tab/>
        <w:t>Research methodology</w:t>
      </w:r>
    </w:p>
    <w:p w:rsidR="007F1221" w:rsidRPr="00D31F0C" w:rsidRDefault="007F1221" w:rsidP="00D31F0C">
      <w:pPr>
        <w:spacing w:after="0" w:line="480" w:lineRule="auto"/>
        <w:jc w:val="both"/>
        <w:rPr>
          <w:rFonts w:ascii="Times New Roman" w:hAnsi="Times New Roman"/>
          <w:b/>
          <w:sz w:val="24"/>
          <w:szCs w:val="24"/>
        </w:rPr>
      </w:pPr>
      <w:r w:rsidRPr="00D31F0C">
        <w:rPr>
          <w:rFonts w:ascii="Times New Roman" w:hAnsi="Times New Roman"/>
          <w:b/>
          <w:sz w:val="24"/>
          <w:szCs w:val="24"/>
        </w:rPr>
        <w:t xml:space="preserve">3.1 </w:t>
      </w:r>
      <w:r w:rsidRPr="00D31F0C">
        <w:rPr>
          <w:rFonts w:ascii="Times New Roman" w:hAnsi="Times New Roman"/>
          <w:b/>
          <w:sz w:val="24"/>
          <w:szCs w:val="24"/>
        </w:rPr>
        <w:tab/>
        <w:t>Preamble</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This chapter sets out research used in achieving at the study’s objectives. It sets out the method used in selecting respondents collecting data and analyzing the same. The chapter use thus structural into section analyzed the research design, another presents the largest population and the sampling design, the next section are the data collection instruments and data collection procedures and finally analysis entailing the conceptual and analytical models.</w:t>
      </w:r>
    </w:p>
    <w:p w:rsidR="007F1221" w:rsidRPr="00D31F0C" w:rsidRDefault="007F1221" w:rsidP="00D31F0C">
      <w:pPr>
        <w:spacing w:after="0" w:line="480" w:lineRule="auto"/>
        <w:jc w:val="both"/>
        <w:rPr>
          <w:rFonts w:ascii="Times New Roman" w:hAnsi="Times New Roman"/>
          <w:b/>
          <w:sz w:val="24"/>
          <w:szCs w:val="24"/>
        </w:rPr>
      </w:pPr>
      <w:r w:rsidRPr="00D31F0C">
        <w:rPr>
          <w:rFonts w:ascii="Times New Roman" w:hAnsi="Times New Roman"/>
          <w:b/>
          <w:sz w:val="24"/>
          <w:szCs w:val="24"/>
        </w:rPr>
        <w:t>3.2</w:t>
      </w:r>
      <w:r w:rsidRPr="00D31F0C">
        <w:rPr>
          <w:rFonts w:ascii="Times New Roman" w:hAnsi="Times New Roman"/>
          <w:b/>
          <w:sz w:val="24"/>
          <w:szCs w:val="24"/>
        </w:rPr>
        <w:tab/>
        <w:t>Research Design</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This study made use of survey research techniques which is a means of obtaining information directly from people by the use of questionnaire and interviews.</w:t>
      </w:r>
    </w:p>
    <w:p w:rsidR="007F1221" w:rsidRPr="00D31F0C" w:rsidRDefault="007F1221" w:rsidP="00D31F0C">
      <w:pPr>
        <w:spacing w:after="0" w:line="480" w:lineRule="auto"/>
        <w:jc w:val="both"/>
        <w:rPr>
          <w:rFonts w:ascii="Times New Roman" w:hAnsi="Times New Roman"/>
          <w:sz w:val="24"/>
          <w:szCs w:val="24"/>
        </w:rPr>
      </w:pPr>
      <w:proofErr w:type="spellStart"/>
      <w:r w:rsidRPr="00D31F0C">
        <w:rPr>
          <w:rFonts w:ascii="Times New Roman" w:hAnsi="Times New Roman"/>
          <w:sz w:val="24"/>
          <w:szCs w:val="24"/>
        </w:rPr>
        <w:t>Kerlinger</w:t>
      </w:r>
      <w:proofErr w:type="spellEnd"/>
      <w:r w:rsidRPr="00D31F0C">
        <w:rPr>
          <w:rFonts w:ascii="Times New Roman" w:hAnsi="Times New Roman"/>
          <w:sz w:val="24"/>
          <w:szCs w:val="24"/>
        </w:rPr>
        <w:t xml:space="preserve"> (2017) describe research design as the plan, structure and strategy of investigation conceived so as to obtain answer to research questions and control variance.</w:t>
      </w:r>
    </w:p>
    <w:p w:rsidR="007F1221" w:rsidRPr="00D31F0C" w:rsidRDefault="007F1221" w:rsidP="00D31F0C">
      <w:pPr>
        <w:spacing w:after="0" w:line="480" w:lineRule="auto"/>
        <w:jc w:val="both"/>
        <w:rPr>
          <w:rFonts w:ascii="Times New Roman" w:hAnsi="Times New Roman"/>
          <w:sz w:val="24"/>
          <w:szCs w:val="24"/>
        </w:rPr>
      </w:pPr>
      <w:proofErr w:type="spellStart"/>
      <w:r w:rsidRPr="00D31F0C">
        <w:rPr>
          <w:rFonts w:ascii="Times New Roman" w:hAnsi="Times New Roman"/>
          <w:sz w:val="24"/>
          <w:szCs w:val="24"/>
        </w:rPr>
        <w:t>Gali</w:t>
      </w:r>
      <w:proofErr w:type="spellEnd"/>
      <w:r w:rsidRPr="00D31F0C">
        <w:rPr>
          <w:rFonts w:ascii="Times New Roman" w:hAnsi="Times New Roman"/>
          <w:sz w:val="24"/>
          <w:szCs w:val="24"/>
        </w:rPr>
        <w:t xml:space="preserve"> (2018) believes that research design is the type of situation that the researcher is investigating, such as correlation, experimental and historical survey.</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Therefore, questionnaire is the process by which series of questions are systematically drawn up and submitted to individual person who answer and return them to the researcher.</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lastRenderedPageBreak/>
        <w:t>A questionnaire was drafted which was distributed to the prospective informal and  will be retrieve from their later, for assessment and data presentation, oral, interview was done a</w:t>
      </w:r>
      <w:r w:rsidR="00D31F0C">
        <w:rPr>
          <w:rFonts w:ascii="Times New Roman" w:hAnsi="Times New Roman"/>
          <w:sz w:val="24"/>
          <w:szCs w:val="24"/>
        </w:rPr>
        <w:t>nd record of finding was taken.</w:t>
      </w:r>
    </w:p>
    <w:p w:rsidR="007F1221" w:rsidRPr="00D31F0C" w:rsidRDefault="007F1221" w:rsidP="00D31F0C">
      <w:pPr>
        <w:spacing w:after="0" w:line="480" w:lineRule="auto"/>
        <w:jc w:val="both"/>
        <w:rPr>
          <w:rFonts w:ascii="Times New Roman" w:hAnsi="Times New Roman"/>
          <w:b/>
          <w:sz w:val="24"/>
          <w:szCs w:val="24"/>
        </w:rPr>
      </w:pPr>
      <w:r w:rsidRPr="00D31F0C">
        <w:rPr>
          <w:rFonts w:ascii="Times New Roman" w:hAnsi="Times New Roman"/>
          <w:b/>
          <w:sz w:val="24"/>
          <w:szCs w:val="24"/>
        </w:rPr>
        <w:t>3.3</w:t>
      </w:r>
      <w:r w:rsidRPr="00D31F0C">
        <w:rPr>
          <w:rFonts w:ascii="Times New Roman" w:hAnsi="Times New Roman"/>
          <w:b/>
          <w:sz w:val="24"/>
          <w:szCs w:val="24"/>
        </w:rPr>
        <w:tab/>
        <w:t xml:space="preserve">Population </w:t>
      </w:r>
      <w:proofErr w:type="gramStart"/>
      <w:r w:rsidRPr="00D31F0C">
        <w:rPr>
          <w:rFonts w:ascii="Times New Roman" w:hAnsi="Times New Roman"/>
          <w:b/>
          <w:sz w:val="24"/>
          <w:szCs w:val="24"/>
        </w:rPr>
        <w:t>Of</w:t>
      </w:r>
      <w:proofErr w:type="gramEnd"/>
      <w:r w:rsidRPr="00D31F0C">
        <w:rPr>
          <w:rFonts w:ascii="Times New Roman" w:hAnsi="Times New Roman"/>
          <w:b/>
          <w:sz w:val="24"/>
          <w:szCs w:val="24"/>
        </w:rPr>
        <w:t xml:space="preserve"> The Study</w:t>
      </w:r>
      <w:r w:rsidRPr="00D31F0C">
        <w:rPr>
          <w:rFonts w:ascii="Times New Roman" w:hAnsi="Times New Roman"/>
          <w:b/>
          <w:sz w:val="24"/>
          <w:szCs w:val="24"/>
        </w:rPr>
        <w:tab/>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 xml:space="preserve">A population is a collection elements about reforms to a set of all possible cases of interest in a given research activity. The population of this research work </w:t>
      </w:r>
      <w:proofErr w:type="gramStart"/>
      <w:r w:rsidRPr="00D31F0C">
        <w:rPr>
          <w:rFonts w:ascii="Times New Roman" w:hAnsi="Times New Roman"/>
          <w:sz w:val="24"/>
          <w:szCs w:val="24"/>
        </w:rPr>
        <w:t>consists</w:t>
      </w:r>
      <w:proofErr w:type="gramEnd"/>
      <w:r w:rsidRPr="00D31F0C">
        <w:rPr>
          <w:rFonts w:ascii="Times New Roman" w:hAnsi="Times New Roman"/>
          <w:sz w:val="24"/>
          <w:szCs w:val="24"/>
        </w:rPr>
        <w:t xml:space="preserve"> the staff of the Kwara State Government Ministry of Finance, Ilorin. The total population of this study is 35.</w:t>
      </w:r>
    </w:p>
    <w:p w:rsidR="007F1221" w:rsidRPr="00D31F0C" w:rsidRDefault="007F1221" w:rsidP="00D31F0C">
      <w:pPr>
        <w:spacing w:after="0" w:line="480" w:lineRule="auto"/>
        <w:jc w:val="both"/>
        <w:rPr>
          <w:rFonts w:ascii="Times New Roman" w:hAnsi="Times New Roman"/>
          <w:b/>
          <w:sz w:val="24"/>
          <w:szCs w:val="24"/>
        </w:rPr>
      </w:pPr>
      <w:r w:rsidRPr="00D31F0C">
        <w:rPr>
          <w:rFonts w:ascii="Times New Roman" w:hAnsi="Times New Roman"/>
          <w:b/>
          <w:sz w:val="24"/>
          <w:szCs w:val="24"/>
        </w:rPr>
        <w:t>3.4</w:t>
      </w:r>
      <w:r w:rsidRPr="00D31F0C">
        <w:rPr>
          <w:rFonts w:ascii="Times New Roman" w:hAnsi="Times New Roman"/>
          <w:b/>
          <w:sz w:val="24"/>
          <w:szCs w:val="24"/>
        </w:rPr>
        <w:tab/>
        <w:t xml:space="preserve">Sample Size </w:t>
      </w:r>
      <w:proofErr w:type="gramStart"/>
      <w:r w:rsidRPr="00D31F0C">
        <w:rPr>
          <w:rFonts w:ascii="Times New Roman" w:hAnsi="Times New Roman"/>
          <w:b/>
          <w:sz w:val="24"/>
          <w:szCs w:val="24"/>
        </w:rPr>
        <w:t>And</w:t>
      </w:r>
      <w:proofErr w:type="gramEnd"/>
      <w:r w:rsidRPr="00D31F0C">
        <w:rPr>
          <w:rFonts w:ascii="Times New Roman" w:hAnsi="Times New Roman"/>
          <w:b/>
          <w:sz w:val="24"/>
          <w:szCs w:val="24"/>
        </w:rPr>
        <w:t xml:space="preserve"> Sampling Techniques</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 xml:space="preserve">The research made use of simple random sampling procedure in selecting respondents to the questionnaires which serve as representatives of the total population of employees census of employees cannot be easily study due to resource and time constraints. </w:t>
      </w:r>
      <w:r w:rsidRPr="00D31F0C">
        <w:rPr>
          <w:rFonts w:ascii="Times New Roman" w:hAnsi="Times New Roman"/>
          <w:sz w:val="24"/>
          <w:szCs w:val="24"/>
        </w:rPr>
        <w:tab/>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 xml:space="preserve">Sample size employed in the selection of random sampling thirty (30) staffs and </w:t>
      </w:r>
      <w:proofErr w:type="gramStart"/>
      <w:r w:rsidRPr="00D31F0C">
        <w:rPr>
          <w:rFonts w:ascii="Times New Roman" w:hAnsi="Times New Roman"/>
          <w:sz w:val="24"/>
          <w:szCs w:val="24"/>
        </w:rPr>
        <w:t>customer were</w:t>
      </w:r>
      <w:proofErr w:type="gramEnd"/>
      <w:r w:rsidRPr="00D31F0C">
        <w:rPr>
          <w:rFonts w:ascii="Times New Roman" w:hAnsi="Times New Roman"/>
          <w:sz w:val="24"/>
          <w:szCs w:val="24"/>
        </w:rPr>
        <w:t xml:space="preserve"> randomly selected and administer question in the various department. Therefore the research sample size for record is 30 respondents of 100%.</w:t>
      </w:r>
    </w:p>
    <w:p w:rsidR="007F1221" w:rsidRPr="00D31F0C" w:rsidRDefault="007F1221" w:rsidP="00D31F0C">
      <w:pPr>
        <w:spacing w:after="0" w:line="480" w:lineRule="auto"/>
        <w:jc w:val="both"/>
        <w:rPr>
          <w:rFonts w:ascii="Times New Roman" w:hAnsi="Times New Roman"/>
          <w:b/>
          <w:sz w:val="24"/>
          <w:szCs w:val="24"/>
        </w:rPr>
      </w:pPr>
      <w:r w:rsidRPr="00D31F0C">
        <w:rPr>
          <w:rFonts w:ascii="Times New Roman" w:hAnsi="Times New Roman"/>
          <w:b/>
          <w:sz w:val="24"/>
          <w:szCs w:val="24"/>
        </w:rPr>
        <w:t>3.5</w:t>
      </w:r>
      <w:r w:rsidRPr="00D31F0C">
        <w:rPr>
          <w:rFonts w:ascii="Times New Roman" w:hAnsi="Times New Roman"/>
          <w:b/>
          <w:sz w:val="24"/>
          <w:szCs w:val="24"/>
        </w:rPr>
        <w:tab/>
        <w:t xml:space="preserve">Sources </w:t>
      </w:r>
      <w:proofErr w:type="gramStart"/>
      <w:r w:rsidRPr="00D31F0C">
        <w:rPr>
          <w:rFonts w:ascii="Times New Roman" w:hAnsi="Times New Roman"/>
          <w:b/>
          <w:sz w:val="24"/>
          <w:szCs w:val="24"/>
        </w:rPr>
        <w:t>And</w:t>
      </w:r>
      <w:proofErr w:type="gramEnd"/>
      <w:r w:rsidRPr="00D31F0C">
        <w:rPr>
          <w:rFonts w:ascii="Times New Roman" w:hAnsi="Times New Roman"/>
          <w:b/>
          <w:sz w:val="24"/>
          <w:szCs w:val="24"/>
        </w:rPr>
        <w:t xml:space="preserve"> Method Of Data Collection</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 xml:space="preserve">Sources of data information include primary and secondary sources of data collection. Primary sources of data are ways in which we collect the data from the original sources of it </w:t>
      </w:r>
      <w:proofErr w:type="spellStart"/>
      <w:r w:rsidRPr="00D31F0C">
        <w:rPr>
          <w:rFonts w:ascii="Times New Roman" w:hAnsi="Times New Roman"/>
          <w:sz w:val="24"/>
          <w:szCs w:val="24"/>
        </w:rPr>
        <w:t>i.e</w:t>
      </w:r>
      <w:proofErr w:type="spellEnd"/>
      <w:r w:rsidRPr="00D31F0C">
        <w:rPr>
          <w:rFonts w:ascii="Times New Roman" w:hAnsi="Times New Roman"/>
          <w:sz w:val="24"/>
          <w:szCs w:val="24"/>
        </w:rPr>
        <w:t xml:space="preserve"> face to face discussion with the respondents which is a staff in the organization. It is designed by the researcher to fill by the staff of the organization. It covers all the staff of the organization in accounting departments. The researcher urged the respondents to </w:t>
      </w:r>
      <w:r w:rsidRPr="00D31F0C">
        <w:rPr>
          <w:rFonts w:ascii="Times New Roman" w:hAnsi="Times New Roman"/>
          <w:sz w:val="24"/>
          <w:szCs w:val="24"/>
        </w:rPr>
        <w:lastRenderedPageBreak/>
        <w:t>respond honestly to the question administered while secondary sources of data are the information that have already been recorded in the subject data in various document including books annual of the corporation.</w:t>
      </w:r>
    </w:p>
    <w:p w:rsidR="007F1221" w:rsidRPr="00D31F0C" w:rsidRDefault="007F1221" w:rsidP="00D31F0C">
      <w:pPr>
        <w:spacing w:after="0" w:line="480" w:lineRule="auto"/>
        <w:jc w:val="both"/>
        <w:rPr>
          <w:rFonts w:ascii="Times New Roman" w:hAnsi="Times New Roman"/>
          <w:b/>
          <w:sz w:val="24"/>
          <w:szCs w:val="24"/>
        </w:rPr>
      </w:pPr>
      <w:r w:rsidRPr="00D31F0C">
        <w:rPr>
          <w:rFonts w:ascii="Times New Roman" w:hAnsi="Times New Roman"/>
          <w:b/>
          <w:sz w:val="24"/>
          <w:szCs w:val="24"/>
        </w:rPr>
        <w:t xml:space="preserve">3.6 </w:t>
      </w:r>
      <w:r w:rsidRPr="00D31F0C">
        <w:rPr>
          <w:rFonts w:ascii="Times New Roman" w:hAnsi="Times New Roman"/>
          <w:b/>
          <w:sz w:val="24"/>
          <w:szCs w:val="24"/>
        </w:rPr>
        <w:tab/>
        <w:t>Research Instrument</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Numerous research tools are used by the researcher together the data in this project work, some of the tools are discussed below:</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b/>
          <w:sz w:val="24"/>
          <w:szCs w:val="24"/>
        </w:rPr>
        <w:t xml:space="preserve">Interview: </w:t>
      </w:r>
      <w:r w:rsidRPr="00D31F0C">
        <w:rPr>
          <w:rFonts w:ascii="Times New Roman" w:hAnsi="Times New Roman"/>
          <w:sz w:val="24"/>
          <w:szCs w:val="24"/>
        </w:rPr>
        <w:t>This is the process by which the information that could not be collected accurately through interviews, interview was conducted with most of the staff of the finance department. During the interview, information collected includes the general structure of Inland Revenue, Ilorin and that of the finance department as well.</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b/>
          <w:sz w:val="24"/>
          <w:szCs w:val="24"/>
        </w:rPr>
        <w:t xml:space="preserve">Questionnaire: </w:t>
      </w:r>
      <w:r w:rsidRPr="00D31F0C">
        <w:rPr>
          <w:rFonts w:ascii="Times New Roman" w:hAnsi="Times New Roman"/>
          <w:sz w:val="24"/>
          <w:szCs w:val="24"/>
        </w:rPr>
        <w:t>The questionnaire were distributed personally to the staff of the finance department and monitored accordingly which from the single size of this project. The administrations of the questionnaire were limited to the Inland Revenue, Ilorin and particular attention was placed to the finance department of the organization due to the nature of the study, positive result was received from the staff of the finance department and information collected made the writing of this project easier.</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b/>
          <w:sz w:val="24"/>
          <w:szCs w:val="24"/>
        </w:rPr>
        <w:t xml:space="preserve">Secondary Data: </w:t>
      </w:r>
      <w:r w:rsidRPr="00D31F0C">
        <w:rPr>
          <w:rFonts w:ascii="Times New Roman" w:hAnsi="Times New Roman"/>
          <w:sz w:val="24"/>
          <w:szCs w:val="24"/>
        </w:rPr>
        <w:t>Besides the information collection from the administration of questionnaire and personal interview other publications and records used are accounting textbooks, the Inland Revenue, Financial Manual, administration manual and Kwara State Polytechnic Library Ilorin.</w:t>
      </w:r>
    </w:p>
    <w:p w:rsidR="00D31F0C" w:rsidRDefault="00D31F0C" w:rsidP="00D31F0C">
      <w:pPr>
        <w:spacing w:after="0" w:line="480" w:lineRule="auto"/>
        <w:jc w:val="both"/>
        <w:rPr>
          <w:rFonts w:ascii="Times New Roman" w:hAnsi="Times New Roman"/>
          <w:b/>
          <w:sz w:val="24"/>
          <w:szCs w:val="24"/>
        </w:rPr>
      </w:pPr>
    </w:p>
    <w:p w:rsidR="007F1221" w:rsidRPr="00D31F0C" w:rsidRDefault="007F1221" w:rsidP="00D31F0C">
      <w:pPr>
        <w:spacing w:after="0" w:line="480" w:lineRule="auto"/>
        <w:jc w:val="both"/>
        <w:rPr>
          <w:rFonts w:ascii="Times New Roman" w:hAnsi="Times New Roman"/>
          <w:b/>
          <w:sz w:val="24"/>
          <w:szCs w:val="24"/>
        </w:rPr>
      </w:pPr>
      <w:r w:rsidRPr="00D31F0C">
        <w:rPr>
          <w:rFonts w:ascii="Times New Roman" w:hAnsi="Times New Roman"/>
          <w:b/>
          <w:sz w:val="24"/>
          <w:szCs w:val="24"/>
        </w:rPr>
        <w:lastRenderedPageBreak/>
        <w:t>3.7</w:t>
      </w:r>
      <w:r w:rsidRPr="00D31F0C">
        <w:rPr>
          <w:rFonts w:ascii="Times New Roman" w:hAnsi="Times New Roman"/>
          <w:b/>
          <w:sz w:val="24"/>
          <w:szCs w:val="24"/>
        </w:rPr>
        <w:tab/>
        <w:t xml:space="preserve">Method </w:t>
      </w:r>
      <w:proofErr w:type="gramStart"/>
      <w:r w:rsidRPr="00D31F0C">
        <w:rPr>
          <w:rFonts w:ascii="Times New Roman" w:hAnsi="Times New Roman"/>
          <w:b/>
          <w:sz w:val="24"/>
          <w:szCs w:val="24"/>
        </w:rPr>
        <w:t>Of</w:t>
      </w:r>
      <w:proofErr w:type="gramEnd"/>
      <w:r w:rsidRPr="00D31F0C">
        <w:rPr>
          <w:rFonts w:ascii="Times New Roman" w:hAnsi="Times New Roman"/>
          <w:b/>
          <w:sz w:val="24"/>
          <w:szCs w:val="24"/>
        </w:rPr>
        <w:t xml:space="preserve"> Data Analysis</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Data obtained from study were tabulated and also presented using statistical figures, percentages and chi-square for easy interpretations.</w:t>
      </w:r>
    </w:p>
    <w:p w:rsidR="007F1221" w:rsidRPr="00D31F0C" w:rsidRDefault="007F1221" w:rsidP="00D31F0C">
      <w:pPr>
        <w:spacing w:after="0" w:line="480" w:lineRule="auto"/>
        <w:jc w:val="both"/>
        <w:rPr>
          <w:rFonts w:ascii="Times New Roman" w:hAnsi="Times New Roman"/>
          <w:sz w:val="24"/>
          <w:szCs w:val="24"/>
        </w:rPr>
      </w:pPr>
      <w:r w:rsidRPr="00D31F0C">
        <w:rPr>
          <w:rFonts w:ascii="Times New Roman" w:hAnsi="Times New Roman"/>
          <w:sz w:val="24"/>
          <w:szCs w:val="24"/>
        </w:rPr>
        <w:t>The data analysis is based on the positive and negative response to the questionnaire. It is presented below: (Number of Response) (Number of Respondents).</w:t>
      </w:r>
    </w:p>
    <w:p w:rsidR="007F1221" w:rsidRDefault="007F1221" w:rsidP="007F1221">
      <w:pPr>
        <w:spacing w:after="0" w:line="360" w:lineRule="auto"/>
        <w:jc w:val="both"/>
        <w:rPr>
          <w:rFonts w:ascii="Times New Roman" w:hAnsi="Times New Roman"/>
          <w:b/>
          <w:sz w:val="26"/>
          <w:szCs w:val="26"/>
        </w:rPr>
      </w:pPr>
    </w:p>
    <w:p w:rsidR="00D31F0C" w:rsidRDefault="00D31F0C">
      <w:pPr>
        <w:rPr>
          <w:rFonts w:ascii="Times New Roman" w:hAnsi="Times New Roman"/>
          <w:b/>
          <w:sz w:val="26"/>
          <w:szCs w:val="26"/>
        </w:rPr>
      </w:pPr>
      <w:r>
        <w:rPr>
          <w:rFonts w:ascii="Times New Roman" w:hAnsi="Times New Roman"/>
          <w:b/>
          <w:sz w:val="26"/>
          <w:szCs w:val="26"/>
        </w:rPr>
        <w:br w:type="page"/>
      </w:r>
    </w:p>
    <w:p w:rsidR="007F1221" w:rsidRPr="00362219" w:rsidRDefault="007F1221" w:rsidP="007F1221">
      <w:pPr>
        <w:spacing w:after="0" w:line="360" w:lineRule="auto"/>
        <w:jc w:val="center"/>
        <w:rPr>
          <w:rFonts w:ascii="Times New Roman" w:hAnsi="Times New Roman"/>
          <w:sz w:val="24"/>
          <w:szCs w:val="24"/>
        </w:rPr>
      </w:pPr>
      <w:r w:rsidRPr="00362219">
        <w:rPr>
          <w:rFonts w:ascii="Times New Roman" w:hAnsi="Times New Roman"/>
          <w:b/>
          <w:sz w:val="24"/>
          <w:szCs w:val="24"/>
        </w:rPr>
        <w:lastRenderedPageBreak/>
        <w:t>CHAPTER FOUR</w:t>
      </w:r>
    </w:p>
    <w:p w:rsidR="007F1221" w:rsidRPr="00362219" w:rsidRDefault="007F1221" w:rsidP="007F1221">
      <w:pPr>
        <w:spacing w:after="0" w:line="360" w:lineRule="auto"/>
        <w:jc w:val="center"/>
        <w:rPr>
          <w:rFonts w:ascii="Times New Roman" w:hAnsi="Times New Roman"/>
          <w:b/>
          <w:sz w:val="24"/>
          <w:szCs w:val="24"/>
        </w:rPr>
      </w:pPr>
      <w:r w:rsidRPr="00362219">
        <w:rPr>
          <w:rFonts w:ascii="Times New Roman" w:hAnsi="Times New Roman"/>
          <w:b/>
          <w:sz w:val="24"/>
          <w:szCs w:val="24"/>
        </w:rPr>
        <w:t>DATA PRESENTATION AND ANALYSIS</w:t>
      </w:r>
    </w:p>
    <w:p w:rsidR="007F1221" w:rsidRPr="00362219" w:rsidRDefault="007F1221" w:rsidP="007F1221">
      <w:pPr>
        <w:spacing w:after="0" w:line="360" w:lineRule="auto"/>
        <w:jc w:val="both"/>
        <w:rPr>
          <w:rFonts w:ascii="Times New Roman" w:hAnsi="Times New Roman"/>
          <w:b/>
          <w:sz w:val="24"/>
          <w:szCs w:val="24"/>
        </w:rPr>
      </w:pPr>
      <w:r w:rsidRPr="00362219">
        <w:rPr>
          <w:rFonts w:ascii="Times New Roman" w:hAnsi="Times New Roman"/>
          <w:b/>
          <w:sz w:val="24"/>
          <w:szCs w:val="24"/>
        </w:rPr>
        <w:t>4.1</w:t>
      </w:r>
      <w:r w:rsidRPr="00362219">
        <w:rPr>
          <w:rFonts w:ascii="Times New Roman" w:hAnsi="Times New Roman"/>
          <w:b/>
          <w:sz w:val="24"/>
          <w:szCs w:val="24"/>
        </w:rPr>
        <w:tab/>
        <w:t xml:space="preserve">Introduction  </w:t>
      </w:r>
    </w:p>
    <w:p w:rsidR="007F1221" w:rsidRPr="00362219" w:rsidRDefault="007F1221" w:rsidP="00362219">
      <w:pPr>
        <w:spacing w:after="0" w:line="360" w:lineRule="auto"/>
        <w:jc w:val="both"/>
        <w:rPr>
          <w:rFonts w:ascii="Times New Roman" w:hAnsi="Times New Roman"/>
          <w:sz w:val="24"/>
          <w:szCs w:val="24"/>
        </w:rPr>
      </w:pPr>
      <w:r w:rsidRPr="00362219">
        <w:rPr>
          <w:rFonts w:ascii="Times New Roman" w:hAnsi="Times New Roman"/>
          <w:sz w:val="24"/>
          <w:szCs w:val="24"/>
        </w:rPr>
        <w:t>This chapter deals with analysis of data collected in the course of the study. These were data collected by means of questionnaire. These were presented in the tables and percentages, while t-test was used to test the hypothesis. Sixty-four (64) copies of questionnaire were distributed and thirty (30) copies were received from the respondents.</w:t>
      </w:r>
    </w:p>
    <w:p w:rsidR="007F1221" w:rsidRPr="00362219" w:rsidRDefault="007F1221" w:rsidP="007F1221">
      <w:pPr>
        <w:spacing w:after="0" w:line="360" w:lineRule="auto"/>
        <w:jc w:val="both"/>
        <w:rPr>
          <w:rFonts w:ascii="Times New Roman" w:hAnsi="Times New Roman"/>
          <w:b/>
          <w:sz w:val="24"/>
          <w:szCs w:val="24"/>
        </w:rPr>
      </w:pPr>
      <w:r w:rsidRPr="00362219">
        <w:rPr>
          <w:rFonts w:ascii="Times New Roman" w:hAnsi="Times New Roman"/>
          <w:b/>
          <w:sz w:val="24"/>
          <w:szCs w:val="24"/>
        </w:rPr>
        <w:t>4.2</w:t>
      </w:r>
      <w:r w:rsidRPr="00362219">
        <w:rPr>
          <w:rFonts w:ascii="Times New Roman" w:hAnsi="Times New Roman"/>
          <w:b/>
          <w:sz w:val="24"/>
          <w:szCs w:val="24"/>
        </w:rPr>
        <w:tab/>
        <w:t xml:space="preserve">Demographic Characteristics </w:t>
      </w:r>
      <w:proofErr w:type="gramStart"/>
      <w:r w:rsidRPr="00362219">
        <w:rPr>
          <w:rFonts w:ascii="Times New Roman" w:hAnsi="Times New Roman"/>
          <w:b/>
          <w:sz w:val="24"/>
          <w:szCs w:val="24"/>
        </w:rPr>
        <w:t>Of</w:t>
      </w:r>
      <w:proofErr w:type="gramEnd"/>
      <w:r w:rsidRPr="00362219">
        <w:rPr>
          <w:rFonts w:ascii="Times New Roman" w:hAnsi="Times New Roman"/>
          <w:b/>
          <w:sz w:val="24"/>
          <w:szCs w:val="24"/>
        </w:rPr>
        <w:t xml:space="preserve"> Respondents  </w:t>
      </w:r>
    </w:p>
    <w:p w:rsidR="007F1221" w:rsidRPr="00BC1C38" w:rsidRDefault="007F1221" w:rsidP="007F1221">
      <w:pPr>
        <w:spacing w:after="0" w:line="360" w:lineRule="auto"/>
        <w:jc w:val="both"/>
        <w:rPr>
          <w:rFonts w:ascii="Times New Roman" w:hAnsi="Times New Roman"/>
          <w:sz w:val="26"/>
          <w:szCs w:val="26"/>
        </w:rPr>
      </w:pPr>
      <w:r w:rsidRPr="00362219">
        <w:rPr>
          <w:rFonts w:ascii="Times New Roman" w:hAnsi="Times New Roman"/>
          <w:sz w:val="24"/>
          <w:szCs w:val="24"/>
        </w:rPr>
        <w:t>The data collected from</w:t>
      </w:r>
      <w:r w:rsidRPr="00BC1C38">
        <w:rPr>
          <w:rFonts w:ascii="Times New Roman" w:hAnsi="Times New Roman"/>
          <w:sz w:val="26"/>
          <w:szCs w:val="26"/>
        </w:rPr>
        <w:t xml:space="preserve"> respondents were from the Ministry of Finance, Kwara State Ilorin.</w:t>
      </w:r>
    </w:p>
    <w:p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The respondents are distributed according to sex, age, education qualification, position held and working experience.</w:t>
      </w:r>
    </w:p>
    <w:p w:rsidR="007F1221" w:rsidRPr="00C83D86" w:rsidRDefault="007F1221" w:rsidP="007F1221">
      <w:pPr>
        <w:spacing w:after="0" w:line="360" w:lineRule="auto"/>
        <w:jc w:val="both"/>
        <w:rPr>
          <w:rFonts w:ascii="Times New Roman" w:hAnsi="Times New Roman"/>
          <w:sz w:val="24"/>
          <w:szCs w:val="24"/>
        </w:rPr>
      </w:pPr>
      <w:r w:rsidRPr="00BC1C38">
        <w:rPr>
          <w:rFonts w:ascii="Times New Roman" w:hAnsi="Times New Roman"/>
          <w:sz w:val="26"/>
          <w:szCs w:val="26"/>
        </w:rPr>
        <w:tab/>
      </w:r>
      <w:r w:rsidRPr="00C83D86">
        <w:rPr>
          <w:rFonts w:ascii="Times New Roman" w:hAnsi="Times New Roman"/>
          <w:sz w:val="24"/>
          <w:szCs w:val="24"/>
        </w:rPr>
        <w:t>These are presented below:</w:t>
      </w:r>
    </w:p>
    <w:p w:rsidR="007F1221" w:rsidRPr="00C83D86" w:rsidRDefault="007F1221" w:rsidP="007F1221">
      <w:pPr>
        <w:spacing w:after="0" w:line="360" w:lineRule="auto"/>
        <w:jc w:val="both"/>
        <w:rPr>
          <w:rFonts w:ascii="Times New Roman" w:hAnsi="Times New Roman"/>
          <w:b/>
          <w:sz w:val="24"/>
          <w:szCs w:val="24"/>
        </w:rPr>
      </w:pPr>
      <w:r w:rsidRPr="00C83D86">
        <w:rPr>
          <w:rFonts w:ascii="Times New Roman" w:hAnsi="Times New Roman"/>
          <w:b/>
          <w:sz w:val="24"/>
          <w:szCs w:val="24"/>
        </w:rPr>
        <w:t>Table 4.1</w:t>
      </w:r>
      <w:r w:rsidRPr="00C83D86">
        <w:rPr>
          <w:rFonts w:ascii="Times New Roman" w:hAnsi="Times New Roman"/>
          <w:b/>
          <w:sz w:val="24"/>
          <w:szCs w:val="24"/>
        </w:rPr>
        <w:tab/>
        <w:t>Distribution of Respondents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Sex</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No of Respondents</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Percentage (%)</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MALE</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16</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53.3</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FEMALE</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14</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46.4</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TOTAL</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30</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100</w:t>
            </w:r>
          </w:p>
        </w:tc>
      </w:tr>
    </w:tbl>
    <w:p w:rsidR="007F1221" w:rsidRPr="00C83D86" w:rsidRDefault="00362219" w:rsidP="007F1221">
      <w:pPr>
        <w:spacing w:after="0" w:line="360" w:lineRule="auto"/>
        <w:ind w:firstLine="720"/>
        <w:rPr>
          <w:rFonts w:ascii="Times New Roman" w:hAnsi="Times New Roman"/>
          <w:b/>
          <w:sz w:val="24"/>
          <w:szCs w:val="24"/>
        </w:rPr>
      </w:pPr>
      <w:r w:rsidRPr="00C83D86">
        <w:rPr>
          <w:rFonts w:ascii="Times New Roman" w:hAnsi="Times New Roman"/>
          <w:b/>
          <w:sz w:val="24"/>
          <w:szCs w:val="24"/>
        </w:rPr>
        <w:t>Sources: Research Survey 2025</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ab/>
        <w:t xml:space="preserve">The table above shows that 16 respondents representing 53.3% are </w:t>
      </w:r>
      <w:proofErr w:type="gramStart"/>
      <w:r w:rsidRPr="00C83D86">
        <w:rPr>
          <w:rFonts w:ascii="Times New Roman" w:hAnsi="Times New Roman"/>
          <w:sz w:val="24"/>
          <w:szCs w:val="24"/>
        </w:rPr>
        <w:t>male  and</w:t>
      </w:r>
      <w:proofErr w:type="gramEnd"/>
      <w:r w:rsidRPr="00C83D86">
        <w:rPr>
          <w:rFonts w:ascii="Times New Roman" w:hAnsi="Times New Roman"/>
          <w:sz w:val="24"/>
          <w:szCs w:val="24"/>
        </w:rPr>
        <w:t xml:space="preserve"> 14 are female which represents 46.7%. This </w:t>
      </w:r>
      <w:proofErr w:type="gramStart"/>
      <w:r w:rsidRPr="00C83D86">
        <w:rPr>
          <w:rFonts w:ascii="Times New Roman" w:hAnsi="Times New Roman"/>
          <w:sz w:val="24"/>
          <w:szCs w:val="24"/>
        </w:rPr>
        <w:t>shows  that</w:t>
      </w:r>
      <w:proofErr w:type="gramEnd"/>
      <w:r w:rsidRPr="00C83D86">
        <w:rPr>
          <w:rFonts w:ascii="Times New Roman" w:hAnsi="Times New Roman"/>
          <w:sz w:val="24"/>
          <w:szCs w:val="24"/>
        </w:rPr>
        <w:t xml:space="preserve"> they are more m</w:t>
      </w:r>
      <w:r w:rsidR="00362219" w:rsidRPr="00C83D86">
        <w:rPr>
          <w:rFonts w:ascii="Times New Roman" w:hAnsi="Times New Roman"/>
          <w:sz w:val="24"/>
          <w:szCs w:val="24"/>
        </w:rPr>
        <w:t>ale than female in the company.</w:t>
      </w:r>
    </w:p>
    <w:p w:rsidR="007F1221" w:rsidRPr="00C83D86" w:rsidRDefault="007F1221" w:rsidP="007F1221">
      <w:pPr>
        <w:spacing w:after="0" w:line="360" w:lineRule="auto"/>
        <w:jc w:val="both"/>
        <w:rPr>
          <w:rFonts w:ascii="Times New Roman" w:hAnsi="Times New Roman"/>
          <w:b/>
          <w:sz w:val="24"/>
          <w:szCs w:val="24"/>
        </w:rPr>
      </w:pPr>
      <w:r w:rsidRPr="00C83D86">
        <w:rPr>
          <w:rFonts w:ascii="Times New Roman" w:hAnsi="Times New Roman"/>
          <w:b/>
          <w:sz w:val="24"/>
          <w:szCs w:val="24"/>
        </w:rPr>
        <w:t>Table 4.2</w:t>
      </w:r>
      <w:r w:rsidRPr="00C83D86">
        <w:rPr>
          <w:rFonts w:ascii="Times New Roman" w:hAnsi="Times New Roman"/>
          <w:b/>
          <w:sz w:val="24"/>
          <w:szCs w:val="24"/>
        </w:rPr>
        <w:tab/>
        <w:t>Distribution of Respondents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 xml:space="preserve">Age </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No of Respondents</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Percentage (%)</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21-30</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16</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53.3</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31-40</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10</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33.3</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41-50</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3</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10.1</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lastRenderedPageBreak/>
              <w:t>51 years above</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3.3</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TOTAL</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30</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100</w:t>
            </w:r>
          </w:p>
        </w:tc>
      </w:tr>
    </w:tbl>
    <w:p w:rsidR="007F1221" w:rsidRPr="00C83D86" w:rsidRDefault="00362219" w:rsidP="007F1221">
      <w:pPr>
        <w:spacing w:after="0" w:line="360" w:lineRule="auto"/>
        <w:ind w:firstLine="720"/>
        <w:jc w:val="both"/>
        <w:rPr>
          <w:rFonts w:ascii="Times New Roman" w:hAnsi="Times New Roman"/>
          <w:b/>
          <w:sz w:val="24"/>
          <w:szCs w:val="24"/>
        </w:rPr>
      </w:pPr>
      <w:r w:rsidRPr="00C83D86">
        <w:rPr>
          <w:rFonts w:ascii="Times New Roman" w:hAnsi="Times New Roman"/>
          <w:b/>
          <w:sz w:val="24"/>
          <w:szCs w:val="24"/>
        </w:rPr>
        <w:t>Sources: Research Survey 2025</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ab/>
        <w:t xml:space="preserve">The table above shows that 16 </w:t>
      </w:r>
      <w:proofErr w:type="gramStart"/>
      <w:r w:rsidRPr="00C83D86">
        <w:rPr>
          <w:rFonts w:ascii="Times New Roman" w:hAnsi="Times New Roman"/>
          <w:sz w:val="24"/>
          <w:szCs w:val="24"/>
        </w:rPr>
        <w:t>respondents</w:t>
      </w:r>
      <w:proofErr w:type="gramEnd"/>
      <w:r w:rsidRPr="00C83D86">
        <w:rPr>
          <w:rFonts w:ascii="Times New Roman" w:hAnsi="Times New Roman"/>
          <w:sz w:val="24"/>
          <w:szCs w:val="24"/>
        </w:rPr>
        <w:t xml:space="preserve"> fall between 21-30years of age represent 53.3%, 10 respondents falls between 31-40years of age while 1 respondents of age which represents 3.3% fall between the ages of 41-50years.</w:t>
      </w:r>
    </w:p>
    <w:p w:rsidR="007F1221" w:rsidRPr="00C83D86" w:rsidRDefault="007F1221" w:rsidP="007F1221">
      <w:pPr>
        <w:spacing w:after="0" w:line="360" w:lineRule="auto"/>
        <w:jc w:val="both"/>
        <w:rPr>
          <w:rFonts w:ascii="Times New Roman" w:hAnsi="Times New Roman"/>
          <w:sz w:val="24"/>
          <w:szCs w:val="24"/>
        </w:rPr>
      </w:pPr>
    </w:p>
    <w:p w:rsidR="007F1221" w:rsidRPr="00C83D86" w:rsidRDefault="007F1221" w:rsidP="007F1221">
      <w:pPr>
        <w:spacing w:after="0" w:line="360" w:lineRule="auto"/>
        <w:jc w:val="both"/>
        <w:rPr>
          <w:rFonts w:ascii="Times New Roman" w:hAnsi="Times New Roman"/>
          <w:b/>
          <w:sz w:val="24"/>
          <w:szCs w:val="24"/>
        </w:rPr>
      </w:pPr>
      <w:r w:rsidRPr="00C83D86">
        <w:rPr>
          <w:rFonts w:ascii="Times New Roman" w:hAnsi="Times New Roman"/>
          <w:b/>
          <w:sz w:val="24"/>
          <w:szCs w:val="24"/>
        </w:rPr>
        <w:t>Table 4.3</w:t>
      </w:r>
      <w:r w:rsidRPr="00C83D86">
        <w:rPr>
          <w:rFonts w:ascii="Times New Roman" w:hAnsi="Times New Roman"/>
          <w:b/>
          <w:sz w:val="24"/>
          <w:szCs w:val="24"/>
        </w:rPr>
        <w:tab/>
        <w:t>Distribution of Respondents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2632"/>
        <w:gridCol w:w="2595"/>
      </w:tblGrid>
      <w:tr w:rsidR="007F1221" w:rsidRPr="00C83D86" w:rsidTr="008375B0">
        <w:tc>
          <w:tcPr>
            <w:tcW w:w="2621"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 xml:space="preserve">Status </w:t>
            </w:r>
          </w:p>
        </w:tc>
        <w:tc>
          <w:tcPr>
            <w:tcW w:w="2632"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No of Respondents</w:t>
            </w:r>
          </w:p>
        </w:tc>
        <w:tc>
          <w:tcPr>
            <w:tcW w:w="2595"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Percentage (%)</w:t>
            </w:r>
          </w:p>
        </w:tc>
      </w:tr>
      <w:tr w:rsidR="007F1221" w:rsidRPr="00C83D86" w:rsidTr="008375B0">
        <w:tc>
          <w:tcPr>
            <w:tcW w:w="2621"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Top management</w:t>
            </w:r>
          </w:p>
        </w:tc>
        <w:tc>
          <w:tcPr>
            <w:tcW w:w="2632"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4</w:t>
            </w:r>
          </w:p>
        </w:tc>
        <w:tc>
          <w:tcPr>
            <w:tcW w:w="2595"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13.3</w:t>
            </w:r>
          </w:p>
        </w:tc>
      </w:tr>
      <w:tr w:rsidR="007F1221" w:rsidRPr="00C83D86" w:rsidTr="008375B0">
        <w:tc>
          <w:tcPr>
            <w:tcW w:w="2621"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Middle</w:t>
            </w:r>
          </w:p>
        </w:tc>
        <w:tc>
          <w:tcPr>
            <w:tcW w:w="2632"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17</w:t>
            </w:r>
          </w:p>
        </w:tc>
        <w:tc>
          <w:tcPr>
            <w:tcW w:w="2595"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56.7</w:t>
            </w:r>
          </w:p>
        </w:tc>
      </w:tr>
      <w:tr w:rsidR="007F1221" w:rsidRPr="00C83D86" w:rsidTr="008375B0">
        <w:tc>
          <w:tcPr>
            <w:tcW w:w="2621"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 xml:space="preserve">Management </w:t>
            </w:r>
          </w:p>
        </w:tc>
        <w:tc>
          <w:tcPr>
            <w:tcW w:w="2632"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w:t>
            </w:r>
          </w:p>
        </w:tc>
        <w:tc>
          <w:tcPr>
            <w:tcW w:w="2595"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w:t>
            </w:r>
          </w:p>
        </w:tc>
      </w:tr>
      <w:tr w:rsidR="007F1221" w:rsidRPr="00C83D86" w:rsidTr="008375B0">
        <w:tc>
          <w:tcPr>
            <w:tcW w:w="2621"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Lower Cadre</w:t>
            </w:r>
          </w:p>
        </w:tc>
        <w:tc>
          <w:tcPr>
            <w:tcW w:w="2632"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9</w:t>
            </w:r>
          </w:p>
        </w:tc>
        <w:tc>
          <w:tcPr>
            <w:tcW w:w="2595"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30</w:t>
            </w:r>
          </w:p>
        </w:tc>
      </w:tr>
      <w:tr w:rsidR="007F1221" w:rsidRPr="00C83D86" w:rsidTr="008375B0">
        <w:tc>
          <w:tcPr>
            <w:tcW w:w="2621"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TOTAL</w:t>
            </w:r>
          </w:p>
        </w:tc>
        <w:tc>
          <w:tcPr>
            <w:tcW w:w="2632"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30</w:t>
            </w:r>
          </w:p>
        </w:tc>
        <w:tc>
          <w:tcPr>
            <w:tcW w:w="2595"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100</w:t>
            </w:r>
          </w:p>
        </w:tc>
      </w:tr>
    </w:tbl>
    <w:p w:rsidR="007F1221" w:rsidRPr="00C83D86" w:rsidRDefault="00362219" w:rsidP="007F1221">
      <w:pPr>
        <w:spacing w:after="0" w:line="360" w:lineRule="auto"/>
        <w:ind w:firstLine="720"/>
        <w:jc w:val="both"/>
        <w:rPr>
          <w:rFonts w:ascii="Times New Roman" w:hAnsi="Times New Roman"/>
          <w:b/>
          <w:sz w:val="24"/>
          <w:szCs w:val="24"/>
        </w:rPr>
      </w:pPr>
      <w:r w:rsidRPr="00C83D86">
        <w:rPr>
          <w:rFonts w:ascii="Times New Roman" w:hAnsi="Times New Roman"/>
          <w:b/>
          <w:sz w:val="24"/>
          <w:szCs w:val="24"/>
        </w:rPr>
        <w:t>Sources: Research Survey 2025</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ab/>
        <w:t xml:space="preserve">The table above shows that 4 top managements </w:t>
      </w:r>
      <w:proofErr w:type="gramStart"/>
      <w:r w:rsidRPr="00C83D86">
        <w:rPr>
          <w:rFonts w:ascii="Times New Roman" w:hAnsi="Times New Roman"/>
          <w:sz w:val="24"/>
          <w:szCs w:val="24"/>
        </w:rPr>
        <w:t>represents</w:t>
      </w:r>
      <w:proofErr w:type="gramEnd"/>
      <w:r w:rsidRPr="00C83D86">
        <w:rPr>
          <w:rFonts w:ascii="Times New Roman" w:hAnsi="Times New Roman"/>
          <w:sz w:val="24"/>
          <w:szCs w:val="24"/>
        </w:rPr>
        <w:t xml:space="preserve"> 13.3%, 17 middle management represents 56.7% and 9 lower cadre represents 30%. This means that most of the respondents claimed to be middle management.</w:t>
      </w:r>
    </w:p>
    <w:p w:rsidR="007F1221" w:rsidRPr="00C83D86" w:rsidRDefault="007F1221" w:rsidP="007F1221">
      <w:pPr>
        <w:spacing w:after="0" w:line="360" w:lineRule="auto"/>
        <w:jc w:val="both"/>
        <w:rPr>
          <w:rFonts w:ascii="Times New Roman" w:hAnsi="Times New Roman"/>
          <w:b/>
          <w:sz w:val="24"/>
          <w:szCs w:val="24"/>
        </w:rPr>
      </w:pPr>
    </w:p>
    <w:p w:rsidR="007F1221" w:rsidRPr="00C83D86" w:rsidRDefault="007F1221" w:rsidP="007F1221">
      <w:pPr>
        <w:spacing w:after="0" w:line="360" w:lineRule="auto"/>
        <w:jc w:val="both"/>
        <w:rPr>
          <w:rFonts w:ascii="Times New Roman" w:hAnsi="Times New Roman"/>
          <w:b/>
          <w:sz w:val="24"/>
          <w:szCs w:val="24"/>
        </w:rPr>
      </w:pPr>
      <w:proofErr w:type="gramStart"/>
      <w:r w:rsidRPr="00C83D86">
        <w:rPr>
          <w:rFonts w:ascii="Times New Roman" w:hAnsi="Times New Roman"/>
          <w:b/>
          <w:sz w:val="24"/>
          <w:szCs w:val="24"/>
        </w:rPr>
        <w:t>Table 4.4</w:t>
      </w:r>
      <w:r w:rsidRPr="00C83D86">
        <w:rPr>
          <w:rFonts w:ascii="Times New Roman" w:hAnsi="Times New Roman"/>
          <w:b/>
          <w:sz w:val="24"/>
          <w:szCs w:val="24"/>
        </w:rPr>
        <w:tab/>
        <w:t>Distribution of Respondent According to Working Experience.</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 xml:space="preserve">Working </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No of Respondents</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Percentage (%)</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Below 5years</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15</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50</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5-10 years</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12</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40</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10-20 years</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2</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6.7</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Above 20 years</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3.3</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TOTAL</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30</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100</w:t>
            </w:r>
          </w:p>
        </w:tc>
      </w:tr>
    </w:tbl>
    <w:p w:rsidR="007F1221" w:rsidRPr="00C83D86" w:rsidRDefault="00362219" w:rsidP="007F1221">
      <w:pPr>
        <w:spacing w:after="0" w:line="360" w:lineRule="auto"/>
        <w:ind w:firstLine="720"/>
        <w:jc w:val="both"/>
        <w:rPr>
          <w:rFonts w:ascii="Times New Roman" w:hAnsi="Times New Roman"/>
          <w:b/>
          <w:sz w:val="24"/>
          <w:szCs w:val="24"/>
        </w:rPr>
      </w:pPr>
      <w:r w:rsidRPr="00C83D86">
        <w:rPr>
          <w:rFonts w:ascii="Times New Roman" w:hAnsi="Times New Roman"/>
          <w:b/>
          <w:sz w:val="24"/>
          <w:szCs w:val="24"/>
        </w:rPr>
        <w:t>Sources: Research Survey 2025</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lastRenderedPageBreak/>
        <w:tab/>
        <w:t>Table 4.3 above shows that 15 respondents falls between below 5 years working experience which represents 50%, 2 respondents fall between 5-10 years working experience which represents 40%, 2 respondents falls between 10-20years working experience represents 6.7% and 1 respondent fall between above 20years working experience represents 3.3%.</w:t>
      </w:r>
    </w:p>
    <w:p w:rsidR="007F1221" w:rsidRPr="00C83D86" w:rsidRDefault="007F1221" w:rsidP="007F1221">
      <w:pPr>
        <w:spacing w:after="0" w:line="360" w:lineRule="auto"/>
        <w:jc w:val="both"/>
        <w:rPr>
          <w:rFonts w:ascii="Times New Roman" w:hAnsi="Times New Roman"/>
          <w:b/>
          <w:sz w:val="24"/>
          <w:szCs w:val="24"/>
        </w:rPr>
      </w:pPr>
    </w:p>
    <w:p w:rsidR="007F1221" w:rsidRPr="00C83D86" w:rsidRDefault="007F1221" w:rsidP="007F1221">
      <w:pPr>
        <w:spacing w:after="0" w:line="360" w:lineRule="auto"/>
        <w:jc w:val="both"/>
        <w:rPr>
          <w:rFonts w:ascii="Times New Roman" w:hAnsi="Times New Roman"/>
          <w:b/>
          <w:sz w:val="24"/>
          <w:szCs w:val="24"/>
        </w:rPr>
      </w:pPr>
      <w:r w:rsidRPr="00C83D86">
        <w:rPr>
          <w:rFonts w:ascii="Times New Roman" w:hAnsi="Times New Roman"/>
          <w:b/>
          <w:sz w:val="24"/>
          <w:szCs w:val="24"/>
        </w:rPr>
        <w:t>4.3</w:t>
      </w:r>
      <w:r w:rsidRPr="00C83D86">
        <w:rPr>
          <w:rFonts w:ascii="Times New Roman" w:hAnsi="Times New Roman"/>
          <w:b/>
          <w:sz w:val="24"/>
          <w:szCs w:val="24"/>
        </w:rPr>
        <w:tab/>
        <w:t xml:space="preserve">Presentation </w:t>
      </w:r>
      <w:proofErr w:type="gramStart"/>
      <w:r w:rsidRPr="00C83D86">
        <w:rPr>
          <w:rFonts w:ascii="Times New Roman" w:hAnsi="Times New Roman"/>
          <w:b/>
          <w:sz w:val="24"/>
          <w:szCs w:val="24"/>
        </w:rPr>
        <w:t>And</w:t>
      </w:r>
      <w:proofErr w:type="gramEnd"/>
      <w:r w:rsidRPr="00C83D86">
        <w:rPr>
          <w:rFonts w:ascii="Times New Roman" w:hAnsi="Times New Roman"/>
          <w:b/>
          <w:sz w:val="24"/>
          <w:szCs w:val="24"/>
        </w:rPr>
        <w:t xml:space="preserve"> Analysis Of Data</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ab/>
        <w:t>In analysis of data relating to the research work, the following are the table, showing frequency of strongly agree, agreed undecided disagree and strongly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8"/>
        <w:gridCol w:w="2928"/>
        <w:gridCol w:w="2928"/>
      </w:tblGrid>
      <w:tr w:rsidR="007F1221" w:rsidRPr="00C83D86" w:rsidTr="00C83D86">
        <w:trPr>
          <w:trHeight w:val="386"/>
        </w:trPr>
        <w:tc>
          <w:tcPr>
            <w:tcW w:w="2928" w:type="dxa"/>
          </w:tcPr>
          <w:p w:rsidR="007F1221" w:rsidRPr="00C83D86" w:rsidRDefault="007F1221" w:rsidP="008375B0">
            <w:pPr>
              <w:spacing w:after="0" w:line="240" w:lineRule="auto"/>
              <w:jc w:val="center"/>
              <w:rPr>
                <w:rFonts w:ascii="Times New Roman" w:hAnsi="Times New Roman"/>
                <w:b/>
                <w:sz w:val="24"/>
                <w:szCs w:val="24"/>
              </w:rPr>
            </w:pPr>
            <w:r w:rsidRPr="00C83D86">
              <w:rPr>
                <w:rFonts w:ascii="Times New Roman" w:hAnsi="Times New Roman"/>
                <w:b/>
                <w:sz w:val="24"/>
                <w:szCs w:val="24"/>
              </w:rPr>
              <w:t xml:space="preserve">Option </w:t>
            </w:r>
          </w:p>
        </w:tc>
        <w:tc>
          <w:tcPr>
            <w:tcW w:w="2928" w:type="dxa"/>
          </w:tcPr>
          <w:p w:rsidR="007F1221" w:rsidRPr="00C83D86" w:rsidRDefault="007F1221" w:rsidP="008375B0">
            <w:pPr>
              <w:spacing w:after="0" w:line="240" w:lineRule="auto"/>
              <w:jc w:val="center"/>
              <w:rPr>
                <w:rFonts w:ascii="Times New Roman" w:hAnsi="Times New Roman"/>
                <w:b/>
                <w:sz w:val="24"/>
                <w:szCs w:val="24"/>
              </w:rPr>
            </w:pPr>
            <w:r w:rsidRPr="00C83D86">
              <w:rPr>
                <w:rFonts w:ascii="Times New Roman" w:hAnsi="Times New Roman"/>
                <w:b/>
                <w:sz w:val="24"/>
                <w:szCs w:val="24"/>
              </w:rPr>
              <w:t>No of Respondents</w:t>
            </w:r>
          </w:p>
        </w:tc>
        <w:tc>
          <w:tcPr>
            <w:tcW w:w="2928" w:type="dxa"/>
          </w:tcPr>
          <w:p w:rsidR="007F1221" w:rsidRPr="00C83D86" w:rsidRDefault="007F1221" w:rsidP="008375B0">
            <w:pPr>
              <w:spacing w:after="0" w:line="240" w:lineRule="auto"/>
              <w:jc w:val="center"/>
              <w:rPr>
                <w:rFonts w:ascii="Times New Roman" w:hAnsi="Times New Roman"/>
                <w:b/>
                <w:sz w:val="24"/>
                <w:szCs w:val="24"/>
              </w:rPr>
            </w:pPr>
            <w:r w:rsidRPr="00C83D86">
              <w:rPr>
                <w:rFonts w:ascii="Times New Roman" w:hAnsi="Times New Roman"/>
                <w:b/>
                <w:sz w:val="24"/>
                <w:szCs w:val="24"/>
              </w:rPr>
              <w:t>Percentage (%)</w:t>
            </w:r>
          </w:p>
        </w:tc>
      </w:tr>
      <w:tr w:rsidR="007F1221" w:rsidRPr="00C83D86" w:rsidTr="00C83D86">
        <w:trPr>
          <w:trHeight w:val="386"/>
        </w:trPr>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Strongly agreed</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20</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66.4</w:t>
            </w:r>
          </w:p>
        </w:tc>
      </w:tr>
      <w:tr w:rsidR="007F1221" w:rsidRPr="00C83D86" w:rsidTr="00C83D86">
        <w:trPr>
          <w:trHeight w:val="386"/>
        </w:trPr>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 xml:space="preserve">Agreed </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10</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w:t>
            </w:r>
          </w:p>
        </w:tc>
      </w:tr>
      <w:tr w:rsidR="007F1221" w:rsidRPr="00C83D86" w:rsidTr="00C83D86">
        <w:trPr>
          <w:trHeight w:val="386"/>
        </w:trPr>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Undecided</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w:t>
            </w:r>
          </w:p>
        </w:tc>
      </w:tr>
      <w:tr w:rsidR="007F1221" w:rsidRPr="00C83D86" w:rsidTr="00C83D86">
        <w:trPr>
          <w:trHeight w:val="386"/>
        </w:trPr>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Disagree</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w:t>
            </w:r>
          </w:p>
        </w:tc>
      </w:tr>
      <w:tr w:rsidR="007F1221" w:rsidRPr="00C83D86" w:rsidTr="00C83D86">
        <w:trPr>
          <w:trHeight w:val="369"/>
        </w:trPr>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Strongly disagree</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w:t>
            </w:r>
          </w:p>
        </w:tc>
        <w:tc>
          <w:tcPr>
            <w:tcW w:w="2928" w:type="dxa"/>
          </w:tcPr>
          <w:p w:rsidR="007F1221" w:rsidRPr="00C83D86" w:rsidRDefault="007F1221" w:rsidP="008375B0">
            <w:pPr>
              <w:spacing w:after="0" w:line="240" w:lineRule="auto"/>
              <w:jc w:val="center"/>
              <w:rPr>
                <w:rFonts w:ascii="Times New Roman" w:hAnsi="Times New Roman"/>
                <w:sz w:val="24"/>
                <w:szCs w:val="24"/>
              </w:rPr>
            </w:pPr>
            <w:r w:rsidRPr="00C83D86">
              <w:rPr>
                <w:rFonts w:ascii="Times New Roman" w:hAnsi="Times New Roman"/>
                <w:sz w:val="24"/>
                <w:szCs w:val="24"/>
              </w:rPr>
              <w:t>-</w:t>
            </w:r>
          </w:p>
        </w:tc>
      </w:tr>
      <w:tr w:rsidR="007F1221" w:rsidRPr="00C83D86" w:rsidTr="00C83D86">
        <w:trPr>
          <w:trHeight w:val="404"/>
        </w:trPr>
        <w:tc>
          <w:tcPr>
            <w:tcW w:w="2928" w:type="dxa"/>
          </w:tcPr>
          <w:p w:rsidR="007F1221" w:rsidRPr="00C83D86" w:rsidRDefault="007F1221" w:rsidP="008375B0">
            <w:pPr>
              <w:spacing w:after="0" w:line="240" w:lineRule="auto"/>
              <w:jc w:val="center"/>
              <w:rPr>
                <w:rFonts w:ascii="Times New Roman" w:hAnsi="Times New Roman"/>
                <w:b/>
                <w:sz w:val="24"/>
                <w:szCs w:val="24"/>
              </w:rPr>
            </w:pPr>
            <w:r w:rsidRPr="00C83D86">
              <w:rPr>
                <w:rFonts w:ascii="Times New Roman" w:hAnsi="Times New Roman"/>
                <w:b/>
                <w:sz w:val="24"/>
                <w:szCs w:val="24"/>
              </w:rPr>
              <w:t>TOTAL</w:t>
            </w:r>
          </w:p>
        </w:tc>
        <w:tc>
          <w:tcPr>
            <w:tcW w:w="2928" w:type="dxa"/>
          </w:tcPr>
          <w:p w:rsidR="007F1221" w:rsidRPr="00C83D86" w:rsidRDefault="007F1221" w:rsidP="008375B0">
            <w:pPr>
              <w:spacing w:after="0" w:line="240" w:lineRule="auto"/>
              <w:jc w:val="center"/>
              <w:rPr>
                <w:rFonts w:ascii="Times New Roman" w:hAnsi="Times New Roman"/>
                <w:b/>
                <w:sz w:val="24"/>
                <w:szCs w:val="24"/>
              </w:rPr>
            </w:pPr>
            <w:r w:rsidRPr="00C83D86">
              <w:rPr>
                <w:rFonts w:ascii="Times New Roman" w:hAnsi="Times New Roman"/>
                <w:b/>
                <w:sz w:val="24"/>
                <w:szCs w:val="24"/>
              </w:rPr>
              <w:t>30</w:t>
            </w:r>
          </w:p>
        </w:tc>
        <w:tc>
          <w:tcPr>
            <w:tcW w:w="2928" w:type="dxa"/>
          </w:tcPr>
          <w:p w:rsidR="007F1221" w:rsidRPr="00C83D86" w:rsidRDefault="007F1221" w:rsidP="008375B0">
            <w:pPr>
              <w:spacing w:after="0" w:line="240" w:lineRule="auto"/>
              <w:jc w:val="center"/>
              <w:rPr>
                <w:rFonts w:ascii="Times New Roman" w:hAnsi="Times New Roman"/>
                <w:b/>
                <w:sz w:val="24"/>
                <w:szCs w:val="24"/>
              </w:rPr>
            </w:pPr>
            <w:r w:rsidRPr="00C83D86">
              <w:rPr>
                <w:rFonts w:ascii="Times New Roman" w:hAnsi="Times New Roman"/>
                <w:b/>
                <w:sz w:val="24"/>
                <w:szCs w:val="24"/>
              </w:rPr>
              <w:t>100</w:t>
            </w:r>
          </w:p>
        </w:tc>
      </w:tr>
    </w:tbl>
    <w:p w:rsidR="007F1221" w:rsidRPr="00C83D86" w:rsidRDefault="007F1221" w:rsidP="007F1221">
      <w:pPr>
        <w:spacing w:after="0" w:line="360" w:lineRule="auto"/>
        <w:ind w:firstLine="720"/>
        <w:jc w:val="both"/>
        <w:rPr>
          <w:rFonts w:ascii="Times New Roman" w:hAnsi="Times New Roman"/>
          <w:b/>
          <w:sz w:val="24"/>
          <w:szCs w:val="24"/>
        </w:rPr>
      </w:pPr>
      <w:r w:rsidRPr="00C83D86">
        <w:rPr>
          <w:rFonts w:ascii="Times New Roman" w:hAnsi="Times New Roman"/>
          <w:b/>
          <w:sz w:val="24"/>
          <w:szCs w:val="24"/>
        </w:rPr>
        <w:t>Sources: R</w:t>
      </w:r>
      <w:r w:rsidR="00362219" w:rsidRPr="00C83D86">
        <w:rPr>
          <w:rFonts w:ascii="Times New Roman" w:hAnsi="Times New Roman"/>
          <w:b/>
          <w:sz w:val="24"/>
          <w:szCs w:val="24"/>
        </w:rPr>
        <w:t>esearch Survey 2025</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b/>
          <w:sz w:val="24"/>
          <w:szCs w:val="24"/>
        </w:rPr>
        <w:tab/>
      </w:r>
      <w:r w:rsidRPr="00C83D86">
        <w:rPr>
          <w:rFonts w:ascii="Times New Roman" w:hAnsi="Times New Roman"/>
          <w:sz w:val="24"/>
          <w:szCs w:val="24"/>
        </w:rPr>
        <w:t xml:space="preserve">The table above shows that 20 respondents </w:t>
      </w:r>
      <w:proofErr w:type="gramStart"/>
      <w:r w:rsidRPr="00C83D86">
        <w:rPr>
          <w:rFonts w:ascii="Times New Roman" w:hAnsi="Times New Roman"/>
          <w:sz w:val="24"/>
          <w:szCs w:val="24"/>
        </w:rPr>
        <w:t>representing  66.7</w:t>
      </w:r>
      <w:proofErr w:type="gramEnd"/>
      <w:r w:rsidRPr="00C83D86">
        <w:rPr>
          <w:rFonts w:ascii="Times New Roman" w:hAnsi="Times New Roman"/>
          <w:sz w:val="24"/>
          <w:szCs w:val="24"/>
        </w:rPr>
        <w:t xml:space="preserve"> strongly agreed and agreed that the impact of public sector accounting on accountability in the public sector in Nigeria, Kwara State, Ilorin while nine of the respondents disagreed with the fact.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 xml:space="preserve">Option </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No of Respondents</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Percentage (%)</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Strongly agreed</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5</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16.7</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 xml:space="preserve">Agreed </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10</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33.3</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Undecided</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2</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6.4</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Disagree</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8</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26.7</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Strongly disagree</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5</w:t>
            </w:r>
          </w:p>
        </w:tc>
        <w:tc>
          <w:tcPr>
            <w:tcW w:w="2904"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16.6</w:t>
            </w:r>
          </w:p>
        </w:tc>
      </w:tr>
      <w:tr w:rsidR="007F1221" w:rsidRPr="00C83D86" w:rsidTr="008375B0">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TOTAL</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30</w:t>
            </w:r>
          </w:p>
        </w:tc>
        <w:tc>
          <w:tcPr>
            <w:tcW w:w="2904"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100</w:t>
            </w:r>
          </w:p>
        </w:tc>
      </w:tr>
    </w:tbl>
    <w:p w:rsidR="007F1221" w:rsidRPr="00C83D86" w:rsidRDefault="00362219" w:rsidP="007F1221">
      <w:pPr>
        <w:spacing w:after="0" w:line="360" w:lineRule="auto"/>
        <w:ind w:firstLine="720"/>
        <w:rPr>
          <w:rFonts w:ascii="Times New Roman" w:hAnsi="Times New Roman"/>
          <w:b/>
          <w:sz w:val="24"/>
          <w:szCs w:val="24"/>
        </w:rPr>
      </w:pPr>
      <w:r w:rsidRPr="00C83D86">
        <w:rPr>
          <w:rFonts w:ascii="Times New Roman" w:hAnsi="Times New Roman"/>
          <w:b/>
          <w:sz w:val="24"/>
          <w:szCs w:val="24"/>
        </w:rPr>
        <w:t>Sources: Research Survey 2025</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lastRenderedPageBreak/>
        <w:tab/>
        <w:t>The table above shows that 5 respondents representing 16.7% strongly agreed and 10 represents 33.3% agreed that the impact of public sector accounting on accountability in the public sector in Nigeria. 2 respondents representing 6.7% were for undecided, 7 respondents representing 26.7% also for disagree while 5 respondents representing 16.6% are strongly disagreed.</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ab/>
        <w:t xml:space="preserve">In order to provide solution to the research already </w:t>
      </w:r>
      <w:proofErr w:type="gramStart"/>
      <w:r w:rsidRPr="00C83D86">
        <w:rPr>
          <w:rFonts w:ascii="Times New Roman" w:hAnsi="Times New Roman"/>
          <w:sz w:val="24"/>
          <w:szCs w:val="24"/>
        </w:rPr>
        <w:t>raised</w:t>
      </w:r>
      <w:proofErr w:type="gramEnd"/>
      <w:r w:rsidRPr="00C83D86">
        <w:rPr>
          <w:rFonts w:ascii="Times New Roman" w:hAnsi="Times New Roman"/>
          <w:sz w:val="24"/>
          <w:szCs w:val="24"/>
        </w:rPr>
        <w:t xml:space="preserve"> in the early part of this study and address the statement of the problem, the hypothesis formulated earlier are restated and tested below.</w:t>
      </w:r>
    </w:p>
    <w:p w:rsidR="007F1221" w:rsidRPr="00C83D86" w:rsidRDefault="007F1221" w:rsidP="007F1221">
      <w:pPr>
        <w:spacing w:after="0" w:line="360" w:lineRule="auto"/>
        <w:jc w:val="both"/>
        <w:rPr>
          <w:rFonts w:ascii="Times New Roman" w:hAnsi="Times New Roman"/>
          <w:b/>
          <w:sz w:val="24"/>
          <w:szCs w:val="24"/>
        </w:rPr>
      </w:pPr>
      <w:r w:rsidRPr="00C83D86">
        <w:rPr>
          <w:rFonts w:ascii="Times New Roman" w:hAnsi="Times New Roman"/>
          <w:b/>
          <w:sz w:val="24"/>
          <w:szCs w:val="24"/>
        </w:rPr>
        <w:t>4.4</w:t>
      </w:r>
      <w:r w:rsidRPr="00C83D86">
        <w:rPr>
          <w:rFonts w:ascii="Times New Roman" w:hAnsi="Times New Roman"/>
          <w:b/>
          <w:sz w:val="24"/>
          <w:szCs w:val="24"/>
        </w:rPr>
        <w:tab/>
        <w:t xml:space="preserve">Test </w:t>
      </w:r>
      <w:proofErr w:type="gramStart"/>
      <w:r w:rsidRPr="00C83D86">
        <w:rPr>
          <w:rFonts w:ascii="Times New Roman" w:hAnsi="Times New Roman"/>
          <w:b/>
          <w:sz w:val="24"/>
          <w:szCs w:val="24"/>
        </w:rPr>
        <w:t>Of</w:t>
      </w:r>
      <w:proofErr w:type="gramEnd"/>
      <w:r w:rsidRPr="00C83D86">
        <w:rPr>
          <w:rFonts w:ascii="Times New Roman" w:hAnsi="Times New Roman"/>
          <w:b/>
          <w:sz w:val="24"/>
          <w:szCs w:val="24"/>
        </w:rPr>
        <w:t xml:space="preserve"> Hypothesis   </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b/>
          <w:sz w:val="24"/>
          <w:szCs w:val="24"/>
        </w:rPr>
        <w:tab/>
        <w:t>H</w:t>
      </w:r>
      <w:r w:rsidRPr="00C83D86">
        <w:rPr>
          <w:rFonts w:ascii="Times New Roman" w:hAnsi="Times New Roman"/>
          <w:b/>
          <w:sz w:val="24"/>
          <w:szCs w:val="24"/>
          <w:vertAlign w:val="subscript"/>
        </w:rPr>
        <w:t>0</w:t>
      </w:r>
      <w:r w:rsidRPr="00C83D86">
        <w:rPr>
          <w:rFonts w:ascii="Times New Roman" w:hAnsi="Times New Roman"/>
          <w:b/>
          <w:sz w:val="24"/>
          <w:szCs w:val="24"/>
        </w:rPr>
        <w:t xml:space="preserve">: </w:t>
      </w:r>
      <w:r w:rsidRPr="00C83D86">
        <w:rPr>
          <w:rFonts w:ascii="Times New Roman" w:hAnsi="Times New Roman"/>
          <w:sz w:val="24"/>
          <w:szCs w:val="24"/>
        </w:rPr>
        <w:t>The effectiveness and efficiency of the impact of the public sector accounting on accountability in the public sector in Nigeria.</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ab/>
        <w:t xml:space="preserve">This was tested question 19 on the questionnaire and </w:t>
      </w:r>
      <w:proofErr w:type="gramStart"/>
      <w:r w:rsidRPr="00C83D86">
        <w:rPr>
          <w:rFonts w:ascii="Times New Roman" w:hAnsi="Times New Roman"/>
          <w:sz w:val="24"/>
          <w:szCs w:val="24"/>
        </w:rPr>
        <w:t>T-test statistical techniques was</w:t>
      </w:r>
      <w:proofErr w:type="gramEnd"/>
      <w:r w:rsidRPr="00C83D86">
        <w:rPr>
          <w:rFonts w:ascii="Times New Roman" w:hAnsi="Times New Roman"/>
          <w:sz w:val="24"/>
          <w:szCs w:val="24"/>
        </w:rPr>
        <w:t xml:space="preserve"> used to</w:t>
      </w:r>
      <w:r w:rsidR="00C83D86">
        <w:rPr>
          <w:rFonts w:ascii="Times New Roman" w:hAnsi="Times New Roman"/>
          <w:sz w:val="24"/>
          <w:szCs w:val="24"/>
        </w:rPr>
        <w:t xml:space="preserve"> validate the hypothesis below.</w:t>
      </w:r>
    </w:p>
    <w:p w:rsidR="007F1221" w:rsidRPr="00C83D86" w:rsidRDefault="007F1221" w:rsidP="007F1221">
      <w:pPr>
        <w:spacing w:after="0" w:line="360" w:lineRule="auto"/>
        <w:jc w:val="both"/>
        <w:rPr>
          <w:rFonts w:ascii="Times New Roman" w:hAnsi="Times New Roman"/>
          <w:b/>
          <w:sz w:val="24"/>
          <w:szCs w:val="24"/>
        </w:rPr>
      </w:pPr>
      <w:proofErr w:type="gramStart"/>
      <w:r w:rsidRPr="00C83D86">
        <w:rPr>
          <w:rFonts w:ascii="Times New Roman" w:hAnsi="Times New Roman"/>
          <w:b/>
          <w:sz w:val="24"/>
          <w:szCs w:val="24"/>
        </w:rPr>
        <w:t>Table 4.4.1.</w:t>
      </w:r>
      <w:proofErr w:type="gramEnd"/>
      <w:r w:rsidRPr="00C83D86">
        <w:rPr>
          <w:rFonts w:ascii="Times New Roman" w:hAnsi="Times New Roman"/>
          <w:b/>
          <w:sz w:val="24"/>
          <w:szCs w:val="24"/>
        </w:rPr>
        <w:t xml:space="preserve"> </w:t>
      </w:r>
      <w:r w:rsidRPr="00C83D86">
        <w:rPr>
          <w:rFonts w:ascii="Times New Roman" w:hAnsi="Times New Roman"/>
          <w:b/>
          <w:sz w:val="24"/>
          <w:szCs w:val="24"/>
        </w:rPr>
        <w:tab/>
      </w:r>
      <w:proofErr w:type="gramStart"/>
      <w:r w:rsidRPr="00C83D86">
        <w:rPr>
          <w:rFonts w:ascii="Times New Roman" w:hAnsi="Times New Roman"/>
          <w:b/>
          <w:sz w:val="24"/>
          <w:szCs w:val="24"/>
        </w:rPr>
        <w:t>Data for Testing Hypothesis one.</w:t>
      </w:r>
      <w:proofErr w:type="gramEnd"/>
    </w:p>
    <w:tbl>
      <w:tblPr>
        <w:tblW w:w="828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00"/>
        <w:gridCol w:w="1440"/>
        <w:gridCol w:w="900"/>
        <w:gridCol w:w="1080"/>
        <w:gridCol w:w="1080"/>
        <w:gridCol w:w="1620"/>
      </w:tblGrid>
      <w:tr w:rsidR="007F1221" w:rsidRPr="00C83D86" w:rsidTr="008375B0">
        <w:trPr>
          <w:trHeight w:val="799"/>
        </w:trPr>
        <w:tc>
          <w:tcPr>
            <w:tcW w:w="126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 xml:space="preserve">Option </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 xml:space="preserve">Weight </w:t>
            </w:r>
          </w:p>
        </w:tc>
        <w:tc>
          <w:tcPr>
            <w:tcW w:w="144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Distribution of respondent</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Sample of mean</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Expected mean</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Standard mean</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Impress statistic</w:t>
            </w:r>
          </w:p>
        </w:tc>
      </w:tr>
      <w:tr w:rsidR="007F1221" w:rsidRPr="00C83D86" w:rsidTr="008375B0">
        <w:trPr>
          <w:trHeight w:val="512"/>
        </w:trPr>
        <w:tc>
          <w:tcPr>
            <w:tcW w:w="126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Strongly agreed</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5</w:t>
            </w:r>
          </w:p>
        </w:tc>
        <w:tc>
          <w:tcPr>
            <w:tcW w:w="144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2</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242"/>
        </w:trPr>
        <w:tc>
          <w:tcPr>
            <w:tcW w:w="126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 xml:space="preserve">Agreed </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44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233"/>
        </w:trPr>
        <w:tc>
          <w:tcPr>
            <w:tcW w:w="126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Undecided</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4</w:t>
            </w:r>
          </w:p>
        </w:tc>
        <w:tc>
          <w:tcPr>
            <w:tcW w:w="144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8</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233"/>
        </w:trPr>
        <w:tc>
          <w:tcPr>
            <w:tcW w:w="126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Disagree</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2</w:t>
            </w:r>
          </w:p>
        </w:tc>
        <w:tc>
          <w:tcPr>
            <w:tcW w:w="144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7</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503"/>
        </w:trPr>
        <w:tc>
          <w:tcPr>
            <w:tcW w:w="126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Strongly disagree</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w:t>
            </w:r>
          </w:p>
        </w:tc>
        <w:tc>
          <w:tcPr>
            <w:tcW w:w="144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233"/>
        </w:trPr>
        <w:tc>
          <w:tcPr>
            <w:tcW w:w="126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TOTAL</w:t>
            </w:r>
          </w:p>
        </w:tc>
        <w:tc>
          <w:tcPr>
            <w:tcW w:w="900" w:type="dxa"/>
          </w:tcPr>
          <w:p w:rsidR="007F1221" w:rsidRPr="00C83D86" w:rsidRDefault="007F1221" w:rsidP="008375B0">
            <w:pPr>
              <w:spacing w:after="0" w:line="360" w:lineRule="auto"/>
              <w:jc w:val="center"/>
              <w:rPr>
                <w:rFonts w:ascii="Times New Roman" w:hAnsi="Times New Roman"/>
                <w:b/>
                <w:sz w:val="24"/>
                <w:szCs w:val="24"/>
              </w:rPr>
            </w:pPr>
          </w:p>
        </w:tc>
        <w:tc>
          <w:tcPr>
            <w:tcW w:w="144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30</w:t>
            </w:r>
          </w:p>
        </w:tc>
        <w:tc>
          <w:tcPr>
            <w:tcW w:w="90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3.17</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w:t>
            </w:r>
          </w:p>
        </w:tc>
        <w:tc>
          <w:tcPr>
            <w:tcW w:w="108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0.1598</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1.0652</w:t>
            </w:r>
          </w:p>
        </w:tc>
      </w:tr>
    </w:tbl>
    <w:p w:rsidR="007F1221" w:rsidRPr="00C83D86" w:rsidRDefault="00362219" w:rsidP="007F1221">
      <w:pPr>
        <w:spacing w:after="0" w:line="360" w:lineRule="auto"/>
        <w:ind w:firstLine="720"/>
        <w:rPr>
          <w:rFonts w:ascii="Times New Roman" w:hAnsi="Times New Roman"/>
          <w:b/>
          <w:sz w:val="24"/>
          <w:szCs w:val="24"/>
        </w:rPr>
      </w:pPr>
      <w:r w:rsidRPr="00C83D86">
        <w:rPr>
          <w:rFonts w:ascii="Times New Roman" w:hAnsi="Times New Roman"/>
          <w:b/>
          <w:sz w:val="24"/>
          <w:szCs w:val="24"/>
        </w:rPr>
        <w:t>Sources: Research Survey 2025</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b/>
          <w:sz w:val="24"/>
          <w:szCs w:val="24"/>
        </w:rPr>
        <w:tab/>
      </w:r>
      <w:r w:rsidRPr="00C83D86">
        <w:rPr>
          <w:rFonts w:ascii="Times New Roman" w:hAnsi="Times New Roman"/>
          <w:sz w:val="24"/>
          <w:szCs w:val="24"/>
        </w:rPr>
        <w:t xml:space="preserve">See appendices are for the computation of degree of freedom (DOF) </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lastRenderedPageBreak/>
        <w:t>DOF = n-1</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DOF = 30-1=29</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 xml:space="preserve">T </w:t>
      </w:r>
      <w:proofErr w:type="spellStart"/>
      <w:r w:rsidRPr="00C83D86">
        <w:rPr>
          <w:rFonts w:ascii="Times New Roman" w:hAnsi="Times New Roman"/>
          <w:sz w:val="24"/>
          <w:szCs w:val="24"/>
        </w:rPr>
        <w:t>cal</w:t>
      </w:r>
      <w:proofErr w:type="spellEnd"/>
      <w:r w:rsidRPr="00C83D86">
        <w:rPr>
          <w:rFonts w:ascii="Times New Roman" w:hAnsi="Times New Roman"/>
          <w:sz w:val="24"/>
          <w:szCs w:val="24"/>
        </w:rPr>
        <w:t xml:space="preserve"> = 1.0652 and tab = 1.70</w:t>
      </w:r>
    </w:p>
    <w:p w:rsidR="007F1221" w:rsidRPr="00C83D86" w:rsidRDefault="007F1221" w:rsidP="007F1221">
      <w:pPr>
        <w:spacing w:after="0" w:line="360" w:lineRule="auto"/>
        <w:ind w:firstLine="720"/>
        <w:jc w:val="both"/>
        <w:rPr>
          <w:rFonts w:ascii="Times New Roman" w:hAnsi="Times New Roman"/>
          <w:b/>
          <w:iCs/>
          <w:sz w:val="24"/>
          <w:szCs w:val="24"/>
        </w:rPr>
      </w:pPr>
      <w:r w:rsidRPr="00C83D86">
        <w:rPr>
          <w:rFonts w:ascii="Times New Roman" w:hAnsi="Times New Roman"/>
          <w:b/>
          <w:iCs/>
          <w:sz w:val="24"/>
          <w:szCs w:val="24"/>
        </w:rPr>
        <w:t xml:space="preserve">Interpretation </w:t>
      </w:r>
      <w:proofErr w:type="gramStart"/>
      <w:r w:rsidRPr="00C83D86">
        <w:rPr>
          <w:rFonts w:ascii="Times New Roman" w:hAnsi="Times New Roman"/>
          <w:b/>
          <w:iCs/>
          <w:sz w:val="24"/>
          <w:szCs w:val="24"/>
        </w:rPr>
        <w:t>Of</w:t>
      </w:r>
      <w:proofErr w:type="gramEnd"/>
      <w:r w:rsidRPr="00C83D86">
        <w:rPr>
          <w:rFonts w:ascii="Times New Roman" w:hAnsi="Times New Roman"/>
          <w:b/>
          <w:iCs/>
          <w:sz w:val="24"/>
          <w:szCs w:val="24"/>
        </w:rPr>
        <w:t xml:space="preserve"> Results</w:t>
      </w:r>
    </w:p>
    <w:p w:rsidR="007F1221" w:rsidRPr="00C83D86" w:rsidRDefault="007F1221" w:rsidP="007F1221">
      <w:pPr>
        <w:spacing w:after="0" w:line="360" w:lineRule="auto"/>
        <w:ind w:firstLine="720"/>
        <w:jc w:val="both"/>
        <w:rPr>
          <w:rFonts w:ascii="Times New Roman" w:hAnsi="Times New Roman"/>
          <w:b/>
          <w:iCs/>
          <w:sz w:val="24"/>
          <w:szCs w:val="24"/>
        </w:rPr>
      </w:pPr>
      <w:r w:rsidRPr="00C83D86">
        <w:rPr>
          <w:rFonts w:ascii="Times New Roman" w:hAnsi="Times New Roman"/>
          <w:sz w:val="24"/>
          <w:szCs w:val="24"/>
        </w:rPr>
        <w:t>Since t= calculated is less than the t-tabulated i.e. t-tabulated (1.0652) &lt; t- tabulated (</w:t>
      </w:r>
      <w:proofErr w:type="gramStart"/>
      <w:r w:rsidRPr="00C83D86">
        <w:rPr>
          <w:rFonts w:ascii="Times New Roman" w:hAnsi="Times New Roman"/>
          <w:sz w:val="24"/>
          <w:szCs w:val="24"/>
        </w:rPr>
        <w:t>iv</w:t>
      </w:r>
      <w:proofErr w:type="gramEnd"/>
      <w:r w:rsidRPr="00C83D86">
        <w:rPr>
          <w:rFonts w:ascii="Times New Roman" w:hAnsi="Times New Roman"/>
          <w:sz w:val="24"/>
          <w:szCs w:val="24"/>
        </w:rPr>
        <w:t>). The null hypothesis is accepted. Thus it can be concluded that the effectiveness and efficiency of the impact of public sector accounting on accountability in the public sector in Nigeria.</w:t>
      </w:r>
      <w:r w:rsidRPr="00C83D86">
        <w:rPr>
          <w:rFonts w:ascii="Times New Roman" w:hAnsi="Times New Roman"/>
          <w:sz w:val="24"/>
          <w:szCs w:val="24"/>
        </w:rPr>
        <w:tab/>
      </w:r>
    </w:p>
    <w:p w:rsidR="007F1221" w:rsidRPr="00C83D86" w:rsidRDefault="007F1221" w:rsidP="007F1221">
      <w:pPr>
        <w:spacing w:after="0" w:line="360" w:lineRule="auto"/>
        <w:ind w:firstLine="720"/>
        <w:jc w:val="both"/>
        <w:rPr>
          <w:rFonts w:ascii="Times New Roman" w:hAnsi="Times New Roman"/>
          <w:b/>
          <w:iCs/>
          <w:sz w:val="24"/>
          <w:szCs w:val="24"/>
        </w:rPr>
      </w:pPr>
    </w:p>
    <w:p w:rsidR="007F1221" w:rsidRPr="00C83D86" w:rsidRDefault="007F1221" w:rsidP="007F1221">
      <w:pPr>
        <w:spacing w:after="0" w:line="360" w:lineRule="auto"/>
        <w:jc w:val="both"/>
        <w:rPr>
          <w:rFonts w:ascii="Times New Roman" w:hAnsi="Times New Roman"/>
          <w:b/>
          <w:iCs/>
          <w:sz w:val="24"/>
          <w:szCs w:val="24"/>
        </w:rPr>
      </w:pPr>
      <w:r w:rsidRPr="00C83D86">
        <w:rPr>
          <w:rFonts w:ascii="Times New Roman" w:hAnsi="Times New Roman"/>
          <w:b/>
          <w:iCs/>
          <w:sz w:val="24"/>
          <w:szCs w:val="24"/>
        </w:rPr>
        <w:t xml:space="preserve">Hypothesis two:  </w:t>
      </w:r>
      <w:r w:rsidRPr="00C83D86">
        <w:rPr>
          <w:rFonts w:ascii="Times New Roman" w:hAnsi="Times New Roman"/>
          <w:b/>
          <w:iCs/>
          <w:sz w:val="24"/>
          <w:szCs w:val="24"/>
        </w:rPr>
        <w:tab/>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b/>
          <w:sz w:val="24"/>
          <w:szCs w:val="24"/>
        </w:rPr>
        <w:t>H</w:t>
      </w:r>
      <w:r w:rsidRPr="00C83D86">
        <w:rPr>
          <w:rFonts w:ascii="Times New Roman" w:hAnsi="Times New Roman"/>
          <w:b/>
          <w:sz w:val="24"/>
          <w:szCs w:val="24"/>
          <w:vertAlign w:val="subscript"/>
        </w:rPr>
        <w:t>0</w:t>
      </w:r>
      <w:r w:rsidRPr="00C83D86">
        <w:rPr>
          <w:rFonts w:ascii="Times New Roman" w:hAnsi="Times New Roman"/>
          <w:b/>
          <w:sz w:val="24"/>
          <w:szCs w:val="24"/>
        </w:rPr>
        <w:t xml:space="preserve">: </w:t>
      </w:r>
      <w:r w:rsidRPr="00C83D86">
        <w:rPr>
          <w:rFonts w:ascii="Times New Roman" w:hAnsi="Times New Roman"/>
          <w:sz w:val="24"/>
          <w:szCs w:val="24"/>
        </w:rPr>
        <w:t>The impact of public sector accounting does not ensure accountability in the public sector in Nigeria.</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ab/>
        <w:t xml:space="preserve">This was tested question 18 on the questionnaire and </w:t>
      </w:r>
      <w:proofErr w:type="gramStart"/>
      <w:r w:rsidRPr="00C83D86">
        <w:rPr>
          <w:rFonts w:ascii="Times New Roman" w:hAnsi="Times New Roman"/>
          <w:sz w:val="24"/>
          <w:szCs w:val="24"/>
        </w:rPr>
        <w:t>T-test statistical techniques was</w:t>
      </w:r>
      <w:proofErr w:type="gramEnd"/>
      <w:r w:rsidRPr="00C83D86">
        <w:rPr>
          <w:rFonts w:ascii="Times New Roman" w:hAnsi="Times New Roman"/>
          <w:sz w:val="24"/>
          <w:szCs w:val="24"/>
        </w:rPr>
        <w:t xml:space="preserve"> used to validate the hypothesis below.</w:t>
      </w:r>
    </w:p>
    <w:tbl>
      <w:tblPr>
        <w:tblW w:w="81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810"/>
        <w:gridCol w:w="1620"/>
        <w:gridCol w:w="990"/>
        <w:gridCol w:w="990"/>
        <w:gridCol w:w="990"/>
        <w:gridCol w:w="1620"/>
      </w:tblGrid>
      <w:tr w:rsidR="007F1221" w:rsidRPr="00C83D86" w:rsidTr="008375B0">
        <w:trPr>
          <w:trHeight w:val="485"/>
        </w:trPr>
        <w:tc>
          <w:tcPr>
            <w:tcW w:w="117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 xml:space="preserve">Option </w:t>
            </w:r>
          </w:p>
        </w:tc>
        <w:tc>
          <w:tcPr>
            <w:tcW w:w="81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 xml:space="preserve">Weight </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Distribution of respondents</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Sample of mean</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Expected mean</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Standard mean</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Impress statistic</w:t>
            </w:r>
          </w:p>
        </w:tc>
      </w:tr>
      <w:tr w:rsidR="007F1221" w:rsidRPr="00C83D86" w:rsidTr="008375B0">
        <w:trPr>
          <w:trHeight w:val="458"/>
        </w:trPr>
        <w:tc>
          <w:tcPr>
            <w:tcW w:w="117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Strongly agreed</w:t>
            </w:r>
          </w:p>
        </w:tc>
        <w:tc>
          <w:tcPr>
            <w:tcW w:w="81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5</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6</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242"/>
        </w:trPr>
        <w:tc>
          <w:tcPr>
            <w:tcW w:w="117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 xml:space="preserve">Agreed </w:t>
            </w:r>
          </w:p>
        </w:tc>
        <w:tc>
          <w:tcPr>
            <w:tcW w:w="81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4</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11</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170"/>
        </w:trPr>
        <w:tc>
          <w:tcPr>
            <w:tcW w:w="117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Undecided</w:t>
            </w:r>
          </w:p>
        </w:tc>
        <w:tc>
          <w:tcPr>
            <w:tcW w:w="81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7</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188"/>
        </w:trPr>
        <w:tc>
          <w:tcPr>
            <w:tcW w:w="117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Disagree</w:t>
            </w:r>
          </w:p>
        </w:tc>
        <w:tc>
          <w:tcPr>
            <w:tcW w:w="81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2</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5</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422"/>
        </w:trPr>
        <w:tc>
          <w:tcPr>
            <w:tcW w:w="1170" w:type="dxa"/>
          </w:tcPr>
          <w:p w:rsidR="007F1221" w:rsidRPr="00C83D86" w:rsidRDefault="007F1221" w:rsidP="008375B0">
            <w:pPr>
              <w:spacing w:after="0" w:line="360" w:lineRule="auto"/>
              <w:jc w:val="center"/>
              <w:rPr>
                <w:rFonts w:ascii="Times New Roman" w:hAnsi="Times New Roman"/>
                <w:sz w:val="24"/>
                <w:szCs w:val="24"/>
              </w:rPr>
            </w:pPr>
            <w:r w:rsidRPr="00C83D86">
              <w:rPr>
                <w:rFonts w:ascii="Times New Roman" w:hAnsi="Times New Roman"/>
                <w:sz w:val="24"/>
                <w:szCs w:val="24"/>
              </w:rPr>
              <w:t>Strongly disagree</w:t>
            </w:r>
          </w:p>
        </w:tc>
        <w:tc>
          <w:tcPr>
            <w:tcW w:w="81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1</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w:t>
            </w:r>
          </w:p>
        </w:tc>
      </w:tr>
      <w:tr w:rsidR="007F1221" w:rsidRPr="00C83D86" w:rsidTr="008375B0">
        <w:trPr>
          <w:trHeight w:val="197"/>
        </w:trPr>
        <w:tc>
          <w:tcPr>
            <w:tcW w:w="117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TOTAL</w:t>
            </w:r>
          </w:p>
        </w:tc>
        <w:tc>
          <w:tcPr>
            <w:tcW w:w="810" w:type="dxa"/>
          </w:tcPr>
          <w:p w:rsidR="007F1221" w:rsidRPr="00C83D86" w:rsidRDefault="007F1221" w:rsidP="008375B0">
            <w:pPr>
              <w:spacing w:after="0" w:line="360" w:lineRule="auto"/>
              <w:jc w:val="center"/>
              <w:rPr>
                <w:rFonts w:ascii="Times New Roman" w:hAnsi="Times New Roman"/>
                <w:b/>
                <w:sz w:val="24"/>
                <w:szCs w:val="24"/>
              </w:rPr>
            </w:pP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30</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3.53</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3</w:t>
            </w:r>
          </w:p>
        </w:tc>
        <w:tc>
          <w:tcPr>
            <w:tcW w:w="99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0.2019</w:t>
            </w:r>
          </w:p>
        </w:tc>
        <w:tc>
          <w:tcPr>
            <w:tcW w:w="1620" w:type="dxa"/>
          </w:tcPr>
          <w:p w:rsidR="007F1221" w:rsidRPr="00C83D86" w:rsidRDefault="007F1221" w:rsidP="008375B0">
            <w:pPr>
              <w:spacing w:after="0" w:line="360" w:lineRule="auto"/>
              <w:jc w:val="center"/>
              <w:rPr>
                <w:rFonts w:ascii="Times New Roman" w:hAnsi="Times New Roman"/>
                <w:b/>
                <w:sz w:val="24"/>
                <w:szCs w:val="24"/>
              </w:rPr>
            </w:pPr>
            <w:r w:rsidRPr="00C83D86">
              <w:rPr>
                <w:rFonts w:ascii="Times New Roman" w:hAnsi="Times New Roman"/>
                <w:b/>
                <w:sz w:val="24"/>
                <w:szCs w:val="24"/>
              </w:rPr>
              <w:t>2.6251</w:t>
            </w:r>
          </w:p>
        </w:tc>
      </w:tr>
    </w:tbl>
    <w:p w:rsidR="007F1221" w:rsidRPr="00C83D86" w:rsidRDefault="00362219" w:rsidP="007F1221">
      <w:pPr>
        <w:spacing w:after="0" w:line="360" w:lineRule="auto"/>
        <w:ind w:firstLine="720"/>
        <w:jc w:val="both"/>
        <w:rPr>
          <w:rFonts w:ascii="Times New Roman" w:hAnsi="Times New Roman"/>
          <w:b/>
          <w:sz w:val="24"/>
          <w:szCs w:val="24"/>
        </w:rPr>
      </w:pPr>
      <w:r w:rsidRPr="00C83D86">
        <w:rPr>
          <w:rFonts w:ascii="Times New Roman" w:hAnsi="Times New Roman"/>
          <w:b/>
          <w:sz w:val="24"/>
          <w:szCs w:val="24"/>
        </w:rPr>
        <w:t>Sources: Research Survey 2025</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b/>
          <w:sz w:val="24"/>
          <w:szCs w:val="24"/>
        </w:rPr>
        <w:lastRenderedPageBreak/>
        <w:tab/>
      </w:r>
      <w:r w:rsidRPr="00C83D86">
        <w:rPr>
          <w:rFonts w:ascii="Times New Roman" w:hAnsi="Times New Roman"/>
          <w:sz w:val="24"/>
          <w:szCs w:val="24"/>
        </w:rPr>
        <w:t xml:space="preserve">See appendices are for the computation of degree of freedom (DOF) </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DOF=n-1</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DOF = 30-1=29</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sz w:val="24"/>
          <w:szCs w:val="24"/>
        </w:rPr>
        <w:t xml:space="preserve">T </w:t>
      </w:r>
      <w:proofErr w:type="spellStart"/>
      <w:r w:rsidRPr="00C83D86">
        <w:rPr>
          <w:rFonts w:ascii="Times New Roman" w:hAnsi="Times New Roman"/>
          <w:sz w:val="24"/>
          <w:szCs w:val="24"/>
        </w:rPr>
        <w:t>cal</w:t>
      </w:r>
      <w:proofErr w:type="spellEnd"/>
      <w:r w:rsidRPr="00C83D86">
        <w:rPr>
          <w:rFonts w:ascii="Times New Roman" w:hAnsi="Times New Roman"/>
          <w:sz w:val="24"/>
          <w:szCs w:val="24"/>
        </w:rPr>
        <w:t xml:space="preserve"> = 2.6251 and tab = 1.20</w:t>
      </w:r>
    </w:p>
    <w:p w:rsidR="007F1221" w:rsidRPr="00C83D86" w:rsidRDefault="007F1221" w:rsidP="007F1221">
      <w:pPr>
        <w:spacing w:after="0" w:line="360" w:lineRule="auto"/>
        <w:jc w:val="both"/>
        <w:rPr>
          <w:rFonts w:ascii="Times New Roman" w:hAnsi="Times New Roman"/>
          <w:b/>
          <w:sz w:val="24"/>
          <w:szCs w:val="24"/>
        </w:rPr>
      </w:pPr>
    </w:p>
    <w:p w:rsidR="007F1221" w:rsidRPr="00C83D86" w:rsidRDefault="007F1221" w:rsidP="007F1221">
      <w:pPr>
        <w:spacing w:after="0" w:line="360" w:lineRule="auto"/>
        <w:jc w:val="both"/>
        <w:rPr>
          <w:rFonts w:ascii="Times New Roman" w:hAnsi="Times New Roman"/>
          <w:b/>
          <w:sz w:val="24"/>
          <w:szCs w:val="24"/>
        </w:rPr>
      </w:pPr>
      <w:r w:rsidRPr="00C83D86">
        <w:rPr>
          <w:rFonts w:ascii="Times New Roman" w:hAnsi="Times New Roman"/>
          <w:b/>
          <w:sz w:val="24"/>
          <w:szCs w:val="24"/>
        </w:rPr>
        <w:t>4.5</w:t>
      </w:r>
      <w:r w:rsidRPr="00C83D86">
        <w:rPr>
          <w:rFonts w:ascii="Times New Roman" w:hAnsi="Times New Roman"/>
          <w:b/>
          <w:sz w:val="24"/>
          <w:szCs w:val="24"/>
        </w:rPr>
        <w:tab/>
      </w:r>
      <w:r w:rsidR="00532ACC" w:rsidRPr="00C83D86">
        <w:rPr>
          <w:rFonts w:ascii="Times New Roman" w:hAnsi="Times New Roman"/>
          <w:b/>
          <w:sz w:val="24"/>
          <w:szCs w:val="24"/>
        </w:rPr>
        <w:t xml:space="preserve">Summary </w:t>
      </w:r>
      <w:proofErr w:type="gramStart"/>
      <w:r w:rsidR="00532ACC" w:rsidRPr="00C83D86">
        <w:rPr>
          <w:rFonts w:ascii="Times New Roman" w:hAnsi="Times New Roman"/>
          <w:b/>
          <w:sz w:val="24"/>
          <w:szCs w:val="24"/>
        </w:rPr>
        <w:t>Of</w:t>
      </w:r>
      <w:proofErr w:type="gramEnd"/>
      <w:r w:rsidR="00532ACC" w:rsidRPr="00C83D86">
        <w:rPr>
          <w:rFonts w:ascii="Times New Roman" w:hAnsi="Times New Roman"/>
          <w:b/>
          <w:sz w:val="24"/>
          <w:szCs w:val="24"/>
        </w:rPr>
        <w:t xml:space="preserve"> Findings</w:t>
      </w:r>
    </w:p>
    <w:p w:rsidR="007F1221" w:rsidRPr="00C83D86" w:rsidRDefault="007F1221" w:rsidP="007F1221">
      <w:pPr>
        <w:spacing w:after="0" w:line="360" w:lineRule="auto"/>
        <w:ind w:firstLine="720"/>
        <w:jc w:val="both"/>
        <w:rPr>
          <w:rFonts w:ascii="Times New Roman" w:hAnsi="Times New Roman"/>
          <w:b/>
          <w:sz w:val="24"/>
          <w:szCs w:val="24"/>
        </w:rPr>
      </w:pPr>
      <w:r w:rsidRPr="00C83D86">
        <w:rPr>
          <w:rFonts w:ascii="Times New Roman" w:hAnsi="Times New Roman"/>
          <w:b/>
          <w:sz w:val="24"/>
          <w:szCs w:val="24"/>
        </w:rPr>
        <w:t>Interpretation of results</w:t>
      </w:r>
    </w:p>
    <w:p w:rsidR="007F1221" w:rsidRPr="00C83D86" w:rsidRDefault="007F1221" w:rsidP="007F1221">
      <w:pPr>
        <w:spacing w:after="0" w:line="360" w:lineRule="auto"/>
        <w:jc w:val="both"/>
        <w:rPr>
          <w:rFonts w:ascii="Times New Roman" w:hAnsi="Times New Roman"/>
          <w:sz w:val="24"/>
          <w:szCs w:val="24"/>
        </w:rPr>
      </w:pPr>
      <w:r w:rsidRPr="00C83D86">
        <w:rPr>
          <w:rFonts w:ascii="Times New Roman" w:hAnsi="Times New Roman"/>
          <w:b/>
          <w:sz w:val="24"/>
          <w:szCs w:val="24"/>
        </w:rPr>
        <w:tab/>
      </w:r>
      <w:r w:rsidRPr="00C83D86">
        <w:rPr>
          <w:rFonts w:ascii="Times New Roman" w:hAnsi="Times New Roman"/>
          <w:sz w:val="24"/>
          <w:szCs w:val="24"/>
        </w:rPr>
        <w:t xml:space="preserve">Since t= calculated is less than the t-tabulated i.e. t-tabulated (2.6251) &lt; t- tabulated (1.20). The null hypothesis is rejected. Thus it can be concluded that impact of public sector accounting does not ensure accountability in the public sector in Nigeria. </w:t>
      </w:r>
    </w:p>
    <w:p w:rsidR="007F1221" w:rsidRPr="00BC1C38"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532ACC">
      <w:pPr>
        <w:spacing w:after="0" w:line="360" w:lineRule="auto"/>
        <w:rPr>
          <w:rFonts w:ascii="Times New Roman" w:hAnsi="Times New Roman"/>
          <w:b/>
          <w:sz w:val="26"/>
          <w:szCs w:val="26"/>
        </w:rPr>
      </w:pPr>
    </w:p>
    <w:p w:rsidR="00532ACC" w:rsidRDefault="00532ACC" w:rsidP="007F1221">
      <w:pPr>
        <w:spacing w:after="0" w:line="360" w:lineRule="auto"/>
        <w:jc w:val="center"/>
        <w:rPr>
          <w:rFonts w:ascii="Times New Roman" w:hAnsi="Times New Roman"/>
          <w:b/>
          <w:sz w:val="26"/>
          <w:szCs w:val="26"/>
        </w:rPr>
      </w:pPr>
    </w:p>
    <w:p w:rsidR="007F1221" w:rsidRPr="00532ACC" w:rsidRDefault="007F1221" w:rsidP="00532ACC">
      <w:pPr>
        <w:spacing w:after="0" w:line="480" w:lineRule="auto"/>
        <w:jc w:val="center"/>
        <w:rPr>
          <w:rFonts w:ascii="Times New Roman" w:hAnsi="Times New Roman"/>
          <w:b/>
          <w:sz w:val="24"/>
          <w:szCs w:val="24"/>
        </w:rPr>
      </w:pPr>
      <w:r w:rsidRPr="00532ACC">
        <w:rPr>
          <w:rFonts w:ascii="Times New Roman" w:hAnsi="Times New Roman"/>
          <w:b/>
          <w:sz w:val="24"/>
          <w:szCs w:val="24"/>
        </w:rPr>
        <w:lastRenderedPageBreak/>
        <w:t>CHAPTER FIVE</w:t>
      </w:r>
    </w:p>
    <w:p w:rsidR="007F1221" w:rsidRPr="00532ACC" w:rsidRDefault="007F1221" w:rsidP="00532ACC">
      <w:pPr>
        <w:spacing w:after="0" w:line="480" w:lineRule="auto"/>
        <w:jc w:val="center"/>
        <w:rPr>
          <w:rFonts w:ascii="Times New Roman" w:hAnsi="Times New Roman"/>
          <w:b/>
          <w:sz w:val="24"/>
          <w:szCs w:val="24"/>
        </w:rPr>
      </w:pPr>
      <w:r w:rsidRPr="00532ACC">
        <w:rPr>
          <w:rFonts w:ascii="Times New Roman" w:hAnsi="Times New Roman"/>
          <w:b/>
          <w:sz w:val="24"/>
          <w:szCs w:val="24"/>
        </w:rPr>
        <w:t>SUMMARY, CONCLUSION AND RECOMMENDATION</w:t>
      </w:r>
    </w:p>
    <w:p w:rsidR="007F1221" w:rsidRPr="00532ACC" w:rsidRDefault="007F1221" w:rsidP="00532ACC">
      <w:pPr>
        <w:spacing w:after="0" w:line="480" w:lineRule="auto"/>
        <w:rPr>
          <w:rFonts w:ascii="Times New Roman" w:hAnsi="Times New Roman"/>
          <w:b/>
          <w:sz w:val="24"/>
          <w:szCs w:val="24"/>
        </w:rPr>
      </w:pPr>
      <w:r w:rsidRPr="00532ACC">
        <w:rPr>
          <w:rFonts w:ascii="Times New Roman" w:hAnsi="Times New Roman"/>
          <w:b/>
          <w:sz w:val="24"/>
          <w:szCs w:val="24"/>
        </w:rPr>
        <w:t>5.1</w:t>
      </w:r>
      <w:r w:rsidRPr="00532ACC">
        <w:rPr>
          <w:rFonts w:ascii="Times New Roman" w:hAnsi="Times New Roman"/>
          <w:b/>
          <w:sz w:val="24"/>
          <w:szCs w:val="24"/>
        </w:rPr>
        <w:tab/>
        <w:t xml:space="preserve">Summary </w:t>
      </w:r>
    </w:p>
    <w:p w:rsidR="007F1221" w:rsidRPr="00532ACC" w:rsidRDefault="007F1221" w:rsidP="00532ACC">
      <w:pPr>
        <w:spacing w:after="0" w:line="480" w:lineRule="auto"/>
        <w:jc w:val="both"/>
        <w:rPr>
          <w:rFonts w:ascii="Times New Roman" w:hAnsi="Times New Roman"/>
          <w:sz w:val="24"/>
          <w:szCs w:val="24"/>
        </w:rPr>
      </w:pPr>
      <w:r w:rsidRPr="00532ACC">
        <w:rPr>
          <w:rFonts w:ascii="Times New Roman" w:hAnsi="Times New Roman"/>
          <w:sz w:val="24"/>
          <w:szCs w:val="24"/>
        </w:rPr>
        <w:t>This chapter is aimed at bringing together all points discussed so far in each chapter. The definition of public sectors accounting, critically examined the legal basis of public sector accounting, government accounting principles and concepts. Other points of interest is the various section that we have in a ministry such as salaries and other charges section, checking section were discussed in details. Also, we talked about the advantages and disadvantages of cash basis of accounting.</w:t>
      </w:r>
    </w:p>
    <w:p w:rsidR="007F1221" w:rsidRPr="00532ACC" w:rsidRDefault="007F1221" w:rsidP="00532ACC">
      <w:pPr>
        <w:spacing w:after="0" w:line="480" w:lineRule="auto"/>
        <w:jc w:val="both"/>
        <w:rPr>
          <w:rFonts w:ascii="Times New Roman" w:hAnsi="Times New Roman"/>
          <w:sz w:val="24"/>
          <w:szCs w:val="24"/>
        </w:rPr>
      </w:pPr>
      <w:r w:rsidRPr="00532ACC">
        <w:rPr>
          <w:rFonts w:ascii="Times New Roman" w:hAnsi="Times New Roman"/>
          <w:sz w:val="24"/>
          <w:szCs w:val="24"/>
        </w:rPr>
        <w:t>In the subsequent chapter, sources of government revenue were listed, payment procedure and operational structure of the account department of ministry of finance, Kwara State, Ilorin was fully expressed. In this project, we are made to know the comparison between public sector accounting.</w:t>
      </w:r>
    </w:p>
    <w:p w:rsidR="007F1221" w:rsidRPr="00532ACC" w:rsidRDefault="007F1221" w:rsidP="00532ACC">
      <w:pPr>
        <w:spacing w:after="0" w:line="480" w:lineRule="auto"/>
        <w:jc w:val="both"/>
        <w:rPr>
          <w:rFonts w:ascii="Times New Roman" w:hAnsi="Times New Roman"/>
          <w:sz w:val="24"/>
          <w:szCs w:val="24"/>
        </w:rPr>
      </w:pPr>
      <w:r w:rsidRPr="00532ACC">
        <w:rPr>
          <w:rFonts w:ascii="Times New Roman" w:hAnsi="Times New Roman"/>
          <w:sz w:val="24"/>
          <w:szCs w:val="24"/>
        </w:rPr>
        <w:t>Likewise, accounting documents and technologies were also discussed. The project also states extensively the ministry of finance and other states accounts function of federal pay office, operation of federal ministry of finance and submission of account monthly to the ministry.</w:t>
      </w:r>
    </w:p>
    <w:p w:rsidR="007F1221" w:rsidRPr="00532ACC" w:rsidRDefault="007F1221" w:rsidP="00532ACC">
      <w:pPr>
        <w:spacing w:after="0" w:line="480" w:lineRule="auto"/>
        <w:jc w:val="both"/>
        <w:rPr>
          <w:rFonts w:ascii="Times New Roman" w:hAnsi="Times New Roman"/>
          <w:b/>
          <w:sz w:val="24"/>
          <w:szCs w:val="24"/>
        </w:rPr>
      </w:pPr>
      <w:r w:rsidRPr="00532ACC">
        <w:rPr>
          <w:rFonts w:ascii="Times New Roman" w:hAnsi="Times New Roman"/>
          <w:b/>
          <w:sz w:val="24"/>
          <w:szCs w:val="24"/>
        </w:rPr>
        <w:t>5.2</w:t>
      </w:r>
      <w:r w:rsidRPr="00532ACC">
        <w:rPr>
          <w:rFonts w:ascii="Times New Roman" w:hAnsi="Times New Roman"/>
          <w:b/>
          <w:sz w:val="24"/>
          <w:szCs w:val="24"/>
        </w:rPr>
        <w:tab/>
        <w:t xml:space="preserve">Conclusion   </w:t>
      </w:r>
    </w:p>
    <w:p w:rsidR="007F1221" w:rsidRPr="00532ACC" w:rsidRDefault="007F1221" w:rsidP="00532ACC">
      <w:pPr>
        <w:spacing w:after="0" w:line="480" w:lineRule="auto"/>
        <w:jc w:val="both"/>
        <w:rPr>
          <w:rFonts w:ascii="Times New Roman" w:hAnsi="Times New Roman"/>
          <w:sz w:val="24"/>
          <w:szCs w:val="24"/>
        </w:rPr>
      </w:pPr>
      <w:r w:rsidRPr="00532ACC">
        <w:rPr>
          <w:rFonts w:ascii="Times New Roman" w:hAnsi="Times New Roman"/>
          <w:sz w:val="24"/>
          <w:szCs w:val="24"/>
        </w:rPr>
        <w:t>This study is aimed at providing useful and vital information on the operations and organization of account department in government ministries, as the relevant data collection method and techniques were employed in reading conclusion of this study.</w:t>
      </w:r>
    </w:p>
    <w:p w:rsidR="007F1221" w:rsidRPr="00532ACC" w:rsidRDefault="007F1221" w:rsidP="00532ACC">
      <w:pPr>
        <w:spacing w:after="0" w:line="480" w:lineRule="auto"/>
        <w:jc w:val="both"/>
        <w:rPr>
          <w:rFonts w:ascii="Times New Roman" w:hAnsi="Times New Roman"/>
          <w:sz w:val="24"/>
          <w:szCs w:val="24"/>
        </w:rPr>
      </w:pPr>
      <w:r w:rsidRPr="00532ACC">
        <w:rPr>
          <w:rFonts w:ascii="Times New Roman" w:hAnsi="Times New Roman"/>
          <w:sz w:val="24"/>
          <w:szCs w:val="24"/>
        </w:rPr>
        <w:lastRenderedPageBreak/>
        <w:t xml:space="preserve">Chapter two of this project discussed in details the operational and organizational structure of account department in a ministry and accounting book and how they are responsible to one account. </w:t>
      </w:r>
      <w:proofErr w:type="spellStart"/>
      <w:proofErr w:type="gramStart"/>
      <w:r w:rsidRPr="00532ACC">
        <w:rPr>
          <w:rFonts w:ascii="Times New Roman" w:hAnsi="Times New Roman"/>
          <w:sz w:val="24"/>
          <w:szCs w:val="24"/>
        </w:rPr>
        <w:t>i.e</w:t>
      </w:r>
      <w:proofErr w:type="spellEnd"/>
      <w:proofErr w:type="gramEnd"/>
      <w:r w:rsidRPr="00532ACC">
        <w:rPr>
          <w:rFonts w:ascii="Times New Roman" w:hAnsi="Times New Roman"/>
          <w:sz w:val="24"/>
          <w:szCs w:val="24"/>
        </w:rPr>
        <w:t xml:space="preserve"> the accounting officer considerable to the chief accountant general of the federations.</w:t>
      </w:r>
    </w:p>
    <w:p w:rsidR="007F1221" w:rsidRPr="00532ACC" w:rsidRDefault="007F1221" w:rsidP="00532ACC">
      <w:pPr>
        <w:spacing w:after="0" w:line="480" w:lineRule="auto"/>
        <w:jc w:val="both"/>
        <w:rPr>
          <w:rFonts w:ascii="Times New Roman" w:hAnsi="Times New Roman"/>
          <w:sz w:val="24"/>
          <w:szCs w:val="24"/>
        </w:rPr>
      </w:pPr>
      <w:r w:rsidRPr="00532ACC">
        <w:rPr>
          <w:rFonts w:ascii="Times New Roman" w:hAnsi="Times New Roman"/>
          <w:sz w:val="24"/>
          <w:szCs w:val="24"/>
        </w:rPr>
        <w:t xml:space="preserve">The classification of government revenue, the method of assessing taxation and their collection and how </w:t>
      </w:r>
      <w:proofErr w:type="gramStart"/>
      <w:r w:rsidRPr="00532ACC">
        <w:rPr>
          <w:rFonts w:ascii="Times New Roman" w:hAnsi="Times New Roman"/>
          <w:sz w:val="24"/>
          <w:szCs w:val="24"/>
        </w:rPr>
        <w:t>government use</w:t>
      </w:r>
      <w:proofErr w:type="gramEnd"/>
      <w:r w:rsidRPr="00532ACC">
        <w:rPr>
          <w:rFonts w:ascii="Times New Roman" w:hAnsi="Times New Roman"/>
          <w:sz w:val="24"/>
          <w:szCs w:val="24"/>
        </w:rPr>
        <w:t xml:space="preserve"> the bar chart to pay their salary annually: chapter four dealt with data presentation and analysis in the account department of ministry.</w:t>
      </w:r>
    </w:p>
    <w:p w:rsidR="007F1221" w:rsidRPr="00532ACC" w:rsidRDefault="007F1221" w:rsidP="00532ACC">
      <w:pPr>
        <w:spacing w:after="0" w:line="480" w:lineRule="auto"/>
        <w:jc w:val="both"/>
        <w:rPr>
          <w:rFonts w:ascii="Times New Roman" w:hAnsi="Times New Roman"/>
          <w:sz w:val="24"/>
          <w:szCs w:val="24"/>
        </w:rPr>
      </w:pPr>
      <w:r w:rsidRPr="00532ACC">
        <w:rPr>
          <w:rFonts w:ascii="Times New Roman" w:hAnsi="Times New Roman"/>
          <w:sz w:val="24"/>
          <w:szCs w:val="24"/>
        </w:rPr>
        <w:t>Therefore, the public sector of ministries of finance is the office that is directly responsible to all other offices in the states and they serve as the head of every ministerial department. They are great covered the highest among other ministries in their state counterparts.</w:t>
      </w:r>
    </w:p>
    <w:p w:rsidR="007F1221" w:rsidRPr="00532ACC" w:rsidRDefault="007F1221" w:rsidP="00532ACC">
      <w:pPr>
        <w:spacing w:after="0" w:line="480" w:lineRule="auto"/>
        <w:jc w:val="both"/>
        <w:rPr>
          <w:rFonts w:ascii="Times New Roman" w:hAnsi="Times New Roman"/>
          <w:b/>
          <w:sz w:val="24"/>
          <w:szCs w:val="24"/>
        </w:rPr>
      </w:pPr>
      <w:r w:rsidRPr="00532ACC">
        <w:rPr>
          <w:rFonts w:ascii="Times New Roman" w:hAnsi="Times New Roman"/>
          <w:b/>
          <w:sz w:val="24"/>
          <w:szCs w:val="24"/>
        </w:rPr>
        <w:t>5.3</w:t>
      </w:r>
      <w:r w:rsidRPr="00532ACC">
        <w:rPr>
          <w:rFonts w:ascii="Times New Roman" w:hAnsi="Times New Roman"/>
          <w:b/>
          <w:sz w:val="24"/>
          <w:szCs w:val="24"/>
        </w:rPr>
        <w:tab/>
        <w:t xml:space="preserve">Recommendations  </w:t>
      </w:r>
    </w:p>
    <w:p w:rsidR="007F1221" w:rsidRPr="00532ACC" w:rsidRDefault="007F1221" w:rsidP="00532ACC">
      <w:pPr>
        <w:spacing w:after="0" w:line="480" w:lineRule="auto"/>
        <w:jc w:val="both"/>
        <w:rPr>
          <w:rFonts w:ascii="Times New Roman" w:hAnsi="Times New Roman"/>
          <w:sz w:val="24"/>
          <w:szCs w:val="24"/>
        </w:rPr>
      </w:pPr>
      <w:r w:rsidRPr="00532ACC">
        <w:rPr>
          <w:rFonts w:ascii="Times New Roman" w:hAnsi="Times New Roman"/>
          <w:sz w:val="24"/>
          <w:szCs w:val="24"/>
        </w:rPr>
        <w:t>The following recommendations are suggested to the problems and weakness observed.</w:t>
      </w:r>
    </w:p>
    <w:p w:rsidR="007F1221" w:rsidRPr="00532ACC" w:rsidRDefault="007F1221" w:rsidP="00532ACC">
      <w:pPr>
        <w:numPr>
          <w:ilvl w:val="0"/>
          <w:numId w:val="17"/>
        </w:numPr>
        <w:spacing w:after="0" w:line="480" w:lineRule="auto"/>
        <w:ind w:left="0" w:firstLine="0"/>
        <w:jc w:val="both"/>
        <w:rPr>
          <w:rFonts w:ascii="Times New Roman" w:hAnsi="Times New Roman"/>
          <w:sz w:val="24"/>
          <w:szCs w:val="24"/>
        </w:rPr>
      </w:pPr>
      <w:r w:rsidRPr="00532ACC">
        <w:rPr>
          <w:rFonts w:ascii="Times New Roman" w:hAnsi="Times New Roman"/>
          <w:sz w:val="24"/>
          <w:szCs w:val="24"/>
        </w:rPr>
        <w:t>Establishment of more effective and reliable method of checking the activities of the staffs to ensure that salaries are not paid to staff who do not work or particular month(s) or remuneration should be in accordance with the number of days staff put in during a particular month(s).</w:t>
      </w:r>
    </w:p>
    <w:p w:rsidR="007F1221" w:rsidRPr="00532ACC" w:rsidRDefault="007F1221" w:rsidP="00532ACC">
      <w:pPr>
        <w:numPr>
          <w:ilvl w:val="0"/>
          <w:numId w:val="17"/>
        </w:numPr>
        <w:spacing w:after="0" w:line="480" w:lineRule="auto"/>
        <w:ind w:left="0" w:firstLine="0"/>
        <w:jc w:val="both"/>
        <w:rPr>
          <w:rFonts w:ascii="Times New Roman" w:hAnsi="Times New Roman"/>
          <w:sz w:val="24"/>
          <w:szCs w:val="24"/>
        </w:rPr>
      </w:pPr>
      <w:r w:rsidRPr="00532ACC">
        <w:rPr>
          <w:rFonts w:ascii="Times New Roman" w:hAnsi="Times New Roman"/>
          <w:sz w:val="24"/>
          <w:szCs w:val="24"/>
        </w:rPr>
        <w:t xml:space="preserve">For the account department to adequately </w:t>
      </w:r>
      <w:proofErr w:type="gramStart"/>
      <w:r w:rsidRPr="00532ACC">
        <w:rPr>
          <w:rFonts w:ascii="Times New Roman" w:hAnsi="Times New Roman"/>
          <w:sz w:val="24"/>
          <w:szCs w:val="24"/>
        </w:rPr>
        <w:t>appraised</w:t>
      </w:r>
      <w:proofErr w:type="gramEnd"/>
      <w:r w:rsidRPr="00532ACC">
        <w:rPr>
          <w:rFonts w:ascii="Times New Roman" w:hAnsi="Times New Roman"/>
          <w:sz w:val="24"/>
          <w:szCs w:val="24"/>
        </w:rPr>
        <w:t xml:space="preserve"> the responsibilities of each staff, there should be a schedule of duty, this will enable the duty of each staff to be qualify.</w:t>
      </w:r>
    </w:p>
    <w:p w:rsidR="007F1221" w:rsidRPr="00532ACC" w:rsidRDefault="007F1221" w:rsidP="00532ACC">
      <w:pPr>
        <w:numPr>
          <w:ilvl w:val="0"/>
          <w:numId w:val="17"/>
        </w:numPr>
        <w:spacing w:after="0" w:line="480" w:lineRule="auto"/>
        <w:ind w:left="0" w:firstLine="0"/>
        <w:jc w:val="both"/>
        <w:rPr>
          <w:rFonts w:ascii="Times New Roman" w:hAnsi="Times New Roman"/>
          <w:sz w:val="24"/>
          <w:szCs w:val="24"/>
        </w:rPr>
      </w:pPr>
      <w:r w:rsidRPr="00532ACC">
        <w:rPr>
          <w:rFonts w:ascii="Times New Roman" w:hAnsi="Times New Roman"/>
          <w:sz w:val="24"/>
          <w:szCs w:val="24"/>
        </w:rPr>
        <w:t>There should be clear-cut division of responsibilities between two departments.</w:t>
      </w:r>
    </w:p>
    <w:p w:rsidR="007F1221" w:rsidRPr="00532ACC" w:rsidRDefault="007F1221" w:rsidP="00532ACC">
      <w:pPr>
        <w:numPr>
          <w:ilvl w:val="0"/>
          <w:numId w:val="17"/>
        </w:numPr>
        <w:spacing w:after="0" w:line="480" w:lineRule="auto"/>
        <w:ind w:left="0" w:firstLine="0"/>
        <w:jc w:val="both"/>
        <w:rPr>
          <w:rFonts w:ascii="Times New Roman" w:hAnsi="Times New Roman"/>
          <w:sz w:val="24"/>
          <w:szCs w:val="24"/>
        </w:rPr>
      </w:pPr>
      <w:r w:rsidRPr="00532ACC">
        <w:rPr>
          <w:rFonts w:ascii="Times New Roman" w:hAnsi="Times New Roman"/>
          <w:sz w:val="24"/>
          <w:szCs w:val="24"/>
        </w:rPr>
        <w:lastRenderedPageBreak/>
        <w:t xml:space="preserve">There should be a continuous training and retraining </w:t>
      </w:r>
      <w:proofErr w:type="spellStart"/>
      <w:r w:rsidRPr="00532ACC">
        <w:rPr>
          <w:rFonts w:ascii="Times New Roman" w:hAnsi="Times New Roman"/>
          <w:sz w:val="24"/>
          <w:szCs w:val="24"/>
        </w:rPr>
        <w:t>programmes</w:t>
      </w:r>
      <w:proofErr w:type="spellEnd"/>
      <w:r w:rsidRPr="00532ACC">
        <w:rPr>
          <w:rFonts w:ascii="Times New Roman" w:hAnsi="Times New Roman"/>
          <w:sz w:val="24"/>
          <w:szCs w:val="24"/>
        </w:rPr>
        <w:t xml:space="preserve"> for officers in the fields of accounting professions, so as to acquire the modern principles and practices of accounting system such as International Financial Reporting Standards (I.F.R.S) adoption. </w:t>
      </w:r>
    </w:p>
    <w:p w:rsidR="007F1221" w:rsidRPr="00532ACC" w:rsidRDefault="007F1221" w:rsidP="00532ACC">
      <w:pPr>
        <w:numPr>
          <w:ilvl w:val="0"/>
          <w:numId w:val="17"/>
        </w:numPr>
        <w:spacing w:after="0" w:line="480" w:lineRule="auto"/>
        <w:ind w:left="0" w:firstLine="0"/>
        <w:jc w:val="both"/>
        <w:rPr>
          <w:rFonts w:ascii="Times New Roman" w:hAnsi="Times New Roman"/>
          <w:sz w:val="24"/>
          <w:szCs w:val="24"/>
        </w:rPr>
      </w:pPr>
      <w:r w:rsidRPr="00532ACC">
        <w:rPr>
          <w:rFonts w:ascii="Times New Roman" w:hAnsi="Times New Roman"/>
          <w:sz w:val="24"/>
          <w:szCs w:val="24"/>
        </w:rPr>
        <w:t>Finally, government should try their possible best to settle the staffs in terms of their personal emolument when due without any delay.</w:t>
      </w:r>
    </w:p>
    <w:p w:rsidR="007F1221" w:rsidRPr="00532ACC" w:rsidRDefault="007F1221" w:rsidP="00532ACC">
      <w:pPr>
        <w:spacing w:after="0" w:line="480" w:lineRule="auto"/>
        <w:jc w:val="center"/>
        <w:rPr>
          <w:rFonts w:ascii="Times New Roman" w:hAnsi="Times New Roman"/>
          <w:b/>
          <w:sz w:val="24"/>
          <w:szCs w:val="24"/>
        </w:rPr>
      </w:pPr>
    </w:p>
    <w:p w:rsidR="007F1221" w:rsidRPr="00BC1C38" w:rsidRDefault="007F1221" w:rsidP="007F1221">
      <w:pPr>
        <w:spacing w:after="0" w:line="360" w:lineRule="auto"/>
        <w:jc w:val="center"/>
        <w:rPr>
          <w:rFonts w:ascii="Times New Roman" w:hAnsi="Times New Roman"/>
          <w:b/>
          <w:sz w:val="26"/>
          <w:szCs w:val="26"/>
        </w:rPr>
      </w:pPr>
    </w:p>
    <w:p w:rsidR="007F1221" w:rsidRPr="00BC1C38" w:rsidRDefault="007F1221" w:rsidP="007F1221">
      <w:pPr>
        <w:spacing w:after="0" w:line="360" w:lineRule="auto"/>
        <w:jc w:val="center"/>
        <w:rPr>
          <w:rFonts w:ascii="Times New Roman" w:hAnsi="Times New Roman"/>
          <w:b/>
          <w:sz w:val="26"/>
          <w:szCs w:val="26"/>
        </w:rPr>
      </w:pPr>
    </w:p>
    <w:p w:rsidR="007F1221" w:rsidRPr="00BC1C38" w:rsidRDefault="007F1221" w:rsidP="007F1221">
      <w:pPr>
        <w:spacing w:after="0" w:line="360" w:lineRule="auto"/>
        <w:jc w:val="center"/>
        <w:rPr>
          <w:rFonts w:ascii="Times New Roman" w:hAnsi="Times New Roman"/>
          <w:b/>
          <w:sz w:val="26"/>
          <w:szCs w:val="26"/>
        </w:rPr>
      </w:pPr>
    </w:p>
    <w:p w:rsidR="007F1221" w:rsidRPr="00BC1C38"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7F1221">
      <w:pPr>
        <w:spacing w:after="0" w:line="360" w:lineRule="auto"/>
        <w:jc w:val="center"/>
        <w:rPr>
          <w:rFonts w:ascii="Times New Roman" w:hAnsi="Times New Roman"/>
          <w:b/>
          <w:sz w:val="26"/>
          <w:szCs w:val="26"/>
        </w:rPr>
      </w:pPr>
    </w:p>
    <w:p w:rsidR="007F1221" w:rsidRDefault="007F1221" w:rsidP="00532ACC">
      <w:pPr>
        <w:spacing w:after="0" w:line="360" w:lineRule="auto"/>
        <w:rPr>
          <w:rFonts w:ascii="Times New Roman" w:hAnsi="Times New Roman"/>
          <w:b/>
          <w:sz w:val="26"/>
          <w:szCs w:val="26"/>
        </w:rPr>
      </w:pPr>
    </w:p>
    <w:p w:rsidR="00532ACC" w:rsidRDefault="00532ACC" w:rsidP="007F1221">
      <w:pPr>
        <w:spacing w:after="0" w:line="360" w:lineRule="auto"/>
        <w:jc w:val="center"/>
        <w:rPr>
          <w:rFonts w:ascii="Times New Roman" w:hAnsi="Times New Roman"/>
          <w:b/>
          <w:sz w:val="26"/>
          <w:szCs w:val="26"/>
        </w:rPr>
      </w:pPr>
    </w:p>
    <w:p w:rsidR="007F1221" w:rsidRPr="00BC1C38" w:rsidRDefault="007F1221" w:rsidP="007F1221">
      <w:pPr>
        <w:spacing w:after="0" w:line="360" w:lineRule="auto"/>
        <w:jc w:val="center"/>
        <w:rPr>
          <w:rFonts w:ascii="Times New Roman" w:hAnsi="Times New Roman"/>
          <w:b/>
          <w:sz w:val="26"/>
          <w:szCs w:val="26"/>
        </w:rPr>
      </w:pPr>
      <w:r w:rsidRPr="00BC1C38">
        <w:rPr>
          <w:rFonts w:ascii="Times New Roman" w:hAnsi="Times New Roman"/>
          <w:b/>
          <w:sz w:val="26"/>
          <w:szCs w:val="26"/>
        </w:rPr>
        <w:lastRenderedPageBreak/>
        <w:t>REFERENCES</w:t>
      </w:r>
    </w:p>
    <w:p w:rsidR="007F1221" w:rsidRPr="00BC1C38" w:rsidRDefault="007F1221" w:rsidP="007F1221">
      <w:pPr>
        <w:spacing w:after="0" w:line="360" w:lineRule="auto"/>
        <w:ind w:left="720" w:hanging="720"/>
        <w:jc w:val="both"/>
        <w:rPr>
          <w:rFonts w:ascii="Times New Roman" w:hAnsi="Times New Roman"/>
          <w:sz w:val="26"/>
          <w:szCs w:val="26"/>
        </w:rPr>
      </w:pPr>
      <w:proofErr w:type="spellStart"/>
      <w:r>
        <w:rPr>
          <w:rFonts w:ascii="Times New Roman" w:hAnsi="Times New Roman"/>
          <w:sz w:val="26"/>
          <w:szCs w:val="26"/>
        </w:rPr>
        <w:t>Alberts</w:t>
      </w:r>
      <w:proofErr w:type="spellEnd"/>
      <w:r>
        <w:rPr>
          <w:rFonts w:ascii="Times New Roman" w:hAnsi="Times New Roman"/>
          <w:sz w:val="26"/>
          <w:szCs w:val="26"/>
        </w:rPr>
        <w:t xml:space="preserve"> H.N (201</w:t>
      </w:r>
      <w:r w:rsidRPr="00BC1C38">
        <w:rPr>
          <w:rFonts w:ascii="Times New Roman" w:hAnsi="Times New Roman"/>
          <w:sz w:val="26"/>
          <w:szCs w:val="26"/>
        </w:rPr>
        <w:t xml:space="preserve">4): </w:t>
      </w:r>
      <w:r w:rsidRPr="00BC1C38">
        <w:rPr>
          <w:rFonts w:ascii="Times New Roman" w:hAnsi="Times New Roman"/>
          <w:i/>
          <w:iCs/>
          <w:sz w:val="26"/>
          <w:szCs w:val="26"/>
        </w:rPr>
        <w:t>Principles of Management</w:t>
      </w:r>
      <w:r w:rsidRPr="00BC1C38">
        <w:rPr>
          <w:rFonts w:ascii="Times New Roman" w:hAnsi="Times New Roman"/>
          <w:sz w:val="26"/>
          <w:szCs w:val="26"/>
        </w:rPr>
        <w:t>; A Modern Approach, 4</w:t>
      </w:r>
      <w:r w:rsidRPr="00BC1C38">
        <w:rPr>
          <w:rFonts w:ascii="Times New Roman" w:hAnsi="Times New Roman"/>
          <w:sz w:val="26"/>
          <w:szCs w:val="26"/>
          <w:vertAlign w:val="superscript"/>
        </w:rPr>
        <w:t>th</w:t>
      </w:r>
      <w:r w:rsidRPr="00BC1C38">
        <w:rPr>
          <w:rFonts w:ascii="Times New Roman" w:hAnsi="Times New Roman"/>
          <w:sz w:val="26"/>
          <w:szCs w:val="26"/>
        </w:rPr>
        <w:t xml:space="preserve"> edition, U.S.A Grand Hill </w:t>
      </w:r>
      <w:proofErr w:type="spellStart"/>
      <w:r w:rsidRPr="00BC1C38">
        <w:rPr>
          <w:rFonts w:ascii="Times New Roman" w:hAnsi="Times New Roman"/>
          <w:sz w:val="26"/>
          <w:szCs w:val="26"/>
        </w:rPr>
        <w:t>L.t.d</w:t>
      </w:r>
      <w:proofErr w:type="spellEnd"/>
    </w:p>
    <w:p w:rsidR="007F1221" w:rsidRPr="00BC1C38" w:rsidRDefault="007F1221" w:rsidP="007F1221">
      <w:pPr>
        <w:spacing w:after="0" w:line="360" w:lineRule="auto"/>
        <w:ind w:left="720" w:hanging="720"/>
        <w:jc w:val="both"/>
        <w:rPr>
          <w:rFonts w:ascii="Times New Roman" w:hAnsi="Times New Roman"/>
          <w:sz w:val="26"/>
          <w:szCs w:val="26"/>
        </w:rPr>
      </w:pPr>
      <w:r>
        <w:rPr>
          <w:rFonts w:ascii="Times New Roman" w:hAnsi="Times New Roman"/>
          <w:sz w:val="26"/>
          <w:szCs w:val="26"/>
        </w:rPr>
        <w:t>Belt P.W (201</w:t>
      </w:r>
      <w:r w:rsidRPr="00BC1C38">
        <w:rPr>
          <w:rFonts w:ascii="Times New Roman" w:hAnsi="Times New Roman"/>
          <w:sz w:val="26"/>
          <w:szCs w:val="26"/>
        </w:rPr>
        <w:t xml:space="preserve">0): </w:t>
      </w:r>
      <w:r w:rsidRPr="00BC1C38">
        <w:rPr>
          <w:rFonts w:ascii="Times New Roman" w:hAnsi="Times New Roman"/>
          <w:i/>
          <w:iCs/>
          <w:sz w:val="26"/>
          <w:szCs w:val="26"/>
        </w:rPr>
        <w:t>Office Management Business and Management Studies</w:t>
      </w:r>
      <w:r w:rsidRPr="00BC1C38">
        <w:rPr>
          <w:rFonts w:ascii="Times New Roman" w:hAnsi="Times New Roman"/>
          <w:sz w:val="26"/>
          <w:szCs w:val="26"/>
        </w:rPr>
        <w:t>. 3</w:t>
      </w:r>
      <w:r w:rsidRPr="00BC1C38">
        <w:rPr>
          <w:rFonts w:ascii="Times New Roman" w:hAnsi="Times New Roman"/>
          <w:sz w:val="26"/>
          <w:szCs w:val="26"/>
          <w:vertAlign w:val="superscript"/>
        </w:rPr>
        <w:t>rd</w:t>
      </w:r>
      <w:r w:rsidRPr="00BC1C38">
        <w:rPr>
          <w:rFonts w:ascii="Times New Roman" w:hAnsi="Times New Roman"/>
          <w:sz w:val="26"/>
          <w:szCs w:val="26"/>
        </w:rPr>
        <w:t xml:space="preserve"> Edition, Great Britain </w:t>
      </w:r>
      <w:proofErr w:type="spellStart"/>
      <w:r w:rsidRPr="00BC1C38">
        <w:rPr>
          <w:rFonts w:ascii="Times New Roman" w:hAnsi="Times New Roman"/>
          <w:sz w:val="26"/>
          <w:szCs w:val="26"/>
        </w:rPr>
        <w:t>Hullop</w:t>
      </w:r>
      <w:proofErr w:type="spellEnd"/>
      <w:r w:rsidRPr="00BC1C38">
        <w:rPr>
          <w:rFonts w:ascii="Times New Roman" w:hAnsi="Times New Roman"/>
          <w:sz w:val="26"/>
          <w:szCs w:val="26"/>
        </w:rPr>
        <w:t xml:space="preserve"> Publishers</w:t>
      </w:r>
    </w:p>
    <w:p w:rsidR="007F1221" w:rsidRPr="00513838" w:rsidRDefault="007F1221" w:rsidP="007F1221">
      <w:pPr>
        <w:spacing w:after="0" w:line="480" w:lineRule="auto"/>
        <w:ind w:left="720" w:hanging="720"/>
        <w:jc w:val="both"/>
        <w:rPr>
          <w:rFonts w:ascii="Times New Roman" w:hAnsi="Times New Roman"/>
          <w:sz w:val="24"/>
          <w:szCs w:val="24"/>
        </w:rPr>
      </w:pPr>
      <w:proofErr w:type="gramStart"/>
      <w:r w:rsidRPr="00513838">
        <w:rPr>
          <w:rFonts w:ascii="Times New Roman" w:hAnsi="Times New Roman"/>
          <w:sz w:val="24"/>
          <w:szCs w:val="24"/>
        </w:rPr>
        <w:t>Davis J</w:t>
      </w:r>
      <w:r>
        <w:rPr>
          <w:rFonts w:ascii="Times New Roman" w:hAnsi="Times New Roman"/>
          <w:sz w:val="24"/>
          <w:szCs w:val="24"/>
        </w:rPr>
        <w:t xml:space="preserve">., </w:t>
      </w:r>
      <w:proofErr w:type="spellStart"/>
      <w:r>
        <w:rPr>
          <w:rFonts w:ascii="Times New Roman" w:hAnsi="Times New Roman"/>
          <w:sz w:val="24"/>
          <w:szCs w:val="24"/>
        </w:rPr>
        <w:t>Schoorman</w:t>
      </w:r>
      <w:proofErr w:type="spellEnd"/>
      <w:r>
        <w:rPr>
          <w:rFonts w:ascii="Times New Roman" w:hAnsi="Times New Roman"/>
          <w:sz w:val="24"/>
          <w:szCs w:val="24"/>
        </w:rPr>
        <w:t xml:space="preserve"> F. Donaldson L (201</w:t>
      </w:r>
      <w:r w:rsidRPr="00513838">
        <w:rPr>
          <w:rFonts w:ascii="Times New Roman" w:hAnsi="Times New Roman"/>
          <w:sz w:val="24"/>
          <w:szCs w:val="24"/>
        </w:rPr>
        <w:t>1).</w:t>
      </w:r>
      <w:proofErr w:type="gramEnd"/>
      <w:r>
        <w:rPr>
          <w:rFonts w:ascii="Times New Roman" w:hAnsi="Times New Roman"/>
          <w:sz w:val="24"/>
          <w:szCs w:val="24"/>
        </w:rPr>
        <w:t xml:space="preserve"> Toward a Stewardship Theory of </w:t>
      </w:r>
      <w:r w:rsidRPr="00513838">
        <w:rPr>
          <w:rFonts w:ascii="Times New Roman" w:hAnsi="Times New Roman"/>
          <w:sz w:val="24"/>
          <w:szCs w:val="24"/>
        </w:rPr>
        <w:t>Management, Academy of Management Review</w:t>
      </w:r>
    </w:p>
    <w:p w:rsidR="007F1221" w:rsidRPr="00513838" w:rsidRDefault="007F1221" w:rsidP="007F1221">
      <w:pPr>
        <w:spacing w:after="0" w:line="480" w:lineRule="auto"/>
        <w:ind w:left="720" w:hanging="720"/>
        <w:jc w:val="both"/>
        <w:rPr>
          <w:rFonts w:ascii="Times New Roman" w:hAnsi="Times New Roman"/>
          <w:sz w:val="24"/>
          <w:szCs w:val="24"/>
        </w:rPr>
      </w:pPr>
      <w:r w:rsidRPr="00513838">
        <w:rPr>
          <w:rFonts w:ascii="Times New Roman" w:hAnsi="Times New Roman"/>
          <w:sz w:val="24"/>
          <w:szCs w:val="24"/>
        </w:rPr>
        <w:t>Donal</w:t>
      </w:r>
      <w:r>
        <w:rPr>
          <w:rFonts w:ascii="Times New Roman" w:hAnsi="Times New Roman"/>
          <w:sz w:val="24"/>
          <w:szCs w:val="24"/>
        </w:rPr>
        <w:t>dson L &amp; Davis (202</w:t>
      </w:r>
      <w:r w:rsidRPr="00513838">
        <w:rPr>
          <w:rFonts w:ascii="Times New Roman" w:hAnsi="Times New Roman"/>
          <w:sz w:val="24"/>
          <w:szCs w:val="24"/>
        </w:rPr>
        <w:t>1), Stewardship Theory or Agency theory: CEO Governance and Shareholder Returns. Australian Journal of Management</w:t>
      </w:r>
    </w:p>
    <w:p w:rsidR="007F1221" w:rsidRDefault="007F1221" w:rsidP="007F1221">
      <w:pPr>
        <w:spacing w:after="0" w:line="360" w:lineRule="auto"/>
        <w:ind w:left="720" w:hanging="720"/>
        <w:jc w:val="both"/>
        <w:rPr>
          <w:rFonts w:ascii="Times New Roman" w:hAnsi="Times New Roman"/>
          <w:sz w:val="26"/>
          <w:szCs w:val="26"/>
        </w:rPr>
      </w:pPr>
      <w:proofErr w:type="spellStart"/>
      <w:r>
        <w:rPr>
          <w:rFonts w:ascii="Times New Roman" w:hAnsi="Times New Roman"/>
          <w:sz w:val="26"/>
          <w:szCs w:val="26"/>
        </w:rPr>
        <w:t>Donwlly</w:t>
      </w:r>
      <w:proofErr w:type="spellEnd"/>
      <w:r>
        <w:rPr>
          <w:rFonts w:ascii="Times New Roman" w:hAnsi="Times New Roman"/>
          <w:sz w:val="26"/>
          <w:szCs w:val="26"/>
        </w:rPr>
        <w:t xml:space="preserve"> J.R (201</w:t>
      </w:r>
      <w:r w:rsidRPr="00BC1C38">
        <w:rPr>
          <w:rFonts w:ascii="Times New Roman" w:hAnsi="Times New Roman"/>
          <w:sz w:val="26"/>
          <w:szCs w:val="26"/>
        </w:rPr>
        <w:t xml:space="preserve">7): </w:t>
      </w:r>
      <w:r w:rsidRPr="00BC1C38">
        <w:rPr>
          <w:rFonts w:ascii="Times New Roman" w:hAnsi="Times New Roman"/>
          <w:i/>
          <w:iCs/>
          <w:sz w:val="26"/>
          <w:szCs w:val="26"/>
        </w:rPr>
        <w:t>Fundamentals of Management</w:t>
      </w:r>
      <w:r w:rsidRPr="00BC1C38">
        <w:rPr>
          <w:rFonts w:ascii="Times New Roman" w:hAnsi="Times New Roman"/>
          <w:sz w:val="26"/>
          <w:szCs w:val="26"/>
        </w:rPr>
        <w:t xml:space="preserve"> 6</w:t>
      </w:r>
      <w:r w:rsidRPr="00BC1C38">
        <w:rPr>
          <w:rFonts w:ascii="Times New Roman" w:hAnsi="Times New Roman"/>
          <w:sz w:val="26"/>
          <w:szCs w:val="26"/>
          <w:vertAlign w:val="superscript"/>
        </w:rPr>
        <w:t>th</w:t>
      </w:r>
      <w:r>
        <w:rPr>
          <w:rFonts w:ascii="Times New Roman" w:hAnsi="Times New Roman"/>
          <w:sz w:val="26"/>
          <w:szCs w:val="26"/>
        </w:rPr>
        <w:t xml:space="preserve"> Edition, Business Publications</w:t>
      </w:r>
    </w:p>
    <w:p w:rsidR="007F1221" w:rsidRPr="007E70D8" w:rsidRDefault="007F1221" w:rsidP="007F1221">
      <w:pPr>
        <w:spacing w:after="0" w:line="360" w:lineRule="auto"/>
        <w:ind w:left="720" w:hanging="720"/>
        <w:jc w:val="both"/>
        <w:rPr>
          <w:rFonts w:ascii="Times New Roman" w:hAnsi="Times New Roman"/>
          <w:sz w:val="26"/>
          <w:szCs w:val="26"/>
        </w:rPr>
      </w:pPr>
      <w:proofErr w:type="spellStart"/>
      <w:r>
        <w:rPr>
          <w:rFonts w:ascii="Times New Roman" w:hAnsi="Times New Roman"/>
          <w:sz w:val="26"/>
          <w:szCs w:val="26"/>
        </w:rPr>
        <w:t>Fadipe</w:t>
      </w:r>
      <w:proofErr w:type="spellEnd"/>
      <w:r>
        <w:rPr>
          <w:rFonts w:ascii="Times New Roman" w:hAnsi="Times New Roman"/>
          <w:sz w:val="26"/>
          <w:szCs w:val="26"/>
        </w:rPr>
        <w:t xml:space="preserve"> F.A (201</w:t>
      </w:r>
      <w:r w:rsidRPr="00BC1C38">
        <w:rPr>
          <w:rFonts w:ascii="Times New Roman" w:hAnsi="Times New Roman"/>
          <w:sz w:val="26"/>
          <w:szCs w:val="26"/>
        </w:rPr>
        <w:t xml:space="preserve">5): A </w:t>
      </w:r>
      <w:r w:rsidRPr="00BC1C38">
        <w:rPr>
          <w:rFonts w:ascii="Times New Roman" w:hAnsi="Times New Roman"/>
          <w:i/>
          <w:iCs/>
          <w:sz w:val="26"/>
          <w:szCs w:val="26"/>
        </w:rPr>
        <w:t>Guide and Accounting Financial Procedure for the Use of Government Department</w:t>
      </w:r>
      <w:r w:rsidRPr="00BC1C38">
        <w:rPr>
          <w:rFonts w:ascii="Times New Roman" w:hAnsi="Times New Roman"/>
          <w:sz w:val="26"/>
          <w:szCs w:val="26"/>
        </w:rPr>
        <w:t>, 17</w:t>
      </w:r>
      <w:r w:rsidRPr="00BC1C38">
        <w:rPr>
          <w:rFonts w:ascii="Times New Roman" w:hAnsi="Times New Roman"/>
          <w:sz w:val="26"/>
          <w:szCs w:val="26"/>
          <w:vertAlign w:val="superscript"/>
        </w:rPr>
        <w:t>th</w:t>
      </w:r>
      <w:r w:rsidRPr="00BC1C38">
        <w:rPr>
          <w:rFonts w:ascii="Times New Roman" w:hAnsi="Times New Roman"/>
          <w:sz w:val="26"/>
          <w:szCs w:val="26"/>
        </w:rPr>
        <w:t xml:space="preserve"> E</w:t>
      </w:r>
      <w:r>
        <w:rPr>
          <w:rFonts w:ascii="Times New Roman" w:hAnsi="Times New Roman"/>
          <w:sz w:val="26"/>
          <w:szCs w:val="26"/>
        </w:rPr>
        <w:t>dition London George Publishers</w:t>
      </w:r>
    </w:p>
    <w:p w:rsidR="007F1221" w:rsidRDefault="007F1221" w:rsidP="007F1221">
      <w:pPr>
        <w:spacing w:after="0" w:line="480" w:lineRule="auto"/>
        <w:ind w:left="1440" w:hanging="1440"/>
        <w:jc w:val="both"/>
        <w:rPr>
          <w:rFonts w:ascii="Times New Roman" w:hAnsi="Times New Roman"/>
          <w:sz w:val="24"/>
          <w:szCs w:val="24"/>
        </w:rPr>
      </w:pPr>
      <w:r>
        <w:rPr>
          <w:rFonts w:ascii="Times New Roman" w:hAnsi="Times New Roman"/>
          <w:sz w:val="24"/>
          <w:szCs w:val="24"/>
        </w:rPr>
        <w:t>Freeman E. (201</w:t>
      </w:r>
      <w:r w:rsidRPr="00513838">
        <w:rPr>
          <w:rFonts w:ascii="Times New Roman" w:hAnsi="Times New Roman"/>
          <w:sz w:val="24"/>
          <w:szCs w:val="24"/>
        </w:rPr>
        <w:t>4), Strategic Management; A stakeholder Approach</w:t>
      </w:r>
    </w:p>
    <w:p w:rsidR="007F1221" w:rsidRPr="007E70D8" w:rsidRDefault="007F1221" w:rsidP="007F1221">
      <w:pPr>
        <w:spacing w:after="0" w:line="360" w:lineRule="auto"/>
        <w:ind w:left="720" w:hanging="720"/>
        <w:jc w:val="both"/>
        <w:rPr>
          <w:rFonts w:ascii="Times New Roman" w:hAnsi="Times New Roman"/>
          <w:sz w:val="26"/>
          <w:szCs w:val="26"/>
        </w:rPr>
      </w:pPr>
      <w:proofErr w:type="spellStart"/>
      <w:r>
        <w:rPr>
          <w:rFonts w:ascii="Times New Roman" w:hAnsi="Times New Roman"/>
          <w:sz w:val="26"/>
          <w:szCs w:val="26"/>
        </w:rPr>
        <w:t>Ishola</w:t>
      </w:r>
      <w:proofErr w:type="spellEnd"/>
      <w:r>
        <w:rPr>
          <w:rFonts w:ascii="Times New Roman" w:hAnsi="Times New Roman"/>
          <w:sz w:val="26"/>
          <w:szCs w:val="26"/>
        </w:rPr>
        <w:t xml:space="preserve"> K.A (201</w:t>
      </w:r>
      <w:r w:rsidRPr="00BC1C38">
        <w:rPr>
          <w:rFonts w:ascii="Times New Roman" w:hAnsi="Times New Roman"/>
          <w:sz w:val="26"/>
          <w:szCs w:val="26"/>
        </w:rPr>
        <w:t xml:space="preserve">2): </w:t>
      </w:r>
      <w:r w:rsidRPr="00BC1C38">
        <w:rPr>
          <w:rFonts w:ascii="Times New Roman" w:hAnsi="Times New Roman"/>
          <w:i/>
          <w:iCs/>
          <w:sz w:val="26"/>
          <w:szCs w:val="26"/>
        </w:rPr>
        <w:t>Public Sector Accounting Finance</w:t>
      </w:r>
      <w:r w:rsidRPr="00BC1C38">
        <w:rPr>
          <w:rFonts w:ascii="Times New Roman" w:hAnsi="Times New Roman"/>
          <w:sz w:val="26"/>
          <w:szCs w:val="26"/>
        </w:rPr>
        <w:t xml:space="preserve"> Ilorin, 5</w:t>
      </w:r>
      <w:r w:rsidRPr="00BC1C38">
        <w:rPr>
          <w:rFonts w:ascii="Times New Roman" w:hAnsi="Times New Roman"/>
          <w:sz w:val="26"/>
          <w:szCs w:val="26"/>
          <w:vertAlign w:val="superscript"/>
        </w:rPr>
        <w:t>th</w:t>
      </w:r>
      <w:r w:rsidRPr="00BC1C38">
        <w:rPr>
          <w:rFonts w:ascii="Times New Roman" w:hAnsi="Times New Roman"/>
          <w:sz w:val="26"/>
          <w:szCs w:val="26"/>
        </w:rPr>
        <w:t xml:space="preserve"> Edition, Trust in God</w:t>
      </w:r>
      <w:r>
        <w:rPr>
          <w:rFonts w:ascii="Times New Roman" w:hAnsi="Times New Roman"/>
          <w:sz w:val="26"/>
          <w:szCs w:val="26"/>
        </w:rPr>
        <w:t xml:space="preserve"> Graphics Prints</w:t>
      </w:r>
    </w:p>
    <w:p w:rsidR="007F1221" w:rsidRPr="00513838" w:rsidRDefault="007F1221" w:rsidP="007F1221">
      <w:pPr>
        <w:spacing w:after="0" w:line="480" w:lineRule="auto"/>
        <w:ind w:left="720" w:hanging="720"/>
        <w:jc w:val="both"/>
        <w:rPr>
          <w:rFonts w:ascii="Times New Roman" w:hAnsi="Times New Roman"/>
          <w:sz w:val="24"/>
          <w:szCs w:val="24"/>
        </w:rPr>
      </w:pPr>
      <w:r>
        <w:rPr>
          <w:rFonts w:ascii="Times New Roman" w:hAnsi="Times New Roman"/>
          <w:sz w:val="24"/>
          <w:szCs w:val="24"/>
        </w:rPr>
        <w:t xml:space="preserve">Jensen, M.C &amp; </w:t>
      </w:r>
      <w:proofErr w:type="spellStart"/>
      <w:r>
        <w:rPr>
          <w:rFonts w:ascii="Times New Roman" w:hAnsi="Times New Roman"/>
          <w:sz w:val="24"/>
          <w:szCs w:val="24"/>
        </w:rPr>
        <w:t>Meckling</w:t>
      </w:r>
      <w:proofErr w:type="spellEnd"/>
      <w:r>
        <w:rPr>
          <w:rFonts w:ascii="Times New Roman" w:hAnsi="Times New Roman"/>
          <w:sz w:val="24"/>
          <w:szCs w:val="24"/>
        </w:rPr>
        <w:t>, W.H (201</w:t>
      </w:r>
      <w:r w:rsidRPr="00513838">
        <w:rPr>
          <w:rFonts w:ascii="Times New Roman" w:hAnsi="Times New Roman"/>
          <w:sz w:val="24"/>
          <w:szCs w:val="24"/>
        </w:rPr>
        <w:t>6), Theory of firm managerial behavior, Agency costs and ownership structure</w:t>
      </w:r>
    </w:p>
    <w:p w:rsidR="007F1221" w:rsidRPr="00513838" w:rsidRDefault="007F1221" w:rsidP="007F1221">
      <w:pPr>
        <w:spacing w:after="0" w:line="480" w:lineRule="auto"/>
        <w:ind w:left="1440" w:hanging="1440"/>
        <w:jc w:val="both"/>
        <w:rPr>
          <w:rFonts w:ascii="Times New Roman" w:hAnsi="Times New Roman"/>
          <w:sz w:val="24"/>
          <w:szCs w:val="24"/>
        </w:rPr>
      </w:pPr>
      <w:r w:rsidRPr="00513838">
        <w:rPr>
          <w:rFonts w:ascii="Times New Roman" w:hAnsi="Times New Roman"/>
          <w:sz w:val="24"/>
          <w:szCs w:val="24"/>
        </w:rPr>
        <w:t xml:space="preserve">Kenneth E.O (2019); Adoption of IFRS and Financial Statement effect </w:t>
      </w:r>
    </w:p>
    <w:p w:rsidR="007F1221" w:rsidRDefault="007F1221" w:rsidP="007F1221">
      <w:pPr>
        <w:spacing w:after="0" w:line="480" w:lineRule="auto"/>
        <w:ind w:left="1440" w:hanging="1440"/>
        <w:jc w:val="both"/>
        <w:rPr>
          <w:rFonts w:ascii="Times New Roman" w:hAnsi="Times New Roman"/>
          <w:sz w:val="24"/>
          <w:szCs w:val="24"/>
        </w:rPr>
      </w:pPr>
      <w:r w:rsidRPr="00513838">
        <w:rPr>
          <w:rFonts w:ascii="Times New Roman" w:hAnsi="Times New Roman"/>
          <w:sz w:val="24"/>
          <w:szCs w:val="24"/>
        </w:rPr>
        <w:t xml:space="preserve">Kiel G, &amp; Nicholson, G (2003) Board Composition and Corporate Performance </w:t>
      </w:r>
    </w:p>
    <w:p w:rsidR="007F1221" w:rsidRPr="007E70D8" w:rsidRDefault="007F1221" w:rsidP="007F1221">
      <w:pPr>
        <w:spacing w:after="0" w:line="360" w:lineRule="auto"/>
        <w:ind w:left="720" w:hanging="720"/>
        <w:jc w:val="both"/>
        <w:rPr>
          <w:rFonts w:ascii="Times New Roman" w:hAnsi="Times New Roman"/>
          <w:sz w:val="26"/>
          <w:szCs w:val="26"/>
        </w:rPr>
      </w:pPr>
      <w:proofErr w:type="spellStart"/>
      <w:r>
        <w:rPr>
          <w:rFonts w:ascii="Times New Roman" w:hAnsi="Times New Roman"/>
          <w:sz w:val="26"/>
          <w:szCs w:val="26"/>
        </w:rPr>
        <w:t>Mikeshell</w:t>
      </w:r>
      <w:proofErr w:type="spellEnd"/>
      <w:r>
        <w:rPr>
          <w:rFonts w:ascii="Times New Roman" w:hAnsi="Times New Roman"/>
          <w:sz w:val="26"/>
          <w:szCs w:val="26"/>
        </w:rPr>
        <w:t xml:space="preserve"> R.M and HAY T.E (201</w:t>
      </w:r>
      <w:r w:rsidRPr="00BC1C38">
        <w:rPr>
          <w:rFonts w:ascii="Times New Roman" w:hAnsi="Times New Roman"/>
          <w:sz w:val="26"/>
          <w:szCs w:val="26"/>
        </w:rPr>
        <w:t xml:space="preserve">2): </w:t>
      </w:r>
      <w:r w:rsidRPr="00BC1C38">
        <w:rPr>
          <w:rFonts w:ascii="Times New Roman" w:hAnsi="Times New Roman"/>
          <w:i/>
          <w:iCs/>
          <w:sz w:val="26"/>
          <w:szCs w:val="26"/>
        </w:rPr>
        <w:t>Government Accounting</w:t>
      </w:r>
      <w:r w:rsidRPr="00BC1C38">
        <w:rPr>
          <w:rFonts w:ascii="Times New Roman" w:hAnsi="Times New Roman"/>
          <w:sz w:val="26"/>
          <w:szCs w:val="26"/>
        </w:rPr>
        <w:t>, 2</w:t>
      </w:r>
      <w:r w:rsidRPr="00BC1C38">
        <w:rPr>
          <w:rFonts w:ascii="Times New Roman" w:hAnsi="Times New Roman"/>
          <w:sz w:val="26"/>
          <w:szCs w:val="26"/>
          <w:vertAlign w:val="superscript"/>
        </w:rPr>
        <w:t>nd</w:t>
      </w:r>
      <w:r w:rsidRPr="00BC1C38">
        <w:rPr>
          <w:rFonts w:ascii="Times New Roman" w:hAnsi="Times New Roman"/>
          <w:sz w:val="26"/>
          <w:szCs w:val="26"/>
        </w:rPr>
        <w:t xml:space="preserve"> Editi</w:t>
      </w:r>
      <w:r>
        <w:rPr>
          <w:rFonts w:ascii="Times New Roman" w:hAnsi="Times New Roman"/>
          <w:sz w:val="26"/>
          <w:szCs w:val="26"/>
        </w:rPr>
        <w:t xml:space="preserve">on London, Douglas Publishers. </w:t>
      </w:r>
    </w:p>
    <w:p w:rsidR="007F1221" w:rsidRPr="00513838" w:rsidRDefault="007F1221" w:rsidP="007F1221">
      <w:pPr>
        <w:spacing w:after="0" w:line="480" w:lineRule="auto"/>
        <w:ind w:left="900" w:hanging="900"/>
        <w:jc w:val="both"/>
        <w:rPr>
          <w:rFonts w:ascii="Times New Roman" w:hAnsi="Times New Roman"/>
          <w:sz w:val="24"/>
          <w:szCs w:val="24"/>
        </w:rPr>
      </w:pPr>
      <w:proofErr w:type="spellStart"/>
      <w:r w:rsidRPr="00513838">
        <w:rPr>
          <w:rFonts w:ascii="Times New Roman" w:hAnsi="Times New Roman"/>
          <w:sz w:val="24"/>
          <w:szCs w:val="24"/>
        </w:rPr>
        <w:lastRenderedPageBreak/>
        <w:t>Muhammed</w:t>
      </w:r>
      <w:proofErr w:type="spellEnd"/>
      <w:r w:rsidRPr="00513838">
        <w:rPr>
          <w:rFonts w:ascii="Times New Roman" w:hAnsi="Times New Roman"/>
          <w:sz w:val="24"/>
          <w:szCs w:val="24"/>
        </w:rPr>
        <w:t xml:space="preserve"> </w:t>
      </w:r>
      <w:proofErr w:type="spellStart"/>
      <w:r w:rsidRPr="00513838">
        <w:rPr>
          <w:rFonts w:ascii="Times New Roman" w:hAnsi="Times New Roman"/>
          <w:sz w:val="24"/>
          <w:szCs w:val="24"/>
        </w:rPr>
        <w:t>Tanko</w:t>
      </w:r>
      <w:proofErr w:type="spellEnd"/>
      <w:r w:rsidRPr="00513838">
        <w:rPr>
          <w:rFonts w:ascii="Times New Roman" w:hAnsi="Times New Roman"/>
          <w:sz w:val="24"/>
          <w:szCs w:val="24"/>
        </w:rPr>
        <w:t xml:space="preserve"> (2012). </w:t>
      </w:r>
      <w:proofErr w:type="gramStart"/>
      <w:r w:rsidRPr="00513838">
        <w:rPr>
          <w:rFonts w:ascii="Times New Roman" w:hAnsi="Times New Roman"/>
          <w:sz w:val="24"/>
          <w:szCs w:val="24"/>
        </w:rPr>
        <w:t>The effect of International Reporting Standard (IFRS) Adoption on the Performance of firms in Nigeria.</w:t>
      </w:r>
      <w:proofErr w:type="gramEnd"/>
    </w:p>
    <w:p w:rsidR="007F1221" w:rsidRPr="00513838" w:rsidRDefault="007F1221" w:rsidP="007F1221">
      <w:pPr>
        <w:spacing w:after="0" w:line="480" w:lineRule="auto"/>
        <w:ind w:left="900" w:hanging="900"/>
        <w:jc w:val="both"/>
        <w:rPr>
          <w:rFonts w:ascii="Times New Roman" w:hAnsi="Times New Roman"/>
          <w:sz w:val="24"/>
          <w:szCs w:val="24"/>
        </w:rPr>
      </w:pPr>
      <w:proofErr w:type="spellStart"/>
      <w:r w:rsidRPr="00513838">
        <w:rPr>
          <w:rFonts w:ascii="Times New Roman" w:hAnsi="Times New Roman"/>
          <w:sz w:val="24"/>
          <w:szCs w:val="24"/>
        </w:rPr>
        <w:t>Okoye</w:t>
      </w:r>
      <w:proofErr w:type="spellEnd"/>
      <w:r w:rsidRPr="00513838">
        <w:rPr>
          <w:rFonts w:ascii="Times New Roman" w:hAnsi="Times New Roman"/>
          <w:sz w:val="24"/>
          <w:szCs w:val="24"/>
        </w:rPr>
        <w:t xml:space="preserve"> V., Jane F &amp; Raymond, </w:t>
      </w:r>
      <w:proofErr w:type="gramStart"/>
      <w:r w:rsidRPr="00513838">
        <w:rPr>
          <w:rFonts w:ascii="Times New Roman" w:hAnsi="Times New Roman"/>
          <w:sz w:val="24"/>
          <w:szCs w:val="24"/>
        </w:rPr>
        <w:t>A</w:t>
      </w:r>
      <w:proofErr w:type="gramEnd"/>
      <w:r w:rsidRPr="00513838">
        <w:rPr>
          <w:rFonts w:ascii="Times New Roman" w:hAnsi="Times New Roman"/>
          <w:sz w:val="24"/>
          <w:szCs w:val="24"/>
        </w:rPr>
        <w:t xml:space="preserve"> (2014). </w:t>
      </w:r>
      <w:proofErr w:type="gramStart"/>
      <w:r w:rsidRPr="00513838">
        <w:rPr>
          <w:rFonts w:ascii="Times New Roman" w:hAnsi="Times New Roman"/>
          <w:sz w:val="24"/>
          <w:szCs w:val="24"/>
        </w:rPr>
        <w:t>Impact of the IFRS adoption on stock market movement in Nigeria Corporate Organization.</w:t>
      </w:r>
      <w:proofErr w:type="gramEnd"/>
    </w:p>
    <w:p w:rsidR="007F1221" w:rsidRDefault="007F1221" w:rsidP="007F1221">
      <w:pPr>
        <w:spacing w:after="0" w:line="480" w:lineRule="auto"/>
        <w:ind w:left="900" w:hanging="900"/>
        <w:jc w:val="both"/>
        <w:rPr>
          <w:rFonts w:ascii="Times New Roman" w:hAnsi="Times New Roman"/>
          <w:sz w:val="24"/>
          <w:szCs w:val="24"/>
        </w:rPr>
      </w:pPr>
      <w:proofErr w:type="spellStart"/>
      <w:proofErr w:type="gramStart"/>
      <w:r w:rsidRPr="00513838">
        <w:rPr>
          <w:rFonts w:ascii="Times New Roman" w:hAnsi="Times New Roman"/>
          <w:sz w:val="24"/>
          <w:szCs w:val="24"/>
        </w:rPr>
        <w:t>Yahaya</w:t>
      </w:r>
      <w:proofErr w:type="spellEnd"/>
      <w:r w:rsidRPr="00513838">
        <w:rPr>
          <w:rFonts w:ascii="Times New Roman" w:hAnsi="Times New Roman"/>
          <w:sz w:val="24"/>
          <w:szCs w:val="24"/>
        </w:rPr>
        <w:t xml:space="preserve">, A.O Joseph, M.O &amp; </w:t>
      </w:r>
      <w:proofErr w:type="spellStart"/>
      <w:r w:rsidRPr="00513838">
        <w:rPr>
          <w:rFonts w:ascii="Times New Roman" w:hAnsi="Times New Roman"/>
          <w:sz w:val="24"/>
          <w:szCs w:val="24"/>
        </w:rPr>
        <w:t>Safiya</w:t>
      </w:r>
      <w:proofErr w:type="spellEnd"/>
      <w:r w:rsidRPr="00513838">
        <w:rPr>
          <w:rFonts w:ascii="Times New Roman" w:hAnsi="Times New Roman"/>
          <w:sz w:val="24"/>
          <w:szCs w:val="24"/>
        </w:rPr>
        <w:t>, O.U (2018).</w:t>
      </w:r>
      <w:proofErr w:type="gramEnd"/>
      <w:r w:rsidRPr="00513838">
        <w:rPr>
          <w:rFonts w:ascii="Times New Roman" w:hAnsi="Times New Roman"/>
          <w:sz w:val="24"/>
          <w:szCs w:val="24"/>
        </w:rPr>
        <w:t xml:space="preserve"> International Financial Reporting Standards adoption and value relevance of Accounting Information of liste</w:t>
      </w:r>
      <w:r>
        <w:rPr>
          <w:rFonts w:ascii="Times New Roman" w:hAnsi="Times New Roman"/>
          <w:sz w:val="24"/>
          <w:szCs w:val="24"/>
        </w:rPr>
        <w:t>d deposit money banks in Nigeria</w:t>
      </w: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spacing w:after="0" w:line="360" w:lineRule="auto"/>
        <w:rPr>
          <w:sz w:val="26"/>
          <w:szCs w:val="26"/>
        </w:rPr>
      </w:pPr>
    </w:p>
    <w:p w:rsidR="007F1221" w:rsidRDefault="007F1221" w:rsidP="007F1221">
      <w:pPr>
        <w:jc w:val="center"/>
        <w:rPr>
          <w:rFonts w:ascii="Times New Roman" w:hAnsi="Times New Roman"/>
          <w:b/>
          <w:sz w:val="26"/>
        </w:rPr>
      </w:pPr>
    </w:p>
    <w:p w:rsidR="007F1221" w:rsidRDefault="007F1221" w:rsidP="007F1221">
      <w:pPr>
        <w:jc w:val="center"/>
        <w:rPr>
          <w:rFonts w:ascii="Times New Roman" w:hAnsi="Times New Roman"/>
          <w:b/>
          <w:sz w:val="26"/>
        </w:rPr>
      </w:pPr>
    </w:p>
    <w:p w:rsidR="007F1221" w:rsidRDefault="007F1221" w:rsidP="007F1221">
      <w:pPr>
        <w:jc w:val="center"/>
        <w:rPr>
          <w:rFonts w:ascii="Times New Roman" w:hAnsi="Times New Roman"/>
          <w:b/>
          <w:sz w:val="26"/>
        </w:rPr>
      </w:pPr>
    </w:p>
    <w:p w:rsidR="007F1221" w:rsidRDefault="007F1221" w:rsidP="007F1221">
      <w:pPr>
        <w:jc w:val="center"/>
        <w:rPr>
          <w:rFonts w:ascii="Times New Roman" w:hAnsi="Times New Roman"/>
          <w:b/>
          <w:sz w:val="26"/>
        </w:rPr>
      </w:pPr>
    </w:p>
    <w:p w:rsidR="007F1221" w:rsidRPr="000855CE" w:rsidRDefault="007F1221" w:rsidP="00014E25">
      <w:pPr>
        <w:spacing w:line="360" w:lineRule="auto"/>
        <w:jc w:val="center"/>
        <w:rPr>
          <w:rFonts w:ascii="Times New Roman" w:hAnsi="Times New Roman"/>
          <w:b/>
          <w:sz w:val="26"/>
        </w:rPr>
      </w:pPr>
      <w:r w:rsidRPr="000855CE">
        <w:rPr>
          <w:rFonts w:ascii="Times New Roman" w:hAnsi="Times New Roman"/>
          <w:b/>
          <w:sz w:val="26"/>
        </w:rPr>
        <w:lastRenderedPageBreak/>
        <w:t>APPENDIX I</w:t>
      </w:r>
    </w:p>
    <w:p w:rsidR="007F1221" w:rsidRPr="00EA5A3E" w:rsidRDefault="007F1221" w:rsidP="00014E25">
      <w:pPr>
        <w:spacing w:after="0" w:line="360" w:lineRule="auto"/>
        <w:ind w:left="2880" w:firstLine="720"/>
        <w:jc w:val="both"/>
        <w:rPr>
          <w:rFonts w:ascii="Times New Roman" w:hAnsi="Times New Roman"/>
          <w:sz w:val="26"/>
        </w:rPr>
      </w:pPr>
      <w:r w:rsidRPr="00EA5A3E">
        <w:rPr>
          <w:rFonts w:ascii="Times New Roman" w:hAnsi="Times New Roman"/>
          <w:sz w:val="26"/>
        </w:rPr>
        <w:t xml:space="preserve">Department of accountancy, </w:t>
      </w:r>
    </w:p>
    <w:p w:rsidR="007F1221" w:rsidRPr="00EA5A3E" w:rsidRDefault="007F1221" w:rsidP="00014E25">
      <w:pPr>
        <w:spacing w:after="0" w:line="360" w:lineRule="auto"/>
        <w:ind w:left="3600"/>
        <w:jc w:val="both"/>
        <w:rPr>
          <w:rFonts w:ascii="Times New Roman" w:hAnsi="Times New Roman"/>
          <w:sz w:val="26"/>
        </w:rPr>
      </w:pPr>
      <w:r w:rsidRPr="00EA5A3E">
        <w:rPr>
          <w:rFonts w:ascii="Times New Roman" w:hAnsi="Times New Roman"/>
          <w:sz w:val="26"/>
        </w:rPr>
        <w:t>Institute of finance and management study,</w:t>
      </w:r>
    </w:p>
    <w:p w:rsidR="007F1221" w:rsidRDefault="007F1221" w:rsidP="00014E25">
      <w:pPr>
        <w:spacing w:after="0" w:line="360" w:lineRule="auto"/>
        <w:ind w:left="3600"/>
        <w:jc w:val="both"/>
        <w:rPr>
          <w:rFonts w:ascii="Times New Roman" w:hAnsi="Times New Roman"/>
          <w:sz w:val="26"/>
        </w:rPr>
      </w:pPr>
      <w:r w:rsidRPr="00EA5A3E">
        <w:rPr>
          <w:rFonts w:ascii="Times New Roman" w:hAnsi="Times New Roman"/>
          <w:sz w:val="26"/>
        </w:rPr>
        <w:t>Kwara State Polytechnic, Ilorin.</w:t>
      </w:r>
    </w:p>
    <w:p w:rsidR="007F1221" w:rsidRPr="00EA5A3E" w:rsidRDefault="007F1221" w:rsidP="00014E25">
      <w:pPr>
        <w:spacing w:after="0" w:line="360" w:lineRule="auto"/>
        <w:jc w:val="both"/>
        <w:rPr>
          <w:rFonts w:ascii="Times New Roman" w:hAnsi="Times New Roman"/>
          <w:sz w:val="26"/>
        </w:rPr>
      </w:pPr>
    </w:p>
    <w:p w:rsidR="007F1221" w:rsidRPr="00EA5A3E" w:rsidRDefault="007F1221" w:rsidP="00014E25">
      <w:pPr>
        <w:spacing w:line="360" w:lineRule="auto"/>
        <w:jc w:val="both"/>
        <w:rPr>
          <w:rFonts w:ascii="Times New Roman" w:hAnsi="Times New Roman"/>
          <w:sz w:val="26"/>
        </w:rPr>
      </w:pPr>
      <w:r w:rsidRPr="00EA5A3E">
        <w:rPr>
          <w:rFonts w:ascii="Times New Roman" w:hAnsi="Times New Roman"/>
          <w:sz w:val="26"/>
        </w:rPr>
        <w:t xml:space="preserve">Dear Sir/Ma, </w:t>
      </w:r>
    </w:p>
    <w:p w:rsidR="007F1221" w:rsidRPr="00664064" w:rsidRDefault="007F1221" w:rsidP="00014E25">
      <w:pPr>
        <w:spacing w:line="360" w:lineRule="auto"/>
        <w:jc w:val="both"/>
        <w:rPr>
          <w:rFonts w:ascii="Times New Roman" w:hAnsi="Times New Roman"/>
          <w:b/>
          <w:sz w:val="26"/>
        </w:rPr>
      </w:pPr>
      <w:r w:rsidRPr="00EA5A3E">
        <w:rPr>
          <w:rFonts w:ascii="Times New Roman" w:hAnsi="Times New Roman"/>
          <w:sz w:val="26"/>
        </w:rPr>
        <w:tab/>
        <w:t xml:space="preserve">I am a student of the above named institute. </w:t>
      </w:r>
      <w:r w:rsidRPr="00664064">
        <w:rPr>
          <w:rFonts w:ascii="Times New Roman" w:hAnsi="Times New Roman"/>
          <w:b/>
          <w:sz w:val="26"/>
        </w:rPr>
        <w:t>“ IMPACT  OF PUBLIC SECTOR ACCOUNTING TECHNIQUES ON THE ACCOUNTABILITY OF PUBLIC SECTOR ESTABLISHMENT IN NIGERIA” (CASE STUDY OF KWARA STATE GOVERNMENT MINISDTRY OF FINANCE ILORIN, KWARA STATE.)</w:t>
      </w:r>
    </w:p>
    <w:p w:rsidR="007F1221" w:rsidRPr="00EA5A3E" w:rsidRDefault="007F1221" w:rsidP="00014E25">
      <w:pPr>
        <w:spacing w:line="360" w:lineRule="auto"/>
        <w:jc w:val="both"/>
        <w:rPr>
          <w:rFonts w:ascii="Times New Roman" w:hAnsi="Times New Roman"/>
          <w:sz w:val="26"/>
        </w:rPr>
      </w:pPr>
      <w:r w:rsidRPr="00EA5A3E">
        <w:rPr>
          <w:rFonts w:ascii="Times New Roman" w:hAnsi="Times New Roman"/>
          <w:sz w:val="26"/>
        </w:rPr>
        <w:tab/>
        <w:t xml:space="preserve">Kindly complete the attached questionnaire as objectively as possible. Be assured that information provided will be treated with utmost confidentiality. </w:t>
      </w:r>
    </w:p>
    <w:p w:rsidR="007F1221" w:rsidRPr="00EA5A3E" w:rsidRDefault="007F1221" w:rsidP="00014E25">
      <w:pPr>
        <w:spacing w:line="360" w:lineRule="auto"/>
        <w:jc w:val="both"/>
        <w:rPr>
          <w:rFonts w:ascii="Times New Roman" w:hAnsi="Times New Roman"/>
          <w:sz w:val="26"/>
        </w:rPr>
      </w:pPr>
      <w:r w:rsidRPr="00EA5A3E">
        <w:rPr>
          <w:rFonts w:ascii="Times New Roman" w:hAnsi="Times New Roman"/>
          <w:sz w:val="26"/>
        </w:rPr>
        <w:t xml:space="preserve">Thanks for your co-operation </w:t>
      </w:r>
    </w:p>
    <w:p w:rsidR="007F1221" w:rsidRDefault="007F1221" w:rsidP="00014E25">
      <w:pPr>
        <w:spacing w:line="360" w:lineRule="auto"/>
        <w:ind w:left="5040"/>
        <w:jc w:val="both"/>
        <w:rPr>
          <w:rFonts w:ascii="Times New Roman" w:hAnsi="Times New Roman"/>
          <w:sz w:val="26"/>
        </w:rPr>
      </w:pPr>
    </w:p>
    <w:p w:rsidR="007F1221" w:rsidRDefault="007F1221" w:rsidP="00014E25">
      <w:pPr>
        <w:spacing w:line="360" w:lineRule="auto"/>
        <w:ind w:left="5040"/>
        <w:jc w:val="both"/>
        <w:rPr>
          <w:rFonts w:ascii="Times New Roman" w:hAnsi="Times New Roman"/>
          <w:sz w:val="26"/>
        </w:rPr>
      </w:pPr>
    </w:p>
    <w:p w:rsidR="007F1221" w:rsidRPr="00EA5A3E" w:rsidRDefault="007F1221" w:rsidP="00014E25">
      <w:pPr>
        <w:spacing w:line="360" w:lineRule="auto"/>
        <w:ind w:left="5040" w:firstLine="720"/>
        <w:jc w:val="both"/>
        <w:rPr>
          <w:rFonts w:ascii="Times New Roman" w:hAnsi="Times New Roman"/>
          <w:sz w:val="26"/>
        </w:rPr>
      </w:pPr>
      <w:r w:rsidRPr="00EA5A3E">
        <w:rPr>
          <w:rFonts w:ascii="Times New Roman" w:hAnsi="Times New Roman"/>
          <w:sz w:val="26"/>
        </w:rPr>
        <w:t xml:space="preserve">Yours faithfully, </w:t>
      </w:r>
    </w:p>
    <w:p w:rsidR="007F1221" w:rsidRPr="00EA5A3E" w:rsidRDefault="00A91109" w:rsidP="00014E25">
      <w:pPr>
        <w:spacing w:line="360" w:lineRule="auto"/>
        <w:ind w:left="5760"/>
        <w:jc w:val="both"/>
        <w:rPr>
          <w:rFonts w:ascii="Times New Roman" w:hAnsi="Times New Roman"/>
          <w:sz w:val="26"/>
        </w:rPr>
      </w:pPr>
      <w:r>
        <w:rPr>
          <w:rFonts w:ascii="Times New Roman" w:hAnsi="Times New Roman"/>
          <w:sz w:val="26"/>
        </w:rPr>
        <w:t xml:space="preserve">Ahmed </w:t>
      </w:r>
      <w:proofErr w:type="spellStart"/>
      <w:r>
        <w:rPr>
          <w:rFonts w:ascii="Times New Roman" w:hAnsi="Times New Roman"/>
          <w:sz w:val="26"/>
        </w:rPr>
        <w:t>Lateef</w:t>
      </w:r>
      <w:proofErr w:type="spellEnd"/>
      <w:r>
        <w:rPr>
          <w:rFonts w:ascii="Times New Roman" w:hAnsi="Times New Roman"/>
          <w:sz w:val="26"/>
        </w:rPr>
        <w:t xml:space="preserve"> </w:t>
      </w:r>
      <w:proofErr w:type="spellStart"/>
      <w:r>
        <w:rPr>
          <w:rFonts w:ascii="Times New Roman" w:hAnsi="Times New Roman"/>
          <w:sz w:val="26"/>
        </w:rPr>
        <w:t>Adetunji</w:t>
      </w:r>
      <w:proofErr w:type="spellEnd"/>
    </w:p>
    <w:p w:rsidR="007F1221" w:rsidRDefault="007F1221" w:rsidP="007F1221">
      <w:pPr>
        <w:jc w:val="both"/>
        <w:rPr>
          <w:rFonts w:ascii="Times New Roman" w:hAnsi="Times New Roman"/>
          <w:sz w:val="26"/>
        </w:rPr>
      </w:pPr>
    </w:p>
    <w:p w:rsidR="007F1221" w:rsidRDefault="007F1221" w:rsidP="007F1221">
      <w:pPr>
        <w:jc w:val="both"/>
        <w:rPr>
          <w:rFonts w:ascii="Times New Roman" w:hAnsi="Times New Roman"/>
          <w:sz w:val="26"/>
        </w:rPr>
      </w:pPr>
    </w:p>
    <w:p w:rsidR="007F1221" w:rsidRDefault="007F1221" w:rsidP="007F1221">
      <w:pPr>
        <w:jc w:val="both"/>
        <w:rPr>
          <w:rFonts w:ascii="Times New Roman" w:hAnsi="Times New Roman"/>
          <w:sz w:val="26"/>
        </w:rPr>
      </w:pPr>
    </w:p>
    <w:p w:rsidR="007F1221" w:rsidRPr="00014E25" w:rsidRDefault="007F1221" w:rsidP="00014E25">
      <w:pPr>
        <w:spacing w:after="0" w:line="240" w:lineRule="auto"/>
        <w:jc w:val="center"/>
        <w:rPr>
          <w:rFonts w:ascii="Times New Roman" w:hAnsi="Times New Roman"/>
          <w:b/>
          <w:sz w:val="24"/>
          <w:szCs w:val="24"/>
        </w:rPr>
      </w:pPr>
      <w:r w:rsidRPr="00014E25">
        <w:rPr>
          <w:rFonts w:ascii="Times New Roman" w:hAnsi="Times New Roman"/>
          <w:b/>
          <w:sz w:val="24"/>
          <w:szCs w:val="24"/>
        </w:rPr>
        <w:lastRenderedPageBreak/>
        <w:t>APPENDIX II</w:t>
      </w:r>
    </w:p>
    <w:p w:rsidR="007F1221" w:rsidRPr="00014E25" w:rsidRDefault="007F1221" w:rsidP="00014E25">
      <w:pPr>
        <w:spacing w:after="0" w:line="240" w:lineRule="auto"/>
        <w:jc w:val="center"/>
        <w:rPr>
          <w:rFonts w:ascii="Times New Roman" w:hAnsi="Times New Roman"/>
          <w:b/>
          <w:sz w:val="24"/>
          <w:szCs w:val="24"/>
        </w:rPr>
      </w:pPr>
      <w:r w:rsidRPr="00014E25">
        <w:rPr>
          <w:rFonts w:ascii="Times New Roman" w:hAnsi="Times New Roman"/>
          <w:b/>
          <w:sz w:val="24"/>
          <w:szCs w:val="24"/>
        </w:rPr>
        <w:t>QUESTIONNAIRE</w:t>
      </w:r>
    </w:p>
    <w:p w:rsidR="007F1221" w:rsidRPr="00014E25" w:rsidRDefault="007F1221" w:rsidP="00014E25">
      <w:pPr>
        <w:spacing w:after="0" w:line="240" w:lineRule="auto"/>
        <w:jc w:val="center"/>
        <w:rPr>
          <w:rFonts w:ascii="Times New Roman" w:hAnsi="Times New Roman"/>
          <w:b/>
          <w:sz w:val="24"/>
          <w:szCs w:val="24"/>
        </w:rPr>
      </w:pPr>
      <w:r w:rsidRPr="00014E25">
        <w:rPr>
          <w:rFonts w:ascii="Times New Roman" w:hAnsi="Times New Roman"/>
          <w:b/>
          <w:sz w:val="24"/>
          <w:szCs w:val="24"/>
        </w:rPr>
        <w:t>SECTION A</w:t>
      </w:r>
    </w:p>
    <w:p w:rsidR="007F1221" w:rsidRPr="00014E25" w:rsidRDefault="007F1221" w:rsidP="00014E25">
      <w:pPr>
        <w:spacing w:line="360" w:lineRule="auto"/>
        <w:jc w:val="both"/>
        <w:rPr>
          <w:rFonts w:ascii="Times New Roman" w:hAnsi="Times New Roman"/>
          <w:sz w:val="24"/>
          <w:szCs w:val="24"/>
        </w:rPr>
      </w:pPr>
      <w:r w:rsidRPr="00014E25">
        <w:rPr>
          <w:rFonts w:ascii="Times New Roman" w:hAnsi="Times New Roman"/>
          <w:sz w:val="24"/>
          <w:szCs w:val="24"/>
        </w:rPr>
        <w:t>Instruction: please tick (   ) the answer you consider appropriate. The question will be in two parts section A and B.</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Name : _______________________________________</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Gender: Male  (     )   Female    (    )</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Age:  below 21-30    (</w:t>
      </w:r>
      <w:r w:rsidRPr="00014E25">
        <w:rPr>
          <w:rFonts w:ascii="Times New Roman" w:hAnsi="Times New Roman"/>
          <w:sz w:val="24"/>
          <w:szCs w:val="24"/>
        </w:rPr>
        <w:tab/>
        <w:t xml:space="preserve">  ) 31-40 years (     ) 41-50 (   ) 50 and above </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Official status: to management (     ) Middle management (    ) Lower cadre</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Work experience: Below 5years (   )  5-10 years (    ) 10-20  (    ) 20 and above</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Marital status : single (   ) Married (    )</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 xml:space="preserve">Religion: Christian (   ) Muslim (   ) </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Grade level: 01-06 (   )  07-11 (    ) 12-17 (    )</w:t>
      </w:r>
    </w:p>
    <w:p w:rsidR="007F1221" w:rsidRPr="00014E25" w:rsidRDefault="007F1221" w:rsidP="00014E25">
      <w:pPr>
        <w:spacing w:line="360" w:lineRule="auto"/>
        <w:ind w:left="360"/>
        <w:jc w:val="center"/>
        <w:rPr>
          <w:rFonts w:ascii="Times New Roman" w:hAnsi="Times New Roman"/>
          <w:b/>
          <w:sz w:val="24"/>
          <w:szCs w:val="24"/>
        </w:rPr>
      </w:pPr>
      <w:r w:rsidRPr="00014E25">
        <w:rPr>
          <w:rFonts w:ascii="Times New Roman" w:hAnsi="Times New Roman"/>
          <w:b/>
          <w:sz w:val="24"/>
          <w:szCs w:val="24"/>
        </w:rPr>
        <w:t>SECTION B</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 xml:space="preserve">Accounting techniques help the public sector  account  (a) Agreed ( b) Disagree (c) none of the above </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 xml:space="preserve">One of the accounting </w:t>
      </w:r>
      <w:proofErr w:type="spellStart"/>
      <w:r w:rsidRPr="00014E25">
        <w:rPr>
          <w:rFonts w:ascii="Times New Roman" w:hAnsi="Times New Roman"/>
          <w:sz w:val="24"/>
          <w:szCs w:val="24"/>
        </w:rPr>
        <w:t>techiniques</w:t>
      </w:r>
      <w:proofErr w:type="spellEnd"/>
      <w:r w:rsidRPr="00014E25">
        <w:rPr>
          <w:rFonts w:ascii="Times New Roman" w:hAnsi="Times New Roman"/>
          <w:sz w:val="24"/>
          <w:szCs w:val="24"/>
        </w:rPr>
        <w:t xml:space="preserve"> helps to know the public income and expenditure (a) agreed (b) disagreed (c)partially agreed (d) none of the above </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 xml:space="preserve">Dose accounting techniques ensure accountability in all </w:t>
      </w:r>
      <w:proofErr w:type="spellStart"/>
      <w:r w:rsidRPr="00014E25">
        <w:rPr>
          <w:rFonts w:ascii="Times New Roman" w:hAnsi="Times New Roman"/>
          <w:sz w:val="24"/>
          <w:szCs w:val="24"/>
        </w:rPr>
        <w:t>pubic</w:t>
      </w:r>
      <w:proofErr w:type="spellEnd"/>
      <w:r w:rsidRPr="00014E25">
        <w:rPr>
          <w:rFonts w:ascii="Times New Roman" w:hAnsi="Times New Roman"/>
          <w:sz w:val="24"/>
          <w:szCs w:val="24"/>
        </w:rPr>
        <w:t xml:space="preserve"> sector establishment (a) agreed (b) disagreed (c) none  of the above </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 xml:space="preserve">Is there measure to know which of the of the techniques to be applied in public sector (a) agree (b) disagreed none of the above </w:t>
      </w:r>
    </w:p>
    <w:p w:rsidR="007F1221"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 xml:space="preserve">Does accounting techniques aid and equip the staff to easy their work (a) agree (b) disagreed (c) partially agree (d) none of the above </w:t>
      </w:r>
    </w:p>
    <w:p w:rsidR="00532C23" w:rsidRPr="00014E25" w:rsidRDefault="007F1221" w:rsidP="00014E25">
      <w:pPr>
        <w:pStyle w:val="ListParagraph"/>
        <w:numPr>
          <w:ilvl w:val="0"/>
          <w:numId w:val="24"/>
        </w:numPr>
        <w:spacing w:line="360" w:lineRule="auto"/>
        <w:ind w:left="360"/>
        <w:contextualSpacing/>
        <w:jc w:val="both"/>
        <w:rPr>
          <w:rFonts w:ascii="Times New Roman" w:hAnsi="Times New Roman"/>
          <w:sz w:val="24"/>
          <w:szCs w:val="24"/>
        </w:rPr>
      </w:pPr>
      <w:r w:rsidRPr="00014E25">
        <w:rPr>
          <w:rFonts w:ascii="Times New Roman" w:hAnsi="Times New Roman"/>
          <w:sz w:val="24"/>
          <w:szCs w:val="24"/>
        </w:rPr>
        <w:t xml:space="preserve">Is there measure to see that accounting techniques show the right position of the public sector establishment account (a) agreed (b) disagreed (c) partially agree (d) none of the </w:t>
      </w:r>
      <w:proofErr w:type="gramStart"/>
      <w:r w:rsidRPr="00014E25">
        <w:rPr>
          <w:rFonts w:ascii="Times New Roman" w:hAnsi="Times New Roman"/>
          <w:sz w:val="24"/>
          <w:szCs w:val="24"/>
        </w:rPr>
        <w:t>above.</w:t>
      </w:r>
      <w:proofErr w:type="gramEnd"/>
    </w:p>
    <w:sectPr w:rsidR="00532C23" w:rsidRPr="00014E25" w:rsidSect="00373B2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B72" w:rsidRDefault="00812B72">
      <w:pPr>
        <w:spacing w:after="0" w:line="240" w:lineRule="auto"/>
      </w:pPr>
      <w:r>
        <w:separator/>
      </w:r>
    </w:p>
  </w:endnote>
  <w:endnote w:type="continuationSeparator" w:id="0">
    <w:p w:rsidR="00812B72" w:rsidRDefault="0081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lways In My Heart">
    <w:altName w:val="Times New Roman"/>
    <w:charset w:val="00"/>
    <w:family w:val="auto"/>
    <w:pitch w:val="variable"/>
    <w:sig w:usb0="00000003" w:usb1="1001000A" w:usb2="00000000" w:usb3="00000000" w:csb0="00000001" w:csb1="00000000"/>
  </w:font>
  <w:font w:name="Ravie">
    <w:panose1 w:val="040408050508090206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931466"/>
      <w:docPartObj>
        <w:docPartGallery w:val="Page Numbers (Bottom of Page)"/>
        <w:docPartUnique/>
      </w:docPartObj>
    </w:sdtPr>
    <w:sdtEndPr>
      <w:rPr>
        <w:noProof/>
      </w:rPr>
    </w:sdtEndPr>
    <w:sdtContent>
      <w:p w:rsidR="00540F93" w:rsidRDefault="00540F93">
        <w:pPr>
          <w:pStyle w:val="Footer"/>
          <w:jc w:val="center"/>
        </w:pPr>
        <w:r>
          <w:fldChar w:fldCharType="begin"/>
        </w:r>
        <w:r>
          <w:instrText xml:space="preserve"> PAGE   \* MERGEFORMAT </w:instrText>
        </w:r>
        <w:r>
          <w:fldChar w:fldCharType="separate"/>
        </w:r>
        <w:r w:rsidR="00594F7A">
          <w:rPr>
            <w:noProof/>
          </w:rPr>
          <w:t>43</w:t>
        </w:r>
        <w:r>
          <w:rPr>
            <w:noProof/>
          </w:rPr>
          <w:fldChar w:fldCharType="end"/>
        </w:r>
      </w:p>
    </w:sdtContent>
  </w:sdt>
  <w:p w:rsidR="00540F93" w:rsidRDefault="00540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B72" w:rsidRDefault="00812B72">
      <w:pPr>
        <w:spacing w:after="0" w:line="240" w:lineRule="auto"/>
      </w:pPr>
      <w:r>
        <w:separator/>
      </w:r>
    </w:p>
  </w:footnote>
  <w:footnote w:type="continuationSeparator" w:id="0">
    <w:p w:rsidR="00812B72" w:rsidRDefault="00812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058F"/>
    <w:multiLevelType w:val="hybridMultilevel"/>
    <w:tmpl w:val="C362FAD8"/>
    <w:lvl w:ilvl="0" w:tplc="DBDE4F5C">
      <w:start w:val="1"/>
      <w:numFmt w:val="decimal"/>
      <w:lvlText w:val="%1."/>
      <w:lvlJc w:val="left"/>
      <w:pPr>
        <w:ind w:left="4320" w:hanging="360"/>
      </w:pPr>
      <w:rPr>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1DF16465"/>
    <w:multiLevelType w:val="hybridMultilevel"/>
    <w:tmpl w:val="ECAE86F0"/>
    <w:lvl w:ilvl="0" w:tplc="340C354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B003EF"/>
    <w:multiLevelType w:val="hybridMultilevel"/>
    <w:tmpl w:val="26FAA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36405"/>
    <w:multiLevelType w:val="hybridMultilevel"/>
    <w:tmpl w:val="4B16D7F8"/>
    <w:lvl w:ilvl="0" w:tplc="C74AF306">
      <w:start w:val="1"/>
      <w:numFmt w:val="decimal"/>
      <w:lvlText w:val="%1."/>
      <w:lvlJc w:val="left"/>
      <w:pPr>
        <w:ind w:left="360" w:hanging="360"/>
      </w:pPr>
      <w:rPr>
        <w:b/>
      </w:rPr>
    </w:lvl>
    <w:lvl w:ilvl="1" w:tplc="F0B6F8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CA7F96"/>
    <w:multiLevelType w:val="hybridMultilevel"/>
    <w:tmpl w:val="12C216F6"/>
    <w:lvl w:ilvl="0" w:tplc="19B46B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F6392D"/>
    <w:multiLevelType w:val="hybridMultilevel"/>
    <w:tmpl w:val="83D035A0"/>
    <w:lvl w:ilvl="0" w:tplc="24B46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576A20"/>
    <w:multiLevelType w:val="hybridMultilevel"/>
    <w:tmpl w:val="062C1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9F6AB1"/>
    <w:multiLevelType w:val="hybridMultilevel"/>
    <w:tmpl w:val="16D2DDA6"/>
    <w:lvl w:ilvl="0" w:tplc="D9A08A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5955D8"/>
    <w:multiLevelType w:val="hybridMultilevel"/>
    <w:tmpl w:val="2CEC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C527FF"/>
    <w:multiLevelType w:val="hybridMultilevel"/>
    <w:tmpl w:val="3BAE09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904BDB"/>
    <w:multiLevelType w:val="multilevel"/>
    <w:tmpl w:val="9F46B6A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F1E25D7"/>
    <w:multiLevelType w:val="hybridMultilevel"/>
    <w:tmpl w:val="5348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418F5"/>
    <w:multiLevelType w:val="hybridMultilevel"/>
    <w:tmpl w:val="D9DA2DA4"/>
    <w:lvl w:ilvl="0" w:tplc="4A32F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B3457"/>
    <w:multiLevelType w:val="hybridMultilevel"/>
    <w:tmpl w:val="3A6240C6"/>
    <w:lvl w:ilvl="0" w:tplc="A634A4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206144"/>
    <w:multiLevelType w:val="hybridMultilevel"/>
    <w:tmpl w:val="10C48946"/>
    <w:lvl w:ilvl="0" w:tplc="70C804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3C7200"/>
    <w:multiLevelType w:val="hybridMultilevel"/>
    <w:tmpl w:val="A7BA3334"/>
    <w:lvl w:ilvl="0" w:tplc="04090019">
      <w:start w:val="1"/>
      <w:numFmt w:val="lowerLetter"/>
      <w:lvlText w:val="%1."/>
      <w:lvlJc w:val="left"/>
      <w:pPr>
        <w:ind w:left="720" w:hanging="360"/>
      </w:pPr>
      <w:rPr>
        <w:rFonts w:hint="default"/>
      </w:rPr>
    </w:lvl>
    <w:lvl w:ilvl="1" w:tplc="9D5A1ED6">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FF2409C"/>
    <w:multiLevelType w:val="hybridMultilevel"/>
    <w:tmpl w:val="DEF02F70"/>
    <w:lvl w:ilvl="0" w:tplc="4CF8428C">
      <w:start w:val="1"/>
      <w:numFmt w:val="lowerRoman"/>
      <w:lvlText w:val="%1."/>
      <w:lvlJc w:val="left"/>
      <w:pPr>
        <w:ind w:left="360" w:hanging="360"/>
      </w:pPr>
      <w:rPr>
        <w:rFonts w:ascii="Bookman Old Style" w:eastAsia="Calibri" w:hAnsi="Bookman Old Style"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4CF4219"/>
    <w:multiLevelType w:val="hybridMultilevel"/>
    <w:tmpl w:val="90A48B3C"/>
    <w:lvl w:ilvl="0" w:tplc="76B0A9A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DF108A"/>
    <w:multiLevelType w:val="hybridMultilevel"/>
    <w:tmpl w:val="B3B482EC"/>
    <w:lvl w:ilvl="0" w:tplc="31C01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3568EE"/>
    <w:multiLevelType w:val="hybridMultilevel"/>
    <w:tmpl w:val="7D8C0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3422CE"/>
    <w:multiLevelType w:val="hybridMultilevel"/>
    <w:tmpl w:val="CB62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C52AAF"/>
    <w:multiLevelType w:val="multilevel"/>
    <w:tmpl w:val="77F42A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5ECE48C9"/>
    <w:multiLevelType w:val="hybridMultilevel"/>
    <w:tmpl w:val="C4E2A654"/>
    <w:lvl w:ilvl="0" w:tplc="3AA07248">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EF0FB4"/>
    <w:multiLevelType w:val="hybridMultilevel"/>
    <w:tmpl w:val="6E5880EC"/>
    <w:lvl w:ilvl="0" w:tplc="7BC8047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6424DA5"/>
    <w:multiLevelType w:val="hybridMultilevel"/>
    <w:tmpl w:val="103AF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A87C84"/>
    <w:multiLevelType w:val="hybridMultilevel"/>
    <w:tmpl w:val="98183A7C"/>
    <w:lvl w:ilvl="0" w:tplc="A7DA08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CA2A8C"/>
    <w:multiLevelType w:val="hybridMultilevel"/>
    <w:tmpl w:val="8F3689CA"/>
    <w:lvl w:ilvl="0" w:tplc="12443F6C">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89038E"/>
    <w:multiLevelType w:val="hybridMultilevel"/>
    <w:tmpl w:val="1512D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47F67"/>
    <w:multiLevelType w:val="hybridMultilevel"/>
    <w:tmpl w:val="79400894"/>
    <w:lvl w:ilvl="0" w:tplc="04090019">
      <w:start w:val="1"/>
      <w:numFmt w:val="lowerLetter"/>
      <w:lvlText w:val="%1."/>
      <w:lvlJc w:val="left"/>
      <w:pPr>
        <w:ind w:left="720" w:hanging="360"/>
      </w:pPr>
      <w:rPr>
        <w:rFonts w:hint="default"/>
      </w:rPr>
    </w:lvl>
    <w:lvl w:ilvl="1" w:tplc="9A82E634">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91F61D0"/>
    <w:multiLevelType w:val="hybridMultilevel"/>
    <w:tmpl w:val="054A2830"/>
    <w:lvl w:ilvl="0" w:tplc="246465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5D3B69"/>
    <w:multiLevelType w:val="hybridMultilevel"/>
    <w:tmpl w:val="A86257F6"/>
    <w:lvl w:ilvl="0" w:tplc="4ADE7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DC1D12"/>
    <w:multiLevelType w:val="hybridMultilevel"/>
    <w:tmpl w:val="A850A598"/>
    <w:lvl w:ilvl="0" w:tplc="A7087514">
      <w:start w:val="1"/>
      <w:numFmt w:val="decimal"/>
      <w:lvlText w:val="%1."/>
      <w:lvlJc w:val="left"/>
      <w:pPr>
        <w:tabs>
          <w:tab w:val="num" w:pos="720"/>
        </w:tabs>
        <w:ind w:left="720" w:hanging="360"/>
      </w:pPr>
      <w:rPr>
        <w:rFonts w:hint="default"/>
        <w:b/>
      </w:rPr>
    </w:lvl>
    <w:lvl w:ilvl="1" w:tplc="3E2CA71C">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8"/>
  </w:num>
  <w:num w:numId="3">
    <w:abstractNumId w:val="23"/>
  </w:num>
  <w:num w:numId="4">
    <w:abstractNumId w:val="15"/>
  </w:num>
  <w:num w:numId="5">
    <w:abstractNumId w:val="16"/>
  </w:num>
  <w:num w:numId="6">
    <w:abstractNumId w:val="30"/>
  </w:num>
  <w:num w:numId="7">
    <w:abstractNumId w:val="22"/>
  </w:num>
  <w:num w:numId="8">
    <w:abstractNumId w:val="25"/>
  </w:num>
  <w:num w:numId="9">
    <w:abstractNumId w:val="7"/>
  </w:num>
  <w:num w:numId="10">
    <w:abstractNumId w:val="17"/>
  </w:num>
  <w:num w:numId="11">
    <w:abstractNumId w:val="26"/>
  </w:num>
  <w:num w:numId="12">
    <w:abstractNumId w:val="13"/>
  </w:num>
  <w:num w:numId="13">
    <w:abstractNumId w:val="4"/>
  </w:num>
  <w:num w:numId="14">
    <w:abstractNumId w:val="10"/>
  </w:num>
  <w:num w:numId="15">
    <w:abstractNumId w:val="31"/>
  </w:num>
  <w:num w:numId="16">
    <w:abstractNumId w:val="14"/>
  </w:num>
  <w:num w:numId="17">
    <w:abstractNumId w:val="1"/>
  </w:num>
  <w:num w:numId="18">
    <w:abstractNumId w:val="11"/>
  </w:num>
  <w:num w:numId="19">
    <w:abstractNumId w:val="29"/>
  </w:num>
  <w:num w:numId="20">
    <w:abstractNumId w:val="0"/>
  </w:num>
  <w:num w:numId="21">
    <w:abstractNumId w:val="24"/>
  </w:num>
  <w:num w:numId="22">
    <w:abstractNumId w:val="5"/>
  </w:num>
  <w:num w:numId="23">
    <w:abstractNumId w:val="12"/>
  </w:num>
  <w:num w:numId="24">
    <w:abstractNumId w:val="18"/>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9"/>
  </w:num>
  <w:num w:numId="29">
    <w:abstractNumId w:val="20"/>
  </w:num>
  <w:num w:numId="30">
    <w:abstractNumId w:val="2"/>
  </w:num>
  <w:num w:numId="31">
    <w:abstractNumId w:val="2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F97"/>
    <w:rsid w:val="00014E25"/>
    <w:rsid w:val="00072D5A"/>
    <w:rsid w:val="000855CE"/>
    <w:rsid w:val="001D4122"/>
    <w:rsid w:val="001E11FD"/>
    <w:rsid w:val="002A2960"/>
    <w:rsid w:val="002F6EC0"/>
    <w:rsid w:val="0030394D"/>
    <w:rsid w:val="00362219"/>
    <w:rsid w:val="00373B29"/>
    <w:rsid w:val="0038472E"/>
    <w:rsid w:val="0038684C"/>
    <w:rsid w:val="00403206"/>
    <w:rsid w:val="00421CE8"/>
    <w:rsid w:val="004578F4"/>
    <w:rsid w:val="004A7B2B"/>
    <w:rsid w:val="00532ACC"/>
    <w:rsid w:val="00532C23"/>
    <w:rsid w:val="00540F93"/>
    <w:rsid w:val="00594F7A"/>
    <w:rsid w:val="005E7DA4"/>
    <w:rsid w:val="00704FE7"/>
    <w:rsid w:val="00715C3E"/>
    <w:rsid w:val="00730276"/>
    <w:rsid w:val="00744CC7"/>
    <w:rsid w:val="007E70D8"/>
    <w:rsid w:val="007F1221"/>
    <w:rsid w:val="008013E0"/>
    <w:rsid w:val="00812B72"/>
    <w:rsid w:val="008375B0"/>
    <w:rsid w:val="00863F97"/>
    <w:rsid w:val="008C4E33"/>
    <w:rsid w:val="00941DDE"/>
    <w:rsid w:val="00A16C8B"/>
    <w:rsid w:val="00A22EF4"/>
    <w:rsid w:val="00A61984"/>
    <w:rsid w:val="00A91109"/>
    <w:rsid w:val="00AD7F19"/>
    <w:rsid w:val="00B044D1"/>
    <w:rsid w:val="00C83D86"/>
    <w:rsid w:val="00D31F0C"/>
    <w:rsid w:val="00DF62AB"/>
    <w:rsid w:val="00E31E34"/>
    <w:rsid w:val="00F17C04"/>
    <w:rsid w:val="00FC3651"/>
    <w:rsid w:val="00FF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F97"/>
    <w:pPr>
      <w:ind w:left="720"/>
    </w:pPr>
  </w:style>
  <w:style w:type="paragraph" w:styleId="Footer">
    <w:name w:val="footer"/>
    <w:basedOn w:val="Normal"/>
    <w:link w:val="FooterChar"/>
    <w:uiPriority w:val="99"/>
    <w:unhideWhenUsed/>
    <w:rsid w:val="00863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97"/>
    <w:rPr>
      <w:rFonts w:ascii="Calibri" w:eastAsia="Calibri" w:hAnsi="Calibri" w:cs="Times New Roman"/>
    </w:rPr>
  </w:style>
  <w:style w:type="paragraph" w:customStyle="1" w:styleId="Default">
    <w:name w:val="Default"/>
    <w:rsid w:val="00863F9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63F97"/>
    <w:pPr>
      <w:spacing w:before="100" w:beforeAutospacing="1" w:after="100" w:afterAutospacing="1" w:line="240" w:lineRule="auto"/>
    </w:pPr>
    <w:rPr>
      <w:rFonts w:ascii="Times New Roman" w:eastAsiaTheme="minorEastAsia" w:hAnsi="Times New Roman"/>
      <w:sz w:val="24"/>
      <w:szCs w:val="24"/>
    </w:rPr>
  </w:style>
  <w:style w:type="paragraph" w:styleId="Header">
    <w:name w:val="header"/>
    <w:basedOn w:val="Normal"/>
    <w:link w:val="HeaderChar"/>
    <w:uiPriority w:val="99"/>
    <w:unhideWhenUsed/>
    <w:rsid w:val="00863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97"/>
    <w:rPr>
      <w:rFonts w:ascii="Calibri" w:eastAsia="Calibri" w:hAnsi="Calibri" w:cs="Times New Roman"/>
    </w:rPr>
  </w:style>
  <w:style w:type="paragraph" w:styleId="BalloonText">
    <w:name w:val="Balloon Text"/>
    <w:basedOn w:val="Normal"/>
    <w:link w:val="BalloonTextChar"/>
    <w:uiPriority w:val="99"/>
    <w:semiHidden/>
    <w:unhideWhenUsed/>
    <w:rsid w:val="0086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97"/>
    <w:rPr>
      <w:rFonts w:ascii="Tahoma" w:eastAsia="Calibri" w:hAnsi="Tahoma" w:cs="Tahoma"/>
      <w:sz w:val="16"/>
      <w:szCs w:val="16"/>
    </w:rPr>
  </w:style>
  <w:style w:type="character" w:styleId="Strong">
    <w:name w:val="Strong"/>
    <w:basedOn w:val="DefaultParagraphFont"/>
    <w:uiPriority w:val="22"/>
    <w:qFormat/>
    <w:rsid w:val="0038684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F97"/>
    <w:pPr>
      <w:ind w:left="720"/>
    </w:pPr>
  </w:style>
  <w:style w:type="paragraph" w:styleId="Footer">
    <w:name w:val="footer"/>
    <w:basedOn w:val="Normal"/>
    <w:link w:val="FooterChar"/>
    <w:uiPriority w:val="99"/>
    <w:unhideWhenUsed/>
    <w:rsid w:val="00863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97"/>
    <w:rPr>
      <w:rFonts w:ascii="Calibri" w:eastAsia="Calibri" w:hAnsi="Calibri" w:cs="Times New Roman"/>
    </w:rPr>
  </w:style>
  <w:style w:type="paragraph" w:customStyle="1" w:styleId="Default">
    <w:name w:val="Default"/>
    <w:rsid w:val="00863F9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63F97"/>
    <w:pPr>
      <w:spacing w:before="100" w:beforeAutospacing="1" w:after="100" w:afterAutospacing="1" w:line="240" w:lineRule="auto"/>
    </w:pPr>
    <w:rPr>
      <w:rFonts w:ascii="Times New Roman" w:eastAsiaTheme="minorEastAsia" w:hAnsi="Times New Roman"/>
      <w:sz w:val="24"/>
      <w:szCs w:val="24"/>
    </w:rPr>
  </w:style>
  <w:style w:type="paragraph" w:styleId="Header">
    <w:name w:val="header"/>
    <w:basedOn w:val="Normal"/>
    <w:link w:val="HeaderChar"/>
    <w:uiPriority w:val="99"/>
    <w:unhideWhenUsed/>
    <w:rsid w:val="00863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97"/>
    <w:rPr>
      <w:rFonts w:ascii="Calibri" w:eastAsia="Calibri" w:hAnsi="Calibri" w:cs="Times New Roman"/>
    </w:rPr>
  </w:style>
  <w:style w:type="paragraph" w:styleId="BalloonText">
    <w:name w:val="Balloon Text"/>
    <w:basedOn w:val="Normal"/>
    <w:link w:val="BalloonTextChar"/>
    <w:uiPriority w:val="99"/>
    <w:semiHidden/>
    <w:unhideWhenUsed/>
    <w:rsid w:val="0086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97"/>
    <w:rPr>
      <w:rFonts w:ascii="Tahoma" w:eastAsia="Calibri" w:hAnsi="Tahoma" w:cs="Tahoma"/>
      <w:sz w:val="16"/>
      <w:szCs w:val="16"/>
    </w:rPr>
  </w:style>
  <w:style w:type="character" w:styleId="Strong">
    <w:name w:val="Strong"/>
    <w:basedOn w:val="DefaultParagraphFont"/>
    <w:uiPriority w:val="22"/>
    <w:qFormat/>
    <w:rsid w:val="00386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54380">
      <w:bodyDiv w:val="1"/>
      <w:marLeft w:val="0"/>
      <w:marRight w:val="0"/>
      <w:marTop w:val="0"/>
      <w:marBottom w:val="0"/>
      <w:divBdr>
        <w:top w:val="none" w:sz="0" w:space="0" w:color="auto"/>
        <w:left w:val="none" w:sz="0" w:space="0" w:color="auto"/>
        <w:bottom w:val="none" w:sz="0" w:space="0" w:color="auto"/>
        <w:right w:val="none" w:sz="0" w:space="0" w:color="auto"/>
      </w:divBdr>
      <w:divsChild>
        <w:div w:id="405303958">
          <w:marLeft w:val="0"/>
          <w:marRight w:val="0"/>
          <w:marTop w:val="0"/>
          <w:marBottom w:val="0"/>
          <w:divBdr>
            <w:top w:val="none" w:sz="0" w:space="0" w:color="auto"/>
            <w:left w:val="none" w:sz="0" w:space="0" w:color="auto"/>
            <w:bottom w:val="none" w:sz="0" w:space="0" w:color="auto"/>
            <w:right w:val="none" w:sz="0" w:space="0" w:color="auto"/>
          </w:divBdr>
          <w:divsChild>
            <w:div w:id="1814713410">
              <w:marLeft w:val="0"/>
              <w:marRight w:val="0"/>
              <w:marTop w:val="0"/>
              <w:marBottom w:val="0"/>
              <w:divBdr>
                <w:top w:val="none" w:sz="0" w:space="0" w:color="auto"/>
                <w:left w:val="none" w:sz="0" w:space="0" w:color="auto"/>
                <w:bottom w:val="none" w:sz="0" w:space="0" w:color="auto"/>
                <w:right w:val="none" w:sz="0" w:space="0" w:color="auto"/>
              </w:divBdr>
              <w:divsChild>
                <w:div w:id="1570000524">
                  <w:marLeft w:val="0"/>
                  <w:marRight w:val="0"/>
                  <w:marTop w:val="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2071146310">
                          <w:marLeft w:val="0"/>
                          <w:marRight w:val="0"/>
                          <w:marTop w:val="0"/>
                          <w:marBottom w:val="0"/>
                          <w:divBdr>
                            <w:top w:val="none" w:sz="0" w:space="0" w:color="auto"/>
                            <w:left w:val="none" w:sz="0" w:space="0" w:color="auto"/>
                            <w:bottom w:val="none" w:sz="0" w:space="0" w:color="auto"/>
                            <w:right w:val="none" w:sz="0" w:space="0" w:color="auto"/>
                          </w:divBdr>
                          <w:divsChild>
                            <w:div w:id="21186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2451">
      <w:bodyDiv w:val="1"/>
      <w:marLeft w:val="0"/>
      <w:marRight w:val="0"/>
      <w:marTop w:val="0"/>
      <w:marBottom w:val="0"/>
      <w:divBdr>
        <w:top w:val="none" w:sz="0" w:space="0" w:color="auto"/>
        <w:left w:val="none" w:sz="0" w:space="0" w:color="auto"/>
        <w:bottom w:val="none" w:sz="0" w:space="0" w:color="auto"/>
        <w:right w:val="none" w:sz="0" w:space="0" w:color="auto"/>
      </w:divBdr>
    </w:div>
    <w:div w:id="850219019">
      <w:bodyDiv w:val="1"/>
      <w:marLeft w:val="0"/>
      <w:marRight w:val="0"/>
      <w:marTop w:val="0"/>
      <w:marBottom w:val="0"/>
      <w:divBdr>
        <w:top w:val="none" w:sz="0" w:space="0" w:color="auto"/>
        <w:left w:val="none" w:sz="0" w:space="0" w:color="auto"/>
        <w:bottom w:val="none" w:sz="0" w:space="0" w:color="auto"/>
        <w:right w:val="none" w:sz="0" w:space="0" w:color="auto"/>
      </w:divBdr>
    </w:div>
    <w:div w:id="1029377697">
      <w:bodyDiv w:val="1"/>
      <w:marLeft w:val="0"/>
      <w:marRight w:val="0"/>
      <w:marTop w:val="0"/>
      <w:marBottom w:val="0"/>
      <w:divBdr>
        <w:top w:val="none" w:sz="0" w:space="0" w:color="auto"/>
        <w:left w:val="none" w:sz="0" w:space="0" w:color="auto"/>
        <w:bottom w:val="none" w:sz="0" w:space="0" w:color="auto"/>
        <w:right w:val="none" w:sz="0" w:space="0" w:color="auto"/>
      </w:divBdr>
    </w:div>
    <w:div w:id="1140071422">
      <w:bodyDiv w:val="1"/>
      <w:marLeft w:val="0"/>
      <w:marRight w:val="0"/>
      <w:marTop w:val="0"/>
      <w:marBottom w:val="0"/>
      <w:divBdr>
        <w:top w:val="none" w:sz="0" w:space="0" w:color="auto"/>
        <w:left w:val="none" w:sz="0" w:space="0" w:color="auto"/>
        <w:bottom w:val="none" w:sz="0" w:space="0" w:color="auto"/>
        <w:right w:val="none" w:sz="0" w:space="0" w:color="auto"/>
      </w:divBdr>
    </w:div>
    <w:div w:id="1267080627">
      <w:bodyDiv w:val="1"/>
      <w:marLeft w:val="0"/>
      <w:marRight w:val="0"/>
      <w:marTop w:val="0"/>
      <w:marBottom w:val="0"/>
      <w:divBdr>
        <w:top w:val="none" w:sz="0" w:space="0" w:color="auto"/>
        <w:left w:val="none" w:sz="0" w:space="0" w:color="auto"/>
        <w:bottom w:val="none" w:sz="0" w:space="0" w:color="auto"/>
        <w:right w:val="none" w:sz="0" w:space="0" w:color="auto"/>
      </w:divBdr>
    </w:div>
    <w:div w:id="1409575363">
      <w:bodyDiv w:val="1"/>
      <w:marLeft w:val="0"/>
      <w:marRight w:val="0"/>
      <w:marTop w:val="0"/>
      <w:marBottom w:val="0"/>
      <w:divBdr>
        <w:top w:val="none" w:sz="0" w:space="0" w:color="auto"/>
        <w:left w:val="none" w:sz="0" w:space="0" w:color="auto"/>
        <w:bottom w:val="none" w:sz="0" w:space="0" w:color="auto"/>
        <w:right w:val="none" w:sz="0" w:space="0" w:color="auto"/>
      </w:divBdr>
    </w:div>
    <w:div w:id="1456213493">
      <w:bodyDiv w:val="1"/>
      <w:marLeft w:val="0"/>
      <w:marRight w:val="0"/>
      <w:marTop w:val="0"/>
      <w:marBottom w:val="0"/>
      <w:divBdr>
        <w:top w:val="none" w:sz="0" w:space="0" w:color="auto"/>
        <w:left w:val="none" w:sz="0" w:space="0" w:color="auto"/>
        <w:bottom w:val="none" w:sz="0" w:space="0" w:color="auto"/>
        <w:right w:val="none" w:sz="0" w:space="0" w:color="auto"/>
      </w:divBdr>
      <w:divsChild>
        <w:div w:id="436297837">
          <w:marLeft w:val="0"/>
          <w:marRight w:val="0"/>
          <w:marTop w:val="0"/>
          <w:marBottom w:val="0"/>
          <w:divBdr>
            <w:top w:val="none" w:sz="0" w:space="0" w:color="auto"/>
            <w:left w:val="none" w:sz="0" w:space="0" w:color="auto"/>
            <w:bottom w:val="none" w:sz="0" w:space="0" w:color="auto"/>
            <w:right w:val="none" w:sz="0" w:space="0" w:color="auto"/>
          </w:divBdr>
          <w:divsChild>
            <w:div w:id="1452868112">
              <w:marLeft w:val="0"/>
              <w:marRight w:val="0"/>
              <w:marTop w:val="0"/>
              <w:marBottom w:val="0"/>
              <w:divBdr>
                <w:top w:val="none" w:sz="0" w:space="0" w:color="auto"/>
                <w:left w:val="none" w:sz="0" w:space="0" w:color="auto"/>
                <w:bottom w:val="none" w:sz="0" w:space="0" w:color="auto"/>
                <w:right w:val="none" w:sz="0" w:space="0" w:color="auto"/>
              </w:divBdr>
              <w:divsChild>
                <w:div w:id="1734692762">
                  <w:marLeft w:val="0"/>
                  <w:marRight w:val="0"/>
                  <w:marTop w:val="0"/>
                  <w:marBottom w:val="0"/>
                  <w:divBdr>
                    <w:top w:val="none" w:sz="0" w:space="0" w:color="auto"/>
                    <w:left w:val="none" w:sz="0" w:space="0" w:color="auto"/>
                    <w:bottom w:val="none" w:sz="0" w:space="0" w:color="auto"/>
                    <w:right w:val="none" w:sz="0" w:space="0" w:color="auto"/>
                  </w:divBdr>
                  <w:divsChild>
                    <w:div w:id="503055283">
                      <w:marLeft w:val="0"/>
                      <w:marRight w:val="0"/>
                      <w:marTop w:val="0"/>
                      <w:marBottom w:val="0"/>
                      <w:divBdr>
                        <w:top w:val="none" w:sz="0" w:space="0" w:color="auto"/>
                        <w:left w:val="none" w:sz="0" w:space="0" w:color="auto"/>
                        <w:bottom w:val="none" w:sz="0" w:space="0" w:color="auto"/>
                        <w:right w:val="none" w:sz="0" w:space="0" w:color="auto"/>
                      </w:divBdr>
                      <w:divsChild>
                        <w:div w:id="943004524">
                          <w:marLeft w:val="0"/>
                          <w:marRight w:val="0"/>
                          <w:marTop w:val="0"/>
                          <w:marBottom w:val="0"/>
                          <w:divBdr>
                            <w:top w:val="none" w:sz="0" w:space="0" w:color="auto"/>
                            <w:left w:val="none" w:sz="0" w:space="0" w:color="auto"/>
                            <w:bottom w:val="none" w:sz="0" w:space="0" w:color="auto"/>
                            <w:right w:val="none" w:sz="0" w:space="0" w:color="auto"/>
                          </w:divBdr>
                          <w:divsChild>
                            <w:div w:id="20639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9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49</Pages>
  <Words>11097</Words>
  <Characters>63257</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DAHUD ROQEEB</cp:lastModifiedBy>
  <cp:revision>16</cp:revision>
  <cp:lastPrinted>2025-05-20T10:26:00Z</cp:lastPrinted>
  <dcterms:created xsi:type="dcterms:W3CDTF">2023-11-28T13:19:00Z</dcterms:created>
  <dcterms:modified xsi:type="dcterms:W3CDTF">2025-05-20T10:31:00Z</dcterms:modified>
</cp:coreProperties>
</file>