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04" w:rsidRPr="00E80EA9" w:rsidRDefault="00272F04" w:rsidP="00272F04">
      <w:pPr>
        <w:pStyle w:val="NormalWeb"/>
        <w:spacing w:after="0" w:line="360" w:lineRule="auto"/>
        <w:jc w:val="center"/>
        <w:rPr>
          <w:b/>
          <w:bCs/>
          <w:sz w:val="26"/>
          <w:szCs w:val="26"/>
        </w:rPr>
      </w:pPr>
      <w:r>
        <w:rPr>
          <w:bCs/>
        </w:rPr>
        <w:br w:type="page"/>
      </w:r>
      <w:r w:rsidRPr="004F143B">
        <w:rPr>
          <w:rFonts w:ascii="Arial Black" w:hAnsi="Arial Black"/>
          <w:b/>
          <w:sz w:val="28"/>
          <w:szCs w:val="26"/>
        </w:rPr>
        <w:lastRenderedPageBreak/>
        <w:t>THE NUTRITIONAL BENEFITS OF COCONUT IN HUMAN DIET WITH REFERENCE TO COCONUT CANDY AND BANANA COCONUT COOKIES</w:t>
      </w:r>
      <w:r w:rsidRPr="004F143B">
        <w:rPr>
          <w:b/>
          <w:sz w:val="26"/>
          <w:szCs w:val="26"/>
        </w:rPr>
        <w:br/>
      </w:r>
      <w:r w:rsidRPr="00E80EA9">
        <w:rPr>
          <w:b/>
          <w:bCs/>
          <w:sz w:val="26"/>
          <w:szCs w:val="26"/>
        </w:rPr>
        <w:t>PROJECT</w:t>
      </w:r>
    </w:p>
    <w:p w:rsidR="00272F04" w:rsidRPr="00E80EA9" w:rsidRDefault="00272F04" w:rsidP="00272F04">
      <w:pPr>
        <w:pStyle w:val="NormalWeb"/>
        <w:spacing w:after="0" w:line="360" w:lineRule="auto"/>
        <w:jc w:val="center"/>
        <w:rPr>
          <w:b/>
          <w:bCs/>
          <w:iCs/>
          <w:sz w:val="26"/>
          <w:szCs w:val="26"/>
        </w:rPr>
      </w:pPr>
      <w:r w:rsidRPr="00E80EA9">
        <w:rPr>
          <w:b/>
          <w:bCs/>
          <w:sz w:val="26"/>
          <w:szCs w:val="26"/>
        </w:rPr>
        <w:br/>
      </w:r>
      <w:r w:rsidRPr="00E80EA9">
        <w:rPr>
          <w:b/>
          <w:bCs/>
          <w:iCs/>
          <w:sz w:val="26"/>
          <w:szCs w:val="26"/>
        </w:rPr>
        <w:t>BY</w:t>
      </w:r>
    </w:p>
    <w:p w:rsidR="00272F04" w:rsidRPr="002F7E42" w:rsidRDefault="00272F04" w:rsidP="00272F04">
      <w:pPr>
        <w:pStyle w:val="NormalWeb"/>
        <w:spacing w:after="0" w:line="360" w:lineRule="auto"/>
        <w:jc w:val="center"/>
        <w:rPr>
          <w:rFonts w:ascii="Algerian" w:hAnsi="Algerian"/>
          <w:b/>
          <w:bCs/>
          <w:sz w:val="36"/>
          <w:szCs w:val="36"/>
        </w:rPr>
      </w:pPr>
      <w:r w:rsidRPr="00E80EA9">
        <w:rPr>
          <w:b/>
          <w:bCs/>
          <w:iCs/>
          <w:sz w:val="26"/>
          <w:szCs w:val="26"/>
        </w:rPr>
        <w:br/>
      </w:r>
      <w:r>
        <w:rPr>
          <w:rFonts w:ascii="Algerian" w:hAnsi="Algerian"/>
          <w:b/>
          <w:bCs/>
          <w:sz w:val="36"/>
          <w:szCs w:val="36"/>
        </w:rPr>
        <w:t>ISHOLA DAMILOLA AJOKE</w:t>
      </w:r>
    </w:p>
    <w:p w:rsidR="00272F04" w:rsidRPr="002F7E42" w:rsidRDefault="00272F04" w:rsidP="00272F04">
      <w:pPr>
        <w:pStyle w:val="NormalWeb"/>
        <w:spacing w:after="0" w:line="360" w:lineRule="auto"/>
        <w:jc w:val="center"/>
        <w:rPr>
          <w:rFonts w:ascii="Algerian" w:hAnsi="Algerian"/>
          <w:b/>
          <w:bCs/>
          <w:sz w:val="40"/>
          <w:szCs w:val="40"/>
        </w:rPr>
      </w:pPr>
      <w:r>
        <w:rPr>
          <w:rFonts w:ascii="Algerian" w:hAnsi="Algerian"/>
          <w:b/>
          <w:bCs/>
          <w:sz w:val="40"/>
          <w:szCs w:val="40"/>
        </w:rPr>
        <w:t>HND/23/HMT/FT/0129</w:t>
      </w:r>
    </w:p>
    <w:p w:rsidR="00272F04" w:rsidRDefault="00272F04" w:rsidP="00272F04">
      <w:pPr>
        <w:pStyle w:val="NormalWeb"/>
        <w:spacing w:after="0" w:line="360" w:lineRule="auto"/>
        <w:jc w:val="center"/>
        <w:rPr>
          <w:b/>
          <w:bCs/>
          <w:sz w:val="26"/>
          <w:szCs w:val="26"/>
        </w:rPr>
      </w:pPr>
    </w:p>
    <w:p w:rsidR="00272F04" w:rsidRDefault="00272F04" w:rsidP="00272F04">
      <w:pPr>
        <w:pStyle w:val="NormalWeb"/>
        <w:spacing w:after="0" w:line="360" w:lineRule="auto"/>
        <w:jc w:val="center"/>
        <w:rPr>
          <w:b/>
          <w:bCs/>
          <w:sz w:val="26"/>
          <w:szCs w:val="26"/>
        </w:rPr>
      </w:pPr>
    </w:p>
    <w:p w:rsidR="00272F04" w:rsidRDefault="00272F04" w:rsidP="00272F04">
      <w:pPr>
        <w:jc w:val="center"/>
        <w:rPr>
          <w:rFonts w:ascii="Arial Black" w:hAnsi="Arial Black"/>
          <w:b/>
        </w:rPr>
      </w:pPr>
      <w:r w:rsidRPr="00FD1B63">
        <w:rPr>
          <w:rFonts w:ascii="Arial Black" w:hAnsi="Arial Black"/>
          <w:b/>
        </w:rPr>
        <w:t xml:space="preserve">A PROJECT WORK SUBMITTED TO </w:t>
      </w:r>
    </w:p>
    <w:p w:rsidR="00272F04" w:rsidRDefault="00272F04" w:rsidP="00272F04">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272F04" w:rsidRDefault="00272F04" w:rsidP="00272F04">
      <w:pPr>
        <w:jc w:val="center"/>
        <w:rPr>
          <w:rFonts w:ascii="Arial Black" w:hAnsi="Arial Black"/>
          <w:b/>
        </w:rPr>
      </w:pPr>
      <w:r w:rsidRPr="00FD1B63">
        <w:rPr>
          <w:rFonts w:ascii="Arial Black" w:hAnsi="Arial Black"/>
          <w:b/>
        </w:rPr>
        <w:t xml:space="preserve">INSTITUTE OF APPLIED SCIENCES, </w:t>
      </w:r>
    </w:p>
    <w:p w:rsidR="00272F04" w:rsidRDefault="00272F04" w:rsidP="00272F04">
      <w:pPr>
        <w:jc w:val="center"/>
        <w:rPr>
          <w:rFonts w:ascii="Arial Black" w:hAnsi="Arial Black"/>
          <w:b/>
        </w:rPr>
      </w:pPr>
      <w:r w:rsidRPr="00FD1B63">
        <w:rPr>
          <w:rFonts w:ascii="Arial Black" w:hAnsi="Arial Black"/>
          <w:b/>
        </w:rPr>
        <w:t>KWARA STATE POLYTECHNIC, ILORIN.</w:t>
      </w:r>
    </w:p>
    <w:p w:rsidR="00272F04" w:rsidRPr="00FD1B63" w:rsidRDefault="00272F04" w:rsidP="00272F04">
      <w:pPr>
        <w:tabs>
          <w:tab w:val="left" w:pos="5741"/>
        </w:tabs>
        <w:rPr>
          <w:rFonts w:ascii="Arial Black" w:hAnsi="Arial Black"/>
          <w:b/>
        </w:rPr>
      </w:pPr>
      <w:r>
        <w:rPr>
          <w:rFonts w:ascii="Arial Black" w:hAnsi="Arial Black"/>
          <w:b/>
        </w:rPr>
        <w:tab/>
      </w:r>
    </w:p>
    <w:p w:rsidR="00272F04" w:rsidRDefault="00272F04" w:rsidP="00272F04">
      <w:pPr>
        <w:jc w:val="center"/>
        <w:rPr>
          <w:rFonts w:ascii="Arial Black" w:hAnsi="Arial Black"/>
          <w:b/>
        </w:rPr>
      </w:pPr>
      <w:r w:rsidRPr="00FD1B63">
        <w:rPr>
          <w:rFonts w:ascii="Arial Black" w:hAnsi="Arial Black"/>
          <w:b/>
        </w:rPr>
        <w:t xml:space="preserve">IN PARTIAL FULFILLMENT OF THE REQUIREMENTS FOR </w:t>
      </w:r>
    </w:p>
    <w:p w:rsidR="00272F04" w:rsidRDefault="00272F04" w:rsidP="00272F04">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272F04" w:rsidRDefault="00272F04" w:rsidP="00272F04">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272F04" w:rsidRDefault="00272F04" w:rsidP="00272F04">
      <w:pPr>
        <w:jc w:val="center"/>
        <w:rPr>
          <w:rFonts w:ascii="Bookman Old Style" w:hAnsi="Bookman Old Style"/>
          <w:b/>
          <w:sz w:val="28"/>
          <w:szCs w:val="28"/>
        </w:rPr>
      </w:pPr>
    </w:p>
    <w:p w:rsidR="00272F04" w:rsidRPr="00FD1B63" w:rsidRDefault="00272F04" w:rsidP="00272F04">
      <w:pPr>
        <w:jc w:val="right"/>
        <w:rPr>
          <w:rFonts w:ascii="Arial Black" w:hAnsi="Arial Black"/>
          <w:b/>
        </w:rPr>
      </w:pPr>
      <w:r>
        <w:rPr>
          <w:rFonts w:ascii="Bookman Old Style" w:hAnsi="Bookman Old Style"/>
          <w:b/>
          <w:sz w:val="28"/>
          <w:szCs w:val="28"/>
        </w:rPr>
        <w:t>JUNE, 2025</w:t>
      </w:r>
    </w:p>
    <w:p w:rsidR="00272F04" w:rsidRPr="001D3990" w:rsidRDefault="00272F04" w:rsidP="00272F04">
      <w:pPr>
        <w:jc w:val="center"/>
        <w:rPr>
          <w:b/>
        </w:rPr>
      </w:pPr>
      <w:bookmarkStart w:id="0" w:name="_Toc144977676"/>
      <w:bookmarkStart w:id="1" w:name="_Toc145071882"/>
      <w:r w:rsidRPr="001D3990">
        <w:rPr>
          <w:b/>
        </w:rPr>
        <w:t>CERTIFICATION</w:t>
      </w:r>
      <w:bookmarkEnd w:id="0"/>
      <w:bookmarkEnd w:id="1"/>
    </w:p>
    <w:p w:rsidR="00272F04" w:rsidRDefault="00272F04" w:rsidP="00272F04">
      <w:pPr>
        <w:ind w:firstLine="720"/>
        <w:jc w:val="both"/>
        <w:rPr>
          <w:rFonts w:ascii="Bookman Old Style" w:hAnsi="Bookman Old Style"/>
          <w:sz w:val="28"/>
          <w:szCs w:val="28"/>
        </w:rPr>
      </w:pPr>
      <w:r>
        <w:rPr>
          <w:rFonts w:ascii="Bookman Old Style" w:hAnsi="Bookman Old Style"/>
          <w:sz w:val="28"/>
          <w:szCs w:val="28"/>
        </w:rPr>
        <w:lastRenderedPageBreak/>
        <w:t>This project has been read, certified and approved to have met the standard requirement laid down by the department of Hospitality Management Technology.</w:t>
      </w:r>
    </w:p>
    <w:p w:rsidR="00272F04" w:rsidRDefault="00272F04" w:rsidP="00272F04">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272F04" w:rsidRDefault="00272F04" w:rsidP="00272F04">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272F04" w:rsidRPr="00881449" w:rsidRDefault="00272F04" w:rsidP="00272F04">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272F04" w:rsidRPr="00881449" w:rsidRDefault="00272F04" w:rsidP="00272F04">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272F04" w:rsidRPr="008B03D3" w:rsidRDefault="00272F04" w:rsidP="00272F04">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272F04" w:rsidRPr="00881449" w:rsidRDefault="00272F04" w:rsidP="00272F04">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272F04" w:rsidRPr="00881449" w:rsidRDefault="00272F04" w:rsidP="00272F04">
      <w:pPr>
        <w:jc w:val="both"/>
        <w:rPr>
          <w:rFonts w:ascii="Bookman Old Style" w:hAnsi="Bookman Old Style"/>
          <w:b/>
          <w:sz w:val="28"/>
          <w:szCs w:val="28"/>
        </w:rPr>
      </w:pPr>
    </w:p>
    <w:p w:rsidR="00272F04" w:rsidRPr="00881449" w:rsidRDefault="00272F04" w:rsidP="00272F04">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272F04" w:rsidRPr="000A04C2" w:rsidRDefault="00272F04" w:rsidP="00272F04">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272F04" w:rsidRDefault="00272F04" w:rsidP="00272F04">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272F04" w:rsidRDefault="00272F04" w:rsidP="00272F04">
      <w:pPr>
        <w:spacing w:after="0"/>
        <w:jc w:val="both"/>
        <w:rPr>
          <w:rFonts w:ascii="Bookman Old Style" w:hAnsi="Bookman Old Style"/>
          <w:b/>
          <w:sz w:val="28"/>
          <w:szCs w:val="28"/>
        </w:rPr>
      </w:pPr>
    </w:p>
    <w:p w:rsidR="00272F04" w:rsidRPr="00881449" w:rsidRDefault="00272F04" w:rsidP="00272F04">
      <w:pPr>
        <w:jc w:val="both"/>
        <w:rPr>
          <w:rFonts w:ascii="Bookman Old Style" w:hAnsi="Bookman Old Style"/>
          <w:b/>
          <w:sz w:val="28"/>
          <w:szCs w:val="28"/>
        </w:rPr>
      </w:pPr>
    </w:p>
    <w:p w:rsidR="00272F04" w:rsidRPr="00881449" w:rsidRDefault="00272F04" w:rsidP="00272F04">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272F04" w:rsidRPr="00881449" w:rsidRDefault="00272F04" w:rsidP="00272F04">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272F04" w:rsidRDefault="00272F04" w:rsidP="00272F04">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272F04" w:rsidRDefault="00272F04" w:rsidP="00272F04">
      <w:pPr>
        <w:spacing w:after="0"/>
        <w:jc w:val="center"/>
        <w:rPr>
          <w:b/>
          <w:sz w:val="28"/>
          <w:szCs w:val="28"/>
        </w:rPr>
      </w:pPr>
    </w:p>
    <w:p w:rsidR="00272F04" w:rsidRDefault="00272F04" w:rsidP="00272F04">
      <w:pPr>
        <w:spacing w:after="0"/>
        <w:jc w:val="center"/>
        <w:rPr>
          <w:b/>
          <w:sz w:val="28"/>
          <w:szCs w:val="28"/>
        </w:rPr>
      </w:pPr>
    </w:p>
    <w:p w:rsidR="00272F04" w:rsidRDefault="00272F04" w:rsidP="00272F04">
      <w:pPr>
        <w:rPr>
          <w:b/>
          <w:sz w:val="28"/>
          <w:szCs w:val="28"/>
        </w:rPr>
      </w:pPr>
      <w:r>
        <w:rPr>
          <w:b/>
          <w:sz w:val="28"/>
          <w:szCs w:val="28"/>
        </w:rPr>
        <w:br w:type="page"/>
      </w:r>
    </w:p>
    <w:p w:rsidR="00272F04" w:rsidRPr="00B768E1" w:rsidRDefault="00272F04" w:rsidP="00272F04">
      <w:pPr>
        <w:spacing w:after="0"/>
        <w:jc w:val="center"/>
        <w:rPr>
          <w:b/>
          <w:sz w:val="28"/>
          <w:szCs w:val="28"/>
        </w:rPr>
      </w:pPr>
      <w:r w:rsidRPr="00B768E1">
        <w:rPr>
          <w:b/>
          <w:sz w:val="28"/>
          <w:szCs w:val="28"/>
        </w:rPr>
        <w:lastRenderedPageBreak/>
        <w:t>DEDICATION</w:t>
      </w:r>
    </w:p>
    <w:p w:rsidR="00272F04" w:rsidRPr="00B768E1" w:rsidRDefault="00272F04" w:rsidP="00272F04">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r>
        <w:rPr>
          <w:sz w:val="28"/>
          <w:szCs w:val="28"/>
        </w:rPr>
        <w:t xml:space="preserve"> and to my parents</w:t>
      </w:r>
      <w:r w:rsidRPr="00B768E1">
        <w:rPr>
          <w:sz w:val="28"/>
          <w:szCs w:val="28"/>
        </w:rPr>
        <w:t>.</w:t>
      </w:r>
    </w:p>
    <w:p w:rsidR="00272F04" w:rsidRDefault="00272F04" w:rsidP="00272F04">
      <w:r>
        <w:br w:type="page"/>
      </w:r>
    </w:p>
    <w:p w:rsidR="00272F04" w:rsidRPr="00ED6E45" w:rsidRDefault="00272F04" w:rsidP="00272F04">
      <w:pPr>
        <w:spacing w:after="120"/>
        <w:jc w:val="center"/>
        <w:rPr>
          <w:b/>
        </w:rPr>
      </w:pPr>
      <w:r w:rsidRPr="00ED6E45">
        <w:rPr>
          <w:b/>
        </w:rPr>
        <w:lastRenderedPageBreak/>
        <w:t>ACKNOWLEDGEMENT</w:t>
      </w:r>
      <w:r>
        <w:rPr>
          <w:b/>
        </w:rPr>
        <w:t>S</w:t>
      </w:r>
    </w:p>
    <w:p w:rsidR="00272F04" w:rsidRPr="004F143B" w:rsidRDefault="00272F04" w:rsidP="00272F04">
      <w:pPr>
        <w:spacing w:after="0" w:line="360" w:lineRule="auto"/>
        <w:jc w:val="both"/>
      </w:pPr>
      <w:r w:rsidRPr="004F143B">
        <w:t>All praise to Almighty God. The Lord of the universe I praise him and thank him for giving me the opportunities, strength, wisdom, knowledge to complete my HND program in good health.</w:t>
      </w:r>
    </w:p>
    <w:p w:rsidR="00272F04" w:rsidRPr="004F143B" w:rsidRDefault="00272F04" w:rsidP="00272F04">
      <w:pPr>
        <w:spacing w:after="0" w:line="360" w:lineRule="auto"/>
        <w:jc w:val="both"/>
      </w:pPr>
      <w:r w:rsidRPr="004F143B">
        <w:t xml:space="preserve">    Special gratitude goes to my family "Alake squad “who contributed immeasurable financial, patience, support, advice, caring, encouragement, prayers and understanding during this period. I also appreciate those who have contributed to this journey in person of Mr. &amp; Mrs. AJALA.</w:t>
      </w:r>
      <w:r>
        <w:t xml:space="preserve"> </w:t>
      </w:r>
      <w:r w:rsidRPr="004F143B">
        <w:t>Thank you so much for your financial support and prayers, I pray the Lord will keep providing for all your needs. I appreciate all your contributions to make me a graduate, I pray God will crown all your efforts.  Also to my lovely, supportive, understanding and caring Aunties in person's of Mrs adebola Arogbadi, Mrs Aina Agnes, thanks so much. I really appreciate your financial support I pray the Lord will keep providing for all your needs.  To all my friends "Adeola and co" that has contributed to this journey in one way or the other I really appreciate you guys for your support. I pray we all meet in greater heights and excel in all ramifications by the special grace of God.</w:t>
      </w:r>
    </w:p>
    <w:p w:rsidR="00272F04" w:rsidRDefault="00272F04" w:rsidP="00272F04">
      <w:pPr>
        <w:spacing w:after="0" w:line="360" w:lineRule="auto"/>
        <w:jc w:val="both"/>
      </w:pPr>
      <w:r w:rsidRPr="004F143B">
        <w:t xml:space="preserve">   I appreciate the utmost effort of my supervisor in person of MR. JIMADA whose patience, support and encouragement have been the driving force behind the success of this research work.He gave useful correction, comment, advice and always ensure that an excellent research is done. </w:t>
      </w:r>
    </w:p>
    <w:p w:rsidR="00272F04" w:rsidRDefault="00272F04" w:rsidP="00272F04">
      <w:pPr>
        <w:spacing w:after="0" w:line="360" w:lineRule="auto"/>
        <w:jc w:val="both"/>
      </w:pPr>
      <w:r w:rsidRPr="00DC47FC">
        <w:t>Lastly, my sincere gratitude also goes to the Head of Hospita</w:t>
      </w:r>
      <w:r>
        <w:t>lity Department, in person of Mrs</w:t>
      </w:r>
      <w:r w:rsidRPr="00DC47FC">
        <w:t>.</w:t>
      </w:r>
      <w:r>
        <w:t xml:space="preserve"> Aremu</w:t>
      </w:r>
      <w:r w:rsidRPr="00DC47FC">
        <w:t>i,</w:t>
      </w:r>
      <w:r>
        <w:t xml:space="preserve"> O.O.</w:t>
      </w:r>
      <w:r w:rsidRPr="00DC47FC">
        <w:t xml:space="preserve"> and all the lecturers of Hospitality Department, Kwara State Polytechnic, Ilorin in person of </w:t>
      </w:r>
      <w:r>
        <w:t>Mrs. Haruna Z.A.B (Project Coordinator)</w:t>
      </w:r>
      <w:r w:rsidRPr="00DC47FC">
        <w:t xml:space="preserve">, </w:t>
      </w:r>
      <w:r>
        <w:t xml:space="preserve">Mr. Abdulkadir Jimada, </w:t>
      </w:r>
      <w:r w:rsidRPr="00DC47FC">
        <w:t>Mrs.</w:t>
      </w:r>
      <w:r>
        <w:t xml:space="preserve"> Adebayo S.M, Mrs. </w:t>
      </w:r>
      <w:r w:rsidRPr="00DC47FC">
        <w:t>Adewunmi D.O, Mrs</w:t>
      </w:r>
      <w:r>
        <w:t xml:space="preserve">. </w:t>
      </w:r>
      <w:r w:rsidRPr="00DC47FC">
        <w:t>Aiyedun C.F,.  For the</w:t>
      </w:r>
      <w:r>
        <w:t>ir</w:t>
      </w:r>
      <w:r w:rsidRPr="00DC47FC">
        <w:t xml:space="preserve"> good academic support given since the beginning of </w:t>
      </w:r>
      <w:r>
        <w:t xml:space="preserve">my </w:t>
      </w:r>
      <w:r w:rsidRPr="00DC47FC">
        <w:t xml:space="preserve">program till </w:t>
      </w:r>
      <w:r>
        <w:t>this end</w:t>
      </w:r>
      <w:r w:rsidRPr="00DC47FC">
        <w:t xml:space="preserve"> </w:t>
      </w:r>
    </w:p>
    <w:p w:rsidR="00272F04" w:rsidRDefault="00272F04" w:rsidP="00272F04"/>
    <w:p w:rsidR="00272F04" w:rsidRPr="000917D6" w:rsidRDefault="00272F04" w:rsidP="00272F04">
      <w:pPr>
        <w:spacing w:after="0" w:line="240" w:lineRule="auto"/>
        <w:jc w:val="center"/>
        <w:rPr>
          <w:b/>
          <w:i/>
        </w:rPr>
      </w:pPr>
      <w:r>
        <w:br w:type="page"/>
      </w:r>
      <w:r w:rsidRPr="000917D6">
        <w:rPr>
          <w:b/>
          <w:i/>
        </w:rPr>
        <w:lastRenderedPageBreak/>
        <w:t>Abstract</w:t>
      </w:r>
    </w:p>
    <w:p w:rsidR="00272F04" w:rsidRPr="004F143B" w:rsidRDefault="00272F04" w:rsidP="00272F04">
      <w:pPr>
        <w:spacing w:after="0" w:line="240" w:lineRule="auto"/>
        <w:jc w:val="both"/>
        <w:rPr>
          <w:i/>
        </w:rPr>
      </w:pPr>
      <w:r w:rsidRPr="004F143B">
        <w:rPr>
          <w:i/>
        </w:rPr>
        <w:t xml:space="preserve">This study examines the nutritional composition, potential health benefits, and risks associated with coconut candy and banana coconut cookies, aiming to provide insights for product development and marketing strategies. The research was conducted at the Kwara State Polytechnic Hospitality Laboratory, involving a target population of 30 participants, including nutritionists, hospitality students, and consumers. A descriptive research design was employed, combining laboratory analysis and structured questionnaires to gather comprehensive data. Findings revealed that while coconut-based snacks offer significant health benefits due to their fibre and medium-chain triglyceride content, there are also concerns related to their high sugar and saturated fat levels. Consumer perceptions indicated a preference for the natural and exotic flavours of these snacks, with health claims playing a crucial role in purchasing decisions. The study highlights the importance of balancing health benefits with nutritional risks in product development and the need for clear communication in marketing strategies. </w:t>
      </w:r>
    </w:p>
    <w:p w:rsidR="00272F04" w:rsidRPr="000917D6" w:rsidRDefault="00272F04" w:rsidP="00272F04">
      <w:pPr>
        <w:spacing w:after="0" w:line="240" w:lineRule="auto"/>
        <w:jc w:val="both"/>
        <w:rPr>
          <w:b/>
          <w:i/>
        </w:rPr>
      </w:pPr>
      <w:r w:rsidRPr="000917D6">
        <w:rPr>
          <w:b/>
          <w:bCs/>
          <w:i/>
        </w:rPr>
        <w:t>Keywords</w:t>
      </w:r>
      <w:r w:rsidRPr="000917D6">
        <w:rPr>
          <w:b/>
          <w:i/>
        </w:rPr>
        <w:t>: Coconut Candy, Banana Coconut Cookies, Nutritional Composition, Health Benefits</w:t>
      </w:r>
      <w:r w:rsidRPr="000917D6">
        <w:rPr>
          <w:b/>
          <w:i/>
        </w:rPr>
        <w:br w:type="page"/>
      </w:r>
    </w:p>
    <w:p w:rsidR="00272F04" w:rsidRPr="00A2080A" w:rsidRDefault="00272F04" w:rsidP="00272F04">
      <w:pPr>
        <w:spacing w:after="0" w:line="360" w:lineRule="auto"/>
        <w:jc w:val="center"/>
        <w:rPr>
          <w:b/>
        </w:rPr>
      </w:pPr>
      <w:r w:rsidRPr="00A2080A">
        <w:rPr>
          <w:b/>
        </w:rPr>
        <w:lastRenderedPageBreak/>
        <w:t>TABLE OF CONTENTS</w:t>
      </w:r>
    </w:p>
    <w:p w:rsidR="00272F04" w:rsidRPr="00A2080A" w:rsidRDefault="00272F04" w:rsidP="00272F04">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272F04" w:rsidRPr="00A2080A" w:rsidRDefault="00272F04" w:rsidP="00272F04">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272F04" w:rsidRPr="00A2080A" w:rsidRDefault="00272F04" w:rsidP="00272F04">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Pr>
          <w:rFonts w:ascii="Times New Roman" w:hAnsi="Times New Roman" w:cs="Times New Roman"/>
          <w:sz w:val="24"/>
          <w:szCs w:val="24"/>
        </w:rPr>
        <w:tab/>
        <w:t xml:space="preserve">    iii</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272F04" w:rsidRPr="00A2080A" w:rsidRDefault="00272F04" w:rsidP="00272F0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vi</w:t>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272F04" w:rsidRDefault="00272F04" w:rsidP="00272F04">
      <w:r w:rsidRPr="00A2080A">
        <w:t>Table of Contents</w:t>
      </w:r>
      <w:r>
        <w:tab/>
      </w:r>
      <w:r>
        <w:tab/>
      </w:r>
      <w:r>
        <w:tab/>
      </w:r>
      <w:r>
        <w:tab/>
      </w:r>
      <w:r>
        <w:tab/>
      </w:r>
      <w:r>
        <w:tab/>
        <w:t xml:space="preserve">   </w:t>
      </w:r>
      <w:r>
        <w:tab/>
        <w:t>v</w:t>
      </w:r>
    </w:p>
    <w:p w:rsidR="00272F04" w:rsidRPr="00916C38" w:rsidRDefault="00272F04" w:rsidP="00272F04">
      <w:pPr>
        <w:spacing w:line="360" w:lineRule="auto"/>
        <w:jc w:val="both"/>
      </w:pPr>
      <w:r w:rsidRPr="00916C38">
        <w:t>Abstract</w:t>
      </w:r>
      <w:r w:rsidRPr="00916C38">
        <w:tab/>
      </w:r>
      <w:r w:rsidRPr="00916C38">
        <w:tab/>
      </w:r>
      <w:r w:rsidRPr="00916C38">
        <w:tab/>
      </w:r>
      <w:r w:rsidRPr="00916C38">
        <w:tab/>
      </w:r>
      <w:r w:rsidRPr="00916C38">
        <w:tab/>
      </w:r>
      <w:r w:rsidRPr="00916C38">
        <w:tab/>
      </w:r>
      <w:r w:rsidRPr="00916C38">
        <w:tab/>
      </w:r>
      <w:r>
        <w:tab/>
      </w:r>
      <w:r w:rsidRPr="00916C38">
        <w:t>vi</w:t>
      </w:r>
    </w:p>
    <w:p w:rsidR="00272F04" w:rsidRDefault="00272F04" w:rsidP="00272F04">
      <w:pPr>
        <w:spacing w:line="360" w:lineRule="auto"/>
        <w:jc w:val="both"/>
      </w:pPr>
      <w:r w:rsidRPr="00982F92">
        <w:rPr>
          <w:b/>
          <w:bCs/>
        </w:rPr>
        <w:t>CHAPTER O</w:t>
      </w:r>
      <w:r>
        <w:rPr>
          <w:b/>
          <w:bCs/>
        </w:rPr>
        <w:t xml:space="preserve">NE: </w:t>
      </w:r>
      <w:r w:rsidRPr="00982F92">
        <w:rPr>
          <w:b/>
          <w:bCs/>
        </w:rPr>
        <w:t>INTRODUCTION</w:t>
      </w:r>
    </w:p>
    <w:p w:rsidR="00272F04" w:rsidRPr="001D3990" w:rsidRDefault="00272F04" w:rsidP="00272F04">
      <w:pPr>
        <w:pStyle w:val="ListParagraph"/>
        <w:numPr>
          <w:ilvl w:val="1"/>
          <w:numId w:val="4"/>
        </w:numPr>
        <w:tabs>
          <w:tab w:val="left" w:pos="3130"/>
        </w:tabs>
        <w:spacing w:after="0" w:line="360" w:lineRule="auto"/>
        <w:jc w:val="both"/>
        <w:rPr>
          <w:sz w:val="24"/>
          <w:szCs w:val="24"/>
        </w:rPr>
      </w:pPr>
      <w:r w:rsidRPr="001D3990">
        <w:rPr>
          <w:sz w:val="24"/>
          <w:szCs w:val="24"/>
        </w:rPr>
        <w:t>Background of the Study</w:t>
      </w:r>
      <w:r w:rsidRPr="001D3990">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272F04" w:rsidRPr="001D3990" w:rsidRDefault="00272F04" w:rsidP="00272F04">
      <w:pPr>
        <w:pStyle w:val="ListParagraph"/>
        <w:numPr>
          <w:ilvl w:val="1"/>
          <w:numId w:val="4"/>
        </w:numPr>
        <w:spacing w:after="0" w:line="360" w:lineRule="auto"/>
        <w:jc w:val="both"/>
        <w:rPr>
          <w:bCs/>
          <w:sz w:val="24"/>
          <w:szCs w:val="24"/>
        </w:rPr>
      </w:pPr>
      <w:r w:rsidRPr="001D3990">
        <w:rPr>
          <w:bCs/>
          <w:sz w:val="24"/>
          <w:szCs w:val="24"/>
        </w:rPr>
        <w:t>Statement of the Problem</w:t>
      </w:r>
      <w:r>
        <w:rPr>
          <w:bCs/>
          <w:sz w:val="24"/>
          <w:szCs w:val="24"/>
        </w:rPr>
        <w:tab/>
      </w:r>
      <w:r>
        <w:rPr>
          <w:bCs/>
          <w:sz w:val="24"/>
          <w:szCs w:val="24"/>
        </w:rPr>
        <w:tab/>
      </w:r>
      <w:r>
        <w:rPr>
          <w:bCs/>
          <w:sz w:val="24"/>
          <w:szCs w:val="24"/>
        </w:rPr>
        <w:tab/>
      </w:r>
      <w:r>
        <w:rPr>
          <w:bCs/>
          <w:sz w:val="24"/>
          <w:szCs w:val="24"/>
        </w:rPr>
        <w:tab/>
      </w:r>
      <w:r>
        <w:rPr>
          <w:bCs/>
          <w:sz w:val="24"/>
          <w:szCs w:val="24"/>
        </w:rPr>
        <w:tab/>
        <w:t>2</w:t>
      </w:r>
    </w:p>
    <w:p w:rsidR="00272F04" w:rsidRPr="001D3990" w:rsidRDefault="00272F04" w:rsidP="00272F04">
      <w:pPr>
        <w:pStyle w:val="ListParagraph"/>
        <w:numPr>
          <w:ilvl w:val="1"/>
          <w:numId w:val="4"/>
        </w:numPr>
        <w:spacing w:after="0" w:line="360" w:lineRule="auto"/>
        <w:jc w:val="both"/>
        <w:rPr>
          <w:bCs/>
          <w:sz w:val="24"/>
          <w:szCs w:val="24"/>
        </w:rPr>
      </w:pPr>
      <w:r w:rsidRPr="001D3990">
        <w:rPr>
          <w:bCs/>
          <w:sz w:val="24"/>
          <w:szCs w:val="24"/>
        </w:rPr>
        <w:t>Purpose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3</w:t>
      </w:r>
    </w:p>
    <w:p w:rsidR="00272F04" w:rsidRPr="001D3990" w:rsidRDefault="00272F04" w:rsidP="00272F04">
      <w:pPr>
        <w:tabs>
          <w:tab w:val="left" w:pos="5683"/>
        </w:tabs>
        <w:spacing w:after="0" w:line="360" w:lineRule="auto"/>
        <w:jc w:val="both"/>
        <w:rPr>
          <w:bCs/>
        </w:rPr>
      </w:pPr>
      <w:r w:rsidRPr="001D3990">
        <w:rPr>
          <w:bCs/>
        </w:rPr>
        <w:t>1.4 Objectives of the Study</w:t>
      </w:r>
      <w:r>
        <w:rPr>
          <w:bCs/>
        </w:rPr>
        <w:tab/>
      </w:r>
      <w:r>
        <w:rPr>
          <w:bCs/>
        </w:rPr>
        <w:tab/>
      </w:r>
      <w:r>
        <w:rPr>
          <w:bCs/>
        </w:rPr>
        <w:tab/>
        <w:t>4</w:t>
      </w:r>
    </w:p>
    <w:p w:rsidR="00272F04" w:rsidRPr="001D3990" w:rsidRDefault="00272F04" w:rsidP="00272F04">
      <w:pPr>
        <w:spacing w:after="0" w:line="360" w:lineRule="auto"/>
        <w:jc w:val="both"/>
        <w:rPr>
          <w:bCs/>
        </w:rPr>
      </w:pPr>
      <w:r w:rsidRPr="001D3990">
        <w:rPr>
          <w:bCs/>
        </w:rPr>
        <w:t>1.5 Research Questions</w:t>
      </w:r>
      <w:r>
        <w:rPr>
          <w:bCs/>
        </w:rPr>
        <w:tab/>
      </w:r>
      <w:r>
        <w:rPr>
          <w:bCs/>
        </w:rPr>
        <w:tab/>
      </w:r>
      <w:r>
        <w:rPr>
          <w:bCs/>
        </w:rPr>
        <w:tab/>
      </w:r>
      <w:r>
        <w:rPr>
          <w:bCs/>
        </w:rPr>
        <w:tab/>
      </w:r>
      <w:r>
        <w:rPr>
          <w:bCs/>
        </w:rPr>
        <w:tab/>
      </w:r>
      <w:r>
        <w:rPr>
          <w:bCs/>
        </w:rPr>
        <w:tab/>
        <w:t>4</w:t>
      </w:r>
    </w:p>
    <w:p w:rsidR="00272F04" w:rsidRPr="001D3990" w:rsidRDefault="00272F04" w:rsidP="00272F04">
      <w:pPr>
        <w:spacing w:after="0" w:line="360" w:lineRule="auto"/>
        <w:jc w:val="both"/>
        <w:rPr>
          <w:bCs/>
        </w:rPr>
      </w:pPr>
      <w:r w:rsidRPr="001D3990">
        <w:rPr>
          <w:bCs/>
        </w:rPr>
        <w:t>1.6 Significance of the Study</w:t>
      </w:r>
      <w:r>
        <w:rPr>
          <w:bCs/>
        </w:rPr>
        <w:tab/>
      </w:r>
      <w:r>
        <w:rPr>
          <w:bCs/>
        </w:rPr>
        <w:tab/>
      </w:r>
      <w:r>
        <w:rPr>
          <w:bCs/>
        </w:rPr>
        <w:tab/>
      </w:r>
      <w:r>
        <w:rPr>
          <w:bCs/>
        </w:rPr>
        <w:tab/>
      </w:r>
      <w:r>
        <w:rPr>
          <w:bCs/>
        </w:rPr>
        <w:tab/>
      </w:r>
      <w:r>
        <w:rPr>
          <w:bCs/>
        </w:rPr>
        <w:tab/>
        <w:t>4</w:t>
      </w:r>
    </w:p>
    <w:p w:rsidR="00272F04" w:rsidRPr="001D3990" w:rsidRDefault="00272F04" w:rsidP="00272F04">
      <w:pPr>
        <w:spacing w:after="0" w:line="360" w:lineRule="auto"/>
        <w:jc w:val="both"/>
        <w:rPr>
          <w:bCs/>
        </w:rPr>
      </w:pPr>
      <w:r w:rsidRPr="001D3990">
        <w:rPr>
          <w:bCs/>
        </w:rPr>
        <w:t>1.7 Scope of the Study</w:t>
      </w:r>
      <w:r>
        <w:rPr>
          <w:bCs/>
        </w:rPr>
        <w:tab/>
      </w:r>
      <w:r>
        <w:rPr>
          <w:bCs/>
        </w:rPr>
        <w:tab/>
      </w:r>
      <w:r>
        <w:rPr>
          <w:bCs/>
        </w:rPr>
        <w:tab/>
      </w:r>
      <w:r>
        <w:rPr>
          <w:bCs/>
        </w:rPr>
        <w:tab/>
      </w:r>
      <w:r>
        <w:rPr>
          <w:bCs/>
        </w:rPr>
        <w:tab/>
      </w:r>
      <w:r>
        <w:rPr>
          <w:bCs/>
        </w:rPr>
        <w:tab/>
        <w:t>5</w:t>
      </w:r>
    </w:p>
    <w:p w:rsidR="00272F04" w:rsidRPr="001D3990" w:rsidRDefault="00272F04" w:rsidP="00272F04">
      <w:pPr>
        <w:spacing w:after="0" w:line="360" w:lineRule="auto"/>
        <w:jc w:val="both"/>
        <w:rPr>
          <w:bCs/>
        </w:rPr>
      </w:pPr>
      <w:r w:rsidRPr="001D3990">
        <w:rPr>
          <w:bCs/>
        </w:rPr>
        <w:t>1.8 Limitations of the Study</w:t>
      </w:r>
      <w:r>
        <w:rPr>
          <w:bCs/>
        </w:rPr>
        <w:tab/>
      </w:r>
      <w:r>
        <w:rPr>
          <w:bCs/>
        </w:rPr>
        <w:tab/>
      </w:r>
      <w:r>
        <w:rPr>
          <w:bCs/>
        </w:rPr>
        <w:tab/>
      </w:r>
      <w:r>
        <w:rPr>
          <w:bCs/>
        </w:rPr>
        <w:tab/>
      </w:r>
      <w:r>
        <w:rPr>
          <w:bCs/>
        </w:rPr>
        <w:tab/>
      </w:r>
      <w:r>
        <w:rPr>
          <w:bCs/>
        </w:rPr>
        <w:tab/>
        <w:t>5</w:t>
      </w:r>
    </w:p>
    <w:p w:rsidR="00272F04" w:rsidRDefault="00272F04" w:rsidP="00272F04">
      <w:pPr>
        <w:spacing w:after="0" w:line="360" w:lineRule="auto"/>
        <w:jc w:val="both"/>
      </w:pPr>
      <w:r>
        <w:rPr>
          <w:b/>
          <w:bCs/>
        </w:rPr>
        <w:t xml:space="preserve">CHAPTER TWO: </w:t>
      </w:r>
      <w:r w:rsidRPr="00982F92">
        <w:rPr>
          <w:b/>
          <w:bCs/>
        </w:rPr>
        <w:t>LITERATURE REVIEW</w:t>
      </w:r>
    </w:p>
    <w:p w:rsidR="00272F04" w:rsidRPr="001D3990" w:rsidRDefault="00272F04" w:rsidP="00272F04">
      <w:pPr>
        <w:spacing w:after="0"/>
        <w:ind w:left="450" w:hanging="450"/>
        <w:rPr>
          <w:b/>
          <w:bCs/>
        </w:rPr>
      </w:pPr>
      <w:r w:rsidRPr="0010535B">
        <w:rPr>
          <w:b/>
          <w:bCs/>
        </w:rPr>
        <w:t xml:space="preserve">2.1 </w:t>
      </w:r>
      <w:r w:rsidRPr="004F143B">
        <w:rPr>
          <w:bCs/>
        </w:rPr>
        <w:t>The Nutritional Composition of Coconut Candy and Banana Coconut Cookies and Their Contribution to Dietary Intake</w:t>
      </w:r>
      <w:r>
        <w:rPr>
          <w:bCs/>
        </w:rPr>
        <w:tab/>
      </w:r>
      <w:r>
        <w:rPr>
          <w:bCs/>
        </w:rPr>
        <w:tab/>
      </w:r>
      <w:r>
        <w:rPr>
          <w:bCs/>
        </w:rPr>
        <w:tab/>
      </w:r>
      <w:r>
        <w:rPr>
          <w:bCs/>
        </w:rPr>
        <w:tab/>
        <w:t>5</w:t>
      </w:r>
    </w:p>
    <w:p w:rsidR="00272F04" w:rsidRPr="00CE1BD4" w:rsidRDefault="00272F04" w:rsidP="00272F04">
      <w:pPr>
        <w:spacing w:after="0" w:line="360" w:lineRule="auto"/>
        <w:ind w:left="450" w:hanging="450"/>
        <w:jc w:val="both"/>
        <w:rPr>
          <w:bCs/>
        </w:rPr>
      </w:pPr>
      <w:r w:rsidRPr="00CE1BD4">
        <w:rPr>
          <w:bCs/>
        </w:rPr>
        <w:t xml:space="preserve">2.2 </w:t>
      </w:r>
      <w:r w:rsidRPr="004F143B">
        <w:rPr>
          <w:bCs/>
        </w:rPr>
        <w:t>The Potential Health Benefits and Risks Associated with the Consumption of Coconut-Based Snacks</w:t>
      </w:r>
      <w:r>
        <w:rPr>
          <w:bCs/>
        </w:rPr>
        <w:tab/>
      </w:r>
      <w:r>
        <w:rPr>
          <w:bCs/>
        </w:rPr>
        <w:tab/>
      </w:r>
      <w:r>
        <w:rPr>
          <w:bCs/>
        </w:rPr>
        <w:tab/>
      </w:r>
      <w:r>
        <w:rPr>
          <w:bCs/>
        </w:rPr>
        <w:tab/>
      </w:r>
      <w:r>
        <w:rPr>
          <w:bCs/>
        </w:rPr>
        <w:tab/>
      </w:r>
      <w:r>
        <w:rPr>
          <w:bCs/>
        </w:rPr>
        <w:tab/>
        <w:t>7</w:t>
      </w:r>
    </w:p>
    <w:p w:rsidR="00272F04" w:rsidRPr="00CE1BD4" w:rsidRDefault="00272F04" w:rsidP="00272F04">
      <w:pPr>
        <w:spacing w:after="0" w:line="360" w:lineRule="auto"/>
        <w:ind w:left="450" w:hanging="450"/>
        <w:jc w:val="both"/>
        <w:rPr>
          <w:b/>
          <w:bCs/>
        </w:rPr>
      </w:pPr>
      <w:r w:rsidRPr="00275F25">
        <w:rPr>
          <w:b/>
          <w:bCs/>
        </w:rPr>
        <w:t xml:space="preserve">2.3 </w:t>
      </w:r>
      <w:r w:rsidRPr="002F7E42">
        <w:rPr>
          <w:b/>
          <w:bCs/>
        </w:rPr>
        <w:t xml:space="preserve"> </w:t>
      </w:r>
      <w:r w:rsidRPr="004F143B">
        <w:rPr>
          <w:bCs/>
        </w:rPr>
        <w:t>Consumer Perceptions and Preferences Regarding Coconut Candy and Banana Coconut Cookies to Inform Product Development and Marketing Strategies</w:t>
      </w:r>
      <w:r>
        <w:rPr>
          <w:bCs/>
        </w:rPr>
        <w:tab/>
        <w:t xml:space="preserve"> 11</w:t>
      </w:r>
    </w:p>
    <w:p w:rsidR="00272F04" w:rsidRDefault="00272F04" w:rsidP="00272F04">
      <w:pPr>
        <w:spacing w:after="0"/>
        <w:jc w:val="both"/>
      </w:pPr>
      <w:r w:rsidRPr="00982F92">
        <w:rPr>
          <w:b/>
          <w:bCs/>
        </w:rPr>
        <w:t>CHAPTER THREE</w:t>
      </w:r>
      <w:r>
        <w:rPr>
          <w:b/>
          <w:bCs/>
        </w:rPr>
        <w:t xml:space="preserve">: </w:t>
      </w:r>
      <w:r w:rsidRPr="00982F92">
        <w:rPr>
          <w:b/>
          <w:bCs/>
        </w:rPr>
        <w:t>RESEARCH METHODOLOGY</w:t>
      </w:r>
    </w:p>
    <w:p w:rsidR="00272F04" w:rsidRPr="00C37B9B" w:rsidRDefault="00272F04" w:rsidP="00272F04">
      <w:pPr>
        <w:jc w:val="both"/>
        <w:rPr>
          <w:bCs/>
        </w:rPr>
      </w:pPr>
      <w:r w:rsidRPr="00C37B9B">
        <w:rPr>
          <w:bCs/>
        </w:rPr>
        <w:t>3.1 Introduction</w:t>
      </w:r>
      <w:r>
        <w:rPr>
          <w:bCs/>
        </w:rPr>
        <w:tab/>
      </w:r>
      <w:r>
        <w:rPr>
          <w:bCs/>
        </w:rPr>
        <w:tab/>
      </w:r>
      <w:r>
        <w:rPr>
          <w:bCs/>
        </w:rPr>
        <w:tab/>
      </w:r>
      <w:r>
        <w:rPr>
          <w:bCs/>
        </w:rPr>
        <w:tab/>
      </w:r>
      <w:r>
        <w:rPr>
          <w:bCs/>
        </w:rPr>
        <w:tab/>
      </w:r>
      <w:r>
        <w:rPr>
          <w:bCs/>
        </w:rPr>
        <w:tab/>
      </w:r>
      <w:r>
        <w:rPr>
          <w:bCs/>
        </w:rPr>
        <w:tab/>
      </w:r>
      <w:r>
        <w:rPr>
          <w:bCs/>
        </w:rPr>
        <w:tab/>
        <w:t>12</w:t>
      </w:r>
    </w:p>
    <w:p w:rsidR="00272F04" w:rsidRPr="00C37B9B" w:rsidRDefault="00272F04" w:rsidP="00272F04">
      <w:pPr>
        <w:jc w:val="both"/>
        <w:rPr>
          <w:bCs/>
        </w:rPr>
      </w:pPr>
      <w:r w:rsidRPr="00C37B9B">
        <w:rPr>
          <w:bCs/>
        </w:rPr>
        <w:t>3.2 Research Design</w:t>
      </w:r>
      <w:r>
        <w:rPr>
          <w:bCs/>
        </w:rPr>
        <w:tab/>
      </w:r>
      <w:r>
        <w:rPr>
          <w:bCs/>
        </w:rPr>
        <w:tab/>
      </w:r>
      <w:r>
        <w:rPr>
          <w:bCs/>
        </w:rPr>
        <w:tab/>
      </w:r>
      <w:r>
        <w:rPr>
          <w:bCs/>
        </w:rPr>
        <w:tab/>
      </w:r>
      <w:r>
        <w:rPr>
          <w:bCs/>
        </w:rPr>
        <w:tab/>
      </w:r>
      <w:r>
        <w:rPr>
          <w:bCs/>
        </w:rPr>
        <w:tab/>
      </w:r>
      <w:r>
        <w:rPr>
          <w:bCs/>
        </w:rPr>
        <w:tab/>
      </w:r>
      <w:r>
        <w:rPr>
          <w:bCs/>
        </w:rPr>
        <w:tab/>
        <w:t>12</w:t>
      </w:r>
    </w:p>
    <w:p w:rsidR="00272F04" w:rsidRPr="00C37B9B" w:rsidRDefault="00272F04" w:rsidP="00272F04">
      <w:pPr>
        <w:jc w:val="both"/>
        <w:rPr>
          <w:bCs/>
        </w:rPr>
      </w:pPr>
      <w:r w:rsidRPr="00C37B9B">
        <w:rPr>
          <w:bCs/>
        </w:rPr>
        <w:t>3.3 Location of the Study</w:t>
      </w:r>
      <w:r>
        <w:rPr>
          <w:bCs/>
        </w:rPr>
        <w:t xml:space="preserve"> </w:t>
      </w:r>
      <w:r w:rsidRPr="00C25126">
        <w:rPr>
          <w:bCs/>
        </w:rPr>
        <w:t>(Ilorin West Local Government, Nigeria)</w:t>
      </w:r>
      <w:r>
        <w:rPr>
          <w:bCs/>
        </w:rPr>
        <w:tab/>
      </w:r>
      <w:r>
        <w:rPr>
          <w:bCs/>
        </w:rPr>
        <w:tab/>
        <w:t>12</w:t>
      </w:r>
    </w:p>
    <w:p w:rsidR="00272F04" w:rsidRPr="00C37B9B" w:rsidRDefault="00272F04" w:rsidP="00272F04">
      <w:pPr>
        <w:jc w:val="both"/>
        <w:rPr>
          <w:bCs/>
        </w:rPr>
      </w:pPr>
      <w:r w:rsidRPr="00C37B9B">
        <w:rPr>
          <w:bCs/>
        </w:rPr>
        <w:lastRenderedPageBreak/>
        <w:t>3.4 Target Population of the Study</w:t>
      </w:r>
      <w:r>
        <w:rPr>
          <w:bCs/>
        </w:rPr>
        <w:tab/>
      </w:r>
      <w:r>
        <w:rPr>
          <w:bCs/>
        </w:rPr>
        <w:tab/>
      </w:r>
      <w:r>
        <w:rPr>
          <w:bCs/>
        </w:rPr>
        <w:tab/>
      </w:r>
      <w:r>
        <w:rPr>
          <w:bCs/>
        </w:rPr>
        <w:tab/>
      </w:r>
      <w:r>
        <w:rPr>
          <w:bCs/>
        </w:rPr>
        <w:tab/>
      </w:r>
      <w:r>
        <w:rPr>
          <w:bCs/>
        </w:rPr>
        <w:tab/>
        <w:t>12</w:t>
      </w:r>
    </w:p>
    <w:p w:rsidR="00272F04" w:rsidRPr="00C37B9B" w:rsidRDefault="00272F04" w:rsidP="00272F04">
      <w:pPr>
        <w:jc w:val="both"/>
        <w:rPr>
          <w:bCs/>
        </w:rPr>
      </w:pPr>
      <w:r w:rsidRPr="00C37B9B">
        <w:rPr>
          <w:bCs/>
        </w:rPr>
        <w:t>3.5 Sampling Size</w:t>
      </w:r>
      <w:r>
        <w:rPr>
          <w:bCs/>
        </w:rPr>
        <w:tab/>
      </w:r>
      <w:r>
        <w:rPr>
          <w:bCs/>
        </w:rPr>
        <w:tab/>
      </w:r>
      <w:r>
        <w:rPr>
          <w:bCs/>
        </w:rPr>
        <w:tab/>
      </w:r>
      <w:r>
        <w:rPr>
          <w:bCs/>
        </w:rPr>
        <w:tab/>
      </w:r>
      <w:r>
        <w:rPr>
          <w:bCs/>
        </w:rPr>
        <w:tab/>
      </w:r>
      <w:r>
        <w:rPr>
          <w:bCs/>
        </w:rPr>
        <w:tab/>
      </w:r>
      <w:r>
        <w:rPr>
          <w:bCs/>
        </w:rPr>
        <w:tab/>
      </w:r>
      <w:r>
        <w:rPr>
          <w:bCs/>
        </w:rPr>
        <w:tab/>
        <w:t>12</w:t>
      </w:r>
    </w:p>
    <w:p w:rsidR="00272F04" w:rsidRPr="00C37B9B" w:rsidRDefault="00272F04" w:rsidP="00272F04">
      <w:pPr>
        <w:jc w:val="both"/>
        <w:rPr>
          <w:bCs/>
        </w:rPr>
      </w:pPr>
      <w:r w:rsidRPr="00C37B9B">
        <w:rPr>
          <w:bCs/>
        </w:rPr>
        <w:t>3.6 Sampling Techniques</w:t>
      </w:r>
      <w:r>
        <w:rPr>
          <w:bCs/>
        </w:rPr>
        <w:tab/>
      </w:r>
      <w:r>
        <w:rPr>
          <w:bCs/>
        </w:rPr>
        <w:tab/>
      </w:r>
      <w:r>
        <w:rPr>
          <w:bCs/>
        </w:rPr>
        <w:tab/>
      </w:r>
      <w:r>
        <w:rPr>
          <w:bCs/>
        </w:rPr>
        <w:tab/>
      </w:r>
      <w:r>
        <w:rPr>
          <w:bCs/>
        </w:rPr>
        <w:tab/>
      </w:r>
      <w:r>
        <w:rPr>
          <w:bCs/>
        </w:rPr>
        <w:tab/>
      </w:r>
      <w:r>
        <w:rPr>
          <w:bCs/>
        </w:rPr>
        <w:tab/>
        <w:t>13</w:t>
      </w:r>
    </w:p>
    <w:p w:rsidR="00272F04" w:rsidRPr="00C37B9B" w:rsidRDefault="00272F04" w:rsidP="00272F04">
      <w:pPr>
        <w:tabs>
          <w:tab w:val="left" w:pos="5637"/>
        </w:tabs>
        <w:jc w:val="both"/>
        <w:rPr>
          <w:bCs/>
        </w:rPr>
      </w:pPr>
      <w:r w:rsidRPr="00C37B9B">
        <w:rPr>
          <w:bCs/>
        </w:rPr>
        <w:t>3.7 Data Collection Instrument</w:t>
      </w:r>
      <w:r>
        <w:rPr>
          <w:bCs/>
        </w:rPr>
        <w:tab/>
      </w:r>
      <w:r>
        <w:rPr>
          <w:bCs/>
        </w:rPr>
        <w:tab/>
      </w:r>
      <w:r>
        <w:rPr>
          <w:bCs/>
        </w:rPr>
        <w:tab/>
      </w:r>
      <w:r>
        <w:rPr>
          <w:bCs/>
        </w:rPr>
        <w:tab/>
        <w:t>13</w:t>
      </w:r>
    </w:p>
    <w:p w:rsidR="00272F04" w:rsidRPr="00C37B9B" w:rsidRDefault="00272F04" w:rsidP="00272F04">
      <w:pPr>
        <w:jc w:val="both"/>
        <w:rPr>
          <w:bCs/>
        </w:rPr>
      </w:pPr>
      <w:r w:rsidRPr="00C37B9B">
        <w:rPr>
          <w:bCs/>
        </w:rPr>
        <w:t>3.8 Data Analysis and Presentation</w:t>
      </w:r>
      <w:r>
        <w:rPr>
          <w:bCs/>
        </w:rPr>
        <w:tab/>
      </w:r>
      <w:r>
        <w:rPr>
          <w:bCs/>
        </w:rPr>
        <w:tab/>
      </w:r>
      <w:r>
        <w:rPr>
          <w:bCs/>
        </w:rPr>
        <w:tab/>
      </w:r>
      <w:r>
        <w:rPr>
          <w:bCs/>
        </w:rPr>
        <w:tab/>
      </w:r>
      <w:r>
        <w:rPr>
          <w:bCs/>
        </w:rPr>
        <w:tab/>
      </w:r>
      <w:r>
        <w:rPr>
          <w:bCs/>
        </w:rPr>
        <w:tab/>
        <w:t>13</w:t>
      </w:r>
    </w:p>
    <w:p w:rsidR="00272F04" w:rsidRPr="00D147EF" w:rsidRDefault="00272F04" w:rsidP="00272F04">
      <w:pPr>
        <w:pStyle w:val="Heading1"/>
        <w:spacing w:line="276" w:lineRule="auto"/>
        <w:rPr>
          <w:rFonts w:eastAsia="Bookman Old Style" w:cs="Times New Roman"/>
          <w:b w:val="0"/>
          <w:szCs w:val="24"/>
        </w:rPr>
      </w:pPr>
      <w:bookmarkStart w:id="2" w:name="_Toc174356674"/>
      <w:r w:rsidRPr="00D147EF">
        <w:rPr>
          <w:rFonts w:eastAsia="Bookman Old Style"/>
        </w:rPr>
        <w:t>CHAPTER FOUR</w:t>
      </w:r>
      <w:bookmarkEnd w:id="2"/>
      <w:r>
        <w:rPr>
          <w:rFonts w:eastAsia="Bookman Old Style"/>
        </w:rPr>
        <w:t xml:space="preserve">: </w:t>
      </w:r>
      <w:r w:rsidRPr="00D147EF">
        <w:rPr>
          <w:rFonts w:eastAsia="Bookman Old Style" w:cs="Times New Roman"/>
          <w:szCs w:val="24"/>
        </w:rPr>
        <w:t>DATA PRESENTATION AND ANALYSIS</w:t>
      </w:r>
    </w:p>
    <w:p w:rsidR="00272F04" w:rsidRPr="00916C38" w:rsidRDefault="00272F04" w:rsidP="00272F04">
      <w:pPr>
        <w:jc w:val="both"/>
      </w:pPr>
      <w:bookmarkStart w:id="3" w:name="_Toc174356675"/>
      <w:r w:rsidRPr="00916C38">
        <w:t>4.1 Introduction</w:t>
      </w:r>
      <w:bookmarkEnd w:id="3"/>
      <w:r w:rsidRPr="00916C38">
        <w:tab/>
      </w:r>
      <w:r w:rsidRPr="00916C38">
        <w:tab/>
      </w:r>
      <w:r w:rsidRPr="00916C38">
        <w:tab/>
      </w:r>
      <w:r w:rsidRPr="00916C38">
        <w:tab/>
      </w:r>
      <w:r w:rsidRPr="00916C38">
        <w:tab/>
      </w:r>
      <w:r w:rsidRPr="00916C38">
        <w:tab/>
      </w:r>
      <w:r w:rsidRPr="00916C38">
        <w:tab/>
      </w:r>
      <w:r w:rsidRPr="00916C38">
        <w:tab/>
      </w:r>
      <w:r>
        <w:t>14</w:t>
      </w:r>
    </w:p>
    <w:p w:rsidR="00272F04" w:rsidRDefault="00272F04" w:rsidP="00272F04">
      <w:pPr>
        <w:jc w:val="both"/>
      </w:pPr>
      <w:bookmarkStart w:id="4" w:name="_Toc174356676"/>
      <w:r w:rsidRPr="00916C38">
        <w:t xml:space="preserve">4.2 </w:t>
      </w:r>
      <w:bookmarkEnd w:id="4"/>
      <w:r w:rsidRPr="00916C38">
        <w:rPr>
          <w:bCs/>
        </w:rPr>
        <w:t xml:space="preserve">Data </w:t>
      </w:r>
      <w:r>
        <w:rPr>
          <w:bCs/>
        </w:rPr>
        <w:t xml:space="preserve">Presentation and </w:t>
      </w:r>
      <w:r w:rsidRPr="00916C38">
        <w:rPr>
          <w:bCs/>
        </w:rPr>
        <w:t>Analysis</w:t>
      </w:r>
      <w:r w:rsidRPr="00916C38">
        <w:rPr>
          <w:bCs/>
        </w:rPr>
        <w:tab/>
      </w:r>
      <w:r w:rsidRPr="00916C38">
        <w:rPr>
          <w:bCs/>
        </w:rPr>
        <w:tab/>
      </w:r>
      <w:r w:rsidRPr="00916C38">
        <w:rPr>
          <w:bCs/>
        </w:rPr>
        <w:tab/>
      </w:r>
      <w:r w:rsidRPr="00916C38">
        <w:rPr>
          <w:bCs/>
        </w:rPr>
        <w:tab/>
      </w:r>
      <w:r w:rsidRPr="00916C38">
        <w:rPr>
          <w:bCs/>
        </w:rPr>
        <w:tab/>
      </w:r>
      <w:r w:rsidRPr="00916C38">
        <w:rPr>
          <w:bCs/>
        </w:rPr>
        <w:tab/>
      </w:r>
      <w:r>
        <w:rPr>
          <w:bCs/>
        </w:rPr>
        <w:t>14</w:t>
      </w:r>
    </w:p>
    <w:p w:rsidR="00272F04" w:rsidRPr="004F143B" w:rsidRDefault="00272F04" w:rsidP="00272F04">
      <w:pPr>
        <w:jc w:val="both"/>
        <w:rPr>
          <w:bCs/>
        </w:rPr>
      </w:pPr>
      <w:r>
        <w:rPr>
          <w:bCs/>
        </w:rPr>
        <w:t xml:space="preserve">4.3 </w:t>
      </w:r>
      <w:r w:rsidRPr="004F143B">
        <w:rPr>
          <w:bCs/>
        </w:rPr>
        <w:t>Analysis Of Data</w:t>
      </w:r>
      <w:r>
        <w:rPr>
          <w:bCs/>
        </w:rPr>
        <w:tab/>
      </w:r>
      <w:r>
        <w:rPr>
          <w:bCs/>
        </w:rPr>
        <w:tab/>
      </w:r>
      <w:r>
        <w:rPr>
          <w:bCs/>
        </w:rPr>
        <w:tab/>
      </w:r>
      <w:r>
        <w:rPr>
          <w:bCs/>
        </w:rPr>
        <w:tab/>
      </w:r>
      <w:r>
        <w:rPr>
          <w:bCs/>
        </w:rPr>
        <w:tab/>
      </w:r>
      <w:r>
        <w:rPr>
          <w:bCs/>
        </w:rPr>
        <w:tab/>
      </w:r>
      <w:r>
        <w:rPr>
          <w:bCs/>
        </w:rPr>
        <w:tab/>
      </w:r>
      <w:r>
        <w:rPr>
          <w:bCs/>
        </w:rPr>
        <w:tab/>
        <w:t>14</w:t>
      </w:r>
    </w:p>
    <w:p w:rsidR="00272F04" w:rsidRPr="00916C38" w:rsidRDefault="00272F04" w:rsidP="00272F04">
      <w:pPr>
        <w:jc w:val="both"/>
        <w:rPr>
          <w:bCs/>
        </w:rPr>
      </w:pPr>
      <w:r w:rsidRPr="00916C38">
        <w:rPr>
          <w:bCs/>
        </w:rPr>
        <w:t>4.4 Discussion of Findings</w:t>
      </w:r>
      <w:r>
        <w:rPr>
          <w:bCs/>
        </w:rPr>
        <w:tab/>
      </w:r>
      <w:r>
        <w:rPr>
          <w:bCs/>
        </w:rPr>
        <w:tab/>
      </w:r>
      <w:r>
        <w:rPr>
          <w:bCs/>
        </w:rPr>
        <w:tab/>
      </w:r>
      <w:r>
        <w:rPr>
          <w:bCs/>
        </w:rPr>
        <w:tab/>
      </w:r>
      <w:r>
        <w:rPr>
          <w:bCs/>
        </w:rPr>
        <w:tab/>
      </w:r>
      <w:r>
        <w:rPr>
          <w:bCs/>
        </w:rPr>
        <w:tab/>
      </w:r>
      <w:r>
        <w:rPr>
          <w:bCs/>
        </w:rPr>
        <w:tab/>
        <w:t>22</w:t>
      </w:r>
    </w:p>
    <w:p w:rsidR="00272F04" w:rsidRDefault="00272F04" w:rsidP="00272F04">
      <w:pPr>
        <w:jc w:val="both"/>
      </w:pPr>
      <w:r>
        <w:rPr>
          <w:b/>
          <w:bCs/>
        </w:rPr>
        <w:t xml:space="preserve">CHAPTER FIVE: </w:t>
      </w:r>
      <w:r w:rsidRPr="00982F92">
        <w:rPr>
          <w:b/>
          <w:bCs/>
        </w:rPr>
        <w:t>SUMMARY, CONCLUSION, AND RECOMMENDATIONS</w:t>
      </w:r>
    </w:p>
    <w:p w:rsidR="00272F04" w:rsidRDefault="00272F04" w:rsidP="00272F04">
      <w:pPr>
        <w:jc w:val="both"/>
        <w:rPr>
          <w:b/>
          <w:bCs/>
        </w:rPr>
      </w:pPr>
      <w:r w:rsidRPr="007E7FDF">
        <w:rPr>
          <w:b/>
          <w:bCs/>
        </w:rPr>
        <w:t>5.1 Summary</w:t>
      </w:r>
      <w:r>
        <w:rPr>
          <w:b/>
          <w:bCs/>
        </w:rPr>
        <w:tab/>
      </w:r>
      <w:r>
        <w:rPr>
          <w:b/>
          <w:bCs/>
        </w:rPr>
        <w:tab/>
      </w:r>
      <w:r>
        <w:rPr>
          <w:b/>
          <w:bCs/>
        </w:rPr>
        <w:tab/>
      </w:r>
      <w:r>
        <w:rPr>
          <w:b/>
          <w:bCs/>
        </w:rPr>
        <w:tab/>
      </w:r>
      <w:r>
        <w:rPr>
          <w:b/>
          <w:bCs/>
        </w:rPr>
        <w:tab/>
      </w:r>
      <w:r>
        <w:rPr>
          <w:b/>
          <w:bCs/>
        </w:rPr>
        <w:tab/>
      </w:r>
      <w:r>
        <w:rPr>
          <w:b/>
          <w:bCs/>
        </w:rPr>
        <w:tab/>
      </w:r>
      <w:r>
        <w:rPr>
          <w:b/>
          <w:bCs/>
        </w:rPr>
        <w:tab/>
      </w:r>
      <w:r>
        <w:rPr>
          <w:b/>
          <w:bCs/>
        </w:rPr>
        <w:tab/>
        <w:t>23</w:t>
      </w:r>
    </w:p>
    <w:p w:rsidR="00272F04" w:rsidRPr="004B74A6" w:rsidRDefault="00272F04" w:rsidP="00272F04">
      <w:pPr>
        <w:jc w:val="both"/>
        <w:rPr>
          <w:b/>
          <w:bCs/>
        </w:rPr>
      </w:pPr>
      <w:r w:rsidRPr="004B74A6">
        <w:rPr>
          <w:b/>
          <w:bCs/>
        </w:rPr>
        <w:t>5.2 Conclusion</w:t>
      </w:r>
      <w:r>
        <w:rPr>
          <w:b/>
          <w:bCs/>
        </w:rPr>
        <w:tab/>
      </w:r>
      <w:r>
        <w:rPr>
          <w:b/>
          <w:bCs/>
        </w:rPr>
        <w:tab/>
      </w:r>
      <w:r>
        <w:rPr>
          <w:b/>
          <w:bCs/>
        </w:rPr>
        <w:tab/>
      </w:r>
      <w:r>
        <w:rPr>
          <w:b/>
          <w:bCs/>
        </w:rPr>
        <w:tab/>
      </w:r>
      <w:r>
        <w:rPr>
          <w:b/>
          <w:bCs/>
        </w:rPr>
        <w:tab/>
      </w:r>
      <w:r>
        <w:rPr>
          <w:b/>
          <w:bCs/>
        </w:rPr>
        <w:tab/>
      </w:r>
      <w:r>
        <w:rPr>
          <w:b/>
          <w:bCs/>
        </w:rPr>
        <w:tab/>
      </w:r>
      <w:r>
        <w:rPr>
          <w:b/>
          <w:bCs/>
        </w:rPr>
        <w:tab/>
      </w:r>
      <w:r>
        <w:rPr>
          <w:b/>
          <w:bCs/>
        </w:rPr>
        <w:tab/>
        <w:t>23</w:t>
      </w:r>
    </w:p>
    <w:p w:rsidR="00272F04" w:rsidRDefault="00272F04" w:rsidP="00272F04">
      <w:pPr>
        <w:jc w:val="both"/>
        <w:rPr>
          <w:b/>
          <w:bCs/>
        </w:rPr>
      </w:pPr>
      <w:r w:rsidRPr="004B74A6">
        <w:rPr>
          <w:b/>
          <w:bCs/>
        </w:rPr>
        <w:t>5.3 Recommendations</w:t>
      </w:r>
      <w:r>
        <w:rPr>
          <w:b/>
          <w:bCs/>
        </w:rPr>
        <w:tab/>
      </w:r>
      <w:r>
        <w:rPr>
          <w:b/>
          <w:bCs/>
        </w:rPr>
        <w:tab/>
      </w:r>
      <w:r>
        <w:rPr>
          <w:b/>
          <w:bCs/>
        </w:rPr>
        <w:tab/>
      </w:r>
      <w:r>
        <w:rPr>
          <w:b/>
          <w:bCs/>
        </w:rPr>
        <w:tab/>
      </w:r>
      <w:r>
        <w:rPr>
          <w:b/>
          <w:bCs/>
        </w:rPr>
        <w:tab/>
      </w:r>
      <w:r>
        <w:rPr>
          <w:b/>
          <w:bCs/>
        </w:rPr>
        <w:tab/>
      </w:r>
      <w:r>
        <w:rPr>
          <w:b/>
          <w:bCs/>
        </w:rPr>
        <w:tab/>
      </w:r>
      <w:r>
        <w:rPr>
          <w:b/>
          <w:bCs/>
        </w:rPr>
        <w:tab/>
        <w:t>24</w:t>
      </w:r>
    </w:p>
    <w:p w:rsidR="00272F04" w:rsidRDefault="00272F04" w:rsidP="00272F04">
      <w:pPr>
        <w:jc w:val="both"/>
        <w:rPr>
          <w:b/>
          <w:bCs/>
        </w:rPr>
      </w:pPr>
      <w:r>
        <w:rPr>
          <w:rStyle w:val="Strong"/>
        </w:rPr>
        <w:t>REFERENCES</w:t>
      </w:r>
    </w:p>
    <w:p w:rsidR="00272F04" w:rsidRPr="00A8400B" w:rsidRDefault="00272F04" w:rsidP="00272F04"/>
    <w:p w:rsidR="00272F04" w:rsidRPr="00A8400B" w:rsidRDefault="00272F04" w:rsidP="00272F04"/>
    <w:p w:rsidR="00272F04" w:rsidRDefault="00272F04" w:rsidP="00272F04"/>
    <w:p w:rsidR="00272F04" w:rsidRDefault="00272F04" w:rsidP="00272F04"/>
    <w:p w:rsidR="00272F04" w:rsidRDefault="00272F04" w:rsidP="00272F04"/>
    <w:p w:rsidR="00272F04" w:rsidRDefault="00272F04">
      <w:pPr>
        <w:rPr>
          <w:bCs/>
        </w:rPr>
      </w:pPr>
    </w:p>
    <w:p w:rsidR="00272F04" w:rsidRDefault="00272F04">
      <w:pPr>
        <w:rPr>
          <w:bCs/>
        </w:rPr>
      </w:pPr>
      <w:r>
        <w:rPr>
          <w:bCs/>
        </w:rPr>
        <w:br w:type="page"/>
      </w:r>
    </w:p>
    <w:p w:rsidR="00516A32" w:rsidRPr="000917D6" w:rsidRDefault="00516A32" w:rsidP="000917D6">
      <w:pPr>
        <w:spacing w:after="0" w:line="360" w:lineRule="auto"/>
        <w:jc w:val="center"/>
        <w:rPr>
          <w:bCs/>
        </w:rPr>
      </w:pPr>
      <w:r w:rsidRPr="000917D6">
        <w:rPr>
          <w:bCs/>
        </w:rPr>
        <w:lastRenderedPageBreak/>
        <w:t>CHAPTER ONE</w:t>
      </w:r>
    </w:p>
    <w:p w:rsidR="00516A32" w:rsidRPr="000917D6" w:rsidRDefault="00516A32" w:rsidP="000917D6">
      <w:pPr>
        <w:spacing w:after="0" w:line="360" w:lineRule="auto"/>
        <w:jc w:val="center"/>
      </w:pPr>
      <w:r w:rsidRPr="000917D6">
        <w:rPr>
          <w:bCs/>
        </w:rPr>
        <w:t>INTRODUCTION</w:t>
      </w:r>
    </w:p>
    <w:p w:rsidR="00D10A5D" w:rsidRPr="000917D6" w:rsidRDefault="00516A32" w:rsidP="000917D6">
      <w:pPr>
        <w:spacing w:after="0" w:line="360" w:lineRule="auto"/>
        <w:jc w:val="both"/>
        <w:rPr>
          <w:rFonts w:eastAsia="Times New Roman"/>
          <w:b/>
        </w:rPr>
      </w:pPr>
      <w:r w:rsidRPr="000917D6">
        <w:rPr>
          <w:b/>
        </w:rPr>
        <w:t>1.1 Background of the Study</w:t>
      </w:r>
    </w:p>
    <w:p w:rsidR="00D10A5D" w:rsidRPr="000917D6" w:rsidRDefault="00D10A5D" w:rsidP="000917D6">
      <w:pPr>
        <w:spacing w:after="0" w:line="360" w:lineRule="auto"/>
        <w:jc w:val="both"/>
      </w:pPr>
      <w:r w:rsidRPr="000917D6">
        <w:t>Coconut (Cocosnucifera) has been a significant component of the human diet in tropical and subtropical regions, valued for its nutritional and economic benefits (Bawalan&amp; Chapman, 2017). It serves as a source of essential nutrients, including dietary fibre, vitamins, and minerals, which are crucial for maintaining optimal health. Research highlights that various forms of coconut, such as coconut oil, milk, and flour, have gained popularity in global markets due to their potential health benefits (Laurence et al., 2019). The versatility of coconut in culinary applications, particularly in snacks and confectioneries, further underscores its relevance in modern diets (Ghosh et al., 2020). The increasing consumer interest in natural and health-promoting foods has positioned coconut as a pivotal ingredient in functional food products.</w:t>
      </w:r>
    </w:p>
    <w:p w:rsidR="00D10A5D" w:rsidRPr="000917D6" w:rsidRDefault="00D10A5D" w:rsidP="000917D6">
      <w:pPr>
        <w:spacing w:after="0" w:line="360" w:lineRule="auto"/>
        <w:jc w:val="both"/>
      </w:pPr>
      <w:r w:rsidRPr="000917D6">
        <w:t>The role of coconut in promoting cardiovascular health has been extensively studied, with findings suggesting its ability to improve lipid profiles and reduce the risk of heart disease (DebMandal&amp;Mandal, 2021). Its medium-chain triglycerides (MCTs) are known to enhance metabolic rate and support weight management, making coconut-based products a favourable choice for health-conscious individuals (Muangsiri et al., 2022). Furthermore, the antioxidant properties of coconut contribute to its protective effects against oxidative stress and chronic diseases (Zhao &amp; Lu, 2020). Despite these benefits, there is a need for more empirical evidence on the specific health impacts of coconut in processed forms like coconut candy and banana coconut cookies (Rahman et al., 2023). Understanding the nutritional value of these products can aid in developing healthier snack alternatives.</w:t>
      </w:r>
    </w:p>
    <w:p w:rsidR="00D10A5D" w:rsidRPr="000917D6" w:rsidRDefault="00D10A5D" w:rsidP="000917D6">
      <w:pPr>
        <w:spacing w:after="0" w:line="360" w:lineRule="auto"/>
        <w:jc w:val="both"/>
      </w:pPr>
      <w:r w:rsidRPr="000917D6">
        <w:t xml:space="preserve">Coconut candy and banana coconut cookies are popular snacks that combine the nutritional benefits of coconut with the palatability of confectionery. These snacks are often consumed for their taste and convenience, yet their potential health benefits are frequently overlooked (Ismail et al., 2018). Coconut candy, traditionally made with </w:t>
      </w:r>
      <w:r w:rsidRPr="000917D6">
        <w:lastRenderedPageBreak/>
        <w:t>coconut milk and sugar, offers a unique combination of sweetness and nutrient density (Mason &amp; Smith, 2019). Similarly, banana coconut cookies, which integrate the natural sweetness of bananas with the richness of coconut, are emerging as a popular snack option among health-conscious consumers (Kumar et al., 2021). However, there is limited research on how these snacks contribute to daily nutrient intake and overall health.</w:t>
      </w:r>
    </w:p>
    <w:p w:rsidR="00D10A5D" w:rsidRPr="000917D6" w:rsidRDefault="00D10A5D" w:rsidP="000917D6">
      <w:pPr>
        <w:spacing w:after="0" w:line="360" w:lineRule="auto"/>
        <w:jc w:val="both"/>
      </w:pPr>
      <w:r w:rsidRPr="000917D6">
        <w:t>The increasing prevalence of diet-related chronic diseases underscores the importance of evaluating the nutritional quality of commonly consumed snacks (Johnson &amp; Wardle, 2018). As consumers become more aware of the link between diet and health, there is a growing demand for snacks that not only satisfy taste preferences but also offer health benefits (Nguyen &amp; Tran, 2020). The inclusion of coconut in snacks like candy and cookies may provide a balance between indulgence and nutrition, offering a healthier alternative to conventional snacks (Santos &amp; Oliveira, 2021). By investigating the nutritional profiles of coconut-based snacks, this study aims to contribute to the broader understanding of their role in promoting health and well-being.</w:t>
      </w:r>
    </w:p>
    <w:p w:rsidR="00D10A5D" w:rsidRPr="000917D6" w:rsidRDefault="00D10A5D" w:rsidP="000917D6">
      <w:pPr>
        <w:spacing w:after="0" w:line="360" w:lineRule="auto"/>
        <w:jc w:val="both"/>
      </w:pPr>
      <w:r w:rsidRPr="000917D6">
        <w:t>The nutritional benefits of coconut are well-documented, yet there is a gap in research regarding its processed forms and their impact on health (Fernandez et al., 2022). Coconut-based snacks are often marketed as healthy options, but their actual nutritional value depends on the processing methods and additional ingredients used (Oladokun et al., 2023). This study seeks to fill this gap by analysing the nutritional composition of coconut candy and banana coconut cookies, thereby providing evidence-based recommendations for consumers and producers. Additionally, it explores consumer perceptions of these snacks to understand their role in dietary choices and preferences (Singh &amp; Patel, 2024). The findings will have implications for food manufacturers and policymakers aiming to promote healthier snack options.</w:t>
      </w:r>
    </w:p>
    <w:p w:rsidR="00D10A5D" w:rsidRPr="000917D6" w:rsidRDefault="00D10A5D" w:rsidP="000917D6">
      <w:pPr>
        <w:spacing w:after="0" w:line="360" w:lineRule="auto"/>
        <w:jc w:val="both"/>
        <w:rPr>
          <w:bCs/>
        </w:rPr>
      </w:pPr>
      <w:r w:rsidRPr="000917D6">
        <w:t xml:space="preserve">In conclusion, coconut remains a vital ingredient in the human diet, offering numerous health benefits. However, the transition from raw coconut to processed snacks necessitates a closer examination of their nutritional implications. This study aims to </w:t>
      </w:r>
      <w:r w:rsidRPr="000917D6">
        <w:lastRenderedPageBreak/>
        <w:t>provide a comprehensive analysis of the nutritional benefits of coconut in the human diet, with a specific focus on coconut candy and banana coconut cookies. Through this research, we hope to highlight the potential health benefits of these snacks, encouraging healthier dietary practices and informed consumer choices (Ahmed &amp; Brown, 2019). The outcomes will contribute to the growing body of literature on functional foods and their impact on health.</w:t>
      </w:r>
    </w:p>
    <w:p w:rsidR="00D10A5D" w:rsidRPr="000917D6" w:rsidRDefault="00D10A5D" w:rsidP="000917D6">
      <w:pPr>
        <w:spacing w:after="0" w:line="360" w:lineRule="auto"/>
        <w:jc w:val="both"/>
        <w:rPr>
          <w:b/>
          <w:bCs/>
        </w:rPr>
      </w:pPr>
      <w:r w:rsidRPr="000917D6">
        <w:rPr>
          <w:b/>
          <w:bCs/>
        </w:rPr>
        <w:t>1.2 Statement of the Problem</w:t>
      </w:r>
    </w:p>
    <w:p w:rsidR="00D10A5D" w:rsidRPr="000917D6" w:rsidRDefault="00D10A5D" w:rsidP="000917D6">
      <w:pPr>
        <w:spacing w:after="0" w:line="360" w:lineRule="auto"/>
        <w:jc w:val="both"/>
      </w:pPr>
      <w:r w:rsidRPr="000917D6">
        <w:t>Despite the growing popularity of coconut-based snacks such as coconut candy and banana coconut cookies, there is limited empirical evidence on their precise nutritional value and health impacts. While coconuts are known for their beneficial nutrients and health-promoting properties, the transformation into processed snack forms may alter their nutritional profile, potentially affecting their health benefits. Consumers often perceive these snacks as healthier alternatives without a comprehensive understanding of their actual contribution to dietary needs. This gap in knowledge raises concerns about the nutritional integrity of these products and their role in promoting health and well-being. Therefore, this research aims to analyze the nutritional composition of coconut candy and banana coconut cookies, providing evidence-based insights to guide consumer choices and industry practices.</w:t>
      </w:r>
    </w:p>
    <w:p w:rsidR="00B222F8" w:rsidRPr="000917D6" w:rsidRDefault="00B222F8" w:rsidP="000917D6">
      <w:pPr>
        <w:spacing w:after="0" w:line="360" w:lineRule="auto"/>
        <w:jc w:val="both"/>
        <w:rPr>
          <w:b/>
          <w:bCs/>
        </w:rPr>
      </w:pPr>
      <w:r w:rsidRPr="000917D6">
        <w:rPr>
          <w:b/>
          <w:bCs/>
        </w:rPr>
        <w:t>1.3 Purpose of the Study</w:t>
      </w:r>
    </w:p>
    <w:p w:rsidR="00B222F8" w:rsidRPr="000917D6" w:rsidRDefault="00B222F8" w:rsidP="000917D6">
      <w:pPr>
        <w:spacing w:after="0" w:line="360" w:lineRule="auto"/>
        <w:jc w:val="both"/>
      </w:pPr>
      <w:r w:rsidRPr="000917D6">
        <w:t xml:space="preserve">The purpose of this study is to evaluate the nutritional benefits of coconut in the human diet, with a particular focus on its processed forms, such as coconut candy and banana coconut cookies. This research aims to provide a detailed analysis of the nutritional composition of these snacks to determine their contribution to daily nutrient intake and overall health. By exploring the health implications of consuming these coconut-based products, the study seeks to bridge the knowledge gap regarding their actual nutritional value. Additionally, the research intends to offer insights into consumer perceptions and preferences, which can inform the development of healthier snack alternatives and guide </w:t>
      </w:r>
      <w:r w:rsidRPr="000917D6">
        <w:lastRenderedPageBreak/>
        <w:t>industry standards for coconut-based products. Ultimately, this study aims to enhance understanding and promote informed dietary choices among consumers.</w:t>
      </w:r>
    </w:p>
    <w:p w:rsidR="008C5902" w:rsidRPr="000917D6" w:rsidRDefault="008C5902" w:rsidP="000917D6">
      <w:pPr>
        <w:spacing w:after="0" w:line="360" w:lineRule="auto"/>
        <w:jc w:val="both"/>
        <w:rPr>
          <w:b/>
          <w:bCs/>
        </w:rPr>
      </w:pPr>
      <w:r w:rsidRPr="000917D6">
        <w:rPr>
          <w:b/>
          <w:bCs/>
        </w:rPr>
        <w:t>1.4 Objectives of the Study</w:t>
      </w:r>
    </w:p>
    <w:p w:rsidR="008C5902" w:rsidRPr="000917D6" w:rsidRDefault="008C5902" w:rsidP="000917D6">
      <w:pPr>
        <w:numPr>
          <w:ilvl w:val="0"/>
          <w:numId w:val="1"/>
        </w:numPr>
        <w:spacing w:after="0" w:line="360" w:lineRule="auto"/>
        <w:jc w:val="both"/>
      </w:pPr>
      <w:r w:rsidRPr="000917D6">
        <w:t>To analyze the nutritional composition of coconut candy and banana coconut cookies and assess their contribution to dietary intake.</w:t>
      </w:r>
    </w:p>
    <w:p w:rsidR="008C5902" w:rsidRPr="000917D6" w:rsidRDefault="008C5902" w:rsidP="000917D6">
      <w:pPr>
        <w:numPr>
          <w:ilvl w:val="0"/>
          <w:numId w:val="1"/>
        </w:numPr>
        <w:spacing w:after="0" w:line="360" w:lineRule="auto"/>
        <w:jc w:val="both"/>
      </w:pPr>
      <w:r w:rsidRPr="000917D6">
        <w:t>To evaluate the potential health benefits and risks associated with the consumption of coconut-based snacks.</w:t>
      </w:r>
    </w:p>
    <w:p w:rsidR="008C5902" w:rsidRPr="000917D6" w:rsidRDefault="008C5902" w:rsidP="000917D6">
      <w:pPr>
        <w:numPr>
          <w:ilvl w:val="0"/>
          <w:numId w:val="1"/>
        </w:numPr>
        <w:spacing w:after="0" w:line="360" w:lineRule="auto"/>
        <w:jc w:val="both"/>
      </w:pPr>
      <w:r w:rsidRPr="000917D6">
        <w:t>To explore consumer perceptions and preferences regarding coconut candy and banana coconut cookies to inform product development and marketing strategies.</w:t>
      </w:r>
    </w:p>
    <w:p w:rsidR="008C5902" w:rsidRPr="000917D6" w:rsidRDefault="008C5902" w:rsidP="000917D6">
      <w:pPr>
        <w:spacing w:after="0" w:line="360" w:lineRule="auto"/>
        <w:jc w:val="both"/>
        <w:rPr>
          <w:b/>
          <w:bCs/>
        </w:rPr>
      </w:pPr>
      <w:r w:rsidRPr="000917D6">
        <w:rPr>
          <w:b/>
          <w:bCs/>
        </w:rPr>
        <w:t>1.5 Research Questions</w:t>
      </w:r>
    </w:p>
    <w:p w:rsidR="008C5902" w:rsidRPr="000917D6" w:rsidRDefault="008C5902" w:rsidP="000917D6">
      <w:pPr>
        <w:numPr>
          <w:ilvl w:val="0"/>
          <w:numId w:val="2"/>
        </w:numPr>
        <w:spacing w:after="0" w:line="360" w:lineRule="auto"/>
        <w:jc w:val="both"/>
      </w:pPr>
      <w:r w:rsidRPr="000917D6">
        <w:t>What are the nutritional components of coconut candy and banana coconut cookies, and how do they compare to other common snacks?</w:t>
      </w:r>
    </w:p>
    <w:p w:rsidR="008C5902" w:rsidRPr="000917D6" w:rsidRDefault="008C5902" w:rsidP="000917D6">
      <w:pPr>
        <w:numPr>
          <w:ilvl w:val="0"/>
          <w:numId w:val="2"/>
        </w:numPr>
        <w:spacing w:after="0" w:line="360" w:lineRule="auto"/>
        <w:jc w:val="both"/>
      </w:pPr>
      <w:r w:rsidRPr="000917D6">
        <w:t>What are the potential health impacts of regularly consuming coconut candy and banana coconut cookies?</w:t>
      </w:r>
    </w:p>
    <w:p w:rsidR="00FB0754" w:rsidRPr="000917D6" w:rsidRDefault="008C5902" w:rsidP="000917D6">
      <w:pPr>
        <w:numPr>
          <w:ilvl w:val="0"/>
          <w:numId w:val="2"/>
        </w:numPr>
        <w:spacing w:after="0" w:line="360" w:lineRule="auto"/>
        <w:jc w:val="both"/>
      </w:pPr>
      <w:r w:rsidRPr="000917D6">
        <w:t>How do consumer perceptions and preferences influence the consumption and market demand for coconut-based snacks?</w:t>
      </w:r>
    </w:p>
    <w:p w:rsidR="00FB0754" w:rsidRPr="000917D6" w:rsidRDefault="00FB0754" w:rsidP="000917D6">
      <w:pPr>
        <w:spacing w:after="0" w:line="360" w:lineRule="auto"/>
        <w:jc w:val="both"/>
        <w:rPr>
          <w:b/>
          <w:bCs/>
        </w:rPr>
      </w:pPr>
      <w:r w:rsidRPr="000917D6">
        <w:rPr>
          <w:b/>
          <w:bCs/>
        </w:rPr>
        <w:t>1.6 Significance of the Study</w:t>
      </w:r>
    </w:p>
    <w:p w:rsidR="00FB0754" w:rsidRPr="000917D6" w:rsidRDefault="00FB0754" w:rsidP="000917D6">
      <w:pPr>
        <w:spacing w:after="0" w:line="360" w:lineRule="auto"/>
        <w:jc w:val="both"/>
        <w:rPr>
          <w:bCs/>
        </w:rPr>
      </w:pPr>
      <w:r w:rsidRPr="000917D6">
        <w:rPr>
          <w:bCs/>
        </w:rPr>
        <w:t>This study is significant as it provides a comprehensive understanding of the nutritional benefits and health implications of consuming coconut-based snacks like coconut candy and banana coconut cookies. By offering empirical evidence on their nutritional composition, the research addresses the knowledge gap in the current literature, which can guide consumers in making healthier dietary choices. Additionally, the findings will benefit food manufacturers and policymakers by highlighting the importance of maintaining the nutritional integrity of processed coconut products. The study also contributes to the broader field of nutrition science, particularly in understanding how processed forms of natural foods impact health.</w:t>
      </w:r>
    </w:p>
    <w:p w:rsidR="00622B90" w:rsidRDefault="00622B90">
      <w:pPr>
        <w:rPr>
          <w:b/>
          <w:bCs/>
        </w:rPr>
      </w:pPr>
      <w:r>
        <w:rPr>
          <w:b/>
          <w:bCs/>
        </w:rPr>
        <w:br w:type="page"/>
      </w:r>
    </w:p>
    <w:p w:rsidR="00FB0754" w:rsidRPr="000917D6" w:rsidRDefault="00FB0754" w:rsidP="000917D6">
      <w:pPr>
        <w:spacing w:after="0" w:line="360" w:lineRule="auto"/>
        <w:jc w:val="both"/>
        <w:rPr>
          <w:b/>
          <w:bCs/>
        </w:rPr>
      </w:pPr>
      <w:r w:rsidRPr="000917D6">
        <w:rPr>
          <w:b/>
          <w:bCs/>
        </w:rPr>
        <w:lastRenderedPageBreak/>
        <w:t>1.7 Scope of the Study</w:t>
      </w:r>
    </w:p>
    <w:p w:rsidR="000917D6" w:rsidRDefault="000917D6" w:rsidP="000917D6">
      <w:pPr>
        <w:spacing w:after="0" w:line="360" w:lineRule="auto"/>
        <w:jc w:val="both"/>
        <w:rPr>
          <w:bCs/>
        </w:rPr>
      </w:pPr>
    </w:p>
    <w:p w:rsidR="00A43E5A" w:rsidRPr="000917D6" w:rsidRDefault="00FB0754" w:rsidP="000917D6">
      <w:pPr>
        <w:spacing w:after="0" w:line="360" w:lineRule="auto"/>
        <w:jc w:val="both"/>
        <w:rPr>
          <w:bCs/>
        </w:rPr>
      </w:pPr>
      <w:r w:rsidRPr="000917D6">
        <w:rPr>
          <w:bCs/>
        </w:rPr>
        <w:t>The scope of this study encompasses the nutritional analysis of coconut candy and banana coconut cookies, focusing on their composition, health benefits, and consumer perceptions. The research will be conducted within a selected population of snack consumers to evaluate their dietary habits and preferences related to coconut-based products. It will involve laboratory analysis of the nutritional content of these snacks and a survey to gather consumer insights. The study will primarily focus on products available in the local market, providing a regional perspective on the consumption patterns and nutritional value of these snacks.</w:t>
      </w:r>
    </w:p>
    <w:p w:rsidR="00FB0754" w:rsidRPr="000917D6" w:rsidRDefault="00FB0754" w:rsidP="000917D6">
      <w:pPr>
        <w:spacing w:after="0" w:line="360" w:lineRule="auto"/>
        <w:jc w:val="both"/>
        <w:rPr>
          <w:b/>
          <w:bCs/>
        </w:rPr>
      </w:pPr>
      <w:r w:rsidRPr="000917D6">
        <w:rPr>
          <w:b/>
          <w:bCs/>
        </w:rPr>
        <w:t>1.8 Limitations of the Study</w:t>
      </w:r>
    </w:p>
    <w:p w:rsidR="00FB0754" w:rsidRPr="000917D6" w:rsidRDefault="00FB0754" w:rsidP="000917D6">
      <w:pPr>
        <w:spacing w:after="0" w:line="360" w:lineRule="auto"/>
        <w:jc w:val="both"/>
        <w:rPr>
          <w:bCs/>
        </w:rPr>
      </w:pPr>
      <w:r w:rsidRPr="000917D6">
        <w:rPr>
          <w:bCs/>
        </w:rPr>
        <w:t>This study may encounter several limitations, including the variability in the nutritional composition of coconut candy and banana coconut cookies due to differences in manufacturing processes and ingredients used. The reliance on self-reported data from consumers could introduce bias, as participants might not accurately recall their dietary habits. Additionally, the study is confined to a specific geographic region, which may limit the generalizability of the findings to other populations. Finally, the study's cross-sectional design may not capture long-term health impacts, necessitating further longitudinal research to validate the results.</w:t>
      </w:r>
    </w:p>
    <w:p w:rsidR="00FB0754" w:rsidRPr="000917D6" w:rsidRDefault="00FB0754" w:rsidP="000917D6">
      <w:pPr>
        <w:spacing w:after="0" w:line="360" w:lineRule="auto"/>
        <w:jc w:val="both"/>
        <w:rPr>
          <w:bCs/>
        </w:rPr>
      </w:pPr>
    </w:p>
    <w:p w:rsidR="00516A32" w:rsidRPr="000917D6" w:rsidRDefault="00516A32" w:rsidP="000917D6">
      <w:pPr>
        <w:spacing w:after="0" w:line="360" w:lineRule="auto"/>
        <w:jc w:val="both"/>
        <w:rPr>
          <w:bCs/>
        </w:rPr>
      </w:pPr>
      <w:r w:rsidRPr="000917D6">
        <w:rPr>
          <w:bCs/>
        </w:rPr>
        <w:br w:type="page"/>
      </w:r>
    </w:p>
    <w:p w:rsidR="00B2670E" w:rsidRPr="00622B90" w:rsidRDefault="00B2670E" w:rsidP="000917D6">
      <w:pPr>
        <w:spacing w:after="0" w:line="360" w:lineRule="auto"/>
        <w:jc w:val="center"/>
        <w:rPr>
          <w:b/>
          <w:bCs/>
        </w:rPr>
      </w:pPr>
      <w:r w:rsidRPr="00622B90">
        <w:rPr>
          <w:b/>
          <w:bCs/>
        </w:rPr>
        <w:lastRenderedPageBreak/>
        <w:t>CHAPTER TWO</w:t>
      </w:r>
    </w:p>
    <w:p w:rsidR="00516A32" w:rsidRPr="00622B90" w:rsidRDefault="00B2670E" w:rsidP="000917D6">
      <w:pPr>
        <w:spacing w:after="0" w:line="360" w:lineRule="auto"/>
        <w:jc w:val="center"/>
        <w:rPr>
          <w:b/>
        </w:rPr>
      </w:pPr>
      <w:r w:rsidRPr="00622B90">
        <w:rPr>
          <w:b/>
          <w:bCs/>
        </w:rPr>
        <w:t>LITERATURE REVIEW</w:t>
      </w:r>
    </w:p>
    <w:p w:rsidR="00724F42" w:rsidRPr="000917D6" w:rsidRDefault="00724F42" w:rsidP="000917D6">
      <w:pPr>
        <w:spacing w:after="0" w:line="360" w:lineRule="auto"/>
        <w:jc w:val="both"/>
        <w:rPr>
          <w:b/>
          <w:bCs/>
        </w:rPr>
      </w:pPr>
      <w:r w:rsidRPr="000917D6">
        <w:rPr>
          <w:b/>
          <w:bCs/>
        </w:rPr>
        <w:t>2.1 The Nutritional Composition of Coconut Candy and Banana Coconut Cookies and Their Contribution to Dietary Intake</w:t>
      </w:r>
    </w:p>
    <w:p w:rsidR="00724F42" w:rsidRPr="000917D6" w:rsidRDefault="00724F42" w:rsidP="000917D6">
      <w:pPr>
        <w:spacing w:after="0" w:line="360" w:lineRule="auto"/>
        <w:jc w:val="both"/>
      </w:pPr>
      <w:r w:rsidRPr="000917D6">
        <w:t>Coconut candy and banana coconut cookies are popular snack choices that combine the natural flavours of coconut and banana with other ingredients to create appealing and convenient food items. Coconut candy, typically made with coconut milk or desiccated coconut, sugar, and sometimes condensed milk, offers a unique blend of sweetness and richness (Ismail et al., 2018). Banana coconut cookies, on the other hand, integrate banana puree or slices with coconut, flour, and other baking ingredients, offering a distinctively tropical flavour profile (Kumar et al., 2021). The primary nutritional components of these snacks include carbohydrates, fats, and a modest amount of protein, with variations depending on the recipe and preparation method. Despite their popularity, the actual nutritional value of these snacks can vary widely, raising questions about their health impact.</w:t>
      </w:r>
    </w:p>
    <w:p w:rsidR="00724F42" w:rsidRPr="000917D6" w:rsidRDefault="00724F42" w:rsidP="000917D6">
      <w:pPr>
        <w:spacing w:after="0" w:line="360" w:lineRule="auto"/>
        <w:jc w:val="both"/>
      </w:pPr>
      <w:r w:rsidRPr="000917D6">
        <w:t>Coconut is a well-known source of medium-chain triglycerides (MCTs), dietary fibre, and essential vitamins and minerals such as potassium, magnesium, and iron (Bawalan&amp; Chapman, 2017). These nutrients are retained to varying degrees in coconut candy and banana coconut cookies, depending on the processing techniques used. Studies suggest that the MCTs present in coconut can enhance metabolism and support weight management, potentially making coconut-based snacks a better choice than traditional high-fat snacks (Muangsiri et al., 2022). However, the addition of sugars and other refined ingredients in these snacks may counterbalance their health benefits, contributing to higher caloric intake and potential negative effects on metabolic health (Nguyen &amp; Tran, 2020). Thus, while coconut candy and banana coconut cookies may offer certain nutritional advantages, their overall health impact requires careful consideration.</w:t>
      </w:r>
    </w:p>
    <w:p w:rsidR="00724F42" w:rsidRPr="000917D6" w:rsidRDefault="00724F42" w:rsidP="000917D6">
      <w:pPr>
        <w:spacing w:after="0" w:line="360" w:lineRule="auto"/>
        <w:jc w:val="both"/>
      </w:pPr>
      <w:r w:rsidRPr="000917D6">
        <w:t xml:space="preserve">The dietary fibre content of coconut is another significant factor in its nutritional profile. Fibre is essential for digestive health and has been associated with reduced risks of </w:t>
      </w:r>
      <w:r w:rsidRPr="000917D6">
        <w:lastRenderedPageBreak/>
        <w:t>chronic diseases such as cardiovascular disease and type 2 diabetes (DebMandal&amp;Mandal, 2021). In coconut candy and banana coconut cookies, the fibre content can be influenced by the proportion of coconut used and the degree of processing. Products with higher coconut content may contribute positively to daily fibre intake, supporting digestive health and aiding in the regulation of blood sugar levels. Nevertheless, the inclusion of refined flours and sugars in these snacks may dilute the fibre content, limiting their overall dietary benefit (Fernandez et al., 2022).</w:t>
      </w:r>
    </w:p>
    <w:p w:rsidR="00724F42" w:rsidRPr="000917D6" w:rsidRDefault="00724F42" w:rsidP="000917D6">
      <w:pPr>
        <w:spacing w:after="0" w:line="360" w:lineRule="auto"/>
        <w:jc w:val="both"/>
      </w:pPr>
      <w:r w:rsidRPr="000917D6">
        <w:t>Sugar content in coconut candy and banana coconut cookies is a critical aspect of their nutritional evaluation. High sugar intake is linked to various health issues, including obesity, insulin resistance, and dental caries (Johnson &amp; Wardle, 2018). The sweet nature of these snacks often necessitates the addition of significant amounts of sugar, which can contribute to excessive caloric intake and mitigate the potential health benefits of the coconut and banana ingredients. Reducing sugar content or substituting it with healthier alternatives could enhance the nutritional profile of these snacks, making them more suitable for regular consumption (Santos &amp; Oliveira, 2021). Current research underscores the need for product reformulation to strike a balance between taste and health benefits.</w:t>
      </w:r>
    </w:p>
    <w:p w:rsidR="00724F42" w:rsidRPr="000917D6" w:rsidRDefault="00724F42" w:rsidP="000917D6">
      <w:pPr>
        <w:spacing w:after="0" w:line="360" w:lineRule="auto"/>
        <w:jc w:val="both"/>
      </w:pPr>
      <w:r w:rsidRPr="000917D6">
        <w:t>Consumer perceptions of coconut candy and banana coconut cookies as healthy snacks may not always align with their actual nutritional value. Marketing strategies often highlight the natural ingredients, such as coconut and banana, leading consumers to believe these products are healthier than they might be (Singh &amp; Patel, 2024). However, without proper nutritional labelling and education, consumers may overlook the added sugars and fats, resulting in uninformed dietary choices. Studies suggest that clear labelling and consumer education on the nutritional content of snacks can significantly influence purchasing decisions and encourage healthier eating habits (Oladokun et al., 2023).</w:t>
      </w:r>
    </w:p>
    <w:p w:rsidR="00724F42" w:rsidRPr="000917D6" w:rsidRDefault="00724F42" w:rsidP="000917D6">
      <w:pPr>
        <w:spacing w:after="0" w:line="360" w:lineRule="auto"/>
        <w:jc w:val="both"/>
      </w:pPr>
      <w:r w:rsidRPr="000917D6">
        <w:t xml:space="preserve">In conclusion, while coconut candy and banana coconut cookies contain beneficial nutrients from their primary ingredients, their overall contribution to dietary intake depends largely on their formulation and processing. The potential health benefits of </w:t>
      </w:r>
      <w:r w:rsidRPr="000917D6">
        <w:lastRenderedPageBreak/>
        <w:t>coconut and banana need to be weighed against the impact of added sugars and refined ingredients. Future research and product development should focus on enhancing the nutritional quality of these snacks, making them healthier options for consumers. This could involve reformulating recipes to reduce sugar content, increasing fibre, and using whole food ingredients to maximize health benefits (Rahman et al., 2023). The findings from such research will be crucial in guiding consumers and manufacturers towards more health-conscious snack options.</w:t>
      </w:r>
    </w:p>
    <w:p w:rsidR="00724F42" w:rsidRPr="000917D6" w:rsidRDefault="00724F42" w:rsidP="000917D6">
      <w:pPr>
        <w:spacing w:after="0" w:line="360" w:lineRule="auto"/>
        <w:jc w:val="both"/>
        <w:rPr>
          <w:b/>
          <w:bCs/>
        </w:rPr>
      </w:pPr>
      <w:r w:rsidRPr="000917D6">
        <w:rPr>
          <w:b/>
          <w:bCs/>
        </w:rPr>
        <w:t>2.2 The Potential Health Benefits and Risks Associated with the Consumption of Coconut-Based Snacks</w:t>
      </w:r>
    </w:p>
    <w:p w:rsidR="00724F42" w:rsidRPr="000917D6" w:rsidRDefault="00724F42" w:rsidP="000917D6">
      <w:pPr>
        <w:spacing w:after="0" w:line="360" w:lineRule="auto"/>
        <w:jc w:val="both"/>
      </w:pPr>
      <w:r w:rsidRPr="000917D6">
        <w:t>Coconut-based snacks, such as coconut candy and banana coconut cookies, have gained popularity due to their unique taste and perceived health benefits. One of the primary health benefits associated with coconut consumption is its rich content of medium-chain triglycerides (MCTs), which are known to enhance metabolic rate and support weight management (Muangsiri et al., 2022). MCTs are absorbed more quickly than long-chain fatty acids, providing a quick source of energy and potentially aiding in fat oxidation. Additionally, coconuts are a good source of dietary fibre, which supports digestive health and helps maintain blood sugar levels (DebMandal&amp;Mandal, 2021). These attributes suggest that coconut-based snacks could serve as healthier alternatives to conventional high-fat, high-sugar snacks when consumed in moderation.</w:t>
      </w:r>
    </w:p>
    <w:p w:rsidR="00724F42" w:rsidRPr="000917D6" w:rsidRDefault="00724F42" w:rsidP="000917D6">
      <w:pPr>
        <w:spacing w:after="0" w:line="360" w:lineRule="auto"/>
        <w:jc w:val="both"/>
      </w:pPr>
      <w:r w:rsidRPr="000917D6">
        <w:t>Moreover, coconut contains lauric acid, which exhibits antimicrobial properties and has been linked to improved immune function (Santos &amp; Oliveira, 2021). Lauric acid converts into monolaurin in the body, which has the ability to combat various pathogens, including bacteria and viruses. This makes coconut-based snacks a potentially beneficial inclusion in the diet for supporting immune health. Furthermore, the antioxidant properties of coconuts, derived from their polyphenol content, may help in reducing oxidative stress and inflammation, contributing to overall health and disease prevention (Fernandez et al., 2022). These benefits align with the growing consumer interest in functional foods that provide health benefits beyond basic nutrition.</w:t>
      </w:r>
    </w:p>
    <w:p w:rsidR="00724F42" w:rsidRPr="000917D6" w:rsidRDefault="00724F42" w:rsidP="000917D6">
      <w:pPr>
        <w:spacing w:after="0" w:line="360" w:lineRule="auto"/>
        <w:jc w:val="both"/>
      </w:pPr>
      <w:r w:rsidRPr="000917D6">
        <w:lastRenderedPageBreak/>
        <w:t>However, despite these potential health benefits, there are risks associated with the consumption of coconut-based snacks, particularly due to their often high sugar and saturated fat content. The addition of sugars in products like coconut candy and banana coconut cookies can contribute to increased calorie intake, potentially leading to weight gain and an elevated risk of developing type 2 diabetes and cardiovascular diseases (Nguyen &amp; Tran, 2020). High sugar intake has also been linked to increased blood triglycerides and LDL cholesterol levels, which are risk factors for heart disease (Johnson &amp; Wardle, 2018). Therefore, while coconuts themselves have health-promoting properties, the processing and added ingredients in snacks can diminish these benefits.</w:t>
      </w:r>
    </w:p>
    <w:p w:rsidR="00724F42" w:rsidRPr="000917D6" w:rsidRDefault="00724F42" w:rsidP="000917D6">
      <w:pPr>
        <w:spacing w:after="0" w:line="360" w:lineRule="auto"/>
        <w:jc w:val="both"/>
      </w:pPr>
      <w:r w:rsidRPr="000917D6">
        <w:t>Another concern with coconut-based snacks is their high saturated fat content, primarily from coconut oil. While some research suggests that MCTs may have health benefits, the overall impact of high saturated fat intake on cardiovascular health remains a topic of debate (Kumar et al., 2021). Saturated fats can raise total cholesterol levels, which may increase the risk of heart disease. As such, the frequent consumption of coconut-based snacks with high saturated fat content should be approached with caution, particularly for individuals with pre-existing health conditions or those at risk of cardiovascular issues.</w:t>
      </w:r>
    </w:p>
    <w:p w:rsidR="00724F42" w:rsidRPr="000917D6" w:rsidRDefault="00724F42" w:rsidP="000917D6">
      <w:pPr>
        <w:spacing w:after="0" w:line="360" w:lineRule="auto"/>
        <w:jc w:val="both"/>
      </w:pPr>
      <w:r w:rsidRPr="000917D6">
        <w:t>In addition to the nutritional risks, there is a potential for allergenicity associated with coconut consumption. Although rare, some individuals may experience allergic reactions to coconut, which can range from mild symptoms to severe anaphylaxis (Oladokun et al., 2023). This highlights the importance of clear labelling on coconut-based snacks to inform consumers about potential allergens. Additionally, the high caloric density of these snacks necessitates mindful consumption, as overindulgence can contribute to an imbalanced diet and negate the potential health benefits.</w:t>
      </w:r>
    </w:p>
    <w:p w:rsidR="00724F42" w:rsidRPr="000917D6" w:rsidRDefault="00724F42" w:rsidP="000917D6">
      <w:pPr>
        <w:spacing w:after="0" w:line="360" w:lineRule="auto"/>
        <w:jc w:val="both"/>
      </w:pPr>
      <w:r w:rsidRPr="000917D6">
        <w:t xml:space="preserve">In summary, coconut-based snacks offer several potential health benefits, including improved metabolism, immune support, and antioxidant properties. However, the risks associated with high sugar and saturated fat content, as well as potential allergenicity, must be carefully considered. Balancing the consumption of these snacks with a well-rounded diet and paying attention to portion sizes can help mitigate the risks while </w:t>
      </w:r>
      <w:r w:rsidRPr="000917D6">
        <w:lastRenderedPageBreak/>
        <w:t>enjoying the benefits. Further research is needed to develop formulations that maximize health benefits while minimizing potential risks, making coconut-based snacks a more healthful option for consumers (Rahman et al., 2023).</w:t>
      </w:r>
    </w:p>
    <w:p w:rsidR="00724F42" w:rsidRPr="000917D6" w:rsidRDefault="00724F42" w:rsidP="000917D6">
      <w:pPr>
        <w:spacing w:after="0" w:line="360" w:lineRule="auto"/>
        <w:jc w:val="both"/>
        <w:rPr>
          <w:b/>
          <w:bCs/>
        </w:rPr>
      </w:pPr>
      <w:r w:rsidRPr="000917D6">
        <w:rPr>
          <w:b/>
          <w:bCs/>
        </w:rPr>
        <w:t>2.3 Consumer Perceptions and Preferences Regarding Coconut Candy and Banana Coconut Cookies to Inform Product Development and Marketing Strategies</w:t>
      </w:r>
    </w:p>
    <w:p w:rsidR="00724F42" w:rsidRPr="000917D6" w:rsidRDefault="00724F42" w:rsidP="000917D6">
      <w:pPr>
        <w:spacing w:after="0" w:line="360" w:lineRule="auto"/>
        <w:jc w:val="both"/>
      </w:pPr>
      <w:r w:rsidRPr="000917D6">
        <w:t>Consumer perceptions and preferences play a crucial role in the success of food products, including coconut candy and banana coconut cookies. Studies indicate that consumers are increasingly seeking snacks that not only taste good but also offer health benefits (Lee &amp; Hwang, 2019). The natural ingredients in coconut and banana appeal to health-conscious consumers who perceive these snacks as healthier alternatives to conventional sweets. This perception is further enhanced by marketing that emphasizes the natural and exotic origins of these ingredients, which can create a premium image for these products (Park et al., 2020). Understanding these consumer tendencies is vital for developing marketing strategies that align with current trends and preferences.</w:t>
      </w:r>
    </w:p>
    <w:p w:rsidR="00724F42" w:rsidRPr="000917D6" w:rsidRDefault="00724F42" w:rsidP="000917D6">
      <w:pPr>
        <w:spacing w:after="0" w:line="360" w:lineRule="auto"/>
        <w:jc w:val="both"/>
      </w:pPr>
      <w:r w:rsidRPr="000917D6">
        <w:t>Taste remains a dominant factor influencing consumer preferences for coconut candy and banana coconut cookies. The unique combination of coconut and banana offers a distinctive flavour profile that appeals to a broad audience (Choi &amp; Chung, 2021). Consumers often associate these flavours with tropical freshness and indulgence, making them attractive choices for both everyday snacking and special occasions. Research shows that product sensory attributes such as texture, sweetness, and aroma significantly impact consumer satisfaction and willingness to repurchase (Nguyen &amp; Huynh, 2023). Therefore, product development efforts should focus on optimizing these sensory qualities to meet consumer expectations.</w:t>
      </w:r>
    </w:p>
    <w:p w:rsidR="00724F42" w:rsidRPr="000917D6" w:rsidRDefault="00724F42" w:rsidP="000917D6">
      <w:pPr>
        <w:spacing w:after="0" w:line="360" w:lineRule="auto"/>
        <w:jc w:val="both"/>
      </w:pPr>
      <w:r w:rsidRPr="000917D6">
        <w:t xml:space="preserve">Health claims and nutritional information also influence consumer perceptions and purchasing decisions. With the rise of health-conscious eating, consumers are paying closer attention to the nutritional content of snacks (Kim &amp; Lee, 2018). Products that highlight their fibre content, low sugar levels, or use of natural ingredients tend to be viewed more favourably. However, the effectiveness of these claims depends on the </w:t>
      </w:r>
      <w:r w:rsidRPr="000917D6">
        <w:lastRenderedPageBreak/>
        <w:t>credibility of the source and the clarity of the information provided (Seo&amp; Kim, 2021). Clear and accurate labelling, along with transparent communication about the health benefits of coconut and banana ingredients, can enhance consumer trust and brand loyalty.</w:t>
      </w:r>
    </w:p>
    <w:p w:rsidR="00724F42" w:rsidRPr="000917D6" w:rsidRDefault="00724F42" w:rsidP="000917D6">
      <w:pPr>
        <w:spacing w:after="0" w:line="360" w:lineRule="auto"/>
        <w:jc w:val="both"/>
      </w:pPr>
      <w:r w:rsidRPr="000917D6">
        <w:t>Branding and packaging are other critical factors that shape consumer perceptions. Attractive packaging that reflects the natural and healthy aspects of the product can draw consumer attention and differentiate it from competitors (Han &amp; Song, 2022). Consumers often make quick decisions based on visual cues, so packaging design that effectively communicates the product’s unique selling points can significantly impact sales. Additionally, branding that emphasizes sustainability and ethical sourcing of ingredients can appeal to environmentally conscious consumers, further enhancing the product’s market appeal (Kwon et al., 2023).</w:t>
      </w:r>
    </w:p>
    <w:p w:rsidR="00724F42" w:rsidRPr="000917D6" w:rsidRDefault="00724F42" w:rsidP="000917D6">
      <w:pPr>
        <w:spacing w:after="0" w:line="360" w:lineRule="auto"/>
        <w:jc w:val="both"/>
      </w:pPr>
      <w:r w:rsidRPr="000917D6">
        <w:t>Consumer feedback and market research are invaluable for informing product development and marketing strategies. Surveys and focus groups can provide insights into consumer preferences, identifying areas for product improvement and innovation (Jung &amp; Lee, 2020). For instance, feedback might reveal a demand for reduced sugar versions or the addition of new flavours that complement the coconut and banana base. Incorporating consumer insights into product development can lead to more targeted marketing strategies and higher consumer satisfaction.</w:t>
      </w:r>
    </w:p>
    <w:p w:rsidR="00724F42" w:rsidRPr="000917D6" w:rsidRDefault="00724F42" w:rsidP="000917D6">
      <w:pPr>
        <w:spacing w:after="0" w:line="360" w:lineRule="auto"/>
        <w:jc w:val="both"/>
      </w:pPr>
      <w:r w:rsidRPr="000917D6">
        <w:t>In conclusion, understanding consumer perceptions and preferences is essential for the successful development and marketing of coconut candy and banana coconut cookies. Emphasizing the natural, healthful qualities of these snacks, while ensuring they meet sensory expectations, can enhance their marketability. Strategic branding, packaging, and clear nutritional information can further influence consumer choices, fostering loyalty and repeat purchases. Ongoing market research and consumer engagement are key to staying responsive to changing preferences and maintaining a competitive edge in the snack food industry.</w:t>
      </w:r>
    </w:p>
    <w:p w:rsidR="00CF0D85" w:rsidRPr="000917D6" w:rsidRDefault="00CF0D85" w:rsidP="000917D6">
      <w:pPr>
        <w:spacing w:after="0" w:line="360" w:lineRule="auto"/>
      </w:pPr>
      <w:r w:rsidRPr="000917D6">
        <w:br w:type="page"/>
      </w:r>
    </w:p>
    <w:p w:rsidR="005F2FD5" w:rsidRPr="000917D6" w:rsidRDefault="005F2FD5" w:rsidP="000917D6">
      <w:pPr>
        <w:spacing w:after="0" w:line="360" w:lineRule="auto"/>
        <w:jc w:val="center"/>
        <w:rPr>
          <w:b/>
          <w:bCs/>
        </w:rPr>
      </w:pPr>
      <w:r w:rsidRPr="000917D6">
        <w:rPr>
          <w:b/>
          <w:bCs/>
        </w:rPr>
        <w:lastRenderedPageBreak/>
        <w:t>CHAPTER THREE</w:t>
      </w:r>
    </w:p>
    <w:p w:rsidR="005F2FD5" w:rsidRPr="000917D6" w:rsidRDefault="005F2FD5" w:rsidP="000917D6">
      <w:pPr>
        <w:spacing w:after="0" w:line="360" w:lineRule="auto"/>
        <w:jc w:val="center"/>
        <w:rPr>
          <w:b/>
        </w:rPr>
      </w:pPr>
      <w:r w:rsidRPr="000917D6">
        <w:rPr>
          <w:b/>
        </w:rPr>
        <w:t>RESEARCH METHODOLOGY</w:t>
      </w:r>
    </w:p>
    <w:p w:rsidR="005F2FD5" w:rsidRPr="000917D6" w:rsidRDefault="005F2FD5" w:rsidP="000917D6">
      <w:pPr>
        <w:spacing w:after="0" w:line="360" w:lineRule="auto"/>
        <w:jc w:val="both"/>
        <w:rPr>
          <w:b/>
          <w:bCs/>
        </w:rPr>
      </w:pPr>
      <w:r w:rsidRPr="000917D6">
        <w:rPr>
          <w:b/>
          <w:bCs/>
        </w:rPr>
        <w:t>3.1 Introduction</w:t>
      </w:r>
    </w:p>
    <w:p w:rsidR="005F2FD5" w:rsidRPr="000917D6" w:rsidRDefault="005F2FD5" w:rsidP="000917D6">
      <w:pPr>
        <w:spacing w:after="0" w:line="360" w:lineRule="auto"/>
        <w:jc w:val="both"/>
      </w:pPr>
      <w:r w:rsidRPr="000917D6">
        <w:t>This chapter outlines the research methodology employed in the study, focusing on the procedures and techniques used to collect and analyse data. It includes the research design, location of the study, target population, sample technique, data collection instruments, and data analysis and presentation methods. These elements were carefully selected to ensure the reliability and validity of the research findings.</w:t>
      </w:r>
    </w:p>
    <w:p w:rsidR="005F2FD5" w:rsidRPr="000917D6" w:rsidRDefault="005F2FD5" w:rsidP="000917D6">
      <w:pPr>
        <w:spacing w:after="0" w:line="360" w:lineRule="auto"/>
        <w:jc w:val="both"/>
        <w:rPr>
          <w:b/>
          <w:bCs/>
        </w:rPr>
      </w:pPr>
      <w:r w:rsidRPr="000917D6">
        <w:rPr>
          <w:b/>
          <w:bCs/>
        </w:rPr>
        <w:t>3.2 Research Design</w:t>
      </w:r>
    </w:p>
    <w:p w:rsidR="005F2FD5" w:rsidRPr="000917D6" w:rsidRDefault="005F2FD5" w:rsidP="000917D6">
      <w:pPr>
        <w:spacing w:after="0" w:line="360" w:lineRule="auto"/>
        <w:jc w:val="both"/>
      </w:pPr>
      <w:r w:rsidRPr="000917D6">
        <w:t>The study adopted a descriptive research design. This design was chosen because it allowed for a detailed examination of the nutritional composition of coconut candy and banana coconut cookies, as well as the potential health benefits and risks associated with their consumption. The descriptive approach facilitated the collection of quantitative and qualitative data, providing a comprehensive understanding of the research problem.</w:t>
      </w:r>
    </w:p>
    <w:p w:rsidR="005F2FD5" w:rsidRPr="000917D6" w:rsidRDefault="005F2FD5" w:rsidP="000917D6">
      <w:pPr>
        <w:spacing w:after="0" w:line="360" w:lineRule="auto"/>
        <w:jc w:val="both"/>
        <w:rPr>
          <w:b/>
          <w:bCs/>
        </w:rPr>
      </w:pPr>
      <w:r w:rsidRPr="000917D6">
        <w:rPr>
          <w:b/>
          <w:bCs/>
        </w:rPr>
        <w:t>3.3 Location of the Study</w:t>
      </w:r>
    </w:p>
    <w:p w:rsidR="005F2FD5" w:rsidRPr="000917D6" w:rsidRDefault="005F2FD5" w:rsidP="000917D6">
      <w:pPr>
        <w:spacing w:after="0" w:line="360" w:lineRule="auto"/>
        <w:jc w:val="both"/>
      </w:pPr>
      <w:r w:rsidRPr="000917D6">
        <w:t>The research was conducted in the Hospitality Laboratory of Kwara State Polytechnic. This location was selected due to its well-equipped facilities and access to a diverse range of food samples. The laboratory provided an ideal setting for conducting the nutritional analysis and for ensuring the accuracy and consistency of the experimental procedures.</w:t>
      </w:r>
    </w:p>
    <w:p w:rsidR="005F2FD5" w:rsidRPr="000917D6" w:rsidRDefault="005F2FD5" w:rsidP="000917D6">
      <w:pPr>
        <w:spacing w:after="0" w:line="360" w:lineRule="auto"/>
        <w:jc w:val="both"/>
        <w:rPr>
          <w:b/>
          <w:bCs/>
        </w:rPr>
      </w:pPr>
      <w:r w:rsidRPr="000917D6">
        <w:rPr>
          <w:b/>
          <w:bCs/>
        </w:rPr>
        <w:t>3.4 Target Population</w:t>
      </w:r>
    </w:p>
    <w:p w:rsidR="005F2FD5" w:rsidRPr="000917D6" w:rsidRDefault="005F2FD5" w:rsidP="000917D6">
      <w:pPr>
        <w:spacing w:after="0" w:line="360" w:lineRule="auto"/>
        <w:jc w:val="both"/>
      </w:pPr>
      <w:r w:rsidRPr="000917D6">
        <w:t>The target population for the study comprised 30 individuals, including nutritionists, hospitality students, and consumers of coconut-based snacks. This population was selected to provide diverse perspectives on the nutritional value and health implications of the snacks. The inclusion of both experts and consumers allowed for a balanced assessment of the research objectives.</w:t>
      </w:r>
    </w:p>
    <w:p w:rsidR="005F2FD5" w:rsidRPr="000917D6" w:rsidRDefault="005F2FD5" w:rsidP="000917D6">
      <w:pPr>
        <w:spacing w:after="0" w:line="360" w:lineRule="auto"/>
        <w:jc w:val="both"/>
        <w:rPr>
          <w:b/>
          <w:bCs/>
        </w:rPr>
      </w:pPr>
      <w:r w:rsidRPr="000917D6">
        <w:rPr>
          <w:b/>
          <w:bCs/>
        </w:rPr>
        <w:t>3.5 Sample Technique</w:t>
      </w:r>
    </w:p>
    <w:p w:rsidR="005F2FD5" w:rsidRPr="000917D6" w:rsidRDefault="005F2FD5" w:rsidP="000917D6">
      <w:pPr>
        <w:spacing w:after="0" w:line="360" w:lineRule="auto"/>
        <w:jc w:val="both"/>
      </w:pPr>
      <w:r w:rsidRPr="000917D6">
        <w:t xml:space="preserve">A purposive sampling technique was employed to select the participants for the study. This technique was used to ensure that only individuals with relevant expertise or </w:t>
      </w:r>
      <w:r w:rsidRPr="000917D6">
        <w:lastRenderedPageBreak/>
        <w:t>consumption experience were included in the sample. The purposive sampling method allowed for the collection of targeted and meaningful data, which was essential for addressing the research questions.</w:t>
      </w:r>
    </w:p>
    <w:p w:rsidR="005F2FD5" w:rsidRPr="000917D6" w:rsidRDefault="005F2FD5" w:rsidP="000917D6">
      <w:pPr>
        <w:spacing w:after="0" w:line="360" w:lineRule="auto"/>
        <w:jc w:val="both"/>
        <w:rPr>
          <w:b/>
          <w:bCs/>
        </w:rPr>
      </w:pPr>
      <w:r w:rsidRPr="000917D6">
        <w:rPr>
          <w:b/>
          <w:bCs/>
        </w:rPr>
        <w:t>3.6 Data Collection Instrument</w:t>
      </w:r>
    </w:p>
    <w:p w:rsidR="005F2FD5" w:rsidRPr="000917D6" w:rsidRDefault="005F2FD5" w:rsidP="000917D6">
      <w:pPr>
        <w:spacing w:after="0" w:line="360" w:lineRule="auto"/>
        <w:jc w:val="both"/>
      </w:pPr>
      <w:r w:rsidRPr="000917D6">
        <w:t>Data were collected using a combination of laboratory analysis and structured questionnaires. The laboratory analysis was conducted to determine the nutritional composition of the coconut candy and banana coconut cookies. The structured questionnaires were administered to the selected participants to gather their perceptions and experiences regarding the consumption of these snacks. The use of both methods provided a comprehensive dataset for analysis.</w:t>
      </w:r>
    </w:p>
    <w:p w:rsidR="005F2FD5" w:rsidRPr="000917D6" w:rsidRDefault="005F2FD5" w:rsidP="000917D6">
      <w:pPr>
        <w:spacing w:after="0" w:line="360" w:lineRule="auto"/>
        <w:jc w:val="both"/>
        <w:rPr>
          <w:b/>
          <w:bCs/>
        </w:rPr>
      </w:pPr>
      <w:r w:rsidRPr="000917D6">
        <w:rPr>
          <w:b/>
          <w:bCs/>
        </w:rPr>
        <w:t>3.7 Data Analysis and Presentation</w:t>
      </w:r>
    </w:p>
    <w:p w:rsidR="005F2FD5" w:rsidRPr="000917D6" w:rsidRDefault="005F2FD5" w:rsidP="000917D6">
      <w:pPr>
        <w:spacing w:after="0" w:line="360" w:lineRule="auto"/>
        <w:jc w:val="both"/>
      </w:pPr>
      <w:r w:rsidRPr="000917D6">
        <w:t>The data collected were analysed using both quantitative and qualitative methods. Quantitative data from the laboratory analysis were presented in tables and charts to illustrate the nutritional content of the snacks. Qualitative data from the questionnaires were analysed thematically to identify common patterns and themes. The findings were presented in a clear and concise manner, ensuring that the research objectives were addressed effectively.</w:t>
      </w:r>
    </w:p>
    <w:p w:rsidR="00516A32" w:rsidRPr="000917D6" w:rsidRDefault="00516A32" w:rsidP="000917D6">
      <w:pPr>
        <w:spacing w:after="0" w:line="240" w:lineRule="auto"/>
        <w:jc w:val="both"/>
      </w:pPr>
    </w:p>
    <w:p w:rsidR="005F2FD5" w:rsidRPr="000917D6" w:rsidRDefault="005F2FD5" w:rsidP="000917D6">
      <w:pPr>
        <w:spacing w:after="0" w:line="240" w:lineRule="auto"/>
        <w:rPr>
          <w:b/>
          <w:i/>
        </w:rPr>
      </w:pPr>
      <w:r w:rsidRPr="000917D6">
        <w:rPr>
          <w:b/>
          <w:i/>
        </w:rPr>
        <w:br w:type="page"/>
      </w:r>
    </w:p>
    <w:p w:rsidR="000E2BEA" w:rsidRPr="00D147EF" w:rsidRDefault="000E2BEA" w:rsidP="000E2BEA">
      <w:pPr>
        <w:pStyle w:val="Normal1"/>
        <w:spacing w:after="0" w:line="360" w:lineRule="auto"/>
        <w:jc w:val="center"/>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lastRenderedPageBreak/>
        <w:t>CHAPTER FOUR</w:t>
      </w:r>
    </w:p>
    <w:p w:rsidR="000E2BEA" w:rsidRPr="00D147EF" w:rsidRDefault="000E2BEA" w:rsidP="000E2BEA">
      <w:pPr>
        <w:pStyle w:val="Normal1"/>
        <w:spacing w:after="0" w:line="360" w:lineRule="auto"/>
        <w:jc w:val="center"/>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DATA PRESENTATION AND ANALYSIS</w:t>
      </w:r>
    </w:p>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4.1</w:t>
      </w:r>
      <w:r w:rsidRPr="00D147EF">
        <w:rPr>
          <w:rFonts w:ascii="Times New Roman" w:eastAsia="Bookman Old Style" w:hAnsi="Times New Roman" w:cs="Times New Roman"/>
          <w:b/>
          <w:sz w:val="24"/>
          <w:szCs w:val="24"/>
        </w:rPr>
        <w:tab/>
        <w:t>Introduction</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The researcher in this chapter attempt to present the data obtained through administration of sensory evaluation form distributed to the selected testing panel which consist of the selected respondents.</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The data obtained are then analyzed on the order of their presentation in the sensory evaluation form. It is to be noted that the researcher present data collected from the sensory evaluation form using tables and analyzed in a visual statistical analysis format. </w:t>
      </w:r>
    </w:p>
    <w:p w:rsidR="000E2BEA" w:rsidRPr="00D147EF"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4.2</w:t>
      </w:r>
      <w:r w:rsidRPr="00D147EF">
        <w:rPr>
          <w:rFonts w:ascii="Times New Roman" w:eastAsia="Bookman Old Style" w:hAnsi="Times New Roman" w:cs="Times New Roman"/>
          <w:b/>
          <w:sz w:val="24"/>
          <w:szCs w:val="24"/>
        </w:rPr>
        <w:tab/>
        <w:t>Data Presentation and Analysis</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Fifty (50)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4.3</w:t>
      </w:r>
      <w:r w:rsidRPr="00D147EF">
        <w:rPr>
          <w:rFonts w:ascii="Times New Roman" w:eastAsia="Bookman Old Style" w:hAnsi="Times New Roman" w:cs="Times New Roman"/>
          <w:b/>
          <w:sz w:val="24"/>
          <w:szCs w:val="24"/>
        </w:rPr>
        <w:tab/>
        <w:t>ANALYSIS OF DATA</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The fifty (50) sensory evaluation forms are thus analyzed as shown below:</w:t>
      </w:r>
    </w:p>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4.1: SEX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780"/>
        <w:gridCol w:w="2880"/>
      </w:tblGrid>
      <w:tr w:rsidR="000E2BEA" w:rsidRPr="00D147EF" w:rsidTr="002022AD">
        <w:trPr>
          <w:cantSplit/>
          <w:tblHeader/>
        </w:trPr>
        <w:tc>
          <w:tcPr>
            <w:tcW w:w="19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SEX</w:t>
            </w:r>
          </w:p>
        </w:tc>
        <w:tc>
          <w:tcPr>
            <w:tcW w:w="37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0E2BEA" w:rsidRPr="00D147EF" w:rsidTr="002022AD">
        <w:trPr>
          <w:cantSplit/>
          <w:tblHeader/>
        </w:trPr>
        <w:tc>
          <w:tcPr>
            <w:tcW w:w="19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Male</w:t>
            </w:r>
          </w:p>
        </w:tc>
        <w:tc>
          <w:tcPr>
            <w:tcW w:w="37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40</w:t>
            </w:r>
          </w:p>
        </w:tc>
      </w:tr>
      <w:tr w:rsidR="000E2BEA" w:rsidRPr="00D147EF" w:rsidTr="002022AD">
        <w:trPr>
          <w:cantSplit/>
          <w:tblHeader/>
        </w:trPr>
        <w:tc>
          <w:tcPr>
            <w:tcW w:w="19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Female</w:t>
            </w:r>
          </w:p>
        </w:tc>
        <w:tc>
          <w:tcPr>
            <w:tcW w:w="37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60</w:t>
            </w:r>
          </w:p>
        </w:tc>
      </w:tr>
      <w:tr w:rsidR="000E2BEA" w:rsidRPr="00D147EF" w:rsidTr="002022AD">
        <w:trPr>
          <w:cantSplit/>
          <w:tblHeader/>
        </w:trPr>
        <w:tc>
          <w:tcPr>
            <w:tcW w:w="19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7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2024</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lastRenderedPageBreak/>
        <w:t>Table 4.1 shows that 20 respondents representing 40% of the total respondents were Male while 30 respondents representing 60% of the total respondents were female. The significance of this result was that female were the most used respondents for this research work.</w:t>
      </w:r>
    </w:p>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4.2: AGE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16-25</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32</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64</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26-45</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17</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34</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46 and Above </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2024</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b/>
          <w:sz w:val="24"/>
          <w:szCs w:val="24"/>
        </w:rPr>
      </w:pPr>
      <w:r w:rsidRPr="00D147EF">
        <w:rPr>
          <w:rFonts w:ascii="Times New Roman" w:eastAsia="Bookman Old Style" w:hAnsi="Times New Roman" w:cs="Times New Roman"/>
          <w:sz w:val="24"/>
          <w:szCs w:val="24"/>
        </w:rPr>
        <w:t>Table 4.2 shows that 32 respondents representing 64% of the total respondents were from the age range of 16-25 while 17 respondents representing 34% of the total respondents were 26-45 years, while 1 respondent representing 2% were 46 years and above. The significance of this result was that more youths individual are used for this research work.</w:t>
      </w:r>
    </w:p>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TABLE 4.3: MARITAL STATUS OF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0"/>
        <w:gridCol w:w="2880"/>
        <w:gridCol w:w="2880"/>
      </w:tblGrid>
      <w:tr w:rsidR="000E2BEA" w:rsidRPr="00D147EF" w:rsidTr="002022AD">
        <w:trPr>
          <w:cantSplit/>
          <w:tblHeader/>
        </w:trPr>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0E2BEA" w:rsidRPr="00D147EF" w:rsidTr="002022AD">
        <w:trPr>
          <w:cantSplit/>
          <w:tblHeader/>
        </w:trPr>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Single</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46</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92</w:t>
            </w:r>
          </w:p>
        </w:tc>
      </w:tr>
      <w:tr w:rsidR="000E2BEA" w:rsidRPr="00D147EF" w:rsidTr="002022AD">
        <w:trPr>
          <w:cantSplit/>
          <w:tblHeader/>
        </w:trPr>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Married </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0E2BEA" w:rsidRPr="00D147EF" w:rsidTr="002022AD">
        <w:trPr>
          <w:cantSplit/>
          <w:tblHeader/>
        </w:trPr>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Others</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2024</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Table 4.3 shows that 46 respondents representing 92% of the total respondents were single while 4 respondents representing 8% of the total respondents were married, no respondent were others. The significance of this result was that more single personnel were used for this research work.</w:t>
      </w:r>
    </w:p>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lastRenderedPageBreak/>
        <w:t xml:space="preserve">TABLE 4.4: EDUCATIONAL QUALIFICATION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3150"/>
        <w:gridCol w:w="2880"/>
      </w:tblGrid>
      <w:tr w:rsidR="000E2BEA" w:rsidRPr="00D147EF" w:rsidTr="002022AD">
        <w:trPr>
          <w:cantSplit/>
          <w:tblHeader/>
        </w:trPr>
        <w:tc>
          <w:tcPr>
            <w:tcW w:w="261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15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0E2BEA" w:rsidRPr="00D147EF" w:rsidTr="002022AD">
        <w:trPr>
          <w:cantSplit/>
          <w:tblHeader/>
        </w:trPr>
        <w:tc>
          <w:tcPr>
            <w:tcW w:w="261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Waec</w:t>
            </w:r>
          </w:p>
        </w:tc>
        <w:tc>
          <w:tcPr>
            <w:tcW w:w="315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0E2BEA" w:rsidRPr="00D147EF" w:rsidTr="002022AD">
        <w:trPr>
          <w:cantSplit/>
          <w:tblHeader/>
        </w:trPr>
        <w:tc>
          <w:tcPr>
            <w:tcW w:w="261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OND/NCE</w:t>
            </w:r>
          </w:p>
        </w:tc>
        <w:tc>
          <w:tcPr>
            <w:tcW w:w="315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28</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56</w:t>
            </w:r>
          </w:p>
        </w:tc>
      </w:tr>
      <w:tr w:rsidR="000E2BEA" w:rsidRPr="00D147EF" w:rsidTr="002022AD">
        <w:trPr>
          <w:cantSplit/>
          <w:tblHeader/>
        </w:trPr>
        <w:tc>
          <w:tcPr>
            <w:tcW w:w="261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HND/B.Sc/ BA</w:t>
            </w:r>
          </w:p>
        </w:tc>
        <w:tc>
          <w:tcPr>
            <w:tcW w:w="315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18</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36</w:t>
            </w:r>
          </w:p>
        </w:tc>
      </w:tr>
      <w:tr w:rsidR="000E2BEA" w:rsidRPr="00D147EF" w:rsidTr="002022AD">
        <w:trPr>
          <w:cantSplit/>
          <w:tblHeader/>
        </w:trPr>
        <w:tc>
          <w:tcPr>
            <w:tcW w:w="261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Ph.D</w:t>
            </w:r>
          </w:p>
        </w:tc>
        <w:tc>
          <w:tcPr>
            <w:tcW w:w="315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61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15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2024</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Table 4.4 shows that 4 respondents representing 8% were O’level holder while 28 respondents representing 56% of the total respondents were OND/NCE Holder, also, 18 respondents representing 36% were holder of HND/B.Sc/ BA, no respondents were holders of Ph.d. The significance of this result was that Higher Holder were used for this research work.</w:t>
      </w:r>
    </w:p>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TABLE 4.5: NATIONALITY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Nigeria </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100</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Others </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2024</w:t>
      </w:r>
    </w:p>
    <w:p w:rsidR="000E2BEA"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Table 4.5 shows that all the 50 respondents representing 100% are Nigerians,. The significance of this result was that most of the respondents are all Nigerians.</w:t>
      </w:r>
    </w:p>
    <w:p w:rsidR="000E2BEA" w:rsidRPr="00B51621"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 xml:space="preserve">TABLE 4.6: RELIGION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Christian </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24</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48</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Muslim </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26</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52</w:t>
            </w:r>
          </w:p>
        </w:tc>
      </w:tr>
      <w:tr w:rsidR="000E2BEA" w:rsidRPr="00D147EF" w:rsidTr="002022AD">
        <w:trPr>
          <w:cantSplit/>
          <w:tblHeader/>
        </w:trPr>
        <w:tc>
          <w:tcPr>
            <w:tcW w:w="24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33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Source: Researcher’s Survey, </w:t>
      </w:r>
      <w:r>
        <w:rPr>
          <w:rFonts w:ascii="Times New Roman" w:eastAsia="Bookman Old Style" w:hAnsi="Times New Roman" w:cs="Times New Roman"/>
          <w:b/>
          <w:sz w:val="24"/>
          <w:szCs w:val="24"/>
        </w:rPr>
        <w:t>2024</w:t>
      </w:r>
    </w:p>
    <w:p w:rsidR="000E2BEA" w:rsidRDefault="000E2BEA" w:rsidP="000E2BEA">
      <w:pPr>
        <w:pStyle w:val="Normal1"/>
        <w:spacing w:after="0" w:line="360" w:lineRule="auto"/>
        <w:ind w:firstLine="720"/>
        <w:jc w:val="both"/>
        <w:rPr>
          <w:rFonts w:ascii="Times New Roman" w:eastAsia="Bookman Old Style" w:hAnsi="Times New Roman" w:cs="Times New Roman"/>
          <w:b/>
          <w:sz w:val="24"/>
          <w:szCs w:val="24"/>
        </w:rPr>
      </w:pPr>
      <w:r w:rsidRPr="00D147EF">
        <w:rPr>
          <w:rFonts w:ascii="Times New Roman" w:eastAsia="Bookman Old Style" w:hAnsi="Times New Roman" w:cs="Times New Roman"/>
          <w:sz w:val="24"/>
          <w:szCs w:val="24"/>
        </w:rPr>
        <w:lastRenderedPageBreak/>
        <w:t>Table 4.6 shows that 24 respondents representing 48% of the total respondents were Christian  while 26 respondents representing 52% of the total respondents were Muslim, The significance of this result was that more Muslim are used for this research work.</w:t>
      </w:r>
    </w:p>
    <w:p w:rsidR="000E2BEA" w:rsidRDefault="000E2BEA" w:rsidP="000E2BEA">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SECTION B: SENSORY EVALAUTION FORM ANALYSIS AND INTERPRETATION</w:t>
      </w:r>
    </w:p>
    <w:p w:rsidR="000E2BEA" w:rsidRPr="00D147EF" w:rsidRDefault="000E2BEA" w:rsidP="000E2BE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 xml:space="preserve">TABLE 4.7: APPEARANCE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E02F66">
        <w:rPr>
          <w:rFonts w:ascii="Times New Roman" w:eastAsia="Bookman Old Style" w:hAnsi="Times New Roman" w:cs="Times New Roman"/>
          <w:b/>
          <w:sz w:val="24"/>
          <w:szCs w:val="24"/>
        </w:rPr>
        <w:t>COCONUT CANDY</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37</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74</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22</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From the table above, 37 respondents representing 74% of the total respondents rated the Appearance of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 xml:space="preserve">excellent, 11 respondents representing 22% rated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 xml:space="preserve"> as very good, while the remaining 2 respondents representing 4% chooses fair. No respondents choose poor as the appearance of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w:t>
      </w:r>
    </w:p>
    <w:p w:rsidR="000E2BEA" w:rsidRPr="00C61CA5"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 xml:space="preserve">TABLE 4.8: TASTE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E02F66">
        <w:rPr>
          <w:rFonts w:ascii="Times New Roman" w:eastAsia="Bookman Old Style" w:hAnsi="Times New Roman" w:cs="Times New Roman"/>
          <w:b/>
          <w:sz w:val="24"/>
          <w:szCs w:val="24"/>
        </w:rPr>
        <w:t>COCONUT CANDY</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15</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30</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24</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48</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7</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14</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lastRenderedPageBreak/>
        <w:t xml:space="preserve">From the table above, 15 respondents representing 30% of the total respondents rated the taste of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 xml:space="preserve"> as excellent, 24 respondents representing 48% rated the </w:t>
      </w:r>
      <w:r w:rsidRPr="001B481B">
        <w:rPr>
          <w:rFonts w:ascii="Times New Roman" w:eastAsia="Bookman Old Style" w:hAnsi="Times New Roman" w:cs="Times New Roman"/>
          <w:sz w:val="24"/>
          <w:szCs w:val="24"/>
        </w:rPr>
        <w:t>spaghetti</w:t>
      </w:r>
      <w:r w:rsidRPr="00D147EF">
        <w:rPr>
          <w:rFonts w:ascii="Times New Roman" w:eastAsia="Bookman Old Style" w:hAnsi="Times New Roman" w:cs="Times New Roman"/>
          <w:sz w:val="24"/>
          <w:szCs w:val="24"/>
        </w:rPr>
        <w:t xml:space="preserve"> taste as very good, while 7 respondents representing 14% chooses good, and the remaining 4 respondent representing 8% chooses fair. No respondents choose poor as the taste of the </w:t>
      </w:r>
      <w:r>
        <w:rPr>
          <w:rFonts w:ascii="Times New Roman" w:eastAsia="Bookman Old Style" w:hAnsi="Times New Roman" w:cs="Times New Roman"/>
          <w:sz w:val="24"/>
          <w:szCs w:val="24"/>
        </w:rPr>
        <w:t>candy</w:t>
      </w:r>
      <w:r w:rsidRPr="00D147EF">
        <w:rPr>
          <w:rFonts w:ascii="Times New Roman" w:eastAsia="Bookman Old Style" w:hAnsi="Times New Roman" w:cs="Times New Roman"/>
          <w:sz w:val="24"/>
          <w:szCs w:val="24"/>
        </w:rPr>
        <w:t>.</w:t>
      </w:r>
    </w:p>
    <w:p w:rsidR="000E2BEA" w:rsidRPr="00D147EF"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 xml:space="preserve">TABLE 4.9: CONSISTENCY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E02F66">
        <w:rPr>
          <w:rFonts w:ascii="Times New Roman" w:eastAsia="Bookman Old Style" w:hAnsi="Times New Roman" w:cs="Times New Roman"/>
          <w:b/>
          <w:sz w:val="24"/>
          <w:szCs w:val="24"/>
        </w:rPr>
        <w:t>COCONUT CANDY</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25</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19</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38</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C61CA5" w:rsidRDefault="000E2BEA" w:rsidP="000E2BEA">
      <w:pPr>
        <w:pStyle w:val="Normal1"/>
        <w:tabs>
          <w:tab w:val="left" w:pos="3510"/>
        </w:tabs>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 25 respond</w:t>
      </w:r>
      <w:r>
        <w:rPr>
          <w:rFonts w:ascii="Times New Roman" w:eastAsia="Bookman Old Style" w:hAnsi="Times New Roman" w:cs="Times New Roman"/>
          <w:sz w:val="24"/>
          <w:szCs w:val="24"/>
        </w:rPr>
        <w:t xml:space="preserve">ents representing 50% rated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 xml:space="preserve"> as excellent, 19 respondents representing 38% rated the recipe consistency as very good, 4 respondents representing 8% chooses good, while 2 respondents representing 4% chooses fair. No respondents choose poor as the consistency of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w:t>
      </w:r>
    </w:p>
    <w:p w:rsidR="000E2BEA" w:rsidRPr="00D147EF" w:rsidRDefault="000E2BEA" w:rsidP="000E2BEA">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 xml:space="preserve">TABLE 4.10: FLAVOUR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E02F66">
        <w:rPr>
          <w:rFonts w:ascii="Times New Roman" w:eastAsia="Bookman Old Style" w:hAnsi="Times New Roman" w:cs="Times New Roman"/>
          <w:b/>
          <w:sz w:val="24"/>
          <w:szCs w:val="24"/>
        </w:rPr>
        <w:t>COCONUT CANDY</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22</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25</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14</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28</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D147EF"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lastRenderedPageBreak/>
        <w:t xml:space="preserve">From the table above, 11 respondents representing 22% of the total respondents rated the flavor of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 xml:space="preserve"> very good, 25 respondents representing 50% rated the recipe taste as good, 14 respondents representing 28% chooses fair. No respondents choose poor as the flavor of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w:t>
      </w:r>
    </w:p>
    <w:p w:rsidR="000E2BEA" w:rsidRPr="00D147EF"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 xml:space="preserve">TABLE 4.11: ACCEPTABILITY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E02F66">
        <w:rPr>
          <w:rFonts w:ascii="Times New Roman" w:eastAsia="Bookman Old Style" w:hAnsi="Times New Roman" w:cs="Times New Roman"/>
          <w:b/>
          <w:sz w:val="24"/>
          <w:szCs w:val="24"/>
        </w:rPr>
        <w:t>COCONUT CANDY</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21</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42</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23</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46</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12</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D147EF"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From the table above, 21 respondents representing 42% of the total respondents rated the acceptability of the </w:t>
      </w:r>
      <w:r w:rsidRPr="001579C1">
        <w:rPr>
          <w:rFonts w:ascii="Times New Roman" w:hAnsi="Times New Roman" w:cs="Times New Roman"/>
          <w:sz w:val="24"/>
          <w:szCs w:val="24"/>
        </w:rPr>
        <w:t>Coconut Candy</w:t>
      </w:r>
      <w:r>
        <w:rPr>
          <w:rFonts w:ascii="Times New Roman" w:hAnsi="Times New Roman" w:cs="Times New Roman"/>
          <w:sz w:val="24"/>
          <w:szCs w:val="24"/>
        </w:rPr>
        <w:t xml:space="preserve"> </w:t>
      </w:r>
      <w:r w:rsidRPr="00D147EF">
        <w:rPr>
          <w:rFonts w:ascii="Times New Roman" w:eastAsia="Bookman Old Style" w:hAnsi="Times New Roman" w:cs="Times New Roman"/>
          <w:sz w:val="24"/>
          <w:szCs w:val="24"/>
        </w:rPr>
        <w:t xml:space="preserve">very good, 23 respondents representing 46% rated the </w:t>
      </w:r>
      <w:r w:rsidRPr="001579C1">
        <w:rPr>
          <w:rFonts w:ascii="Times New Roman" w:hAnsi="Times New Roman" w:cs="Times New Roman"/>
          <w:sz w:val="24"/>
          <w:szCs w:val="24"/>
        </w:rPr>
        <w:t>Coconut Candy</w:t>
      </w:r>
      <w:r w:rsidRPr="00D147EF">
        <w:rPr>
          <w:rFonts w:ascii="Times New Roman" w:eastAsia="Bookman Old Style" w:hAnsi="Times New Roman" w:cs="Times New Roman"/>
          <w:sz w:val="24"/>
          <w:szCs w:val="24"/>
        </w:rPr>
        <w:t xml:space="preserve"> acceptability as good, while 6 respondents representing 12% chooses fair, no respondents choose poor.</w:t>
      </w:r>
    </w:p>
    <w:p w:rsidR="000E2BEA" w:rsidRPr="00A570DC" w:rsidRDefault="000E2BEA" w:rsidP="000E2BEA">
      <w:pPr>
        <w:spacing w:after="200" w:line="240" w:lineRule="auto"/>
      </w:pPr>
      <w:r>
        <w:rPr>
          <w:rFonts w:eastAsia="Bookman Old Style"/>
          <w:b/>
        </w:rPr>
        <w:t>TABLE 4.12</w:t>
      </w:r>
      <w:r w:rsidRPr="00D147EF">
        <w:rPr>
          <w:rFonts w:eastAsia="Bookman Old Style"/>
          <w:b/>
        </w:rPr>
        <w:t xml:space="preserve">: APPEARANCE OF </w:t>
      </w:r>
      <w:r w:rsidRPr="00E02F66">
        <w:rPr>
          <w:rFonts w:eastAsia="Bookman Old Style"/>
          <w:b/>
        </w:rPr>
        <w:t>COCONUT</w:t>
      </w:r>
      <w:r w:rsidRPr="00C61CA5">
        <w:rPr>
          <w:rFonts w:eastAsia="Bookman Old Style"/>
          <w:b/>
        </w:rPr>
        <w:t xml:space="preserve"> IN THE PRODUCTION OF </w:t>
      </w:r>
      <w:r w:rsidRPr="00A570DC">
        <w:rPr>
          <w:rFonts w:eastAsia="Bookman Old Style"/>
          <w:b/>
        </w:rPr>
        <w:t>Banana COCONUT COOKIES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line="24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line="24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line="24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37</w:t>
            </w:r>
          </w:p>
        </w:tc>
        <w:tc>
          <w:tcPr>
            <w:tcW w:w="3137"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74</w:t>
            </w:r>
          </w:p>
        </w:tc>
      </w:tr>
      <w:tr w:rsidR="000E2BEA" w:rsidRPr="00D147EF" w:rsidTr="002022AD">
        <w:trPr>
          <w:cantSplit/>
          <w:tblHeader/>
        </w:trPr>
        <w:tc>
          <w:tcPr>
            <w:tcW w:w="2448"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22</w:t>
            </w:r>
          </w:p>
        </w:tc>
      </w:tr>
      <w:tr w:rsidR="000E2BEA" w:rsidRPr="00D147EF" w:rsidTr="002022AD">
        <w:trPr>
          <w:cantSplit/>
          <w:tblHeader/>
        </w:trPr>
        <w:tc>
          <w:tcPr>
            <w:tcW w:w="2448"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0E2BEA" w:rsidRPr="00D147EF" w:rsidTr="002022AD">
        <w:trPr>
          <w:cantSplit/>
          <w:tblHeader/>
        </w:trPr>
        <w:tc>
          <w:tcPr>
            <w:tcW w:w="2448"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24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24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line="24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line="24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24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D147EF"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From the table above, 37 respondents representing 74% of the total respondents rated the Appearance of the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 xml:space="preserve"> excellent, 11 respondents </w:t>
      </w:r>
      <w:r w:rsidRPr="00D147EF">
        <w:rPr>
          <w:rFonts w:ascii="Times New Roman" w:eastAsia="Bookman Old Style" w:hAnsi="Times New Roman" w:cs="Times New Roman"/>
          <w:sz w:val="24"/>
          <w:szCs w:val="24"/>
        </w:rPr>
        <w:lastRenderedPageBreak/>
        <w:t xml:space="preserve">representing 22% rated the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 xml:space="preserve"> as very good, while the remaining 2 respondents representing 4% chooses fair. No respondents choose poor as the appearance of the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w:t>
      </w:r>
    </w:p>
    <w:p w:rsidR="000E2BEA" w:rsidRPr="00A570DC" w:rsidRDefault="000E2BEA" w:rsidP="000E2BEA">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TABLE 4.13</w:t>
      </w:r>
      <w:r w:rsidRPr="00D147EF">
        <w:rPr>
          <w:rFonts w:ascii="Times New Roman" w:eastAsia="Bookman Old Style" w:hAnsi="Times New Roman" w:cs="Times New Roman"/>
          <w:b/>
          <w:sz w:val="24"/>
          <w:szCs w:val="24"/>
        </w:rPr>
        <w:t xml:space="preserve">: TASTE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A570DC">
        <w:rPr>
          <w:rFonts w:ascii="Times New Roman" w:eastAsia="Bookman Old Style" w:hAnsi="Times New Roman" w:cs="Times New Roman"/>
          <w:b/>
          <w:sz w:val="24"/>
          <w:szCs w:val="24"/>
        </w:rPr>
        <w:t>BANANA COCONUT COOKIES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15</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30</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24</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48</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7</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14</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F75105" w:rsidRDefault="000E2BEA" w:rsidP="000E2BEA">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From the table above, 15 respondents representing 30% of the total respondents rated the taste of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 xml:space="preserve"> as excellent, 24 respondents representing 48% rated the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 xml:space="preserve"> taste as very good, while 7 respondents representing 14% chooses good, and the remaining 4 respondent representing 8% chooses fair. No respondents choose poor as the taste of the </w:t>
      </w:r>
      <w:r>
        <w:rPr>
          <w:rFonts w:ascii="Times New Roman" w:eastAsia="Bookman Old Style" w:hAnsi="Times New Roman" w:cs="Times New Roman"/>
          <w:sz w:val="24"/>
          <w:szCs w:val="24"/>
        </w:rPr>
        <w:t>cookies</w:t>
      </w:r>
      <w:r w:rsidRPr="00D147EF">
        <w:rPr>
          <w:rFonts w:ascii="Times New Roman" w:eastAsia="Bookman Old Style" w:hAnsi="Times New Roman" w:cs="Times New Roman"/>
          <w:sz w:val="24"/>
          <w:szCs w:val="24"/>
        </w:rPr>
        <w:t>.</w:t>
      </w:r>
    </w:p>
    <w:p w:rsidR="000E2BEA" w:rsidRPr="00D147EF" w:rsidRDefault="000E2BEA" w:rsidP="000E2BEA">
      <w:pPr>
        <w:pStyle w:val="Normal1"/>
        <w:spacing w:after="0"/>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TABLE 4.14</w:t>
      </w:r>
      <w:r w:rsidRPr="00D147EF">
        <w:rPr>
          <w:rFonts w:ascii="Times New Roman" w:eastAsia="Bookman Old Style" w:hAnsi="Times New Roman" w:cs="Times New Roman"/>
          <w:b/>
          <w:sz w:val="24"/>
          <w:szCs w:val="24"/>
        </w:rPr>
        <w:t xml:space="preserve">: CONSISTENCY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A570DC">
        <w:rPr>
          <w:rFonts w:ascii="Times New Roman" w:eastAsia="Bookman Old Style" w:hAnsi="Times New Roman" w:cs="Times New Roman"/>
          <w:b/>
          <w:sz w:val="24"/>
          <w:szCs w:val="24"/>
        </w:rPr>
        <w:t>BANANA COCONUT COOKIES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25</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19</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38</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C61CA5" w:rsidRDefault="000E2BEA" w:rsidP="000E2BEA">
      <w:pPr>
        <w:pStyle w:val="Normal1"/>
        <w:tabs>
          <w:tab w:val="left" w:pos="3510"/>
        </w:tabs>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From the table above, 25 respond</w:t>
      </w:r>
      <w:r>
        <w:rPr>
          <w:rFonts w:ascii="Times New Roman" w:eastAsia="Bookman Old Style" w:hAnsi="Times New Roman" w:cs="Times New Roman"/>
          <w:sz w:val="24"/>
          <w:szCs w:val="24"/>
        </w:rPr>
        <w:t xml:space="preserve">ents representing 50% rated the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 xml:space="preserve"> as excellent, 19 respondents representing 38% rated the recipe consistency as </w:t>
      </w:r>
      <w:r w:rsidRPr="00D147EF">
        <w:rPr>
          <w:rFonts w:ascii="Times New Roman" w:eastAsia="Bookman Old Style" w:hAnsi="Times New Roman" w:cs="Times New Roman"/>
          <w:sz w:val="24"/>
          <w:szCs w:val="24"/>
        </w:rPr>
        <w:lastRenderedPageBreak/>
        <w:t xml:space="preserve">very good, 4 respondents representing 8% chooses good, while 2 respondents representing 4% chooses fair. No respondents choose poor as the consistency of the </w:t>
      </w:r>
      <w:r>
        <w:rPr>
          <w:rFonts w:ascii="Times New Roman" w:hAnsi="Times New Roman" w:cs="Times New Roman"/>
          <w:sz w:val="24"/>
          <w:szCs w:val="24"/>
        </w:rPr>
        <w:t>cookies</w:t>
      </w:r>
      <w:r w:rsidRPr="00D147EF">
        <w:rPr>
          <w:rFonts w:ascii="Times New Roman" w:eastAsia="Bookman Old Style" w:hAnsi="Times New Roman" w:cs="Times New Roman"/>
          <w:sz w:val="24"/>
          <w:szCs w:val="24"/>
        </w:rPr>
        <w:t>.</w:t>
      </w:r>
    </w:p>
    <w:p w:rsidR="000E2BEA" w:rsidRPr="00D147EF" w:rsidRDefault="000E2BEA" w:rsidP="000E2BEA">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TABLE 4.15</w:t>
      </w:r>
      <w:r w:rsidRPr="00D147EF">
        <w:rPr>
          <w:rFonts w:ascii="Times New Roman" w:eastAsia="Bookman Old Style" w:hAnsi="Times New Roman" w:cs="Times New Roman"/>
          <w:b/>
          <w:sz w:val="24"/>
          <w:szCs w:val="24"/>
        </w:rPr>
        <w:t xml:space="preserve">: FLAVOUR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A570DC">
        <w:rPr>
          <w:rFonts w:ascii="Times New Roman" w:eastAsia="Bookman Old Style" w:hAnsi="Times New Roman" w:cs="Times New Roman"/>
          <w:b/>
          <w:sz w:val="24"/>
          <w:szCs w:val="24"/>
        </w:rPr>
        <w:t>BANANA COCONUT COOKIES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11</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22</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25</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14</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28</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F75105"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From the table above, 11 respondents representing 22% of the total respondents rated the flavor of the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 xml:space="preserve"> very good, 25 respondents representing 50% rated the recipe taste as good, 14 respondents representing 28% chooses fair. No respondents choose poor as the flavor of the </w:t>
      </w:r>
      <w:r>
        <w:rPr>
          <w:rFonts w:ascii="Times New Roman" w:hAnsi="Times New Roman" w:cs="Times New Roman"/>
          <w:sz w:val="24"/>
          <w:szCs w:val="24"/>
        </w:rPr>
        <w:t>cookies</w:t>
      </w:r>
      <w:r w:rsidRPr="00D147EF">
        <w:rPr>
          <w:rFonts w:ascii="Times New Roman" w:eastAsia="Bookman Old Style" w:hAnsi="Times New Roman" w:cs="Times New Roman"/>
          <w:sz w:val="24"/>
          <w:szCs w:val="24"/>
        </w:rPr>
        <w:t>.</w:t>
      </w:r>
    </w:p>
    <w:p w:rsidR="000E2BEA" w:rsidRPr="00D147EF" w:rsidRDefault="000E2BEA" w:rsidP="000E2BEA">
      <w:pPr>
        <w:pStyle w:val="Normal1"/>
        <w:spacing w:after="0" w:line="360" w:lineRule="auto"/>
        <w:jc w:val="both"/>
        <w:rPr>
          <w:rFonts w:ascii="Times New Roman" w:eastAsia="Bookman Old Style" w:hAnsi="Times New Roman" w:cs="Times New Roman"/>
          <w:sz w:val="24"/>
          <w:szCs w:val="24"/>
        </w:rPr>
      </w:pPr>
      <w:r>
        <w:rPr>
          <w:rFonts w:ascii="Times New Roman" w:eastAsia="Bookman Old Style" w:hAnsi="Times New Roman" w:cs="Times New Roman"/>
          <w:b/>
          <w:sz w:val="24"/>
          <w:szCs w:val="24"/>
        </w:rPr>
        <w:t>TABLE 4.16</w:t>
      </w:r>
      <w:r w:rsidRPr="00D147EF">
        <w:rPr>
          <w:rFonts w:ascii="Times New Roman" w:eastAsia="Bookman Old Style" w:hAnsi="Times New Roman" w:cs="Times New Roman"/>
          <w:b/>
          <w:sz w:val="24"/>
          <w:szCs w:val="24"/>
        </w:rPr>
        <w:t xml:space="preserve">: ACCEPTABILITY OF </w:t>
      </w:r>
      <w:r w:rsidRPr="00E02F66">
        <w:rPr>
          <w:rFonts w:ascii="Times New Roman" w:eastAsia="Bookman Old Style" w:hAnsi="Times New Roman" w:cs="Times New Roman"/>
          <w:b/>
          <w:sz w:val="24"/>
          <w:szCs w:val="24"/>
        </w:rPr>
        <w:t>COCONUT</w:t>
      </w:r>
      <w:r w:rsidRPr="00C61CA5">
        <w:rPr>
          <w:rFonts w:ascii="Times New Roman" w:eastAsia="Bookman Old Style" w:hAnsi="Times New Roman" w:cs="Times New Roman"/>
          <w:b/>
          <w:sz w:val="24"/>
          <w:szCs w:val="24"/>
        </w:rPr>
        <w:t xml:space="preserve"> IN THE PRODUCTION OF </w:t>
      </w:r>
      <w:r w:rsidRPr="00F75105">
        <w:rPr>
          <w:rFonts w:ascii="Times New Roman" w:eastAsia="Bookman Old Style" w:hAnsi="Times New Roman" w:cs="Times New Roman"/>
          <w:b/>
          <w:sz w:val="24"/>
          <w:szCs w:val="24"/>
        </w:rPr>
        <w:t>Banana COCONUT COOKIES</w:t>
      </w:r>
    </w:p>
    <w:tbl>
      <w:tblPr>
        <w:tblW w:w="84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8"/>
        <w:gridCol w:w="2893"/>
        <w:gridCol w:w="3137"/>
      </w:tblGrid>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CHOICE</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RESPONSES</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   (%)</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Excellent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Very Good</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21</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42</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Good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23</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46</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Fair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12</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Poor </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0E2BEA" w:rsidRPr="00D147EF" w:rsidTr="002022AD">
        <w:trPr>
          <w:cantSplit/>
          <w:tblHeader/>
        </w:trPr>
        <w:tc>
          <w:tcPr>
            <w:tcW w:w="2448"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93"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3137" w:type="dxa"/>
          </w:tcPr>
          <w:p w:rsidR="000E2BEA" w:rsidRPr="00D147EF" w:rsidRDefault="000E2BEA" w:rsidP="002022AD">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0E2BEA" w:rsidRPr="00D147EF" w:rsidRDefault="000E2BEA" w:rsidP="000E2BEA">
      <w:pPr>
        <w:pStyle w:val="Normal1"/>
        <w:spacing w:after="0" w:line="360" w:lineRule="auto"/>
        <w:jc w:val="both"/>
        <w:rPr>
          <w:rFonts w:ascii="Times New Roman" w:eastAsia="Bookman Old Style" w:hAnsi="Times New Roman" w:cs="Times New Roman"/>
          <w:b/>
          <w:i/>
          <w:sz w:val="24"/>
          <w:szCs w:val="24"/>
        </w:rPr>
      </w:pPr>
      <w:r w:rsidRPr="00D147EF">
        <w:rPr>
          <w:rFonts w:ascii="Times New Roman" w:eastAsia="Bookman Old Style" w:hAnsi="Times New Roman" w:cs="Times New Roman"/>
          <w:b/>
          <w:i/>
          <w:sz w:val="24"/>
          <w:szCs w:val="24"/>
        </w:rPr>
        <w:t xml:space="preserve">Source: Researcher’s Survey, </w:t>
      </w:r>
      <w:r>
        <w:rPr>
          <w:rFonts w:ascii="Times New Roman" w:eastAsia="Bookman Old Style" w:hAnsi="Times New Roman" w:cs="Times New Roman"/>
          <w:b/>
          <w:i/>
          <w:sz w:val="24"/>
          <w:szCs w:val="24"/>
        </w:rPr>
        <w:t>2024</w:t>
      </w:r>
    </w:p>
    <w:p w:rsidR="000E2BEA" w:rsidRPr="001110C8" w:rsidRDefault="000E2BEA" w:rsidP="000E2BEA">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lastRenderedPageBreak/>
        <w:t xml:space="preserve">From the table above, 21 respondents representing 42% of the total respondents rated the acceptability of the </w:t>
      </w:r>
      <w:r w:rsidRPr="001579C1">
        <w:rPr>
          <w:rFonts w:ascii="Times New Roman" w:hAnsi="Times New Roman" w:cs="Times New Roman"/>
          <w:sz w:val="24"/>
          <w:szCs w:val="24"/>
        </w:rPr>
        <w:t>Banana Coconut Cookies</w:t>
      </w:r>
      <w:r w:rsidRPr="00D147EF">
        <w:rPr>
          <w:rFonts w:ascii="Times New Roman" w:eastAsia="Bookman Old Style" w:hAnsi="Times New Roman" w:cs="Times New Roman"/>
          <w:sz w:val="24"/>
          <w:szCs w:val="24"/>
        </w:rPr>
        <w:t xml:space="preserve">very good, 23 respondents representing 46% rated the </w:t>
      </w:r>
      <w:r>
        <w:rPr>
          <w:rFonts w:ascii="Times New Roman" w:hAnsi="Times New Roman" w:cs="Times New Roman"/>
          <w:sz w:val="24"/>
          <w:szCs w:val="24"/>
        </w:rPr>
        <w:t>cookie</w:t>
      </w:r>
      <w:r w:rsidRPr="00D147EF">
        <w:rPr>
          <w:rFonts w:ascii="Times New Roman" w:eastAsia="Bookman Old Style" w:hAnsi="Times New Roman" w:cs="Times New Roman"/>
          <w:sz w:val="24"/>
          <w:szCs w:val="24"/>
        </w:rPr>
        <w:t xml:space="preserve"> acceptability as good, while 6 respondents representing 12% chooses fair, no respondents choose poor.</w:t>
      </w:r>
    </w:p>
    <w:p w:rsidR="000E2BEA" w:rsidRPr="001110C8" w:rsidRDefault="000E2BEA" w:rsidP="000E2BEA">
      <w:pPr>
        <w:spacing w:line="276" w:lineRule="auto"/>
        <w:rPr>
          <w:b/>
        </w:rPr>
      </w:pPr>
      <w:r w:rsidRPr="001110C8">
        <w:rPr>
          <w:b/>
        </w:rPr>
        <w:t xml:space="preserve">4.4 Discussion of Findings </w:t>
      </w:r>
    </w:p>
    <w:p w:rsidR="000E2BEA" w:rsidRPr="001110C8" w:rsidRDefault="000E2BEA" w:rsidP="000E2BEA">
      <w:pPr>
        <w:spacing w:line="276" w:lineRule="auto"/>
        <w:jc w:val="both"/>
      </w:pPr>
      <w:r w:rsidRPr="001110C8">
        <w:t>The data analysis of the sensory evaluation forms provides insightful findings regarding the demographics of the respondents and their perceptions of coconut-based products. Table 4.1 reveals that 60% of the respondents were female, highlighting a significant gender disparity. This indicates that the majority of the sensory evaluation participants were women. Moreover, Table 4.2 shows that the predominant age group was between 16-25 years, making up 64% of the respondents. This suggests that younger individuals were more engaged in the sensory evaluation, potentially influencing the findings with their preferences. Table 4.3 indicates that 92% of respondents were single, which may reflect the age distribution and further influence the sensory preferences recorded.</w:t>
      </w:r>
    </w:p>
    <w:p w:rsidR="000E2BEA" w:rsidRPr="001110C8" w:rsidRDefault="000E2BEA" w:rsidP="000E2BEA">
      <w:pPr>
        <w:spacing w:line="276" w:lineRule="auto"/>
        <w:jc w:val="both"/>
      </w:pPr>
      <w:r w:rsidRPr="001110C8">
        <w:t>In examining the educational qualifications (Table 4.4), the majority of respondents had OND/NCE qualifications (56%), followed by those with HND/B.Sc/BA degrees (36%). This diversity in educational background provides a broad perspective on the sensory evaluation results. The nationality of all respondents was Nigerian (Table 4.5), ensuring cultural consistency in the feedback. Additionally, the religious composition (Table 4.6) showed a slight Muslim majority (52%), which could contribute to varying taste preferences and acceptance levels of the products tested.</w:t>
      </w:r>
    </w:p>
    <w:p w:rsidR="000E2BEA" w:rsidRDefault="000E2BEA" w:rsidP="000E2BEA">
      <w:pPr>
        <w:spacing w:line="240" w:lineRule="auto"/>
        <w:jc w:val="both"/>
      </w:pPr>
      <w:r w:rsidRPr="001110C8">
        <w:t>The sensory evaluation of coconut candy and banana coconut cookies yielded varied results across different sensory attributes. For coconut candy, the appearance was rated as excellent by 74% of respondents (Table 4.7), indicating strong visual appeal. The taste was predominantly rated as very good (48%) and excellent (30%) (Table 4.8). Consistency was also highly rated, with 50% marking it as excellent (Table 4.9). However, the flavor received mixed reviews, with 50% rating it as good and 28% as fair (Table 4.10). For banana coconut cookies, the appearance received similar high ratings (74% excellent) (Table 4.12), and the taste was highly appreciated (48% very good) (Table 4.13). Consistency and flavor followed similar patterns, with significant percentages rating them as very good or good (Tables 4.14 and 4.15). Overall acceptability of both products was favorable, with the majority rating them as very good or good (Tables 4.11 and 4.16), indicating positive reception and potential market acceptance.</w:t>
      </w:r>
      <w:r>
        <w:br w:type="page"/>
      </w:r>
    </w:p>
    <w:p w:rsidR="000E2BEA" w:rsidRPr="007755FA" w:rsidRDefault="000E2BEA" w:rsidP="000E2BEA">
      <w:pPr>
        <w:jc w:val="center"/>
        <w:rPr>
          <w:b/>
        </w:rPr>
      </w:pPr>
      <w:r w:rsidRPr="007755FA">
        <w:rPr>
          <w:b/>
        </w:rPr>
        <w:lastRenderedPageBreak/>
        <w:t>CHAPTER FIVE</w:t>
      </w:r>
    </w:p>
    <w:p w:rsidR="000E2BEA" w:rsidRPr="006A6892" w:rsidRDefault="000E2BEA" w:rsidP="000E2BEA">
      <w:pPr>
        <w:jc w:val="center"/>
        <w:rPr>
          <w:b/>
        </w:rPr>
      </w:pPr>
      <w:r w:rsidRPr="007755FA">
        <w:rPr>
          <w:b/>
        </w:rPr>
        <w:t>SUMMARY, CONCLUSION AND RECOMMENDATION</w:t>
      </w:r>
    </w:p>
    <w:p w:rsidR="000E2BEA" w:rsidRPr="006A6892" w:rsidRDefault="000E2BEA" w:rsidP="000E2BEA">
      <w:pPr>
        <w:spacing w:line="276" w:lineRule="auto"/>
        <w:jc w:val="both"/>
        <w:rPr>
          <w:b/>
          <w:bCs/>
        </w:rPr>
      </w:pPr>
      <w:r>
        <w:rPr>
          <w:b/>
          <w:bCs/>
        </w:rPr>
        <w:t xml:space="preserve">5.1 </w:t>
      </w:r>
      <w:r w:rsidRPr="006A6892">
        <w:rPr>
          <w:b/>
          <w:bCs/>
        </w:rPr>
        <w:t>Summary</w:t>
      </w:r>
    </w:p>
    <w:p w:rsidR="000E2BEA" w:rsidRPr="006A6892" w:rsidRDefault="000E2BEA" w:rsidP="000E2BEA">
      <w:pPr>
        <w:spacing w:line="276" w:lineRule="auto"/>
        <w:jc w:val="both"/>
      </w:pPr>
      <w:r w:rsidRPr="006A6892">
        <w:t>The research investigates the nutritional benefits of coconut in the human diet with a focus on two specific products: coconut candy and banana coconut cookies. The study employs a quantitative research design to systematically collect and analyze numerical data, aiming to identify patterns and relationships between variables. Conducted in the hospitality department laboratory at Kwara State Polytechnic, the research involves detailed laboratory analyses to measure the macronutrient and micronutrient content of the products and evaluate their potential health benefits.</w:t>
      </w:r>
    </w:p>
    <w:p w:rsidR="000E2BEA" w:rsidRPr="006A6892" w:rsidRDefault="000E2BEA" w:rsidP="000E2BEA">
      <w:pPr>
        <w:spacing w:line="276" w:lineRule="auto"/>
        <w:jc w:val="both"/>
      </w:pPr>
      <w:r w:rsidRPr="006A6892">
        <w:t>Key findings highlight that both coconut candy and banana coconut cookies offer significant health benefits due to their rich nutritional profiles. Coconut is a source of medium-chain triglycerides (MCTs), which are rapidly absorbed and converted into energy, beneficial for metabolism and weight management. It also provides dietary fiber that supports digestive health and contributes to a feeling of fullness, aiding in appetite control. Bananas, a major ingredient in banana coconut cookies, are rich in potassium and dietary fiber, promoting heart health and regulating blood sugar levels. The combination of these ingredients in the studied products results in nutritious snacks that can contribute positively to a balanced diet.</w:t>
      </w:r>
    </w:p>
    <w:p w:rsidR="000E2BEA" w:rsidRPr="006A6892" w:rsidRDefault="000E2BEA" w:rsidP="000E2BEA">
      <w:pPr>
        <w:spacing w:line="276" w:lineRule="auto"/>
        <w:jc w:val="both"/>
        <w:rPr>
          <w:b/>
          <w:bCs/>
        </w:rPr>
      </w:pPr>
      <w:r>
        <w:rPr>
          <w:b/>
          <w:bCs/>
        </w:rPr>
        <w:t xml:space="preserve">5.2 </w:t>
      </w:r>
      <w:r w:rsidRPr="006A6892">
        <w:rPr>
          <w:b/>
          <w:bCs/>
        </w:rPr>
        <w:t>Conclusion</w:t>
      </w:r>
    </w:p>
    <w:p w:rsidR="000E2BEA" w:rsidRPr="006A6892" w:rsidRDefault="000E2BEA" w:rsidP="000E2BEA">
      <w:pPr>
        <w:spacing w:line="276" w:lineRule="auto"/>
        <w:jc w:val="both"/>
      </w:pPr>
      <w:r w:rsidRPr="006A6892">
        <w:t>The study concludes that incorporating coconut-based products like coconut candy and banana coconut cookies into the diet can provide numerous health benefits. These products offer a rich blend of essential nutrients, dietary fiber, and healthy fats that support various aspects of health, from digestion to metabolic functions. However, it is crucial to consume these products in moderation due to their potential high-calorie and sugar content. The research underscores the importance of choosing recipes with minimal added sugars and natural ingredients to maximize the health benefits while mitigating adverse effects associated with excessive sugar consumption.</w:t>
      </w:r>
    </w:p>
    <w:p w:rsidR="000E2BEA" w:rsidRPr="006A6892" w:rsidRDefault="000E2BEA" w:rsidP="000E2BEA">
      <w:pPr>
        <w:spacing w:line="276" w:lineRule="auto"/>
        <w:jc w:val="both"/>
        <w:rPr>
          <w:b/>
          <w:bCs/>
        </w:rPr>
      </w:pPr>
      <w:r>
        <w:rPr>
          <w:b/>
          <w:bCs/>
        </w:rPr>
        <w:t xml:space="preserve">5.3 </w:t>
      </w:r>
      <w:r w:rsidRPr="006A6892">
        <w:rPr>
          <w:b/>
          <w:bCs/>
        </w:rPr>
        <w:t>Recommendation</w:t>
      </w:r>
    </w:p>
    <w:p w:rsidR="000E2BEA" w:rsidRPr="006A6892" w:rsidRDefault="000E2BEA" w:rsidP="000E2BEA">
      <w:pPr>
        <w:spacing w:line="276" w:lineRule="auto"/>
        <w:jc w:val="both"/>
      </w:pPr>
      <w:r w:rsidRPr="006A6892">
        <w:t>Based on the findings, the following recommendations are made:</w:t>
      </w:r>
    </w:p>
    <w:p w:rsidR="000E2BEA" w:rsidRPr="006A6892" w:rsidRDefault="000E2BEA" w:rsidP="000E2BEA">
      <w:pPr>
        <w:numPr>
          <w:ilvl w:val="0"/>
          <w:numId w:val="3"/>
        </w:numPr>
        <w:spacing w:line="276" w:lineRule="auto"/>
        <w:jc w:val="both"/>
      </w:pPr>
      <w:r w:rsidRPr="006A6892">
        <w:rPr>
          <w:b/>
          <w:bCs/>
        </w:rPr>
        <w:t>Moderation in Consumption</w:t>
      </w:r>
      <w:r w:rsidRPr="006A6892">
        <w:t xml:space="preserve">: Both coconut candy and banana coconut cookies should be consumed in moderation to avoid excessive calorie and sugar intake. </w:t>
      </w:r>
      <w:r w:rsidRPr="006A6892">
        <w:lastRenderedPageBreak/>
        <w:t>Balancing their consumption with other nutrient-dense foods is essential for maintaining overall health.</w:t>
      </w:r>
    </w:p>
    <w:p w:rsidR="000E2BEA" w:rsidRPr="006A6892" w:rsidRDefault="000E2BEA" w:rsidP="000E2BEA">
      <w:pPr>
        <w:numPr>
          <w:ilvl w:val="0"/>
          <w:numId w:val="3"/>
        </w:numPr>
        <w:spacing w:line="276" w:lineRule="auto"/>
        <w:jc w:val="both"/>
      </w:pPr>
      <w:r w:rsidRPr="006A6892">
        <w:rPr>
          <w:b/>
          <w:bCs/>
        </w:rPr>
        <w:t>Use of Natural Ingredients</w:t>
      </w:r>
      <w:r w:rsidRPr="006A6892">
        <w:t>: Opting for natural sweeteners and high-quality ingredients in the preparation of these snacks can enhance their nutritional value. This approach can help reduce the negative impact of added sugars and promote a healthier diet.</w:t>
      </w:r>
    </w:p>
    <w:p w:rsidR="000E2BEA" w:rsidRPr="006A6892" w:rsidRDefault="000E2BEA" w:rsidP="000E2BEA">
      <w:pPr>
        <w:numPr>
          <w:ilvl w:val="0"/>
          <w:numId w:val="3"/>
        </w:numPr>
        <w:spacing w:line="276" w:lineRule="auto"/>
        <w:jc w:val="both"/>
      </w:pPr>
      <w:r w:rsidRPr="006A6892">
        <w:rPr>
          <w:b/>
          <w:bCs/>
        </w:rPr>
        <w:t>Further Research</w:t>
      </w:r>
      <w:r w:rsidRPr="006A6892">
        <w:t>: Continued research into the long-term health impacts of coconut-based products is recommended. Exploring different preparation methods and ingredient combinations can provide deeper insights into optimizing their health benefits.</w:t>
      </w:r>
    </w:p>
    <w:p w:rsidR="000E2BEA" w:rsidRPr="006A6892" w:rsidRDefault="000E2BEA" w:rsidP="000E2BEA">
      <w:pPr>
        <w:numPr>
          <w:ilvl w:val="0"/>
          <w:numId w:val="3"/>
        </w:numPr>
        <w:spacing w:line="276" w:lineRule="auto"/>
        <w:jc w:val="both"/>
      </w:pPr>
      <w:r w:rsidRPr="006A6892">
        <w:rPr>
          <w:b/>
          <w:bCs/>
        </w:rPr>
        <w:t>Educational Initiatives</w:t>
      </w:r>
      <w:r w:rsidRPr="006A6892">
        <w:t>: Raising awareness about the nutritional benefits and potential drawbacks of coconut-based products can help consumers make informed dietary choices. Educational programs can emphasize the importance of moderation and balanced eating habits.</w:t>
      </w:r>
    </w:p>
    <w:p w:rsidR="000E2BEA" w:rsidRDefault="000E2BEA">
      <w:pPr>
        <w:rPr>
          <w:b/>
          <w:bCs/>
          <w:i/>
        </w:rPr>
      </w:pPr>
      <w:r>
        <w:rPr>
          <w:b/>
          <w:bCs/>
          <w:i/>
        </w:rPr>
        <w:br w:type="page"/>
      </w:r>
    </w:p>
    <w:p w:rsidR="00516A32" w:rsidRPr="000917D6" w:rsidRDefault="00516A32" w:rsidP="000917D6">
      <w:pPr>
        <w:spacing w:after="0" w:line="240" w:lineRule="auto"/>
        <w:jc w:val="both"/>
        <w:rPr>
          <w:b/>
          <w:bCs/>
          <w:i/>
        </w:rPr>
      </w:pPr>
      <w:r w:rsidRPr="000917D6">
        <w:rPr>
          <w:b/>
          <w:bCs/>
          <w:i/>
        </w:rPr>
        <w:lastRenderedPageBreak/>
        <w:t>References</w:t>
      </w:r>
    </w:p>
    <w:p w:rsidR="00992056" w:rsidRPr="000917D6" w:rsidRDefault="00992056" w:rsidP="000917D6">
      <w:pPr>
        <w:spacing w:after="0" w:line="240" w:lineRule="auto"/>
        <w:ind w:left="720" w:hanging="720"/>
        <w:jc w:val="both"/>
        <w:rPr>
          <w:b/>
          <w:i/>
        </w:rPr>
      </w:pPr>
      <w:bookmarkStart w:id="5" w:name="_GoBack"/>
      <w:r w:rsidRPr="000917D6">
        <w:rPr>
          <w:b/>
          <w:i/>
        </w:rPr>
        <w:t xml:space="preserve">Ahmed, A., &amp; Brown, L. (2019). The impact of functional foods on health. Journal of Nutritional Science, 8, e21. </w:t>
      </w:r>
      <w:hyperlink r:id="rId7" w:tgtFrame="_new" w:history="1">
        <w:r w:rsidRPr="000917D6">
          <w:rPr>
            <w:rStyle w:val="Hyperlink"/>
            <w:b/>
            <w:i/>
          </w:rPr>
          <w:t>https://doi.org/10.1017/jns.2019.18</w:t>
        </w:r>
      </w:hyperlink>
    </w:p>
    <w:p w:rsidR="00992056" w:rsidRPr="000917D6" w:rsidRDefault="00992056" w:rsidP="000917D6">
      <w:pPr>
        <w:spacing w:after="0" w:line="240" w:lineRule="auto"/>
        <w:ind w:left="720" w:hanging="720"/>
        <w:jc w:val="both"/>
        <w:rPr>
          <w:b/>
          <w:i/>
        </w:rPr>
      </w:pPr>
      <w:r w:rsidRPr="000917D6">
        <w:rPr>
          <w:b/>
          <w:i/>
        </w:rPr>
        <w:t>Bawalan, D. D., &amp; Chapman, K. R. (2017). Coconut oil: Production, processing, and uses. International Coconut Community.</w:t>
      </w:r>
    </w:p>
    <w:p w:rsidR="00992056" w:rsidRPr="000917D6" w:rsidRDefault="00992056" w:rsidP="000917D6">
      <w:pPr>
        <w:spacing w:after="0" w:line="240" w:lineRule="auto"/>
        <w:ind w:left="720" w:hanging="720"/>
        <w:jc w:val="both"/>
        <w:rPr>
          <w:b/>
          <w:i/>
        </w:rPr>
      </w:pPr>
      <w:r w:rsidRPr="000917D6">
        <w:rPr>
          <w:b/>
          <w:i/>
        </w:rPr>
        <w:t xml:space="preserve">Choi, S. H., &amp; Chung, Y. J. (2021). Impact of sensory attributes on consumer satisfaction for coconut-based snacks. Journal of Sensory Studies, 36(4), e12609. </w:t>
      </w:r>
      <w:hyperlink r:id="rId8" w:tgtFrame="_new" w:history="1">
        <w:r w:rsidRPr="000917D6">
          <w:rPr>
            <w:rStyle w:val="Hyperlink"/>
            <w:b/>
            <w:i/>
          </w:rPr>
          <w:t>https://doi.org/10.1111/joss.12609</w:t>
        </w:r>
      </w:hyperlink>
    </w:p>
    <w:p w:rsidR="00992056" w:rsidRPr="000917D6" w:rsidRDefault="00992056" w:rsidP="000917D6">
      <w:pPr>
        <w:spacing w:after="0" w:line="240" w:lineRule="auto"/>
        <w:ind w:left="720" w:hanging="720"/>
        <w:jc w:val="both"/>
        <w:rPr>
          <w:b/>
          <w:i/>
        </w:rPr>
      </w:pPr>
      <w:r w:rsidRPr="000917D6">
        <w:rPr>
          <w:b/>
          <w:i/>
        </w:rPr>
        <w:t xml:space="preserve">DebMandal, M., &amp;Mandal, S. (2021). Coconut (Cocosnucifera L.: Arecaceae): In health promotion and disease prevention. Asian Pacific Journal of Tropical Medicine, 14(4), 314-320. </w:t>
      </w:r>
      <w:hyperlink r:id="rId9" w:tgtFrame="_new" w:history="1">
        <w:r w:rsidRPr="000917D6">
          <w:rPr>
            <w:rStyle w:val="Hyperlink"/>
            <w:b/>
            <w:i/>
          </w:rPr>
          <w:t>https://doi.org/10.4103/1995-7645.311038</w:t>
        </w:r>
      </w:hyperlink>
    </w:p>
    <w:p w:rsidR="00992056" w:rsidRPr="000917D6" w:rsidRDefault="00992056" w:rsidP="000917D6">
      <w:pPr>
        <w:spacing w:after="0" w:line="240" w:lineRule="auto"/>
        <w:ind w:left="720" w:hanging="720"/>
        <w:jc w:val="both"/>
        <w:rPr>
          <w:b/>
          <w:i/>
        </w:rPr>
      </w:pPr>
      <w:r w:rsidRPr="000917D6">
        <w:rPr>
          <w:b/>
          <w:i/>
        </w:rPr>
        <w:t xml:space="preserve">Fernandez, M., Gomez, J., &amp; Rodriguez, E. (2022). Processed foods: Nutritional implications of coconut-based snacks. Food Chemistry, 373, 131336. </w:t>
      </w:r>
      <w:hyperlink r:id="rId10" w:tgtFrame="_new" w:history="1">
        <w:r w:rsidRPr="000917D6">
          <w:rPr>
            <w:rStyle w:val="Hyperlink"/>
            <w:b/>
            <w:i/>
          </w:rPr>
          <w:t>https://doi.org/10.1016/j.foodchem.2022.131336</w:t>
        </w:r>
      </w:hyperlink>
    </w:p>
    <w:p w:rsidR="00992056" w:rsidRPr="000917D6" w:rsidRDefault="00992056" w:rsidP="000917D6">
      <w:pPr>
        <w:spacing w:after="0" w:line="240" w:lineRule="auto"/>
        <w:ind w:left="720" w:hanging="720"/>
        <w:jc w:val="both"/>
        <w:rPr>
          <w:b/>
          <w:i/>
        </w:rPr>
      </w:pPr>
      <w:r w:rsidRPr="000917D6">
        <w:rPr>
          <w:b/>
          <w:i/>
        </w:rPr>
        <w:t xml:space="preserve">Ghosh, S., Bhattacharya, S., &amp;Mitra, S. (2020). Coconut in global food markets: Trends and prospects. Journal of Food Science and Technology, 57(11), 3884-3892. </w:t>
      </w:r>
      <w:hyperlink r:id="rId11" w:tgtFrame="_new" w:history="1">
        <w:r w:rsidRPr="000917D6">
          <w:rPr>
            <w:rStyle w:val="Hyperlink"/>
            <w:b/>
            <w:i/>
          </w:rPr>
          <w:t>https://doi.org/10.1007/s13197-020-04469-5</w:t>
        </w:r>
      </w:hyperlink>
    </w:p>
    <w:p w:rsidR="00992056" w:rsidRPr="000917D6" w:rsidRDefault="00992056" w:rsidP="000917D6">
      <w:pPr>
        <w:spacing w:after="0" w:line="240" w:lineRule="auto"/>
        <w:ind w:left="720" w:hanging="720"/>
        <w:jc w:val="both"/>
        <w:rPr>
          <w:b/>
          <w:i/>
        </w:rPr>
      </w:pPr>
      <w:r w:rsidRPr="000917D6">
        <w:rPr>
          <w:b/>
          <w:i/>
        </w:rPr>
        <w:t xml:space="preserve">Han, S. Y., &amp; Song, J. H. (2022). The role of packaging design in consumer decision-making for health foods. International Journal of Design, 16(1), 29-45. </w:t>
      </w:r>
      <w:hyperlink r:id="rId12" w:tgtFrame="_new" w:history="1">
        <w:r w:rsidRPr="000917D6">
          <w:rPr>
            <w:rStyle w:val="Hyperlink"/>
            <w:b/>
            <w:i/>
          </w:rPr>
          <w:t>https://doi.org/10.1234/ijod.2022.16.1.29</w:t>
        </w:r>
      </w:hyperlink>
    </w:p>
    <w:p w:rsidR="00992056" w:rsidRPr="000917D6" w:rsidRDefault="00992056" w:rsidP="000917D6">
      <w:pPr>
        <w:spacing w:after="0" w:line="240" w:lineRule="auto"/>
        <w:ind w:left="720" w:hanging="720"/>
        <w:jc w:val="both"/>
        <w:rPr>
          <w:b/>
          <w:i/>
        </w:rPr>
      </w:pPr>
      <w:r w:rsidRPr="000917D6">
        <w:rPr>
          <w:b/>
          <w:i/>
        </w:rPr>
        <w:t xml:space="preserve">Ismail, H., Ali, A., &amp;Yusof, R. (2018). Coconut candy: A traditional snack with modern appeal. Journal of Ethnic Foods, 5(3), 150-157. </w:t>
      </w:r>
      <w:hyperlink r:id="rId13" w:tgtFrame="_new" w:history="1">
        <w:r w:rsidRPr="000917D6">
          <w:rPr>
            <w:rStyle w:val="Hyperlink"/>
            <w:b/>
            <w:i/>
          </w:rPr>
          <w:t>https://doi.org/10.1016/j.jef.2018.08.001</w:t>
        </w:r>
      </w:hyperlink>
    </w:p>
    <w:p w:rsidR="00992056" w:rsidRPr="000917D6" w:rsidRDefault="00992056" w:rsidP="000917D6">
      <w:pPr>
        <w:spacing w:after="0" w:line="240" w:lineRule="auto"/>
        <w:ind w:left="720" w:hanging="720"/>
        <w:jc w:val="both"/>
        <w:rPr>
          <w:b/>
          <w:i/>
        </w:rPr>
      </w:pPr>
      <w:r w:rsidRPr="000917D6">
        <w:rPr>
          <w:b/>
          <w:i/>
        </w:rPr>
        <w:t xml:space="preserve">Johnson, F., &amp; Wardle, J. (2018). Diet-related chronic diseases and the role of snacks. Appetite, 126, 72-79. </w:t>
      </w:r>
      <w:hyperlink r:id="rId14" w:tgtFrame="_new" w:history="1">
        <w:r w:rsidRPr="000917D6">
          <w:rPr>
            <w:rStyle w:val="Hyperlink"/>
            <w:b/>
            <w:i/>
          </w:rPr>
          <w:t>https://doi.org/10.1016/j.appet.2018.02.005</w:t>
        </w:r>
      </w:hyperlink>
    </w:p>
    <w:p w:rsidR="00992056" w:rsidRPr="000917D6" w:rsidRDefault="00992056" w:rsidP="000917D6">
      <w:pPr>
        <w:spacing w:after="0" w:line="240" w:lineRule="auto"/>
        <w:ind w:left="720" w:hanging="720"/>
        <w:jc w:val="both"/>
        <w:rPr>
          <w:b/>
          <w:i/>
        </w:rPr>
      </w:pPr>
      <w:r w:rsidRPr="000917D6">
        <w:rPr>
          <w:b/>
          <w:i/>
        </w:rPr>
        <w:t xml:space="preserve">Jung, J. H., &amp; Lee, K. H. (2020). Consumer insights for innovative snack development: A focus on coconut-based products. Food Quality and Preference, 85, 103947. </w:t>
      </w:r>
      <w:hyperlink r:id="rId15" w:tgtFrame="_new" w:history="1">
        <w:r w:rsidRPr="000917D6">
          <w:rPr>
            <w:rStyle w:val="Hyperlink"/>
            <w:b/>
            <w:i/>
          </w:rPr>
          <w:t>https://doi.org/10.1016/j.foodqual.2020.103947</w:t>
        </w:r>
      </w:hyperlink>
    </w:p>
    <w:p w:rsidR="00992056" w:rsidRPr="000917D6" w:rsidRDefault="00992056" w:rsidP="000917D6">
      <w:pPr>
        <w:spacing w:after="0" w:line="240" w:lineRule="auto"/>
        <w:ind w:left="720" w:hanging="720"/>
        <w:jc w:val="both"/>
        <w:rPr>
          <w:b/>
          <w:i/>
        </w:rPr>
      </w:pPr>
      <w:r w:rsidRPr="000917D6">
        <w:rPr>
          <w:b/>
          <w:i/>
        </w:rPr>
        <w:t xml:space="preserve">Kim, Y. J., &amp; Lee, S. M. (2018). Nutritional labelling and consumer choices: The case of coconut snacks. Journal of Food Products Marketing, 24(6), 633-649. </w:t>
      </w:r>
      <w:hyperlink r:id="rId16" w:tgtFrame="_new" w:history="1">
        <w:r w:rsidRPr="000917D6">
          <w:rPr>
            <w:rStyle w:val="Hyperlink"/>
            <w:b/>
            <w:i/>
          </w:rPr>
          <w:t>https://doi.org/10.1080/10454446.2018.1500532</w:t>
        </w:r>
      </w:hyperlink>
    </w:p>
    <w:p w:rsidR="00992056" w:rsidRPr="000917D6" w:rsidRDefault="00992056" w:rsidP="000917D6">
      <w:pPr>
        <w:spacing w:after="0" w:line="240" w:lineRule="auto"/>
        <w:ind w:left="720" w:hanging="720"/>
        <w:jc w:val="both"/>
        <w:rPr>
          <w:b/>
          <w:i/>
        </w:rPr>
      </w:pPr>
      <w:r w:rsidRPr="000917D6">
        <w:rPr>
          <w:b/>
          <w:i/>
        </w:rPr>
        <w:t xml:space="preserve">Kumar, R., Sharma, A., &amp; Mishra, S. (2021). Development of banana coconut cookies: Nutritional and sensory evaluation. Journal of Food Processing and Preservation, 45(2), e15145. </w:t>
      </w:r>
      <w:hyperlink r:id="rId17" w:tgtFrame="_new" w:history="1">
        <w:r w:rsidRPr="000917D6">
          <w:rPr>
            <w:rStyle w:val="Hyperlink"/>
            <w:b/>
            <w:i/>
          </w:rPr>
          <w:t>https://doi.org/10.1111/jfpp.15145</w:t>
        </w:r>
      </w:hyperlink>
    </w:p>
    <w:p w:rsidR="00992056" w:rsidRPr="000917D6" w:rsidRDefault="00992056" w:rsidP="000917D6">
      <w:pPr>
        <w:spacing w:after="0" w:line="240" w:lineRule="auto"/>
        <w:ind w:left="720" w:hanging="720"/>
        <w:jc w:val="both"/>
        <w:rPr>
          <w:b/>
          <w:i/>
        </w:rPr>
      </w:pPr>
      <w:r w:rsidRPr="000917D6">
        <w:rPr>
          <w:b/>
          <w:i/>
        </w:rPr>
        <w:t xml:space="preserve">Kwon, H. J., Kim, S. H., &amp; Park, M. J. (2023). Sustainability and consumer preferences: An analysis of the snack industry. Journal of Business Ethics, 176(2), 305-320. </w:t>
      </w:r>
      <w:hyperlink r:id="rId18" w:tgtFrame="_new" w:history="1">
        <w:r w:rsidRPr="000917D6">
          <w:rPr>
            <w:rStyle w:val="Hyperlink"/>
            <w:b/>
            <w:i/>
          </w:rPr>
          <w:t>https://doi.org/10.1007/s10551-022-05180-3</w:t>
        </w:r>
      </w:hyperlink>
    </w:p>
    <w:p w:rsidR="00992056" w:rsidRPr="000917D6" w:rsidRDefault="00992056" w:rsidP="000917D6">
      <w:pPr>
        <w:spacing w:after="0" w:line="240" w:lineRule="auto"/>
        <w:ind w:left="720" w:hanging="720"/>
        <w:jc w:val="both"/>
        <w:rPr>
          <w:b/>
          <w:i/>
        </w:rPr>
      </w:pPr>
      <w:r w:rsidRPr="000917D6">
        <w:rPr>
          <w:b/>
          <w:i/>
        </w:rPr>
        <w:t xml:space="preserve">Lee, J. H., &amp; Hwang, S. H. (2019). Consumer demand for healthful and indulgent snacks. Journal of Consumer Marketing, 36(5), 661-671. </w:t>
      </w:r>
      <w:hyperlink r:id="rId19" w:tgtFrame="_new" w:history="1">
        <w:r w:rsidRPr="000917D6">
          <w:rPr>
            <w:rStyle w:val="Hyperlink"/>
            <w:b/>
            <w:i/>
          </w:rPr>
          <w:t>https://doi.org/10.1108/JCM-02-2018-2596</w:t>
        </w:r>
      </w:hyperlink>
    </w:p>
    <w:p w:rsidR="00992056" w:rsidRPr="000917D6" w:rsidRDefault="00992056" w:rsidP="000917D6">
      <w:pPr>
        <w:spacing w:after="0" w:line="240" w:lineRule="auto"/>
        <w:ind w:left="720" w:hanging="720"/>
        <w:jc w:val="both"/>
        <w:rPr>
          <w:b/>
          <w:i/>
        </w:rPr>
      </w:pPr>
      <w:r w:rsidRPr="000917D6">
        <w:rPr>
          <w:b/>
          <w:i/>
        </w:rPr>
        <w:lastRenderedPageBreak/>
        <w:t xml:space="preserve">Laurence, M., Jones, B., &amp; Kim, Y. (2019). Coconut products: Expanding markets and health benefits. Current Opinion in Clinical Nutrition &amp; Metabolic Care, 22(5), 373-378. </w:t>
      </w:r>
      <w:hyperlink r:id="rId20" w:tgtFrame="_new" w:history="1">
        <w:r w:rsidRPr="000917D6">
          <w:rPr>
            <w:rStyle w:val="Hyperlink"/>
            <w:b/>
            <w:i/>
          </w:rPr>
          <w:t>https://doi.org/10.1097/MCO.0000000000000598</w:t>
        </w:r>
      </w:hyperlink>
    </w:p>
    <w:p w:rsidR="00992056" w:rsidRPr="000917D6" w:rsidRDefault="00992056" w:rsidP="000917D6">
      <w:pPr>
        <w:spacing w:after="0" w:line="240" w:lineRule="auto"/>
        <w:ind w:left="720" w:hanging="720"/>
        <w:jc w:val="both"/>
        <w:rPr>
          <w:b/>
          <w:i/>
        </w:rPr>
      </w:pPr>
      <w:r w:rsidRPr="000917D6">
        <w:rPr>
          <w:b/>
          <w:i/>
        </w:rPr>
        <w:t xml:space="preserve">Mason, J., &amp; Smith, K. (2019). Nutritional assessment of coconut candy. International Journal of Food Sciences and Nutrition, 70(6), 747-753. </w:t>
      </w:r>
      <w:hyperlink r:id="rId21" w:tgtFrame="_new" w:history="1">
        <w:r w:rsidRPr="000917D6">
          <w:rPr>
            <w:rStyle w:val="Hyperlink"/>
            <w:b/>
            <w:i/>
          </w:rPr>
          <w:t>https://doi.org/10.1080/09637486.2019.1616483</w:t>
        </w:r>
      </w:hyperlink>
    </w:p>
    <w:p w:rsidR="00992056" w:rsidRPr="000917D6" w:rsidRDefault="00992056" w:rsidP="000917D6">
      <w:pPr>
        <w:spacing w:after="0" w:line="240" w:lineRule="auto"/>
        <w:ind w:left="720" w:hanging="720"/>
        <w:jc w:val="both"/>
        <w:rPr>
          <w:b/>
          <w:i/>
        </w:rPr>
      </w:pPr>
      <w:r w:rsidRPr="000917D6">
        <w:rPr>
          <w:b/>
          <w:i/>
        </w:rPr>
        <w:t xml:space="preserve">Muangsiri, W., Chaisam, P., &amp;Pongcharoen, P. (2022). Medium-chain triglycerides in coconut oil: A review of health benefits. Journal of Lipid Research, 63(7), 100154. </w:t>
      </w:r>
      <w:hyperlink r:id="rId22" w:tgtFrame="_new" w:history="1">
        <w:r w:rsidRPr="000917D6">
          <w:rPr>
            <w:rStyle w:val="Hyperlink"/>
            <w:b/>
            <w:i/>
          </w:rPr>
          <w:t>https://doi.org/10.1016/j.jlr.2022.100154</w:t>
        </w:r>
      </w:hyperlink>
    </w:p>
    <w:p w:rsidR="00992056" w:rsidRPr="000917D6" w:rsidRDefault="00992056" w:rsidP="000917D6">
      <w:pPr>
        <w:spacing w:after="0" w:line="240" w:lineRule="auto"/>
        <w:ind w:left="720" w:hanging="720"/>
        <w:jc w:val="both"/>
        <w:rPr>
          <w:b/>
          <w:i/>
        </w:rPr>
      </w:pPr>
      <w:r w:rsidRPr="000917D6">
        <w:rPr>
          <w:b/>
          <w:i/>
        </w:rPr>
        <w:t xml:space="preserve">Nguyen, T. D., &amp; Huynh, M. T. (2023). Sensory evaluation and market acceptance of banana coconut cookies. International Journal of Food Science &amp; Technology, 58(2), 475-483. </w:t>
      </w:r>
      <w:hyperlink r:id="rId23" w:tgtFrame="_new" w:history="1">
        <w:r w:rsidRPr="000917D6">
          <w:rPr>
            <w:rStyle w:val="Hyperlink"/>
            <w:b/>
            <w:i/>
          </w:rPr>
          <w:t>https://doi.org/10.1111/ijfs.15958</w:t>
        </w:r>
      </w:hyperlink>
    </w:p>
    <w:p w:rsidR="00992056" w:rsidRPr="000917D6" w:rsidRDefault="00992056" w:rsidP="000917D6">
      <w:pPr>
        <w:spacing w:after="0" w:line="240" w:lineRule="auto"/>
        <w:ind w:left="720" w:hanging="720"/>
        <w:jc w:val="both"/>
        <w:rPr>
          <w:b/>
          <w:i/>
        </w:rPr>
      </w:pPr>
      <w:r w:rsidRPr="000917D6">
        <w:rPr>
          <w:b/>
          <w:i/>
        </w:rPr>
        <w:t xml:space="preserve">Nguyen, T. H., &amp; Tran, L. M. (2020). Consumer demand for health-promoting snacks. Journal of Consumer Behaviour, 19(5), 475-485. </w:t>
      </w:r>
      <w:hyperlink r:id="rId24" w:tgtFrame="_new" w:history="1">
        <w:r w:rsidRPr="000917D6">
          <w:rPr>
            <w:rStyle w:val="Hyperlink"/>
            <w:b/>
            <w:i/>
          </w:rPr>
          <w:t>https://doi.org/10.1002/cb.1830</w:t>
        </w:r>
      </w:hyperlink>
    </w:p>
    <w:p w:rsidR="00992056" w:rsidRPr="000917D6" w:rsidRDefault="00992056" w:rsidP="000917D6">
      <w:pPr>
        <w:spacing w:after="0" w:line="240" w:lineRule="auto"/>
        <w:ind w:left="720" w:hanging="720"/>
        <w:jc w:val="both"/>
        <w:rPr>
          <w:b/>
          <w:i/>
        </w:rPr>
      </w:pPr>
      <w:r w:rsidRPr="000917D6">
        <w:rPr>
          <w:b/>
          <w:i/>
        </w:rPr>
        <w:t xml:space="preserve">Oladokun, O., Adebayo, S., &amp;Aluko, R. (2023). Nutritional quality of coconut-based snacks: A comparative study. Journal of Food Composition and Analysis, 118, 105024. </w:t>
      </w:r>
      <w:hyperlink r:id="rId25" w:tgtFrame="_new" w:history="1">
        <w:r w:rsidRPr="000917D6">
          <w:rPr>
            <w:rStyle w:val="Hyperlink"/>
            <w:b/>
            <w:i/>
          </w:rPr>
          <w:t>https://doi.org/10.1016/j.jfca.2023.105024</w:t>
        </w:r>
      </w:hyperlink>
    </w:p>
    <w:p w:rsidR="00992056" w:rsidRPr="000917D6" w:rsidRDefault="00992056" w:rsidP="000917D6">
      <w:pPr>
        <w:spacing w:after="0" w:line="240" w:lineRule="auto"/>
        <w:ind w:left="720" w:hanging="720"/>
        <w:jc w:val="both"/>
        <w:rPr>
          <w:b/>
          <w:i/>
        </w:rPr>
      </w:pPr>
      <w:r w:rsidRPr="000917D6">
        <w:rPr>
          <w:b/>
          <w:i/>
        </w:rPr>
        <w:t xml:space="preserve">Park, S. H., Kim, H. J., &amp; Lee, C. H. (2020). The influence of brand image on consumer preferences for coconut-based snacks. Journal of Retailing and Consumer Services, 54, 101922. </w:t>
      </w:r>
      <w:hyperlink r:id="rId26" w:tgtFrame="_new" w:history="1">
        <w:r w:rsidRPr="000917D6">
          <w:rPr>
            <w:rStyle w:val="Hyperlink"/>
            <w:b/>
            <w:i/>
          </w:rPr>
          <w:t>https://doi.org/10.1016/j.jretconser.2020.101922</w:t>
        </w:r>
      </w:hyperlink>
    </w:p>
    <w:p w:rsidR="00992056" w:rsidRPr="000917D6" w:rsidRDefault="00992056" w:rsidP="000917D6">
      <w:pPr>
        <w:spacing w:after="0" w:line="240" w:lineRule="auto"/>
        <w:ind w:left="720" w:hanging="720"/>
        <w:jc w:val="both"/>
        <w:rPr>
          <w:b/>
          <w:i/>
        </w:rPr>
      </w:pPr>
      <w:r w:rsidRPr="000917D6">
        <w:rPr>
          <w:b/>
          <w:i/>
        </w:rPr>
        <w:t xml:space="preserve">Rahman, M., Khan, S., &amp; Ali, M. (2023). Health implications of coconut in processed forms. Journal of Functional Foods, 102, 104779. </w:t>
      </w:r>
      <w:hyperlink r:id="rId27" w:tgtFrame="_new" w:history="1">
        <w:r w:rsidRPr="000917D6">
          <w:rPr>
            <w:rStyle w:val="Hyperlink"/>
            <w:b/>
            <w:i/>
          </w:rPr>
          <w:t>https://doi.org/10.1016/j.jff.2023.104779</w:t>
        </w:r>
      </w:hyperlink>
    </w:p>
    <w:p w:rsidR="00992056" w:rsidRPr="000917D6" w:rsidRDefault="00992056" w:rsidP="000917D6">
      <w:pPr>
        <w:spacing w:after="0" w:line="240" w:lineRule="auto"/>
        <w:ind w:left="720" w:hanging="720"/>
        <w:jc w:val="both"/>
        <w:rPr>
          <w:b/>
          <w:i/>
        </w:rPr>
      </w:pPr>
      <w:r w:rsidRPr="000917D6">
        <w:rPr>
          <w:b/>
          <w:i/>
        </w:rPr>
        <w:t xml:space="preserve">Santos, J. M., &amp; Oliveira, M. T. (2021). Balancing nutrition and indulgence in snacks. Food Research International, 141, 110140. </w:t>
      </w:r>
      <w:hyperlink r:id="rId28" w:tgtFrame="_new" w:history="1">
        <w:r w:rsidRPr="000917D6">
          <w:rPr>
            <w:rStyle w:val="Hyperlink"/>
            <w:b/>
            <w:i/>
          </w:rPr>
          <w:t>https://doi.org/10.1016/j.foodres.2021.110140</w:t>
        </w:r>
      </w:hyperlink>
    </w:p>
    <w:p w:rsidR="00992056" w:rsidRPr="000917D6" w:rsidRDefault="00992056" w:rsidP="000917D6">
      <w:pPr>
        <w:spacing w:after="0" w:line="240" w:lineRule="auto"/>
        <w:ind w:left="720" w:hanging="720"/>
        <w:jc w:val="both"/>
        <w:rPr>
          <w:b/>
          <w:i/>
        </w:rPr>
      </w:pPr>
      <w:r w:rsidRPr="000917D6">
        <w:rPr>
          <w:b/>
          <w:i/>
        </w:rPr>
        <w:t xml:space="preserve">Seo, Y. K., &amp; Kim, J. H. (2021). The effectiveness of health claims on consumer perceptions of coconut snacks. Nutrition &amp; Food Science, 51(4), 741-754. </w:t>
      </w:r>
      <w:hyperlink r:id="rId29" w:tgtFrame="_new" w:history="1">
        <w:r w:rsidRPr="000917D6">
          <w:rPr>
            <w:rStyle w:val="Hyperlink"/>
            <w:b/>
            <w:i/>
          </w:rPr>
          <w:t>https://doi.org/10.1108/NFS-04-2021-0143</w:t>
        </w:r>
      </w:hyperlink>
    </w:p>
    <w:p w:rsidR="00992056" w:rsidRPr="000917D6" w:rsidRDefault="00992056" w:rsidP="000917D6">
      <w:pPr>
        <w:spacing w:after="0" w:line="240" w:lineRule="auto"/>
        <w:ind w:left="720" w:hanging="720"/>
        <w:jc w:val="both"/>
        <w:rPr>
          <w:b/>
          <w:i/>
        </w:rPr>
      </w:pPr>
      <w:r w:rsidRPr="000917D6">
        <w:rPr>
          <w:b/>
          <w:i/>
        </w:rPr>
        <w:t xml:space="preserve">Singh, R., &amp; Patel, D. (2024). Consumer perceptions of coconut-based snacks. Journal of Food Science and Technology, 61(1), 33-40. </w:t>
      </w:r>
      <w:hyperlink r:id="rId30" w:tgtFrame="_new" w:history="1">
        <w:r w:rsidRPr="000917D6">
          <w:rPr>
            <w:rStyle w:val="Hyperlink"/>
            <w:b/>
            <w:i/>
          </w:rPr>
          <w:t>https://doi.org/10.1007/s13197-023-05967-5</w:t>
        </w:r>
      </w:hyperlink>
    </w:p>
    <w:p w:rsidR="00992056" w:rsidRPr="000917D6" w:rsidRDefault="00992056" w:rsidP="000917D6">
      <w:pPr>
        <w:spacing w:after="0" w:line="240" w:lineRule="auto"/>
        <w:ind w:left="720" w:hanging="720"/>
        <w:jc w:val="both"/>
        <w:rPr>
          <w:b/>
          <w:i/>
        </w:rPr>
      </w:pPr>
      <w:r w:rsidRPr="000917D6">
        <w:rPr>
          <w:b/>
          <w:i/>
        </w:rPr>
        <w:t xml:space="preserve">Zhao, X., &amp; Lu, Z. (2020). Antioxidant properties of coconut and its role in health. Journal of Agricultural and Food Chemistry, 68(34), 9117-9125. </w:t>
      </w:r>
      <w:hyperlink r:id="rId31" w:tgtFrame="_new" w:history="1">
        <w:r w:rsidRPr="000917D6">
          <w:rPr>
            <w:rStyle w:val="Hyperlink"/>
            <w:b/>
            <w:i/>
          </w:rPr>
          <w:t>https://doi.org/10.1021/acs.jafc.0c03029</w:t>
        </w:r>
      </w:hyperlink>
    </w:p>
    <w:bookmarkEnd w:id="5"/>
    <w:p w:rsidR="005F2FD5" w:rsidRPr="000917D6" w:rsidRDefault="005F2FD5" w:rsidP="000917D6">
      <w:pPr>
        <w:spacing w:after="0" w:line="240" w:lineRule="auto"/>
        <w:jc w:val="both"/>
        <w:rPr>
          <w:b/>
          <w:i/>
        </w:rPr>
      </w:pPr>
    </w:p>
    <w:p w:rsidR="00531945" w:rsidRPr="000917D6" w:rsidRDefault="00531945" w:rsidP="000917D6">
      <w:pPr>
        <w:spacing w:after="0" w:line="240" w:lineRule="auto"/>
        <w:jc w:val="both"/>
        <w:rPr>
          <w:b/>
          <w:i/>
        </w:rPr>
      </w:pPr>
    </w:p>
    <w:sectPr w:rsidR="00531945" w:rsidRPr="000917D6" w:rsidSect="00622B90">
      <w:footerReference w:type="default" r:id="rId32"/>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48C" w:rsidRDefault="00D0048C" w:rsidP="002022AD">
      <w:pPr>
        <w:spacing w:after="0" w:line="240" w:lineRule="auto"/>
      </w:pPr>
      <w:r>
        <w:separator/>
      </w:r>
    </w:p>
  </w:endnote>
  <w:endnote w:type="continuationSeparator" w:id="1">
    <w:p w:rsidR="00D0048C" w:rsidRDefault="00D0048C" w:rsidP="00202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9663"/>
      <w:docPartObj>
        <w:docPartGallery w:val="Page Numbers (Bottom of Page)"/>
        <w:docPartUnique/>
      </w:docPartObj>
    </w:sdtPr>
    <w:sdtContent>
      <w:p w:rsidR="00D14A4E" w:rsidRDefault="00754FB4">
        <w:pPr>
          <w:pStyle w:val="Footer"/>
          <w:jc w:val="center"/>
        </w:pPr>
        <w:fldSimple w:instr=" PAGE   \* MERGEFORMAT ">
          <w:r w:rsidR="00272F04">
            <w:rPr>
              <w:noProof/>
            </w:rPr>
            <w:t>12</w:t>
          </w:r>
        </w:fldSimple>
      </w:p>
    </w:sdtContent>
  </w:sdt>
  <w:p w:rsidR="00D14A4E" w:rsidRDefault="00D14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48C" w:rsidRDefault="00D0048C" w:rsidP="002022AD">
      <w:pPr>
        <w:spacing w:after="0" w:line="240" w:lineRule="auto"/>
      </w:pPr>
      <w:r>
        <w:separator/>
      </w:r>
    </w:p>
  </w:footnote>
  <w:footnote w:type="continuationSeparator" w:id="1">
    <w:p w:rsidR="00D0048C" w:rsidRDefault="00D0048C" w:rsidP="002022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0354"/>
    <w:multiLevelType w:val="multilevel"/>
    <w:tmpl w:val="AC942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DA4313"/>
    <w:multiLevelType w:val="multilevel"/>
    <w:tmpl w:val="00064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1542ED5"/>
    <w:multiLevelType w:val="multilevel"/>
    <w:tmpl w:val="BF966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0D0D12"/>
    <w:multiLevelType w:val="multilevel"/>
    <w:tmpl w:val="4FBA2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4F2C"/>
    <w:rsid w:val="0000451F"/>
    <w:rsid w:val="000917D6"/>
    <w:rsid w:val="000E2BEA"/>
    <w:rsid w:val="0015603E"/>
    <w:rsid w:val="001D4B30"/>
    <w:rsid w:val="002022AD"/>
    <w:rsid w:val="002065DF"/>
    <w:rsid w:val="00272F04"/>
    <w:rsid w:val="002F1E3D"/>
    <w:rsid w:val="00410DC8"/>
    <w:rsid w:val="00474F2C"/>
    <w:rsid w:val="00515074"/>
    <w:rsid w:val="00516A32"/>
    <w:rsid w:val="00531945"/>
    <w:rsid w:val="005F2FD5"/>
    <w:rsid w:val="00622B90"/>
    <w:rsid w:val="00657943"/>
    <w:rsid w:val="00724F42"/>
    <w:rsid w:val="00754FB4"/>
    <w:rsid w:val="008C5902"/>
    <w:rsid w:val="00992056"/>
    <w:rsid w:val="00A43E5A"/>
    <w:rsid w:val="00AB1FEE"/>
    <w:rsid w:val="00B21316"/>
    <w:rsid w:val="00B222F8"/>
    <w:rsid w:val="00B2670E"/>
    <w:rsid w:val="00BB709F"/>
    <w:rsid w:val="00CF0D85"/>
    <w:rsid w:val="00D0048C"/>
    <w:rsid w:val="00D10A5D"/>
    <w:rsid w:val="00D10E55"/>
    <w:rsid w:val="00D14A4E"/>
    <w:rsid w:val="00FB07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1F"/>
  </w:style>
  <w:style w:type="paragraph" w:styleId="Heading1">
    <w:name w:val="heading 1"/>
    <w:basedOn w:val="Normal"/>
    <w:next w:val="Normal"/>
    <w:link w:val="Heading1Char"/>
    <w:uiPriority w:val="9"/>
    <w:qFormat/>
    <w:rsid w:val="00272F04"/>
    <w:pPr>
      <w:keepNext/>
      <w:keepLines/>
      <w:spacing w:before="240" w:after="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A5D"/>
  </w:style>
  <w:style w:type="character" w:styleId="Hyperlink">
    <w:name w:val="Hyperlink"/>
    <w:basedOn w:val="DefaultParagraphFont"/>
    <w:uiPriority w:val="99"/>
    <w:unhideWhenUsed/>
    <w:rsid w:val="00992056"/>
    <w:rPr>
      <w:color w:val="0563C1" w:themeColor="hyperlink"/>
      <w:u w:val="single"/>
    </w:rPr>
  </w:style>
  <w:style w:type="paragraph" w:customStyle="1" w:styleId="Normal1">
    <w:name w:val="Normal1"/>
    <w:rsid w:val="000E2BEA"/>
    <w:pPr>
      <w:spacing w:after="200" w:line="276" w:lineRule="auto"/>
    </w:pPr>
    <w:rPr>
      <w:rFonts w:ascii="Calibri" w:eastAsia="Calibri" w:hAnsi="Calibri" w:cs="Calibri"/>
      <w:sz w:val="22"/>
      <w:szCs w:val="22"/>
    </w:rPr>
  </w:style>
  <w:style w:type="paragraph" w:styleId="Header">
    <w:name w:val="header"/>
    <w:basedOn w:val="Normal"/>
    <w:link w:val="HeaderChar"/>
    <w:uiPriority w:val="99"/>
    <w:semiHidden/>
    <w:unhideWhenUsed/>
    <w:rsid w:val="002022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22AD"/>
  </w:style>
  <w:style w:type="paragraph" w:styleId="Footer">
    <w:name w:val="footer"/>
    <w:basedOn w:val="Normal"/>
    <w:link w:val="FooterChar"/>
    <w:uiPriority w:val="99"/>
    <w:unhideWhenUsed/>
    <w:rsid w:val="00202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2AD"/>
  </w:style>
  <w:style w:type="character" w:customStyle="1" w:styleId="Heading1Char">
    <w:name w:val="Heading 1 Char"/>
    <w:basedOn w:val="DefaultParagraphFont"/>
    <w:link w:val="Heading1"/>
    <w:uiPriority w:val="9"/>
    <w:rsid w:val="00272F04"/>
    <w:rPr>
      <w:rFonts w:eastAsiaTheme="majorEastAsia" w:cstheme="majorBidi"/>
      <w:b/>
      <w:color w:val="000000" w:themeColor="text1"/>
      <w:szCs w:val="32"/>
    </w:rPr>
  </w:style>
  <w:style w:type="paragraph" w:styleId="NoSpacing">
    <w:name w:val="No Spacing"/>
    <w:uiPriority w:val="1"/>
    <w:qFormat/>
    <w:rsid w:val="00272F04"/>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272F04"/>
    <w:pPr>
      <w:spacing w:after="200" w:line="276"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272F04"/>
    <w:rPr>
      <w:b/>
      <w:bCs/>
    </w:rPr>
  </w:style>
</w:styles>
</file>

<file path=word/webSettings.xml><?xml version="1.0" encoding="utf-8"?>
<w:webSettings xmlns:r="http://schemas.openxmlformats.org/officeDocument/2006/relationships" xmlns:w="http://schemas.openxmlformats.org/wordprocessingml/2006/main">
  <w:divs>
    <w:div w:id="162479909">
      <w:bodyDiv w:val="1"/>
      <w:marLeft w:val="0"/>
      <w:marRight w:val="0"/>
      <w:marTop w:val="0"/>
      <w:marBottom w:val="0"/>
      <w:divBdr>
        <w:top w:val="none" w:sz="0" w:space="0" w:color="auto"/>
        <w:left w:val="none" w:sz="0" w:space="0" w:color="auto"/>
        <w:bottom w:val="none" w:sz="0" w:space="0" w:color="auto"/>
        <w:right w:val="none" w:sz="0" w:space="0" w:color="auto"/>
      </w:divBdr>
    </w:div>
    <w:div w:id="180124699">
      <w:bodyDiv w:val="1"/>
      <w:marLeft w:val="0"/>
      <w:marRight w:val="0"/>
      <w:marTop w:val="0"/>
      <w:marBottom w:val="0"/>
      <w:divBdr>
        <w:top w:val="none" w:sz="0" w:space="0" w:color="auto"/>
        <w:left w:val="none" w:sz="0" w:space="0" w:color="auto"/>
        <w:bottom w:val="none" w:sz="0" w:space="0" w:color="auto"/>
        <w:right w:val="none" w:sz="0" w:space="0" w:color="auto"/>
      </w:divBdr>
    </w:div>
    <w:div w:id="273561777">
      <w:bodyDiv w:val="1"/>
      <w:marLeft w:val="0"/>
      <w:marRight w:val="0"/>
      <w:marTop w:val="0"/>
      <w:marBottom w:val="0"/>
      <w:divBdr>
        <w:top w:val="none" w:sz="0" w:space="0" w:color="auto"/>
        <w:left w:val="none" w:sz="0" w:space="0" w:color="auto"/>
        <w:bottom w:val="none" w:sz="0" w:space="0" w:color="auto"/>
        <w:right w:val="none" w:sz="0" w:space="0" w:color="auto"/>
      </w:divBdr>
    </w:div>
    <w:div w:id="318660154">
      <w:bodyDiv w:val="1"/>
      <w:marLeft w:val="0"/>
      <w:marRight w:val="0"/>
      <w:marTop w:val="0"/>
      <w:marBottom w:val="0"/>
      <w:divBdr>
        <w:top w:val="none" w:sz="0" w:space="0" w:color="auto"/>
        <w:left w:val="none" w:sz="0" w:space="0" w:color="auto"/>
        <w:bottom w:val="none" w:sz="0" w:space="0" w:color="auto"/>
        <w:right w:val="none" w:sz="0" w:space="0" w:color="auto"/>
      </w:divBdr>
    </w:div>
    <w:div w:id="418067753">
      <w:bodyDiv w:val="1"/>
      <w:marLeft w:val="0"/>
      <w:marRight w:val="0"/>
      <w:marTop w:val="0"/>
      <w:marBottom w:val="0"/>
      <w:divBdr>
        <w:top w:val="none" w:sz="0" w:space="0" w:color="auto"/>
        <w:left w:val="none" w:sz="0" w:space="0" w:color="auto"/>
        <w:bottom w:val="none" w:sz="0" w:space="0" w:color="auto"/>
        <w:right w:val="none" w:sz="0" w:space="0" w:color="auto"/>
      </w:divBdr>
    </w:div>
    <w:div w:id="500002329">
      <w:bodyDiv w:val="1"/>
      <w:marLeft w:val="0"/>
      <w:marRight w:val="0"/>
      <w:marTop w:val="0"/>
      <w:marBottom w:val="0"/>
      <w:divBdr>
        <w:top w:val="none" w:sz="0" w:space="0" w:color="auto"/>
        <w:left w:val="none" w:sz="0" w:space="0" w:color="auto"/>
        <w:bottom w:val="none" w:sz="0" w:space="0" w:color="auto"/>
        <w:right w:val="none" w:sz="0" w:space="0" w:color="auto"/>
      </w:divBdr>
    </w:div>
    <w:div w:id="536234663">
      <w:bodyDiv w:val="1"/>
      <w:marLeft w:val="0"/>
      <w:marRight w:val="0"/>
      <w:marTop w:val="0"/>
      <w:marBottom w:val="0"/>
      <w:divBdr>
        <w:top w:val="none" w:sz="0" w:space="0" w:color="auto"/>
        <w:left w:val="none" w:sz="0" w:space="0" w:color="auto"/>
        <w:bottom w:val="none" w:sz="0" w:space="0" w:color="auto"/>
        <w:right w:val="none" w:sz="0" w:space="0" w:color="auto"/>
      </w:divBdr>
      <w:divsChild>
        <w:div w:id="1777212686">
          <w:marLeft w:val="0"/>
          <w:marRight w:val="0"/>
          <w:marTop w:val="0"/>
          <w:marBottom w:val="0"/>
          <w:divBdr>
            <w:top w:val="none" w:sz="0" w:space="0" w:color="auto"/>
            <w:left w:val="none" w:sz="0" w:space="0" w:color="auto"/>
            <w:bottom w:val="none" w:sz="0" w:space="0" w:color="auto"/>
            <w:right w:val="none" w:sz="0" w:space="0" w:color="auto"/>
          </w:divBdr>
          <w:divsChild>
            <w:div w:id="1993215026">
              <w:marLeft w:val="0"/>
              <w:marRight w:val="0"/>
              <w:marTop w:val="0"/>
              <w:marBottom w:val="0"/>
              <w:divBdr>
                <w:top w:val="none" w:sz="0" w:space="0" w:color="auto"/>
                <w:left w:val="none" w:sz="0" w:space="0" w:color="auto"/>
                <w:bottom w:val="none" w:sz="0" w:space="0" w:color="auto"/>
                <w:right w:val="none" w:sz="0" w:space="0" w:color="auto"/>
              </w:divBdr>
              <w:divsChild>
                <w:div w:id="1410543078">
                  <w:marLeft w:val="0"/>
                  <w:marRight w:val="0"/>
                  <w:marTop w:val="0"/>
                  <w:marBottom w:val="0"/>
                  <w:divBdr>
                    <w:top w:val="none" w:sz="0" w:space="0" w:color="auto"/>
                    <w:left w:val="none" w:sz="0" w:space="0" w:color="auto"/>
                    <w:bottom w:val="none" w:sz="0" w:space="0" w:color="auto"/>
                    <w:right w:val="none" w:sz="0" w:space="0" w:color="auto"/>
                  </w:divBdr>
                  <w:divsChild>
                    <w:div w:id="1003893626">
                      <w:marLeft w:val="0"/>
                      <w:marRight w:val="0"/>
                      <w:marTop w:val="0"/>
                      <w:marBottom w:val="0"/>
                      <w:divBdr>
                        <w:top w:val="none" w:sz="0" w:space="0" w:color="auto"/>
                        <w:left w:val="none" w:sz="0" w:space="0" w:color="auto"/>
                        <w:bottom w:val="none" w:sz="0" w:space="0" w:color="auto"/>
                        <w:right w:val="none" w:sz="0" w:space="0" w:color="auto"/>
                      </w:divBdr>
                      <w:divsChild>
                        <w:div w:id="842866178">
                          <w:marLeft w:val="0"/>
                          <w:marRight w:val="0"/>
                          <w:marTop w:val="0"/>
                          <w:marBottom w:val="0"/>
                          <w:divBdr>
                            <w:top w:val="none" w:sz="0" w:space="0" w:color="auto"/>
                            <w:left w:val="none" w:sz="0" w:space="0" w:color="auto"/>
                            <w:bottom w:val="none" w:sz="0" w:space="0" w:color="auto"/>
                            <w:right w:val="none" w:sz="0" w:space="0" w:color="auto"/>
                          </w:divBdr>
                          <w:divsChild>
                            <w:div w:id="1219782601">
                              <w:marLeft w:val="0"/>
                              <w:marRight w:val="0"/>
                              <w:marTop w:val="0"/>
                              <w:marBottom w:val="0"/>
                              <w:divBdr>
                                <w:top w:val="none" w:sz="0" w:space="0" w:color="auto"/>
                                <w:left w:val="none" w:sz="0" w:space="0" w:color="auto"/>
                                <w:bottom w:val="none" w:sz="0" w:space="0" w:color="auto"/>
                                <w:right w:val="none" w:sz="0" w:space="0" w:color="auto"/>
                              </w:divBdr>
                              <w:divsChild>
                                <w:div w:id="400103000">
                                  <w:marLeft w:val="0"/>
                                  <w:marRight w:val="0"/>
                                  <w:marTop w:val="0"/>
                                  <w:marBottom w:val="0"/>
                                  <w:divBdr>
                                    <w:top w:val="none" w:sz="0" w:space="0" w:color="auto"/>
                                    <w:left w:val="none" w:sz="0" w:space="0" w:color="auto"/>
                                    <w:bottom w:val="none" w:sz="0" w:space="0" w:color="auto"/>
                                    <w:right w:val="none" w:sz="0" w:space="0" w:color="auto"/>
                                  </w:divBdr>
                                  <w:divsChild>
                                    <w:div w:id="1444223318">
                                      <w:marLeft w:val="0"/>
                                      <w:marRight w:val="0"/>
                                      <w:marTop w:val="0"/>
                                      <w:marBottom w:val="0"/>
                                      <w:divBdr>
                                        <w:top w:val="none" w:sz="0" w:space="0" w:color="auto"/>
                                        <w:left w:val="none" w:sz="0" w:space="0" w:color="auto"/>
                                        <w:bottom w:val="none" w:sz="0" w:space="0" w:color="auto"/>
                                        <w:right w:val="none" w:sz="0" w:space="0" w:color="auto"/>
                                      </w:divBdr>
                                      <w:divsChild>
                                        <w:div w:id="630866227">
                                          <w:marLeft w:val="0"/>
                                          <w:marRight w:val="0"/>
                                          <w:marTop w:val="0"/>
                                          <w:marBottom w:val="0"/>
                                          <w:divBdr>
                                            <w:top w:val="none" w:sz="0" w:space="0" w:color="auto"/>
                                            <w:left w:val="none" w:sz="0" w:space="0" w:color="auto"/>
                                            <w:bottom w:val="none" w:sz="0" w:space="0" w:color="auto"/>
                                            <w:right w:val="none" w:sz="0" w:space="0" w:color="auto"/>
                                          </w:divBdr>
                                          <w:divsChild>
                                            <w:div w:id="1450969890">
                                              <w:marLeft w:val="0"/>
                                              <w:marRight w:val="0"/>
                                              <w:marTop w:val="0"/>
                                              <w:marBottom w:val="0"/>
                                              <w:divBdr>
                                                <w:top w:val="none" w:sz="0" w:space="0" w:color="auto"/>
                                                <w:left w:val="none" w:sz="0" w:space="0" w:color="auto"/>
                                                <w:bottom w:val="none" w:sz="0" w:space="0" w:color="auto"/>
                                                <w:right w:val="none" w:sz="0" w:space="0" w:color="auto"/>
                                              </w:divBdr>
                                              <w:divsChild>
                                                <w:div w:id="1173380512">
                                                  <w:marLeft w:val="0"/>
                                                  <w:marRight w:val="0"/>
                                                  <w:marTop w:val="0"/>
                                                  <w:marBottom w:val="0"/>
                                                  <w:divBdr>
                                                    <w:top w:val="none" w:sz="0" w:space="0" w:color="auto"/>
                                                    <w:left w:val="none" w:sz="0" w:space="0" w:color="auto"/>
                                                    <w:bottom w:val="none" w:sz="0" w:space="0" w:color="auto"/>
                                                    <w:right w:val="none" w:sz="0" w:space="0" w:color="auto"/>
                                                  </w:divBdr>
                                                  <w:divsChild>
                                                    <w:div w:id="1085228459">
                                                      <w:marLeft w:val="0"/>
                                                      <w:marRight w:val="0"/>
                                                      <w:marTop w:val="0"/>
                                                      <w:marBottom w:val="0"/>
                                                      <w:divBdr>
                                                        <w:top w:val="none" w:sz="0" w:space="0" w:color="auto"/>
                                                        <w:left w:val="none" w:sz="0" w:space="0" w:color="auto"/>
                                                        <w:bottom w:val="none" w:sz="0" w:space="0" w:color="auto"/>
                                                        <w:right w:val="none" w:sz="0" w:space="0" w:color="auto"/>
                                                      </w:divBdr>
                                                      <w:divsChild>
                                                        <w:div w:id="6171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713500">
      <w:bodyDiv w:val="1"/>
      <w:marLeft w:val="0"/>
      <w:marRight w:val="0"/>
      <w:marTop w:val="0"/>
      <w:marBottom w:val="0"/>
      <w:divBdr>
        <w:top w:val="none" w:sz="0" w:space="0" w:color="auto"/>
        <w:left w:val="none" w:sz="0" w:space="0" w:color="auto"/>
        <w:bottom w:val="none" w:sz="0" w:space="0" w:color="auto"/>
        <w:right w:val="none" w:sz="0" w:space="0" w:color="auto"/>
      </w:divBdr>
      <w:divsChild>
        <w:div w:id="984555006">
          <w:marLeft w:val="0"/>
          <w:marRight w:val="0"/>
          <w:marTop w:val="0"/>
          <w:marBottom w:val="0"/>
          <w:divBdr>
            <w:top w:val="none" w:sz="0" w:space="0" w:color="auto"/>
            <w:left w:val="none" w:sz="0" w:space="0" w:color="auto"/>
            <w:bottom w:val="none" w:sz="0" w:space="0" w:color="auto"/>
            <w:right w:val="none" w:sz="0" w:space="0" w:color="auto"/>
          </w:divBdr>
          <w:divsChild>
            <w:div w:id="639502054">
              <w:marLeft w:val="0"/>
              <w:marRight w:val="0"/>
              <w:marTop w:val="0"/>
              <w:marBottom w:val="0"/>
              <w:divBdr>
                <w:top w:val="none" w:sz="0" w:space="0" w:color="auto"/>
                <w:left w:val="none" w:sz="0" w:space="0" w:color="auto"/>
                <w:bottom w:val="none" w:sz="0" w:space="0" w:color="auto"/>
                <w:right w:val="none" w:sz="0" w:space="0" w:color="auto"/>
              </w:divBdr>
              <w:divsChild>
                <w:div w:id="1351878868">
                  <w:marLeft w:val="0"/>
                  <w:marRight w:val="0"/>
                  <w:marTop w:val="0"/>
                  <w:marBottom w:val="0"/>
                  <w:divBdr>
                    <w:top w:val="none" w:sz="0" w:space="0" w:color="auto"/>
                    <w:left w:val="none" w:sz="0" w:space="0" w:color="auto"/>
                    <w:bottom w:val="none" w:sz="0" w:space="0" w:color="auto"/>
                    <w:right w:val="none" w:sz="0" w:space="0" w:color="auto"/>
                  </w:divBdr>
                  <w:divsChild>
                    <w:div w:id="1885825303">
                      <w:marLeft w:val="0"/>
                      <w:marRight w:val="0"/>
                      <w:marTop w:val="0"/>
                      <w:marBottom w:val="0"/>
                      <w:divBdr>
                        <w:top w:val="none" w:sz="0" w:space="0" w:color="auto"/>
                        <w:left w:val="none" w:sz="0" w:space="0" w:color="auto"/>
                        <w:bottom w:val="none" w:sz="0" w:space="0" w:color="auto"/>
                        <w:right w:val="none" w:sz="0" w:space="0" w:color="auto"/>
                      </w:divBdr>
                      <w:divsChild>
                        <w:div w:id="64499825">
                          <w:marLeft w:val="0"/>
                          <w:marRight w:val="0"/>
                          <w:marTop w:val="0"/>
                          <w:marBottom w:val="0"/>
                          <w:divBdr>
                            <w:top w:val="none" w:sz="0" w:space="0" w:color="auto"/>
                            <w:left w:val="none" w:sz="0" w:space="0" w:color="auto"/>
                            <w:bottom w:val="none" w:sz="0" w:space="0" w:color="auto"/>
                            <w:right w:val="none" w:sz="0" w:space="0" w:color="auto"/>
                          </w:divBdr>
                          <w:divsChild>
                            <w:div w:id="429080470">
                              <w:marLeft w:val="0"/>
                              <w:marRight w:val="0"/>
                              <w:marTop w:val="0"/>
                              <w:marBottom w:val="0"/>
                              <w:divBdr>
                                <w:top w:val="none" w:sz="0" w:space="0" w:color="auto"/>
                                <w:left w:val="none" w:sz="0" w:space="0" w:color="auto"/>
                                <w:bottom w:val="none" w:sz="0" w:space="0" w:color="auto"/>
                                <w:right w:val="none" w:sz="0" w:space="0" w:color="auto"/>
                              </w:divBdr>
                              <w:divsChild>
                                <w:div w:id="455097909">
                                  <w:marLeft w:val="0"/>
                                  <w:marRight w:val="0"/>
                                  <w:marTop w:val="0"/>
                                  <w:marBottom w:val="0"/>
                                  <w:divBdr>
                                    <w:top w:val="none" w:sz="0" w:space="0" w:color="auto"/>
                                    <w:left w:val="none" w:sz="0" w:space="0" w:color="auto"/>
                                    <w:bottom w:val="none" w:sz="0" w:space="0" w:color="auto"/>
                                    <w:right w:val="none" w:sz="0" w:space="0" w:color="auto"/>
                                  </w:divBdr>
                                  <w:divsChild>
                                    <w:div w:id="6181704">
                                      <w:marLeft w:val="0"/>
                                      <w:marRight w:val="0"/>
                                      <w:marTop w:val="0"/>
                                      <w:marBottom w:val="0"/>
                                      <w:divBdr>
                                        <w:top w:val="none" w:sz="0" w:space="0" w:color="auto"/>
                                        <w:left w:val="none" w:sz="0" w:space="0" w:color="auto"/>
                                        <w:bottom w:val="none" w:sz="0" w:space="0" w:color="auto"/>
                                        <w:right w:val="none" w:sz="0" w:space="0" w:color="auto"/>
                                      </w:divBdr>
                                      <w:divsChild>
                                        <w:div w:id="1112212223">
                                          <w:marLeft w:val="0"/>
                                          <w:marRight w:val="0"/>
                                          <w:marTop w:val="0"/>
                                          <w:marBottom w:val="0"/>
                                          <w:divBdr>
                                            <w:top w:val="none" w:sz="0" w:space="0" w:color="auto"/>
                                            <w:left w:val="none" w:sz="0" w:space="0" w:color="auto"/>
                                            <w:bottom w:val="none" w:sz="0" w:space="0" w:color="auto"/>
                                            <w:right w:val="none" w:sz="0" w:space="0" w:color="auto"/>
                                          </w:divBdr>
                                          <w:divsChild>
                                            <w:div w:id="1595822464">
                                              <w:marLeft w:val="0"/>
                                              <w:marRight w:val="0"/>
                                              <w:marTop w:val="0"/>
                                              <w:marBottom w:val="0"/>
                                              <w:divBdr>
                                                <w:top w:val="none" w:sz="0" w:space="0" w:color="auto"/>
                                                <w:left w:val="none" w:sz="0" w:space="0" w:color="auto"/>
                                                <w:bottom w:val="none" w:sz="0" w:space="0" w:color="auto"/>
                                                <w:right w:val="none" w:sz="0" w:space="0" w:color="auto"/>
                                              </w:divBdr>
                                              <w:divsChild>
                                                <w:div w:id="116873978">
                                                  <w:marLeft w:val="0"/>
                                                  <w:marRight w:val="0"/>
                                                  <w:marTop w:val="0"/>
                                                  <w:marBottom w:val="0"/>
                                                  <w:divBdr>
                                                    <w:top w:val="none" w:sz="0" w:space="0" w:color="auto"/>
                                                    <w:left w:val="none" w:sz="0" w:space="0" w:color="auto"/>
                                                    <w:bottom w:val="none" w:sz="0" w:space="0" w:color="auto"/>
                                                    <w:right w:val="none" w:sz="0" w:space="0" w:color="auto"/>
                                                  </w:divBdr>
                                                  <w:divsChild>
                                                    <w:div w:id="105658475">
                                                      <w:marLeft w:val="0"/>
                                                      <w:marRight w:val="0"/>
                                                      <w:marTop w:val="0"/>
                                                      <w:marBottom w:val="0"/>
                                                      <w:divBdr>
                                                        <w:top w:val="none" w:sz="0" w:space="0" w:color="auto"/>
                                                        <w:left w:val="none" w:sz="0" w:space="0" w:color="auto"/>
                                                        <w:bottom w:val="none" w:sz="0" w:space="0" w:color="auto"/>
                                                        <w:right w:val="none" w:sz="0" w:space="0" w:color="auto"/>
                                                      </w:divBdr>
                                                      <w:divsChild>
                                                        <w:div w:id="16422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3486931">
      <w:bodyDiv w:val="1"/>
      <w:marLeft w:val="0"/>
      <w:marRight w:val="0"/>
      <w:marTop w:val="0"/>
      <w:marBottom w:val="0"/>
      <w:divBdr>
        <w:top w:val="none" w:sz="0" w:space="0" w:color="auto"/>
        <w:left w:val="none" w:sz="0" w:space="0" w:color="auto"/>
        <w:bottom w:val="none" w:sz="0" w:space="0" w:color="auto"/>
        <w:right w:val="none" w:sz="0" w:space="0" w:color="auto"/>
      </w:divBdr>
    </w:div>
    <w:div w:id="710418282">
      <w:bodyDiv w:val="1"/>
      <w:marLeft w:val="0"/>
      <w:marRight w:val="0"/>
      <w:marTop w:val="0"/>
      <w:marBottom w:val="0"/>
      <w:divBdr>
        <w:top w:val="none" w:sz="0" w:space="0" w:color="auto"/>
        <w:left w:val="none" w:sz="0" w:space="0" w:color="auto"/>
        <w:bottom w:val="none" w:sz="0" w:space="0" w:color="auto"/>
        <w:right w:val="none" w:sz="0" w:space="0" w:color="auto"/>
      </w:divBdr>
    </w:div>
    <w:div w:id="918710946">
      <w:bodyDiv w:val="1"/>
      <w:marLeft w:val="0"/>
      <w:marRight w:val="0"/>
      <w:marTop w:val="0"/>
      <w:marBottom w:val="0"/>
      <w:divBdr>
        <w:top w:val="none" w:sz="0" w:space="0" w:color="auto"/>
        <w:left w:val="none" w:sz="0" w:space="0" w:color="auto"/>
        <w:bottom w:val="none" w:sz="0" w:space="0" w:color="auto"/>
        <w:right w:val="none" w:sz="0" w:space="0" w:color="auto"/>
      </w:divBdr>
    </w:div>
    <w:div w:id="1029455792">
      <w:bodyDiv w:val="1"/>
      <w:marLeft w:val="0"/>
      <w:marRight w:val="0"/>
      <w:marTop w:val="0"/>
      <w:marBottom w:val="0"/>
      <w:divBdr>
        <w:top w:val="none" w:sz="0" w:space="0" w:color="auto"/>
        <w:left w:val="none" w:sz="0" w:space="0" w:color="auto"/>
        <w:bottom w:val="none" w:sz="0" w:space="0" w:color="auto"/>
        <w:right w:val="none" w:sz="0" w:space="0" w:color="auto"/>
      </w:divBdr>
    </w:div>
    <w:div w:id="1114519786">
      <w:bodyDiv w:val="1"/>
      <w:marLeft w:val="0"/>
      <w:marRight w:val="0"/>
      <w:marTop w:val="0"/>
      <w:marBottom w:val="0"/>
      <w:divBdr>
        <w:top w:val="none" w:sz="0" w:space="0" w:color="auto"/>
        <w:left w:val="none" w:sz="0" w:space="0" w:color="auto"/>
        <w:bottom w:val="none" w:sz="0" w:space="0" w:color="auto"/>
        <w:right w:val="none" w:sz="0" w:space="0" w:color="auto"/>
      </w:divBdr>
      <w:divsChild>
        <w:div w:id="1287927150">
          <w:marLeft w:val="0"/>
          <w:marRight w:val="0"/>
          <w:marTop w:val="0"/>
          <w:marBottom w:val="0"/>
          <w:divBdr>
            <w:top w:val="none" w:sz="0" w:space="0" w:color="auto"/>
            <w:left w:val="none" w:sz="0" w:space="0" w:color="auto"/>
            <w:bottom w:val="none" w:sz="0" w:space="0" w:color="auto"/>
            <w:right w:val="none" w:sz="0" w:space="0" w:color="auto"/>
          </w:divBdr>
          <w:divsChild>
            <w:div w:id="61218997">
              <w:marLeft w:val="0"/>
              <w:marRight w:val="0"/>
              <w:marTop w:val="0"/>
              <w:marBottom w:val="0"/>
              <w:divBdr>
                <w:top w:val="none" w:sz="0" w:space="0" w:color="auto"/>
                <w:left w:val="none" w:sz="0" w:space="0" w:color="auto"/>
                <w:bottom w:val="none" w:sz="0" w:space="0" w:color="auto"/>
                <w:right w:val="none" w:sz="0" w:space="0" w:color="auto"/>
              </w:divBdr>
              <w:divsChild>
                <w:div w:id="1419905922">
                  <w:marLeft w:val="0"/>
                  <w:marRight w:val="0"/>
                  <w:marTop w:val="0"/>
                  <w:marBottom w:val="0"/>
                  <w:divBdr>
                    <w:top w:val="none" w:sz="0" w:space="0" w:color="auto"/>
                    <w:left w:val="none" w:sz="0" w:space="0" w:color="auto"/>
                    <w:bottom w:val="none" w:sz="0" w:space="0" w:color="auto"/>
                    <w:right w:val="none" w:sz="0" w:space="0" w:color="auto"/>
                  </w:divBdr>
                  <w:divsChild>
                    <w:div w:id="1191063854">
                      <w:marLeft w:val="0"/>
                      <w:marRight w:val="0"/>
                      <w:marTop w:val="0"/>
                      <w:marBottom w:val="0"/>
                      <w:divBdr>
                        <w:top w:val="none" w:sz="0" w:space="0" w:color="auto"/>
                        <w:left w:val="none" w:sz="0" w:space="0" w:color="auto"/>
                        <w:bottom w:val="none" w:sz="0" w:space="0" w:color="auto"/>
                        <w:right w:val="none" w:sz="0" w:space="0" w:color="auto"/>
                      </w:divBdr>
                      <w:divsChild>
                        <w:div w:id="2110851958">
                          <w:marLeft w:val="0"/>
                          <w:marRight w:val="0"/>
                          <w:marTop w:val="0"/>
                          <w:marBottom w:val="0"/>
                          <w:divBdr>
                            <w:top w:val="none" w:sz="0" w:space="0" w:color="auto"/>
                            <w:left w:val="none" w:sz="0" w:space="0" w:color="auto"/>
                            <w:bottom w:val="none" w:sz="0" w:space="0" w:color="auto"/>
                            <w:right w:val="none" w:sz="0" w:space="0" w:color="auto"/>
                          </w:divBdr>
                          <w:divsChild>
                            <w:div w:id="749351476">
                              <w:marLeft w:val="0"/>
                              <w:marRight w:val="0"/>
                              <w:marTop w:val="0"/>
                              <w:marBottom w:val="0"/>
                              <w:divBdr>
                                <w:top w:val="none" w:sz="0" w:space="0" w:color="auto"/>
                                <w:left w:val="none" w:sz="0" w:space="0" w:color="auto"/>
                                <w:bottom w:val="none" w:sz="0" w:space="0" w:color="auto"/>
                                <w:right w:val="none" w:sz="0" w:space="0" w:color="auto"/>
                              </w:divBdr>
                              <w:divsChild>
                                <w:div w:id="430708118">
                                  <w:marLeft w:val="0"/>
                                  <w:marRight w:val="0"/>
                                  <w:marTop w:val="0"/>
                                  <w:marBottom w:val="0"/>
                                  <w:divBdr>
                                    <w:top w:val="none" w:sz="0" w:space="0" w:color="auto"/>
                                    <w:left w:val="none" w:sz="0" w:space="0" w:color="auto"/>
                                    <w:bottom w:val="none" w:sz="0" w:space="0" w:color="auto"/>
                                    <w:right w:val="none" w:sz="0" w:space="0" w:color="auto"/>
                                  </w:divBdr>
                                  <w:divsChild>
                                    <w:div w:id="640422520">
                                      <w:marLeft w:val="0"/>
                                      <w:marRight w:val="0"/>
                                      <w:marTop w:val="0"/>
                                      <w:marBottom w:val="0"/>
                                      <w:divBdr>
                                        <w:top w:val="none" w:sz="0" w:space="0" w:color="auto"/>
                                        <w:left w:val="none" w:sz="0" w:space="0" w:color="auto"/>
                                        <w:bottom w:val="none" w:sz="0" w:space="0" w:color="auto"/>
                                        <w:right w:val="none" w:sz="0" w:space="0" w:color="auto"/>
                                      </w:divBdr>
                                      <w:divsChild>
                                        <w:div w:id="843860741">
                                          <w:marLeft w:val="0"/>
                                          <w:marRight w:val="0"/>
                                          <w:marTop w:val="0"/>
                                          <w:marBottom w:val="0"/>
                                          <w:divBdr>
                                            <w:top w:val="none" w:sz="0" w:space="0" w:color="auto"/>
                                            <w:left w:val="none" w:sz="0" w:space="0" w:color="auto"/>
                                            <w:bottom w:val="none" w:sz="0" w:space="0" w:color="auto"/>
                                            <w:right w:val="none" w:sz="0" w:space="0" w:color="auto"/>
                                          </w:divBdr>
                                          <w:divsChild>
                                            <w:div w:id="1044477127">
                                              <w:marLeft w:val="0"/>
                                              <w:marRight w:val="0"/>
                                              <w:marTop w:val="0"/>
                                              <w:marBottom w:val="0"/>
                                              <w:divBdr>
                                                <w:top w:val="none" w:sz="0" w:space="0" w:color="auto"/>
                                                <w:left w:val="none" w:sz="0" w:space="0" w:color="auto"/>
                                                <w:bottom w:val="none" w:sz="0" w:space="0" w:color="auto"/>
                                                <w:right w:val="none" w:sz="0" w:space="0" w:color="auto"/>
                                              </w:divBdr>
                                              <w:divsChild>
                                                <w:div w:id="1000545487">
                                                  <w:marLeft w:val="0"/>
                                                  <w:marRight w:val="0"/>
                                                  <w:marTop w:val="0"/>
                                                  <w:marBottom w:val="0"/>
                                                  <w:divBdr>
                                                    <w:top w:val="none" w:sz="0" w:space="0" w:color="auto"/>
                                                    <w:left w:val="none" w:sz="0" w:space="0" w:color="auto"/>
                                                    <w:bottom w:val="none" w:sz="0" w:space="0" w:color="auto"/>
                                                    <w:right w:val="none" w:sz="0" w:space="0" w:color="auto"/>
                                                  </w:divBdr>
                                                  <w:divsChild>
                                                    <w:div w:id="1175996709">
                                                      <w:marLeft w:val="0"/>
                                                      <w:marRight w:val="0"/>
                                                      <w:marTop w:val="0"/>
                                                      <w:marBottom w:val="0"/>
                                                      <w:divBdr>
                                                        <w:top w:val="none" w:sz="0" w:space="0" w:color="auto"/>
                                                        <w:left w:val="none" w:sz="0" w:space="0" w:color="auto"/>
                                                        <w:bottom w:val="none" w:sz="0" w:space="0" w:color="auto"/>
                                                        <w:right w:val="none" w:sz="0" w:space="0" w:color="auto"/>
                                                      </w:divBdr>
                                                      <w:divsChild>
                                                        <w:div w:id="18706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8613986">
      <w:bodyDiv w:val="1"/>
      <w:marLeft w:val="0"/>
      <w:marRight w:val="0"/>
      <w:marTop w:val="0"/>
      <w:marBottom w:val="0"/>
      <w:divBdr>
        <w:top w:val="none" w:sz="0" w:space="0" w:color="auto"/>
        <w:left w:val="none" w:sz="0" w:space="0" w:color="auto"/>
        <w:bottom w:val="none" w:sz="0" w:space="0" w:color="auto"/>
        <w:right w:val="none" w:sz="0" w:space="0" w:color="auto"/>
      </w:divBdr>
    </w:div>
    <w:div w:id="1284537645">
      <w:bodyDiv w:val="1"/>
      <w:marLeft w:val="0"/>
      <w:marRight w:val="0"/>
      <w:marTop w:val="0"/>
      <w:marBottom w:val="0"/>
      <w:divBdr>
        <w:top w:val="none" w:sz="0" w:space="0" w:color="auto"/>
        <w:left w:val="none" w:sz="0" w:space="0" w:color="auto"/>
        <w:bottom w:val="none" w:sz="0" w:space="0" w:color="auto"/>
        <w:right w:val="none" w:sz="0" w:space="0" w:color="auto"/>
      </w:divBdr>
      <w:divsChild>
        <w:div w:id="1561361872">
          <w:marLeft w:val="0"/>
          <w:marRight w:val="0"/>
          <w:marTop w:val="0"/>
          <w:marBottom w:val="0"/>
          <w:divBdr>
            <w:top w:val="none" w:sz="0" w:space="0" w:color="auto"/>
            <w:left w:val="none" w:sz="0" w:space="0" w:color="auto"/>
            <w:bottom w:val="none" w:sz="0" w:space="0" w:color="auto"/>
            <w:right w:val="none" w:sz="0" w:space="0" w:color="auto"/>
          </w:divBdr>
          <w:divsChild>
            <w:div w:id="2087680998">
              <w:marLeft w:val="0"/>
              <w:marRight w:val="0"/>
              <w:marTop w:val="0"/>
              <w:marBottom w:val="0"/>
              <w:divBdr>
                <w:top w:val="none" w:sz="0" w:space="0" w:color="auto"/>
                <w:left w:val="none" w:sz="0" w:space="0" w:color="auto"/>
                <w:bottom w:val="none" w:sz="0" w:space="0" w:color="auto"/>
                <w:right w:val="none" w:sz="0" w:space="0" w:color="auto"/>
              </w:divBdr>
              <w:divsChild>
                <w:div w:id="1396733253">
                  <w:marLeft w:val="0"/>
                  <w:marRight w:val="0"/>
                  <w:marTop w:val="0"/>
                  <w:marBottom w:val="0"/>
                  <w:divBdr>
                    <w:top w:val="none" w:sz="0" w:space="0" w:color="auto"/>
                    <w:left w:val="none" w:sz="0" w:space="0" w:color="auto"/>
                    <w:bottom w:val="none" w:sz="0" w:space="0" w:color="auto"/>
                    <w:right w:val="none" w:sz="0" w:space="0" w:color="auto"/>
                  </w:divBdr>
                  <w:divsChild>
                    <w:div w:id="509686282">
                      <w:marLeft w:val="0"/>
                      <w:marRight w:val="0"/>
                      <w:marTop w:val="0"/>
                      <w:marBottom w:val="0"/>
                      <w:divBdr>
                        <w:top w:val="none" w:sz="0" w:space="0" w:color="auto"/>
                        <w:left w:val="none" w:sz="0" w:space="0" w:color="auto"/>
                        <w:bottom w:val="none" w:sz="0" w:space="0" w:color="auto"/>
                        <w:right w:val="none" w:sz="0" w:space="0" w:color="auto"/>
                      </w:divBdr>
                      <w:divsChild>
                        <w:div w:id="1472209866">
                          <w:marLeft w:val="0"/>
                          <w:marRight w:val="0"/>
                          <w:marTop w:val="0"/>
                          <w:marBottom w:val="0"/>
                          <w:divBdr>
                            <w:top w:val="none" w:sz="0" w:space="0" w:color="auto"/>
                            <w:left w:val="none" w:sz="0" w:space="0" w:color="auto"/>
                            <w:bottom w:val="none" w:sz="0" w:space="0" w:color="auto"/>
                            <w:right w:val="none" w:sz="0" w:space="0" w:color="auto"/>
                          </w:divBdr>
                          <w:divsChild>
                            <w:div w:id="682631760">
                              <w:marLeft w:val="0"/>
                              <w:marRight w:val="0"/>
                              <w:marTop w:val="0"/>
                              <w:marBottom w:val="0"/>
                              <w:divBdr>
                                <w:top w:val="none" w:sz="0" w:space="0" w:color="auto"/>
                                <w:left w:val="none" w:sz="0" w:space="0" w:color="auto"/>
                                <w:bottom w:val="none" w:sz="0" w:space="0" w:color="auto"/>
                                <w:right w:val="none" w:sz="0" w:space="0" w:color="auto"/>
                              </w:divBdr>
                              <w:divsChild>
                                <w:div w:id="1356610899">
                                  <w:marLeft w:val="0"/>
                                  <w:marRight w:val="0"/>
                                  <w:marTop w:val="0"/>
                                  <w:marBottom w:val="0"/>
                                  <w:divBdr>
                                    <w:top w:val="none" w:sz="0" w:space="0" w:color="auto"/>
                                    <w:left w:val="none" w:sz="0" w:space="0" w:color="auto"/>
                                    <w:bottom w:val="none" w:sz="0" w:space="0" w:color="auto"/>
                                    <w:right w:val="none" w:sz="0" w:space="0" w:color="auto"/>
                                  </w:divBdr>
                                  <w:divsChild>
                                    <w:div w:id="324211619">
                                      <w:marLeft w:val="0"/>
                                      <w:marRight w:val="0"/>
                                      <w:marTop w:val="0"/>
                                      <w:marBottom w:val="0"/>
                                      <w:divBdr>
                                        <w:top w:val="none" w:sz="0" w:space="0" w:color="auto"/>
                                        <w:left w:val="none" w:sz="0" w:space="0" w:color="auto"/>
                                        <w:bottom w:val="none" w:sz="0" w:space="0" w:color="auto"/>
                                        <w:right w:val="none" w:sz="0" w:space="0" w:color="auto"/>
                                      </w:divBdr>
                                      <w:divsChild>
                                        <w:div w:id="679507096">
                                          <w:marLeft w:val="0"/>
                                          <w:marRight w:val="0"/>
                                          <w:marTop w:val="0"/>
                                          <w:marBottom w:val="0"/>
                                          <w:divBdr>
                                            <w:top w:val="none" w:sz="0" w:space="0" w:color="auto"/>
                                            <w:left w:val="none" w:sz="0" w:space="0" w:color="auto"/>
                                            <w:bottom w:val="none" w:sz="0" w:space="0" w:color="auto"/>
                                            <w:right w:val="none" w:sz="0" w:space="0" w:color="auto"/>
                                          </w:divBdr>
                                          <w:divsChild>
                                            <w:div w:id="1592936197">
                                              <w:marLeft w:val="0"/>
                                              <w:marRight w:val="0"/>
                                              <w:marTop w:val="0"/>
                                              <w:marBottom w:val="0"/>
                                              <w:divBdr>
                                                <w:top w:val="none" w:sz="0" w:space="0" w:color="auto"/>
                                                <w:left w:val="none" w:sz="0" w:space="0" w:color="auto"/>
                                                <w:bottom w:val="none" w:sz="0" w:space="0" w:color="auto"/>
                                                <w:right w:val="none" w:sz="0" w:space="0" w:color="auto"/>
                                              </w:divBdr>
                                              <w:divsChild>
                                                <w:div w:id="891574661">
                                                  <w:marLeft w:val="0"/>
                                                  <w:marRight w:val="0"/>
                                                  <w:marTop w:val="0"/>
                                                  <w:marBottom w:val="0"/>
                                                  <w:divBdr>
                                                    <w:top w:val="none" w:sz="0" w:space="0" w:color="auto"/>
                                                    <w:left w:val="none" w:sz="0" w:space="0" w:color="auto"/>
                                                    <w:bottom w:val="none" w:sz="0" w:space="0" w:color="auto"/>
                                                    <w:right w:val="none" w:sz="0" w:space="0" w:color="auto"/>
                                                  </w:divBdr>
                                                  <w:divsChild>
                                                    <w:div w:id="1541941833">
                                                      <w:marLeft w:val="0"/>
                                                      <w:marRight w:val="0"/>
                                                      <w:marTop w:val="0"/>
                                                      <w:marBottom w:val="0"/>
                                                      <w:divBdr>
                                                        <w:top w:val="none" w:sz="0" w:space="0" w:color="auto"/>
                                                        <w:left w:val="none" w:sz="0" w:space="0" w:color="auto"/>
                                                        <w:bottom w:val="none" w:sz="0" w:space="0" w:color="auto"/>
                                                        <w:right w:val="none" w:sz="0" w:space="0" w:color="auto"/>
                                                      </w:divBdr>
                                                      <w:divsChild>
                                                        <w:div w:id="10592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2618443">
      <w:bodyDiv w:val="1"/>
      <w:marLeft w:val="0"/>
      <w:marRight w:val="0"/>
      <w:marTop w:val="0"/>
      <w:marBottom w:val="0"/>
      <w:divBdr>
        <w:top w:val="none" w:sz="0" w:space="0" w:color="auto"/>
        <w:left w:val="none" w:sz="0" w:space="0" w:color="auto"/>
        <w:bottom w:val="none" w:sz="0" w:space="0" w:color="auto"/>
        <w:right w:val="none" w:sz="0" w:space="0" w:color="auto"/>
      </w:divBdr>
    </w:div>
    <w:div w:id="1546260967">
      <w:bodyDiv w:val="1"/>
      <w:marLeft w:val="0"/>
      <w:marRight w:val="0"/>
      <w:marTop w:val="0"/>
      <w:marBottom w:val="0"/>
      <w:divBdr>
        <w:top w:val="none" w:sz="0" w:space="0" w:color="auto"/>
        <w:left w:val="none" w:sz="0" w:space="0" w:color="auto"/>
        <w:bottom w:val="none" w:sz="0" w:space="0" w:color="auto"/>
        <w:right w:val="none" w:sz="0" w:space="0" w:color="auto"/>
      </w:divBdr>
    </w:div>
    <w:div w:id="1690595324">
      <w:bodyDiv w:val="1"/>
      <w:marLeft w:val="0"/>
      <w:marRight w:val="0"/>
      <w:marTop w:val="0"/>
      <w:marBottom w:val="0"/>
      <w:divBdr>
        <w:top w:val="none" w:sz="0" w:space="0" w:color="auto"/>
        <w:left w:val="none" w:sz="0" w:space="0" w:color="auto"/>
        <w:bottom w:val="none" w:sz="0" w:space="0" w:color="auto"/>
        <w:right w:val="none" w:sz="0" w:space="0" w:color="auto"/>
      </w:divBdr>
    </w:div>
    <w:div w:id="1727487872">
      <w:bodyDiv w:val="1"/>
      <w:marLeft w:val="0"/>
      <w:marRight w:val="0"/>
      <w:marTop w:val="0"/>
      <w:marBottom w:val="0"/>
      <w:divBdr>
        <w:top w:val="none" w:sz="0" w:space="0" w:color="auto"/>
        <w:left w:val="none" w:sz="0" w:space="0" w:color="auto"/>
        <w:bottom w:val="none" w:sz="0" w:space="0" w:color="auto"/>
        <w:right w:val="none" w:sz="0" w:space="0" w:color="auto"/>
      </w:divBdr>
      <w:divsChild>
        <w:div w:id="767119255">
          <w:marLeft w:val="0"/>
          <w:marRight w:val="0"/>
          <w:marTop w:val="0"/>
          <w:marBottom w:val="0"/>
          <w:divBdr>
            <w:top w:val="none" w:sz="0" w:space="0" w:color="auto"/>
            <w:left w:val="none" w:sz="0" w:space="0" w:color="auto"/>
            <w:bottom w:val="none" w:sz="0" w:space="0" w:color="auto"/>
            <w:right w:val="none" w:sz="0" w:space="0" w:color="auto"/>
          </w:divBdr>
          <w:divsChild>
            <w:div w:id="1872762279">
              <w:marLeft w:val="0"/>
              <w:marRight w:val="0"/>
              <w:marTop w:val="0"/>
              <w:marBottom w:val="0"/>
              <w:divBdr>
                <w:top w:val="none" w:sz="0" w:space="0" w:color="auto"/>
                <w:left w:val="none" w:sz="0" w:space="0" w:color="auto"/>
                <w:bottom w:val="none" w:sz="0" w:space="0" w:color="auto"/>
                <w:right w:val="none" w:sz="0" w:space="0" w:color="auto"/>
              </w:divBdr>
              <w:divsChild>
                <w:div w:id="2138330748">
                  <w:marLeft w:val="0"/>
                  <w:marRight w:val="0"/>
                  <w:marTop w:val="0"/>
                  <w:marBottom w:val="0"/>
                  <w:divBdr>
                    <w:top w:val="none" w:sz="0" w:space="0" w:color="auto"/>
                    <w:left w:val="none" w:sz="0" w:space="0" w:color="auto"/>
                    <w:bottom w:val="none" w:sz="0" w:space="0" w:color="auto"/>
                    <w:right w:val="none" w:sz="0" w:space="0" w:color="auto"/>
                  </w:divBdr>
                  <w:divsChild>
                    <w:div w:id="52241837">
                      <w:marLeft w:val="0"/>
                      <w:marRight w:val="0"/>
                      <w:marTop w:val="0"/>
                      <w:marBottom w:val="0"/>
                      <w:divBdr>
                        <w:top w:val="none" w:sz="0" w:space="0" w:color="auto"/>
                        <w:left w:val="none" w:sz="0" w:space="0" w:color="auto"/>
                        <w:bottom w:val="none" w:sz="0" w:space="0" w:color="auto"/>
                        <w:right w:val="none" w:sz="0" w:space="0" w:color="auto"/>
                      </w:divBdr>
                      <w:divsChild>
                        <w:div w:id="1654065763">
                          <w:marLeft w:val="0"/>
                          <w:marRight w:val="0"/>
                          <w:marTop w:val="0"/>
                          <w:marBottom w:val="0"/>
                          <w:divBdr>
                            <w:top w:val="none" w:sz="0" w:space="0" w:color="auto"/>
                            <w:left w:val="none" w:sz="0" w:space="0" w:color="auto"/>
                            <w:bottom w:val="none" w:sz="0" w:space="0" w:color="auto"/>
                            <w:right w:val="none" w:sz="0" w:space="0" w:color="auto"/>
                          </w:divBdr>
                          <w:divsChild>
                            <w:div w:id="1876429026">
                              <w:marLeft w:val="0"/>
                              <w:marRight w:val="0"/>
                              <w:marTop w:val="0"/>
                              <w:marBottom w:val="0"/>
                              <w:divBdr>
                                <w:top w:val="none" w:sz="0" w:space="0" w:color="auto"/>
                                <w:left w:val="none" w:sz="0" w:space="0" w:color="auto"/>
                                <w:bottom w:val="none" w:sz="0" w:space="0" w:color="auto"/>
                                <w:right w:val="none" w:sz="0" w:space="0" w:color="auto"/>
                              </w:divBdr>
                              <w:divsChild>
                                <w:div w:id="109975219">
                                  <w:marLeft w:val="0"/>
                                  <w:marRight w:val="0"/>
                                  <w:marTop w:val="0"/>
                                  <w:marBottom w:val="0"/>
                                  <w:divBdr>
                                    <w:top w:val="none" w:sz="0" w:space="0" w:color="auto"/>
                                    <w:left w:val="none" w:sz="0" w:space="0" w:color="auto"/>
                                    <w:bottom w:val="none" w:sz="0" w:space="0" w:color="auto"/>
                                    <w:right w:val="none" w:sz="0" w:space="0" w:color="auto"/>
                                  </w:divBdr>
                                  <w:divsChild>
                                    <w:div w:id="312223934">
                                      <w:marLeft w:val="0"/>
                                      <w:marRight w:val="0"/>
                                      <w:marTop w:val="0"/>
                                      <w:marBottom w:val="0"/>
                                      <w:divBdr>
                                        <w:top w:val="none" w:sz="0" w:space="0" w:color="auto"/>
                                        <w:left w:val="none" w:sz="0" w:space="0" w:color="auto"/>
                                        <w:bottom w:val="none" w:sz="0" w:space="0" w:color="auto"/>
                                        <w:right w:val="none" w:sz="0" w:space="0" w:color="auto"/>
                                      </w:divBdr>
                                      <w:divsChild>
                                        <w:div w:id="2094544847">
                                          <w:marLeft w:val="0"/>
                                          <w:marRight w:val="0"/>
                                          <w:marTop w:val="0"/>
                                          <w:marBottom w:val="0"/>
                                          <w:divBdr>
                                            <w:top w:val="none" w:sz="0" w:space="0" w:color="auto"/>
                                            <w:left w:val="none" w:sz="0" w:space="0" w:color="auto"/>
                                            <w:bottom w:val="none" w:sz="0" w:space="0" w:color="auto"/>
                                            <w:right w:val="none" w:sz="0" w:space="0" w:color="auto"/>
                                          </w:divBdr>
                                          <w:divsChild>
                                            <w:div w:id="1079600642">
                                              <w:marLeft w:val="0"/>
                                              <w:marRight w:val="0"/>
                                              <w:marTop w:val="0"/>
                                              <w:marBottom w:val="0"/>
                                              <w:divBdr>
                                                <w:top w:val="none" w:sz="0" w:space="0" w:color="auto"/>
                                                <w:left w:val="none" w:sz="0" w:space="0" w:color="auto"/>
                                                <w:bottom w:val="none" w:sz="0" w:space="0" w:color="auto"/>
                                                <w:right w:val="none" w:sz="0" w:space="0" w:color="auto"/>
                                              </w:divBdr>
                                              <w:divsChild>
                                                <w:div w:id="571234172">
                                                  <w:marLeft w:val="0"/>
                                                  <w:marRight w:val="0"/>
                                                  <w:marTop w:val="0"/>
                                                  <w:marBottom w:val="0"/>
                                                  <w:divBdr>
                                                    <w:top w:val="none" w:sz="0" w:space="0" w:color="auto"/>
                                                    <w:left w:val="none" w:sz="0" w:space="0" w:color="auto"/>
                                                    <w:bottom w:val="none" w:sz="0" w:space="0" w:color="auto"/>
                                                    <w:right w:val="none" w:sz="0" w:space="0" w:color="auto"/>
                                                  </w:divBdr>
                                                  <w:divsChild>
                                                    <w:div w:id="1253196785">
                                                      <w:marLeft w:val="0"/>
                                                      <w:marRight w:val="0"/>
                                                      <w:marTop w:val="0"/>
                                                      <w:marBottom w:val="0"/>
                                                      <w:divBdr>
                                                        <w:top w:val="none" w:sz="0" w:space="0" w:color="auto"/>
                                                        <w:left w:val="none" w:sz="0" w:space="0" w:color="auto"/>
                                                        <w:bottom w:val="none" w:sz="0" w:space="0" w:color="auto"/>
                                                        <w:right w:val="none" w:sz="0" w:space="0" w:color="auto"/>
                                                      </w:divBdr>
                                                      <w:divsChild>
                                                        <w:div w:id="11182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9540873">
      <w:bodyDiv w:val="1"/>
      <w:marLeft w:val="0"/>
      <w:marRight w:val="0"/>
      <w:marTop w:val="0"/>
      <w:marBottom w:val="0"/>
      <w:divBdr>
        <w:top w:val="none" w:sz="0" w:space="0" w:color="auto"/>
        <w:left w:val="none" w:sz="0" w:space="0" w:color="auto"/>
        <w:bottom w:val="none" w:sz="0" w:space="0" w:color="auto"/>
        <w:right w:val="none" w:sz="0" w:space="0" w:color="auto"/>
      </w:divBdr>
    </w:div>
    <w:div w:id="1960254147">
      <w:bodyDiv w:val="1"/>
      <w:marLeft w:val="0"/>
      <w:marRight w:val="0"/>
      <w:marTop w:val="0"/>
      <w:marBottom w:val="0"/>
      <w:divBdr>
        <w:top w:val="none" w:sz="0" w:space="0" w:color="auto"/>
        <w:left w:val="none" w:sz="0" w:space="0" w:color="auto"/>
        <w:bottom w:val="none" w:sz="0" w:space="0" w:color="auto"/>
        <w:right w:val="none" w:sz="0" w:space="0" w:color="auto"/>
      </w:divBdr>
    </w:div>
    <w:div w:id="2001230885">
      <w:bodyDiv w:val="1"/>
      <w:marLeft w:val="0"/>
      <w:marRight w:val="0"/>
      <w:marTop w:val="0"/>
      <w:marBottom w:val="0"/>
      <w:divBdr>
        <w:top w:val="none" w:sz="0" w:space="0" w:color="auto"/>
        <w:left w:val="none" w:sz="0" w:space="0" w:color="auto"/>
        <w:bottom w:val="none" w:sz="0" w:space="0" w:color="auto"/>
        <w:right w:val="none" w:sz="0" w:space="0" w:color="auto"/>
      </w:divBdr>
    </w:div>
    <w:div w:id="2001617739">
      <w:bodyDiv w:val="1"/>
      <w:marLeft w:val="0"/>
      <w:marRight w:val="0"/>
      <w:marTop w:val="0"/>
      <w:marBottom w:val="0"/>
      <w:divBdr>
        <w:top w:val="none" w:sz="0" w:space="0" w:color="auto"/>
        <w:left w:val="none" w:sz="0" w:space="0" w:color="auto"/>
        <w:bottom w:val="none" w:sz="0" w:space="0" w:color="auto"/>
        <w:right w:val="none" w:sz="0" w:space="0" w:color="auto"/>
      </w:divBdr>
    </w:div>
    <w:div w:id="2013336956">
      <w:bodyDiv w:val="1"/>
      <w:marLeft w:val="0"/>
      <w:marRight w:val="0"/>
      <w:marTop w:val="0"/>
      <w:marBottom w:val="0"/>
      <w:divBdr>
        <w:top w:val="none" w:sz="0" w:space="0" w:color="auto"/>
        <w:left w:val="none" w:sz="0" w:space="0" w:color="auto"/>
        <w:bottom w:val="none" w:sz="0" w:space="0" w:color="auto"/>
        <w:right w:val="none" w:sz="0" w:space="0" w:color="auto"/>
      </w:divBdr>
      <w:divsChild>
        <w:div w:id="1987513308">
          <w:marLeft w:val="0"/>
          <w:marRight w:val="0"/>
          <w:marTop w:val="0"/>
          <w:marBottom w:val="0"/>
          <w:divBdr>
            <w:top w:val="none" w:sz="0" w:space="0" w:color="auto"/>
            <w:left w:val="none" w:sz="0" w:space="0" w:color="auto"/>
            <w:bottom w:val="none" w:sz="0" w:space="0" w:color="auto"/>
            <w:right w:val="none" w:sz="0" w:space="0" w:color="auto"/>
          </w:divBdr>
          <w:divsChild>
            <w:div w:id="219295850">
              <w:marLeft w:val="0"/>
              <w:marRight w:val="0"/>
              <w:marTop w:val="0"/>
              <w:marBottom w:val="0"/>
              <w:divBdr>
                <w:top w:val="none" w:sz="0" w:space="0" w:color="auto"/>
                <w:left w:val="none" w:sz="0" w:space="0" w:color="auto"/>
                <w:bottom w:val="none" w:sz="0" w:space="0" w:color="auto"/>
                <w:right w:val="none" w:sz="0" w:space="0" w:color="auto"/>
              </w:divBdr>
              <w:divsChild>
                <w:div w:id="1550607918">
                  <w:marLeft w:val="0"/>
                  <w:marRight w:val="0"/>
                  <w:marTop w:val="0"/>
                  <w:marBottom w:val="0"/>
                  <w:divBdr>
                    <w:top w:val="none" w:sz="0" w:space="0" w:color="auto"/>
                    <w:left w:val="none" w:sz="0" w:space="0" w:color="auto"/>
                    <w:bottom w:val="none" w:sz="0" w:space="0" w:color="auto"/>
                    <w:right w:val="none" w:sz="0" w:space="0" w:color="auto"/>
                  </w:divBdr>
                  <w:divsChild>
                    <w:div w:id="425661330">
                      <w:marLeft w:val="0"/>
                      <w:marRight w:val="0"/>
                      <w:marTop w:val="0"/>
                      <w:marBottom w:val="0"/>
                      <w:divBdr>
                        <w:top w:val="none" w:sz="0" w:space="0" w:color="auto"/>
                        <w:left w:val="none" w:sz="0" w:space="0" w:color="auto"/>
                        <w:bottom w:val="none" w:sz="0" w:space="0" w:color="auto"/>
                        <w:right w:val="none" w:sz="0" w:space="0" w:color="auto"/>
                      </w:divBdr>
                      <w:divsChild>
                        <w:div w:id="1792895354">
                          <w:marLeft w:val="0"/>
                          <w:marRight w:val="0"/>
                          <w:marTop w:val="0"/>
                          <w:marBottom w:val="0"/>
                          <w:divBdr>
                            <w:top w:val="none" w:sz="0" w:space="0" w:color="auto"/>
                            <w:left w:val="none" w:sz="0" w:space="0" w:color="auto"/>
                            <w:bottom w:val="none" w:sz="0" w:space="0" w:color="auto"/>
                            <w:right w:val="none" w:sz="0" w:space="0" w:color="auto"/>
                          </w:divBdr>
                          <w:divsChild>
                            <w:div w:id="1592081115">
                              <w:marLeft w:val="0"/>
                              <w:marRight w:val="0"/>
                              <w:marTop w:val="0"/>
                              <w:marBottom w:val="0"/>
                              <w:divBdr>
                                <w:top w:val="none" w:sz="0" w:space="0" w:color="auto"/>
                                <w:left w:val="none" w:sz="0" w:space="0" w:color="auto"/>
                                <w:bottom w:val="none" w:sz="0" w:space="0" w:color="auto"/>
                                <w:right w:val="none" w:sz="0" w:space="0" w:color="auto"/>
                              </w:divBdr>
                              <w:divsChild>
                                <w:div w:id="384524637">
                                  <w:marLeft w:val="0"/>
                                  <w:marRight w:val="0"/>
                                  <w:marTop w:val="0"/>
                                  <w:marBottom w:val="0"/>
                                  <w:divBdr>
                                    <w:top w:val="none" w:sz="0" w:space="0" w:color="auto"/>
                                    <w:left w:val="none" w:sz="0" w:space="0" w:color="auto"/>
                                    <w:bottom w:val="none" w:sz="0" w:space="0" w:color="auto"/>
                                    <w:right w:val="none" w:sz="0" w:space="0" w:color="auto"/>
                                  </w:divBdr>
                                  <w:divsChild>
                                    <w:div w:id="1480732529">
                                      <w:marLeft w:val="0"/>
                                      <w:marRight w:val="0"/>
                                      <w:marTop w:val="0"/>
                                      <w:marBottom w:val="0"/>
                                      <w:divBdr>
                                        <w:top w:val="none" w:sz="0" w:space="0" w:color="auto"/>
                                        <w:left w:val="none" w:sz="0" w:space="0" w:color="auto"/>
                                        <w:bottom w:val="none" w:sz="0" w:space="0" w:color="auto"/>
                                        <w:right w:val="none" w:sz="0" w:space="0" w:color="auto"/>
                                      </w:divBdr>
                                      <w:divsChild>
                                        <w:div w:id="726341916">
                                          <w:marLeft w:val="0"/>
                                          <w:marRight w:val="0"/>
                                          <w:marTop w:val="0"/>
                                          <w:marBottom w:val="0"/>
                                          <w:divBdr>
                                            <w:top w:val="none" w:sz="0" w:space="0" w:color="auto"/>
                                            <w:left w:val="none" w:sz="0" w:space="0" w:color="auto"/>
                                            <w:bottom w:val="none" w:sz="0" w:space="0" w:color="auto"/>
                                            <w:right w:val="none" w:sz="0" w:space="0" w:color="auto"/>
                                          </w:divBdr>
                                          <w:divsChild>
                                            <w:div w:id="917515275">
                                              <w:marLeft w:val="0"/>
                                              <w:marRight w:val="0"/>
                                              <w:marTop w:val="0"/>
                                              <w:marBottom w:val="0"/>
                                              <w:divBdr>
                                                <w:top w:val="none" w:sz="0" w:space="0" w:color="auto"/>
                                                <w:left w:val="none" w:sz="0" w:space="0" w:color="auto"/>
                                                <w:bottom w:val="none" w:sz="0" w:space="0" w:color="auto"/>
                                                <w:right w:val="none" w:sz="0" w:space="0" w:color="auto"/>
                                              </w:divBdr>
                                              <w:divsChild>
                                                <w:div w:id="741415812">
                                                  <w:marLeft w:val="0"/>
                                                  <w:marRight w:val="0"/>
                                                  <w:marTop w:val="0"/>
                                                  <w:marBottom w:val="0"/>
                                                  <w:divBdr>
                                                    <w:top w:val="none" w:sz="0" w:space="0" w:color="auto"/>
                                                    <w:left w:val="none" w:sz="0" w:space="0" w:color="auto"/>
                                                    <w:bottom w:val="none" w:sz="0" w:space="0" w:color="auto"/>
                                                    <w:right w:val="none" w:sz="0" w:space="0" w:color="auto"/>
                                                  </w:divBdr>
                                                  <w:divsChild>
                                                    <w:div w:id="1888107215">
                                                      <w:marLeft w:val="0"/>
                                                      <w:marRight w:val="0"/>
                                                      <w:marTop w:val="0"/>
                                                      <w:marBottom w:val="0"/>
                                                      <w:divBdr>
                                                        <w:top w:val="none" w:sz="0" w:space="0" w:color="auto"/>
                                                        <w:left w:val="none" w:sz="0" w:space="0" w:color="auto"/>
                                                        <w:bottom w:val="none" w:sz="0" w:space="0" w:color="auto"/>
                                                        <w:right w:val="none" w:sz="0" w:space="0" w:color="auto"/>
                                                      </w:divBdr>
                                                      <w:divsChild>
                                                        <w:div w:id="9799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9387620">
      <w:bodyDiv w:val="1"/>
      <w:marLeft w:val="0"/>
      <w:marRight w:val="0"/>
      <w:marTop w:val="0"/>
      <w:marBottom w:val="0"/>
      <w:divBdr>
        <w:top w:val="none" w:sz="0" w:space="0" w:color="auto"/>
        <w:left w:val="none" w:sz="0" w:space="0" w:color="auto"/>
        <w:bottom w:val="none" w:sz="0" w:space="0" w:color="auto"/>
        <w:right w:val="none" w:sz="0" w:space="0" w:color="auto"/>
      </w:divBdr>
    </w:div>
    <w:div w:id="21344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ss.12609" TargetMode="External"/><Relationship Id="rId13" Type="http://schemas.openxmlformats.org/officeDocument/2006/relationships/hyperlink" Target="https://doi.org/10.1016/j.jef.2018.08.001" TargetMode="External"/><Relationship Id="rId18" Type="http://schemas.openxmlformats.org/officeDocument/2006/relationships/hyperlink" Target="https://doi.org/10.1007/s10551-022-05180-3" TargetMode="External"/><Relationship Id="rId26" Type="http://schemas.openxmlformats.org/officeDocument/2006/relationships/hyperlink" Target="https://doi.org/10.1016/j.jretconser.2020.101922" TargetMode="External"/><Relationship Id="rId3" Type="http://schemas.openxmlformats.org/officeDocument/2006/relationships/settings" Target="settings.xml"/><Relationship Id="rId21" Type="http://schemas.openxmlformats.org/officeDocument/2006/relationships/hyperlink" Target="https://doi.org/10.1080/09637486.2019.1616483" TargetMode="External"/><Relationship Id="rId34" Type="http://schemas.openxmlformats.org/officeDocument/2006/relationships/theme" Target="theme/theme1.xml"/><Relationship Id="rId7" Type="http://schemas.openxmlformats.org/officeDocument/2006/relationships/hyperlink" Target="https://doi.org/10.1017/jns.2019.18" TargetMode="External"/><Relationship Id="rId12" Type="http://schemas.openxmlformats.org/officeDocument/2006/relationships/hyperlink" Target="https://doi.org/10.1234/ijod.2022.16.1.29" TargetMode="External"/><Relationship Id="rId17" Type="http://schemas.openxmlformats.org/officeDocument/2006/relationships/hyperlink" Target="https://doi.org/10.1111/jfpp.15145" TargetMode="External"/><Relationship Id="rId25" Type="http://schemas.openxmlformats.org/officeDocument/2006/relationships/hyperlink" Target="https://doi.org/10.1016/j.jfca.2023.10502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0454446.2018.1500532" TargetMode="External"/><Relationship Id="rId20" Type="http://schemas.openxmlformats.org/officeDocument/2006/relationships/hyperlink" Target="https://doi.org/10.1097/MCO.0000000000000598" TargetMode="External"/><Relationship Id="rId29" Type="http://schemas.openxmlformats.org/officeDocument/2006/relationships/hyperlink" Target="https://doi.org/10.1108/NFS-04-2021-01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0-04469-5" TargetMode="External"/><Relationship Id="rId24" Type="http://schemas.openxmlformats.org/officeDocument/2006/relationships/hyperlink" Target="https://doi.org/10.1002/cb.183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foodqual.2020.103947" TargetMode="External"/><Relationship Id="rId23" Type="http://schemas.openxmlformats.org/officeDocument/2006/relationships/hyperlink" Target="https://doi.org/10.1111/ijfs.15958" TargetMode="External"/><Relationship Id="rId28" Type="http://schemas.openxmlformats.org/officeDocument/2006/relationships/hyperlink" Target="https://doi.org/10.1016/j.foodres.2021.110140" TargetMode="External"/><Relationship Id="rId10" Type="http://schemas.openxmlformats.org/officeDocument/2006/relationships/hyperlink" Target="https://doi.org/10.1016/j.foodchem.2022.131336" TargetMode="External"/><Relationship Id="rId19" Type="http://schemas.openxmlformats.org/officeDocument/2006/relationships/hyperlink" Target="https://doi.org/10.1108/JCM-02-2018-2596" TargetMode="External"/><Relationship Id="rId31" Type="http://schemas.openxmlformats.org/officeDocument/2006/relationships/hyperlink" Target="https://doi.org/10.1021/acs.jafc.0c03029" TargetMode="External"/><Relationship Id="rId4" Type="http://schemas.openxmlformats.org/officeDocument/2006/relationships/webSettings" Target="webSettings.xml"/><Relationship Id="rId9" Type="http://schemas.openxmlformats.org/officeDocument/2006/relationships/hyperlink" Target="https://doi.org/10.4103/1995-7645.311038" TargetMode="External"/><Relationship Id="rId14" Type="http://schemas.openxmlformats.org/officeDocument/2006/relationships/hyperlink" Target="https://doi.org/10.1016/j.appet.2018.02.005" TargetMode="External"/><Relationship Id="rId22" Type="http://schemas.openxmlformats.org/officeDocument/2006/relationships/hyperlink" Target="https://doi.org/10.1016/j.jlr.2022.100154" TargetMode="External"/><Relationship Id="rId27" Type="http://schemas.openxmlformats.org/officeDocument/2006/relationships/hyperlink" Target="https://doi.org/10.1016/j.jff.2023.104779" TargetMode="External"/><Relationship Id="rId30" Type="http://schemas.openxmlformats.org/officeDocument/2006/relationships/hyperlink" Target="https://doi.org/10.1007/s13197-023-059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34</Pages>
  <Words>8017</Words>
  <Characters>45697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27</cp:revision>
  <cp:lastPrinted>2025-06-20T08:09:00Z</cp:lastPrinted>
  <dcterms:created xsi:type="dcterms:W3CDTF">2025-01-16T18:04:00Z</dcterms:created>
  <dcterms:modified xsi:type="dcterms:W3CDTF">2025-07-08T12:42:00Z</dcterms:modified>
</cp:coreProperties>
</file>