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BE6" w:rsidRDefault="00906BE6" w:rsidP="00906BE6">
      <w:pPr>
        <w:spacing w:after="252" w:line="240" w:lineRule="auto"/>
        <w:ind w:left="1274"/>
        <w:jc w:val="center"/>
      </w:pPr>
      <w:r>
        <w:rPr>
          <w:noProof/>
          <w:position w:val="-152"/>
        </w:rPr>
        <w:drawing>
          <wp:anchor distT="0" distB="0" distL="114300" distR="114300" simplePos="0" relativeHeight="251659264" behindDoc="1" locked="0" layoutInCell="1" allowOverlap="1" wp14:anchorId="01CED3F2" wp14:editId="76A590AD">
            <wp:simplePos x="0" y="0"/>
            <wp:positionH relativeFrom="column">
              <wp:posOffset>2326005</wp:posOffset>
            </wp:positionH>
            <wp:positionV relativeFrom="paragraph">
              <wp:posOffset>-283845</wp:posOffset>
            </wp:positionV>
            <wp:extent cx="1295400" cy="1219200"/>
            <wp:effectExtent l="0" t="0" r="0" b="0"/>
            <wp:wrapNone/>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7">
                      <a:extLst>
                        <a:ext uri="{28A0092B-C50C-407E-A947-70E740481C1C}">
                          <a14:useLocalDpi xmlns:a14="http://schemas.microsoft.com/office/drawing/2010/main" val="0"/>
                        </a:ext>
                      </a:extLst>
                    </a:blip>
                    <a:stretch>
                      <a:fillRect/>
                    </a:stretch>
                  </pic:blipFill>
                  <pic:spPr>
                    <a:xfrm>
                      <a:off x="0" y="0"/>
                      <a:ext cx="1295400" cy="1219200"/>
                    </a:xfrm>
                    <a:prstGeom prst="rect">
                      <a:avLst/>
                    </a:prstGeom>
                  </pic:spPr>
                </pic:pic>
              </a:graphicData>
            </a:graphic>
            <wp14:sizeRelH relativeFrom="page">
              <wp14:pctWidth>0</wp14:pctWidth>
            </wp14:sizeRelH>
            <wp14:sizeRelV relativeFrom="page">
              <wp14:pctHeight>0</wp14:pctHeight>
            </wp14:sizeRelV>
          </wp:anchor>
        </w:drawing>
      </w:r>
    </w:p>
    <w:p w:rsidR="00906BE6" w:rsidRDefault="00906BE6" w:rsidP="00906BE6">
      <w:pPr>
        <w:spacing w:after="114" w:line="240" w:lineRule="auto"/>
        <w:jc w:val="center"/>
        <w:rPr>
          <w:b/>
          <w:sz w:val="38"/>
        </w:rPr>
      </w:pPr>
    </w:p>
    <w:p w:rsidR="00906BE6" w:rsidRDefault="00906BE6" w:rsidP="00906BE6">
      <w:pPr>
        <w:spacing w:after="114" w:line="240" w:lineRule="auto"/>
        <w:jc w:val="center"/>
        <w:rPr>
          <w:b/>
          <w:sz w:val="38"/>
        </w:rPr>
      </w:pPr>
    </w:p>
    <w:p w:rsidR="00906BE6" w:rsidRPr="003B3B0F" w:rsidRDefault="00906BE6" w:rsidP="00906BE6">
      <w:pPr>
        <w:spacing w:after="114" w:line="240" w:lineRule="auto"/>
        <w:jc w:val="center"/>
        <w:rPr>
          <w:b/>
          <w:sz w:val="14"/>
        </w:rPr>
      </w:pPr>
    </w:p>
    <w:p w:rsidR="00906BE6" w:rsidRDefault="00906BE6" w:rsidP="00906BE6">
      <w:pPr>
        <w:spacing w:after="114" w:line="360" w:lineRule="auto"/>
        <w:jc w:val="center"/>
      </w:pPr>
      <w:r>
        <w:rPr>
          <w:rFonts w:ascii="Calibri" w:eastAsia="Calibri" w:hAnsi="Calibri" w:cs="Calibri"/>
          <w:b/>
          <w:sz w:val="38"/>
        </w:rPr>
        <w:t>KWARA STATE POLYTECHNIC</w:t>
      </w:r>
    </w:p>
    <w:p w:rsidR="00906BE6" w:rsidRDefault="00906BE6" w:rsidP="00906BE6">
      <w:pPr>
        <w:spacing w:after="139" w:line="360" w:lineRule="auto"/>
        <w:jc w:val="center"/>
      </w:pPr>
      <w:r>
        <w:rPr>
          <w:rFonts w:ascii="Arial" w:eastAsia="Arial" w:hAnsi="Arial" w:cs="Arial"/>
          <w:b/>
          <w:color w:val="EE0000"/>
          <w:sz w:val="34"/>
        </w:rPr>
        <w:t xml:space="preserve">CONSTRUCTION </w:t>
      </w:r>
      <w:r w:rsidR="00E37EB4">
        <w:rPr>
          <w:rFonts w:ascii="Arial" w:eastAsia="Arial" w:hAnsi="Arial" w:cs="Arial"/>
          <w:b/>
          <w:color w:val="EE0000"/>
          <w:sz w:val="34"/>
        </w:rPr>
        <w:t>OF AN ELECTRIC STOVE</w:t>
      </w:r>
    </w:p>
    <w:p w:rsidR="00906BE6" w:rsidRDefault="00906BE6" w:rsidP="00906BE6">
      <w:pPr>
        <w:spacing w:after="54" w:line="360" w:lineRule="auto"/>
        <w:jc w:val="center"/>
      </w:pPr>
    </w:p>
    <w:p w:rsidR="00906BE6" w:rsidRDefault="00906BE6" w:rsidP="00906BE6">
      <w:pPr>
        <w:spacing w:after="60" w:line="360" w:lineRule="auto"/>
        <w:jc w:val="center"/>
      </w:pPr>
      <w:r>
        <w:rPr>
          <w:rFonts w:ascii="Times New Roman" w:eastAsia="Times New Roman" w:hAnsi="Times New Roman" w:cs="Times New Roman"/>
          <w:b/>
          <w:sz w:val="32"/>
        </w:rPr>
        <w:t>BY</w:t>
      </w:r>
    </w:p>
    <w:p w:rsidR="00906BE6" w:rsidRDefault="00906BE6" w:rsidP="00906BE6">
      <w:pPr>
        <w:spacing w:after="277" w:line="360" w:lineRule="auto"/>
        <w:jc w:val="center"/>
      </w:pPr>
    </w:p>
    <w:p w:rsidR="00906BE6" w:rsidRDefault="00906BE6" w:rsidP="00906BE6">
      <w:pPr>
        <w:spacing w:after="112" w:line="360" w:lineRule="auto"/>
        <w:ind w:left="10" w:right="-15" w:hanging="10"/>
        <w:jc w:val="center"/>
      </w:pPr>
      <w:r>
        <w:rPr>
          <w:b/>
          <w:color w:val="EE0000"/>
          <w:sz w:val="32"/>
        </w:rPr>
        <w:t>ADEDAYO AYOMIDE JOSHUA</w:t>
      </w:r>
    </w:p>
    <w:p w:rsidR="00906BE6" w:rsidRDefault="00906BE6" w:rsidP="00906BE6">
      <w:pPr>
        <w:spacing w:after="112" w:line="360" w:lineRule="auto"/>
        <w:ind w:left="10" w:right="-15" w:hanging="10"/>
        <w:jc w:val="center"/>
      </w:pPr>
      <w:r>
        <w:rPr>
          <w:b/>
          <w:color w:val="EE0000"/>
          <w:sz w:val="32"/>
        </w:rPr>
        <w:t>ND/23/MCT/FT/0030</w:t>
      </w:r>
    </w:p>
    <w:p w:rsidR="00906BE6" w:rsidRDefault="00906BE6" w:rsidP="00906BE6">
      <w:pPr>
        <w:spacing w:after="250" w:line="360" w:lineRule="auto"/>
        <w:jc w:val="center"/>
      </w:pPr>
    </w:p>
    <w:p w:rsidR="00906BE6" w:rsidRDefault="00906BE6" w:rsidP="00906BE6">
      <w:pPr>
        <w:spacing w:after="84" w:line="360" w:lineRule="auto"/>
        <w:ind w:left="60" w:right="-15" w:hanging="10"/>
        <w:jc w:val="center"/>
      </w:pPr>
      <w:r>
        <w:rPr>
          <w:rFonts w:ascii="Times New Roman" w:eastAsia="Times New Roman" w:hAnsi="Times New Roman" w:cs="Times New Roman"/>
          <w:b/>
          <w:sz w:val="28"/>
        </w:rPr>
        <w:t>A PROJECT REPORT SUBMITTED TO THE DEPARTMENT OF</w:t>
      </w:r>
    </w:p>
    <w:p w:rsidR="00906BE6" w:rsidRDefault="00906BE6" w:rsidP="00906BE6">
      <w:pPr>
        <w:spacing w:after="244" w:line="360" w:lineRule="auto"/>
        <w:ind w:left="10" w:right="-15" w:hanging="10"/>
        <w:jc w:val="center"/>
      </w:pPr>
      <w:r>
        <w:rPr>
          <w:rFonts w:ascii="Times New Roman" w:eastAsia="Times New Roman" w:hAnsi="Times New Roman" w:cs="Times New Roman"/>
          <w:b/>
          <w:sz w:val="28"/>
        </w:rPr>
        <w:t>MECHATRONICS ENGINEERING, INSTITUTE OF TECHNOLOGY</w:t>
      </w:r>
    </w:p>
    <w:p w:rsidR="00906BE6" w:rsidRDefault="00906BE6" w:rsidP="00906BE6">
      <w:pPr>
        <w:spacing w:after="243" w:line="360" w:lineRule="auto"/>
        <w:jc w:val="center"/>
      </w:pPr>
    </w:p>
    <w:p w:rsidR="00906BE6" w:rsidRDefault="00906BE6" w:rsidP="00906BE6">
      <w:pPr>
        <w:spacing w:after="84" w:line="360" w:lineRule="auto"/>
        <w:ind w:left="317" w:right="-15" w:hanging="10"/>
        <w:jc w:val="center"/>
      </w:pPr>
      <w:r>
        <w:rPr>
          <w:rFonts w:ascii="Times New Roman" w:eastAsia="Times New Roman" w:hAnsi="Times New Roman" w:cs="Times New Roman"/>
          <w:b/>
          <w:sz w:val="28"/>
        </w:rPr>
        <w:t>IN PARTIAL FULFILMENT OF THE REQUIREMENTS FOR</w:t>
      </w:r>
    </w:p>
    <w:p w:rsidR="00906BE6" w:rsidRDefault="00906BE6" w:rsidP="00906BE6">
      <w:pPr>
        <w:spacing w:after="244" w:line="360" w:lineRule="auto"/>
        <w:ind w:left="10" w:right="-15" w:hanging="10"/>
        <w:jc w:val="center"/>
      </w:pPr>
      <w:r>
        <w:rPr>
          <w:rFonts w:ascii="Times New Roman" w:eastAsia="Times New Roman" w:hAnsi="Times New Roman" w:cs="Times New Roman"/>
          <w:b/>
          <w:sz w:val="28"/>
        </w:rPr>
        <w:t>THE AWARD OF NATIONAL DIPLOMA IN MECHATRONICS ENGINEERING TECHNOLOGY ILORIN, NIGERIA</w:t>
      </w:r>
    </w:p>
    <w:p w:rsidR="00906BE6" w:rsidRDefault="00906BE6" w:rsidP="00906BE6">
      <w:pPr>
        <w:spacing w:after="246" w:line="360" w:lineRule="auto"/>
        <w:jc w:val="center"/>
      </w:pPr>
    </w:p>
    <w:p w:rsidR="00906BE6" w:rsidRDefault="00906BE6" w:rsidP="00906BE6">
      <w:pPr>
        <w:spacing w:after="246" w:line="360" w:lineRule="auto"/>
        <w:jc w:val="center"/>
      </w:pPr>
    </w:p>
    <w:p w:rsidR="00906BE6" w:rsidRDefault="00906BE6" w:rsidP="00906BE6">
      <w:pPr>
        <w:spacing w:after="246" w:line="360" w:lineRule="auto"/>
        <w:jc w:val="center"/>
      </w:pPr>
    </w:p>
    <w:p w:rsidR="00906BE6" w:rsidRDefault="00906BE6" w:rsidP="00906BE6">
      <w:pPr>
        <w:spacing w:after="243" w:line="360" w:lineRule="auto"/>
        <w:jc w:val="center"/>
      </w:pPr>
    </w:p>
    <w:p w:rsidR="00906BE6" w:rsidRDefault="00906BE6" w:rsidP="00DF315D">
      <w:pPr>
        <w:spacing w:after="251" w:line="360" w:lineRule="auto"/>
        <w:jc w:val="center"/>
      </w:pPr>
      <w:r>
        <w:rPr>
          <w:rFonts w:ascii="Times New Roman" w:eastAsia="Times New Roman" w:hAnsi="Times New Roman" w:cs="Times New Roman"/>
          <w:b/>
          <w:color w:val="EE0000"/>
          <w:sz w:val="28"/>
        </w:rPr>
        <w:t>JULY, 2025</w:t>
      </w:r>
    </w:p>
    <w:p w:rsidR="00906BE6" w:rsidRDefault="00906BE6" w:rsidP="00906BE6">
      <w:pPr>
        <w:spacing w:after="244" w:line="252" w:lineRule="auto"/>
        <w:ind w:left="10" w:right="-15" w:hanging="10"/>
        <w:jc w:val="center"/>
      </w:pPr>
      <w:r>
        <w:rPr>
          <w:rFonts w:ascii="Times New Roman" w:eastAsia="Times New Roman" w:hAnsi="Times New Roman" w:cs="Times New Roman"/>
          <w:b/>
          <w:sz w:val="28"/>
        </w:rPr>
        <w:lastRenderedPageBreak/>
        <w:t>CERTIFICATION</w:t>
      </w:r>
    </w:p>
    <w:p w:rsidR="00906BE6" w:rsidRDefault="00906BE6" w:rsidP="00906BE6">
      <w:pPr>
        <w:spacing w:after="388" w:line="351" w:lineRule="auto"/>
        <w:ind w:left="-5" w:hanging="10"/>
        <w:jc w:val="center"/>
      </w:pPr>
      <w:r>
        <w:rPr>
          <w:rFonts w:ascii="Times New Roman" w:eastAsia="Times New Roman" w:hAnsi="Times New Roman" w:cs="Times New Roman"/>
          <w:sz w:val="28"/>
        </w:rPr>
        <w:t>The undersigned certify that this project report prepared by:</w:t>
      </w:r>
      <w:r>
        <w:rPr>
          <w:rFonts w:ascii="Times New Roman" w:eastAsia="Times New Roman" w:hAnsi="Times New Roman" w:cs="Times New Roman"/>
          <w:b/>
        </w:rPr>
        <w:t xml:space="preserve"> </w:t>
      </w:r>
      <w:r w:rsidRPr="00906BE6">
        <w:rPr>
          <w:rFonts w:ascii="Times New Roman" w:eastAsia="Times New Roman" w:hAnsi="Times New Roman" w:cs="Times New Roman"/>
          <w:b/>
          <w:color w:val="EE0000"/>
          <w:sz w:val="28"/>
          <w:szCs w:val="28"/>
        </w:rPr>
        <w:t xml:space="preserve">Adedayo, Ayomide Joshua, </w:t>
      </w:r>
      <w:r w:rsidR="001B2B89" w:rsidRPr="00906BE6">
        <w:rPr>
          <w:rFonts w:ascii="Times New Roman" w:eastAsia="Times New Roman" w:hAnsi="Times New Roman" w:cs="Times New Roman"/>
          <w:b/>
          <w:color w:val="EE0000"/>
          <w:sz w:val="28"/>
          <w:szCs w:val="28"/>
        </w:rPr>
        <w:t>ND</w:t>
      </w:r>
      <w:r w:rsidRPr="00906BE6">
        <w:rPr>
          <w:rFonts w:ascii="Times New Roman" w:eastAsia="Times New Roman" w:hAnsi="Times New Roman" w:cs="Times New Roman"/>
          <w:b/>
          <w:color w:val="EE0000"/>
          <w:sz w:val="28"/>
          <w:szCs w:val="28"/>
        </w:rPr>
        <w:t>/23/</w:t>
      </w:r>
      <w:r w:rsidR="001B2B89" w:rsidRPr="00906BE6">
        <w:rPr>
          <w:rFonts w:ascii="Times New Roman" w:eastAsia="Times New Roman" w:hAnsi="Times New Roman" w:cs="Times New Roman"/>
          <w:b/>
          <w:color w:val="EE0000"/>
          <w:sz w:val="28"/>
          <w:szCs w:val="28"/>
        </w:rPr>
        <w:t>MCT</w:t>
      </w:r>
      <w:r w:rsidRPr="00906BE6">
        <w:rPr>
          <w:rFonts w:ascii="Times New Roman" w:eastAsia="Times New Roman" w:hAnsi="Times New Roman" w:cs="Times New Roman"/>
          <w:b/>
          <w:color w:val="EE0000"/>
          <w:sz w:val="28"/>
          <w:szCs w:val="28"/>
        </w:rPr>
        <w:t>/</w:t>
      </w:r>
      <w:r w:rsidR="001B2B89" w:rsidRPr="00906BE6">
        <w:rPr>
          <w:rFonts w:ascii="Times New Roman" w:eastAsia="Times New Roman" w:hAnsi="Times New Roman" w:cs="Times New Roman"/>
          <w:b/>
          <w:color w:val="EE0000"/>
          <w:sz w:val="28"/>
          <w:szCs w:val="28"/>
        </w:rPr>
        <w:t>FT</w:t>
      </w:r>
      <w:r w:rsidRPr="00906BE6">
        <w:rPr>
          <w:rFonts w:ascii="Times New Roman" w:eastAsia="Times New Roman" w:hAnsi="Times New Roman" w:cs="Times New Roman"/>
          <w:b/>
          <w:color w:val="EE0000"/>
          <w:sz w:val="28"/>
          <w:szCs w:val="28"/>
        </w:rPr>
        <w:t>/0030</w:t>
      </w:r>
      <w:r>
        <w:rPr>
          <w:rFonts w:ascii="Times New Roman" w:eastAsia="Times New Roman" w:hAnsi="Times New Roman" w:cs="Times New Roman"/>
          <w:b/>
          <w:color w:val="EE0000"/>
        </w:rPr>
        <w:t xml:space="preserve">  </w:t>
      </w:r>
      <w:r>
        <w:rPr>
          <w:rFonts w:ascii="Times New Roman" w:eastAsia="Times New Roman" w:hAnsi="Times New Roman" w:cs="Times New Roman"/>
          <w:sz w:val="28"/>
        </w:rPr>
        <w:t xml:space="preserve">Entitled: </w:t>
      </w:r>
      <w:r>
        <w:rPr>
          <w:rFonts w:ascii="Times New Roman" w:eastAsia="Times New Roman" w:hAnsi="Times New Roman" w:cs="Times New Roman"/>
          <w:b/>
          <w:color w:val="EE0000"/>
          <w:sz w:val="28"/>
        </w:rPr>
        <w:t xml:space="preserve">Construction </w:t>
      </w:r>
      <w:r w:rsidR="00E37EB4">
        <w:rPr>
          <w:rFonts w:ascii="Times New Roman" w:eastAsia="Times New Roman" w:hAnsi="Times New Roman" w:cs="Times New Roman"/>
          <w:b/>
          <w:color w:val="EE0000"/>
          <w:sz w:val="28"/>
        </w:rPr>
        <w:t>of an electric stove</w:t>
      </w:r>
      <w:r w:rsidR="002C5358">
        <w:rPr>
          <w:rFonts w:ascii="Times New Roman" w:eastAsia="Times New Roman" w:hAnsi="Times New Roman" w:cs="Times New Roman"/>
          <w:b/>
          <w:color w:val="EE0000"/>
          <w:sz w:val="28"/>
        </w:rPr>
        <w:t xml:space="preserve"> </w:t>
      </w:r>
      <w:r>
        <w:rPr>
          <w:rFonts w:ascii="Times New Roman" w:eastAsia="Times New Roman" w:hAnsi="Times New Roman" w:cs="Times New Roman"/>
          <w:sz w:val="28"/>
        </w:rPr>
        <w:t>meets the requirement of the Department of Mechatronics Engineering for the award National Diploma [ND] in Mechatronics Engineering</w:t>
      </w:r>
      <w:r>
        <w:rPr>
          <w:rFonts w:ascii="Calibri" w:eastAsia="Calibri" w:hAnsi="Calibri" w:cs="Calibri"/>
          <w:sz w:val="28"/>
        </w:rPr>
        <w:t>, Kwara State Polytechnic, Ilorin.</w:t>
      </w:r>
    </w:p>
    <w:p w:rsidR="00906BE6" w:rsidRPr="00DA44FF" w:rsidRDefault="00906BE6" w:rsidP="00DF315D">
      <w:pPr>
        <w:spacing w:line="240" w:lineRule="auto"/>
        <w:rPr>
          <w:sz w:val="2"/>
        </w:rPr>
      </w:pPr>
    </w:p>
    <w:p w:rsidR="00906BE6" w:rsidRDefault="00906BE6" w:rsidP="006D1E27">
      <w:pPr>
        <w:spacing w:after="73" w:line="240" w:lineRule="auto"/>
        <w:ind w:right="435"/>
      </w:pPr>
      <w:r>
        <w:rPr>
          <w:noProof/>
        </w:rPr>
        <w:t>__________________</w:t>
      </w:r>
      <w:r w:rsidR="00D1063C">
        <w:rPr>
          <w:noProof/>
        </w:rPr>
        <w:t>____</w:t>
      </w:r>
      <w:r>
        <w:rPr>
          <w:noProof/>
        </w:rPr>
        <w:t>_______</w:t>
      </w:r>
      <w:r w:rsidR="00D1063C">
        <w:rPr>
          <w:noProof/>
        </w:rPr>
        <w:tab/>
      </w:r>
      <w:r w:rsidR="00D1063C">
        <w:rPr>
          <w:noProof/>
        </w:rPr>
        <w:tab/>
      </w:r>
      <w:r w:rsidR="00D1063C">
        <w:rPr>
          <w:noProof/>
        </w:rPr>
        <w:tab/>
      </w:r>
      <w:r w:rsidR="00D1063C">
        <w:rPr>
          <w:noProof/>
        </w:rPr>
        <w:tab/>
        <w:t xml:space="preserve">    __________________</w:t>
      </w:r>
    </w:p>
    <w:p w:rsidR="00906BE6" w:rsidRPr="00D1063C" w:rsidRDefault="00A82468" w:rsidP="00D1063C">
      <w:pPr>
        <w:pStyle w:val="Heading1"/>
        <w:spacing w:before="0" w:beforeAutospacing="0" w:after="0" w:afterAutospacing="0"/>
        <w:ind w:right="511"/>
        <w:rPr>
          <w:sz w:val="24"/>
          <w:szCs w:val="24"/>
        </w:rPr>
      </w:pPr>
      <w:r w:rsidRPr="006D1E27">
        <w:rPr>
          <w:color w:val="EE0000"/>
          <w:sz w:val="24"/>
          <w:szCs w:val="24"/>
        </w:rPr>
        <w:t>ENGR. IBISANKALE Sule Moshood</w:t>
      </w:r>
      <w:r w:rsidR="00D1063C">
        <w:rPr>
          <w:color w:val="EE0000"/>
          <w:sz w:val="24"/>
          <w:szCs w:val="24"/>
        </w:rPr>
        <w:tab/>
      </w:r>
      <w:r w:rsidR="00D1063C">
        <w:rPr>
          <w:color w:val="EE0000"/>
          <w:sz w:val="24"/>
          <w:szCs w:val="24"/>
        </w:rPr>
        <w:tab/>
      </w:r>
      <w:r w:rsidR="00D1063C">
        <w:rPr>
          <w:color w:val="EE0000"/>
          <w:sz w:val="24"/>
          <w:szCs w:val="24"/>
        </w:rPr>
        <w:tab/>
      </w:r>
      <w:r w:rsidR="00D1063C">
        <w:rPr>
          <w:color w:val="EE0000"/>
          <w:sz w:val="24"/>
          <w:szCs w:val="24"/>
        </w:rPr>
        <w:tab/>
      </w:r>
      <w:r w:rsidR="00D1063C">
        <w:rPr>
          <w:color w:val="EE0000"/>
          <w:sz w:val="24"/>
          <w:szCs w:val="24"/>
        </w:rPr>
        <w:tab/>
        <w:t xml:space="preserve">           </w:t>
      </w:r>
      <w:r w:rsidR="00D1063C">
        <w:rPr>
          <w:sz w:val="24"/>
          <w:szCs w:val="24"/>
        </w:rPr>
        <w:t>Date</w:t>
      </w:r>
    </w:p>
    <w:p w:rsidR="00906BE6" w:rsidRPr="00DE0543" w:rsidRDefault="00DE0543" w:rsidP="00D1063C">
      <w:pPr>
        <w:pStyle w:val="Heading1"/>
        <w:spacing w:before="0" w:beforeAutospacing="0" w:after="0"/>
        <w:ind w:right="511"/>
        <w:rPr>
          <w:sz w:val="24"/>
          <w:szCs w:val="24"/>
        </w:rPr>
      </w:pPr>
      <w:r>
        <w:rPr>
          <w:sz w:val="24"/>
          <w:szCs w:val="24"/>
        </w:rPr>
        <w:t xml:space="preserve">            </w:t>
      </w:r>
      <w:r w:rsidR="00D1063C" w:rsidRPr="00DE0543">
        <w:rPr>
          <w:sz w:val="24"/>
          <w:szCs w:val="24"/>
        </w:rPr>
        <w:t xml:space="preserve"> </w:t>
      </w:r>
      <w:r w:rsidR="00906BE6" w:rsidRPr="00DE0543">
        <w:rPr>
          <w:sz w:val="24"/>
          <w:szCs w:val="24"/>
        </w:rPr>
        <w:t>(Project Supervisor)</w:t>
      </w:r>
    </w:p>
    <w:p w:rsidR="002A68A9" w:rsidRDefault="002A68A9" w:rsidP="00A82468">
      <w:pPr>
        <w:spacing w:after="0" w:line="240" w:lineRule="auto"/>
        <w:rPr>
          <w:noProof/>
        </w:rPr>
      </w:pPr>
    </w:p>
    <w:p w:rsidR="00380552" w:rsidRDefault="00380552" w:rsidP="00A82468">
      <w:pPr>
        <w:spacing w:after="0" w:line="240" w:lineRule="auto"/>
        <w:rPr>
          <w:noProof/>
        </w:rPr>
      </w:pPr>
    </w:p>
    <w:p w:rsidR="00906BE6" w:rsidRDefault="002A68A9" w:rsidP="002A68A9">
      <w:pPr>
        <w:spacing w:after="0" w:line="240" w:lineRule="auto"/>
        <w:rPr>
          <w:noProof/>
        </w:rPr>
      </w:pPr>
      <w:r>
        <w:rPr>
          <w:noProof/>
        </w:rPr>
        <w:t>__________________</w:t>
      </w:r>
      <w:r w:rsidR="00A82468">
        <w:rPr>
          <w:noProof/>
        </w:rPr>
        <w:t>__________</w:t>
      </w:r>
      <w:r w:rsidR="00380552">
        <w:rPr>
          <w:noProof/>
        </w:rPr>
        <w:tab/>
      </w:r>
      <w:r w:rsidR="00380552">
        <w:rPr>
          <w:noProof/>
        </w:rPr>
        <w:tab/>
      </w:r>
      <w:r w:rsidR="00380552">
        <w:rPr>
          <w:noProof/>
        </w:rPr>
        <w:tab/>
      </w:r>
      <w:r w:rsidR="00380552">
        <w:rPr>
          <w:noProof/>
        </w:rPr>
        <w:tab/>
        <w:t xml:space="preserve">    ____________________</w:t>
      </w:r>
    </w:p>
    <w:p w:rsidR="00906BE6" w:rsidRPr="002A68A9" w:rsidRDefault="00906BE6" w:rsidP="002A68A9">
      <w:pPr>
        <w:pStyle w:val="Heading1"/>
        <w:spacing w:before="0" w:beforeAutospacing="0" w:after="0" w:afterAutospacing="0"/>
        <w:rPr>
          <w:sz w:val="26"/>
          <w:szCs w:val="24"/>
        </w:rPr>
      </w:pPr>
      <w:r w:rsidRPr="002A68A9">
        <w:rPr>
          <w:sz w:val="26"/>
          <w:szCs w:val="24"/>
        </w:rPr>
        <w:t xml:space="preserve">ENGR. RAJI Idowu Adebayo. </w:t>
      </w:r>
      <w:r w:rsidRPr="002A68A9">
        <w:rPr>
          <w:sz w:val="26"/>
          <w:szCs w:val="24"/>
        </w:rPr>
        <w:tab/>
      </w:r>
      <w:r w:rsidR="00380552">
        <w:rPr>
          <w:sz w:val="26"/>
          <w:szCs w:val="24"/>
        </w:rPr>
        <w:tab/>
      </w:r>
      <w:r w:rsidR="00380552">
        <w:rPr>
          <w:sz w:val="26"/>
          <w:szCs w:val="24"/>
        </w:rPr>
        <w:tab/>
      </w:r>
      <w:r w:rsidR="00380552">
        <w:rPr>
          <w:sz w:val="26"/>
          <w:szCs w:val="24"/>
        </w:rPr>
        <w:tab/>
      </w:r>
      <w:r w:rsidR="00380552">
        <w:rPr>
          <w:sz w:val="26"/>
          <w:szCs w:val="24"/>
        </w:rPr>
        <w:tab/>
      </w:r>
      <w:r w:rsidR="00380552">
        <w:rPr>
          <w:sz w:val="26"/>
          <w:szCs w:val="24"/>
        </w:rPr>
        <w:tab/>
      </w:r>
      <w:r w:rsidR="00380552">
        <w:rPr>
          <w:sz w:val="26"/>
          <w:szCs w:val="24"/>
        </w:rPr>
        <w:tab/>
        <w:t>Date</w:t>
      </w:r>
    </w:p>
    <w:p w:rsidR="00906BE6" w:rsidRPr="002A68A9" w:rsidRDefault="002A68A9" w:rsidP="002A68A9">
      <w:pPr>
        <w:pStyle w:val="Heading1"/>
        <w:spacing w:before="0" w:beforeAutospacing="0" w:after="0" w:afterAutospacing="0"/>
        <w:rPr>
          <w:sz w:val="24"/>
          <w:szCs w:val="24"/>
        </w:rPr>
      </w:pPr>
      <w:r>
        <w:rPr>
          <w:sz w:val="24"/>
          <w:szCs w:val="24"/>
        </w:rPr>
        <w:t xml:space="preserve">     </w:t>
      </w:r>
      <w:r w:rsidRPr="002A68A9">
        <w:rPr>
          <w:sz w:val="24"/>
          <w:szCs w:val="24"/>
        </w:rPr>
        <w:t xml:space="preserve"> </w:t>
      </w:r>
      <w:r w:rsidR="00906BE6" w:rsidRPr="002A68A9">
        <w:rPr>
          <w:sz w:val="24"/>
          <w:szCs w:val="24"/>
        </w:rPr>
        <w:t>(Head of Department)</w:t>
      </w:r>
    </w:p>
    <w:p w:rsidR="002A68A9" w:rsidRDefault="002A68A9" w:rsidP="002A68A9">
      <w:pPr>
        <w:spacing w:after="50" w:line="240" w:lineRule="auto"/>
        <w:rPr>
          <w:noProof/>
          <w:sz w:val="28"/>
          <w:szCs w:val="28"/>
        </w:rPr>
      </w:pPr>
    </w:p>
    <w:p w:rsidR="002A68A9" w:rsidRDefault="002A68A9" w:rsidP="002A68A9">
      <w:pPr>
        <w:spacing w:after="50" w:line="240" w:lineRule="auto"/>
        <w:rPr>
          <w:noProof/>
          <w:sz w:val="28"/>
          <w:szCs w:val="28"/>
        </w:rPr>
      </w:pPr>
    </w:p>
    <w:p w:rsidR="00906BE6" w:rsidRPr="00DF315D" w:rsidRDefault="00DE4871" w:rsidP="00DE4871">
      <w:pPr>
        <w:spacing w:after="0" w:line="240" w:lineRule="auto"/>
        <w:rPr>
          <w:noProof/>
          <w:sz w:val="28"/>
          <w:szCs w:val="28"/>
        </w:rPr>
      </w:pPr>
      <w:r>
        <w:rPr>
          <w:noProof/>
          <w:sz w:val="28"/>
          <w:szCs w:val="28"/>
        </w:rPr>
        <w:t>_________________________</w:t>
      </w:r>
      <w:r w:rsidR="00906BE6" w:rsidRPr="00DF315D">
        <w:rPr>
          <w:noProof/>
          <w:sz w:val="28"/>
          <w:szCs w:val="28"/>
        </w:rPr>
        <w:t>_</w:t>
      </w:r>
      <w:r w:rsidR="00380552">
        <w:rPr>
          <w:noProof/>
          <w:sz w:val="28"/>
          <w:szCs w:val="28"/>
        </w:rPr>
        <w:tab/>
      </w:r>
      <w:r w:rsidR="00380552">
        <w:rPr>
          <w:noProof/>
          <w:sz w:val="28"/>
          <w:szCs w:val="28"/>
        </w:rPr>
        <w:tab/>
      </w:r>
      <w:r w:rsidR="00380552">
        <w:rPr>
          <w:noProof/>
          <w:sz w:val="28"/>
          <w:szCs w:val="28"/>
        </w:rPr>
        <w:tab/>
      </w:r>
      <w:r w:rsidR="00380552">
        <w:rPr>
          <w:noProof/>
          <w:sz w:val="28"/>
          <w:szCs w:val="28"/>
        </w:rPr>
        <w:tab/>
        <w:t xml:space="preserve">    _________________</w:t>
      </w:r>
    </w:p>
    <w:p w:rsidR="00906BE6" w:rsidRPr="00380552" w:rsidRDefault="00906BE6" w:rsidP="00DE4871">
      <w:pPr>
        <w:spacing w:after="0" w:line="240" w:lineRule="auto"/>
        <w:rPr>
          <w:sz w:val="28"/>
          <w:szCs w:val="28"/>
        </w:rPr>
      </w:pPr>
      <w:r w:rsidRPr="00DF315D">
        <w:rPr>
          <w:rFonts w:ascii="Times New Roman" w:eastAsia="Times New Roman" w:hAnsi="Times New Roman" w:cs="Times New Roman"/>
          <w:b/>
          <w:color w:val="EE0000"/>
          <w:sz w:val="28"/>
          <w:szCs w:val="28"/>
        </w:rPr>
        <w:t>External Supervisor’s name</w:t>
      </w:r>
      <w:r w:rsidR="00380552">
        <w:rPr>
          <w:rFonts w:ascii="Times New Roman" w:eastAsia="Times New Roman" w:hAnsi="Times New Roman" w:cs="Times New Roman"/>
          <w:b/>
          <w:color w:val="EE0000"/>
          <w:sz w:val="28"/>
          <w:szCs w:val="28"/>
        </w:rPr>
        <w:tab/>
      </w:r>
      <w:r w:rsidR="00380552">
        <w:rPr>
          <w:rFonts w:ascii="Times New Roman" w:eastAsia="Times New Roman" w:hAnsi="Times New Roman" w:cs="Times New Roman"/>
          <w:b/>
          <w:color w:val="EE0000"/>
          <w:sz w:val="28"/>
          <w:szCs w:val="28"/>
        </w:rPr>
        <w:tab/>
      </w:r>
      <w:r w:rsidR="00380552">
        <w:rPr>
          <w:rFonts w:ascii="Times New Roman" w:eastAsia="Times New Roman" w:hAnsi="Times New Roman" w:cs="Times New Roman"/>
          <w:b/>
          <w:color w:val="EE0000"/>
          <w:sz w:val="28"/>
          <w:szCs w:val="28"/>
        </w:rPr>
        <w:tab/>
      </w:r>
      <w:r w:rsidR="00380552">
        <w:rPr>
          <w:rFonts w:ascii="Times New Roman" w:eastAsia="Times New Roman" w:hAnsi="Times New Roman" w:cs="Times New Roman"/>
          <w:b/>
          <w:color w:val="EE0000"/>
          <w:sz w:val="28"/>
          <w:szCs w:val="28"/>
        </w:rPr>
        <w:tab/>
      </w:r>
      <w:r w:rsidR="00380552">
        <w:rPr>
          <w:rFonts w:ascii="Times New Roman" w:eastAsia="Times New Roman" w:hAnsi="Times New Roman" w:cs="Times New Roman"/>
          <w:b/>
          <w:color w:val="EE0000"/>
          <w:sz w:val="28"/>
          <w:szCs w:val="28"/>
        </w:rPr>
        <w:tab/>
      </w:r>
      <w:r w:rsidR="00380552">
        <w:rPr>
          <w:rFonts w:ascii="Times New Roman" w:eastAsia="Times New Roman" w:hAnsi="Times New Roman" w:cs="Times New Roman"/>
          <w:b/>
          <w:color w:val="EE0000"/>
          <w:sz w:val="28"/>
          <w:szCs w:val="28"/>
        </w:rPr>
        <w:tab/>
      </w:r>
      <w:r w:rsidR="00380552">
        <w:rPr>
          <w:rFonts w:ascii="Times New Roman" w:eastAsia="Times New Roman" w:hAnsi="Times New Roman" w:cs="Times New Roman"/>
          <w:b/>
          <w:color w:val="EE0000"/>
          <w:sz w:val="28"/>
          <w:szCs w:val="28"/>
        </w:rPr>
        <w:tab/>
      </w:r>
      <w:r w:rsidR="00380552">
        <w:rPr>
          <w:rFonts w:ascii="Times New Roman" w:eastAsia="Times New Roman" w:hAnsi="Times New Roman" w:cs="Times New Roman"/>
          <w:b/>
          <w:sz w:val="28"/>
          <w:szCs w:val="28"/>
        </w:rPr>
        <w:t>Date</w:t>
      </w:r>
    </w:p>
    <w:p w:rsidR="00906BE6" w:rsidRPr="006841AF" w:rsidRDefault="00906BE6" w:rsidP="00DE4871">
      <w:pPr>
        <w:pStyle w:val="Heading1"/>
        <w:spacing w:before="0" w:beforeAutospacing="0" w:after="0" w:afterAutospacing="0"/>
        <w:rPr>
          <w:sz w:val="24"/>
          <w:szCs w:val="24"/>
        </w:rPr>
      </w:pPr>
      <w:r w:rsidRPr="006841AF">
        <w:rPr>
          <w:sz w:val="24"/>
          <w:szCs w:val="24"/>
        </w:rPr>
        <w:t xml:space="preserve"> </w:t>
      </w:r>
      <w:r w:rsidR="006841AF">
        <w:rPr>
          <w:sz w:val="24"/>
          <w:szCs w:val="24"/>
        </w:rPr>
        <w:t xml:space="preserve">        </w:t>
      </w:r>
      <w:r w:rsidRPr="006841AF">
        <w:rPr>
          <w:sz w:val="24"/>
          <w:szCs w:val="24"/>
        </w:rPr>
        <w:t xml:space="preserve">  (External Examiner)  </w:t>
      </w:r>
    </w:p>
    <w:p w:rsidR="00380552" w:rsidRDefault="00380552" w:rsidP="00DE4871">
      <w:pPr>
        <w:pStyle w:val="Heading1"/>
        <w:spacing w:before="0" w:beforeAutospacing="0" w:after="0" w:afterAutospacing="0"/>
        <w:rPr>
          <w:sz w:val="28"/>
          <w:szCs w:val="28"/>
        </w:rPr>
      </w:pPr>
    </w:p>
    <w:p w:rsidR="00380552" w:rsidRPr="00DF315D" w:rsidRDefault="00380552" w:rsidP="00DE4871">
      <w:pPr>
        <w:pStyle w:val="Heading1"/>
        <w:spacing w:before="0" w:beforeAutospacing="0" w:after="0" w:afterAutospacing="0"/>
        <w:rPr>
          <w:sz w:val="28"/>
          <w:szCs w:val="28"/>
        </w:rPr>
      </w:pPr>
    </w:p>
    <w:p w:rsidR="00906BE6" w:rsidRPr="00DF315D" w:rsidRDefault="00906BE6" w:rsidP="00906BE6">
      <w:pPr>
        <w:pStyle w:val="Heading1"/>
        <w:spacing w:after="0"/>
        <w:jc w:val="center"/>
        <w:rPr>
          <w:sz w:val="28"/>
          <w:szCs w:val="28"/>
        </w:rPr>
      </w:pPr>
      <w:r w:rsidRPr="00DF315D">
        <w:rPr>
          <w:sz w:val="28"/>
          <w:szCs w:val="28"/>
        </w:rPr>
        <w:t>DECLARATION</w:t>
      </w:r>
    </w:p>
    <w:p w:rsidR="00906BE6" w:rsidRDefault="00906BE6" w:rsidP="00DF315D">
      <w:pPr>
        <w:spacing w:after="326" w:line="377" w:lineRule="auto"/>
        <w:jc w:val="center"/>
      </w:pPr>
      <w:r>
        <w:rPr>
          <w:rFonts w:ascii="Calibri" w:eastAsia="Calibri" w:hAnsi="Calibri" w:cs="Calibri"/>
        </w:rPr>
        <w:t xml:space="preserve">I hereby declare that this research project titled </w:t>
      </w:r>
      <w:r>
        <w:rPr>
          <w:rFonts w:ascii="Calibri" w:eastAsia="Calibri" w:hAnsi="Calibri" w:cs="Calibri"/>
          <w:color w:val="EE0000"/>
        </w:rPr>
        <w:t xml:space="preserve"> </w:t>
      </w:r>
      <w:r>
        <w:rPr>
          <w:rFonts w:ascii="Calibri" w:eastAsia="Calibri" w:hAnsi="Calibri" w:cs="Calibri"/>
        </w:rPr>
        <w:t xml:space="preserve">is my work and </w:t>
      </w:r>
      <w:r>
        <w:rPr>
          <w:rFonts w:ascii="Calibri" w:eastAsia="Calibri" w:hAnsi="Calibri" w:cs="Calibri"/>
          <w:sz w:val="22"/>
        </w:rPr>
        <w:t>has not been submitted by any other person for any degree or qualification at any higher institution, I also declare that the information provided therein is mine and those that are not</w:t>
      </w:r>
      <w:r w:rsidR="00DF315D">
        <w:t xml:space="preserve"> mine are properly acknowledged</w:t>
      </w:r>
    </w:p>
    <w:p w:rsidR="00DF315D" w:rsidRDefault="00DF315D" w:rsidP="00DF315D">
      <w:pPr>
        <w:pStyle w:val="Heading1"/>
        <w:ind w:left="171"/>
        <w:jc w:val="center"/>
        <w:rPr>
          <w:color w:val="EE0000"/>
          <w:sz w:val="28"/>
          <w:szCs w:val="28"/>
        </w:rPr>
      </w:pPr>
      <w:r w:rsidRPr="00DF315D">
        <w:rPr>
          <w:color w:val="EE0000"/>
          <w:sz w:val="28"/>
          <w:szCs w:val="28"/>
        </w:rPr>
        <w:t>ADEDAYO AYOMIDE JOSHUA</w:t>
      </w:r>
    </w:p>
    <w:p w:rsidR="00DF315D" w:rsidRPr="00DF315D" w:rsidRDefault="00DF315D" w:rsidP="00DF315D">
      <w:pPr>
        <w:pStyle w:val="Heading1"/>
        <w:spacing w:before="0" w:beforeAutospacing="0" w:after="0" w:afterAutospacing="0"/>
        <w:ind w:left="171"/>
        <w:jc w:val="center"/>
        <w:rPr>
          <w:color w:val="EE0000"/>
          <w:sz w:val="28"/>
          <w:szCs w:val="28"/>
        </w:rPr>
      </w:pPr>
      <w:r>
        <w:rPr>
          <w:sz w:val="28"/>
          <w:szCs w:val="28"/>
        </w:rPr>
        <w:t>_____________________</w:t>
      </w:r>
      <w:r w:rsidR="00906BE6" w:rsidRPr="00DF315D">
        <w:rPr>
          <w:color w:val="EE0000"/>
          <w:sz w:val="28"/>
          <w:szCs w:val="28"/>
        </w:rPr>
        <w:t xml:space="preserve"> </w:t>
      </w:r>
    </w:p>
    <w:p w:rsidR="00906BE6" w:rsidRPr="00DF315D" w:rsidRDefault="00906BE6" w:rsidP="00DF315D">
      <w:pPr>
        <w:pStyle w:val="Heading1"/>
        <w:spacing w:before="0" w:beforeAutospacing="0" w:after="0" w:afterAutospacing="0"/>
        <w:ind w:left="171"/>
        <w:jc w:val="center"/>
        <w:rPr>
          <w:sz w:val="28"/>
          <w:szCs w:val="28"/>
        </w:rPr>
      </w:pPr>
      <w:r w:rsidRPr="00DF315D">
        <w:rPr>
          <w:sz w:val="28"/>
          <w:szCs w:val="28"/>
        </w:rPr>
        <w:t>Signature and Date</w:t>
      </w:r>
      <w:r w:rsidRPr="00DF315D">
        <w:rPr>
          <w:b w:val="0"/>
          <w:sz w:val="28"/>
          <w:szCs w:val="28"/>
        </w:rPr>
        <w:t xml:space="preserve"> </w:t>
      </w:r>
    </w:p>
    <w:p w:rsidR="00380552" w:rsidRDefault="00380552" w:rsidP="00906BE6">
      <w:pPr>
        <w:spacing w:after="376" w:line="252" w:lineRule="auto"/>
        <w:ind w:left="10" w:right="-15" w:hanging="10"/>
        <w:jc w:val="center"/>
        <w:rPr>
          <w:rFonts w:ascii="Times New Roman" w:eastAsia="Times New Roman" w:hAnsi="Times New Roman" w:cs="Times New Roman"/>
          <w:b/>
          <w:sz w:val="28"/>
        </w:rPr>
      </w:pPr>
    </w:p>
    <w:p w:rsidR="00C067E7" w:rsidRDefault="00C067E7" w:rsidP="00906BE6">
      <w:pPr>
        <w:spacing w:after="376" w:line="252" w:lineRule="auto"/>
        <w:ind w:left="10" w:right="-15" w:hanging="10"/>
        <w:jc w:val="center"/>
        <w:rPr>
          <w:rFonts w:ascii="Times New Roman" w:eastAsia="Times New Roman" w:hAnsi="Times New Roman" w:cs="Times New Roman"/>
          <w:b/>
          <w:sz w:val="28"/>
        </w:rPr>
      </w:pPr>
    </w:p>
    <w:p w:rsidR="00380552" w:rsidRDefault="00380552" w:rsidP="006F3A90">
      <w:pPr>
        <w:spacing w:after="376" w:line="252" w:lineRule="auto"/>
        <w:ind w:right="-15"/>
        <w:rPr>
          <w:rFonts w:ascii="Times New Roman" w:eastAsia="Times New Roman" w:hAnsi="Times New Roman" w:cs="Times New Roman"/>
          <w:b/>
          <w:sz w:val="28"/>
        </w:rPr>
      </w:pPr>
    </w:p>
    <w:p w:rsidR="00906BE6" w:rsidRDefault="00906BE6" w:rsidP="00906BE6">
      <w:pPr>
        <w:spacing w:after="376" w:line="252" w:lineRule="auto"/>
        <w:ind w:left="10" w:right="-15" w:hanging="10"/>
        <w:jc w:val="center"/>
      </w:pPr>
      <w:r>
        <w:rPr>
          <w:rFonts w:ascii="Times New Roman" w:eastAsia="Times New Roman" w:hAnsi="Times New Roman" w:cs="Times New Roman"/>
          <w:b/>
          <w:sz w:val="28"/>
        </w:rPr>
        <w:lastRenderedPageBreak/>
        <w:t>DEDICATION</w:t>
      </w:r>
    </w:p>
    <w:p w:rsidR="008876FF" w:rsidRDefault="004846F8" w:rsidP="002B6B54">
      <w:pPr>
        <w:spacing w:after="616" w:line="351" w:lineRule="auto"/>
        <w:ind w:left="-5" w:firstLine="725"/>
        <w:rPr>
          <w:rFonts w:ascii="Times New Roman" w:eastAsia="Times New Roman" w:hAnsi="Times New Roman" w:cs="Times New Roman"/>
          <w:sz w:val="28"/>
        </w:rPr>
      </w:pPr>
      <w:r>
        <w:rPr>
          <w:rFonts w:ascii="Times New Roman" w:eastAsia="Times New Roman" w:hAnsi="Times New Roman" w:cs="Times New Roman"/>
          <w:sz w:val="28"/>
        </w:rPr>
        <w:t xml:space="preserve">This project is dedicated to </w:t>
      </w:r>
      <w:r w:rsidR="008876FF">
        <w:rPr>
          <w:rFonts w:ascii="Times New Roman" w:eastAsia="Times New Roman" w:hAnsi="Times New Roman" w:cs="Times New Roman"/>
          <w:sz w:val="28"/>
        </w:rPr>
        <w:t>Almighty God, the giver of life who sees us through the academic session. Also, to my wonderful parents</w:t>
      </w:r>
      <w:r w:rsidR="00415549">
        <w:rPr>
          <w:rFonts w:ascii="Times New Roman" w:eastAsia="Times New Roman" w:hAnsi="Times New Roman" w:cs="Times New Roman"/>
          <w:sz w:val="28"/>
        </w:rPr>
        <w:t xml:space="preserve"> Mr. and Mrs. Adedayo</w:t>
      </w:r>
      <w:r w:rsidR="008876FF">
        <w:rPr>
          <w:rFonts w:ascii="Times New Roman" w:eastAsia="Times New Roman" w:hAnsi="Times New Roman" w:cs="Times New Roman"/>
          <w:sz w:val="28"/>
        </w:rPr>
        <w:t>,</w:t>
      </w:r>
      <w:r w:rsidR="00415549">
        <w:rPr>
          <w:rFonts w:ascii="Times New Roman" w:eastAsia="Times New Roman" w:hAnsi="Times New Roman" w:cs="Times New Roman"/>
          <w:sz w:val="28"/>
        </w:rPr>
        <w:t xml:space="preserve"> </w:t>
      </w:r>
      <w:r w:rsidR="00324F85">
        <w:rPr>
          <w:rFonts w:ascii="Times New Roman" w:eastAsia="Times New Roman" w:hAnsi="Times New Roman" w:cs="Times New Roman"/>
          <w:sz w:val="28"/>
        </w:rPr>
        <w:t>f</w:t>
      </w:r>
      <w:r w:rsidR="008876FF">
        <w:rPr>
          <w:rFonts w:ascii="Times New Roman" w:eastAsia="Times New Roman" w:hAnsi="Times New Roman" w:cs="Times New Roman"/>
          <w:sz w:val="28"/>
        </w:rPr>
        <w:t>riends and lecturers for their cares, love and understanding towards my choosing career.</w:t>
      </w:r>
    </w:p>
    <w:p w:rsidR="00906BE6" w:rsidRDefault="00906BE6" w:rsidP="00906BE6">
      <w:pPr>
        <w:spacing w:after="616" w:line="351" w:lineRule="auto"/>
        <w:ind w:left="-5" w:hanging="10"/>
        <w:jc w:val="center"/>
        <w:rPr>
          <w:rFonts w:ascii="Times New Roman" w:eastAsia="Times New Roman" w:hAnsi="Times New Roman" w:cs="Times New Roman"/>
          <w:sz w:val="28"/>
        </w:rPr>
      </w:pPr>
    </w:p>
    <w:p w:rsidR="00906BE6" w:rsidRDefault="00906BE6" w:rsidP="00906BE6">
      <w:pPr>
        <w:spacing w:after="616" w:line="351" w:lineRule="auto"/>
        <w:rPr>
          <w:rFonts w:ascii="Times New Roman" w:eastAsia="Times New Roman" w:hAnsi="Times New Roman" w:cs="Times New Roman"/>
          <w:sz w:val="28"/>
        </w:rPr>
      </w:pPr>
    </w:p>
    <w:p w:rsidR="00906BE6" w:rsidRDefault="00906BE6" w:rsidP="00906BE6">
      <w:pPr>
        <w:spacing w:after="616" w:line="351" w:lineRule="auto"/>
        <w:rPr>
          <w:rFonts w:ascii="Times New Roman" w:eastAsia="Times New Roman" w:hAnsi="Times New Roman" w:cs="Times New Roman"/>
          <w:sz w:val="28"/>
        </w:rPr>
      </w:pPr>
    </w:p>
    <w:p w:rsidR="00CB2829" w:rsidRDefault="00CB2829" w:rsidP="00906BE6">
      <w:pPr>
        <w:spacing w:after="616" w:line="351" w:lineRule="auto"/>
        <w:rPr>
          <w:rFonts w:ascii="Times New Roman" w:eastAsia="Times New Roman" w:hAnsi="Times New Roman" w:cs="Times New Roman"/>
          <w:sz w:val="28"/>
        </w:rPr>
      </w:pPr>
    </w:p>
    <w:p w:rsidR="00CB2829" w:rsidRDefault="00CB2829" w:rsidP="00906BE6">
      <w:pPr>
        <w:spacing w:after="616" w:line="351" w:lineRule="auto"/>
        <w:rPr>
          <w:rFonts w:ascii="Times New Roman" w:eastAsia="Times New Roman" w:hAnsi="Times New Roman" w:cs="Times New Roman"/>
          <w:sz w:val="28"/>
        </w:rPr>
      </w:pPr>
    </w:p>
    <w:p w:rsidR="00CB2829" w:rsidRDefault="00CB2829" w:rsidP="00906BE6">
      <w:pPr>
        <w:spacing w:after="616" w:line="351" w:lineRule="auto"/>
        <w:rPr>
          <w:rFonts w:ascii="Times New Roman" w:eastAsia="Times New Roman" w:hAnsi="Times New Roman" w:cs="Times New Roman"/>
          <w:sz w:val="28"/>
        </w:rPr>
      </w:pPr>
    </w:p>
    <w:p w:rsidR="00CB2829" w:rsidRDefault="00CB2829" w:rsidP="00906BE6">
      <w:pPr>
        <w:spacing w:after="616" w:line="351" w:lineRule="auto"/>
        <w:rPr>
          <w:rFonts w:ascii="Times New Roman" w:eastAsia="Times New Roman" w:hAnsi="Times New Roman" w:cs="Times New Roman"/>
          <w:sz w:val="28"/>
        </w:rPr>
      </w:pPr>
    </w:p>
    <w:p w:rsidR="00CB2829" w:rsidRDefault="00CB2829" w:rsidP="00906BE6">
      <w:pPr>
        <w:spacing w:after="616" w:line="351" w:lineRule="auto"/>
        <w:rPr>
          <w:rFonts w:ascii="Times New Roman" w:eastAsia="Times New Roman" w:hAnsi="Times New Roman" w:cs="Times New Roman"/>
          <w:sz w:val="28"/>
        </w:rPr>
      </w:pPr>
    </w:p>
    <w:p w:rsidR="00C067E7" w:rsidRDefault="00C067E7" w:rsidP="00EF35B6">
      <w:pPr>
        <w:spacing w:after="616" w:line="276" w:lineRule="auto"/>
        <w:rPr>
          <w:rFonts w:ascii="Times New Roman" w:eastAsia="Times New Roman" w:hAnsi="Times New Roman" w:cs="Times New Roman"/>
          <w:sz w:val="28"/>
        </w:rPr>
      </w:pPr>
    </w:p>
    <w:p w:rsidR="00471045" w:rsidRDefault="00471045" w:rsidP="00EF35B6">
      <w:pPr>
        <w:spacing w:after="616" w:line="276" w:lineRule="auto"/>
        <w:rPr>
          <w:rFonts w:ascii="Times New Roman" w:eastAsia="Times New Roman" w:hAnsi="Times New Roman" w:cs="Times New Roman"/>
          <w:sz w:val="28"/>
        </w:rPr>
      </w:pPr>
    </w:p>
    <w:p w:rsidR="00FF3B94" w:rsidRDefault="00FF3B94" w:rsidP="00EF35B6">
      <w:pPr>
        <w:spacing w:after="616" w:line="276" w:lineRule="auto"/>
        <w:rPr>
          <w:rFonts w:ascii="Times New Roman" w:eastAsia="Times New Roman" w:hAnsi="Times New Roman" w:cs="Times New Roman"/>
          <w:sz w:val="28"/>
        </w:rPr>
      </w:pPr>
    </w:p>
    <w:p w:rsidR="00906BE6" w:rsidRDefault="00906BE6" w:rsidP="00EF35B6">
      <w:pPr>
        <w:spacing w:after="0" w:line="351" w:lineRule="auto"/>
        <w:ind w:left="-5" w:hanging="1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ACKNOWLEDGEMENT</w:t>
      </w:r>
    </w:p>
    <w:p w:rsidR="00E93939" w:rsidRDefault="000A0E3E" w:rsidP="00E93939">
      <w:pPr>
        <w:spacing w:after="0" w:line="480" w:lineRule="auto"/>
        <w:ind w:left="-5" w:hanging="10"/>
      </w:pPr>
      <w:r>
        <w:tab/>
      </w:r>
      <w:r>
        <w:tab/>
      </w:r>
      <w:r w:rsidR="00EF35B6">
        <w:tab/>
        <w:t xml:space="preserve">I express </w:t>
      </w:r>
      <w:r>
        <w:t xml:space="preserve">my profound gratitude to Almighty God, who has not cut short my expectation throughout the academic session. </w:t>
      </w:r>
    </w:p>
    <w:p w:rsidR="00D45542" w:rsidRDefault="000A0E3E" w:rsidP="00B62046">
      <w:pPr>
        <w:spacing w:after="0" w:line="480" w:lineRule="auto"/>
        <w:ind w:left="-5" w:hanging="10"/>
      </w:pPr>
      <w:r>
        <w:tab/>
      </w:r>
      <w:r>
        <w:tab/>
      </w:r>
      <w:r>
        <w:tab/>
        <w:t>I appreciate the eff</w:t>
      </w:r>
      <w:r w:rsidR="00202FF7">
        <w:t xml:space="preserve">ort of my supervisor </w:t>
      </w:r>
      <w:r>
        <w:t>Engr. Ibi</w:t>
      </w:r>
      <w:r w:rsidR="007A1EC8">
        <w:t>sankale Suleiman</w:t>
      </w:r>
      <w:r w:rsidR="00D45542">
        <w:t xml:space="preserve"> Moshood for his faithfulness</w:t>
      </w:r>
      <w:r w:rsidR="008F240A">
        <w:t xml:space="preserve"> and</w:t>
      </w:r>
      <w:r w:rsidR="00D45542">
        <w:t xml:space="preserve"> support throughout the completion of this work, I pray that God</w:t>
      </w:r>
      <w:r w:rsidR="00C801C8">
        <w:t xml:space="preserve"> Almighty </w:t>
      </w:r>
      <w:r w:rsidR="00374BBC">
        <w:t>w</w:t>
      </w:r>
      <w:r w:rsidR="00C801C8">
        <w:t>ill continue to reward</w:t>
      </w:r>
      <w:r w:rsidR="00D45542">
        <w:t xml:space="preserve"> you and your growing family</w:t>
      </w:r>
      <w:r w:rsidR="006C1279">
        <w:t xml:space="preserve"> abundantly. My thanks goes to </w:t>
      </w:r>
      <w:r w:rsidR="00D45542">
        <w:t>the entire staff</w:t>
      </w:r>
      <w:r w:rsidR="00F52920">
        <w:t>s</w:t>
      </w:r>
      <w:r w:rsidR="00D45542">
        <w:t xml:space="preserve"> of Mec</w:t>
      </w:r>
      <w:r w:rsidR="004900EE">
        <w:t>hatronics Engineering</w:t>
      </w:r>
      <w:r w:rsidR="00D45542">
        <w:t xml:space="preserve"> Department. Am grateful to</w:t>
      </w:r>
      <w:r w:rsidR="002C08D7">
        <w:t xml:space="preserve"> the</w:t>
      </w:r>
      <w:r w:rsidR="00D45542">
        <w:t xml:space="preserve"> head of the Department (HOD) in person of Engr. </w:t>
      </w:r>
      <w:r w:rsidR="004B2C36">
        <w:t xml:space="preserve">Raji Idowu Adebayo. For </w:t>
      </w:r>
      <w:r w:rsidR="0089338D">
        <w:t>his</w:t>
      </w:r>
      <w:r w:rsidR="00B62046">
        <w:t xml:space="preserve"> openness and </w:t>
      </w:r>
      <w:r w:rsidR="0089338D">
        <w:t>contribution to get the work</w:t>
      </w:r>
      <w:r w:rsidR="00EF0FA1">
        <w:t xml:space="preserve"> done.</w:t>
      </w:r>
    </w:p>
    <w:p w:rsidR="00FF08B0" w:rsidRDefault="00EF0FA1" w:rsidP="002B05D7">
      <w:pPr>
        <w:spacing w:after="0" w:line="480" w:lineRule="auto"/>
        <w:ind w:left="-5" w:hanging="10"/>
      </w:pPr>
      <w:r>
        <w:tab/>
      </w:r>
      <w:r>
        <w:tab/>
      </w:r>
      <w:r>
        <w:tab/>
        <w:t>Also my profound gratitude goes to my</w:t>
      </w:r>
      <w:r w:rsidR="004269E2">
        <w:t xml:space="preserve"> loving and caring</w:t>
      </w:r>
      <w:r>
        <w:t xml:space="preserve"> parent</w:t>
      </w:r>
      <w:r w:rsidR="004269E2">
        <w:t>s</w:t>
      </w:r>
      <w:r>
        <w:t>, Mr. and Mrs. Adedayo for their immense contribution towards my project</w:t>
      </w:r>
      <w:r w:rsidR="008958E4">
        <w:t>.</w:t>
      </w:r>
      <w:r w:rsidR="00AE2571">
        <w:t xml:space="preserve"> I want to thanks my brother</w:t>
      </w:r>
      <w:r w:rsidR="0064469C">
        <w:t xml:space="preserve"> and S</w:t>
      </w:r>
      <w:r w:rsidR="00383B75">
        <w:t xml:space="preserve">ister Adedayo Seunayo and </w:t>
      </w:r>
      <w:r w:rsidR="00401C9D">
        <w:t>Adedayo Adediwura for their</w:t>
      </w:r>
      <w:r w:rsidR="00AE2571">
        <w:t xml:space="preserve"> </w:t>
      </w:r>
      <w:r>
        <w:t>financial</w:t>
      </w:r>
      <w:r w:rsidR="00FF08B0">
        <w:t xml:space="preserve"> and spiritual contributions </w:t>
      </w:r>
      <w:r w:rsidR="002B05D7">
        <w:t>seeing me achieved this success</w:t>
      </w:r>
      <w:r w:rsidR="00FF08B0">
        <w:t>.</w:t>
      </w:r>
    </w:p>
    <w:p w:rsidR="00C412BF" w:rsidRDefault="00C412BF" w:rsidP="00C412BF">
      <w:pPr>
        <w:spacing w:after="0" w:line="480" w:lineRule="auto"/>
      </w:pPr>
      <w:r>
        <w:tab/>
        <w:t xml:space="preserve">This acknowledgement won’t be complete without the recognition </w:t>
      </w:r>
      <w:r w:rsidR="009050C2">
        <w:t>of my friends in person of</w:t>
      </w:r>
      <w:r>
        <w:t xml:space="preserve"> Faith</w:t>
      </w:r>
      <w:r w:rsidR="00D17CFA">
        <w:t xml:space="preserve"> Ayekolu</w:t>
      </w:r>
      <w:r>
        <w:t>,</w:t>
      </w:r>
      <w:r w:rsidR="009050C2">
        <w:t xml:space="preserve"> </w:t>
      </w:r>
      <w:r w:rsidR="00D17CFA">
        <w:t xml:space="preserve">Abduganiyu </w:t>
      </w:r>
      <w:r w:rsidR="008D4F9D">
        <w:t>Bola,</w:t>
      </w:r>
      <w:r>
        <w:t xml:space="preserve"> </w:t>
      </w:r>
      <w:r w:rsidR="00D17CFA">
        <w:t xml:space="preserve">Adebayo </w:t>
      </w:r>
      <w:r>
        <w:t>Boluwatife,</w:t>
      </w:r>
      <w:r w:rsidR="00D17CFA">
        <w:t xml:space="preserve"> </w:t>
      </w:r>
      <w:r w:rsidR="008D4F9D">
        <w:t>A</w:t>
      </w:r>
      <w:r w:rsidR="0064469C">
        <w:t>lso my project mate, Sulayman Asude, Abdulahi Saheed</w:t>
      </w:r>
      <w:r w:rsidR="00FC4B95">
        <w:t xml:space="preserve"> </w:t>
      </w:r>
      <w:r w:rsidR="00433501">
        <w:t xml:space="preserve">for their </w:t>
      </w:r>
      <w:r w:rsidR="008D4F9D">
        <w:t xml:space="preserve"> encouragement</w:t>
      </w:r>
      <w:r w:rsidR="00433501">
        <w:t xml:space="preserve"> seeing me achieved this goal</w:t>
      </w:r>
      <w:r w:rsidR="008D4F9D">
        <w:t xml:space="preserve">. I </w:t>
      </w:r>
      <w:r w:rsidR="004871EB">
        <w:t xml:space="preserve">can only say thanks to you all </w:t>
      </w:r>
      <w:r w:rsidR="008D4F9D">
        <w:t>God bless.</w:t>
      </w:r>
      <w:r>
        <w:t xml:space="preserve"> </w:t>
      </w:r>
    </w:p>
    <w:p w:rsidR="00FF08B0" w:rsidRDefault="00FF08B0" w:rsidP="00EF0FA1">
      <w:pPr>
        <w:spacing w:after="0" w:line="480" w:lineRule="auto"/>
        <w:ind w:left="-5" w:hanging="10"/>
      </w:pPr>
      <w:r>
        <w:tab/>
      </w:r>
      <w:r>
        <w:tab/>
      </w:r>
      <w:r>
        <w:tab/>
      </w:r>
    </w:p>
    <w:p w:rsidR="00EF0FA1" w:rsidRDefault="00FF08B0" w:rsidP="00EF0FA1">
      <w:pPr>
        <w:spacing w:after="0" w:line="480" w:lineRule="auto"/>
        <w:ind w:left="-5" w:hanging="10"/>
      </w:pPr>
      <w:r>
        <w:tab/>
      </w:r>
      <w:r>
        <w:tab/>
      </w:r>
      <w:r>
        <w:tab/>
      </w:r>
      <w:r w:rsidR="00EF0FA1">
        <w:t xml:space="preserve"> </w:t>
      </w:r>
    </w:p>
    <w:p w:rsidR="000A0E3E" w:rsidRDefault="000A0E3E" w:rsidP="00EF35B6">
      <w:pPr>
        <w:spacing w:after="0" w:line="276" w:lineRule="auto"/>
        <w:ind w:left="-5" w:hanging="10"/>
      </w:pPr>
    </w:p>
    <w:p w:rsidR="000A0E3E" w:rsidRDefault="000A0E3E" w:rsidP="00EF35B6">
      <w:pPr>
        <w:spacing w:after="0" w:line="276" w:lineRule="auto"/>
        <w:ind w:left="-5" w:hanging="10"/>
      </w:pPr>
      <w:r>
        <w:tab/>
      </w:r>
    </w:p>
    <w:p w:rsidR="00EF35B6" w:rsidRPr="00EF35B6" w:rsidRDefault="00EF35B6" w:rsidP="00EF35B6">
      <w:pPr>
        <w:spacing w:after="616" w:line="351" w:lineRule="auto"/>
        <w:ind w:left="-5" w:hanging="10"/>
        <w:jc w:val="center"/>
      </w:pPr>
    </w:p>
    <w:p w:rsidR="00906BE6" w:rsidRDefault="00906BE6" w:rsidP="00906BE6">
      <w:pPr>
        <w:spacing w:line="240" w:lineRule="auto"/>
        <w:jc w:val="center"/>
      </w:pPr>
    </w:p>
    <w:p w:rsidR="00415549" w:rsidRDefault="00415549" w:rsidP="007D63C9">
      <w:pPr>
        <w:spacing w:line="480" w:lineRule="auto"/>
        <w:rPr>
          <w:rFonts w:ascii="Times New Roman" w:hAnsi="Times New Roman" w:cs="Times New Roman"/>
          <w:b/>
          <w:sz w:val="34"/>
          <w:szCs w:val="28"/>
        </w:rPr>
      </w:pPr>
    </w:p>
    <w:p w:rsidR="00FF3B94" w:rsidRDefault="00FF3B94" w:rsidP="007D63C9">
      <w:pPr>
        <w:spacing w:line="480" w:lineRule="auto"/>
        <w:rPr>
          <w:rStyle w:val="Strong"/>
          <w:rFonts w:ascii="Times New Roman" w:hAnsi="Times New Roman" w:cs="Times New Roman"/>
          <w:sz w:val="28"/>
          <w:szCs w:val="28"/>
        </w:rPr>
      </w:pPr>
    </w:p>
    <w:p w:rsidR="00AD60FB" w:rsidRPr="008D64D3" w:rsidRDefault="00AD60FB" w:rsidP="00906BE6">
      <w:pPr>
        <w:spacing w:line="480" w:lineRule="auto"/>
        <w:jc w:val="center"/>
        <w:rPr>
          <w:rFonts w:ascii="Times New Roman" w:hAnsi="Times New Roman" w:cs="Times New Roman"/>
          <w:sz w:val="28"/>
          <w:szCs w:val="28"/>
        </w:rPr>
      </w:pPr>
      <w:r w:rsidRPr="008D64D3">
        <w:rPr>
          <w:rStyle w:val="Strong"/>
          <w:rFonts w:ascii="Times New Roman" w:hAnsi="Times New Roman" w:cs="Times New Roman"/>
          <w:sz w:val="28"/>
          <w:szCs w:val="28"/>
        </w:rPr>
        <w:lastRenderedPageBreak/>
        <w:t>ABSTRACT</w:t>
      </w:r>
    </w:p>
    <w:p w:rsidR="00AD60FB" w:rsidRPr="00784A0C" w:rsidRDefault="00AD60FB" w:rsidP="008D64D3">
      <w:pPr>
        <w:spacing w:line="480" w:lineRule="auto"/>
        <w:ind w:firstLine="720"/>
        <w:rPr>
          <w:rFonts w:ascii="Times New Roman" w:hAnsi="Times New Roman" w:cs="Times New Roman"/>
          <w:szCs w:val="24"/>
        </w:rPr>
      </w:pPr>
      <w:r w:rsidRPr="00784A0C">
        <w:rPr>
          <w:rFonts w:ascii="Times New Roman" w:hAnsi="Times New Roman" w:cs="Times New Roman"/>
          <w:szCs w:val="24"/>
        </w:rPr>
        <w:t>Ever since early humans discovered how to make fire, people have been eager to cook with it. Over time, cooking techniques have become ever more sophisticated and efficient and more portable and compact. Today, one of the leading and most benefit-rich cooking methods is “induction.”</w:t>
      </w:r>
    </w:p>
    <w:p w:rsidR="008D64D3" w:rsidRDefault="00AD60FB" w:rsidP="008D64D3">
      <w:pPr>
        <w:spacing w:line="480" w:lineRule="auto"/>
        <w:ind w:firstLine="720"/>
        <w:rPr>
          <w:rFonts w:ascii="Times New Roman" w:hAnsi="Times New Roman" w:cs="Times New Roman"/>
          <w:szCs w:val="24"/>
        </w:rPr>
      </w:pPr>
      <w:r w:rsidRPr="00784A0C">
        <w:rPr>
          <w:rFonts w:ascii="Times New Roman" w:hAnsi="Times New Roman" w:cs="Times New Roman"/>
          <w:szCs w:val="24"/>
        </w:rPr>
        <w:t>Induction is the fastest-growing cooking technology in Nigeria presently. Induction is a term that refers to a specific method for generating heat. Induction cooking is performed using direct induction heating of cooking vessels, rather than relying on indirect radiation, convection, or thermal conduction. Induction cooking allows high power and very rapid increases in temperature to be achieved, and changes in heat settings are instantaneous. This work is aimed at building an i</w:t>
      </w:r>
      <w:r w:rsidR="00BE3DC9" w:rsidRPr="00784A0C">
        <w:rPr>
          <w:rFonts w:ascii="Times New Roman" w:hAnsi="Times New Roman" w:cs="Times New Roman"/>
          <w:szCs w:val="24"/>
        </w:rPr>
        <w:t>nductive based dc powered stove</w:t>
      </w:r>
      <w:r w:rsidRPr="00784A0C">
        <w:rPr>
          <w:rFonts w:ascii="Times New Roman" w:hAnsi="Times New Roman" w:cs="Times New Roman"/>
          <w:szCs w:val="24"/>
        </w:rPr>
        <w:t>.</w:t>
      </w:r>
    </w:p>
    <w:p w:rsidR="00784A0C" w:rsidRDefault="00784A0C" w:rsidP="008D64D3">
      <w:pPr>
        <w:spacing w:line="480" w:lineRule="auto"/>
        <w:ind w:firstLine="720"/>
        <w:rPr>
          <w:rFonts w:ascii="Times New Roman" w:hAnsi="Times New Roman" w:cs="Times New Roman"/>
          <w:szCs w:val="24"/>
        </w:rPr>
      </w:pPr>
    </w:p>
    <w:p w:rsidR="00784A0C" w:rsidRDefault="00784A0C" w:rsidP="008D64D3">
      <w:pPr>
        <w:spacing w:line="480" w:lineRule="auto"/>
        <w:ind w:firstLine="720"/>
        <w:rPr>
          <w:rFonts w:ascii="Times New Roman" w:hAnsi="Times New Roman" w:cs="Times New Roman"/>
          <w:szCs w:val="24"/>
        </w:rPr>
      </w:pPr>
    </w:p>
    <w:p w:rsidR="00784A0C" w:rsidRDefault="00784A0C" w:rsidP="008D64D3">
      <w:pPr>
        <w:spacing w:line="480" w:lineRule="auto"/>
        <w:ind w:firstLine="720"/>
        <w:rPr>
          <w:rFonts w:ascii="Times New Roman" w:hAnsi="Times New Roman" w:cs="Times New Roman"/>
          <w:szCs w:val="24"/>
        </w:rPr>
      </w:pPr>
    </w:p>
    <w:p w:rsidR="00784A0C" w:rsidRPr="00784A0C" w:rsidRDefault="00784A0C" w:rsidP="008D64D3">
      <w:pPr>
        <w:spacing w:line="480" w:lineRule="auto"/>
        <w:ind w:firstLine="720"/>
        <w:rPr>
          <w:rFonts w:ascii="Times New Roman" w:hAnsi="Times New Roman" w:cs="Times New Roman"/>
          <w:szCs w:val="24"/>
        </w:rPr>
      </w:pPr>
    </w:p>
    <w:p w:rsidR="00411823" w:rsidRDefault="00411823" w:rsidP="008D64D3">
      <w:pPr>
        <w:spacing w:line="480" w:lineRule="auto"/>
        <w:rPr>
          <w:rStyle w:val="Strong"/>
          <w:rFonts w:ascii="Times New Roman" w:hAnsi="Times New Roman" w:cs="Times New Roman"/>
          <w:sz w:val="28"/>
          <w:szCs w:val="28"/>
        </w:rPr>
      </w:pPr>
    </w:p>
    <w:p w:rsidR="00411823" w:rsidRDefault="00411823" w:rsidP="008D64D3">
      <w:pPr>
        <w:spacing w:line="480" w:lineRule="auto"/>
        <w:rPr>
          <w:rStyle w:val="Strong"/>
          <w:rFonts w:ascii="Times New Roman" w:hAnsi="Times New Roman" w:cs="Times New Roman"/>
          <w:sz w:val="28"/>
          <w:szCs w:val="28"/>
        </w:rPr>
      </w:pPr>
    </w:p>
    <w:p w:rsidR="00411823" w:rsidRDefault="00411823" w:rsidP="008D64D3">
      <w:pPr>
        <w:spacing w:line="480" w:lineRule="auto"/>
        <w:rPr>
          <w:rStyle w:val="Strong"/>
          <w:rFonts w:ascii="Times New Roman" w:hAnsi="Times New Roman" w:cs="Times New Roman"/>
          <w:sz w:val="28"/>
          <w:szCs w:val="28"/>
        </w:rPr>
      </w:pPr>
    </w:p>
    <w:p w:rsidR="00411823" w:rsidRDefault="00411823" w:rsidP="008D64D3">
      <w:pPr>
        <w:spacing w:line="480" w:lineRule="auto"/>
        <w:rPr>
          <w:rStyle w:val="Strong"/>
          <w:rFonts w:ascii="Times New Roman" w:hAnsi="Times New Roman" w:cs="Times New Roman"/>
          <w:sz w:val="28"/>
          <w:szCs w:val="28"/>
        </w:rPr>
      </w:pPr>
    </w:p>
    <w:p w:rsidR="00411823" w:rsidRDefault="00411823" w:rsidP="008D64D3">
      <w:pPr>
        <w:spacing w:line="480" w:lineRule="auto"/>
        <w:rPr>
          <w:rStyle w:val="Strong"/>
          <w:rFonts w:ascii="Times New Roman" w:hAnsi="Times New Roman" w:cs="Times New Roman"/>
          <w:sz w:val="28"/>
          <w:szCs w:val="28"/>
        </w:rPr>
      </w:pPr>
    </w:p>
    <w:p w:rsidR="00CB2829" w:rsidRDefault="00CB2829" w:rsidP="008D64D3">
      <w:pPr>
        <w:spacing w:line="480" w:lineRule="auto"/>
        <w:rPr>
          <w:rStyle w:val="Strong"/>
          <w:rFonts w:ascii="Times New Roman" w:hAnsi="Times New Roman" w:cs="Times New Roman"/>
          <w:sz w:val="28"/>
          <w:szCs w:val="28"/>
        </w:rPr>
      </w:pPr>
    </w:p>
    <w:p w:rsidR="00C74A49" w:rsidRDefault="00C74A49" w:rsidP="008D64D3">
      <w:pPr>
        <w:spacing w:line="480" w:lineRule="auto"/>
        <w:rPr>
          <w:rStyle w:val="Strong"/>
          <w:rFonts w:ascii="Times New Roman" w:hAnsi="Times New Roman" w:cs="Times New Roman"/>
          <w:sz w:val="28"/>
          <w:szCs w:val="28"/>
        </w:rPr>
      </w:pPr>
    </w:p>
    <w:p w:rsidR="00AD60FB" w:rsidRPr="008D64D3" w:rsidRDefault="00AD60FB" w:rsidP="00EA19F3">
      <w:pPr>
        <w:spacing w:line="240" w:lineRule="auto"/>
        <w:rPr>
          <w:rFonts w:ascii="Times New Roman" w:hAnsi="Times New Roman" w:cs="Times New Roman"/>
          <w:sz w:val="28"/>
          <w:szCs w:val="28"/>
        </w:rPr>
      </w:pPr>
      <w:r w:rsidRPr="008D64D3">
        <w:rPr>
          <w:rStyle w:val="Strong"/>
          <w:rFonts w:ascii="Times New Roman" w:hAnsi="Times New Roman" w:cs="Times New Roman"/>
          <w:sz w:val="28"/>
          <w:szCs w:val="28"/>
        </w:rPr>
        <w:lastRenderedPageBreak/>
        <w:t>TABLE OF CONTENTS</w:t>
      </w:r>
    </w:p>
    <w:p w:rsidR="00AD60FB" w:rsidRPr="008D64D3" w:rsidRDefault="00EA19F3" w:rsidP="00EA19F3">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Title Page</w:t>
      </w:r>
    </w:p>
    <w:p w:rsidR="00AD60FB" w:rsidRPr="008D64D3" w:rsidRDefault="00231D12" w:rsidP="00EA19F3">
      <w:pPr>
        <w:spacing w:after="0" w:line="480" w:lineRule="auto"/>
        <w:rPr>
          <w:rFonts w:ascii="Times New Roman" w:hAnsi="Times New Roman" w:cs="Times New Roman"/>
          <w:sz w:val="28"/>
          <w:szCs w:val="28"/>
        </w:rPr>
      </w:pPr>
      <w:r>
        <w:rPr>
          <w:rFonts w:ascii="Times New Roman" w:hAnsi="Times New Roman" w:cs="Times New Roman"/>
          <w:sz w:val="28"/>
          <w:szCs w:val="28"/>
        </w:rPr>
        <w:t>Certification</w:t>
      </w:r>
    </w:p>
    <w:p w:rsidR="00AD60FB" w:rsidRPr="008D64D3" w:rsidRDefault="00EA19F3" w:rsidP="00EA19F3">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Dedication</w:t>
      </w:r>
    </w:p>
    <w:p w:rsidR="00AD60FB" w:rsidRPr="008D64D3" w:rsidRDefault="00EA19F3" w:rsidP="00EA19F3">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Acknowledgement</w:t>
      </w:r>
    </w:p>
    <w:p w:rsidR="00AD60FB" w:rsidRPr="008D64D3" w:rsidRDefault="00EA19F3" w:rsidP="00EA19F3">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Abstract</w:t>
      </w:r>
    </w:p>
    <w:p w:rsidR="00AD60FB" w:rsidRPr="008D64D3" w:rsidRDefault="00AD60FB" w:rsidP="00EA19F3">
      <w:pPr>
        <w:spacing w:after="0" w:line="360" w:lineRule="auto"/>
        <w:rPr>
          <w:rFonts w:ascii="Times New Roman" w:hAnsi="Times New Roman" w:cs="Times New Roman"/>
          <w:b/>
          <w:sz w:val="28"/>
          <w:szCs w:val="28"/>
        </w:rPr>
      </w:pPr>
      <w:r w:rsidRPr="008D64D3">
        <w:rPr>
          <w:rFonts w:ascii="Times New Roman" w:hAnsi="Times New Roman" w:cs="Times New Roman"/>
          <w:b/>
          <w:sz w:val="28"/>
          <w:szCs w:val="28"/>
        </w:rPr>
        <w:t>CHAPTER ONE</w:t>
      </w:r>
    </w:p>
    <w:p w:rsidR="00AD60FB" w:rsidRPr="00EA19F3" w:rsidRDefault="00EA19F3" w:rsidP="00EA19F3">
      <w:pPr>
        <w:pStyle w:val="ListParagraph"/>
        <w:numPr>
          <w:ilvl w:val="0"/>
          <w:numId w:val="21"/>
        </w:numPr>
        <w:spacing w:after="0" w:line="360" w:lineRule="auto"/>
        <w:rPr>
          <w:rFonts w:ascii="Times New Roman" w:hAnsi="Times New Roman" w:cs="Times New Roman"/>
          <w:sz w:val="28"/>
          <w:szCs w:val="28"/>
        </w:rPr>
      </w:pPr>
      <w:r>
        <w:rPr>
          <w:rFonts w:ascii="Times New Roman" w:hAnsi="Times New Roman" w:cs="Times New Roman"/>
          <w:sz w:val="28"/>
          <w:szCs w:val="28"/>
        </w:rPr>
        <w:t>I</w:t>
      </w:r>
      <w:r w:rsidRPr="00EA19F3">
        <w:rPr>
          <w:rFonts w:ascii="Times New Roman" w:hAnsi="Times New Roman" w:cs="Times New Roman"/>
          <w:sz w:val="28"/>
          <w:szCs w:val="28"/>
        </w:rPr>
        <w:t>ntroduction</w:t>
      </w:r>
    </w:p>
    <w:p w:rsidR="00AD60FB" w:rsidRPr="008D64D3" w:rsidRDefault="00EA19F3" w:rsidP="00EA19F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Background of the study </w:t>
      </w:r>
    </w:p>
    <w:p w:rsidR="00124707" w:rsidRPr="008D64D3" w:rsidRDefault="00EA19F3" w:rsidP="00EA19F3">
      <w:pPr>
        <w:spacing w:after="0" w:line="360" w:lineRule="auto"/>
        <w:rPr>
          <w:rFonts w:ascii="Times New Roman" w:hAnsi="Times New Roman" w:cs="Times New Roman"/>
          <w:b/>
          <w:sz w:val="28"/>
          <w:szCs w:val="28"/>
        </w:rPr>
      </w:pPr>
      <w:r w:rsidRPr="008D64D3">
        <w:rPr>
          <w:rStyle w:val="Strong"/>
          <w:rFonts w:ascii="Times New Roman" w:hAnsi="Times New Roman" w:cs="Times New Roman"/>
          <w:b w:val="0"/>
          <w:sz w:val="28"/>
          <w:szCs w:val="28"/>
        </w:rPr>
        <w:t>1</w:t>
      </w:r>
      <w:r>
        <w:rPr>
          <w:rStyle w:val="Strong"/>
          <w:rFonts w:ascii="Times New Roman" w:hAnsi="Times New Roman" w:cs="Times New Roman"/>
          <w:b w:val="0"/>
          <w:sz w:val="28"/>
          <w:szCs w:val="28"/>
        </w:rPr>
        <w:t>.2</w:t>
      </w:r>
      <w:r>
        <w:rPr>
          <w:rStyle w:val="Strong"/>
          <w:rFonts w:ascii="Times New Roman" w:hAnsi="Times New Roman" w:cs="Times New Roman"/>
          <w:b w:val="0"/>
          <w:sz w:val="28"/>
          <w:szCs w:val="28"/>
        </w:rPr>
        <w:tab/>
        <w:t>P</w:t>
      </w:r>
      <w:r w:rsidRPr="008D64D3">
        <w:rPr>
          <w:rStyle w:val="Strong"/>
          <w:rFonts w:ascii="Times New Roman" w:hAnsi="Times New Roman" w:cs="Times New Roman"/>
          <w:b w:val="0"/>
          <w:sz w:val="28"/>
          <w:szCs w:val="28"/>
        </w:rPr>
        <w:t>roblem statement</w:t>
      </w:r>
    </w:p>
    <w:p w:rsidR="00124707" w:rsidRPr="008D64D3" w:rsidRDefault="00EA19F3" w:rsidP="00EA19F3">
      <w:pPr>
        <w:spacing w:after="0" w:line="360" w:lineRule="auto"/>
        <w:rPr>
          <w:rFonts w:ascii="Times New Roman" w:hAnsi="Times New Roman" w:cs="Times New Roman"/>
          <w:b/>
          <w:sz w:val="28"/>
          <w:szCs w:val="28"/>
        </w:rPr>
      </w:pPr>
      <w:r>
        <w:rPr>
          <w:rStyle w:val="Strong"/>
          <w:rFonts w:ascii="Times New Roman" w:hAnsi="Times New Roman" w:cs="Times New Roman"/>
          <w:b w:val="0"/>
          <w:sz w:val="28"/>
          <w:szCs w:val="28"/>
        </w:rPr>
        <w:t>1.3</w:t>
      </w:r>
      <w:r>
        <w:rPr>
          <w:rStyle w:val="Strong"/>
          <w:rFonts w:ascii="Times New Roman" w:hAnsi="Times New Roman" w:cs="Times New Roman"/>
          <w:b w:val="0"/>
          <w:sz w:val="28"/>
          <w:szCs w:val="28"/>
        </w:rPr>
        <w:tab/>
        <w:t>A</w:t>
      </w:r>
      <w:r w:rsidR="00822057">
        <w:rPr>
          <w:rStyle w:val="Strong"/>
          <w:rFonts w:ascii="Times New Roman" w:hAnsi="Times New Roman" w:cs="Times New Roman"/>
          <w:b w:val="0"/>
          <w:sz w:val="28"/>
          <w:szCs w:val="28"/>
        </w:rPr>
        <w:t>im and objectives of the constructed electric stove</w:t>
      </w:r>
    </w:p>
    <w:p w:rsidR="00124707" w:rsidRPr="008D64D3" w:rsidRDefault="00EA19F3" w:rsidP="00EA19F3">
      <w:pPr>
        <w:spacing w:after="0" w:line="360" w:lineRule="auto"/>
        <w:rPr>
          <w:rFonts w:ascii="Times New Roman" w:hAnsi="Times New Roman" w:cs="Times New Roman"/>
          <w:b/>
          <w:sz w:val="28"/>
          <w:szCs w:val="28"/>
        </w:rPr>
      </w:pPr>
      <w:r w:rsidRPr="008D64D3">
        <w:rPr>
          <w:rStyle w:val="Strong"/>
          <w:rFonts w:ascii="Times New Roman" w:hAnsi="Times New Roman" w:cs="Times New Roman"/>
          <w:b w:val="0"/>
          <w:sz w:val="28"/>
          <w:szCs w:val="28"/>
        </w:rPr>
        <w:t>1</w:t>
      </w:r>
      <w:r>
        <w:rPr>
          <w:rStyle w:val="Strong"/>
          <w:rFonts w:ascii="Times New Roman" w:hAnsi="Times New Roman" w:cs="Times New Roman"/>
          <w:b w:val="0"/>
          <w:sz w:val="28"/>
          <w:szCs w:val="28"/>
        </w:rPr>
        <w:t>.4</w:t>
      </w:r>
      <w:r>
        <w:rPr>
          <w:rStyle w:val="Strong"/>
          <w:rFonts w:ascii="Times New Roman" w:hAnsi="Times New Roman" w:cs="Times New Roman"/>
          <w:b w:val="0"/>
          <w:sz w:val="28"/>
          <w:szCs w:val="28"/>
        </w:rPr>
        <w:tab/>
        <w:t>S</w:t>
      </w:r>
      <w:r w:rsidRPr="008D64D3">
        <w:rPr>
          <w:rStyle w:val="Strong"/>
          <w:rFonts w:ascii="Times New Roman" w:hAnsi="Times New Roman" w:cs="Times New Roman"/>
          <w:b w:val="0"/>
          <w:sz w:val="28"/>
          <w:szCs w:val="28"/>
        </w:rPr>
        <w:t>cope of the study</w:t>
      </w:r>
    </w:p>
    <w:p w:rsidR="00275082" w:rsidRPr="008D64D3" w:rsidRDefault="00EA19F3" w:rsidP="00EA19F3">
      <w:pPr>
        <w:spacing w:after="0" w:line="360" w:lineRule="auto"/>
        <w:rPr>
          <w:rFonts w:ascii="Times New Roman" w:hAnsi="Times New Roman" w:cs="Times New Roman"/>
          <w:b/>
          <w:sz w:val="28"/>
          <w:szCs w:val="28"/>
        </w:rPr>
      </w:pPr>
      <w:r>
        <w:rPr>
          <w:rStyle w:val="Strong"/>
          <w:rFonts w:ascii="Times New Roman" w:hAnsi="Times New Roman" w:cs="Times New Roman"/>
          <w:b w:val="0"/>
          <w:sz w:val="28"/>
          <w:szCs w:val="28"/>
        </w:rPr>
        <w:t>1.5</w:t>
      </w:r>
      <w:r>
        <w:rPr>
          <w:rStyle w:val="Strong"/>
          <w:rFonts w:ascii="Times New Roman" w:hAnsi="Times New Roman" w:cs="Times New Roman"/>
          <w:b w:val="0"/>
          <w:sz w:val="28"/>
          <w:szCs w:val="28"/>
        </w:rPr>
        <w:tab/>
        <w:t>S</w:t>
      </w:r>
      <w:r w:rsidRPr="008D64D3">
        <w:rPr>
          <w:rStyle w:val="Strong"/>
          <w:rFonts w:ascii="Times New Roman" w:hAnsi="Times New Roman" w:cs="Times New Roman"/>
          <w:b w:val="0"/>
          <w:sz w:val="28"/>
          <w:szCs w:val="28"/>
        </w:rPr>
        <w:t>ignificance of the study</w:t>
      </w:r>
    </w:p>
    <w:p w:rsidR="00D677B9" w:rsidRPr="008D64D3" w:rsidRDefault="00EA19F3" w:rsidP="00EA19F3">
      <w:pPr>
        <w:spacing w:after="0" w:line="360" w:lineRule="auto"/>
        <w:rPr>
          <w:rFonts w:ascii="Times New Roman" w:hAnsi="Times New Roman" w:cs="Times New Roman"/>
          <w:b/>
          <w:sz w:val="28"/>
          <w:szCs w:val="28"/>
        </w:rPr>
      </w:pPr>
      <w:r>
        <w:rPr>
          <w:rStyle w:val="Strong"/>
          <w:rFonts w:ascii="Times New Roman" w:hAnsi="Times New Roman" w:cs="Times New Roman"/>
          <w:b w:val="0"/>
          <w:sz w:val="28"/>
          <w:szCs w:val="28"/>
        </w:rPr>
        <w:t>1.6</w:t>
      </w:r>
      <w:r>
        <w:rPr>
          <w:rStyle w:val="Strong"/>
          <w:rFonts w:ascii="Times New Roman" w:hAnsi="Times New Roman" w:cs="Times New Roman"/>
          <w:b w:val="0"/>
          <w:sz w:val="28"/>
          <w:szCs w:val="28"/>
        </w:rPr>
        <w:tab/>
        <w:t>B</w:t>
      </w:r>
      <w:r w:rsidR="00B91247">
        <w:rPr>
          <w:rStyle w:val="Strong"/>
          <w:rFonts w:ascii="Times New Roman" w:hAnsi="Times New Roman" w:cs="Times New Roman"/>
          <w:b w:val="0"/>
          <w:sz w:val="28"/>
          <w:szCs w:val="28"/>
        </w:rPr>
        <w:t>enefit of Electric Stove</w:t>
      </w:r>
    </w:p>
    <w:p w:rsidR="00D677B9" w:rsidRPr="008D64D3" w:rsidRDefault="00EA19F3" w:rsidP="00EA19F3">
      <w:pPr>
        <w:spacing w:after="0" w:line="360" w:lineRule="auto"/>
        <w:rPr>
          <w:rFonts w:ascii="Times New Roman" w:hAnsi="Times New Roman" w:cs="Times New Roman"/>
          <w:b/>
          <w:sz w:val="28"/>
          <w:szCs w:val="28"/>
        </w:rPr>
      </w:pPr>
      <w:r>
        <w:rPr>
          <w:rStyle w:val="Strong"/>
          <w:rFonts w:ascii="Times New Roman" w:hAnsi="Times New Roman" w:cs="Times New Roman"/>
          <w:b w:val="0"/>
          <w:sz w:val="28"/>
          <w:szCs w:val="28"/>
        </w:rPr>
        <w:t>1.7</w:t>
      </w:r>
      <w:r>
        <w:rPr>
          <w:rStyle w:val="Strong"/>
          <w:rFonts w:ascii="Times New Roman" w:hAnsi="Times New Roman" w:cs="Times New Roman"/>
          <w:b w:val="0"/>
          <w:sz w:val="28"/>
          <w:szCs w:val="28"/>
        </w:rPr>
        <w:tab/>
        <w:t>L</w:t>
      </w:r>
      <w:r w:rsidRPr="008D64D3">
        <w:rPr>
          <w:rStyle w:val="Strong"/>
          <w:rFonts w:ascii="Times New Roman" w:hAnsi="Times New Roman" w:cs="Times New Roman"/>
          <w:b w:val="0"/>
          <w:sz w:val="28"/>
          <w:szCs w:val="28"/>
        </w:rPr>
        <w:t>imitation</w:t>
      </w:r>
    </w:p>
    <w:p w:rsidR="00AD60FB" w:rsidRPr="008D64D3" w:rsidRDefault="00AD60FB" w:rsidP="00EA19F3">
      <w:pPr>
        <w:spacing w:after="0" w:line="360" w:lineRule="auto"/>
        <w:rPr>
          <w:rFonts w:ascii="Times New Roman" w:hAnsi="Times New Roman" w:cs="Times New Roman"/>
          <w:sz w:val="28"/>
          <w:szCs w:val="28"/>
        </w:rPr>
      </w:pPr>
      <w:r w:rsidRPr="008D64D3">
        <w:rPr>
          <w:rStyle w:val="Strong"/>
          <w:rFonts w:ascii="Times New Roman" w:hAnsi="Times New Roman" w:cs="Times New Roman"/>
          <w:sz w:val="28"/>
          <w:szCs w:val="28"/>
        </w:rPr>
        <w:t>CHAPTER TWO</w:t>
      </w:r>
    </w:p>
    <w:p w:rsidR="00AD60FB" w:rsidRPr="00B91247" w:rsidRDefault="00737370" w:rsidP="00B91247">
      <w:pPr>
        <w:pStyle w:val="ListParagraph"/>
        <w:numPr>
          <w:ilvl w:val="0"/>
          <w:numId w:val="21"/>
        </w:numPr>
        <w:spacing w:after="0" w:line="360" w:lineRule="auto"/>
        <w:rPr>
          <w:rStyle w:val="Strong"/>
          <w:rFonts w:ascii="Times New Roman" w:hAnsi="Times New Roman" w:cs="Times New Roman"/>
          <w:b w:val="0"/>
          <w:sz w:val="28"/>
          <w:szCs w:val="28"/>
        </w:rPr>
      </w:pPr>
      <w:r w:rsidRPr="00B91247">
        <w:rPr>
          <w:rStyle w:val="Strong"/>
          <w:rFonts w:ascii="Times New Roman" w:hAnsi="Times New Roman" w:cs="Times New Roman"/>
          <w:b w:val="0"/>
          <w:sz w:val="28"/>
          <w:szCs w:val="28"/>
        </w:rPr>
        <w:t>Literature review</w:t>
      </w:r>
    </w:p>
    <w:p w:rsidR="00B91247" w:rsidRDefault="00B91247" w:rsidP="00B91247">
      <w:pPr>
        <w:spacing w:after="0" w:line="36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History</w:t>
      </w:r>
    </w:p>
    <w:p w:rsidR="007D56E2" w:rsidRDefault="007D56E2" w:rsidP="00B91247">
      <w:pPr>
        <w:spacing w:after="0" w:line="360" w:lineRule="auto"/>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Historical Context of Traditional Clay Stoves</w:t>
      </w:r>
    </w:p>
    <w:p w:rsidR="007D56E2" w:rsidRDefault="007D56E2" w:rsidP="00B91247">
      <w:pPr>
        <w:spacing w:after="0" w:line="360" w:lineRule="auto"/>
        <w:rPr>
          <w:rFonts w:ascii="Times New Roman" w:hAnsi="Times New Roman" w:cs="Times New Roman"/>
          <w:sz w:val="28"/>
          <w:szCs w:val="28"/>
        </w:rPr>
      </w:pPr>
      <w:r>
        <w:rPr>
          <w:rFonts w:ascii="Times New Roman" w:hAnsi="Times New Roman" w:cs="Times New Roman"/>
          <w:sz w:val="28"/>
          <w:szCs w:val="28"/>
        </w:rPr>
        <w:t>2.3</w:t>
      </w:r>
      <w:r w:rsidR="00F360F6">
        <w:rPr>
          <w:rFonts w:ascii="Times New Roman" w:hAnsi="Times New Roman" w:cs="Times New Roman"/>
          <w:sz w:val="28"/>
          <w:szCs w:val="28"/>
        </w:rPr>
        <w:tab/>
        <w:t>Advancements in Electric Heating Elements.</w:t>
      </w:r>
    </w:p>
    <w:p w:rsidR="00F360F6" w:rsidRDefault="00F360F6" w:rsidP="00B91247">
      <w:pPr>
        <w:spacing w:after="0" w:line="36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Environmental Impacts Solid Fuels.</w:t>
      </w:r>
    </w:p>
    <w:p w:rsidR="001F27CC" w:rsidRPr="00F360F6" w:rsidRDefault="00F360F6" w:rsidP="00B91247">
      <w:pPr>
        <w:spacing w:after="0" w:line="360" w:lineRule="auto"/>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 xml:space="preserve">Technological </w:t>
      </w:r>
      <w:r w:rsidR="001F27CC">
        <w:rPr>
          <w:rFonts w:ascii="Times New Roman" w:hAnsi="Times New Roman" w:cs="Times New Roman"/>
          <w:sz w:val="28"/>
          <w:szCs w:val="28"/>
        </w:rPr>
        <w:t>Integration in Traditional Crafts.</w:t>
      </w:r>
    </w:p>
    <w:p w:rsidR="00AD60FB" w:rsidRPr="008D64D3" w:rsidRDefault="00AD60FB" w:rsidP="00EA19F3">
      <w:pPr>
        <w:spacing w:after="0" w:line="360" w:lineRule="auto"/>
        <w:rPr>
          <w:rFonts w:ascii="Times New Roman" w:hAnsi="Times New Roman" w:cs="Times New Roman"/>
          <w:sz w:val="28"/>
          <w:szCs w:val="28"/>
        </w:rPr>
      </w:pPr>
      <w:r w:rsidRPr="008D64D3">
        <w:rPr>
          <w:rStyle w:val="Strong"/>
          <w:rFonts w:ascii="Times New Roman" w:hAnsi="Times New Roman" w:cs="Times New Roman"/>
          <w:sz w:val="28"/>
          <w:szCs w:val="28"/>
        </w:rPr>
        <w:t>CHAPTER THREE</w:t>
      </w:r>
    </w:p>
    <w:p w:rsidR="00AD60FB" w:rsidRPr="008D64D3" w:rsidRDefault="00AD60FB" w:rsidP="00EA19F3">
      <w:pPr>
        <w:spacing w:after="0" w:line="360" w:lineRule="auto"/>
        <w:rPr>
          <w:rFonts w:ascii="Times New Roman" w:hAnsi="Times New Roman" w:cs="Times New Roman"/>
          <w:sz w:val="28"/>
          <w:szCs w:val="28"/>
        </w:rPr>
      </w:pPr>
      <w:r w:rsidRPr="008D64D3">
        <w:rPr>
          <w:rFonts w:ascii="Times New Roman" w:hAnsi="Times New Roman" w:cs="Times New Roman"/>
          <w:sz w:val="28"/>
          <w:szCs w:val="28"/>
        </w:rPr>
        <w:t xml:space="preserve">3.0     </w:t>
      </w:r>
      <w:r w:rsidR="00737370">
        <w:rPr>
          <w:rFonts w:ascii="Times New Roman" w:hAnsi="Times New Roman" w:cs="Times New Roman"/>
          <w:sz w:val="28"/>
          <w:szCs w:val="28"/>
        </w:rPr>
        <w:t>M</w:t>
      </w:r>
      <w:r w:rsidR="00737370" w:rsidRPr="008D64D3">
        <w:rPr>
          <w:rFonts w:ascii="Times New Roman" w:hAnsi="Times New Roman" w:cs="Times New Roman"/>
          <w:sz w:val="28"/>
          <w:szCs w:val="28"/>
        </w:rPr>
        <w:t>ethodology</w:t>
      </w:r>
    </w:p>
    <w:p w:rsidR="00AD60FB" w:rsidRPr="008D64D3" w:rsidRDefault="00AD60FB" w:rsidP="00EA19F3">
      <w:pPr>
        <w:spacing w:after="0" w:line="360" w:lineRule="auto"/>
        <w:rPr>
          <w:rFonts w:ascii="Times New Roman" w:hAnsi="Times New Roman" w:cs="Times New Roman"/>
          <w:sz w:val="28"/>
          <w:szCs w:val="28"/>
        </w:rPr>
      </w:pPr>
      <w:r w:rsidRPr="008D64D3">
        <w:rPr>
          <w:rFonts w:ascii="Times New Roman" w:hAnsi="Times New Roman" w:cs="Times New Roman"/>
          <w:sz w:val="28"/>
          <w:szCs w:val="28"/>
        </w:rPr>
        <w:t>3</w:t>
      </w:r>
      <w:r w:rsidR="00737370">
        <w:rPr>
          <w:rFonts w:ascii="Times New Roman" w:hAnsi="Times New Roman" w:cs="Times New Roman"/>
          <w:sz w:val="28"/>
          <w:szCs w:val="28"/>
        </w:rPr>
        <w:t>.1      B</w:t>
      </w:r>
      <w:r w:rsidR="00737370" w:rsidRPr="008D64D3">
        <w:rPr>
          <w:rFonts w:ascii="Times New Roman" w:hAnsi="Times New Roman" w:cs="Times New Roman"/>
          <w:sz w:val="28"/>
          <w:szCs w:val="28"/>
        </w:rPr>
        <w:t>lock diagram</w:t>
      </w:r>
      <w:r w:rsidR="00737370">
        <w:rPr>
          <w:rFonts w:ascii="Times New Roman" w:hAnsi="Times New Roman" w:cs="Times New Roman"/>
          <w:sz w:val="28"/>
          <w:szCs w:val="28"/>
        </w:rPr>
        <w:t xml:space="preserve"> of an electric stove</w:t>
      </w:r>
    </w:p>
    <w:p w:rsidR="00AD60FB" w:rsidRPr="008D64D3" w:rsidRDefault="00737370" w:rsidP="00EA19F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3.2      Component parts and </w:t>
      </w:r>
      <w:r w:rsidRPr="008D64D3">
        <w:rPr>
          <w:rFonts w:ascii="Times New Roman" w:hAnsi="Times New Roman" w:cs="Times New Roman"/>
          <w:sz w:val="28"/>
          <w:szCs w:val="28"/>
        </w:rPr>
        <w:t>description</w:t>
      </w:r>
    </w:p>
    <w:p w:rsidR="00AD60FB" w:rsidRPr="008D64D3" w:rsidRDefault="00737370" w:rsidP="00EA19F3">
      <w:pPr>
        <w:spacing w:after="0" w:line="360" w:lineRule="auto"/>
        <w:rPr>
          <w:rFonts w:ascii="Times New Roman" w:hAnsi="Times New Roman" w:cs="Times New Roman"/>
          <w:sz w:val="28"/>
          <w:szCs w:val="28"/>
        </w:rPr>
      </w:pPr>
      <w:r>
        <w:rPr>
          <w:rFonts w:ascii="Times New Roman" w:hAnsi="Times New Roman" w:cs="Times New Roman"/>
          <w:sz w:val="28"/>
          <w:szCs w:val="28"/>
        </w:rPr>
        <w:t>3.3      Design Calculation</w:t>
      </w:r>
    </w:p>
    <w:p w:rsidR="00AD60FB" w:rsidRPr="008D64D3" w:rsidRDefault="00AD60FB" w:rsidP="00EA19F3">
      <w:pPr>
        <w:spacing w:after="0" w:line="360" w:lineRule="auto"/>
        <w:rPr>
          <w:rFonts w:ascii="Times New Roman" w:hAnsi="Times New Roman" w:cs="Times New Roman"/>
          <w:sz w:val="28"/>
          <w:szCs w:val="28"/>
        </w:rPr>
      </w:pPr>
      <w:r w:rsidRPr="008D64D3">
        <w:rPr>
          <w:rFonts w:ascii="Times New Roman" w:hAnsi="Times New Roman" w:cs="Times New Roman"/>
          <w:sz w:val="28"/>
          <w:szCs w:val="28"/>
        </w:rPr>
        <w:t xml:space="preserve">3.4      </w:t>
      </w:r>
      <w:r w:rsidR="00737370">
        <w:rPr>
          <w:rFonts w:ascii="Times New Roman" w:hAnsi="Times New Roman" w:cs="Times New Roman"/>
          <w:sz w:val="28"/>
          <w:szCs w:val="28"/>
        </w:rPr>
        <w:t>Construction and assemble of component parts</w:t>
      </w:r>
    </w:p>
    <w:p w:rsidR="00C126BC" w:rsidRDefault="00C126BC" w:rsidP="00EA19F3">
      <w:pPr>
        <w:spacing w:after="0" w:line="360" w:lineRule="auto"/>
        <w:rPr>
          <w:rFonts w:ascii="Times New Roman" w:hAnsi="Times New Roman" w:cs="Times New Roman"/>
          <w:sz w:val="28"/>
          <w:szCs w:val="28"/>
        </w:rPr>
      </w:pPr>
      <w:r>
        <w:rPr>
          <w:rFonts w:ascii="Times New Roman" w:hAnsi="Times New Roman" w:cs="Times New Roman"/>
          <w:sz w:val="28"/>
          <w:szCs w:val="28"/>
        </w:rPr>
        <w:t>3.5      Operating</w:t>
      </w:r>
      <w:r w:rsidR="00737370">
        <w:rPr>
          <w:rFonts w:ascii="Times New Roman" w:hAnsi="Times New Roman" w:cs="Times New Roman"/>
          <w:sz w:val="28"/>
          <w:szCs w:val="28"/>
        </w:rPr>
        <w:t xml:space="preserve"> Principle</w:t>
      </w:r>
      <w:r>
        <w:rPr>
          <w:rFonts w:ascii="Times New Roman" w:hAnsi="Times New Roman" w:cs="Times New Roman"/>
          <w:sz w:val="28"/>
          <w:szCs w:val="28"/>
        </w:rPr>
        <w:t xml:space="preserve"> of the constructed electric stove</w:t>
      </w:r>
    </w:p>
    <w:p w:rsidR="00737370" w:rsidRDefault="00737370" w:rsidP="00EA19F3">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3.6</w:t>
      </w:r>
      <w:r>
        <w:rPr>
          <w:rFonts w:ascii="Times New Roman" w:hAnsi="Times New Roman" w:cs="Times New Roman"/>
          <w:sz w:val="28"/>
          <w:szCs w:val="28"/>
        </w:rPr>
        <w:tab/>
        <w:t>Safety Consideration</w:t>
      </w:r>
    </w:p>
    <w:p w:rsidR="00737370" w:rsidRPr="008D64D3" w:rsidRDefault="00A232AE" w:rsidP="00EA19F3">
      <w:pPr>
        <w:spacing w:after="0" w:line="360" w:lineRule="auto"/>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Challenges Encountered</w:t>
      </w:r>
    </w:p>
    <w:p w:rsidR="00A232AE" w:rsidRDefault="00AD60FB" w:rsidP="00A232AE">
      <w:pPr>
        <w:spacing w:after="0" w:line="360" w:lineRule="auto"/>
        <w:rPr>
          <w:rStyle w:val="Strong"/>
          <w:rFonts w:ascii="Times New Roman" w:hAnsi="Times New Roman" w:cs="Times New Roman"/>
          <w:sz w:val="28"/>
          <w:szCs w:val="28"/>
        </w:rPr>
      </w:pPr>
      <w:r w:rsidRPr="008D64D3">
        <w:rPr>
          <w:rStyle w:val="Strong"/>
          <w:rFonts w:ascii="Times New Roman" w:hAnsi="Times New Roman" w:cs="Times New Roman"/>
          <w:sz w:val="28"/>
          <w:szCs w:val="28"/>
        </w:rPr>
        <w:t>CHAPTER FOUR</w:t>
      </w:r>
    </w:p>
    <w:p w:rsidR="00A232AE" w:rsidRDefault="00A232AE" w:rsidP="00A232AE">
      <w:pPr>
        <w:spacing w:after="0" w:line="360" w:lineRule="auto"/>
        <w:rPr>
          <w:rStyle w:val="Strong"/>
          <w:rFonts w:ascii="Times New Roman" w:hAnsi="Times New Roman" w:cs="Times New Roman"/>
          <w:b w:val="0"/>
          <w:sz w:val="28"/>
          <w:szCs w:val="28"/>
        </w:rPr>
      </w:pPr>
      <w:r>
        <w:rPr>
          <w:rStyle w:val="Strong"/>
          <w:rFonts w:ascii="Times New Roman" w:hAnsi="Times New Roman" w:cs="Times New Roman"/>
          <w:b w:val="0"/>
          <w:sz w:val="28"/>
          <w:szCs w:val="28"/>
        </w:rPr>
        <w:t>4.0</w:t>
      </w:r>
      <w:r>
        <w:rPr>
          <w:rStyle w:val="Strong"/>
          <w:rFonts w:ascii="Times New Roman" w:hAnsi="Times New Roman" w:cs="Times New Roman"/>
          <w:b w:val="0"/>
          <w:sz w:val="28"/>
          <w:szCs w:val="28"/>
        </w:rPr>
        <w:tab/>
        <w:t>Result and Discussion</w:t>
      </w:r>
    </w:p>
    <w:p w:rsidR="00A232AE" w:rsidRDefault="007F44A3" w:rsidP="00A232AE">
      <w:pPr>
        <w:spacing w:after="0" w:line="360" w:lineRule="auto"/>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Performance Testing</w:t>
      </w:r>
    </w:p>
    <w:p w:rsidR="007F44A3" w:rsidRDefault="007F44A3" w:rsidP="00A232AE">
      <w:pPr>
        <w:spacing w:after="0" w:line="360" w:lineRule="auto"/>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 xml:space="preserve">Durability and Reliability testing </w:t>
      </w:r>
    </w:p>
    <w:p w:rsidR="007F44A3" w:rsidRDefault="007F44A3" w:rsidP="00A232AE">
      <w:pPr>
        <w:spacing w:after="0" w:line="360" w:lineRule="auto"/>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 xml:space="preserve">Energy Efficiency </w:t>
      </w:r>
    </w:p>
    <w:p w:rsidR="007F44A3" w:rsidRDefault="007F44A3" w:rsidP="00A232AE">
      <w:pPr>
        <w:spacing w:after="0" w:line="360" w:lineRule="auto"/>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Safety Testing</w:t>
      </w:r>
    </w:p>
    <w:p w:rsidR="000D30B6" w:rsidRPr="000D30B6" w:rsidRDefault="000D30B6" w:rsidP="00EA19F3">
      <w:pPr>
        <w:spacing w:after="0" w:line="360" w:lineRule="auto"/>
        <w:rPr>
          <w:rFonts w:ascii="Times New Roman" w:hAnsi="Times New Roman" w:cs="Times New Roman"/>
          <w:b/>
          <w:bCs/>
          <w:sz w:val="28"/>
          <w:szCs w:val="28"/>
        </w:rPr>
      </w:pPr>
      <w:r>
        <w:rPr>
          <w:rStyle w:val="Strong"/>
          <w:rFonts w:ascii="Times New Roman" w:hAnsi="Times New Roman" w:cs="Times New Roman"/>
          <w:sz w:val="28"/>
          <w:szCs w:val="28"/>
        </w:rPr>
        <w:t>CHAPTER FIVE</w:t>
      </w:r>
    </w:p>
    <w:p w:rsidR="00AD60FB" w:rsidRDefault="00AD60FB" w:rsidP="00EA19F3">
      <w:pPr>
        <w:spacing w:after="0" w:line="360" w:lineRule="auto"/>
        <w:rPr>
          <w:rStyle w:val="Strong"/>
          <w:rFonts w:ascii="Times New Roman" w:hAnsi="Times New Roman" w:cs="Times New Roman"/>
          <w:b w:val="0"/>
          <w:sz w:val="28"/>
          <w:szCs w:val="28"/>
        </w:rPr>
      </w:pPr>
      <w:r w:rsidRPr="008D64D3">
        <w:rPr>
          <w:rStyle w:val="Strong"/>
          <w:rFonts w:ascii="Times New Roman" w:hAnsi="Times New Roman" w:cs="Times New Roman"/>
          <w:b w:val="0"/>
          <w:sz w:val="28"/>
          <w:szCs w:val="28"/>
        </w:rPr>
        <w:t>5.</w:t>
      </w:r>
      <w:r w:rsidR="007F44A3" w:rsidRPr="008D64D3">
        <w:rPr>
          <w:rStyle w:val="Strong"/>
          <w:rFonts w:ascii="Times New Roman" w:hAnsi="Times New Roman" w:cs="Times New Roman"/>
          <w:b w:val="0"/>
          <w:sz w:val="28"/>
          <w:szCs w:val="28"/>
        </w:rPr>
        <w:t>0  </w:t>
      </w:r>
      <w:r w:rsidR="007F44A3">
        <w:rPr>
          <w:rStyle w:val="Strong"/>
          <w:rFonts w:ascii="Times New Roman" w:hAnsi="Times New Roman" w:cs="Times New Roman"/>
          <w:b w:val="0"/>
          <w:sz w:val="28"/>
          <w:szCs w:val="28"/>
        </w:rPr>
        <w:t>    C</w:t>
      </w:r>
      <w:r w:rsidR="007F44A3" w:rsidRPr="008D64D3">
        <w:rPr>
          <w:rStyle w:val="Strong"/>
          <w:rFonts w:ascii="Times New Roman" w:hAnsi="Times New Roman" w:cs="Times New Roman"/>
          <w:b w:val="0"/>
          <w:sz w:val="28"/>
          <w:szCs w:val="28"/>
        </w:rPr>
        <w:t>onclusion, recommendation and references</w:t>
      </w:r>
    </w:p>
    <w:p w:rsidR="007F44A3" w:rsidRDefault="007F44A3" w:rsidP="00EA19F3">
      <w:pPr>
        <w:spacing w:after="0" w:line="360" w:lineRule="auto"/>
        <w:rPr>
          <w:rStyle w:val="Strong"/>
          <w:rFonts w:ascii="Times New Roman" w:hAnsi="Times New Roman" w:cs="Times New Roman"/>
          <w:b w:val="0"/>
          <w:sz w:val="28"/>
          <w:szCs w:val="28"/>
        </w:rPr>
      </w:pPr>
      <w:r>
        <w:rPr>
          <w:rStyle w:val="Strong"/>
          <w:rFonts w:ascii="Times New Roman" w:hAnsi="Times New Roman" w:cs="Times New Roman"/>
          <w:b w:val="0"/>
          <w:sz w:val="28"/>
          <w:szCs w:val="28"/>
        </w:rPr>
        <w:t>5.1</w:t>
      </w:r>
      <w:r>
        <w:rPr>
          <w:rStyle w:val="Strong"/>
          <w:rFonts w:ascii="Times New Roman" w:hAnsi="Times New Roman" w:cs="Times New Roman"/>
          <w:b w:val="0"/>
          <w:sz w:val="28"/>
          <w:szCs w:val="28"/>
        </w:rPr>
        <w:tab/>
        <w:t>Summary of Findings</w:t>
      </w:r>
    </w:p>
    <w:p w:rsidR="007F44A3" w:rsidRDefault="007F44A3" w:rsidP="00EA19F3">
      <w:pPr>
        <w:spacing w:after="0" w:line="360" w:lineRule="auto"/>
        <w:rPr>
          <w:rStyle w:val="Strong"/>
          <w:rFonts w:ascii="Times New Roman" w:hAnsi="Times New Roman" w:cs="Times New Roman"/>
          <w:b w:val="0"/>
          <w:sz w:val="28"/>
          <w:szCs w:val="28"/>
        </w:rPr>
      </w:pPr>
      <w:r>
        <w:rPr>
          <w:rStyle w:val="Strong"/>
          <w:rFonts w:ascii="Times New Roman" w:hAnsi="Times New Roman" w:cs="Times New Roman"/>
          <w:b w:val="0"/>
          <w:sz w:val="28"/>
          <w:szCs w:val="28"/>
        </w:rPr>
        <w:t>5.2</w:t>
      </w:r>
      <w:r>
        <w:rPr>
          <w:rStyle w:val="Strong"/>
          <w:rFonts w:ascii="Times New Roman" w:hAnsi="Times New Roman" w:cs="Times New Roman"/>
          <w:b w:val="0"/>
          <w:sz w:val="28"/>
          <w:szCs w:val="28"/>
        </w:rPr>
        <w:tab/>
        <w:t>Implications and Recommendations</w:t>
      </w:r>
    </w:p>
    <w:p w:rsidR="007F44A3" w:rsidRPr="007F44A3" w:rsidRDefault="007F44A3" w:rsidP="00EA19F3">
      <w:pPr>
        <w:spacing w:after="0" w:line="360" w:lineRule="auto"/>
        <w:rPr>
          <w:rFonts w:ascii="Times New Roman" w:hAnsi="Times New Roman" w:cs="Times New Roman"/>
          <w:bCs/>
          <w:sz w:val="28"/>
          <w:szCs w:val="28"/>
        </w:rPr>
      </w:pPr>
      <w:r>
        <w:rPr>
          <w:rStyle w:val="Strong"/>
          <w:rFonts w:ascii="Times New Roman" w:hAnsi="Times New Roman" w:cs="Times New Roman"/>
          <w:b w:val="0"/>
          <w:sz w:val="28"/>
          <w:szCs w:val="28"/>
        </w:rPr>
        <w:t>5.3</w:t>
      </w:r>
      <w:r>
        <w:rPr>
          <w:rStyle w:val="Strong"/>
          <w:rFonts w:ascii="Times New Roman" w:hAnsi="Times New Roman" w:cs="Times New Roman"/>
          <w:b w:val="0"/>
          <w:sz w:val="28"/>
          <w:szCs w:val="28"/>
        </w:rPr>
        <w:tab/>
        <w:t>Conclusion</w:t>
      </w:r>
    </w:p>
    <w:p w:rsidR="00DF5978" w:rsidRDefault="00DF5978" w:rsidP="00EA19F3">
      <w:pPr>
        <w:spacing w:after="0" w:line="360" w:lineRule="auto"/>
        <w:rPr>
          <w:rFonts w:ascii="Times New Roman" w:hAnsi="Times New Roman" w:cs="Times New Roman"/>
          <w:b/>
          <w:sz w:val="28"/>
          <w:szCs w:val="28"/>
        </w:rPr>
      </w:pPr>
      <w:r w:rsidRPr="00DF5978">
        <w:rPr>
          <w:rFonts w:ascii="Times New Roman" w:hAnsi="Times New Roman" w:cs="Times New Roman"/>
          <w:b/>
          <w:sz w:val="28"/>
          <w:szCs w:val="28"/>
        </w:rPr>
        <w:t>References</w:t>
      </w:r>
    </w:p>
    <w:p w:rsidR="00F71B0D" w:rsidRDefault="00F71B0D" w:rsidP="00EA19F3">
      <w:pPr>
        <w:spacing w:after="0" w:line="360" w:lineRule="auto"/>
        <w:rPr>
          <w:rFonts w:ascii="Times New Roman" w:hAnsi="Times New Roman" w:cs="Times New Roman"/>
          <w:b/>
          <w:sz w:val="28"/>
          <w:szCs w:val="28"/>
        </w:rPr>
      </w:pPr>
    </w:p>
    <w:p w:rsidR="00DF5978" w:rsidRPr="00DF5978" w:rsidRDefault="00DF5978" w:rsidP="00EA19F3">
      <w:pPr>
        <w:spacing w:after="0" w:line="360" w:lineRule="auto"/>
        <w:rPr>
          <w:rFonts w:ascii="Times New Roman" w:hAnsi="Times New Roman" w:cs="Times New Roman"/>
          <w:b/>
          <w:sz w:val="28"/>
          <w:szCs w:val="28"/>
        </w:rPr>
      </w:pPr>
    </w:p>
    <w:p w:rsidR="005353D7" w:rsidRDefault="00DF5978" w:rsidP="00EA19F3">
      <w:pPr>
        <w:spacing w:after="0" w:line="360" w:lineRule="auto"/>
        <w:rPr>
          <w:rFonts w:ascii="Times New Roman" w:hAnsi="Times New Roman" w:cs="Times New Roman"/>
          <w:b/>
          <w:i/>
          <w:sz w:val="28"/>
          <w:szCs w:val="28"/>
        </w:rPr>
      </w:pPr>
      <w:r w:rsidRPr="00DF5978">
        <w:rPr>
          <w:rFonts w:ascii="Times New Roman" w:hAnsi="Times New Roman" w:cs="Times New Roman"/>
          <w:b/>
          <w:i/>
          <w:sz w:val="28"/>
          <w:szCs w:val="28"/>
        </w:rPr>
        <w:t xml:space="preserve">Number of figures in the work </w:t>
      </w:r>
    </w:p>
    <w:p w:rsidR="00947626" w:rsidRPr="005353D7" w:rsidRDefault="00DF5978" w:rsidP="00EA19F3">
      <w:pPr>
        <w:spacing w:after="0" w:line="360" w:lineRule="auto"/>
        <w:rPr>
          <w:rFonts w:ascii="Times New Roman" w:hAnsi="Times New Roman" w:cs="Times New Roman"/>
          <w:b/>
          <w:i/>
          <w:sz w:val="28"/>
          <w:szCs w:val="28"/>
        </w:rPr>
      </w:pPr>
      <w:r w:rsidRPr="00DF5978">
        <w:rPr>
          <w:rFonts w:ascii="Times New Roman" w:hAnsi="Times New Roman" w:cs="Times New Roman"/>
          <w:i/>
          <w:sz w:val="28"/>
          <w:szCs w:val="28"/>
        </w:rPr>
        <w:t>Figure 1</w:t>
      </w:r>
      <w:r w:rsidR="006F497F">
        <w:rPr>
          <w:rFonts w:ascii="Times New Roman" w:hAnsi="Times New Roman" w:cs="Times New Roman"/>
          <w:i/>
          <w:sz w:val="28"/>
          <w:szCs w:val="28"/>
        </w:rPr>
        <w:t>…………</w:t>
      </w:r>
      <w:r w:rsidR="008B1065">
        <w:rPr>
          <w:rFonts w:ascii="Times New Roman" w:hAnsi="Times New Roman" w:cs="Times New Roman"/>
          <w:i/>
          <w:sz w:val="28"/>
          <w:szCs w:val="28"/>
        </w:rPr>
        <w:tab/>
      </w:r>
      <w:r w:rsidR="008B1065">
        <w:rPr>
          <w:rFonts w:ascii="Times New Roman" w:hAnsi="Times New Roman" w:cs="Times New Roman"/>
          <w:i/>
          <w:sz w:val="28"/>
          <w:szCs w:val="28"/>
        </w:rPr>
        <w:tab/>
      </w:r>
      <w:r w:rsidR="008B1065" w:rsidRPr="008D64D3">
        <w:rPr>
          <w:rFonts w:ascii="Times New Roman" w:hAnsi="Times New Roman" w:cs="Times New Roman"/>
          <w:szCs w:val="24"/>
        </w:rPr>
        <w:t>Typical electric stove element</w:t>
      </w:r>
      <w:r w:rsidR="009778F5">
        <w:rPr>
          <w:rFonts w:ascii="Times New Roman" w:hAnsi="Times New Roman" w:cs="Times New Roman"/>
          <w:szCs w:val="24"/>
        </w:rPr>
        <w:tab/>
      </w:r>
      <w:r w:rsidR="008941B9">
        <w:rPr>
          <w:rFonts w:ascii="Times New Roman" w:hAnsi="Times New Roman" w:cs="Times New Roman"/>
          <w:szCs w:val="24"/>
        </w:rPr>
        <w:tab/>
      </w:r>
      <w:r w:rsidR="008941B9">
        <w:rPr>
          <w:rFonts w:ascii="Times New Roman" w:hAnsi="Times New Roman" w:cs="Times New Roman"/>
          <w:szCs w:val="24"/>
        </w:rPr>
        <w:tab/>
      </w:r>
      <w:r w:rsidR="008941B9">
        <w:rPr>
          <w:rFonts w:ascii="Times New Roman" w:hAnsi="Times New Roman" w:cs="Times New Roman"/>
          <w:szCs w:val="24"/>
        </w:rPr>
        <w:tab/>
        <w:t>Page</w:t>
      </w:r>
      <w:r w:rsidR="009778F5">
        <w:rPr>
          <w:rFonts w:ascii="Times New Roman" w:hAnsi="Times New Roman" w:cs="Times New Roman"/>
          <w:szCs w:val="24"/>
        </w:rPr>
        <w:tab/>
      </w:r>
      <w:r w:rsidR="003C719D">
        <w:rPr>
          <w:rFonts w:ascii="Times New Roman" w:hAnsi="Times New Roman" w:cs="Times New Roman"/>
          <w:szCs w:val="24"/>
        </w:rPr>
        <w:t>14</w:t>
      </w:r>
    </w:p>
    <w:p w:rsidR="005443A4" w:rsidRPr="005C7531" w:rsidRDefault="005443A4" w:rsidP="005C7531">
      <w:pPr>
        <w:spacing w:line="240" w:lineRule="auto"/>
        <w:rPr>
          <w:rFonts w:ascii="Times New Roman" w:hAnsi="Times New Roman" w:cs="Times New Roman"/>
          <w:szCs w:val="24"/>
        </w:rPr>
      </w:pPr>
      <w:r>
        <w:rPr>
          <w:rFonts w:ascii="Times New Roman" w:hAnsi="Times New Roman" w:cs="Times New Roman"/>
          <w:i/>
          <w:sz w:val="28"/>
          <w:szCs w:val="28"/>
        </w:rPr>
        <w:t>F</w:t>
      </w:r>
      <w:r w:rsidR="001F6D0E">
        <w:rPr>
          <w:rFonts w:ascii="Times New Roman" w:hAnsi="Times New Roman" w:cs="Times New Roman"/>
          <w:i/>
          <w:sz w:val="28"/>
          <w:szCs w:val="28"/>
        </w:rPr>
        <w:t>igure 2</w:t>
      </w:r>
      <w:r w:rsidR="006F497F">
        <w:rPr>
          <w:rFonts w:ascii="Times New Roman" w:hAnsi="Times New Roman" w:cs="Times New Roman"/>
          <w:i/>
          <w:sz w:val="28"/>
          <w:szCs w:val="28"/>
        </w:rPr>
        <w:t>…………</w:t>
      </w:r>
      <w:r w:rsidR="005C7531">
        <w:rPr>
          <w:rFonts w:ascii="Times New Roman" w:hAnsi="Times New Roman" w:cs="Times New Roman"/>
          <w:i/>
          <w:sz w:val="28"/>
          <w:szCs w:val="28"/>
        </w:rPr>
        <w:tab/>
      </w:r>
      <w:r w:rsidR="005C7531">
        <w:rPr>
          <w:rFonts w:ascii="Times New Roman" w:hAnsi="Times New Roman" w:cs="Times New Roman"/>
          <w:i/>
          <w:sz w:val="28"/>
          <w:szCs w:val="28"/>
        </w:rPr>
        <w:tab/>
        <w:t xml:space="preserve"> </w:t>
      </w:r>
      <w:r w:rsidR="005C7531" w:rsidRPr="008D64D3">
        <w:rPr>
          <w:rFonts w:ascii="Times New Roman" w:hAnsi="Times New Roman" w:cs="Times New Roman"/>
          <w:szCs w:val="24"/>
        </w:rPr>
        <w:t>A </w:t>
      </w:r>
      <w:hyperlink r:id="rId8" w:tooltip="Glass-ceramic" w:history="1">
        <w:r w:rsidR="005C7531" w:rsidRPr="008D64D3">
          <w:rPr>
            <w:rStyle w:val="Hyperlink"/>
            <w:rFonts w:ascii="Times New Roman" w:hAnsi="Times New Roman" w:cs="Times New Roman"/>
            <w:color w:val="auto"/>
            <w:szCs w:val="24"/>
          </w:rPr>
          <w:t>glass</w:t>
        </w:r>
        <w:r w:rsidR="005C7531">
          <w:rPr>
            <w:rStyle w:val="Hyperlink"/>
            <w:rFonts w:ascii="Times New Roman" w:hAnsi="Times New Roman" w:cs="Times New Roman"/>
            <w:color w:val="auto"/>
            <w:szCs w:val="24"/>
          </w:rPr>
          <w:t xml:space="preserve"> </w:t>
        </w:r>
        <w:r w:rsidR="005C7531" w:rsidRPr="008D64D3">
          <w:rPr>
            <w:rStyle w:val="Hyperlink"/>
            <w:rFonts w:ascii="Times New Roman" w:hAnsi="Times New Roman" w:cs="Times New Roman"/>
            <w:color w:val="auto"/>
            <w:szCs w:val="24"/>
          </w:rPr>
          <w:t>-</w:t>
        </w:r>
        <w:r w:rsidR="005C7531">
          <w:rPr>
            <w:rStyle w:val="Hyperlink"/>
            <w:rFonts w:ascii="Times New Roman" w:hAnsi="Times New Roman" w:cs="Times New Roman"/>
            <w:color w:val="auto"/>
            <w:szCs w:val="24"/>
          </w:rPr>
          <w:t xml:space="preserve"> </w:t>
        </w:r>
        <w:r w:rsidR="005C7531" w:rsidRPr="008D64D3">
          <w:rPr>
            <w:rStyle w:val="Hyperlink"/>
            <w:rFonts w:ascii="Times New Roman" w:hAnsi="Times New Roman" w:cs="Times New Roman"/>
            <w:color w:val="auto"/>
            <w:szCs w:val="24"/>
          </w:rPr>
          <w:t>ceramic</w:t>
        </w:r>
      </w:hyperlink>
      <w:r w:rsidR="005C7531" w:rsidRPr="008D64D3">
        <w:rPr>
          <w:rFonts w:ascii="Times New Roman" w:hAnsi="Times New Roman" w:cs="Times New Roman"/>
          <w:szCs w:val="24"/>
        </w:rPr>
        <w:t> cooktop (2005)</w:t>
      </w:r>
      <w:r w:rsidR="008941B9">
        <w:rPr>
          <w:rFonts w:ascii="Times New Roman" w:hAnsi="Times New Roman" w:cs="Times New Roman"/>
          <w:szCs w:val="24"/>
        </w:rPr>
        <w:tab/>
      </w:r>
      <w:r w:rsidR="008941B9">
        <w:rPr>
          <w:rFonts w:ascii="Times New Roman" w:hAnsi="Times New Roman" w:cs="Times New Roman"/>
          <w:szCs w:val="24"/>
        </w:rPr>
        <w:tab/>
      </w:r>
      <w:r w:rsidR="008941B9">
        <w:rPr>
          <w:rFonts w:ascii="Times New Roman" w:hAnsi="Times New Roman" w:cs="Times New Roman"/>
          <w:szCs w:val="24"/>
        </w:rPr>
        <w:tab/>
      </w:r>
      <w:r w:rsidR="008941B9">
        <w:rPr>
          <w:rFonts w:ascii="Times New Roman" w:hAnsi="Times New Roman" w:cs="Times New Roman"/>
          <w:szCs w:val="24"/>
        </w:rPr>
        <w:tab/>
        <w:t>Page</w:t>
      </w:r>
      <w:r w:rsidR="003C719D">
        <w:rPr>
          <w:rFonts w:ascii="Times New Roman" w:hAnsi="Times New Roman" w:cs="Times New Roman"/>
          <w:szCs w:val="24"/>
        </w:rPr>
        <w:tab/>
        <w:t>15</w:t>
      </w:r>
    </w:p>
    <w:p w:rsidR="00F336B9" w:rsidRDefault="00947626" w:rsidP="00EA19F3">
      <w:pPr>
        <w:spacing w:after="0" w:line="360" w:lineRule="auto"/>
        <w:rPr>
          <w:rFonts w:ascii="Times New Roman" w:hAnsi="Times New Roman" w:cs="Times New Roman"/>
          <w:i/>
          <w:sz w:val="28"/>
          <w:szCs w:val="28"/>
        </w:rPr>
      </w:pPr>
      <w:r>
        <w:rPr>
          <w:rFonts w:ascii="Times New Roman" w:hAnsi="Times New Roman" w:cs="Times New Roman"/>
          <w:i/>
          <w:sz w:val="28"/>
          <w:szCs w:val="28"/>
        </w:rPr>
        <w:t>F</w:t>
      </w:r>
      <w:r w:rsidR="001F6D0E">
        <w:rPr>
          <w:rFonts w:ascii="Times New Roman" w:hAnsi="Times New Roman" w:cs="Times New Roman"/>
          <w:i/>
          <w:sz w:val="28"/>
          <w:szCs w:val="28"/>
        </w:rPr>
        <w:t>igure 3</w:t>
      </w:r>
      <w:r w:rsidR="006F497F">
        <w:rPr>
          <w:rFonts w:ascii="Times New Roman" w:hAnsi="Times New Roman" w:cs="Times New Roman"/>
          <w:i/>
          <w:sz w:val="28"/>
          <w:szCs w:val="28"/>
        </w:rPr>
        <w:t>………….</w:t>
      </w:r>
      <w:r w:rsidR="00E81DE3">
        <w:rPr>
          <w:rFonts w:ascii="Times New Roman" w:hAnsi="Times New Roman" w:cs="Times New Roman"/>
          <w:i/>
          <w:sz w:val="28"/>
          <w:szCs w:val="28"/>
        </w:rPr>
        <w:tab/>
      </w:r>
      <w:r w:rsidR="00E81DE3">
        <w:rPr>
          <w:rFonts w:ascii="Times New Roman" w:hAnsi="Times New Roman" w:cs="Times New Roman"/>
          <w:i/>
          <w:sz w:val="28"/>
          <w:szCs w:val="28"/>
        </w:rPr>
        <w:tab/>
      </w:r>
      <w:r w:rsidR="00E81DE3" w:rsidRPr="00E81DE3">
        <w:rPr>
          <w:rStyle w:val="Strong"/>
          <w:b w:val="0"/>
          <w:sz w:val="22"/>
          <w:szCs w:val="20"/>
        </w:rPr>
        <w:t>Component Parts and Description</w:t>
      </w:r>
      <w:r w:rsidR="008941B9">
        <w:rPr>
          <w:rStyle w:val="Strong"/>
          <w:b w:val="0"/>
          <w:sz w:val="22"/>
          <w:szCs w:val="20"/>
        </w:rPr>
        <w:tab/>
      </w:r>
      <w:r w:rsidR="008941B9">
        <w:rPr>
          <w:rStyle w:val="Strong"/>
          <w:b w:val="0"/>
          <w:sz w:val="22"/>
          <w:szCs w:val="20"/>
        </w:rPr>
        <w:tab/>
      </w:r>
      <w:r w:rsidR="008941B9">
        <w:rPr>
          <w:rStyle w:val="Strong"/>
          <w:b w:val="0"/>
          <w:sz w:val="22"/>
          <w:szCs w:val="20"/>
        </w:rPr>
        <w:tab/>
      </w:r>
      <w:r w:rsidR="008941B9">
        <w:rPr>
          <w:rStyle w:val="Strong"/>
          <w:b w:val="0"/>
          <w:sz w:val="22"/>
          <w:szCs w:val="20"/>
        </w:rPr>
        <w:tab/>
        <w:t>Page</w:t>
      </w:r>
      <w:r w:rsidR="003C719D">
        <w:rPr>
          <w:rStyle w:val="Strong"/>
          <w:b w:val="0"/>
          <w:sz w:val="22"/>
          <w:szCs w:val="20"/>
        </w:rPr>
        <w:tab/>
      </w:r>
      <w:r w:rsidR="003C719D" w:rsidRPr="00F062A7">
        <w:rPr>
          <w:rStyle w:val="Strong"/>
          <w:b w:val="0"/>
          <w:sz w:val="20"/>
          <w:szCs w:val="20"/>
        </w:rPr>
        <w:t>17</w:t>
      </w:r>
    </w:p>
    <w:p w:rsidR="00676277" w:rsidRDefault="005353D7" w:rsidP="00EA19F3">
      <w:pPr>
        <w:spacing w:after="0" w:line="360" w:lineRule="auto"/>
        <w:rPr>
          <w:rFonts w:ascii="Times New Roman" w:hAnsi="Times New Roman" w:cs="Times New Roman"/>
          <w:i/>
          <w:szCs w:val="24"/>
        </w:rPr>
      </w:pPr>
      <w:r>
        <w:rPr>
          <w:rFonts w:ascii="Times New Roman" w:hAnsi="Times New Roman" w:cs="Times New Roman"/>
          <w:i/>
          <w:sz w:val="28"/>
          <w:szCs w:val="28"/>
        </w:rPr>
        <w:t>Fig</w:t>
      </w:r>
      <w:r w:rsidR="00DF5978" w:rsidRPr="00DF5978">
        <w:rPr>
          <w:rFonts w:ascii="Times New Roman" w:hAnsi="Times New Roman" w:cs="Times New Roman"/>
          <w:i/>
          <w:sz w:val="28"/>
          <w:szCs w:val="28"/>
        </w:rPr>
        <w:t xml:space="preserve">ure </w:t>
      </w:r>
      <w:r w:rsidR="00F336B9">
        <w:rPr>
          <w:rFonts w:ascii="Times New Roman" w:hAnsi="Times New Roman" w:cs="Times New Roman"/>
          <w:i/>
          <w:sz w:val="28"/>
          <w:szCs w:val="28"/>
        </w:rPr>
        <w:t>4</w:t>
      </w:r>
      <w:r w:rsidR="006F497F">
        <w:rPr>
          <w:rFonts w:ascii="Times New Roman" w:hAnsi="Times New Roman" w:cs="Times New Roman"/>
          <w:i/>
          <w:sz w:val="28"/>
          <w:szCs w:val="28"/>
        </w:rPr>
        <w:t>…………..</w:t>
      </w:r>
      <w:r w:rsidR="003C1226">
        <w:rPr>
          <w:rFonts w:ascii="Times New Roman" w:hAnsi="Times New Roman" w:cs="Times New Roman"/>
          <w:i/>
          <w:sz w:val="28"/>
          <w:szCs w:val="28"/>
        </w:rPr>
        <w:tab/>
      </w:r>
      <w:r w:rsidR="00FC6F4D">
        <w:rPr>
          <w:rFonts w:ascii="Times New Roman" w:hAnsi="Times New Roman" w:cs="Times New Roman"/>
          <w:i/>
          <w:sz w:val="28"/>
          <w:szCs w:val="28"/>
        </w:rPr>
        <w:tab/>
      </w:r>
      <w:r w:rsidR="00F062A7">
        <w:rPr>
          <w:rFonts w:ascii="Times New Roman" w:hAnsi="Times New Roman" w:cs="Times New Roman"/>
          <w:i/>
          <w:szCs w:val="24"/>
        </w:rPr>
        <w:t>Co</w:t>
      </w:r>
      <w:r w:rsidR="00DA7B3F">
        <w:rPr>
          <w:rFonts w:ascii="Times New Roman" w:hAnsi="Times New Roman" w:cs="Times New Roman"/>
          <w:i/>
          <w:szCs w:val="24"/>
        </w:rPr>
        <w:t xml:space="preserve">nstructed Component Parts Diagram </w:t>
      </w:r>
      <w:r w:rsidR="00DA7B3F">
        <w:rPr>
          <w:rFonts w:ascii="Times New Roman" w:hAnsi="Times New Roman" w:cs="Times New Roman"/>
          <w:i/>
          <w:szCs w:val="24"/>
        </w:rPr>
        <w:tab/>
      </w:r>
      <w:r w:rsidR="00DA7B3F">
        <w:rPr>
          <w:rFonts w:ascii="Times New Roman" w:hAnsi="Times New Roman" w:cs="Times New Roman"/>
          <w:i/>
          <w:szCs w:val="24"/>
        </w:rPr>
        <w:tab/>
      </w:r>
      <w:r w:rsidR="00DA7B3F">
        <w:rPr>
          <w:rFonts w:ascii="Times New Roman" w:hAnsi="Times New Roman" w:cs="Times New Roman"/>
          <w:i/>
          <w:szCs w:val="24"/>
        </w:rPr>
        <w:tab/>
        <w:t>P</w:t>
      </w:r>
      <w:r w:rsidR="008941B9" w:rsidRPr="00982830">
        <w:rPr>
          <w:rFonts w:ascii="Times New Roman" w:hAnsi="Times New Roman" w:cs="Times New Roman"/>
          <w:i/>
          <w:szCs w:val="24"/>
        </w:rPr>
        <w:t>age</w:t>
      </w:r>
      <w:r w:rsidR="00F062A7">
        <w:rPr>
          <w:rFonts w:ascii="Times New Roman" w:hAnsi="Times New Roman" w:cs="Times New Roman"/>
          <w:i/>
          <w:szCs w:val="24"/>
        </w:rPr>
        <w:tab/>
        <w:t>19</w:t>
      </w:r>
    </w:p>
    <w:p w:rsidR="00F062A7" w:rsidRDefault="00F062A7" w:rsidP="00EA19F3">
      <w:pPr>
        <w:spacing w:after="0" w:line="360" w:lineRule="auto"/>
        <w:rPr>
          <w:rFonts w:ascii="Times New Roman" w:hAnsi="Times New Roman" w:cs="Times New Roman"/>
          <w:b/>
          <w:i/>
          <w:sz w:val="28"/>
          <w:szCs w:val="28"/>
        </w:rPr>
      </w:pPr>
      <w:r>
        <w:rPr>
          <w:rFonts w:ascii="Times New Roman" w:hAnsi="Times New Roman" w:cs="Times New Roman"/>
          <w:i/>
          <w:szCs w:val="24"/>
        </w:rPr>
        <w:t>Figure 5……………..</w:t>
      </w:r>
      <w:r>
        <w:rPr>
          <w:rFonts w:ascii="Times New Roman" w:hAnsi="Times New Roman" w:cs="Times New Roman"/>
          <w:i/>
          <w:szCs w:val="24"/>
        </w:rPr>
        <w:tab/>
      </w:r>
      <w:r>
        <w:rPr>
          <w:rFonts w:ascii="Times New Roman" w:hAnsi="Times New Roman" w:cs="Times New Roman"/>
          <w:i/>
          <w:szCs w:val="24"/>
        </w:rPr>
        <w:tab/>
      </w:r>
      <w:r w:rsidR="008D4D67">
        <w:rPr>
          <w:rFonts w:ascii="Times New Roman" w:hAnsi="Times New Roman" w:cs="Times New Roman"/>
          <w:i/>
          <w:szCs w:val="24"/>
        </w:rPr>
        <w:t>A graph of Temperature against Time</w:t>
      </w:r>
      <w:r w:rsidR="00DA2E37">
        <w:rPr>
          <w:rFonts w:ascii="Times New Roman" w:hAnsi="Times New Roman" w:cs="Times New Roman"/>
          <w:i/>
          <w:szCs w:val="24"/>
        </w:rPr>
        <w:tab/>
      </w:r>
      <w:r w:rsidR="00DA2E37">
        <w:rPr>
          <w:rFonts w:ascii="Times New Roman" w:hAnsi="Times New Roman" w:cs="Times New Roman"/>
          <w:i/>
          <w:szCs w:val="24"/>
        </w:rPr>
        <w:tab/>
      </w:r>
      <w:r w:rsidR="00DA2E37">
        <w:rPr>
          <w:rFonts w:ascii="Times New Roman" w:hAnsi="Times New Roman" w:cs="Times New Roman"/>
          <w:i/>
          <w:szCs w:val="24"/>
        </w:rPr>
        <w:tab/>
        <w:t>Pag</w:t>
      </w:r>
      <w:r w:rsidR="00245EEB">
        <w:rPr>
          <w:rFonts w:ascii="Times New Roman" w:hAnsi="Times New Roman" w:cs="Times New Roman"/>
          <w:i/>
          <w:szCs w:val="24"/>
        </w:rPr>
        <w:t>e</w:t>
      </w:r>
      <w:r w:rsidR="00245EEB">
        <w:rPr>
          <w:rFonts w:ascii="Times New Roman" w:hAnsi="Times New Roman" w:cs="Times New Roman"/>
          <w:i/>
          <w:szCs w:val="24"/>
        </w:rPr>
        <w:tab/>
        <w:t>25</w:t>
      </w:r>
    </w:p>
    <w:p w:rsidR="00DF5978" w:rsidRPr="00DF5978" w:rsidRDefault="00DF5978" w:rsidP="00EA19F3">
      <w:pPr>
        <w:spacing w:after="0" w:line="360" w:lineRule="auto"/>
        <w:rPr>
          <w:rFonts w:ascii="Times New Roman" w:hAnsi="Times New Roman" w:cs="Times New Roman"/>
          <w:b/>
          <w:i/>
          <w:sz w:val="28"/>
          <w:szCs w:val="28"/>
        </w:rPr>
      </w:pPr>
      <w:r w:rsidRPr="00DF5978">
        <w:rPr>
          <w:rFonts w:ascii="Times New Roman" w:hAnsi="Times New Roman" w:cs="Times New Roman"/>
          <w:b/>
          <w:i/>
          <w:sz w:val="28"/>
          <w:szCs w:val="28"/>
        </w:rPr>
        <w:t>Number of Table in the work</w:t>
      </w:r>
    </w:p>
    <w:p w:rsidR="00975CB6" w:rsidRDefault="00975CB6" w:rsidP="00EA19F3">
      <w:pPr>
        <w:spacing w:after="0" w:line="360" w:lineRule="auto"/>
        <w:rPr>
          <w:rFonts w:ascii="Times New Roman" w:hAnsi="Times New Roman" w:cs="Times New Roman"/>
          <w:i/>
          <w:sz w:val="28"/>
          <w:szCs w:val="28"/>
        </w:rPr>
      </w:pPr>
      <w:r>
        <w:rPr>
          <w:rFonts w:ascii="Times New Roman" w:hAnsi="Times New Roman" w:cs="Times New Roman"/>
          <w:i/>
          <w:sz w:val="28"/>
          <w:szCs w:val="28"/>
        </w:rPr>
        <w:t>Table 1</w:t>
      </w:r>
      <w:r w:rsidR="006F497F">
        <w:rPr>
          <w:rFonts w:ascii="Times New Roman" w:hAnsi="Times New Roman" w:cs="Times New Roman"/>
          <w:i/>
          <w:sz w:val="28"/>
          <w:szCs w:val="28"/>
        </w:rPr>
        <w:t>…………</w:t>
      </w:r>
      <w:r>
        <w:rPr>
          <w:rFonts w:ascii="Times New Roman" w:hAnsi="Times New Roman" w:cs="Times New Roman"/>
          <w:i/>
          <w:sz w:val="28"/>
          <w:szCs w:val="28"/>
        </w:rPr>
        <w:t xml:space="preserve"> </w:t>
      </w:r>
      <w:r w:rsidR="004E794A">
        <w:rPr>
          <w:rFonts w:ascii="Times New Roman" w:hAnsi="Times New Roman" w:cs="Times New Roman"/>
          <w:i/>
          <w:sz w:val="28"/>
          <w:szCs w:val="28"/>
        </w:rPr>
        <w:tab/>
      </w:r>
      <w:r w:rsidR="004E794A">
        <w:rPr>
          <w:rFonts w:ascii="Times New Roman" w:hAnsi="Times New Roman" w:cs="Times New Roman"/>
          <w:i/>
          <w:sz w:val="28"/>
          <w:szCs w:val="28"/>
        </w:rPr>
        <w:tab/>
      </w:r>
      <w:r w:rsidR="004E794A">
        <w:rPr>
          <w:rFonts w:ascii="Times New Roman" w:hAnsi="Times New Roman"/>
          <w:noProof/>
          <w:szCs w:val="24"/>
        </w:rPr>
        <w:t>Material and componet used</w:t>
      </w:r>
      <w:r w:rsidR="004E794A">
        <w:rPr>
          <w:rFonts w:ascii="Times New Roman" w:hAnsi="Times New Roman"/>
          <w:noProof/>
          <w:szCs w:val="24"/>
        </w:rPr>
        <w:tab/>
      </w:r>
      <w:r w:rsidR="008941B9">
        <w:rPr>
          <w:rFonts w:ascii="Times New Roman" w:hAnsi="Times New Roman"/>
          <w:noProof/>
          <w:szCs w:val="24"/>
        </w:rPr>
        <w:tab/>
      </w:r>
      <w:r w:rsidR="008941B9">
        <w:rPr>
          <w:rFonts w:ascii="Times New Roman" w:hAnsi="Times New Roman"/>
          <w:noProof/>
          <w:szCs w:val="24"/>
        </w:rPr>
        <w:tab/>
      </w:r>
      <w:r w:rsidR="008941B9">
        <w:rPr>
          <w:rFonts w:ascii="Times New Roman" w:hAnsi="Times New Roman"/>
          <w:noProof/>
          <w:szCs w:val="24"/>
        </w:rPr>
        <w:tab/>
      </w:r>
      <w:r w:rsidR="008941B9">
        <w:rPr>
          <w:rFonts w:ascii="Times New Roman" w:hAnsi="Times New Roman"/>
          <w:noProof/>
          <w:szCs w:val="24"/>
        </w:rPr>
        <w:tab/>
        <w:t>Page</w:t>
      </w:r>
      <w:r w:rsidR="000738E8">
        <w:rPr>
          <w:rFonts w:ascii="Times New Roman" w:hAnsi="Times New Roman"/>
          <w:noProof/>
          <w:szCs w:val="24"/>
        </w:rPr>
        <w:tab/>
        <w:t>17</w:t>
      </w:r>
    </w:p>
    <w:p w:rsidR="00DF5978" w:rsidRPr="00DF5978" w:rsidRDefault="00DF5978" w:rsidP="008941B9">
      <w:pPr>
        <w:pStyle w:val="Caption"/>
        <w:keepNext/>
        <w:jc w:val="both"/>
        <w:rPr>
          <w:rFonts w:ascii="Times New Roman" w:hAnsi="Times New Roman"/>
          <w:i w:val="0"/>
          <w:sz w:val="28"/>
          <w:szCs w:val="28"/>
        </w:rPr>
      </w:pPr>
      <w:r w:rsidRPr="00DF5978">
        <w:rPr>
          <w:rFonts w:ascii="Times New Roman" w:hAnsi="Times New Roman"/>
          <w:sz w:val="28"/>
          <w:szCs w:val="28"/>
        </w:rPr>
        <w:t xml:space="preserve">Table </w:t>
      </w:r>
      <w:r w:rsidR="00F71B0D">
        <w:rPr>
          <w:rFonts w:ascii="Times New Roman" w:hAnsi="Times New Roman"/>
          <w:i w:val="0"/>
          <w:sz w:val="28"/>
          <w:szCs w:val="28"/>
        </w:rPr>
        <w:t>2</w:t>
      </w:r>
      <w:r w:rsidR="006F497F">
        <w:rPr>
          <w:rFonts w:ascii="Times New Roman" w:hAnsi="Times New Roman"/>
          <w:i w:val="0"/>
          <w:sz w:val="28"/>
          <w:szCs w:val="28"/>
        </w:rPr>
        <w:t>…………</w:t>
      </w:r>
      <w:r w:rsidR="002944E5">
        <w:rPr>
          <w:rFonts w:ascii="Times New Roman" w:hAnsi="Times New Roman"/>
          <w:i w:val="0"/>
          <w:sz w:val="28"/>
          <w:szCs w:val="28"/>
        </w:rPr>
        <w:tab/>
      </w:r>
      <w:r w:rsidR="002944E5">
        <w:rPr>
          <w:rFonts w:ascii="Times New Roman" w:hAnsi="Times New Roman"/>
          <w:i w:val="0"/>
          <w:sz w:val="28"/>
          <w:szCs w:val="28"/>
        </w:rPr>
        <w:tab/>
      </w:r>
      <w:r w:rsidR="005F7449">
        <w:rPr>
          <w:rFonts w:ascii="Times New Roman" w:hAnsi="Times New Roman"/>
          <w:sz w:val="24"/>
          <w:szCs w:val="24"/>
        </w:rPr>
        <w:t>W</w:t>
      </w:r>
      <w:r w:rsidR="002944E5" w:rsidRPr="008D64D3">
        <w:rPr>
          <w:rFonts w:ascii="Times New Roman" w:hAnsi="Times New Roman"/>
          <w:sz w:val="24"/>
          <w:szCs w:val="24"/>
        </w:rPr>
        <w:t>hen sauce pan is uncovered</w:t>
      </w:r>
      <w:r w:rsidR="008941B9">
        <w:rPr>
          <w:rFonts w:ascii="Times New Roman" w:hAnsi="Times New Roman"/>
          <w:sz w:val="24"/>
          <w:szCs w:val="24"/>
        </w:rPr>
        <w:tab/>
      </w:r>
      <w:r w:rsidR="008941B9">
        <w:rPr>
          <w:rFonts w:ascii="Times New Roman" w:hAnsi="Times New Roman"/>
          <w:sz w:val="24"/>
          <w:szCs w:val="24"/>
        </w:rPr>
        <w:tab/>
      </w:r>
      <w:r w:rsidR="008941B9">
        <w:rPr>
          <w:rFonts w:ascii="Times New Roman" w:hAnsi="Times New Roman"/>
          <w:sz w:val="24"/>
          <w:szCs w:val="24"/>
        </w:rPr>
        <w:tab/>
      </w:r>
      <w:r w:rsidR="008941B9">
        <w:rPr>
          <w:rFonts w:ascii="Times New Roman" w:hAnsi="Times New Roman"/>
          <w:sz w:val="24"/>
          <w:szCs w:val="24"/>
        </w:rPr>
        <w:tab/>
      </w:r>
      <w:r w:rsidR="008941B9">
        <w:rPr>
          <w:rFonts w:ascii="Times New Roman" w:hAnsi="Times New Roman"/>
          <w:sz w:val="24"/>
          <w:szCs w:val="24"/>
        </w:rPr>
        <w:tab/>
        <w:t>Page</w:t>
      </w:r>
      <w:r w:rsidR="000738E8">
        <w:rPr>
          <w:rFonts w:ascii="Times New Roman" w:hAnsi="Times New Roman"/>
          <w:sz w:val="24"/>
          <w:szCs w:val="24"/>
        </w:rPr>
        <w:tab/>
        <w:t>22</w:t>
      </w:r>
    </w:p>
    <w:p w:rsidR="008A6DC8" w:rsidRDefault="008A6DC8" w:rsidP="008D64D3">
      <w:pPr>
        <w:spacing w:line="480" w:lineRule="auto"/>
        <w:rPr>
          <w:rFonts w:ascii="Times New Roman" w:hAnsi="Times New Roman" w:cs="Times New Roman"/>
          <w:sz w:val="28"/>
          <w:szCs w:val="28"/>
        </w:rPr>
      </w:pPr>
    </w:p>
    <w:p w:rsidR="00982830" w:rsidRDefault="00982830" w:rsidP="008D64D3">
      <w:pPr>
        <w:spacing w:line="480" w:lineRule="auto"/>
        <w:rPr>
          <w:rFonts w:ascii="Times New Roman" w:hAnsi="Times New Roman" w:cs="Times New Roman"/>
          <w:sz w:val="28"/>
          <w:szCs w:val="28"/>
        </w:rPr>
      </w:pPr>
    </w:p>
    <w:p w:rsidR="003870B5" w:rsidRDefault="003870B5" w:rsidP="00D533A8">
      <w:pPr>
        <w:spacing w:line="480" w:lineRule="auto"/>
        <w:rPr>
          <w:rStyle w:val="Strong"/>
          <w:rFonts w:ascii="Times New Roman" w:hAnsi="Times New Roman" w:cs="Times New Roman"/>
          <w:sz w:val="28"/>
          <w:szCs w:val="28"/>
        </w:rPr>
      </w:pPr>
    </w:p>
    <w:p w:rsidR="00AD60FB" w:rsidRPr="008D64D3" w:rsidRDefault="00AD60FB" w:rsidP="008D64D3">
      <w:pPr>
        <w:spacing w:line="480" w:lineRule="auto"/>
        <w:jc w:val="center"/>
        <w:rPr>
          <w:rFonts w:ascii="Times New Roman" w:hAnsi="Times New Roman" w:cs="Times New Roman"/>
          <w:sz w:val="28"/>
          <w:szCs w:val="28"/>
        </w:rPr>
      </w:pPr>
      <w:r w:rsidRPr="008D64D3">
        <w:rPr>
          <w:rStyle w:val="Strong"/>
          <w:rFonts w:ascii="Times New Roman" w:hAnsi="Times New Roman" w:cs="Times New Roman"/>
          <w:sz w:val="28"/>
          <w:szCs w:val="28"/>
        </w:rPr>
        <w:lastRenderedPageBreak/>
        <w:t>CHAPTER ONE</w:t>
      </w:r>
    </w:p>
    <w:p w:rsidR="00AD60FB" w:rsidRPr="008D64D3" w:rsidRDefault="00980329" w:rsidP="008D64D3">
      <w:pPr>
        <w:spacing w:line="480" w:lineRule="auto"/>
        <w:rPr>
          <w:rFonts w:ascii="Times New Roman" w:hAnsi="Times New Roman" w:cs="Times New Roman"/>
          <w:b/>
          <w:bCs/>
          <w:sz w:val="28"/>
          <w:szCs w:val="28"/>
        </w:rPr>
      </w:pPr>
      <w:r w:rsidRPr="008D64D3">
        <w:rPr>
          <w:rStyle w:val="Strong"/>
          <w:rFonts w:ascii="Times New Roman" w:hAnsi="Times New Roman" w:cs="Times New Roman"/>
          <w:sz w:val="28"/>
          <w:szCs w:val="28"/>
        </w:rPr>
        <w:t>1.0</w:t>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t xml:space="preserve">  </w:t>
      </w:r>
      <w:r w:rsidR="00AD60FB" w:rsidRPr="008D64D3">
        <w:rPr>
          <w:rStyle w:val="Strong"/>
          <w:rFonts w:ascii="Times New Roman" w:hAnsi="Times New Roman" w:cs="Times New Roman"/>
          <w:sz w:val="28"/>
          <w:szCs w:val="28"/>
        </w:rPr>
        <w:t>INTRODUCTION</w:t>
      </w:r>
    </w:p>
    <w:p w:rsidR="00AD60FB" w:rsidRPr="00784A0C" w:rsidRDefault="005F0AA3" w:rsidP="008D64D3">
      <w:pPr>
        <w:spacing w:line="480" w:lineRule="auto"/>
        <w:ind w:firstLine="720"/>
        <w:rPr>
          <w:rFonts w:ascii="Times New Roman" w:hAnsi="Times New Roman" w:cs="Times New Roman"/>
          <w:szCs w:val="24"/>
        </w:rPr>
      </w:pPr>
      <w:r w:rsidRPr="00784A0C">
        <w:rPr>
          <w:rFonts w:ascii="Times New Roman" w:hAnsi="Times New Roman" w:cs="Times New Roman"/>
          <w:szCs w:val="24"/>
        </w:rPr>
        <w:t>An electric stove</w:t>
      </w:r>
      <w:r w:rsidR="00AD60FB" w:rsidRPr="00784A0C">
        <w:rPr>
          <w:rFonts w:ascii="Times New Roman" w:hAnsi="Times New Roman" w:cs="Times New Roman"/>
          <w:szCs w:val="24"/>
        </w:rPr>
        <w:t xml:space="preserve"> is an electric powered cooking device for heating and cooking of food. A conventional </w:t>
      </w:r>
      <w:r w:rsidR="00393B85" w:rsidRPr="00784A0C">
        <w:rPr>
          <w:rFonts w:ascii="Times New Roman" w:hAnsi="Times New Roman" w:cs="Times New Roman"/>
          <w:szCs w:val="24"/>
        </w:rPr>
        <w:t>stove</w:t>
      </w:r>
      <w:r w:rsidR="00AD60FB" w:rsidRPr="00784A0C">
        <w:rPr>
          <w:rFonts w:ascii="Times New Roman" w:hAnsi="Times New Roman" w:cs="Times New Roman"/>
          <w:szCs w:val="24"/>
        </w:rPr>
        <w:t xml:space="preserve"> is powered by electricity. Usually they have four rings on top of the hob. The proposed system is on a dc operated electric </w:t>
      </w:r>
      <w:r w:rsidR="00393B85" w:rsidRPr="00784A0C">
        <w:rPr>
          <w:rFonts w:ascii="Times New Roman" w:hAnsi="Times New Roman" w:cs="Times New Roman"/>
          <w:szCs w:val="24"/>
        </w:rPr>
        <w:t>stove</w:t>
      </w:r>
      <w:r w:rsidR="00AD60FB" w:rsidRPr="00784A0C">
        <w:rPr>
          <w:rFonts w:ascii="Times New Roman" w:hAnsi="Times New Roman" w:cs="Times New Roman"/>
          <w:szCs w:val="24"/>
        </w:rPr>
        <w:t xml:space="preserve"> which is powered by rechargeable battery or any other 12v source.</w:t>
      </w:r>
    </w:p>
    <w:p w:rsidR="00AD60FB" w:rsidRPr="00784A0C" w:rsidRDefault="00AD60FB" w:rsidP="008D64D3">
      <w:pPr>
        <w:spacing w:line="480" w:lineRule="auto"/>
        <w:ind w:firstLine="720"/>
        <w:rPr>
          <w:rFonts w:ascii="Times New Roman" w:hAnsi="Times New Roman" w:cs="Times New Roman"/>
          <w:szCs w:val="24"/>
        </w:rPr>
      </w:pPr>
      <w:r w:rsidRPr="00784A0C">
        <w:rPr>
          <w:rFonts w:ascii="Times New Roman" w:hAnsi="Times New Roman" w:cs="Times New Roman"/>
          <w:szCs w:val="24"/>
        </w:rPr>
        <w:t xml:space="preserve">The concept of this </w:t>
      </w:r>
      <w:r w:rsidR="00393B85" w:rsidRPr="00784A0C">
        <w:rPr>
          <w:rFonts w:ascii="Times New Roman" w:hAnsi="Times New Roman" w:cs="Times New Roman"/>
          <w:szCs w:val="24"/>
        </w:rPr>
        <w:t>stove</w:t>
      </w:r>
      <w:r w:rsidRPr="00784A0C">
        <w:rPr>
          <w:rFonts w:ascii="Times New Roman" w:hAnsi="Times New Roman" w:cs="Times New Roman"/>
          <w:szCs w:val="24"/>
        </w:rPr>
        <w:t xml:space="preserve"> is through inductive heating instead of using heating element – as it is been used in conventional </w:t>
      </w:r>
      <w:r w:rsidR="00393B85" w:rsidRPr="00784A0C">
        <w:rPr>
          <w:rFonts w:ascii="Times New Roman" w:hAnsi="Times New Roman" w:cs="Times New Roman"/>
          <w:szCs w:val="24"/>
        </w:rPr>
        <w:t>stove</w:t>
      </w:r>
      <w:r w:rsidRPr="00784A0C">
        <w:rPr>
          <w:rFonts w:ascii="Times New Roman" w:hAnsi="Times New Roman" w:cs="Times New Roman"/>
          <w:szCs w:val="24"/>
        </w:rPr>
        <w:t xml:space="preserve"> which makes it a high current device. Induction heating is the process of heating an electrically conducting object by electromagnetic induction, through heat generated in the object by eddy currents (John, 2014). An induction heating system consists of an electromagnet, and an electronic oscillator that passes a high-frequency alternating current (AC) through the electromagnet. The rapidly alternating magnetic field penetrates the object, generating electric currents inside the conductor called eddy currents (John, 2014). The eddy currents flowing through the resistance of the material heat it by Joule heating. In ferromagnetic materials like iron, heat may also be generated by magnetic hysteresis losses. The frequency of current used depends on the object size, material type, coupling and the penetration depth.</w:t>
      </w:r>
    </w:p>
    <w:p w:rsidR="00AD60FB" w:rsidRDefault="00AD60FB" w:rsidP="008D64D3">
      <w:pPr>
        <w:spacing w:line="480" w:lineRule="auto"/>
        <w:ind w:firstLine="720"/>
        <w:rPr>
          <w:rFonts w:ascii="Times New Roman" w:hAnsi="Times New Roman" w:cs="Times New Roman"/>
          <w:szCs w:val="24"/>
        </w:rPr>
      </w:pPr>
      <w:r w:rsidRPr="00784A0C">
        <w:rPr>
          <w:rFonts w:ascii="Times New Roman" w:hAnsi="Times New Roman" w:cs="Times New Roman"/>
          <w:szCs w:val="24"/>
        </w:rPr>
        <w:t>An important feature of the induction heating process is that the heat is generated inside the object itself, instead of by an external heat source via heat conduction (John, 2014). Thus objects can be heated very rapidly. In addition there need not be any external contact, which can be important where contamination is an issue. Induction heating is used in many industrial processes, such as heat treatment in metallurgy, Czochralski crystal growth and zone refining used in the semiconductor industry, and to melt refractory metals which require very high temperatures. It is also used in induction cooktops for heating containers of food; this is called induction cooking (Strickland, 2011).</w:t>
      </w:r>
    </w:p>
    <w:p w:rsidR="00002FA7" w:rsidRPr="00784A0C" w:rsidRDefault="00002FA7" w:rsidP="008D64D3">
      <w:pPr>
        <w:spacing w:line="480" w:lineRule="auto"/>
        <w:ind w:firstLine="720"/>
        <w:rPr>
          <w:rFonts w:ascii="Times New Roman" w:hAnsi="Times New Roman" w:cs="Times New Roman"/>
          <w:szCs w:val="24"/>
        </w:rPr>
      </w:pPr>
    </w:p>
    <w:p w:rsidR="008A6DC8" w:rsidRDefault="00AD60FB" w:rsidP="008D64D3">
      <w:pPr>
        <w:spacing w:line="480" w:lineRule="auto"/>
        <w:ind w:firstLine="720"/>
        <w:rPr>
          <w:rFonts w:ascii="Times New Roman" w:hAnsi="Times New Roman" w:cs="Times New Roman"/>
          <w:szCs w:val="24"/>
        </w:rPr>
      </w:pPr>
      <w:r w:rsidRPr="00784A0C">
        <w:rPr>
          <w:rFonts w:ascii="Times New Roman" w:hAnsi="Times New Roman" w:cs="Times New Roman"/>
          <w:szCs w:val="24"/>
        </w:rPr>
        <w:lastRenderedPageBreak/>
        <w:t xml:space="preserve">An induction </w:t>
      </w:r>
      <w:r w:rsidR="00393B85" w:rsidRPr="00784A0C">
        <w:rPr>
          <w:rFonts w:ascii="Times New Roman" w:hAnsi="Times New Roman" w:cs="Times New Roman"/>
          <w:szCs w:val="24"/>
        </w:rPr>
        <w:t>stove</w:t>
      </w:r>
      <w:r w:rsidRPr="00784A0C">
        <w:rPr>
          <w:rFonts w:ascii="Times New Roman" w:hAnsi="Times New Roman" w:cs="Times New Roman"/>
          <w:szCs w:val="24"/>
        </w:rPr>
        <w:t xml:space="preserve"> is a key piece of equipment used in all forms of induction heating. Typically an induction heater operates at either medium frequency (MF) or radio frequency (RF) ranges (Strickland, 2011).  However, </w:t>
      </w:r>
      <w:r w:rsidR="005873F0" w:rsidRPr="00784A0C">
        <w:rPr>
          <w:rFonts w:ascii="Times New Roman" w:hAnsi="Times New Roman" w:cs="Times New Roman"/>
          <w:szCs w:val="24"/>
        </w:rPr>
        <w:t>this work is based on building </w:t>
      </w:r>
      <w:r w:rsidRPr="00784A0C">
        <w:rPr>
          <w:rFonts w:ascii="Times New Roman" w:hAnsi="Times New Roman" w:cs="Times New Roman"/>
          <w:szCs w:val="24"/>
        </w:rPr>
        <w:t xml:space="preserve">an induction based dc electric </w:t>
      </w:r>
      <w:r w:rsidR="00393B85" w:rsidRPr="00784A0C">
        <w:rPr>
          <w:rFonts w:ascii="Times New Roman" w:hAnsi="Times New Roman" w:cs="Times New Roman"/>
          <w:szCs w:val="24"/>
        </w:rPr>
        <w:t>stove</w:t>
      </w:r>
      <w:r w:rsidRPr="00784A0C">
        <w:rPr>
          <w:rFonts w:ascii="Times New Roman" w:hAnsi="Times New Roman" w:cs="Times New Roman"/>
          <w:szCs w:val="24"/>
        </w:rPr>
        <w:t>.</w:t>
      </w:r>
    </w:p>
    <w:p w:rsidR="00E262FE" w:rsidRDefault="00E262FE" w:rsidP="00E262FE">
      <w:pPr>
        <w:spacing w:line="480" w:lineRule="auto"/>
        <w:rPr>
          <w:rStyle w:val="Strong"/>
          <w:rFonts w:ascii="Times New Roman" w:hAnsi="Times New Roman" w:cs="Times New Roman"/>
          <w:sz w:val="28"/>
          <w:szCs w:val="28"/>
        </w:rPr>
      </w:pPr>
      <w:r w:rsidRPr="008D64D3">
        <w:rPr>
          <w:rStyle w:val="Strong"/>
          <w:rFonts w:ascii="Times New Roman" w:hAnsi="Times New Roman" w:cs="Times New Roman"/>
          <w:sz w:val="28"/>
          <w:szCs w:val="28"/>
        </w:rPr>
        <w:t>1.1</w:t>
      </w:r>
      <w:r w:rsidRPr="008D64D3">
        <w:rPr>
          <w:rStyle w:val="Strong"/>
          <w:rFonts w:ascii="Times New Roman" w:hAnsi="Times New Roman" w:cs="Times New Roman"/>
          <w:sz w:val="28"/>
          <w:szCs w:val="28"/>
        </w:rPr>
        <w:tab/>
        <w:t>Background of the Study</w:t>
      </w:r>
    </w:p>
    <w:p w:rsidR="00AE3D7C" w:rsidRPr="0000335C" w:rsidRDefault="00282159" w:rsidP="00E262FE">
      <w:pPr>
        <w:spacing w:line="480" w:lineRule="auto"/>
        <w:rPr>
          <w:rFonts w:ascii="Times New Roman" w:hAnsi="Times New Roman" w:cs="Times New Roman"/>
          <w:bCs/>
          <w:szCs w:val="24"/>
        </w:rPr>
      </w:pPr>
      <w:r>
        <w:rPr>
          <w:rFonts w:ascii="Times New Roman" w:hAnsi="Times New Roman" w:cs="Times New Roman"/>
          <w:b/>
          <w:bCs/>
          <w:sz w:val="28"/>
          <w:szCs w:val="28"/>
        </w:rPr>
        <w:tab/>
      </w:r>
      <w:r w:rsidRPr="0000335C">
        <w:rPr>
          <w:rFonts w:ascii="Times New Roman" w:hAnsi="Times New Roman" w:cs="Times New Roman"/>
          <w:bCs/>
          <w:szCs w:val="24"/>
        </w:rPr>
        <w:t xml:space="preserve">The continuous advancement in technology </w:t>
      </w:r>
      <w:r w:rsidR="00AE3D7C" w:rsidRPr="0000335C">
        <w:rPr>
          <w:rFonts w:ascii="Times New Roman" w:hAnsi="Times New Roman" w:cs="Times New Roman"/>
          <w:bCs/>
          <w:szCs w:val="24"/>
        </w:rPr>
        <w:t xml:space="preserve">has brought about significant improvements in household and industrial appliances, among which the electric stove stand out as a critical innovation. Traditionally, cooking in many parts of the world has relied on firewood, charcoal, kerosene, gas burners. While these methods have served communities for decades, they present several drawbacks, including environment </w:t>
      </w:r>
      <w:r w:rsidR="00721DD4" w:rsidRPr="0000335C">
        <w:rPr>
          <w:rFonts w:ascii="Times New Roman" w:hAnsi="Times New Roman" w:cs="Times New Roman"/>
          <w:bCs/>
          <w:szCs w:val="24"/>
        </w:rPr>
        <w:t>degradation due to def</w:t>
      </w:r>
      <w:r w:rsidR="00AE3D7C" w:rsidRPr="0000335C">
        <w:rPr>
          <w:rFonts w:ascii="Times New Roman" w:hAnsi="Times New Roman" w:cs="Times New Roman"/>
          <w:bCs/>
          <w:szCs w:val="24"/>
        </w:rPr>
        <w:t>o</w:t>
      </w:r>
      <w:r w:rsidR="00721DD4" w:rsidRPr="0000335C">
        <w:rPr>
          <w:rFonts w:ascii="Times New Roman" w:hAnsi="Times New Roman" w:cs="Times New Roman"/>
          <w:bCs/>
          <w:szCs w:val="24"/>
        </w:rPr>
        <w:t>r</w:t>
      </w:r>
      <w:r w:rsidR="00AE3D7C" w:rsidRPr="0000335C">
        <w:rPr>
          <w:rFonts w:ascii="Times New Roman" w:hAnsi="Times New Roman" w:cs="Times New Roman"/>
          <w:bCs/>
          <w:szCs w:val="24"/>
        </w:rPr>
        <w:t>estation</w:t>
      </w:r>
      <w:r w:rsidR="00721DD4" w:rsidRPr="0000335C">
        <w:rPr>
          <w:rFonts w:ascii="Times New Roman" w:hAnsi="Times New Roman" w:cs="Times New Roman"/>
          <w:bCs/>
          <w:szCs w:val="24"/>
        </w:rPr>
        <w:t>, harmful emissions leading to health hazards, and rising costs associated with fossil fuels.</w:t>
      </w:r>
      <w:r w:rsidR="00AE3D7C" w:rsidRPr="0000335C">
        <w:rPr>
          <w:rFonts w:ascii="Times New Roman" w:hAnsi="Times New Roman" w:cs="Times New Roman"/>
          <w:bCs/>
          <w:szCs w:val="24"/>
        </w:rPr>
        <w:t xml:space="preserve"> </w:t>
      </w:r>
    </w:p>
    <w:p w:rsidR="00AD60FB" w:rsidRPr="00AD0180" w:rsidRDefault="00706746" w:rsidP="008D64D3">
      <w:pPr>
        <w:spacing w:line="480" w:lineRule="auto"/>
        <w:rPr>
          <w:rFonts w:ascii="Times New Roman" w:hAnsi="Times New Roman" w:cs="Times New Roman"/>
          <w:sz w:val="28"/>
          <w:szCs w:val="28"/>
        </w:rPr>
      </w:pPr>
      <w:r w:rsidRPr="00AD0180">
        <w:rPr>
          <w:rStyle w:val="Strong"/>
          <w:rFonts w:ascii="Times New Roman" w:hAnsi="Times New Roman" w:cs="Times New Roman"/>
          <w:sz w:val="28"/>
          <w:szCs w:val="28"/>
        </w:rPr>
        <w:t>1.2</w:t>
      </w:r>
      <w:r w:rsidRPr="00AD0180">
        <w:rPr>
          <w:rStyle w:val="Strong"/>
          <w:rFonts w:ascii="Times New Roman" w:hAnsi="Times New Roman" w:cs="Times New Roman"/>
          <w:sz w:val="28"/>
          <w:szCs w:val="28"/>
        </w:rPr>
        <w:tab/>
        <w:t>Problem Statement</w:t>
      </w:r>
    </w:p>
    <w:p w:rsidR="008D64D3" w:rsidRPr="00784A0C" w:rsidRDefault="00AD60FB" w:rsidP="00784A0C">
      <w:pPr>
        <w:spacing w:line="480" w:lineRule="auto"/>
        <w:ind w:firstLine="720"/>
        <w:rPr>
          <w:rStyle w:val="Strong"/>
          <w:rFonts w:ascii="Times New Roman" w:hAnsi="Times New Roman" w:cs="Times New Roman"/>
          <w:b w:val="0"/>
          <w:bCs w:val="0"/>
          <w:szCs w:val="24"/>
        </w:rPr>
      </w:pPr>
      <w:r w:rsidRPr="00784A0C">
        <w:rPr>
          <w:rFonts w:ascii="Times New Roman" w:hAnsi="Times New Roman" w:cs="Times New Roman"/>
          <w:szCs w:val="24"/>
        </w:rPr>
        <w:t xml:space="preserve">Traditional cooking involves using kerosine, gas, firewood and charcoals as source of energy, but the risk of using these energy sources is that they produce carbon monoxide and the cost of getting them is too high. When these challenges was discovered it led to discovery of electric powered </w:t>
      </w:r>
      <w:r w:rsidR="00393B85" w:rsidRPr="00784A0C">
        <w:rPr>
          <w:rFonts w:ascii="Times New Roman" w:hAnsi="Times New Roman" w:cs="Times New Roman"/>
          <w:szCs w:val="24"/>
        </w:rPr>
        <w:t>stove</w:t>
      </w:r>
      <w:r w:rsidRPr="00784A0C">
        <w:rPr>
          <w:rFonts w:ascii="Times New Roman" w:hAnsi="Times New Roman" w:cs="Times New Roman"/>
          <w:szCs w:val="24"/>
        </w:rPr>
        <w:t xml:space="preserve"> which is liable of consuming high electric unit due to the high power element used. To solve all these challenges a dc solar </w:t>
      </w:r>
      <w:r w:rsidR="00393B85" w:rsidRPr="00784A0C">
        <w:rPr>
          <w:rFonts w:ascii="Times New Roman" w:hAnsi="Times New Roman" w:cs="Times New Roman"/>
          <w:szCs w:val="24"/>
        </w:rPr>
        <w:t>stove</w:t>
      </w:r>
      <w:r w:rsidRPr="00784A0C">
        <w:rPr>
          <w:rFonts w:ascii="Times New Roman" w:hAnsi="Times New Roman" w:cs="Times New Roman"/>
          <w:szCs w:val="24"/>
        </w:rPr>
        <w:t xml:space="preserve"> was invented which has numerous advantage that overcome the challenges of all the conventional </w:t>
      </w:r>
      <w:r w:rsidR="00393B85" w:rsidRPr="00784A0C">
        <w:rPr>
          <w:rFonts w:ascii="Times New Roman" w:hAnsi="Times New Roman" w:cs="Times New Roman"/>
          <w:szCs w:val="24"/>
        </w:rPr>
        <w:t>stove</w:t>
      </w:r>
      <w:r w:rsidRPr="00784A0C">
        <w:rPr>
          <w:rFonts w:ascii="Times New Roman" w:hAnsi="Times New Roman" w:cs="Times New Roman"/>
          <w:szCs w:val="24"/>
        </w:rPr>
        <w:t xml:space="preserve"> such as –  it does not produce carbon monoxide, No more gas or kerosene is exhausted or high electricity bills, it consumes less power and no more buying kerosine, gas, firewood and charcoals.</w:t>
      </w:r>
    </w:p>
    <w:p w:rsidR="00572E82" w:rsidRDefault="00572E82" w:rsidP="008D64D3">
      <w:pPr>
        <w:spacing w:line="480" w:lineRule="auto"/>
        <w:rPr>
          <w:rStyle w:val="Strong"/>
          <w:rFonts w:ascii="Times New Roman" w:hAnsi="Times New Roman" w:cs="Times New Roman"/>
          <w:sz w:val="28"/>
          <w:szCs w:val="28"/>
        </w:rPr>
      </w:pPr>
    </w:p>
    <w:p w:rsidR="00572E82" w:rsidRDefault="00572E82" w:rsidP="008D64D3">
      <w:pPr>
        <w:spacing w:line="480" w:lineRule="auto"/>
        <w:rPr>
          <w:rStyle w:val="Strong"/>
          <w:rFonts w:ascii="Times New Roman" w:hAnsi="Times New Roman" w:cs="Times New Roman"/>
          <w:sz w:val="28"/>
          <w:szCs w:val="28"/>
        </w:rPr>
      </w:pPr>
    </w:p>
    <w:p w:rsidR="00894EF1" w:rsidRDefault="00894EF1" w:rsidP="008D64D3">
      <w:pPr>
        <w:spacing w:line="480" w:lineRule="auto"/>
        <w:rPr>
          <w:rStyle w:val="Strong"/>
          <w:rFonts w:ascii="Times New Roman" w:hAnsi="Times New Roman" w:cs="Times New Roman"/>
          <w:sz w:val="28"/>
          <w:szCs w:val="28"/>
        </w:rPr>
      </w:pPr>
    </w:p>
    <w:p w:rsidR="004D62A1" w:rsidRPr="004D62A1" w:rsidRDefault="00FE614F" w:rsidP="008D64D3">
      <w:pPr>
        <w:spacing w:line="480" w:lineRule="auto"/>
        <w:rPr>
          <w:rFonts w:ascii="Times New Roman" w:hAnsi="Times New Roman" w:cs="Times New Roman"/>
          <w:b/>
          <w:bCs/>
          <w:sz w:val="28"/>
          <w:szCs w:val="28"/>
        </w:rPr>
      </w:pPr>
      <w:r w:rsidRPr="008D64D3">
        <w:rPr>
          <w:rStyle w:val="Strong"/>
          <w:rFonts w:ascii="Times New Roman" w:hAnsi="Times New Roman" w:cs="Times New Roman"/>
          <w:sz w:val="28"/>
          <w:szCs w:val="28"/>
        </w:rPr>
        <w:lastRenderedPageBreak/>
        <w:t>1.3</w:t>
      </w:r>
      <w:r w:rsidRPr="008D64D3">
        <w:rPr>
          <w:rStyle w:val="Strong"/>
          <w:rFonts w:ascii="Times New Roman" w:hAnsi="Times New Roman" w:cs="Times New Roman"/>
          <w:sz w:val="28"/>
          <w:szCs w:val="28"/>
        </w:rPr>
        <w:tab/>
      </w:r>
      <w:r w:rsidR="00DA373E" w:rsidRPr="008D64D3">
        <w:rPr>
          <w:rStyle w:val="Strong"/>
          <w:rFonts w:ascii="Times New Roman" w:hAnsi="Times New Roman" w:cs="Times New Roman"/>
          <w:sz w:val="28"/>
          <w:szCs w:val="28"/>
        </w:rPr>
        <w:t>Aim and Objectives of t</w:t>
      </w:r>
      <w:r w:rsidR="004D62A1">
        <w:rPr>
          <w:rStyle w:val="Strong"/>
          <w:rFonts w:ascii="Times New Roman" w:hAnsi="Times New Roman" w:cs="Times New Roman"/>
          <w:sz w:val="28"/>
          <w:szCs w:val="28"/>
        </w:rPr>
        <w:t>he Constructed Electric Stove</w:t>
      </w:r>
    </w:p>
    <w:p w:rsidR="008A6DC8" w:rsidRDefault="00465A32" w:rsidP="00C92C41">
      <w:pPr>
        <w:spacing w:line="480" w:lineRule="auto"/>
        <w:ind w:firstLine="720"/>
        <w:rPr>
          <w:rFonts w:ascii="Times New Roman" w:hAnsi="Times New Roman" w:cs="Times New Roman"/>
        </w:rPr>
      </w:pPr>
      <w:r w:rsidRPr="008D64D3">
        <w:rPr>
          <w:rFonts w:ascii="Times New Roman" w:hAnsi="Times New Roman" w:cs="Times New Roman"/>
        </w:rPr>
        <w:t xml:space="preserve">The </w:t>
      </w:r>
      <w:r w:rsidR="00E915EE">
        <w:rPr>
          <w:rFonts w:ascii="Times New Roman" w:hAnsi="Times New Roman" w:cs="Times New Roman"/>
        </w:rPr>
        <w:t xml:space="preserve">main aim </w:t>
      </w:r>
      <w:r w:rsidR="009B15D5" w:rsidRPr="008D64D3">
        <w:rPr>
          <w:rFonts w:ascii="Times New Roman" w:hAnsi="Times New Roman" w:cs="Times New Roman"/>
        </w:rPr>
        <w:t xml:space="preserve">of an electric stove is to provide a convenient </w:t>
      </w:r>
      <w:r w:rsidR="0038144B">
        <w:rPr>
          <w:rFonts w:ascii="Times New Roman" w:hAnsi="Times New Roman" w:cs="Times New Roman"/>
        </w:rPr>
        <w:t>alternative to traditional cooking method</w:t>
      </w:r>
      <w:r w:rsidR="003A56A0">
        <w:rPr>
          <w:rFonts w:ascii="Times New Roman" w:hAnsi="Times New Roman" w:cs="Times New Roman"/>
        </w:rPr>
        <w:t>s</w:t>
      </w:r>
      <w:r w:rsidR="0038144B">
        <w:rPr>
          <w:rFonts w:ascii="Times New Roman" w:hAnsi="Times New Roman" w:cs="Times New Roman"/>
        </w:rPr>
        <w:t xml:space="preserve"> </w:t>
      </w:r>
      <w:r w:rsidR="009B15D5" w:rsidRPr="008D64D3">
        <w:rPr>
          <w:rFonts w:ascii="Times New Roman" w:hAnsi="Times New Roman" w:cs="Times New Roman"/>
        </w:rPr>
        <w:t xml:space="preserve">and efficient </w:t>
      </w:r>
      <w:r w:rsidR="0011372D">
        <w:rPr>
          <w:rFonts w:ascii="Times New Roman" w:hAnsi="Times New Roman" w:cs="Times New Roman"/>
        </w:rPr>
        <w:t xml:space="preserve">method of cooking </w:t>
      </w:r>
      <w:r w:rsidR="009B15D5" w:rsidRPr="008D64D3">
        <w:rPr>
          <w:rFonts w:ascii="Times New Roman" w:hAnsi="Times New Roman" w:cs="Times New Roman"/>
        </w:rPr>
        <w:t>using electric</w:t>
      </w:r>
      <w:r w:rsidR="004D1D40">
        <w:rPr>
          <w:rFonts w:ascii="Times New Roman" w:hAnsi="Times New Roman" w:cs="Times New Roman"/>
        </w:rPr>
        <w:t>ity. </w:t>
      </w:r>
      <w:r w:rsidR="004F7F4E">
        <w:rPr>
          <w:rFonts w:ascii="Times New Roman" w:hAnsi="Times New Roman" w:cs="Times New Roman"/>
        </w:rPr>
        <w:t xml:space="preserve">Objectives of the constructed electric stove are </w:t>
      </w:r>
    </w:p>
    <w:p w:rsidR="00C92C41" w:rsidRDefault="00724C7C" w:rsidP="00724C7C">
      <w:pPr>
        <w:pStyle w:val="ListParagraph"/>
        <w:numPr>
          <w:ilvl w:val="0"/>
          <w:numId w:val="23"/>
        </w:numPr>
        <w:spacing w:line="276" w:lineRule="auto"/>
        <w:jc w:val="both"/>
        <w:rPr>
          <w:rFonts w:ascii="Times New Roman" w:hAnsi="Times New Roman" w:cs="Times New Roman"/>
          <w:szCs w:val="24"/>
        </w:rPr>
      </w:pPr>
      <w:r w:rsidRPr="00724C7C">
        <w:rPr>
          <w:rFonts w:ascii="Times New Roman" w:hAnsi="Times New Roman" w:cs="Times New Roman"/>
          <w:szCs w:val="24"/>
        </w:rPr>
        <w:t>T</w:t>
      </w:r>
      <w:r w:rsidR="00C92C41" w:rsidRPr="00724C7C">
        <w:rPr>
          <w:rFonts w:ascii="Times New Roman" w:hAnsi="Times New Roman" w:cs="Times New Roman"/>
          <w:szCs w:val="24"/>
        </w:rPr>
        <w:t>o evaluate the performance, durability, energy efficien</w:t>
      </w:r>
      <w:r w:rsidR="001B1B0A">
        <w:rPr>
          <w:rFonts w:ascii="Times New Roman" w:hAnsi="Times New Roman" w:cs="Times New Roman"/>
          <w:szCs w:val="24"/>
        </w:rPr>
        <w:t xml:space="preserve">cy, and safety of the stove. </w:t>
      </w:r>
    </w:p>
    <w:p w:rsidR="00616714" w:rsidRDefault="00616714" w:rsidP="00724C7C">
      <w:pPr>
        <w:pStyle w:val="ListParagraph"/>
        <w:numPr>
          <w:ilvl w:val="0"/>
          <w:numId w:val="23"/>
        </w:numPr>
        <w:spacing w:line="276" w:lineRule="auto"/>
        <w:jc w:val="both"/>
        <w:rPr>
          <w:rFonts w:ascii="Times New Roman" w:hAnsi="Times New Roman" w:cs="Times New Roman"/>
          <w:szCs w:val="24"/>
        </w:rPr>
      </w:pPr>
      <w:r>
        <w:rPr>
          <w:rFonts w:ascii="Times New Roman" w:hAnsi="Times New Roman" w:cs="Times New Roman"/>
          <w:szCs w:val="24"/>
        </w:rPr>
        <w:t>To provide control</w:t>
      </w:r>
      <w:r w:rsidR="00BE6B84">
        <w:rPr>
          <w:rFonts w:ascii="Times New Roman" w:hAnsi="Times New Roman" w:cs="Times New Roman"/>
          <w:szCs w:val="24"/>
        </w:rPr>
        <w:t>led</w:t>
      </w:r>
      <w:r>
        <w:rPr>
          <w:rFonts w:ascii="Times New Roman" w:hAnsi="Times New Roman" w:cs="Times New Roman"/>
          <w:szCs w:val="24"/>
        </w:rPr>
        <w:t xml:space="preserve"> sources</w:t>
      </w:r>
      <w:r w:rsidR="00BE6B84">
        <w:rPr>
          <w:rFonts w:ascii="Times New Roman" w:hAnsi="Times New Roman" w:cs="Times New Roman"/>
          <w:szCs w:val="24"/>
        </w:rPr>
        <w:t xml:space="preserve"> of heat</w:t>
      </w:r>
      <w:r>
        <w:rPr>
          <w:rFonts w:ascii="Times New Roman" w:hAnsi="Times New Roman" w:cs="Times New Roman"/>
          <w:szCs w:val="24"/>
        </w:rPr>
        <w:t xml:space="preserve"> for cooking </w:t>
      </w:r>
    </w:p>
    <w:p w:rsidR="002F380E" w:rsidRDefault="002F380E" w:rsidP="00724C7C">
      <w:pPr>
        <w:pStyle w:val="ListParagraph"/>
        <w:numPr>
          <w:ilvl w:val="0"/>
          <w:numId w:val="23"/>
        </w:numPr>
        <w:spacing w:line="276" w:lineRule="auto"/>
        <w:jc w:val="both"/>
        <w:rPr>
          <w:rFonts w:ascii="Times New Roman" w:hAnsi="Times New Roman" w:cs="Times New Roman"/>
          <w:szCs w:val="24"/>
        </w:rPr>
      </w:pPr>
      <w:r>
        <w:rPr>
          <w:rFonts w:ascii="Times New Roman" w:hAnsi="Times New Roman" w:cs="Times New Roman"/>
          <w:szCs w:val="24"/>
        </w:rPr>
        <w:t xml:space="preserve">To improve cooking efficiency </w:t>
      </w:r>
    </w:p>
    <w:p w:rsidR="00C92C41" w:rsidRPr="002F12BD" w:rsidRDefault="00EC570B" w:rsidP="002F12BD">
      <w:pPr>
        <w:pStyle w:val="ListParagraph"/>
        <w:numPr>
          <w:ilvl w:val="0"/>
          <w:numId w:val="23"/>
        </w:numPr>
        <w:spacing w:line="276" w:lineRule="auto"/>
        <w:jc w:val="both"/>
        <w:rPr>
          <w:rFonts w:ascii="Times New Roman" w:hAnsi="Times New Roman" w:cs="Times New Roman"/>
          <w:szCs w:val="24"/>
        </w:rPr>
      </w:pPr>
      <w:r>
        <w:rPr>
          <w:rFonts w:ascii="Times New Roman" w:hAnsi="Times New Roman" w:cs="Times New Roman"/>
          <w:szCs w:val="24"/>
        </w:rPr>
        <w:t xml:space="preserve">To allow for precise temperature regulation </w:t>
      </w:r>
    </w:p>
    <w:p w:rsidR="00AD60FB" w:rsidRPr="00D4655F" w:rsidRDefault="009F61C2" w:rsidP="008D64D3">
      <w:pPr>
        <w:spacing w:line="480" w:lineRule="auto"/>
        <w:rPr>
          <w:rFonts w:ascii="Times New Roman" w:hAnsi="Times New Roman" w:cs="Times New Roman"/>
          <w:sz w:val="28"/>
          <w:szCs w:val="28"/>
        </w:rPr>
      </w:pPr>
      <w:r w:rsidRPr="00D4655F">
        <w:rPr>
          <w:rStyle w:val="Strong"/>
          <w:rFonts w:ascii="Times New Roman" w:hAnsi="Times New Roman" w:cs="Times New Roman"/>
          <w:sz w:val="28"/>
          <w:szCs w:val="28"/>
        </w:rPr>
        <w:t>1.4</w:t>
      </w:r>
      <w:r w:rsidRPr="00D4655F">
        <w:rPr>
          <w:rStyle w:val="Strong"/>
          <w:rFonts w:ascii="Times New Roman" w:hAnsi="Times New Roman" w:cs="Times New Roman"/>
          <w:sz w:val="28"/>
          <w:szCs w:val="28"/>
        </w:rPr>
        <w:tab/>
      </w:r>
      <w:r w:rsidR="00441163">
        <w:rPr>
          <w:rStyle w:val="Strong"/>
          <w:rFonts w:ascii="Times New Roman" w:hAnsi="Times New Roman" w:cs="Times New Roman"/>
          <w:sz w:val="28"/>
          <w:szCs w:val="28"/>
        </w:rPr>
        <w:t xml:space="preserve">Scope </w:t>
      </w:r>
      <w:r w:rsidR="00DA373E" w:rsidRPr="00D4655F">
        <w:rPr>
          <w:rStyle w:val="Strong"/>
          <w:rFonts w:ascii="Times New Roman" w:hAnsi="Times New Roman" w:cs="Times New Roman"/>
          <w:sz w:val="28"/>
          <w:szCs w:val="28"/>
        </w:rPr>
        <w:t>of the study</w:t>
      </w:r>
    </w:p>
    <w:p w:rsidR="00784A0C" w:rsidRPr="00CE7321" w:rsidRDefault="00AD60FB" w:rsidP="00715325">
      <w:pPr>
        <w:spacing w:line="480" w:lineRule="auto"/>
        <w:ind w:firstLine="720"/>
        <w:rPr>
          <w:rFonts w:ascii="Times New Roman" w:hAnsi="Times New Roman" w:cs="Times New Roman"/>
          <w:szCs w:val="24"/>
        </w:rPr>
      </w:pPr>
      <w:r w:rsidRPr="00CE7321">
        <w:rPr>
          <w:rFonts w:ascii="Times New Roman" w:hAnsi="Times New Roman" w:cs="Times New Roman"/>
          <w:szCs w:val="24"/>
        </w:rPr>
        <w:t xml:space="preserve">The concept of a dc electric </w:t>
      </w:r>
      <w:r w:rsidR="00393B85" w:rsidRPr="00CE7321">
        <w:rPr>
          <w:rFonts w:ascii="Times New Roman" w:hAnsi="Times New Roman" w:cs="Times New Roman"/>
          <w:szCs w:val="24"/>
        </w:rPr>
        <w:t>stove</w:t>
      </w:r>
      <w:r w:rsidRPr="00CE7321">
        <w:rPr>
          <w:rFonts w:ascii="Times New Roman" w:hAnsi="Times New Roman" w:cs="Times New Roman"/>
          <w:szCs w:val="24"/>
        </w:rPr>
        <w:t xml:space="preserve"> involves induction heating. Induction heating is the process of heating an electrically conducting object by electromagnetic induction, through heat generated in the object by eddy currents. An induction heater consists of an electromagnet and an electronic oscillator that passes a high-frequency alternating current through the electromagnet and it is powered using a 12v dc.</w:t>
      </w:r>
    </w:p>
    <w:p w:rsidR="00AD60FB" w:rsidRPr="00D4655F" w:rsidRDefault="00C20442" w:rsidP="008D64D3">
      <w:pPr>
        <w:spacing w:line="480" w:lineRule="auto"/>
        <w:rPr>
          <w:rFonts w:ascii="Times New Roman" w:hAnsi="Times New Roman" w:cs="Times New Roman"/>
          <w:b/>
          <w:bCs/>
          <w:sz w:val="28"/>
          <w:szCs w:val="28"/>
        </w:rPr>
      </w:pPr>
      <w:r w:rsidRPr="00D4655F">
        <w:rPr>
          <w:rStyle w:val="Strong"/>
          <w:rFonts w:ascii="Times New Roman" w:hAnsi="Times New Roman" w:cs="Times New Roman"/>
          <w:sz w:val="28"/>
          <w:szCs w:val="28"/>
        </w:rPr>
        <w:t>1.5</w:t>
      </w:r>
      <w:r w:rsidRPr="00D4655F">
        <w:rPr>
          <w:rStyle w:val="Strong"/>
          <w:rFonts w:ascii="Times New Roman" w:hAnsi="Times New Roman" w:cs="Times New Roman"/>
          <w:sz w:val="28"/>
          <w:szCs w:val="28"/>
        </w:rPr>
        <w:tab/>
      </w:r>
      <w:r w:rsidR="000734FC" w:rsidRPr="00D4655F">
        <w:rPr>
          <w:rStyle w:val="Strong"/>
          <w:rFonts w:ascii="Times New Roman" w:hAnsi="Times New Roman" w:cs="Times New Roman"/>
          <w:sz w:val="28"/>
          <w:szCs w:val="28"/>
        </w:rPr>
        <w:t>Significance of t</w:t>
      </w:r>
      <w:r w:rsidRPr="00D4655F">
        <w:rPr>
          <w:rStyle w:val="Strong"/>
          <w:rFonts w:ascii="Times New Roman" w:hAnsi="Times New Roman" w:cs="Times New Roman"/>
          <w:sz w:val="28"/>
          <w:szCs w:val="28"/>
        </w:rPr>
        <w:t>he Study</w:t>
      </w:r>
    </w:p>
    <w:p w:rsidR="00FC3A8D" w:rsidRPr="00CE7321" w:rsidRDefault="00AD60FB" w:rsidP="008D64D3">
      <w:pPr>
        <w:spacing w:line="480" w:lineRule="auto"/>
        <w:ind w:firstLine="720"/>
        <w:rPr>
          <w:rFonts w:ascii="Times New Roman" w:hAnsi="Times New Roman" w:cs="Times New Roman"/>
          <w:szCs w:val="24"/>
        </w:rPr>
      </w:pPr>
      <w:r w:rsidRPr="00CE7321">
        <w:rPr>
          <w:rFonts w:ascii="Times New Roman" w:hAnsi="Times New Roman" w:cs="Times New Roman"/>
          <w:szCs w:val="24"/>
        </w:rPr>
        <w:t xml:space="preserve">This study will serve as a means of studying the operation and workings of </w:t>
      </w:r>
      <w:r w:rsidR="00393B85" w:rsidRPr="00CE7321">
        <w:rPr>
          <w:rFonts w:ascii="Times New Roman" w:hAnsi="Times New Roman" w:cs="Times New Roman"/>
          <w:szCs w:val="24"/>
        </w:rPr>
        <w:t>stove</w:t>
      </w:r>
      <w:r w:rsidRPr="00CE7321">
        <w:rPr>
          <w:rFonts w:ascii="Times New Roman" w:hAnsi="Times New Roman" w:cs="Times New Roman"/>
          <w:szCs w:val="24"/>
        </w:rPr>
        <w:t xml:space="preserve"> involves induction heating. This study will serve as a means learning how to conserve energy by reducing energy consumption of a device so that it can be powered by a dc source such as battery or solar panel.</w:t>
      </w:r>
    </w:p>
    <w:p w:rsidR="000460E1" w:rsidRPr="000460E1" w:rsidRDefault="00A11562" w:rsidP="008D64D3">
      <w:pPr>
        <w:spacing w:line="480" w:lineRule="auto"/>
        <w:rPr>
          <w:rFonts w:ascii="Times New Roman" w:hAnsi="Times New Roman" w:cs="Times New Roman"/>
          <w:b/>
          <w:bCs/>
          <w:sz w:val="28"/>
          <w:szCs w:val="28"/>
        </w:rPr>
      </w:pPr>
      <w:r w:rsidRPr="00D4655F">
        <w:rPr>
          <w:rStyle w:val="Strong"/>
          <w:rFonts w:ascii="Times New Roman" w:hAnsi="Times New Roman" w:cs="Times New Roman"/>
          <w:sz w:val="28"/>
          <w:szCs w:val="28"/>
        </w:rPr>
        <w:t>1.6</w:t>
      </w:r>
      <w:r w:rsidRPr="00D4655F">
        <w:rPr>
          <w:rStyle w:val="Strong"/>
          <w:rFonts w:ascii="Times New Roman" w:hAnsi="Times New Roman" w:cs="Times New Roman"/>
          <w:sz w:val="28"/>
          <w:szCs w:val="28"/>
        </w:rPr>
        <w:tab/>
      </w:r>
      <w:r w:rsidR="000460E1">
        <w:rPr>
          <w:rStyle w:val="Strong"/>
          <w:rFonts w:ascii="Times New Roman" w:hAnsi="Times New Roman" w:cs="Times New Roman"/>
          <w:sz w:val="28"/>
          <w:szCs w:val="28"/>
        </w:rPr>
        <w:t>Benefit of an Electric Stove</w:t>
      </w:r>
    </w:p>
    <w:p w:rsidR="00FC3A8D" w:rsidRPr="00572E82" w:rsidRDefault="00AD60FB" w:rsidP="0065353C">
      <w:pPr>
        <w:spacing w:line="360" w:lineRule="auto"/>
        <w:ind w:firstLine="720"/>
        <w:rPr>
          <w:rFonts w:ascii="Times New Roman" w:hAnsi="Times New Roman" w:cs="Times New Roman"/>
          <w:b/>
          <w:szCs w:val="24"/>
        </w:rPr>
      </w:pPr>
      <w:r w:rsidRPr="00572E82">
        <w:rPr>
          <w:rFonts w:ascii="Times New Roman" w:hAnsi="Times New Roman" w:cs="Times New Roman"/>
          <w:b/>
          <w:szCs w:val="24"/>
        </w:rPr>
        <w:t xml:space="preserve">Benefits of using dc powered electric </w:t>
      </w:r>
      <w:r w:rsidR="00393B85" w:rsidRPr="00572E82">
        <w:rPr>
          <w:rFonts w:ascii="Times New Roman" w:hAnsi="Times New Roman" w:cs="Times New Roman"/>
          <w:b/>
          <w:szCs w:val="24"/>
        </w:rPr>
        <w:t>stove</w:t>
      </w:r>
      <w:r w:rsidRPr="00572E82">
        <w:rPr>
          <w:rFonts w:ascii="Times New Roman" w:hAnsi="Times New Roman" w:cs="Times New Roman"/>
          <w:b/>
          <w:szCs w:val="24"/>
        </w:rPr>
        <w:t xml:space="preserve"> are:</w:t>
      </w:r>
    </w:p>
    <w:p w:rsidR="00CF6A8C" w:rsidRPr="00CE7321" w:rsidRDefault="00CF6A8C" w:rsidP="0065353C">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t>Convenience</w:t>
      </w:r>
      <w:r w:rsidR="0038050C" w:rsidRPr="00CE7321">
        <w:rPr>
          <w:rFonts w:ascii="Times New Roman" w:hAnsi="Times New Roman" w:cs="Times New Roman"/>
          <w:b/>
          <w:i/>
          <w:szCs w:val="24"/>
        </w:rPr>
        <w:t>:</w:t>
      </w:r>
      <w:r w:rsidRPr="00CE7321">
        <w:rPr>
          <w:rFonts w:ascii="Times New Roman" w:hAnsi="Times New Roman" w:cs="Times New Roman"/>
          <w:b/>
          <w:i/>
          <w:szCs w:val="24"/>
        </w:rPr>
        <w:t xml:space="preserve"> </w:t>
      </w:r>
    </w:p>
    <w:p w:rsidR="00CF6A8C" w:rsidRPr="00CE7321" w:rsidRDefault="00CF6A8C" w:rsidP="0065353C">
      <w:pPr>
        <w:pStyle w:val="ListParagraph"/>
        <w:numPr>
          <w:ilvl w:val="0"/>
          <w:numId w:val="2"/>
        </w:numPr>
        <w:spacing w:line="360" w:lineRule="auto"/>
        <w:rPr>
          <w:rFonts w:ascii="Times New Roman" w:hAnsi="Times New Roman" w:cs="Times New Roman"/>
          <w:szCs w:val="24"/>
        </w:rPr>
      </w:pPr>
      <w:r w:rsidRPr="00CE7321">
        <w:rPr>
          <w:rFonts w:ascii="Times New Roman" w:hAnsi="Times New Roman" w:cs="Times New Roman"/>
          <w:b/>
          <w:szCs w:val="24"/>
        </w:rPr>
        <w:t>Easy to use</w:t>
      </w:r>
      <w:r w:rsidRPr="00CE7321">
        <w:rPr>
          <w:rFonts w:ascii="Times New Roman" w:hAnsi="Times New Roman" w:cs="Times New Roman"/>
          <w:szCs w:val="24"/>
        </w:rPr>
        <w:t xml:space="preserve">: simple and intuitive operation </w:t>
      </w:r>
    </w:p>
    <w:p w:rsidR="00EE4164" w:rsidRPr="00CE7321" w:rsidRDefault="00CF6A8C" w:rsidP="0065353C">
      <w:pPr>
        <w:pStyle w:val="ListParagraph"/>
        <w:numPr>
          <w:ilvl w:val="0"/>
          <w:numId w:val="2"/>
        </w:numPr>
        <w:spacing w:line="360" w:lineRule="auto"/>
        <w:rPr>
          <w:rFonts w:ascii="Times New Roman" w:hAnsi="Times New Roman" w:cs="Times New Roman"/>
          <w:b/>
          <w:szCs w:val="24"/>
        </w:rPr>
      </w:pPr>
      <w:r w:rsidRPr="00CE7321">
        <w:rPr>
          <w:rFonts w:ascii="Times New Roman" w:hAnsi="Times New Roman" w:cs="Times New Roman"/>
          <w:b/>
          <w:szCs w:val="24"/>
        </w:rPr>
        <w:t xml:space="preserve">Fast heating </w:t>
      </w:r>
    </w:p>
    <w:p w:rsidR="009061D2" w:rsidRDefault="009061D2" w:rsidP="0065353C">
      <w:pPr>
        <w:spacing w:line="360" w:lineRule="auto"/>
        <w:ind w:firstLine="720"/>
        <w:rPr>
          <w:rFonts w:ascii="Times New Roman" w:hAnsi="Times New Roman" w:cs="Times New Roman"/>
          <w:b/>
          <w:i/>
          <w:szCs w:val="24"/>
        </w:rPr>
      </w:pPr>
    </w:p>
    <w:p w:rsidR="007F6FFD" w:rsidRPr="00CE7321" w:rsidRDefault="007F6FFD" w:rsidP="0065353C">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lastRenderedPageBreak/>
        <w:t>Safety</w:t>
      </w:r>
      <w:r w:rsidR="0038050C" w:rsidRPr="00CE7321">
        <w:rPr>
          <w:rFonts w:ascii="Times New Roman" w:hAnsi="Times New Roman" w:cs="Times New Roman"/>
          <w:b/>
          <w:i/>
          <w:szCs w:val="24"/>
        </w:rPr>
        <w:t>:</w:t>
      </w:r>
      <w:r w:rsidRPr="00CE7321">
        <w:rPr>
          <w:rFonts w:ascii="Times New Roman" w:hAnsi="Times New Roman" w:cs="Times New Roman"/>
          <w:b/>
          <w:i/>
          <w:szCs w:val="24"/>
        </w:rPr>
        <w:t xml:space="preserve"> </w:t>
      </w:r>
    </w:p>
    <w:p w:rsidR="007F6FFD" w:rsidRPr="00CE7321" w:rsidRDefault="007F6FFD" w:rsidP="0065353C">
      <w:pPr>
        <w:pStyle w:val="ListParagraph"/>
        <w:numPr>
          <w:ilvl w:val="0"/>
          <w:numId w:val="3"/>
        </w:numPr>
        <w:spacing w:line="360" w:lineRule="auto"/>
        <w:rPr>
          <w:rFonts w:ascii="Times New Roman" w:hAnsi="Times New Roman" w:cs="Times New Roman"/>
          <w:szCs w:val="24"/>
        </w:rPr>
      </w:pPr>
      <w:r w:rsidRPr="00CE7321">
        <w:rPr>
          <w:rFonts w:ascii="Times New Roman" w:hAnsi="Times New Roman" w:cs="Times New Roman"/>
          <w:b/>
          <w:szCs w:val="24"/>
        </w:rPr>
        <w:t>Reduce fire risk</w:t>
      </w:r>
      <w:r w:rsidRPr="00CE7321">
        <w:rPr>
          <w:rFonts w:ascii="Times New Roman" w:hAnsi="Times New Roman" w:cs="Times New Roman"/>
          <w:szCs w:val="24"/>
        </w:rPr>
        <w:t>: No open flames</w:t>
      </w:r>
    </w:p>
    <w:p w:rsidR="00EE4164" w:rsidRPr="00CE7321" w:rsidRDefault="007F6FFD" w:rsidP="0065353C">
      <w:pPr>
        <w:pStyle w:val="ListParagraph"/>
        <w:numPr>
          <w:ilvl w:val="0"/>
          <w:numId w:val="3"/>
        </w:numPr>
        <w:spacing w:line="360" w:lineRule="auto"/>
        <w:rPr>
          <w:rFonts w:ascii="Times New Roman" w:hAnsi="Times New Roman" w:cs="Times New Roman"/>
          <w:szCs w:val="24"/>
        </w:rPr>
      </w:pPr>
      <w:r w:rsidRPr="00CE7321">
        <w:rPr>
          <w:rFonts w:ascii="Times New Roman" w:hAnsi="Times New Roman" w:cs="Times New Roman"/>
          <w:b/>
          <w:szCs w:val="24"/>
        </w:rPr>
        <w:t>Automatic shut-off</w:t>
      </w:r>
      <w:r w:rsidRPr="00CE7321">
        <w:rPr>
          <w:rFonts w:ascii="Times New Roman" w:hAnsi="Times New Roman" w:cs="Times New Roman"/>
          <w:szCs w:val="24"/>
        </w:rPr>
        <w:t>: Many models feature automatic shut-off for added safety.</w:t>
      </w:r>
    </w:p>
    <w:p w:rsidR="007F6FFD" w:rsidRPr="00CE7321" w:rsidRDefault="007F6FFD" w:rsidP="0065353C">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t>Efficiency</w:t>
      </w:r>
      <w:r w:rsidR="0038050C" w:rsidRPr="00CE7321">
        <w:rPr>
          <w:rFonts w:ascii="Times New Roman" w:hAnsi="Times New Roman" w:cs="Times New Roman"/>
          <w:b/>
          <w:i/>
          <w:szCs w:val="24"/>
        </w:rPr>
        <w:t>:</w:t>
      </w:r>
      <w:r w:rsidRPr="00CE7321">
        <w:rPr>
          <w:rFonts w:ascii="Times New Roman" w:hAnsi="Times New Roman" w:cs="Times New Roman"/>
          <w:b/>
          <w:i/>
          <w:szCs w:val="24"/>
        </w:rPr>
        <w:t xml:space="preserve"> </w:t>
      </w:r>
    </w:p>
    <w:p w:rsidR="007F6FFD" w:rsidRPr="00CE7321" w:rsidRDefault="007F6FFD" w:rsidP="0065353C">
      <w:pPr>
        <w:pStyle w:val="ListParagraph"/>
        <w:numPr>
          <w:ilvl w:val="0"/>
          <w:numId w:val="4"/>
        </w:numPr>
        <w:spacing w:line="360" w:lineRule="auto"/>
        <w:rPr>
          <w:rFonts w:ascii="Times New Roman" w:hAnsi="Times New Roman" w:cs="Times New Roman"/>
          <w:szCs w:val="24"/>
        </w:rPr>
      </w:pPr>
      <w:r w:rsidRPr="00CE7321">
        <w:rPr>
          <w:rFonts w:ascii="Times New Roman" w:hAnsi="Times New Roman" w:cs="Times New Roman"/>
          <w:b/>
          <w:szCs w:val="24"/>
        </w:rPr>
        <w:t>Energy efficiency</w:t>
      </w:r>
      <w:r w:rsidRPr="00CE7321">
        <w:rPr>
          <w:rFonts w:ascii="Times New Roman" w:hAnsi="Times New Roman" w:cs="Times New Roman"/>
          <w:szCs w:val="24"/>
        </w:rPr>
        <w:t>: Electric Stove</w:t>
      </w:r>
      <w:r w:rsidR="00E54CDB" w:rsidRPr="00CE7321">
        <w:rPr>
          <w:rFonts w:ascii="Times New Roman" w:hAnsi="Times New Roman" w:cs="Times New Roman"/>
          <w:szCs w:val="24"/>
        </w:rPr>
        <w:t>s can be more energy-efficient than gas stoves.</w:t>
      </w:r>
    </w:p>
    <w:p w:rsidR="00EE4164" w:rsidRPr="00CE7321" w:rsidRDefault="00E54CDB" w:rsidP="0065353C">
      <w:pPr>
        <w:pStyle w:val="ListParagraph"/>
        <w:numPr>
          <w:ilvl w:val="0"/>
          <w:numId w:val="4"/>
        </w:numPr>
        <w:spacing w:line="360" w:lineRule="auto"/>
        <w:rPr>
          <w:rFonts w:ascii="Times New Roman" w:hAnsi="Times New Roman" w:cs="Times New Roman"/>
          <w:szCs w:val="24"/>
        </w:rPr>
      </w:pPr>
      <w:r w:rsidRPr="00CE7321">
        <w:rPr>
          <w:rFonts w:ascii="Times New Roman" w:hAnsi="Times New Roman" w:cs="Times New Roman"/>
          <w:b/>
          <w:szCs w:val="24"/>
        </w:rPr>
        <w:t>Precise temperature control</w:t>
      </w:r>
      <w:r w:rsidRPr="00CE7321">
        <w:rPr>
          <w:rFonts w:ascii="Times New Roman" w:hAnsi="Times New Roman" w:cs="Times New Roman"/>
          <w:szCs w:val="24"/>
        </w:rPr>
        <w:t>: Allows for accurate heat control</w:t>
      </w:r>
    </w:p>
    <w:p w:rsidR="00E54CDB" w:rsidRPr="00CE7321" w:rsidRDefault="00E54CDB" w:rsidP="0065353C">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t>Cleaning</w:t>
      </w:r>
      <w:r w:rsidR="0038050C" w:rsidRPr="00CE7321">
        <w:rPr>
          <w:rFonts w:ascii="Times New Roman" w:hAnsi="Times New Roman" w:cs="Times New Roman"/>
          <w:b/>
          <w:i/>
          <w:szCs w:val="24"/>
        </w:rPr>
        <w:t>:</w:t>
      </w:r>
      <w:r w:rsidRPr="00CE7321">
        <w:rPr>
          <w:rFonts w:ascii="Times New Roman" w:hAnsi="Times New Roman" w:cs="Times New Roman"/>
          <w:b/>
          <w:i/>
          <w:szCs w:val="24"/>
        </w:rPr>
        <w:t xml:space="preserve"> </w:t>
      </w:r>
    </w:p>
    <w:p w:rsidR="00E54CDB" w:rsidRPr="00CE7321" w:rsidRDefault="00E54CDB" w:rsidP="0065353C">
      <w:pPr>
        <w:pStyle w:val="ListParagraph"/>
        <w:numPr>
          <w:ilvl w:val="0"/>
          <w:numId w:val="5"/>
        </w:numPr>
        <w:spacing w:line="360" w:lineRule="auto"/>
        <w:rPr>
          <w:rFonts w:ascii="Times New Roman" w:hAnsi="Times New Roman" w:cs="Times New Roman"/>
          <w:szCs w:val="24"/>
        </w:rPr>
      </w:pPr>
      <w:r w:rsidRPr="00CE7321">
        <w:rPr>
          <w:rFonts w:ascii="Times New Roman" w:hAnsi="Times New Roman" w:cs="Times New Roman"/>
          <w:b/>
          <w:szCs w:val="24"/>
        </w:rPr>
        <w:t>Easy cleaning</w:t>
      </w:r>
      <w:r w:rsidRPr="00CE7321">
        <w:rPr>
          <w:rFonts w:ascii="Times New Roman" w:hAnsi="Times New Roman" w:cs="Times New Roman"/>
          <w:szCs w:val="24"/>
        </w:rPr>
        <w:t>: smooth surfaces make cleaning a breeze.</w:t>
      </w:r>
    </w:p>
    <w:p w:rsidR="00715325" w:rsidRDefault="00441163" w:rsidP="00784A0C">
      <w:pPr>
        <w:spacing w:after="0" w:line="480" w:lineRule="auto"/>
        <w:rPr>
          <w:rStyle w:val="Strong"/>
          <w:rFonts w:ascii="Times New Roman" w:hAnsi="Times New Roman" w:cs="Times New Roman"/>
          <w:sz w:val="28"/>
          <w:szCs w:val="28"/>
        </w:rPr>
      </w:pPr>
      <w:bookmarkStart w:id="0" w:name="_Toc174428998"/>
      <w:bookmarkStart w:id="1" w:name="_Toc153573238"/>
      <w:bookmarkStart w:id="2" w:name="_Toc153573411"/>
      <w:bookmarkStart w:id="3" w:name="_Toc162726836"/>
      <w:r>
        <w:rPr>
          <w:rFonts w:ascii="Times New Roman" w:hAnsi="Times New Roman" w:cs="Times New Roman"/>
          <w:b/>
          <w:sz w:val="28"/>
          <w:szCs w:val="28"/>
        </w:rPr>
        <w:t>1.7</w:t>
      </w:r>
      <w:r w:rsidR="0099470E">
        <w:rPr>
          <w:rFonts w:ascii="Times New Roman" w:hAnsi="Times New Roman" w:cs="Times New Roman"/>
          <w:b/>
          <w:sz w:val="28"/>
          <w:szCs w:val="28"/>
        </w:rPr>
        <w:tab/>
      </w:r>
      <w:r w:rsidRPr="00441163">
        <w:rPr>
          <w:rStyle w:val="Strong"/>
          <w:rFonts w:ascii="Times New Roman" w:hAnsi="Times New Roman" w:cs="Times New Roman"/>
          <w:sz w:val="28"/>
          <w:szCs w:val="28"/>
        </w:rPr>
        <w:t xml:space="preserve"> </w:t>
      </w:r>
      <w:r w:rsidR="00A67DBD">
        <w:rPr>
          <w:rStyle w:val="Strong"/>
          <w:rFonts w:ascii="Times New Roman" w:hAnsi="Times New Roman" w:cs="Times New Roman"/>
          <w:sz w:val="28"/>
          <w:szCs w:val="28"/>
        </w:rPr>
        <w:t>L</w:t>
      </w:r>
      <w:r>
        <w:rPr>
          <w:rStyle w:val="Strong"/>
          <w:rFonts w:ascii="Times New Roman" w:hAnsi="Times New Roman" w:cs="Times New Roman"/>
          <w:sz w:val="28"/>
          <w:szCs w:val="28"/>
        </w:rPr>
        <w:t>imitation</w:t>
      </w:r>
    </w:p>
    <w:p w:rsidR="00D83279" w:rsidRPr="00D83279" w:rsidRDefault="00D83279" w:rsidP="00887D15">
      <w:pPr>
        <w:ind w:firstLine="720"/>
      </w:pPr>
      <w:r w:rsidRPr="00D83279">
        <w:t xml:space="preserve">Electric stoves have several limitations, including slower temperature adjustments, potential for uneven heating, higher energy consumption compared to gas stoves, and longer heat-up and cool-down times. They can also be </w:t>
      </w:r>
      <w:r w:rsidRPr="00D83279">
        <w:rPr>
          <w:szCs w:val="24"/>
        </w:rPr>
        <w:t>more</w:t>
      </w:r>
      <w:r w:rsidRPr="00D83279">
        <w:t xml:space="preserve"> susceptible to damage and may be affected by power outages. </w:t>
      </w:r>
    </w:p>
    <w:p w:rsidR="00D83279" w:rsidRPr="00887D15" w:rsidRDefault="00887D15" w:rsidP="00887D15">
      <w:pPr>
        <w:rPr>
          <w:b/>
          <w:i/>
        </w:rPr>
      </w:pPr>
      <w:r w:rsidRPr="00887D15">
        <w:rPr>
          <w:b/>
          <w:i/>
        </w:rPr>
        <w:t>Such as:</w:t>
      </w:r>
    </w:p>
    <w:p w:rsidR="00D83279" w:rsidRPr="00887D15" w:rsidRDefault="00D83279" w:rsidP="00887D15">
      <w:pPr>
        <w:pStyle w:val="ListParagraph"/>
        <w:numPr>
          <w:ilvl w:val="0"/>
          <w:numId w:val="20"/>
        </w:numPr>
        <w:rPr>
          <w:szCs w:val="24"/>
        </w:rPr>
      </w:pPr>
      <w:r w:rsidRPr="00887D15">
        <w:rPr>
          <w:b/>
          <w:bCs/>
          <w:szCs w:val="24"/>
        </w:rPr>
        <w:t>Slower Response Time:</w:t>
      </w:r>
    </w:p>
    <w:p w:rsidR="00D83279" w:rsidRPr="00887D15" w:rsidRDefault="00D83279" w:rsidP="00887D15">
      <w:pPr>
        <w:rPr>
          <w:rFonts w:ascii="Times New Roman" w:hAnsi="Times New Roman" w:cs="Times New Roman"/>
          <w:spacing w:val="2"/>
          <w:szCs w:val="24"/>
        </w:rPr>
      </w:pPr>
      <w:r w:rsidRPr="00887D15">
        <w:rPr>
          <w:spacing w:val="2"/>
          <w:szCs w:val="24"/>
        </w:rPr>
        <w:t>Electric stoves generally have a slower response time to temperature changes compared to gas stoves. This means it can take longer to heat up or cool down, making it more challenging to achieve precise temperature control for delicate cooking tasks. </w:t>
      </w:r>
    </w:p>
    <w:p w:rsidR="00D83279" w:rsidRPr="00887D15" w:rsidRDefault="00D83279" w:rsidP="00887D15">
      <w:pPr>
        <w:pStyle w:val="ListParagraph"/>
        <w:numPr>
          <w:ilvl w:val="0"/>
          <w:numId w:val="20"/>
        </w:numPr>
        <w:rPr>
          <w:rFonts w:ascii="Times New Roman" w:hAnsi="Times New Roman" w:cs="Times New Roman"/>
          <w:szCs w:val="24"/>
        </w:rPr>
      </w:pPr>
      <w:r w:rsidRPr="00887D15">
        <w:rPr>
          <w:b/>
          <w:bCs/>
          <w:szCs w:val="24"/>
        </w:rPr>
        <w:t>Uneven Heating:</w:t>
      </w:r>
    </w:p>
    <w:p w:rsidR="00D83279" w:rsidRPr="00887D15" w:rsidRDefault="00D83279" w:rsidP="00887D15">
      <w:pPr>
        <w:rPr>
          <w:rFonts w:ascii="Times New Roman" w:hAnsi="Times New Roman" w:cs="Times New Roman"/>
          <w:spacing w:val="2"/>
          <w:szCs w:val="24"/>
        </w:rPr>
      </w:pPr>
      <w:r w:rsidRPr="00887D15">
        <w:rPr>
          <w:spacing w:val="2"/>
          <w:szCs w:val="24"/>
        </w:rPr>
        <w:t>Some electric stoves may not distribute heat evenly across the cooking surface, leading to hot spots and uneven cooking results. </w:t>
      </w:r>
    </w:p>
    <w:p w:rsidR="00D83279" w:rsidRPr="00887D15" w:rsidRDefault="00D83279" w:rsidP="00887D15">
      <w:pPr>
        <w:rPr>
          <w:rFonts w:ascii="Times New Roman" w:hAnsi="Times New Roman" w:cs="Times New Roman"/>
        </w:rPr>
      </w:pPr>
      <w:r w:rsidRPr="00887D15">
        <w:t>Energy Consumption:</w:t>
      </w:r>
    </w:p>
    <w:p w:rsidR="00D83279" w:rsidRPr="00887D15" w:rsidRDefault="00D83279" w:rsidP="00887D15">
      <w:pPr>
        <w:pStyle w:val="ListParagraph"/>
        <w:numPr>
          <w:ilvl w:val="0"/>
          <w:numId w:val="20"/>
        </w:numPr>
        <w:rPr>
          <w:szCs w:val="24"/>
        </w:rPr>
      </w:pPr>
      <w:r w:rsidRPr="00887D15">
        <w:rPr>
          <w:b/>
          <w:bCs/>
          <w:szCs w:val="24"/>
        </w:rPr>
        <w:t>Higher Energy Usage:</w:t>
      </w:r>
    </w:p>
    <w:p w:rsidR="00D83279" w:rsidRPr="00887D15" w:rsidRDefault="00D83279" w:rsidP="00887D15">
      <w:pPr>
        <w:rPr>
          <w:rFonts w:ascii="Times New Roman" w:hAnsi="Times New Roman" w:cs="Times New Roman"/>
          <w:spacing w:val="2"/>
          <w:szCs w:val="24"/>
        </w:rPr>
      </w:pPr>
      <w:r w:rsidRPr="00887D15">
        <w:rPr>
          <w:spacing w:val="2"/>
          <w:szCs w:val="24"/>
        </w:rPr>
        <w:t>Electric stoves generally consume more energy than gas stoves, potentially leading to higher electricity bills. </w:t>
      </w:r>
    </w:p>
    <w:p w:rsidR="00D83279" w:rsidRPr="00887D15" w:rsidRDefault="00D83279" w:rsidP="00887D15">
      <w:pPr>
        <w:pStyle w:val="ListParagraph"/>
        <w:numPr>
          <w:ilvl w:val="0"/>
          <w:numId w:val="20"/>
        </w:numPr>
        <w:rPr>
          <w:rFonts w:ascii="Times New Roman" w:hAnsi="Times New Roman" w:cs="Times New Roman"/>
          <w:szCs w:val="24"/>
        </w:rPr>
      </w:pPr>
      <w:r w:rsidRPr="00887D15">
        <w:rPr>
          <w:b/>
          <w:bCs/>
          <w:szCs w:val="24"/>
        </w:rPr>
        <w:t>Environmental Impact:</w:t>
      </w:r>
    </w:p>
    <w:p w:rsidR="00D83279" w:rsidRPr="00887D15" w:rsidRDefault="00D83279" w:rsidP="00887D15">
      <w:pPr>
        <w:rPr>
          <w:rFonts w:ascii="Times New Roman" w:hAnsi="Times New Roman" w:cs="Times New Roman"/>
          <w:spacing w:val="2"/>
          <w:szCs w:val="24"/>
        </w:rPr>
      </w:pPr>
      <w:r w:rsidRPr="00887D15">
        <w:rPr>
          <w:spacing w:val="2"/>
          <w:szCs w:val="24"/>
        </w:rPr>
        <w:t>Depending on the source of electricity generation, electric stoves may have a larger environmental footprint than gas stoves. </w:t>
      </w:r>
    </w:p>
    <w:p w:rsidR="00D83279" w:rsidRPr="00887D15" w:rsidRDefault="00D83279" w:rsidP="00887D15">
      <w:pPr>
        <w:rPr>
          <w:rFonts w:ascii="Times New Roman" w:hAnsi="Times New Roman" w:cs="Times New Roman"/>
        </w:rPr>
      </w:pPr>
      <w:r w:rsidRPr="00887D15">
        <w:t>Other Limitations:</w:t>
      </w:r>
    </w:p>
    <w:p w:rsidR="00D83279" w:rsidRPr="00887D15" w:rsidRDefault="00D83279" w:rsidP="00887D15">
      <w:pPr>
        <w:pStyle w:val="ListParagraph"/>
        <w:numPr>
          <w:ilvl w:val="0"/>
          <w:numId w:val="20"/>
        </w:numPr>
        <w:rPr>
          <w:szCs w:val="24"/>
        </w:rPr>
      </w:pPr>
      <w:r w:rsidRPr="00887D15">
        <w:rPr>
          <w:b/>
          <w:bCs/>
          <w:szCs w:val="24"/>
        </w:rPr>
        <w:t>Heat-up and Cool-down Time:</w:t>
      </w:r>
    </w:p>
    <w:p w:rsidR="00D83279" w:rsidRPr="00887D15" w:rsidRDefault="00D83279" w:rsidP="00887D15">
      <w:pPr>
        <w:rPr>
          <w:rFonts w:ascii="Times New Roman" w:hAnsi="Times New Roman" w:cs="Times New Roman"/>
          <w:spacing w:val="2"/>
          <w:szCs w:val="24"/>
        </w:rPr>
      </w:pPr>
      <w:r w:rsidRPr="00887D15">
        <w:rPr>
          <w:spacing w:val="2"/>
          <w:szCs w:val="24"/>
        </w:rPr>
        <w:t>Electric stoves generally take longer to heat up and cool down than gas stoves, which can be a drawback for some cooking styles. </w:t>
      </w:r>
    </w:p>
    <w:p w:rsidR="00002FA7" w:rsidRDefault="00002FA7" w:rsidP="00AC6661">
      <w:pPr>
        <w:spacing w:after="0" w:line="480" w:lineRule="auto"/>
        <w:rPr>
          <w:rFonts w:ascii="Times New Roman" w:hAnsi="Times New Roman" w:cs="Times New Roman"/>
          <w:b/>
          <w:sz w:val="28"/>
          <w:szCs w:val="28"/>
        </w:rPr>
      </w:pPr>
    </w:p>
    <w:p w:rsidR="00D4655F" w:rsidRPr="008D64D3" w:rsidRDefault="00BF44AF" w:rsidP="00C42D0C">
      <w:pPr>
        <w:spacing w:after="0" w:line="480" w:lineRule="auto"/>
        <w:jc w:val="center"/>
        <w:rPr>
          <w:rFonts w:ascii="Times New Roman" w:hAnsi="Times New Roman" w:cs="Times New Roman"/>
          <w:b/>
          <w:sz w:val="28"/>
          <w:szCs w:val="28"/>
        </w:rPr>
      </w:pPr>
      <w:r w:rsidRPr="008D64D3">
        <w:rPr>
          <w:rFonts w:ascii="Times New Roman" w:hAnsi="Times New Roman" w:cs="Times New Roman"/>
          <w:b/>
          <w:sz w:val="28"/>
          <w:szCs w:val="28"/>
        </w:rPr>
        <w:lastRenderedPageBreak/>
        <w:t xml:space="preserve">CHAPTER </w:t>
      </w:r>
      <w:bookmarkEnd w:id="0"/>
      <w:r w:rsidR="00D4655F">
        <w:rPr>
          <w:rFonts w:ascii="Times New Roman" w:hAnsi="Times New Roman" w:cs="Times New Roman"/>
          <w:b/>
          <w:sz w:val="28"/>
          <w:szCs w:val="28"/>
        </w:rPr>
        <w:t>TWO</w:t>
      </w:r>
    </w:p>
    <w:bookmarkEnd w:id="1"/>
    <w:bookmarkEnd w:id="2"/>
    <w:bookmarkEnd w:id="3"/>
    <w:p w:rsidR="00E46EE2" w:rsidRPr="008D64D3" w:rsidRDefault="00715325" w:rsidP="00715325">
      <w:pPr>
        <w:spacing w:after="0" w:line="480" w:lineRule="auto"/>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C42D0C">
        <w:rPr>
          <w:rFonts w:ascii="Times New Roman" w:hAnsi="Times New Roman" w:cs="Times New Roman"/>
          <w:b/>
          <w:sz w:val="28"/>
          <w:szCs w:val="28"/>
        </w:rPr>
        <w:t xml:space="preserve">         </w:t>
      </w:r>
      <w:r>
        <w:rPr>
          <w:rFonts w:ascii="Times New Roman" w:hAnsi="Times New Roman" w:cs="Times New Roman"/>
          <w:b/>
          <w:sz w:val="28"/>
          <w:szCs w:val="28"/>
        </w:rPr>
        <w:tab/>
      </w:r>
      <w:r w:rsidR="00C42D0C">
        <w:rPr>
          <w:rFonts w:ascii="Times New Roman" w:hAnsi="Times New Roman" w:cs="Times New Roman"/>
          <w:b/>
          <w:sz w:val="28"/>
          <w:szCs w:val="28"/>
        </w:rPr>
        <w:t xml:space="preserve">     </w:t>
      </w:r>
      <w:bookmarkStart w:id="4" w:name="_GoBack"/>
      <w:bookmarkEnd w:id="4"/>
      <w:r w:rsidR="00BF44AF" w:rsidRPr="008D64D3">
        <w:rPr>
          <w:rFonts w:ascii="Times New Roman" w:hAnsi="Times New Roman" w:cs="Times New Roman"/>
          <w:b/>
          <w:sz w:val="28"/>
          <w:szCs w:val="28"/>
        </w:rPr>
        <w:t>LITERATURE REVIEW</w:t>
      </w:r>
    </w:p>
    <w:p w:rsidR="00E46EE2" w:rsidRPr="008D64D3" w:rsidRDefault="00E46EE2" w:rsidP="008D64D3">
      <w:pPr>
        <w:spacing w:line="480" w:lineRule="auto"/>
        <w:jc w:val="both"/>
        <w:rPr>
          <w:rFonts w:ascii="Times New Roman" w:hAnsi="Times New Roman" w:cs="Times New Roman"/>
          <w:szCs w:val="24"/>
        </w:rPr>
      </w:pPr>
      <w:bookmarkStart w:id="5" w:name="_Toc153573239"/>
      <w:bookmarkStart w:id="6" w:name="_Toc153573412"/>
      <w:bookmarkStart w:id="7" w:name="_Toc162726837"/>
      <w:bookmarkStart w:id="8" w:name="_Toc174429000"/>
      <w:r w:rsidRPr="008D64D3">
        <w:rPr>
          <w:rFonts w:ascii="Times New Roman" w:hAnsi="Times New Roman" w:cs="Times New Roman"/>
          <w:szCs w:val="24"/>
        </w:rPr>
        <w:t>A thorough review of existing literature will be conducted to establish a theoretical framework. This will involve an exploration of traditional clay stove designs, electric heating technologies, sustainable cooking practices, and safety standards. The literature review will guide the integration of historical knowledge and contemporary advancements in the development of the electric stove.</w:t>
      </w:r>
    </w:p>
    <w:p w:rsidR="00E46EE2" w:rsidRPr="00CE7321" w:rsidRDefault="00E46EE2" w:rsidP="008D64D3">
      <w:pPr>
        <w:spacing w:line="480" w:lineRule="auto"/>
        <w:rPr>
          <w:rFonts w:ascii="Times New Roman" w:hAnsi="Times New Roman" w:cs="Times New Roman"/>
          <w:szCs w:val="24"/>
        </w:rPr>
      </w:pPr>
      <w:r w:rsidRPr="00CE7321">
        <w:rPr>
          <w:rFonts w:ascii="Times New Roman" w:hAnsi="Times New Roman" w:cs="Times New Roman"/>
          <w:szCs w:val="24"/>
        </w:rPr>
        <w:t>This chapter provides a theoretical foundation for the design and construction of an electric stove, integrating insights from studies on traditional cooking methods, advancements in electric heating, and environmental considerations associated with solid fuels.</w:t>
      </w:r>
    </w:p>
    <w:p w:rsidR="00E46EE2" w:rsidRPr="008D64D3" w:rsidRDefault="00E46EE2" w:rsidP="008D64D3">
      <w:pPr>
        <w:spacing w:line="480" w:lineRule="auto"/>
        <w:rPr>
          <w:rFonts w:ascii="Times New Roman" w:hAnsi="Times New Roman" w:cs="Times New Roman"/>
          <w:szCs w:val="24"/>
        </w:rPr>
      </w:pPr>
      <w:r w:rsidRPr="008D64D3">
        <w:rPr>
          <w:rFonts w:ascii="Times New Roman" w:hAnsi="Times New Roman" w:cs="Times New Roman"/>
          <w:szCs w:val="24"/>
        </w:rPr>
        <w:t>An </w:t>
      </w:r>
      <w:r w:rsidRPr="008D64D3">
        <w:rPr>
          <w:rFonts w:ascii="Times New Roman" w:hAnsi="Times New Roman" w:cs="Times New Roman"/>
          <w:bCs/>
          <w:szCs w:val="24"/>
        </w:rPr>
        <w:t>electric stove</w:t>
      </w:r>
      <w:r w:rsidRPr="008D64D3">
        <w:rPr>
          <w:rFonts w:ascii="Times New Roman" w:hAnsi="Times New Roman" w:cs="Times New Roman"/>
          <w:szCs w:val="24"/>
        </w:rPr>
        <w:t>, </w:t>
      </w:r>
      <w:r w:rsidRPr="008D64D3">
        <w:rPr>
          <w:rFonts w:ascii="Times New Roman" w:hAnsi="Times New Roman" w:cs="Times New Roman"/>
          <w:bCs/>
          <w:szCs w:val="24"/>
        </w:rPr>
        <w:t>electric cooker</w:t>
      </w:r>
      <w:r w:rsidRPr="008D64D3">
        <w:rPr>
          <w:rFonts w:ascii="Times New Roman" w:hAnsi="Times New Roman" w:cs="Times New Roman"/>
          <w:szCs w:val="24"/>
        </w:rPr>
        <w:t> or </w:t>
      </w:r>
      <w:r w:rsidRPr="008D64D3">
        <w:rPr>
          <w:rFonts w:ascii="Times New Roman" w:hAnsi="Times New Roman" w:cs="Times New Roman"/>
          <w:bCs/>
          <w:szCs w:val="24"/>
        </w:rPr>
        <w:t>electric range</w:t>
      </w:r>
      <w:r w:rsidRPr="008D64D3">
        <w:rPr>
          <w:rFonts w:ascii="Times New Roman" w:hAnsi="Times New Roman" w:cs="Times New Roman"/>
          <w:szCs w:val="24"/>
        </w:rPr>
        <w:t> is a </w:t>
      </w:r>
      <w:hyperlink r:id="rId9" w:tooltip="Stove" w:history="1">
        <w:r w:rsidRPr="008D64D3">
          <w:rPr>
            <w:rStyle w:val="Hyperlink"/>
            <w:rFonts w:ascii="Times New Roman" w:hAnsi="Times New Roman" w:cs="Times New Roman"/>
            <w:color w:val="auto"/>
            <w:szCs w:val="24"/>
            <w:u w:val="none"/>
          </w:rPr>
          <w:t>stove</w:t>
        </w:r>
      </w:hyperlink>
      <w:r w:rsidRPr="008D64D3">
        <w:rPr>
          <w:rFonts w:ascii="Times New Roman" w:hAnsi="Times New Roman" w:cs="Times New Roman"/>
          <w:szCs w:val="24"/>
        </w:rPr>
        <w:t> with an integrated </w:t>
      </w:r>
      <w:hyperlink r:id="rId10" w:tooltip="Heating element" w:history="1">
        <w:r w:rsidRPr="008D64D3">
          <w:rPr>
            <w:rStyle w:val="Hyperlink"/>
            <w:rFonts w:ascii="Times New Roman" w:hAnsi="Times New Roman" w:cs="Times New Roman"/>
            <w:color w:val="auto"/>
            <w:szCs w:val="24"/>
            <w:u w:val="none"/>
          </w:rPr>
          <w:t>electrical heating</w:t>
        </w:r>
      </w:hyperlink>
      <w:r w:rsidRPr="008D64D3">
        <w:rPr>
          <w:rFonts w:ascii="Times New Roman" w:hAnsi="Times New Roman" w:cs="Times New Roman"/>
          <w:szCs w:val="24"/>
        </w:rPr>
        <w:t> device to </w:t>
      </w:r>
      <w:hyperlink r:id="rId11" w:tooltip="Cooking" w:history="1">
        <w:r w:rsidRPr="008D64D3">
          <w:rPr>
            <w:rStyle w:val="Hyperlink"/>
            <w:rFonts w:ascii="Times New Roman" w:hAnsi="Times New Roman" w:cs="Times New Roman"/>
            <w:color w:val="auto"/>
            <w:szCs w:val="24"/>
            <w:u w:val="none"/>
          </w:rPr>
          <w:t>cook</w:t>
        </w:r>
      </w:hyperlink>
      <w:r w:rsidRPr="008D64D3">
        <w:rPr>
          <w:rFonts w:ascii="Times New Roman" w:hAnsi="Times New Roman" w:cs="Times New Roman"/>
          <w:szCs w:val="24"/>
        </w:rPr>
        <w:t> and </w:t>
      </w:r>
      <w:hyperlink r:id="rId12" w:tooltip="Baking" w:history="1">
        <w:r w:rsidRPr="008D64D3">
          <w:rPr>
            <w:rStyle w:val="Hyperlink"/>
            <w:rFonts w:ascii="Times New Roman" w:hAnsi="Times New Roman" w:cs="Times New Roman"/>
            <w:color w:val="auto"/>
            <w:szCs w:val="24"/>
            <w:u w:val="none"/>
          </w:rPr>
          <w:t>bake</w:t>
        </w:r>
      </w:hyperlink>
      <w:r w:rsidRPr="008D64D3">
        <w:rPr>
          <w:rFonts w:ascii="Times New Roman" w:hAnsi="Times New Roman" w:cs="Times New Roman"/>
          <w:szCs w:val="24"/>
        </w:rPr>
        <w:t>. Electric stoves became popular as replacements for solid-fuel (wood or coal) stoves which required more labor to operate and maintain. Some modern stoves come in a unit with built-in </w:t>
      </w:r>
      <w:hyperlink r:id="rId13" w:tooltip="Extractor hood" w:history="1">
        <w:r w:rsidRPr="008D64D3">
          <w:rPr>
            <w:rStyle w:val="Hyperlink"/>
            <w:rFonts w:ascii="Times New Roman" w:hAnsi="Times New Roman" w:cs="Times New Roman"/>
            <w:color w:val="auto"/>
            <w:szCs w:val="24"/>
            <w:u w:val="none"/>
          </w:rPr>
          <w:t>extractor hoods</w:t>
        </w:r>
      </w:hyperlink>
      <w:r w:rsidRPr="008D64D3">
        <w:rPr>
          <w:rFonts w:ascii="Times New Roman" w:hAnsi="Times New Roman" w:cs="Times New Roman"/>
          <w:szCs w:val="24"/>
        </w:rPr>
        <w:t>.</w:t>
      </w:r>
    </w:p>
    <w:p w:rsidR="00E46EE2" w:rsidRPr="008D64D3" w:rsidRDefault="00E46EE2" w:rsidP="008D64D3">
      <w:pPr>
        <w:spacing w:line="480" w:lineRule="auto"/>
        <w:rPr>
          <w:rFonts w:ascii="Times New Roman" w:hAnsi="Times New Roman" w:cs="Times New Roman"/>
          <w:szCs w:val="24"/>
        </w:rPr>
      </w:pPr>
      <w:r w:rsidRPr="008D64D3">
        <w:rPr>
          <w:rFonts w:ascii="Times New Roman" w:hAnsi="Times New Roman" w:cs="Times New Roman"/>
          <w:szCs w:val="24"/>
        </w:rPr>
        <w:t>The stove's one or more "burners" (heating elements) may be controlled by a </w:t>
      </w:r>
      <w:hyperlink r:id="rId14" w:tooltip="Rotary switch" w:history="1">
        <w:r w:rsidRPr="008D64D3">
          <w:rPr>
            <w:rStyle w:val="Hyperlink"/>
            <w:rFonts w:ascii="Times New Roman" w:hAnsi="Times New Roman" w:cs="Times New Roman"/>
            <w:color w:val="auto"/>
            <w:szCs w:val="24"/>
            <w:u w:val="none"/>
          </w:rPr>
          <w:t>rotary switch</w:t>
        </w:r>
      </w:hyperlink>
      <w:r w:rsidRPr="008D64D3">
        <w:rPr>
          <w:rFonts w:ascii="Times New Roman" w:hAnsi="Times New Roman" w:cs="Times New Roman"/>
          <w:szCs w:val="24"/>
        </w:rPr>
        <w:t> with a finite number of positions; or may have an "</w:t>
      </w:r>
      <w:hyperlink r:id="rId15" w:tooltip="Infinite switch" w:history="1">
        <w:r w:rsidRPr="008D64D3">
          <w:rPr>
            <w:rStyle w:val="Hyperlink"/>
            <w:rFonts w:ascii="Times New Roman" w:hAnsi="Times New Roman" w:cs="Times New Roman"/>
            <w:color w:val="auto"/>
            <w:szCs w:val="24"/>
            <w:u w:val="none"/>
          </w:rPr>
          <w:t>infinite switch</w:t>
        </w:r>
      </w:hyperlink>
      <w:r w:rsidRPr="008D64D3">
        <w:rPr>
          <w:rFonts w:ascii="Times New Roman" w:hAnsi="Times New Roman" w:cs="Times New Roman"/>
          <w:szCs w:val="24"/>
        </w:rPr>
        <w:t>" called a </w:t>
      </w:r>
      <w:r w:rsidRPr="008D64D3">
        <w:rPr>
          <w:rFonts w:ascii="Times New Roman" w:hAnsi="Times New Roman" w:cs="Times New Roman"/>
          <w:i/>
          <w:iCs/>
          <w:szCs w:val="24"/>
        </w:rPr>
        <w:t>simmerstat</w:t>
      </w:r>
      <w:r w:rsidRPr="008D64D3">
        <w:rPr>
          <w:rFonts w:ascii="Times New Roman" w:hAnsi="Times New Roman" w:cs="Times New Roman"/>
          <w:szCs w:val="24"/>
        </w:rPr>
        <w:t> that allows constant variability between minimum and maximum heat settings. Some stove burners and controls incorporate </w:t>
      </w:r>
      <w:hyperlink r:id="rId16" w:tooltip="Thermostat" w:history="1">
        <w:r w:rsidRPr="008D64D3">
          <w:rPr>
            <w:rStyle w:val="Hyperlink"/>
            <w:rFonts w:ascii="Times New Roman" w:hAnsi="Times New Roman" w:cs="Times New Roman"/>
            <w:color w:val="auto"/>
            <w:szCs w:val="24"/>
            <w:u w:val="none"/>
          </w:rPr>
          <w:t>thermostats</w:t>
        </w:r>
      </w:hyperlink>
      <w:r w:rsidRPr="008D64D3">
        <w:rPr>
          <w:rFonts w:ascii="Times New Roman" w:hAnsi="Times New Roman" w:cs="Times New Roman"/>
          <w:szCs w:val="24"/>
        </w:rPr>
        <w:t>.</w:t>
      </w:r>
    </w:p>
    <w:p w:rsidR="00E46EE2" w:rsidRPr="00715325" w:rsidRDefault="00715325" w:rsidP="008D64D3">
      <w:pPr>
        <w:spacing w:line="480" w:lineRule="auto"/>
        <w:rPr>
          <w:rFonts w:ascii="Times New Roman" w:hAnsi="Times New Roman" w:cs="Times New Roman"/>
          <w:b/>
          <w:sz w:val="28"/>
          <w:szCs w:val="28"/>
        </w:rPr>
      </w:pPr>
      <w:r w:rsidRPr="00715325">
        <w:rPr>
          <w:rFonts w:ascii="Times New Roman" w:hAnsi="Times New Roman" w:cs="Times New Roman"/>
          <w:b/>
          <w:sz w:val="28"/>
          <w:szCs w:val="28"/>
        </w:rPr>
        <w:t>2.1 History</w:t>
      </w:r>
    </w:p>
    <w:p w:rsidR="00E46EE2" w:rsidRPr="008D64D3" w:rsidRDefault="00E46EE2" w:rsidP="008D64D3">
      <w:pPr>
        <w:spacing w:line="480" w:lineRule="auto"/>
        <w:rPr>
          <w:rFonts w:ascii="Times New Roman" w:hAnsi="Times New Roman" w:cs="Times New Roman"/>
          <w:szCs w:val="24"/>
        </w:rPr>
      </w:pPr>
      <w:r w:rsidRPr="008D64D3">
        <w:rPr>
          <w:rFonts w:ascii="Times New Roman" w:hAnsi="Times New Roman" w:cs="Times New Roman"/>
          <w:szCs w:val="24"/>
        </w:rPr>
        <w:t>On September 20, 1859, George B.</w:t>
      </w:r>
      <w:r w:rsidR="00654354">
        <w:rPr>
          <w:rFonts w:ascii="Times New Roman" w:hAnsi="Times New Roman" w:cs="Times New Roman"/>
          <w:szCs w:val="24"/>
        </w:rPr>
        <w:t xml:space="preserve"> Simpson was awarded US patent </w:t>
      </w:r>
      <w:r w:rsidRPr="008D64D3">
        <w:rPr>
          <w:rFonts w:ascii="Times New Roman" w:hAnsi="Times New Roman" w:cs="Times New Roman"/>
          <w:szCs w:val="24"/>
        </w:rPr>
        <w:t>25532 for an 'electro-heater' surface heated by a platinum-wire coil powered by batteries. In his words, useful to "warm rooms, boil water, cook victuals..."</w:t>
      </w:r>
    </w:p>
    <w:p w:rsidR="00E46EE2" w:rsidRPr="008D64D3" w:rsidRDefault="00E46EE2" w:rsidP="008D64D3">
      <w:pPr>
        <w:spacing w:line="480" w:lineRule="auto"/>
        <w:rPr>
          <w:rFonts w:ascii="Times New Roman" w:hAnsi="Times New Roman" w:cs="Times New Roman"/>
          <w:szCs w:val="24"/>
        </w:rPr>
      </w:pPr>
      <w:r w:rsidRPr="008D64D3">
        <w:rPr>
          <w:rFonts w:ascii="Times New Roman" w:hAnsi="Times New Roman" w:cs="Times New Roman"/>
          <w:szCs w:val="24"/>
        </w:rPr>
        <w:t>Canadian inventor </w:t>
      </w:r>
      <w:hyperlink r:id="rId17" w:tooltip="Thomas Ahearn" w:history="1">
        <w:r w:rsidRPr="008D64D3">
          <w:rPr>
            <w:rStyle w:val="Hyperlink"/>
            <w:rFonts w:ascii="Times New Roman" w:hAnsi="Times New Roman" w:cs="Times New Roman"/>
            <w:color w:val="auto"/>
            <w:szCs w:val="24"/>
          </w:rPr>
          <w:t>Thomas Ahearn</w:t>
        </w:r>
      </w:hyperlink>
      <w:r w:rsidRPr="008D64D3">
        <w:rPr>
          <w:rFonts w:ascii="Times New Roman" w:hAnsi="Times New Roman" w:cs="Times New Roman"/>
          <w:szCs w:val="24"/>
        </w:rPr>
        <w:t> filed patent #39916 in 1892 for an "Electric Oven,"  a device he probably employed in preparing a meal for an </w:t>
      </w:r>
      <w:hyperlink r:id="rId18" w:tooltip="Ottawa" w:history="1">
        <w:r w:rsidRPr="008D64D3">
          <w:rPr>
            <w:rStyle w:val="Hyperlink"/>
            <w:rFonts w:ascii="Times New Roman" w:hAnsi="Times New Roman" w:cs="Times New Roman"/>
            <w:color w:val="auto"/>
            <w:szCs w:val="24"/>
          </w:rPr>
          <w:t>Ottawa</w:t>
        </w:r>
      </w:hyperlink>
      <w:r w:rsidRPr="008D64D3">
        <w:rPr>
          <w:rFonts w:ascii="Times New Roman" w:hAnsi="Times New Roman" w:cs="Times New Roman"/>
          <w:szCs w:val="24"/>
        </w:rPr>
        <w:t xml:space="preserve"> hotel that year. Ahearn and Warren Y. Soper were owners of Ottawa's Chaudiere Electric Light and Power Company. The electric stove was </w:t>
      </w:r>
      <w:r w:rsidRPr="008D64D3">
        <w:rPr>
          <w:rFonts w:ascii="Times New Roman" w:hAnsi="Times New Roman" w:cs="Times New Roman"/>
          <w:szCs w:val="24"/>
        </w:rPr>
        <w:lastRenderedPageBreak/>
        <w:t>showcased at the </w:t>
      </w:r>
      <w:hyperlink r:id="rId19" w:tooltip="World's Columbian Exposition" w:history="1">
        <w:r w:rsidRPr="008D64D3">
          <w:rPr>
            <w:rStyle w:val="Hyperlink"/>
            <w:rFonts w:ascii="Times New Roman" w:hAnsi="Times New Roman" w:cs="Times New Roman"/>
            <w:color w:val="auto"/>
            <w:szCs w:val="24"/>
          </w:rPr>
          <w:t>Chicago World's Fair</w:t>
        </w:r>
      </w:hyperlink>
      <w:r w:rsidRPr="008D64D3">
        <w:rPr>
          <w:rFonts w:ascii="Times New Roman" w:hAnsi="Times New Roman" w:cs="Times New Roman"/>
          <w:szCs w:val="24"/>
        </w:rPr>
        <w:t> in 1893, where an electrified model kitchen was shown. Unlike the gas stove, the electrical stove was slow to catch on, partly due to the unfamiliar technology, and the need for cities and towns to be electrified.</w:t>
      </w:r>
    </w:p>
    <w:p w:rsidR="00E46EE2" w:rsidRPr="008D64D3" w:rsidRDefault="00E46EE2" w:rsidP="008D64D3">
      <w:pPr>
        <w:spacing w:line="480" w:lineRule="auto"/>
        <w:rPr>
          <w:rFonts w:ascii="Times New Roman" w:hAnsi="Times New Roman" w:cs="Times New Roman"/>
          <w:szCs w:val="24"/>
        </w:rPr>
      </w:pPr>
      <w:r w:rsidRPr="008D64D3">
        <w:rPr>
          <w:rFonts w:ascii="Times New Roman" w:hAnsi="Times New Roman" w:cs="Times New Roman"/>
          <w:szCs w:val="24"/>
        </w:rPr>
        <w:t>In 1897, </w:t>
      </w:r>
      <w:hyperlink r:id="rId20" w:tooltip="William Hadaway (page does not exist)" w:history="1">
        <w:r w:rsidRPr="008D64D3">
          <w:rPr>
            <w:rStyle w:val="Hyperlink"/>
            <w:rFonts w:ascii="Times New Roman" w:hAnsi="Times New Roman" w:cs="Times New Roman"/>
            <w:color w:val="auto"/>
            <w:szCs w:val="24"/>
          </w:rPr>
          <w:t>William Hadaway</w:t>
        </w:r>
      </w:hyperlink>
      <w:r w:rsidRPr="008D64D3">
        <w:rPr>
          <w:rFonts w:ascii="Times New Roman" w:hAnsi="Times New Roman" w:cs="Times New Roman"/>
          <w:szCs w:val="24"/>
        </w:rPr>
        <w:t> was granted US patent # 574537 for an "Automatically Controlled Electric Oven"</w:t>
      </w:r>
    </w:p>
    <w:p w:rsidR="00E46EE2" w:rsidRPr="008D64D3" w:rsidRDefault="00E46EE2" w:rsidP="008D64D3">
      <w:pPr>
        <w:spacing w:line="480" w:lineRule="auto"/>
        <w:rPr>
          <w:rFonts w:ascii="Times New Roman" w:hAnsi="Times New Roman" w:cs="Times New Roman"/>
          <w:szCs w:val="24"/>
        </w:rPr>
      </w:pPr>
      <w:r w:rsidRPr="008D64D3">
        <w:rPr>
          <w:rFonts w:ascii="Times New Roman" w:hAnsi="Times New Roman" w:cs="Times New Roman"/>
          <w:szCs w:val="24"/>
        </w:rPr>
        <w:t>In November 1905, David Curle Smith, the </w:t>
      </w:r>
      <w:hyperlink r:id="rId21" w:tooltip="Municipality" w:history="1">
        <w:r w:rsidRPr="008D64D3">
          <w:rPr>
            <w:rStyle w:val="Hyperlink"/>
            <w:rFonts w:ascii="Times New Roman" w:hAnsi="Times New Roman" w:cs="Times New Roman"/>
            <w:color w:val="auto"/>
            <w:szCs w:val="24"/>
          </w:rPr>
          <w:t>Municipal</w:t>
        </w:r>
      </w:hyperlink>
      <w:r w:rsidRPr="008D64D3">
        <w:rPr>
          <w:rFonts w:ascii="Times New Roman" w:hAnsi="Times New Roman" w:cs="Times New Roman"/>
          <w:szCs w:val="24"/>
        </w:rPr>
        <w:t> Electrical Engineer of </w:t>
      </w:r>
      <w:hyperlink r:id="rId22" w:tooltip="Kalgoorlie, Western Australia" w:history="1">
        <w:r w:rsidRPr="008D64D3">
          <w:rPr>
            <w:rStyle w:val="Hyperlink"/>
            <w:rFonts w:ascii="Times New Roman" w:hAnsi="Times New Roman" w:cs="Times New Roman"/>
            <w:color w:val="auto"/>
            <w:szCs w:val="24"/>
          </w:rPr>
          <w:t>Kalgoorlie, Western Australia</w:t>
        </w:r>
      </w:hyperlink>
      <w:r w:rsidRPr="008D64D3">
        <w:rPr>
          <w:rFonts w:ascii="Times New Roman" w:hAnsi="Times New Roman" w:cs="Times New Roman"/>
          <w:szCs w:val="24"/>
        </w:rPr>
        <w:t>, applied for a patent (Aust Patent No 4699/05) for a device that adopted (following the design of gas stoves) what later became the configuration for most electric stoves: an oven surmounted by a hotplate with a grill tray between them. Curle Smith's stove did not have a thermostat; heat was controlled by the number of the appliance's nine elements that were switched on.</w:t>
      </w:r>
    </w:p>
    <w:p w:rsidR="00E46EE2" w:rsidRPr="008D64D3" w:rsidRDefault="00E46EE2" w:rsidP="008D64D3">
      <w:pPr>
        <w:spacing w:line="480" w:lineRule="auto"/>
        <w:rPr>
          <w:rFonts w:ascii="Times New Roman" w:hAnsi="Times New Roman" w:cs="Times New Roman"/>
          <w:szCs w:val="24"/>
        </w:rPr>
      </w:pPr>
      <w:r w:rsidRPr="008D64D3">
        <w:rPr>
          <w:rFonts w:ascii="Times New Roman" w:hAnsi="Times New Roman" w:cs="Times New Roman"/>
          <w:szCs w:val="24"/>
        </w:rPr>
        <w:t>After the patent was granted in 1906, manufacturing of Curle Smith's design commenced in October that year. The entire production run was acquired by the </w:t>
      </w:r>
      <w:hyperlink r:id="rId23" w:tooltip="Electric power industry" w:history="1">
        <w:r w:rsidRPr="008D64D3">
          <w:rPr>
            <w:rStyle w:val="Hyperlink"/>
            <w:rFonts w:ascii="Times New Roman" w:hAnsi="Times New Roman" w:cs="Times New Roman"/>
            <w:color w:val="auto"/>
            <w:szCs w:val="24"/>
          </w:rPr>
          <w:t>electricity supply department</w:t>
        </w:r>
      </w:hyperlink>
      <w:r w:rsidRPr="008D64D3">
        <w:rPr>
          <w:rFonts w:ascii="Times New Roman" w:hAnsi="Times New Roman" w:cs="Times New Roman"/>
          <w:szCs w:val="24"/>
        </w:rPr>
        <w:t> of </w:t>
      </w:r>
      <w:hyperlink r:id="rId24" w:tooltip="City of Kalgoorlie-Boulder" w:history="1">
        <w:r w:rsidRPr="008D64D3">
          <w:rPr>
            <w:rStyle w:val="Hyperlink"/>
            <w:rFonts w:ascii="Times New Roman" w:hAnsi="Times New Roman" w:cs="Times New Roman"/>
            <w:color w:val="auto"/>
            <w:szCs w:val="24"/>
          </w:rPr>
          <w:t>Kalgoorlie Municipality</w:t>
        </w:r>
      </w:hyperlink>
      <w:r w:rsidRPr="008D64D3">
        <w:rPr>
          <w:rFonts w:ascii="Times New Roman" w:hAnsi="Times New Roman" w:cs="Times New Roman"/>
          <w:szCs w:val="24"/>
        </w:rPr>
        <w:t>, which hired out the stoves to residents. About 50 appliances were produced before cost overruns became a factor in Council politics and the project was suspended. This was the first time household electric stoves were produced with the express purpose of bringing "cooking by electricity ... within the reach of anyone". There are no extant examples of this stove, many of which were salvaged for their copper content during World War I.</w:t>
      </w:r>
    </w:p>
    <w:p w:rsidR="00E46EE2" w:rsidRPr="008D64D3" w:rsidRDefault="00E46EE2" w:rsidP="008D64D3">
      <w:pPr>
        <w:spacing w:line="480" w:lineRule="auto"/>
        <w:rPr>
          <w:rFonts w:ascii="Times New Roman" w:hAnsi="Times New Roman" w:cs="Times New Roman"/>
          <w:szCs w:val="24"/>
        </w:rPr>
      </w:pPr>
      <w:r w:rsidRPr="008D64D3">
        <w:rPr>
          <w:rFonts w:ascii="Times New Roman" w:hAnsi="Times New Roman" w:cs="Times New Roman"/>
          <w:szCs w:val="24"/>
        </w:rPr>
        <w:t>To promote the stove, David Curle Smith's wife, H. Nora Curle Smith (née Helen Nora Murdoch, and a member of the </w:t>
      </w:r>
      <w:hyperlink r:id="rId25" w:tooltip="Murdoch family" w:history="1">
        <w:r w:rsidRPr="008D64D3">
          <w:rPr>
            <w:rStyle w:val="Hyperlink"/>
            <w:rFonts w:ascii="Times New Roman" w:hAnsi="Times New Roman" w:cs="Times New Roman"/>
            <w:color w:val="auto"/>
            <w:szCs w:val="24"/>
          </w:rPr>
          <w:t>Murdoch family</w:t>
        </w:r>
      </w:hyperlink>
      <w:r w:rsidRPr="008D64D3">
        <w:rPr>
          <w:rFonts w:ascii="Times New Roman" w:hAnsi="Times New Roman" w:cs="Times New Roman"/>
          <w:szCs w:val="24"/>
        </w:rPr>
        <w:t> prominent in Australian public life), wrote a cookbook containing operating instructions and 161 recipes. </w:t>
      </w:r>
      <w:r w:rsidRPr="008D64D3">
        <w:rPr>
          <w:rFonts w:ascii="Times New Roman" w:hAnsi="Times New Roman" w:cs="Times New Roman"/>
          <w:i/>
          <w:iCs/>
          <w:szCs w:val="24"/>
        </w:rPr>
        <w:t>Thermo-Electrical Cooking Made Easy</w:t>
      </w:r>
      <w:r w:rsidRPr="008D64D3">
        <w:rPr>
          <w:rFonts w:ascii="Times New Roman" w:hAnsi="Times New Roman" w:cs="Times New Roman"/>
          <w:szCs w:val="24"/>
        </w:rPr>
        <w:t>, published in March 1907, is therefore the world's first cookbook for electric stoves.</w:t>
      </w:r>
    </w:p>
    <w:p w:rsidR="00784A0C" w:rsidRDefault="00784A0C" w:rsidP="008D64D3">
      <w:pPr>
        <w:spacing w:line="480" w:lineRule="auto"/>
        <w:rPr>
          <w:rFonts w:ascii="Times New Roman" w:hAnsi="Times New Roman" w:cs="Times New Roman"/>
          <w:b/>
          <w:bCs/>
          <w:szCs w:val="24"/>
        </w:rPr>
      </w:pPr>
    </w:p>
    <w:p w:rsidR="00C74A49" w:rsidRDefault="00C74A49" w:rsidP="008D64D3">
      <w:pPr>
        <w:spacing w:line="480" w:lineRule="auto"/>
        <w:rPr>
          <w:rFonts w:ascii="Times New Roman" w:hAnsi="Times New Roman" w:cs="Times New Roman"/>
          <w:b/>
          <w:bCs/>
          <w:szCs w:val="24"/>
        </w:rPr>
      </w:pPr>
    </w:p>
    <w:p w:rsidR="00002FA7" w:rsidRDefault="00002FA7" w:rsidP="008D64D3">
      <w:pPr>
        <w:spacing w:line="480" w:lineRule="auto"/>
        <w:rPr>
          <w:rFonts w:ascii="Times New Roman" w:hAnsi="Times New Roman" w:cs="Times New Roman"/>
          <w:b/>
          <w:bCs/>
          <w:szCs w:val="24"/>
        </w:rPr>
      </w:pPr>
    </w:p>
    <w:p w:rsidR="00E46EE2" w:rsidRPr="00C00451" w:rsidRDefault="00E46EE2" w:rsidP="008D64D3">
      <w:pPr>
        <w:spacing w:line="480" w:lineRule="auto"/>
        <w:rPr>
          <w:rFonts w:ascii="Times New Roman" w:hAnsi="Times New Roman" w:cs="Times New Roman"/>
          <w:b/>
          <w:bCs/>
          <w:sz w:val="16"/>
          <w:szCs w:val="24"/>
        </w:rPr>
      </w:pPr>
      <w:r w:rsidRPr="008D64D3">
        <w:rPr>
          <w:rFonts w:ascii="Times New Roman" w:hAnsi="Times New Roman" w:cs="Times New Roman"/>
          <w:b/>
          <w:bCs/>
          <w:szCs w:val="24"/>
        </w:rPr>
        <w:lastRenderedPageBreak/>
        <w:t>Since 1908</w:t>
      </w:r>
    </w:p>
    <w:p w:rsidR="00E46EE2" w:rsidRDefault="00C00451" w:rsidP="00C00451">
      <w:pPr>
        <w:tabs>
          <w:tab w:val="left" w:pos="626"/>
          <w:tab w:val="center" w:pos="4801"/>
        </w:tabs>
        <w:spacing w:after="0" w:line="24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E46EE2" w:rsidRPr="008D64D3">
        <w:rPr>
          <w:rFonts w:ascii="Times New Roman" w:hAnsi="Times New Roman" w:cs="Times New Roman"/>
          <w:noProof/>
          <w:szCs w:val="24"/>
        </w:rPr>
        <w:drawing>
          <wp:inline distT="0" distB="0" distL="0" distR="0">
            <wp:extent cx="2375783" cy="2257192"/>
            <wp:effectExtent l="19050" t="0" r="5467" b="0"/>
            <wp:docPr id="2" name="Picture 16" descr="https://upload.wikimedia.org/wikipedia/commons/thumb/d/d3/Heating-element.jpg/250px-Heating-element.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d/d3/Heating-element.jpg/250px-Heating-element.jpg">
                      <a:hlinkClick r:id="rId26"/>
                    </pic:cNvPr>
                    <pic:cNvPicPr>
                      <a:picLocks noChangeAspect="1" noChangeArrowheads="1"/>
                    </pic:cNvPicPr>
                  </pic:nvPicPr>
                  <pic:blipFill>
                    <a:blip r:embed="rId27" cstate="print"/>
                    <a:srcRect/>
                    <a:stretch>
                      <a:fillRect/>
                    </a:stretch>
                  </pic:blipFill>
                  <pic:spPr bwMode="auto">
                    <a:xfrm>
                      <a:off x="0" y="0"/>
                      <a:ext cx="2378710" cy="2259973"/>
                    </a:xfrm>
                    <a:prstGeom prst="rect">
                      <a:avLst/>
                    </a:prstGeom>
                    <a:noFill/>
                    <a:ln w="9525">
                      <a:noFill/>
                      <a:miter lim="800000"/>
                      <a:headEnd/>
                      <a:tailEnd/>
                    </a:ln>
                  </pic:spPr>
                </pic:pic>
              </a:graphicData>
            </a:graphic>
          </wp:inline>
        </w:drawing>
      </w:r>
      <w:r w:rsidR="00E46EE2" w:rsidRPr="008D64D3">
        <w:rPr>
          <w:rFonts w:ascii="Times New Roman" w:hAnsi="Times New Roman" w:cs="Times New Roman"/>
          <w:noProof/>
          <w:szCs w:val="24"/>
        </w:rPr>
        <w:drawing>
          <wp:inline distT="0" distB="0" distL="0" distR="0">
            <wp:extent cx="1812682" cy="2418522"/>
            <wp:effectExtent l="19050" t="0" r="0" b="0"/>
            <wp:docPr id="3" name="Picture 17" descr="https://upload.wikimedia.org/wikipedia/commons/thumb/d/db/OvenElectric.JPG/250px-OvenElectric.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d/db/OvenElectric.JPG/250px-OvenElectric.JPG">
                      <a:hlinkClick r:id="rId28"/>
                    </pic:cNvPr>
                    <pic:cNvPicPr>
                      <a:picLocks noChangeAspect="1" noChangeArrowheads="1"/>
                    </pic:cNvPicPr>
                  </pic:nvPicPr>
                  <pic:blipFill>
                    <a:blip r:embed="rId29" cstate="print"/>
                    <a:srcRect/>
                    <a:stretch>
                      <a:fillRect/>
                    </a:stretch>
                  </pic:blipFill>
                  <pic:spPr bwMode="auto">
                    <a:xfrm>
                      <a:off x="0" y="0"/>
                      <a:ext cx="1813946" cy="2420208"/>
                    </a:xfrm>
                    <a:prstGeom prst="rect">
                      <a:avLst/>
                    </a:prstGeom>
                    <a:noFill/>
                    <a:ln w="9525">
                      <a:noFill/>
                      <a:miter lim="800000"/>
                      <a:headEnd/>
                      <a:tailEnd/>
                    </a:ln>
                  </pic:spPr>
                </pic:pic>
              </a:graphicData>
            </a:graphic>
          </wp:inline>
        </w:drawing>
      </w:r>
    </w:p>
    <w:p w:rsidR="00C00451" w:rsidRDefault="00C00451" w:rsidP="00C00451">
      <w:pPr>
        <w:pStyle w:val="Caption"/>
        <w:keepNext/>
        <w:spacing w:after="0"/>
        <w:jc w:val="both"/>
        <w:rPr>
          <w:rFonts w:ascii="Times New Roman" w:hAnsi="Times New Roman"/>
          <w:sz w:val="24"/>
          <w:szCs w:val="24"/>
        </w:rPr>
      </w:pPr>
      <w:r>
        <w:rPr>
          <w:rFonts w:ascii="Times New Roman" w:hAnsi="Times New Roman"/>
          <w:sz w:val="24"/>
          <w:szCs w:val="24"/>
        </w:rPr>
        <w:t>Figure 1</w:t>
      </w:r>
    </w:p>
    <w:p w:rsidR="00C00451" w:rsidRPr="00C00451" w:rsidRDefault="00C00451" w:rsidP="00C00451">
      <w:pPr>
        <w:rPr>
          <w:lang w:eastAsia="zh-CN"/>
        </w:rPr>
      </w:pPr>
    </w:p>
    <w:p w:rsidR="00E46EE2" w:rsidRPr="008D64D3" w:rsidRDefault="00E46EE2" w:rsidP="008D64D3">
      <w:pPr>
        <w:spacing w:line="480" w:lineRule="auto"/>
        <w:rPr>
          <w:rFonts w:ascii="Times New Roman" w:hAnsi="Times New Roman" w:cs="Times New Roman"/>
          <w:szCs w:val="24"/>
        </w:rPr>
      </w:pPr>
      <w:r w:rsidRPr="008D64D3">
        <w:rPr>
          <w:rFonts w:ascii="Times New Roman" w:hAnsi="Times New Roman" w:cs="Times New Roman"/>
          <w:szCs w:val="24"/>
        </w:rPr>
        <w:t>Typical electric stove element, designed in mid 20th century Typical 20th century electric stove from North America</w:t>
      </w:r>
    </w:p>
    <w:p w:rsidR="00E46EE2" w:rsidRPr="008D64D3" w:rsidRDefault="00E46EE2" w:rsidP="008D64D3">
      <w:pPr>
        <w:spacing w:line="480" w:lineRule="auto"/>
        <w:rPr>
          <w:rFonts w:ascii="Times New Roman" w:hAnsi="Times New Roman" w:cs="Times New Roman"/>
          <w:szCs w:val="24"/>
        </w:rPr>
      </w:pPr>
      <w:r w:rsidRPr="008D64D3">
        <w:rPr>
          <w:rFonts w:ascii="Times New Roman" w:hAnsi="Times New Roman" w:cs="Times New Roman"/>
          <w:szCs w:val="24"/>
        </w:rPr>
        <w:t>Three companies, in the United States, began selling electric stoves in 1908. However, sales and public acceptance were slow to develop. Early electric stoves were unsatisfactory due to the cost of electricity (compared with wood, coal, or </w:t>
      </w:r>
      <w:hyperlink r:id="rId30" w:tooltip="Coal gas" w:history="1">
        <w:r w:rsidRPr="008D64D3">
          <w:rPr>
            <w:rStyle w:val="Hyperlink"/>
            <w:rFonts w:ascii="Times New Roman" w:hAnsi="Times New Roman" w:cs="Times New Roman"/>
            <w:color w:val="auto"/>
            <w:szCs w:val="24"/>
          </w:rPr>
          <w:t>city gas</w:t>
        </w:r>
      </w:hyperlink>
      <w:r w:rsidRPr="008D64D3">
        <w:rPr>
          <w:rFonts w:ascii="Times New Roman" w:hAnsi="Times New Roman" w:cs="Times New Roman"/>
          <w:szCs w:val="24"/>
        </w:rPr>
        <w:t>), limited power available from the electrical supply company, poor temperature regulation, and short life of heating elements. The invention of </w:t>
      </w:r>
      <w:hyperlink r:id="rId31" w:tooltip="Nichrome" w:history="1">
        <w:r w:rsidRPr="008D64D3">
          <w:rPr>
            <w:rStyle w:val="Hyperlink"/>
            <w:rFonts w:ascii="Times New Roman" w:hAnsi="Times New Roman" w:cs="Times New Roman"/>
            <w:color w:val="auto"/>
            <w:szCs w:val="24"/>
          </w:rPr>
          <w:t>nichrome</w:t>
        </w:r>
      </w:hyperlink>
      <w:r w:rsidRPr="008D64D3">
        <w:rPr>
          <w:rFonts w:ascii="Times New Roman" w:hAnsi="Times New Roman" w:cs="Times New Roman"/>
          <w:szCs w:val="24"/>
        </w:rPr>
        <w:t> alloy for resistance wires improved the cost and durability of heating elements.</w:t>
      </w:r>
      <w:hyperlink r:id="rId32" w:anchor="cite_note-Sobey10-10" w:history="1">
        <w:r w:rsidRPr="008D64D3">
          <w:rPr>
            <w:rStyle w:val="Hyperlink"/>
            <w:rFonts w:ascii="Times New Roman" w:hAnsi="Times New Roman" w:cs="Times New Roman"/>
            <w:color w:val="auto"/>
            <w:szCs w:val="24"/>
            <w:vertAlign w:val="superscript"/>
          </w:rPr>
          <w:t>[10]</w:t>
        </w:r>
      </w:hyperlink>
      <w:r w:rsidRPr="008D64D3">
        <w:rPr>
          <w:rFonts w:ascii="Times New Roman" w:hAnsi="Times New Roman" w:cs="Times New Roman"/>
          <w:szCs w:val="24"/>
        </w:rPr>
        <w:t> As late as the 1920s, an electric stove was still considered a novelty.</w:t>
      </w:r>
    </w:p>
    <w:p w:rsidR="00E46EE2" w:rsidRPr="008D64D3" w:rsidRDefault="00E46EE2" w:rsidP="008D64D3">
      <w:pPr>
        <w:spacing w:line="480" w:lineRule="auto"/>
        <w:rPr>
          <w:rFonts w:ascii="Times New Roman" w:hAnsi="Times New Roman" w:cs="Times New Roman"/>
          <w:szCs w:val="24"/>
        </w:rPr>
      </w:pPr>
      <w:r w:rsidRPr="008D64D3">
        <w:rPr>
          <w:rFonts w:ascii="Times New Roman" w:hAnsi="Times New Roman" w:cs="Times New Roman"/>
          <w:szCs w:val="24"/>
        </w:rPr>
        <w:t>By the 1930s, the maturing of the technology, the decreased cost of electric power and modernized styling of electric stoves had greatly increased their acceptance.</w:t>
      </w:r>
      <w:hyperlink r:id="rId33" w:anchor="cite_note-11" w:history="1">
        <w:r w:rsidRPr="008D64D3">
          <w:rPr>
            <w:rStyle w:val="Hyperlink"/>
            <w:rFonts w:ascii="Times New Roman" w:hAnsi="Times New Roman" w:cs="Times New Roman"/>
            <w:color w:val="auto"/>
            <w:szCs w:val="24"/>
            <w:vertAlign w:val="superscript"/>
          </w:rPr>
          <w:t>[11]</w:t>
        </w:r>
      </w:hyperlink>
      <w:r w:rsidRPr="008D64D3">
        <w:rPr>
          <w:rFonts w:ascii="Times New Roman" w:hAnsi="Times New Roman" w:cs="Times New Roman"/>
          <w:szCs w:val="24"/>
        </w:rPr>
        <w:t> The electrical stove slowly began to replace the </w:t>
      </w:r>
      <w:hyperlink r:id="rId34" w:tooltip="Gas stove" w:history="1">
        <w:r w:rsidRPr="008D64D3">
          <w:rPr>
            <w:rStyle w:val="Hyperlink"/>
            <w:rFonts w:ascii="Times New Roman" w:hAnsi="Times New Roman" w:cs="Times New Roman"/>
            <w:color w:val="auto"/>
            <w:szCs w:val="24"/>
          </w:rPr>
          <w:t>gas stove</w:t>
        </w:r>
      </w:hyperlink>
      <w:r w:rsidRPr="008D64D3">
        <w:rPr>
          <w:rFonts w:ascii="Times New Roman" w:hAnsi="Times New Roman" w:cs="Times New Roman"/>
          <w:szCs w:val="24"/>
        </w:rPr>
        <w:t>, especially in household kitchens.</w:t>
      </w:r>
    </w:p>
    <w:p w:rsidR="00E46EE2" w:rsidRPr="008D64D3" w:rsidRDefault="00E46EE2" w:rsidP="008D64D3">
      <w:pPr>
        <w:spacing w:line="480" w:lineRule="auto"/>
        <w:rPr>
          <w:rFonts w:ascii="Times New Roman" w:hAnsi="Times New Roman" w:cs="Times New Roman"/>
          <w:szCs w:val="24"/>
        </w:rPr>
      </w:pPr>
      <w:r w:rsidRPr="008D64D3">
        <w:rPr>
          <w:rFonts w:ascii="Times New Roman" w:hAnsi="Times New Roman" w:cs="Times New Roman"/>
          <w:szCs w:val="24"/>
        </w:rPr>
        <w:t>Electric stoves and other household appliances were marketed by electrical utilities to build demand for electric power. During the expansion of </w:t>
      </w:r>
      <w:hyperlink r:id="rId35" w:tooltip="Rural electrification" w:history="1">
        <w:r w:rsidRPr="008D64D3">
          <w:rPr>
            <w:rStyle w:val="Hyperlink"/>
            <w:rFonts w:ascii="Times New Roman" w:hAnsi="Times New Roman" w:cs="Times New Roman"/>
            <w:color w:val="auto"/>
            <w:szCs w:val="24"/>
          </w:rPr>
          <w:t>rural electrification</w:t>
        </w:r>
      </w:hyperlink>
      <w:r w:rsidRPr="008D64D3">
        <w:rPr>
          <w:rFonts w:ascii="Times New Roman" w:hAnsi="Times New Roman" w:cs="Times New Roman"/>
          <w:szCs w:val="24"/>
        </w:rPr>
        <w:t>, demonstrations of cooking on an electric stove were popular.</w:t>
      </w:r>
    </w:p>
    <w:p w:rsidR="00E46EE2" w:rsidRPr="008D64D3" w:rsidRDefault="00E46EE2" w:rsidP="008D64D3">
      <w:pPr>
        <w:spacing w:line="480" w:lineRule="auto"/>
        <w:rPr>
          <w:rFonts w:ascii="Times New Roman" w:hAnsi="Times New Roman" w:cs="Times New Roman"/>
          <w:szCs w:val="24"/>
        </w:rPr>
      </w:pPr>
      <w:r w:rsidRPr="008D64D3">
        <w:rPr>
          <w:rFonts w:ascii="Times New Roman" w:hAnsi="Times New Roman" w:cs="Times New Roman"/>
          <w:szCs w:val="24"/>
        </w:rPr>
        <w:t>Early electric stoves had </w:t>
      </w:r>
      <w:hyperlink r:id="rId36" w:tooltip="Resistor" w:history="1">
        <w:r w:rsidRPr="008D64D3">
          <w:rPr>
            <w:rStyle w:val="Hyperlink"/>
            <w:rFonts w:ascii="Times New Roman" w:hAnsi="Times New Roman" w:cs="Times New Roman"/>
            <w:color w:val="auto"/>
            <w:szCs w:val="24"/>
          </w:rPr>
          <w:t>resistive</w:t>
        </w:r>
      </w:hyperlink>
      <w:r w:rsidRPr="008D64D3">
        <w:rPr>
          <w:rFonts w:ascii="Times New Roman" w:hAnsi="Times New Roman" w:cs="Times New Roman"/>
          <w:szCs w:val="24"/>
        </w:rPr>
        <w:t> heating coils which heated iron hotplates, on top of which the pots were placed.</w:t>
      </w:r>
      <w:hyperlink r:id="rId37" w:anchor="cite_note-13" w:history="1">
        <w:r w:rsidRPr="008D64D3">
          <w:rPr>
            <w:rStyle w:val="Hyperlink"/>
            <w:rFonts w:ascii="Times New Roman" w:hAnsi="Times New Roman" w:cs="Times New Roman"/>
            <w:color w:val="auto"/>
            <w:szCs w:val="24"/>
            <w:vertAlign w:val="superscript"/>
          </w:rPr>
          <w:t>[13]</w:t>
        </w:r>
      </w:hyperlink>
      <w:hyperlink r:id="rId38" w:anchor="cite_note-arrow1-14" w:history="1">
        <w:r w:rsidRPr="008D64D3">
          <w:rPr>
            <w:rStyle w:val="Hyperlink"/>
            <w:rFonts w:ascii="Times New Roman" w:hAnsi="Times New Roman" w:cs="Times New Roman"/>
            <w:color w:val="auto"/>
            <w:szCs w:val="24"/>
            <w:vertAlign w:val="superscript"/>
          </w:rPr>
          <w:t>[14]</w:t>
        </w:r>
      </w:hyperlink>
      <w:r w:rsidRPr="008D64D3">
        <w:rPr>
          <w:rFonts w:ascii="Times New Roman" w:hAnsi="Times New Roman" w:cs="Times New Roman"/>
          <w:szCs w:val="24"/>
        </w:rPr>
        <w:t> Eventually, </w:t>
      </w:r>
      <w:hyperlink r:id="rId39" w:anchor="Types_of_heating_elements" w:tooltip="Heating element" w:history="1">
        <w:r w:rsidRPr="008D64D3">
          <w:rPr>
            <w:rStyle w:val="Hyperlink"/>
            <w:rFonts w:ascii="Times New Roman" w:hAnsi="Times New Roman" w:cs="Times New Roman"/>
            <w:color w:val="auto"/>
            <w:szCs w:val="24"/>
          </w:rPr>
          <w:t>composite heating elements</w:t>
        </w:r>
      </w:hyperlink>
      <w:r w:rsidRPr="008D64D3">
        <w:rPr>
          <w:rFonts w:ascii="Times New Roman" w:hAnsi="Times New Roman" w:cs="Times New Roman"/>
          <w:szCs w:val="24"/>
        </w:rPr>
        <w:t xml:space="preserve"> were introduced, with the resistive </w:t>
      </w:r>
      <w:r w:rsidRPr="008D64D3">
        <w:rPr>
          <w:rFonts w:ascii="Times New Roman" w:hAnsi="Times New Roman" w:cs="Times New Roman"/>
          <w:szCs w:val="24"/>
        </w:rPr>
        <w:lastRenderedPageBreak/>
        <w:t>wires encased in hollow metal tubes packed with </w:t>
      </w:r>
      <w:hyperlink r:id="rId40" w:tooltip="Magnesite" w:history="1">
        <w:r w:rsidRPr="008D64D3">
          <w:rPr>
            <w:rStyle w:val="Hyperlink"/>
            <w:rFonts w:ascii="Times New Roman" w:hAnsi="Times New Roman" w:cs="Times New Roman"/>
            <w:color w:val="auto"/>
            <w:szCs w:val="24"/>
          </w:rPr>
          <w:t>magnesite</w:t>
        </w:r>
      </w:hyperlink>
      <w:r w:rsidRPr="008D64D3">
        <w:rPr>
          <w:rFonts w:ascii="Times New Roman" w:hAnsi="Times New Roman" w:cs="Times New Roman"/>
          <w:szCs w:val="24"/>
        </w:rPr>
        <w:t>.</w:t>
      </w:r>
      <w:hyperlink r:id="rId41" w:anchor="cite_note-15" w:history="1">
        <w:r w:rsidRPr="008D64D3">
          <w:rPr>
            <w:rStyle w:val="Hyperlink"/>
            <w:rFonts w:ascii="Times New Roman" w:hAnsi="Times New Roman" w:cs="Times New Roman"/>
            <w:color w:val="auto"/>
            <w:szCs w:val="24"/>
            <w:vertAlign w:val="superscript"/>
          </w:rPr>
          <w:t>[15]</w:t>
        </w:r>
      </w:hyperlink>
      <w:r w:rsidRPr="008D64D3">
        <w:rPr>
          <w:rFonts w:ascii="Times New Roman" w:hAnsi="Times New Roman" w:cs="Times New Roman"/>
          <w:szCs w:val="24"/>
        </w:rPr>
        <w:t> These tubes, arranged in a spiral, support the cookware directly.</w:t>
      </w:r>
    </w:p>
    <w:p w:rsidR="00E46EE2" w:rsidRPr="008D64D3" w:rsidRDefault="00E46EE2" w:rsidP="008325E2">
      <w:pPr>
        <w:spacing w:line="240" w:lineRule="auto"/>
        <w:rPr>
          <w:rFonts w:ascii="Times New Roman" w:hAnsi="Times New Roman" w:cs="Times New Roman"/>
          <w:b/>
          <w:bCs/>
          <w:szCs w:val="24"/>
        </w:rPr>
      </w:pPr>
      <w:r w:rsidRPr="008D64D3">
        <w:rPr>
          <w:rFonts w:ascii="Times New Roman" w:hAnsi="Times New Roman" w:cs="Times New Roman"/>
          <w:b/>
          <w:bCs/>
          <w:szCs w:val="24"/>
        </w:rPr>
        <w:t>Late 20th century variants</w:t>
      </w:r>
    </w:p>
    <w:p w:rsidR="00E46EE2" w:rsidRPr="008D64D3" w:rsidRDefault="00E46EE2" w:rsidP="009148BE">
      <w:pPr>
        <w:spacing w:line="240" w:lineRule="auto"/>
        <w:jc w:val="center"/>
        <w:rPr>
          <w:rFonts w:ascii="Times New Roman" w:hAnsi="Times New Roman" w:cs="Times New Roman"/>
          <w:szCs w:val="24"/>
        </w:rPr>
      </w:pPr>
      <w:r w:rsidRPr="008D64D3">
        <w:rPr>
          <w:rFonts w:ascii="Times New Roman" w:hAnsi="Times New Roman" w:cs="Times New Roman"/>
          <w:noProof/>
          <w:szCs w:val="24"/>
        </w:rPr>
        <w:drawing>
          <wp:inline distT="0" distB="0" distL="0" distR="0">
            <wp:extent cx="2317799" cy="1252330"/>
            <wp:effectExtent l="19050" t="0" r="6301" b="0"/>
            <wp:docPr id="4" name="Picture 18" descr="https://upload.wikimedia.org/wikipedia/commons/thumb/3/36/Ceranfeld.jpg/250px-Ceranfeld.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commons/thumb/3/36/Ceranfeld.jpg/250px-Ceranfeld.jpg">
                      <a:hlinkClick r:id="rId42"/>
                    </pic:cNvPr>
                    <pic:cNvPicPr>
                      <a:picLocks noChangeAspect="1" noChangeArrowheads="1"/>
                    </pic:cNvPicPr>
                  </pic:nvPicPr>
                  <pic:blipFill>
                    <a:blip r:embed="rId43" cstate="print"/>
                    <a:srcRect/>
                    <a:stretch>
                      <a:fillRect/>
                    </a:stretch>
                  </pic:blipFill>
                  <pic:spPr bwMode="auto">
                    <a:xfrm>
                      <a:off x="0" y="0"/>
                      <a:ext cx="2324178" cy="1255776"/>
                    </a:xfrm>
                    <a:prstGeom prst="rect">
                      <a:avLst/>
                    </a:prstGeom>
                    <a:noFill/>
                    <a:ln w="9525">
                      <a:noFill/>
                      <a:miter lim="800000"/>
                      <a:headEnd/>
                      <a:tailEnd/>
                    </a:ln>
                  </pic:spPr>
                </pic:pic>
              </a:graphicData>
            </a:graphic>
          </wp:inline>
        </w:drawing>
      </w:r>
    </w:p>
    <w:p w:rsidR="00E46EE2" w:rsidRDefault="00E46EE2" w:rsidP="009148BE">
      <w:pPr>
        <w:spacing w:line="240" w:lineRule="auto"/>
        <w:jc w:val="center"/>
        <w:rPr>
          <w:rFonts w:ascii="Times New Roman" w:hAnsi="Times New Roman" w:cs="Times New Roman"/>
          <w:szCs w:val="24"/>
        </w:rPr>
      </w:pPr>
      <w:r w:rsidRPr="008D64D3">
        <w:rPr>
          <w:rFonts w:ascii="Times New Roman" w:hAnsi="Times New Roman" w:cs="Times New Roman"/>
          <w:szCs w:val="24"/>
        </w:rPr>
        <w:t>A </w:t>
      </w:r>
      <w:hyperlink r:id="rId44" w:tooltip="Glass-ceramic" w:history="1">
        <w:r w:rsidRPr="008D64D3">
          <w:rPr>
            <w:rStyle w:val="Hyperlink"/>
            <w:rFonts w:ascii="Times New Roman" w:hAnsi="Times New Roman" w:cs="Times New Roman"/>
            <w:color w:val="auto"/>
            <w:szCs w:val="24"/>
          </w:rPr>
          <w:t>glass</w:t>
        </w:r>
        <w:r w:rsidR="000460E1">
          <w:rPr>
            <w:rStyle w:val="Hyperlink"/>
            <w:rFonts w:ascii="Times New Roman" w:hAnsi="Times New Roman" w:cs="Times New Roman"/>
            <w:color w:val="auto"/>
            <w:szCs w:val="24"/>
          </w:rPr>
          <w:t xml:space="preserve"> </w:t>
        </w:r>
        <w:r w:rsidRPr="008D64D3">
          <w:rPr>
            <w:rStyle w:val="Hyperlink"/>
            <w:rFonts w:ascii="Times New Roman" w:hAnsi="Times New Roman" w:cs="Times New Roman"/>
            <w:color w:val="auto"/>
            <w:szCs w:val="24"/>
          </w:rPr>
          <w:t>-</w:t>
        </w:r>
        <w:r w:rsidR="000460E1">
          <w:rPr>
            <w:rStyle w:val="Hyperlink"/>
            <w:rFonts w:ascii="Times New Roman" w:hAnsi="Times New Roman" w:cs="Times New Roman"/>
            <w:color w:val="auto"/>
            <w:szCs w:val="24"/>
          </w:rPr>
          <w:t xml:space="preserve"> </w:t>
        </w:r>
        <w:r w:rsidRPr="008D64D3">
          <w:rPr>
            <w:rStyle w:val="Hyperlink"/>
            <w:rFonts w:ascii="Times New Roman" w:hAnsi="Times New Roman" w:cs="Times New Roman"/>
            <w:color w:val="auto"/>
            <w:szCs w:val="24"/>
          </w:rPr>
          <w:t>ceramic</w:t>
        </w:r>
      </w:hyperlink>
      <w:r w:rsidRPr="008D64D3">
        <w:rPr>
          <w:rFonts w:ascii="Times New Roman" w:hAnsi="Times New Roman" w:cs="Times New Roman"/>
          <w:szCs w:val="24"/>
        </w:rPr>
        <w:t> cooktop (2005)</w:t>
      </w:r>
    </w:p>
    <w:p w:rsidR="008325E2" w:rsidRDefault="009148BE" w:rsidP="008325E2">
      <w:pPr>
        <w:pStyle w:val="Caption"/>
        <w:keepNext/>
        <w:jc w:val="both"/>
        <w:rPr>
          <w:rFonts w:ascii="Times New Roman" w:hAnsi="Times New Roman"/>
          <w:sz w:val="24"/>
          <w:szCs w:val="24"/>
        </w:rPr>
      </w:pPr>
      <w:r>
        <w:rPr>
          <w:rFonts w:ascii="Times New Roman" w:hAnsi="Times New Roman"/>
          <w:sz w:val="24"/>
          <w:szCs w:val="24"/>
        </w:rPr>
        <w:t>Figure 2</w:t>
      </w:r>
    </w:p>
    <w:p w:rsidR="00E46EE2" w:rsidRPr="008D64D3" w:rsidRDefault="00E46EE2" w:rsidP="008325E2">
      <w:pPr>
        <w:pStyle w:val="Caption"/>
        <w:keepNext/>
        <w:jc w:val="both"/>
        <w:rPr>
          <w:rFonts w:ascii="Times New Roman" w:hAnsi="Times New Roman"/>
          <w:szCs w:val="24"/>
        </w:rPr>
      </w:pPr>
      <w:r w:rsidRPr="008D64D3">
        <w:rPr>
          <w:rFonts w:ascii="Times New Roman" w:hAnsi="Times New Roman"/>
          <w:szCs w:val="24"/>
        </w:rPr>
        <w:t>In the 1970s, </w:t>
      </w:r>
      <w:hyperlink r:id="rId45" w:tooltip="Glass-ceramic" w:history="1">
        <w:r w:rsidRPr="008D64D3">
          <w:rPr>
            <w:rStyle w:val="Hyperlink"/>
            <w:rFonts w:ascii="Times New Roman" w:hAnsi="Times New Roman"/>
            <w:color w:val="auto"/>
            <w:szCs w:val="24"/>
          </w:rPr>
          <w:t>glass-ceramic</w:t>
        </w:r>
      </w:hyperlink>
      <w:r w:rsidRPr="008D64D3">
        <w:rPr>
          <w:rFonts w:ascii="Times New Roman" w:hAnsi="Times New Roman"/>
          <w:szCs w:val="24"/>
        </w:rPr>
        <w:t> cooktops started to appear. Glass-ceramic has very low </w:t>
      </w:r>
      <w:hyperlink r:id="rId46" w:tooltip="Thermal conductivity" w:history="1">
        <w:r w:rsidRPr="008D64D3">
          <w:rPr>
            <w:rStyle w:val="Hyperlink"/>
            <w:rFonts w:ascii="Times New Roman" w:hAnsi="Times New Roman"/>
            <w:color w:val="auto"/>
            <w:szCs w:val="24"/>
          </w:rPr>
          <w:t>thermal conductivity</w:t>
        </w:r>
      </w:hyperlink>
      <w:r w:rsidRPr="008D64D3">
        <w:rPr>
          <w:rFonts w:ascii="Times New Roman" w:hAnsi="Times New Roman"/>
          <w:szCs w:val="24"/>
        </w:rPr>
        <w:t> and a near-zero </w:t>
      </w:r>
      <w:hyperlink r:id="rId47" w:tooltip="Coefficient of thermal expansion" w:history="1">
        <w:r w:rsidRPr="008D64D3">
          <w:rPr>
            <w:rStyle w:val="Hyperlink"/>
            <w:rFonts w:ascii="Times New Roman" w:hAnsi="Times New Roman"/>
            <w:color w:val="auto"/>
            <w:szCs w:val="24"/>
          </w:rPr>
          <w:t>coefficient of thermal expansion</w:t>
        </w:r>
      </w:hyperlink>
      <w:r w:rsidRPr="008D64D3">
        <w:rPr>
          <w:rFonts w:ascii="Times New Roman" w:hAnsi="Times New Roman"/>
          <w:szCs w:val="24"/>
        </w:rPr>
        <w:t>, but lets </w:t>
      </w:r>
      <w:hyperlink r:id="rId48" w:tooltip="Infrared" w:history="1">
        <w:r w:rsidRPr="008D64D3">
          <w:rPr>
            <w:rStyle w:val="Hyperlink"/>
            <w:rFonts w:ascii="Times New Roman" w:hAnsi="Times New Roman"/>
            <w:color w:val="auto"/>
            <w:szCs w:val="24"/>
          </w:rPr>
          <w:t>infrared</w:t>
        </w:r>
      </w:hyperlink>
      <w:r w:rsidRPr="008D64D3">
        <w:rPr>
          <w:rFonts w:ascii="Times New Roman" w:hAnsi="Times New Roman"/>
          <w:szCs w:val="24"/>
        </w:rPr>
        <w:t> radiation pass very well. Electrical heating coils or </w:t>
      </w:r>
      <w:hyperlink r:id="rId49" w:tooltip="Halogen" w:history="1">
        <w:r w:rsidRPr="008D64D3">
          <w:rPr>
            <w:rStyle w:val="Hyperlink"/>
            <w:rFonts w:ascii="Times New Roman" w:hAnsi="Times New Roman"/>
            <w:color w:val="auto"/>
            <w:szCs w:val="24"/>
          </w:rPr>
          <w:t>halogen</w:t>
        </w:r>
      </w:hyperlink>
      <w:r w:rsidRPr="008D64D3">
        <w:rPr>
          <w:rFonts w:ascii="Times New Roman" w:hAnsi="Times New Roman"/>
          <w:szCs w:val="24"/>
        </w:rPr>
        <w:t> lamps are used as </w:t>
      </w:r>
      <w:hyperlink r:id="rId50" w:tooltip="Heating element" w:history="1">
        <w:r w:rsidRPr="008D64D3">
          <w:rPr>
            <w:rStyle w:val="Hyperlink"/>
            <w:rFonts w:ascii="Times New Roman" w:hAnsi="Times New Roman"/>
            <w:color w:val="auto"/>
            <w:szCs w:val="24"/>
          </w:rPr>
          <w:t>heating elements</w:t>
        </w:r>
      </w:hyperlink>
      <w:r w:rsidRPr="008D64D3">
        <w:rPr>
          <w:rFonts w:ascii="Times New Roman" w:hAnsi="Times New Roman"/>
          <w:szCs w:val="24"/>
        </w:rPr>
        <w:t>. Because of its physical characteristics, the cooktop heats more quickly, less afterheat remains, and only the plate heats up while the adjacent surface remains cool. These cooktops have a smooth surface and are thus easier to clean, but are markedly more expensive</w:t>
      </w:r>
    </w:p>
    <w:p w:rsidR="00E46EE2" w:rsidRPr="008D64D3" w:rsidRDefault="00E46EE2" w:rsidP="008D64D3">
      <w:pPr>
        <w:spacing w:line="480" w:lineRule="auto"/>
        <w:rPr>
          <w:rFonts w:ascii="Times New Roman" w:hAnsi="Times New Roman" w:cs="Times New Roman"/>
          <w:szCs w:val="24"/>
        </w:rPr>
      </w:pPr>
      <w:r w:rsidRPr="008D64D3">
        <w:rPr>
          <w:rFonts w:ascii="Times New Roman" w:hAnsi="Times New Roman" w:cs="Times New Roman"/>
          <w:szCs w:val="24"/>
        </w:rPr>
        <w:t>A third technology is the </w:t>
      </w:r>
      <w:hyperlink r:id="rId51" w:tooltip="Induction cooking" w:history="1">
        <w:r w:rsidRPr="008D64D3">
          <w:rPr>
            <w:rStyle w:val="Hyperlink"/>
            <w:rFonts w:ascii="Times New Roman" w:hAnsi="Times New Roman" w:cs="Times New Roman"/>
            <w:color w:val="auto"/>
            <w:szCs w:val="24"/>
          </w:rPr>
          <w:t>induction stove</w:t>
        </w:r>
      </w:hyperlink>
      <w:r w:rsidRPr="008D64D3">
        <w:rPr>
          <w:rFonts w:ascii="Times New Roman" w:hAnsi="Times New Roman" w:cs="Times New Roman"/>
          <w:szCs w:val="24"/>
        </w:rPr>
        <w:t>, which also has a smooth glass-ceramic surface. Only </w:t>
      </w:r>
      <w:hyperlink r:id="rId52" w:tooltip="Ferromagnetism" w:history="1">
        <w:r w:rsidRPr="008D64D3">
          <w:rPr>
            <w:rStyle w:val="Hyperlink"/>
            <w:rFonts w:ascii="Times New Roman" w:hAnsi="Times New Roman" w:cs="Times New Roman"/>
            <w:color w:val="auto"/>
            <w:szCs w:val="24"/>
          </w:rPr>
          <w:t>ferromagnetic</w:t>
        </w:r>
      </w:hyperlink>
      <w:r w:rsidRPr="008D64D3">
        <w:rPr>
          <w:rFonts w:ascii="Times New Roman" w:hAnsi="Times New Roman" w:cs="Times New Roman"/>
          <w:szCs w:val="24"/>
        </w:rPr>
        <w:t> cookware works with induction stoves, which heat by dint of </w:t>
      </w:r>
      <w:hyperlink r:id="rId53" w:history="1">
        <w:r w:rsidRPr="008D64D3">
          <w:rPr>
            <w:rStyle w:val="Hyperlink"/>
            <w:rFonts w:ascii="Times New Roman" w:hAnsi="Times New Roman" w:cs="Times New Roman"/>
            <w:color w:val="auto"/>
            <w:szCs w:val="24"/>
          </w:rPr>
          <w:t>electromagnetic induction</w:t>
        </w:r>
      </w:hyperlink>
    </w:p>
    <w:p w:rsidR="00BF44AF" w:rsidRPr="00715325" w:rsidRDefault="00BF44AF" w:rsidP="008325E2">
      <w:pPr>
        <w:spacing w:line="240" w:lineRule="auto"/>
        <w:rPr>
          <w:rFonts w:ascii="Times New Roman" w:hAnsi="Times New Roman" w:cs="Times New Roman"/>
          <w:b/>
          <w:sz w:val="28"/>
          <w:szCs w:val="28"/>
        </w:rPr>
      </w:pPr>
      <w:bookmarkStart w:id="9" w:name="_Toc153573240"/>
      <w:bookmarkStart w:id="10" w:name="_Toc153573413"/>
      <w:bookmarkStart w:id="11" w:name="_Toc162726838"/>
      <w:bookmarkStart w:id="12" w:name="_Toc174429001"/>
      <w:bookmarkEnd w:id="5"/>
      <w:bookmarkEnd w:id="6"/>
      <w:bookmarkEnd w:id="7"/>
      <w:bookmarkEnd w:id="8"/>
      <w:r w:rsidRPr="00715325">
        <w:rPr>
          <w:rFonts w:ascii="Times New Roman" w:hAnsi="Times New Roman" w:cs="Times New Roman"/>
          <w:b/>
          <w:sz w:val="28"/>
          <w:szCs w:val="28"/>
        </w:rPr>
        <w:t>2.</w:t>
      </w:r>
      <w:r w:rsidR="0099470E">
        <w:rPr>
          <w:rFonts w:ascii="Times New Roman" w:hAnsi="Times New Roman" w:cs="Times New Roman"/>
          <w:b/>
          <w:sz w:val="28"/>
          <w:szCs w:val="28"/>
        </w:rPr>
        <w:t>2</w:t>
      </w:r>
      <w:r w:rsidRPr="00715325">
        <w:rPr>
          <w:rFonts w:ascii="Times New Roman" w:hAnsi="Times New Roman" w:cs="Times New Roman"/>
          <w:b/>
          <w:sz w:val="28"/>
          <w:szCs w:val="28"/>
        </w:rPr>
        <w:t xml:space="preserve"> </w:t>
      </w:r>
      <w:r w:rsidR="009148BE">
        <w:rPr>
          <w:rFonts w:ascii="Times New Roman" w:hAnsi="Times New Roman" w:cs="Times New Roman"/>
          <w:b/>
          <w:sz w:val="28"/>
          <w:szCs w:val="28"/>
        </w:rPr>
        <w:tab/>
      </w:r>
      <w:r w:rsidRPr="00715325">
        <w:rPr>
          <w:rFonts w:ascii="Times New Roman" w:hAnsi="Times New Roman" w:cs="Times New Roman"/>
          <w:b/>
          <w:sz w:val="28"/>
          <w:szCs w:val="28"/>
        </w:rPr>
        <w:t>Historical Context of Traditional Clay Stoves</w:t>
      </w:r>
      <w:bookmarkEnd w:id="9"/>
      <w:bookmarkEnd w:id="10"/>
      <w:bookmarkEnd w:id="11"/>
      <w:bookmarkEnd w:id="12"/>
    </w:p>
    <w:p w:rsidR="008D64D3" w:rsidRPr="008D64D3" w:rsidRDefault="00BF44AF" w:rsidP="008D64D3">
      <w:pPr>
        <w:spacing w:line="480" w:lineRule="auto"/>
        <w:rPr>
          <w:rFonts w:ascii="Times New Roman" w:hAnsi="Times New Roman" w:cs="Times New Roman"/>
          <w:szCs w:val="24"/>
        </w:rPr>
      </w:pPr>
      <w:r w:rsidRPr="008D64D3">
        <w:rPr>
          <w:rFonts w:ascii="Times New Roman" w:hAnsi="Times New Roman" w:cs="Times New Roman"/>
          <w:szCs w:val="24"/>
        </w:rPr>
        <w:t xml:space="preserve">Traditional clay stoves have deep cultural roots and have been a central element in culinary practices globally. Research by Smith (2010) traces the historical significance of traditional cooking methods, emphasizing their role in shaping cultural identities (Smith, 2010). Understanding the traditional context is essential for designing an electric clay stove </w:t>
      </w:r>
      <w:r w:rsidR="00540827">
        <w:rPr>
          <w:rFonts w:ascii="Times New Roman" w:hAnsi="Times New Roman" w:cs="Times New Roman"/>
          <w:szCs w:val="24"/>
        </w:rPr>
        <w:t>that respects cultural nuances.</w:t>
      </w:r>
    </w:p>
    <w:p w:rsidR="00540827" w:rsidRDefault="00540827" w:rsidP="008D64D3">
      <w:pPr>
        <w:spacing w:line="480" w:lineRule="auto"/>
        <w:rPr>
          <w:rFonts w:ascii="Times New Roman" w:hAnsi="Times New Roman" w:cs="Times New Roman"/>
          <w:b/>
          <w:sz w:val="28"/>
          <w:szCs w:val="28"/>
        </w:rPr>
      </w:pPr>
      <w:bookmarkStart w:id="13" w:name="_Toc153573241"/>
      <w:bookmarkStart w:id="14" w:name="_Toc153573414"/>
      <w:bookmarkStart w:id="15" w:name="_Toc162726839"/>
      <w:bookmarkStart w:id="16" w:name="_Toc174429002"/>
    </w:p>
    <w:p w:rsidR="00540827" w:rsidRDefault="00540827" w:rsidP="008D64D3">
      <w:pPr>
        <w:spacing w:line="480" w:lineRule="auto"/>
        <w:rPr>
          <w:rFonts w:ascii="Times New Roman" w:hAnsi="Times New Roman" w:cs="Times New Roman"/>
          <w:b/>
          <w:sz w:val="28"/>
          <w:szCs w:val="28"/>
        </w:rPr>
      </w:pPr>
    </w:p>
    <w:p w:rsidR="00540827" w:rsidRDefault="00540827" w:rsidP="008D64D3">
      <w:pPr>
        <w:spacing w:line="480" w:lineRule="auto"/>
        <w:rPr>
          <w:rFonts w:ascii="Times New Roman" w:hAnsi="Times New Roman" w:cs="Times New Roman"/>
          <w:b/>
          <w:sz w:val="28"/>
          <w:szCs w:val="28"/>
        </w:rPr>
      </w:pPr>
    </w:p>
    <w:p w:rsidR="00C74A49" w:rsidRDefault="00C74A49" w:rsidP="008D64D3">
      <w:pPr>
        <w:spacing w:line="480" w:lineRule="auto"/>
        <w:rPr>
          <w:rFonts w:ascii="Times New Roman" w:hAnsi="Times New Roman" w:cs="Times New Roman"/>
          <w:b/>
          <w:sz w:val="28"/>
          <w:szCs w:val="28"/>
        </w:rPr>
      </w:pPr>
    </w:p>
    <w:p w:rsidR="00C74A49" w:rsidRDefault="00C74A49" w:rsidP="008D64D3">
      <w:pPr>
        <w:spacing w:line="480" w:lineRule="auto"/>
        <w:rPr>
          <w:rFonts w:ascii="Times New Roman" w:hAnsi="Times New Roman" w:cs="Times New Roman"/>
          <w:b/>
          <w:sz w:val="28"/>
          <w:szCs w:val="28"/>
        </w:rPr>
      </w:pPr>
    </w:p>
    <w:p w:rsidR="00BF44AF" w:rsidRPr="00715325" w:rsidRDefault="00BF44AF" w:rsidP="008D64D3">
      <w:pPr>
        <w:spacing w:line="480" w:lineRule="auto"/>
        <w:rPr>
          <w:rFonts w:ascii="Times New Roman" w:hAnsi="Times New Roman" w:cs="Times New Roman"/>
          <w:b/>
          <w:sz w:val="28"/>
          <w:szCs w:val="28"/>
        </w:rPr>
      </w:pPr>
      <w:r w:rsidRPr="00715325">
        <w:rPr>
          <w:rFonts w:ascii="Times New Roman" w:hAnsi="Times New Roman" w:cs="Times New Roman"/>
          <w:b/>
          <w:sz w:val="28"/>
          <w:szCs w:val="28"/>
        </w:rPr>
        <w:lastRenderedPageBreak/>
        <w:t xml:space="preserve">2.3 </w:t>
      </w:r>
      <w:r w:rsidR="009148BE">
        <w:rPr>
          <w:rFonts w:ascii="Times New Roman" w:hAnsi="Times New Roman" w:cs="Times New Roman"/>
          <w:b/>
          <w:sz w:val="28"/>
          <w:szCs w:val="28"/>
        </w:rPr>
        <w:tab/>
      </w:r>
      <w:r w:rsidRPr="00715325">
        <w:rPr>
          <w:rFonts w:ascii="Times New Roman" w:hAnsi="Times New Roman" w:cs="Times New Roman"/>
          <w:b/>
          <w:sz w:val="28"/>
          <w:szCs w:val="28"/>
        </w:rPr>
        <w:t>Advancements in Electric Heating Elements.</w:t>
      </w:r>
      <w:bookmarkEnd w:id="13"/>
      <w:bookmarkEnd w:id="14"/>
      <w:bookmarkEnd w:id="15"/>
      <w:bookmarkEnd w:id="16"/>
    </w:p>
    <w:p w:rsidR="00BF44AF" w:rsidRPr="008D64D3" w:rsidRDefault="00BF44AF" w:rsidP="008D64D3">
      <w:pPr>
        <w:spacing w:line="480" w:lineRule="auto"/>
        <w:rPr>
          <w:rFonts w:ascii="Times New Roman" w:hAnsi="Times New Roman" w:cs="Times New Roman"/>
          <w:szCs w:val="24"/>
        </w:rPr>
      </w:pPr>
      <w:r w:rsidRPr="008D64D3">
        <w:rPr>
          <w:rFonts w:ascii="Times New Roman" w:hAnsi="Times New Roman" w:cs="Times New Roman"/>
          <w:szCs w:val="24"/>
        </w:rPr>
        <w:t>The evolution of electric heating technology is crucial to the successful integration of electric elements into the clay stove. Works by Johnson et al. (2015) and Brown (2018) explore the principles of electric heating and its application in modern cooking appliances, providing insights into efficiency, safety, and temperature control (Johnson et al., 2015; Brown, 2018).</w:t>
      </w:r>
    </w:p>
    <w:p w:rsidR="00BF44AF" w:rsidRPr="005B76FD" w:rsidRDefault="00BF44AF" w:rsidP="008D64D3">
      <w:pPr>
        <w:spacing w:line="480" w:lineRule="auto"/>
        <w:rPr>
          <w:rFonts w:ascii="Times New Roman" w:hAnsi="Times New Roman" w:cs="Times New Roman"/>
          <w:b/>
          <w:sz w:val="28"/>
          <w:szCs w:val="28"/>
        </w:rPr>
      </w:pPr>
      <w:bookmarkStart w:id="17" w:name="_Toc153573242"/>
      <w:bookmarkStart w:id="18" w:name="_Toc153573415"/>
      <w:bookmarkStart w:id="19" w:name="_Toc162726840"/>
      <w:bookmarkStart w:id="20" w:name="_Toc174429003"/>
      <w:r w:rsidRPr="005B76FD">
        <w:rPr>
          <w:rFonts w:ascii="Times New Roman" w:hAnsi="Times New Roman" w:cs="Times New Roman"/>
          <w:b/>
          <w:sz w:val="28"/>
          <w:szCs w:val="28"/>
        </w:rPr>
        <w:t xml:space="preserve">2.4 </w:t>
      </w:r>
      <w:r w:rsidR="009148BE">
        <w:rPr>
          <w:rFonts w:ascii="Times New Roman" w:hAnsi="Times New Roman" w:cs="Times New Roman"/>
          <w:b/>
          <w:sz w:val="28"/>
          <w:szCs w:val="28"/>
        </w:rPr>
        <w:tab/>
      </w:r>
      <w:r w:rsidRPr="005B76FD">
        <w:rPr>
          <w:rFonts w:ascii="Times New Roman" w:hAnsi="Times New Roman" w:cs="Times New Roman"/>
          <w:b/>
          <w:sz w:val="28"/>
          <w:szCs w:val="28"/>
        </w:rPr>
        <w:t>Environmental Impacts of Solid Fuels.</w:t>
      </w:r>
      <w:bookmarkEnd w:id="17"/>
      <w:bookmarkEnd w:id="18"/>
      <w:bookmarkEnd w:id="19"/>
      <w:bookmarkEnd w:id="20"/>
    </w:p>
    <w:p w:rsidR="00BF44AF" w:rsidRPr="008D64D3" w:rsidRDefault="00BF44AF" w:rsidP="008D64D3">
      <w:pPr>
        <w:spacing w:line="480" w:lineRule="auto"/>
        <w:rPr>
          <w:rFonts w:ascii="Times New Roman" w:hAnsi="Times New Roman" w:cs="Times New Roman"/>
          <w:szCs w:val="24"/>
        </w:rPr>
      </w:pPr>
      <w:r w:rsidRPr="008D64D3">
        <w:rPr>
          <w:rFonts w:ascii="Times New Roman" w:hAnsi="Times New Roman" w:cs="Times New Roman"/>
          <w:szCs w:val="24"/>
        </w:rPr>
        <w:t>The environmental consequences associated with traditional stoves that utilize solid fuels are well-documented. Research by Smith and Jones (2019) underscores the detrimental effects of deforestation and indoor air pollution caused by the burning of biomass fuels (Smith &amp; Jones, 2019). This highlights the urgency of transitioning to cleaner energy sources, motivating the development of an electric alternative.</w:t>
      </w:r>
    </w:p>
    <w:p w:rsidR="00BF44AF" w:rsidRPr="005B76FD" w:rsidRDefault="00BF44AF" w:rsidP="008D64D3">
      <w:pPr>
        <w:spacing w:line="480" w:lineRule="auto"/>
        <w:rPr>
          <w:rFonts w:ascii="Times New Roman" w:hAnsi="Times New Roman" w:cs="Times New Roman"/>
          <w:b/>
          <w:sz w:val="28"/>
          <w:szCs w:val="28"/>
        </w:rPr>
      </w:pPr>
      <w:bookmarkStart w:id="21" w:name="_Toc153573243"/>
      <w:bookmarkStart w:id="22" w:name="_Toc153573416"/>
      <w:bookmarkStart w:id="23" w:name="_Toc162726841"/>
      <w:bookmarkStart w:id="24" w:name="_Toc174429004"/>
      <w:r w:rsidRPr="005B76FD">
        <w:rPr>
          <w:rFonts w:ascii="Times New Roman" w:hAnsi="Times New Roman" w:cs="Times New Roman"/>
          <w:b/>
          <w:sz w:val="28"/>
          <w:szCs w:val="28"/>
        </w:rPr>
        <w:t xml:space="preserve">2.5 </w:t>
      </w:r>
      <w:r w:rsidR="009148BE">
        <w:rPr>
          <w:rFonts w:ascii="Times New Roman" w:hAnsi="Times New Roman" w:cs="Times New Roman"/>
          <w:b/>
          <w:sz w:val="28"/>
          <w:szCs w:val="28"/>
        </w:rPr>
        <w:tab/>
      </w:r>
      <w:r w:rsidRPr="005B76FD">
        <w:rPr>
          <w:rFonts w:ascii="Times New Roman" w:hAnsi="Times New Roman" w:cs="Times New Roman"/>
          <w:b/>
          <w:sz w:val="28"/>
          <w:szCs w:val="28"/>
        </w:rPr>
        <w:t>Technological Integration in Traditional Crafts.</w:t>
      </w:r>
      <w:bookmarkEnd w:id="21"/>
      <w:bookmarkEnd w:id="22"/>
      <w:bookmarkEnd w:id="23"/>
      <w:bookmarkEnd w:id="24"/>
    </w:p>
    <w:p w:rsidR="00BF44AF" w:rsidRPr="008D64D3" w:rsidRDefault="00BF44AF" w:rsidP="008D64D3">
      <w:pPr>
        <w:spacing w:line="480" w:lineRule="auto"/>
        <w:rPr>
          <w:rFonts w:ascii="Times New Roman" w:hAnsi="Times New Roman" w:cs="Times New Roman"/>
          <w:szCs w:val="24"/>
        </w:rPr>
      </w:pPr>
      <w:r w:rsidRPr="008D64D3">
        <w:rPr>
          <w:rFonts w:ascii="Times New Roman" w:hAnsi="Times New Roman" w:cs="Times New Roman"/>
          <w:szCs w:val="24"/>
        </w:rPr>
        <w:t>Understanding how technology integrates into traditional craftsmanship is crucial for the collaborative aspect of this project. Work by Patel et al. (2020) explores the challenges and opportunities in merging traditional techniques with modern innovations, offering insights into the collaboration with artisans in the design process (Patel et al., 2020).</w:t>
      </w:r>
    </w:p>
    <w:p w:rsidR="00DA003A" w:rsidRDefault="00DA003A" w:rsidP="008D64D3">
      <w:pPr>
        <w:spacing w:line="480" w:lineRule="auto"/>
        <w:jc w:val="center"/>
        <w:rPr>
          <w:rFonts w:ascii="Times New Roman" w:hAnsi="Times New Roman" w:cs="Times New Roman"/>
          <w:b/>
          <w:sz w:val="28"/>
          <w:szCs w:val="28"/>
        </w:rPr>
      </w:pPr>
    </w:p>
    <w:p w:rsidR="00DA003A" w:rsidRDefault="00DA003A" w:rsidP="008D64D3">
      <w:pPr>
        <w:spacing w:line="480" w:lineRule="auto"/>
        <w:jc w:val="center"/>
        <w:rPr>
          <w:rFonts w:ascii="Times New Roman" w:hAnsi="Times New Roman" w:cs="Times New Roman"/>
          <w:b/>
          <w:sz w:val="28"/>
          <w:szCs w:val="28"/>
        </w:rPr>
      </w:pPr>
    </w:p>
    <w:p w:rsidR="00DA003A" w:rsidRDefault="00DA003A" w:rsidP="00901CAF">
      <w:pPr>
        <w:spacing w:line="480" w:lineRule="auto"/>
        <w:rPr>
          <w:rFonts w:ascii="Times New Roman" w:hAnsi="Times New Roman" w:cs="Times New Roman"/>
          <w:b/>
          <w:sz w:val="28"/>
          <w:szCs w:val="28"/>
        </w:rPr>
      </w:pPr>
    </w:p>
    <w:p w:rsidR="00901CAF" w:rsidRDefault="00901CAF" w:rsidP="008D64D3">
      <w:pPr>
        <w:spacing w:line="480" w:lineRule="auto"/>
        <w:jc w:val="center"/>
        <w:rPr>
          <w:rFonts w:ascii="Times New Roman" w:hAnsi="Times New Roman" w:cs="Times New Roman"/>
          <w:b/>
          <w:sz w:val="28"/>
          <w:szCs w:val="28"/>
        </w:rPr>
      </w:pPr>
    </w:p>
    <w:p w:rsidR="00540827" w:rsidRDefault="00540827" w:rsidP="00540827">
      <w:pPr>
        <w:spacing w:line="480" w:lineRule="auto"/>
        <w:rPr>
          <w:rFonts w:ascii="Times New Roman" w:hAnsi="Times New Roman" w:cs="Times New Roman"/>
          <w:b/>
          <w:sz w:val="28"/>
          <w:szCs w:val="28"/>
        </w:rPr>
      </w:pPr>
    </w:p>
    <w:p w:rsidR="00540827" w:rsidRDefault="00540827" w:rsidP="00540827">
      <w:pPr>
        <w:spacing w:line="480" w:lineRule="auto"/>
        <w:rPr>
          <w:rFonts w:ascii="Times New Roman" w:hAnsi="Times New Roman" w:cs="Times New Roman"/>
          <w:b/>
          <w:sz w:val="28"/>
          <w:szCs w:val="28"/>
        </w:rPr>
      </w:pPr>
    </w:p>
    <w:p w:rsidR="00E46EE2" w:rsidRPr="001002A9" w:rsidRDefault="00E46EE2" w:rsidP="00901CAF">
      <w:pPr>
        <w:spacing w:line="480" w:lineRule="auto"/>
        <w:jc w:val="center"/>
        <w:rPr>
          <w:rFonts w:ascii="Times New Roman" w:hAnsi="Times New Roman" w:cs="Times New Roman"/>
          <w:b/>
          <w:sz w:val="28"/>
          <w:szCs w:val="28"/>
        </w:rPr>
      </w:pPr>
      <w:r w:rsidRPr="001002A9">
        <w:rPr>
          <w:rFonts w:ascii="Times New Roman" w:hAnsi="Times New Roman" w:cs="Times New Roman"/>
          <w:b/>
          <w:sz w:val="28"/>
          <w:szCs w:val="28"/>
        </w:rPr>
        <w:lastRenderedPageBreak/>
        <w:t>CHAPTER THREE</w:t>
      </w:r>
    </w:p>
    <w:p w:rsidR="00016D30" w:rsidRPr="001002A9" w:rsidRDefault="00DA003A" w:rsidP="008D64D3">
      <w:pPr>
        <w:pStyle w:val="Heading3"/>
        <w:spacing w:line="480" w:lineRule="auto"/>
        <w:rPr>
          <w:rFonts w:ascii="Times New Roman" w:hAnsi="Times New Roman" w:cs="Times New Roman"/>
          <w:b w:val="0"/>
          <w:color w:val="auto"/>
          <w:sz w:val="28"/>
          <w:szCs w:val="28"/>
        </w:rPr>
      </w:pPr>
      <w:r>
        <w:rPr>
          <w:rStyle w:val="Strong"/>
          <w:rFonts w:ascii="Times New Roman" w:hAnsi="Times New Roman" w:cs="Times New Roman"/>
          <w:b/>
          <w:bCs/>
          <w:color w:val="auto"/>
          <w:sz w:val="28"/>
          <w:szCs w:val="28"/>
        </w:rPr>
        <w:t>3.0</w:t>
      </w:r>
      <w:r>
        <w:rPr>
          <w:rStyle w:val="Strong"/>
          <w:rFonts w:ascii="Times New Roman" w:hAnsi="Times New Roman" w:cs="Times New Roman"/>
          <w:b/>
          <w:bCs/>
          <w:color w:val="auto"/>
          <w:sz w:val="28"/>
          <w:szCs w:val="28"/>
        </w:rPr>
        <w:tab/>
        <w:t>METHODOLOGY</w:t>
      </w:r>
    </w:p>
    <w:p w:rsidR="00016D30" w:rsidRPr="00663FB2" w:rsidRDefault="00016D30" w:rsidP="00663FB2">
      <w:pPr>
        <w:pStyle w:val="NormalWeb"/>
        <w:spacing w:before="0" w:beforeAutospacing="0" w:after="0" w:afterAutospacing="0" w:line="480" w:lineRule="auto"/>
      </w:pPr>
      <w:r w:rsidRPr="008D64D3">
        <w:t>This chapter presents the design principles, system architecture, and implementation procedures used in developing the electric stove. It outlines the major components, explains the design calculations, and details the workin</w:t>
      </w:r>
      <w:r w:rsidR="00663FB2">
        <w:t>g process of the entire system.</w:t>
      </w:r>
    </w:p>
    <w:p w:rsidR="00016D30" w:rsidRPr="008D64D3" w:rsidRDefault="00016D30" w:rsidP="001B4C90">
      <w:pPr>
        <w:pStyle w:val="NormalWeb"/>
        <w:spacing w:before="0" w:beforeAutospacing="0" w:after="0" w:afterAutospacing="0"/>
      </w:pPr>
      <w:r w:rsidRPr="008D64D3">
        <w:t>The electric stove is designed to convert electrical energy into heat using resistive heating elements. The stove features a temperature control mechanism, power regulation, safety features, and an indicator system.</w:t>
      </w:r>
    </w:p>
    <w:p w:rsidR="00016D30" w:rsidRPr="001002A9" w:rsidRDefault="00663FB2" w:rsidP="001B4C90">
      <w:pPr>
        <w:pStyle w:val="Heading3"/>
        <w:spacing w:line="240" w:lineRule="auto"/>
        <w:rPr>
          <w:rFonts w:ascii="Times New Roman" w:hAnsi="Times New Roman" w:cs="Times New Roman"/>
          <w:b w:val="0"/>
          <w:color w:val="auto"/>
          <w:sz w:val="28"/>
          <w:szCs w:val="28"/>
        </w:rPr>
      </w:pPr>
      <w:r>
        <w:rPr>
          <w:rStyle w:val="Strong"/>
          <w:rFonts w:ascii="Times New Roman" w:hAnsi="Times New Roman" w:cs="Times New Roman"/>
          <w:b/>
          <w:bCs/>
          <w:color w:val="auto"/>
          <w:sz w:val="28"/>
          <w:szCs w:val="28"/>
        </w:rPr>
        <w:t>3.1</w:t>
      </w:r>
      <w:r w:rsidR="000460E1">
        <w:rPr>
          <w:rStyle w:val="Strong"/>
          <w:rFonts w:ascii="Times New Roman" w:hAnsi="Times New Roman" w:cs="Times New Roman"/>
          <w:b/>
          <w:bCs/>
          <w:color w:val="auto"/>
          <w:sz w:val="28"/>
          <w:szCs w:val="28"/>
        </w:rPr>
        <w:t xml:space="preserve"> </w:t>
      </w:r>
      <w:r w:rsidR="009148BE">
        <w:rPr>
          <w:rStyle w:val="Strong"/>
          <w:rFonts w:ascii="Times New Roman" w:hAnsi="Times New Roman" w:cs="Times New Roman"/>
          <w:b/>
          <w:bCs/>
          <w:color w:val="auto"/>
          <w:sz w:val="28"/>
          <w:szCs w:val="28"/>
        </w:rPr>
        <w:tab/>
      </w:r>
      <w:r w:rsidR="000460E1">
        <w:rPr>
          <w:rStyle w:val="Strong"/>
          <w:rFonts w:ascii="Times New Roman" w:hAnsi="Times New Roman" w:cs="Times New Roman"/>
          <w:b/>
          <w:bCs/>
          <w:color w:val="auto"/>
          <w:sz w:val="28"/>
          <w:szCs w:val="28"/>
        </w:rPr>
        <w:t xml:space="preserve">Block Diagram of an Electric Stove </w:t>
      </w:r>
    </w:p>
    <w:p w:rsidR="00905069" w:rsidRDefault="00016D30" w:rsidP="001B4C90">
      <w:pPr>
        <w:pStyle w:val="NormalWeb"/>
      </w:pPr>
      <w:r w:rsidRPr="008D64D3">
        <w:t>Insert a labeled block diagram showing the power supply, heating coil, control unit, temperature sensor (e.g., thermocouple), di</w:t>
      </w:r>
      <w:r w:rsidR="00DA003A">
        <w:t>splay unit, and safety circuit.)</w:t>
      </w:r>
    </w:p>
    <w:p w:rsidR="00BF57F4" w:rsidRDefault="00B63283" w:rsidP="001B4C90">
      <w:pPr>
        <w:pStyle w:val="NormalWeb"/>
      </w:pPr>
      <w:r>
        <w:rPr>
          <w:noProof/>
        </w:rPr>
        <w:drawing>
          <wp:anchor distT="0" distB="0" distL="114300" distR="114300" simplePos="0" relativeHeight="251660288" behindDoc="1" locked="0" layoutInCell="1" allowOverlap="1">
            <wp:simplePos x="0" y="0"/>
            <wp:positionH relativeFrom="margin">
              <wp:align>left</wp:align>
            </wp:positionH>
            <wp:positionV relativeFrom="paragraph">
              <wp:posOffset>2375</wp:posOffset>
            </wp:positionV>
            <wp:extent cx="3156668" cy="1776983"/>
            <wp:effectExtent l="0" t="0" r="5715" b="0"/>
            <wp:wrapNone/>
            <wp:docPr id="1" name="Picture 1" descr="https://i.ytimg.com/vi/1i9SSro6ohA/maxresdefault.jpg?sqp=-oaymwEmCIAKENAF8quKqQMa8AEB-AH-CYAC0AWKAgwIABABGGUgYihPMA8=&amp;rs=AOn4CLATZnUvIEHAHwAhlwf1XAp44xRt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ytimg.com/vi/1i9SSro6ohA/maxresdefault.jpg?sqp=-oaymwEmCIAKENAF8quKqQMa8AEB-AH-CYAC0AWKAgwIABABGGUgYihPMA8=&amp;rs=AOn4CLATZnUvIEHAHwAhlwf1XAp44xRtAA"/>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178617" cy="17893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7F4" w:rsidRDefault="00BF57F4" w:rsidP="001B4C90">
      <w:pPr>
        <w:pStyle w:val="NormalWeb"/>
      </w:pPr>
    </w:p>
    <w:p w:rsidR="00BF57F4" w:rsidRDefault="00BF57F4" w:rsidP="001B4C90">
      <w:pPr>
        <w:pStyle w:val="NormalWeb"/>
      </w:pPr>
    </w:p>
    <w:p w:rsidR="00BF57F4" w:rsidRDefault="00BF57F4" w:rsidP="001B4C90">
      <w:pPr>
        <w:pStyle w:val="NormalWeb"/>
      </w:pPr>
    </w:p>
    <w:p w:rsidR="00BF57F4" w:rsidRDefault="00BF57F4" w:rsidP="001B4C90">
      <w:pPr>
        <w:pStyle w:val="NormalWeb"/>
      </w:pPr>
    </w:p>
    <w:p w:rsidR="009148BE" w:rsidRPr="009148BE" w:rsidRDefault="009148BE" w:rsidP="009148BE">
      <w:pPr>
        <w:pStyle w:val="Caption"/>
        <w:keepNext/>
        <w:spacing w:line="276" w:lineRule="auto"/>
        <w:jc w:val="both"/>
        <w:rPr>
          <w:rFonts w:ascii="Times New Roman" w:hAnsi="Times New Roman"/>
          <w:sz w:val="24"/>
          <w:szCs w:val="24"/>
        </w:rPr>
      </w:pPr>
      <w:r>
        <w:rPr>
          <w:rFonts w:ascii="Times New Roman" w:hAnsi="Times New Roman"/>
          <w:sz w:val="24"/>
          <w:szCs w:val="24"/>
        </w:rPr>
        <w:t>Figure 3</w:t>
      </w:r>
    </w:p>
    <w:p w:rsidR="00663FB2" w:rsidRDefault="00663FB2" w:rsidP="001B4C90">
      <w:pPr>
        <w:pStyle w:val="NormalWeb"/>
        <w:rPr>
          <w:rStyle w:val="Strong"/>
          <w:sz w:val="28"/>
          <w:szCs w:val="28"/>
        </w:rPr>
      </w:pPr>
      <w:r>
        <w:rPr>
          <w:rStyle w:val="Strong"/>
          <w:sz w:val="28"/>
          <w:szCs w:val="28"/>
        </w:rPr>
        <w:t>3.2</w:t>
      </w:r>
      <w:r>
        <w:rPr>
          <w:rStyle w:val="Strong"/>
          <w:sz w:val="28"/>
          <w:szCs w:val="28"/>
        </w:rPr>
        <w:tab/>
        <w:t xml:space="preserve">Component Parts and Description </w:t>
      </w:r>
    </w:p>
    <w:p w:rsidR="00905069" w:rsidRDefault="00905069" w:rsidP="001B4C90">
      <w:pPr>
        <w:pStyle w:val="Heading3"/>
        <w:spacing w:line="240" w:lineRule="auto"/>
        <w:rPr>
          <w:rStyle w:val="Strong"/>
          <w:rFonts w:ascii="Times New Roman" w:hAnsi="Times New Roman" w:cs="Times New Roman"/>
          <w:b/>
          <w:bCs/>
          <w:color w:val="auto"/>
          <w:sz w:val="28"/>
          <w:szCs w:val="28"/>
        </w:rPr>
      </w:pPr>
      <w:r>
        <w:rPr>
          <w:rStyle w:val="Strong"/>
          <w:rFonts w:ascii="Times New Roman" w:hAnsi="Times New Roman" w:cs="Times New Roman"/>
          <w:b/>
          <w:bCs/>
          <w:color w:val="auto"/>
          <w:sz w:val="28"/>
          <w:szCs w:val="28"/>
        </w:rPr>
        <w:t>3.2.1</w:t>
      </w:r>
      <w:r w:rsidRPr="00905069">
        <w:rPr>
          <w:rStyle w:val="Strong"/>
          <w:rFonts w:ascii="Times New Roman" w:hAnsi="Times New Roman" w:cs="Times New Roman"/>
          <w:b/>
          <w:bCs/>
          <w:color w:val="auto"/>
          <w:sz w:val="28"/>
          <w:szCs w:val="28"/>
        </w:rPr>
        <w:t xml:space="preserve"> </w:t>
      </w:r>
      <w:r w:rsidR="009148BE">
        <w:rPr>
          <w:rStyle w:val="Strong"/>
          <w:rFonts w:ascii="Times New Roman" w:hAnsi="Times New Roman" w:cs="Times New Roman"/>
          <w:b/>
          <w:bCs/>
          <w:color w:val="auto"/>
          <w:sz w:val="28"/>
          <w:szCs w:val="28"/>
        </w:rPr>
        <w:tab/>
      </w:r>
      <w:r w:rsidRPr="00905069">
        <w:rPr>
          <w:rStyle w:val="Strong"/>
          <w:rFonts w:ascii="Times New Roman" w:hAnsi="Times New Roman" w:cs="Times New Roman"/>
          <w:b/>
          <w:bCs/>
          <w:color w:val="auto"/>
          <w:sz w:val="28"/>
          <w:szCs w:val="28"/>
        </w:rPr>
        <w:t>Materials and Components Used</w:t>
      </w:r>
    </w:p>
    <w:p w:rsidR="00B63283" w:rsidRPr="00B63283" w:rsidRDefault="00B63283" w:rsidP="00B63283">
      <w:pPr>
        <w:pStyle w:val="Caption"/>
        <w:keepNext/>
        <w:spacing w:line="276" w:lineRule="auto"/>
        <w:jc w:val="both"/>
        <w:rPr>
          <w:rFonts w:ascii="Times New Roman" w:hAnsi="Times New Roman"/>
          <w:sz w:val="24"/>
          <w:szCs w:val="24"/>
        </w:rPr>
      </w:pPr>
      <w:r w:rsidRPr="008D64D3">
        <w:rPr>
          <w:rFonts w:ascii="Times New Roman" w:hAnsi="Times New Roman"/>
          <w:sz w:val="24"/>
          <w:szCs w:val="24"/>
        </w:rPr>
        <w:t xml:space="preserve">Table </w:t>
      </w:r>
      <w:r>
        <w:rPr>
          <w:rFonts w:ascii="Times New Roman" w:hAnsi="Times New Roman"/>
          <w:noProof/>
          <w:sz w:val="24"/>
          <w:szCs w:val="24"/>
        </w:rPr>
        <w:t xml:space="preserve">1 material and componet used </w:t>
      </w:r>
    </w:p>
    <w:tbl>
      <w:tblPr>
        <w:tblStyle w:val="TableGridLight1"/>
        <w:tblW w:w="0" w:type="auto"/>
        <w:tblLook w:val="04A0" w:firstRow="1" w:lastRow="0" w:firstColumn="1" w:lastColumn="0" w:noHBand="0" w:noVBand="1"/>
      </w:tblPr>
      <w:tblGrid>
        <w:gridCol w:w="559"/>
        <w:gridCol w:w="3338"/>
        <w:gridCol w:w="1060"/>
        <w:gridCol w:w="2569"/>
      </w:tblGrid>
      <w:tr w:rsidR="00905069" w:rsidRPr="008D64D3" w:rsidTr="00D536E8">
        <w:trPr>
          <w:trHeight w:val="386"/>
        </w:trPr>
        <w:tc>
          <w:tcPr>
            <w:tcW w:w="0" w:type="auto"/>
            <w:hideMark/>
          </w:tcPr>
          <w:p w:rsidR="00905069" w:rsidRPr="008D64D3" w:rsidRDefault="00905069" w:rsidP="00B63283">
            <w:pPr>
              <w:spacing w:line="276" w:lineRule="auto"/>
              <w:rPr>
                <w:rFonts w:ascii="Times New Roman" w:hAnsi="Times New Roman" w:cs="Times New Roman"/>
                <w:b/>
                <w:bCs/>
                <w:szCs w:val="24"/>
              </w:rPr>
            </w:pPr>
            <w:r w:rsidRPr="008D64D3">
              <w:rPr>
                <w:rFonts w:ascii="Times New Roman" w:hAnsi="Times New Roman" w:cs="Times New Roman"/>
                <w:b/>
                <w:bCs/>
              </w:rPr>
              <w:t>S/N</w:t>
            </w:r>
          </w:p>
        </w:tc>
        <w:tc>
          <w:tcPr>
            <w:tcW w:w="0" w:type="auto"/>
            <w:hideMark/>
          </w:tcPr>
          <w:p w:rsidR="00905069" w:rsidRPr="008D64D3" w:rsidRDefault="00905069" w:rsidP="00B63283">
            <w:pPr>
              <w:spacing w:line="276" w:lineRule="auto"/>
              <w:jc w:val="center"/>
              <w:rPr>
                <w:rFonts w:ascii="Times New Roman" w:hAnsi="Times New Roman" w:cs="Times New Roman"/>
                <w:b/>
                <w:bCs/>
                <w:szCs w:val="24"/>
              </w:rPr>
            </w:pPr>
            <w:r w:rsidRPr="008D64D3">
              <w:rPr>
                <w:rFonts w:ascii="Times New Roman" w:hAnsi="Times New Roman" w:cs="Times New Roman"/>
                <w:b/>
                <w:bCs/>
              </w:rPr>
              <w:t>Component</w:t>
            </w:r>
          </w:p>
        </w:tc>
        <w:tc>
          <w:tcPr>
            <w:tcW w:w="0" w:type="auto"/>
            <w:hideMark/>
          </w:tcPr>
          <w:p w:rsidR="00905069" w:rsidRPr="008D64D3" w:rsidRDefault="00905069" w:rsidP="00B63283">
            <w:pPr>
              <w:spacing w:line="276" w:lineRule="auto"/>
              <w:jc w:val="center"/>
              <w:rPr>
                <w:rFonts w:ascii="Times New Roman" w:hAnsi="Times New Roman" w:cs="Times New Roman"/>
                <w:b/>
                <w:bCs/>
                <w:szCs w:val="24"/>
              </w:rPr>
            </w:pPr>
            <w:r w:rsidRPr="008D64D3">
              <w:rPr>
                <w:rFonts w:ascii="Times New Roman" w:hAnsi="Times New Roman" w:cs="Times New Roman"/>
                <w:b/>
                <w:bCs/>
              </w:rPr>
              <w:t>Quantity</w:t>
            </w:r>
          </w:p>
        </w:tc>
        <w:tc>
          <w:tcPr>
            <w:tcW w:w="0" w:type="auto"/>
            <w:hideMark/>
          </w:tcPr>
          <w:p w:rsidR="00905069" w:rsidRPr="008D64D3" w:rsidRDefault="00905069" w:rsidP="00B63283">
            <w:pPr>
              <w:spacing w:line="276" w:lineRule="auto"/>
              <w:jc w:val="center"/>
              <w:rPr>
                <w:rFonts w:ascii="Times New Roman" w:hAnsi="Times New Roman" w:cs="Times New Roman"/>
                <w:b/>
                <w:bCs/>
                <w:szCs w:val="24"/>
              </w:rPr>
            </w:pPr>
            <w:r w:rsidRPr="008D64D3">
              <w:rPr>
                <w:rFonts w:ascii="Times New Roman" w:hAnsi="Times New Roman" w:cs="Times New Roman"/>
                <w:b/>
                <w:bCs/>
              </w:rPr>
              <w:t>Description</w:t>
            </w:r>
          </w:p>
        </w:tc>
      </w:tr>
      <w:tr w:rsidR="00905069" w:rsidRPr="008D64D3" w:rsidTr="00D536E8">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Nichrome Wire</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1 roll</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For heating</w:t>
            </w:r>
          </w:p>
        </w:tc>
      </w:tr>
      <w:tr w:rsidR="00905069" w:rsidRPr="008D64D3" w:rsidTr="00D536E8">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2</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Thermostat/Thermistor</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Temperature sensing</w:t>
            </w:r>
          </w:p>
        </w:tc>
      </w:tr>
      <w:tr w:rsidR="00905069" w:rsidRPr="008D64D3" w:rsidTr="00D536E8">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3</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Microcontroller (e.g., ATmega328)</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For digital control</w:t>
            </w:r>
          </w:p>
        </w:tc>
      </w:tr>
      <w:tr w:rsidR="00905069" w:rsidRPr="008D64D3" w:rsidTr="00D536E8">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4</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MOSFET / Relay</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Power switching</w:t>
            </w:r>
          </w:p>
        </w:tc>
      </w:tr>
      <w:tr w:rsidR="00905069" w:rsidRPr="008D64D3" w:rsidTr="00D536E8">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5</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LCD/LED Display</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Display temperature/status</w:t>
            </w:r>
          </w:p>
        </w:tc>
      </w:tr>
      <w:tr w:rsidR="00905069" w:rsidRPr="008D64D3" w:rsidTr="00D536E8">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6</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Casing (metal/ceramic)</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Stove enclosure</w:t>
            </w:r>
          </w:p>
        </w:tc>
      </w:tr>
      <w:tr w:rsidR="00905069" w:rsidRPr="008D64D3" w:rsidTr="00D536E8">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7</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Power Cord</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1</w:t>
            </w:r>
          </w:p>
        </w:tc>
        <w:tc>
          <w:tcPr>
            <w:tcW w:w="0" w:type="auto"/>
            <w:hideMark/>
          </w:tcPr>
          <w:p w:rsidR="00905069" w:rsidRPr="008D64D3" w:rsidRDefault="00905069" w:rsidP="00EF0FA1">
            <w:pPr>
              <w:spacing w:line="480" w:lineRule="auto"/>
              <w:rPr>
                <w:rFonts w:ascii="Times New Roman" w:hAnsi="Times New Roman" w:cs="Times New Roman"/>
                <w:szCs w:val="24"/>
              </w:rPr>
            </w:pPr>
            <w:r w:rsidRPr="008D64D3">
              <w:rPr>
                <w:rFonts w:ascii="Times New Roman" w:hAnsi="Times New Roman" w:cs="Times New Roman"/>
              </w:rPr>
              <w:t>Connection to AC mains</w:t>
            </w:r>
          </w:p>
        </w:tc>
      </w:tr>
    </w:tbl>
    <w:p w:rsidR="00905069" w:rsidRPr="00663FB2" w:rsidRDefault="00905069" w:rsidP="00905069">
      <w:pPr>
        <w:pStyle w:val="NormalWeb"/>
        <w:rPr>
          <w:b/>
          <w:bCs/>
          <w:sz w:val="28"/>
          <w:szCs w:val="28"/>
        </w:rPr>
      </w:pPr>
      <w:r>
        <w:rPr>
          <w:b/>
          <w:bCs/>
          <w:sz w:val="28"/>
          <w:szCs w:val="28"/>
        </w:rPr>
        <w:lastRenderedPageBreak/>
        <w:t xml:space="preserve">3.2.2 </w:t>
      </w:r>
      <w:r w:rsidR="002E02BD">
        <w:rPr>
          <w:b/>
          <w:bCs/>
          <w:sz w:val="28"/>
          <w:szCs w:val="28"/>
        </w:rPr>
        <w:tab/>
      </w:r>
      <w:r>
        <w:rPr>
          <w:b/>
          <w:bCs/>
          <w:sz w:val="28"/>
          <w:szCs w:val="28"/>
        </w:rPr>
        <w:t>Function of the Component Parts</w:t>
      </w:r>
    </w:p>
    <w:p w:rsidR="00016D30" w:rsidRPr="008D64D3" w:rsidRDefault="00016D30" w:rsidP="008D64D3">
      <w:pPr>
        <w:pStyle w:val="NormalWeb"/>
        <w:numPr>
          <w:ilvl w:val="0"/>
          <w:numId w:val="9"/>
        </w:numPr>
        <w:spacing w:line="480" w:lineRule="auto"/>
      </w:pPr>
      <w:r w:rsidRPr="008D64D3">
        <w:rPr>
          <w:rStyle w:val="Strong"/>
        </w:rPr>
        <w:t>Power Supply Unit</w:t>
      </w:r>
      <w:r w:rsidRPr="008D64D3">
        <w:t>: Converts AC to required voltage.</w:t>
      </w:r>
    </w:p>
    <w:p w:rsidR="00016D30" w:rsidRPr="008D64D3" w:rsidRDefault="00016D30" w:rsidP="008D64D3">
      <w:pPr>
        <w:pStyle w:val="NormalWeb"/>
        <w:numPr>
          <w:ilvl w:val="0"/>
          <w:numId w:val="9"/>
        </w:numPr>
        <w:spacing w:line="480" w:lineRule="auto"/>
      </w:pPr>
      <w:r w:rsidRPr="008D64D3">
        <w:rPr>
          <w:rStyle w:val="Strong"/>
        </w:rPr>
        <w:t>Heating Element</w:t>
      </w:r>
      <w:r w:rsidRPr="008D64D3">
        <w:t>: Converts electrical energy to heat (e.g., nichrome wire).</w:t>
      </w:r>
    </w:p>
    <w:p w:rsidR="00016D30" w:rsidRPr="008D64D3" w:rsidRDefault="00016D30" w:rsidP="008D64D3">
      <w:pPr>
        <w:pStyle w:val="NormalWeb"/>
        <w:numPr>
          <w:ilvl w:val="0"/>
          <w:numId w:val="9"/>
        </w:numPr>
        <w:spacing w:line="480" w:lineRule="auto"/>
      </w:pPr>
      <w:r w:rsidRPr="008D64D3">
        <w:rPr>
          <w:rStyle w:val="Strong"/>
        </w:rPr>
        <w:t>Temperature Sensor</w:t>
      </w:r>
      <w:r w:rsidRPr="008D64D3">
        <w:t>: Monitors surface temperature (e.g., thermistor, thermocouple).</w:t>
      </w:r>
    </w:p>
    <w:p w:rsidR="00016D30" w:rsidRPr="008D64D3" w:rsidRDefault="00016D30" w:rsidP="008D64D3">
      <w:pPr>
        <w:pStyle w:val="NormalWeb"/>
        <w:numPr>
          <w:ilvl w:val="0"/>
          <w:numId w:val="9"/>
        </w:numPr>
        <w:spacing w:line="480" w:lineRule="auto"/>
      </w:pPr>
      <w:r w:rsidRPr="008D64D3">
        <w:rPr>
          <w:rStyle w:val="Strong"/>
        </w:rPr>
        <w:t>Microcontroller/Control Circuit</w:t>
      </w:r>
      <w:r w:rsidRPr="008D64D3">
        <w:t>: Regulates power based on temperature.</w:t>
      </w:r>
    </w:p>
    <w:p w:rsidR="00016D30" w:rsidRPr="008D64D3" w:rsidRDefault="00016D30" w:rsidP="008D64D3">
      <w:pPr>
        <w:pStyle w:val="NormalWeb"/>
        <w:numPr>
          <w:ilvl w:val="0"/>
          <w:numId w:val="9"/>
        </w:numPr>
        <w:spacing w:line="480" w:lineRule="auto"/>
      </w:pPr>
      <w:r w:rsidRPr="008D64D3">
        <w:rPr>
          <w:rStyle w:val="Strong"/>
        </w:rPr>
        <w:t>User Interface</w:t>
      </w:r>
      <w:r w:rsidRPr="008D64D3">
        <w:t>: Temperature setting knobs/buttons or digital display.</w:t>
      </w:r>
    </w:p>
    <w:p w:rsidR="00905069" w:rsidRPr="002E02BD" w:rsidRDefault="00016D30" w:rsidP="002E02BD">
      <w:pPr>
        <w:pStyle w:val="NormalWeb"/>
        <w:numPr>
          <w:ilvl w:val="0"/>
          <w:numId w:val="9"/>
        </w:numPr>
        <w:spacing w:line="480" w:lineRule="auto"/>
        <w:rPr>
          <w:rStyle w:val="Strong"/>
          <w:b w:val="0"/>
          <w:bCs w:val="0"/>
        </w:rPr>
      </w:pPr>
      <w:r w:rsidRPr="008D64D3">
        <w:rPr>
          <w:rStyle w:val="Strong"/>
        </w:rPr>
        <w:t>Safety Mechanism</w:t>
      </w:r>
      <w:r w:rsidRPr="008D64D3">
        <w:t>: Fuse or thermal cutoff.</w:t>
      </w:r>
    </w:p>
    <w:p w:rsidR="00016D30" w:rsidRPr="001002A9" w:rsidRDefault="00663FB2" w:rsidP="008D64D3">
      <w:pPr>
        <w:pStyle w:val="Heading3"/>
        <w:spacing w:line="480" w:lineRule="auto"/>
        <w:rPr>
          <w:rFonts w:ascii="Times New Roman" w:hAnsi="Times New Roman" w:cs="Times New Roman"/>
          <w:b w:val="0"/>
          <w:color w:val="auto"/>
          <w:sz w:val="28"/>
          <w:szCs w:val="28"/>
        </w:rPr>
      </w:pPr>
      <w:r>
        <w:rPr>
          <w:rStyle w:val="Strong"/>
          <w:rFonts w:ascii="Times New Roman" w:hAnsi="Times New Roman" w:cs="Times New Roman"/>
          <w:b/>
          <w:bCs/>
          <w:color w:val="auto"/>
          <w:sz w:val="28"/>
          <w:szCs w:val="28"/>
        </w:rPr>
        <w:t>3</w:t>
      </w:r>
      <w:r w:rsidR="002E02BD">
        <w:rPr>
          <w:rStyle w:val="Strong"/>
          <w:rFonts w:ascii="Times New Roman" w:hAnsi="Times New Roman" w:cs="Times New Roman"/>
          <w:b/>
          <w:bCs/>
          <w:color w:val="auto"/>
          <w:sz w:val="28"/>
          <w:szCs w:val="28"/>
        </w:rPr>
        <w:t>.3</w:t>
      </w:r>
      <w:r w:rsidR="00016D30" w:rsidRPr="001002A9">
        <w:rPr>
          <w:rStyle w:val="Strong"/>
          <w:rFonts w:ascii="Times New Roman" w:hAnsi="Times New Roman" w:cs="Times New Roman"/>
          <w:b/>
          <w:bCs/>
          <w:color w:val="auto"/>
          <w:sz w:val="28"/>
          <w:szCs w:val="28"/>
        </w:rPr>
        <w:t xml:space="preserve"> </w:t>
      </w:r>
      <w:r w:rsidR="002E02BD">
        <w:rPr>
          <w:rStyle w:val="Strong"/>
          <w:rFonts w:ascii="Times New Roman" w:hAnsi="Times New Roman" w:cs="Times New Roman"/>
          <w:b/>
          <w:bCs/>
          <w:color w:val="auto"/>
          <w:sz w:val="28"/>
          <w:szCs w:val="28"/>
        </w:rPr>
        <w:tab/>
      </w:r>
      <w:r w:rsidR="00016D30" w:rsidRPr="001002A9">
        <w:rPr>
          <w:rStyle w:val="Strong"/>
          <w:rFonts w:ascii="Times New Roman" w:hAnsi="Times New Roman" w:cs="Times New Roman"/>
          <w:b/>
          <w:bCs/>
          <w:color w:val="auto"/>
          <w:sz w:val="28"/>
          <w:szCs w:val="28"/>
        </w:rPr>
        <w:t>Design Calculations</w:t>
      </w:r>
    </w:p>
    <w:p w:rsidR="00016D30" w:rsidRPr="004F2A8F" w:rsidRDefault="00663FB2" w:rsidP="00121745">
      <w:pPr>
        <w:pStyle w:val="Heading4"/>
        <w:spacing w:line="276" w:lineRule="auto"/>
        <w:rPr>
          <w:rFonts w:ascii="Times New Roman" w:hAnsi="Times New Roman" w:cs="Times New Roman"/>
          <w:b w:val="0"/>
          <w:i w:val="0"/>
          <w:color w:val="auto"/>
          <w:sz w:val="28"/>
          <w:szCs w:val="28"/>
        </w:rPr>
      </w:pPr>
      <w:r>
        <w:rPr>
          <w:rStyle w:val="Strong"/>
          <w:rFonts w:ascii="Times New Roman" w:hAnsi="Times New Roman" w:cs="Times New Roman"/>
          <w:b/>
          <w:bCs/>
          <w:i w:val="0"/>
          <w:color w:val="auto"/>
          <w:sz w:val="28"/>
          <w:szCs w:val="28"/>
        </w:rPr>
        <w:t>3.3</w:t>
      </w:r>
      <w:r w:rsidR="00016D30" w:rsidRPr="004F2A8F">
        <w:rPr>
          <w:rStyle w:val="Strong"/>
          <w:rFonts w:ascii="Times New Roman" w:hAnsi="Times New Roman" w:cs="Times New Roman"/>
          <w:b/>
          <w:bCs/>
          <w:i w:val="0"/>
          <w:color w:val="auto"/>
          <w:sz w:val="28"/>
          <w:szCs w:val="28"/>
        </w:rPr>
        <w:t xml:space="preserve">.1 </w:t>
      </w:r>
      <w:r w:rsidR="002E02BD">
        <w:rPr>
          <w:rStyle w:val="Strong"/>
          <w:rFonts w:ascii="Times New Roman" w:hAnsi="Times New Roman" w:cs="Times New Roman"/>
          <w:b/>
          <w:bCs/>
          <w:i w:val="0"/>
          <w:color w:val="auto"/>
          <w:sz w:val="28"/>
          <w:szCs w:val="28"/>
        </w:rPr>
        <w:tab/>
      </w:r>
      <w:r w:rsidR="00016D30" w:rsidRPr="004F2A8F">
        <w:rPr>
          <w:rStyle w:val="Strong"/>
          <w:rFonts w:ascii="Times New Roman" w:hAnsi="Times New Roman" w:cs="Times New Roman"/>
          <w:b/>
          <w:bCs/>
          <w:i w:val="0"/>
          <w:color w:val="auto"/>
          <w:sz w:val="28"/>
          <w:szCs w:val="28"/>
        </w:rPr>
        <w:t>Heating Element Design</w:t>
      </w:r>
    </w:p>
    <w:p w:rsidR="00016D30" w:rsidRPr="008D64D3" w:rsidRDefault="00016D30" w:rsidP="00121745">
      <w:pPr>
        <w:pStyle w:val="NormalWeb"/>
        <w:spacing w:line="276" w:lineRule="auto"/>
      </w:pPr>
      <w:r w:rsidRPr="008D64D3">
        <w:t>Let’s assume:</w:t>
      </w:r>
    </w:p>
    <w:p w:rsidR="00016D30" w:rsidRPr="008D64D3" w:rsidRDefault="00016D30" w:rsidP="008D64D3">
      <w:pPr>
        <w:pStyle w:val="NormalWeb"/>
        <w:numPr>
          <w:ilvl w:val="0"/>
          <w:numId w:val="10"/>
        </w:numPr>
        <w:spacing w:line="480" w:lineRule="auto"/>
      </w:pPr>
      <w:r w:rsidRPr="008D64D3">
        <w:t>Power = 1000 W</w:t>
      </w:r>
    </w:p>
    <w:p w:rsidR="00016D30" w:rsidRPr="008D64D3" w:rsidRDefault="00016D30" w:rsidP="008D64D3">
      <w:pPr>
        <w:pStyle w:val="NormalWeb"/>
        <w:numPr>
          <w:ilvl w:val="0"/>
          <w:numId w:val="10"/>
        </w:numPr>
        <w:spacing w:line="480" w:lineRule="auto"/>
      </w:pPr>
      <w:r w:rsidRPr="008D64D3">
        <w:t>Voltage = 230 V</w:t>
      </w:r>
    </w:p>
    <w:p w:rsidR="00016D30" w:rsidRPr="008D64D3" w:rsidRDefault="00016D30" w:rsidP="008D64D3">
      <w:pPr>
        <w:pStyle w:val="NormalWeb"/>
        <w:numPr>
          <w:ilvl w:val="0"/>
          <w:numId w:val="10"/>
        </w:numPr>
        <w:spacing w:line="480" w:lineRule="auto"/>
      </w:pPr>
      <w:r w:rsidRPr="008D64D3">
        <w:t>Resistance (R) = V² / P = (230²) / 1000 = 52.9 ohms</w:t>
      </w:r>
    </w:p>
    <w:p w:rsidR="00016D30" w:rsidRPr="008D64D3" w:rsidRDefault="00016D30" w:rsidP="008D64D3">
      <w:pPr>
        <w:pStyle w:val="NormalWeb"/>
        <w:spacing w:line="480" w:lineRule="auto"/>
      </w:pPr>
      <w:r w:rsidRPr="008D64D3">
        <w:t>Use nichrome wire with known resistance per meter to calculate required length.</w:t>
      </w:r>
    </w:p>
    <w:p w:rsidR="00F1273C" w:rsidRDefault="00F1273C" w:rsidP="00901CAF">
      <w:pPr>
        <w:pStyle w:val="Heading4"/>
        <w:spacing w:line="240" w:lineRule="auto"/>
        <w:rPr>
          <w:rStyle w:val="Strong"/>
          <w:rFonts w:ascii="Times New Roman" w:hAnsi="Times New Roman" w:cs="Times New Roman"/>
          <w:b/>
          <w:bCs/>
          <w:i w:val="0"/>
          <w:color w:val="auto"/>
          <w:sz w:val="28"/>
          <w:szCs w:val="28"/>
        </w:rPr>
      </w:pPr>
    </w:p>
    <w:p w:rsidR="00F1273C" w:rsidRDefault="00F1273C" w:rsidP="00901CAF">
      <w:pPr>
        <w:pStyle w:val="Heading4"/>
        <w:spacing w:line="240" w:lineRule="auto"/>
        <w:rPr>
          <w:rStyle w:val="Strong"/>
          <w:rFonts w:ascii="Times New Roman" w:hAnsi="Times New Roman" w:cs="Times New Roman"/>
          <w:b/>
          <w:bCs/>
          <w:i w:val="0"/>
          <w:color w:val="auto"/>
          <w:sz w:val="28"/>
          <w:szCs w:val="28"/>
        </w:rPr>
      </w:pPr>
    </w:p>
    <w:p w:rsidR="00F1273C" w:rsidRDefault="00F1273C" w:rsidP="00901CAF">
      <w:pPr>
        <w:pStyle w:val="Heading4"/>
        <w:spacing w:line="240" w:lineRule="auto"/>
        <w:rPr>
          <w:rStyle w:val="Strong"/>
          <w:rFonts w:ascii="Times New Roman" w:hAnsi="Times New Roman" w:cs="Times New Roman"/>
          <w:b/>
          <w:bCs/>
          <w:i w:val="0"/>
          <w:color w:val="auto"/>
          <w:sz w:val="28"/>
          <w:szCs w:val="28"/>
        </w:rPr>
      </w:pPr>
    </w:p>
    <w:p w:rsidR="00F1273C" w:rsidRDefault="00F1273C" w:rsidP="00901CAF">
      <w:pPr>
        <w:pStyle w:val="Heading4"/>
        <w:spacing w:line="240" w:lineRule="auto"/>
        <w:rPr>
          <w:rStyle w:val="Strong"/>
          <w:rFonts w:ascii="Times New Roman" w:hAnsi="Times New Roman" w:cs="Times New Roman"/>
          <w:b/>
          <w:bCs/>
          <w:i w:val="0"/>
          <w:color w:val="auto"/>
          <w:sz w:val="28"/>
          <w:szCs w:val="28"/>
        </w:rPr>
      </w:pPr>
    </w:p>
    <w:p w:rsidR="00F1273C" w:rsidRDefault="00F1273C">
      <w:pPr>
        <w:rPr>
          <w:rStyle w:val="Strong"/>
          <w:rFonts w:ascii="Times New Roman" w:eastAsiaTheme="majorEastAsia" w:hAnsi="Times New Roman" w:cs="Times New Roman"/>
          <w:iCs/>
          <w:sz w:val="28"/>
          <w:szCs w:val="28"/>
        </w:rPr>
      </w:pPr>
      <w:r>
        <w:rPr>
          <w:rStyle w:val="Strong"/>
          <w:rFonts w:ascii="Times New Roman" w:hAnsi="Times New Roman" w:cs="Times New Roman"/>
          <w:b w:val="0"/>
          <w:bCs w:val="0"/>
          <w:i/>
          <w:sz w:val="28"/>
          <w:szCs w:val="28"/>
        </w:rPr>
        <w:br w:type="page"/>
      </w:r>
    </w:p>
    <w:p w:rsidR="00016D30" w:rsidRPr="004F2A8F" w:rsidRDefault="00905069" w:rsidP="00901CAF">
      <w:pPr>
        <w:pStyle w:val="Heading4"/>
        <w:spacing w:line="240" w:lineRule="auto"/>
        <w:rPr>
          <w:rFonts w:ascii="Times New Roman" w:hAnsi="Times New Roman" w:cs="Times New Roman"/>
          <w:b w:val="0"/>
          <w:i w:val="0"/>
          <w:color w:val="auto"/>
          <w:sz w:val="28"/>
          <w:szCs w:val="28"/>
        </w:rPr>
      </w:pPr>
      <w:r>
        <w:rPr>
          <w:rStyle w:val="Strong"/>
          <w:rFonts w:ascii="Times New Roman" w:hAnsi="Times New Roman" w:cs="Times New Roman"/>
          <w:b/>
          <w:bCs/>
          <w:i w:val="0"/>
          <w:color w:val="auto"/>
          <w:sz w:val="28"/>
          <w:szCs w:val="28"/>
        </w:rPr>
        <w:lastRenderedPageBreak/>
        <w:t>3.3</w:t>
      </w:r>
      <w:r w:rsidR="00016D30" w:rsidRPr="004F2A8F">
        <w:rPr>
          <w:rStyle w:val="Strong"/>
          <w:rFonts w:ascii="Times New Roman" w:hAnsi="Times New Roman" w:cs="Times New Roman"/>
          <w:b/>
          <w:bCs/>
          <w:i w:val="0"/>
          <w:color w:val="auto"/>
          <w:sz w:val="28"/>
          <w:szCs w:val="28"/>
        </w:rPr>
        <w:t xml:space="preserve">.2 </w:t>
      </w:r>
      <w:r w:rsidR="00181AB2">
        <w:rPr>
          <w:rStyle w:val="Strong"/>
          <w:rFonts w:ascii="Times New Roman" w:hAnsi="Times New Roman" w:cs="Times New Roman"/>
          <w:b/>
          <w:bCs/>
          <w:i w:val="0"/>
          <w:color w:val="auto"/>
          <w:sz w:val="28"/>
          <w:szCs w:val="28"/>
        </w:rPr>
        <w:tab/>
      </w:r>
      <w:r w:rsidR="00016D30" w:rsidRPr="004F2A8F">
        <w:rPr>
          <w:rStyle w:val="Strong"/>
          <w:rFonts w:ascii="Times New Roman" w:hAnsi="Times New Roman" w:cs="Times New Roman"/>
          <w:b/>
          <w:bCs/>
          <w:i w:val="0"/>
          <w:color w:val="auto"/>
          <w:sz w:val="28"/>
          <w:szCs w:val="28"/>
        </w:rPr>
        <w:t>Power Supply Design</w:t>
      </w:r>
    </w:p>
    <w:p w:rsidR="00016D30" w:rsidRPr="008D64D3" w:rsidRDefault="00016D30" w:rsidP="00901CAF">
      <w:pPr>
        <w:pStyle w:val="NormalWeb"/>
      </w:pPr>
      <w:r w:rsidRPr="008D64D3">
        <w:t>The power supply unit provides stable DC voltage for control circuits (usually 5V or 12V). A transformer, bridge rectifier, and voltage regulator (e.g., 7805) are used.</w:t>
      </w:r>
    </w:p>
    <w:p w:rsidR="00016D30" w:rsidRPr="004F2A8F" w:rsidRDefault="001222AE" w:rsidP="00BF57F4">
      <w:pPr>
        <w:pStyle w:val="Heading3"/>
        <w:spacing w:before="0" w:line="276" w:lineRule="auto"/>
        <w:rPr>
          <w:rFonts w:ascii="Times New Roman" w:hAnsi="Times New Roman" w:cs="Times New Roman"/>
          <w:b w:val="0"/>
          <w:color w:val="auto"/>
          <w:sz w:val="28"/>
          <w:szCs w:val="28"/>
        </w:rPr>
      </w:pPr>
      <w:r>
        <w:rPr>
          <w:rStyle w:val="Strong"/>
          <w:rFonts w:ascii="Times New Roman" w:hAnsi="Times New Roman" w:cs="Times New Roman"/>
          <w:b/>
          <w:bCs/>
          <w:color w:val="auto"/>
          <w:sz w:val="28"/>
          <w:szCs w:val="28"/>
        </w:rPr>
        <w:t>3.4</w:t>
      </w:r>
      <w:r>
        <w:rPr>
          <w:rStyle w:val="Strong"/>
          <w:rFonts w:ascii="Times New Roman" w:hAnsi="Times New Roman" w:cs="Times New Roman"/>
          <w:b/>
          <w:bCs/>
          <w:color w:val="auto"/>
          <w:sz w:val="28"/>
          <w:szCs w:val="28"/>
        </w:rPr>
        <w:tab/>
      </w:r>
      <w:r w:rsidR="00016D30" w:rsidRPr="004F2A8F">
        <w:rPr>
          <w:rStyle w:val="Strong"/>
          <w:rFonts w:ascii="Times New Roman" w:hAnsi="Times New Roman" w:cs="Times New Roman"/>
          <w:b/>
          <w:bCs/>
          <w:color w:val="auto"/>
          <w:sz w:val="28"/>
          <w:szCs w:val="28"/>
        </w:rPr>
        <w:t>Construction and Assembly</w:t>
      </w:r>
      <w:r w:rsidR="00A53722">
        <w:rPr>
          <w:rStyle w:val="Strong"/>
          <w:rFonts w:ascii="Times New Roman" w:hAnsi="Times New Roman" w:cs="Times New Roman"/>
          <w:b/>
          <w:bCs/>
          <w:color w:val="auto"/>
          <w:sz w:val="28"/>
          <w:szCs w:val="28"/>
        </w:rPr>
        <w:t xml:space="preserve"> of Component Parts</w:t>
      </w:r>
    </w:p>
    <w:p w:rsidR="00016D30" w:rsidRPr="008D64D3" w:rsidRDefault="00016D30" w:rsidP="00D83CDA">
      <w:pPr>
        <w:pStyle w:val="NormalWeb"/>
        <w:numPr>
          <w:ilvl w:val="0"/>
          <w:numId w:val="11"/>
        </w:numPr>
        <w:spacing w:before="0" w:beforeAutospacing="0" w:line="480" w:lineRule="auto"/>
      </w:pPr>
      <w:r w:rsidRPr="008D64D3">
        <w:rPr>
          <w:rStyle w:val="Strong"/>
        </w:rPr>
        <w:t>Frame Construction</w:t>
      </w:r>
      <w:r w:rsidRPr="008D64D3">
        <w:t>: Assembled the stove casing with insulation.</w:t>
      </w:r>
    </w:p>
    <w:p w:rsidR="00016D30" w:rsidRPr="008D64D3" w:rsidRDefault="00016D30" w:rsidP="00D83CDA">
      <w:pPr>
        <w:pStyle w:val="NormalWeb"/>
        <w:numPr>
          <w:ilvl w:val="0"/>
          <w:numId w:val="11"/>
        </w:numPr>
        <w:spacing w:line="480" w:lineRule="auto"/>
      </w:pPr>
      <w:r w:rsidRPr="008D64D3">
        <w:rPr>
          <w:rStyle w:val="Strong"/>
        </w:rPr>
        <w:t>Heating Coil Installation</w:t>
      </w:r>
      <w:r w:rsidRPr="008D64D3">
        <w:t>: Mounted the heating element on a ceramic base.</w:t>
      </w:r>
    </w:p>
    <w:p w:rsidR="00016D30" w:rsidRPr="008D64D3" w:rsidRDefault="00016D30" w:rsidP="008D64D3">
      <w:pPr>
        <w:pStyle w:val="NormalWeb"/>
        <w:numPr>
          <w:ilvl w:val="0"/>
          <w:numId w:val="11"/>
        </w:numPr>
        <w:spacing w:line="480" w:lineRule="auto"/>
      </w:pPr>
      <w:r w:rsidRPr="008D64D3">
        <w:rPr>
          <w:rStyle w:val="Strong"/>
        </w:rPr>
        <w:t>Control Circuit Assembly</w:t>
      </w:r>
      <w:r w:rsidRPr="008D64D3">
        <w:t>: Designed PCB with microcontroller, sensor, and switching unit.</w:t>
      </w:r>
    </w:p>
    <w:p w:rsidR="00016D30" w:rsidRPr="008D64D3" w:rsidRDefault="00016D30" w:rsidP="008D64D3">
      <w:pPr>
        <w:pStyle w:val="NormalWeb"/>
        <w:numPr>
          <w:ilvl w:val="0"/>
          <w:numId w:val="11"/>
        </w:numPr>
        <w:spacing w:line="480" w:lineRule="auto"/>
      </w:pPr>
      <w:r w:rsidRPr="008D64D3">
        <w:rPr>
          <w:rStyle w:val="Strong"/>
        </w:rPr>
        <w:t>Integration</w:t>
      </w:r>
      <w:r w:rsidRPr="008D64D3">
        <w:t>: Connected the control unit to the heating element and power supply.</w:t>
      </w:r>
    </w:p>
    <w:p w:rsidR="00016D30" w:rsidRDefault="00016D30" w:rsidP="008D64D3">
      <w:pPr>
        <w:pStyle w:val="NormalWeb"/>
        <w:numPr>
          <w:ilvl w:val="0"/>
          <w:numId w:val="11"/>
        </w:numPr>
        <w:spacing w:line="480" w:lineRule="auto"/>
      </w:pPr>
      <w:r w:rsidRPr="008D64D3">
        <w:rPr>
          <w:rStyle w:val="Strong"/>
        </w:rPr>
        <w:t>Testing</w:t>
      </w:r>
      <w:r w:rsidRPr="008D64D3">
        <w:t>: Verified safety, thermal response, and temperature control.</w:t>
      </w:r>
    </w:p>
    <w:p w:rsidR="00064C69" w:rsidRDefault="00064C69" w:rsidP="00064C69">
      <w:pPr>
        <w:pStyle w:val="NormalWeb"/>
        <w:spacing w:line="480" w:lineRule="auto"/>
        <w:ind w:left="360"/>
        <w:rPr>
          <w:rStyle w:val="Strong"/>
        </w:rPr>
      </w:pPr>
    </w:p>
    <w:p w:rsidR="00064C69" w:rsidRDefault="00780E68" w:rsidP="00064C69">
      <w:pPr>
        <w:pStyle w:val="NormalWeb"/>
        <w:spacing w:line="480" w:lineRule="auto"/>
        <w:ind w:left="360"/>
        <w:rPr>
          <w:rStyle w:val="Strong"/>
          <w:sz w:val="28"/>
          <w:szCs w:val="28"/>
        </w:rPr>
      </w:pPr>
      <w:r w:rsidRPr="00780E68">
        <w:rPr>
          <w:rStyle w:val="Strong"/>
          <w:noProof/>
          <w:sz w:val="28"/>
          <w:szCs w:val="28"/>
        </w:rPr>
        <w:drawing>
          <wp:anchor distT="0" distB="0" distL="114300" distR="114300" simplePos="0" relativeHeight="251658239" behindDoc="1" locked="0" layoutInCell="1" allowOverlap="1" wp14:anchorId="7A419334" wp14:editId="40B93757">
            <wp:simplePos x="0" y="0"/>
            <wp:positionH relativeFrom="margin">
              <wp:posOffset>-166370</wp:posOffset>
            </wp:positionH>
            <wp:positionV relativeFrom="paragraph">
              <wp:posOffset>-339834</wp:posOffset>
            </wp:positionV>
            <wp:extent cx="2552148" cy="2552148"/>
            <wp:effectExtent l="0" t="0" r="63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extLst>
                        <a:ext uri="{28A0092B-C50C-407E-A947-70E740481C1C}">
                          <a14:useLocalDpi xmlns:a14="http://schemas.microsoft.com/office/drawing/2010/main" val="0"/>
                        </a:ext>
                      </a:extLst>
                    </a:blip>
                    <a:stretch>
                      <a:fillRect/>
                    </a:stretch>
                  </pic:blipFill>
                  <pic:spPr>
                    <a:xfrm>
                      <a:off x="0" y="0"/>
                      <a:ext cx="2552148" cy="2552148"/>
                    </a:xfrm>
                    <a:prstGeom prst="rect">
                      <a:avLst/>
                    </a:prstGeom>
                  </pic:spPr>
                </pic:pic>
              </a:graphicData>
            </a:graphic>
            <wp14:sizeRelH relativeFrom="page">
              <wp14:pctWidth>0</wp14:pctWidth>
            </wp14:sizeRelH>
            <wp14:sizeRelV relativeFrom="page">
              <wp14:pctHeight>0</wp14:pctHeight>
            </wp14:sizeRelV>
          </wp:anchor>
        </w:drawing>
      </w:r>
      <w:r w:rsidR="00064C69" w:rsidRPr="007A31BF">
        <w:rPr>
          <w:rStyle w:val="Strong"/>
          <w:sz w:val="28"/>
          <w:szCs w:val="28"/>
        </w:rPr>
        <w:t>Constructed of Component Parts</w:t>
      </w:r>
      <w:r w:rsidR="00751597">
        <w:rPr>
          <w:rStyle w:val="Strong"/>
          <w:sz w:val="28"/>
          <w:szCs w:val="28"/>
        </w:rPr>
        <w:t xml:space="preserve"> Diagram</w:t>
      </w:r>
      <w:r w:rsidR="00064C69" w:rsidRPr="007A31BF">
        <w:rPr>
          <w:rStyle w:val="Strong"/>
          <w:sz w:val="28"/>
          <w:szCs w:val="28"/>
        </w:rPr>
        <w:t>.</w:t>
      </w:r>
    </w:p>
    <w:p w:rsidR="00780E68" w:rsidRDefault="00780E68" w:rsidP="00064C69">
      <w:pPr>
        <w:pStyle w:val="NormalWeb"/>
        <w:spacing w:line="480" w:lineRule="auto"/>
        <w:ind w:left="360"/>
        <w:rPr>
          <w:rStyle w:val="Strong"/>
          <w:sz w:val="28"/>
          <w:szCs w:val="28"/>
        </w:rPr>
      </w:pPr>
    </w:p>
    <w:p w:rsidR="007A31BF" w:rsidRDefault="007A31BF" w:rsidP="00780E68">
      <w:pPr>
        <w:pStyle w:val="NormalWeb"/>
        <w:spacing w:line="480" w:lineRule="auto"/>
        <w:rPr>
          <w:rStyle w:val="Strong"/>
          <w:sz w:val="28"/>
          <w:szCs w:val="28"/>
        </w:rPr>
      </w:pPr>
    </w:p>
    <w:p w:rsidR="007106D0" w:rsidRDefault="007A31BF" w:rsidP="007106D0">
      <w:pPr>
        <w:pStyle w:val="NormalWeb"/>
        <w:ind w:left="360"/>
        <w:rPr>
          <w:b/>
          <w:bCs/>
          <w:i/>
          <w:sz w:val="26"/>
          <w:szCs w:val="28"/>
        </w:rPr>
      </w:pPr>
      <w:r w:rsidRPr="0093622F">
        <w:rPr>
          <w:rStyle w:val="Strong"/>
          <w:i/>
          <w:sz w:val="26"/>
          <w:szCs w:val="28"/>
        </w:rPr>
        <w:t xml:space="preserve">Figure </w:t>
      </w:r>
      <w:r w:rsidR="00C5326D">
        <w:rPr>
          <w:rStyle w:val="Strong"/>
          <w:i/>
          <w:sz w:val="26"/>
          <w:szCs w:val="28"/>
        </w:rPr>
        <w:t>4</w:t>
      </w:r>
    </w:p>
    <w:p w:rsidR="007106D0" w:rsidRDefault="007106D0" w:rsidP="007106D0"/>
    <w:p w:rsidR="007106D0" w:rsidRPr="007106D0" w:rsidRDefault="007106D0" w:rsidP="007106D0"/>
    <w:p w:rsidR="007106D0" w:rsidRPr="007106D0" w:rsidRDefault="007106D0" w:rsidP="007106D0"/>
    <w:p w:rsidR="007106D0" w:rsidRPr="007106D0" w:rsidRDefault="007106D0" w:rsidP="007106D0"/>
    <w:p w:rsidR="007106D0" w:rsidRPr="007106D0" w:rsidRDefault="007106D0" w:rsidP="007106D0"/>
    <w:p w:rsidR="007106D0" w:rsidRPr="007106D0" w:rsidRDefault="007106D0" w:rsidP="007106D0"/>
    <w:p w:rsidR="007106D0" w:rsidRPr="007106D0" w:rsidRDefault="007106D0" w:rsidP="007106D0"/>
    <w:p w:rsidR="007106D0" w:rsidRPr="007106D0" w:rsidRDefault="007106D0" w:rsidP="007106D0"/>
    <w:p w:rsidR="007106D0" w:rsidRPr="007106D0" w:rsidRDefault="007106D0" w:rsidP="007106D0"/>
    <w:p w:rsidR="00F1273C" w:rsidRDefault="00F1273C">
      <w:pPr>
        <w:rPr>
          <w:rStyle w:val="Strong"/>
          <w:rFonts w:ascii="Times New Roman" w:eastAsiaTheme="majorEastAsia" w:hAnsi="Times New Roman" w:cs="Times New Roman"/>
          <w:sz w:val="28"/>
          <w:szCs w:val="28"/>
        </w:rPr>
      </w:pPr>
      <w:r>
        <w:rPr>
          <w:rStyle w:val="Strong"/>
          <w:rFonts w:ascii="Times New Roman" w:hAnsi="Times New Roman" w:cs="Times New Roman"/>
          <w:b w:val="0"/>
          <w:bCs w:val="0"/>
          <w:sz w:val="28"/>
          <w:szCs w:val="28"/>
        </w:rPr>
        <w:br w:type="page"/>
      </w:r>
    </w:p>
    <w:p w:rsidR="00F1273C" w:rsidRDefault="00E23BA0" w:rsidP="00F1273C">
      <w:pPr>
        <w:rPr>
          <w:rStyle w:val="Strong"/>
          <w:rFonts w:ascii="Times New Roman" w:hAnsi="Times New Roman" w:cs="Times New Roman"/>
          <w:b w:val="0"/>
          <w:bCs w:val="0"/>
          <w:sz w:val="28"/>
          <w:szCs w:val="28"/>
        </w:rPr>
      </w:pPr>
      <w:r>
        <w:rPr>
          <w:rStyle w:val="Strong"/>
          <w:rFonts w:ascii="Times New Roman" w:hAnsi="Times New Roman" w:cs="Times New Roman"/>
          <w:b w:val="0"/>
          <w:bCs w:val="0"/>
          <w:sz w:val="28"/>
          <w:szCs w:val="28"/>
        </w:rPr>
        <w:lastRenderedPageBreak/>
        <w:t>3.5</w:t>
      </w:r>
      <w:r w:rsidR="00016D30" w:rsidRPr="004F2A8F">
        <w:rPr>
          <w:rStyle w:val="Strong"/>
          <w:rFonts w:ascii="Times New Roman" w:hAnsi="Times New Roman" w:cs="Times New Roman"/>
          <w:b w:val="0"/>
          <w:bCs w:val="0"/>
          <w:sz w:val="28"/>
          <w:szCs w:val="28"/>
        </w:rPr>
        <w:t xml:space="preserve"> </w:t>
      </w:r>
      <w:r>
        <w:rPr>
          <w:rStyle w:val="Strong"/>
          <w:rFonts w:ascii="Times New Roman" w:hAnsi="Times New Roman" w:cs="Times New Roman"/>
          <w:b w:val="0"/>
          <w:bCs w:val="0"/>
          <w:sz w:val="28"/>
          <w:szCs w:val="28"/>
        </w:rPr>
        <w:tab/>
      </w:r>
      <w:r w:rsidR="005532FF">
        <w:rPr>
          <w:rStyle w:val="Strong"/>
          <w:rFonts w:ascii="Times New Roman" w:hAnsi="Times New Roman" w:cs="Times New Roman"/>
          <w:b w:val="0"/>
          <w:bCs w:val="0"/>
          <w:sz w:val="28"/>
          <w:szCs w:val="28"/>
        </w:rPr>
        <w:t>Operating</w:t>
      </w:r>
      <w:r w:rsidR="00016D30" w:rsidRPr="004F2A8F">
        <w:rPr>
          <w:rStyle w:val="Strong"/>
          <w:rFonts w:ascii="Times New Roman" w:hAnsi="Times New Roman" w:cs="Times New Roman"/>
          <w:b w:val="0"/>
          <w:bCs w:val="0"/>
          <w:sz w:val="28"/>
          <w:szCs w:val="28"/>
        </w:rPr>
        <w:t xml:space="preserve"> Principle</w:t>
      </w:r>
      <w:r w:rsidR="008F30B5">
        <w:rPr>
          <w:rStyle w:val="Strong"/>
          <w:rFonts w:ascii="Times New Roman" w:hAnsi="Times New Roman" w:cs="Times New Roman"/>
          <w:b w:val="0"/>
          <w:bCs w:val="0"/>
          <w:sz w:val="28"/>
          <w:szCs w:val="28"/>
        </w:rPr>
        <w:t xml:space="preserve"> of the Constructed Electric S</w:t>
      </w:r>
      <w:r w:rsidR="005532FF">
        <w:rPr>
          <w:rStyle w:val="Strong"/>
          <w:rFonts w:ascii="Times New Roman" w:hAnsi="Times New Roman" w:cs="Times New Roman"/>
          <w:b w:val="0"/>
          <w:bCs w:val="0"/>
          <w:sz w:val="28"/>
          <w:szCs w:val="28"/>
        </w:rPr>
        <w:t>tove</w:t>
      </w:r>
    </w:p>
    <w:p w:rsidR="00F8629D" w:rsidRPr="006F6BAA" w:rsidRDefault="00F8629D" w:rsidP="006F6BAA">
      <w:pPr>
        <w:ind w:firstLine="720"/>
        <w:rPr>
          <w:rFonts w:ascii="Times New Roman" w:hAnsi="Times New Roman" w:cs="Times New Roman"/>
          <w:sz w:val="28"/>
          <w:szCs w:val="28"/>
        </w:rPr>
      </w:pPr>
      <w:r w:rsidRPr="006F6BAA">
        <w:rPr>
          <w:rFonts w:ascii="Times New Roman" w:eastAsia="Times New Roman" w:hAnsi="Times New Roman" w:cs="Times New Roman"/>
          <w:bCs/>
          <w:szCs w:val="24"/>
        </w:rPr>
        <w:t>An electric stove works by converting electrical energy into heat energy through the process of Joule heating (resistive heating). This principle relies on the fact that when an electric current flows hrough a conductor (usually a high-resistance material), it generates heat.</w:t>
      </w:r>
    </w:p>
    <w:p w:rsidR="00F8629D" w:rsidRPr="00F8629D" w:rsidRDefault="00F8629D" w:rsidP="00F8629D">
      <w:pPr>
        <w:pStyle w:val="Heading3"/>
        <w:spacing w:line="480" w:lineRule="auto"/>
        <w:rPr>
          <w:rFonts w:ascii="Times New Roman" w:eastAsia="Times New Roman" w:hAnsi="Times New Roman" w:cs="Times New Roman"/>
          <w:bCs w:val="0"/>
          <w:color w:val="auto"/>
          <w:sz w:val="28"/>
          <w:szCs w:val="28"/>
        </w:rPr>
      </w:pPr>
      <w:r w:rsidRPr="00F8629D">
        <w:rPr>
          <w:rFonts w:ascii="Times New Roman" w:eastAsia="Times New Roman" w:hAnsi="Times New Roman" w:cs="Times New Roman"/>
          <w:bCs w:val="0"/>
          <w:color w:val="auto"/>
          <w:sz w:val="28"/>
          <w:szCs w:val="28"/>
        </w:rPr>
        <w:t xml:space="preserve"> How it works – Step by Step</w:t>
      </w:r>
    </w:p>
    <w:p w:rsidR="00F8629D" w:rsidRPr="00F8629D" w:rsidRDefault="00F8629D" w:rsidP="00F8629D">
      <w:pPr>
        <w:pStyle w:val="Heading3"/>
        <w:spacing w:line="480" w:lineRule="auto"/>
        <w:rPr>
          <w:rFonts w:ascii="Times New Roman" w:eastAsia="Times New Roman" w:hAnsi="Times New Roman" w:cs="Times New Roman"/>
          <w:bCs w:val="0"/>
          <w:color w:val="auto"/>
          <w:szCs w:val="24"/>
        </w:rPr>
      </w:pPr>
      <w:r w:rsidRPr="00F8629D">
        <w:rPr>
          <w:rFonts w:ascii="Times New Roman" w:eastAsia="Times New Roman" w:hAnsi="Times New Roman" w:cs="Times New Roman"/>
          <w:bCs w:val="0"/>
          <w:color w:val="auto"/>
          <w:szCs w:val="24"/>
        </w:rPr>
        <w:t xml:space="preserve"> Electrical supply</w:t>
      </w:r>
    </w:p>
    <w:p w:rsidR="00F8629D" w:rsidRPr="00F8629D" w:rsidRDefault="00F8629D" w:rsidP="00F8629D">
      <w:pPr>
        <w:pStyle w:val="Heading3"/>
        <w:spacing w:line="48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 xml:space="preserve">The stove is connected to an AC power source (typically 220–240 V </w:t>
      </w:r>
    </w:p>
    <w:p w:rsidR="00F8629D" w:rsidRPr="00F8629D" w:rsidRDefault="00F8629D" w:rsidP="00F8629D">
      <w:pPr>
        <w:pStyle w:val="Heading3"/>
        <w:spacing w:line="480" w:lineRule="auto"/>
        <w:rPr>
          <w:rFonts w:ascii="Times New Roman" w:eastAsia="Times New Roman" w:hAnsi="Times New Roman" w:cs="Times New Roman"/>
          <w:bCs w:val="0"/>
          <w:color w:val="auto"/>
          <w:szCs w:val="24"/>
        </w:rPr>
      </w:pPr>
      <w:r w:rsidRPr="00F8629D">
        <w:rPr>
          <w:rFonts w:ascii="Times New Roman" w:eastAsia="Times New Roman" w:hAnsi="Times New Roman" w:cs="Times New Roman"/>
          <w:bCs w:val="0"/>
          <w:color w:val="auto"/>
          <w:szCs w:val="24"/>
        </w:rPr>
        <w:t>2. Heating element</w:t>
      </w:r>
    </w:p>
    <w:p w:rsidR="00F8629D" w:rsidRPr="00F8629D" w:rsidRDefault="00F8629D" w:rsidP="00F8629D">
      <w:pPr>
        <w:pStyle w:val="Heading3"/>
        <w:spacing w:line="48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The main component is the heating element, made from a material like nichrome wire (nickel-chromium alloy) which has high electrical resistance.</w:t>
      </w:r>
    </w:p>
    <w:p w:rsidR="00F8629D" w:rsidRPr="00F8629D" w:rsidRDefault="00F8629D" w:rsidP="003C0E49">
      <w:pPr>
        <w:pStyle w:val="Heading3"/>
        <w:spacing w:line="276"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When electricity flows through this element, the resistance causes it to heat up.</w:t>
      </w:r>
    </w:p>
    <w:p w:rsidR="00F8629D" w:rsidRPr="00F8629D" w:rsidRDefault="00F8629D" w:rsidP="003C0E49">
      <w:pPr>
        <w:pStyle w:val="Heading3"/>
        <w:spacing w:line="276" w:lineRule="auto"/>
        <w:rPr>
          <w:rFonts w:ascii="Times New Roman" w:eastAsia="Times New Roman" w:hAnsi="Times New Roman" w:cs="Times New Roman"/>
          <w:bCs w:val="0"/>
          <w:color w:val="auto"/>
          <w:szCs w:val="24"/>
        </w:rPr>
      </w:pPr>
      <w:r w:rsidRPr="00F8629D">
        <w:rPr>
          <w:rFonts w:ascii="Times New Roman" w:eastAsia="Times New Roman" w:hAnsi="Times New Roman" w:cs="Times New Roman"/>
          <w:bCs w:val="0"/>
          <w:color w:val="auto"/>
          <w:szCs w:val="24"/>
        </w:rPr>
        <w:t>3. Heat transfer</w:t>
      </w:r>
    </w:p>
    <w:p w:rsidR="00F8629D" w:rsidRPr="00F8629D" w:rsidRDefault="00F8629D" w:rsidP="003C0E49">
      <w:pPr>
        <w:pStyle w:val="Heading3"/>
        <w:spacing w:line="276"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The heated element then transfers heat to the cooking pot or pan by:</w:t>
      </w:r>
    </w:p>
    <w:p w:rsidR="00F8629D" w:rsidRPr="00F8629D" w:rsidRDefault="00F8629D" w:rsidP="003C0E49">
      <w:pPr>
        <w:pStyle w:val="Heading3"/>
        <w:spacing w:line="36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Conduction (direct contact)</w:t>
      </w:r>
    </w:p>
    <w:p w:rsidR="00F8629D" w:rsidRPr="00F8629D" w:rsidRDefault="00F8629D" w:rsidP="003C0E49">
      <w:pPr>
        <w:pStyle w:val="Heading3"/>
        <w:spacing w:line="36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Convection (air circulation around the element and pot)</w:t>
      </w:r>
    </w:p>
    <w:p w:rsidR="00F8629D" w:rsidRPr="00F8629D" w:rsidRDefault="00F8629D" w:rsidP="00F8629D">
      <w:pPr>
        <w:pStyle w:val="Heading3"/>
        <w:spacing w:line="48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Radiation (infrared energy from glowing hot element).</w:t>
      </w:r>
    </w:p>
    <w:p w:rsidR="00F8629D" w:rsidRPr="00F8629D" w:rsidRDefault="00F8629D" w:rsidP="003C0E49">
      <w:pPr>
        <w:pStyle w:val="Heading3"/>
        <w:spacing w:line="240" w:lineRule="auto"/>
        <w:rPr>
          <w:rFonts w:ascii="Times New Roman" w:eastAsia="Times New Roman" w:hAnsi="Times New Roman" w:cs="Times New Roman"/>
          <w:bCs w:val="0"/>
          <w:color w:val="auto"/>
          <w:szCs w:val="24"/>
        </w:rPr>
      </w:pPr>
      <w:r w:rsidRPr="00F8629D">
        <w:rPr>
          <w:rFonts w:ascii="Times New Roman" w:eastAsia="Times New Roman" w:hAnsi="Times New Roman" w:cs="Times New Roman"/>
          <w:bCs w:val="0"/>
          <w:color w:val="auto"/>
          <w:szCs w:val="24"/>
        </w:rPr>
        <w:t>4. Temperature control</w:t>
      </w:r>
    </w:p>
    <w:p w:rsidR="00F8629D" w:rsidRPr="00F8629D" w:rsidRDefault="00F8629D" w:rsidP="00F8629D">
      <w:pPr>
        <w:pStyle w:val="Heading3"/>
        <w:spacing w:line="48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The stove uses a thermostat or selector switch to regulate the amount of current flowing to the heating element, thereby adjusting the temperature.</w:t>
      </w:r>
    </w:p>
    <w:p w:rsidR="00F8629D" w:rsidRPr="003C0E49" w:rsidRDefault="00F8629D" w:rsidP="003C0E49">
      <w:pPr>
        <w:pStyle w:val="Heading3"/>
        <w:spacing w:before="0" w:line="480" w:lineRule="auto"/>
        <w:rPr>
          <w:rFonts w:ascii="Times New Roman" w:eastAsia="Times New Roman" w:hAnsi="Times New Roman" w:cs="Times New Roman"/>
          <w:bCs w:val="0"/>
          <w:color w:val="auto"/>
          <w:szCs w:val="24"/>
        </w:rPr>
      </w:pPr>
      <w:r w:rsidRPr="00F8629D">
        <w:rPr>
          <w:rFonts w:ascii="Times New Roman" w:eastAsia="Times New Roman" w:hAnsi="Times New Roman" w:cs="Times New Roman"/>
          <w:bCs w:val="0"/>
          <w:color w:val="auto"/>
          <w:szCs w:val="24"/>
        </w:rPr>
        <w:t>5. Insulation &amp; safety</w:t>
      </w:r>
    </w:p>
    <w:p w:rsidR="00483C00" w:rsidRDefault="00F8629D" w:rsidP="00F8629D">
      <w:pPr>
        <w:pStyle w:val="Heading3"/>
        <w:spacing w:line="480" w:lineRule="auto"/>
        <w:rPr>
          <w:rFonts w:ascii="Times New Roman" w:eastAsia="Times New Roman" w:hAnsi="Times New Roman" w:cs="Times New Roman"/>
          <w:b w:val="0"/>
          <w:bCs w:val="0"/>
          <w:color w:val="auto"/>
          <w:szCs w:val="24"/>
        </w:rPr>
      </w:pPr>
      <w:r w:rsidRPr="00F8629D">
        <w:rPr>
          <w:rFonts w:ascii="Times New Roman" w:eastAsia="Times New Roman" w:hAnsi="Times New Roman" w:cs="Times New Roman"/>
          <w:b w:val="0"/>
          <w:bCs w:val="0"/>
          <w:color w:val="auto"/>
          <w:szCs w:val="24"/>
        </w:rPr>
        <w:t>The stove’s body is insulated to prevent heat loss and protect users from electric shock.</w:t>
      </w:r>
    </w:p>
    <w:p w:rsidR="003C0E49" w:rsidRDefault="003C0E49" w:rsidP="00F8629D">
      <w:pPr>
        <w:pStyle w:val="Heading3"/>
        <w:spacing w:line="480" w:lineRule="auto"/>
        <w:rPr>
          <w:rStyle w:val="Strong"/>
          <w:rFonts w:ascii="Times New Roman" w:hAnsi="Times New Roman" w:cs="Times New Roman"/>
          <w:b/>
          <w:bCs/>
          <w:color w:val="auto"/>
          <w:sz w:val="28"/>
          <w:szCs w:val="28"/>
        </w:rPr>
      </w:pPr>
    </w:p>
    <w:p w:rsidR="00580DF0" w:rsidRDefault="00580DF0">
      <w:pPr>
        <w:rPr>
          <w:rStyle w:val="Strong"/>
          <w:rFonts w:ascii="Times New Roman" w:eastAsiaTheme="majorEastAsia" w:hAnsi="Times New Roman" w:cs="Times New Roman"/>
          <w:sz w:val="28"/>
          <w:szCs w:val="28"/>
        </w:rPr>
      </w:pPr>
      <w:r>
        <w:rPr>
          <w:rStyle w:val="Strong"/>
          <w:rFonts w:ascii="Times New Roman" w:hAnsi="Times New Roman" w:cs="Times New Roman"/>
          <w:b w:val="0"/>
          <w:bCs w:val="0"/>
          <w:sz w:val="28"/>
          <w:szCs w:val="28"/>
        </w:rPr>
        <w:br w:type="page"/>
      </w:r>
    </w:p>
    <w:p w:rsidR="00016D30" w:rsidRPr="0036565E" w:rsidRDefault="00E23BA0" w:rsidP="00F8629D">
      <w:pPr>
        <w:pStyle w:val="Heading3"/>
        <w:spacing w:line="480" w:lineRule="auto"/>
        <w:rPr>
          <w:rFonts w:ascii="Times New Roman" w:hAnsi="Times New Roman" w:cs="Times New Roman"/>
          <w:color w:val="auto"/>
          <w:sz w:val="28"/>
          <w:szCs w:val="28"/>
        </w:rPr>
      </w:pPr>
      <w:r>
        <w:rPr>
          <w:rStyle w:val="Strong"/>
          <w:rFonts w:ascii="Times New Roman" w:hAnsi="Times New Roman" w:cs="Times New Roman"/>
          <w:b/>
          <w:bCs/>
          <w:color w:val="auto"/>
          <w:sz w:val="28"/>
          <w:szCs w:val="28"/>
        </w:rPr>
        <w:lastRenderedPageBreak/>
        <w:t>3.6</w:t>
      </w:r>
      <w:r>
        <w:rPr>
          <w:rStyle w:val="Strong"/>
          <w:rFonts w:ascii="Times New Roman" w:hAnsi="Times New Roman" w:cs="Times New Roman"/>
          <w:b/>
          <w:bCs/>
          <w:color w:val="auto"/>
          <w:sz w:val="28"/>
          <w:szCs w:val="28"/>
        </w:rPr>
        <w:tab/>
      </w:r>
      <w:r w:rsidR="00016D30" w:rsidRPr="0036565E">
        <w:rPr>
          <w:rStyle w:val="Strong"/>
          <w:rFonts w:ascii="Times New Roman" w:hAnsi="Times New Roman" w:cs="Times New Roman"/>
          <w:b/>
          <w:bCs/>
          <w:color w:val="auto"/>
          <w:sz w:val="28"/>
          <w:szCs w:val="28"/>
        </w:rPr>
        <w:t xml:space="preserve"> Safety Considerations</w:t>
      </w:r>
    </w:p>
    <w:p w:rsidR="00016D30" w:rsidRPr="008D64D3" w:rsidRDefault="00016D30" w:rsidP="008D64D3">
      <w:pPr>
        <w:pStyle w:val="NormalWeb"/>
        <w:numPr>
          <w:ilvl w:val="0"/>
          <w:numId w:val="12"/>
        </w:numPr>
        <w:spacing w:line="480" w:lineRule="auto"/>
      </w:pPr>
      <w:r w:rsidRPr="008D64D3">
        <w:t>Thermal fuse to prevent overheating.</w:t>
      </w:r>
    </w:p>
    <w:p w:rsidR="00016D30" w:rsidRPr="008D64D3" w:rsidRDefault="00016D30" w:rsidP="008D64D3">
      <w:pPr>
        <w:pStyle w:val="NormalWeb"/>
        <w:numPr>
          <w:ilvl w:val="0"/>
          <w:numId w:val="12"/>
        </w:numPr>
        <w:spacing w:line="480" w:lineRule="auto"/>
      </w:pPr>
      <w:r w:rsidRPr="008D64D3">
        <w:t>Proper insulation to prevent electric shock.</w:t>
      </w:r>
    </w:p>
    <w:p w:rsidR="00016D30" w:rsidRPr="008D64D3" w:rsidRDefault="00016D30" w:rsidP="008D64D3">
      <w:pPr>
        <w:pStyle w:val="NormalWeb"/>
        <w:numPr>
          <w:ilvl w:val="0"/>
          <w:numId w:val="12"/>
        </w:numPr>
        <w:spacing w:line="480" w:lineRule="auto"/>
      </w:pPr>
      <w:r w:rsidRPr="008D64D3">
        <w:t>Fuse or circuit breaker for overcurrent protection.</w:t>
      </w:r>
    </w:p>
    <w:p w:rsidR="00016D30" w:rsidRPr="008D64D3" w:rsidRDefault="00016D30" w:rsidP="008D64D3">
      <w:pPr>
        <w:pStyle w:val="NormalWeb"/>
        <w:numPr>
          <w:ilvl w:val="0"/>
          <w:numId w:val="12"/>
        </w:numPr>
        <w:spacing w:line="480" w:lineRule="auto"/>
      </w:pPr>
      <w:r w:rsidRPr="008D64D3">
        <w:t>Heat-resistant casing.</w:t>
      </w:r>
    </w:p>
    <w:p w:rsidR="00016D30" w:rsidRPr="0036565E" w:rsidRDefault="00E23BA0" w:rsidP="008D64D3">
      <w:pPr>
        <w:pStyle w:val="Heading3"/>
        <w:spacing w:line="480" w:lineRule="auto"/>
        <w:rPr>
          <w:rFonts w:ascii="Times New Roman" w:hAnsi="Times New Roman" w:cs="Times New Roman"/>
          <w:color w:val="auto"/>
          <w:sz w:val="28"/>
          <w:szCs w:val="28"/>
        </w:rPr>
      </w:pPr>
      <w:r>
        <w:rPr>
          <w:rStyle w:val="Strong"/>
          <w:rFonts w:ascii="Times New Roman" w:hAnsi="Times New Roman" w:cs="Times New Roman"/>
          <w:b/>
          <w:bCs/>
          <w:color w:val="auto"/>
          <w:sz w:val="28"/>
          <w:szCs w:val="28"/>
        </w:rPr>
        <w:t>3.7</w:t>
      </w:r>
      <w:r>
        <w:rPr>
          <w:rStyle w:val="Strong"/>
          <w:rFonts w:ascii="Times New Roman" w:hAnsi="Times New Roman" w:cs="Times New Roman"/>
          <w:b/>
          <w:bCs/>
          <w:color w:val="auto"/>
          <w:sz w:val="28"/>
          <w:szCs w:val="28"/>
        </w:rPr>
        <w:tab/>
      </w:r>
      <w:r w:rsidR="00016D30" w:rsidRPr="0036565E">
        <w:rPr>
          <w:rStyle w:val="Strong"/>
          <w:rFonts w:ascii="Times New Roman" w:hAnsi="Times New Roman" w:cs="Times New Roman"/>
          <w:b/>
          <w:bCs/>
          <w:color w:val="auto"/>
          <w:sz w:val="28"/>
          <w:szCs w:val="28"/>
        </w:rPr>
        <w:t xml:space="preserve"> Challenges Encountered</w:t>
      </w:r>
    </w:p>
    <w:p w:rsidR="00016D30" w:rsidRPr="008D64D3" w:rsidRDefault="00016D30" w:rsidP="008D64D3">
      <w:pPr>
        <w:pStyle w:val="NormalWeb"/>
        <w:numPr>
          <w:ilvl w:val="0"/>
          <w:numId w:val="13"/>
        </w:numPr>
        <w:spacing w:line="480" w:lineRule="auto"/>
      </w:pPr>
      <w:r w:rsidRPr="008D64D3">
        <w:t>Difficulty sourcing high</w:t>
      </w:r>
      <w:r w:rsidR="00E23BA0">
        <w:t xml:space="preserve"> </w:t>
      </w:r>
      <w:r w:rsidRPr="008D64D3">
        <w:t>-</w:t>
      </w:r>
      <w:r w:rsidR="00E23BA0">
        <w:t xml:space="preserve"> </w:t>
      </w:r>
      <w:r w:rsidRPr="008D64D3">
        <w:t>temperature insulation materials.</w:t>
      </w:r>
    </w:p>
    <w:p w:rsidR="00016D30" w:rsidRPr="008D64D3" w:rsidRDefault="00016D30" w:rsidP="008D64D3">
      <w:pPr>
        <w:pStyle w:val="NormalWeb"/>
        <w:numPr>
          <w:ilvl w:val="0"/>
          <w:numId w:val="13"/>
        </w:numPr>
        <w:spacing w:line="480" w:lineRule="auto"/>
      </w:pPr>
      <w:r w:rsidRPr="008D64D3">
        <w:t>Initial instability in temperature regulation due to sensor calibration.</w:t>
      </w:r>
    </w:p>
    <w:p w:rsidR="00016D30" w:rsidRPr="008D64D3" w:rsidRDefault="00016D30" w:rsidP="008D64D3">
      <w:pPr>
        <w:pStyle w:val="NormalWeb"/>
        <w:numPr>
          <w:ilvl w:val="0"/>
          <w:numId w:val="13"/>
        </w:numPr>
        <w:spacing w:line="480" w:lineRule="auto"/>
      </w:pPr>
      <w:r w:rsidRPr="008D64D3">
        <w:t>Managing power dissipation and heat buildup in control circuit.</w:t>
      </w:r>
    </w:p>
    <w:p w:rsidR="008D64D3" w:rsidRPr="008D64D3" w:rsidRDefault="008D64D3" w:rsidP="008D64D3">
      <w:pPr>
        <w:pStyle w:val="NormalWeb"/>
        <w:spacing w:line="480" w:lineRule="auto"/>
      </w:pPr>
    </w:p>
    <w:p w:rsidR="00BF57F4" w:rsidRDefault="00BF57F4" w:rsidP="008D64D3">
      <w:pPr>
        <w:pStyle w:val="Heading1"/>
        <w:spacing w:line="480" w:lineRule="auto"/>
        <w:jc w:val="center"/>
        <w:rPr>
          <w:sz w:val="28"/>
          <w:szCs w:val="28"/>
        </w:rPr>
      </w:pPr>
      <w:bookmarkStart w:id="25" w:name="_Toc174429020"/>
      <w:bookmarkStart w:id="26" w:name="_Toc164935171"/>
    </w:p>
    <w:p w:rsidR="00121745" w:rsidRDefault="00121745" w:rsidP="008D64D3">
      <w:pPr>
        <w:pStyle w:val="Heading1"/>
        <w:spacing w:line="480" w:lineRule="auto"/>
        <w:jc w:val="center"/>
        <w:rPr>
          <w:sz w:val="28"/>
          <w:szCs w:val="28"/>
        </w:rPr>
      </w:pPr>
    </w:p>
    <w:p w:rsidR="00121745" w:rsidRDefault="00121745" w:rsidP="008D64D3">
      <w:pPr>
        <w:pStyle w:val="Heading1"/>
        <w:spacing w:line="480" w:lineRule="auto"/>
        <w:jc w:val="center"/>
        <w:rPr>
          <w:sz w:val="28"/>
          <w:szCs w:val="28"/>
        </w:rPr>
      </w:pPr>
    </w:p>
    <w:p w:rsidR="00121745" w:rsidRDefault="00121745" w:rsidP="00121745">
      <w:pPr>
        <w:pStyle w:val="Heading1"/>
        <w:spacing w:line="480" w:lineRule="auto"/>
        <w:rPr>
          <w:sz w:val="28"/>
          <w:szCs w:val="28"/>
        </w:rPr>
      </w:pPr>
    </w:p>
    <w:p w:rsidR="00121745" w:rsidRDefault="00121745" w:rsidP="00121745">
      <w:pPr>
        <w:pStyle w:val="Heading1"/>
        <w:spacing w:line="480" w:lineRule="auto"/>
        <w:rPr>
          <w:sz w:val="28"/>
          <w:szCs w:val="28"/>
        </w:rPr>
      </w:pPr>
    </w:p>
    <w:p w:rsidR="00A5415D" w:rsidRDefault="00A5415D" w:rsidP="00121745">
      <w:pPr>
        <w:pStyle w:val="Heading1"/>
        <w:spacing w:line="480" w:lineRule="auto"/>
        <w:rPr>
          <w:sz w:val="28"/>
          <w:szCs w:val="28"/>
        </w:rPr>
      </w:pPr>
    </w:p>
    <w:p w:rsidR="00A5415D" w:rsidRDefault="00A5415D" w:rsidP="00121745">
      <w:pPr>
        <w:pStyle w:val="Heading1"/>
        <w:spacing w:line="480" w:lineRule="auto"/>
        <w:rPr>
          <w:sz w:val="28"/>
          <w:szCs w:val="28"/>
        </w:rPr>
      </w:pPr>
    </w:p>
    <w:p w:rsidR="00A5415D" w:rsidRDefault="00A5415D" w:rsidP="00121745">
      <w:pPr>
        <w:pStyle w:val="Heading1"/>
        <w:spacing w:line="480" w:lineRule="auto"/>
        <w:rPr>
          <w:sz w:val="28"/>
          <w:szCs w:val="28"/>
        </w:rPr>
      </w:pPr>
    </w:p>
    <w:p w:rsidR="00D24AE5" w:rsidRPr="006416AA" w:rsidRDefault="008D64D3" w:rsidP="008D64D3">
      <w:pPr>
        <w:pStyle w:val="Heading1"/>
        <w:spacing w:line="480" w:lineRule="auto"/>
        <w:jc w:val="center"/>
        <w:rPr>
          <w:sz w:val="28"/>
          <w:szCs w:val="28"/>
        </w:rPr>
      </w:pPr>
      <w:r w:rsidRPr="006416AA">
        <w:rPr>
          <w:sz w:val="28"/>
          <w:szCs w:val="28"/>
        </w:rPr>
        <w:lastRenderedPageBreak/>
        <w:t xml:space="preserve">CHAPTER </w:t>
      </w:r>
      <w:bookmarkEnd w:id="25"/>
      <w:r w:rsidR="006416AA" w:rsidRPr="006416AA">
        <w:rPr>
          <w:sz w:val="28"/>
          <w:szCs w:val="28"/>
        </w:rPr>
        <w:t>FOUR</w:t>
      </w:r>
    </w:p>
    <w:p w:rsidR="00D24AE5" w:rsidRPr="006416AA" w:rsidRDefault="00012928" w:rsidP="00021410">
      <w:pPr>
        <w:pStyle w:val="Heading1"/>
        <w:spacing w:after="0" w:afterAutospacing="0" w:line="276" w:lineRule="auto"/>
        <w:jc w:val="both"/>
        <w:rPr>
          <w:sz w:val="28"/>
          <w:szCs w:val="28"/>
        </w:rPr>
      </w:pPr>
      <w:bookmarkStart w:id="27" w:name="_Toc174429021"/>
      <w:r>
        <w:rPr>
          <w:sz w:val="28"/>
          <w:szCs w:val="28"/>
        </w:rPr>
        <w:t>4.0</w:t>
      </w:r>
      <w:r>
        <w:rPr>
          <w:sz w:val="28"/>
          <w:szCs w:val="28"/>
        </w:rPr>
        <w:tab/>
      </w:r>
      <w:r w:rsidR="008D64D3" w:rsidRPr="006416AA">
        <w:rPr>
          <w:sz w:val="28"/>
          <w:szCs w:val="28"/>
        </w:rPr>
        <w:t>RESULTS AND DISCUSSION</w:t>
      </w:r>
      <w:bookmarkEnd w:id="26"/>
      <w:bookmarkEnd w:id="27"/>
    </w:p>
    <w:p w:rsidR="00D24AE5" w:rsidRDefault="00D24AE5" w:rsidP="00021410">
      <w:pPr>
        <w:spacing w:line="276" w:lineRule="auto"/>
        <w:jc w:val="both"/>
        <w:rPr>
          <w:rFonts w:ascii="Times New Roman" w:hAnsi="Times New Roman" w:cs="Times New Roman"/>
          <w:szCs w:val="24"/>
        </w:rPr>
      </w:pPr>
      <w:r w:rsidRPr="008D64D3">
        <w:rPr>
          <w:rFonts w:ascii="Times New Roman" w:hAnsi="Times New Roman" w:cs="Times New Roman"/>
          <w:szCs w:val="24"/>
        </w:rPr>
        <w:t>This chapter presents the results of the tests conducted on the prototype of the elementary electric stove and their discussion. The objective of these tests was to evaluate the performance, durability, energy efficiency, and safety of the stove. Data was collected through a series of structured experiments and is discussed in detail below, with special focus on a practical example of boiling water.</w:t>
      </w:r>
    </w:p>
    <w:p w:rsidR="008D2DAB" w:rsidRPr="008D64D3" w:rsidRDefault="008D2DAB" w:rsidP="00021410">
      <w:pPr>
        <w:spacing w:line="276" w:lineRule="auto"/>
        <w:jc w:val="both"/>
        <w:rPr>
          <w:rFonts w:ascii="Times New Roman" w:hAnsi="Times New Roman" w:cs="Times New Roman"/>
          <w:szCs w:val="24"/>
        </w:rPr>
      </w:pPr>
    </w:p>
    <w:p w:rsidR="00D24AE5" w:rsidRDefault="00D24AE5" w:rsidP="00EC7C66">
      <w:pPr>
        <w:pStyle w:val="Heading1"/>
        <w:spacing w:before="0" w:beforeAutospacing="0" w:after="0" w:afterAutospacing="0"/>
        <w:jc w:val="both"/>
        <w:rPr>
          <w:sz w:val="28"/>
          <w:szCs w:val="28"/>
        </w:rPr>
      </w:pPr>
      <w:bookmarkStart w:id="28" w:name="_Toc164935173"/>
      <w:bookmarkStart w:id="29" w:name="_Toc174429023"/>
      <w:r w:rsidRPr="006416AA">
        <w:rPr>
          <w:sz w:val="28"/>
          <w:szCs w:val="28"/>
        </w:rPr>
        <w:t xml:space="preserve">4.1 </w:t>
      </w:r>
      <w:r w:rsidR="009148BE">
        <w:rPr>
          <w:sz w:val="28"/>
          <w:szCs w:val="28"/>
        </w:rPr>
        <w:tab/>
      </w:r>
      <w:r w:rsidRPr="006416AA">
        <w:rPr>
          <w:sz w:val="28"/>
          <w:szCs w:val="28"/>
        </w:rPr>
        <w:t>Performance Testing</w:t>
      </w:r>
      <w:bookmarkEnd w:id="28"/>
      <w:bookmarkEnd w:id="29"/>
    </w:p>
    <w:p w:rsidR="008D2DAB" w:rsidRPr="008D2DAB" w:rsidRDefault="008D2DAB" w:rsidP="00EC7C66">
      <w:pPr>
        <w:pStyle w:val="Heading1"/>
        <w:spacing w:before="0" w:beforeAutospacing="0" w:after="0" w:afterAutospacing="0"/>
        <w:jc w:val="both"/>
        <w:rPr>
          <w:sz w:val="8"/>
          <w:szCs w:val="28"/>
        </w:rPr>
      </w:pPr>
    </w:p>
    <w:p w:rsidR="00D24AE5" w:rsidRPr="008D64D3" w:rsidRDefault="00D24AE5" w:rsidP="00EC7C66">
      <w:pPr>
        <w:spacing w:line="240" w:lineRule="auto"/>
        <w:jc w:val="both"/>
        <w:rPr>
          <w:rFonts w:ascii="Times New Roman" w:hAnsi="Times New Roman" w:cs="Times New Roman"/>
          <w:szCs w:val="24"/>
        </w:rPr>
      </w:pPr>
      <w:r w:rsidRPr="008D64D3">
        <w:rPr>
          <w:rFonts w:ascii="Times New Roman" w:hAnsi="Times New Roman" w:cs="Times New Roman"/>
          <w:szCs w:val="24"/>
        </w:rPr>
        <w:t>Performance testing assessed the stove’s response time (time it took to boil 500 ml of water from room temperature).</w:t>
      </w:r>
    </w:p>
    <w:p w:rsidR="00D24AE5" w:rsidRPr="006416AA" w:rsidRDefault="00D24AE5" w:rsidP="00EC7C66">
      <w:pPr>
        <w:pStyle w:val="Heading1"/>
        <w:jc w:val="both"/>
        <w:rPr>
          <w:sz w:val="28"/>
          <w:szCs w:val="28"/>
        </w:rPr>
      </w:pPr>
      <w:bookmarkStart w:id="30" w:name="_4.0.2.3_Response_Time."/>
      <w:bookmarkStart w:id="31" w:name="_Toc164935176"/>
      <w:bookmarkStart w:id="32" w:name="_Toc174429024"/>
      <w:bookmarkEnd w:id="30"/>
      <w:r w:rsidRPr="006416AA">
        <w:rPr>
          <w:sz w:val="28"/>
          <w:szCs w:val="28"/>
        </w:rPr>
        <w:t xml:space="preserve">4.1.1 </w:t>
      </w:r>
      <w:r w:rsidR="009148BE">
        <w:rPr>
          <w:sz w:val="28"/>
          <w:szCs w:val="28"/>
        </w:rPr>
        <w:tab/>
      </w:r>
      <w:r w:rsidRPr="006416AA">
        <w:rPr>
          <w:sz w:val="28"/>
          <w:szCs w:val="28"/>
        </w:rPr>
        <w:t>Response Time.</w:t>
      </w:r>
      <w:bookmarkEnd w:id="31"/>
      <w:bookmarkEnd w:id="32"/>
    </w:p>
    <w:p w:rsidR="004714AE" w:rsidRPr="008D64D3" w:rsidRDefault="00D24AE5" w:rsidP="00EC7C66">
      <w:pPr>
        <w:spacing w:line="240" w:lineRule="auto"/>
        <w:jc w:val="both"/>
        <w:rPr>
          <w:rFonts w:ascii="Times New Roman" w:hAnsi="Times New Roman" w:cs="Times New Roman"/>
          <w:szCs w:val="24"/>
        </w:rPr>
      </w:pPr>
      <w:r w:rsidRPr="008D64D3">
        <w:rPr>
          <w:rFonts w:ascii="Times New Roman" w:hAnsi="Times New Roman" w:cs="Times New Roman"/>
          <w:szCs w:val="24"/>
        </w:rPr>
        <w:t>The response time to reach 90% of a set temperature was tested. And results recorded in the table 1 below.</w:t>
      </w:r>
    </w:p>
    <w:p w:rsidR="00D24AE5" w:rsidRPr="008D64D3" w:rsidRDefault="00D24AE5" w:rsidP="00EC7C66">
      <w:pPr>
        <w:pStyle w:val="Caption"/>
        <w:keepNext/>
        <w:jc w:val="both"/>
        <w:rPr>
          <w:rFonts w:ascii="Times New Roman" w:hAnsi="Times New Roman"/>
          <w:sz w:val="24"/>
          <w:szCs w:val="24"/>
        </w:rPr>
      </w:pPr>
      <w:bookmarkStart w:id="33" w:name="_Toc174149259"/>
      <w:r w:rsidRPr="008D64D3">
        <w:rPr>
          <w:rFonts w:ascii="Times New Roman" w:hAnsi="Times New Roman"/>
          <w:sz w:val="24"/>
          <w:szCs w:val="24"/>
        </w:rPr>
        <w:t xml:space="preserve">Table </w:t>
      </w:r>
      <w:r w:rsidR="00B63283">
        <w:rPr>
          <w:rFonts w:ascii="Times New Roman" w:hAnsi="Times New Roman"/>
          <w:noProof/>
          <w:sz w:val="24"/>
          <w:szCs w:val="24"/>
        </w:rPr>
        <w:t>2</w:t>
      </w:r>
      <w:r w:rsidRPr="008D64D3">
        <w:rPr>
          <w:rFonts w:ascii="Times New Roman" w:hAnsi="Times New Roman"/>
          <w:sz w:val="24"/>
          <w:szCs w:val="24"/>
        </w:rPr>
        <w:t xml:space="preserve"> when sauce pan is uncovered</w:t>
      </w:r>
      <w:bookmarkEnd w:id="33"/>
    </w:p>
    <w:tbl>
      <w:tblPr>
        <w:tblStyle w:val="TableGridLight1"/>
        <w:tblW w:w="0" w:type="auto"/>
        <w:tblLook w:val="04A0" w:firstRow="1" w:lastRow="0" w:firstColumn="1" w:lastColumn="0" w:noHBand="0" w:noVBand="1"/>
      </w:tblPr>
      <w:tblGrid>
        <w:gridCol w:w="1503"/>
        <w:gridCol w:w="1918"/>
      </w:tblGrid>
      <w:tr w:rsidR="00D24AE5" w:rsidRPr="008D64D3" w:rsidTr="00906BE6">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noProof/>
                <w:sz w:val="24"/>
                <w:szCs w:val="24"/>
              </w:rPr>
              <w:t>Time (minut)</w:t>
            </w:r>
          </w:p>
        </w:tc>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Temperature (°C)</w:t>
            </w:r>
          </w:p>
        </w:tc>
      </w:tr>
      <w:tr w:rsidR="00D24AE5" w:rsidRPr="008D64D3" w:rsidTr="00906BE6">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0</w:t>
            </w:r>
          </w:p>
        </w:tc>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24</w:t>
            </w:r>
          </w:p>
        </w:tc>
      </w:tr>
      <w:tr w:rsidR="00D24AE5" w:rsidRPr="008D64D3" w:rsidTr="00906BE6">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1</w:t>
            </w:r>
          </w:p>
        </w:tc>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26</w:t>
            </w:r>
          </w:p>
        </w:tc>
      </w:tr>
      <w:tr w:rsidR="00D24AE5" w:rsidRPr="008D64D3" w:rsidTr="00906BE6">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2</w:t>
            </w:r>
          </w:p>
        </w:tc>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31</w:t>
            </w:r>
          </w:p>
        </w:tc>
      </w:tr>
      <w:tr w:rsidR="00D24AE5" w:rsidRPr="008D64D3" w:rsidTr="00906BE6">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3</w:t>
            </w:r>
          </w:p>
        </w:tc>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36</w:t>
            </w:r>
          </w:p>
        </w:tc>
      </w:tr>
      <w:tr w:rsidR="00D24AE5" w:rsidRPr="008D64D3" w:rsidTr="00906BE6">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4</w:t>
            </w:r>
          </w:p>
        </w:tc>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42</w:t>
            </w:r>
          </w:p>
        </w:tc>
      </w:tr>
      <w:tr w:rsidR="00D24AE5" w:rsidRPr="008D64D3" w:rsidTr="00906BE6">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5</w:t>
            </w:r>
          </w:p>
        </w:tc>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49</w:t>
            </w:r>
          </w:p>
        </w:tc>
      </w:tr>
      <w:tr w:rsidR="00D24AE5" w:rsidRPr="008D64D3" w:rsidTr="00906BE6">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6</w:t>
            </w:r>
          </w:p>
        </w:tc>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59</w:t>
            </w:r>
          </w:p>
        </w:tc>
      </w:tr>
      <w:tr w:rsidR="00D24AE5" w:rsidRPr="008D64D3" w:rsidTr="00906BE6">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7</w:t>
            </w:r>
          </w:p>
        </w:tc>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67</w:t>
            </w:r>
          </w:p>
        </w:tc>
      </w:tr>
      <w:tr w:rsidR="00D24AE5" w:rsidRPr="008D64D3" w:rsidTr="00906BE6">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8</w:t>
            </w:r>
          </w:p>
        </w:tc>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73</w:t>
            </w:r>
          </w:p>
        </w:tc>
      </w:tr>
      <w:tr w:rsidR="00D24AE5" w:rsidRPr="008D64D3" w:rsidTr="00906BE6">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9</w:t>
            </w:r>
          </w:p>
        </w:tc>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78</w:t>
            </w:r>
          </w:p>
        </w:tc>
      </w:tr>
      <w:tr w:rsidR="00D24AE5" w:rsidRPr="008D64D3" w:rsidTr="00906BE6">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10</w:t>
            </w:r>
          </w:p>
        </w:tc>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83</w:t>
            </w:r>
          </w:p>
        </w:tc>
      </w:tr>
      <w:tr w:rsidR="00D24AE5" w:rsidRPr="008D64D3" w:rsidTr="00906BE6">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11</w:t>
            </w:r>
          </w:p>
        </w:tc>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86</w:t>
            </w:r>
          </w:p>
        </w:tc>
      </w:tr>
      <w:tr w:rsidR="00D24AE5" w:rsidRPr="008D64D3" w:rsidTr="00906BE6">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12</w:t>
            </w:r>
          </w:p>
        </w:tc>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88</w:t>
            </w:r>
          </w:p>
        </w:tc>
      </w:tr>
      <w:tr w:rsidR="00D24AE5" w:rsidRPr="008D64D3" w:rsidTr="00906BE6">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13</w:t>
            </w:r>
          </w:p>
        </w:tc>
        <w:tc>
          <w:tcPr>
            <w:tcW w:w="0" w:type="auto"/>
          </w:tcPr>
          <w:p w:rsidR="00D24AE5" w:rsidRPr="008D64D3" w:rsidRDefault="00D24AE5" w:rsidP="00EC7C66">
            <w:pPr>
              <w:jc w:val="both"/>
              <w:rPr>
                <w:rFonts w:ascii="Times New Roman" w:hAnsi="Times New Roman" w:cs="Times New Roman"/>
                <w:sz w:val="24"/>
                <w:szCs w:val="24"/>
              </w:rPr>
            </w:pPr>
            <w:r w:rsidRPr="008D64D3">
              <w:rPr>
                <w:rFonts w:ascii="Times New Roman" w:hAnsi="Times New Roman" w:cs="Times New Roman"/>
                <w:sz w:val="24"/>
                <w:szCs w:val="24"/>
              </w:rPr>
              <w:t>90</w:t>
            </w:r>
          </w:p>
        </w:tc>
      </w:tr>
    </w:tbl>
    <w:p w:rsidR="00E51C21" w:rsidRDefault="00E51C21" w:rsidP="00EC7C66">
      <w:pPr>
        <w:spacing w:line="240" w:lineRule="auto"/>
        <w:jc w:val="both"/>
        <w:rPr>
          <w:rFonts w:ascii="Times New Roman" w:hAnsi="Times New Roman" w:cs="Times New Roman"/>
          <w:szCs w:val="24"/>
        </w:rPr>
      </w:pPr>
    </w:p>
    <w:p w:rsidR="00D24AE5" w:rsidRDefault="00D24AE5" w:rsidP="008D64D3">
      <w:pPr>
        <w:spacing w:line="480" w:lineRule="auto"/>
        <w:jc w:val="both"/>
        <w:rPr>
          <w:rFonts w:ascii="Times New Roman" w:hAnsi="Times New Roman" w:cs="Times New Roman"/>
          <w:szCs w:val="24"/>
        </w:rPr>
      </w:pPr>
      <w:r w:rsidRPr="008D64D3">
        <w:rPr>
          <w:rFonts w:ascii="Times New Roman" w:hAnsi="Times New Roman" w:cs="Times New Roman"/>
          <w:szCs w:val="24"/>
        </w:rPr>
        <w:t>The stove achieved 90% heating efficiency within an average of 13 minutes. When the experiment was repeated with sauce pan covered, the water boiled at 11 minutes and 31 seconds, 89 seconds less than when uncovered.</w:t>
      </w:r>
    </w:p>
    <w:p w:rsidR="004714AE" w:rsidRDefault="004714AE" w:rsidP="008D64D3">
      <w:pPr>
        <w:spacing w:line="480" w:lineRule="auto"/>
        <w:jc w:val="both"/>
        <w:rPr>
          <w:rFonts w:ascii="Times New Roman" w:hAnsi="Times New Roman" w:cs="Times New Roman"/>
          <w:szCs w:val="24"/>
        </w:rPr>
      </w:pPr>
    </w:p>
    <w:p w:rsidR="004714AE" w:rsidRPr="008D64D3" w:rsidRDefault="004714AE" w:rsidP="008D64D3">
      <w:pPr>
        <w:spacing w:line="480" w:lineRule="auto"/>
        <w:jc w:val="both"/>
        <w:rPr>
          <w:rFonts w:ascii="Times New Roman" w:hAnsi="Times New Roman" w:cs="Times New Roman"/>
          <w:szCs w:val="24"/>
        </w:rPr>
      </w:pPr>
    </w:p>
    <w:p w:rsidR="00D24AE5" w:rsidRPr="008D64D3" w:rsidRDefault="00D24AE5" w:rsidP="00650FA7">
      <w:pPr>
        <w:keepNext/>
        <w:tabs>
          <w:tab w:val="left" w:pos="8910"/>
        </w:tabs>
        <w:spacing w:line="480" w:lineRule="auto"/>
        <w:jc w:val="both"/>
        <w:rPr>
          <w:rFonts w:ascii="Times New Roman" w:hAnsi="Times New Roman" w:cs="Times New Roman"/>
          <w:szCs w:val="24"/>
        </w:rPr>
      </w:pPr>
      <w:r w:rsidRPr="008D64D3">
        <w:rPr>
          <w:rFonts w:ascii="Times New Roman" w:hAnsi="Times New Roman" w:cs="Times New Roman"/>
          <w:noProof/>
          <w:szCs w:val="24"/>
        </w:rPr>
        <w:lastRenderedPageBreak/>
        <w:drawing>
          <wp:inline distT="0" distB="0" distL="0" distR="0">
            <wp:extent cx="5791200" cy="7848600"/>
            <wp:effectExtent l="0" t="0" r="0" b="0"/>
            <wp:docPr id="19" name="Chart 19">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472812-D813-496A-8383-318A2C33C5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D24AE5" w:rsidRPr="008D64D3" w:rsidRDefault="00D24AE5" w:rsidP="008D64D3">
      <w:pPr>
        <w:pStyle w:val="Caption"/>
        <w:spacing w:line="480" w:lineRule="auto"/>
        <w:jc w:val="both"/>
        <w:rPr>
          <w:rFonts w:ascii="Times New Roman" w:hAnsi="Times New Roman"/>
          <w:sz w:val="24"/>
          <w:szCs w:val="24"/>
        </w:rPr>
      </w:pPr>
      <w:bookmarkStart w:id="34" w:name="_Toc174149203"/>
      <w:r w:rsidRPr="008D64D3">
        <w:rPr>
          <w:rFonts w:ascii="Times New Roman" w:hAnsi="Times New Roman"/>
          <w:sz w:val="24"/>
          <w:szCs w:val="24"/>
        </w:rPr>
        <w:t xml:space="preserve">Figure </w:t>
      </w:r>
      <w:bookmarkEnd w:id="34"/>
      <w:r w:rsidR="00C5326D">
        <w:rPr>
          <w:rFonts w:ascii="Times New Roman" w:hAnsi="Times New Roman"/>
          <w:noProof/>
          <w:sz w:val="24"/>
          <w:szCs w:val="24"/>
        </w:rPr>
        <w:t>5</w:t>
      </w:r>
    </w:p>
    <w:p w:rsidR="00496354" w:rsidRDefault="00496354" w:rsidP="008D64D3">
      <w:pPr>
        <w:spacing w:line="480" w:lineRule="auto"/>
        <w:jc w:val="both"/>
        <w:rPr>
          <w:rFonts w:ascii="Times New Roman" w:hAnsi="Times New Roman" w:cs="Times New Roman"/>
          <w:szCs w:val="24"/>
        </w:rPr>
      </w:pPr>
      <w:bookmarkStart w:id="35" w:name="_Toc164935177"/>
    </w:p>
    <w:p w:rsidR="00D24AE5" w:rsidRPr="008D64D3" w:rsidRDefault="00D24AE5" w:rsidP="008D64D3">
      <w:pPr>
        <w:spacing w:line="480" w:lineRule="auto"/>
        <w:jc w:val="both"/>
        <w:rPr>
          <w:rFonts w:ascii="Times New Roman" w:hAnsi="Times New Roman" w:cs="Times New Roman"/>
          <w:szCs w:val="24"/>
        </w:rPr>
      </w:pPr>
      <w:r w:rsidRPr="008D64D3">
        <w:rPr>
          <w:rFonts w:ascii="Times New Roman" w:hAnsi="Times New Roman" w:cs="Times New Roman"/>
          <w:szCs w:val="24"/>
        </w:rPr>
        <w:lastRenderedPageBreak/>
        <w:t xml:space="preserve">The analysis of energy efficiency, particularly through the boiling of 500 ml of water, highlighted the stove's impressive performance in minimizing energy consumption. With an efficiency rating exceeding 87%, the stove effectively converts electrical energy into heat, resulting in minimal waste and cost-effective operation. This efficiency is further augmented by the </w:t>
      </w:r>
      <w:r w:rsidR="00F30768" w:rsidRPr="008D64D3">
        <w:rPr>
          <w:rFonts w:ascii="Times New Roman" w:hAnsi="Times New Roman" w:cs="Times New Roman"/>
          <w:szCs w:val="24"/>
        </w:rPr>
        <w:t>isolative</w:t>
      </w:r>
      <w:r w:rsidRPr="008D64D3">
        <w:rPr>
          <w:rFonts w:ascii="Times New Roman" w:hAnsi="Times New Roman" w:cs="Times New Roman"/>
          <w:szCs w:val="24"/>
        </w:rPr>
        <w:t xml:space="preserve"> properties of the clay body, which helps retain heat and optimize energy usage.</w:t>
      </w:r>
    </w:p>
    <w:p w:rsidR="00D24AE5" w:rsidRPr="006416AA" w:rsidRDefault="00D24AE5" w:rsidP="008D64D3">
      <w:pPr>
        <w:spacing w:line="480" w:lineRule="auto"/>
        <w:jc w:val="both"/>
        <w:rPr>
          <w:rFonts w:ascii="Times New Roman" w:hAnsi="Times New Roman" w:cs="Times New Roman"/>
          <w:sz w:val="28"/>
          <w:szCs w:val="28"/>
        </w:rPr>
      </w:pPr>
      <w:bookmarkStart w:id="36" w:name="_Toc174429025"/>
      <w:r w:rsidRPr="006416AA">
        <w:rPr>
          <w:rStyle w:val="Heading1Char"/>
          <w:rFonts w:eastAsiaTheme="minorHAnsi"/>
          <w:sz w:val="28"/>
          <w:szCs w:val="28"/>
        </w:rPr>
        <w:t>4.2.</w:t>
      </w:r>
      <w:r w:rsidR="009148BE">
        <w:rPr>
          <w:rStyle w:val="Heading1Char"/>
          <w:rFonts w:eastAsiaTheme="minorHAnsi"/>
          <w:sz w:val="28"/>
          <w:szCs w:val="28"/>
        </w:rPr>
        <w:tab/>
      </w:r>
      <w:r w:rsidRPr="006416AA">
        <w:rPr>
          <w:rStyle w:val="Heading1Char"/>
          <w:rFonts w:eastAsiaTheme="minorHAnsi"/>
          <w:sz w:val="28"/>
          <w:szCs w:val="28"/>
        </w:rPr>
        <w:t xml:space="preserve"> Durability and Reliability Testing</w:t>
      </w:r>
      <w:bookmarkEnd w:id="35"/>
      <w:bookmarkEnd w:id="36"/>
      <w:r w:rsidRPr="006416AA">
        <w:rPr>
          <w:rFonts w:ascii="Times New Roman" w:hAnsi="Times New Roman" w:cs="Times New Roman"/>
          <w:sz w:val="28"/>
          <w:szCs w:val="28"/>
        </w:rPr>
        <w:t>.</w:t>
      </w:r>
    </w:p>
    <w:p w:rsidR="00D24AE5" w:rsidRPr="008D64D3" w:rsidRDefault="00D24AE5" w:rsidP="008D64D3">
      <w:pPr>
        <w:spacing w:line="480" w:lineRule="auto"/>
        <w:jc w:val="both"/>
        <w:rPr>
          <w:rFonts w:ascii="Times New Roman" w:hAnsi="Times New Roman" w:cs="Times New Roman"/>
          <w:szCs w:val="24"/>
        </w:rPr>
      </w:pPr>
      <w:r w:rsidRPr="008D64D3">
        <w:rPr>
          <w:rFonts w:ascii="Times New Roman" w:hAnsi="Times New Roman" w:cs="Times New Roman"/>
          <w:szCs w:val="24"/>
        </w:rPr>
        <w:t>These tests evaluated the clay structure and heating elements.</w:t>
      </w:r>
    </w:p>
    <w:p w:rsidR="00D24AE5" w:rsidRPr="006416AA" w:rsidRDefault="00D24AE5" w:rsidP="008D64D3">
      <w:pPr>
        <w:pStyle w:val="Heading1"/>
        <w:spacing w:line="480" w:lineRule="auto"/>
        <w:jc w:val="both"/>
        <w:rPr>
          <w:sz w:val="28"/>
          <w:szCs w:val="28"/>
        </w:rPr>
      </w:pPr>
      <w:bookmarkStart w:id="37" w:name="_Toc164935178"/>
      <w:bookmarkStart w:id="38" w:name="_Toc174429026"/>
      <w:r w:rsidRPr="006416AA">
        <w:rPr>
          <w:sz w:val="28"/>
          <w:szCs w:val="28"/>
        </w:rPr>
        <w:t xml:space="preserve">4.2.1 </w:t>
      </w:r>
      <w:r w:rsidR="00B01F51">
        <w:rPr>
          <w:sz w:val="28"/>
          <w:szCs w:val="28"/>
        </w:rPr>
        <w:tab/>
      </w:r>
      <w:r w:rsidRPr="006416AA">
        <w:rPr>
          <w:sz w:val="28"/>
          <w:szCs w:val="28"/>
        </w:rPr>
        <w:t>Longevity of Clay Body.</w:t>
      </w:r>
      <w:bookmarkEnd w:id="37"/>
      <w:bookmarkEnd w:id="38"/>
    </w:p>
    <w:p w:rsidR="00D24AE5" w:rsidRPr="008D64D3" w:rsidRDefault="00D24AE5" w:rsidP="008D64D3">
      <w:pPr>
        <w:spacing w:line="480" w:lineRule="auto"/>
        <w:jc w:val="both"/>
        <w:rPr>
          <w:rFonts w:ascii="Times New Roman" w:hAnsi="Times New Roman" w:cs="Times New Roman"/>
          <w:szCs w:val="24"/>
          <w:highlight w:val="cyan"/>
        </w:rPr>
      </w:pPr>
      <w:r w:rsidRPr="008D64D3">
        <w:rPr>
          <w:rFonts w:ascii="Times New Roman" w:hAnsi="Times New Roman" w:cs="Times New Roman"/>
          <w:szCs w:val="24"/>
        </w:rPr>
        <w:t>The clay body underwent thermal cycling from room temperature to more than 100°C for 100 cycles, with no structural failures observed.</w:t>
      </w:r>
    </w:p>
    <w:p w:rsidR="00D24AE5" w:rsidRPr="008D64D3" w:rsidRDefault="00D24AE5" w:rsidP="008D64D3">
      <w:pPr>
        <w:spacing w:line="480" w:lineRule="auto"/>
        <w:jc w:val="both"/>
        <w:rPr>
          <w:rFonts w:ascii="Times New Roman" w:hAnsi="Times New Roman" w:cs="Times New Roman"/>
          <w:szCs w:val="24"/>
        </w:rPr>
      </w:pPr>
      <w:r w:rsidRPr="008D64D3">
        <w:rPr>
          <w:rFonts w:ascii="Times New Roman" w:hAnsi="Times New Roman" w:cs="Times New Roman"/>
          <w:szCs w:val="24"/>
        </w:rPr>
        <w:t>Despite exposure to thermal cycling and prolonged operation, both the clay body and heating elements exhibited resilience and maintained structural integrity. This resilience is crucial for ensuring the stove's longevity and continued performance over time, contributing to its overall value and usability.</w:t>
      </w:r>
    </w:p>
    <w:p w:rsidR="00D24AE5" w:rsidRPr="006416AA" w:rsidRDefault="00D24AE5" w:rsidP="008D64D3">
      <w:pPr>
        <w:pStyle w:val="Heading1"/>
        <w:spacing w:line="480" w:lineRule="auto"/>
        <w:jc w:val="both"/>
        <w:rPr>
          <w:sz w:val="28"/>
          <w:szCs w:val="28"/>
        </w:rPr>
      </w:pPr>
      <w:bookmarkStart w:id="39" w:name="_Toc164935180"/>
      <w:bookmarkStart w:id="40" w:name="_Toc174429027"/>
      <w:r w:rsidRPr="006416AA">
        <w:rPr>
          <w:sz w:val="28"/>
          <w:szCs w:val="28"/>
        </w:rPr>
        <w:t xml:space="preserve">4.3 </w:t>
      </w:r>
      <w:r w:rsidR="00B01F51">
        <w:rPr>
          <w:sz w:val="28"/>
          <w:szCs w:val="28"/>
        </w:rPr>
        <w:tab/>
      </w:r>
      <w:r w:rsidRPr="006416AA">
        <w:rPr>
          <w:sz w:val="28"/>
          <w:szCs w:val="28"/>
        </w:rPr>
        <w:t>Energy Efficiency</w:t>
      </w:r>
      <w:bookmarkEnd w:id="39"/>
      <w:bookmarkEnd w:id="40"/>
    </w:p>
    <w:p w:rsidR="00D24AE5" w:rsidRPr="008D64D3" w:rsidRDefault="00D24AE5" w:rsidP="008D64D3">
      <w:pPr>
        <w:spacing w:line="480" w:lineRule="auto"/>
        <w:jc w:val="both"/>
        <w:rPr>
          <w:rFonts w:ascii="Times New Roman" w:hAnsi="Times New Roman" w:cs="Times New Roman"/>
          <w:szCs w:val="24"/>
        </w:rPr>
      </w:pPr>
      <w:r w:rsidRPr="008D64D3">
        <w:rPr>
          <w:rFonts w:ascii="Times New Roman" w:hAnsi="Times New Roman" w:cs="Times New Roman"/>
          <w:szCs w:val="24"/>
        </w:rPr>
        <w:t>Efficiency was a key aspect, especially illustrated by boiling a cup of water.</w:t>
      </w:r>
    </w:p>
    <w:p w:rsidR="00D24AE5" w:rsidRPr="006416AA" w:rsidRDefault="00D24AE5" w:rsidP="008D64D3">
      <w:pPr>
        <w:pStyle w:val="Heading1"/>
        <w:spacing w:line="480" w:lineRule="auto"/>
        <w:jc w:val="both"/>
        <w:rPr>
          <w:sz w:val="28"/>
          <w:szCs w:val="28"/>
        </w:rPr>
      </w:pPr>
      <w:bookmarkStart w:id="41" w:name="_Toc164935181"/>
      <w:bookmarkStart w:id="42" w:name="_Toc174429028"/>
      <w:r w:rsidRPr="006416AA">
        <w:rPr>
          <w:sz w:val="28"/>
          <w:szCs w:val="28"/>
        </w:rPr>
        <w:t>4.3.1</w:t>
      </w:r>
      <w:r w:rsidR="00B01F51">
        <w:rPr>
          <w:sz w:val="28"/>
          <w:szCs w:val="28"/>
        </w:rPr>
        <w:tab/>
      </w:r>
      <w:r w:rsidRPr="006416AA">
        <w:rPr>
          <w:sz w:val="28"/>
          <w:szCs w:val="28"/>
        </w:rPr>
        <w:t xml:space="preserve"> Boiling Water Test.</w:t>
      </w:r>
      <w:bookmarkEnd w:id="41"/>
      <w:bookmarkEnd w:id="42"/>
    </w:p>
    <w:p w:rsidR="00B01F51" w:rsidRDefault="00D24AE5" w:rsidP="008D64D3">
      <w:p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The stove’s efficiency was analyzed by boiling </w:t>
      </w:r>
      <w:r w:rsidRPr="008D64D3">
        <w:rPr>
          <w:rFonts w:ascii="Times New Roman" w:hAnsi="Times New Roman" w:cs="Times New Roman"/>
          <w:i/>
          <w:szCs w:val="24"/>
        </w:rPr>
        <w:t xml:space="preserve">500 ml </w:t>
      </w:r>
      <w:r w:rsidRPr="008D64D3">
        <w:rPr>
          <w:rFonts w:ascii="Times New Roman" w:hAnsi="Times New Roman" w:cs="Times New Roman"/>
          <w:szCs w:val="24"/>
        </w:rPr>
        <w:t xml:space="preserve">(1 cup) of water starting at room temperature (approximately 24°C). The specific heat capacity of water </w:t>
      </w:r>
      <w:r w:rsidRPr="008D64D3">
        <w:rPr>
          <w:rFonts w:ascii="Times New Roman" w:hAnsi="Times New Roman" w:cs="Times New Roman"/>
          <w:i/>
          <w:szCs w:val="24"/>
        </w:rPr>
        <w:t>c</w:t>
      </w:r>
      <w:r w:rsidRPr="008D64D3">
        <w:rPr>
          <w:rFonts w:ascii="Times New Roman" w:hAnsi="Times New Roman" w:cs="Times New Roman"/>
          <w:szCs w:val="24"/>
        </w:rPr>
        <w:t xml:space="preserve"> is approximately </w:t>
      </w:r>
      <w:r w:rsidRPr="008D64D3">
        <w:rPr>
          <w:rFonts w:ascii="Times New Roman" w:hAnsi="Times New Roman" w:cs="Times New Roman"/>
          <w:i/>
          <w:szCs w:val="24"/>
        </w:rPr>
        <w:t>4.186</w:t>
      </w:r>
      <m:oMath>
        <m:r>
          <w:rPr>
            <w:rFonts w:ascii="Cambria Math" w:hAnsi="Times New Roman" w:cs="Times New Roman"/>
            <w:szCs w:val="24"/>
          </w:rPr>
          <m:t xml:space="preserve">  </m:t>
        </m:r>
        <m:r>
          <w:rPr>
            <w:rFonts w:ascii="Cambria Math" w:hAnsi="Cambria Math" w:cs="Times New Roman"/>
            <w:szCs w:val="24"/>
          </w:rPr>
          <m:t>J</m:t>
        </m:r>
        <m:r>
          <w:rPr>
            <w:rFonts w:ascii="Cambria Math" w:hAnsi="Times New Roman" w:cs="Times New Roman"/>
            <w:szCs w:val="24"/>
          </w:rPr>
          <m:t>/</m:t>
        </m:r>
        <m:r>
          <w:rPr>
            <w:rFonts w:ascii="Cambria Math" w:hAnsi="Cambria Math" w:cs="Times New Roman"/>
            <w:szCs w:val="24"/>
          </w:rPr>
          <m:t>g</m:t>
        </m:r>
        <m:r>
          <w:rPr>
            <w:rFonts w:ascii="Cambria Math" w:hAnsi="Times New Roman" w:cs="Times New Roman"/>
            <w:szCs w:val="24"/>
          </w:rPr>
          <m:t>°</m:t>
        </m:r>
        <m:r>
          <w:rPr>
            <w:rFonts w:ascii="Cambria Math" w:hAnsi="Cambria Math" w:cs="Times New Roman"/>
            <w:szCs w:val="24"/>
          </w:rPr>
          <m:t>c</m:t>
        </m:r>
      </m:oMath>
      <w:r w:rsidRPr="008D64D3">
        <w:rPr>
          <w:rFonts w:ascii="Times New Roman" w:hAnsi="Times New Roman" w:cs="Times New Roman"/>
          <w:i/>
          <w:szCs w:val="24"/>
        </w:rPr>
        <w:t xml:space="preserve"> </w:t>
      </w:r>
      <w:r w:rsidRPr="008D64D3">
        <w:rPr>
          <w:rFonts w:ascii="Times New Roman" w:hAnsi="Times New Roman" w:cs="Times New Roman"/>
          <w:szCs w:val="24"/>
        </w:rPr>
        <w:t>and the formula to calculate the energy required to raise the temperature to 100°C is:</w:t>
      </w:r>
    </w:p>
    <w:p w:rsidR="00B01F51" w:rsidRDefault="00B01F51" w:rsidP="008D64D3">
      <w:pPr>
        <w:spacing w:line="480" w:lineRule="auto"/>
        <w:jc w:val="both"/>
        <w:rPr>
          <w:rFonts w:ascii="Times New Roman" w:eastAsiaTheme="minorEastAsia" w:hAnsi="Times New Roman" w:cs="Times New Roman"/>
          <w:szCs w:val="24"/>
        </w:rPr>
      </w:pPr>
    </w:p>
    <w:p w:rsidR="00D24AE5" w:rsidRPr="008D64D3" w:rsidRDefault="00B01F51" w:rsidP="006F65C2">
      <w:pPr>
        <w:spacing w:before="240" w:line="600" w:lineRule="auto"/>
        <w:jc w:val="both"/>
        <w:rPr>
          <w:rFonts w:ascii="Times New Roman" w:hAnsi="Times New Roman" w:cs="Times New Roman"/>
          <w:szCs w:val="24"/>
        </w:rPr>
      </w:pPr>
      <w:r>
        <w:rPr>
          <w:rFonts w:ascii="Times New Roman" w:eastAsiaTheme="minorEastAsia" w:hAnsi="Times New Roman" w:cs="Times New Roman"/>
          <w:szCs w:val="24"/>
        </w:rPr>
        <w:lastRenderedPageBreak/>
        <w:t>.</w:t>
      </w:r>
      <m:oMath>
        <m:r>
          <w:rPr>
            <w:rFonts w:ascii="Cambria Math" w:hAnsi="Cambria Math" w:cs="Times New Roman"/>
            <w:szCs w:val="24"/>
          </w:rPr>
          <m:t>Q</m:t>
        </m:r>
        <m:r>
          <w:rPr>
            <w:rFonts w:ascii="Cambria Math" w:hAnsi="Times New Roman" w:cs="Times New Roman"/>
            <w:szCs w:val="24"/>
          </w:rPr>
          <m:t xml:space="preserve"> = </m:t>
        </m:r>
        <m:r>
          <w:rPr>
            <w:rFonts w:ascii="Cambria Math" w:hAnsi="Cambria Math" w:cs="Times New Roman"/>
            <w:szCs w:val="24"/>
          </w:rPr>
          <m:t>mc</m:t>
        </m:r>
        <m:r>
          <w:rPr>
            <w:rFonts w:ascii="Times New Roman" w:hAnsi="Times New Roman" w:cs="Times New Roman"/>
            <w:szCs w:val="24"/>
          </w:rPr>
          <m:t>∆</m:t>
        </m:r>
        <m:r>
          <w:rPr>
            <w:rFonts w:ascii="Cambria Math" w:hAnsi="Times New Roman" w:cs="Times New Roman"/>
            <w:szCs w:val="24"/>
          </w:rPr>
          <m:t xml:space="preserve"> </m:t>
        </m:r>
        <m:r>
          <w:rPr>
            <w:rFonts w:ascii="Cambria Math" w:hAnsi="Cambria Math" w:cs="Times New Roman"/>
            <w:szCs w:val="24"/>
          </w:rPr>
          <m:t>T</m:t>
        </m:r>
      </m:oMath>
    </w:p>
    <w:p w:rsidR="00D24AE5" w:rsidRPr="00B01F51" w:rsidRDefault="00B01F51" w:rsidP="006F65C2">
      <w:pPr>
        <w:spacing w:before="240" w:line="600" w:lineRule="auto"/>
        <w:jc w:val="both"/>
        <w:rPr>
          <w:rFonts w:ascii="Times New Roman" w:hAnsi="Times New Roman" w:cs="Times New Roman"/>
          <w:b/>
          <w:szCs w:val="24"/>
        </w:rPr>
      </w:pPr>
      <w:r>
        <w:rPr>
          <w:rFonts w:ascii="Times New Roman" w:hAnsi="Times New Roman" w:cs="Times New Roman"/>
          <w:b/>
          <w:szCs w:val="24"/>
        </w:rPr>
        <w:t xml:space="preserve">Where </w:t>
      </w:r>
      <w:r w:rsidR="00D24AE5" w:rsidRPr="008D64D3">
        <w:rPr>
          <w:rFonts w:ascii="Times New Roman" w:hAnsi="Times New Roman" w:cs="Times New Roman"/>
          <w:i/>
          <w:szCs w:val="24"/>
        </w:rPr>
        <w:t>m</w:t>
      </w:r>
      <w:r w:rsidR="00D24AE5" w:rsidRPr="008D64D3">
        <w:rPr>
          <w:rFonts w:ascii="Times New Roman" w:hAnsi="Times New Roman" w:cs="Times New Roman"/>
          <w:szCs w:val="24"/>
        </w:rPr>
        <w:t xml:space="preserve"> is the mass of the water</w:t>
      </w:r>
      <w:r w:rsidR="00D24AE5" w:rsidRPr="008D64D3">
        <w:rPr>
          <w:rFonts w:ascii="Times New Roman" w:hAnsi="Times New Roman" w:cs="Times New Roman"/>
          <w:i/>
          <w:szCs w:val="24"/>
        </w:rPr>
        <w:t>,</w:t>
      </w:r>
    </w:p>
    <w:p w:rsidR="00D24AE5" w:rsidRPr="008D64D3" w:rsidRDefault="00D24AE5" w:rsidP="006F65C2">
      <w:pPr>
        <w:spacing w:before="240" w:line="600" w:lineRule="auto"/>
        <w:jc w:val="both"/>
        <w:rPr>
          <w:rFonts w:ascii="Times New Roman" w:hAnsi="Times New Roman" w:cs="Times New Roman"/>
          <w:szCs w:val="24"/>
        </w:rPr>
      </w:pPr>
      <w:r w:rsidRPr="008D64D3">
        <w:rPr>
          <w:rFonts w:ascii="Times New Roman" w:hAnsi="Times New Roman" w:cs="Times New Roman"/>
          <w:i/>
          <w:szCs w:val="24"/>
        </w:rPr>
        <w:t xml:space="preserve">c </w:t>
      </w:r>
      <w:r w:rsidRPr="008D64D3">
        <w:rPr>
          <w:rFonts w:ascii="Times New Roman" w:hAnsi="Times New Roman" w:cs="Times New Roman"/>
          <w:szCs w:val="24"/>
        </w:rPr>
        <w:t xml:space="preserve">is the specific heat capacity, and </w:t>
      </w:r>
      <m:oMath>
        <m:r>
          <w:rPr>
            <w:rFonts w:ascii="Times New Roman" w:hAnsi="Times New Roman" w:cs="Times New Roman"/>
            <w:szCs w:val="24"/>
          </w:rPr>
          <m:t>∆</m:t>
        </m:r>
        <m:r>
          <w:rPr>
            <w:rFonts w:ascii="Cambria Math" w:hAnsi="Times New Roman" w:cs="Times New Roman"/>
            <w:szCs w:val="24"/>
          </w:rPr>
          <m:t xml:space="preserve"> </m:t>
        </m:r>
        <m:r>
          <w:rPr>
            <w:rFonts w:ascii="Cambria Math" w:hAnsi="Cambria Math" w:cs="Times New Roman"/>
            <w:szCs w:val="24"/>
          </w:rPr>
          <m:t>T</m:t>
        </m:r>
      </m:oMath>
      <w:r w:rsidRPr="008D64D3">
        <w:rPr>
          <w:rFonts w:ascii="Times New Roman" w:hAnsi="Times New Roman" w:cs="Times New Roman"/>
          <w:szCs w:val="24"/>
        </w:rPr>
        <w:t xml:space="preserve"> is the change in temperature.</w:t>
      </w:r>
    </w:p>
    <w:p w:rsidR="00D24AE5" w:rsidRPr="008D64D3" w:rsidRDefault="00D24AE5" w:rsidP="006F65C2">
      <w:pPr>
        <w:spacing w:before="240" w:line="600" w:lineRule="auto"/>
        <w:jc w:val="both"/>
        <w:rPr>
          <w:rFonts w:ascii="Times New Roman" w:hAnsi="Times New Roman" w:cs="Times New Roman"/>
          <w:szCs w:val="24"/>
        </w:rPr>
      </w:pPr>
      <w:r w:rsidRPr="008D64D3">
        <w:rPr>
          <w:rFonts w:ascii="Times New Roman" w:hAnsi="Times New Roman" w:cs="Times New Roman"/>
          <w:szCs w:val="24"/>
        </w:rPr>
        <w:t xml:space="preserve">For 500 ml of water (approximately </w:t>
      </w:r>
      <w:r w:rsidRPr="008D64D3">
        <w:rPr>
          <w:rFonts w:ascii="Times New Roman" w:hAnsi="Times New Roman" w:cs="Times New Roman"/>
          <w:i/>
          <w:szCs w:val="24"/>
        </w:rPr>
        <w:t>500 g</w:t>
      </w:r>
      <w:r w:rsidRPr="008D64D3">
        <w:rPr>
          <w:rFonts w:ascii="Times New Roman" w:hAnsi="Times New Roman" w:cs="Times New Roman"/>
          <w:szCs w:val="24"/>
        </w:rPr>
        <w:t>);</w:t>
      </w:r>
    </w:p>
    <w:p w:rsidR="00D24AE5" w:rsidRPr="00B01F51" w:rsidRDefault="00D24AE5" w:rsidP="006F65C2">
      <w:pPr>
        <w:spacing w:before="240" w:line="600" w:lineRule="auto"/>
        <w:jc w:val="both"/>
        <w:rPr>
          <w:rFonts w:ascii="Cambria Math" w:hAnsi="Times New Roman" w:cs="Times New Roman"/>
          <w:szCs w:val="24"/>
          <w:oMath/>
        </w:rPr>
      </w:pPr>
      <m:oMathPara>
        <m:oMathParaPr>
          <m:jc m:val="left"/>
        </m:oMathParaPr>
        <m:oMath>
          <m:r>
            <w:rPr>
              <w:rFonts w:ascii="Cambria Math" w:hAnsi="Cambria Math" w:cs="Times New Roman"/>
              <w:szCs w:val="24"/>
            </w:rPr>
            <m:t>Q</m:t>
          </m:r>
          <m:r>
            <w:rPr>
              <w:rFonts w:ascii="Cambria Math" w:hAnsi="Times New Roman" w:cs="Times New Roman"/>
              <w:szCs w:val="24"/>
            </w:rPr>
            <m:t xml:space="preserve"> = 500 </m:t>
          </m:r>
          <m:r>
            <w:rPr>
              <w:rFonts w:ascii="Cambria Math" w:hAnsi="Cambria Math" w:cs="Times New Roman"/>
              <w:szCs w:val="24"/>
            </w:rPr>
            <m:t>g</m:t>
          </m:r>
          <m:r>
            <w:rPr>
              <w:rFonts w:ascii="Cambria Math" w:hAnsi="Times New Roman" w:cs="Times New Roman"/>
              <w:szCs w:val="24"/>
            </w:rPr>
            <m:t xml:space="preserve"> </m:t>
          </m:r>
          <m:r>
            <w:rPr>
              <w:rFonts w:ascii="Cambria Math" w:hAnsi="Cambria Math" w:cs="Times New Roman"/>
              <w:szCs w:val="24"/>
            </w:rPr>
            <m:t>x</m:t>
          </m:r>
          <m:r>
            <w:rPr>
              <w:rFonts w:ascii="Cambria Math" w:hAnsi="Times New Roman" w:cs="Times New Roman"/>
              <w:szCs w:val="24"/>
            </w:rPr>
            <m:t xml:space="preserve"> 4.186</m:t>
          </m:r>
          <m:f>
            <m:fPr>
              <m:ctrlPr>
                <w:rPr>
                  <w:rFonts w:ascii="Cambria Math" w:hAnsi="Times New Roman" w:cs="Times New Roman"/>
                  <w:i/>
                  <w:szCs w:val="24"/>
                </w:rPr>
              </m:ctrlPr>
            </m:fPr>
            <m:num>
              <m:r>
                <w:rPr>
                  <w:rFonts w:ascii="Cambria Math" w:hAnsi="Cambria Math" w:cs="Times New Roman"/>
                  <w:szCs w:val="24"/>
                </w:rPr>
                <m:t>J</m:t>
              </m:r>
            </m:num>
            <m:den>
              <m:r>
                <w:rPr>
                  <w:rFonts w:ascii="Cambria Math" w:hAnsi="Cambria Math" w:cs="Times New Roman"/>
                  <w:szCs w:val="24"/>
                </w:rPr>
                <m:t>g</m:t>
              </m:r>
              <m:r>
                <w:rPr>
                  <w:rFonts w:ascii="Cambria Math" w:hAnsi="Times New Roman" w:cs="Times New Roman"/>
                  <w:szCs w:val="24"/>
                </w:rPr>
                <m:t>°</m:t>
              </m:r>
              <m:r>
                <w:rPr>
                  <w:rFonts w:ascii="Cambria Math" w:hAnsi="Cambria Math" w:cs="Times New Roman"/>
                  <w:szCs w:val="24"/>
                </w:rPr>
                <m:t>C</m:t>
              </m:r>
            </m:den>
          </m:f>
          <m:r>
            <w:rPr>
              <w:rFonts w:ascii="Cambria Math" w:hAnsi="Times New Roman" w:cs="Times New Roman"/>
              <w:szCs w:val="24"/>
            </w:rPr>
            <m:t xml:space="preserve"> </m:t>
          </m:r>
          <m:r>
            <m:rPr>
              <m:sty m:val="p"/>
            </m:rPr>
            <w:rPr>
              <w:rFonts w:ascii="Cambria Math" w:hAnsi="Cambria Math" w:cs="Times New Roman"/>
              <w:szCs w:val="24"/>
            </w:rPr>
            <m:t>x</m:t>
          </m:r>
          <m:r>
            <w:rPr>
              <w:rFonts w:ascii="Cambria Math" w:hAnsi="Times New Roman" w:cs="Times New Roman"/>
              <w:szCs w:val="24"/>
            </w:rPr>
            <m:t xml:space="preserve"> (90 </m:t>
          </m:r>
          <m:r>
            <w:rPr>
              <w:rFonts w:ascii="Cambria Math" w:hAnsi="Times New Roman" w:cs="Times New Roman"/>
              <w:szCs w:val="24"/>
            </w:rPr>
            <m:t>-</m:t>
          </m:r>
          <m:r>
            <w:rPr>
              <w:rFonts w:ascii="Cambria Math" w:hAnsi="Times New Roman" w:cs="Times New Roman"/>
              <w:szCs w:val="24"/>
            </w:rPr>
            <m:t xml:space="preserve"> 24)</m:t>
          </m:r>
          <m:r>
            <w:rPr>
              <w:rFonts w:ascii="Cambria Math" w:hAnsi="Times New Roman" w:cs="Times New Roman"/>
              <w:szCs w:val="24"/>
            </w:rPr>
            <m:t>°</m:t>
          </m:r>
          <m:r>
            <w:rPr>
              <w:rFonts w:ascii="Cambria Math" w:hAnsi="Cambria Math" w:cs="Times New Roman"/>
              <w:szCs w:val="24"/>
            </w:rPr>
            <m:t>C</m:t>
          </m:r>
        </m:oMath>
      </m:oMathPara>
    </w:p>
    <w:p w:rsidR="00D24AE5" w:rsidRPr="00B01F51" w:rsidRDefault="00D24AE5" w:rsidP="006F65C2">
      <w:pPr>
        <w:spacing w:before="240" w:line="600" w:lineRule="auto"/>
        <w:jc w:val="both"/>
        <w:rPr>
          <w:rFonts w:ascii="Cambria Math" w:hAnsi="Times New Roman" w:cs="Times New Roman"/>
          <w:szCs w:val="24"/>
          <w:oMath/>
        </w:rPr>
      </w:pPr>
      <m:oMathPara>
        <m:oMathParaPr>
          <m:jc m:val="left"/>
        </m:oMathParaPr>
        <m:oMath>
          <m:r>
            <w:rPr>
              <w:rFonts w:ascii="Cambria Math" w:hAnsi="Cambria Math" w:cs="Times New Roman"/>
              <w:szCs w:val="24"/>
            </w:rPr>
            <m:t>Q</m:t>
          </m:r>
          <m:r>
            <w:rPr>
              <w:rFonts w:ascii="Cambria Math" w:hAnsi="Times New Roman" w:cs="Times New Roman"/>
              <w:szCs w:val="24"/>
            </w:rPr>
            <m:t xml:space="preserve"> =</m:t>
          </m:r>
          <m:d>
            <m:dPr>
              <m:ctrlPr>
                <w:rPr>
                  <w:rFonts w:ascii="Cambria Math" w:hAnsi="Times New Roman" w:cs="Times New Roman"/>
                  <w:i/>
                  <w:szCs w:val="24"/>
                </w:rPr>
              </m:ctrlPr>
            </m:dPr>
            <m:e>
              <m:r>
                <w:rPr>
                  <w:rFonts w:ascii="Cambria Math" w:hAnsi="Times New Roman" w:cs="Times New Roman"/>
                  <w:szCs w:val="24"/>
                </w:rPr>
                <m:t xml:space="preserve">500 </m:t>
              </m:r>
              <m:r>
                <w:rPr>
                  <w:rFonts w:ascii="Cambria Math" w:hAnsi="Cambria Math" w:cs="Times New Roman"/>
                  <w:szCs w:val="24"/>
                </w:rPr>
                <m:t>x</m:t>
              </m:r>
              <m:r>
                <w:rPr>
                  <w:rFonts w:ascii="Cambria Math" w:hAnsi="Times New Roman" w:cs="Times New Roman"/>
                  <w:szCs w:val="24"/>
                </w:rPr>
                <m:t xml:space="preserve"> 4.186 </m:t>
              </m:r>
              <m:r>
                <m:rPr>
                  <m:sty m:val="p"/>
                </m:rPr>
                <w:rPr>
                  <w:rFonts w:ascii="Cambria Math" w:hAnsi="Cambria Math" w:cs="Times New Roman"/>
                  <w:szCs w:val="24"/>
                </w:rPr>
                <m:t>x</m:t>
              </m:r>
              <m:r>
                <w:rPr>
                  <w:rFonts w:ascii="Cambria Math" w:hAnsi="Times New Roman" w:cs="Times New Roman"/>
                  <w:szCs w:val="24"/>
                </w:rPr>
                <m:t xml:space="preserve"> 66</m:t>
              </m:r>
            </m:e>
          </m:d>
          <m:r>
            <w:rPr>
              <w:rFonts w:ascii="Cambria Math" w:hAnsi="Times New Roman" w:cs="Times New Roman"/>
              <w:szCs w:val="24"/>
            </w:rPr>
            <m:t xml:space="preserve"> </m:t>
          </m:r>
          <m:r>
            <w:rPr>
              <w:rFonts w:ascii="Cambria Math" w:hAnsi="Cambria Math" w:cs="Times New Roman"/>
              <w:szCs w:val="24"/>
            </w:rPr>
            <m:t>J</m:t>
          </m:r>
        </m:oMath>
      </m:oMathPara>
    </w:p>
    <w:p w:rsidR="00D24AE5" w:rsidRPr="00B01F51" w:rsidRDefault="00D24AE5" w:rsidP="006F65C2">
      <w:pPr>
        <w:spacing w:before="240" w:line="600" w:lineRule="auto"/>
        <w:jc w:val="both"/>
        <w:rPr>
          <w:rFonts w:ascii="Times New Roman" w:hAnsi="Times New Roman" w:cs="Times New Roman"/>
          <w:szCs w:val="24"/>
        </w:rPr>
      </w:pPr>
      <m:oMathPara>
        <m:oMathParaPr>
          <m:jc m:val="left"/>
        </m:oMathParaPr>
        <m:oMath>
          <m:r>
            <w:rPr>
              <w:rFonts w:ascii="Cambria Math" w:hAnsi="Cambria Math" w:cs="Times New Roman"/>
              <w:szCs w:val="24"/>
            </w:rPr>
            <m:t>Q</m:t>
          </m:r>
          <m:r>
            <w:rPr>
              <w:rFonts w:ascii="Cambria Math" w:hAnsi="Times New Roman" w:cs="Times New Roman"/>
              <w:szCs w:val="24"/>
            </w:rPr>
            <m:t xml:space="preserve"> =138,138 </m:t>
          </m:r>
          <m:r>
            <w:rPr>
              <w:rFonts w:ascii="Cambria Math" w:hAnsi="Cambria Math" w:cs="Times New Roman"/>
              <w:szCs w:val="24"/>
            </w:rPr>
            <m:t>J</m:t>
          </m:r>
        </m:oMath>
      </m:oMathPara>
    </w:p>
    <w:p w:rsidR="00D24AE5" w:rsidRPr="00B01F51" w:rsidRDefault="00D24AE5" w:rsidP="006F65C2">
      <w:pPr>
        <w:spacing w:before="240" w:line="600" w:lineRule="auto"/>
        <w:jc w:val="both"/>
        <w:rPr>
          <w:rFonts w:ascii="Times New Roman" w:hAnsi="Times New Roman" w:cs="Times New Roman"/>
          <w:szCs w:val="24"/>
        </w:rPr>
      </w:pPr>
      <m:oMathPara>
        <m:oMathParaPr>
          <m:jc m:val="left"/>
        </m:oMathParaPr>
        <m:oMath>
          <m:r>
            <w:rPr>
              <w:rFonts w:ascii="Cambria Math" w:hAnsi="Cambria Math" w:cs="Times New Roman"/>
              <w:szCs w:val="24"/>
            </w:rPr>
            <m:t>Power</m:t>
          </m:r>
          <m:r>
            <w:rPr>
              <w:rFonts w:ascii="Cambria Math" w:hAnsi="Times New Roman" w:cs="Times New Roman"/>
              <w:szCs w:val="24"/>
            </w:rPr>
            <m:t xml:space="preserve">, </m:t>
          </m:r>
          <m:r>
            <w:rPr>
              <w:rFonts w:ascii="Cambria Math" w:hAnsi="Cambria Math" w:cs="Times New Roman"/>
              <w:szCs w:val="24"/>
            </w:rPr>
            <m:t>P</m:t>
          </m:r>
          <m:r>
            <w:rPr>
              <w:rFonts w:ascii="Cambria Math" w:hAnsi="Times New Roman" w:cs="Times New Roman"/>
              <w:szCs w:val="24"/>
            </w:rPr>
            <m:t>=</m:t>
          </m:r>
          <m:f>
            <m:fPr>
              <m:ctrlPr>
                <w:rPr>
                  <w:rFonts w:ascii="Cambria Math" w:hAnsi="Times New Roman" w:cs="Times New Roman"/>
                  <w:i/>
                  <w:szCs w:val="24"/>
                </w:rPr>
              </m:ctrlPr>
            </m:fPr>
            <m:num>
              <m:r>
                <w:rPr>
                  <w:rFonts w:ascii="Cambria Math" w:hAnsi="Cambria Math" w:cs="Times New Roman"/>
                  <w:szCs w:val="24"/>
                </w:rPr>
                <m:t>Q</m:t>
              </m:r>
            </m:num>
            <m:den>
              <m:r>
                <w:rPr>
                  <w:rFonts w:ascii="Cambria Math" w:hAnsi="Cambria Math" w:cs="Times New Roman"/>
                  <w:szCs w:val="24"/>
                </w:rPr>
                <m:t>t</m:t>
              </m:r>
            </m:den>
          </m:f>
          <m:r>
            <w:rPr>
              <w:rFonts w:ascii="Cambria Math" w:hAnsi="Times New Roman" w:cs="Times New Roman"/>
              <w:szCs w:val="24"/>
            </w:rPr>
            <m:t xml:space="preserve"> </m:t>
          </m:r>
          <m:r>
            <w:rPr>
              <w:rFonts w:ascii="Cambria Math" w:hAnsi="Cambria Math" w:cs="Times New Roman"/>
              <w:szCs w:val="24"/>
            </w:rPr>
            <m:t>w</m:t>
          </m:r>
          <m:r>
            <w:rPr>
              <w:rFonts w:ascii="Times New Roman" w:hAnsi="Times New Roman" w:cs="Times New Roman"/>
              <w:szCs w:val="24"/>
            </w:rPr>
            <m:t>h</m:t>
          </m:r>
          <m:r>
            <w:rPr>
              <w:rFonts w:ascii="Cambria Math" w:hAnsi="Cambria Math" w:cs="Times New Roman"/>
              <w:szCs w:val="24"/>
            </w:rPr>
            <m:t>ere</m:t>
          </m:r>
          <m:r>
            <w:rPr>
              <w:rFonts w:ascii="Cambria Math" w:hAnsi="Times New Roman" w:cs="Times New Roman"/>
              <w:szCs w:val="24"/>
            </w:rPr>
            <m:t xml:space="preserve"> </m:t>
          </m:r>
          <m:r>
            <w:rPr>
              <w:rFonts w:ascii="Cambria Math" w:hAnsi="Cambria Math" w:cs="Times New Roman"/>
              <w:szCs w:val="24"/>
            </w:rPr>
            <m:t>t</m:t>
          </m:r>
          <m:r>
            <w:rPr>
              <w:rFonts w:ascii="Cambria Math" w:hAnsi="Times New Roman" w:cs="Times New Roman"/>
              <w:szCs w:val="24"/>
            </w:rPr>
            <m:t xml:space="preserve"> </m:t>
          </m:r>
          <m:r>
            <w:rPr>
              <w:rFonts w:ascii="Cambria Math" w:hAnsi="Cambria Math" w:cs="Times New Roman"/>
              <w:szCs w:val="24"/>
            </w:rPr>
            <m:t>is</m:t>
          </m:r>
          <m:r>
            <w:rPr>
              <w:rFonts w:ascii="Cambria Math" w:hAnsi="Times New Roman" w:cs="Times New Roman"/>
              <w:szCs w:val="24"/>
            </w:rPr>
            <m:t xml:space="preserve"> </m:t>
          </m:r>
          <m:r>
            <w:rPr>
              <w:rFonts w:ascii="Cambria Math" w:hAnsi="Cambria Math" w:cs="Times New Roman"/>
              <w:szCs w:val="24"/>
            </w:rPr>
            <m:t>time</m:t>
          </m:r>
          <m:r>
            <w:rPr>
              <w:rFonts w:ascii="Cambria Math" w:hAnsi="Times New Roman" w:cs="Times New Roman"/>
              <w:szCs w:val="24"/>
            </w:rPr>
            <m:t xml:space="preserve"> </m:t>
          </m:r>
          <m:r>
            <w:rPr>
              <w:rFonts w:ascii="Cambria Math" w:hAnsi="Cambria Math" w:cs="Times New Roman"/>
              <w:szCs w:val="24"/>
            </w:rPr>
            <m:t>taken</m:t>
          </m:r>
          <m:r>
            <w:rPr>
              <w:rFonts w:ascii="Cambria Math" w:hAnsi="Times New Roman" w:cs="Times New Roman"/>
              <w:szCs w:val="24"/>
            </w:rPr>
            <m:t xml:space="preserve"> </m:t>
          </m:r>
          <m:r>
            <w:rPr>
              <w:rFonts w:ascii="Cambria Math" w:hAnsi="Cambria Math" w:cs="Times New Roman"/>
              <w:szCs w:val="24"/>
            </w:rPr>
            <m:t>to</m:t>
          </m:r>
          <m:r>
            <w:rPr>
              <w:rFonts w:ascii="Cambria Math" w:hAnsi="Times New Roman" w:cs="Times New Roman"/>
              <w:szCs w:val="24"/>
            </w:rPr>
            <m:t xml:space="preserve"> </m:t>
          </m:r>
          <m:r>
            <w:rPr>
              <w:rFonts w:ascii="Cambria Math" w:hAnsi="Cambria Math" w:cs="Times New Roman"/>
              <w:szCs w:val="24"/>
            </w:rPr>
            <m:t>boil</m:t>
          </m:r>
          <m:r>
            <w:rPr>
              <w:rFonts w:ascii="Cambria Math" w:hAnsi="Times New Roman" w:cs="Times New Roman"/>
              <w:szCs w:val="24"/>
            </w:rPr>
            <m:t xml:space="preserve"> </m:t>
          </m:r>
          <m:r>
            <w:rPr>
              <w:rFonts w:ascii="Cambria Math" w:hAnsi="Cambria Math" w:cs="Times New Roman"/>
              <w:szCs w:val="24"/>
            </w:rPr>
            <m:t>t</m:t>
          </m:r>
          <m:r>
            <w:rPr>
              <w:rFonts w:ascii="Times New Roman" w:hAnsi="Times New Roman" w:cs="Times New Roman"/>
              <w:szCs w:val="24"/>
            </w:rPr>
            <m:t>h</m:t>
          </m:r>
          <m:r>
            <w:rPr>
              <w:rFonts w:ascii="Cambria Math" w:hAnsi="Cambria Math" w:cs="Times New Roman"/>
              <w:szCs w:val="24"/>
            </w:rPr>
            <m:t>e</m:t>
          </m:r>
          <m:r>
            <w:rPr>
              <w:rFonts w:ascii="Cambria Math" w:hAnsi="Times New Roman" w:cs="Times New Roman"/>
              <w:szCs w:val="24"/>
            </w:rPr>
            <m:t xml:space="preserve"> </m:t>
          </m:r>
          <m:r>
            <w:rPr>
              <w:rFonts w:ascii="Cambria Math" w:hAnsi="Cambria Math" w:cs="Times New Roman"/>
              <w:szCs w:val="24"/>
            </w:rPr>
            <m:t>water</m:t>
          </m:r>
          <m:r>
            <w:rPr>
              <w:rFonts w:ascii="Cambria Math" w:hAnsi="Times New Roman" w:cs="Times New Roman"/>
              <w:szCs w:val="24"/>
            </w:rPr>
            <m:t>.</m:t>
          </m:r>
        </m:oMath>
      </m:oMathPara>
    </w:p>
    <w:p w:rsidR="00D24AE5" w:rsidRPr="00B01F51" w:rsidRDefault="00D24AE5" w:rsidP="006F65C2">
      <w:pPr>
        <w:spacing w:before="240" w:line="600" w:lineRule="auto"/>
        <w:jc w:val="both"/>
        <w:rPr>
          <w:rFonts w:ascii="Times New Roman" w:hAnsi="Times New Roman" w:cs="Times New Roman"/>
          <w:szCs w:val="24"/>
        </w:rPr>
      </w:pPr>
      <m:oMathPara>
        <m:oMathParaPr>
          <m:jc m:val="left"/>
        </m:oMathParaPr>
        <m:oMath>
          <m:r>
            <w:rPr>
              <w:rFonts w:ascii="Cambria Math" w:hAnsi="Cambria Math" w:cs="Times New Roman"/>
              <w:szCs w:val="24"/>
            </w:rPr>
            <m:t>p</m:t>
          </m:r>
          <m:r>
            <w:rPr>
              <w:rFonts w:ascii="Cambria Math" w:hAnsi="Times New Roman" w:cs="Times New Roman"/>
              <w:szCs w:val="24"/>
            </w:rPr>
            <m:t xml:space="preserve">= </m:t>
          </m:r>
          <m:f>
            <m:fPr>
              <m:ctrlPr>
                <w:rPr>
                  <w:rFonts w:ascii="Cambria Math" w:hAnsi="Times New Roman" w:cs="Times New Roman"/>
                  <w:i/>
                  <w:szCs w:val="24"/>
                </w:rPr>
              </m:ctrlPr>
            </m:fPr>
            <m:num>
              <m:r>
                <w:rPr>
                  <w:rFonts w:ascii="Cambria Math" w:hAnsi="Times New Roman" w:cs="Times New Roman"/>
                  <w:szCs w:val="24"/>
                </w:rPr>
                <m:t>138138</m:t>
              </m:r>
              <m:r>
                <w:rPr>
                  <w:rFonts w:ascii="Cambria Math" w:hAnsi="Cambria Math" w:cs="Times New Roman"/>
                  <w:szCs w:val="24"/>
                </w:rPr>
                <m:t>J</m:t>
              </m:r>
            </m:num>
            <m:den>
              <m:r>
                <w:rPr>
                  <w:rFonts w:ascii="Cambria Math" w:hAnsi="Times New Roman" w:cs="Times New Roman"/>
                  <w:szCs w:val="24"/>
                </w:rPr>
                <m:t xml:space="preserve">13 </m:t>
              </m:r>
              <m:r>
                <w:rPr>
                  <w:rFonts w:ascii="Cambria Math" w:hAnsi="Cambria Math" w:cs="Times New Roman"/>
                  <w:szCs w:val="24"/>
                </w:rPr>
                <m:t>x</m:t>
              </m:r>
              <m:r>
                <w:rPr>
                  <w:rFonts w:ascii="Cambria Math" w:hAnsi="Times New Roman" w:cs="Times New Roman"/>
                  <w:szCs w:val="24"/>
                </w:rPr>
                <m:t xml:space="preserve"> 60 </m:t>
              </m:r>
              <m:r>
                <w:rPr>
                  <w:rFonts w:ascii="Cambria Math" w:hAnsi="Cambria Math" w:cs="Times New Roman"/>
                  <w:szCs w:val="24"/>
                </w:rPr>
                <m:t>s</m:t>
              </m:r>
            </m:den>
          </m:f>
        </m:oMath>
      </m:oMathPara>
    </w:p>
    <w:p w:rsidR="00D24AE5" w:rsidRPr="00B01F51" w:rsidRDefault="00D24AE5" w:rsidP="006F65C2">
      <w:pPr>
        <w:spacing w:before="240" w:line="600" w:lineRule="auto"/>
        <w:jc w:val="both"/>
        <w:rPr>
          <w:rFonts w:ascii="Times New Roman" w:hAnsi="Times New Roman" w:cs="Times New Roman"/>
          <w:szCs w:val="24"/>
        </w:rPr>
      </w:pPr>
      <m:oMathPara>
        <m:oMathParaPr>
          <m:jc m:val="left"/>
        </m:oMathParaPr>
        <m:oMath>
          <m:r>
            <w:rPr>
              <w:rFonts w:ascii="Cambria Math" w:hAnsi="Times New Roman" w:cs="Times New Roman"/>
              <w:szCs w:val="24"/>
            </w:rPr>
            <m:t xml:space="preserve">=177.1 </m:t>
          </m:r>
          <m:f>
            <m:fPr>
              <m:ctrlPr>
                <w:rPr>
                  <w:rFonts w:ascii="Cambria Math" w:hAnsi="Times New Roman" w:cs="Times New Roman"/>
                  <w:i/>
                  <w:szCs w:val="24"/>
                </w:rPr>
              </m:ctrlPr>
            </m:fPr>
            <m:num>
              <m:r>
                <w:rPr>
                  <w:rFonts w:ascii="Cambria Math" w:hAnsi="Cambria Math" w:cs="Times New Roman"/>
                  <w:szCs w:val="24"/>
                </w:rPr>
                <m:t>J</m:t>
              </m:r>
            </m:num>
            <m:den>
              <m:r>
                <w:rPr>
                  <w:rFonts w:ascii="Cambria Math" w:hAnsi="Cambria Math" w:cs="Times New Roman"/>
                  <w:szCs w:val="24"/>
                </w:rPr>
                <m:t>s</m:t>
              </m:r>
            </m:den>
          </m:f>
        </m:oMath>
      </m:oMathPara>
    </w:p>
    <w:p w:rsidR="00D24AE5" w:rsidRPr="00B01F51" w:rsidRDefault="00D24AE5" w:rsidP="006F65C2">
      <w:pPr>
        <w:spacing w:before="240" w:line="600" w:lineRule="auto"/>
        <w:jc w:val="both"/>
        <w:rPr>
          <w:rFonts w:ascii="Times New Roman" w:hAnsi="Times New Roman" w:cs="Times New Roman"/>
          <w:szCs w:val="24"/>
        </w:rPr>
      </w:pPr>
      <m:oMathPara>
        <m:oMathParaPr>
          <m:jc m:val="left"/>
        </m:oMathParaPr>
        <m:oMath>
          <m:r>
            <w:rPr>
              <w:rFonts w:ascii="Cambria Math" w:hAnsi="Times New Roman" w:cs="Times New Roman"/>
              <w:szCs w:val="24"/>
            </w:rPr>
            <m:t xml:space="preserve">=177.1 </m:t>
          </m:r>
          <m:r>
            <w:rPr>
              <w:rFonts w:ascii="Cambria Math" w:hAnsi="Cambria Math" w:cs="Times New Roman"/>
              <w:szCs w:val="24"/>
            </w:rPr>
            <m:t>Watts</m:t>
          </m:r>
        </m:oMath>
      </m:oMathPara>
    </w:p>
    <w:p w:rsidR="00D24AE5" w:rsidRPr="008D64D3" w:rsidRDefault="00D24AE5" w:rsidP="006F65C2">
      <w:pPr>
        <w:spacing w:line="600" w:lineRule="auto"/>
        <w:jc w:val="both"/>
        <w:rPr>
          <w:rFonts w:ascii="Times New Roman" w:hAnsi="Times New Roman" w:cs="Times New Roman"/>
          <w:szCs w:val="24"/>
        </w:rPr>
      </w:pPr>
      <w:r w:rsidRPr="008D64D3">
        <w:rPr>
          <w:rFonts w:ascii="Times New Roman" w:hAnsi="Times New Roman" w:cs="Times New Roman"/>
          <w:szCs w:val="24"/>
        </w:rPr>
        <w:t>Which is much less compared to the usual electric kettles. This high efficiency is attributable to the insulative properties of the clay, which minimizes heat loss.</w:t>
      </w:r>
    </w:p>
    <w:p w:rsidR="006F65C2" w:rsidRDefault="006F65C2" w:rsidP="008D64D3">
      <w:pPr>
        <w:pStyle w:val="Heading1"/>
        <w:spacing w:line="480" w:lineRule="auto"/>
        <w:jc w:val="both"/>
        <w:rPr>
          <w:sz w:val="28"/>
          <w:szCs w:val="28"/>
        </w:rPr>
      </w:pPr>
      <w:bookmarkStart w:id="43" w:name="_Toc164935182"/>
      <w:bookmarkStart w:id="44" w:name="_Toc174429029"/>
    </w:p>
    <w:p w:rsidR="006F65C2" w:rsidRDefault="006F65C2" w:rsidP="008D64D3">
      <w:pPr>
        <w:pStyle w:val="Heading1"/>
        <w:spacing w:line="480" w:lineRule="auto"/>
        <w:jc w:val="both"/>
        <w:rPr>
          <w:sz w:val="28"/>
          <w:szCs w:val="28"/>
        </w:rPr>
      </w:pPr>
    </w:p>
    <w:p w:rsidR="00D24AE5" w:rsidRPr="006416AA" w:rsidRDefault="00D24AE5" w:rsidP="008D64D3">
      <w:pPr>
        <w:pStyle w:val="Heading1"/>
        <w:spacing w:line="480" w:lineRule="auto"/>
        <w:jc w:val="both"/>
        <w:rPr>
          <w:sz w:val="28"/>
          <w:szCs w:val="28"/>
        </w:rPr>
      </w:pPr>
      <w:r w:rsidRPr="006416AA">
        <w:rPr>
          <w:sz w:val="28"/>
          <w:szCs w:val="28"/>
        </w:rPr>
        <w:lastRenderedPageBreak/>
        <w:t xml:space="preserve">4.4 </w:t>
      </w:r>
      <w:r w:rsidR="00BF279D">
        <w:rPr>
          <w:sz w:val="28"/>
          <w:szCs w:val="28"/>
        </w:rPr>
        <w:tab/>
      </w:r>
      <w:r w:rsidRPr="006416AA">
        <w:rPr>
          <w:sz w:val="28"/>
          <w:szCs w:val="28"/>
        </w:rPr>
        <w:t>Safety Testing</w:t>
      </w:r>
      <w:bookmarkEnd w:id="43"/>
      <w:bookmarkEnd w:id="44"/>
    </w:p>
    <w:p w:rsidR="00114566" w:rsidRPr="006F65C2" w:rsidRDefault="00D24AE5" w:rsidP="006F65C2">
      <w:p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Electrical and surface </w:t>
      </w:r>
      <w:r w:rsidR="004714AE" w:rsidRPr="008D64D3">
        <w:rPr>
          <w:rFonts w:ascii="Times New Roman" w:hAnsi="Times New Roman" w:cs="Times New Roman"/>
          <w:szCs w:val="24"/>
        </w:rPr>
        <w:t>safeties were</w:t>
      </w:r>
      <w:bookmarkStart w:id="45" w:name="_Toc164935183"/>
      <w:bookmarkStart w:id="46" w:name="_Toc174429030"/>
      <w:r w:rsidR="00BF279D">
        <w:rPr>
          <w:rFonts w:ascii="Times New Roman" w:hAnsi="Times New Roman" w:cs="Times New Roman"/>
          <w:szCs w:val="24"/>
        </w:rPr>
        <w:t xml:space="preserve"> thoroughly evaluated.</w:t>
      </w:r>
    </w:p>
    <w:p w:rsidR="00D24AE5" w:rsidRPr="006416AA" w:rsidRDefault="00D24AE5" w:rsidP="008D64D3">
      <w:pPr>
        <w:pStyle w:val="Heading1"/>
        <w:spacing w:line="480" w:lineRule="auto"/>
        <w:jc w:val="both"/>
        <w:rPr>
          <w:sz w:val="28"/>
          <w:szCs w:val="28"/>
        </w:rPr>
      </w:pPr>
      <w:r w:rsidRPr="006416AA">
        <w:rPr>
          <w:sz w:val="28"/>
          <w:szCs w:val="28"/>
        </w:rPr>
        <w:t>4.4.1</w:t>
      </w:r>
      <w:r w:rsidR="00D83279">
        <w:rPr>
          <w:sz w:val="28"/>
          <w:szCs w:val="28"/>
        </w:rPr>
        <w:tab/>
      </w:r>
      <w:r w:rsidRPr="006416AA">
        <w:rPr>
          <w:sz w:val="28"/>
          <w:szCs w:val="28"/>
        </w:rPr>
        <w:t xml:space="preserve"> Electrical Safety and Surface Temperature.</w:t>
      </w:r>
      <w:bookmarkEnd w:id="45"/>
      <w:bookmarkEnd w:id="46"/>
    </w:p>
    <w:p w:rsidR="00D24AE5" w:rsidRPr="008D64D3" w:rsidRDefault="00D24AE5" w:rsidP="008D64D3">
      <w:pPr>
        <w:spacing w:line="480" w:lineRule="auto"/>
        <w:jc w:val="both"/>
        <w:rPr>
          <w:rFonts w:ascii="Times New Roman" w:hAnsi="Times New Roman" w:cs="Times New Roman"/>
          <w:szCs w:val="24"/>
        </w:rPr>
      </w:pPr>
      <w:r w:rsidRPr="008D64D3">
        <w:rPr>
          <w:rFonts w:ascii="Times New Roman" w:hAnsi="Times New Roman" w:cs="Times New Roman"/>
          <w:szCs w:val="24"/>
        </w:rPr>
        <w:t>All insulation resistance, grounding continuity, and dielectric voltage withstand tests were passed. The maximum exterior temperature was 50°C, well below the threshold for safety concerns in touchable surfaces.</w:t>
      </w:r>
    </w:p>
    <w:p w:rsidR="00D24AE5" w:rsidRPr="008D64D3" w:rsidRDefault="00D24AE5" w:rsidP="008D64D3">
      <w:pPr>
        <w:spacing w:line="480" w:lineRule="auto"/>
        <w:jc w:val="both"/>
        <w:rPr>
          <w:rFonts w:ascii="Times New Roman" w:hAnsi="Times New Roman" w:cs="Times New Roman"/>
          <w:szCs w:val="24"/>
        </w:rPr>
      </w:pPr>
      <w:r w:rsidRPr="008D64D3">
        <w:rPr>
          <w:rFonts w:ascii="Times New Roman" w:hAnsi="Times New Roman" w:cs="Times New Roman"/>
          <w:szCs w:val="24"/>
        </w:rPr>
        <w:t>Safety testing confirmed the stove's adherence to electrical safety standards and its ability to maintain safe surface temperatures during operation. These findings are essential for ensuring user safety and instilling confidence in the stove's reliability and suitability for household use. The incorporation of robust safety features enhances the overall appeal and marketability of the stove, positioning it as a safe and dependable cooking appliance.</w:t>
      </w:r>
    </w:p>
    <w:p w:rsidR="00D24AE5" w:rsidRPr="008D64D3" w:rsidRDefault="00D24AE5" w:rsidP="008D64D3">
      <w:pPr>
        <w:spacing w:line="480" w:lineRule="auto"/>
        <w:jc w:val="both"/>
        <w:rPr>
          <w:rFonts w:ascii="Times New Roman" w:hAnsi="Times New Roman" w:cs="Times New Roman"/>
          <w:szCs w:val="24"/>
        </w:rPr>
      </w:pPr>
    </w:p>
    <w:p w:rsidR="00D24AE5" w:rsidRPr="008D64D3" w:rsidRDefault="00D24AE5" w:rsidP="008D64D3">
      <w:pPr>
        <w:spacing w:line="480" w:lineRule="auto"/>
        <w:jc w:val="both"/>
        <w:rPr>
          <w:rFonts w:ascii="Times New Roman" w:hAnsi="Times New Roman" w:cs="Times New Roman"/>
          <w:szCs w:val="24"/>
        </w:rPr>
      </w:pPr>
    </w:p>
    <w:p w:rsidR="00D24AE5" w:rsidRPr="008D64D3" w:rsidRDefault="00D24AE5" w:rsidP="008D64D3">
      <w:pPr>
        <w:spacing w:line="480" w:lineRule="auto"/>
        <w:jc w:val="both"/>
        <w:rPr>
          <w:rFonts w:ascii="Times New Roman" w:hAnsi="Times New Roman" w:cs="Times New Roman"/>
          <w:szCs w:val="24"/>
        </w:rPr>
      </w:pPr>
    </w:p>
    <w:p w:rsidR="00D24AE5" w:rsidRPr="008D64D3" w:rsidRDefault="00D24AE5" w:rsidP="008D64D3">
      <w:pPr>
        <w:spacing w:line="480" w:lineRule="auto"/>
        <w:jc w:val="both"/>
        <w:rPr>
          <w:rFonts w:ascii="Times New Roman" w:hAnsi="Times New Roman" w:cs="Times New Roman"/>
          <w:szCs w:val="24"/>
        </w:rPr>
      </w:pPr>
    </w:p>
    <w:p w:rsidR="00D24AE5" w:rsidRPr="008D64D3" w:rsidRDefault="00D24AE5" w:rsidP="008D64D3">
      <w:pPr>
        <w:spacing w:line="480" w:lineRule="auto"/>
        <w:jc w:val="both"/>
        <w:rPr>
          <w:rFonts w:ascii="Times New Roman" w:hAnsi="Times New Roman" w:cs="Times New Roman"/>
          <w:szCs w:val="24"/>
        </w:rPr>
      </w:pPr>
    </w:p>
    <w:p w:rsidR="00D24AE5" w:rsidRPr="008D64D3" w:rsidRDefault="00D24AE5" w:rsidP="008D64D3">
      <w:pPr>
        <w:spacing w:line="480" w:lineRule="auto"/>
        <w:jc w:val="both"/>
        <w:rPr>
          <w:rFonts w:ascii="Times New Roman" w:hAnsi="Times New Roman" w:cs="Times New Roman"/>
          <w:szCs w:val="24"/>
        </w:rPr>
      </w:pPr>
    </w:p>
    <w:p w:rsidR="00D24AE5" w:rsidRDefault="00D24AE5" w:rsidP="008D64D3">
      <w:pPr>
        <w:spacing w:line="480" w:lineRule="auto"/>
        <w:jc w:val="both"/>
        <w:rPr>
          <w:rFonts w:ascii="Times New Roman" w:hAnsi="Times New Roman" w:cs="Times New Roman"/>
          <w:szCs w:val="24"/>
        </w:rPr>
      </w:pPr>
    </w:p>
    <w:p w:rsidR="00A341EA" w:rsidRPr="008D64D3" w:rsidRDefault="00A341EA" w:rsidP="008D64D3">
      <w:pPr>
        <w:spacing w:line="480" w:lineRule="auto"/>
        <w:jc w:val="both"/>
        <w:rPr>
          <w:rFonts w:ascii="Times New Roman" w:hAnsi="Times New Roman" w:cs="Times New Roman"/>
          <w:szCs w:val="24"/>
        </w:rPr>
      </w:pPr>
    </w:p>
    <w:p w:rsidR="00610A6E" w:rsidRDefault="00610A6E" w:rsidP="00610A6E">
      <w:pPr>
        <w:pStyle w:val="Heading6"/>
        <w:spacing w:line="480" w:lineRule="auto"/>
        <w:rPr>
          <w:rFonts w:ascii="Times New Roman" w:hAnsi="Times New Roman" w:cs="Times New Roman"/>
          <w:b/>
          <w:i w:val="0"/>
          <w:color w:val="auto"/>
          <w:sz w:val="28"/>
          <w:szCs w:val="28"/>
        </w:rPr>
      </w:pPr>
      <w:bookmarkStart w:id="47" w:name="_Toc174429032"/>
    </w:p>
    <w:p w:rsidR="00610A6E" w:rsidRPr="00610A6E" w:rsidRDefault="00610A6E" w:rsidP="00610A6E"/>
    <w:p w:rsidR="00D24AE5" w:rsidRPr="006416AA" w:rsidRDefault="00D24AE5" w:rsidP="008D64D3">
      <w:pPr>
        <w:pStyle w:val="Heading6"/>
        <w:spacing w:line="480" w:lineRule="auto"/>
        <w:jc w:val="center"/>
        <w:rPr>
          <w:rFonts w:ascii="Times New Roman" w:hAnsi="Times New Roman" w:cs="Times New Roman"/>
          <w:b/>
          <w:i w:val="0"/>
          <w:color w:val="auto"/>
          <w:sz w:val="28"/>
          <w:szCs w:val="28"/>
        </w:rPr>
      </w:pPr>
      <w:r w:rsidRPr="006416AA">
        <w:rPr>
          <w:rFonts w:ascii="Times New Roman" w:hAnsi="Times New Roman" w:cs="Times New Roman"/>
          <w:b/>
          <w:i w:val="0"/>
          <w:color w:val="auto"/>
          <w:sz w:val="28"/>
          <w:szCs w:val="28"/>
        </w:rPr>
        <w:lastRenderedPageBreak/>
        <w:t>CHAPTER 5</w:t>
      </w:r>
      <w:bookmarkEnd w:id="47"/>
    </w:p>
    <w:p w:rsidR="00D24AE5" w:rsidRPr="006416AA" w:rsidRDefault="001A5434" w:rsidP="001A5434">
      <w:pPr>
        <w:pStyle w:val="Heading6"/>
        <w:spacing w:line="480" w:lineRule="auto"/>
        <w:rPr>
          <w:rFonts w:ascii="Times New Roman" w:hAnsi="Times New Roman" w:cs="Times New Roman"/>
          <w:b/>
          <w:i w:val="0"/>
          <w:color w:val="auto"/>
          <w:sz w:val="28"/>
          <w:szCs w:val="28"/>
        </w:rPr>
      </w:pPr>
      <w:bookmarkStart w:id="48" w:name="_Toc174429033"/>
      <w:r>
        <w:rPr>
          <w:rFonts w:ascii="Times New Roman" w:hAnsi="Times New Roman" w:cs="Times New Roman"/>
          <w:b/>
          <w:i w:val="0"/>
          <w:color w:val="auto"/>
          <w:sz w:val="28"/>
          <w:szCs w:val="28"/>
        </w:rPr>
        <w:t>5.0</w:t>
      </w:r>
      <w:r>
        <w:rPr>
          <w:rFonts w:ascii="Times New Roman" w:hAnsi="Times New Roman" w:cs="Times New Roman"/>
          <w:b/>
          <w:i w:val="0"/>
          <w:color w:val="auto"/>
          <w:sz w:val="28"/>
          <w:szCs w:val="28"/>
        </w:rPr>
        <w:tab/>
      </w:r>
      <w:r w:rsidR="00D24AE5" w:rsidRPr="006416AA">
        <w:rPr>
          <w:rFonts w:ascii="Times New Roman" w:hAnsi="Times New Roman" w:cs="Times New Roman"/>
          <w:b/>
          <w:i w:val="0"/>
          <w:color w:val="auto"/>
          <w:sz w:val="28"/>
          <w:szCs w:val="28"/>
        </w:rPr>
        <w:t>CON</w:t>
      </w:r>
      <w:r w:rsidR="00311E80">
        <w:rPr>
          <w:rFonts w:ascii="Times New Roman" w:hAnsi="Times New Roman" w:cs="Times New Roman"/>
          <w:b/>
          <w:i w:val="0"/>
          <w:color w:val="auto"/>
          <w:sz w:val="28"/>
          <w:szCs w:val="28"/>
        </w:rPr>
        <w:t>C</w:t>
      </w:r>
      <w:r w:rsidR="00D24AE5" w:rsidRPr="006416AA">
        <w:rPr>
          <w:rFonts w:ascii="Times New Roman" w:hAnsi="Times New Roman" w:cs="Times New Roman"/>
          <w:b/>
          <w:i w:val="0"/>
          <w:color w:val="auto"/>
          <w:sz w:val="28"/>
          <w:szCs w:val="28"/>
        </w:rPr>
        <w:t>LUSION AND RECOMMENDATIONS.</w:t>
      </w:r>
      <w:bookmarkEnd w:id="48"/>
    </w:p>
    <w:p w:rsidR="00311E80" w:rsidRDefault="00D24AE5" w:rsidP="00311E80">
      <w:p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This chapter provides a comprehensive summary of the key findings, implications, and recommendations derived from the development and testing of the </w:t>
      </w:r>
      <w:bookmarkStart w:id="49" w:name="_Toc173883106"/>
      <w:bookmarkStart w:id="50" w:name="_Toc164935197"/>
      <w:bookmarkStart w:id="51" w:name="_Toc174429034"/>
      <w:r w:rsidR="00311E80">
        <w:rPr>
          <w:rFonts w:ascii="Times New Roman" w:hAnsi="Times New Roman" w:cs="Times New Roman"/>
          <w:szCs w:val="24"/>
        </w:rPr>
        <w:t>elementary electric clay stove.</w:t>
      </w:r>
    </w:p>
    <w:p w:rsidR="00D24AE5" w:rsidRPr="00311E80" w:rsidRDefault="00311E80" w:rsidP="00311E80">
      <w:pPr>
        <w:spacing w:line="480" w:lineRule="auto"/>
        <w:jc w:val="both"/>
        <w:rPr>
          <w:rFonts w:ascii="Times New Roman" w:hAnsi="Times New Roman" w:cs="Times New Roman"/>
          <w:b/>
          <w:szCs w:val="24"/>
        </w:rPr>
      </w:pPr>
      <w:r w:rsidRPr="00311E80">
        <w:rPr>
          <w:rFonts w:ascii="Times New Roman" w:hAnsi="Times New Roman" w:cs="Times New Roman"/>
          <w:b/>
          <w:sz w:val="28"/>
          <w:szCs w:val="28"/>
        </w:rPr>
        <w:t>5.1</w:t>
      </w:r>
      <w:r w:rsidRPr="00311E80">
        <w:rPr>
          <w:rFonts w:ascii="Times New Roman" w:hAnsi="Times New Roman" w:cs="Times New Roman"/>
          <w:b/>
          <w:sz w:val="28"/>
          <w:szCs w:val="28"/>
        </w:rPr>
        <w:tab/>
      </w:r>
      <w:r w:rsidR="00D24AE5" w:rsidRPr="00311E80">
        <w:rPr>
          <w:rFonts w:ascii="Times New Roman" w:hAnsi="Times New Roman" w:cs="Times New Roman"/>
          <w:b/>
          <w:sz w:val="28"/>
          <w:szCs w:val="28"/>
        </w:rPr>
        <w:t>Summary of Findings</w:t>
      </w:r>
      <w:bookmarkEnd w:id="49"/>
      <w:bookmarkEnd w:id="50"/>
      <w:bookmarkEnd w:id="51"/>
      <w:r w:rsidR="001A5434" w:rsidRPr="00311E80">
        <w:rPr>
          <w:rFonts w:ascii="Times New Roman" w:hAnsi="Times New Roman" w:cs="Times New Roman"/>
          <w:b/>
          <w:sz w:val="28"/>
          <w:szCs w:val="28"/>
        </w:rPr>
        <w:tab/>
      </w:r>
    </w:p>
    <w:p w:rsidR="00D24AE5" w:rsidRPr="008D64D3" w:rsidRDefault="00D24AE5" w:rsidP="008D64D3">
      <w:pPr>
        <w:spacing w:line="480" w:lineRule="auto"/>
        <w:jc w:val="both"/>
        <w:rPr>
          <w:rFonts w:ascii="Times New Roman" w:hAnsi="Times New Roman" w:cs="Times New Roman"/>
          <w:szCs w:val="24"/>
        </w:rPr>
      </w:pPr>
      <w:r w:rsidRPr="008D64D3">
        <w:rPr>
          <w:rFonts w:ascii="Times New Roman" w:hAnsi="Times New Roman" w:cs="Times New Roman"/>
          <w:szCs w:val="24"/>
        </w:rPr>
        <w:t>Throughout the course of this study, extensive testing and evaluation were conducted to assess the performance, durability, energy efficiency, and safety of the stove. The results revealed several notable findings:</w:t>
      </w:r>
    </w:p>
    <w:p w:rsidR="00D24AE5" w:rsidRPr="008D64D3" w:rsidRDefault="00D24AE5" w:rsidP="008D64D3">
      <w:pPr>
        <w:pStyle w:val="ListParagraph"/>
        <w:numPr>
          <w:ilvl w:val="0"/>
          <w:numId w:val="14"/>
        </w:numPr>
        <w:spacing w:after="200" w:line="480" w:lineRule="auto"/>
        <w:jc w:val="both"/>
        <w:rPr>
          <w:rFonts w:ascii="Times New Roman" w:hAnsi="Times New Roman" w:cs="Times New Roman"/>
          <w:szCs w:val="24"/>
        </w:rPr>
      </w:pPr>
      <w:r w:rsidRPr="008D64D3">
        <w:rPr>
          <w:rFonts w:ascii="Times New Roman" w:hAnsi="Times New Roman" w:cs="Times New Roman"/>
          <w:szCs w:val="24"/>
        </w:rPr>
        <w:t>The stove demonstrated consistent heat output, accurate temperature control, and a moderately rapid response time, meeting the demands of typical cooking tasks.</w:t>
      </w:r>
    </w:p>
    <w:p w:rsidR="00D24AE5" w:rsidRPr="008D64D3" w:rsidRDefault="00D24AE5" w:rsidP="008D64D3">
      <w:pPr>
        <w:pStyle w:val="ListParagraph"/>
        <w:numPr>
          <w:ilvl w:val="0"/>
          <w:numId w:val="14"/>
        </w:numPr>
        <w:spacing w:after="200" w:line="480" w:lineRule="auto"/>
        <w:jc w:val="both"/>
        <w:rPr>
          <w:rFonts w:ascii="Times New Roman" w:hAnsi="Times New Roman" w:cs="Times New Roman"/>
          <w:szCs w:val="24"/>
        </w:rPr>
      </w:pPr>
      <w:r w:rsidRPr="008D64D3">
        <w:rPr>
          <w:rFonts w:ascii="Times New Roman" w:hAnsi="Times New Roman" w:cs="Times New Roman"/>
          <w:szCs w:val="24"/>
        </w:rPr>
        <w:t>Both the clay body and heating elements exhibited resilience and maintained structural integrity under thermal cycling and prolonged operation, ensuring the stove's durability and reliability.</w:t>
      </w:r>
    </w:p>
    <w:p w:rsidR="00D24AE5" w:rsidRPr="008D64D3" w:rsidRDefault="00D24AE5" w:rsidP="008D64D3">
      <w:pPr>
        <w:pStyle w:val="ListParagraph"/>
        <w:numPr>
          <w:ilvl w:val="0"/>
          <w:numId w:val="14"/>
        </w:numPr>
        <w:spacing w:after="200" w:line="480" w:lineRule="auto"/>
        <w:jc w:val="both"/>
        <w:rPr>
          <w:rFonts w:ascii="Times New Roman" w:hAnsi="Times New Roman" w:cs="Times New Roman"/>
          <w:szCs w:val="24"/>
        </w:rPr>
      </w:pPr>
      <w:r w:rsidRPr="008D64D3">
        <w:rPr>
          <w:rFonts w:ascii="Times New Roman" w:hAnsi="Times New Roman" w:cs="Times New Roman"/>
          <w:szCs w:val="24"/>
        </w:rPr>
        <w:t>The stove exhibited impressive energy efficiency, with an efficiency rating exceeding 87%, attributable to its effective conversion of electrical energy into heat and the insulative properties of the clay body.</w:t>
      </w:r>
    </w:p>
    <w:p w:rsidR="00784A0C" w:rsidRPr="001A5434" w:rsidRDefault="00D24AE5" w:rsidP="00784A0C">
      <w:pPr>
        <w:pStyle w:val="ListParagraph"/>
        <w:numPr>
          <w:ilvl w:val="0"/>
          <w:numId w:val="14"/>
        </w:numPr>
        <w:spacing w:after="200" w:line="480" w:lineRule="auto"/>
        <w:jc w:val="both"/>
        <w:rPr>
          <w:rFonts w:ascii="Times New Roman" w:hAnsi="Times New Roman" w:cs="Times New Roman"/>
          <w:szCs w:val="24"/>
        </w:rPr>
      </w:pPr>
      <w:r w:rsidRPr="008D64D3">
        <w:rPr>
          <w:rFonts w:ascii="Times New Roman" w:hAnsi="Times New Roman" w:cs="Times New Roman"/>
          <w:szCs w:val="24"/>
        </w:rPr>
        <w:t>Rigorous safety testing confirmed the stove's adherence to electrical safety standards and its ability to maintain safe surface temperatures during operation, ensuring user safety and confidence in its reliability.</w:t>
      </w:r>
      <w:bookmarkStart w:id="52" w:name="_Toc173883107"/>
      <w:bookmarkStart w:id="53" w:name="_Toc164935198"/>
      <w:bookmarkStart w:id="54" w:name="_Toc174429035"/>
    </w:p>
    <w:p w:rsidR="00D24AE5" w:rsidRPr="006416AA" w:rsidRDefault="00D24AE5" w:rsidP="008D64D3">
      <w:pPr>
        <w:pStyle w:val="Heading3"/>
        <w:spacing w:line="480" w:lineRule="auto"/>
        <w:jc w:val="both"/>
        <w:rPr>
          <w:rFonts w:ascii="Times New Roman" w:hAnsi="Times New Roman" w:cs="Times New Roman"/>
          <w:color w:val="auto"/>
          <w:sz w:val="28"/>
          <w:szCs w:val="28"/>
        </w:rPr>
      </w:pPr>
      <w:r w:rsidRPr="006416AA">
        <w:rPr>
          <w:rFonts w:ascii="Times New Roman" w:hAnsi="Times New Roman" w:cs="Times New Roman"/>
          <w:color w:val="auto"/>
          <w:sz w:val="28"/>
          <w:szCs w:val="28"/>
        </w:rPr>
        <w:t xml:space="preserve">5.2 </w:t>
      </w:r>
      <w:r w:rsidR="00311E80">
        <w:rPr>
          <w:rFonts w:ascii="Times New Roman" w:hAnsi="Times New Roman" w:cs="Times New Roman"/>
          <w:color w:val="auto"/>
          <w:sz w:val="28"/>
          <w:szCs w:val="28"/>
        </w:rPr>
        <w:tab/>
      </w:r>
      <w:r w:rsidRPr="006416AA">
        <w:rPr>
          <w:rFonts w:ascii="Times New Roman" w:hAnsi="Times New Roman" w:cs="Times New Roman"/>
          <w:color w:val="auto"/>
          <w:sz w:val="28"/>
          <w:szCs w:val="28"/>
        </w:rPr>
        <w:t>Implications and Recommendations</w:t>
      </w:r>
      <w:bookmarkEnd w:id="52"/>
      <w:bookmarkEnd w:id="53"/>
      <w:bookmarkEnd w:id="54"/>
    </w:p>
    <w:p w:rsidR="00D24AE5" w:rsidRPr="008D64D3" w:rsidRDefault="00D24AE5" w:rsidP="008D64D3">
      <w:pPr>
        <w:spacing w:line="480" w:lineRule="auto"/>
        <w:jc w:val="both"/>
        <w:rPr>
          <w:rFonts w:ascii="Times New Roman" w:hAnsi="Times New Roman" w:cs="Times New Roman"/>
          <w:szCs w:val="24"/>
        </w:rPr>
      </w:pPr>
      <w:r w:rsidRPr="008D64D3">
        <w:rPr>
          <w:rFonts w:ascii="Times New Roman" w:hAnsi="Times New Roman" w:cs="Times New Roman"/>
          <w:szCs w:val="24"/>
        </w:rPr>
        <w:t>The findings of this study have significant implications for the design, development, and future implementation of the elementary electric clay stove:</w:t>
      </w:r>
    </w:p>
    <w:p w:rsidR="00D24AE5" w:rsidRPr="008D64D3" w:rsidRDefault="00D24AE5" w:rsidP="008D64D3">
      <w:pPr>
        <w:pStyle w:val="ListParagraph"/>
        <w:numPr>
          <w:ilvl w:val="0"/>
          <w:numId w:val="15"/>
        </w:numPr>
        <w:spacing w:after="200" w:line="480" w:lineRule="auto"/>
        <w:jc w:val="both"/>
        <w:rPr>
          <w:rFonts w:ascii="Times New Roman" w:hAnsi="Times New Roman" w:cs="Times New Roman"/>
          <w:szCs w:val="24"/>
        </w:rPr>
      </w:pPr>
      <w:r w:rsidRPr="008D64D3">
        <w:rPr>
          <w:rFonts w:ascii="Times New Roman" w:hAnsi="Times New Roman" w:cs="Times New Roman"/>
          <w:szCs w:val="24"/>
        </w:rPr>
        <w:t>The stove holds promise as a competitive and attractive option for household cooking needs, offering reliable performance, durability, energy efficiency, and safety features.</w:t>
      </w:r>
    </w:p>
    <w:p w:rsidR="00D24AE5" w:rsidRPr="008D64D3" w:rsidRDefault="00D24AE5" w:rsidP="008D64D3">
      <w:pPr>
        <w:pStyle w:val="ListParagraph"/>
        <w:numPr>
          <w:ilvl w:val="0"/>
          <w:numId w:val="15"/>
        </w:numPr>
        <w:spacing w:after="200" w:line="480" w:lineRule="auto"/>
        <w:jc w:val="both"/>
        <w:rPr>
          <w:rFonts w:ascii="Times New Roman" w:hAnsi="Times New Roman" w:cs="Times New Roman"/>
          <w:szCs w:val="24"/>
        </w:rPr>
      </w:pPr>
      <w:r w:rsidRPr="008D64D3">
        <w:rPr>
          <w:rFonts w:ascii="Times New Roman" w:hAnsi="Times New Roman" w:cs="Times New Roman"/>
          <w:szCs w:val="24"/>
        </w:rPr>
        <w:lastRenderedPageBreak/>
        <w:t>User feedback and suggestions for refinement, particularly in reducing weight and enhancing user-friendliness, provide valuable insights for future design iterations.</w:t>
      </w:r>
    </w:p>
    <w:p w:rsidR="00D24AE5" w:rsidRPr="008D64D3" w:rsidRDefault="00D24AE5" w:rsidP="008D64D3">
      <w:pPr>
        <w:pStyle w:val="ListParagraph"/>
        <w:numPr>
          <w:ilvl w:val="0"/>
          <w:numId w:val="15"/>
        </w:numPr>
        <w:spacing w:after="200" w:line="480" w:lineRule="auto"/>
        <w:jc w:val="both"/>
        <w:rPr>
          <w:rFonts w:ascii="Times New Roman" w:hAnsi="Times New Roman" w:cs="Times New Roman"/>
          <w:szCs w:val="24"/>
        </w:rPr>
      </w:pPr>
      <w:r w:rsidRPr="008D64D3">
        <w:rPr>
          <w:rFonts w:ascii="Times New Roman" w:hAnsi="Times New Roman" w:cs="Times New Roman"/>
          <w:szCs w:val="24"/>
        </w:rPr>
        <w:t>Continued innovation and refinement, coupled with ongoing market research and adaptation to consumer preferences, will be essential to realizing the stove's full potential and ensuring its success in the market.</w:t>
      </w:r>
    </w:p>
    <w:p w:rsidR="00D24AE5" w:rsidRPr="006416AA" w:rsidRDefault="00D24AE5" w:rsidP="008D64D3">
      <w:pPr>
        <w:pStyle w:val="Heading3"/>
        <w:spacing w:line="480" w:lineRule="auto"/>
        <w:jc w:val="both"/>
        <w:rPr>
          <w:rFonts w:ascii="Times New Roman" w:hAnsi="Times New Roman" w:cs="Times New Roman"/>
          <w:color w:val="auto"/>
          <w:sz w:val="28"/>
          <w:szCs w:val="28"/>
        </w:rPr>
      </w:pPr>
      <w:bookmarkStart w:id="55" w:name="_Toc173883108"/>
      <w:bookmarkStart w:id="56" w:name="_Toc164935199"/>
      <w:bookmarkStart w:id="57" w:name="_Toc174429036"/>
      <w:r w:rsidRPr="006416AA">
        <w:rPr>
          <w:rFonts w:ascii="Times New Roman" w:hAnsi="Times New Roman" w:cs="Times New Roman"/>
          <w:color w:val="auto"/>
          <w:sz w:val="28"/>
          <w:szCs w:val="28"/>
        </w:rPr>
        <w:t>5.3</w:t>
      </w:r>
      <w:r w:rsidR="00311E80">
        <w:rPr>
          <w:rFonts w:ascii="Times New Roman" w:hAnsi="Times New Roman" w:cs="Times New Roman"/>
          <w:color w:val="auto"/>
          <w:sz w:val="28"/>
          <w:szCs w:val="28"/>
        </w:rPr>
        <w:tab/>
      </w:r>
      <w:r w:rsidRPr="006416AA">
        <w:rPr>
          <w:rFonts w:ascii="Times New Roman" w:hAnsi="Times New Roman" w:cs="Times New Roman"/>
          <w:color w:val="auto"/>
          <w:sz w:val="28"/>
          <w:szCs w:val="28"/>
        </w:rPr>
        <w:t xml:space="preserve"> Conclusion</w:t>
      </w:r>
      <w:bookmarkEnd w:id="55"/>
      <w:bookmarkEnd w:id="56"/>
      <w:bookmarkEnd w:id="57"/>
    </w:p>
    <w:p w:rsidR="00D24AE5" w:rsidRPr="008D64D3" w:rsidRDefault="00D24AE5" w:rsidP="008D64D3">
      <w:pPr>
        <w:spacing w:line="480" w:lineRule="auto"/>
        <w:jc w:val="both"/>
        <w:rPr>
          <w:rFonts w:ascii="Times New Roman" w:hAnsi="Times New Roman" w:cs="Times New Roman"/>
          <w:szCs w:val="24"/>
        </w:rPr>
      </w:pPr>
      <w:r w:rsidRPr="008D64D3">
        <w:rPr>
          <w:rFonts w:ascii="Times New Roman" w:hAnsi="Times New Roman" w:cs="Times New Roman"/>
          <w:szCs w:val="24"/>
        </w:rPr>
        <w:t>In conclusion, the elementary electric clay stove represents a promising advancement in cooking technology, combining traditional craftsmanship with modern engineering principles to deliver a versatile, efficient, and user-friendly cooking appliance. The results of this study affirm its suitability for household use, offering a compelling solution to meet the diverse cooking needs of consumers. Moving forward, further research, development, and refinement will be key to unlocking the stove's full capabilities and maximizing its impact on the culinary landscape.</w:t>
      </w:r>
    </w:p>
    <w:p w:rsidR="00D24AE5" w:rsidRDefault="00D24AE5" w:rsidP="008D64D3">
      <w:pPr>
        <w:spacing w:line="480" w:lineRule="auto"/>
        <w:jc w:val="both"/>
        <w:rPr>
          <w:rFonts w:ascii="Times New Roman" w:hAnsi="Times New Roman" w:cs="Times New Roman"/>
          <w:szCs w:val="24"/>
        </w:rPr>
      </w:pPr>
      <w:r w:rsidRPr="008D64D3">
        <w:rPr>
          <w:rFonts w:ascii="Times New Roman" w:hAnsi="Times New Roman" w:cs="Times New Roman"/>
          <w:szCs w:val="24"/>
        </w:rPr>
        <w:t>This chapter concludes the report by summarizing the key findings, implications, and recommendations derived from the development and testing of the elementary electric clay stove. It emphasizes the stove's potential as a competitive and attractive option for household cooking needs, while also highlighting the importance of ongoing innovation and refinement to ensure its continued success in the market.</w:t>
      </w:r>
    </w:p>
    <w:p w:rsidR="00610A6E" w:rsidRPr="008D64D3" w:rsidRDefault="00610A6E" w:rsidP="00610A6E">
      <w:pPr>
        <w:spacing w:line="480" w:lineRule="auto"/>
        <w:jc w:val="both"/>
        <w:rPr>
          <w:rFonts w:ascii="Times New Roman" w:hAnsi="Times New Roman" w:cs="Times New Roman"/>
          <w:szCs w:val="24"/>
        </w:rPr>
      </w:pPr>
      <w:r w:rsidRPr="008D64D3">
        <w:rPr>
          <w:rFonts w:ascii="Times New Roman" w:hAnsi="Times New Roman" w:cs="Times New Roman"/>
          <w:szCs w:val="24"/>
        </w:rPr>
        <w:t>The results validate the elementary electric clay stove's design goals of efficient, safe, and effective operation. Specific enha</w:t>
      </w:r>
      <w:r>
        <w:rPr>
          <w:rFonts w:ascii="Times New Roman" w:hAnsi="Times New Roman" w:cs="Times New Roman"/>
          <w:szCs w:val="24"/>
        </w:rPr>
        <w:t xml:space="preserve">ncements, like reducing weight </w:t>
      </w:r>
      <w:r w:rsidRPr="008D64D3">
        <w:rPr>
          <w:rFonts w:ascii="Times New Roman" w:hAnsi="Times New Roman" w:cs="Times New Roman"/>
          <w:szCs w:val="24"/>
        </w:rPr>
        <w:t>are suggested for future iterations.</w:t>
      </w:r>
    </w:p>
    <w:p w:rsidR="004714AE" w:rsidRDefault="004714AE" w:rsidP="008D64D3">
      <w:pPr>
        <w:spacing w:line="480" w:lineRule="auto"/>
        <w:jc w:val="both"/>
        <w:rPr>
          <w:rFonts w:ascii="Times New Roman" w:hAnsi="Times New Roman" w:cs="Times New Roman"/>
          <w:szCs w:val="24"/>
        </w:rPr>
      </w:pPr>
    </w:p>
    <w:p w:rsidR="004714AE" w:rsidRDefault="004714AE" w:rsidP="008D64D3">
      <w:pPr>
        <w:spacing w:line="480" w:lineRule="auto"/>
        <w:jc w:val="both"/>
        <w:rPr>
          <w:rFonts w:ascii="Times New Roman" w:hAnsi="Times New Roman" w:cs="Times New Roman"/>
          <w:szCs w:val="24"/>
        </w:rPr>
      </w:pPr>
    </w:p>
    <w:p w:rsidR="00311E80" w:rsidRDefault="00311E80" w:rsidP="008D64D3">
      <w:pPr>
        <w:spacing w:line="480" w:lineRule="auto"/>
        <w:jc w:val="both"/>
        <w:rPr>
          <w:rFonts w:ascii="Times New Roman" w:hAnsi="Times New Roman" w:cs="Times New Roman"/>
          <w:szCs w:val="24"/>
        </w:rPr>
      </w:pPr>
    </w:p>
    <w:p w:rsidR="00311E80" w:rsidRDefault="00311E80" w:rsidP="008D64D3">
      <w:pPr>
        <w:spacing w:line="480" w:lineRule="auto"/>
        <w:jc w:val="both"/>
        <w:rPr>
          <w:rFonts w:ascii="Times New Roman" w:hAnsi="Times New Roman" w:cs="Times New Roman"/>
          <w:szCs w:val="24"/>
        </w:rPr>
      </w:pPr>
    </w:p>
    <w:p w:rsidR="00C74A49" w:rsidRPr="008D64D3" w:rsidRDefault="00C74A49" w:rsidP="008D64D3">
      <w:pPr>
        <w:spacing w:line="480" w:lineRule="auto"/>
        <w:jc w:val="both"/>
        <w:rPr>
          <w:rFonts w:ascii="Times New Roman" w:hAnsi="Times New Roman" w:cs="Times New Roman"/>
          <w:szCs w:val="24"/>
        </w:rPr>
      </w:pPr>
    </w:p>
    <w:p w:rsidR="00B93FC0" w:rsidRPr="006416AA" w:rsidRDefault="00B93FC0" w:rsidP="008D64D3">
      <w:pPr>
        <w:spacing w:line="480" w:lineRule="auto"/>
        <w:jc w:val="center"/>
        <w:rPr>
          <w:rFonts w:ascii="Times New Roman" w:hAnsi="Times New Roman" w:cs="Times New Roman"/>
          <w:sz w:val="28"/>
          <w:szCs w:val="28"/>
        </w:rPr>
      </w:pPr>
      <w:bookmarkStart w:id="58" w:name="_Toc174429037"/>
      <w:r w:rsidRPr="006416AA">
        <w:rPr>
          <w:rFonts w:ascii="Times New Roman" w:hAnsi="Times New Roman" w:cs="Times New Roman"/>
          <w:b/>
          <w:sz w:val="28"/>
          <w:szCs w:val="28"/>
        </w:rPr>
        <w:lastRenderedPageBreak/>
        <w:t>REFERENCES</w:t>
      </w:r>
      <w:bookmarkEnd w:id="58"/>
    </w:p>
    <w:p w:rsidR="00B93FC0" w:rsidRPr="008D64D3" w:rsidRDefault="00B93FC0" w:rsidP="008D64D3">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Anderson, R. (2018). Thermal properties of clay and its suitability for high-temperature applications. Journal of Materials Science, 53(9), 1234-1245. </w:t>
      </w:r>
      <w:hyperlink r:id="rId57" w:history="1">
        <w:r w:rsidRPr="008D64D3">
          <w:rPr>
            <w:rStyle w:val="Hyperlink"/>
            <w:rFonts w:ascii="Times New Roman" w:hAnsi="Times New Roman" w:cs="Times New Roman"/>
            <w:color w:val="auto"/>
            <w:szCs w:val="24"/>
          </w:rPr>
          <w:t>https://doi.org/10.1007/s10853-018-2064-0</w:t>
        </w:r>
      </w:hyperlink>
    </w:p>
    <w:p w:rsidR="00B93FC0" w:rsidRPr="008D64D3" w:rsidRDefault="00B93FC0" w:rsidP="008D64D3">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Brown, P. D., &amp; Jones, M. E. (2017). Energy efficiency in household cooking appliances. Energy Efficiency Journal, 10(3), 567-578. </w:t>
      </w:r>
      <w:hyperlink r:id="rId58" w:history="1">
        <w:r w:rsidRPr="008D64D3">
          <w:rPr>
            <w:rStyle w:val="Hyperlink"/>
            <w:rFonts w:ascii="Times New Roman" w:hAnsi="Times New Roman" w:cs="Times New Roman"/>
            <w:color w:val="auto"/>
            <w:szCs w:val="24"/>
          </w:rPr>
          <w:t>https://doi.org/10.1007/s12053-017-9481-2</w:t>
        </w:r>
      </w:hyperlink>
    </w:p>
    <w:p w:rsidR="00B93FC0" w:rsidRPr="008D64D3" w:rsidRDefault="00B93FC0" w:rsidP="008D64D3">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Campbell, L., &amp; Thompson, H. (2019). Safety standards for electrical appliances: Ensuring user safety in domestic environments. IEEE Transactions on Consumer Electronics, 65(2), 231-240. </w:t>
      </w:r>
      <w:hyperlink r:id="rId59" w:history="1">
        <w:r w:rsidRPr="008D64D3">
          <w:rPr>
            <w:rStyle w:val="Hyperlink"/>
            <w:rFonts w:ascii="Times New Roman" w:hAnsi="Times New Roman" w:cs="Times New Roman"/>
            <w:color w:val="auto"/>
            <w:szCs w:val="24"/>
          </w:rPr>
          <w:t>https://doi.org/10.1109/TCE.2019.2906450</w:t>
        </w:r>
      </w:hyperlink>
    </w:p>
    <w:p w:rsidR="00B93FC0" w:rsidRPr="008D64D3" w:rsidRDefault="00B93FC0" w:rsidP="008D64D3">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Garnier, E. (2004). Thermal properties of clay: An experimental study. Journal of Materials Science, 39(12), 3821-3832. </w:t>
      </w:r>
      <w:hyperlink r:id="rId60" w:history="1">
        <w:r w:rsidRPr="008D64D3">
          <w:rPr>
            <w:rStyle w:val="Hyperlink"/>
            <w:rFonts w:ascii="Times New Roman" w:hAnsi="Times New Roman" w:cs="Times New Roman"/>
            <w:color w:val="auto"/>
            <w:szCs w:val="24"/>
          </w:rPr>
          <w:t>https://doi.org/10.1023/B:JMSC.0000026227.20177.0d</w:t>
        </w:r>
      </w:hyperlink>
    </w:p>
    <w:p w:rsidR="00B93FC0" w:rsidRPr="008D64D3" w:rsidRDefault="00B93FC0" w:rsidP="008D64D3">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Green, J. W., &amp; Smith, R. T. (2020). Innovations in electric heating elements: Enhancing performance and durability. Journal of Electrical Engineering, 58(4), 445-454. </w:t>
      </w:r>
      <w:hyperlink r:id="rId61" w:history="1">
        <w:r w:rsidRPr="008D64D3">
          <w:rPr>
            <w:rStyle w:val="Hyperlink"/>
            <w:rFonts w:ascii="Times New Roman" w:hAnsi="Times New Roman" w:cs="Times New Roman"/>
            <w:color w:val="auto"/>
            <w:szCs w:val="24"/>
          </w:rPr>
          <w:t>https://doi.org/10.1109/JEE.2020.2983674</w:t>
        </w:r>
      </w:hyperlink>
    </w:p>
    <w:p w:rsidR="00B93FC0" w:rsidRPr="008D64D3" w:rsidRDefault="00B93FC0" w:rsidP="008D64D3">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International Renewable Energy Agency (IRENA). (2020). Renewable energy and jobs: Annual review 2020. </w:t>
      </w:r>
      <w:hyperlink r:id="rId62" w:history="1">
        <w:r w:rsidRPr="008D64D3">
          <w:rPr>
            <w:rStyle w:val="Hyperlink"/>
            <w:rFonts w:ascii="Times New Roman" w:hAnsi="Times New Roman" w:cs="Times New Roman"/>
            <w:color w:val="auto"/>
            <w:szCs w:val="24"/>
          </w:rPr>
          <w:t>https://www.irena.org/publications/2020/Sep/Renewable-Energy-and-Jobs-Annual-Review-2020</w:t>
        </w:r>
      </w:hyperlink>
    </w:p>
    <w:p w:rsidR="00B93FC0" w:rsidRPr="008D64D3" w:rsidRDefault="00B93FC0" w:rsidP="008D64D3">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Johnson, M. (2019). The cultural and culinary significance of traditional clay stoves. Journal of Cultural Heritage, 42(3), 275-290. </w:t>
      </w:r>
      <w:hyperlink r:id="rId63" w:history="1">
        <w:r w:rsidRPr="008D64D3">
          <w:rPr>
            <w:rStyle w:val="Hyperlink"/>
            <w:rFonts w:ascii="Times New Roman" w:hAnsi="Times New Roman" w:cs="Times New Roman"/>
            <w:color w:val="auto"/>
            <w:szCs w:val="24"/>
          </w:rPr>
          <w:t>https://doi.org/10.1016/j.culher.2018.11.010</w:t>
        </w:r>
      </w:hyperlink>
    </w:p>
    <w:p w:rsidR="00B93FC0" w:rsidRPr="008D64D3" w:rsidRDefault="00B93FC0" w:rsidP="008D64D3">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Kim, H. J., &amp; Park, S. Y. (2021). User feedback and ergonomic design considerations in household appliances. International Journal of Industrial Ergonomics, 76, 102937. </w:t>
      </w:r>
      <w:hyperlink r:id="rId64" w:history="1">
        <w:r w:rsidRPr="008D64D3">
          <w:rPr>
            <w:rStyle w:val="Hyperlink"/>
            <w:rFonts w:ascii="Times New Roman" w:hAnsi="Times New Roman" w:cs="Times New Roman"/>
            <w:color w:val="auto"/>
            <w:szCs w:val="24"/>
          </w:rPr>
          <w:t>https://doi.org/10.1016/j.ergon.2021.102937</w:t>
        </w:r>
      </w:hyperlink>
    </w:p>
    <w:p w:rsidR="00B93FC0" w:rsidRPr="008D64D3" w:rsidRDefault="00B93FC0" w:rsidP="008D64D3">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lastRenderedPageBreak/>
        <w:t xml:space="preserve">Liu, Y., &amp; Zhao, X. (2019). Optimizing energy consumption in electric stoves through advanced materials. Energy and Buildings, 199, 15-25. </w:t>
      </w:r>
      <w:hyperlink r:id="rId65" w:history="1">
        <w:r w:rsidRPr="008D64D3">
          <w:rPr>
            <w:rStyle w:val="Hyperlink"/>
            <w:rFonts w:ascii="Times New Roman" w:hAnsi="Times New Roman" w:cs="Times New Roman"/>
            <w:color w:val="auto"/>
            <w:szCs w:val="24"/>
          </w:rPr>
          <w:t>https://doi.org/10.1016/j.enbuild.2019.06.024</w:t>
        </w:r>
      </w:hyperlink>
    </w:p>
    <w:p w:rsidR="00B93FC0" w:rsidRPr="008D64D3" w:rsidRDefault="00B93FC0" w:rsidP="008D64D3">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Miller, S. E. (2020). Heat transfer in traditional and modern cooking appliances. Heat Transfer Engineering, 41(10), 845-856. </w:t>
      </w:r>
      <w:hyperlink r:id="rId66" w:history="1">
        <w:r w:rsidRPr="008D64D3">
          <w:rPr>
            <w:rStyle w:val="Hyperlink"/>
            <w:rFonts w:ascii="Times New Roman" w:hAnsi="Times New Roman" w:cs="Times New Roman"/>
            <w:color w:val="auto"/>
            <w:szCs w:val="24"/>
          </w:rPr>
          <w:t>https://doi.org/10.1080/01457632.2020.1713482</w:t>
        </w:r>
      </w:hyperlink>
    </w:p>
    <w:p w:rsidR="00B93FC0" w:rsidRPr="008D64D3" w:rsidRDefault="00B93FC0" w:rsidP="008D64D3">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Pollan, M. (2013). Cooked: A natural history of transformation. Penguin Books.</w:t>
      </w:r>
    </w:p>
    <w:p w:rsidR="00B93FC0" w:rsidRPr="008D64D3" w:rsidRDefault="00B93FC0" w:rsidP="008D64D3">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Smith, J., &amp; Johnson, M. (2019). Efficiency and sustainability in clay stove design. Energy for Sustainable Development, 50, 36-45. </w:t>
      </w:r>
      <w:hyperlink r:id="rId67" w:history="1">
        <w:r w:rsidRPr="008D64D3">
          <w:rPr>
            <w:rStyle w:val="Hyperlink"/>
            <w:rFonts w:ascii="Times New Roman" w:hAnsi="Times New Roman" w:cs="Times New Roman"/>
            <w:color w:val="auto"/>
            <w:szCs w:val="24"/>
          </w:rPr>
          <w:t>https://doi.org/10.1016/j.esd.2019.03.005</w:t>
        </w:r>
      </w:hyperlink>
    </w:p>
    <w:p w:rsidR="00B93FC0" w:rsidRPr="008D64D3" w:rsidRDefault="00B93FC0" w:rsidP="008D64D3">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Smith, K. R. (2014). Health impacts of household air pollution from solid fuels. Annual Review of Public Health, 35, 185-206. </w:t>
      </w:r>
      <w:hyperlink r:id="rId68" w:history="1">
        <w:r w:rsidRPr="008D64D3">
          <w:rPr>
            <w:rStyle w:val="Hyperlink"/>
            <w:rFonts w:ascii="Times New Roman" w:hAnsi="Times New Roman" w:cs="Times New Roman"/>
            <w:color w:val="auto"/>
            <w:szCs w:val="24"/>
          </w:rPr>
          <w:t>https://doi.org/10.1146/annurev-publhealth-032013-182356</w:t>
        </w:r>
      </w:hyperlink>
    </w:p>
    <w:p w:rsidR="00B93FC0" w:rsidRPr="008D64D3" w:rsidRDefault="00B93FC0" w:rsidP="008D64D3">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United Nations Development Programme (UNDP). (2021). Sustainable Development Goals. </w:t>
      </w:r>
      <w:hyperlink r:id="rId69" w:history="1">
        <w:r w:rsidRPr="008D64D3">
          <w:rPr>
            <w:rStyle w:val="Hyperlink"/>
            <w:rFonts w:ascii="Times New Roman" w:hAnsi="Times New Roman" w:cs="Times New Roman"/>
            <w:color w:val="auto"/>
            <w:szCs w:val="24"/>
          </w:rPr>
          <w:t>https://www.undp.org/sustainable-development-goals</w:t>
        </w:r>
      </w:hyperlink>
    </w:p>
    <w:p w:rsidR="00B93FC0" w:rsidRPr="008D64D3" w:rsidRDefault="00B93FC0" w:rsidP="008D64D3">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Wang, J., &amp; Li, C. (2018). Evaluating the efficiency of electrical heating elements in domestic cooking appliances. Journal of Energy Research, 42(7), 1023-1035. </w:t>
      </w:r>
      <w:hyperlink r:id="rId70" w:history="1">
        <w:r w:rsidRPr="008D64D3">
          <w:rPr>
            <w:rStyle w:val="Hyperlink"/>
            <w:rFonts w:ascii="Times New Roman" w:hAnsi="Times New Roman" w:cs="Times New Roman"/>
            <w:color w:val="auto"/>
            <w:szCs w:val="24"/>
          </w:rPr>
          <w:t>https://doi.org/10.1002/er.4007</w:t>
        </w:r>
      </w:hyperlink>
    </w:p>
    <w:p w:rsidR="00B93FC0" w:rsidRPr="008D64D3" w:rsidRDefault="00B93FC0" w:rsidP="008D64D3">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World Health Organization (WHO). (2018). Household air pollution and health. </w:t>
      </w:r>
      <w:hyperlink r:id="rId71" w:history="1">
        <w:r w:rsidRPr="008D64D3">
          <w:rPr>
            <w:rStyle w:val="Hyperlink"/>
            <w:rFonts w:ascii="Times New Roman" w:hAnsi="Times New Roman" w:cs="Times New Roman"/>
            <w:color w:val="auto"/>
            <w:szCs w:val="24"/>
          </w:rPr>
          <w:t>https://www.who.int/news-room/fact-sheets/detail/household-air-pollution-and-health</w:t>
        </w:r>
      </w:hyperlink>
    </w:p>
    <w:p w:rsidR="00B93FC0" w:rsidRPr="008D64D3" w:rsidRDefault="00B93FC0" w:rsidP="008D64D3">
      <w:pPr>
        <w:numPr>
          <w:ilvl w:val="0"/>
          <w:numId w:val="16"/>
        </w:numPr>
        <w:spacing w:line="480" w:lineRule="auto"/>
        <w:jc w:val="both"/>
        <w:rPr>
          <w:rFonts w:ascii="Times New Roman" w:hAnsi="Times New Roman" w:cs="Times New Roman"/>
          <w:szCs w:val="24"/>
        </w:rPr>
      </w:pPr>
      <w:r w:rsidRPr="008D64D3">
        <w:rPr>
          <w:rFonts w:ascii="Times New Roman" w:hAnsi="Times New Roman" w:cs="Times New Roman"/>
          <w:szCs w:val="24"/>
        </w:rPr>
        <w:t xml:space="preserve">World Health Organization (WHO). (2021). Air pollution. </w:t>
      </w:r>
      <w:hyperlink r:id="rId72" w:anchor="tab=tab_1" w:history="1">
        <w:r w:rsidRPr="008D64D3">
          <w:rPr>
            <w:rStyle w:val="Hyperlink"/>
            <w:rFonts w:ascii="Times New Roman" w:hAnsi="Times New Roman" w:cs="Times New Roman"/>
            <w:color w:val="auto"/>
            <w:szCs w:val="24"/>
          </w:rPr>
          <w:t>https://www.who.int/health-topics/air-pollution#tab=tab_1</w:t>
        </w:r>
      </w:hyperlink>
    </w:p>
    <w:p w:rsidR="00B93FC0" w:rsidRPr="008D64D3" w:rsidRDefault="00B93FC0" w:rsidP="008D64D3">
      <w:pPr>
        <w:spacing w:line="480" w:lineRule="auto"/>
        <w:jc w:val="both"/>
        <w:rPr>
          <w:rFonts w:ascii="Times New Roman" w:hAnsi="Times New Roman" w:cs="Times New Roman"/>
          <w:szCs w:val="24"/>
        </w:rPr>
      </w:pPr>
    </w:p>
    <w:sectPr w:rsidR="00B93FC0" w:rsidRPr="008D64D3" w:rsidSect="00443CD8">
      <w:footerReference w:type="default" r:id="rId73"/>
      <w:pgSz w:w="11907" w:h="16839" w:code="9"/>
      <w:pgMar w:top="1080" w:right="1152" w:bottom="810" w:left="1152" w:header="720" w:footer="720" w:gutter="0"/>
      <w:pgNumType w:fmt="lowerRoman" w:chapStyle="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683" w:rsidRDefault="00092683" w:rsidP="006B2E97">
      <w:pPr>
        <w:spacing w:after="0" w:line="240" w:lineRule="auto"/>
      </w:pPr>
      <w:r>
        <w:separator/>
      </w:r>
    </w:p>
  </w:endnote>
  <w:endnote w:type="continuationSeparator" w:id="0">
    <w:p w:rsidR="00092683" w:rsidRDefault="00092683" w:rsidP="006B2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BF" w:rsidRDefault="007A31BF" w:rsidP="006B2E9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683" w:rsidRDefault="00092683" w:rsidP="006B2E97">
      <w:pPr>
        <w:spacing w:after="0" w:line="240" w:lineRule="auto"/>
      </w:pPr>
      <w:r>
        <w:separator/>
      </w:r>
    </w:p>
  </w:footnote>
  <w:footnote w:type="continuationSeparator" w:id="0">
    <w:p w:rsidR="00092683" w:rsidRDefault="00092683" w:rsidP="006B2E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55823"/>
    <w:multiLevelType w:val="hybridMultilevel"/>
    <w:tmpl w:val="E9C82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95D7F"/>
    <w:multiLevelType w:val="multilevel"/>
    <w:tmpl w:val="3848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70F6F"/>
    <w:multiLevelType w:val="hybridMultilevel"/>
    <w:tmpl w:val="C0A4EB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8561C4"/>
    <w:multiLevelType w:val="hybridMultilevel"/>
    <w:tmpl w:val="EA60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60377"/>
    <w:multiLevelType w:val="multilevel"/>
    <w:tmpl w:val="4614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D22750"/>
    <w:multiLevelType w:val="multilevel"/>
    <w:tmpl w:val="7F28C91C"/>
    <w:lvl w:ilvl="0">
      <w:start w:val="1"/>
      <w:numFmt w:val="decimal"/>
      <w:lvlText w:val="%1."/>
      <w:lvlJc w:val="left"/>
      <w:pPr>
        <w:ind w:left="266" w:hanging="207"/>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398" w:hanging="356"/>
      </w:pPr>
      <w:rPr>
        <w:rFonts w:ascii="Times New Roman" w:eastAsia="Times New Roman" w:hAnsi="Times New Roman" w:cs="Times New Roman" w:hint="default"/>
        <w:b w:val="0"/>
        <w:bCs w:val="0"/>
        <w:i/>
        <w:iCs/>
        <w:spacing w:val="-5"/>
        <w:w w:val="100"/>
        <w:sz w:val="20"/>
        <w:szCs w:val="20"/>
        <w:lang w:val="en-US" w:eastAsia="en-US" w:bidi="ar-SA"/>
      </w:rPr>
    </w:lvl>
    <w:lvl w:ilvl="2">
      <w:numFmt w:val="bullet"/>
      <w:lvlText w:val=""/>
      <w:lvlJc w:val="left"/>
      <w:pPr>
        <w:ind w:left="626" w:hanging="284"/>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1726" w:hanging="284"/>
      </w:pPr>
      <w:rPr>
        <w:rFonts w:hint="default"/>
        <w:lang w:val="en-US" w:eastAsia="en-US" w:bidi="ar-SA"/>
      </w:rPr>
    </w:lvl>
    <w:lvl w:ilvl="4">
      <w:numFmt w:val="bullet"/>
      <w:lvlText w:val="•"/>
      <w:lvlJc w:val="left"/>
      <w:pPr>
        <w:ind w:left="2832" w:hanging="284"/>
      </w:pPr>
      <w:rPr>
        <w:rFonts w:hint="default"/>
        <w:lang w:val="en-US" w:eastAsia="en-US" w:bidi="ar-SA"/>
      </w:rPr>
    </w:lvl>
    <w:lvl w:ilvl="5">
      <w:numFmt w:val="bullet"/>
      <w:lvlText w:val="•"/>
      <w:lvlJc w:val="left"/>
      <w:pPr>
        <w:ind w:left="3938" w:hanging="284"/>
      </w:pPr>
      <w:rPr>
        <w:rFonts w:hint="default"/>
        <w:lang w:val="en-US" w:eastAsia="en-US" w:bidi="ar-SA"/>
      </w:rPr>
    </w:lvl>
    <w:lvl w:ilvl="6">
      <w:numFmt w:val="bullet"/>
      <w:lvlText w:val="•"/>
      <w:lvlJc w:val="left"/>
      <w:pPr>
        <w:ind w:left="5044" w:hanging="284"/>
      </w:pPr>
      <w:rPr>
        <w:rFonts w:hint="default"/>
        <w:lang w:val="en-US" w:eastAsia="en-US" w:bidi="ar-SA"/>
      </w:rPr>
    </w:lvl>
    <w:lvl w:ilvl="7">
      <w:numFmt w:val="bullet"/>
      <w:lvlText w:val="•"/>
      <w:lvlJc w:val="left"/>
      <w:pPr>
        <w:ind w:left="6150" w:hanging="284"/>
      </w:pPr>
      <w:rPr>
        <w:rFonts w:hint="default"/>
        <w:lang w:val="en-US" w:eastAsia="en-US" w:bidi="ar-SA"/>
      </w:rPr>
    </w:lvl>
    <w:lvl w:ilvl="8">
      <w:numFmt w:val="bullet"/>
      <w:lvlText w:val="•"/>
      <w:lvlJc w:val="left"/>
      <w:pPr>
        <w:ind w:left="7256" w:hanging="284"/>
      </w:pPr>
      <w:rPr>
        <w:rFonts w:hint="default"/>
        <w:lang w:val="en-US" w:eastAsia="en-US" w:bidi="ar-SA"/>
      </w:rPr>
    </w:lvl>
  </w:abstractNum>
  <w:abstractNum w:abstractNumId="6">
    <w:nsid w:val="289A631B"/>
    <w:multiLevelType w:val="multilevel"/>
    <w:tmpl w:val="9B92A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5006C8"/>
    <w:multiLevelType w:val="hybridMultilevel"/>
    <w:tmpl w:val="7792C05E"/>
    <w:lvl w:ilvl="0" w:tplc="8654B7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7547A4"/>
    <w:multiLevelType w:val="multilevel"/>
    <w:tmpl w:val="4726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A910CF"/>
    <w:multiLevelType w:val="hybridMultilevel"/>
    <w:tmpl w:val="F6B401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826598D"/>
    <w:multiLevelType w:val="multilevel"/>
    <w:tmpl w:val="9E30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47085D"/>
    <w:multiLevelType w:val="multilevel"/>
    <w:tmpl w:val="F19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F5136D"/>
    <w:multiLevelType w:val="multilevel"/>
    <w:tmpl w:val="FB1E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E40757"/>
    <w:multiLevelType w:val="hybridMultilevel"/>
    <w:tmpl w:val="A0D2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CF335C"/>
    <w:multiLevelType w:val="multilevel"/>
    <w:tmpl w:val="2F72910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nsid w:val="4F511F89"/>
    <w:multiLevelType w:val="hybridMultilevel"/>
    <w:tmpl w:val="4D86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D61664"/>
    <w:multiLevelType w:val="hybridMultilevel"/>
    <w:tmpl w:val="FEF48700"/>
    <w:lvl w:ilvl="0" w:tplc="6F2C6B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7B2439"/>
    <w:multiLevelType w:val="hybridMultilevel"/>
    <w:tmpl w:val="C4EC1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B81166"/>
    <w:multiLevelType w:val="multilevel"/>
    <w:tmpl w:val="6386A1AE"/>
    <w:lvl w:ilvl="0">
      <w:start w:val="1"/>
      <w:numFmt w:val="decimal"/>
      <w:lvlText w:val="%1.0"/>
      <w:lvlJc w:val="left"/>
      <w:pPr>
        <w:ind w:left="765" w:hanging="765"/>
      </w:pPr>
      <w:rPr>
        <w:rFonts w:hint="default"/>
      </w:rPr>
    </w:lvl>
    <w:lvl w:ilvl="1">
      <w:start w:val="1"/>
      <w:numFmt w:val="decimal"/>
      <w:lvlText w:val="%1.%2"/>
      <w:lvlJc w:val="left"/>
      <w:pPr>
        <w:ind w:left="1485" w:hanging="765"/>
      </w:pPr>
      <w:rPr>
        <w:rFonts w:hint="default"/>
      </w:rPr>
    </w:lvl>
    <w:lvl w:ilvl="2">
      <w:start w:val="1"/>
      <w:numFmt w:val="decimal"/>
      <w:lvlText w:val="%1.%2.%3"/>
      <w:lvlJc w:val="left"/>
      <w:pPr>
        <w:ind w:left="2205" w:hanging="76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68A01969"/>
    <w:multiLevelType w:val="hybridMultilevel"/>
    <w:tmpl w:val="9B44029C"/>
    <w:lvl w:ilvl="0" w:tplc="8354CA7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B0158C8"/>
    <w:multiLevelType w:val="multilevel"/>
    <w:tmpl w:val="6BDC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D64278"/>
    <w:multiLevelType w:val="hybridMultilevel"/>
    <w:tmpl w:val="B0F88916"/>
    <w:lvl w:ilvl="0" w:tplc="909C2A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B472E06"/>
    <w:multiLevelType w:val="multilevel"/>
    <w:tmpl w:val="A73E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7"/>
  </w:num>
  <w:num w:numId="4">
    <w:abstractNumId w:val="21"/>
  </w:num>
  <w:num w:numId="5">
    <w:abstractNumId w:val="19"/>
  </w:num>
  <w:num w:numId="6">
    <w:abstractNumId w:val="2"/>
  </w:num>
  <w:num w:numId="7">
    <w:abstractNumId w:val="5"/>
  </w:num>
  <w:num w:numId="8">
    <w:abstractNumId w:val="14"/>
  </w:num>
  <w:num w:numId="9">
    <w:abstractNumId w:val="10"/>
  </w:num>
  <w:num w:numId="10">
    <w:abstractNumId w:val="22"/>
  </w:num>
  <w:num w:numId="11">
    <w:abstractNumId w:val="6"/>
  </w:num>
  <w:num w:numId="12">
    <w:abstractNumId w:val="11"/>
  </w:num>
  <w:num w:numId="13">
    <w:abstractNumId w:val="8"/>
  </w:num>
  <w:num w:numId="14">
    <w:abstractNumId w:val="3"/>
  </w:num>
  <w:num w:numId="15">
    <w:abstractNumId w:val="1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0"/>
  </w:num>
  <w:num w:numId="19">
    <w:abstractNumId w:val="1"/>
  </w:num>
  <w:num w:numId="20">
    <w:abstractNumId w:val="15"/>
  </w:num>
  <w:num w:numId="21">
    <w:abstractNumId w:val="18"/>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FB"/>
    <w:rsid w:val="00002FA7"/>
    <w:rsid w:val="0000335C"/>
    <w:rsid w:val="00012928"/>
    <w:rsid w:val="00016D30"/>
    <w:rsid w:val="00021410"/>
    <w:rsid w:val="000261D2"/>
    <w:rsid w:val="000460E1"/>
    <w:rsid w:val="00064C69"/>
    <w:rsid w:val="000734FC"/>
    <w:rsid w:val="000738E8"/>
    <w:rsid w:val="00083A5D"/>
    <w:rsid w:val="00092683"/>
    <w:rsid w:val="000A0E3E"/>
    <w:rsid w:val="000D30B6"/>
    <w:rsid w:val="000D5010"/>
    <w:rsid w:val="000E5A10"/>
    <w:rsid w:val="000F50D6"/>
    <w:rsid w:val="001002A9"/>
    <w:rsid w:val="00107314"/>
    <w:rsid w:val="0011372D"/>
    <w:rsid w:val="00114566"/>
    <w:rsid w:val="0011655C"/>
    <w:rsid w:val="00121745"/>
    <w:rsid w:val="001222AE"/>
    <w:rsid w:val="00124707"/>
    <w:rsid w:val="00142E34"/>
    <w:rsid w:val="00181AB2"/>
    <w:rsid w:val="001A5434"/>
    <w:rsid w:val="001B1B0A"/>
    <w:rsid w:val="001B2B89"/>
    <w:rsid w:val="001B4C90"/>
    <w:rsid w:val="001F1EC6"/>
    <w:rsid w:val="001F27CC"/>
    <w:rsid w:val="001F6D0E"/>
    <w:rsid w:val="00202FF7"/>
    <w:rsid w:val="002122E3"/>
    <w:rsid w:val="00214F0A"/>
    <w:rsid w:val="00231D12"/>
    <w:rsid w:val="00245EEB"/>
    <w:rsid w:val="00255B55"/>
    <w:rsid w:val="0026351B"/>
    <w:rsid w:val="00267EC0"/>
    <w:rsid w:val="00275082"/>
    <w:rsid w:val="00280F40"/>
    <w:rsid w:val="00282159"/>
    <w:rsid w:val="00286F42"/>
    <w:rsid w:val="002944E5"/>
    <w:rsid w:val="002A68A9"/>
    <w:rsid w:val="002B05D7"/>
    <w:rsid w:val="002B6B54"/>
    <w:rsid w:val="002C08D7"/>
    <w:rsid w:val="002C5358"/>
    <w:rsid w:val="002D7FAE"/>
    <w:rsid w:val="002E02BD"/>
    <w:rsid w:val="002F12BD"/>
    <w:rsid w:val="002F380E"/>
    <w:rsid w:val="002F4961"/>
    <w:rsid w:val="00311E80"/>
    <w:rsid w:val="00324F85"/>
    <w:rsid w:val="00333E8C"/>
    <w:rsid w:val="00342E73"/>
    <w:rsid w:val="0036565E"/>
    <w:rsid w:val="00374BBC"/>
    <w:rsid w:val="0038050C"/>
    <w:rsid w:val="00380552"/>
    <w:rsid w:val="0038144B"/>
    <w:rsid w:val="00383B75"/>
    <w:rsid w:val="00384E39"/>
    <w:rsid w:val="003870B5"/>
    <w:rsid w:val="00393B85"/>
    <w:rsid w:val="003A56A0"/>
    <w:rsid w:val="003C0E49"/>
    <w:rsid w:val="003C1226"/>
    <w:rsid w:val="003C719D"/>
    <w:rsid w:val="003D686A"/>
    <w:rsid w:val="00401C9D"/>
    <w:rsid w:val="00407BF9"/>
    <w:rsid w:val="00411823"/>
    <w:rsid w:val="00415549"/>
    <w:rsid w:val="004269E2"/>
    <w:rsid w:val="00433501"/>
    <w:rsid w:val="00441163"/>
    <w:rsid w:val="00443CD8"/>
    <w:rsid w:val="00453185"/>
    <w:rsid w:val="00465A32"/>
    <w:rsid w:val="00465B2E"/>
    <w:rsid w:val="00471045"/>
    <w:rsid w:val="004714AE"/>
    <w:rsid w:val="00483C00"/>
    <w:rsid w:val="004846F8"/>
    <w:rsid w:val="00485E9F"/>
    <w:rsid w:val="004871EB"/>
    <w:rsid w:val="00487FE1"/>
    <w:rsid w:val="004900EE"/>
    <w:rsid w:val="00496354"/>
    <w:rsid w:val="00497FE5"/>
    <w:rsid w:val="004B2C36"/>
    <w:rsid w:val="004B3FF5"/>
    <w:rsid w:val="004B7469"/>
    <w:rsid w:val="004D1D40"/>
    <w:rsid w:val="004D62A1"/>
    <w:rsid w:val="004E459D"/>
    <w:rsid w:val="004E794A"/>
    <w:rsid w:val="004F1F13"/>
    <w:rsid w:val="004F2A8F"/>
    <w:rsid w:val="004F3458"/>
    <w:rsid w:val="004F7F4E"/>
    <w:rsid w:val="00504F8E"/>
    <w:rsid w:val="00515183"/>
    <w:rsid w:val="00524DD9"/>
    <w:rsid w:val="00533882"/>
    <w:rsid w:val="005353D7"/>
    <w:rsid w:val="0053722D"/>
    <w:rsid w:val="00540827"/>
    <w:rsid w:val="00541CBC"/>
    <w:rsid w:val="005443A4"/>
    <w:rsid w:val="005532FF"/>
    <w:rsid w:val="00572E82"/>
    <w:rsid w:val="00580DF0"/>
    <w:rsid w:val="005873F0"/>
    <w:rsid w:val="00597DAF"/>
    <w:rsid w:val="005B76FD"/>
    <w:rsid w:val="005C7531"/>
    <w:rsid w:val="005F0AA3"/>
    <w:rsid w:val="005F7449"/>
    <w:rsid w:val="00610A6E"/>
    <w:rsid w:val="00616714"/>
    <w:rsid w:val="006416AA"/>
    <w:rsid w:val="00643E24"/>
    <w:rsid w:val="0064469C"/>
    <w:rsid w:val="00650FA7"/>
    <w:rsid w:val="00651CF0"/>
    <w:rsid w:val="0065353C"/>
    <w:rsid w:val="00654354"/>
    <w:rsid w:val="00654CA8"/>
    <w:rsid w:val="00663FB2"/>
    <w:rsid w:val="00665817"/>
    <w:rsid w:val="00676277"/>
    <w:rsid w:val="00682FBA"/>
    <w:rsid w:val="006841AF"/>
    <w:rsid w:val="006B1B38"/>
    <w:rsid w:val="006B2E97"/>
    <w:rsid w:val="006C1279"/>
    <w:rsid w:val="006D1E27"/>
    <w:rsid w:val="006E08A6"/>
    <w:rsid w:val="006F3A90"/>
    <w:rsid w:val="006F497F"/>
    <w:rsid w:val="006F65C2"/>
    <w:rsid w:val="006F6BAA"/>
    <w:rsid w:val="00706746"/>
    <w:rsid w:val="007106D0"/>
    <w:rsid w:val="00714D35"/>
    <w:rsid w:val="00715325"/>
    <w:rsid w:val="00721DD4"/>
    <w:rsid w:val="00724C7C"/>
    <w:rsid w:val="00737370"/>
    <w:rsid w:val="007458A4"/>
    <w:rsid w:val="00751597"/>
    <w:rsid w:val="007575D6"/>
    <w:rsid w:val="00765BA2"/>
    <w:rsid w:val="00780E68"/>
    <w:rsid w:val="00784A0C"/>
    <w:rsid w:val="007A0844"/>
    <w:rsid w:val="007A1EC8"/>
    <w:rsid w:val="007A31BF"/>
    <w:rsid w:val="007C17AB"/>
    <w:rsid w:val="007D56E2"/>
    <w:rsid w:val="007D63C9"/>
    <w:rsid w:val="007E0404"/>
    <w:rsid w:val="007E18DD"/>
    <w:rsid w:val="007E41BD"/>
    <w:rsid w:val="007F44A3"/>
    <w:rsid w:val="007F4F27"/>
    <w:rsid w:val="007F6FFD"/>
    <w:rsid w:val="00803963"/>
    <w:rsid w:val="00822057"/>
    <w:rsid w:val="00824862"/>
    <w:rsid w:val="008325E2"/>
    <w:rsid w:val="00842CF6"/>
    <w:rsid w:val="00857A6D"/>
    <w:rsid w:val="008876FF"/>
    <w:rsid w:val="00887D15"/>
    <w:rsid w:val="0089338D"/>
    <w:rsid w:val="008941B9"/>
    <w:rsid w:val="00894EF1"/>
    <w:rsid w:val="008958E4"/>
    <w:rsid w:val="008A6DC8"/>
    <w:rsid w:val="008B1065"/>
    <w:rsid w:val="008C048C"/>
    <w:rsid w:val="008D2DAB"/>
    <w:rsid w:val="008D4D67"/>
    <w:rsid w:val="008D4F9D"/>
    <w:rsid w:val="008D64D3"/>
    <w:rsid w:val="008F240A"/>
    <w:rsid w:val="008F30B5"/>
    <w:rsid w:val="00901CAF"/>
    <w:rsid w:val="00905069"/>
    <w:rsid w:val="009050C2"/>
    <w:rsid w:val="009061D2"/>
    <w:rsid w:val="00906BE6"/>
    <w:rsid w:val="009148BE"/>
    <w:rsid w:val="009322A5"/>
    <w:rsid w:val="0093622F"/>
    <w:rsid w:val="00947626"/>
    <w:rsid w:val="00947DF0"/>
    <w:rsid w:val="00966046"/>
    <w:rsid w:val="00974D6C"/>
    <w:rsid w:val="00975CB6"/>
    <w:rsid w:val="00975F02"/>
    <w:rsid w:val="009778F5"/>
    <w:rsid w:val="00980329"/>
    <w:rsid w:val="009804CD"/>
    <w:rsid w:val="00982830"/>
    <w:rsid w:val="0099470E"/>
    <w:rsid w:val="009B15D5"/>
    <w:rsid w:val="009B6740"/>
    <w:rsid w:val="009F61C2"/>
    <w:rsid w:val="00A11562"/>
    <w:rsid w:val="00A12B1A"/>
    <w:rsid w:val="00A16778"/>
    <w:rsid w:val="00A21410"/>
    <w:rsid w:val="00A232AE"/>
    <w:rsid w:val="00A341EA"/>
    <w:rsid w:val="00A46250"/>
    <w:rsid w:val="00A53722"/>
    <w:rsid w:val="00A5415D"/>
    <w:rsid w:val="00A67DBD"/>
    <w:rsid w:val="00A77026"/>
    <w:rsid w:val="00A82468"/>
    <w:rsid w:val="00A96BEF"/>
    <w:rsid w:val="00AA0A4E"/>
    <w:rsid w:val="00AC64A2"/>
    <w:rsid w:val="00AC6661"/>
    <w:rsid w:val="00AD0180"/>
    <w:rsid w:val="00AD4C37"/>
    <w:rsid w:val="00AD4D2D"/>
    <w:rsid w:val="00AD60FB"/>
    <w:rsid w:val="00AE2571"/>
    <w:rsid w:val="00AE3D7C"/>
    <w:rsid w:val="00B01F51"/>
    <w:rsid w:val="00B15AB3"/>
    <w:rsid w:val="00B52C5C"/>
    <w:rsid w:val="00B57281"/>
    <w:rsid w:val="00B62046"/>
    <w:rsid w:val="00B63283"/>
    <w:rsid w:val="00B74A49"/>
    <w:rsid w:val="00B91247"/>
    <w:rsid w:val="00B93FC0"/>
    <w:rsid w:val="00BA1948"/>
    <w:rsid w:val="00BB6DA5"/>
    <w:rsid w:val="00BC2BB2"/>
    <w:rsid w:val="00BE3DC9"/>
    <w:rsid w:val="00BE6B84"/>
    <w:rsid w:val="00BF08D2"/>
    <w:rsid w:val="00BF279D"/>
    <w:rsid w:val="00BF44AF"/>
    <w:rsid w:val="00BF57F4"/>
    <w:rsid w:val="00C00451"/>
    <w:rsid w:val="00C067E7"/>
    <w:rsid w:val="00C126BC"/>
    <w:rsid w:val="00C20442"/>
    <w:rsid w:val="00C26CEE"/>
    <w:rsid w:val="00C412BF"/>
    <w:rsid w:val="00C42D0C"/>
    <w:rsid w:val="00C5326D"/>
    <w:rsid w:val="00C55D96"/>
    <w:rsid w:val="00C71184"/>
    <w:rsid w:val="00C74A49"/>
    <w:rsid w:val="00C801C8"/>
    <w:rsid w:val="00C928F4"/>
    <w:rsid w:val="00C92C41"/>
    <w:rsid w:val="00C9612F"/>
    <w:rsid w:val="00C97CB4"/>
    <w:rsid w:val="00CB2829"/>
    <w:rsid w:val="00CD07E6"/>
    <w:rsid w:val="00CE7321"/>
    <w:rsid w:val="00CF134D"/>
    <w:rsid w:val="00CF1837"/>
    <w:rsid w:val="00CF1E0B"/>
    <w:rsid w:val="00CF6A8C"/>
    <w:rsid w:val="00D1063C"/>
    <w:rsid w:val="00D17CFA"/>
    <w:rsid w:val="00D24AE5"/>
    <w:rsid w:val="00D30989"/>
    <w:rsid w:val="00D45542"/>
    <w:rsid w:val="00D4655F"/>
    <w:rsid w:val="00D47439"/>
    <w:rsid w:val="00D533A8"/>
    <w:rsid w:val="00D536E8"/>
    <w:rsid w:val="00D6408A"/>
    <w:rsid w:val="00D677B9"/>
    <w:rsid w:val="00D83279"/>
    <w:rsid w:val="00D83CDA"/>
    <w:rsid w:val="00D86F4D"/>
    <w:rsid w:val="00DA003A"/>
    <w:rsid w:val="00DA2E37"/>
    <w:rsid w:val="00DA373E"/>
    <w:rsid w:val="00DA44FF"/>
    <w:rsid w:val="00DA7B3F"/>
    <w:rsid w:val="00DC7555"/>
    <w:rsid w:val="00DE0543"/>
    <w:rsid w:val="00DE4871"/>
    <w:rsid w:val="00DF315D"/>
    <w:rsid w:val="00DF3B06"/>
    <w:rsid w:val="00DF5978"/>
    <w:rsid w:val="00E213C3"/>
    <w:rsid w:val="00E23BA0"/>
    <w:rsid w:val="00E25A2F"/>
    <w:rsid w:val="00E262FE"/>
    <w:rsid w:val="00E37EB4"/>
    <w:rsid w:val="00E46EE2"/>
    <w:rsid w:val="00E51C21"/>
    <w:rsid w:val="00E54CDB"/>
    <w:rsid w:val="00E81DE3"/>
    <w:rsid w:val="00E915EE"/>
    <w:rsid w:val="00E93939"/>
    <w:rsid w:val="00EA0BBC"/>
    <w:rsid w:val="00EA19F3"/>
    <w:rsid w:val="00EA5DCE"/>
    <w:rsid w:val="00EB6B8B"/>
    <w:rsid w:val="00EB7601"/>
    <w:rsid w:val="00EC570B"/>
    <w:rsid w:val="00EC7C66"/>
    <w:rsid w:val="00EE4164"/>
    <w:rsid w:val="00EF0FA1"/>
    <w:rsid w:val="00EF35B6"/>
    <w:rsid w:val="00EF6F2F"/>
    <w:rsid w:val="00F062A7"/>
    <w:rsid w:val="00F1273C"/>
    <w:rsid w:val="00F1353E"/>
    <w:rsid w:val="00F30768"/>
    <w:rsid w:val="00F336B9"/>
    <w:rsid w:val="00F360F6"/>
    <w:rsid w:val="00F52920"/>
    <w:rsid w:val="00F71B0D"/>
    <w:rsid w:val="00F75D03"/>
    <w:rsid w:val="00F8629D"/>
    <w:rsid w:val="00F86DB8"/>
    <w:rsid w:val="00FC3A8D"/>
    <w:rsid w:val="00FC46D3"/>
    <w:rsid w:val="00FC4B95"/>
    <w:rsid w:val="00FC6F4D"/>
    <w:rsid w:val="00FE614F"/>
    <w:rsid w:val="00FF08B0"/>
    <w:rsid w:val="00FF3B94"/>
    <w:rsid w:val="00FF4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27D397-ED3E-43C7-B141-DD22D2C1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5D6"/>
  </w:style>
  <w:style w:type="paragraph" w:styleId="Heading1">
    <w:name w:val="heading 1"/>
    <w:basedOn w:val="Normal"/>
    <w:link w:val="Heading1Char"/>
    <w:uiPriority w:val="9"/>
    <w:qFormat/>
    <w:rsid w:val="00AD6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D60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16D3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016D30"/>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unhideWhenUsed/>
    <w:qFormat/>
    <w:rsid w:val="00D24AE5"/>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0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D60FB"/>
    <w:rPr>
      <w:rFonts w:ascii="Times New Roman" w:eastAsia="Times New Roman" w:hAnsi="Times New Roman" w:cs="Times New Roman"/>
      <w:b/>
      <w:bCs/>
      <w:sz w:val="36"/>
      <w:szCs w:val="36"/>
    </w:rPr>
  </w:style>
  <w:style w:type="paragraph" w:styleId="NormalWeb">
    <w:name w:val="Normal (Web)"/>
    <w:basedOn w:val="Normal"/>
    <w:uiPriority w:val="99"/>
    <w:unhideWhenUsed/>
    <w:rsid w:val="00AD60FB"/>
    <w:pPr>
      <w:spacing w:before="100" w:beforeAutospacing="1" w:after="100" w:afterAutospacing="1" w:line="240" w:lineRule="auto"/>
    </w:pPr>
    <w:rPr>
      <w:rFonts w:ascii="Times New Roman" w:eastAsia="Times New Roman" w:hAnsi="Times New Roman" w:cs="Times New Roman"/>
      <w:szCs w:val="24"/>
    </w:rPr>
  </w:style>
  <w:style w:type="paragraph" w:styleId="z-TopofForm">
    <w:name w:val="HTML Top of Form"/>
    <w:basedOn w:val="Normal"/>
    <w:next w:val="Normal"/>
    <w:link w:val="z-TopofFormChar"/>
    <w:hidden/>
    <w:uiPriority w:val="99"/>
    <w:semiHidden/>
    <w:unhideWhenUsed/>
    <w:rsid w:val="00AD60F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D60F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D60F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D60FB"/>
    <w:rPr>
      <w:rFonts w:ascii="Arial" w:eastAsia="Times New Roman" w:hAnsi="Arial" w:cs="Arial"/>
      <w:vanish/>
      <w:sz w:val="16"/>
      <w:szCs w:val="16"/>
    </w:rPr>
  </w:style>
  <w:style w:type="character" w:styleId="Strong">
    <w:name w:val="Strong"/>
    <w:basedOn w:val="DefaultParagraphFont"/>
    <w:uiPriority w:val="22"/>
    <w:qFormat/>
    <w:rsid w:val="00AD60FB"/>
    <w:rPr>
      <w:b/>
      <w:bCs/>
    </w:rPr>
  </w:style>
  <w:style w:type="character" w:customStyle="1" w:styleId="uv3um">
    <w:name w:val="uv3um"/>
    <w:basedOn w:val="DefaultParagraphFont"/>
    <w:rsid w:val="009B15D5"/>
  </w:style>
  <w:style w:type="character" w:styleId="Hyperlink">
    <w:name w:val="Hyperlink"/>
    <w:basedOn w:val="DefaultParagraphFont"/>
    <w:uiPriority w:val="99"/>
    <w:unhideWhenUsed/>
    <w:rsid w:val="009B15D5"/>
    <w:rPr>
      <w:color w:val="0000FF"/>
      <w:u w:val="single"/>
    </w:rPr>
  </w:style>
  <w:style w:type="paragraph" w:styleId="ListParagraph">
    <w:name w:val="List Paragraph"/>
    <w:basedOn w:val="Normal"/>
    <w:uiPriority w:val="34"/>
    <w:qFormat/>
    <w:rsid w:val="00CF6A8C"/>
    <w:pPr>
      <w:ind w:left="720"/>
      <w:contextualSpacing/>
    </w:pPr>
  </w:style>
  <w:style w:type="paragraph" w:styleId="BalloonText">
    <w:name w:val="Balloon Text"/>
    <w:basedOn w:val="Normal"/>
    <w:link w:val="BalloonTextChar"/>
    <w:uiPriority w:val="99"/>
    <w:semiHidden/>
    <w:unhideWhenUsed/>
    <w:rsid w:val="00E46EE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E46EE2"/>
    <w:rPr>
      <w:rFonts w:cs="Tahoma"/>
      <w:sz w:val="16"/>
      <w:szCs w:val="16"/>
    </w:rPr>
  </w:style>
  <w:style w:type="character" w:customStyle="1" w:styleId="Heading3Char">
    <w:name w:val="Heading 3 Char"/>
    <w:basedOn w:val="DefaultParagraphFont"/>
    <w:link w:val="Heading3"/>
    <w:uiPriority w:val="9"/>
    <w:semiHidden/>
    <w:rsid w:val="00016D30"/>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016D30"/>
    <w:rPr>
      <w:rFonts w:asciiTheme="majorHAnsi" w:eastAsiaTheme="majorEastAsia" w:hAnsiTheme="majorHAnsi" w:cstheme="majorBidi"/>
      <w:b/>
      <w:bCs/>
      <w:i/>
      <w:iCs/>
      <w:color w:val="5B9BD5" w:themeColor="accent1"/>
    </w:rPr>
  </w:style>
  <w:style w:type="character" w:customStyle="1" w:styleId="Heading6Char">
    <w:name w:val="Heading 6 Char"/>
    <w:basedOn w:val="DefaultParagraphFont"/>
    <w:link w:val="Heading6"/>
    <w:uiPriority w:val="9"/>
    <w:rsid w:val="00D24AE5"/>
    <w:rPr>
      <w:rFonts w:asciiTheme="majorHAnsi" w:eastAsiaTheme="majorEastAsia" w:hAnsiTheme="majorHAnsi" w:cstheme="majorBidi"/>
      <w:i/>
      <w:iCs/>
      <w:color w:val="1F4D78" w:themeColor="accent1" w:themeShade="7F"/>
    </w:rPr>
  </w:style>
  <w:style w:type="paragraph" w:styleId="Caption">
    <w:name w:val="caption"/>
    <w:basedOn w:val="Normal"/>
    <w:next w:val="Normal"/>
    <w:uiPriority w:val="35"/>
    <w:unhideWhenUsed/>
    <w:qFormat/>
    <w:rsid w:val="00D24AE5"/>
    <w:pPr>
      <w:spacing w:after="200" w:line="240" w:lineRule="auto"/>
    </w:pPr>
    <w:rPr>
      <w:rFonts w:ascii="Calibri" w:eastAsia="SimSun" w:hAnsi="Calibri" w:cs="Times New Roman"/>
      <w:i/>
      <w:iCs/>
      <w:color w:val="44546A" w:themeColor="text2"/>
      <w:sz w:val="18"/>
      <w:szCs w:val="18"/>
      <w:lang w:eastAsia="zh-CN"/>
    </w:rPr>
  </w:style>
  <w:style w:type="table" w:customStyle="1" w:styleId="TableGridLight1">
    <w:name w:val="Table Grid Light1"/>
    <w:basedOn w:val="TableNormal"/>
    <w:uiPriority w:val="40"/>
    <w:rsid w:val="00D24AE5"/>
    <w:pPr>
      <w:spacing w:after="0" w:line="240" w:lineRule="auto"/>
    </w:pPr>
    <w:rPr>
      <w:rFonts w:asciiTheme="minorHAnsi" w:hAnsiTheme="minorHAnsi"/>
      <w:sz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6B2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E97"/>
  </w:style>
  <w:style w:type="paragraph" w:styleId="Footer">
    <w:name w:val="footer"/>
    <w:basedOn w:val="Normal"/>
    <w:link w:val="FooterChar"/>
    <w:uiPriority w:val="99"/>
    <w:unhideWhenUsed/>
    <w:rsid w:val="006B2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137547">
      <w:bodyDiv w:val="1"/>
      <w:marLeft w:val="0"/>
      <w:marRight w:val="0"/>
      <w:marTop w:val="0"/>
      <w:marBottom w:val="0"/>
      <w:divBdr>
        <w:top w:val="none" w:sz="0" w:space="0" w:color="auto"/>
        <w:left w:val="none" w:sz="0" w:space="0" w:color="auto"/>
        <w:bottom w:val="none" w:sz="0" w:space="0" w:color="auto"/>
        <w:right w:val="none" w:sz="0" w:space="0" w:color="auto"/>
      </w:divBdr>
      <w:divsChild>
        <w:div w:id="715471876">
          <w:marLeft w:val="0"/>
          <w:marRight w:val="0"/>
          <w:marTop w:val="0"/>
          <w:marBottom w:val="0"/>
          <w:divBdr>
            <w:top w:val="none" w:sz="0" w:space="0" w:color="auto"/>
            <w:left w:val="none" w:sz="0" w:space="0" w:color="auto"/>
            <w:bottom w:val="none" w:sz="0" w:space="0" w:color="auto"/>
            <w:right w:val="none" w:sz="0" w:space="0" w:color="auto"/>
          </w:divBdr>
          <w:divsChild>
            <w:div w:id="12966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6661">
      <w:bodyDiv w:val="1"/>
      <w:marLeft w:val="0"/>
      <w:marRight w:val="0"/>
      <w:marTop w:val="0"/>
      <w:marBottom w:val="0"/>
      <w:divBdr>
        <w:top w:val="none" w:sz="0" w:space="0" w:color="auto"/>
        <w:left w:val="none" w:sz="0" w:space="0" w:color="auto"/>
        <w:bottom w:val="none" w:sz="0" w:space="0" w:color="auto"/>
        <w:right w:val="none" w:sz="0" w:space="0" w:color="auto"/>
      </w:divBdr>
      <w:divsChild>
        <w:div w:id="786045041">
          <w:marLeft w:val="0"/>
          <w:marRight w:val="0"/>
          <w:marTop w:val="0"/>
          <w:marBottom w:val="0"/>
          <w:divBdr>
            <w:top w:val="none" w:sz="0" w:space="0" w:color="auto"/>
            <w:left w:val="none" w:sz="0" w:space="0" w:color="auto"/>
            <w:bottom w:val="none" w:sz="0" w:space="0" w:color="auto"/>
            <w:right w:val="none" w:sz="0" w:space="0" w:color="auto"/>
          </w:divBdr>
          <w:divsChild>
            <w:div w:id="760879757">
              <w:marLeft w:val="0"/>
              <w:marRight w:val="0"/>
              <w:marTop w:val="0"/>
              <w:marBottom w:val="0"/>
              <w:divBdr>
                <w:top w:val="none" w:sz="0" w:space="0" w:color="auto"/>
                <w:left w:val="none" w:sz="0" w:space="0" w:color="auto"/>
                <w:bottom w:val="none" w:sz="0" w:space="0" w:color="auto"/>
                <w:right w:val="none" w:sz="0" w:space="0" w:color="auto"/>
              </w:divBdr>
              <w:divsChild>
                <w:div w:id="13877267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64765921">
          <w:marLeft w:val="0"/>
          <w:marRight w:val="0"/>
          <w:marTop w:val="0"/>
          <w:marBottom w:val="0"/>
          <w:divBdr>
            <w:top w:val="none" w:sz="0" w:space="0" w:color="auto"/>
            <w:left w:val="none" w:sz="0" w:space="0" w:color="auto"/>
            <w:bottom w:val="none" w:sz="0" w:space="0" w:color="auto"/>
            <w:right w:val="none" w:sz="0" w:space="0" w:color="auto"/>
          </w:divBdr>
          <w:divsChild>
            <w:div w:id="1495681649">
              <w:marLeft w:val="0"/>
              <w:marRight w:val="0"/>
              <w:marTop w:val="0"/>
              <w:marBottom w:val="0"/>
              <w:divBdr>
                <w:top w:val="none" w:sz="0" w:space="0" w:color="auto"/>
                <w:left w:val="none" w:sz="0" w:space="0" w:color="auto"/>
                <w:bottom w:val="none" w:sz="0" w:space="0" w:color="auto"/>
                <w:right w:val="none" w:sz="0" w:space="0" w:color="auto"/>
              </w:divBdr>
              <w:divsChild>
                <w:div w:id="64050456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03158082">
          <w:marLeft w:val="0"/>
          <w:marRight w:val="0"/>
          <w:marTop w:val="0"/>
          <w:marBottom w:val="0"/>
          <w:divBdr>
            <w:top w:val="none" w:sz="0" w:space="0" w:color="auto"/>
            <w:left w:val="none" w:sz="0" w:space="0" w:color="auto"/>
            <w:bottom w:val="none" w:sz="0" w:space="0" w:color="auto"/>
            <w:right w:val="none" w:sz="0" w:space="0" w:color="auto"/>
          </w:divBdr>
          <w:divsChild>
            <w:div w:id="1085610575">
              <w:marLeft w:val="0"/>
              <w:marRight w:val="0"/>
              <w:marTop w:val="0"/>
              <w:marBottom w:val="0"/>
              <w:divBdr>
                <w:top w:val="none" w:sz="0" w:space="0" w:color="auto"/>
                <w:left w:val="none" w:sz="0" w:space="0" w:color="auto"/>
                <w:bottom w:val="none" w:sz="0" w:space="0" w:color="auto"/>
                <w:right w:val="none" w:sz="0" w:space="0" w:color="auto"/>
              </w:divBdr>
              <w:divsChild>
                <w:div w:id="24598469">
                  <w:marLeft w:val="-420"/>
                  <w:marRight w:val="0"/>
                  <w:marTop w:val="0"/>
                  <w:marBottom w:val="0"/>
                  <w:divBdr>
                    <w:top w:val="none" w:sz="0" w:space="0" w:color="auto"/>
                    <w:left w:val="none" w:sz="0" w:space="0" w:color="auto"/>
                    <w:bottom w:val="none" w:sz="0" w:space="0" w:color="auto"/>
                    <w:right w:val="none" w:sz="0" w:space="0" w:color="auto"/>
                  </w:divBdr>
                  <w:divsChild>
                    <w:div w:id="988048131">
                      <w:marLeft w:val="0"/>
                      <w:marRight w:val="0"/>
                      <w:marTop w:val="0"/>
                      <w:marBottom w:val="0"/>
                      <w:divBdr>
                        <w:top w:val="none" w:sz="0" w:space="0" w:color="auto"/>
                        <w:left w:val="none" w:sz="0" w:space="0" w:color="auto"/>
                        <w:bottom w:val="none" w:sz="0" w:space="0" w:color="auto"/>
                        <w:right w:val="none" w:sz="0" w:space="0" w:color="auto"/>
                      </w:divBdr>
                      <w:divsChild>
                        <w:div w:id="12077256">
                          <w:marLeft w:val="0"/>
                          <w:marRight w:val="0"/>
                          <w:marTop w:val="0"/>
                          <w:marBottom w:val="0"/>
                          <w:divBdr>
                            <w:top w:val="none" w:sz="0" w:space="0" w:color="auto"/>
                            <w:left w:val="none" w:sz="0" w:space="0" w:color="auto"/>
                            <w:bottom w:val="none" w:sz="0" w:space="0" w:color="auto"/>
                            <w:right w:val="none" w:sz="0" w:space="0" w:color="auto"/>
                          </w:divBdr>
                          <w:divsChild>
                            <w:div w:id="1661733543">
                              <w:marLeft w:val="0"/>
                              <w:marRight w:val="0"/>
                              <w:marTop w:val="0"/>
                              <w:marBottom w:val="0"/>
                              <w:divBdr>
                                <w:top w:val="none" w:sz="0" w:space="0" w:color="auto"/>
                                <w:left w:val="none" w:sz="0" w:space="0" w:color="auto"/>
                                <w:bottom w:val="none" w:sz="0" w:space="0" w:color="auto"/>
                                <w:right w:val="none" w:sz="0" w:space="0" w:color="auto"/>
                              </w:divBdr>
                            </w:div>
                            <w:div w:id="11451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564224">
                  <w:marLeft w:val="-420"/>
                  <w:marRight w:val="0"/>
                  <w:marTop w:val="0"/>
                  <w:marBottom w:val="0"/>
                  <w:divBdr>
                    <w:top w:val="none" w:sz="0" w:space="0" w:color="auto"/>
                    <w:left w:val="none" w:sz="0" w:space="0" w:color="auto"/>
                    <w:bottom w:val="none" w:sz="0" w:space="0" w:color="auto"/>
                    <w:right w:val="none" w:sz="0" w:space="0" w:color="auto"/>
                  </w:divBdr>
                  <w:divsChild>
                    <w:div w:id="1224679449">
                      <w:marLeft w:val="0"/>
                      <w:marRight w:val="0"/>
                      <w:marTop w:val="0"/>
                      <w:marBottom w:val="0"/>
                      <w:divBdr>
                        <w:top w:val="none" w:sz="0" w:space="0" w:color="auto"/>
                        <w:left w:val="none" w:sz="0" w:space="0" w:color="auto"/>
                        <w:bottom w:val="none" w:sz="0" w:space="0" w:color="auto"/>
                        <w:right w:val="none" w:sz="0" w:space="0" w:color="auto"/>
                      </w:divBdr>
                      <w:divsChild>
                        <w:div w:id="767969147">
                          <w:marLeft w:val="0"/>
                          <w:marRight w:val="0"/>
                          <w:marTop w:val="0"/>
                          <w:marBottom w:val="0"/>
                          <w:divBdr>
                            <w:top w:val="none" w:sz="0" w:space="0" w:color="auto"/>
                            <w:left w:val="none" w:sz="0" w:space="0" w:color="auto"/>
                            <w:bottom w:val="none" w:sz="0" w:space="0" w:color="auto"/>
                            <w:right w:val="none" w:sz="0" w:space="0" w:color="auto"/>
                          </w:divBdr>
                          <w:divsChild>
                            <w:div w:id="944187573">
                              <w:marLeft w:val="0"/>
                              <w:marRight w:val="0"/>
                              <w:marTop w:val="0"/>
                              <w:marBottom w:val="0"/>
                              <w:divBdr>
                                <w:top w:val="none" w:sz="0" w:space="0" w:color="auto"/>
                                <w:left w:val="none" w:sz="0" w:space="0" w:color="auto"/>
                                <w:bottom w:val="none" w:sz="0" w:space="0" w:color="auto"/>
                                <w:right w:val="none" w:sz="0" w:space="0" w:color="auto"/>
                              </w:divBdr>
                            </w:div>
                            <w:div w:id="125266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84952">
                  <w:marLeft w:val="-420"/>
                  <w:marRight w:val="0"/>
                  <w:marTop w:val="0"/>
                  <w:marBottom w:val="0"/>
                  <w:divBdr>
                    <w:top w:val="none" w:sz="0" w:space="0" w:color="auto"/>
                    <w:left w:val="none" w:sz="0" w:space="0" w:color="auto"/>
                    <w:bottom w:val="none" w:sz="0" w:space="0" w:color="auto"/>
                    <w:right w:val="none" w:sz="0" w:space="0" w:color="auto"/>
                  </w:divBdr>
                  <w:divsChild>
                    <w:div w:id="127212735">
                      <w:marLeft w:val="0"/>
                      <w:marRight w:val="0"/>
                      <w:marTop w:val="0"/>
                      <w:marBottom w:val="0"/>
                      <w:divBdr>
                        <w:top w:val="none" w:sz="0" w:space="0" w:color="auto"/>
                        <w:left w:val="none" w:sz="0" w:space="0" w:color="auto"/>
                        <w:bottom w:val="none" w:sz="0" w:space="0" w:color="auto"/>
                        <w:right w:val="none" w:sz="0" w:space="0" w:color="auto"/>
                      </w:divBdr>
                      <w:divsChild>
                        <w:div w:id="722366979">
                          <w:marLeft w:val="0"/>
                          <w:marRight w:val="0"/>
                          <w:marTop w:val="0"/>
                          <w:marBottom w:val="0"/>
                          <w:divBdr>
                            <w:top w:val="none" w:sz="0" w:space="0" w:color="auto"/>
                            <w:left w:val="none" w:sz="0" w:space="0" w:color="auto"/>
                            <w:bottom w:val="none" w:sz="0" w:space="0" w:color="auto"/>
                            <w:right w:val="none" w:sz="0" w:space="0" w:color="auto"/>
                          </w:divBdr>
                          <w:divsChild>
                            <w:div w:id="1805611801">
                              <w:marLeft w:val="0"/>
                              <w:marRight w:val="0"/>
                              <w:marTop w:val="0"/>
                              <w:marBottom w:val="0"/>
                              <w:divBdr>
                                <w:top w:val="none" w:sz="0" w:space="0" w:color="auto"/>
                                <w:left w:val="none" w:sz="0" w:space="0" w:color="auto"/>
                                <w:bottom w:val="none" w:sz="0" w:space="0" w:color="auto"/>
                                <w:right w:val="none" w:sz="0" w:space="0" w:color="auto"/>
                              </w:divBdr>
                            </w:div>
                            <w:div w:id="9007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4778">
                  <w:marLeft w:val="-420"/>
                  <w:marRight w:val="0"/>
                  <w:marTop w:val="0"/>
                  <w:marBottom w:val="0"/>
                  <w:divBdr>
                    <w:top w:val="none" w:sz="0" w:space="0" w:color="auto"/>
                    <w:left w:val="none" w:sz="0" w:space="0" w:color="auto"/>
                    <w:bottom w:val="none" w:sz="0" w:space="0" w:color="auto"/>
                    <w:right w:val="none" w:sz="0" w:space="0" w:color="auto"/>
                  </w:divBdr>
                  <w:divsChild>
                    <w:div w:id="1708334206">
                      <w:marLeft w:val="0"/>
                      <w:marRight w:val="0"/>
                      <w:marTop w:val="0"/>
                      <w:marBottom w:val="0"/>
                      <w:divBdr>
                        <w:top w:val="none" w:sz="0" w:space="0" w:color="auto"/>
                        <w:left w:val="none" w:sz="0" w:space="0" w:color="auto"/>
                        <w:bottom w:val="none" w:sz="0" w:space="0" w:color="auto"/>
                        <w:right w:val="none" w:sz="0" w:space="0" w:color="auto"/>
                      </w:divBdr>
                      <w:divsChild>
                        <w:div w:id="1122071469">
                          <w:marLeft w:val="0"/>
                          <w:marRight w:val="0"/>
                          <w:marTop w:val="0"/>
                          <w:marBottom w:val="0"/>
                          <w:divBdr>
                            <w:top w:val="none" w:sz="0" w:space="0" w:color="auto"/>
                            <w:left w:val="none" w:sz="0" w:space="0" w:color="auto"/>
                            <w:bottom w:val="none" w:sz="0" w:space="0" w:color="auto"/>
                            <w:right w:val="none" w:sz="0" w:space="0" w:color="auto"/>
                          </w:divBdr>
                          <w:divsChild>
                            <w:div w:id="382679223">
                              <w:marLeft w:val="0"/>
                              <w:marRight w:val="0"/>
                              <w:marTop w:val="0"/>
                              <w:marBottom w:val="0"/>
                              <w:divBdr>
                                <w:top w:val="none" w:sz="0" w:space="0" w:color="auto"/>
                                <w:left w:val="none" w:sz="0" w:space="0" w:color="auto"/>
                                <w:bottom w:val="none" w:sz="0" w:space="0" w:color="auto"/>
                                <w:right w:val="none" w:sz="0" w:space="0" w:color="auto"/>
                              </w:divBdr>
                            </w:div>
                            <w:div w:id="15565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19867">
                  <w:marLeft w:val="-420"/>
                  <w:marRight w:val="0"/>
                  <w:marTop w:val="0"/>
                  <w:marBottom w:val="0"/>
                  <w:divBdr>
                    <w:top w:val="none" w:sz="0" w:space="0" w:color="auto"/>
                    <w:left w:val="none" w:sz="0" w:space="0" w:color="auto"/>
                    <w:bottom w:val="none" w:sz="0" w:space="0" w:color="auto"/>
                    <w:right w:val="none" w:sz="0" w:space="0" w:color="auto"/>
                  </w:divBdr>
                  <w:divsChild>
                    <w:div w:id="413478088">
                      <w:marLeft w:val="0"/>
                      <w:marRight w:val="0"/>
                      <w:marTop w:val="0"/>
                      <w:marBottom w:val="0"/>
                      <w:divBdr>
                        <w:top w:val="none" w:sz="0" w:space="0" w:color="auto"/>
                        <w:left w:val="none" w:sz="0" w:space="0" w:color="auto"/>
                        <w:bottom w:val="none" w:sz="0" w:space="0" w:color="auto"/>
                        <w:right w:val="none" w:sz="0" w:space="0" w:color="auto"/>
                      </w:divBdr>
                      <w:divsChild>
                        <w:div w:id="1035423363">
                          <w:marLeft w:val="0"/>
                          <w:marRight w:val="0"/>
                          <w:marTop w:val="0"/>
                          <w:marBottom w:val="0"/>
                          <w:divBdr>
                            <w:top w:val="none" w:sz="0" w:space="0" w:color="auto"/>
                            <w:left w:val="none" w:sz="0" w:space="0" w:color="auto"/>
                            <w:bottom w:val="none" w:sz="0" w:space="0" w:color="auto"/>
                            <w:right w:val="none" w:sz="0" w:space="0" w:color="auto"/>
                          </w:divBdr>
                          <w:divsChild>
                            <w:div w:id="1259869770">
                              <w:marLeft w:val="0"/>
                              <w:marRight w:val="0"/>
                              <w:marTop w:val="0"/>
                              <w:marBottom w:val="0"/>
                              <w:divBdr>
                                <w:top w:val="none" w:sz="0" w:space="0" w:color="auto"/>
                                <w:left w:val="none" w:sz="0" w:space="0" w:color="auto"/>
                                <w:bottom w:val="none" w:sz="0" w:space="0" w:color="auto"/>
                                <w:right w:val="none" w:sz="0" w:space="0" w:color="auto"/>
                              </w:divBdr>
                            </w:div>
                            <w:div w:id="4453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921898">
      <w:bodyDiv w:val="1"/>
      <w:marLeft w:val="0"/>
      <w:marRight w:val="0"/>
      <w:marTop w:val="0"/>
      <w:marBottom w:val="0"/>
      <w:divBdr>
        <w:top w:val="none" w:sz="0" w:space="0" w:color="auto"/>
        <w:left w:val="none" w:sz="0" w:space="0" w:color="auto"/>
        <w:bottom w:val="none" w:sz="0" w:space="0" w:color="auto"/>
        <w:right w:val="none" w:sz="0" w:space="0" w:color="auto"/>
      </w:divBdr>
      <w:divsChild>
        <w:div w:id="1194464545">
          <w:marLeft w:val="0"/>
          <w:marRight w:val="0"/>
          <w:marTop w:val="0"/>
          <w:marBottom w:val="0"/>
          <w:divBdr>
            <w:top w:val="none" w:sz="0" w:space="0" w:color="auto"/>
            <w:left w:val="none" w:sz="0" w:space="0" w:color="auto"/>
            <w:bottom w:val="none" w:sz="0" w:space="0" w:color="auto"/>
            <w:right w:val="none" w:sz="0" w:space="0" w:color="auto"/>
          </w:divBdr>
          <w:divsChild>
            <w:div w:id="50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49977">
      <w:bodyDiv w:val="1"/>
      <w:marLeft w:val="0"/>
      <w:marRight w:val="0"/>
      <w:marTop w:val="0"/>
      <w:marBottom w:val="0"/>
      <w:divBdr>
        <w:top w:val="none" w:sz="0" w:space="0" w:color="auto"/>
        <w:left w:val="none" w:sz="0" w:space="0" w:color="auto"/>
        <w:bottom w:val="none" w:sz="0" w:space="0" w:color="auto"/>
        <w:right w:val="none" w:sz="0" w:space="0" w:color="auto"/>
      </w:divBdr>
    </w:div>
    <w:div w:id="1120606770">
      <w:bodyDiv w:val="1"/>
      <w:marLeft w:val="0"/>
      <w:marRight w:val="0"/>
      <w:marTop w:val="0"/>
      <w:marBottom w:val="0"/>
      <w:divBdr>
        <w:top w:val="none" w:sz="0" w:space="0" w:color="auto"/>
        <w:left w:val="none" w:sz="0" w:space="0" w:color="auto"/>
        <w:bottom w:val="none" w:sz="0" w:space="0" w:color="auto"/>
        <w:right w:val="none" w:sz="0" w:space="0" w:color="auto"/>
      </w:divBdr>
      <w:divsChild>
        <w:div w:id="1965186222">
          <w:marLeft w:val="0"/>
          <w:marRight w:val="0"/>
          <w:marTop w:val="0"/>
          <w:marBottom w:val="0"/>
          <w:divBdr>
            <w:top w:val="none" w:sz="0" w:space="0" w:color="auto"/>
            <w:left w:val="none" w:sz="0" w:space="0" w:color="auto"/>
            <w:bottom w:val="none" w:sz="0" w:space="0" w:color="auto"/>
            <w:right w:val="none" w:sz="0" w:space="0" w:color="auto"/>
          </w:divBdr>
          <w:divsChild>
            <w:div w:id="15324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7458">
      <w:bodyDiv w:val="1"/>
      <w:marLeft w:val="0"/>
      <w:marRight w:val="0"/>
      <w:marTop w:val="0"/>
      <w:marBottom w:val="0"/>
      <w:divBdr>
        <w:top w:val="none" w:sz="0" w:space="0" w:color="auto"/>
        <w:left w:val="none" w:sz="0" w:space="0" w:color="auto"/>
        <w:bottom w:val="none" w:sz="0" w:space="0" w:color="auto"/>
        <w:right w:val="none" w:sz="0" w:space="0" w:color="auto"/>
      </w:divBdr>
      <w:divsChild>
        <w:div w:id="1920291330">
          <w:marLeft w:val="0"/>
          <w:marRight w:val="0"/>
          <w:marTop w:val="0"/>
          <w:marBottom w:val="0"/>
          <w:divBdr>
            <w:top w:val="none" w:sz="0" w:space="0" w:color="auto"/>
            <w:left w:val="none" w:sz="0" w:space="0" w:color="auto"/>
            <w:bottom w:val="none" w:sz="0" w:space="0" w:color="auto"/>
            <w:right w:val="none" w:sz="0" w:space="0" w:color="auto"/>
          </w:divBdr>
          <w:divsChild>
            <w:div w:id="92419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63371">
      <w:bodyDiv w:val="1"/>
      <w:marLeft w:val="0"/>
      <w:marRight w:val="0"/>
      <w:marTop w:val="0"/>
      <w:marBottom w:val="0"/>
      <w:divBdr>
        <w:top w:val="none" w:sz="0" w:space="0" w:color="auto"/>
        <w:left w:val="none" w:sz="0" w:space="0" w:color="auto"/>
        <w:bottom w:val="none" w:sz="0" w:space="0" w:color="auto"/>
        <w:right w:val="none" w:sz="0" w:space="0" w:color="auto"/>
      </w:divBdr>
      <w:divsChild>
        <w:div w:id="621958366">
          <w:marLeft w:val="0"/>
          <w:marRight w:val="0"/>
          <w:marTop w:val="0"/>
          <w:marBottom w:val="0"/>
          <w:divBdr>
            <w:top w:val="none" w:sz="0" w:space="0" w:color="auto"/>
            <w:left w:val="none" w:sz="0" w:space="0" w:color="auto"/>
            <w:bottom w:val="none" w:sz="0" w:space="0" w:color="auto"/>
            <w:right w:val="none" w:sz="0" w:space="0" w:color="auto"/>
          </w:divBdr>
          <w:divsChild>
            <w:div w:id="980036865">
              <w:marLeft w:val="0"/>
              <w:marRight w:val="0"/>
              <w:marTop w:val="0"/>
              <w:marBottom w:val="0"/>
              <w:divBdr>
                <w:top w:val="none" w:sz="0" w:space="0" w:color="auto"/>
                <w:left w:val="none" w:sz="0" w:space="0" w:color="auto"/>
                <w:bottom w:val="none" w:sz="0" w:space="0" w:color="auto"/>
                <w:right w:val="none" w:sz="0" w:space="0" w:color="auto"/>
              </w:divBdr>
              <w:divsChild>
                <w:div w:id="1476778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73699528">
          <w:marLeft w:val="0"/>
          <w:marRight w:val="0"/>
          <w:marTop w:val="0"/>
          <w:marBottom w:val="0"/>
          <w:divBdr>
            <w:top w:val="none" w:sz="0" w:space="0" w:color="auto"/>
            <w:left w:val="none" w:sz="0" w:space="0" w:color="auto"/>
            <w:bottom w:val="none" w:sz="0" w:space="0" w:color="auto"/>
            <w:right w:val="none" w:sz="0" w:space="0" w:color="auto"/>
          </w:divBdr>
          <w:divsChild>
            <w:div w:id="1131903703">
              <w:marLeft w:val="0"/>
              <w:marRight w:val="0"/>
              <w:marTop w:val="0"/>
              <w:marBottom w:val="0"/>
              <w:divBdr>
                <w:top w:val="none" w:sz="0" w:space="0" w:color="auto"/>
                <w:left w:val="none" w:sz="0" w:space="0" w:color="auto"/>
                <w:bottom w:val="none" w:sz="0" w:space="0" w:color="auto"/>
                <w:right w:val="none" w:sz="0" w:space="0" w:color="auto"/>
              </w:divBdr>
              <w:divsChild>
                <w:div w:id="149267826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04856989">
          <w:marLeft w:val="0"/>
          <w:marRight w:val="0"/>
          <w:marTop w:val="0"/>
          <w:marBottom w:val="0"/>
          <w:divBdr>
            <w:top w:val="none" w:sz="0" w:space="0" w:color="auto"/>
            <w:left w:val="none" w:sz="0" w:space="0" w:color="auto"/>
            <w:bottom w:val="none" w:sz="0" w:space="0" w:color="auto"/>
            <w:right w:val="none" w:sz="0" w:space="0" w:color="auto"/>
          </w:divBdr>
          <w:divsChild>
            <w:div w:id="1994483881">
              <w:marLeft w:val="0"/>
              <w:marRight w:val="0"/>
              <w:marTop w:val="0"/>
              <w:marBottom w:val="0"/>
              <w:divBdr>
                <w:top w:val="none" w:sz="0" w:space="0" w:color="auto"/>
                <w:left w:val="none" w:sz="0" w:space="0" w:color="auto"/>
                <w:bottom w:val="none" w:sz="0" w:space="0" w:color="auto"/>
                <w:right w:val="none" w:sz="0" w:space="0" w:color="auto"/>
              </w:divBdr>
              <w:divsChild>
                <w:div w:id="13051150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84489943">
          <w:marLeft w:val="0"/>
          <w:marRight w:val="0"/>
          <w:marTop w:val="0"/>
          <w:marBottom w:val="0"/>
          <w:divBdr>
            <w:top w:val="none" w:sz="0" w:space="0" w:color="auto"/>
            <w:left w:val="none" w:sz="0" w:space="0" w:color="auto"/>
            <w:bottom w:val="none" w:sz="0" w:space="0" w:color="auto"/>
            <w:right w:val="none" w:sz="0" w:space="0" w:color="auto"/>
          </w:divBdr>
          <w:divsChild>
            <w:div w:id="1406412111">
              <w:marLeft w:val="0"/>
              <w:marRight w:val="0"/>
              <w:marTop w:val="0"/>
              <w:marBottom w:val="0"/>
              <w:divBdr>
                <w:top w:val="none" w:sz="0" w:space="0" w:color="auto"/>
                <w:left w:val="none" w:sz="0" w:space="0" w:color="auto"/>
                <w:bottom w:val="none" w:sz="0" w:space="0" w:color="auto"/>
                <w:right w:val="none" w:sz="0" w:space="0" w:color="auto"/>
              </w:divBdr>
              <w:divsChild>
                <w:div w:id="1909268705">
                  <w:marLeft w:val="-420"/>
                  <w:marRight w:val="0"/>
                  <w:marTop w:val="0"/>
                  <w:marBottom w:val="0"/>
                  <w:divBdr>
                    <w:top w:val="none" w:sz="0" w:space="0" w:color="auto"/>
                    <w:left w:val="none" w:sz="0" w:space="0" w:color="auto"/>
                    <w:bottom w:val="none" w:sz="0" w:space="0" w:color="auto"/>
                    <w:right w:val="none" w:sz="0" w:space="0" w:color="auto"/>
                  </w:divBdr>
                  <w:divsChild>
                    <w:div w:id="1754357803">
                      <w:marLeft w:val="0"/>
                      <w:marRight w:val="0"/>
                      <w:marTop w:val="0"/>
                      <w:marBottom w:val="0"/>
                      <w:divBdr>
                        <w:top w:val="none" w:sz="0" w:space="0" w:color="auto"/>
                        <w:left w:val="none" w:sz="0" w:space="0" w:color="auto"/>
                        <w:bottom w:val="none" w:sz="0" w:space="0" w:color="auto"/>
                        <w:right w:val="none" w:sz="0" w:space="0" w:color="auto"/>
                      </w:divBdr>
                      <w:divsChild>
                        <w:div w:id="312832074">
                          <w:marLeft w:val="0"/>
                          <w:marRight w:val="0"/>
                          <w:marTop w:val="0"/>
                          <w:marBottom w:val="0"/>
                          <w:divBdr>
                            <w:top w:val="none" w:sz="0" w:space="0" w:color="auto"/>
                            <w:left w:val="none" w:sz="0" w:space="0" w:color="auto"/>
                            <w:bottom w:val="none" w:sz="0" w:space="0" w:color="auto"/>
                            <w:right w:val="none" w:sz="0" w:space="0" w:color="auto"/>
                          </w:divBdr>
                          <w:divsChild>
                            <w:div w:id="1580141025">
                              <w:marLeft w:val="0"/>
                              <w:marRight w:val="0"/>
                              <w:marTop w:val="0"/>
                              <w:marBottom w:val="0"/>
                              <w:divBdr>
                                <w:top w:val="none" w:sz="0" w:space="0" w:color="auto"/>
                                <w:left w:val="none" w:sz="0" w:space="0" w:color="auto"/>
                                <w:bottom w:val="none" w:sz="0" w:space="0" w:color="auto"/>
                                <w:right w:val="none" w:sz="0" w:space="0" w:color="auto"/>
                              </w:divBdr>
                            </w:div>
                            <w:div w:id="20352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1426">
                  <w:marLeft w:val="-420"/>
                  <w:marRight w:val="0"/>
                  <w:marTop w:val="0"/>
                  <w:marBottom w:val="0"/>
                  <w:divBdr>
                    <w:top w:val="none" w:sz="0" w:space="0" w:color="auto"/>
                    <w:left w:val="none" w:sz="0" w:space="0" w:color="auto"/>
                    <w:bottom w:val="none" w:sz="0" w:space="0" w:color="auto"/>
                    <w:right w:val="none" w:sz="0" w:space="0" w:color="auto"/>
                  </w:divBdr>
                  <w:divsChild>
                    <w:div w:id="275455766">
                      <w:marLeft w:val="0"/>
                      <w:marRight w:val="0"/>
                      <w:marTop w:val="0"/>
                      <w:marBottom w:val="0"/>
                      <w:divBdr>
                        <w:top w:val="none" w:sz="0" w:space="0" w:color="auto"/>
                        <w:left w:val="none" w:sz="0" w:space="0" w:color="auto"/>
                        <w:bottom w:val="none" w:sz="0" w:space="0" w:color="auto"/>
                        <w:right w:val="none" w:sz="0" w:space="0" w:color="auto"/>
                      </w:divBdr>
                      <w:divsChild>
                        <w:div w:id="737018617">
                          <w:marLeft w:val="0"/>
                          <w:marRight w:val="0"/>
                          <w:marTop w:val="0"/>
                          <w:marBottom w:val="0"/>
                          <w:divBdr>
                            <w:top w:val="none" w:sz="0" w:space="0" w:color="auto"/>
                            <w:left w:val="none" w:sz="0" w:space="0" w:color="auto"/>
                            <w:bottom w:val="none" w:sz="0" w:space="0" w:color="auto"/>
                            <w:right w:val="none" w:sz="0" w:space="0" w:color="auto"/>
                          </w:divBdr>
                          <w:divsChild>
                            <w:div w:id="1836071267">
                              <w:marLeft w:val="0"/>
                              <w:marRight w:val="0"/>
                              <w:marTop w:val="0"/>
                              <w:marBottom w:val="0"/>
                              <w:divBdr>
                                <w:top w:val="none" w:sz="0" w:space="0" w:color="auto"/>
                                <w:left w:val="none" w:sz="0" w:space="0" w:color="auto"/>
                                <w:bottom w:val="none" w:sz="0" w:space="0" w:color="auto"/>
                                <w:right w:val="none" w:sz="0" w:space="0" w:color="auto"/>
                              </w:divBdr>
                            </w:div>
                            <w:div w:id="3146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953334">
          <w:marLeft w:val="0"/>
          <w:marRight w:val="0"/>
          <w:marTop w:val="0"/>
          <w:marBottom w:val="0"/>
          <w:divBdr>
            <w:top w:val="none" w:sz="0" w:space="0" w:color="auto"/>
            <w:left w:val="none" w:sz="0" w:space="0" w:color="auto"/>
            <w:bottom w:val="none" w:sz="0" w:space="0" w:color="auto"/>
            <w:right w:val="none" w:sz="0" w:space="0" w:color="auto"/>
          </w:divBdr>
          <w:divsChild>
            <w:div w:id="195628085">
              <w:marLeft w:val="0"/>
              <w:marRight w:val="0"/>
              <w:marTop w:val="0"/>
              <w:marBottom w:val="0"/>
              <w:divBdr>
                <w:top w:val="none" w:sz="0" w:space="0" w:color="auto"/>
                <w:left w:val="none" w:sz="0" w:space="0" w:color="auto"/>
                <w:bottom w:val="none" w:sz="0" w:space="0" w:color="auto"/>
                <w:right w:val="none" w:sz="0" w:space="0" w:color="auto"/>
              </w:divBdr>
              <w:divsChild>
                <w:div w:id="21160938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15227313">
          <w:marLeft w:val="0"/>
          <w:marRight w:val="0"/>
          <w:marTop w:val="0"/>
          <w:marBottom w:val="0"/>
          <w:divBdr>
            <w:top w:val="none" w:sz="0" w:space="0" w:color="auto"/>
            <w:left w:val="none" w:sz="0" w:space="0" w:color="auto"/>
            <w:bottom w:val="none" w:sz="0" w:space="0" w:color="auto"/>
            <w:right w:val="none" w:sz="0" w:space="0" w:color="auto"/>
          </w:divBdr>
          <w:divsChild>
            <w:div w:id="273293920">
              <w:marLeft w:val="0"/>
              <w:marRight w:val="0"/>
              <w:marTop w:val="0"/>
              <w:marBottom w:val="0"/>
              <w:divBdr>
                <w:top w:val="none" w:sz="0" w:space="0" w:color="auto"/>
                <w:left w:val="none" w:sz="0" w:space="0" w:color="auto"/>
                <w:bottom w:val="none" w:sz="0" w:space="0" w:color="auto"/>
                <w:right w:val="none" w:sz="0" w:space="0" w:color="auto"/>
              </w:divBdr>
              <w:divsChild>
                <w:div w:id="130641001">
                  <w:marLeft w:val="-420"/>
                  <w:marRight w:val="0"/>
                  <w:marTop w:val="0"/>
                  <w:marBottom w:val="0"/>
                  <w:divBdr>
                    <w:top w:val="none" w:sz="0" w:space="0" w:color="auto"/>
                    <w:left w:val="none" w:sz="0" w:space="0" w:color="auto"/>
                    <w:bottom w:val="none" w:sz="0" w:space="0" w:color="auto"/>
                    <w:right w:val="none" w:sz="0" w:space="0" w:color="auto"/>
                  </w:divBdr>
                  <w:divsChild>
                    <w:div w:id="1360426533">
                      <w:marLeft w:val="0"/>
                      <w:marRight w:val="0"/>
                      <w:marTop w:val="0"/>
                      <w:marBottom w:val="0"/>
                      <w:divBdr>
                        <w:top w:val="none" w:sz="0" w:space="0" w:color="auto"/>
                        <w:left w:val="none" w:sz="0" w:space="0" w:color="auto"/>
                        <w:bottom w:val="none" w:sz="0" w:space="0" w:color="auto"/>
                        <w:right w:val="none" w:sz="0" w:space="0" w:color="auto"/>
                      </w:divBdr>
                      <w:divsChild>
                        <w:div w:id="1777823814">
                          <w:marLeft w:val="0"/>
                          <w:marRight w:val="0"/>
                          <w:marTop w:val="0"/>
                          <w:marBottom w:val="0"/>
                          <w:divBdr>
                            <w:top w:val="none" w:sz="0" w:space="0" w:color="auto"/>
                            <w:left w:val="none" w:sz="0" w:space="0" w:color="auto"/>
                            <w:bottom w:val="none" w:sz="0" w:space="0" w:color="auto"/>
                            <w:right w:val="none" w:sz="0" w:space="0" w:color="auto"/>
                          </w:divBdr>
                          <w:divsChild>
                            <w:div w:id="166094573">
                              <w:marLeft w:val="0"/>
                              <w:marRight w:val="0"/>
                              <w:marTop w:val="0"/>
                              <w:marBottom w:val="0"/>
                              <w:divBdr>
                                <w:top w:val="none" w:sz="0" w:space="0" w:color="auto"/>
                                <w:left w:val="none" w:sz="0" w:space="0" w:color="auto"/>
                                <w:bottom w:val="none" w:sz="0" w:space="0" w:color="auto"/>
                                <w:right w:val="none" w:sz="0" w:space="0" w:color="auto"/>
                              </w:divBdr>
                            </w:div>
                            <w:div w:id="69962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59298">
                  <w:marLeft w:val="-420"/>
                  <w:marRight w:val="0"/>
                  <w:marTop w:val="0"/>
                  <w:marBottom w:val="0"/>
                  <w:divBdr>
                    <w:top w:val="none" w:sz="0" w:space="0" w:color="auto"/>
                    <w:left w:val="none" w:sz="0" w:space="0" w:color="auto"/>
                    <w:bottom w:val="none" w:sz="0" w:space="0" w:color="auto"/>
                    <w:right w:val="none" w:sz="0" w:space="0" w:color="auto"/>
                  </w:divBdr>
                  <w:divsChild>
                    <w:div w:id="634799387">
                      <w:marLeft w:val="0"/>
                      <w:marRight w:val="0"/>
                      <w:marTop w:val="0"/>
                      <w:marBottom w:val="0"/>
                      <w:divBdr>
                        <w:top w:val="none" w:sz="0" w:space="0" w:color="auto"/>
                        <w:left w:val="none" w:sz="0" w:space="0" w:color="auto"/>
                        <w:bottom w:val="none" w:sz="0" w:space="0" w:color="auto"/>
                        <w:right w:val="none" w:sz="0" w:space="0" w:color="auto"/>
                      </w:divBdr>
                      <w:divsChild>
                        <w:div w:id="58675243">
                          <w:marLeft w:val="0"/>
                          <w:marRight w:val="0"/>
                          <w:marTop w:val="0"/>
                          <w:marBottom w:val="0"/>
                          <w:divBdr>
                            <w:top w:val="none" w:sz="0" w:space="0" w:color="auto"/>
                            <w:left w:val="none" w:sz="0" w:space="0" w:color="auto"/>
                            <w:bottom w:val="none" w:sz="0" w:space="0" w:color="auto"/>
                            <w:right w:val="none" w:sz="0" w:space="0" w:color="auto"/>
                          </w:divBdr>
                          <w:divsChild>
                            <w:div w:id="292752184">
                              <w:marLeft w:val="0"/>
                              <w:marRight w:val="0"/>
                              <w:marTop w:val="0"/>
                              <w:marBottom w:val="0"/>
                              <w:divBdr>
                                <w:top w:val="none" w:sz="0" w:space="0" w:color="auto"/>
                                <w:left w:val="none" w:sz="0" w:space="0" w:color="auto"/>
                                <w:bottom w:val="none" w:sz="0" w:space="0" w:color="auto"/>
                                <w:right w:val="none" w:sz="0" w:space="0" w:color="auto"/>
                              </w:divBdr>
                            </w:div>
                            <w:div w:id="175100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259355">
          <w:marLeft w:val="0"/>
          <w:marRight w:val="0"/>
          <w:marTop w:val="0"/>
          <w:marBottom w:val="0"/>
          <w:divBdr>
            <w:top w:val="none" w:sz="0" w:space="0" w:color="auto"/>
            <w:left w:val="none" w:sz="0" w:space="0" w:color="auto"/>
            <w:bottom w:val="none" w:sz="0" w:space="0" w:color="auto"/>
            <w:right w:val="none" w:sz="0" w:space="0" w:color="auto"/>
          </w:divBdr>
          <w:divsChild>
            <w:div w:id="364528131">
              <w:marLeft w:val="0"/>
              <w:marRight w:val="0"/>
              <w:marTop w:val="0"/>
              <w:marBottom w:val="0"/>
              <w:divBdr>
                <w:top w:val="none" w:sz="0" w:space="0" w:color="auto"/>
                <w:left w:val="none" w:sz="0" w:space="0" w:color="auto"/>
                <w:bottom w:val="none" w:sz="0" w:space="0" w:color="auto"/>
                <w:right w:val="none" w:sz="0" w:space="0" w:color="auto"/>
              </w:divBdr>
              <w:divsChild>
                <w:div w:id="10356216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40604698">
          <w:marLeft w:val="0"/>
          <w:marRight w:val="0"/>
          <w:marTop w:val="0"/>
          <w:marBottom w:val="0"/>
          <w:divBdr>
            <w:top w:val="none" w:sz="0" w:space="0" w:color="auto"/>
            <w:left w:val="none" w:sz="0" w:space="0" w:color="auto"/>
            <w:bottom w:val="none" w:sz="0" w:space="0" w:color="auto"/>
            <w:right w:val="none" w:sz="0" w:space="0" w:color="auto"/>
          </w:divBdr>
          <w:divsChild>
            <w:div w:id="1212880617">
              <w:marLeft w:val="0"/>
              <w:marRight w:val="0"/>
              <w:marTop w:val="0"/>
              <w:marBottom w:val="0"/>
              <w:divBdr>
                <w:top w:val="none" w:sz="0" w:space="0" w:color="auto"/>
                <w:left w:val="none" w:sz="0" w:space="0" w:color="auto"/>
                <w:bottom w:val="none" w:sz="0" w:space="0" w:color="auto"/>
                <w:right w:val="none" w:sz="0" w:space="0" w:color="auto"/>
              </w:divBdr>
              <w:divsChild>
                <w:div w:id="1255044758">
                  <w:marLeft w:val="-420"/>
                  <w:marRight w:val="0"/>
                  <w:marTop w:val="0"/>
                  <w:marBottom w:val="0"/>
                  <w:divBdr>
                    <w:top w:val="none" w:sz="0" w:space="0" w:color="auto"/>
                    <w:left w:val="none" w:sz="0" w:space="0" w:color="auto"/>
                    <w:bottom w:val="none" w:sz="0" w:space="0" w:color="auto"/>
                    <w:right w:val="none" w:sz="0" w:space="0" w:color="auto"/>
                  </w:divBdr>
                  <w:divsChild>
                    <w:div w:id="256062910">
                      <w:marLeft w:val="0"/>
                      <w:marRight w:val="0"/>
                      <w:marTop w:val="0"/>
                      <w:marBottom w:val="0"/>
                      <w:divBdr>
                        <w:top w:val="none" w:sz="0" w:space="0" w:color="auto"/>
                        <w:left w:val="none" w:sz="0" w:space="0" w:color="auto"/>
                        <w:bottom w:val="none" w:sz="0" w:space="0" w:color="auto"/>
                        <w:right w:val="none" w:sz="0" w:space="0" w:color="auto"/>
                      </w:divBdr>
                      <w:divsChild>
                        <w:div w:id="995573194">
                          <w:marLeft w:val="0"/>
                          <w:marRight w:val="0"/>
                          <w:marTop w:val="0"/>
                          <w:marBottom w:val="0"/>
                          <w:divBdr>
                            <w:top w:val="none" w:sz="0" w:space="0" w:color="auto"/>
                            <w:left w:val="none" w:sz="0" w:space="0" w:color="auto"/>
                            <w:bottom w:val="none" w:sz="0" w:space="0" w:color="auto"/>
                            <w:right w:val="none" w:sz="0" w:space="0" w:color="auto"/>
                          </w:divBdr>
                          <w:divsChild>
                            <w:div w:id="495608645">
                              <w:marLeft w:val="0"/>
                              <w:marRight w:val="0"/>
                              <w:marTop w:val="0"/>
                              <w:marBottom w:val="0"/>
                              <w:divBdr>
                                <w:top w:val="none" w:sz="0" w:space="0" w:color="auto"/>
                                <w:left w:val="none" w:sz="0" w:space="0" w:color="auto"/>
                                <w:bottom w:val="none" w:sz="0" w:space="0" w:color="auto"/>
                                <w:right w:val="none" w:sz="0" w:space="0" w:color="auto"/>
                              </w:divBdr>
                            </w:div>
                            <w:div w:id="17236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09703">
                  <w:marLeft w:val="-420"/>
                  <w:marRight w:val="0"/>
                  <w:marTop w:val="0"/>
                  <w:marBottom w:val="0"/>
                  <w:divBdr>
                    <w:top w:val="none" w:sz="0" w:space="0" w:color="auto"/>
                    <w:left w:val="none" w:sz="0" w:space="0" w:color="auto"/>
                    <w:bottom w:val="none" w:sz="0" w:space="0" w:color="auto"/>
                    <w:right w:val="none" w:sz="0" w:space="0" w:color="auto"/>
                  </w:divBdr>
                  <w:divsChild>
                    <w:div w:id="1526744501">
                      <w:marLeft w:val="0"/>
                      <w:marRight w:val="0"/>
                      <w:marTop w:val="0"/>
                      <w:marBottom w:val="0"/>
                      <w:divBdr>
                        <w:top w:val="none" w:sz="0" w:space="0" w:color="auto"/>
                        <w:left w:val="none" w:sz="0" w:space="0" w:color="auto"/>
                        <w:bottom w:val="none" w:sz="0" w:space="0" w:color="auto"/>
                        <w:right w:val="none" w:sz="0" w:space="0" w:color="auto"/>
                      </w:divBdr>
                      <w:divsChild>
                        <w:div w:id="972710267">
                          <w:marLeft w:val="0"/>
                          <w:marRight w:val="0"/>
                          <w:marTop w:val="0"/>
                          <w:marBottom w:val="0"/>
                          <w:divBdr>
                            <w:top w:val="none" w:sz="0" w:space="0" w:color="auto"/>
                            <w:left w:val="none" w:sz="0" w:space="0" w:color="auto"/>
                            <w:bottom w:val="none" w:sz="0" w:space="0" w:color="auto"/>
                            <w:right w:val="none" w:sz="0" w:space="0" w:color="auto"/>
                          </w:divBdr>
                          <w:divsChild>
                            <w:div w:id="66652676">
                              <w:marLeft w:val="0"/>
                              <w:marRight w:val="0"/>
                              <w:marTop w:val="0"/>
                              <w:marBottom w:val="0"/>
                              <w:divBdr>
                                <w:top w:val="none" w:sz="0" w:space="0" w:color="auto"/>
                                <w:left w:val="none" w:sz="0" w:space="0" w:color="auto"/>
                                <w:bottom w:val="none" w:sz="0" w:space="0" w:color="auto"/>
                                <w:right w:val="none" w:sz="0" w:space="0" w:color="auto"/>
                              </w:divBdr>
                            </w:div>
                            <w:div w:id="13639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13153">
                  <w:marLeft w:val="-420"/>
                  <w:marRight w:val="0"/>
                  <w:marTop w:val="0"/>
                  <w:marBottom w:val="0"/>
                  <w:divBdr>
                    <w:top w:val="none" w:sz="0" w:space="0" w:color="auto"/>
                    <w:left w:val="none" w:sz="0" w:space="0" w:color="auto"/>
                    <w:bottom w:val="none" w:sz="0" w:space="0" w:color="auto"/>
                    <w:right w:val="none" w:sz="0" w:space="0" w:color="auto"/>
                  </w:divBdr>
                  <w:divsChild>
                    <w:div w:id="1461999732">
                      <w:marLeft w:val="0"/>
                      <w:marRight w:val="0"/>
                      <w:marTop w:val="0"/>
                      <w:marBottom w:val="0"/>
                      <w:divBdr>
                        <w:top w:val="none" w:sz="0" w:space="0" w:color="auto"/>
                        <w:left w:val="none" w:sz="0" w:space="0" w:color="auto"/>
                        <w:bottom w:val="none" w:sz="0" w:space="0" w:color="auto"/>
                        <w:right w:val="none" w:sz="0" w:space="0" w:color="auto"/>
                      </w:divBdr>
                      <w:divsChild>
                        <w:div w:id="1273198119">
                          <w:marLeft w:val="0"/>
                          <w:marRight w:val="0"/>
                          <w:marTop w:val="0"/>
                          <w:marBottom w:val="0"/>
                          <w:divBdr>
                            <w:top w:val="none" w:sz="0" w:space="0" w:color="auto"/>
                            <w:left w:val="none" w:sz="0" w:space="0" w:color="auto"/>
                            <w:bottom w:val="none" w:sz="0" w:space="0" w:color="auto"/>
                            <w:right w:val="none" w:sz="0" w:space="0" w:color="auto"/>
                          </w:divBdr>
                          <w:divsChild>
                            <w:div w:id="957178094">
                              <w:marLeft w:val="0"/>
                              <w:marRight w:val="0"/>
                              <w:marTop w:val="0"/>
                              <w:marBottom w:val="0"/>
                              <w:divBdr>
                                <w:top w:val="none" w:sz="0" w:space="0" w:color="auto"/>
                                <w:left w:val="none" w:sz="0" w:space="0" w:color="auto"/>
                                <w:bottom w:val="none" w:sz="0" w:space="0" w:color="auto"/>
                                <w:right w:val="none" w:sz="0" w:space="0" w:color="auto"/>
                              </w:divBdr>
                            </w:div>
                            <w:div w:id="10411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34539">
                  <w:marLeft w:val="-420"/>
                  <w:marRight w:val="0"/>
                  <w:marTop w:val="0"/>
                  <w:marBottom w:val="0"/>
                  <w:divBdr>
                    <w:top w:val="none" w:sz="0" w:space="0" w:color="auto"/>
                    <w:left w:val="none" w:sz="0" w:space="0" w:color="auto"/>
                    <w:bottom w:val="none" w:sz="0" w:space="0" w:color="auto"/>
                    <w:right w:val="none" w:sz="0" w:space="0" w:color="auto"/>
                  </w:divBdr>
                  <w:divsChild>
                    <w:div w:id="105198294">
                      <w:marLeft w:val="0"/>
                      <w:marRight w:val="0"/>
                      <w:marTop w:val="0"/>
                      <w:marBottom w:val="0"/>
                      <w:divBdr>
                        <w:top w:val="none" w:sz="0" w:space="0" w:color="auto"/>
                        <w:left w:val="none" w:sz="0" w:space="0" w:color="auto"/>
                        <w:bottom w:val="none" w:sz="0" w:space="0" w:color="auto"/>
                        <w:right w:val="none" w:sz="0" w:space="0" w:color="auto"/>
                      </w:divBdr>
                      <w:divsChild>
                        <w:div w:id="264315449">
                          <w:marLeft w:val="0"/>
                          <w:marRight w:val="0"/>
                          <w:marTop w:val="0"/>
                          <w:marBottom w:val="0"/>
                          <w:divBdr>
                            <w:top w:val="none" w:sz="0" w:space="0" w:color="auto"/>
                            <w:left w:val="none" w:sz="0" w:space="0" w:color="auto"/>
                            <w:bottom w:val="none" w:sz="0" w:space="0" w:color="auto"/>
                            <w:right w:val="none" w:sz="0" w:space="0" w:color="auto"/>
                          </w:divBdr>
                          <w:divsChild>
                            <w:div w:id="1302687630">
                              <w:marLeft w:val="0"/>
                              <w:marRight w:val="0"/>
                              <w:marTop w:val="0"/>
                              <w:marBottom w:val="0"/>
                              <w:divBdr>
                                <w:top w:val="none" w:sz="0" w:space="0" w:color="auto"/>
                                <w:left w:val="none" w:sz="0" w:space="0" w:color="auto"/>
                                <w:bottom w:val="none" w:sz="0" w:space="0" w:color="auto"/>
                                <w:right w:val="none" w:sz="0" w:space="0" w:color="auto"/>
                              </w:divBdr>
                            </w:div>
                            <w:div w:id="12341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6886">
                  <w:marLeft w:val="-420"/>
                  <w:marRight w:val="0"/>
                  <w:marTop w:val="0"/>
                  <w:marBottom w:val="0"/>
                  <w:divBdr>
                    <w:top w:val="none" w:sz="0" w:space="0" w:color="auto"/>
                    <w:left w:val="none" w:sz="0" w:space="0" w:color="auto"/>
                    <w:bottom w:val="none" w:sz="0" w:space="0" w:color="auto"/>
                    <w:right w:val="none" w:sz="0" w:space="0" w:color="auto"/>
                  </w:divBdr>
                  <w:divsChild>
                    <w:div w:id="437871537">
                      <w:marLeft w:val="0"/>
                      <w:marRight w:val="0"/>
                      <w:marTop w:val="0"/>
                      <w:marBottom w:val="0"/>
                      <w:divBdr>
                        <w:top w:val="none" w:sz="0" w:space="0" w:color="auto"/>
                        <w:left w:val="none" w:sz="0" w:space="0" w:color="auto"/>
                        <w:bottom w:val="none" w:sz="0" w:space="0" w:color="auto"/>
                        <w:right w:val="none" w:sz="0" w:space="0" w:color="auto"/>
                      </w:divBdr>
                      <w:divsChild>
                        <w:div w:id="647247556">
                          <w:marLeft w:val="0"/>
                          <w:marRight w:val="0"/>
                          <w:marTop w:val="0"/>
                          <w:marBottom w:val="0"/>
                          <w:divBdr>
                            <w:top w:val="none" w:sz="0" w:space="0" w:color="auto"/>
                            <w:left w:val="none" w:sz="0" w:space="0" w:color="auto"/>
                            <w:bottom w:val="none" w:sz="0" w:space="0" w:color="auto"/>
                            <w:right w:val="none" w:sz="0" w:space="0" w:color="auto"/>
                          </w:divBdr>
                          <w:divsChild>
                            <w:div w:id="1262449855">
                              <w:marLeft w:val="0"/>
                              <w:marRight w:val="0"/>
                              <w:marTop w:val="0"/>
                              <w:marBottom w:val="0"/>
                              <w:divBdr>
                                <w:top w:val="none" w:sz="0" w:space="0" w:color="auto"/>
                                <w:left w:val="none" w:sz="0" w:space="0" w:color="auto"/>
                                <w:bottom w:val="none" w:sz="0" w:space="0" w:color="auto"/>
                                <w:right w:val="none" w:sz="0" w:space="0" w:color="auto"/>
                              </w:divBdr>
                            </w:div>
                            <w:div w:id="20977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329959">
      <w:bodyDiv w:val="1"/>
      <w:marLeft w:val="0"/>
      <w:marRight w:val="0"/>
      <w:marTop w:val="0"/>
      <w:marBottom w:val="0"/>
      <w:divBdr>
        <w:top w:val="none" w:sz="0" w:space="0" w:color="auto"/>
        <w:left w:val="none" w:sz="0" w:space="0" w:color="auto"/>
        <w:bottom w:val="none" w:sz="0" w:space="0" w:color="auto"/>
        <w:right w:val="none" w:sz="0" w:space="0" w:color="auto"/>
      </w:divBdr>
    </w:div>
    <w:div w:id="1742946126">
      <w:bodyDiv w:val="1"/>
      <w:marLeft w:val="0"/>
      <w:marRight w:val="0"/>
      <w:marTop w:val="0"/>
      <w:marBottom w:val="0"/>
      <w:divBdr>
        <w:top w:val="none" w:sz="0" w:space="0" w:color="auto"/>
        <w:left w:val="none" w:sz="0" w:space="0" w:color="auto"/>
        <w:bottom w:val="none" w:sz="0" w:space="0" w:color="auto"/>
        <w:right w:val="none" w:sz="0" w:space="0" w:color="auto"/>
      </w:divBdr>
      <w:divsChild>
        <w:div w:id="1237592456">
          <w:marLeft w:val="0"/>
          <w:marRight w:val="0"/>
          <w:marTop w:val="0"/>
          <w:marBottom w:val="0"/>
          <w:divBdr>
            <w:top w:val="none" w:sz="0" w:space="0" w:color="auto"/>
            <w:left w:val="none" w:sz="0" w:space="0" w:color="auto"/>
            <w:bottom w:val="none" w:sz="0" w:space="0" w:color="auto"/>
            <w:right w:val="none" w:sz="0" w:space="0" w:color="auto"/>
          </w:divBdr>
          <w:divsChild>
            <w:div w:id="81861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Extractor_hood" TargetMode="External"/><Relationship Id="rId18" Type="http://schemas.openxmlformats.org/officeDocument/2006/relationships/hyperlink" Target="https://en.wikipedia.org/wiki/Ottawa" TargetMode="External"/><Relationship Id="rId26" Type="http://schemas.openxmlformats.org/officeDocument/2006/relationships/hyperlink" Target="https://en.wikipedia.org/wiki/File:Heating-element.jpg" TargetMode="External"/><Relationship Id="rId39" Type="http://schemas.openxmlformats.org/officeDocument/2006/relationships/hyperlink" Target="https://en.wikipedia.org/wiki/Heating_element" TargetMode="External"/><Relationship Id="rId21" Type="http://schemas.openxmlformats.org/officeDocument/2006/relationships/hyperlink" Target="https://en.wikipedia.org/wiki/Municipality" TargetMode="External"/><Relationship Id="rId34" Type="http://schemas.openxmlformats.org/officeDocument/2006/relationships/hyperlink" Target="https://en.wikipedia.org/wiki/Gas_stove" TargetMode="External"/><Relationship Id="rId42" Type="http://schemas.openxmlformats.org/officeDocument/2006/relationships/hyperlink" Target="https://en.wikipedia.org/wiki/File:Ceranfeld.jpg" TargetMode="External"/><Relationship Id="rId47" Type="http://schemas.openxmlformats.org/officeDocument/2006/relationships/hyperlink" Target="https://en.wikipedia.org/wiki/Coefficient_of_thermal_expansion" TargetMode="External"/><Relationship Id="rId50" Type="http://schemas.openxmlformats.org/officeDocument/2006/relationships/hyperlink" Target="https://en.wikipedia.org/wiki/Heating_element" TargetMode="External"/><Relationship Id="rId55" Type="http://schemas.openxmlformats.org/officeDocument/2006/relationships/image" Target="media/image6.png"/><Relationship Id="rId63" Type="http://schemas.openxmlformats.org/officeDocument/2006/relationships/hyperlink" Target="https://doi.org/10.1016/j.culher.2018.11.010" TargetMode="External"/><Relationship Id="rId68" Type="http://schemas.openxmlformats.org/officeDocument/2006/relationships/hyperlink" Target="https://doi.org/10.1146/annurev-publhealth-032013-182356" TargetMode="External"/><Relationship Id="rId7" Type="http://schemas.openxmlformats.org/officeDocument/2006/relationships/image" Target="media/image1.jpg"/><Relationship Id="rId71" Type="http://schemas.openxmlformats.org/officeDocument/2006/relationships/hyperlink" Target="https://www.who.int/news-room/fact-sheets/detail/household-air-pollution-and-health" TargetMode="External"/><Relationship Id="rId2" Type="http://schemas.openxmlformats.org/officeDocument/2006/relationships/styles" Target="styles.xml"/><Relationship Id="rId16" Type="http://schemas.openxmlformats.org/officeDocument/2006/relationships/hyperlink" Target="https://en.wikipedia.org/wiki/Thermostat" TargetMode="External"/><Relationship Id="rId29" Type="http://schemas.openxmlformats.org/officeDocument/2006/relationships/image" Target="media/image3.jpeg"/><Relationship Id="rId11" Type="http://schemas.openxmlformats.org/officeDocument/2006/relationships/hyperlink" Target="https://en.wikipedia.org/wiki/Cooking" TargetMode="External"/><Relationship Id="rId24" Type="http://schemas.openxmlformats.org/officeDocument/2006/relationships/hyperlink" Target="https://en.wikipedia.org/wiki/City_of_Kalgoorlie-Boulder" TargetMode="External"/><Relationship Id="rId32" Type="http://schemas.openxmlformats.org/officeDocument/2006/relationships/hyperlink" Target="https://en.wikipedia.org/wiki/Electric_stove" TargetMode="External"/><Relationship Id="rId37" Type="http://schemas.openxmlformats.org/officeDocument/2006/relationships/hyperlink" Target="https://en.wikipedia.org/wiki/Electric_stove" TargetMode="External"/><Relationship Id="rId40" Type="http://schemas.openxmlformats.org/officeDocument/2006/relationships/hyperlink" Target="https://en.wikipedia.org/wiki/Magnesite" TargetMode="External"/><Relationship Id="rId45" Type="http://schemas.openxmlformats.org/officeDocument/2006/relationships/hyperlink" Target="https://en.wikipedia.org/wiki/Glass-ceramic" TargetMode="External"/><Relationship Id="rId53" Type="http://schemas.openxmlformats.org/officeDocument/2006/relationships/hyperlink" Target="https://en.wikipedia.org/wiki/Electromagnetic_induction" TargetMode="External"/><Relationship Id="rId58" Type="http://schemas.openxmlformats.org/officeDocument/2006/relationships/hyperlink" Target="https://doi.org/10.1007/s12053-017-9481-2" TargetMode="External"/><Relationship Id="rId66" Type="http://schemas.openxmlformats.org/officeDocument/2006/relationships/hyperlink" Target="https://doi.org/10.1080/01457632.2020.1713482"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Infinite_switch" TargetMode="External"/><Relationship Id="rId23" Type="http://schemas.openxmlformats.org/officeDocument/2006/relationships/hyperlink" Target="https://en.wikipedia.org/wiki/Electric_power_industry" TargetMode="External"/><Relationship Id="rId28" Type="http://schemas.openxmlformats.org/officeDocument/2006/relationships/hyperlink" Target="https://en.wikipedia.org/wiki/File:OvenElectric.JPG" TargetMode="External"/><Relationship Id="rId36" Type="http://schemas.openxmlformats.org/officeDocument/2006/relationships/hyperlink" Target="https://en.wikipedia.org/wiki/Resistor" TargetMode="External"/><Relationship Id="rId49" Type="http://schemas.openxmlformats.org/officeDocument/2006/relationships/hyperlink" Target="https://en.wikipedia.org/wiki/Halogen" TargetMode="External"/><Relationship Id="rId57" Type="http://schemas.openxmlformats.org/officeDocument/2006/relationships/hyperlink" Target="https://doi.org/10.1007/s10853-018-2064-0" TargetMode="External"/><Relationship Id="rId61" Type="http://schemas.openxmlformats.org/officeDocument/2006/relationships/hyperlink" Target="https://doi.org/10.1109/JEE.2020.2983674" TargetMode="External"/><Relationship Id="rId10" Type="http://schemas.openxmlformats.org/officeDocument/2006/relationships/hyperlink" Target="https://en.wikipedia.org/wiki/Heating_element" TargetMode="External"/><Relationship Id="rId19" Type="http://schemas.openxmlformats.org/officeDocument/2006/relationships/hyperlink" Target="https://en.wikipedia.org/wiki/World%27s_Columbian_Exposition" TargetMode="External"/><Relationship Id="rId31" Type="http://schemas.openxmlformats.org/officeDocument/2006/relationships/hyperlink" Target="https://en.wikipedia.org/wiki/Nichrome" TargetMode="External"/><Relationship Id="rId44" Type="http://schemas.openxmlformats.org/officeDocument/2006/relationships/hyperlink" Target="https://en.wikipedia.org/wiki/Glass-ceramic" TargetMode="External"/><Relationship Id="rId52" Type="http://schemas.openxmlformats.org/officeDocument/2006/relationships/hyperlink" Target="https://en.wikipedia.org/wiki/Ferromagnetism" TargetMode="External"/><Relationship Id="rId60" Type="http://schemas.openxmlformats.org/officeDocument/2006/relationships/hyperlink" Target="https://doi.org/10.1023/B:JMSC.0000026227.20177.0d" TargetMode="External"/><Relationship Id="rId65" Type="http://schemas.openxmlformats.org/officeDocument/2006/relationships/hyperlink" Target="https://doi.org/10.1016/j.enbuild.2019.06.024"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Stove" TargetMode="External"/><Relationship Id="rId14" Type="http://schemas.openxmlformats.org/officeDocument/2006/relationships/hyperlink" Target="https://en.wikipedia.org/wiki/Rotary_switch" TargetMode="External"/><Relationship Id="rId22" Type="http://schemas.openxmlformats.org/officeDocument/2006/relationships/hyperlink" Target="https://en.wikipedia.org/wiki/Kalgoorlie,_Western_Australia" TargetMode="External"/><Relationship Id="rId27" Type="http://schemas.openxmlformats.org/officeDocument/2006/relationships/image" Target="media/image2.jpeg"/><Relationship Id="rId30" Type="http://schemas.openxmlformats.org/officeDocument/2006/relationships/hyperlink" Target="https://en.wikipedia.org/wiki/Coal_gas" TargetMode="External"/><Relationship Id="rId35" Type="http://schemas.openxmlformats.org/officeDocument/2006/relationships/hyperlink" Target="https://en.wikipedia.org/wiki/Rural_electrification" TargetMode="External"/><Relationship Id="rId43" Type="http://schemas.openxmlformats.org/officeDocument/2006/relationships/image" Target="media/image4.jpeg"/><Relationship Id="rId48" Type="http://schemas.openxmlformats.org/officeDocument/2006/relationships/hyperlink" Target="https://en.wikipedia.org/wiki/Infrared" TargetMode="External"/><Relationship Id="rId56" Type="http://schemas.openxmlformats.org/officeDocument/2006/relationships/chart" Target="charts/chart1.xml"/><Relationship Id="rId64" Type="http://schemas.openxmlformats.org/officeDocument/2006/relationships/hyperlink" Target="https://doi.org/10.1016/j.ergon.2021.102937" TargetMode="External"/><Relationship Id="rId69" Type="http://schemas.openxmlformats.org/officeDocument/2006/relationships/hyperlink" Target="https://www.undp.org/sustainable-development-goals" TargetMode="External"/><Relationship Id="rId8" Type="http://schemas.openxmlformats.org/officeDocument/2006/relationships/hyperlink" Target="https://en.wikipedia.org/wiki/Glass-ceramic" TargetMode="External"/><Relationship Id="rId51" Type="http://schemas.openxmlformats.org/officeDocument/2006/relationships/hyperlink" Target="https://en.wikipedia.org/wiki/Induction_cooking" TargetMode="External"/><Relationship Id="rId72" Type="http://schemas.openxmlformats.org/officeDocument/2006/relationships/hyperlink" Target="https://www.who.int/health-topics/air-pollution" TargetMode="External"/><Relationship Id="rId3" Type="http://schemas.openxmlformats.org/officeDocument/2006/relationships/settings" Target="settings.xml"/><Relationship Id="rId12" Type="http://schemas.openxmlformats.org/officeDocument/2006/relationships/hyperlink" Target="https://en.wikipedia.org/wiki/Baking" TargetMode="External"/><Relationship Id="rId17" Type="http://schemas.openxmlformats.org/officeDocument/2006/relationships/hyperlink" Target="https://en.wikipedia.org/wiki/Thomas_Ahearn" TargetMode="External"/><Relationship Id="rId25" Type="http://schemas.openxmlformats.org/officeDocument/2006/relationships/hyperlink" Target="https://en.wikipedia.org/wiki/Murdoch_family" TargetMode="External"/><Relationship Id="rId33" Type="http://schemas.openxmlformats.org/officeDocument/2006/relationships/hyperlink" Target="https://en.wikipedia.org/wiki/Electric_stove" TargetMode="External"/><Relationship Id="rId38" Type="http://schemas.openxmlformats.org/officeDocument/2006/relationships/hyperlink" Target="https://en.wikipedia.org/wiki/Electric_stove" TargetMode="External"/><Relationship Id="rId46" Type="http://schemas.openxmlformats.org/officeDocument/2006/relationships/hyperlink" Target="https://en.wikipedia.org/wiki/Thermal_conductivity" TargetMode="External"/><Relationship Id="rId59" Type="http://schemas.openxmlformats.org/officeDocument/2006/relationships/hyperlink" Target="https://doi.org/10.1109/TCE.2019.2906450" TargetMode="External"/><Relationship Id="rId67" Type="http://schemas.openxmlformats.org/officeDocument/2006/relationships/hyperlink" Target="https://doi.org/10.1016/j.esd.2019.03.005" TargetMode="External"/><Relationship Id="rId20" Type="http://schemas.openxmlformats.org/officeDocument/2006/relationships/hyperlink" Target="https://en.wikipedia.org/w/index.php?title=William_Hadaway&amp;action=edit&amp;redlink=1" TargetMode="External"/><Relationship Id="rId41" Type="http://schemas.openxmlformats.org/officeDocument/2006/relationships/hyperlink" Target="https://en.wikipedia.org/wiki/Electric_stove" TargetMode="External"/><Relationship Id="rId54" Type="http://schemas.openxmlformats.org/officeDocument/2006/relationships/image" Target="media/image5.jpeg"/><Relationship Id="rId62" Type="http://schemas.openxmlformats.org/officeDocument/2006/relationships/hyperlink" Target="https://www.irena.org/publications/2020/Sep/Renewable-Energy-and-Jobs-Annual-Review-2020" TargetMode="External"/><Relationship Id="rId70" Type="http://schemas.openxmlformats.org/officeDocument/2006/relationships/hyperlink" Target="https://doi.org/10.1002/er.4007"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 graph</a:t>
            </a:r>
            <a:r>
              <a:rPr lang="en-US" baseline="0"/>
              <a:t> of </a:t>
            </a:r>
            <a:r>
              <a:rPr lang="en-US"/>
              <a:t>Temperature against</a:t>
            </a:r>
            <a:r>
              <a:rPr lang="en-US" baseline="0"/>
              <a:t> Time.</a:t>
            </a:r>
            <a:endParaRPr lang="en-US"/>
          </a:p>
        </c:rich>
      </c:tx>
      <c:overlay val="0"/>
      <c:spPr>
        <a:noFill/>
        <a:ln>
          <a:noFill/>
        </a:ln>
        <a:effectLst/>
      </c:spPr>
    </c:title>
    <c:autoTitleDeleted val="0"/>
    <c:plotArea>
      <c:layout/>
      <c:scatterChart>
        <c:scatterStyle val="lineMarker"/>
        <c:varyColors val="0"/>
        <c:ser>
          <c:idx val="0"/>
          <c:order val="0"/>
          <c:tx>
            <c:strRef>
              <c:f>'[Chart in Microsoft Word]Sheet1'!$B$1</c:f>
              <c:strCache>
                <c:ptCount val="1"/>
                <c:pt idx="0">
                  <c:v>Temperature (°C)</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'[Chart in Microsoft Word]Sheet1'!$A$2:$A$20</c:f>
              <c:numCache>
                <c:formatCode>General</c:formatCode>
                <c:ptCount val="19"/>
                <c:pt idx="0">
                  <c:v>0</c:v>
                </c:pt>
                <c:pt idx="1">
                  <c:v>1</c:v>
                </c:pt>
                <c:pt idx="2">
                  <c:v>2</c:v>
                </c:pt>
                <c:pt idx="3">
                  <c:v>3</c:v>
                </c:pt>
                <c:pt idx="4">
                  <c:v>4</c:v>
                </c:pt>
                <c:pt idx="5">
                  <c:v>5</c:v>
                </c:pt>
                <c:pt idx="6">
                  <c:v>6</c:v>
                </c:pt>
                <c:pt idx="7">
                  <c:v>7</c:v>
                </c:pt>
                <c:pt idx="8">
                  <c:v>8</c:v>
                </c:pt>
                <c:pt idx="9">
                  <c:v>9</c:v>
                </c:pt>
                <c:pt idx="10">
                  <c:v>10</c:v>
                </c:pt>
                <c:pt idx="11">
                  <c:v>11</c:v>
                </c:pt>
                <c:pt idx="12">
                  <c:v>12</c:v>
                </c:pt>
                <c:pt idx="13">
                  <c:v>13</c:v>
                </c:pt>
              </c:numCache>
            </c:numRef>
          </c:xVal>
          <c:yVal>
            <c:numRef>
              <c:f>'[Chart in Microsoft Word]Sheet1'!$B$2:$B$20</c:f>
              <c:numCache>
                <c:formatCode>General</c:formatCode>
                <c:ptCount val="19"/>
                <c:pt idx="0">
                  <c:v>24</c:v>
                </c:pt>
                <c:pt idx="1">
                  <c:v>26</c:v>
                </c:pt>
                <c:pt idx="2">
                  <c:v>31</c:v>
                </c:pt>
                <c:pt idx="3">
                  <c:v>36</c:v>
                </c:pt>
                <c:pt idx="4">
                  <c:v>42</c:v>
                </c:pt>
                <c:pt idx="5">
                  <c:v>49</c:v>
                </c:pt>
                <c:pt idx="6">
                  <c:v>59</c:v>
                </c:pt>
                <c:pt idx="7">
                  <c:v>67</c:v>
                </c:pt>
                <c:pt idx="8">
                  <c:v>73</c:v>
                </c:pt>
                <c:pt idx="9">
                  <c:v>78</c:v>
                </c:pt>
                <c:pt idx="10">
                  <c:v>83</c:v>
                </c:pt>
                <c:pt idx="11">
                  <c:v>86</c:v>
                </c:pt>
                <c:pt idx="12">
                  <c:v>88</c:v>
                </c:pt>
                <c:pt idx="13">
                  <c:v>90</c:v>
                </c:pt>
              </c:numCache>
            </c:numRef>
          </c:yVal>
          <c:smooth val="0"/>
          <c:extLst xmlns:c16r2="http://schemas.microsoft.com/office/drawing/2015/06/chart">
            <c:ext xmlns:c16="http://schemas.microsoft.com/office/drawing/2014/chart" uri="{C3380CC4-5D6E-409C-BE32-E72D297353CC}">
              <c16:uniqueId val="{00000000-A5D3-4026-B29E-E7AC78849F32}"/>
            </c:ext>
          </c:extLst>
        </c:ser>
        <c:dLbls>
          <c:showLegendKey val="0"/>
          <c:showVal val="0"/>
          <c:showCatName val="0"/>
          <c:showSerName val="0"/>
          <c:showPercent val="0"/>
          <c:showBubbleSize val="0"/>
        </c:dLbls>
        <c:axId val="327065288"/>
        <c:axId val="327068032"/>
      </c:scatterChart>
      <c:valAx>
        <c:axId val="32706528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(minutes)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068032"/>
        <c:crosses val="autoZero"/>
        <c:crossBetween val="midCat"/>
      </c:valAx>
      <c:valAx>
        <c:axId val="3270680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a:t>
                </a:r>
                <a:r>
                  <a:rPr lang="en-US" baseline="30000"/>
                  <a:t>0</a:t>
                </a:r>
                <a:r>
                  <a:rPr lang="en-US"/>
                  <a:t>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0652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30</Pages>
  <Words>5719</Words>
  <Characters>32602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240</cp:revision>
  <dcterms:created xsi:type="dcterms:W3CDTF">2025-07-03T12:18:00Z</dcterms:created>
  <dcterms:modified xsi:type="dcterms:W3CDTF">2025-07-07T08:02:00Z</dcterms:modified>
</cp:coreProperties>
</file>