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A0005" w14:textId="77777777" w:rsidR="00976287" w:rsidRPr="00976287" w:rsidRDefault="00186D78" w:rsidP="00976287">
      <w:pPr>
        <w:spacing w:after="160" w:line="259" w:lineRule="auto"/>
        <w:jc w:val="center"/>
        <w:rPr>
          <w:rFonts w:ascii="Times New Roman" w:eastAsiaTheme="minorEastAsia" w:hAnsi="Times New Roman" w:cs="Times New Roman"/>
          <w:b/>
          <w:bCs/>
          <w:caps/>
          <w:color w:val="000000" w:themeColor="text1"/>
          <w:kern w:val="24"/>
          <w:sz w:val="36"/>
          <w:szCs w:val="36"/>
        </w:rPr>
      </w:pPr>
      <w:r w:rsidRPr="00976287">
        <w:rPr>
          <w:rFonts w:ascii="Times New Roman" w:eastAsiaTheme="minorEastAsia" w:hAnsi="Times New Roman" w:cs="Times New Roman"/>
          <w:b/>
          <w:bCs/>
          <w:caps/>
          <w:color w:val="000000" w:themeColor="text1"/>
          <w:kern w:val="24"/>
          <w:sz w:val="36"/>
          <w:szCs w:val="36"/>
        </w:rPr>
        <w:t xml:space="preserve">design and construction of a SINGLE PHASE RLC </w:t>
      </w:r>
    </w:p>
    <w:p w14:paraId="3BC78BED" w14:textId="3998C77E" w:rsidR="00976287" w:rsidRDefault="00186D78" w:rsidP="00976287">
      <w:pPr>
        <w:spacing w:after="160" w:line="259" w:lineRule="auto"/>
        <w:jc w:val="center"/>
        <w:rPr>
          <w:rFonts w:ascii="Times New Roman" w:eastAsiaTheme="minorEastAsia" w:hAnsi="Times New Roman" w:cs="Times New Roman"/>
          <w:b/>
          <w:bCs/>
          <w:caps/>
          <w:color w:val="000000" w:themeColor="text1"/>
          <w:kern w:val="24"/>
          <w:sz w:val="40"/>
          <w:szCs w:val="40"/>
        </w:rPr>
      </w:pPr>
      <w:r w:rsidRPr="00976287">
        <w:rPr>
          <w:rFonts w:ascii="Times New Roman" w:eastAsiaTheme="minorEastAsia" w:hAnsi="Times New Roman" w:cs="Times New Roman"/>
          <w:b/>
          <w:bCs/>
          <w:caps/>
          <w:color w:val="000000" w:themeColor="text1"/>
          <w:kern w:val="24"/>
          <w:sz w:val="36"/>
          <w:szCs w:val="36"/>
        </w:rPr>
        <w:t>(RESISTOR, INDUCTOR AND CAPACITOR) TRAINER</w:t>
      </w:r>
    </w:p>
    <w:p w14:paraId="1F3D9BF9" w14:textId="77777777" w:rsidR="00976287" w:rsidRDefault="00976287" w:rsidP="00976287">
      <w:pPr>
        <w:spacing w:after="160" w:line="259" w:lineRule="auto"/>
        <w:jc w:val="center"/>
        <w:rPr>
          <w:rFonts w:ascii="Times New Roman" w:eastAsiaTheme="minorEastAsia" w:hAnsi="Times New Roman" w:cs="Times New Roman"/>
          <w:b/>
          <w:bCs/>
          <w:caps/>
          <w:color w:val="000000" w:themeColor="text1"/>
          <w:kern w:val="24"/>
          <w:sz w:val="40"/>
          <w:szCs w:val="40"/>
        </w:rPr>
      </w:pPr>
    </w:p>
    <w:p w14:paraId="7AFFAF8A" w14:textId="77777777" w:rsidR="00976287" w:rsidRPr="00976287" w:rsidRDefault="00976287" w:rsidP="00976287">
      <w:pPr>
        <w:spacing w:after="160" w:line="259" w:lineRule="auto"/>
        <w:jc w:val="center"/>
        <w:rPr>
          <w:rFonts w:ascii="Times New Roman" w:eastAsiaTheme="minorEastAsia" w:hAnsi="Times New Roman" w:cs="Times New Roman"/>
          <w:bCs/>
          <w:caps/>
          <w:color w:val="000000" w:themeColor="text1"/>
          <w:kern w:val="24"/>
          <w:sz w:val="40"/>
          <w:szCs w:val="40"/>
        </w:rPr>
      </w:pPr>
      <w:r w:rsidRPr="00976287">
        <w:rPr>
          <w:rFonts w:ascii="Times New Roman" w:eastAsiaTheme="minorEastAsia" w:hAnsi="Times New Roman" w:cs="Times New Roman"/>
          <w:bCs/>
          <w:caps/>
          <w:color w:val="000000" w:themeColor="text1"/>
          <w:kern w:val="24"/>
          <w:sz w:val="40"/>
          <w:szCs w:val="40"/>
        </w:rPr>
        <w:t>BY</w:t>
      </w:r>
    </w:p>
    <w:p w14:paraId="5AB3794D" w14:textId="77777777" w:rsidR="00976287" w:rsidRDefault="00976287" w:rsidP="00976287">
      <w:pPr>
        <w:spacing w:after="160" w:line="259" w:lineRule="auto"/>
        <w:jc w:val="center"/>
        <w:rPr>
          <w:rFonts w:ascii="Times New Roman" w:eastAsiaTheme="minorEastAsia" w:hAnsi="Times New Roman" w:cs="Times New Roman"/>
          <w:b/>
          <w:bCs/>
          <w:caps/>
          <w:color w:val="000000" w:themeColor="text1"/>
          <w:kern w:val="24"/>
          <w:sz w:val="40"/>
          <w:szCs w:val="40"/>
        </w:rPr>
      </w:pPr>
    </w:p>
    <w:p w14:paraId="51C54EE2" w14:textId="7A2FAAC7" w:rsidR="00976287" w:rsidRDefault="00976287" w:rsidP="00976287">
      <w:pPr>
        <w:spacing w:after="160" w:line="259" w:lineRule="auto"/>
        <w:jc w:val="center"/>
        <w:rPr>
          <w:rFonts w:ascii="Times New Roman" w:eastAsiaTheme="minorEastAsia" w:hAnsi="Times New Roman" w:cs="Times New Roman"/>
          <w:b/>
          <w:bCs/>
          <w:caps/>
          <w:color w:val="000000" w:themeColor="text1"/>
          <w:kern w:val="24"/>
          <w:sz w:val="40"/>
          <w:szCs w:val="40"/>
        </w:rPr>
      </w:pPr>
      <w:r>
        <w:rPr>
          <w:rFonts w:ascii="Times New Roman" w:eastAsiaTheme="minorEastAsia" w:hAnsi="Times New Roman" w:cs="Times New Roman"/>
          <w:b/>
          <w:bCs/>
          <w:caps/>
          <w:color w:val="000000" w:themeColor="text1"/>
          <w:kern w:val="24"/>
          <w:sz w:val="40"/>
          <w:szCs w:val="40"/>
        </w:rPr>
        <w:t>S</w:t>
      </w:r>
      <w:r w:rsidR="00C01E3B">
        <w:rPr>
          <w:rFonts w:ascii="Times New Roman" w:eastAsiaTheme="minorEastAsia" w:hAnsi="Times New Roman" w:cs="Times New Roman"/>
          <w:b/>
          <w:bCs/>
          <w:caps/>
          <w:color w:val="000000" w:themeColor="text1"/>
          <w:kern w:val="24"/>
          <w:sz w:val="40"/>
          <w:szCs w:val="40"/>
        </w:rPr>
        <w:t>…</w:t>
      </w:r>
    </w:p>
    <w:p w14:paraId="5EB118F8" w14:textId="6CAC0CD4" w:rsidR="00976287" w:rsidRPr="00976287" w:rsidRDefault="00976287" w:rsidP="00976287">
      <w:pPr>
        <w:spacing w:after="160" w:line="259" w:lineRule="auto"/>
        <w:jc w:val="center"/>
        <w:rPr>
          <w:rFonts w:ascii="Times New Roman" w:eastAsiaTheme="minorEastAsia" w:hAnsi="Times New Roman" w:cs="Times New Roman"/>
          <w:bCs/>
          <w:caps/>
          <w:color w:val="000000" w:themeColor="text1"/>
          <w:kern w:val="24"/>
          <w:sz w:val="40"/>
          <w:szCs w:val="40"/>
        </w:rPr>
      </w:pPr>
      <w:r w:rsidRPr="00976287">
        <w:rPr>
          <w:rFonts w:ascii="Times New Roman" w:eastAsiaTheme="minorEastAsia" w:hAnsi="Times New Roman" w:cs="Times New Roman"/>
          <w:bCs/>
          <w:caps/>
          <w:color w:val="000000" w:themeColor="text1"/>
          <w:kern w:val="24"/>
          <w:sz w:val="40"/>
          <w:szCs w:val="40"/>
        </w:rPr>
        <w:t>HND/23/EEE/FT/0</w:t>
      </w:r>
    </w:p>
    <w:p w14:paraId="6A57BD0F" w14:textId="77777777" w:rsidR="00976287" w:rsidRDefault="00976287" w:rsidP="00976287">
      <w:pPr>
        <w:spacing w:after="160" w:line="259" w:lineRule="auto"/>
        <w:jc w:val="center"/>
        <w:rPr>
          <w:rFonts w:ascii="Times New Roman" w:eastAsiaTheme="minorEastAsia" w:hAnsi="Times New Roman" w:cs="Times New Roman"/>
          <w:b/>
          <w:bCs/>
          <w:caps/>
          <w:color w:val="000000" w:themeColor="text1"/>
          <w:kern w:val="24"/>
          <w:sz w:val="40"/>
          <w:szCs w:val="40"/>
        </w:rPr>
      </w:pPr>
    </w:p>
    <w:p w14:paraId="708C0BC0" w14:textId="77777777" w:rsidR="00976287" w:rsidRPr="00C01E3B" w:rsidRDefault="00976287" w:rsidP="00976287">
      <w:pPr>
        <w:spacing w:after="160" w:line="259" w:lineRule="auto"/>
        <w:jc w:val="center"/>
        <w:rPr>
          <w:rFonts w:ascii="Times New Roman" w:hAnsi="Times New Roman" w:cs="Times New Roman"/>
          <w:b/>
          <w:sz w:val="28"/>
          <w:szCs w:val="28"/>
        </w:rPr>
      </w:pPr>
      <w:r w:rsidRPr="00C01E3B">
        <w:rPr>
          <w:rFonts w:ascii="Times New Roman" w:hAnsi="Times New Roman" w:cs="Times New Roman"/>
          <w:b/>
          <w:sz w:val="28"/>
          <w:szCs w:val="28"/>
        </w:rPr>
        <w:t>A PROJECT REPORT SUBMITTED TO</w:t>
      </w:r>
    </w:p>
    <w:p w14:paraId="47ABC4F4" w14:textId="77777777" w:rsidR="00976287" w:rsidRPr="00C01E3B" w:rsidRDefault="00976287" w:rsidP="00976287">
      <w:pPr>
        <w:spacing w:after="160" w:line="259" w:lineRule="auto"/>
        <w:jc w:val="center"/>
        <w:rPr>
          <w:rFonts w:ascii="Times New Roman" w:hAnsi="Times New Roman" w:cs="Times New Roman"/>
          <w:b/>
          <w:sz w:val="28"/>
          <w:szCs w:val="28"/>
        </w:rPr>
      </w:pPr>
      <w:r w:rsidRPr="00C01E3B">
        <w:rPr>
          <w:rFonts w:ascii="Times New Roman" w:hAnsi="Times New Roman" w:cs="Times New Roman"/>
          <w:b/>
          <w:sz w:val="28"/>
          <w:szCs w:val="28"/>
        </w:rPr>
        <w:t>THE DEPARTMENT OF ELECTRICAL/ELECTRONIC</w:t>
      </w:r>
    </w:p>
    <w:p w14:paraId="23AF9664" w14:textId="77777777" w:rsidR="00976287" w:rsidRPr="00C01E3B" w:rsidRDefault="00976287" w:rsidP="00976287">
      <w:pPr>
        <w:spacing w:after="160" w:line="259" w:lineRule="auto"/>
        <w:jc w:val="center"/>
        <w:rPr>
          <w:rFonts w:ascii="Times New Roman" w:hAnsi="Times New Roman" w:cs="Times New Roman"/>
          <w:b/>
          <w:sz w:val="28"/>
          <w:szCs w:val="28"/>
        </w:rPr>
      </w:pPr>
      <w:r w:rsidRPr="00C01E3B">
        <w:rPr>
          <w:rFonts w:ascii="Times New Roman" w:hAnsi="Times New Roman" w:cs="Times New Roman"/>
          <w:b/>
          <w:sz w:val="28"/>
          <w:szCs w:val="28"/>
        </w:rPr>
        <w:t>ENGINEERING,</w:t>
      </w:r>
    </w:p>
    <w:p w14:paraId="22293453" w14:textId="3DF33E70" w:rsidR="00976287" w:rsidRPr="00C01E3B" w:rsidRDefault="00976287" w:rsidP="00976287">
      <w:pPr>
        <w:spacing w:after="160" w:line="259" w:lineRule="auto"/>
        <w:jc w:val="center"/>
        <w:rPr>
          <w:rFonts w:ascii="Times New Roman" w:hAnsi="Times New Roman" w:cs="Times New Roman"/>
          <w:b/>
          <w:sz w:val="28"/>
          <w:szCs w:val="28"/>
        </w:rPr>
      </w:pPr>
      <w:r w:rsidRPr="00C01E3B">
        <w:rPr>
          <w:rFonts w:ascii="Times New Roman" w:hAnsi="Times New Roman" w:cs="Times New Roman"/>
          <w:b/>
          <w:sz w:val="28"/>
          <w:szCs w:val="28"/>
        </w:rPr>
        <w:t>INSTITUTE OF TECHNOLOGY, KWARA STATE POLYTECHNIC, ILORIN</w:t>
      </w:r>
    </w:p>
    <w:p w14:paraId="37AF1280" w14:textId="1A226E05" w:rsidR="00976287" w:rsidRPr="00C01E3B" w:rsidRDefault="00976287" w:rsidP="00976287">
      <w:pPr>
        <w:spacing w:after="160" w:line="259" w:lineRule="auto"/>
        <w:jc w:val="center"/>
        <w:rPr>
          <w:rFonts w:ascii="Times New Roman" w:hAnsi="Times New Roman" w:cs="Times New Roman"/>
          <w:b/>
          <w:sz w:val="28"/>
          <w:szCs w:val="28"/>
        </w:rPr>
      </w:pPr>
      <w:r w:rsidRPr="00C01E3B">
        <w:rPr>
          <w:rFonts w:ascii="Times New Roman" w:hAnsi="Times New Roman" w:cs="Times New Roman"/>
          <w:b/>
          <w:sz w:val="28"/>
          <w:szCs w:val="28"/>
        </w:rPr>
        <w:t>IN</w:t>
      </w:r>
    </w:p>
    <w:p w14:paraId="7D22FA5E" w14:textId="77777777" w:rsidR="00C01E3B" w:rsidRPr="00C01E3B" w:rsidRDefault="00976287" w:rsidP="00976287">
      <w:pPr>
        <w:spacing w:after="160" w:line="259" w:lineRule="auto"/>
        <w:jc w:val="center"/>
        <w:rPr>
          <w:rFonts w:ascii="Times New Roman" w:hAnsi="Times New Roman" w:cs="Times New Roman"/>
          <w:b/>
          <w:sz w:val="28"/>
          <w:szCs w:val="28"/>
        </w:rPr>
      </w:pPr>
      <w:r w:rsidRPr="00C01E3B">
        <w:rPr>
          <w:rFonts w:ascii="Times New Roman" w:hAnsi="Times New Roman" w:cs="Times New Roman"/>
          <w:b/>
          <w:sz w:val="28"/>
          <w:szCs w:val="28"/>
        </w:rPr>
        <w:t>PARTIAL FULFILMENT OF THE REQUIREMENT FOR THE AWARD OF HIGHER NATIONAL DIPLOMA (HND) INN ELECTRICAL/ ELECTRONICS ENGINEERING KWARA STATE POLYTECHNIC, ILORIN</w:t>
      </w:r>
    </w:p>
    <w:p w14:paraId="142C0033" w14:textId="77107299" w:rsidR="00C01E3B" w:rsidRDefault="00C01E3B" w:rsidP="00976287">
      <w:pPr>
        <w:spacing w:after="160" w:line="259" w:lineRule="auto"/>
        <w:jc w:val="center"/>
        <w:rPr>
          <w:rFonts w:ascii="Times New Roman" w:hAnsi="Times New Roman" w:cs="Times New Roman"/>
          <w:b/>
          <w:sz w:val="32"/>
          <w:szCs w:val="32"/>
        </w:rPr>
      </w:pPr>
    </w:p>
    <w:p w14:paraId="4D096220" w14:textId="0F5994B0" w:rsidR="00C01E3B" w:rsidRDefault="00C01E3B" w:rsidP="00976287">
      <w:pPr>
        <w:spacing w:after="160" w:line="259" w:lineRule="auto"/>
        <w:jc w:val="center"/>
        <w:rPr>
          <w:rFonts w:ascii="Times New Roman" w:hAnsi="Times New Roman" w:cs="Times New Roman"/>
          <w:b/>
          <w:sz w:val="32"/>
          <w:szCs w:val="32"/>
        </w:rPr>
      </w:pPr>
      <w:r>
        <w:rPr>
          <w:rFonts w:ascii="Times New Roman" w:hAnsi="Times New Roman" w:cs="Times New Roman"/>
          <w:b/>
          <w:sz w:val="32"/>
          <w:szCs w:val="32"/>
        </w:rPr>
        <w:t>SUPERVISED BY</w:t>
      </w:r>
    </w:p>
    <w:p w14:paraId="7AA9CC52" w14:textId="0CF69402" w:rsidR="00C01E3B" w:rsidRDefault="00C01E3B" w:rsidP="00976287">
      <w:pPr>
        <w:spacing w:after="160" w:line="259" w:lineRule="auto"/>
        <w:jc w:val="center"/>
        <w:rPr>
          <w:rFonts w:ascii="Times New Roman" w:hAnsi="Times New Roman" w:cs="Times New Roman"/>
          <w:b/>
          <w:sz w:val="32"/>
          <w:szCs w:val="32"/>
        </w:rPr>
      </w:pPr>
      <w:r>
        <w:rPr>
          <w:rFonts w:ascii="Times New Roman" w:hAnsi="Times New Roman" w:cs="Times New Roman"/>
          <w:b/>
          <w:sz w:val="32"/>
          <w:szCs w:val="32"/>
        </w:rPr>
        <w:t>ENGR…………………</w:t>
      </w:r>
    </w:p>
    <w:p w14:paraId="6A98D090" w14:textId="03861B3A" w:rsidR="00C01E3B" w:rsidRDefault="00C01E3B" w:rsidP="00976287">
      <w:pPr>
        <w:spacing w:after="160" w:line="259" w:lineRule="auto"/>
        <w:jc w:val="center"/>
        <w:rPr>
          <w:rFonts w:ascii="Times New Roman" w:hAnsi="Times New Roman" w:cs="Times New Roman"/>
          <w:b/>
          <w:sz w:val="32"/>
          <w:szCs w:val="32"/>
        </w:rPr>
      </w:pPr>
    </w:p>
    <w:p w14:paraId="4ACF3DA9" w14:textId="6B501AF5" w:rsidR="00C01E3B" w:rsidRDefault="00C01E3B" w:rsidP="00C01E3B">
      <w:pPr>
        <w:tabs>
          <w:tab w:val="left" w:pos="3660"/>
        </w:tabs>
        <w:spacing w:after="160" w:line="259" w:lineRule="auto"/>
        <w:rPr>
          <w:rFonts w:ascii="Times New Roman" w:hAnsi="Times New Roman" w:cs="Times New Roman"/>
          <w:b/>
          <w:sz w:val="32"/>
          <w:szCs w:val="32"/>
        </w:rPr>
      </w:pP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t>JUNE, 2025</w:t>
      </w:r>
    </w:p>
    <w:p w14:paraId="48C2683E" w14:textId="41EBF53D" w:rsidR="00186D78" w:rsidRPr="00C01E3B" w:rsidRDefault="00385AB3" w:rsidP="00976287">
      <w:pPr>
        <w:spacing w:after="160" w:line="259" w:lineRule="auto"/>
        <w:jc w:val="center"/>
        <w:rPr>
          <w:rFonts w:ascii="Times New Roman" w:hAnsi="Times New Roman" w:cs="Times New Roman"/>
          <w:sz w:val="28"/>
          <w:szCs w:val="28"/>
        </w:rPr>
      </w:pPr>
      <w:r w:rsidRPr="00976287">
        <w:rPr>
          <w:rFonts w:ascii="Times New Roman" w:hAnsi="Times New Roman" w:cs="Times New Roman"/>
          <w:sz w:val="24"/>
          <w:szCs w:val="24"/>
        </w:rPr>
        <w:br w:type="page"/>
      </w:r>
      <w:r w:rsidR="00976287" w:rsidRPr="00C01E3B">
        <w:rPr>
          <w:rFonts w:ascii="Times New Roman" w:hAnsi="Times New Roman"/>
          <w:b/>
          <w:sz w:val="28"/>
          <w:szCs w:val="28"/>
        </w:rPr>
        <w:lastRenderedPageBreak/>
        <w:t>CERTIFICATION</w:t>
      </w:r>
    </w:p>
    <w:p w14:paraId="594DEF44" w14:textId="7A2920C4" w:rsidR="00186D78" w:rsidRPr="00C01E3B" w:rsidRDefault="00385AB3" w:rsidP="00976287">
      <w:pPr>
        <w:spacing w:after="160" w:line="259" w:lineRule="auto"/>
        <w:jc w:val="center"/>
        <w:rPr>
          <w:rFonts w:ascii="Times New Roman" w:hAnsi="Times New Roman"/>
          <w:b/>
          <w:sz w:val="28"/>
          <w:szCs w:val="28"/>
        </w:rPr>
      </w:pPr>
      <w:r w:rsidRPr="00186D78">
        <w:rPr>
          <w:rFonts w:ascii="Times New Roman" w:hAnsi="Times New Roman"/>
          <w:sz w:val="24"/>
          <w:szCs w:val="24"/>
        </w:rPr>
        <w:br w:type="page"/>
      </w:r>
      <w:r w:rsidR="00976287" w:rsidRPr="00C01E3B">
        <w:rPr>
          <w:rFonts w:ascii="Times New Roman" w:hAnsi="Times New Roman"/>
          <w:b/>
          <w:sz w:val="28"/>
          <w:szCs w:val="28"/>
        </w:rPr>
        <w:lastRenderedPageBreak/>
        <w:t>DEDICATION</w:t>
      </w:r>
    </w:p>
    <w:p w14:paraId="3C6512E6" w14:textId="77777777" w:rsidR="00186D78" w:rsidRDefault="00186D78">
      <w:pPr>
        <w:spacing w:after="160" w:line="259" w:lineRule="auto"/>
        <w:rPr>
          <w:rFonts w:ascii="Times New Roman" w:hAnsi="Times New Roman"/>
          <w:b/>
          <w:sz w:val="24"/>
          <w:szCs w:val="24"/>
        </w:rPr>
      </w:pPr>
      <w:r>
        <w:rPr>
          <w:rFonts w:ascii="Times New Roman" w:hAnsi="Times New Roman"/>
          <w:b/>
          <w:sz w:val="24"/>
          <w:szCs w:val="24"/>
        </w:rPr>
        <w:br w:type="page"/>
      </w:r>
    </w:p>
    <w:p w14:paraId="0A14CA83" w14:textId="47FF3DBE" w:rsidR="00186D78" w:rsidRPr="00C01E3B" w:rsidRDefault="00186D78" w:rsidP="00976287">
      <w:pPr>
        <w:spacing w:after="160" w:line="259" w:lineRule="auto"/>
        <w:jc w:val="center"/>
        <w:rPr>
          <w:rFonts w:ascii="Times New Roman" w:hAnsi="Times New Roman"/>
          <w:b/>
          <w:sz w:val="28"/>
          <w:szCs w:val="28"/>
        </w:rPr>
      </w:pPr>
      <w:r w:rsidRPr="00C01E3B">
        <w:rPr>
          <w:rFonts w:ascii="Times New Roman" w:hAnsi="Times New Roman"/>
          <w:b/>
          <w:sz w:val="28"/>
          <w:szCs w:val="28"/>
        </w:rPr>
        <w:lastRenderedPageBreak/>
        <w:t>ACK</w:t>
      </w:r>
      <w:r w:rsidR="00976287" w:rsidRPr="00C01E3B">
        <w:rPr>
          <w:rFonts w:ascii="Times New Roman" w:hAnsi="Times New Roman"/>
          <w:b/>
          <w:sz w:val="28"/>
          <w:szCs w:val="28"/>
        </w:rPr>
        <w:t>NOWLEDGEMENT</w:t>
      </w:r>
    </w:p>
    <w:p w14:paraId="38C674B6" w14:textId="5C4DBF6A" w:rsidR="00E537FE" w:rsidRPr="00C01E3B" w:rsidRDefault="00186D78" w:rsidP="00976287">
      <w:pPr>
        <w:spacing w:after="160" w:line="259" w:lineRule="auto"/>
        <w:jc w:val="center"/>
        <w:rPr>
          <w:rFonts w:ascii="Times New Roman" w:hAnsi="Times New Roman"/>
          <w:b/>
          <w:sz w:val="28"/>
          <w:szCs w:val="28"/>
        </w:rPr>
      </w:pPr>
      <w:r>
        <w:rPr>
          <w:rFonts w:ascii="Times New Roman" w:hAnsi="Times New Roman"/>
          <w:b/>
          <w:sz w:val="24"/>
          <w:szCs w:val="24"/>
        </w:rPr>
        <w:br w:type="page"/>
      </w:r>
      <w:r w:rsidR="00E537FE" w:rsidRPr="00C01E3B">
        <w:rPr>
          <w:rFonts w:ascii="Times New Roman" w:hAnsi="Times New Roman"/>
          <w:b/>
          <w:sz w:val="28"/>
          <w:szCs w:val="28"/>
        </w:rPr>
        <w:lastRenderedPageBreak/>
        <w:t>ABSTRACT</w:t>
      </w:r>
    </w:p>
    <w:p w14:paraId="3D408BEF" w14:textId="3175D853" w:rsidR="00186D78" w:rsidRDefault="00E537FE" w:rsidP="00E537FE">
      <w:pPr>
        <w:spacing w:before="100" w:beforeAutospacing="1" w:after="100" w:afterAutospacing="1" w:line="480" w:lineRule="auto"/>
        <w:jc w:val="both"/>
        <w:rPr>
          <w:rFonts w:ascii="Times New Roman" w:eastAsia="Times New Roman" w:hAnsi="Times New Roman" w:cs="Times New Roman"/>
          <w:sz w:val="24"/>
          <w:szCs w:val="24"/>
        </w:rPr>
      </w:pPr>
      <w:r w:rsidRPr="00E537FE">
        <w:rPr>
          <w:rFonts w:ascii="Times New Roman" w:eastAsia="Times New Roman" w:hAnsi="Times New Roman" w:cs="Times New Roman"/>
          <w:sz w:val="24"/>
          <w:szCs w:val="24"/>
        </w:rPr>
        <w:t>This project presents the design and construction of an educational RLC trainer, a practical device developed to demonstrate the behavior of resistor (R), inductor (L), and capacitor(C) components in electrical circuits. The trainer is intended to support the teaching and learning of RLC circuit theory by providing a modular, safe, and user-friendly platform for hands-on experimentation. The system allows for the analysis of both series and parallel RLC configurations, enabling the observation of critical electrical phenomena such as resonance, impedance variation, and phase shift.</w:t>
      </w:r>
      <w:r>
        <w:rPr>
          <w:rFonts w:ascii="Times New Roman" w:eastAsia="Times New Roman" w:hAnsi="Times New Roman" w:cs="Times New Roman"/>
          <w:sz w:val="24"/>
          <w:szCs w:val="24"/>
        </w:rPr>
        <w:t xml:space="preserve"> </w:t>
      </w:r>
      <w:r w:rsidRPr="00E537FE">
        <w:rPr>
          <w:rFonts w:ascii="Times New Roman" w:eastAsia="Times New Roman" w:hAnsi="Times New Roman" w:cs="Times New Roman"/>
          <w:sz w:val="24"/>
          <w:szCs w:val="24"/>
        </w:rPr>
        <w:t>The trainer comprises selectable R, L, and C components, a switching mechanism for circuit reconfiguration, input terminals for signal injection, and output terminals for connection to measuring instruments such as oscilloscopes and multimeters. Construction involved the use of low-voltage components to ensure user safety while maintaining clarity in circuit behavior. Tests conducted with AC signal sources verified the trainer’s ability to demonstrate theoretical concepts accurately, including resonant frequency and voltage-current relationships.</w:t>
      </w:r>
      <w:r w:rsidR="004F0898">
        <w:rPr>
          <w:rFonts w:ascii="Times New Roman" w:eastAsia="Times New Roman" w:hAnsi="Times New Roman" w:cs="Times New Roman"/>
          <w:sz w:val="24"/>
          <w:szCs w:val="24"/>
        </w:rPr>
        <w:t xml:space="preserve"> </w:t>
      </w:r>
      <w:r w:rsidRPr="00E537FE">
        <w:rPr>
          <w:rFonts w:ascii="Times New Roman" w:eastAsia="Times New Roman" w:hAnsi="Times New Roman" w:cs="Times New Roman"/>
          <w:sz w:val="24"/>
          <w:szCs w:val="24"/>
        </w:rPr>
        <w:t>This RLC trainer is particularly suitable for use in technical colleges, universities, and training centers, providing an effective and interactive way to reinforce theoretical knowledge through practical observation. Its simplicity, reliability, and educational value make it a vital tool for modern electronics laboratories.</w:t>
      </w:r>
    </w:p>
    <w:p w14:paraId="6746018D" w14:textId="214514B7" w:rsidR="00186D78" w:rsidRPr="00C01E3B" w:rsidRDefault="00186D78" w:rsidP="00976287">
      <w:pPr>
        <w:spacing w:after="16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4"/>
          <w:szCs w:val="24"/>
        </w:rPr>
        <w:br w:type="page"/>
      </w:r>
      <w:r w:rsidR="00976287" w:rsidRPr="00C01E3B">
        <w:rPr>
          <w:rFonts w:ascii="Times New Roman" w:eastAsia="Times New Roman" w:hAnsi="Times New Roman" w:cs="Times New Roman"/>
          <w:b/>
          <w:sz w:val="28"/>
          <w:szCs w:val="28"/>
        </w:rPr>
        <w:lastRenderedPageBreak/>
        <w:t>TABLE OF CONTENT</w:t>
      </w:r>
    </w:p>
    <w:p w14:paraId="3A641A85" w14:textId="2EC8DE99"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Title page</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proofErr w:type="spellStart"/>
      <w:r w:rsidRPr="00C01E3B">
        <w:rPr>
          <w:rFonts w:ascii="Times New Roman" w:eastAsia="Times New Roman" w:hAnsi="Times New Roman" w:cs="Times New Roman"/>
          <w:sz w:val="24"/>
          <w:szCs w:val="24"/>
        </w:rPr>
        <w:t>i</w:t>
      </w:r>
      <w:proofErr w:type="spellEnd"/>
    </w:p>
    <w:p w14:paraId="2D5A21A8" w14:textId="62FE1904"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Certification</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t>ii</w:t>
      </w:r>
    </w:p>
    <w:p w14:paraId="75C9EC7D" w14:textId="1B20517C"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Dedication</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t>iii</w:t>
      </w:r>
    </w:p>
    <w:p w14:paraId="5E827C08" w14:textId="4912A9C9"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Acknowledgement</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t>iv</w:t>
      </w:r>
    </w:p>
    <w:p w14:paraId="4EDD2C3A" w14:textId="30E4BD02"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Abstract</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t>v</w:t>
      </w:r>
    </w:p>
    <w:p w14:paraId="15F68770" w14:textId="6C085D1B"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Table of contents</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t>vi</w:t>
      </w:r>
    </w:p>
    <w:p w14:paraId="69070A56" w14:textId="17E8D3E4" w:rsidR="003B2C94"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List of table</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t>x</w:t>
      </w:r>
    </w:p>
    <w:p w14:paraId="27341F71" w14:textId="5A1587B3" w:rsidR="003B2C94"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List of figures</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t>xi</w:t>
      </w:r>
    </w:p>
    <w:p w14:paraId="18840711" w14:textId="15A6FE41" w:rsidR="003B2C94" w:rsidRPr="00C01E3B" w:rsidRDefault="0022228D" w:rsidP="00C01E3B">
      <w:pPr>
        <w:spacing w:after="160" w:line="360" w:lineRule="auto"/>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t>CHAPTER ONE: INTRODUCTION</w:t>
      </w:r>
    </w:p>
    <w:p w14:paraId="39CB8E2A" w14:textId="0703CEE0"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1.</w:t>
      </w:r>
      <w:r w:rsidR="00420104" w:rsidRPr="00C01E3B">
        <w:rPr>
          <w:rFonts w:ascii="Times New Roman" w:eastAsia="Times New Roman" w:hAnsi="Times New Roman" w:cs="Times New Roman"/>
          <w:sz w:val="24"/>
          <w:szCs w:val="24"/>
        </w:rPr>
        <w:t>1</w:t>
      </w:r>
      <w:r w:rsidRPr="00C01E3B">
        <w:rPr>
          <w:rFonts w:ascii="Times New Roman" w:eastAsia="Times New Roman" w:hAnsi="Times New Roman" w:cs="Times New Roman"/>
          <w:sz w:val="24"/>
          <w:szCs w:val="24"/>
        </w:rPr>
        <w:tab/>
        <w:t>Background of the study</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1</w:t>
      </w:r>
    </w:p>
    <w:p w14:paraId="5119C463" w14:textId="3824099E"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1.</w:t>
      </w:r>
      <w:r w:rsidR="00420104" w:rsidRPr="00C01E3B">
        <w:rPr>
          <w:rFonts w:ascii="Times New Roman" w:eastAsia="Times New Roman" w:hAnsi="Times New Roman" w:cs="Times New Roman"/>
          <w:sz w:val="24"/>
          <w:szCs w:val="24"/>
        </w:rPr>
        <w:t>2</w:t>
      </w:r>
      <w:r w:rsidRPr="00C01E3B">
        <w:rPr>
          <w:rFonts w:ascii="Times New Roman" w:eastAsia="Times New Roman" w:hAnsi="Times New Roman" w:cs="Times New Roman"/>
          <w:sz w:val="24"/>
          <w:szCs w:val="24"/>
        </w:rPr>
        <w:tab/>
      </w:r>
      <w:r w:rsidR="00AD319E" w:rsidRPr="00C01E3B">
        <w:rPr>
          <w:rFonts w:ascii="Times New Roman" w:eastAsia="Times New Roman" w:hAnsi="Times New Roman" w:cs="Times New Roman"/>
          <w:sz w:val="24"/>
          <w:szCs w:val="24"/>
        </w:rPr>
        <w:t xml:space="preserve">Aim of the Project </w:t>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2</w:t>
      </w:r>
    </w:p>
    <w:p w14:paraId="648FEFB7" w14:textId="5991CC9C"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1.</w:t>
      </w:r>
      <w:r w:rsidR="00420104" w:rsidRPr="00C01E3B">
        <w:rPr>
          <w:rFonts w:ascii="Times New Roman" w:eastAsia="Times New Roman" w:hAnsi="Times New Roman" w:cs="Times New Roman"/>
          <w:sz w:val="24"/>
          <w:szCs w:val="24"/>
        </w:rPr>
        <w:t>3</w:t>
      </w:r>
      <w:r w:rsidRPr="00C01E3B">
        <w:rPr>
          <w:rFonts w:ascii="Times New Roman" w:eastAsia="Times New Roman" w:hAnsi="Times New Roman" w:cs="Times New Roman"/>
          <w:sz w:val="24"/>
          <w:szCs w:val="24"/>
        </w:rPr>
        <w:tab/>
      </w:r>
      <w:r w:rsidR="00AD319E" w:rsidRPr="00C01E3B">
        <w:rPr>
          <w:rFonts w:ascii="Times New Roman" w:eastAsia="Times New Roman" w:hAnsi="Times New Roman" w:cs="Times New Roman"/>
          <w:sz w:val="24"/>
          <w:szCs w:val="24"/>
        </w:rPr>
        <w:t xml:space="preserve">Objectives of the </w:t>
      </w:r>
      <w:proofErr w:type="gramStart"/>
      <w:r w:rsidR="00AD319E" w:rsidRPr="00C01E3B">
        <w:rPr>
          <w:rFonts w:ascii="Times New Roman" w:eastAsia="Times New Roman" w:hAnsi="Times New Roman" w:cs="Times New Roman"/>
          <w:sz w:val="24"/>
          <w:szCs w:val="24"/>
        </w:rPr>
        <w:t>Project</w:t>
      </w:r>
      <w:r w:rsidR="00420104" w:rsidRPr="00C01E3B">
        <w:rPr>
          <w:rFonts w:ascii="Times New Roman" w:eastAsia="Times New Roman" w:hAnsi="Times New Roman" w:cs="Times New Roman"/>
          <w:sz w:val="24"/>
          <w:szCs w:val="24"/>
        </w:rPr>
        <w:t xml:space="preserve">  </w:t>
      </w:r>
      <w:r w:rsidR="00420104" w:rsidRPr="00C01E3B">
        <w:rPr>
          <w:rFonts w:ascii="Times New Roman" w:eastAsia="Times New Roman" w:hAnsi="Times New Roman" w:cs="Times New Roman"/>
          <w:sz w:val="24"/>
          <w:szCs w:val="24"/>
        </w:rPr>
        <w:tab/>
      </w:r>
      <w:proofErr w:type="gramEnd"/>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2</w:t>
      </w:r>
    </w:p>
    <w:p w14:paraId="006B443C" w14:textId="4963712F"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1.</w:t>
      </w:r>
      <w:r w:rsidR="00420104" w:rsidRPr="00C01E3B">
        <w:rPr>
          <w:rFonts w:ascii="Times New Roman" w:eastAsia="Times New Roman" w:hAnsi="Times New Roman" w:cs="Times New Roman"/>
          <w:sz w:val="24"/>
          <w:szCs w:val="24"/>
        </w:rPr>
        <w:t>4</w:t>
      </w:r>
      <w:r w:rsidRPr="00C01E3B">
        <w:rPr>
          <w:rFonts w:ascii="Times New Roman" w:eastAsia="Times New Roman" w:hAnsi="Times New Roman" w:cs="Times New Roman"/>
          <w:sz w:val="24"/>
          <w:szCs w:val="24"/>
        </w:rPr>
        <w:tab/>
      </w:r>
      <w:r w:rsidR="00AD319E" w:rsidRPr="00C01E3B">
        <w:rPr>
          <w:rFonts w:ascii="Times New Roman" w:eastAsia="Times New Roman" w:hAnsi="Times New Roman" w:cs="Times New Roman"/>
          <w:sz w:val="24"/>
          <w:szCs w:val="24"/>
        </w:rPr>
        <w:t xml:space="preserve">Statement </w:t>
      </w:r>
      <w:r w:rsidR="00420104" w:rsidRPr="00C01E3B">
        <w:rPr>
          <w:rFonts w:ascii="Times New Roman" w:eastAsia="Times New Roman" w:hAnsi="Times New Roman" w:cs="Times New Roman"/>
          <w:sz w:val="24"/>
          <w:szCs w:val="24"/>
        </w:rPr>
        <w:t>of</w:t>
      </w:r>
      <w:r w:rsidR="00AD319E" w:rsidRPr="00C01E3B">
        <w:rPr>
          <w:rFonts w:ascii="Times New Roman" w:eastAsia="Times New Roman" w:hAnsi="Times New Roman" w:cs="Times New Roman"/>
          <w:sz w:val="24"/>
          <w:szCs w:val="24"/>
        </w:rPr>
        <w:t xml:space="preserve"> The Problem </w:t>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2</w:t>
      </w:r>
    </w:p>
    <w:p w14:paraId="6D1AFB0B" w14:textId="06FA033A" w:rsidR="0022228D"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1.</w:t>
      </w:r>
      <w:r w:rsidR="00420104" w:rsidRPr="00C01E3B">
        <w:rPr>
          <w:rFonts w:ascii="Times New Roman" w:eastAsia="Times New Roman" w:hAnsi="Times New Roman" w:cs="Times New Roman"/>
          <w:sz w:val="24"/>
          <w:szCs w:val="24"/>
        </w:rPr>
        <w:t>5</w:t>
      </w:r>
      <w:r w:rsidRPr="00C01E3B">
        <w:rPr>
          <w:rFonts w:ascii="Times New Roman" w:eastAsia="Times New Roman" w:hAnsi="Times New Roman" w:cs="Times New Roman"/>
          <w:sz w:val="24"/>
          <w:szCs w:val="24"/>
        </w:rPr>
        <w:tab/>
        <w:t>Significance of the Project</w:t>
      </w:r>
      <w:r w:rsidR="00420104" w:rsidRPr="00C01E3B">
        <w:rPr>
          <w:rFonts w:ascii="Times New Roman" w:eastAsia="Times New Roman" w:hAnsi="Times New Roman" w:cs="Times New Roman"/>
          <w:sz w:val="24"/>
          <w:szCs w:val="24"/>
        </w:rPr>
        <w:t xml:space="preserve"> </w:t>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3</w:t>
      </w:r>
    </w:p>
    <w:p w14:paraId="0A1102A9" w14:textId="68CCCC57" w:rsidR="003B2C94" w:rsidRPr="00C01E3B" w:rsidRDefault="0022228D"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1.</w:t>
      </w:r>
      <w:r w:rsidR="00420104" w:rsidRPr="00C01E3B">
        <w:rPr>
          <w:rFonts w:ascii="Times New Roman" w:eastAsia="Times New Roman" w:hAnsi="Times New Roman" w:cs="Times New Roman"/>
          <w:sz w:val="24"/>
          <w:szCs w:val="24"/>
        </w:rPr>
        <w:t>6</w:t>
      </w:r>
      <w:r w:rsidRPr="00C01E3B">
        <w:rPr>
          <w:rFonts w:ascii="Times New Roman" w:eastAsia="Times New Roman" w:hAnsi="Times New Roman" w:cs="Times New Roman"/>
          <w:sz w:val="24"/>
          <w:szCs w:val="24"/>
        </w:rPr>
        <w:tab/>
        <w:t xml:space="preserve">Scope </w:t>
      </w:r>
      <w:r w:rsidR="00420104" w:rsidRPr="00C01E3B">
        <w:rPr>
          <w:rFonts w:ascii="Times New Roman" w:eastAsia="Times New Roman" w:hAnsi="Times New Roman" w:cs="Times New Roman"/>
          <w:sz w:val="24"/>
          <w:szCs w:val="24"/>
        </w:rPr>
        <w:t>and</w:t>
      </w:r>
      <w:r w:rsidR="00AD319E" w:rsidRPr="00C01E3B">
        <w:rPr>
          <w:rFonts w:ascii="Times New Roman" w:eastAsia="Times New Roman" w:hAnsi="Times New Roman" w:cs="Times New Roman"/>
          <w:sz w:val="24"/>
          <w:szCs w:val="24"/>
        </w:rPr>
        <w:t xml:space="preserve"> Limitation </w:t>
      </w:r>
      <w:r w:rsidRPr="00C01E3B">
        <w:rPr>
          <w:rFonts w:ascii="Times New Roman" w:eastAsia="Times New Roman" w:hAnsi="Times New Roman" w:cs="Times New Roman"/>
          <w:sz w:val="24"/>
          <w:szCs w:val="24"/>
        </w:rPr>
        <w:t>of the Project</w:t>
      </w:r>
      <w:r w:rsidR="00420104" w:rsidRPr="00C01E3B">
        <w:rPr>
          <w:rFonts w:ascii="Times New Roman" w:eastAsia="Times New Roman" w:hAnsi="Times New Roman" w:cs="Times New Roman"/>
          <w:sz w:val="24"/>
          <w:szCs w:val="24"/>
        </w:rPr>
        <w:t xml:space="preserve"> </w:t>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420104" w:rsidRPr="00C01E3B">
        <w:rPr>
          <w:rFonts w:ascii="Times New Roman" w:eastAsia="Times New Roman" w:hAnsi="Times New Roman" w:cs="Times New Roman"/>
          <w:sz w:val="24"/>
          <w:szCs w:val="24"/>
        </w:rPr>
        <w:t>3</w:t>
      </w:r>
    </w:p>
    <w:p w14:paraId="379B9F8E" w14:textId="77777777" w:rsidR="0022228D" w:rsidRPr="00C01E3B" w:rsidRDefault="0022228D" w:rsidP="00C01E3B">
      <w:pPr>
        <w:spacing w:after="160" w:line="360" w:lineRule="auto"/>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t>CHAPTER TWO: LITERATURE REVIEW</w:t>
      </w:r>
    </w:p>
    <w:p w14:paraId="5B7B8A81" w14:textId="13C82403" w:rsidR="00420104" w:rsidRPr="00C01E3B" w:rsidRDefault="00F426B6"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2.1</w:t>
      </w:r>
      <w:r w:rsidRPr="00C01E3B">
        <w:rPr>
          <w:rFonts w:ascii="Times New Roman" w:eastAsia="Times New Roman" w:hAnsi="Times New Roman" w:cs="Times New Roman"/>
          <w:sz w:val="24"/>
          <w:szCs w:val="24"/>
        </w:rPr>
        <w:tab/>
      </w:r>
      <w:proofErr w:type="gramStart"/>
      <w:r w:rsidR="00420104" w:rsidRPr="00C01E3B">
        <w:rPr>
          <w:rFonts w:ascii="Times New Roman" w:eastAsia="Times New Roman" w:hAnsi="Times New Roman" w:cs="Times New Roman"/>
          <w:sz w:val="24"/>
          <w:szCs w:val="24"/>
        </w:rPr>
        <w:t>Introduction</w:t>
      </w:r>
      <w:r w:rsidR="006F262A" w:rsidRPr="00C01E3B">
        <w:rPr>
          <w:rFonts w:ascii="Times New Roman" w:eastAsia="Times New Roman" w:hAnsi="Times New Roman" w:cs="Times New Roman"/>
          <w:sz w:val="24"/>
          <w:szCs w:val="24"/>
        </w:rPr>
        <w:t xml:space="preserve">  </w:t>
      </w:r>
      <w:r w:rsidR="006F262A" w:rsidRPr="00C01E3B">
        <w:rPr>
          <w:rFonts w:ascii="Times New Roman" w:eastAsia="Times New Roman" w:hAnsi="Times New Roman" w:cs="Times New Roman"/>
          <w:sz w:val="24"/>
          <w:szCs w:val="24"/>
        </w:rPr>
        <w:tab/>
      </w:r>
      <w:proofErr w:type="gramEnd"/>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5</w:t>
      </w:r>
    </w:p>
    <w:p w14:paraId="335429E5" w14:textId="001A4AFB" w:rsidR="0022228D" w:rsidRPr="00C01E3B" w:rsidRDefault="00F426B6" w:rsidP="00C01E3B">
      <w:pPr>
        <w:spacing w:after="160"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2.2</w:t>
      </w:r>
      <w:r w:rsidRPr="00C01E3B">
        <w:rPr>
          <w:rFonts w:ascii="Times New Roman" w:eastAsia="Times New Roman" w:hAnsi="Times New Roman" w:cs="Times New Roman"/>
          <w:sz w:val="24"/>
          <w:szCs w:val="24"/>
        </w:rPr>
        <w:tab/>
      </w:r>
      <w:r w:rsidR="0022228D" w:rsidRPr="00C01E3B">
        <w:rPr>
          <w:rFonts w:ascii="Times New Roman" w:eastAsia="Times New Roman" w:hAnsi="Times New Roman" w:cs="Times New Roman"/>
          <w:sz w:val="24"/>
          <w:szCs w:val="24"/>
        </w:rPr>
        <w:t xml:space="preserve">Overview of </w:t>
      </w:r>
      <w:r w:rsidR="00420104" w:rsidRPr="00C01E3B">
        <w:rPr>
          <w:rFonts w:ascii="Times New Roman" w:eastAsia="Times New Roman" w:hAnsi="Times New Roman" w:cs="Times New Roman"/>
          <w:sz w:val="24"/>
          <w:szCs w:val="24"/>
        </w:rPr>
        <w:t xml:space="preserve">RLC </w:t>
      </w:r>
      <w:proofErr w:type="gramStart"/>
      <w:r w:rsidR="00420104" w:rsidRPr="00C01E3B">
        <w:rPr>
          <w:rFonts w:ascii="Times New Roman" w:eastAsia="Times New Roman" w:hAnsi="Times New Roman" w:cs="Times New Roman"/>
          <w:sz w:val="24"/>
          <w:szCs w:val="24"/>
        </w:rPr>
        <w:t>circuit</w:t>
      </w:r>
      <w:r w:rsidR="006F262A" w:rsidRPr="00C01E3B">
        <w:rPr>
          <w:rFonts w:ascii="Times New Roman" w:eastAsia="Times New Roman" w:hAnsi="Times New Roman" w:cs="Times New Roman"/>
          <w:sz w:val="24"/>
          <w:szCs w:val="24"/>
        </w:rPr>
        <w:t xml:space="preserve">  </w:t>
      </w:r>
      <w:r w:rsidR="006F262A" w:rsidRPr="00C01E3B">
        <w:rPr>
          <w:rFonts w:ascii="Times New Roman" w:eastAsia="Times New Roman" w:hAnsi="Times New Roman" w:cs="Times New Roman"/>
          <w:sz w:val="24"/>
          <w:szCs w:val="24"/>
        </w:rPr>
        <w:tab/>
      </w:r>
      <w:proofErr w:type="gramEnd"/>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5</w:t>
      </w:r>
    </w:p>
    <w:p w14:paraId="3F3F1DEF" w14:textId="0BBB2207" w:rsidR="009B52BB" w:rsidRPr="00C01E3B" w:rsidRDefault="00F426B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2.3</w:t>
      </w:r>
      <w:r w:rsidRPr="00C01E3B">
        <w:rPr>
          <w:rFonts w:ascii="Times New Roman" w:eastAsia="Times New Roman" w:hAnsi="Times New Roman" w:cs="Times New Roman"/>
          <w:sz w:val="24"/>
          <w:szCs w:val="24"/>
        </w:rPr>
        <w:tab/>
        <w:t xml:space="preserve">RLC Circuit </w:t>
      </w:r>
      <w:proofErr w:type="gramStart"/>
      <w:r w:rsidRPr="00C01E3B">
        <w:rPr>
          <w:rFonts w:ascii="Times New Roman" w:eastAsia="Times New Roman" w:hAnsi="Times New Roman" w:cs="Times New Roman"/>
          <w:sz w:val="24"/>
          <w:szCs w:val="24"/>
        </w:rPr>
        <w:t>Theory</w:t>
      </w:r>
      <w:r w:rsidR="006F262A" w:rsidRPr="00C01E3B">
        <w:rPr>
          <w:rFonts w:ascii="Times New Roman" w:eastAsia="Times New Roman" w:hAnsi="Times New Roman" w:cs="Times New Roman"/>
          <w:sz w:val="24"/>
          <w:szCs w:val="24"/>
        </w:rPr>
        <w:t xml:space="preserve">  </w:t>
      </w:r>
      <w:r w:rsidR="006F262A" w:rsidRPr="00C01E3B">
        <w:rPr>
          <w:rFonts w:ascii="Times New Roman" w:eastAsia="Times New Roman" w:hAnsi="Times New Roman" w:cs="Times New Roman"/>
          <w:sz w:val="24"/>
          <w:szCs w:val="24"/>
        </w:rPr>
        <w:tab/>
      </w:r>
      <w:proofErr w:type="gramEnd"/>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6F262A" w:rsidRPr="00C01E3B">
        <w:rPr>
          <w:rFonts w:ascii="Times New Roman" w:eastAsia="Times New Roman" w:hAnsi="Times New Roman" w:cs="Times New Roman"/>
          <w:sz w:val="24"/>
          <w:szCs w:val="24"/>
        </w:rPr>
        <w:t>6</w:t>
      </w:r>
    </w:p>
    <w:p w14:paraId="047D7BB3" w14:textId="383D5337" w:rsidR="006F262A" w:rsidRPr="00C01E3B" w:rsidRDefault="006F262A"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2.3.1</w:t>
      </w:r>
      <w:r w:rsidRPr="00C01E3B">
        <w:rPr>
          <w:rFonts w:ascii="Times New Roman" w:eastAsia="Times New Roman" w:hAnsi="Times New Roman" w:cs="Times New Roman"/>
          <w:sz w:val="24"/>
          <w:szCs w:val="24"/>
        </w:rPr>
        <w:tab/>
        <w:t xml:space="preserve">Components of RLC </w:t>
      </w:r>
      <w:proofErr w:type="gramStart"/>
      <w:r w:rsidRPr="00C01E3B">
        <w:rPr>
          <w:rFonts w:ascii="Times New Roman" w:eastAsia="Times New Roman" w:hAnsi="Times New Roman" w:cs="Times New Roman"/>
          <w:sz w:val="24"/>
          <w:szCs w:val="24"/>
        </w:rPr>
        <w:t xml:space="preserve">Circuit  </w:t>
      </w:r>
      <w:r w:rsidRPr="00C01E3B">
        <w:rPr>
          <w:rFonts w:ascii="Times New Roman" w:eastAsia="Times New Roman" w:hAnsi="Times New Roman" w:cs="Times New Roman"/>
          <w:sz w:val="24"/>
          <w:szCs w:val="24"/>
        </w:rPr>
        <w:tab/>
      </w:r>
      <w:proofErr w:type="gramEnd"/>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6</w:t>
      </w:r>
    </w:p>
    <w:p w14:paraId="34706774" w14:textId="6EB6DF8B" w:rsidR="006F262A" w:rsidRPr="00C01E3B" w:rsidRDefault="006F262A"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2.3.2</w:t>
      </w:r>
      <w:r w:rsidRPr="00C01E3B">
        <w:rPr>
          <w:rFonts w:ascii="Times New Roman" w:eastAsia="Times New Roman" w:hAnsi="Times New Roman" w:cs="Times New Roman"/>
          <w:sz w:val="24"/>
          <w:szCs w:val="24"/>
        </w:rPr>
        <w:tab/>
        <w:t xml:space="preserve">Fundamental Principle of Series RLC </w:t>
      </w:r>
      <w:proofErr w:type="gramStart"/>
      <w:r w:rsidRPr="00C01E3B">
        <w:rPr>
          <w:rFonts w:ascii="Times New Roman" w:eastAsia="Times New Roman" w:hAnsi="Times New Roman" w:cs="Times New Roman"/>
          <w:sz w:val="24"/>
          <w:szCs w:val="24"/>
        </w:rPr>
        <w:t xml:space="preserve">Circuit  </w:t>
      </w:r>
      <w:r w:rsidRPr="00C01E3B">
        <w:rPr>
          <w:rFonts w:ascii="Times New Roman" w:eastAsia="Times New Roman" w:hAnsi="Times New Roman" w:cs="Times New Roman"/>
          <w:sz w:val="24"/>
          <w:szCs w:val="24"/>
        </w:rPr>
        <w:tab/>
      </w:r>
      <w:proofErr w:type="gramEnd"/>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7</w:t>
      </w:r>
    </w:p>
    <w:p w14:paraId="6966896A" w14:textId="4B6CD36E" w:rsidR="006F262A" w:rsidRPr="00C01E3B" w:rsidRDefault="006F262A"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2.3.3</w:t>
      </w:r>
      <w:r w:rsidRPr="00C01E3B">
        <w:rPr>
          <w:rFonts w:ascii="Times New Roman" w:eastAsia="Times New Roman" w:hAnsi="Times New Roman" w:cs="Times New Roman"/>
          <w:sz w:val="24"/>
          <w:szCs w:val="24"/>
        </w:rPr>
        <w:tab/>
        <w:t xml:space="preserve">Resonance in Series RLC </w:t>
      </w:r>
      <w:proofErr w:type="gramStart"/>
      <w:r w:rsidRPr="00C01E3B">
        <w:rPr>
          <w:rFonts w:ascii="Times New Roman" w:eastAsia="Times New Roman" w:hAnsi="Times New Roman" w:cs="Times New Roman"/>
          <w:sz w:val="24"/>
          <w:szCs w:val="24"/>
        </w:rPr>
        <w:t xml:space="preserve">Circuit  </w:t>
      </w:r>
      <w:r w:rsidRPr="00C01E3B">
        <w:rPr>
          <w:rFonts w:ascii="Times New Roman" w:eastAsia="Times New Roman" w:hAnsi="Times New Roman" w:cs="Times New Roman"/>
          <w:sz w:val="24"/>
          <w:szCs w:val="24"/>
        </w:rPr>
        <w:tab/>
      </w:r>
      <w:proofErr w:type="gramEnd"/>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7</w:t>
      </w:r>
    </w:p>
    <w:p w14:paraId="1855C908" w14:textId="4F89F509" w:rsidR="006F262A" w:rsidRPr="00C01E3B" w:rsidRDefault="006F262A"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2.3.4</w:t>
      </w:r>
      <w:r w:rsidRPr="00C01E3B">
        <w:rPr>
          <w:rFonts w:ascii="Times New Roman" w:eastAsia="Times New Roman" w:hAnsi="Times New Roman" w:cs="Times New Roman"/>
          <w:sz w:val="24"/>
          <w:szCs w:val="24"/>
        </w:rPr>
        <w:tab/>
        <w:t xml:space="preserve">Phase Relationship and Phasor </w:t>
      </w:r>
      <w:proofErr w:type="gramStart"/>
      <w:r w:rsidRPr="00C01E3B">
        <w:rPr>
          <w:rFonts w:ascii="Times New Roman" w:eastAsia="Times New Roman" w:hAnsi="Times New Roman" w:cs="Times New Roman"/>
          <w:sz w:val="24"/>
          <w:szCs w:val="24"/>
        </w:rPr>
        <w:t xml:space="preserve">Analysis  </w:t>
      </w:r>
      <w:r w:rsidRPr="00C01E3B">
        <w:rPr>
          <w:rFonts w:ascii="Times New Roman" w:eastAsia="Times New Roman" w:hAnsi="Times New Roman" w:cs="Times New Roman"/>
          <w:sz w:val="24"/>
          <w:szCs w:val="24"/>
        </w:rPr>
        <w:tab/>
      </w:r>
      <w:proofErr w:type="gramEnd"/>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8</w:t>
      </w:r>
    </w:p>
    <w:p w14:paraId="18318FF3" w14:textId="25CC8784" w:rsidR="006F262A" w:rsidRPr="00C01E3B" w:rsidRDefault="006F262A"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lastRenderedPageBreak/>
        <w:t>2.3.5</w:t>
      </w:r>
      <w:r w:rsidRPr="00C01E3B">
        <w:rPr>
          <w:rFonts w:ascii="Times New Roman" w:eastAsia="Times New Roman" w:hAnsi="Times New Roman" w:cs="Times New Roman"/>
          <w:sz w:val="24"/>
          <w:szCs w:val="24"/>
        </w:rPr>
        <w:tab/>
        <w:t xml:space="preserve">Resonance in Parallel RLC </w:t>
      </w:r>
      <w:proofErr w:type="gramStart"/>
      <w:r w:rsidRPr="00C01E3B">
        <w:rPr>
          <w:rFonts w:ascii="Times New Roman" w:eastAsia="Times New Roman" w:hAnsi="Times New Roman" w:cs="Times New Roman"/>
          <w:sz w:val="24"/>
          <w:szCs w:val="24"/>
        </w:rPr>
        <w:t xml:space="preserve">Circuit  </w:t>
      </w:r>
      <w:r w:rsidRPr="00C01E3B">
        <w:rPr>
          <w:rFonts w:ascii="Times New Roman" w:eastAsia="Times New Roman" w:hAnsi="Times New Roman" w:cs="Times New Roman"/>
          <w:sz w:val="24"/>
          <w:szCs w:val="24"/>
        </w:rPr>
        <w:tab/>
      </w:r>
      <w:proofErr w:type="gramEnd"/>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8</w:t>
      </w:r>
    </w:p>
    <w:p w14:paraId="043F9241" w14:textId="2F3072D7" w:rsidR="006F262A" w:rsidRPr="00C01E3B" w:rsidRDefault="006F262A"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2.3.6</w:t>
      </w:r>
      <w:r w:rsidRPr="00C01E3B">
        <w:rPr>
          <w:rFonts w:ascii="Times New Roman" w:eastAsia="Times New Roman" w:hAnsi="Times New Roman" w:cs="Times New Roman"/>
          <w:sz w:val="24"/>
          <w:szCs w:val="24"/>
        </w:rPr>
        <w:tab/>
        <w:t xml:space="preserve">Key Characteristics of Parallel RLC Circuit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9</w:t>
      </w:r>
    </w:p>
    <w:p w14:paraId="75E53C1D" w14:textId="0878198A" w:rsidR="006F262A" w:rsidRPr="00C01E3B" w:rsidRDefault="006F262A"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2.4</w:t>
      </w:r>
      <w:r w:rsidRPr="00C01E3B">
        <w:rPr>
          <w:rFonts w:ascii="Times New Roman" w:eastAsia="Times New Roman" w:hAnsi="Times New Roman" w:cs="Times New Roman"/>
          <w:sz w:val="24"/>
          <w:szCs w:val="24"/>
        </w:rPr>
        <w:tab/>
        <w:t>Theoretical Background and Applications</w:t>
      </w:r>
      <w:r w:rsidR="00805E2B" w:rsidRPr="00C01E3B">
        <w:rPr>
          <w:rFonts w:ascii="Times New Roman" w:eastAsia="Times New Roman" w:hAnsi="Times New Roman" w:cs="Times New Roman"/>
          <w:sz w:val="24"/>
          <w:szCs w:val="24"/>
        </w:rPr>
        <w:t xml:space="preserve"> </w:t>
      </w:r>
      <w:r w:rsidR="00805E2B" w:rsidRPr="00C01E3B">
        <w:rPr>
          <w:rFonts w:ascii="Times New Roman" w:eastAsia="Times New Roman" w:hAnsi="Times New Roman" w:cs="Times New Roman"/>
          <w:sz w:val="24"/>
          <w:szCs w:val="24"/>
        </w:rPr>
        <w:tab/>
      </w:r>
      <w:r w:rsidR="00805E2B" w:rsidRPr="00C01E3B">
        <w:rPr>
          <w:rFonts w:ascii="Times New Roman" w:eastAsia="Times New Roman" w:hAnsi="Times New Roman" w:cs="Times New Roman"/>
          <w:sz w:val="24"/>
          <w:szCs w:val="24"/>
        </w:rPr>
        <w:tab/>
      </w:r>
      <w:r w:rsidR="00805E2B"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05E2B" w:rsidRPr="00C01E3B">
        <w:rPr>
          <w:rFonts w:ascii="Times New Roman" w:eastAsia="Times New Roman" w:hAnsi="Times New Roman" w:cs="Times New Roman"/>
          <w:sz w:val="24"/>
          <w:szCs w:val="24"/>
        </w:rPr>
        <w:t>10</w:t>
      </w:r>
    </w:p>
    <w:p w14:paraId="465CBF36" w14:textId="25642C35" w:rsidR="00805E2B" w:rsidRPr="00C01E3B" w:rsidRDefault="00805E2B"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2.5</w:t>
      </w:r>
      <w:r w:rsidRPr="00C01E3B">
        <w:rPr>
          <w:rFonts w:ascii="Times New Roman" w:eastAsia="Times New Roman" w:hAnsi="Times New Roman" w:cs="Times New Roman"/>
          <w:sz w:val="24"/>
          <w:szCs w:val="24"/>
        </w:rPr>
        <w:tab/>
        <w:t xml:space="preserve">Need for RLC Trainers in Education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10</w:t>
      </w:r>
    </w:p>
    <w:p w14:paraId="470BF58B" w14:textId="26599526" w:rsidR="00805E2B" w:rsidRPr="00C01E3B" w:rsidRDefault="00805E2B"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2.6</w:t>
      </w:r>
      <w:r w:rsidRPr="00C01E3B">
        <w:rPr>
          <w:rFonts w:ascii="Times New Roman" w:eastAsia="Times New Roman" w:hAnsi="Times New Roman" w:cs="Times New Roman"/>
          <w:sz w:val="24"/>
          <w:szCs w:val="24"/>
        </w:rPr>
        <w:tab/>
        <w:t xml:space="preserve">Review of Existing Trainers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11</w:t>
      </w:r>
    </w:p>
    <w:p w14:paraId="239A13A3" w14:textId="0C5A4928" w:rsidR="004416CE" w:rsidRPr="00C01E3B" w:rsidRDefault="00805E2B"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2.7</w:t>
      </w:r>
      <w:r w:rsidRPr="00C01E3B">
        <w:rPr>
          <w:rFonts w:ascii="Times New Roman" w:eastAsia="Times New Roman" w:hAnsi="Times New Roman" w:cs="Times New Roman"/>
          <w:sz w:val="24"/>
          <w:szCs w:val="24"/>
        </w:rPr>
        <w:tab/>
        <w:t xml:space="preserve">Advancement and Trends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p>
    <w:p w14:paraId="31FD5802" w14:textId="1F093C5F" w:rsidR="004416CE" w:rsidRPr="00C01E3B" w:rsidRDefault="004416CE" w:rsidP="00C01E3B">
      <w:pPr>
        <w:spacing w:line="360" w:lineRule="auto"/>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t>CHAPTER T</w:t>
      </w:r>
      <w:r w:rsidR="00BD2DCB" w:rsidRPr="00C01E3B">
        <w:rPr>
          <w:rFonts w:ascii="Times New Roman" w:eastAsia="Times New Roman" w:hAnsi="Times New Roman" w:cs="Times New Roman"/>
          <w:b/>
          <w:sz w:val="24"/>
          <w:szCs w:val="24"/>
        </w:rPr>
        <w:t>HREE</w:t>
      </w:r>
      <w:r w:rsidRPr="00C01E3B">
        <w:rPr>
          <w:rFonts w:ascii="Times New Roman" w:eastAsia="Times New Roman" w:hAnsi="Times New Roman" w:cs="Times New Roman"/>
          <w:b/>
          <w:sz w:val="24"/>
          <w:szCs w:val="24"/>
        </w:rPr>
        <w:t xml:space="preserve">: DESIGN AND METHODOLOGY </w:t>
      </w:r>
    </w:p>
    <w:p w14:paraId="5B10E570" w14:textId="1B52C061" w:rsidR="00A43C15"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3.0</w:t>
      </w:r>
      <w:r w:rsidRPr="00C01E3B">
        <w:rPr>
          <w:rFonts w:ascii="Times New Roman" w:eastAsia="Times New Roman" w:hAnsi="Times New Roman" w:cs="Times New Roman"/>
          <w:sz w:val="24"/>
          <w:szCs w:val="24"/>
        </w:rPr>
        <w:tab/>
        <w:t>Design and Methodology</w:t>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15</w:t>
      </w:r>
    </w:p>
    <w:p w14:paraId="788D1E4E" w14:textId="4D2BED71" w:rsidR="00A43C15"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3.1</w:t>
      </w:r>
      <w:r w:rsidRPr="00C01E3B">
        <w:rPr>
          <w:rFonts w:ascii="Times New Roman" w:eastAsia="Times New Roman" w:hAnsi="Times New Roman" w:cs="Times New Roman"/>
          <w:sz w:val="24"/>
          <w:szCs w:val="24"/>
        </w:rPr>
        <w:tab/>
        <w:t>Input Power in an AC RLC Circuit</w:t>
      </w:r>
      <w:r w:rsidR="00997C7D" w:rsidRPr="00C01E3B">
        <w:rPr>
          <w:rFonts w:ascii="Times New Roman" w:eastAsia="Times New Roman" w:hAnsi="Times New Roman" w:cs="Times New Roman"/>
          <w:sz w:val="24"/>
          <w:szCs w:val="24"/>
        </w:rPr>
        <w:t xml:space="preserve"> </w:t>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997C7D" w:rsidRPr="00C01E3B">
        <w:rPr>
          <w:rFonts w:ascii="Times New Roman" w:eastAsia="Times New Roman" w:hAnsi="Times New Roman" w:cs="Times New Roman"/>
          <w:sz w:val="24"/>
          <w:szCs w:val="24"/>
        </w:rPr>
        <w:t>15</w:t>
      </w:r>
    </w:p>
    <w:p w14:paraId="3328A055" w14:textId="39F5B030" w:rsidR="00A43C15"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3.1.1</w:t>
      </w:r>
      <w:r w:rsidRPr="00C01E3B">
        <w:rPr>
          <w:rFonts w:ascii="Times New Roman" w:eastAsia="Times New Roman" w:hAnsi="Times New Roman" w:cs="Times New Roman"/>
          <w:sz w:val="24"/>
          <w:szCs w:val="24"/>
        </w:rPr>
        <w:tab/>
        <w:t xml:space="preserve">   Input Power Flow in RLC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16</w:t>
      </w:r>
    </w:p>
    <w:p w14:paraId="0C15F461" w14:textId="21750505" w:rsidR="00A43C15"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3.2</w:t>
      </w:r>
      <w:r w:rsidRPr="00C01E3B">
        <w:rPr>
          <w:rFonts w:ascii="Times New Roman" w:eastAsia="Times New Roman" w:hAnsi="Times New Roman" w:cs="Times New Roman"/>
          <w:sz w:val="24"/>
          <w:szCs w:val="24"/>
        </w:rPr>
        <w:tab/>
      </w:r>
      <w:proofErr w:type="spellStart"/>
      <w:r w:rsidRPr="00C01E3B">
        <w:rPr>
          <w:rFonts w:ascii="Times New Roman" w:eastAsia="Times New Roman" w:hAnsi="Times New Roman" w:cs="Times New Roman"/>
          <w:sz w:val="24"/>
          <w:szCs w:val="24"/>
        </w:rPr>
        <w:t>Enegy</w:t>
      </w:r>
      <w:proofErr w:type="spellEnd"/>
      <w:r w:rsidRPr="00C01E3B">
        <w:rPr>
          <w:rFonts w:ascii="Times New Roman" w:eastAsia="Times New Roman" w:hAnsi="Times New Roman" w:cs="Times New Roman"/>
          <w:sz w:val="24"/>
          <w:szCs w:val="24"/>
        </w:rPr>
        <w:t xml:space="preserve"> Meter in an RLC Trainer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18</w:t>
      </w:r>
    </w:p>
    <w:p w14:paraId="6946A6C3" w14:textId="54EC0868" w:rsidR="00A43C15"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3.3</w:t>
      </w:r>
      <w:r w:rsidRPr="00C01E3B">
        <w:rPr>
          <w:rFonts w:ascii="Times New Roman" w:eastAsia="Times New Roman" w:hAnsi="Times New Roman" w:cs="Times New Roman"/>
          <w:sz w:val="24"/>
          <w:szCs w:val="24"/>
        </w:rPr>
        <w:tab/>
        <w:t xml:space="preserve">Function Generator in RLC Trainer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19</w:t>
      </w:r>
    </w:p>
    <w:p w14:paraId="1DD4059B" w14:textId="13FC62A3" w:rsidR="00A43C15"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3.3.1</w:t>
      </w:r>
      <w:r w:rsidRPr="00C01E3B">
        <w:rPr>
          <w:rFonts w:ascii="Times New Roman" w:eastAsia="Times New Roman" w:hAnsi="Times New Roman" w:cs="Times New Roman"/>
          <w:sz w:val="24"/>
          <w:szCs w:val="24"/>
        </w:rPr>
        <w:tab/>
        <w:t xml:space="preserve">   Purpose of the Function Generator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19</w:t>
      </w:r>
    </w:p>
    <w:p w14:paraId="60ADED86" w14:textId="77777777" w:rsidR="00876BA0" w:rsidRPr="00C01E3B" w:rsidRDefault="00A43C1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3.3.2</w:t>
      </w:r>
      <w:r w:rsidRPr="00C01E3B">
        <w:rPr>
          <w:rFonts w:ascii="Times New Roman" w:eastAsia="Times New Roman" w:hAnsi="Times New Roman" w:cs="Times New Roman"/>
          <w:sz w:val="24"/>
          <w:szCs w:val="24"/>
        </w:rPr>
        <w:tab/>
        <w:t xml:space="preserve">   Function Generator Role in R</w:t>
      </w:r>
      <w:r w:rsidR="00EB5960" w:rsidRPr="00C01E3B">
        <w:rPr>
          <w:rFonts w:ascii="Times New Roman" w:eastAsia="Times New Roman" w:hAnsi="Times New Roman" w:cs="Times New Roman"/>
          <w:sz w:val="24"/>
          <w:szCs w:val="24"/>
        </w:rPr>
        <w:t xml:space="preserve">LC Circuit </w:t>
      </w:r>
    </w:p>
    <w:p w14:paraId="03617DBB" w14:textId="40CFED20" w:rsidR="00A43C15" w:rsidRPr="00C01E3B" w:rsidRDefault="00876BA0" w:rsidP="00C01E3B">
      <w:pPr>
        <w:spacing w:line="360" w:lineRule="auto"/>
        <w:ind w:left="144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 xml:space="preserve">   </w:t>
      </w:r>
      <w:r w:rsidR="00EB5960" w:rsidRPr="00C01E3B">
        <w:rPr>
          <w:rFonts w:ascii="Times New Roman" w:eastAsia="Times New Roman" w:hAnsi="Times New Roman" w:cs="Times New Roman"/>
          <w:sz w:val="24"/>
          <w:szCs w:val="24"/>
        </w:rPr>
        <w:t>Experiment</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19</w:t>
      </w:r>
    </w:p>
    <w:p w14:paraId="24AD36DA" w14:textId="393B06C4"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3.4</w:t>
      </w:r>
      <w:r w:rsidRPr="00C01E3B">
        <w:rPr>
          <w:rFonts w:ascii="Times New Roman" w:eastAsia="Times New Roman" w:hAnsi="Times New Roman" w:cs="Times New Roman"/>
          <w:sz w:val="24"/>
          <w:szCs w:val="24"/>
        </w:rPr>
        <w:tab/>
        <w:t xml:space="preserve">RLC Load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t>20</w:t>
      </w:r>
    </w:p>
    <w:p w14:paraId="5EF7298D" w14:textId="03C8B600"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3.4.1</w:t>
      </w:r>
      <w:proofErr w:type="gramStart"/>
      <w:r w:rsidRPr="00C01E3B">
        <w:rPr>
          <w:rFonts w:ascii="Times New Roman" w:eastAsia="Times New Roman" w:hAnsi="Times New Roman" w:cs="Times New Roman"/>
          <w:sz w:val="24"/>
          <w:szCs w:val="24"/>
        </w:rPr>
        <w:tab/>
        <w:t xml:space="preserve">  Characteristics</w:t>
      </w:r>
      <w:proofErr w:type="gramEnd"/>
      <w:r w:rsidRPr="00C01E3B">
        <w:rPr>
          <w:rFonts w:ascii="Times New Roman" w:eastAsia="Times New Roman" w:hAnsi="Times New Roman" w:cs="Times New Roman"/>
          <w:sz w:val="24"/>
          <w:szCs w:val="24"/>
        </w:rPr>
        <w:t xml:space="preserve"> of RLC Loads</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20</w:t>
      </w:r>
    </w:p>
    <w:p w14:paraId="52618378" w14:textId="45FADB84"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3.4.2</w:t>
      </w:r>
      <w:proofErr w:type="gramStart"/>
      <w:r w:rsidRPr="00C01E3B">
        <w:rPr>
          <w:rFonts w:ascii="Times New Roman" w:eastAsia="Times New Roman" w:hAnsi="Times New Roman" w:cs="Times New Roman"/>
          <w:sz w:val="24"/>
          <w:szCs w:val="24"/>
        </w:rPr>
        <w:tab/>
        <w:t xml:space="preserve">  Types</w:t>
      </w:r>
      <w:proofErr w:type="gramEnd"/>
      <w:r w:rsidRPr="00C01E3B">
        <w:rPr>
          <w:rFonts w:ascii="Times New Roman" w:eastAsia="Times New Roman" w:hAnsi="Times New Roman" w:cs="Times New Roman"/>
          <w:sz w:val="24"/>
          <w:szCs w:val="24"/>
        </w:rPr>
        <w:t xml:space="preserve"> of RLC Load</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20</w:t>
      </w:r>
    </w:p>
    <w:p w14:paraId="20F48752" w14:textId="43C435AA"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3.4.3</w:t>
      </w:r>
      <w:proofErr w:type="gramStart"/>
      <w:r w:rsidRPr="00C01E3B">
        <w:rPr>
          <w:rFonts w:ascii="Times New Roman" w:eastAsia="Times New Roman" w:hAnsi="Times New Roman" w:cs="Times New Roman"/>
          <w:sz w:val="24"/>
          <w:szCs w:val="24"/>
        </w:rPr>
        <w:tab/>
        <w:t xml:space="preserve">  Applications</w:t>
      </w:r>
      <w:proofErr w:type="gramEnd"/>
      <w:r w:rsidRPr="00C01E3B">
        <w:rPr>
          <w:rFonts w:ascii="Times New Roman" w:eastAsia="Times New Roman" w:hAnsi="Times New Roman" w:cs="Times New Roman"/>
          <w:sz w:val="24"/>
          <w:szCs w:val="24"/>
        </w:rPr>
        <w:t xml:space="preserve"> of RLC Load</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20</w:t>
      </w:r>
    </w:p>
    <w:p w14:paraId="4EE9E63A" w14:textId="594B8503"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3.4.4</w:t>
      </w:r>
      <w:proofErr w:type="gramStart"/>
      <w:r w:rsidRPr="00C01E3B">
        <w:rPr>
          <w:rFonts w:ascii="Times New Roman" w:eastAsia="Times New Roman" w:hAnsi="Times New Roman" w:cs="Times New Roman"/>
          <w:sz w:val="24"/>
          <w:szCs w:val="24"/>
        </w:rPr>
        <w:tab/>
        <w:t xml:space="preserve">  Importance</w:t>
      </w:r>
      <w:proofErr w:type="gramEnd"/>
      <w:r w:rsidRPr="00C01E3B">
        <w:rPr>
          <w:rFonts w:ascii="Times New Roman" w:eastAsia="Times New Roman" w:hAnsi="Times New Roman" w:cs="Times New Roman"/>
          <w:sz w:val="24"/>
          <w:szCs w:val="24"/>
        </w:rPr>
        <w:t xml:space="preserve"> of RLC load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21</w:t>
      </w:r>
    </w:p>
    <w:p w14:paraId="7EB83C8C" w14:textId="00D224C0"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3.5</w:t>
      </w:r>
      <w:r w:rsidRPr="00C01E3B">
        <w:rPr>
          <w:rFonts w:ascii="Times New Roman" w:eastAsia="Times New Roman" w:hAnsi="Times New Roman" w:cs="Times New Roman"/>
          <w:sz w:val="24"/>
          <w:szCs w:val="24"/>
        </w:rPr>
        <w:tab/>
        <w:t xml:space="preserve">Oscilloscope in RLC Trainer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21</w:t>
      </w:r>
    </w:p>
    <w:p w14:paraId="66A7BC1A" w14:textId="568FE0A0" w:rsidR="00EB5960" w:rsidRPr="00C01E3B" w:rsidRDefault="00C01E3B" w:rsidP="00C01E3B">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B5960" w:rsidRPr="00C01E3B">
        <w:rPr>
          <w:rFonts w:ascii="Times New Roman" w:eastAsia="Times New Roman" w:hAnsi="Times New Roman" w:cs="Times New Roman"/>
          <w:sz w:val="24"/>
          <w:szCs w:val="24"/>
        </w:rPr>
        <w:t>3.5.1</w:t>
      </w:r>
      <w:proofErr w:type="gramStart"/>
      <w:r w:rsidR="00EB5960" w:rsidRPr="00C01E3B">
        <w:rPr>
          <w:rFonts w:ascii="Times New Roman" w:eastAsia="Times New Roman" w:hAnsi="Times New Roman" w:cs="Times New Roman"/>
          <w:sz w:val="24"/>
          <w:szCs w:val="24"/>
        </w:rPr>
        <w:tab/>
        <w:t xml:space="preserve">  Uses</w:t>
      </w:r>
      <w:proofErr w:type="gramEnd"/>
      <w:r w:rsidR="00EB5960" w:rsidRPr="00C01E3B">
        <w:rPr>
          <w:rFonts w:ascii="Times New Roman" w:eastAsia="Times New Roman" w:hAnsi="Times New Roman" w:cs="Times New Roman"/>
          <w:sz w:val="24"/>
          <w:szCs w:val="24"/>
        </w:rPr>
        <w:t xml:space="preserve"> of Oscilloscope in RLC Trainer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21</w:t>
      </w:r>
    </w:p>
    <w:p w14:paraId="6A12444F" w14:textId="0F5C919D"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3.5.2</w:t>
      </w:r>
      <w:r w:rsidRPr="00C01E3B">
        <w:rPr>
          <w:rFonts w:ascii="Times New Roman" w:eastAsia="Times New Roman" w:hAnsi="Times New Roman" w:cs="Times New Roman"/>
          <w:sz w:val="24"/>
          <w:szCs w:val="24"/>
        </w:rPr>
        <w:tab/>
        <w:t xml:space="preserve">  Benefits of Using Oscilloscope in RLC Trainer</w:t>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21</w:t>
      </w:r>
    </w:p>
    <w:p w14:paraId="05F4CF07" w14:textId="52528E83"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lastRenderedPageBreak/>
        <w:tab/>
        <w:t>3.5.3</w:t>
      </w:r>
      <w:proofErr w:type="gramStart"/>
      <w:r w:rsidRPr="00C01E3B">
        <w:rPr>
          <w:rFonts w:ascii="Times New Roman" w:eastAsia="Times New Roman" w:hAnsi="Times New Roman" w:cs="Times New Roman"/>
          <w:sz w:val="24"/>
          <w:szCs w:val="24"/>
        </w:rPr>
        <w:tab/>
        <w:t xml:space="preserve">  Features</w:t>
      </w:r>
      <w:proofErr w:type="gramEnd"/>
      <w:r w:rsidRPr="00C01E3B">
        <w:rPr>
          <w:rFonts w:ascii="Times New Roman" w:eastAsia="Times New Roman" w:hAnsi="Times New Roman" w:cs="Times New Roman"/>
          <w:sz w:val="24"/>
          <w:szCs w:val="24"/>
        </w:rPr>
        <w:t xml:space="preserve"> to Consider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 xml:space="preserve">    </w:t>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t>22</w:t>
      </w:r>
    </w:p>
    <w:p w14:paraId="17A1B12E" w14:textId="3C47B192"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3.6</w:t>
      </w:r>
      <w:r w:rsidRPr="00C01E3B">
        <w:rPr>
          <w:rFonts w:ascii="Times New Roman" w:eastAsia="Times New Roman" w:hAnsi="Times New Roman" w:cs="Times New Roman"/>
          <w:sz w:val="24"/>
          <w:szCs w:val="24"/>
        </w:rPr>
        <w:tab/>
        <w:t>Signal Analyzer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t>22</w:t>
      </w:r>
    </w:p>
    <w:p w14:paraId="6195E2D5" w14:textId="44321181"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3.6.1</w:t>
      </w:r>
      <w:proofErr w:type="gramStart"/>
      <w:r w:rsidRPr="00C01E3B">
        <w:rPr>
          <w:rFonts w:ascii="Times New Roman" w:eastAsia="Times New Roman" w:hAnsi="Times New Roman" w:cs="Times New Roman"/>
          <w:sz w:val="24"/>
          <w:szCs w:val="24"/>
        </w:rPr>
        <w:tab/>
        <w:t xml:space="preserve">  Uses</w:t>
      </w:r>
      <w:proofErr w:type="gramEnd"/>
      <w:r w:rsidRPr="00C01E3B">
        <w:rPr>
          <w:rFonts w:ascii="Times New Roman" w:eastAsia="Times New Roman" w:hAnsi="Times New Roman" w:cs="Times New Roman"/>
          <w:sz w:val="24"/>
          <w:szCs w:val="24"/>
        </w:rPr>
        <w:t xml:space="preserve"> of Signal Analyzer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22</w:t>
      </w:r>
    </w:p>
    <w:p w14:paraId="430473E0" w14:textId="6D5ADC21"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3.6.2</w:t>
      </w:r>
      <w:proofErr w:type="gramStart"/>
      <w:r w:rsidRPr="00C01E3B">
        <w:rPr>
          <w:rFonts w:ascii="Times New Roman" w:eastAsia="Times New Roman" w:hAnsi="Times New Roman" w:cs="Times New Roman"/>
          <w:sz w:val="24"/>
          <w:szCs w:val="24"/>
        </w:rPr>
        <w:tab/>
        <w:t xml:space="preserve">  Benefits</w:t>
      </w:r>
      <w:proofErr w:type="gramEnd"/>
      <w:r w:rsidRPr="00C01E3B">
        <w:rPr>
          <w:rFonts w:ascii="Times New Roman" w:eastAsia="Times New Roman" w:hAnsi="Times New Roman" w:cs="Times New Roman"/>
          <w:sz w:val="24"/>
          <w:szCs w:val="24"/>
        </w:rPr>
        <w:t xml:space="preserve"> of Using Signal Analyzer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22</w:t>
      </w:r>
    </w:p>
    <w:p w14:paraId="0E98BF3F" w14:textId="51BBD2F3" w:rsidR="00EB5960" w:rsidRPr="00C01E3B" w:rsidRDefault="00EB596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r>
      <w:r w:rsidR="00862046" w:rsidRPr="00C01E3B">
        <w:rPr>
          <w:rFonts w:ascii="Times New Roman" w:eastAsia="Times New Roman" w:hAnsi="Times New Roman" w:cs="Times New Roman"/>
          <w:sz w:val="24"/>
          <w:szCs w:val="24"/>
        </w:rPr>
        <w:t>3.6.3</w:t>
      </w:r>
      <w:proofErr w:type="gramStart"/>
      <w:r w:rsidR="00862046" w:rsidRPr="00C01E3B">
        <w:rPr>
          <w:rFonts w:ascii="Times New Roman" w:eastAsia="Times New Roman" w:hAnsi="Times New Roman" w:cs="Times New Roman"/>
          <w:sz w:val="24"/>
          <w:szCs w:val="24"/>
        </w:rPr>
        <w:tab/>
        <w:t xml:space="preserve">  Features</w:t>
      </w:r>
      <w:proofErr w:type="gramEnd"/>
      <w:r w:rsidR="00862046" w:rsidRPr="00C01E3B">
        <w:rPr>
          <w:rFonts w:ascii="Times New Roman" w:eastAsia="Times New Roman" w:hAnsi="Times New Roman" w:cs="Times New Roman"/>
          <w:sz w:val="24"/>
          <w:szCs w:val="24"/>
        </w:rPr>
        <w:t xml:space="preserve"> to Consider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23</w:t>
      </w:r>
    </w:p>
    <w:p w14:paraId="23D38002" w14:textId="53B0029E" w:rsidR="00862046"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3.7</w:t>
      </w:r>
      <w:r w:rsidRPr="00C01E3B">
        <w:rPr>
          <w:rFonts w:ascii="Times New Roman" w:eastAsia="Times New Roman" w:hAnsi="Times New Roman" w:cs="Times New Roman"/>
          <w:sz w:val="24"/>
          <w:szCs w:val="24"/>
        </w:rPr>
        <w:tab/>
        <w:t xml:space="preserve">Power Factor Measurement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23</w:t>
      </w:r>
    </w:p>
    <w:p w14:paraId="610BE75F" w14:textId="28CCC575" w:rsidR="00862046"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3.7.1</w:t>
      </w:r>
      <w:proofErr w:type="gramStart"/>
      <w:r w:rsidRPr="00C01E3B">
        <w:rPr>
          <w:rFonts w:ascii="Times New Roman" w:eastAsia="Times New Roman" w:hAnsi="Times New Roman" w:cs="Times New Roman"/>
          <w:sz w:val="24"/>
          <w:szCs w:val="24"/>
        </w:rPr>
        <w:tab/>
        <w:t xml:space="preserve">  Direct</w:t>
      </w:r>
      <w:proofErr w:type="gramEnd"/>
      <w:r w:rsidRPr="00C01E3B">
        <w:rPr>
          <w:rFonts w:ascii="Times New Roman" w:eastAsia="Times New Roman" w:hAnsi="Times New Roman" w:cs="Times New Roman"/>
          <w:sz w:val="24"/>
          <w:szCs w:val="24"/>
        </w:rPr>
        <w:t xml:space="preserve"> Measurement With a Power Factor </w:t>
      </w:r>
      <w:r w:rsidR="00C01E3B" w:rsidRPr="00C01E3B">
        <w:rPr>
          <w:rFonts w:ascii="Times New Roman" w:eastAsia="Times New Roman" w:hAnsi="Times New Roman" w:cs="Times New Roman"/>
          <w:sz w:val="24"/>
          <w:szCs w:val="24"/>
        </w:rPr>
        <w:t>Mete</w:t>
      </w:r>
      <w:r w:rsidR="00C01E3B">
        <w:rPr>
          <w:rFonts w:ascii="Times New Roman" w:eastAsia="Times New Roman" w:hAnsi="Times New Roman" w:cs="Times New Roman"/>
          <w:sz w:val="24"/>
          <w:szCs w:val="24"/>
        </w:rPr>
        <w:t>r</w:t>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t xml:space="preserve">            23</w:t>
      </w:r>
      <w:r w:rsidR="00876BA0"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3.7.2</w:t>
      </w:r>
      <w:r w:rsidRPr="00C01E3B">
        <w:rPr>
          <w:rFonts w:ascii="Times New Roman" w:eastAsia="Times New Roman" w:hAnsi="Times New Roman" w:cs="Times New Roman"/>
          <w:sz w:val="24"/>
          <w:szCs w:val="24"/>
        </w:rPr>
        <w:tab/>
        <w:t xml:space="preserve">   Indirect Measurement a Separate Instrument </w:t>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23</w:t>
      </w:r>
    </w:p>
    <w:p w14:paraId="5C9D7244" w14:textId="27DED48A" w:rsidR="00862046"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3.7.3</w:t>
      </w:r>
      <w:proofErr w:type="gramStart"/>
      <w:r w:rsidRPr="00C01E3B">
        <w:rPr>
          <w:rFonts w:ascii="Times New Roman" w:eastAsia="Times New Roman" w:hAnsi="Times New Roman" w:cs="Times New Roman"/>
          <w:sz w:val="24"/>
          <w:szCs w:val="24"/>
        </w:rPr>
        <w:tab/>
        <w:t xml:space="preserve">  Circuit</w:t>
      </w:r>
      <w:proofErr w:type="gramEnd"/>
      <w:r w:rsidRPr="00C01E3B">
        <w:rPr>
          <w:rFonts w:ascii="Times New Roman" w:eastAsia="Times New Roman" w:hAnsi="Times New Roman" w:cs="Times New Roman"/>
          <w:sz w:val="24"/>
          <w:szCs w:val="24"/>
        </w:rPr>
        <w:t xml:space="preserve"> Diagram and Measurement Technique</w:t>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24</w:t>
      </w:r>
    </w:p>
    <w:p w14:paraId="4E5DD514" w14:textId="2A8C8707" w:rsidR="00862046" w:rsidRPr="00C01E3B" w:rsidRDefault="00862046"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3.7.4</w:t>
      </w:r>
      <w:proofErr w:type="gramStart"/>
      <w:r w:rsidRPr="00C01E3B">
        <w:rPr>
          <w:rFonts w:ascii="Times New Roman" w:eastAsia="Times New Roman" w:hAnsi="Times New Roman" w:cs="Times New Roman"/>
          <w:sz w:val="24"/>
          <w:szCs w:val="24"/>
        </w:rPr>
        <w:tab/>
        <w:t xml:space="preserve">  Understanding</w:t>
      </w:r>
      <w:proofErr w:type="gramEnd"/>
      <w:r w:rsidRPr="00C01E3B">
        <w:rPr>
          <w:rFonts w:ascii="Times New Roman" w:eastAsia="Times New Roman" w:hAnsi="Times New Roman" w:cs="Times New Roman"/>
          <w:sz w:val="24"/>
          <w:szCs w:val="24"/>
        </w:rPr>
        <w:t xml:space="preserve"> Power Factor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24</w:t>
      </w:r>
    </w:p>
    <w:p w14:paraId="579BF828" w14:textId="5F24FB98" w:rsidR="00862046" w:rsidRPr="00C01E3B" w:rsidRDefault="00862046" w:rsidP="00C01E3B">
      <w:pPr>
        <w:spacing w:line="360" w:lineRule="auto"/>
        <w:ind w:firstLine="720"/>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3.7.5</w:t>
      </w:r>
      <w:proofErr w:type="gramStart"/>
      <w:r w:rsidRPr="00C01E3B">
        <w:rPr>
          <w:rFonts w:ascii="Times New Roman" w:eastAsia="Times New Roman" w:hAnsi="Times New Roman" w:cs="Times New Roman"/>
          <w:sz w:val="24"/>
          <w:szCs w:val="24"/>
        </w:rPr>
        <w:tab/>
        <w:t xml:space="preserve">  Importance</w:t>
      </w:r>
      <w:proofErr w:type="gramEnd"/>
      <w:r w:rsidRPr="00C01E3B">
        <w:rPr>
          <w:rFonts w:ascii="Times New Roman" w:eastAsia="Times New Roman" w:hAnsi="Times New Roman" w:cs="Times New Roman"/>
          <w:sz w:val="24"/>
          <w:szCs w:val="24"/>
        </w:rPr>
        <w:t xml:space="preserve"> of Power Factor</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25</w:t>
      </w:r>
    </w:p>
    <w:p w14:paraId="72088094" w14:textId="28D4D228" w:rsidR="00862046"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3.8</w:t>
      </w:r>
      <w:r w:rsidRPr="00C01E3B">
        <w:rPr>
          <w:rFonts w:ascii="Times New Roman" w:eastAsia="Times New Roman" w:hAnsi="Times New Roman" w:cs="Times New Roman"/>
          <w:sz w:val="24"/>
          <w:szCs w:val="24"/>
        </w:rPr>
        <w:tab/>
        <w:t>Testing</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26</w:t>
      </w:r>
    </w:p>
    <w:p w14:paraId="271F5E61" w14:textId="078F1D81" w:rsidR="00862046"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3.9</w:t>
      </w:r>
      <w:r w:rsidRPr="00C01E3B">
        <w:rPr>
          <w:rFonts w:ascii="Times New Roman" w:eastAsia="Times New Roman" w:hAnsi="Times New Roman" w:cs="Times New Roman"/>
          <w:sz w:val="24"/>
          <w:szCs w:val="24"/>
        </w:rPr>
        <w:tab/>
        <w:t xml:space="preserve">Experiments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26</w:t>
      </w:r>
    </w:p>
    <w:p w14:paraId="563CD137" w14:textId="186B9098" w:rsidR="00862046"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3.9.1</w:t>
      </w:r>
      <w:proofErr w:type="gramStart"/>
      <w:r w:rsidRPr="00C01E3B">
        <w:rPr>
          <w:rFonts w:ascii="Times New Roman" w:eastAsia="Times New Roman" w:hAnsi="Times New Roman" w:cs="Times New Roman"/>
          <w:sz w:val="24"/>
          <w:szCs w:val="24"/>
        </w:rPr>
        <w:tab/>
        <w:t xml:space="preserve">  Experiment</w:t>
      </w:r>
      <w:proofErr w:type="gramEnd"/>
      <w:r w:rsidRPr="00C01E3B">
        <w:rPr>
          <w:rFonts w:ascii="Times New Roman" w:eastAsia="Times New Roman" w:hAnsi="Times New Roman" w:cs="Times New Roman"/>
          <w:sz w:val="24"/>
          <w:szCs w:val="24"/>
        </w:rPr>
        <w:t xml:space="preserve"> One </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26</w:t>
      </w:r>
    </w:p>
    <w:p w14:paraId="0F884E6A" w14:textId="7196C991" w:rsidR="00432720" w:rsidRPr="00C01E3B" w:rsidRDefault="00862046"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3.9.2</w:t>
      </w:r>
      <w:proofErr w:type="gramStart"/>
      <w:r w:rsidRPr="00C01E3B">
        <w:rPr>
          <w:rFonts w:ascii="Times New Roman" w:eastAsia="Times New Roman" w:hAnsi="Times New Roman" w:cs="Times New Roman"/>
          <w:sz w:val="24"/>
          <w:szCs w:val="24"/>
        </w:rPr>
        <w:tab/>
        <w:t xml:space="preserve">  Experiment</w:t>
      </w:r>
      <w:proofErr w:type="gramEnd"/>
      <w:r w:rsidRPr="00C01E3B">
        <w:rPr>
          <w:rFonts w:ascii="Times New Roman" w:eastAsia="Times New Roman" w:hAnsi="Times New Roman" w:cs="Times New Roman"/>
          <w:sz w:val="24"/>
          <w:szCs w:val="24"/>
        </w:rPr>
        <w:t xml:space="preserve"> Two</w:t>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876BA0" w:rsidRPr="00C01E3B">
        <w:rPr>
          <w:rFonts w:ascii="Times New Roman" w:eastAsia="Times New Roman" w:hAnsi="Times New Roman" w:cs="Times New Roman"/>
          <w:sz w:val="24"/>
          <w:szCs w:val="24"/>
        </w:rPr>
        <w:t>30</w:t>
      </w:r>
    </w:p>
    <w:p w14:paraId="46DA1290" w14:textId="0C3F548B" w:rsidR="00876BA0" w:rsidRPr="00C01E3B" w:rsidRDefault="00432720" w:rsidP="00C01E3B">
      <w:pPr>
        <w:spacing w:line="360" w:lineRule="auto"/>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t xml:space="preserve">CHAPTER FOUR: </w:t>
      </w:r>
    </w:p>
    <w:p w14:paraId="32B7B69C" w14:textId="40BFC247" w:rsidR="00432720" w:rsidRPr="00C01E3B" w:rsidRDefault="0043272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4.0</w:t>
      </w:r>
      <w:r w:rsidRPr="00C01E3B">
        <w:rPr>
          <w:rFonts w:ascii="Times New Roman" w:eastAsia="Times New Roman" w:hAnsi="Times New Roman" w:cs="Times New Roman"/>
          <w:sz w:val="24"/>
          <w:szCs w:val="24"/>
        </w:rPr>
        <w:tab/>
        <w:t xml:space="preserve">Testing, Result and Discussion </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34</w:t>
      </w:r>
    </w:p>
    <w:p w14:paraId="6B4B6F88" w14:textId="178CE859" w:rsidR="00432720" w:rsidRPr="00C01E3B" w:rsidRDefault="0043272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4.1</w:t>
      </w:r>
      <w:r w:rsidRPr="00C01E3B">
        <w:rPr>
          <w:rFonts w:ascii="Times New Roman" w:eastAsia="Times New Roman" w:hAnsi="Times New Roman" w:cs="Times New Roman"/>
          <w:sz w:val="24"/>
          <w:szCs w:val="24"/>
        </w:rPr>
        <w:tab/>
        <w:t>Testing of the Components</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34</w:t>
      </w:r>
    </w:p>
    <w:p w14:paraId="10FFD278" w14:textId="13BA6DE9" w:rsidR="00432720" w:rsidRPr="00C01E3B" w:rsidRDefault="0043272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4.2</w:t>
      </w:r>
      <w:r w:rsidRPr="00C01E3B">
        <w:rPr>
          <w:rFonts w:ascii="Times New Roman" w:eastAsia="Times New Roman" w:hAnsi="Times New Roman" w:cs="Times New Roman"/>
          <w:sz w:val="24"/>
          <w:szCs w:val="24"/>
        </w:rPr>
        <w:tab/>
        <w:t xml:space="preserve">Testing and Results </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34</w:t>
      </w:r>
    </w:p>
    <w:p w14:paraId="015AC18E" w14:textId="7217335F" w:rsidR="00432720" w:rsidRPr="00C01E3B" w:rsidRDefault="00432720"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4.3</w:t>
      </w:r>
      <w:r w:rsidRPr="00C01E3B">
        <w:rPr>
          <w:rFonts w:ascii="Times New Roman" w:eastAsia="Times New Roman" w:hAnsi="Times New Roman" w:cs="Times New Roman"/>
          <w:sz w:val="24"/>
          <w:szCs w:val="24"/>
        </w:rPr>
        <w:tab/>
        <w:t xml:space="preserve">Observation Table </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34</w:t>
      </w:r>
    </w:p>
    <w:p w14:paraId="7DDF9714" w14:textId="7F1AB865" w:rsidR="00997C7D" w:rsidRPr="00C01E3B" w:rsidRDefault="00997C7D"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 xml:space="preserve">4.4 </w:t>
      </w:r>
      <w:r w:rsidRPr="00C01E3B">
        <w:rPr>
          <w:rFonts w:ascii="Times New Roman" w:eastAsia="Times New Roman" w:hAnsi="Times New Roman" w:cs="Times New Roman"/>
          <w:sz w:val="24"/>
          <w:szCs w:val="24"/>
        </w:rPr>
        <w:tab/>
        <w:t xml:space="preserve">Observation Table </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35</w:t>
      </w:r>
    </w:p>
    <w:p w14:paraId="1897CF23" w14:textId="7156DD24" w:rsidR="00997C7D" w:rsidRPr="00C01E3B" w:rsidRDefault="00997C7D"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ab/>
        <w:t>4.4.1</w:t>
      </w:r>
      <w:proofErr w:type="gramStart"/>
      <w:r w:rsidRPr="00C01E3B">
        <w:rPr>
          <w:rFonts w:ascii="Times New Roman" w:eastAsia="Times New Roman" w:hAnsi="Times New Roman" w:cs="Times New Roman"/>
          <w:sz w:val="24"/>
          <w:szCs w:val="24"/>
        </w:rPr>
        <w:tab/>
        <w:t xml:space="preserve">  Observation</w:t>
      </w:r>
      <w:proofErr w:type="gramEnd"/>
      <w:r w:rsidRPr="00C01E3B">
        <w:rPr>
          <w:rFonts w:ascii="Times New Roman" w:eastAsia="Times New Roman" w:hAnsi="Times New Roman" w:cs="Times New Roman"/>
          <w:sz w:val="24"/>
          <w:szCs w:val="24"/>
        </w:rPr>
        <w:t xml:space="preserve"> and Discussion </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36</w:t>
      </w:r>
    </w:p>
    <w:p w14:paraId="7E01AED1" w14:textId="12F2299D" w:rsidR="00997C7D" w:rsidRPr="00C01E3B" w:rsidRDefault="00997C7D" w:rsidP="00C01E3B">
      <w:pPr>
        <w:spacing w:line="360" w:lineRule="auto"/>
        <w:rPr>
          <w:rFonts w:ascii="Times New Roman" w:eastAsia="Times New Roman" w:hAnsi="Times New Roman" w:cs="Times New Roman"/>
          <w:sz w:val="24"/>
          <w:szCs w:val="24"/>
        </w:rPr>
      </w:pPr>
    </w:p>
    <w:p w14:paraId="17EFB986" w14:textId="0325F463" w:rsidR="00997C7D" w:rsidRPr="00C01E3B" w:rsidRDefault="00997C7D" w:rsidP="00C01E3B">
      <w:pPr>
        <w:spacing w:line="360" w:lineRule="auto"/>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lastRenderedPageBreak/>
        <w:t xml:space="preserve">CHAPTER FIVE: </w:t>
      </w:r>
    </w:p>
    <w:p w14:paraId="621D3827" w14:textId="2C6E976E" w:rsidR="00997C7D" w:rsidRPr="00C01E3B" w:rsidRDefault="00997C7D"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5.0</w:t>
      </w:r>
      <w:r w:rsidRPr="00C01E3B">
        <w:rPr>
          <w:rFonts w:ascii="Times New Roman" w:eastAsia="Times New Roman" w:hAnsi="Times New Roman" w:cs="Times New Roman"/>
          <w:sz w:val="24"/>
          <w:szCs w:val="24"/>
        </w:rPr>
        <w:tab/>
        <w:t>Conclusion</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38</w:t>
      </w:r>
    </w:p>
    <w:p w14:paraId="68217489" w14:textId="29B4196D" w:rsidR="00997C7D" w:rsidRPr="00C01E3B" w:rsidRDefault="00997C7D"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 xml:space="preserve">5.1 </w:t>
      </w:r>
      <w:r w:rsidRPr="00C01E3B">
        <w:rPr>
          <w:rFonts w:ascii="Times New Roman" w:eastAsia="Times New Roman" w:hAnsi="Times New Roman" w:cs="Times New Roman"/>
          <w:sz w:val="24"/>
          <w:szCs w:val="24"/>
        </w:rPr>
        <w:tab/>
        <w:t>Recommendation</w:t>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3B2C94" w:rsidRPr="00C01E3B">
        <w:rPr>
          <w:rFonts w:ascii="Times New Roman" w:eastAsia="Times New Roman" w:hAnsi="Times New Roman" w:cs="Times New Roman"/>
          <w:sz w:val="24"/>
          <w:szCs w:val="24"/>
        </w:rPr>
        <w:t>39</w:t>
      </w:r>
    </w:p>
    <w:p w14:paraId="26B45DD3" w14:textId="45DA47CB" w:rsidR="003B2C94" w:rsidRPr="00C01E3B" w:rsidRDefault="003B2C94" w:rsidP="00C01E3B">
      <w:pPr>
        <w:spacing w:line="360" w:lineRule="auto"/>
        <w:rPr>
          <w:rFonts w:ascii="Times New Roman" w:hAnsi="Times New Roman" w:cs="Times New Roman"/>
          <w:sz w:val="24"/>
          <w:szCs w:val="24"/>
        </w:rPr>
      </w:pPr>
      <w:r w:rsidRPr="00C01E3B">
        <w:rPr>
          <w:rFonts w:ascii="Times New Roman" w:eastAsia="Times New Roman" w:hAnsi="Times New Roman" w:cs="Times New Roman"/>
          <w:sz w:val="24"/>
          <w:szCs w:val="24"/>
        </w:rPr>
        <w:t>References</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t>40</w:t>
      </w:r>
    </w:p>
    <w:p w14:paraId="7B023DF4" w14:textId="7D40227E" w:rsidR="00385AB3" w:rsidRDefault="00385AB3" w:rsidP="00C01E3B">
      <w:pPr>
        <w:spacing w:line="360" w:lineRule="auto"/>
        <w:rPr>
          <w:rFonts w:ascii="Times New Roman" w:hAnsi="Times New Roman" w:cs="Times New Roman"/>
          <w:sz w:val="24"/>
          <w:szCs w:val="24"/>
        </w:rPr>
      </w:pPr>
    </w:p>
    <w:p w14:paraId="207828F2" w14:textId="3CC7986B" w:rsidR="00C01E3B" w:rsidRDefault="00C01E3B" w:rsidP="00C01E3B">
      <w:pPr>
        <w:spacing w:line="360" w:lineRule="auto"/>
        <w:rPr>
          <w:rFonts w:ascii="Times New Roman" w:hAnsi="Times New Roman" w:cs="Times New Roman"/>
          <w:sz w:val="24"/>
          <w:szCs w:val="24"/>
        </w:rPr>
      </w:pPr>
    </w:p>
    <w:p w14:paraId="502F05CE" w14:textId="36FE8DDF" w:rsidR="00C01E3B" w:rsidRDefault="00C01E3B" w:rsidP="00C01E3B">
      <w:pPr>
        <w:spacing w:line="360" w:lineRule="auto"/>
        <w:rPr>
          <w:rFonts w:ascii="Times New Roman" w:hAnsi="Times New Roman" w:cs="Times New Roman"/>
          <w:sz w:val="24"/>
          <w:szCs w:val="24"/>
        </w:rPr>
      </w:pPr>
    </w:p>
    <w:p w14:paraId="5E957C47" w14:textId="27CD8896" w:rsidR="00C01E3B" w:rsidRDefault="00C01E3B" w:rsidP="00C01E3B">
      <w:pPr>
        <w:spacing w:line="360" w:lineRule="auto"/>
        <w:rPr>
          <w:rFonts w:ascii="Times New Roman" w:hAnsi="Times New Roman" w:cs="Times New Roman"/>
          <w:sz w:val="24"/>
          <w:szCs w:val="24"/>
        </w:rPr>
      </w:pPr>
    </w:p>
    <w:p w14:paraId="12FD9F56" w14:textId="26D66C9A" w:rsidR="00C01E3B" w:rsidRDefault="00C01E3B" w:rsidP="00C01E3B">
      <w:pPr>
        <w:spacing w:line="360" w:lineRule="auto"/>
        <w:rPr>
          <w:rFonts w:ascii="Times New Roman" w:hAnsi="Times New Roman" w:cs="Times New Roman"/>
          <w:sz w:val="24"/>
          <w:szCs w:val="24"/>
        </w:rPr>
      </w:pPr>
    </w:p>
    <w:p w14:paraId="0B1118EE" w14:textId="29F612CB" w:rsidR="00C01E3B" w:rsidRDefault="00C01E3B" w:rsidP="00C01E3B">
      <w:pPr>
        <w:spacing w:line="360" w:lineRule="auto"/>
        <w:rPr>
          <w:rFonts w:ascii="Times New Roman" w:hAnsi="Times New Roman" w:cs="Times New Roman"/>
          <w:sz w:val="24"/>
          <w:szCs w:val="24"/>
        </w:rPr>
      </w:pPr>
    </w:p>
    <w:p w14:paraId="603BAF4A" w14:textId="6CC096E7" w:rsidR="00C01E3B" w:rsidRDefault="00C01E3B" w:rsidP="00C01E3B">
      <w:pPr>
        <w:spacing w:line="360" w:lineRule="auto"/>
        <w:rPr>
          <w:rFonts w:ascii="Times New Roman" w:hAnsi="Times New Roman" w:cs="Times New Roman"/>
          <w:sz w:val="24"/>
          <w:szCs w:val="24"/>
        </w:rPr>
      </w:pPr>
    </w:p>
    <w:p w14:paraId="336A00C6" w14:textId="04AC724B" w:rsidR="00C01E3B" w:rsidRDefault="00C01E3B" w:rsidP="00C01E3B">
      <w:pPr>
        <w:spacing w:line="360" w:lineRule="auto"/>
        <w:rPr>
          <w:rFonts w:ascii="Times New Roman" w:hAnsi="Times New Roman" w:cs="Times New Roman"/>
          <w:sz w:val="24"/>
          <w:szCs w:val="24"/>
        </w:rPr>
      </w:pPr>
    </w:p>
    <w:p w14:paraId="66A949DC" w14:textId="078379FB" w:rsidR="00C01E3B" w:rsidRDefault="00C01E3B" w:rsidP="00C01E3B">
      <w:pPr>
        <w:spacing w:line="360" w:lineRule="auto"/>
        <w:rPr>
          <w:rFonts w:ascii="Times New Roman" w:hAnsi="Times New Roman" w:cs="Times New Roman"/>
          <w:sz w:val="24"/>
          <w:szCs w:val="24"/>
        </w:rPr>
      </w:pPr>
    </w:p>
    <w:p w14:paraId="59EB4BBA" w14:textId="77777777" w:rsidR="00C01E3B" w:rsidRPr="00C01E3B" w:rsidRDefault="00C01E3B" w:rsidP="00C01E3B">
      <w:pPr>
        <w:spacing w:line="360" w:lineRule="auto"/>
        <w:rPr>
          <w:rFonts w:ascii="Times New Roman" w:hAnsi="Times New Roman" w:cs="Times New Roman"/>
          <w:sz w:val="24"/>
          <w:szCs w:val="24"/>
        </w:rPr>
      </w:pPr>
    </w:p>
    <w:p w14:paraId="4A1AC2DB" w14:textId="32C50B98" w:rsidR="003B2C94" w:rsidRDefault="003B2C94" w:rsidP="00C01E3B">
      <w:pPr>
        <w:spacing w:line="360" w:lineRule="auto"/>
        <w:jc w:val="center"/>
        <w:rPr>
          <w:rFonts w:ascii="Times New Roman" w:eastAsia="Times New Roman" w:hAnsi="Times New Roman" w:cs="Times New Roman"/>
          <w:b/>
          <w:sz w:val="24"/>
          <w:szCs w:val="24"/>
        </w:rPr>
      </w:pPr>
    </w:p>
    <w:p w14:paraId="4C5A84B5" w14:textId="47A20053" w:rsidR="00C01E3B" w:rsidRDefault="00C01E3B" w:rsidP="00C01E3B">
      <w:pPr>
        <w:spacing w:line="360" w:lineRule="auto"/>
        <w:jc w:val="center"/>
        <w:rPr>
          <w:rFonts w:ascii="Times New Roman" w:eastAsia="Times New Roman" w:hAnsi="Times New Roman" w:cs="Times New Roman"/>
          <w:b/>
          <w:sz w:val="24"/>
          <w:szCs w:val="24"/>
        </w:rPr>
      </w:pPr>
    </w:p>
    <w:p w14:paraId="2CF35190" w14:textId="0D8CB9E3" w:rsidR="00C01E3B" w:rsidRDefault="00C01E3B" w:rsidP="00C01E3B">
      <w:pPr>
        <w:spacing w:line="360" w:lineRule="auto"/>
        <w:jc w:val="center"/>
        <w:rPr>
          <w:rFonts w:ascii="Times New Roman" w:eastAsia="Times New Roman" w:hAnsi="Times New Roman" w:cs="Times New Roman"/>
          <w:b/>
          <w:sz w:val="24"/>
          <w:szCs w:val="24"/>
        </w:rPr>
      </w:pPr>
    </w:p>
    <w:p w14:paraId="6AC3F242" w14:textId="7A31C20A" w:rsidR="00C01E3B" w:rsidRDefault="00C01E3B" w:rsidP="00C01E3B">
      <w:pPr>
        <w:spacing w:line="360" w:lineRule="auto"/>
        <w:jc w:val="center"/>
        <w:rPr>
          <w:rFonts w:ascii="Times New Roman" w:eastAsia="Times New Roman" w:hAnsi="Times New Roman" w:cs="Times New Roman"/>
          <w:b/>
          <w:sz w:val="24"/>
          <w:szCs w:val="24"/>
        </w:rPr>
      </w:pPr>
    </w:p>
    <w:p w14:paraId="61EDE155" w14:textId="7DEA62B3" w:rsidR="00C01E3B" w:rsidRDefault="00C01E3B" w:rsidP="00C01E3B">
      <w:pPr>
        <w:spacing w:line="360" w:lineRule="auto"/>
        <w:jc w:val="center"/>
        <w:rPr>
          <w:rFonts w:ascii="Times New Roman" w:eastAsia="Times New Roman" w:hAnsi="Times New Roman" w:cs="Times New Roman"/>
          <w:b/>
          <w:sz w:val="24"/>
          <w:szCs w:val="24"/>
        </w:rPr>
      </w:pPr>
    </w:p>
    <w:p w14:paraId="23D971A7" w14:textId="67E9DA9F" w:rsidR="00C01E3B" w:rsidRDefault="00C01E3B" w:rsidP="00C01E3B">
      <w:pPr>
        <w:spacing w:line="360" w:lineRule="auto"/>
        <w:jc w:val="center"/>
        <w:rPr>
          <w:rFonts w:ascii="Times New Roman" w:eastAsia="Times New Roman" w:hAnsi="Times New Roman" w:cs="Times New Roman"/>
          <w:b/>
          <w:sz w:val="24"/>
          <w:szCs w:val="24"/>
        </w:rPr>
      </w:pPr>
    </w:p>
    <w:p w14:paraId="1175067E" w14:textId="5186C57F" w:rsidR="00C01E3B" w:rsidRDefault="00C01E3B" w:rsidP="00C01E3B">
      <w:pPr>
        <w:spacing w:line="360" w:lineRule="auto"/>
        <w:jc w:val="center"/>
        <w:rPr>
          <w:rFonts w:ascii="Times New Roman" w:eastAsia="Times New Roman" w:hAnsi="Times New Roman" w:cs="Times New Roman"/>
          <w:b/>
          <w:sz w:val="24"/>
          <w:szCs w:val="24"/>
        </w:rPr>
      </w:pPr>
    </w:p>
    <w:p w14:paraId="3A537C0B" w14:textId="2FCA82D8" w:rsidR="00C01E3B" w:rsidRDefault="00C01E3B" w:rsidP="00C01E3B">
      <w:pPr>
        <w:spacing w:line="360" w:lineRule="auto"/>
        <w:jc w:val="center"/>
        <w:rPr>
          <w:rFonts w:ascii="Times New Roman" w:eastAsia="Times New Roman" w:hAnsi="Times New Roman" w:cs="Times New Roman"/>
          <w:b/>
          <w:sz w:val="24"/>
          <w:szCs w:val="24"/>
        </w:rPr>
      </w:pPr>
    </w:p>
    <w:p w14:paraId="070A71F0" w14:textId="77777777" w:rsidR="00C01E3B" w:rsidRPr="00C01E3B" w:rsidRDefault="00C01E3B" w:rsidP="00C01E3B">
      <w:pPr>
        <w:spacing w:line="360" w:lineRule="auto"/>
        <w:jc w:val="center"/>
        <w:rPr>
          <w:rFonts w:ascii="Times New Roman" w:eastAsia="Times New Roman" w:hAnsi="Times New Roman" w:cs="Times New Roman"/>
          <w:b/>
          <w:sz w:val="24"/>
          <w:szCs w:val="24"/>
        </w:rPr>
      </w:pPr>
    </w:p>
    <w:p w14:paraId="6DABDB3B" w14:textId="77777777" w:rsidR="003B2C94" w:rsidRPr="00C01E3B" w:rsidRDefault="003B2C94" w:rsidP="00C01E3B">
      <w:pPr>
        <w:spacing w:line="360" w:lineRule="auto"/>
        <w:jc w:val="center"/>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lastRenderedPageBreak/>
        <w:t>LIST OF TABLES</w:t>
      </w:r>
    </w:p>
    <w:p w14:paraId="1168E879" w14:textId="77777777" w:rsidR="003E67F5" w:rsidRPr="00C01E3B" w:rsidRDefault="003E67F5" w:rsidP="00C01E3B">
      <w:pPr>
        <w:spacing w:line="360" w:lineRule="auto"/>
        <w:jc w:val="center"/>
        <w:rPr>
          <w:rFonts w:ascii="Times New Roman" w:eastAsia="Times New Roman" w:hAnsi="Times New Roman" w:cs="Times New Roman"/>
          <w:b/>
          <w:sz w:val="24"/>
          <w:szCs w:val="24"/>
        </w:rPr>
      </w:pPr>
    </w:p>
    <w:p w14:paraId="06387E5F" w14:textId="36C1B305" w:rsidR="003E67F5" w:rsidRPr="00C01E3B" w:rsidRDefault="003E67F5" w:rsidP="00C01E3B">
      <w:pPr>
        <w:spacing w:line="360" w:lineRule="auto"/>
        <w:rPr>
          <w:rFonts w:ascii="Times New Roman" w:eastAsia="Times New Roman" w:hAnsi="Times New Roman" w:cs="Times New Roman"/>
          <w:b/>
          <w:sz w:val="24"/>
          <w:szCs w:val="24"/>
        </w:rPr>
      </w:pPr>
      <w:r w:rsidRPr="00C01E3B">
        <w:rPr>
          <w:rFonts w:ascii="Times New Roman" w:eastAsia="Times New Roman" w:hAnsi="Times New Roman" w:cs="Times New Roman"/>
          <w:b/>
          <w:sz w:val="24"/>
          <w:szCs w:val="24"/>
        </w:rPr>
        <w:t xml:space="preserve">Table </w:t>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00EC2B93"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ab/>
      </w:r>
      <w:r w:rsidR="00C01E3B">
        <w:rPr>
          <w:rFonts w:ascii="Times New Roman" w:eastAsia="Times New Roman" w:hAnsi="Times New Roman" w:cs="Times New Roman"/>
          <w:b/>
          <w:sz w:val="24"/>
          <w:szCs w:val="24"/>
        </w:rPr>
        <w:tab/>
      </w:r>
      <w:r w:rsidRPr="00C01E3B">
        <w:rPr>
          <w:rFonts w:ascii="Times New Roman" w:eastAsia="Times New Roman" w:hAnsi="Times New Roman" w:cs="Times New Roman"/>
          <w:b/>
          <w:sz w:val="24"/>
          <w:szCs w:val="24"/>
        </w:rPr>
        <w:t>Page</w:t>
      </w:r>
    </w:p>
    <w:p w14:paraId="665F4539" w14:textId="3FFD8E73" w:rsidR="00EC2B93" w:rsidRPr="00C01E3B" w:rsidRDefault="003E67F5"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 xml:space="preserve">Table 3.1: A Table showing Types of RLC Circuit </w:t>
      </w:r>
      <w:r w:rsidR="00EC2B93" w:rsidRPr="00C01E3B">
        <w:rPr>
          <w:rFonts w:ascii="Times New Roman" w:eastAsia="Times New Roman" w:hAnsi="Times New Roman" w:cs="Times New Roman"/>
          <w:sz w:val="24"/>
          <w:szCs w:val="24"/>
        </w:rPr>
        <w:tab/>
      </w:r>
      <w:r w:rsidR="00EC2B93" w:rsidRPr="00C01E3B">
        <w:rPr>
          <w:rFonts w:ascii="Times New Roman" w:eastAsia="Times New Roman" w:hAnsi="Times New Roman" w:cs="Times New Roman"/>
          <w:sz w:val="24"/>
          <w:szCs w:val="24"/>
        </w:rPr>
        <w:tab/>
      </w:r>
      <w:r w:rsidR="00EC2B93" w:rsidRPr="00C01E3B">
        <w:rPr>
          <w:rFonts w:ascii="Times New Roman" w:eastAsia="Times New Roman" w:hAnsi="Times New Roman" w:cs="Times New Roman"/>
          <w:sz w:val="24"/>
          <w:szCs w:val="24"/>
        </w:rPr>
        <w:tab/>
      </w:r>
      <w:r w:rsidR="00EC2B93"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00EC2B93" w:rsidRPr="00C01E3B">
        <w:rPr>
          <w:rFonts w:ascii="Times New Roman" w:eastAsia="Times New Roman" w:hAnsi="Times New Roman" w:cs="Times New Roman"/>
          <w:sz w:val="24"/>
          <w:szCs w:val="24"/>
        </w:rPr>
        <w:t>16</w:t>
      </w:r>
    </w:p>
    <w:p w14:paraId="53E3ECA0" w14:textId="7D4E9E20" w:rsidR="00EC2B93" w:rsidRPr="00C01E3B" w:rsidRDefault="00EC2B93"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 xml:space="preserve">Table 3.2: Energy Meter Measure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18</w:t>
      </w:r>
    </w:p>
    <w:p w14:paraId="3CDCB71D" w14:textId="4C153559" w:rsidR="00EC2B93" w:rsidRPr="00C01E3B" w:rsidRDefault="00EC2B93"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 xml:space="preserve">Table 4.1: Measurements of Power Factor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35</w:t>
      </w:r>
    </w:p>
    <w:p w14:paraId="680D2E12" w14:textId="64AC7DC2" w:rsidR="00EC2B93" w:rsidRPr="00C01E3B" w:rsidRDefault="00EC2B93" w:rsidP="00C01E3B">
      <w:pPr>
        <w:spacing w:line="360" w:lineRule="auto"/>
        <w:rPr>
          <w:rFonts w:ascii="Times New Roman" w:eastAsia="Times New Roman" w:hAnsi="Times New Roman" w:cs="Times New Roman"/>
          <w:sz w:val="24"/>
          <w:szCs w:val="24"/>
        </w:rPr>
      </w:pPr>
      <w:r w:rsidRPr="00C01E3B">
        <w:rPr>
          <w:rFonts w:ascii="Times New Roman" w:eastAsia="Times New Roman" w:hAnsi="Times New Roman" w:cs="Times New Roman"/>
          <w:sz w:val="24"/>
          <w:szCs w:val="24"/>
        </w:rPr>
        <w:t>Table 4.2: Voltage Across (V-R) vs Frequency</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36</w:t>
      </w:r>
    </w:p>
    <w:p w14:paraId="5CAD5B41" w14:textId="486160EE" w:rsidR="00EC2B93" w:rsidRPr="00C01E3B" w:rsidRDefault="00EC2B93" w:rsidP="00C01E3B">
      <w:pPr>
        <w:spacing w:line="360" w:lineRule="auto"/>
        <w:rPr>
          <w:rFonts w:ascii="Times New Roman" w:eastAsia="Times New Roman" w:hAnsi="Times New Roman" w:cs="Times New Roman"/>
          <w:sz w:val="24"/>
          <w:szCs w:val="24"/>
        </w:rPr>
        <w:sectPr w:rsidR="00EC2B93" w:rsidRPr="00C01E3B" w:rsidSect="00186D78">
          <w:footerReference w:type="default" r:id="rId7"/>
          <w:pgSz w:w="11910" w:h="16840"/>
          <w:pgMar w:top="1440" w:right="1440" w:bottom="1440" w:left="1872" w:header="720" w:footer="720" w:gutter="0"/>
          <w:pgNumType w:fmt="lowerRoman"/>
          <w:cols w:space="720"/>
          <w:titlePg/>
          <w:docGrid w:linePitch="299"/>
        </w:sectPr>
      </w:pPr>
      <w:r w:rsidRPr="00C01E3B">
        <w:rPr>
          <w:rFonts w:ascii="Times New Roman" w:eastAsia="Times New Roman" w:hAnsi="Times New Roman" w:cs="Times New Roman"/>
          <w:sz w:val="24"/>
          <w:szCs w:val="24"/>
        </w:rPr>
        <w:t xml:space="preserve">Table 4.3: </w:t>
      </w:r>
      <w:proofErr w:type="spellStart"/>
      <w:r w:rsidRPr="00C01E3B">
        <w:rPr>
          <w:rFonts w:ascii="Times New Roman" w:eastAsia="Times New Roman" w:hAnsi="Times New Roman" w:cs="Times New Roman"/>
          <w:sz w:val="24"/>
          <w:szCs w:val="24"/>
        </w:rPr>
        <w:t>Voltae</w:t>
      </w:r>
      <w:proofErr w:type="spellEnd"/>
      <w:r w:rsidRPr="00C01E3B">
        <w:rPr>
          <w:rFonts w:ascii="Times New Roman" w:eastAsia="Times New Roman" w:hAnsi="Times New Roman" w:cs="Times New Roman"/>
          <w:sz w:val="24"/>
          <w:szCs w:val="24"/>
        </w:rPr>
        <w:t xml:space="preserve"> at Resonance </w:t>
      </w:r>
      <w:proofErr w:type="gramStart"/>
      <w:r w:rsidRPr="00C01E3B">
        <w:rPr>
          <w:rFonts w:ascii="Times New Roman" w:eastAsia="Times New Roman" w:hAnsi="Times New Roman" w:cs="Times New Roman"/>
          <w:sz w:val="24"/>
          <w:szCs w:val="24"/>
        </w:rPr>
        <w:t xml:space="preserve">( </w:t>
      </w:r>
      <w:r w:rsidRPr="00C01E3B">
        <w:rPr>
          <w:rFonts w:ascii="Times New Roman" w:eastAsia="Times New Roman" w:hAnsi="Times New Roman" w:cs="Times New Roman"/>
          <w:i/>
          <w:sz w:val="24"/>
          <w:szCs w:val="24"/>
        </w:rPr>
        <w:t>F</w:t>
      </w:r>
      <w:proofErr w:type="gramEnd"/>
      <w:r w:rsidRPr="00C01E3B">
        <w:rPr>
          <w:rFonts w:ascii="Times New Roman" w:eastAsia="Times New Roman" w:hAnsi="Times New Roman" w:cs="Times New Roman"/>
          <w:sz w:val="24"/>
          <w:szCs w:val="24"/>
        </w:rPr>
        <w:t xml:space="preserve"> = 1600</w:t>
      </w:r>
      <w:r w:rsidRPr="00C01E3B">
        <w:rPr>
          <w:rFonts w:ascii="Times New Roman" w:eastAsia="Times New Roman" w:hAnsi="Times New Roman" w:cs="Times New Roman"/>
          <w:i/>
          <w:sz w:val="24"/>
          <w:szCs w:val="24"/>
        </w:rPr>
        <w:t>Hz</w:t>
      </w:r>
      <w:r w:rsidRPr="00C01E3B">
        <w:rPr>
          <w:rFonts w:ascii="Times New Roman" w:eastAsia="Times New Roman" w:hAnsi="Times New Roman" w:cs="Times New Roman"/>
          <w:sz w:val="24"/>
          <w:szCs w:val="24"/>
        </w:rPr>
        <w:t xml:space="preserve">) </w:t>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ab/>
      </w:r>
      <w:r w:rsidR="00C01E3B">
        <w:rPr>
          <w:rFonts w:ascii="Times New Roman" w:eastAsia="Times New Roman" w:hAnsi="Times New Roman" w:cs="Times New Roman"/>
          <w:sz w:val="24"/>
          <w:szCs w:val="24"/>
        </w:rPr>
        <w:tab/>
      </w:r>
      <w:r w:rsidRPr="00C01E3B">
        <w:rPr>
          <w:rFonts w:ascii="Times New Roman" w:eastAsia="Times New Roman" w:hAnsi="Times New Roman" w:cs="Times New Roman"/>
          <w:sz w:val="24"/>
          <w:szCs w:val="24"/>
        </w:rPr>
        <w:t>37</w:t>
      </w:r>
    </w:p>
    <w:p w14:paraId="0F46AD4B" w14:textId="77777777" w:rsidR="00385AB3" w:rsidRPr="00787904" w:rsidRDefault="003E67F5" w:rsidP="003E67F5">
      <w:pPr>
        <w:spacing w:after="160" w:line="259" w:lineRule="auto"/>
        <w:jc w:val="center"/>
        <w:rPr>
          <w:rFonts w:ascii="Times New Roman" w:eastAsia="Times New Roman" w:hAnsi="Times New Roman" w:cs="Times New Roman"/>
          <w:b/>
          <w:sz w:val="28"/>
          <w:szCs w:val="28"/>
        </w:rPr>
      </w:pPr>
      <w:r w:rsidRPr="00787904">
        <w:rPr>
          <w:rFonts w:ascii="Times New Roman" w:eastAsia="Times New Roman" w:hAnsi="Times New Roman" w:cs="Times New Roman"/>
          <w:b/>
          <w:sz w:val="28"/>
          <w:szCs w:val="28"/>
        </w:rPr>
        <w:lastRenderedPageBreak/>
        <w:t>LIST OF FIGURES</w:t>
      </w:r>
    </w:p>
    <w:p w14:paraId="415DDC9C" w14:textId="77777777" w:rsidR="003E67F5" w:rsidRPr="00787904" w:rsidRDefault="003E67F5" w:rsidP="003E67F5">
      <w:pPr>
        <w:spacing w:after="160" w:line="259" w:lineRule="auto"/>
        <w:jc w:val="center"/>
        <w:rPr>
          <w:rFonts w:ascii="Times New Roman" w:eastAsia="Times New Roman" w:hAnsi="Times New Roman" w:cs="Times New Roman"/>
          <w:b/>
          <w:sz w:val="28"/>
          <w:szCs w:val="28"/>
        </w:rPr>
      </w:pPr>
    </w:p>
    <w:p w14:paraId="70D7BB3E" w14:textId="6CEB2D3B" w:rsidR="003E67F5" w:rsidRPr="00787904" w:rsidRDefault="003E67F5" w:rsidP="003E67F5">
      <w:pPr>
        <w:spacing w:after="160" w:line="259" w:lineRule="auto"/>
        <w:rPr>
          <w:rFonts w:ascii="Times New Roman" w:eastAsia="Times New Roman" w:hAnsi="Times New Roman" w:cs="Times New Roman"/>
          <w:b/>
          <w:sz w:val="28"/>
          <w:szCs w:val="28"/>
        </w:rPr>
      </w:pPr>
      <w:r w:rsidRPr="00787904">
        <w:rPr>
          <w:rFonts w:ascii="Times New Roman" w:eastAsia="Times New Roman" w:hAnsi="Times New Roman" w:cs="Times New Roman"/>
          <w:b/>
          <w:sz w:val="28"/>
          <w:szCs w:val="28"/>
        </w:rPr>
        <w:t>Figure</w:t>
      </w:r>
      <w:r w:rsidRPr="00787904">
        <w:rPr>
          <w:rFonts w:ascii="Times New Roman" w:eastAsia="Times New Roman" w:hAnsi="Times New Roman" w:cs="Times New Roman"/>
          <w:b/>
          <w:sz w:val="32"/>
          <w:szCs w:val="32"/>
        </w:rPr>
        <w:t xml:space="preserve"> </w:t>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Pr>
          <w:rFonts w:ascii="Times New Roman" w:eastAsia="Times New Roman" w:hAnsi="Times New Roman" w:cs="Times New Roman"/>
          <w:b/>
          <w:sz w:val="36"/>
          <w:szCs w:val="36"/>
        </w:rPr>
        <w:tab/>
      </w:r>
      <w:r w:rsidR="004F4F0F">
        <w:rPr>
          <w:rFonts w:ascii="Times New Roman" w:eastAsia="Times New Roman" w:hAnsi="Times New Roman" w:cs="Times New Roman"/>
          <w:b/>
          <w:sz w:val="36"/>
          <w:szCs w:val="36"/>
        </w:rPr>
        <w:tab/>
      </w:r>
      <w:r w:rsidRPr="00787904">
        <w:rPr>
          <w:rFonts w:ascii="Times New Roman" w:eastAsia="Times New Roman" w:hAnsi="Times New Roman" w:cs="Times New Roman"/>
          <w:b/>
          <w:sz w:val="28"/>
          <w:szCs w:val="28"/>
        </w:rPr>
        <w:t>Page</w:t>
      </w:r>
    </w:p>
    <w:p w14:paraId="65318DBD" w14:textId="77777777" w:rsidR="004F4F0F" w:rsidRDefault="004F4F0F" w:rsidP="003E67F5">
      <w:pPr>
        <w:spacing w:after="160" w:line="259" w:lineRule="auto"/>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proofErr w:type="gramStart"/>
      <w:r>
        <w:rPr>
          <w:rFonts w:ascii="Times New Roman" w:hAnsi="Times New Roman" w:cs="Times New Roman"/>
          <w:sz w:val="24"/>
          <w:szCs w:val="24"/>
        </w:rPr>
        <w:t>Series  RLC</w:t>
      </w:r>
      <w:proofErr w:type="gramEnd"/>
      <w:r>
        <w:rPr>
          <w:rFonts w:ascii="Times New Roman" w:hAnsi="Times New Roman" w:cs="Times New Roman"/>
          <w:sz w:val="24"/>
          <w:szCs w:val="24"/>
        </w:rPr>
        <w:t xml:space="preserve"> Circuit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7</w:t>
      </w:r>
    </w:p>
    <w:p w14:paraId="4241917E" w14:textId="77777777" w:rsidR="004F4F0F" w:rsidRDefault="004F4F0F" w:rsidP="003E67F5">
      <w:pPr>
        <w:spacing w:after="160" w:line="259" w:lineRule="auto"/>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t xml:space="preserve">The Relationship of </w:t>
      </w:r>
      <w:proofErr w:type="gramStart"/>
      <w:r>
        <w:rPr>
          <w:rFonts w:ascii="Times New Roman" w:hAnsi="Times New Roman" w:cs="Times New Roman"/>
          <w:sz w:val="24"/>
          <w:szCs w:val="24"/>
        </w:rPr>
        <w:t>Inductive  and</w:t>
      </w:r>
      <w:proofErr w:type="gramEnd"/>
      <w:r>
        <w:rPr>
          <w:rFonts w:ascii="Times New Roman" w:hAnsi="Times New Roman" w:cs="Times New Roman"/>
          <w:sz w:val="24"/>
          <w:szCs w:val="24"/>
        </w:rPr>
        <w:t xml:space="preserve"> Capacitive Reactance</w:t>
      </w:r>
    </w:p>
    <w:p w14:paraId="4F2509B1" w14:textId="77777777" w:rsidR="004F4F0F" w:rsidRDefault="004F4F0F" w:rsidP="004F4F0F">
      <w:pPr>
        <w:spacing w:after="160" w:line="259" w:lineRule="auto"/>
        <w:ind w:firstLine="720"/>
        <w:rPr>
          <w:rFonts w:ascii="Times New Roman" w:hAnsi="Times New Roman" w:cs="Times New Roman"/>
          <w:sz w:val="24"/>
          <w:szCs w:val="24"/>
        </w:rPr>
      </w:pPr>
      <w:r>
        <w:rPr>
          <w:rFonts w:ascii="Times New Roman" w:hAnsi="Times New Roman" w:cs="Times New Roman"/>
          <w:sz w:val="24"/>
          <w:szCs w:val="24"/>
        </w:rPr>
        <w:t xml:space="preserve"> Across Frequencies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61ECDB89" w14:textId="0B528A72" w:rsidR="003617B9" w:rsidRPr="003617B9" w:rsidRDefault="004F4F0F" w:rsidP="003617B9">
      <w:pPr>
        <w:pStyle w:val="Heading1"/>
        <w:rPr>
          <w:b w:val="0"/>
          <w:sz w:val="24"/>
          <w:szCs w:val="24"/>
        </w:rPr>
      </w:pPr>
      <w:r w:rsidRPr="003617B9">
        <w:rPr>
          <w:rFonts w:cs="Times New Roman"/>
          <w:b w:val="0"/>
          <w:sz w:val="24"/>
          <w:szCs w:val="24"/>
        </w:rPr>
        <w:t>3.1:</w:t>
      </w:r>
      <w:r w:rsidRPr="003617B9">
        <w:rPr>
          <w:rFonts w:cs="Times New Roman"/>
          <w:b w:val="0"/>
          <w:sz w:val="24"/>
          <w:szCs w:val="24"/>
        </w:rPr>
        <w:tab/>
      </w:r>
      <w:r w:rsidR="003617B9">
        <w:rPr>
          <w:rFonts w:cs="Times New Roman"/>
          <w:b w:val="0"/>
          <w:sz w:val="24"/>
          <w:szCs w:val="24"/>
        </w:rPr>
        <w:t xml:space="preserve">Circuit Diagram for Power Factor Measurement </w:t>
      </w:r>
      <w:r w:rsidR="003617B9">
        <w:rPr>
          <w:rFonts w:cs="Times New Roman"/>
          <w:b w:val="0"/>
          <w:sz w:val="24"/>
          <w:szCs w:val="24"/>
        </w:rPr>
        <w:tab/>
      </w:r>
      <w:r w:rsidR="003617B9">
        <w:rPr>
          <w:rFonts w:cs="Times New Roman"/>
          <w:b w:val="0"/>
          <w:sz w:val="24"/>
          <w:szCs w:val="24"/>
        </w:rPr>
        <w:tab/>
      </w:r>
      <w:r w:rsidR="003617B9">
        <w:rPr>
          <w:rFonts w:cs="Times New Roman"/>
          <w:b w:val="0"/>
          <w:sz w:val="24"/>
          <w:szCs w:val="24"/>
        </w:rPr>
        <w:tab/>
      </w:r>
      <w:r w:rsidR="003617B9">
        <w:rPr>
          <w:rFonts w:cs="Times New Roman"/>
          <w:b w:val="0"/>
          <w:sz w:val="24"/>
          <w:szCs w:val="24"/>
        </w:rPr>
        <w:tab/>
      </w:r>
      <w:r w:rsidR="003617B9">
        <w:rPr>
          <w:b w:val="0"/>
          <w:sz w:val="24"/>
          <w:szCs w:val="24"/>
        </w:rPr>
        <w:t>27</w:t>
      </w:r>
    </w:p>
    <w:p w14:paraId="2D9E7070" w14:textId="77777777" w:rsidR="004F4F0F" w:rsidRDefault="004F4F0F" w:rsidP="004F4F0F">
      <w:pPr>
        <w:spacing w:after="160" w:line="259" w:lineRule="auto"/>
        <w:rPr>
          <w:rFonts w:ascii="Times New Roman" w:hAnsi="Times New Roman" w:cs="Times New Roman"/>
          <w:sz w:val="24"/>
          <w:szCs w:val="24"/>
        </w:rPr>
      </w:pPr>
    </w:p>
    <w:p w14:paraId="2B86314F" w14:textId="77777777" w:rsidR="003617B9" w:rsidRDefault="003617B9" w:rsidP="004F4F0F">
      <w:pPr>
        <w:spacing w:after="160" w:line="259" w:lineRule="auto"/>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sidRPr="003617B9">
        <w:rPr>
          <w:sz w:val="24"/>
          <w:szCs w:val="24"/>
        </w:rPr>
        <w:t>Series RLC resonant circuit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ascii="Times New Roman" w:hAnsi="Times New Roman" w:cs="Times New Roman"/>
          <w:sz w:val="24"/>
          <w:szCs w:val="24"/>
        </w:rPr>
        <w:t xml:space="preserve"> 32</w:t>
      </w:r>
    </w:p>
    <w:p w14:paraId="2485861B" w14:textId="7895F288" w:rsidR="003617B9" w:rsidRPr="004F4F0F" w:rsidRDefault="003617B9" w:rsidP="004F4F0F">
      <w:pPr>
        <w:spacing w:after="160" w:line="259" w:lineRule="auto"/>
        <w:rPr>
          <w:rFonts w:ascii="Times New Roman" w:hAnsi="Times New Roman" w:cs="Times New Roman"/>
          <w:sz w:val="24"/>
          <w:szCs w:val="24"/>
        </w:rPr>
        <w:sectPr w:rsidR="003617B9" w:rsidRPr="004F4F0F" w:rsidSect="00385AB3">
          <w:footerReference w:type="default" r:id="rId8"/>
          <w:pgSz w:w="11910" w:h="16840"/>
          <w:pgMar w:top="1440" w:right="1440" w:bottom="1440" w:left="1872" w:header="720" w:footer="720" w:gutter="0"/>
          <w:cols w:space="720"/>
        </w:sectPr>
      </w:pPr>
    </w:p>
    <w:p w14:paraId="632692C0" w14:textId="77777777" w:rsidR="00882725" w:rsidRDefault="00882725" w:rsidP="00385AB3">
      <w:pPr>
        <w:spacing w:line="360" w:lineRule="auto"/>
        <w:jc w:val="both"/>
      </w:pPr>
    </w:p>
    <w:p w14:paraId="2FE37171" w14:textId="2025BF3F" w:rsidR="00E537FE" w:rsidRPr="00907AC0" w:rsidRDefault="00E537FE" w:rsidP="00E537FE">
      <w:pPr>
        <w:spacing w:line="360" w:lineRule="auto"/>
        <w:ind w:left="2880" w:firstLine="720"/>
        <w:jc w:val="both"/>
        <w:rPr>
          <w:rFonts w:ascii="Times New Roman" w:hAnsi="Times New Roman"/>
          <w:b/>
          <w:iCs/>
          <w:sz w:val="24"/>
          <w:szCs w:val="24"/>
        </w:rPr>
      </w:pPr>
      <w:r w:rsidRPr="00907AC0">
        <w:rPr>
          <w:rFonts w:ascii="Times New Roman" w:hAnsi="Times New Roman"/>
          <w:b/>
          <w:iCs/>
          <w:sz w:val="24"/>
          <w:szCs w:val="24"/>
        </w:rPr>
        <w:t>CHAPTER ONE</w:t>
      </w:r>
    </w:p>
    <w:p w14:paraId="4383BDFD" w14:textId="77777777" w:rsidR="00E537FE" w:rsidRPr="00E16A73" w:rsidRDefault="00E537FE" w:rsidP="00E537FE">
      <w:pPr>
        <w:spacing w:line="360" w:lineRule="auto"/>
        <w:rPr>
          <w:rFonts w:ascii="Times New Roman" w:hAnsi="Times New Roman"/>
          <w:b/>
          <w:sz w:val="24"/>
          <w:szCs w:val="24"/>
        </w:rPr>
      </w:pPr>
      <w:r w:rsidRPr="00E16A73">
        <w:rPr>
          <w:rFonts w:ascii="Times New Roman" w:hAnsi="Times New Roman"/>
          <w:b/>
          <w:sz w:val="24"/>
          <w:szCs w:val="24"/>
        </w:rPr>
        <w:t>1.0</w:t>
      </w:r>
      <w:r>
        <w:rPr>
          <w:rFonts w:ascii="Times New Roman" w:hAnsi="Times New Roman"/>
          <w:b/>
          <w:sz w:val="24"/>
          <w:szCs w:val="24"/>
        </w:rPr>
        <w:tab/>
      </w:r>
      <w:r w:rsidRPr="00E16A73">
        <w:rPr>
          <w:rFonts w:ascii="Times New Roman" w:hAnsi="Times New Roman"/>
          <w:b/>
          <w:sz w:val="24"/>
          <w:szCs w:val="24"/>
        </w:rPr>
        <w:t>INTRODUCTION</w:t>
      </w:r>
    </w:p>
    <w:p w14:paraId="224B8391" w14:textId="26440BB5" w:rsidR="00E537FE" w:rsidRDefault="00420104" w:rsidP="00E537FE">
      <w:r>
        <w:rPr>
          <w:rFonts w:ascii="Times New Roman" w:hAnsi="Times New Roman" w:cs="Times New Roman"/>
          <w:b/>
          <w:bCs/>
          <w:color w:val="000000"/>
          <w:sz w:val="24"/>
          <w:szCs w:val="24"/>
        </w:rPr>
        <w:t xml:space="preserve">1.1 </w:t>
      </w:r>
      <w:r>
        <w:rPr>
          <w:rFonts w:ascii="Times New Roman" w:hAnsi="Times New Roman" w:cs="Times New Roman"/>
          <w:b/>
          <w:bCs/>
          <w:color w:val="000000"/>
          <w:sz w:val="24"/>
          <w:szCs w:val="24"/>
        </w:rPr>
        <w:tab/>
      </w:r>
      <w:r w:rsidR="00E537FE" w:rsidRPr="00541111">
        <w:rPr>
          <w:rFonts w:ascii="Times New Roman" w:hAnsi="Times New Roman" w:cs="Times New Roman"/>
          <w:b/>
          <w:bCs/>
          <w:color w:val="000000"/>
          <w:sz w:val="24"/>
          <w:szCs w:val="24"/>
        </w:rPr>
        <w:t>BACKGROUND INFORMATION</w:t>
      </w:r>
    </w:p>
    <w:p w14:paraId="57D38CBC" w14:textId="77777777" w:rsidR="004F0898" w:rsidRPr="004F0898" w:rsidRDefault="004F0898" w:rsidP="004F0898">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The study of RLC (Resistor-Inductor-Capacitor) circuits is fundamental in electrical and electronics engineering. These circuits are essential in understanding the behavior of alternating current (AC) and transient responses in electrical systems. RLC circuits are found in real-world applications such as radio tuners, signal filters, impedance matching networks, and oscillators (</w:t>
      </w:r>
      <w:proofErr w:type="spellStart"/>
      <w:r w:rsidRPr="004F0898">
        <w:rPr>
          <w:rFonts w:ascii="Times New Roman" w:eastAsia="Times New Roman" w:hAnsi="Times New Roman" w:cs="Times New Roman"/>
          <w:sz w:val="24"/>
          <w:szCs w:val="24"/>
        </w:rPr>
        <w:t>Boylestad</w:t>
      </w:r>
      <w:proofErr w:type="spellEnd"/>
      <w:r w:rsidRPr="004F0898">
        <w:rPr>
          <w:rFonts w:ascii="Times New Roman" w:eastAsia="Times New Roman" w:hAnsi="Times New Roman" w:cs="Times New Roman"/>
          <w:sz w:val="24"/>
          <w:szCs w:val="24"/>
        </w:rPr>
        <w:t xml:space="preserve"> &amp; </w:t>
      </w:r>
      <w:proofErr w:type="spellStart"/>
      <w:r w:rsidRPr="004F0898">
        <w:rPr>
          <w:rFonts w:ascii="Times New Roman" w:eastAsia="Times New Roman" w:hAnsi="Times New Roman" w:cs="Times New Roman"/>
          <w:sz w:val="24"/>
          <w:szCs w:val="24"/>
        </w:rPr>
        <w:t>Nashelsky</w:t>
      </w:r>
      <w:proofErr w:type="spellEnd"/>
      <w:r w:rsidRPr="004F0898">
        <w:rPr>
          <w:rFonts w:ascii="Times New Roman" w:eastAsia="Times New Roman" w:hAnsi="Times New Roman" w:cs="Times New Roman"/>
          <w:sz w:val="24"/>
          <w:szCs w:val="24"/>
        </w:rPr>
        <w:t>, 2013).</w:t>
      </w:r>
    </w:p>
    <w:p w14:paraId="69CAE714" w14:textId="77777777" w:rsidR="004F0898" w:rsidRPr="004F0898" w:rsidRDefault="004F0898" w:rsidP="004F0898">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In academic settings, the effective teaching of RLC circuits requires not only theoretical explanations but also practical experiments to visualize and reinforce concepts like resonance, phase shift, impedance, and damping. Traditional methods of assembling RLC circuits using breadboards can be cumbersome, time-consuming, and prone to connection errors, especially for beginners (Hambley, 2011). Moreover, the lack of standardization in such setups can lead to inconsistent learning experiences.</w:t>
      </w:r>
    </w:p>
    <w:p w14:paraId="280FE1DA" w14:textId="77777777" w:rsidR="004F0898" w:rsidRPr="004F0898" w:rsidRDefault="004F0898" w:rsidP="00385AB3">
      <w:pPr>
        <w:spacing w:before="100" w:beforeAutospacing="1" w:after="100" w:afterAutospacing="1" w:line="480" w:lineRule="auto"/>
        <w:jc w:val="both"/>
        <w:rPr>
          <w:rFonts w:ascii="Times New Roman" w:eastAsia="Times New Roman" w:hAnsi="Times New Roman" w:cs="Times New Roman"/>
          <w:sz w:val="24"/>
          <w:szCs w:val="24"/>
        </w:rPr>
      </w:pPr>
      <w:r w:rsidRPr="004F0898">
        <w:rPr>
          <w:rFonts w:ascii="Times New Roman" w:eastAsia="Times New Roman" w:hAnsi="Times New Roman" w:cs="Times New Roman"/>
          <w:sz w:val="24"/>
          <w:szCs w:val="24"/>
        </w:rPr>
        <w:t>The RLC trainer is a modular educational tool that provides a systematic and safe platform to study RLC circuit behavior under various configurations. It consists of selectable components and connection options that allow students to explore both series and parallel circuit topologies. This project focuses on designing and constructing a portable and user-friendly RLC trainer that enables hands-on experimentation in a controlled environment.</w:t>
      </w:r>
    </w:p>
    <w:p w14:paraId="7FA9BB27" w14:textId="2D7DBAB5" w:rsidR="00E537FE" w:rsidRDefault="00E537FE"/>
    <w:p w14:paraId="4B708F30" w14:textId="74C4AD17" w:rsidR="00E537FE" w:rsidRDefault="00E537FE"/>
    <w:p w14:paraId="383152E7" w14:textId="57463205" w:rsidR="00443C56" w:rsidRDefault="00443C56"/>
    <w:p w14:paraId="3AF9DC4F" w14:textId="77777777" w:rsidR="00443C56" w:rsidRDefault="00443C56"/>
    <w:p w14:paraId="26B085F3" w14:textId="5D0F7AF7" w:rsidR="004F0898" w:rsidRDefault="004F0898"/>
    <w:p w14:paraId="698B6B96" w14:textId="70F78D05" w:rsidR="004F0898" w:rsidRPr="00420104" w:rsidRDefault="00420104" w:rsidP="00420104">
      <w:pPr>
        <w:spacing w:line="360" w:lineRule="auto"/>
        <w:jc w:val="both"/>
        <w:rPr>
          <w:rFonts w:ascii="Times New Roman" w:hAnsi="Times New Roman" w:cs="Times New Roman"/>
          <w:b/>
          <w:bCs/>
          <w:color w:val="000000"/>
          <w:sz w:val="24"/>
          <w:szCs w:val="24"/>
        </w:rPr>
      </w:pPr>
      <w:r w:rsidRPr="00420104">
        <w:rPr>
          <w:rFonts w:ascii="Times New Roman" w:hAnsi="Times New Roman" w:cs="Times New Roman"/>
          <w:b/>
          <w:bCs/>
          <w:color w:val="000000"/>
          <w:sz w:val="24"/>
          <w:szCs w:val="24"/>
        </w:rPr>
        <w:t>1.2</w:t>
      </w:r>
      <w:r>
        <w:rPr>
          <w:rFonts w:ascii="Times New Roman" w:hAnsi="Times New Roman" w:cs="Times New Roman"/>
          <w:b/>
          <w:bCs/>
          <w:color w:val="000000"/>
          <w:sz w:val="24"/>
          <w:szCs w:val="24"/>
        </w:rPr>
        <w:tab/>
      </w:r>
      <w:r w:rsidR="004F0898" w:rsidRPr="00420104">
        <w:rPr>
          <w:rFonts w:ascii="Times New Roman" w:hAnsi="Times New Roman" w:cs="Times New Roman"/>
          <w:b/>
          <w:bCs/>
          <w:color w:val="000000"/>
          <w:sz w:val="24"/>
          <w:szCs w:val="24"/>
        </w:rPr>
        <w:t>AIM AND OBJECTIVES OF THE PROJECT</w:t>
      </w:r>
    </w:p>
    <w:p w14:paraId="35ED3EB5" w14:textId="4EB6D432" w:rsidR="004F0898" w:rsidRPr="00443C56" w:rsidRDefault="004F0898" w:rsidP="00443C56">
      <w:pPr>
        <w:spacing w:line="480" w:lineRule="auto"/>
        <w:rPr>
          <w:rFonts w:ascii="Times New Roman" w:hAnsi="Times New Roman" w:cs="Times New Roman"/>
          <w:sz w:val="24"/>
          <w:szCs w:val="24"/>
        </w:rPr>
      </w:pPr>
      <w:r w:rsidRPr="00443C56">
        <w:rPr>
          <w:rStyle w:val="Strong"/>
          <w:rFonts w:ascii="Times New Roman" w:hAnsi="Times New Roman" w:cs="Times New Roman"/>
          <w:sz w:val="24"/>
          <w:szCs w:val="24"/>
        </w:rPr>
        <w:t>Aim:</w:t>
      </w:r>
      <w:r w:rsidRPr="00443C56">
        <w:rPr>
          <w:rFonts w:ascii="Times New Roman" w:hAnsi="Times New Roman" w:cs="Times New Roman"/>
          <w:sz w:val="24"/>
          <w:szCs w:val="24"/>
        </w:rPr>
        <w:br/>
        <w:t>To design and construct an RLC trainer that demonstrates the principles and behaviors of RLC circuits in both series and parallel configurations.</w:t>
      </w:r>
    </w:p>
    <w:p w14:paraId="6D37C583" w14:textId="203CDB00" w:rsidR="00D74FB3" w:rsidRPr="00E46FB0" w:rsidRDefault="00D74FB3" w:rsidP="00E46FB0">
      <w:pPr>
        <w:spacing w:line="360" w:lineRule="auto"/>
        <w:jc w:val="both"/>
        <w:rPr>
          <w:rFonts w:ascii="Times New Roman" w:hAnsi="Times New Roman" w:cs="Times New Roman"/>
          <w:b/>
          <w:sz w:val="24"/>
          <w:szCs w:val="24"/>
        </w:rPr>
      </w:pPr>
      <w:r w:rsidRPr="00441608">
        <w:rPr>
          <w:rFonts w:ascii="Times New Roman" w:hAnsi="Times New Roman" w:cs="Times New Roman"/>
          <w:b/>
          <w:sz w:val="24"/>
          <w:szCs w:val="24"/>
        </w:rPr>
        <w:t>1.</w:t>
      </w:r>
      <w:r w:rsidR="00420104">
        <w:rPr>
          <w:rFonts w:ascii="Times New Roman" w:hAnsi="Times New Roman" w:cs="Times New Roman"/>
          <w:b/>
          <w:sz w:val="24"/>
          <w:szCs w:val="24"/>
        </w:rPr>
        <w:t>3</w:t>
      </w:r>
      <w:r w:rsidRPr="00E46FB0">
        <w:rPr>
          <w:rFonts w:ascii="Times New Roman" w:hAnsi="Times New Roman" w:cs="Times New Roman"/>
          <w:b/>
          <w:sz w:val="24"/>
          <w:szCs w:val="24"/>
        </w:rPr>
        <w:tab/>
        <w:t>OBJECTIVES OF THE PROJECT</w:t>
      </w:r>
    </w:p>
    <w:p w14:paraId="0FA124DC" w14:textId="77777777" w:rsidR="00D74FB3" w:rsidRPr="00AD319E" w:rsidRDefault="00D74FB3" w:rsidP="00E46FB0">
      <w:pPr>
        <w:spacing w:line="360" w:lineRule="auto"/>
        <w:jc w:val="both"/>
        <w:rPr>
          <w:rFonts w:ascii="Times New Roman" w:hAnsi="Times New Roman" w:cs="Times New Roman"/>
          <w:b/>
          <w:sz w:val="24"/>
          <w:szCs w:val="24"/>
        </w:rPr>
      </w:pPr>
      <w:r w:rsidRPr="00AD319E">
        <w:rPr>
          <w:rFonts w:ascii="Times New Roman" w:hAnsi="Times New Roman" w:cs="Times New Roman"/>
          <w:b/>
          <w:sz w:val="24"/>
          <w:szCs w:val="24"/>
        </w:rPr>
        <w:t xml:space="preserve">The objectives are: </w:t>
      </w:r>
    </w:p>
    <w:p w14:paraId="11B76FCA" w14:textId="77777777" w:rsidR="00E46FB0" w:rsidRDefault="00D74FB3" w:rsidP="00686F44">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design a trainer containing selectable resistors, inductors, and capacitors.</w:t>
      </w:r>
    </w:p>
    <w:p w14:paraId="1E397EDD" w14:textId="77777777" w:rsidR="00E46FB0" w:rsidRDefault="00D74FB3" w:rsidP="00686F44">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 xml:space="preserve"> </w:t>
      </w:r>
      <w:r w:rsidR="00E46FB0" w:rsidRPr="00E46FB0">
        <w:rPr>
          <w:rFonts w:ascii="Times New Roman" w:eastAsia="Times New Roman" w:hAnsi="Times New Roman" w:cs="Times New Roman"/>
          <w:sz w:val="24"/>
          <w:szCs w:val="24"/>
        </w:rPr>
        <w:t>To design a functional RLC circuit trainer that demonstrates and measure resonance, impedance, and     frequency response in RLC circuit</w:t>
      </w:r>
    </w:p>
    <w:p w14:paraId="06FE1D8C" w14:textId="77777777" w:rsidR="00E46FB0" w:rsidRDefault="00BE28E4" w:rsidP="00686F44">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hAnsi="Times New Roman" w:cs="Times New Roman"/>
          <w:sz w:val="24"/>
          <w:szCs w:val="24"/>
          <w:shd w:val="clear" w:color="auto" w:fill="FFFFFF"/>
        </w:rPr>
        <w:t>To demonstrate series and parallel RLC circuit behavior</w:t>
      </w:r>
    </w:p>
    <w:p w14:paraId="37C04A56" w14:textId="77777777" w:rsidR="00E46FB0" w:rsidRDefault="00D74FB3" w:rsidP="00686F44">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 provide a tool for analyzing power factor, enabling students to see the effects of inductive and capacitive loads</w:t>
      </w:r>
      <w:r w:rsidR="00BE28E4" w:rsidRPr="00E46FB0">
        <w:rPr>
          <w:rFonts w:ascii="Times New Roman" w:eastAsia="Times New Roman" w:hAnsi="Times New Roman" w:cs="Times New Roman"/>
          <w:sz w:val="24"/>
          <w:szCs w:val="24"/>
        </w:rPr>
        <w:t xml:space="preserve"> </w:t>
      </w:r>
      <w:r w:rsidRPr="00E46FB0">
        <w:rPr>
          <w:rFonts w:ascii="Times New Roman" w:eastAsia="Times New Roman" w:hAnsi="Times New Roman" w:cs="Times New Roman"/>
          <w:sz w:val="24"/>
          <w:szCs w:val="24"/>
        </w:rPr>
        <w:t>on AC circuits</w:t>
      </w:r>
    </w:p>
    <w:p w14:paraId="3762AA46" w14:textId="77777777" w:rsidR="00443C56" w:rsidRDefault="00D74FB3" w:rsidP="00686F44">
      <w:pPr>
        <w:pStyle w:val="ListParagraph"/>
        <w:numPr>
          <w:ilvl w:val="0"/>
          <w:numId w:val="2"/>
        </w:numPr>
        <w:spacing w:before="100" w:beforeAutospacing="1" w:after="100" w:afterAutospacing="1" w:line="480" w:lineRule="auto"/>
        <w:jc w:val="both"/>
        <w:rPr>
          <w:rFonts w:ascii="Times New Roman" w:eastAsia="Times New Roman" w:hAnsi="Times New Roman" w:cs="Times New Roman"/>
          <w:sz w:val="24"/>
          <w:szCs w:val="24"/>
        </w:rPr>
      </w:pPr>
      <w:r w:rsidRPr="00E46FB0">
        <w:rPr>
          <w:rFonts w:ascii="Times New Roman" w:eastAsia="Times New Roman" w:hAnsi="Times New Roman" w:cs="Times New Roman"/>
          <w:sz w:val="24"/>
          <w:szCs w:val="24"/>
        </w:rPr>
        <w:t>To</w:t>
      </w:r>
      <w:r w:rsidR="00BE28E4" w:rsidRPr="00E46FB0">
        <w:rPr>
          <w:rFonts w:ascii="Times New Roman" w:eastAsia="Times New Roman" w:hAnsi="Times New Roman" w:cs="Times New Roman"/>
          <w:sz w:val="24"/>
          <w:szCs w:val="24"/>
        </w:rPr>
        <w:t xml:space="preserve"> integrate</w:t>
      </w:r>
      <w:r w:rsidRPr="00E46FB0">
        <w:rPr>
          <w:rFonts w:ascii="Times New Roman" w:eastAsia="Times New Roman" w:hAnsi="Times New Roman" w:cs="Times New Roman"/>
          <w:sz w:val="24"/>
          <w:szCs w:val="24"/>
        </w:rPr>
        <w:t xml:space="preserve"> use</w:t>
      </w:r>
      <w:r w:rsidR="00BE28E4" w:rsidRPr="00E46FB0">
        <w:rPr>
          <w:rFonts w:ascii="Times New Roman" w:eastAsia="Times New Roman" w:hAnsi="Times New Roman" w:cs="Times New Roman"/>
          <w:sz w:val="24"/>
          <w:szCs w:val="24"/>
        </w:rPr>
        <w:t xml:space="preserve"> of</w:t>
      </w:r>
      <w:r w:rsidRPr="00E46FB0">
        <w:rPr>
          <w:rFonts w:ascii="Times New Roman" w:eastAsia="Times New Roman" w:hAnsi="Times New Roman" w:cs="Times New Roman"/>
          <w:sz w:val="24"/>
          <w:szCs w:val="24"/>
        </w:rPr>
        <w:t xml:space="preserve"> external tools, such as a function generator and an</w:t>
      </w:r>
      <w:r w:rsidR="00BE28E4" w:rsidRPr="00E46FB0">
        <w:rPr>
          <w:rFonts w:ascii="Times New Roman" w:eastAsia="Times New Roman" w:hAnsi="Times New Roman" w:cs="Times New Roman"/>
          <w:sz w:val="24"/>
          <w:szCs w:val="24"/>
        </w:rPr>
        <w:t xml:space="preserve"> </w:t>
      </w:r>
      <w:r w:rsidRPr="00E46FB0">
        <w:rPr>
          <w:rFonts w:ascii="Times New Roman" w:eastAsia="Times New Roman" w:hAnsi="Times New Roman" w:cs="Times New Roman"/>
          <w:sz w:val="24"/>
          <w:szCs w:val="24"/>
        </w:rPr>
        <w:t xml:space="preserve">oscilloscope, for </w:t>
      </w:r>
      <w:r w:rsidR="00BE28E4" w:rsidRPr="00E46FB0">
        <w:rPr>
          <w:rFonts w:ascii="Times New Roman" w:eastAsia="Times New Roman" w:hAnsi="Times New Roman" w:cs="Times New Roman"/>
          <w:sz w:val="24"/>
          <w:szCs w:val="24"/>
        </w:rPr>
        <w:t xml:space="preserve">  </w:t>
      </w:r>
      <w:r w:rsidRPr="00E46FB0">
        <w:rPr>
          <w:rFonts w:ascii="Times New Roman" w:eastAsia="Times New Roman" w:hAnsi="Times New Roman" w:cs="Times New Roman"/>
          <w:sz w:val="24"/>
          <w:szCs w:val="24"/>
        </w:rPr>
        <w:t xml:space="preserve">waveform analysis and frequency adjustments in AC </w:t>
      </w:r>
      <w:r w:rsidR="00BE28E4" w:rsidRPr="00E46FB0">
        <w:rPr>
          <w:rFonts w:ascii="Times New Roman" w:eastAsia="Times New Roman" w:hAnsi="Times New Roman" w:cs="Times New Roman"/>
          <w:sz w:val="24"/>
          <w:szCs w:val="24"/>
        </w:rPr>
        <w:t>signal input</w:t>
      </w:r>
      <w:r w:rsidR="00153237">
        <w:rPr>
          <w:rFonts w:ascii="Times New Roman" w:eastAsia="Times New Roman" w:hAnsi="Times New Roman" w:cs="Times New Roman"/>
          <w:sz w:val="24"/>
          <w:szCs w:val="24"/>
        </w:rPr>
        <w:t xml:space="preserve"> </w:t>
      </w:r>
    </w:p>
    <w:p w14:paraId="6BE3A046" w14:textId="136EFFE8" w:rsidR="00153237" w:rsidRPr="00AD319E" w:rsidRDefault="00153237" w:rsidP="00AD319E">
      <w:pPr>
        <w:spacing w:before="100" w:beforeAutospacing="1" w:after="100" w:afterAutospacing="1" w:line="480" w:lineRule="auto"/>
        <w:jc w:val="both"/>
        <w:rPr>
          <w:rFonts w:ascii="Times New Roman" w:eastAsia="Times New Roman" w:hAnsi="Times New Roman" w:cs="Times New Roman"/>
          <w:sz w:val="24"/>
          <w:szCs w:val="24"/>
        </w:rPr>
      </w:pPr>
      <w:r w:rsidRPr="00AD319E">
        <w:rPr>
          <w:rFonts w:ascii="Times New Roman" w:eastAsia="Times New Roman" w:hAnsi="Times New Roman" w:cs="Times New Roman"/>
          <w:b/>
          <w:bCs/>
          <w:sz w:val="24"/>
          <w:szCs w:val="24"/>
        </w:rPr>
        <w:t>1.</w:t>
      </w:r>
      <w:r w:rsidR="00420104">
        <w:rPr>
          <w:rFonts w:ascii="Times New Roman" w:eastAsia="Times New Roman" w:hAnsi="Times New Roman" w:cs="Times New Roman"/>
          <w:b/>
          <w:bCs/>
          <w:sz w:val="24"/>
          <w:szCs w:val="24"/>
        </w:rPr>
        <w:t>4</w:t>
      </w:r>
      <w:r w:rsidRPr="00AD319E">
        <w:rPr>
          <w:rFonts w:ascii="Times New Roman" w:eastAsia="Times New Roman" w:hAnsi="Times New Roman" w:cs="Times New Roman"/>
          <w:b/>
          <w:bCs/>
          <w:sz w:val="24"/>
          <w:szCs w:val="24"/>
        </w:rPr>
        <w:t xml:space="preserve"> </w:t>
      </w:r>
      <w:r w:rsidR="00AD319E">
        <w:rPr>
          <w:rFonts w:ascii="Times New Roman" w:eastAsia="Times New Roman" w:hAnsi="Times New Roman" w:cs="Times New Roman"/>
          <w:b/>
          <w:bCs/>
          <w:sz w:val="24"/>
          <w:szCs w:val="24"/>
        </w:rPr>
        <w:t xml:space="preserve">    </w:t>
      </w:r>
      <w:r w:rsidRPr="00AD319E">
        <w:rPr>
          <w:rFonts w:ascii="Times New Roman" w:eastAsia="Times New Roman" w:hAnsi="Times New Roman" w:cs="Times New Roman"/>
          <w:b/>
          <w:bCs/>
          <w:sz w:val="24"/>
          <w:szCs w:val="24"/>
        </w:rPr>
        <w:t xml:space="preserve"> </w:t>
      </w:r>
      <w:r w:rsidRPr="00AD319E">
        <w:rPr>
          <w:rFonts w:ascii="Times New Roman" w:hAnsi="Times New Roman" w:cs="Times New Roman"/>
          <w:b/>
          <w:bCs/>
          <w:sz w:val="24"/>
          <w:szCs w:val="24"/>
        </w:rPr>
        <w:t>STATEMENT</w:t>
      </w:r>
      <w:r w:rsidRPr="00AD319E">
        <w:rPr>
          <w:rFonts w:ascii="Times New Roman" w:hAnsi="Times New Roman" w:cs="Times New Roman"/>
          <w:b/>
          <w:bCs/>
          <w:spacing w:val="1"/>
          <w:sz w:val="24"/>
          <w:szCs w:val="24"/>
        </w:rPr>
        <w:t xml:space="preserve"> </w:t>
      </w:r>
      <w:r w:rsidRPr="00AD319E">
        <w:rPr>
          <w:rFonts w:ascii="Times New Roman" w:hAnsi="Times New Roman" w:cs="Times New Roman"/>
          <w:b/>
          <w:bCs/>
          <w:sz w:val="24"/>
          <w:szCs w:val="24"/>
        </w:rPr>
        <w:t>OF</w:t>
      </w:r>
      <w:r w:rsidRPr="00AD319E">
        <w:rPr>
          <w:rFonts w:ascii="Times New Roman" w:hAnsi="Times New Roman" w:cs="Times New Roman"/>
          <w:b/>
          <w:bCs/>
          <w:spacing w:val="-2"/>
          <w:sz w:val="24"/>
          <w:szCs w:val="24"/>
        </w:rPr>
        <w:t xml:space="preserve"> </w:t>
      </w:r>
      <w:r w:rsidRPr="00AD319E">
        <w:rPr>
          <w:rFonts w:ascii="Times New Roman" w:hAnsi="Times New Roman" w:cs="Times New Roman"/>
          <w:b/>
          <w:bCs/>
          <w:sz w:val="24"/>
          <w:szCs w:val="24"/>
        </w:rPr>
        <w:t>THE</w:t>
      </w:r>
      <w:r w:rsidRPr="00AD319E">
        <w:rPr>
          <w:rFonts w:ascii="Times New Roman" w:hAnsi="Times New Roman" w:cs="Times New Roman"/>
          <w:b/>
          <w:bCs/>
          <w:spacing w:val="-4"/>
          <w:sz w:val="24"/>
          <w:szCs w:val="24"/>
        </w:rPr>
        <w:t xml:space="preserve"> </w:t>
      </w:r>
      <w:r w:rsidRPr="00AD319E">
        <w:rPr>
          <w:rFonts w:ascii="Times New Roman" w:hAnsi="Times New Roman" w:cs="Times New Roman"/>
          <w:b/>
          <w:bCs/>
          <w:spacing w:val="-2"/>
          <w:sz w:val="24"/>
          <w:szCs w:val="24"/>
        </w:rPr>
        <w:t>PROBLEM</w:t>
      </w:r>
      <w:r w:rsidRPr="00AD319E">
        <w:rPr>
          <w:rFonts w:ascii="Times New Roman" w:hAnsi="Times New Roman" w:cs="Times New Roman"/>
          <w:b/>
          <w:bCs/>
          <w:sz w:val="24"/>
          <w:szCs w:val="24"/>
        </w:rPr>
        <w:t xml:space="preserve"> </w:t>
      </w:r>
    </w:p>
    <w:p w14:paraId="6B7E6B34" w14:textId="60647E06" w:rsidR="00153237" w:rsidRPr="00443C56" w:rsidRDefault="00F47196" w:rsidP="00153237">
      <w:pPr>
        <w:spacing w:before="100" w:beforeAutospacing="1" w:after="100" w:afterAutospacing="1" w:line="480" w:lineRule="auto"/>
        <w:jc w:val="both"/>
        <w:rPr>
          <w:rFonts w:ascii="Times New Roman" w:hAnsi="Times New Roman" w:cs="Times New Roman"/>
          <w:sz w:val="24"/>
          <w:szCs w:val="24"/>
          <w:shd w:val="clear" w:color="auto" w:fill="FFFFFF"/>
        </w:rPr>
      </w:pPr>
      <w:r w:rsidRPr="00443C56">
        <w:rPr>
          <w:rFonts w:ascii="Times New Roman" w:hAnsi="Times New Roman" w:cs="Times New Roman"/>
          <w:sz w:val="24"/>
          <w:szCs w:val="24"/>
          <w:shd w:val="clear" w:color="auto" w:fill="FFFFFF"/>
        </w:rPr>
        <w:t xml:space="preserve">The study of RLC (resistor-inductor-capacitor) circuits remains a fundamental yet challenging component of electrical engineering education, as students often struggle to translate theoretical concepts into practical understanding due to limitations in existing laboratory equipment (Johnson &amp; Patel, 2022). Current RLC training modules frequently lack the flexibility to investigate various circuit configurations, component values, and operating conditions, restricting students' ability to observe critical phenomena such as resonance characteristics, transient responses, and phase relationships (Chen et al., 2021). Furthermore, safety concerns emerge when students work with high-frequency alternating </w:t>
      </w:r>
      <w:r w:rsidRPr="00443C56">
        <w:rPr>
          <w:rFonts w:ascii="Times New Roman" w:hAnsi="Times New Roman" w:cs="Times New Roman"/>
          <w:sz w:val="24"/>
          <w:szCs w:val="24"/>
          <w:shd w:val="clear" w:color="auto" w:fill="FFFFFF"/>
        </w:rPr>
        <w:lastRenderedPageBreak/>
        <w:t>current circuits without proper measurement interfaces or protective mechanisms (Institute of Electrical and Electronics Engineers [IEEE], 2023). This pedagogical gap highlights the need for an improved RLC training system that incorporates modular design, comprehensive measurement capabilities, and enhanced safety features to facilitate effective hands-on learning in electronics laboratories.</w:t>
      </w:r>
    </w:p>
    <w:p w14:paraId="5E957BAA" w14:textId="53CE0923" w:rsidR="00F47196" w:rsidRPr="00420104" w:rsidRDefault="00420104" w:rsidP="00420104">
      <w:pPr>
        <w:spacing w:line="480" w:lineRule="auto"/>
        <w:jc w:val="both"/>
        <w:rPr>
          <w:rFonts w:ascii="Times New Roman" w:hAnsi="Times New Roman" w:cs="Times New Roman"/>
          <w:b/>
          <w:bCs/>
          <w:spacing w:val="-2"/>
          <w:sz w:val="24"/>
          <w:szCs w:val="24"/>
        </w:rPr>
      </w:pPr>
      <w:proofErr w:type="gramStart"/>
      <w:r>
        <w:rPr>
          <w:rFonts w:ascii="Times New Roman" w:hAnsi="Times New Roman" w:cs="Times New Roman"/>
          <w:b/>
          <w:bCs/>
          <w:spacing w:val="-2"/>
          <w:sz w:val="24"/>
          <w:szCs w:val="24"/>
        </w:rPr>
        <w:t>1.5</w:t>
      </w:r>
      <w:r w:rsidR="00AD319E" w:rsidRPr="00420104">
        <w:rPr>
          <w:rFonts w:ascii="Times New Roman" w:hAnsi="Times New Roman" w:cs="Times New Roman"/>
          <w:b/>
          <w:bCs/>
          <w:spacing w:val="-2"/>
          <w:sz w:val="24"/>
          <w:szCs w:val="24"/>
        </w:rPr>
        <w:t xml:space="preserve">  </w:t>
      </w:r>
      <w:r w:rsidR="00AD319E" w:rsidRPr="00420104">
        <w:rPr>
          <w:rFonts w:ascii="Times New Roman" w:hAnsi="Times New Roman" w:cs="Times New Roman"/>
          <w:b/>
          <w:bCs/>
          <w:spacing w:val="-2"/>
          <w:sz w:val="24"/>
          <w:szCs w:val="24"/>
        </w:rPr>
        <w:tab/>
      </w:r>
      <w:proofErr w:type="gramEnd"/>
      <w:r w:rsidR="00F47196" w:rsidRPr="00420104">
        <w:rPr>
          <w:rFonts w:ascii="Times New Roman" w:hAnsi="Times New Roman" w:cs="Times New Roman"/>
          <w:b/>
          <w:bCs/>
          <w:spacing w:val="-2"/>
          <w:sz w:val="24"/>
          <w:szCs w:val="24"/>
        </w:rPr>
        <w:t>SIGNIFICANCE OF THE STUDY</w:t>
      </w:r>
    </w:p>
    <w:p w14:paraId="0A439AC7" w14:textId="5AD0620D" w:rsidR="00F47196" w:rsidRDefault="00EC1920" w:rsidP="00EC1920">
      <w:pPr>
        <w:spacing w:before="100" w:beforeAutospacing="1" w:after="100" w:afterAutospacing="1" w:line="480" w:lineRule="auto"/>
        <w:jc w:val="both"/>
        <w:rPr>
          <w:rFonts w:ascii="Times New Roman" w:hAnsi="Times New Roman" w:cs="Times New Roman"/>
          <w:sz w:val="24"/>
          <w:szCs w:val="24"/>
          <w:shd w:val="clear" w:color="auto" w:fill="FFFFFF"/>
        </w:rPr>
      </w:pPr>
      <w:r w:rsidRPr="00443C56">
        <w:rPr>
          <w:rFonts w:ascii="Times New Roman" w:hAnsi="Times New Roman" w:cs="Times New Roman"/>
          <w:sz w:val="24"/>
          <w:szCs w:val="24"/>
          <w:shd w:val="clear" w:color="auto" w:fill="FFFFFF"/>
        </w:rPr>
        <w:t>The development of an enhanced RLC circuit trainer holds significant importance in electrical engineering education by providing students with a practical, hands-on tool to bridge the gap between theoretical concepts and real-world circuit behavior. This study addresses critical limitations in current laboratory setups by offering a modular, reconfigurable system that enables comprehensive experimentation with series and parallel RLC circuits, including resonance characteristics, transient responses, and phase relationships. The trainer's built-in safety features and clear measurement points make it accessible for learners at different skill levels while minimizing risks associated with high-frequency AC circuits. Furthermore, this cost-effective solution serves as a sustainable alternative to expensive commercial trainers, benefiting educational institutions with limited resources. Beyond classroom applications, the trainer's design supports advanced research in filter design and power electronics, while ultimately enhancing students' technical competencies and preparing them for engineering careers in power systems, telecommunications, and electronic design.</w:t>
      </w:r>
    </w:p>
    <w:p w14:paraId="074E7387" w14:textId="67B2BD9C" w:rsidR="00C01E3B" w:rsidRDefault="00C01E3B" w:rsidP="00EC1920">
      <w:pPr>
        <w:spacing w:before="100" w:beforeAutospacing="1" w:after="100" w:afterAutospacing="1" w:line="480" w:lineRule="auto"/>
        <w:jc w:val="both"/>
        <w:rPr>
          <w:rFonts w:ascii="Times New Roman" w:hAnsi="Times New Roman" w:cs="Times New Roman"/>
          <w:sz w:val="24"/>
          <w:szCs w:val="24"/>
          <w:shd w:val="clear" w:color="auto" w:fill="FFFFFF"/>
        </w:rPr>
      </w:pPr>
    </w:p>
    <w:p w14:paraId="4F20F305" w14:textId="3E17EF7E" w:rsidR="00C01E3B" w:rsidRDefault="00C01E3B" w:rsidP="00EC1920">
      <w:pPr>
        <w:spacing w:before="100" w:beforeAutospacing="1" w:after="100" w:afterAutospacing="1" w:line="480" w:lineRule="auto"/>
        <w:jc w:val="both"/>
        <w:rPr>
          <w:rFonts w:ascii="Times New Roman" w:hAnsi="Times New Roman" w:cs="Times New Roman"/>
          <w:sz w:val="24"/>
          <w:szCs w:val="24"/>
          <w:shd w:val="clear" w:color="auto" w:fill="FFFFFF"/>
        </w:rPr>
      </w:pPr>
    </w:p>
    <w:p w14:paraId="374B8519" w14:textId="77777777" w:rsidR="00C01E3B" w:rsidRPr="00443C56" w:rsidRDefault="00C01E3B" w:rsidP="00EC1920">
      <w:pPr>
        <w:spacing w:before="100" w:beforeAutospacing="1" w:after="100" w:afterAutospacing="1" w:line="480" w:lineRule="auto"/>
        <w:jc w:val="both"/>
        <w:rPr>
          <w:rFonts w:ascii="Times New Roman" w:hAnsi="Times New Roman" w:cs="Times New Roman"/>
          <w:sz w:val="24"/>
          <w:szCs w:val="24"/>
          <w:shd w:val="clear" w:color="auto" w:fill="FFFFFF"/>
        </w:rPr>
      </w:pPr>
    </w:p>
    <w:p w14:paraId="09C12C4A" w14:textId="41BA363B" w:rsidR="00EC1920" w:rsidRPr="008E3245" w:rsidRDefault="00EC1920" w:rsidP="00EC1920">
      <w:pPr>
        <w:pStyle w:val="ListParagraph"/>
        <w:spacing w:line="480" w:lineRule="auto"/>
        <w:ind w:left="0"/>
        <w:jc w:val="both"/>
        <w:rPr>
          <w:rFonts w:ascii="Times New Roman" w:hAnsi="Times New Roman" w:cs="Times New Roman"/>
          <w:b/>
          <w:bCs/>
          <w:spacing w:val="-2"/>
          <w:sz w:val="24"/>
          <w:szCs w:val="24"/>
        </w:rPr>
      </w:pPr>
      <w:r w:rsidRPr="008E3245">
        <w:rPr>
          <w:rFonts w:ascii="Times New Roman" w:hAnsi="Times New Roman" w:cs="Times New Roman"/>
          <w:b/>
          <w:bCs/>
          <w:spacing w:val="-4"/>
          <w:sz w:val="24"/>
          <w:szCs w:val="24"/>
        </w:rPr>
        <w:lastRenderedPageBreak/>
        <w:t>1.</w:t>
      </w:r>
      <w:r w:rsidR="00420104">
        <w:rPr>
          <w:rFonts w:ascii="Times New Roman" w:hAnsi="Times New Roman" w:cs="Times New Roman"/>
          <w:b/>
          <w:bCs/>
          <w:spacing w:val="-4"/>
          <w:sz w:val="24"/>
          <w:szCs w:val="24"/>
        </w:rPr>
        <w:t>6</w:t>
      </w:r>
      <w:r w:rsidRPr="008E3245">
        <w:rPr>
          <w:rFonts w:ascii="Times New Roman" w:hAnsi="Times New Roman" w:cs="Times New Roman"/>
          <w:b/>
          <w:bCs/>
          <w:spacing w:val="-4"/>
          <w:sz w:val="24"/>
          <w:szCs w:val="24"/>
        </w:rPr>
        <w:t xml:space="preserve"> </w:t>
      </w:r>
      <w:r w:rsidR="00AD319E">
        <w:rPr>
          <w:rFonts w:ascii="Times New Roman" w:hAnsi="Times New Roman" w:cs="Times New Roman"/>
          <w:b/>
          <w:bCs/>
          <w:spacing w:val="-4"/>
          <w:sz w:val="24"/>
          <w:szCs w:val="24"/>
        </w:rPr>
        <w:t xml:space="preserve">    </w:t>
      </w:r>
      <w:r w:rsidRPr="008E3245">
        <w:rPr>
          <w:rFonts w:ascii="Times New Roman" w:hAnsi="Times New Roman" w:cs="Times New Roman"/>
          <w:b/>
          <w:bCs/>
          <w:sz w:val="24"/>
          <w:szCs w:val="24"/>
        </w:rPr>
        <w:t>SCOPE</w:t>
      </w:r>
      <w:r w:rsidRPr="008E3245">
        <w:rPr>
          <w:rFonts w:ascii="Times New Roman" w:hAnsi="Times New Roman" w:cs="Times New Roman"/>
          <w:b/>
          <w:bCs/>
          <w:spacing w:val="-6"/>
          <w:sz w:val="24"/>
          <w:szCs w:val="24"/>
        </w:rPr>
        <w:t xml:space="preserve"> </w:t>
      </w:r>
      <w:r w:rsidRPr="008E3245">
        <w:rPr>
          <w:rFonts w:ascii="Times New Roman" w:hAnsi="Times New Roman" w:cs="Times New Roman"/>
          <w:b/>
          <w:bCs/>
          <w:sz w:val="24"/>
          <w:szCs w:val="24"/>
        </w:rPr>
        <w:t>AND LIMITATIONS</w:t>
      </w:r>
      <w:r w:rsidRPr="008E3245">
        <w:rPr>
          <w:rFonts w:ascii="Times New Roman" w:hAnsi="Times New Roman" w:cs="Times New Roman"/>
          <w:b/>
          <w:bCs/>
          <w:spacing w:val="-1"/>
          <w:sz w:val="24"/>
          <w:szCs w:val="24"/>
        </w:rPr>
        <w:t xml:space="preserve"> </w:t>
      </w:r>
      <w:r w:rsidRPr="008E3245">
        <w:rPr>
          <w:rFonts w:ascii="Times New Roman" w:hAnsi="Times New Roman" w:cs="Times New Roman"/>
          <w:b/>
          <w:bCs/>
          <w:sz w:val="24"/>
          <w:szCs w:val="24"/>
        </w:rPr>
        <w:t>OF</w:t>
      </w:r>
      <w:r w:rsidRPr="008E3245">
        <w:rPr>
          <w:rFonts w:ascii="Times New Roman" w:hAnsi="Times New Roman" w:cs="Times New Roman"/>
          <w:b/>
          <w:bCs/>
          <w:spacing w:val="-3"/>
          <w:sz w:val="24"/>
          <w:szCs w:val="24"/>
        </w:rPr>
        <w:t xml:space="preserve"> </w:t>
      </w:r>
      <w:r w:rsidRPr="008E3245">
        <w:rPr>
          <w:rFonts w:ascii="Times New Roman" w:hAnsi="Times New Roman" w:cs="Times New Roman"/>
          <w:b/>
          <w:bCs/>
          <w:sz w:val="24"/>
          <w:szCs w:val="24"/>
        </w:rPr>
        <w:t>THE</w:t>
      </w:r>
      <w:r w:rsidRPr="008E3245">
        <w:rPr>
          <w:rFonts w:ascii="Times New Roman" w:hAnsi="Times New Roman" w:cs="Times New Roman"/>
          <w:b/>
          <w:bCs/>
          <w:spacing w:val="-5"/>
          <w:sz w:val="24"/>
          <w:szCs w:val="24"/>
        </w:rPr>
        <w:t xml:space="preserve"> </w:t>
      </w:r>
      <w:r w:rsidRPr="008E3245">
        <w:rPr>
          <w:rFonts w:ascii="Times New Roman" w:hAnsi="Times New Roman" w:cs="Times New Roman"/>
          <w:b/>
          <w:bCs/>
          <w:spacing w:val="-2"/>
          <w:sz w:val="24"/>
          <w:szCs w:val="24"/>
        </w:rPr>
        <w:t>STUDY</w:t>
      </w:r>
    </w:p>
    <w:p w14:paraId="7145B024" w14:textId="43EDDDA7" w:rsidR="00BE28E4" w:rsidRPr="00EC1920" w:rsidRDefault="00EC1920" w:rsidP="00EC1920">
      <w:pPr>
        <w:spacing w:before="100" w:beforeAutospacing="1" w:after="100" w:afterAutospacing="1" w:line="480" w:lineRule="auto"/>
        <w:jc w:val="both"/>
        <w:rPr>
          <w:rFonts w:ascii="Times New Roman" w:eastAsia="Times New Roman" w:hAnsi="Times New Roman" w:cs="Times New Roman"/>
          <w:sz w:val="24"/>
          <w:szCs w:val="24"/>
        </w:rPr>
      </w:pPr>
      <w:r w:rsidRPr="00EC1920">
        <w:rPr>
          <w:rFonts w:ascii="Times New Roman" w:eastAsia="Times New Roman" w:hAnsi="Times New Roman" w:cs="Times New Roman"/>
          <w:sz w:val="24"/>
          <w:szCs w:val="24"/>
        </w:rPr>
        <w:t>This study focuses on the design and construction of an RLC circuit trainer for educational purposes, covering series and parallel configurations with variable resistors, inductors, and capacitors to demonstrate fundamental AC circuit principles. The scope includes analyzing resonance frequency, damping effects, and phase relationships, while incorporating safety features such as fuse protection and insulated probes. However, the study is limited to low-power AC circuits (under 50V) and does not address high-power industrial applications. Additionally, while the trainer allows component interchangeability, it is constrained by fixed measurement ranges and does not include automated data logging capabilities. The research is further limited by budget constraints affecting component quality and availability, and validation is based on theoretical comparisons rather than industrial standards.</w:t>
      </w:r>
    </w:p>
    <w:p w14:paraId="2F2DF33A" w14:textId="77777777" w:rsidR="00D74FB3" w:rsidRPr="00D74FB3" w:rsidRDefault="00D74FB3" w:rsidP="00D74FB3">
      <w:pPr>
        <w:spacing w:before="100" w:beforeAutospacing="1" w:after="100" w:afterAutospacing="1" w:line="240" w:lineRule="auto"/>
        <w:rPr>
          <w:rFonts w:ascii="Times New Roman" w:eastAsia="Times New Roman" w:hAnsi="Times New Roman" w:cs="Times New Roman"/>
          <w:sz w:val="24"/>
          <w:szCs w:val="24"/>
        </w:rPr>
      </w:pPr>
    </w:p>
    <w:p w14:paraId="3B9060CF" w14:textId="4A70A976" w:rsidR="00D74FB3" w:rsidRDefault="00D74FB3"/>
    <w:p w14:paraId="5F21FE1D" w14:textId="361E8E1B" w:rsidR="00EC1920" w:rsidRDefault="00EC1920"/>
    <w:p w14:paraId="2D997574" w14:textId="77777777" w:rsidR="00EC1920" w:rsidRDefault="00EC1920" w:rsidP="00EC1920">
      <w:pPr>
        <w:pStyle w:val="Heading1"/>
        <w:spacing w:line="480" w:lineRule="auto"/>
        <w:ind w:left="4230" w:right="4272" w:firstLine="331"/>
        <w:rPr>
          <w:rFonts w:cs="Times New Roman"/>
          <w:b w:val="0"/>
          <w:bCs/>
          <w:color w:val="auto"/>
          <w:sz w:val="24"/>
          <w:szCs w:val="24"/>
        </w:rPr>
      </w:pPr>
      <w:bookmarkStart w:id="0" w:name="_TOC_250016"/>
    </w:p>
    <w:p w14:paraId="37C74A3E" w14:textId="3511FE30" w:rsidR="00EC1920" w:rsidRDefault="00EC1920" w:rsidP="00EC1920">
      <w:pPr>
        <w:pStyle w:val="Heading1"/>
        <w:spacing w:line="480" w:lineRule="auto"/>
        <w:ind w:left="4230" w:right="4272" w:firstLine="331"/>
        <w:rPr>
          <w:rFonts w:cs="Times New Roman"/>
          <w:b w:val="0"/>
          <w:bCs/>
          <w:color w:val="auto"/>
          <w:sz w:val="24"/>
          <w:szCs w:val="24"/>
        </w:rPr>
      </w:pPr>
      <w:r>
        <w:rPr>
          <w:rFonts w:cs="Times New Roman"/>
          <w:b w:val="0"/>
          <w:bCs/>
          <w:color w:val="auto"/>
          <w:sz w:val="24"/>
          <w:szCs w:val="24"/>
        </w:rPr>
        <w:tab/>
      </w:r>
      <w:bookmarkEnd w:id="0"/>
    </w:p>
    <w:p w14:paraId="0E51534E" w14:textId="2FC1F1A0" w:rsidR="00EC1920" w:rsidRDefault="00EC1920" w:rsidP="00EC1920"/>
    <w:p w14:paraId="3E5F6636" w14:textId="6CE0EC59" w:rsidR="00EC1920" w:rsidRDefault="00EC1920" w:rsidP="00EC1920"/>
    <w:p w14:paraId="0BD7FE28" w14:textId="783E06B1" w:rsidR="00EC1920" w:rsidRDefault="00EC1920" w:rsidP="00EC1920"/>
    <w:p w14:paraId="7E939D0C" w14:textId="7FFCD329" w:rsidR="00EC1920" w:rsidRDefault="00EC1920" w:rsidP="00EC1920"/>
    <w:p w14:paraId="213DCB33" w14:textId="5AA92E61" w:rsidR="00EC1920" w:rsidRDefault="00EC1920" w:rsidP="00EC1920"/>
    <w:p w14:paraId="27652AB0" w14:textId="5F2B1020" w:rsidR="00EC1920" w:rsidRDefault="00EC1920" w:rsidP="00EC1920"/>
    <w:p w14:paraId="12168D85" w14:textId="063FDE64" w:rsidR="00443C56" w:rsidRDefault="00443C56" w:rsidP="00EC1920"/>
    <w:p w14:paraId="5B436935" w14:textId="44281003" w:rsidR="00443C56" w:rsidRDefault="00443C56" w:rsidP="00EC1920"/>
    <w:p w14:paraId="4FFB234C" w14:textId="7085FD23" w:rsidR="00443C56" w:rsidRDefault="00443C56" w:rsidP="00EC1920"/>
    <w:p w14:paraId="5F4D2272" w14:textId="2D2F5DA3" w:rsidR="00443C56" w:rsidRDefault="00443C56" w:rsidP="00EC1920"/>
    <w:p w14:paraId="3C4835E2" w14:textId="3947F8A4" w:rsidR="00EC1920" w:rsidRDefault="00EC1920" w:rsidP="00EC1920"/>
    <w:p w14:paraId="191A87BE" w14:textId="58AF62C0" w:rsidR="00EC1920" w:rsidRDefault="00EC1920" w:rsidP="00EC1920">
      <w:pPr>
        <w:spacing w:line="480" w:lineRule="auto"/>
        <w:rPr>
          <w:rFonts w:ascii="Times New Roman" w:hAnsi="Times New Roman" w:cs="Times New Roman"/>
          <w:b/>
          <w:bCs/>
          <w:sz w:val="24"/>
          <w:szCs w:val="24"/>
        </w:rPr>
      </w:pPr>
      <w:r>
        <w:tab/>
      </w:r>
      <w:r>
        <w:tab/>
      </w:r>
      <w:r w:rsidRPr="00EC1920">
        <w:rPr>
          <w:rFonts w:ascii="Times New Roman" w:hAnsi="Times New Roman" w:cs="Times New Roman"/>
          <w:sz w:val="24"/>
          <w:szCs w:val="24"/>
        </w:rPr>
        <w:tab/>
      </w:r>
      <w:r w:rsidR="009B78DA">
        <w:rPr>
          <w:rFonts w:ascii="Times New Roman" w:hAnsi="Times New Roman" w:cs="Times New Roman"/>
          <w:sz w:val="24"/>
          <w:szCs w:val="24"/>
        </w:rPr>
        <w:t xml:space="preserve">     </w:t>
      </w:r>
      <w:r w:rsidRPr="00EC1920">
        <w:rPr>
          <w:rFonts w:ascii="Times New Roman" w:hAnsi="Times New Roman" w:cs="Times New Roman"/>
          <w:sz w:val="24"/>
          <w:szCs w:val="24"/>
        </w:rPr>
        <w:tab/>
      </w:r>
      <w:r w:rsidR="009B78DA">
        <w:rPr>
          <w:rFonts w:ascii="Times New Roman" w:hAnsi="Times New Roman" w:cs="Times New Roman"/>
          <w:sz w:val="24"/>
          <w:szCs w:val="24"/>
        </w:rPr>
        <w:t xml:space="preserve">     </w:t>
      </w:r>
      <w:r w:rsidRPr="00EC1920">
        <w:rPr>
          <w:rFonts w:ascii="Times New Roman" w:hAnsi="Times New Roman" w:cs="Times New Roman"/>
          <w:b/>
          <w:bCs/>
          <w:sz w:val="24"/>
          <w:szCs w:val="24"/>
        </w:rPr>
        <w:t xml:space="preserve">CHAPTER </w:t>
      </w:r>
      <w:r w:rsidR="009B78DA">
        <w:rPr>
          <w:rFonts w:ascii="Times New Roman" w:hAnsi="Times New Roman" w:cs="Times New Roman"/>
          <w:b/>
          <w:bCs/>
          <w:sz w:val="24"/>
          <w:szCs w:val="24"/>
        </w:rPr>
        <w:t>TWO</w:t>
      </w:r>
    </w:p>
    <w:p w14:paraId="754F1A1E" w14:textId="6AEC584D" w:rsidR="009B78DA" w:rsidRDefault="009B78DA" w:rsidP="00686F44">
      <w:pPr>
        <w:pStyle w:val="ListParagraph"/>
        <w:numPr>
          <w:ilvl w:val="0"/>
          <w:numId w:val="4"/>
        </w:numPr>
        <w:spacing w:line="480" w:lineRule="auto"/>
        <w:rPr>
          <w:rFonts w:ascii="Times New Roman" w:hAnsi="Times New Roman" w:cs="Times New Roman"/>
          <w:b/>
          <w:bCs/>
          <w:sz w:val="24"/>
          <w:szCs w:val="24"/>
        </w:rPr>
      </w:pPr>
      <w:r w:rsidRPr="009B78DA">
        <w:rPr>
          <w:rFonts w:ascii="Times New Roman" w:hAnsi="Times New Roman" w:cs="Times New Roman"/>
          <w:b/>
          <w:bCs/>
          <w:sz w:val="24"/>
          <w:szCs w:val="24"/>
        </w:rPr>
        <w:tab/>
        <w:t>LITERATURE REVIEW</w:t>
      </w:r>
    </w:p>
    <w:p w14:paraId="73780AC8" w14:textId="08046C3A" w:rsidR="00EC1920" w:rsidRPr="009B78DA" w:rsidRDefault="009B78DA" w:rsidP="009B78DA">
      <w:pPr>
        <w:spacing w:line="480" w:lineRule="auto"/>
        <w:rPr>
          <w:rFonts w:ascii="Times New Roman" w:hAnsi="Times New Roman" w:cs="Times New Roman"/>
          <w:b/>
          <w:bCs/>
          <w:sz w:val="24"/>
          <w:szCs w:val="24"/>
        </w:rPr>
      </w:pPr>
      <w:r>
        <w:rPr>
          <w:rFonts w:ascii="Times New Roman" w:hAnsi="Times New Roman" w:cs="Times New Roman"/>
          <w:b/>
          <w:spacing w:val="-2"/>
          <w:sz w:val="24"/>
          <w:szCs w:val="24"/>
        </w:rPr>
        <w:t>2.1</w:t>
      </w:r>
      <w:r>
        <w:rPr>
          <w:rFonts w:ascii="Times New Roman" w:hAnsi="Times New Roman" w:cs="Times New Roman"/>
          <w:b/>
          <w:spacing w:val="-2"/>
          <w:sz w:val="24"/>
          <w:szCs w:val="24"/>
        </w:rPr>
        <w:tab/>
      </w:r>
      <w:r w:rsidR="00EC1920" w:rsidRPr="009B78DA">
        <w:rPr>
          <w:rFonts w:ascii="Times New Roman" w:hAnsi="Times New Roman" w:cs="Times New Roman"/>
          <w:b/>
          <w:spacing w:val="-2"/>
          <w:sz w:val="24"/>
          <w:szCs w:val="24"/>
        </w:rPr>
        <w:t>INTRODUCTION</w:t>
      </w:r>
    </w:p>
    <w:p w14:paraId="73DD39F7" w14:textId="741857F8" w:rsidR="00E537FE" w:rsidRDefault="00475D11" w:rsidP="00475D11">
      <w:pPr>
        <w:spacing w:line="480" w:lineRule="auto"/>
        <w:rPr>
          <w:rFonts w:ascii="Times New Roman" w:hAnsi="Times New Roman" w:cs="Times New Roman"/>
          <w:sz w:val="24"/>
          <w:szCs w:val="24"/>
        </w:rPr>
      </w:pPr>
      <w:r>
        <w:tab/>
      </w:r>
      <w:r w:rsidRPr="00475D11">
        <w:rPr>
          <w:rFonts w:ascii="Times New Roman" w:hAnsi="Times New Roman" w:cs="Times New Roman"/>
          <w:sz w:val="24"/>
          <w:szCs w:val="24"/>
        </w:rPr>
        <w:t>The design and analysis of RLC (Resistor–Inductor–Capacitor) circuits form a foundational part of electrical and electronics engineering. These circuits are essential for understanding the behavior of AC systems, transient responses, filters, and oscillators. Given the abstract nature of these concepts, there is a need for hands-on educational tools such as an RLC trainer to facilitate active learning. This chapter reviews the theoretical background of RLC circuits, previous designs of educational trainers, and current trends in trainer development.</w:t>
      </w:r>
    </w:p>
    <w:p w14:paraId="4E719E07" w14:textId="2E6FF4AE" w:rsidR="00475D11" w:rsidRPr="00475D11" w:rsidRDefault="00475D11" w:rsidP="00475D11">
      <w:pPr>
        <w:spacing w:line="480" w:lineRule="auto"/>
        <w:rPr>
          <w:rFonts w:ascii="Times New Roman" w:hAnsi="Times New Roman" w:cs="Times New Roman"/>
          <w:b/>
          <w:bCs/>
          <w:sz w:val="24"/>
          <w:szCs w:val="24"/>
        </w:rPr>
      </w:pPr>
      <w:r w:rsidRPr="00475D11">
        <w:rPr>
          <w:rFonts w:ascii="Times New Roman" w:hAnsi="Times New Roman" w:cs="Times New Roman"/>
          <w:b/>
          <w:bCs/>
          <w:sz w:val="24"/>
          <w:szCs w:val="24"/>
        </w:rPr>
        <w:t xml:space="preserve">2.2 </w:t>
      </w:r>
      <w:r>
        <w:rPr>
          <w:rFonts w:ascii="Times New Roman" w:hAnsi="Times New Roman" w:cs="Times New Roman"/>
          <w:b/>
          <w:bCs/>
          <w:sz w:val="24"/>
          <w:szCs w:val="24"/>
        </w:rPr>
        <w:tab/>
      </w:r>
      <w:r w:rsidRPr="00475D11">
        <w:rPr>
          <w:rFonts w:ascii="Times New Roman" w:hAnsi="Times New Roman" w:cs="Times New Roman"/>
          <w:b/>
          <w:bCs/>
          <w:sz w:val="24"/>
          <w:szCs w:val="24"/>
        </w:rPr>
        <w:t>OVERVIEW OF RLC CIRCUITS</w:t>
      </w:r>
    </w:p>
    <w:p w14:paraId="77C85CCA"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An RLC circuit is composed of a resistor (R), an inductor (L), and a capacitor (C) connected in either series or parallel form. These elements exhibit unique behaviors under alternating current (AC) conditions:</w:t>
      </w:r>
    </w:p>
    <w:p w14:paraId="5C9CA0F3" w14:textId="77777777" w:rsidR="00475D11" w:rsidRPr="00475D11" w:rsidRDefault="00475D11" w:rsidP="00686F44">
      <w:pPr>
        <w:numPr>
          <w:ilvl w:val="0"/>
          <w:numId w:val="5"/>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Resistors</w:t>
      </w:r>
      <w:r w:rsidRPr="00475D11">
        <w:rPr>
          <w:rFonts w:ascii="Times New Roman" w:hAnsi="Times New Roman" w:cs="Times New Roman"/>
          <w:sz w:val="24"/>
          <w:szCs w:val="24"/>
        </w:rPr>
        <w:t xml:space="preserve"> dissipate energy as heat and oppose current flow linearly.</w:t>
      </w:r>
    </w:p>
    <w:p w14:paraId="7FD775F2" w14:textId="77777777" w:rsidR="00475D11" w:rsidRPr="00475D11" w:rsidRDefault="00475D11" w:rsidP="00686F44">
      <w:pPr>
        <w:numPr>
          <w:ilvl w:val="0"/>
          <w:numId w:val="5"/>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Inductors</w:t>
      </w:r>
      <w:r w:rsidRPr="00475D11">
        <w:rPr>
          <w:rFonts w:ascii="Times New Roman" w:hAnsi="Times New Roman" w:cs="Times New Roman"/>
          <w:sz w:val="24"/>
          <w:szCs w:val="24"/>
        </w:rPr>
        <w:t xml:space="preserve"> store energy in a magnetic field and oppose changes in current.</w:t>
      </w:r>
    </w:p>
    <w:p w14:paraId="07D4C5CB" w14:textId="77777777" w:rsidR="00475D11" w:rsidRPr="00475D11" w:rsidRDefault="00475D11" w:rsidP="00686F44">
      <w:pPr>
        <w:numPr>
          <w:ilvl w:val="0"/>
          <w:numId w:val="5"/>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Capacitors</w:t>
      </w:r>
      <w:r w:rsidRPr="00475D11">
        <w:rPr>
          <w:rFonts w:ascii="Times New Roman" w:hAnsi="Times New Roman" w:cs="Times New Roman"/>
          <w:sz w:val="24"/>
          <w:szCs w:val="24"/>
        </w:rPr>
        <w:t xml:space="preserve"> store energy in an electric field and oppose changes in voltage.</w:t>
      </w:r>
    </w:p>
    <w:p w14:paraId="08B4C069"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lastRenderedPageBreak/>
        <w:t>The impedance of each element varies with frequency, making RLC circuits frequency-dependent. When combined, these components demonstrate key phenomena such as:</w:t>
      </w:r>
    </w:p>
    <w:p w14:paraId="19463072" w14:textId="77777777" w:rsidR="00475D11" w:rsidRPr="00475D11" w:rsidRDefault="00475D11" w:rsidP="00686F44">
      <w:pPr>
        <w:numPr>
          <w:ilvl w:val="0"/>
          <w:numId w:val="6"/>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Resonance</w:t>
      </w:r>
      <w:r w:rsidRPr="00475D11">
        <w:rPr>
          <w:rFonts w:ascii="Times New Roman" w:hAnsi="Times New Roman" w:cs="Times New Roman"/>
          <w:sz w:val="24"/>
          <w:szCs w:val="24"/>
        </w:rPr>
        <w:t xml:space="preserve">: Occurs when inductive and capacitive </w:t>
      </w:r>
      <w:proofErr w:type="spellStart"/>
      <w:r w:rsidRPr="00475D11">
        <w:rPr>
          <w:rFonts w:ascii="Times New Roman" w:hAnsi="Times New Roman" w:cs="Times New Roman"/>
          <w:sz w:val="24"/>
          <w:szCs w:val="24"/>
        </w:rPr>
        <w:t>reactances</w:t>
      </w:r>
      <w:proofErr w:type="spellEnd"/>
      <w:r w:rsidRPr="00475D11">
        <w:rPr>
          <w:rFonts w:ascii="Times New Roman" w:hAnsi="Times New Roman" w:cs="Times New Roman"/>
          <w:sz w:val="24"/>
          <w:szCs w:val="24"/>
        </w:rPr>
        <w:t xml:space="preserve"> are equal and cancel each other out, leading to purely resistive impedance at a specific frequency.</w:t>
      </w:r>
    </w:p>
    <w:p w14:paraId="34BD5703" w14:textId="77777777" w:rsidR="00475D11" w:rsidRPr="00475D11" w:rsidRDefault="00475D11" w:rsidP="00686F44">
      <w:pPr>
        <w:numPr>
          <w:ilvl w:val="0"/>
          <w:numId w:val="6"/>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Phase Shift</w:t>
      </w:r>
      <w:r w:rsidRPr="00475D11">
        <w:rPr>
          <w:rFonts w:ascii="Times New Roman" w:hAnsi="Times New Roman" w:cs="Times New Roman"/>
          <w:sz w:val="24"/>
          <w:szCs w:val="24"/>
        </w:rPr>
        <w:t>: The angle between the voltage and current waveform, significant in AC analysis.</w:t>
      </w:r>
    </w:p>
    <w:p w14:paraId="493DF3A9" w14:textId="1CEAA098" w:rsidR="001636DF" w:rsidRDefault="00475D11" w:rsidP="00686F44">
      <w:pPr>
        <w:numPr>
          <w:ilvl w:val="0"/>
          <w:numId w:val="6"/>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Damping and Bandwidth</w:t>
      </w:r>
      <w:r w:rsidRPr="00475D11">
        <w:rPr>
          <w:rFonts w:ascii="Times New Roman" w:hAnsi="Times New Roman" w:cs="Times New Roman"/>
          <w:sz w:val="24"/>
          <w:szCs w:val="24"/>
        </w:rPr>
        <w:t>: Relevant in filter and oscillator design (Hambley, 2011).</w:t>
      </w:r>
    </w:p>
    <w:p w14:paraId="1EB80366" w14:textId="47539663" w:rsidR="001636DF" w:rsidRPr="00A505E0" w:rsidRDefault="00A505E0" w:rsidP="001636DF">
      <w:pPr>
        <w:pStyle w:val="Heading3"/>
        <w:rPr>
          <w:rFonts w:cs="Times New Roman"/>
          <w:color w:val="auto"/>
        </w:rPr>
      </w:pPr>
      <w:r w:rsidRPr="00A505E0">
        <w:rPr>
          <w:rStyle w:val="Strong"/>
          <w:rFonts w:cs="Times New Roman"/>
          <w:color w:val="auto"/>
        </w:rPr>
        <w:t>2.3</w:t>
      </w:r>
      <w:r w:rsidRPr="00A505E0">
        <w:rPr>
          <w:rStyle w:val="Strong"/>
          <w:rFonts w:cs="Times New Roman"/>
          <w:color w:val="auto"/>
        </w:rPr>
        <w:tab/>
        <w:t>RLC CIRCUIT THEORY</w:t>
      </w:r>
      <w:r w:rsidRPr="00A505E0">
        <w:rPr>
          <w:rStyle w:val="Strong"/>
          <w:rFonts w:cs="Times New Roman"/>
          <w:b/>
          <w:bCs w:val="0"/>
          <w:color w:val="auto"/>
        </w:rPr>
        <w:t xml:space="preserve"> </w:t>
      </w:r>
    </w:p>
    <w:p w14:paraId="14671E79" w14:textId="4344C641" w:rsidR="001636DF" w:rsidRPr="00A505E0" w:rsidRDefault="001636DF" w:rsidP="00A505E0">
      <w:pPr>
        <w:spacing w:before="100" w:beforeAutospacing="1" w:after="100" w:afterAutospacing="1" w:line="480" w:lineRule="auto"/>
        <w:jc w:val="both"/>
        <w:rPr>
          <w:rFonts w:ascii="Times New Roman" w:hAnsi="Times New Roman" w:cs="Times New Roman"/>
          <w:sz w:val="24"/>
          <w:szCs w:val="24"/>
        </w:rPr>
      </w:pPr>
      <w:r w:rsidRPr="00A505E0">
        <w:rPr>
          <w:rFonts w:ascii="Times New Roman" w:hAnsi="Times New Roman" w:cs="Times New Roman"/>
          <w:sz w:val="24"/>
          <w:szCs w:val="24"/>
        </w:rPr>
        <w:t xml:space="preserve">An </w:t>
      </w:r>
      <w:r w:rsidRPr="00A505E0">
        <w:rPr>
          <w:rStyle w:val="Strong"/>
          <w:rFonts w:ascii="Times New Roman" w:hAnsi="Times New Roman" w:cs="Times New Roman"/>
          <w:b w:val="0"/>
          <w:bCs w:val="0"/>
          <w:sz w:val="24"/>
          <w:szCs w:val="24"/>
        </w:rPr>
        <w:t>RLC circuit</w:t>
      </w:r>
      <w:r w:rsidRPr="00A505E0">
        <w:rPr>
          <w:rFonts w:ascii="Times New Roman" w:hAnsi="Times New Roman" w:cs="Times New Roman"/>
          <w:sz w:val="24"/>
          <w:szCs w:val="24"/>
        </w:rPr>
        <w:t xml:space="preserve"> is an electrical circuit composed of three passive components: a </w:t>
      </w:r>
      <w:r w:rsidRPr="00A505E0">
        <w:rPr>
          <w:rStyle w:val="Strong"/>
          <w:rFonts w:ascii="Times New Roman" w:hAnsi="Times New Roman" w:cs="Times New Roman"/>
          <w:b w:val="0"/>
          <w:bCs w:val="0"/>
          <w:sz w:val="24"/>
          <w:szCs w:val="24"/>
        </w:rPr>
        <w:t>Resistor (R)</w:t>
      </w:r>
      <w:r w:rsidRPr="00A505E0">
        <w:rPr>
          <w:rFonts w:ascii="Times New Roman" w:hAnsi="Times New Roman" w:cs="Times New Roman"/>
          <w:sz w:val="24"/>
          <w:szCs w:val="24"/>
        </w:rPr>
        <w:t xml:space="preserve">, an </w:t>
      </w:r>
      <w:r w:rsidRPr="00A505E0">
        <w:rPr>
          <w:rStyle w:val="Strong"/>
          <w:rFonts w:ascii="Times New Roman" w:hAnsi="Times New Roman" w:cs="Times New Roman"/>
          <w:b w:val="0"/>
          <w:bCs w:val="0"/>
          <w:sz w:val="24"/>
          <w:szCs w:val="24"/>
        </w:rPr>
        <w:t>Inductor (L)</w:t>
      </w:r>
      <w:r w:rsidRPr="00A505E0">
        <w:rPr>
          <w:rFonts w:ascii="Times New Roman" w:hAnsi="Times New Roman" w:cs="Times New Roman"/>
          <w:b/>
          <w:bCs/>
          <w:sz w:val="24"/>
          <w:szCs w:val="24"/>
        </w:rPr>
        <w:t>,</w:t>
      </w:r>
      <w:r w:rsidRPr="00A505E0">
        <w:rPr>
          <w:rFonts w:ascii="Times New Roman" w:hAnsi="Times New Roman" w:cs="Times New Roman"/>
          <w:sz w:val="24"/>
          <w:szCs w:val="24"/>
        </w:rPr>
        <w:t xml:space="preserve"> and a </w:t>
      </w:r>
      <w:r w:rsidRPr="00A505E0">
        <w:rPr>
          <w:rStyle w:val="Strong"/>
          <w:rFonts w:ascii="Times New Roman" w:hAnsi="Times New Roman" w:cs="Times New Roman"/>
          <w:b w:val="0"/>
          <w:bCs w:val="0"/>
          <w:sz w:val="24"/>
          <w:szCs w:val="24"/>
        </w:rPr>
        <w:t>Capacitor (C)</w:t>
      </w:r>
      <w:r w:rsidRPr="00A505E0">
        <w:rPr>
          <w:rFonts w:ascii="Times New Roman" w:hAnsi="Times New Roman" w:cs="Times New Roman"/>
          <w:b/>
          <w:bCs/>
          <w:sz w:val="24"/>
          <w:szCs w:val="24"/>
        </w:rPr>
        <w:t>.</w:t>
      </w:r>
      <w:r w:rsidRPr="00A505E0">
        <w:rPr>
          <w:rFonts w:ascii="Times New Roman" w:hAnsi="Times New Roman" w:cs="Times New Roman"/>
          <w:sz w:val="24"/>
          <w:szCs w:val="24"/>
        </w:rPr>
        <w:t xml:space="preserve"> These circuits are fundamental in electrical engineering, especially in alternating current (AC) analysis, signal processing, and communications.</w:t>
      </w:r>
    </w:p>
    <w:p w14:paraId="312FB4B6" w14:textId="316801C3" w:rsidR="00A505E0" w:rsidRPr="00A505E0" w:rsidRDefault="00420104" w:rsidP="00A505E0">
      <w:pPr>
        <w:pStyle w:val="Heading2"/>
        <w:spacing w:line="480" w:lineRule="auto"/>
        <w:rPr>
          <w:rFonts w:cs="Times New Roman"/>
          <w:color w:val="auto"/>
          <w:sz w:val="24"/>
          <w:szCs w:val="24"/>
        </w:rPr>
      </w:pPr>
      <w:r w:rsidRPr="00420104">
        <w:rPr>
          <w:rStyle w:val="Strong"/>
          <w:rFonts w:cs="Times New Roman"/>
          <w:bCs w:val="0"/>
          <w:color w:val="auto"/>
          <w:sz w:val="24"/>
          <w:szCs w:val="24"/>
        </w:rPr>
        <w:t>2.3.1</w:t>
      </w:r>
      <w:r>
        <w:rPr>
          <w:rStyle w:val="Strong"/>
          <w:rFonts w:cs="Times New Roman"/>
          <w:b/>
          <w:bCs w:val="0"/>
          <w:color w:val="auto"/>
          <w:sz w:val="24"/>
          <w:szCs w:val="24"/>
        </w:rPr>
        <w:tab/>
      </w:r>
      <w:r w:rsidR="00A505E0" w:rsidRPr="00A505E0">
        <w:rPr>
          <w:rStyle w:val="Strong"/>
          <w:rFonts w:cs="Times New Roman"/>
          <w:color w:val="auto"/>
          <w:sz w:val="24"/>
          <w:szCs w:val="24"/>
        </w:rPr>
        <w:t>Components of RLC Circuit</w:t>
      </w:r>
    </w:p>
    <w:p w14:paraId="0E347F8A" w14:textId="77777777" w:rsidR="00A505E0" w:rsidRPr="00A505E0" w:rsidRDefault="00A505E0" w:rsidP="00686F44">
      <w:pPr>
        <w:numPr>
          <w:ilvl w:val="0"/>
          <w:numId w:val="11"/>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Resistor (R):</w:t>
      </w:r>
      <w:r w:rsidRPr="00A505E0">
        <w:rPr>
          <w:rFonts w:ascii="Times New Roman" w:hAnsi="Times New Roman" w:cs="Times New Roman"/>
          <w:sz w:val="24"/>
          <w:szCs w:val="24"/>
        </w:rPr>
        <w:t xml:space="preserve"> Opposes the flow of current by dissipating energy as heat. Its opposition is </w:t>
      </w:r>
      <w:r w:rsidRPr="00A505E0">
        <w:rPr>
          <w:rStyle w:val="Strong"/>
          <w:rFonts w:ascii="Times New Roman" w:hAnsi="Times New Roman" w:cs="Times New Roman"/>
          <w:sz w:val="24"/>
          <w:szCs w:val="24"/>
        </w:rPr>
        <w:t>independent of frequency</w:t>
      </w:r>
      <w:r w:rsidRPr="00A505E0">
        <w:rPr>
          <w:rFonts w:ascii="Times New Roman" w:hAnsi="Times New Roman" w:cs="Times New Roman"/>
          <w:sz w:val="24"/>
          <w:szCs w:val="24"/>
        </w:rPr>
        <w:t>.</w:t>
      </w:r>
    </w:p>
    <w:p w14:paraId="0F0D874F" w14:textId="495C1CA9" w:rsidR="00A505E0" w:rsidRDefault="00A505E0" w:rsidP="00686F44">
      <w:pPr>
        <w:numPr>
          <w:ilvl w:val="0"/>
          <w:numId w:val="11"/>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t>Inductor (L):</w:t>
      </w:r>
      <w:r w:rsidRPr="00A505E0">
        <w:rPr>
          <w:rFonts w:ascii="Times New Roman" w:hAnsi="Times New Roman" w:cs="Times New Roman"/>
          <w:sz w:val="24"/>
          <w:szCs w:val="24"/>
        </w:rPr>
        <w:t xml:space="preserve"> Stores energy in a </w:t>
      </w:r>
      <w:r w:rsidRPr="00A505E0">
        <w:rPr>
          <w:rStyle w:val="Strong"/>
          <w:rFonts w:ascii="Times New Roman" w:hAnsi="Times New Roman" w:cs="Times New Roman"/>
          <w:sz w:val="24"/>
          <w:szCs w:val="24"/>
        </w:rPr>
        <w:t>magnetic field</w:t>
      </w:r>
      <w:r w:rsidRPr="00A505E0">
        <w:rPr>
          <w:rFonts w:ascii="Times New Roman" w:hAnsi="Times New Roman" w:cs="Times New Roman"/>
          <w:sz w:val="24"/>
          <w:szCs w:val="24"/>
        </w:rPr>
        <w:t xml:space="preserve"> when current flows. It opposes changes in current. Its opposition to AC is called </w:t>
      </w:r>
      <w:r w:rsidRPr="00A505E0">
        <w:rPr>
          <w:rStyle w:val="Strong"/>
          <w:rFonts w:ascii="Times New Roman" w:hAnsi="Times New Roman" w:cs="Times New Roman"/>
          <w:sz w:val="24"/>
          <w:szCs w:val="24"/>
        </w:rPr>
        <w:t>inductive reactance</w:t>
      </w:r>
      <w:r w:rsidRPr="00A505E0">
        <w:rPr>
          <w:rFonts w:ascii="Times New Roman" w:hAnsi="Times New Roman" w:cs="Times New Roman"/>
          <w:sz w:val="24"/>
          <w:szCs w:val="24"/>
        </w:rPr>
        <w:t>, and it increases with frequency:</w:t>
      </w:r>
    </w:p>
    <w:p w14:paraId="6DC45D34" w14:textId="61F6C690" w:rsidR="00EC4FA6" w:rsidRPr="00896D14" w:rsidRDefault="00EC4FA6" w:rsidP="00EC4FA6">
      <w:pPr>
        <w:spacing w:before="100" w:beforeAutospacing="1" w:after="100" w:afterAutospacing="1" w:line="480" w:lineRule="auto"/>
        <w:ind w:left="720"/>
        <w:rPr>
          <w:rStyle w:val="Heading3Char"/>
        </w:rPr>
      </w:pPr>
      <w:r>
        <w:object w:dxaOrig="2580" w:dyaOrig="570" w14:anchorId="278825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40.5pt" o:ole="">
            <v:imagedata r:id="rId9" o:title=""/>
          </v:shape>
          <o:OLEObject Type="Embed" ProgID="Paint.Picture.1" ShapeID="_x0000_i1025" DrawAspect="Content" ObjectID="_1810125426" r:id="rId10"/>
        </w:object>
      </w:r>
      <w:r w:rsidR="00EC2B93">
        <w:tab/>
      </w:r>
      <w:r w:rsidR="00EC2B93">
        <w:tab/>
      </w:r>
      <w:r w:rsidR="00EC2B93">
        <w:tab/>
      </w:r>
      <w:r w:rsidR="00EC2B93">
        <w:tab/>
      </w:r>
      <w:r w:rsidR="00EC2B93">
        <w:tab/>
      </w:r>
      <w:r w:rsidR="00787904">
        <w:rPr>
          <w:rStyle w:val="Heading3Char"/>
        </w:rPr>
        <w:tab/>
      </w:r>
      <w:r w:rsidR="00787904" w:rsidRPr="00B71D8A">
        <w:rPr>
          <w:rStyle w:val="Heading3Char"/>
          <w:b w:val="0"/>
        </w:rPr>
        <w:t>(</w:t>
      </w:r>
      <w:r w:rsidR="00EC2B93" w:rsidRPr="00B71D8A">
        <w:rPr>
          <w:rStyle w:val="Heading3Char"/>
          <w:b w:val="0"/>
        </w:rPr>
        <w:t>2.1</w:t>
      </w:r>
      <w:r w:rsidR="00787904" w:rsidRPr="00B71D8A">
        <w:rPr>
          <w:rStyle w:val="Heading3Char"/>
          <w:b w:val="0"/>
        </w:rPr>
        <w:t>)</w:t>
      </w:r>
    </w:p>
    <w:p w14:paraId="20A3BB6D" w14:textId="209B7DA7" w:rsidR="00A505E0" w:rsidRDefault="00A505E0" w:rsidP="00686F44">
      <w:pPr>
        <w:numPr>
          <w:ilvl w:val="0"/>
          <w:numId w:val="11"/>
        </w:numPr>
        <w:spacing w:before="100" w:beforeAutospacing="1" w:after="100" w:afterAutospacing="1" w:line="480" w:lineRule="auto"/>
        <w:rPr>
          <w:rFonts w:ascii="Times New Roman" w:hAnsi="Times New Roman" w:cs="Times New Roman"/>
          <w:sz w:val="24"/>
          <w:szCs w:val="24"/>
        </w:rPr>
      </w:pPr>
      <w:r w:rsidRPr="00A505E0">
        <w:rPr>
          <w:rStyle w:val="Strong"/>
          <w:rFonts w:ascii="Times New Roman" w:hAnsi="Times New Roman" w:cs="Times New Roman"/>
          <w:sz w:val="24"/>
          <w:szCs w:val="24"/>
        </w:rPr>
        <w:lastRenderedPageBreak/>
        <w:t>Capacitor (C):</w:t>
      </w:r>
      <w:r w:rsidRPr="00A505E0">
        <w:rPr>
          <w:rFonts w:ascii="Times New Roman" w:hAnsi="Times New Roman" w:cs="Times New Roman"/>
          <w:sz w:val="24"/>
          <w:szCs w:val="24"/>
        </w:rPr>
        <w:t xml:space="preserve"> Stores energy in an </w:t>
      </w:r>
      <w:r w:rsidRPr="00A505E0">
        <w:rPr>
          <w:rStyle w:val="Strong"/>
          <w:rFonts w:ascii="Times New Roman" w:hAnsi="Times New Roman" w:cs="Times New Roman"/>
          <w:sz w:val="24"/>
          <w:szCs w:val="24"/>
        </w:rPr>
        <w:t>electric field</w:t>
      </w:r>
      <w:r w:rsidRPr="00A505E0">
        <w:rPr>
          <w:rFonts w:ascii="Times New Roman" w:hAnsi="Times New Roman" w:cs="Times New Roman"/>
          <w:sz w:val="24"/>
          <w:szCs w:val="24"/>
        </w:rPr>
        <w:t xml:space="preserve">. It opposes changes in voltage. Its opposition to AC is called </w:t>
      </w:r>
      <w:r w:rsidRPr="00A505E0">
        <w:rPr>
          <w:rStyle w:val="Strong"/>
          <w:rFonts w:ascii="Times New Roman" w:hAnsi="Times New Roman" w:cs="Times New Roman"/>
          <w:sz w:val="24"/>
          <w:szCs w:val="24"/>
        </w:rPr>
        <w:t>capacitive reactance</w:t>
      </w:r>
      <w:r w:rsidRPr="00A505E0">
        <w:rPr>
          <w:rFonts w:ascii="Times New Roman" w:hAnsi="Times New Roman" w:cs="Times New Roman"/>
          <w:sz w:val="24"/>
          <w:szCs w:val="24"/>
        </w:rPr>
        <w:t>, and it decreases with frequency</w:t>
      </w:r>
    </w:p>
    <w:p w14:paraId="08303F18" w14:textId="0386E104" w:rsidR="00EC4FA6" w:rsidRPr="00B71D8A" w:rsidRDefault="00EC4FA6" w:rsidP="00896D14">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2655" w:dyaOrig="930" w14:anchorId="0677BEF7">
          <v:shape id="_x0000_i1026" type="#_x0000_t75" style="width:132.75pt;height:46.5pt" o:ole="">
            <v:imagedata r:id="rId11" o:title=""/>
          </v:shape>
          <o:OLEObject Type="Embed" ProgID="Paint.Picture.1" ShapeID="_x0000_i1026" DrawAspect="Content" ObjectID="_1810125427" r:id="rId12"/>
        </w:object>
      </w:r>
      <w:r w:rsidR="00EC2B93">
        <w:tab/>
      </w:r>
      <w:r w:rsidR="00EC2B93">
        <w:tab/>
      </w:r>
      <w:r w:rsidR="00EC2B93">
        <w:tab/>
      </w:r>
      <w:r w:rsidR="00EC2B93">
        <w:tab/>
      </w:r>
      <w:r w:rsidR="00EC2B93">
        <w:tab/>
      </w:r>
      <w:r w:rsidR="00EC2B93">
        <w:tab/>
      </w:r>
      <w:r w:rsidR="00787904">
        <w:rPr>
          <w:rStyle w:val="Heading3Char"/>
        </w:rPr>
        <w:tab/>
      </w:r>
      <w:r w:rsidR="00787904" w:rsidRPr="00B71D8A">
        <w:rPr>
          <w:rStyle w:val="Heading3Char"/>
          <w:b w:val="0"/>
        </w:rPr>
        <w:t>(</w:t>
      </w:r>
      <w:r w:rsidR="00896D14" w:rsidRPr="00B71D8A">
        <w:rPr>
          <w:rStyle w:val="Heading3Char"/>
          <w:b w:val="0"/>
        </w:rPr>
        <w:t>2.2</w:t>
      </w:r>
      <w:r w:rsidR="00787904" w:rsidRPr="00B71D8A">
        <w:rPr>
          <w:rStyle w:val="Heading3Char"/>
          <w:b w:val="0"/>
        </w:rPr>
        <w:t>)</w:t>
      </w:r>
    </w:p>
    <w:p w14:paraId="0F8EB5C4" w14:textId="10FF4007" w:rsidR="00C06B68" w:rsidRDefault="00041A58" w:rsidP="00BC346D">
      <w:pPr>
        <w:pStyle w:val="Heading2"/>
        <w:spacing w:line="480" w:lineRule="auto"/>
      </w:pPr>
      <w:r>
        <w:rPr>
          <w:noProof/>
        </w:rPr>
        <w:object w:dxaOrig="1440" w:dyaOrig="1440" w14:anchorId="4D831F25">
          <v:shape id="_x0000_s1029" type="#_x0000_t75" style="position:absolute;margin-left:84.75pt;margin-top:.15pt;width:267.75pt;height:166.25pt;z-index:251655680">
            <v:imagedata r:id="rId13" o:title=""/>
            <w10:wrap type="square"/>
          </v:shape>
          <o:OLEObject Type="Embed" ProgID="Paint.Picture.1" ShapeID="_x0000_s1029" DrawAspect="Content" ObjectID="_1810125441" r:id="rId14"/>
        </w:object>
      </w:r>
    </w:p>
    <w:p w14:paraId="58D668B4" w14:textId="347BB8E7" w:rsidR="00C06B68" w:rsidRDefault="00C06B68" w:rsidP="00C06B68"/>
    <w:p w14:paraId="097144E5" w14:textId="596CC9E6" w:rsidR="00C06B68" w:rsidRDefault="00C06B68" w:rsidP="00C06B68"/>
    <w:p w14:paraId="3D8A6C0C" w14:textId="77777777" w:rsidR="00C06B68" w:rsidRPr="00C06B68" w:rsidRDefault="00C06B68" w:rsidP="00C06B68"/>
    <w:p w14:paraId="0B57E006" w14:textId="77777777" w:rsidR="00C06B68" w:rsidRDefault="00C06B68" w:rsidP="00A505E0">
      <w:pPr>
        <w:pStyle w:val="Heading2"/>
        <w:spacing w:line="480" w:lineRule="auto"/>
        <w:rPr>
          <w:rStyle w:val="Strong"/>
          <w:rFonts w:cs="Times New Roman"/>
          <w:b/>
          <w:bCs w:val="0"/>
          <w:color w:val="auto"/>
          <w:sz w:val="24"/>
          <w:szCs w:val="24"/>
        </w:rPr>
      </w:pPr>
    </w:p>
    <w:p w14:paraId="5AF221CC" w14:textId="7638B7DE" w:rsidR="00C06B68" w:rsidRDefault="00C06B68" w:rsidP="00A505E0">
      <w:pPr>
        <w:pStyle w:val="Heading2"/>
        <w:spacing w:line="480" w:lineRule="auto"/>
        <w:rPr>
          <w:rStyle w:val="Strong"/>
          <w:rFonts w:cs="Times New Roman"/>
          <w:b/>
          <w:bCs w:val="0"/>
          <w:color w:val="auto"/>
          <w:sz w:val="24"/>
          <w:szCs w:val="24"/>
        </w:rPr>
      </w:pPr>
    </w:p>
    <w:p w14:paraId="78F2A925" w14:textId="104FE70E" w:rsidR="00BC346D" w:rsidRDefault="00BC346D" w:rsidP="00BC346D"/>
    <w:p w14:paraId="645FCC3D" w14:textId="1DC15E9F" w:rsidR="00BC346D" w:rsidRPr="007D681A" w:rsidRDefault="00BC346D" w:rsidP="007D681A">
      <w:pPr>
        <w:pStyle w:val="Heading3"/>
      </w:pPr>
      <w:r>
        <w:tab/>
      </w:r>
      <w:r>
        <w:tab/>
      </w:r>
      <w:r>
        <w:tab/>
        <w:t xml:space="preserve">              </w:t>
      </w:r>
      <w:r w:rsidRPr="007D681A">
        <w:t>Figure 2.</w:t>
      </w:r>
      <w:r w:rsidR="00787904">
        <w:t>1</w:t>
      </w:r>
      <w:r w:rsidRPr="007D681A">
        <w:t>: Series RLC Circuit</w:t>
      </w:r>
    </w:p>
    <w:p w14:paraId="5D0980AB" w14:textId="29C9128E" w:rsidR="00BC346D" w:rsidRPr="00443C56" w:rsidRDefault="00420104" w:rsidP="00E60C6E">
      <w:pPr>
        <w:pStyle w:val="Heading2"/>
        <w:shd w:val="clear" w:color="auto" w:fill="FFFFFF"/>
        <w:spacing w:before="274" w:after="206" w:line="480" w:lineRule="auto"/>
        <w:rPr>
          <w:rFonts w:cs="Times New Roman"/>
          <w:color w:val="404040"/>
          <w:sz w:val="24"/>
          <w:szCs w:val="24"/>
        </w:rPr>
      </w:pPr>
      <w:r>
        <w:rPr>
          <w:rStyle w:val="Strong"/>
          <w:rFonts w:cs="Times New Roman"/>
          <w:color w:val="404040"/>
          <w:sz w:val="24"/>
          <w:szCs w:val="24"/>
        </w:rPr>
        <w:t>2.3.2</w:t>
      </w:r>
      <w:r>
        <w:rPr>
          <w:rStyle w:val="Strong"/>
          <w:rFonts w:cs="Times New Roman"/>
          <w:color w:val="404040"/>
          <w:sz w:val="24"/>
          <w:szCs w:val="24"/>
        </w:rPr>
        <w:tab/>
      </w:r>
      <w:r w:rsidR="00BC346D" w:rsidRPr="00443C56">
        <w:rPr>
          <w:rStyle w:val="Strong"/>
          <w:rFonts w:cs="Times New Roman"/>
          <w:color w:val="404040"/>
          <w:sz w:val="24"/>
          <w:szCs w:val="24"/>
        </w:rPr>
        <w:t> Fundamental Principles of Series RLC Circuits</w:t>
      </w:r>
    </w:p>
    <w:p w14:paraId="509A0905" w14:textId="7FC54873" w:rsidR="00BC346D" w:rsidRPr="00E60C6E" w:rsidRDefault="00BC346D" w:rsidP="00E60C6E">
      <w:pPr>
        <w:pStyle w:val="ds-markdown-paragraph"/>
        <w:shd w:val="clear" w:color="auto" w:fill="FFFFFF"/>
        <w:spacing w:before="206" w:beforeAutospacing="0" w:after="206" w:afterAutospacing="0" w:line="480" w:lineRule="auto"/>
        <w:rPr>
          <w:color w:val="404040"/>
        </w:rPr>
      </w:pPr>
      <w:r w:rsidRPr="00E60C6E">
        <w:rPr>
          <w:color w:val="404040"/>
        </w:rPr>
        <w:t>Series RLC circuits form the backbone of AC circuit analysis, demonstrating the interaction between resistance (R), inductance (L), and capacitance (C) when connected in series with an AC power source (Nilsson &amp; Riedel, 2015). The total impedance (Z) in a series RLC circuit is given by:</w:t>
      </w:r>
    </w:p>
    <w:p w14:paraId="4E796614" w14:textId="41C62933" w:rsidR="00E60C6E" w:rsidRPr="00B71D8A" w:rsidRDefault="00E60C6E" w:rsidP="00896D14">
      <w:pPr>
        <w:spacing w:before="100" w:beforeAutospacing="1" w:after="100" w:afterAutospacing="1" w:line="480" w:lineRule="auto"/>
        <w:ind w:left="720"/>
        <w:rPr>
          <w:rFonts w:ascii="Times New Roman" w:eastAsiaTheme="majorEastAsia" w:hAnsi="Times New Roman" w:cstheme="majorBidi"/>
          <w:b/>
          <w:color w:val="000000" w:themeColor="text1"/>
          <w:sz w:val="24"/>
          <w:szCs w:val="24"/>
        </w:rPr>
      </w:pPr>
      <w:r>
        <w:object w:dxaOrig="3300" w:dyaOrig="615" w14:anchorId="10E1E791">
          <v:shape id="_x0000_i1028" type="#_x0000_t75" style="width:165pt;height:30.75pt" o:ole="">
            <v:imagedata r:id="rId15" o:title=""/>
          </v:shape>
          <o:OLEObject Type="Embed" ProgID="Paint.Picture.1" ShapeID="_x0000_i1028" DrawAspect="Content" ObjectID="_1810125428" r:id="rId16"/>
        </w:object>
      </w:r>
      <w:r w:rsidR="00896D14">
        <w:tab/>
      </w:r>
      <w:r w:rsidR="00896D14">
        <w:tab/>
      </w:r>
      <w:r w:rsidR="00896D14">
        <w:tab/>
      </w:r>
      <w:r w:rsidR="00896D14">
        <w:tab/>
      </w:r>
      <w:r w:rsidR="00896D14">
        <w:tab/>
      </w:r>
      <w:r w:rsidR="00787904">
        <w:rPr>
          <w:rStyle w:val="Heading3Char"/>
        </w:rPr>
        <w:tab/>
      </w:r>
      <w:r w:rsidR="00787904" w:rsidRPr="00B71D8A">
        <w:rPr>
          <w:rStyle w:val="Heading3Char"/>
          <w:b w:val="0"/>
        </w:rPr>
        <w:t>(</w:t>
      </w:r>
      <w:r w:rsidR="00896D14" w:rsidRPr="00B71D8A">
        <w:rPr>
          <w:rStyle w:val="Heading3Char"/>
          <w:b w:val="0"/>
        </w:rPr>
        <w:t>2.</w:t>
      </w:r>
      <w:r w:rsidR="00787904" w:rsidRPr="00B71D8A">
        <w:rPr>
          <w:rStyle w:val="Heading3Char"/>
          <w:b w:val="0"/>
        </w:rPr>
        <w:t>3)</w:t>
      </w:r>
    </w:p>
    <w:p w14:paraId="2A30E67F" w14:textId="3014D086" w:rsidR="00E60C6E" w:rsidRDefault="00E60C6E" w:rsidP="00BC346D">
      <w:pPr>
        <w:pStyle w:val="ds-markdown-paragraph"/>
        <w:shd w:val="clear" w:color="auto" w:fill="FFFFFF"/>
        <w:spacing w:before="206" w:beforeAutospacing="0" w:after="206" w:afterAutospacing="0" w:line="429" w:lineRule="atLeast"/>
        <w:rPr>
          <w:rFonts w:ascii="Segoe UI" w:hAnsi="Segoe UI" w:cs="Segoe UI"/>
          <w:color w:val="404040"/>
        </w:rPr>
      </w:pPr>
      <w:r>
        <w:object w:dxaOrig="3975" w:dyaOrig="420" w14:anchorId="679A9361">
          <v:shape id="_x0000_i1029" type="#_x0000_t75" style="width:198.75pt;height:21pt" o:ole="">
            <v:imagedata r:id="rId17" o:title=""/>
          </v:shape>
          <o:OLEObject Type="Embed" ProgID="Paint.Picture.1" ShapeID="_x0000_i1029" DrawAspect="Content" ObjectID="_1810125429" r:id="rId18"/>
        </w:object>
      </w:r>
    </w:p>
    <w:p w14:paraId="09A6A5D7" w14:textId="1E93BF6E" w:rsidR="00BC346D" w:rsidRDefault="00E60C6E" w:rsidP="00BC346D">
      <w:pPr>
        <w:spacing w:before="100" w:beforeAutospacing="1" w:after="100" w:afterAutospacing="1" w:line="480" w:lineRule="auto"/>
        <w:rPr>
          <w:rFonts w:ascii="Times New Roman" w:hAnsi="Times New Roman" w:cs="Times New Roman"/>
          <w:color w:val="404040"/>
          <w:sz w:val="24"/>
          <w:szCs w:val="24"/>
          <w:shd w:val="clear" w:color="auto" w:fill="FFFFFF"/>
        </w:rPr>
      </w:pPr>
      <w:r w:rsidRPr="00E60C6E">
        <w:rPr>
          <w:rFonts w:ascii="Times New Roman" w:hAnsi="Times New Roman" w:cs="Times New Roman"/>
          <w:color w:val="404040"/>
          <w:sz w:val="24"/>
          <w:szCs w:val="24"/>
          <w:shd w:val="clear" w:color="auto" w:fill="FFFFFF"/>
        </w:rPr>
        <w:t>represent inductive and capacitive reactance, respectively (Alexander &amp; Sadiku, 2021).</w:t>
      </w:r>
    </w:p>
    <w:p w14:paraId="3027A410" w14:textId="180727B9" w:rsidR="00E60C6E" w:rsidRPr="00443C56" w:rsidRDefault="00420104" w:rsidP="00E60C6E">
      <w:pPr>
        <w:shd w:val="clear" w:color="auto" w:fill="FFFFFF"/>
        <w:spacing w:before="274" w:after="206" w:line="240" w:lineRule="auto"/>
        <w:outlineLvl w:val="1"/>
        <w:rPr>
          <w:rFonts w:ascii="Times New Roman" w:eastAsia="Times New Roman" w:hAnsi="Times New Roman" w:cs="Times New Roman"/>
          <w:color w:val="404040"/>
          <w:sz w:val="24"/>
          <w:szCs w:val="24"/>
        </w:rPr>
      </w:pPr>
      <w:r>
        <w:rPr>
          <w:rFonts w:ascii="Times New Roman" w:eastAsia="Times New Roman" w:hAnsi="Times New Roman" w:cs="Times New Roman"/>
          <w:b/>
          <w:bCs/>
          <w:color w:val="404040"/>
          <w:sz w:val="24"/>
          <w:szCs w:val="24"/>
        </w:rPr>
        <w:lastRenderedPageBreak/>
        <w:t>2.3.3</w:t>
      </w:r>
      <w:r>
        <w:rPr>
          <w:rFonts w:ascii="Times New Roman" w:eastAsia="Times New Roman" w:hAnsi="Times New Roman" w:cs="Times New Roman"/>
          <w:b/>
          <w:bCs/>
          <w:color w:val="404040"/>
          <w:sz w:val="24"/>
          <w:szCs w:val="24"/>
        </w:rPr>
        <w:tab/>
      </w:r>
      <w:r w:rsidR="00E60C6E" w:rsidRPr="00443C56">
        <w:rPr>
          <w:rFonts w:ascii="Times New Roman" w:eastAsia="Times New Roman" w:hAnsi="Times New Roman" w:cs="Times New Roman"/>
          <w:b/>
          <w:bCs/>
          <w:color w:val="404040"/>
          <w:sz w:val="24"/>
          <w:szCs w:val="24"/>
        </w:rPr>
        <w:t>Resonance in Series RLC Circuits</w:t>
      </w:r>
    </w:p>
    <w:p w14:paraId="7BCDD8AB" w14:textId="6F376D91" w:rsidR="00E60C6E" w:rsidRPr="00E60C6E" w:rsidRDefault="00E60C6E" w:rsidP="00E60C6E">
      <w:pPr>
        <w:shd w:val="clear" w:color="auto" w:fill="FFFFFF"/>
        <w:spacing w:before="206" w:after="206"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color w:val="404040"/>
          <w:sz w:val="24"/>
          <w:szCs w:val="24"/>
        </w:rPr>
        <w:t xml:space="preserve">At resonance, the inductive and capacitive </w:t>
      </w:r>
      <w:r w:rsidR="00443C56" w:rsidRPr="00E60C6E">
        <w:rPr>
          <w:rFonts w:ascii="Times New Roman" w:eastAsia="Times New Roman" w:hAnsi="Times New Roman" w:cs="Times New Roman"/>
          <w:color w:val="404040"/>
          <w:sz w:val="24"/>
          <w:szCs w:val="24"/>
        </w:rPr>
        <w:t>reactance</w:t>
      </w:r>
      <w:r w:rsidRPr="00E60C6E">
        <w:rPr>
          <w:rFonts w:ascii="Times New Roman" w:eastAsia="Times New Roman" w:hAnsi="Times New Roman" w:cs="Times New Roman"/>
          <w:color w:val="404040"/>
          <w:sz w:val="24"/>
          <w:szCs w:val="24"/>
        </w:rPr>
        <w:t xml:space="preserve"> cancel each other out (</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L</w:t>
      </w:r>
      <w:r w:rsidRPr="00E60C6E">
        <w:rPr>
          <w:rFonts w:ascii="Times New Roman" w:eastAsia="Times New Roman" w:hAnsi="Times New Roman" w:cs="Times New Roman"/>
          <w:color w:val="404040"/>
          <w:sz w:val="24"/>
          <w:szCs w:val="24"/>
          <w:bdr w:val="none" w:sz="0" w:space="0" w:color="auto" w:frame="1"/>
        </w:rPr>
        <w:t>=X</w:t>
      </w:r>
      <w:r w:rsidRPr="00E60C6E">
        <w:rPr>
          <w:rFonts w:ascii="Times New Roman" w:eastAsia="Times New Roman" w:hAnsi="Times New Roman" w:cs="Times New Roman"/>
          <w:color w:val="404040"/>
          <w:sz w:val="24"/>
          <w:szCs w:val="24"/>
          <w:bdr w:val="none" w:sz="0" w:space="0" w:color="auto" w:frame="1"/>
          <w:vertAlign w:val="subscript"/>
        </w:rPr>
        <w:t>C</w:t>
      </w:r>
      <w:r w:rsidRPr="00E60C6E">
        <w:rPr>
          <w:rFonts w:ascii="Times New Roman" w:eastAsia="Times New Roman" w:hAnsi="Times New Roman" w:cs="Times New Roman"/>
          <w:color w:val="404040"/>
          <w:sz w:val="24"/>
          <w:szCs w:val="24"/>
        </w:rPr>
        <w:t>​), resulting in:</w:t>
      </w:r>
    </w:p>
    <w:p w14:paraId="22FE16AD" w14:textId="6E2AF8BA" w:rsidR="00E60C6E" w:rsidRPr="00E60C6E" w:rsidRDefault="00E60C6E" w:rsidP="00686F44">
      <w:pPr>
        <w:numPr>
          <w:ilvl w:val="0"/>
          <w:numId w:val="12"/>
        </w:numPr>
        <w:shd w:val="clear" w:color="auto" w:fill="FFFFFF"/>
        <w:spacing w:after="100" w:afterAutospacing="1"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b/>
          <w:bCs/>
          <w:color w:val="404040"/>
          <w:sz w:val="24"/>
          <w:szCs w:val="24"/>
        </w:rPr>
        <w:t>Minimum impedance</w:t>
      </w:r>
      <w:r w:rsidRPr="00E60C6E">
        <w:rPr>
          <w:rFonts w:ascii="Times New Roman" w:eastAsia="Times New Roman" w:hAnsi="Times New Roman" w:cs="Times New Roman"/>
          <w:color w:val="404040"/>
          <w:sz w:val="24"/>
          <w:szCs w:val="24"/>
        </w:rPr>
        <w:t> (</w:t>
      </w:r>
      <w:r w:rsidRPr="00E60C6E">
        <w:rPr>
          <w:rFonts w:ascii="Times New Roman" w:eastAsia="Times New Roman" w:hAnsi="Times New Roman" w:cs="Times New Roman"/>
          <w:color w:val="404040"/>
          <w:sz w:val="24"/>
          <w:szCs w:val="24"/>
          <w:bdr w:val="none" w:sz="0" w:space="0" w:color="auto" w:frame="1"/>
        </w:rPr>
        <w:t>Z=R</w:t>
      </w:r>
      <w:r w:rsidRPr="00E60C6E">
        <w:rPr>
          <w:rFonts w:ascii="Times New Roman" w:eastAsia="Times New Roman" w:hAnsi="Times New Roman" w:cs="Times New Roman"/>
          <w:color w:val="404040"/>
          <w:sz w:val="24"/>
          <w:szCs w:val="24"/>
        </w:rPr>
        <w:t>)</w:t>
      </w:r>
    </w:p>
    <w:p w14:paraId="2FC2BE68" w14:textId="77777777" w:rsidR="0096597E" w:rsidRPr="0096597E" w:rsidRDefault="00E60C6E" w:rsidP="00686F44">
      <w:pPr>
        <w:numPr>
          <w:ilvl w:val="0"/>
          <w:numId w:val="12"/>
        </w:numPr>
        <w:shd w:val="clear" w:color="auto" w:fill="FFFFFF"/>
        <w:spacing w:after="100" w:afterAutospacing="1"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b/>
          <w:bCs/>
          <w:color w:val="404040"/>
          <w:sz w:val="24"/>
          <w:szCs w:val="24"/>
        </w:rPr>
        <w:t>Maximum current</w:t>
      </w:r>
      <w:r w:rsidRPr="00E60C6E">
        <w:rPr>
          <w:rFonts w:ascii="Times New Roman" w:eastAsia="Times New Roman" w:hAnsi="Times New Roman" w:cs="Times New Roman"/>
          <w:color w:val="404040"/>
          <w:sz w:val="24"/>
          <w:szCs w:val="24"/>
        </w:rPr>
        <w:t> </w:t>
      </w:r>
      <w:r w:rsidR="0096597E" w:rsidRPr="0096597E">
        <w:rPr>
          <w:rFonts w:ascii="Times New Roman" w:eastAsia="Times New Roman" w:hAnsi="Times New Roman" w:cs="Times New Roman"/>
          <w:color w:val="404040"/>
          <w:sz w:val="24"/>
          <w:szCs w:val="24"/>
        </w:rPr>
        <w:t>I</w:t>
      </w:r>
      <w:r w:rsidR="0096597E" w:rsidRPr="0096597E">
        <w:rPr>
          <w:rFonts w:ascii="Times New Roman" w:eastAsia="Times New Roman" w:hAnsi="Times New Roman" w:cs="Times New Roman"/>
          <w:color w:val="404040"/>
          <w:sz w:val="24"/>
          <w:szCs w:val="24"/>
          <w:vertAlign w:val="subscript"/>
        </w:rPr>
        <w:t xml:space="preserve">max </w:t>
      </w:r>
      <w:r w:rsidR="0096597E" w:rsidRPr="0096597E">
        <w:rPr>
          <w:rFonts w:ascii="Times New Roman" w:eastAsia="Times New Roman" w:hAnsi="Times New Roman" w:cs="Times New Roman"/>
          <w:color w:val="404040"/>
          <w:sz w:val="24"/>
          <w:szCs w:val="24"/>
        </w:rPr>
        <w:t>=V</w:t>
      </w:r>
      <w:r w:rsidR="0096597E" w:rsidRPr="0096597E">
        <w:rPr>
          <w:rFonts w:ascii="Times New Roman" w:eastAsia="Times New Roman" w:hAnsi="Times New Roman" w:cs="Times New Roman"/>
          <w:color w:val="404040"/>
          <w:sz w:val="24"/>
          <w:szCs w:val="24"/>
          <w:vertAlign w:val="subscript"/>
        </w:rPr>
        <w:t>in</w:t>
      </w:r>
      <w:r w:rsidR="0096597E" w:rsidRPr="0096597E">
        <w:rPr>
          <w:rFonts w:ascii="Times New Roman" w:eastAsia="Times New Roman" w:hAnsi="Times New Roman" w:cs="Times New Roman"/>
          <w:color w:val="404040"/>
          <w:sz w:val="24"/>
          <w:szCs w:val="24"/>
        </w:rPr>
        <w:t>/R</w:t>
      </w:r>
    </w:p>
    <w:p w14:paraId="59042352" w14:textId="77777777" w:rsidR="0096597E" w:rsidRPr="0096597E" w:rsidRDefault="00E60C6E" w:rsidP="00686F44">
      <w:pPr>
        <w:numPr>
          <w:ilvl w:val="0"/>
          <w:numId w:val="12"/>
        </w:numPr>
        <w:shd w:val="clear" w:color="auto" w:fill="FFFFFF"/>
        <w:spacing w:after="100" w:afterAutospacing="1" w:line="429" w:lineRule="atLeast"/>
        <w:rPr>
          <w:rFonts w:ascii="Times New Roman" w:eastAsia="Times New Roman" w:hAnsi="Times New Roman" w:cs="Times New Roman"/>
          <w:color w:val="404040"/>
          <w:sz w:val="24"/>
          <w:szCs w:val="24"/>
        </w:rPr>
      </w:pPr>
      <w:r w:rsidRPr="00E60C6E">
        <w:rPr>
          <w:rFonts w:ascii="Times New Roman" w:eastAsia="Times New Roman" w:hAnsi="Times New Roman" w:cs="Times New Roman"/>
          <w:b/>
          <w:bCs/>
          <w:color w:val="404040"/>
          <w:sz w:val="24"/>
          <w:szCs w:val="24"/>
        </w:rPr>
        <w:t>Resonant frequency</w:t>
      </w:r>
      <w:r w:rsidRPr="00E60C6E">
        <w:rPr>
          <w:rFonts w:ascii="Times New Roman" w:eastAsia="Times New Roman" w:hAnsi="Times New Roman" w:cs="Times New Roman"/>
          <w:color w:val="404040"/>
          <w:sz w:val="24"/>
          <w:szCs w:val="24"/>
        </w:rPr>
        <w:t> </w:t>
      </w:r>
    </w:p>
    <w:p w14:paraId="565BFB9D" w14:textId="7F57FD5A" w:rsidR="0096597E" w:rsidRDefault="0096597E" w:rsidP="0096597E">
      <w:pPr>
        <w:shd w:val="clear" w:color="auto" w:fill="FFFFFF"/>
        <w:spacing w:after="100" w:afterAutospacing="1" w:line="429" w:lineRule="atLeast"/>
        <w:ind w:left="720"/>
        <w:rPr>
          <w:rFonts w:ascii="Times New Roman" w:eastAsia="Times New Roman" w:hAnsi="Times New Roman" w:cs="Times New Roman"/>
          <w:color w:val="404040"/>
          <w:sz w:val="29"/>
          <w:szCs w:val="29"/>
          <w:bdr w:val="none" w:sz="0" w:space="0" w:color="auto" w:frame="1"/>
        </w:rPr>
      </w:pP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rPr>
          <w:rFonts w:ascii="Times New Roman" w:eastAsia="Times New Roman" w:hAnsi="Times New Roman" w:cs="Times New Roman"/>
          <w:color w:val="404040"/>
          <w:sz w:val="29"/>
          <w:szCs w:val="29"/>
          <w:bdr w:val="none" w:sz="0" w:space="0" w:color="auto" w:frame="1"/>
        </w:rPr>
        <w:tab/>
      </w:r>
      <w:r>
        <w:object w:dxaOrig="1440" w:dyaOrig="615" w14:anchorId="02A979DE">
          <v:shape id="_x0000_i1030" type="#_x0000_t75" style="width:98.25pt;height:30.75pt" o:ole="">
            <v:imagedata r:id="rId19" o:title=""/>
          </v:shape>
          <o:OLEObject Type="Embed" ProgID="Paint.Picture.1" ShapeID="_x0000_i1030" DrawAspect="Content" ObjectID="_1810125430" r:id="rId20"/>
        </w:object>
      </w:r>
      <w:r>
        <w:t xml:space="preserve">  </w:t>
      </w:r>
      <w:r w:rsidRPr="00E60C6E">
        <w:rPr>
          <w:rFonts w:ascii="Times New Roman" w:eastAsia="Times New Roman" w:hAnsi="Times New Roman" w:cs="Times New Roman"/>
          <w:color w:val="404040"/>
          <w:sz w:val="24"/>
          <w:szCs w:val="24"/>
        </w:rPr>
        <w:t>(</w:t>
      </w:r>
      <w:proofErr w:type="spellStart"/>
      <w:r w:rsidRPr="00E60C6E">
        <w:rPr>
          <w:rFonts w:ascii="Times New Roman" w:eastAsia="Times New Roman" w:hAnsi="Times New Roman" w:cs="Times New Roman"/>
          <w:color w:val="404040"/>
          <w:sz w:val="24"/>
          <w:szCs w:val="24"/>
        </w:rPr>
        <w:t>Hayt</w:t>
      </w:r>
      <w:proofErr w:type="spellEnd"/>
      <w:r w:rsidRPr="00E60C6E">
        <w:rPr>
          <w:rFonts w:ascii="Times New Roman" w:eastAsia="Times New Roman" w:hAnsi="Times New Roman" w:cs="Times New Roman"/>
          <w:color w:val="404040"/>
          <w:sz w:val="24"/>
          <w:szCs w:val="24"/>
        </w:rPr>
        <w:t xml:space="preserve"> et al., 2018)</w:t>
      </w:r>
    </w:p>
    <w:p w14:paraId="6D9F5E1A" w14:textId="28BA5FA8" w:rsidR="0096597E" w:rsidRDefault="0096597E" w:rsidP="0096597E">
      <w:pPr>
        <w:shd w:val="clear" w:color="auto" w:fill="FFFFFF"/>
        <w:spacing w:after="100" w:afterAutospacing="1" w:line="480" w:lineRule="auto"/>
        <w:ind w:left="720"/>
        <w:jc w:val="both"/>
        <w:rPr>
          <w:rFonts w:ascii="Times New Roman" w:hAnsi="Times New Roman" w:cs="Times New Roman"/>
          <w:color w:val="404040"/>
          <w:sz w:val="24"/>
          <w:szCs w:val="24"/>
          <w:shd w:val="clear" w:color="auto" w:fill="FFFFFF"/>
        </w:rPr>
      </w:pPr>
      <w:r w:rsidRPr="0096597E">
        <w:rPr>
          <w:rFonts w:ascii="Times New Roman" w:hAnsi="Times New Roman" w:cs="Times New Roman"/>
          <w:color w:val="404040"/>
          <w:sz w:val="24"/>
          <w:szCs w:val="24"/>
          <w:shd w:val="clear" w:color="auto" w:fill="FFFFFF"/>
        </w:rPr>
        <w:t>Experimental studies by Smith &amp; Johnson (2020) demonstrate that series RLC circuits exhibit a sharp current peak at resonance, making them ideal for bandpass filtering applications.</w:t>
      </w:r>
    </w:p>
    <w:p w14:paraId="036E26AE" w14:textId="18F6F8B1" w:rsidR="007A2A55" w:rsidRPr="00443C56" w:rsidRDefault="00420104" w:rsidP="007A2A55">
      <w:pPr>
        <w:pStyle w:val="Heading2"/>
        <w:shd w:val="clear" w:color="auto" w:fill="FFFFFF"/>
        <w:spacing w:before="274" w:after="206"/>
        <w:rPr>
          <w:rFonts w:cs="Times New Roman"/>
          <w:color w:val="404040"/>
          <w:sz w:val="24"/>
          <w:szCs w:val="24"/>
        </w:rPr>
      </w:pPr>
      <w:r>
        <w:rPr>
          <w:rStyle w:val="Strong"/>
          <w:rFonts w:cs="Times New Roman"/>
          <w:color w:val="404040"/>
          <w:sz w:val="24"/>
          <w:szCs w:val="24"/>
        </w:rPr>
        <w:t>2.3.4</w:t>
      </w:r>
      <w:r>
        <w:rPr>
          <w:rStyle w:val="Strong"/>
          <w:rFonts w:cs="Times New Roman"/>
          <w:color w:val="404040"/>
          <w:sz w:val="24"/>
          <w:szCs w:val="24"/>
        </w:rPr>
        <w:tab/>
      </w:r>
      <w:r w:rsidR="007A2A55" w:rsidRPr="00443C56">
        <w:rPr>
          <w:rStyle w:val="Strong"/>
          <w:rFonts w:cs="Times New Roman"/>
          <w:color w:val="404040"/>
          <w:sz w:val="24"/>
          <w:szCs w:val="24"/>
        </w:rPr>
        <w:t>Phase Relationships and Phasor Analysis</w:t>
      </w:r>
    </w:p>
    <w:p w14:paraId="33CE97FC" w14:textId="77777777" w:rsidR="007A2A55" w:rsidRDefault="007A2A55" w:rsidP="007A2A55">
      <w:pPr>
        <w:pStyle w:val="ds-markdown-paragraph"/>
        <w:shd w:val="clear" w:color="auto" w:fill="FFFFFF"/>
        <w:spacing w:before="206" w:beforeAutospacing="0" w:after="206" w:afterAutospacing="0" w:line="429" w:lineRule="atLeast"/>
        <w:rPr>
          <w:rFonts w:ascii="Segoe UI" w:hAnsi="Segoe UI" w:cs="Segoe UI"/>
          <w:color w:val="404040"/>
        </w:rPr>
      </w:pPr>
      <w:r>
        <w:rPr>
          <w:rFonts w:ascii="Segoe UI" w:hAnsi="Segoe UI" w:cs="Segoe UI"/>
          <w:color w:val="404040"/>
        </w:rPr>
        <w:t>The phase angle (θ) between voltage and current is determined by:</w:t>
      </w:r>
    </w:p>
    <w:p w14:paraId="10F465D5" w14:textId="3D483640" w:rsidR="007A2A55" w:rsidRPr="00B71D8A" w:rsidRDefault="007A2A55" w:rsidP="0096597E">
      <w:pPr>
        <w:shd w:val="clear" w:color="auto" w:fill="FFFFFF"/>
        <w:spacing w:after="100" w:afterAutospacing="1" w:line="480" w:lineRule="auto"/>
        <w:ind w:left="720"/>
        <w:jc w:val="both"/>
        <w:rPr>
          <w:b/>
        </w:rPr>
      </w:pPr>
      <w:r>
        <w:object w:dxaOrig="3075" w:dyaOrig="1095" w14:anchorId="4054DB70">
          <v:shape id="_x0000_i1031" type="#_x0000_t75" style="width:153.75pt;height:54.75pt" o:ole="">
            <v:imagedata r:id="rId21" o:title=""/>
          </v:shape>
          <o:OLEObject Type="Embed" ProgID="Paint.Picture.1" ShapeID="_x0000_i1031" DrawAspect="Content" ObjectID="_1810125431" r:id="rId22"/>
        </w:object>
      </w:r>
      <w:r w:rsidR="00896D14">
        <w:tab/>
      </w:r>
      <w:r w:rsidR="00896D14">
        <w:tab/>
      </w:r>
      <w:r w:rsidR="00896D14">
        <w:tab/>
      </w:r>
      <w:r w:rsidR="00896D14">
        <w:tab/>
      </w:r>
      <w:r w:rsidR="00896D14">
        <w:tab/>
      </w:r>
      <w:r w:rsidR="00787904">
        <w:rPr>
          <w:rStyle w:val="Heading3Char"/>
        </w:rPr>
        <w:tab/>
      </w:r>
      <w:r w:rsidR="00787904" w:rsidRPr="00B71D8A">
        <w:rPr>
          <w:rStyle w:val="Heading3Char"/>
          <w:b w:val="0"/>
        </w:rPr>
        <w:t>(</w:t>
      </w:r>
      <w:r w:rsidR="00896D14" w:rsidRPr="00B71D8A">
        <w:rPr>
          <w:rStyle w:val="Heading3Char"/>
          <w:b w:val="0"/>
        </w:rPr>
        <w:t>2.</w:t>
      </w:r>
      <w:r w:rsidR="00787904" w:rsidRPr="00B71D8A">
        <w:rPr>
          <w:rStyle w:val="Heading3Char"/>
          <w:b w:val="0"/>
        </w:rPr>
        <w:t>4)</w:t>
      </w:r>
    </w:p>
    <w:p w14:paraId="679AA30B" w14:textId="77777777" w:rsidR="007A2A55" w:rsidRPr="007A2A55" w:rsidRDefault="007A2A55" w:rsidP="007A2A55">
      <w:pPr>
        <w:shd w:val="clear" w:color="auto" w:fill="FFFFFF"/>
        <w:spacing w:before="206" w:after="206"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color w:val="404040"/>
          <w:sz w:val="24"/>
          <w:szCs w:val="24"/>
        </w:rPr>
        <w:t>Key phase characteristics:</w:t>
      </w:r>
    </w:p>
    <w:p w14:paraId="326DCC91" w14:textId="77777777" w:rsidR="007A2A55" w:rsidRPr="007A2A55" w:rsidRDefault="007A2A55" w:rsidP="00686F44">
      <w:pPr>
        <w:numPr>
          <w:ilvl w:val="0"/>
          <w:numId w:val="13"/>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Below resonance</w:t>
      </w:r>
      <w:r w:rsidRPr="007A2A55">
        <w:rPr>
          <w:rFonts w:ascii="Times New Roman" w:eastAsia="Times New Roman" w:hAnsi="Times New Roman" w:cs="Times New Roman"/>
          <w:color w:val="404040"/>
          <w:sz w:val="24"/>
          <w:szCs w:val="24"/>
        </w:rPr>
        <w:t>: Capacitive dominance (current leads voltage)</w:t>
      </w:r>
    </w:p>
    <w:p w14:paraId="394D9BE9" w14:textId="77777777" w:rsidR="007A2A55" w:rsidRPr="007A2A55" w:rsidRDefault="007A2A55" w:rsidP="00686F44">
      <w:pPr>
        <w:numPr>
          <w:ilvl w:val="0"/>
          <w:numId w:val="13"/>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At resonance</w:t>
      </w:r>
      <w:r w:rsidRPr="007A2A55">
        <w:rPr>
          <w:rFonts w:ascii="Times New Roman" w:eastAsia="Times New Roman" w:hAnsi="Times New Roman" w:cs="Times New Roman"/>
          <w:color w:val="404040"/>
          <w:sz w:val="24"/>
          <w:szCs w:val="24"/>
        </w:rPr>
        <w:t>: Purely resistive (current and voltage in phase)</w:t>
      </w:r>
    </w:p>
    <w:p w14:paraId="71630D30" w14:textId="77777777" w:rsidR="007A2A55" w:rsidRPr="007A2A55" w:rsidRDefault="007A2A55" w:rsidP="00686F44">
      <w:pPr>
        <w:numPr>
          <w:ilvl w:val="0"/>
          <w:numId w:val="13"/>
        </w:numPr>
        <w:shd w:val="clear" w:color="auto" w:fill="FFFFFF"/>
        <w:spacing w:after="100" w:afterAutospacing="1" w:line="480" w:lineRule="auto"/>
        <w:rPr>
          <w:rFonts w:ascii="Times New Roman" w:eastAsia="Times New Roman" w:hAnsi="Times New Roman" w:cs="Times New Roman"/>
          <w:color w:val="404040"/>
          <w:sz w:val="24"/>
          <w:szCs w:val="24"/>
        </w:rPr>
      </w:pPr>
      <w:r w:rsidRPr="007A2A55">
        <w:rPr>
          <w:rFonts w:ascii="Times New Roman" w:eastAsia="Times New Roman" w:hAnsi="Times New Roman" w:cs="Times New Roman"/>
          <w:b/>
          <w:bCs/>
          <w:color w:val="404040"/>
          <w:sz w:val="24"/>
          <w:szCs w:val="24"/>
        </w:rPr>
        <w:t>Above resonance</w:t>
      </w:r>
      <w:r w:rsidRPr="007A2A55">
        <w:rPr>
          <w:rFonts w:ascii="Times New Roman" w:eastAsia="Times New Roman" w:hAnsi="Times New Roman" w:cs="Times New Roman"/>
          <w:color w:val="404040"/>
          <w:sz w:val="24"/>
          <w:szCs w:val="24"/>
        </w:rPr>
        <w:t>: Inductive dominance (current lags voltage) (Dorf &amp; Svoboda, 2022)</w:t>
      </w:r>
    </w:p>
    <w:p w14:paraId="3CAC7A39" w14:textId="77777777" w:rsidR="007A2A55" w:rsidRPr="00443C56" w:rsidRDefault="007A2A55" w:rsidP="00443C56">
      <w:pPr>
        <w:pStyle w:val="Heading2"/>
        <w:shd w:val="clear" w:color="auto" w:fill="FFFFFF"/>
        <w:spacing w:before="274" w:after="206" w:line="480" w:lineRule="auto"/>
        <w:rPr>
          <w:rFonts w:cs="Times New Roman"/>
          <w:color w:val="404040"/>
          <w:sz w:val="24"/>
          <w:szCs w:val="24"/>
        </w:rPr>
      </w:pPr>
      <w:r w:rsidRPr="00443C56">
        <w:rPr>
          <w:rStyle w:val="Strong"/>
          <w:rFonts w:cs="Times New Roman"/>
          <w:color w:val="404040"/>
          <w:sz w:val="24"/>
          <w:szCs w:val="24"/>
        </w:rPr>
        <w:t>Practical Applications</w:t>
      </w:r>
    </w:p>
    <w:p w14:paraId="3FD9BEF0" w14:textId="77777777" w:rsidR="007A2A55" w:rsidRPr="00443C56" w:rsidRDefault="007A2A55" w:rsidP="00443C56">
      <w:pPr>
        <w:pStyle w:val="ds-markdown-paragraph"/>
        <w:shd w:val="clear" w:color="auto" w:fill="FFFFFF"/>
        <w:spacing w:before="206" w:beforeAutospacing="0" w:after="206" w:afterAutospacing="0" w:line="480" w:lineRule="auto"/>
        <w:rPr>
          <w:color w:val="404040"/>
        </w:rPr>
      </w:pPr>
      <w:r w:rsidRPr="00443C56">
        <w:rPr>
          <w:color w:val="404040"/>
        </w:rPr>
        <w:t>Series RLC circuits are fundamental to:</w:t>
      </w:r>
    </w:p>
    <w:p w14:paraId="1F7EDC0D" w14:textId="77777777" w:rsidR="007A2A55" w:rsidRPr="00443C56" w:rsidRDefault="007A2A55" w:rsidP="00686F44">
      <w:pPr>
        <w:pStyle w:val="ds-markdown-paragraph"/>
        <w:numPr>
          <w:ilvl w:val="0"/>
          <w:numId w:val="14"/>
        </w:numPr>
        <w:shd w:val="clear" w:color="auto" w:fill="FFFFFF"/>
        <w:spacing w:before="0" w:beforeAutospacing="0" w:line="480" w:lineRule="auto"/>
        <w:rPr>
          <w:color w:val="404040"/>
        </w:rPr>
      </w:pPr>
      <w:r w:rsidRPr="00443C56">
        <w:rPr>
          <w:rStyle w:val="Strong"/>
          <w:b w:val="0"/>
          <w:bCs w:val="0"/>
          <w:color w:val="404040"/>
        </w:rPr>
        <w:t>Radio tuning circuits</w:t>
      </w:r>
      <w:r w:rsidRPr="00443C56">
        <w:rPr>
          <w:b/>
          <w:bCs/>
          <w:color w:val="404040"/>
        </w:rPr>
        <w:t> (</w:t>
      </w:r>
      <w:r w:rsidRPr="00443C56">
        <w:rPr>
          <w:color w:val="404040"/>
        </w:rPr>
        <w:t>selecting specific frequencies)</w:t>
      </w:r>
    </w:p>
    <w:p w14:paraId="60CC908C" w14:textId="77777777" w:rsidR="007A2A55" w:rsidRPr="00443C56" w:rsidRDefault="007A2A55" w:rsidP="00686F44">
      <w:pPr>
        <w:pStyle w:val="ds-markdown-paragraph"/>
        <w:numPr>
          <w:ilvl w:val="0"/>
          <w:numId w:val="14"/>
        </w:numPr>
        <w:shd w:val="clear" w:color="auto" w:fill="FFFFFF"/>
        <w:spacing w:before="0" w:beforeAutospacing="0" w:line="480" w:lineRule="auto"/>
        <w:rPr>
          <w:b/>
          <w:bCs/>
          <w:color w:val="404040"/>
        </w:rPr>
      </w:pPr>
      <w:r w:rsidRPr="00443C56">
        <w:rPr>
          <w:rStyle w:val="Strong"/>
          <w:b w:val="0"/>
          <w:bCs w:val="0"/>
          <w:color w:val="404040"/>
        </w:rPr>
        <w:lastRenderedPageBreak/>
        <w:t>Impedance matching networks</w:t>
      </w:r>
    </w:p>
    <w:p w14:paraId="22D2430C" w14:textId="77777777" w:rsidR="007A2A55" w:rsidRPr="00443C56" w:rsidRDefault="007A2A55" w:rsidP="00686F44">
      <w:pPr>
        <w:pStyle w:val="ds-markdown-paragraph"/>
        <w:numPr>
          <w:ilvl w:val="0"/>
          <w:numId w:val="14"/>
        </w:numPr>
        <w:shd w:val="clear" w:color="auto" w:fill="FFFFFF"/>
        <w:spacing w:before="0" w:beforeAutospacing="0" w:line="480" w:lineRule="auto"/>
        <w:rPr>
          <w:b/>
          <w:bCs/>
          <w:color w:val="404040"/>
        </w:rPr>
      </w:pPr>
      <w:r w:rsidRPr="00443C56">
        <w:rPr>
          <w:rStyle w:val="Strong"/>
          <w:b w:val="0"/>
          <w:bCs w:val="0"/>
          <w:color w:val="404040"/>
        </w:rPr>
        <w:t>Bandpass filters</w:t>
      </w:r>
      <w:r w:rsidRPr="00443C56">
        <w:rPr>
          <w:b/>
          <w:bCs/>
          <w:color w:val="404040"/>
        </w:rPr>
        <w:t> </w:t>
      </w:r>
      <w:r w:rsidRPr="00443C56">
        <w:rPr>
          <w:color w:val="404040"/>
        </w:rPr>
        <w:t>in communication systems</w:t>
      </w:r>
    </w:p>
    <w:p w14:paraId="26CBBD8C" w14:textId="77777777" w:rsidR="002166E7" w:rsidRPr="00443C56" w:rsidRDefault="007A2A55" w:rsidP="00686F44">
      <w:pPr>
        <w:pStyle w:val="ds-markdown-paragraph"/>
        <w:numPr>
          <w:ilvl w:val="0"/>
          <w:numId w:val="14"/>
        </w:numPr>
        <w:shd w:val="clear" w:color="auto" w:fill="FFFFFF"/>
        <w:spacing w:before="0" w:beforeAutospacing="0" w:line="480" w:lineRule="auto"/>
        <w:rPr>
          <w:b/>
          <w:bCs/>
          <w:color w:val="404040"/>
        </w:rPr>
      </w:pPr>
      <w:r w:rsidRPr="00443C56">
        <w:rPr>
          <w:rStyle w:val="Strong"/>
          <w:b w:val="0"/>
          <w:bCs w:val="0"/>
          <w:color w:val="404040"/>
        </w:rPr>
        <w:t>Power factor correction</w:t>
      </w:r>
      <w:r w:rsidRPr="00443C56">
        <w:rPr>
          <w:b/>
          <w:bCs/>
          <w:color w:val="404040"/>
        </w:rPr>
        <w:t> </w:t>
      </w:r>
      <w:r w:rsidRPr="00443C56">
        <w:rPr>
          <w:color w:val="404040"/>
        </w:rPr>
        <w:t>(Glover et al., 2017)</w:t>
      </w:r>
    </w:p>
    <w:p w14:paraId="67402D4F" w14:textId="6A2D4033" w:rsidR="002166E7" w:rsidRPr="00443C56" w:rsidRDefault="00F426B6" w:rsidP="00F426B6">
      <w:pPr>
        <w:pStyle w:val="ds-markdown-paragraph"/>
        <w:shd w:val="clear" w:color="auto" w:fill="FFFFFF"/>
        <w:spacing w:before="0" w:beforeAutospacing="0" w:line="480" w:lineRule="auto"/>
        <w:rPr>
          <w:b/>
          <w:bCs/>
          <w:color w:val="404040"/>
        </w:rPr>
      </w:pPr>
      <w:r>
        <w:rPr>
          <w:b/>
          <w:color w:val="404040"/>
        </w:rPr>
        <w:t>2.3.5</w:t>
      </w:r>
      <w:r>
        <w:rPr>
          <w:b/>
          <w:color w:val="404040"/>
        </w:rPr>
        <w:tab/>
      </w:r>
      <w:r w:rsidR="002166E7" w:rsidRPr="00443C56">
        <w:rPr>
          <w:b/>
          <w:bCs/>
          <w:color w:val="404040"/>
        </w:rPr>
        <w:t>Resonance in parallel RLC Circuits</w:t>
      </w:r>
    </w:p>
    <w:p w14:paraId="5C90CD71" w14:textId="77777777" w:rsidR="00406E82" w:rsidRPr="00443C56" w:rsidRDefault="00406E82" w:rsidP="00443C56">
      <w:pPr>
        <w:pStyle w:val="ds-markdown-paragraph"/>
        <w:shd w:val="clear" w:color="auto" w:fill="FFFFFF"/>
        <w:spacing w:after="206" w:afterAutospacing="0" w:line="480" w:lineRule="auto"/>
        <w:rPr>
          <w:color w:val="404040"/>
        </w:rPr>
      </w:pPr>
      <w:r w:rsidRPr="00443C56">
        <w:rPr>
          <w:color w:val="404040"/>
        </w:rPr>
        <w:t>A </w:t>
      </w:r>
      <w:r w:rsidRPr="00443C56">
        <w:rPr>
          <w:rStyle w:val="Strong"/>
          <w:color w:val="404040"/>
        </w:rPr>
        <w:t>parallel RLC circuit</w:t>
      </w:r>
      <w:r w:rsidRPr="00443C56">
        <w:rPr>
          <w:color w:val="404040"/>
        </w:rPr>
        <w:t> consists of a resistor (R), inductor (L), and capacitor (C) connected in parallel across an alternating current (AC) voltage source. Unlike series RLC circuits, parallel RLC circuits exhibit unique behaviors, particularly at resonance, making them essential for applications like filtering, tuning, and impedance matching.</w:t>
      </w:r>
    </w:p>
    <w:p w14:paraId="3A2648DC" w14:textId="0F1F1D8F" w:rsidR="00406E82" w:rsidRPr="006F262A" w:rsidRDefault="006F262A" w:rsidP="00443C56">
      <w:pPr>
        <w:pStyle w:val="Heading3"/>
        <w:shd w:val="clear" w:color="auto" w:fill="FFFFFF"/>
        <w:spacing w:before="274" w:after="206" w:line="480" w:lineRule="auto"/>
        <w:rPr>
          <w:rFonts w:cs="Times New Roman"/>
          <w:color w:val="404040"/>
        </w:rPr>
      </w:pPr>
      <w:r>
        <w:rPr>
          <w:rStyle w:val="Strong"/>
          <w:rFonts w:cs="Times New Roman"/>
          <w:bCs w:val="0"/>
          <w:color w:val="404040"/>
        </w:rPr>
        <w:t>2.3.6</w:t>
      </w:r>
      <w:r>
        <w:rPr>
          <w:rStyle w:val="Strong"/>
          <w:rFonts w:cs="Times New Roman"/>
          <w:bCs w:val="0"/>
          <w:color w:val="404040"/>
        </w:rPr>
        <w:tab/>
      </w:r>
      <w:r w:rsidR="00406E82" w:rsidRPr="006F262A">
        <w:rPr>
          <w:rStyle w:val="Strong"/>
          <w:rFonts w:cs="Times New Roman"/>
          <w:bCs w:val="0"/>
          <w:color w:val="404040"/>
        </w:rPr>
        <w:t>Key Characteristics of Parallel RLC Circuits</w:t>
      </w:r>
    </w:p>
    <w:p w14:paraId="69C5ED78" w14:textId="77777777" w:rsidR="00406E82" w:rsidRPr="00443C56" w:rsidRDefault="00406E82" w:rsidP="00686F44">
      <w:pPr>
        <w:pStyle w:val="ds-markdown-paragraph"/>
        <w:numPr>
          <w:ilvl w:val="0"/>
          <w:numId w:val="15"/>
        </w:numPr>
        <w:shd w:val="clear" w:color="auto" w:fill="FFFFFF"/>
        <w:spacing w:before="0" w:beforeAutospacing="0" w:after="60" w:afterAutospacing="0" w:line="480" w:lineRule="auto"/>
        <w:rPr>
          <w:color w:val="404040"/>
        </w:rPr>
      </w:pPr>
      <w:r w:rsidRPr="00443C56">
        <w:rPr>
          <w:rStyle w:val="Strong"/>
          <w:color w:val="404040"/>
        </w:rPr>
        <w:t>Shared Voltage</w:t>
      </w:r>
    </w:p>
    <w:p w14:paraId="693414B8"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color w:val="404040"/>
        </w:rPr>
        <w:t>All components (R, L, C) experience the </w:t>
      </w:r>
      <w:r w:rsidRPr="00443C56">
        <w:rPr>
          <w:rStyle w:val="Strong"/>
          <w:color w:val="404040"/>
        </w:rPr>
        <w:t>same voltage</w:t>
      </w:r>
      <w:r w:rsidRPr="00443C56">
        <w:rPr>
          <w:color w:val="404040"/>
        </w:rPr>
        <w:t> from the AC source.</w:t>
      </w:r>
    </w:p>
    <w:p w14:paraId="0E0BC7EA"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color w:val="404040"/>
        </w:rPr>
        <w:t>Current divides among the branches based on their impedance.</w:t>
      </w:r>
    </w:p>
    <w:p w14:paraId="75011327" w14:textId="77777777" w:rsidR="00406E82" w:rsidRPr="00443C56" w:rsidRDefault="00406E82" w:rsidP="00686F44">
      <w:pPr>
        <w:pStyle w:val="ds-markdown-paragraph"/>
        <w:numPr>
          <w:ilvl w:val="0"/>
          <w:numId w:val="15"/>
        </w:numPr>
        <w:shd w:val="clear" w:color="auto" w:fill="FFFFFF"/>
        <w:spacing w:before="0" w:beforeAutospacing="0" w:after="60" w:afterAutospacing="0" w:line="480" w:lineRule="auto"/>
        <w:rPr>
          <w:color w:val="404040"/>
        </w:rPr>
      </w:pPr>
      <w:r w:rsidRPr="00443C56">
        <w:rPr>
          <w:rStyle w:val="Strong"/>
          <w:color w:val="404040"/>
        </w:rPr>
        <w:t>Resonance (Anti-Resonance)</w:t>
      </w:r>
    </w:p>
    <w:p w14:paraId="4548B362" w14:textId="4E0D0988"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color w:val="404040"/>
        </w:rPr>
        <w:t>At the </w:t>
      </w:r>
      <w:r w:rsidRPr="00443C56">
        <w:rPr>
          <w:rStyle w:val="Strong"/>
          <w:color w:val="404040"/>
        </w:rPr>
        <w:t>resonant frequency</w:t>
      </w:r>
      <w:r w:rsidRPr="00443C56">
        <w:rPr>
          <w:color w:val="404040"/>
        </w:rPr>
        <w:t> </w:t>
      </w:r>
      <w:r w:rsidRPr="00443C56">
        <w:object w:dxaOrig="1605" w:dyaOrig="525" w14:anchorId="2EA117F0">
          <v:shape id="_x0000_i1032" type="#_x0000_t75" style="width:114pt;height:37.5pt" o:ole="">
            <v:imagedata r:id="rId23" o:title=""/>
          </v:shape>
          <o:OLEObject Type="Embed" ProgID="Paint.Picture.1" ShapeID="_x0000_i1032" DrawAspect="Content" ObjectID="_1810125432" r:id="rId24"/>
        </w:object>
      </w:r>
      <w:r w:rsidRPr="00443C56">
        <w:rPr>
          <w:color w:val="404040"/>
        </w:rPr>
        <w:t xml:space="preserve"> the inductive and capacitive reactance’s cancel each other.</w:t>
      </w:r>
    </w:p>
    <w:p w14:paraId="111685F4"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color w:val="404040"/>
        </w:rPr>
        <w:t>The circuit behaves like a </w:t>
      </w:r>
      <w:r w:rsidRPr="00443C56">
        <w:rPr>
          <w:rStyle w:val="Strong"/>
          <w:b w:val="0"/>
          <w:bCs w:val="0"/>
          <w:color w:val="404040"/>
        </w:rPr>
        <w:t>pure resistor</w:t>
      </w:r>
      <w:r w:rsidRPr="00443C56">
        <w:rPr>
          <w:color w:val="404040"/>
        </w:rPr>
        <w:t>, reaching </w:t>
      </w:r>
      <w:r w:rsidRPr="00443C56">
        <w:rPr>
          <w:rStyle w:val="Strong"/>
          <w:b w:val="0"/>
          <w:bCs w:val="0"/>
          <w:color w:val="404040"/>
        </w:rPr>
        <w:t>maximum impedance</w:t>
      </w:r>
      <w:r w:rsidRPr="00443C56">
        <w:rPr>
          <w:color w:val="404040"/>
        </w:rPr>
        <w:t> (opposite of series RLC, which has minimum impedance at resonance).</w:t>
      </w:r>
    </w:p>
    <w:p w14:paraId="281DA2D4"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rStyle w:val="Strong"/>
          <w:color w:val="404040"/>
        </w:rPr>
        <w:t>Current is minimized</w:t>
      </w:r>
      <w:r w:rsidRPr="00443C56">
        <w:rPr>
          <w:color w:val="404040"/>
        </w:rPr>
        <w:t> at resonance (only the resistive current flows).</w:t>
      </w:r>
    </w:p>
    <w:p w14:paraId="13FC79E8" w14:textId="77777777" w:rsidR="00406E82" w:rsidRPr="00443C56" w:rsidRDefault="00406E82" w:rsidP="00686F44">
      <w:pPr>
        <w:pStyle w:val="ds-markdown-paragraph"/>
        <w:numPr>
          <w:ilvl w:val="0"/>
          <w:numId w:val="15"/>
        </w:numPr>
        <w:shd w:val="clear" w:color="auto" w:fill="FFFFFF"/>
        <w:spacing w:before="0" w:beforeAutospacing="0" w:after="60" w:afterAutospacing="0" w:line="480" w:lineRule="auto"/>
        <w:rPr>
          <w:color w:val="404040"/>
        </w:rPr>
      </w:pPr>
      <w:r w:rsidRPr="00443C56">
        <w:rPr>
          <w:rStyle w:val="Strong"/>
          <w:color w:val="404040"/>
        </w:rPr>
        <w:t>Current Magnification</w:t>
      </w:r>
    </w:p>
    <w:p w14:paraId="57DD796B"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color w:val="404040"/>
        </w:rPr>
        <w:lastRenderedPageBreak/>
        <w:t>While the </w:t>
      </w:r>
      <w:r w:rsidRPr="00443C56">
        <w:rPr>
          <w:rStyle w:val="Strong"/>
          <w:b w:val="0"/>
          <w:bCs w:val="0"/>
          <w:color w:val="404040"/>
        </w:rPr>
        <w:t>total current</w:t>
      </w:r>
      <w:r w:rsidRPr="00443C56">
        <w:rPr>
          <w:color w:val="404040"/>
        </w:rPr>
        <w:t> is minimized at resonance, the </w:t>
      </w:r>
      <w:r w:rsidRPr="00443C56">
        <w:rPr>
          <w:rStyle w:val="Strong"/>
          <w:b w:val="0"/>
          <w:bCs w:val="0"/>
          <w:color w:val="404040"/>
        </w:rPr>
        <w:t>individual currents</w:t>
      </w:r>
      <w:r w:rsidRPr="00443C56">
        <w:rPr>
          <w:color w:val="404040"/>
        </w:rPr>
        <w:t> through L and C can be much higher (depending on the Q factor).</w:t>
      </w:r>
    </w:p>
    <w:p w14:paraId="6687EA4A"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color w:val="404040"/>
        </w:rPr>
        <w:t>This is called </w:t>
      </w:r>
      <w:r w:rsidRPr="00443C56">
        <w:rPr>
          <w:rStyle w:val="Strong"/>
          <w:b w:val="0"/>
          <w:bCs w:val="0"/>
          <w:color w:val="404040"/>
        </w:rPr>
        <w:t>current resonance</w:t>
      </w:r>
      <w:r w:rsidRPr="00443C56">
        <w:rPr>
          <w:color w:val="404040"/>
        </w:rPr>
        <w:t> (vs. voltage resonance in series RLC).</w:t>
      </w:r>
    </w:p>
    <w:p w14:paraId="073412B8" w14:textId="77777777" w:rsidR="00406E82" w:rsidRPr="00443C56" w:rsidRDefault="00406E82" w:rsidP="00686F44">
      <w:pPr>
        <w:pStyle w:val="ds-markdown-paragraph"/>
        <w:numPr>
          <w:ilvl w:val="0"/>
          <w:numId w:val="15"/>
        </w:numPr>
        <w:shd w:val="clear" w:color="auto" w:fill="FFFFFF"/>
        <w:spacing w:before="0" w:beforeAutospacing="0" w:after="60" w:afterAutospacing="0" w:line="480" w:lineRule="auto"/>
        <w:rPr>
          <w:color w:val="404040"/>
        </w:rPr>
      </w:pPr>
      <w:r w:rsidRPr="00443C56">
        <w:rPr>
          <w:rStyle w:val="Strong"/>
          <w:color w:val="404040"/>
        </w:rPr>
        <w:t>Phase Relationships</w:t>
      </w:r>
    </w:p>
    <w:p w14:paraId="73BEDDA7"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rStyle w:val="Strong"/>
          <w:color w:val="404040"/>
        </w:rPr>
        <w:t>Below resonance</w:t>
      </w:r>
      <w:r w:rsidRPr="00443C56">
        <w:rPr>
          <w:color w:val="404040"/>
        </w:rPr>
        <w:t xml:space="preserve">: Inductive reactance dominates </w:t>
      </w:r>
      <w:r w:rsidRPr="00443C56">
        <w:rPr>
          <w:b/>
          <w:bCs/>
          <w:color w:val="404040"/>
        </w:rPr>
        <w:t>→ </w:t>
      </w:r>
      <w:r w:rsidRPr="00443C56">
        <w:rPr>
          <w:rStyle w:val="Strong"/>
          <w:b w:val="0"/>
          <w:bCs w:val="0"/>
          <w:color w:val="404040"/>
        </w:rPr>
        <w:t>current lags voltage</w:t>
      </w:r>
      <w:r w:rsidRPr="00443C56">
        <w:rPr>
          <w:b/>
          <w:bCs/>
          <w:color w:val="404040"/>
        </w:rPr>
        <w:t>.</w:t>
      </w:r>
    </w:p>
    <w:p w14:paraId="7C4A5470"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rStyle w:val="Strong"/>
          <w:color w:val="404040"/>
        </w:rPr>
        <w:t>At resonance</w:t>
      </w:r>
      <w:r w:rsidRPr="00443C56">
        <w:rPr>
          <w:color w:val="404040"/>
        </w:rPr>
        <w:t>: Purely resistive → </w:t>
      </w:r>
      <w:r w:rsidRPr="00443C56">
        <w:rPr>
          <w:rStyle w:val="Strong"/>
          <w:b w:val="0"/>
          <w:bCs w:val="0"/>
          <w:color w:val="404040"/>
        </w:rPr>
        <w:t>current and voltage are in phase</w:t>
      </w:r>
      <w:r w:rsidRPr="00443C56">
        <w:rPr>
          <w:color w:val="404040"/>
        </w:rPr>
        <w:t>.</w:t>
      </w:r>
    </w:p>
    <w:p w14:paraId="4A9647CB" w14:textId="77777777" w:rsidR="00406E82" w:rsidRPr="00443C56" w:rsidRDefault="00406E82" w:rsidP="00686F44">
      <w:pPr>
        <w:pStyle w:val="ds-markdown-paragraph"/>
        <w:numPr>
          <w:ilvl w:val="1"/>
          <w:numId w:val="15"/>
        </w:numPr>
        <w:shd w:val="clear" w:color="auto" w:fill="FFFFFF"/>
        <w:spacing w:before="0" w:beforeAutospacing="0" w:line="480" w:lineRule="auto"/>
        <w:rPr>
          <w:color w:val="404040"/>
        </w:rPr>
      </w:pPr>
      <w:r w:rsidRPr="00443C56">
        <w:rPr>
          <w:rStyle w:val="Strong"/>
          <w:color w:val="404040"/>
        </w:rPr>
        <w:t>Above resonance</w:t>
      </w:r>
      <w:r w:rsidRPr="00443C56">
        <w:rPr>
          <w:color w:val="404040"/>
        </w:rPr>
        <w:t xml:space="preserve">: Capacitive reactance dominates </w:t>
      </w:r>
      <w:r w:rsidRPr="00443C56">
        <w:rPr>
          <w:b/>
          <w:bCs/>
          <w:color w:val="404040"/>
        </w:rPr>
        <w:t>→ </w:t>
      </w:r>
      <w:r w:rsidRPr="00443C56">
        <w:rPr>
          <w:rStyle w:val="Strong"/>
          <w:b w:val="0"/>
          <w:bCs w:val="0"/>
          <w:color w:val="404040"/>
        </w:rPr>
        <w:t>current leads voltage</w:t>
      </w:r>
      <w:r w:rsidRPr="00443C56">
        <w:rPr>
          <w:b/>
          <w:bCs/>
          <w:color w:val="404040"/>
        </w:rPr>
        <w:t>.</w:t>
      </w:r>
    </w:p>
    <w:p w14:paraId="024D2160" w14:textId="77777777" w:rsidR="00406E82" w:rsidRPr="00443C56" w:rsidRDefault="00406E82" w:rsidP="00686F44">
      <w:pPr>
        <w:pStyle w:val="ds-markdown-paragraph"/>
        <w:numPr>
          <w:ilvl w:val="0"/>
          <w:numId w:val="15"/>
        </w:numPr>
        <w:shd w:val="clear" w:color="auto" w:fill="FFFFFF"/>
        <w:spacing w:before="0" w:beforeAutospacing="0" w:after="60" w:afterAutospacing="0" w:line="480" w:lineRule="auto"/>
        <w:rPr>
          <w:color w:val="404040"/>
        </w:rPr>
      </w:pPr>
      <w:r w:rsidRPr="00443C56">
        <w:rPr>
          <w:rStyle w:val="Strong"/>
          <w:color w:val="404040"/>
        </w:rPr>
        <w:t>Quality Factor (Q)</w:t>
      </w:r>
    </w:p>
    <w:p w14:paraId="6405FF31" w14:textId="77777777" w:rsidR="00406E82" w:rsidRPr="00443C56" w:rsidRDefault="00406E82" w:rsidP="00686F44">
      <w:pPr>
        <w:pStyle w:val="ds-markdown-paragraph"/>
        <w:numPr>
          <w:ilvl w:val="1"/>
          <w:numId w:val="15"/>
        </w:numPr>
        <w:shd w:val="clear" w:color="auto" w:fill="FFFFFF"/>
        <w:spacing w:before="0" w:beforeAutospacing="0" w:after="60" w:afterAutospacing="0" w:line="480" w:lineRule="auto"/>
        <w:rPr>
          <w:color w:val="404040"/>
        </w:rPr>
      </w:pPr>
      <w:r w:rsidRPr="00443C56">
        <w:rPr>
          <w:color w:val="404040"/>
        </w:rPr>
        <w:t>Determines the sharpness of resonance:</w:t>
      </w:r>
    </w:p>
    <w:p w14:paraId="3DB493F8" w14:textId="71C280B5" w:rsidR="00725E9F" w:rsidRPr="00443C56" w:rsidRDefault="00725E9F" w:rsidP="00443C56">
      <w:pPr>
        <w:pStyle w:val="ds-markdown-paragraph"/>
        <w:shd w:val="clear" w:color="auto" w:fill="FFFFFF"/>
        <w:spacing w:before="0" w:beforeAutospacing="0" w:line="480" w:lineRule="auto"/>
      </w:pPr>
      <w:r w:rsidRPr="00443C56">
        <w:rPr>
          <w:color w:val="404040"/>
        </w:rPr>
        <w:tab/>
      </w:r>
      <w:r w:rsidRPr="00443C56">
        <w:rPr>
          <w:color w:val="404040"/>
        </w:rPr>
        <w:tab/>
      </w:r>
      <w:r w:rsidRPr="00443C56">
        <w:rPr>
          <w:color w:val="404040"/>
        </w:rPr>
        <w:tab/>
      </w:r>
      <w:r w:rsidRPr="00443C56">
        <w:rPr>
          <w:color w:val="404040"/>
        </w:rPr>
        <w:tab/>
      </w:r>
      <w:r w:rsidRPr="00443C56">
        <w:object w:dxaOrig="1725" w:dyaOrig="945" w14:anchorId="637724B2">
          <v:shape id="_x0000_i1033" type="#_x0000_t75" style="width:123pt;height:29.25pt" o:ole="">
            <v:imagedata r:id="rId25" o:title=""/>
          </v:shape>
          <o:OLEObject Type="Embed" ProgID="Paint.Picture.1" ShapeID="_x0000_i1033" DrawAspect="Content" ObjectID="_1810125433" r:id="rId26"/>
        </w:object>
      </w:r>
      <w:r w:rsidR="00EC2B93">
        <w:tab/>
      </w:r>
      <w:r w:rsidR="00EC2B93">
        <w:tab/>
      </w:r>
      <w:r w:rsidR="00EC2B93">
        <w:tab/>
      </w:r>
      <w:r w:rsidR="00787904">
        <w:tab/>
      </w:r>
      <w:r w:rsidR="00787904" w:rsidRPr="00B71D8A">
        <w:rPr>
          <w:rStyle w:val="Heading3Char"/>
          <w:b w:val="0"/>
        </w:rPr>
        <w:t>(</w:t>
      </w:r>
      <w:r w:rsidR="00896D14" w:rsidRPr="00B71D8A">
        <w:rPr>
          <w:rStyle w:val="Heading3Char"/>
          <w:b w:val="0"/>
        </w:rPr>
        <w:t>2.</w:t>
      </w:r>
      <w:r w:rsidR="00787904" w:rsidRPr="00B71D8A">
        <w:rPr>
          <w:rStyle w:val="Heading3Char"/>
          <w:b w:val="0"/>
        </w:rPr>
        <w:t>5)</w:t>
      </w:r>
    </w:p>
    <w:p w14:paraId="202FBE00" w14:textId="1734AE1D" w:rsidR="00406E82" w:rsidRPr="00443C56" w:rsidRDefault="00725E9F" w:rsidP="00443C56">
      <w:pPr>
        <w:pStyle w:val="ds-markdown-paragraph"/>
        <w:shd w:val="clear" w:color="auto" w:fill="FFFFFF"/>
        <w:spacing w:before="0" w:beforeAutospacing="0" w:line="480" w:lineRule="auto"/>
        <w:rPr>
          <w:color w:val="404040"/>
          <w:shd w:val="clear" w:color="auto" w:fill="FFFFFF"/>
        </w:rPr>
      </w:pPr>
      <w:r w:rsidRPr="00443C56">
        <w:rPr>
          <w:color w:val="404040"/>
          <w:shd w:val="clear" w:color="auto" w:fill="FFFFFF"/>
        </w:rPr>
        <w:t>Higher Q means </w:t>
      </w:r>
      <w:r w:rsidRPr="00443C56">
        <w:rPr>
          <w:rStyle w:val="Strong"/>
          <w:b w:val="0"/>
          <w:bCs w:val="0"/>
          <w:color w:val="404040"/>
          <w:shd w:val="clear" w:color="auto" w:fill="FFFFFF"/>
        </w:rPr>
        <w:t>narrower bandwidth</w:t>
      </w:r>
      <w:r w:rsidRPr="00443C56">
        <w:rPr>
          <w:b/>
          <w:bCs/>
          <w:color w:val="404040"/>
          <w:shd w:val="clear" w:color="auto" w:fill="FFFFFF"/>
        </w:rPr>
        <w:t> </w:t>
      </w:r>
      <w:r w:rsidRPr="00443C56">
        <w:rPr>
          <w:color w:val="404040"/>
          <w:shd w:val="clear" w:color="auto" w:fill="FFFFFF"/>
        </w:rPr>
        <w:t>and</w:t>
      </w:r>
      <w:r w:rsidRPr="00443C56">
        <w:rPr>
          <w:b/>
          <w:bCs/>
          <w:color w:val="404040"/>
          <w:shd w:val="clear" w:color="auto" w:fill="FFFFFF"/>
        </w:rPr>
        <w:t> </w:t>
      </w:r>
      <w:r w:rsidRPr="00443C56">
        <w:rPr>
          <w:rStyle w:val="Strong"/>
          <w:b w:val="0"/>
          <w:bCs w:val="0"/>
          <w:color w:val="404040"/>
          <w:shd w:val="clear" w:color="auto" w:fill="FFFFFF"/>
        </w:rPr>
        <w:t>stronger current magnification</w:t>
      </w:r>
      <w:r w:rsidRPr="00443C56">
        <w:rPr>
          <w:color w:val="404040"/>
          <w:shd w:val="clear" w:color="auto" w:fill="FFFFFF"/>
        </w:rPr>
        <w:t> in L and C</w:t>
      </w:r>
    </w:p>
    <w:p w14:paraId="03289014" w14:textId="77777777" w:rsidR="00725E9F" w:rsidRPr="00443C56" w:rsidRDefault="00725E9F" w:rsidP="00443C56">
      <w:pPr>
        <w:pStyle w:val="Heading3"/>
        <w:shd w:val="clear" w:color="auto" w:fill="FFFFFF"/>
        <w:spacing w:before="274" w:after="206" w:line="480" w:lineRule="auto"/>
        <w:rPr>
          <w:rFonts w:cs="Times New Roman"/>
          <w:color w:val="404040"/>
        </w:rPr>
      </w:pPr>
      <w:r w:rsidRPr="00443C56">
        <w:rPr>
          <w:rStyle w:val="Strong"/>
          <w:rFonts w:cs="Times New Roman"/>
          <w:b/>
          <w:bCs w:val="0"/>
          <w:color w:val="404040"/>
        </w:rPr>
        <w:t>Practical Applications</w:t>
      </w:r>
    </w:p>
    <w:p w14:paraId="462BFC39" w14:textId="77777777" w:rsidR="00725E9F" w:rsidRPr="00443C56" w:rsidRDefault="00725E9F" w:rsidP="00686F44">
      <w:pPr>
        <w:pStyle w:val="ds-markdown-paragraph"/>
        <w:numPr>
          <w:ilvl w:val="0"/>
          <w:numId w:val="16"/>
        </w:numPr>
        <w:shd w:val="clear" w:color="auto" w:fill="FFFFFF"/>
        <w:spacing w:before="0" w:beforeAutospacing="0" w:line="480" w:lineRule="auto"/>
        <w:rPr>
          <w:color w:val="404040"/>
        </w:rPr>
      </w:pPr>
      <w:r w:rsidRPr="00443C56">
        <w:rPr>
          <w:rStyle w:val="Strong"/>
          <w:b w:val="0"/>
          <w:bCs w:val="0"/>
          <w:color w:val="404040"/>
        </w:rPr>
        <w:t>Band-Stop (Notch) Filters</w:t>
      </w:r>
      <w:r w:rsidRPr="00443C56">
        <w:rPr>
          <w:color w:val="404040"/>
        </w:rPr>
        <w:t> – Blocks signals at resonant frequency.</w:t>
      </w:r>
    </w:p>
    <w:p w14:paraId="2077EFF4" w14:textId="77777777" w:rsidR="00725E9F" w:rsidRPr="00443C56" w:rsidRDefault="00725E9F" w:rsidP="00686F44">
      <w:pPr>
        <w:pStyle w:val="ds-markdown-paragraph"/>
        <w:numPr>
          <w:ilvl w:val="0"/>
          <w:numId w:val="16"/>
        </w:numPr>
        <w:shd w:val="clear" w:color="auto" w:fill="FFFFFF"/>
        <w:spacing w:before="0" w:beforeAutospacing="0" w:line="480" w:lineRule="auto"/>
        <w:rPr>
          <w:color w:val="404040"/>
        </w:rPr>
      </w:pPr>
      <w:r w:rsidRPr="00443C56">
        <w:rPr>
          <w:rStyle w:val="Strong"/>
          <w:b w:val="0"/>
          <w:bCs w:val="0"/>
          <w:color w:val="404040"/>
        </w:rPr>
        <w:t>Tank Circuits</w:t>
      </w:r>
      <w:r w:rsidRPr="00443C56">
        <w:rPr>
          <w:color w:val="404040"/>
        </w:rPr>
        <w:t> – Used in oscillators and radio tuners.</w:t>
      </w:r>
    </w:p>
    <w:p w14:paraId="343D1492" w14:textId="77777777" w:rsidR="00725E9F" w:rsidRPr="00443C56" w:rsidRDefault="00725E9F" w:rsidP="00686F44">
      <w:pPr>
        <w:pStyle w:val="ds-markdown-paragraph"/>
        <w:numPr>
          <w:ilvl w:val="0"/>
          <w:numId w:val="16"/>
        </w:numPr>
        <w:shd w:val="clear" w:color="auto" w:fill="FFFFFF"/>
        <w:spacing w:before="0" w:beforeAutospacing="0" w:line="480" w:lineRule="auto"/>
        <w:rPr>
          <w:color w:val="404040"/>
        </w:rPr>
      </w:pPr>
      <w:r w:rsidRPr="00443C56">
        <w:rPr>
          <w:rStyle w:val="Strong"/>
          <w:b w:val="0"/>
          <w:bCs w:val="0"/>
          <w:color w:val="404040"/>
        </w:rPr>
        <w:t>Power Factor Correction</w:t>
      </w:r>
      <w:r w:rsidRPr="00443C56">
        <w:rPr>
          <w:color w:val="404040"/>
        </w:rPr>
        <w:t> – Cancels inductive reactance in power systems.</w:t>
      </w:r>
    </w:p>
    <w:p w14:paraId="06059045" w14:textId="183FB0D9" w:rsidR="00725E9F" w:rsidRPr="00443C56" w:rsidRDefault="00725E9F" w:rsidP="00686F44">
      <w:pPr>
        <w:pStyle w:val="ds-markdown-paragraph"/>
        <w:numPr>
          <w:ilvl w:val="0"/>
          <w:numId w:val="16"/>
        </w:numPr>
        <w:shd w:val="clear" w:color="auto" w:fill="FFFFFF"/>
        <w:spacing w:before="0" w:beforeAutospacing="0" w:line="480" w:lineRule="auto"/>
        <w:rPr>
          <w:color w:val="404040"/>
        </w:rPr>
      </w:pPr>
      <w:r w:rsidRPr="00443C56">
        <w:rPr>
          <w:rStyle w:val="Strong"/>
          <w:b w:val="0"/>
          <w:bCs w:val="0"/>
          <w:color w:val="404040"/>
        </w:rPr>
        <w:t>Impedance Matching</w:t>
      </w:r>
      <w:r w:rsidRPr="00443C56">
        <w:rPr>
          <w:color w:val="404040"/>
        </w:rPr>
        <w:t> – Maximizes power transfer in RF circuits</w:t>
      </w:r>
    </w:p>
    <w:p w14:paraId="74136990" w14:textId="048BD0DB" w:rsidR="00475D11" w:rsidRPr="00475D11" w:rsidRDefault="00475D11" w:rsidP="005519A5">
      <w:pPr>
        <w:spacing w:line="480" w:lineRule="auto"/>
        <w:jc w:val="both"/>
        <w:rPr>
          <w:rFonts w:ascii="Times New Roman" w:hAnsi="Times New Roman" w:cs="Times New Roman"/>
          <w:b/>
          <w:bCs/>
          <w:sz w:val="24"/>
          <w:szCs w:val="24"/>
        </w:rPr>
      </w:pPr>
      <w:r w:rsidRPr="00475D11">
        <w:rPr>
          <w:rFonts w:ascii="Times New Roman" w:hAnsi="Times New Roman" w:cs="Times New Roman"/>
          <w:b/>
          <w:bCs/>
          <w:sz w:val="24"/>
          <w:szCs w:val="24"/>
        </w:rPr>
        <w:t>2.</w:t>
      </w:r>
      <w:r w:rsidR="00F426B6">
        <w:rPr>
          <w:rFonts w:ascii="Times New Roman" w:hAnsi="Times New Roman" w:cs="Times New Roman"/>
          <w:b/>
          <w:bCs/>
          <w:sz w:val="24"/>
          <w:szCs w:val="24"/>
        </w:rPr>
        <w:t>4</w:t>
      </w:r>
      <w:r w:rsidRPr="00475D11">
        <w:rPr>
          <w:rFonts w:ascii="Times New Roman" w:hAnsi="Times New Roman" w:cs="Times New Roman"/>
          <w:b/>
          <w:bCs/>
          <w:sz w:val="24"/>
          <w:szCs w:val="24"/>
        </w:rPr>
        <w:t xml:space="preserve"> </w:t>
      </w:r>
      <w:r>
        <w:rPr>
          <w:rFonts w:ascii="Times New Roman" w:hAnsi="Times New Roman" w:cs="Times New Roman"/>
          <w:b/>
          <w:bCs/>
          <w:sz w:val="24"/>
          <w:szCs w:val="24"/>
        </w:rPr>
        <w:tab/>
      </w:r>
      <w:r w:rsidRPr="00475D11">
        <w:rPr>
          <w:rFonts w:ascii="Times New Roman" w:hAnsi="Times New Roman" w:cs="Times New Roman"/>
          <w:b/>
          <w:bCs/>
          <w:sz w:val="24"/>
          <w:szCs w:val="24"/>
        </w:rPr>
        <w:t>THEORETICAL BACKGROUND AND APPLICATIONS</w:t>
      </w:r>
    </w:p>
    <w:p w14:paraId="27C5AF2E"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RLC circuits are widely used in:</w:t>
      </w:r>
    </w:p>
    <w:p w14:paraId="65DE3779" w14:textId="77777777" w:rsidR="00475D11" w:rsidRPr="00475D11" w:rsidRDefault="00475D11" w:rsidP="00686F44">
      <w:pPr>
        <w:numPr>
          <w:ilvl w:val="0"/>
          <w:numId w:val="7"/>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Radio Frequency (RF) and Communication Systems</w:t>
      </w:r>
      <w:r w:rsidRPr="00475D11">
        <w:rPr>
          <w:rFonts w:ascii="Times New Roman" w:hAnsi="Times New Roman" w:cs="Times New Roman"/>
          <w:sz w:val="24"/>
          <w:szCs w:val="24"/>
        </w:rPr>
        <w:t>: Tuned circuits in receivers and transmitters.</w:t>
      </w:r>
    </w:p>
    <w:p w14:paraId="19030CE7" w14:textId="77777777" w:rsidR="00475D11" w:rsidRPr="00475D11" w:rsidRDefault="00475D11" w:rsidP="00686F44">
      <w:pPr>
        <w:numPr>
          <w:ilvl w:val="0"/>
          <w:numId w:val="7"/>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lastRenderedPageBreak/>
        <w:t>Signal Processing</w:t>
      </w:r>
      <w:r w:rsidRPr="00475D11">
        <w:rPr>
          <w:rFonts w:ascii="Times New Roman" w:hAnsi="Times New Roman" w:cs="Times New Roman"/>
          <w:sz w:val="24"/>
          <w:szCs w:val="24"/>
        </w:rPr>
        <w:t>: Low-pass, high-pass, band-pass, and band-stop filters.</w:t>
      </w:r>
    </w:p>
    <w:p w14:paraId="2512BBA2" w14:textId="77777777" w:rsidR="00475D11" w:rsidRPr="00475D11" w:rsidRDefault="00475D11" w:rsidP="00686F44">
      <w:pPr>
        <w:numPr>
          <w:ilvl w:val="0"/>
          <w:numId w:val="7"/>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Power Systems</w:t>
      </w:r>
      <w:r w:rsidRPr="00475D11">
        <w:rPr>
          <w:rFonts w:ascii="Times New Roman" w:hAnsi="Times New Roman" w:cs="Times New Roman"/>
          <w:sz w:val="24"/>
          <w:szCs w:val="24"/>
        </w:rPr>
        <w:t>: Harmonic filters, transient response analysis, and impedance matching (Sedra &amp; Smith, 2015).</w:t>
      </w:r>
    </w:p>
    <w:p w14:paraId="3FE40D19" w14:textId="363E90DB" w:rsidR="00475D11" w:rsidRPr="00475D11" w:rsidRDefault="00475D11" w:rsidP="005519A5">
      <w:pPr>
        <w:spacing w:line="480" w:lineRule="auto"/>
        <w:jc w:val="both"/>
        <w:rPr>
          <w:rFonts w:ascii="Times New Roman" w:hAnsi="Times New Roman" w:cs="Times New Roman"/>
          <w:b/>
          <w:bCs/>
          <w:sz w:val="24"/>
          <w:szCs w:val="24"/>
        </w:rPr>
      </w:pPr>
      <w:r w:rsidRPr="00475D11">
        <w:rPr>
          <w:rFonts w:ascii="Times New Roman" w:hAnsi="Times New Roman" w:cs="Times New Roman"/>
          <w:b/>
          <w:bCs/>
          <w:sz w:val="24"/>
          <w:szCs w:val="24"/>
        </w:rPr>
        <w:t>2.</w:t>
      </w:r>
      <w:r w:rsidR="00F426B6">
        <w:rPr>
          <w:rFonts w:ascii="Times New Roman" w:hAnsi="Times New Roman" w:cs="Times New Roman"/>
          <w:b/>
          <w:bCs/>
          <w:sz w:val="24"/>
          <w:szCs w:val="24"/>
        </w:rPr>
        <w:t>5</w:t>
      </w:r>
      <w:r w:rsidRPr="00475D11">
        <w:rPr>
          <w:rFonts w:ascii="Times New Roman" w:hAnsi="Times New Roman" w:cs="Times New Roman"/>
          <w:b/>
          <w:bCs/>
          <w:sz w:val="24"/>
          <w:szCs w:val="24"/>
        </w:rPr>
        <w:t xml:space="preserve"> </w:t>
      </w:r>
      <w:r>
        <w:rPr>
          <w:rFonts w:ascii="Times New Roman" w:hAnsi="Times New Roman" w:cs="Times New Roman"/>
          <w:b/>
          <w:bCs/>
          <w:sz w:val="24"/>
          <w:szCs w:val="24"/>
        </w:rPr>
        <w:tab/>
      </w:r>
      <w:r w:rsidRPr="00475D11">
        <w:rPr>
          <w:rFonts w:ascii="Times New Roman" w:hAnsi="Times New Roman" w:cs="Times New Roman"/>
          <w:b/>
          <w:bCs/>
          <w:sz w:val="24"/>
          <w:szCs w:val="24"/>
        </w:rPr>
        <w:t>NEED FOR RLC TRAINERS IN EDUCATION</w:t>
      </w:r>
    </w:p>
    <w:p w14:paraId="2AD7596A" w14:textId="7CB92B1D" w:rsidR="00475D11" w:rsidRPr="00475D11" w:rsidRDefault="005519A5" w:rsidP="005519A5">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475D11" w:rsidRPr="00475D11">
        <w:rPr>
          <w:rFonts w:ascii="Times New Roman" w:hAnsi="Times New Roman" w:cs="Times New Roman"/>
          <w:sz w:val="24"/>
          <w:szCs w:val="24"/>
        </w:rPr>
        <w:t>Conventional teaching often relies on circuit simulation software and whiteboard explanations, which may fail to convey the full behavior of AC circuits, particularly resonance and phase shift. An RLC trainer bridges this gap by offering real-time interaction with the circuit elements and observing results using multimeters or oscilloscopes (</w:t>
      </w:r>
      <w:proofErr w:type="spellStart"/>
      <w:r w:rsidR="00475D11" w:rsidRPr="00475D11">
        <w:rPr>
          <w:rFonts w:ascii="Times New Roman" w:hAnsi="Times New Roman" w:cs="Times New Roman"/>
          <w:sz w:val="24"/>
          <w:szCs w:val="24"/>
        </w:rPr>
        <w:t>Boylestad</w:t>
      </w:r>
      <w:proofErr w:type="spellEnd"/>
      <w:r w:rsidR="00475D11" w:rsidRPr="00475D11">
        <w:rPr>
          <w:rFonts w:ascii="Times New Roman" w:hAnsi="Times New Roman" w:cs="Times New Roman"/>
          <w:sz w:val="24"/>
          <w:szCs w:val="24"/>
        </w:rPr>
        <w:t xml:space="preserve"> &amp; </w:t>
      </w:r>
      <w:proofErr w:type="spellStart"/>
      <w:r w:rsidR="00475D11" w:rsidRPr="00475D11">
        <w:rPr>
          <w:rFonts w:ascii="Times New Roman" w:hAnsi="Times New Roman" w:cs="Times New Roman"/>
          <w:sz w:val="24"/>
          <w:szCs w:val="24"/>
        </w:rPr>
        <w:t>Nashelsky</w:t>
      </w:r>
      <w:proofErr w:type="spellEnd"/>
      <w:r w:rsidR="00475D11" w:rsidRPr="00475D11">
        <w:rPr>
          <w:rFonts w:ascii="Times New Roman" w:hAnsi="Times New Roman" w:cs="Times New Roman"/>
          <w:sz w:val="24"/>
          <w:szCs w:val="24"/>
        </w:rPr>
        <w:t>, 2013).</w:t>
      </w:r>
    </w:p>
    <w:p w14:paraId="228E0F7A"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 xml:space="preserve">Research shows that </w:t>
      </w:r>
      <w:r w:rsidRPr="00475D11">
        <w:rPr>
          <w:rFonts w:ascii="Times New Roman" w:hAnsi="Times New Roman" w:cs="Times New Roman"/>
          <w:b/>
          <w:bCs/>
          <w:sz w:val="24"/>
          <w:szCs w:val="24"/>
        </w:rPr>
        <w:t>active learning tools</w:t>
      </w:r>
      <w:r w:rsidRPr="00475D11">
        <w:rPr>
          <w:rFonts w:ascii="Times New Roman" w:hAnsi="Times New Roman" w:cs="Times New Roman"/>
          <w:sz w:val="24"/>
          <w:szCs w:val="24"/>
        </w:rPr>
        <w:t xml:space="preserve"> significantly improve student engagement and knowledge retention in technical education (Prince, 2004). An RLC trainer provides a safe, modular platform where students can observe:</w:t>
      </w:r>
    </w:p>
    <w:p w14:paraId="3EF4783D" w14:textId="77777777" w:rsidR="00475D11" w:rsidRPr="00475D11" w:rsidRDefault="00475D11" w:rsidP="00686F44">
      <w:pPr>
        <w:numPr>
          <w:ilvl w:val="0"/>
          <w:numId w:val="8"/>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effect of frequency on impedance.</w:t>
      </w:r>
    </w:p>
    <w:p w14:paraId="43B5897C" w14:textId="77777777" w:rsidR="00475D11" w:rsidRPr="00475D11" w:rsidRDefault="00475D11" w:rsidP="00686F44">
      <w:pPr>
        <w:numPr>
          <w:ilvl w:val="0"/>
          <w:numId w:val="8"/>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 xml:space="preserve">The voltage </w:t>
      </w:r>
      <w:proofErr w:type="gramStart"/>
      <w:r w:rsidRPr="00475D11">
        <w:rPr>
          <w:rFonts w:ascii="Times New Roman" w:hAnsi="Times New Roman" w:cs="Times New Roman"/>
          <w:sz w:val="24"/>
          <w:szCs w:val="24"/>
        </w:rPr>
        <w:t>drop</w:t>
      </w:r>
      <w:proofErr w:type="gramEnd"/>
      <w:r w:rsidRPr="00475D11">
        <w:rPr>
          <w:rFonts w:ascii="Times New Roman" w:hAnsi="Times New Roman" w:cs="Times New Roman"/>
          <w:sz w:val="24"/>
          <w:szCs w:val="24"/>
        </w:rPr>
        <w:t xml:space="preserve"> across each component.</w:t>
      </w:r>
    </w:p>
    <w:p w14:paraId="26684545" w14:textId="77777777" w:rsidR="00475D11" w:rsidRPr="00475D11" w:rsidRDefault="00475D11" w:rsidP="00686F44">
      <w:pPr>
        <w:numPr>
          <w:ilvl w:val="0"/>
          <w:numId w:val="8"/>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The variation in current and phase angle.</w:t>
      </w:r>
    </w:p>
    <w:p w14:paraId="09363F23" w14:textId="77777777" w:rsidR="00475D11" w:rsidRPr="00475D11" w:rsidRDefault="00475D11" w:rsidP="00686F44">
      <w:pPr>
        <w:numPr>
          <w:ilvl w:val="0"/>
          <w:numId w:val="8"/>
        </w:num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Real-life resonance behavior.</w:t>
      </w:r>
    </w:p>
    <w:p w14:paraId="64014613" w14:textId="79EBDC12" w:rsidR="00475D11" w:rsidRPr="00475D11" w:rsidRDefault="00475D11" w:rsidP="005519A5">
      <w:pPr>
        <w:spacing w:line="480" w:lineRule="auto"/>
        <w:jc w:val="both"/>
        <w:rPr>
          <w:rFonts w:ascii="Times New Roman" w:hAnsi="Times New Roman" w:cs="Times New Roman"/>
          <w:b/>
          <w:bCs/>
          <w:sz w:val="24"/>
          <w:szCs w:val="24"/>
        </w:rPr>
      </w:pPr>
      <w:r w:rsidRPr="00475D11">
        <w:rPr>
          <w:rFonts w:ascii="Times New Roman" w:hAnsi="Times New Roman" w:cs="Times New Roman"/>
          <w:b/>
          <w:bCs/>
          <w:sz w:val="24"/>
          <w:szCs w:val="24"/>
        </w:rPr>
        <w:t>2.</w:t>
      </w:r>
      <w:r w:rsidR="00F426B6">
        <w:rPr>
          <w:rFonts w:ascii="Times New Roman" w:hAnsi="Times New Roman" w:cs="Times New Roman"/>
          <w:b/>
          <w:bCs/>
          <w:sz w:val="24"/>
          <w:szCs w:val="24"/>
        </w:rPr>
        <w:t>6</w:t>
      </w:r>
      <w:r w:rsidRPr="00475D11">
        <w:rPr>
          <w:rFonts w:ascii="Times New Roman" w:hAnsi="Times New Roman" w:cs="Times New Roman"/>
          <w:b/>
          <w:bCs/>
          <w:sz w:val="24"/>
          <w:szCs w:val="24"/>
        </w:rPr>
        <w:t xml:space="preserve"> </w:t>
      </w:r>
      <w:r>
        <w:rPr>
          <w:rFonts w:ascii="Times New Roman" w:hAnsi="Times New Roman" w:cs="Times New Roman"/>
          <w:b/>
          <w:bCs/>
          <w:sz w:val="24"/>
          <w:szCs w:val="24"/>
        </w:rPr>
        <w:tab/>
      </w:r>
      <w:r w:rsidRPr="00475D11">
        <w:rPr>
          <w:rFonts w:ascii="Times New Roman" w:hAnsi="Times New Roman" w:cs="Times New Roman"/>
          <w:b/>
          <w:bCs/>
          <w:sz w:val="24"/>
          <w:szCs w:val="24"/>
        </w:rPr>
        <w:t>REVIEW OF EXISTING RLC TRAINERS</w:t>
      </w:r>
    </w:p>
    <w:p w14:paraId="1FEA2DA2"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Several educational trainers have been developed, ranging from basic analog circuit boards to sophisticated digital trainers:</w:t>
      </w:r>
    </w:p>
    <w:p w14:paraId="75E55FEA" w14:textId="77777777" w:rsidR="00475D11" w:rsidRPr="00475D11" w:rsidRDefault="00475D11" w:rsidP="00686F44">
      <w:pPr>
        <w:numPr>
          <w:ilvl w:val="0"/>
          <w:numId w:val="9"/>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lastRenderedPageBreak/>
        <w:t>Analog Trainers</w:t>
      </w:r>
      <w:r w:rsidRPr="00475D11">
        <w:rPr>
          <w:rFonts w:ascii="Times New Roman" w:hAnsi="Times New Roman" w:cs="Times New Roman"/>
          <w:sz w:val="24"/>
          <w:szCs w:val="24"/>
        </w:rPr>
        <w:t>: These are constructed using discrete components mounted on boards with switches and terminals. They are cost-effective but may lack flexibility.</w:t>
      </w:r>
    </w:p>
    <w:p w14:paraId="7B9D7975" w14:textId="77777777" w:rsidR="00475D11" w:rsidRPr="00475D11" w:rsidRDefault="00475D11" w:rsidP="00686F44">
      <w:pPr>
        <w:numPr>
          <w:ilvl w:val="0"/>
          <w:numId w:val="9"/>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Digital Trainers</w:t>
      </w:r>
      <w:r w:rsidRPr="00475D11">
        <w:rPr>
          <w:rFonts w:ascii="Times New Roman" w:hAnsi="Times New Roman" w:cs="Times New Roman"/>
          <w:sz w:val="24"/>
          <w:szCs w:val="24"/>
        </w:rPr>
        <w:t>: Include microcontrollers or display modules for real-time measurement and control. These are more expensive and require programming knowledge.</w:t>
      </w:r>
    </w:p>
    <w:p w14:paraId="63497B9B" w14:textId="77777777" w:rsidR="00475D11" w:rsidRPr="00475D11" w:rsidRDefault="00475D11" w:rsidP="00686F44">
      <w:pPr>
        <w:numPr>
          <w:ilvl w:val="0"/>
          <w:numId w:val="9"/>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Virtual Labs and Simulators</w:t>
      </w:r>
      <w:r w:rsidRPr="00475D11">
        <w:rPr>
          <w:rFonts w:ascii="Times New Roman" w:hAnsi="Times New Roman" w:cs="Times New Roman"/>
          <w:sz w:val="24"/>
          <w:szCs w:val="24"/>
        </w:rPr>
        <w:t>: Such as NI Multisim or Proteus, which allow for RLC circuit simulation without physical hardware. While useful, they do not replace the tactile experience of real circuit assembly and measurement.</w:t>
      </w:r>
    </w:p>
    <w:p w14:paraId="1517DE20"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In their study, Anbalagan et al. (2017) designed a modular RLC trainer using banana plug terminals and toggle switches to demonstrate resonance and filtering. However, their model was not portable and lacked protective features. Okwu et al. (2020) improved upon this by adding short-circuit protection and color-coded indicators for safer student use.</w:t>
      </w:r>
    </w:p>
    <w:p w14:paraId="4FB12BEB"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Despite these advancements, many available trainers remain costly or complex, especially for developing nations. Hence, there is still a need for affordable, user-friendly RLC trainers that are durable, intuitive, and effective for classroom and laboratory use.</w:t>
      </w:r>
    </w:p>
    <w:p w14:paraId="13BC8457" w14:textId="433B1853" w:rsidR="00475D11" w:rsidRPr="00475D11" w:rsidRDefault="008155FD" w:rsidP="005519A5">
      <w:pPr>
        <w:spacing w:line="480" w:lineRule="auto"/>
        <w:jc w:val="both"/>
        <w:rPr>
          <w:rFonts w:ascii="Times New Roman" w:hAnsi="Times New Roman" w:cs="Times New Roman"/>
          <w:b/>
          <w:bCs/>
          <w:sz w:val="24"/>
          <w:szCs w:val="24"/>
        </w:rPr>
      </w:pPr>
      <w:r w:rsidRPr="00475D11">
        <w:rPr>
          <w:rFonts w:ascii="Times New Roman" w:hAnsi="Times New Roman" w:cs="Times New Roman"/>
          <w:b/>
          <w:bCs/>
          <w:sz w:val="24"/>
          <w:szCs w:val="24"/>
        </w:rPr>
        <w:t>2.</w:t>
      </w:r>
      <w:r w:rsidR="00F426B6">
        <w:rPr>
          <w:rFonts w:ascii="Times New Roman" w:hAnsi="Times New Roman" w:cs="Times New Roman"/>
          <w:b/>
          <w:bCs/>
          <w:sz w:val="24"/>
          <w:szCs w:val="24"/>
        </w:rPr>
        <w:t>7</w:t>
      </w:r>
      <w:r w:rsidRPr="00475D11">
        <w:rPr>
          <w:rFonts w:ascii="Times New Roman" w:hAnsi="Times New Roman" w:cs="Times New Roman"/>
          <w:b/>
          <w:bCs/>
          <w:sz w:val="24"/>
          <w:szCs w:val="24"/>
        </w:rPr>
        <w:t xml:space="preserve"> </w:t>
      </w:r>
      <w:r>
        <w:rPr>
          <w:rFonts w:ascii="Times New Roman" w:hAnsi="Times New Roman" w:cs="Times New Roman"/>
          <w:b/>
          <w:bCs/>
          <w:sz w:val="24"/>
          <w:szCs w:val="24"/>
        </w:rPr>
        <w:tab/>
      </w:r>
      <w:r w:rsidRPr="00475D11">
        <w:rPr>
          <w:rFonts w:ascii="Times New Roman" w:hAnsi="Times New Roman" w:cs="Times New Roman"/>
          <w:b/>
          <w:bCs/>
          <w:sz w:val="24"/>
          <w:szCs w:val="24"/>
        </w:rPr>
        <w:t>ADVANCEMENTS AND TRENDS</w:t>
      </w:r>
    </w:p>
    <w:p w14:paraId="422DC78F"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t>Modern educational tools are now integrating:</w:t>
      </w:r>
    </w:p>
    <w:p w14:paraId="714D9D80" w14:textId="77777777" w:rsidR="00475D11" w:rsidRPr="00475D11" w:rsidRDefault="00475D11" w:rsidP="00686F44">
      <w:pPr>
        <w:numPr>
          <w:ilvl w:val="0"/>
          <w:numId w:val="10"/>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Digital displays</w:t>
      </w:r>
      <w:r w:rsidRPr="00475D11">
        <w:rPr>
          <w:rFonts w:ascii="Times New Roman" w:hAnsi="Times New Roman" w:cs="Times New Roman"/>
          <w:sz w:val="24"/>
          <w:szCs w:val="24"/>
        </w:rPr>
        <w:t xml:space="preserve"> for voltage and current readings.</w:t>
      </w:r>
    </w:p>
    <w:p w14:paraId="49A02E90" w14:textId="77777777" w:rsidR="00475D11" w:rsidRPr="00475D11" w:rsidRDefault="00475D11" w:rsidP="00686F44">
      <w:pPr>
        <w:numPr>
          <w:ilvl w:val="0"/>
          <w:numId w:val="10"/>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Built-in function generators</w:t>
      </w:r>
      <w:r w:rsidRPr="00475D11">
        <w:rPr>
          <w:rFonts w:ascii="Times New Roman" w:hAnsi="Times New Roman" w:cs="Times New Roman"/>
          <w:sz w:val="24"/>
          <w:szCs w:val="24"/>
        </w:rPr>
        <w:t xml:space="preserve"> to eliminate the need for external signal sources.</w:t>
      </w:r>
    </w:p>
    <w:p w14:paraId="212715EB" w14:textId="77777777" w:rsidR="00475D11" w:rsidRPr="00475D11" w:rsidRDefault="00475D11" w:rsidP="00686F44">
      <w:pPr>
        <w:numPr>
          <w:ilvl w:val="0"/>
          <w:numId w:val="10"/>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Modular components</w:t>
      </w:r>
      <w:r w:rsidRPr="00475D11">
        <w:rPr>
          <w:rFonts w:ascii="Times New Roman" w:hAnsi="Times New Roman" w:cs="Times New Roman"/>
          <w:sz w:val="24"/>
          <w:szCs w:val="24"/>
        </w:rPr>
        <w:t xml:space="preserve"> using magnetic or socket-based connections.</w:t>
      </w:r>
    </w:p>
    <w:p w14:paraId="73809669" w14:textId="77777777" w:rsidR="00475D11" w:rsidRPr="00475D11" w:rsidRDefault="00475D11" w:rsidP="00686F44">
      <w:pPr>
        <w:numPr>
          <w:ilvl w:val="0"/>
          <w:numId w:val="10"/>
        </w:numPr>
        <w:spacing w:line="480" w:lineRule="auto"/>
        <w:jc w:val="both"/>
        <w:rPr>
          <w:rFonts w:ascii="Times New Roman" w:hAnsi="Times New Roman" w:cs="Times New Roman"/>
          <w:sz w:val="24"/>
          <w:szCs w:val="24"/>
        </w:rPr>
      </w:pPr>
      <w:r w:rsidRPr="00475D11">
        <w:rPr>
          <w:rFonts w:ascii="Times New Roman" w:hAnsi="Times New Roman" w:cs="Times New Roman"/>
          <w:b/>
          <w:bCs/>
          <w:sz w:val="24"/>
          <w:szCs w:val="24"/>
        </w:rPr>
        <w:t>IoT-based features</w:t>
      </w:r>
      <w:r w:rsidRPr="00475D11">
        <w:rPr>
          <w:rFonts w:ascii="Times New Roman" w:hAnsi="Times New Roman" w:cs="Times New Roman"/>
          <w:sz w:val="24"/>
          <w:szCs w:val="24"/>
        </w:rPr>
        <w:t xml:space="preserve"> for remote access and performance monitoring.</w:t>
      </w:r>
    </w:p>
    <w:p w14:paraId="27172345" w14:textId="77777777" w:rsidR="00475D11" w:rsidRPr="00475D11" w:rsidRDefault="00475D11" w:rsidP="005519A5">
      <w:pPr>
        <w:spacing w:line="480" w:lineRule="auto"/>
        <w:jc w:val="both"/>
        <w:rPr>
          <w:rFonts w:ascii="Times New Roman" w:hAnsi="Times New Roman" w:cs="Times New Roman"/>
          <w:sz w:val="24"/>
          <w:szCs w:val="24"/>
        </w:rPr>
      </w:pPr>
      <w:r w:rsidRPr="00475D11">
        <w:rPr>
          <w:rFonts w:ascii="Times New Roman" w:hAnsi="Times New Roman" w:cs="Times New Roman"/>
          <w:sz w:val="24"/>
          <w:szCs w:val="24"/>
        </w:rPr>
        <w:lastRenderedPageBreak/>
        <w:t>However, for most undergraduate or diploma-level students, these added complexities may not be necessary. A basic analog trainer that demonstrates the core behaviors of RLC circuits remains highly relevant and effective (</w:t>
      </w:r>
      <w:proofErr w:type="spellStart"/>
      <w:r w:rsidRPr="00475D11">
        <w:rPr>
          <w:rFonts w:ascii="Times New Roman" w:hAnsi="Times New Roman" w:cs="Times New Roman"/>
          <w:sz w:val="24"/>
          <w:szCs w:val="24"/>
        </w:rPr>
        <w:t>Theraja</w:t>
      </w:r>
      <w:proofErr w:type="spellEnd"/>
      <w:r w:rsidRPr="00475D11">
        <w:rPr>
          <w:rFonts w:ascii="Times New Roman" w:hAnsi="Times New Roman" w:cs="Times New Roman"/>
          <w:sz w:val="24"/>
          <w:szCs w:val="24"/>
        </w:rPr>
        <w:t xml:space="preserve"> &amp; </w:t>
      </w:r>
      <w:proofErr w:type="spellStart"/>
      <w:r w:rsidRPr="00475D11">
        <w:rPr>
          <w:rFonts w:ascii="Times New Roman" w:hAnsi="Times New Roman" w:cs="Times New Roman"/>
          <w:sz w:val="24"/>
          <w:szCs w:val="24"/>
        </w:rPr>
        <w:t>Theraja</w:t>
      </w:r>
      <w:proofErr w:type="spellEnd"/>
      <w:r w:rsidRPr="00475D11">
        <w:rPr>
          <w:rFonts w:ascii="Times New Roman" w:hAnsi="Times New Roman" w:cs="Times New Roman"/>
          <w:sz w:val="24"/>
          <w:szCs w:val="24"/>
        </w:rPr>
        <w:t>, 2014).</w:t>
      </w:r>
    </w:p>
    <w:p w14:paraId="588FC82F" w14:textId="77777777" w:rsidR="00EC713E" w:rsidRPr="00D24E2D" w:rsidRDefault="00EC713E" w:rsidP="00EC713E">
      <w:pPr>
        <w:pStyle w:val="Heading2"/>
        <w:shd w:val="clear" w:color="auto" w:fill="FFFFFF"/>
        <w:spacing w:before="0" w:after="450" w:line="480" w:lineRule="auto"/>
        <w:textAlignment w:val="baseline"/>
        <w:rPr>
          <w:rFonts w:cs="Times New Roman"/>
          <w:color w:val="auto"/>
          <w:sz w:val="24"/>
          <w:szCs w:val="24"/>
        </w:rPr>
      </w:pPr>
      <w:r w:rsidRPr="00D24E2D">
        <w:rPr>
          <w:rFonts w:cs="Times New Roman"/>
          <w:b w:val="0"/>
          <w:bCs/>
          <w:color w:val="auto"/>
          <w:sz w:val="24"/>
          <w:szCs w:val="24"/>
        </w:rPr>
        <w:t xml:space="preserve">Resonant Frequency </w:t>
      </w:r>
    </w:p>
    <w:p w14:paraId="1EFFA02C" w14:textId="77777777" w:rsidR="00EC713E" w:rsidRPr="00D24E2D" w:rsidRDefault="00EC713E" w:rsidP="00EC713E">
      <w:pPr>
        <w:pStyle w:val="NormalWeb"/>
        <w:shd w:val="clear" w:color="auto" w:fill="FFFFFF"/>
        <w:spacing w:before="0" w:beforeAutospacing="0" w:after="0" w:afterAutospacing="0" w:line="480" w:lineRule="auto"/>
        <w:textAlignment w:val="baseline"/>
      </w:pPr>
      <w:r w:rsidRPr="00D24E2D">
        <w:t>Resonant frequency in electronics is expressed when a circuit exhibits a maximum oscillatory response at a specific frequency. This is observed for a circuit that consists of </w:t>
      </w:r>
      <w:hyperlink r:id="rId27" w:tgtFrame="_blank" w:history="1">
        <w:r w:rsidRPr="00D24E2D">
          <w:rPr>
            <w:rStyle w:val="Hyperlink"/>
            <w:color w:val="auto"/>
            <w:u w:val="none"/>
            <w:bdr w:val="none" w:sz="0" w:space="0" w:color="auto" w:frame="1"/>
          </w:rPr>
          <w:t>an inductor</w:t>
        </w:r>
      </w:hyperlink>
      <w:r w:rsidRPr="00D24E2D">
        <w:t> and capacitor</w:t>
      </w:r>
    </w:p>
    <w:p w14:paraId="4FB07D71" w14:textId="77777777" w:rsidR="00EC713E" w:rsidRDefault="00EC713E" w:rsidP="00EC713E">
      <w:pPr>
        <w:spacing w:line="480" w:lineRule="auto"/>
        <w:jc w:val="both"/>
        <w:rPr>
          <w:rFonts w:ascii="Times New Roman" w:hAnsi="Times New Roman"/>
          <w:bCs/>
          <w:sz w:val="24"/>
          <w:szCs w:val="24"/>
        </w:rPr>
      </w:pPr>
      <w:r w:rsidRPr="00D24E2D">
        <w:rPr>
          <w:rFonts w:ascii="Times New Roman" w:hAnsi="Times New Roman"/>
          <w:bCs/>
          <w:sz w:val="24"/>
          <w:szCs w:val="24"/>
        </w:rPr>
        <w:t xml:space="preserve">It is known that the value of capacitive and inductive reactance changes accordingly to the frequency. Capacitive reactance is defined by the equation </w:t>
      </w:r>
      <w:proofErr w:type="spellStart"/>
      <w:r w:rsidRPr="00D24E2D">
        <w:rPr>
          <w:rFonts w:ascii="Times New Roman" w:hAnsi="Times New Roman"/>
          <w:bCs/>
          <w:sz w:val="24"/>
          <w:szCs w:val="24"/>
        </w:rPr>
        <w:t>X</w:t>
      </w:r>
      <w:r w:rsidRPr="00D24E2D">
        <w:rPr>
          <w:rFonts w:ascii="Times New Roman" w:hAnsi="Times New Roman"/>
          <w:bCs/>
          <w:sz w:val="24"/>
          <w:szCs w:val="24"/>
          <w:vertAlign w:val="subscript"/>
        </w:rPr>
        <w:t>c</w:t>
      </w:r>
      <w:proofErr w:type="spellEnd"/>
      <w:r w:rsidRPr="00D24E2D">
        <w:rPr>
          <w:rFonts w:ascii="Times New Roman" w:hAnsi="Times New Roman"/>
          <w:bCs/>
          <w:sz w:val="24"/>
          <w:szCs w:val="24"/>
        </w:rPr>
        <w:t> = 1/ (2ℼfC), while inductive reactance is given by the equation X</w:t>
      </w:r>
      <w:r w:rsidRPr="00D24E2D">
        <w:rPr>
          <w:rFonts w:ascii="Times New Roman" w:hAnsi="Times New Roman"/>
          <w:bCs/>
          <w:sz w:val="24"/>
          <w:szCs w:val="24"/>
          <w:vertAlign w:val="subscript"/>
        </w:rPr>
        <w:t>L</w:t>
      </w:r>
      <w:r w:rsidRPr="00D24E2D">
        <w:rPr>
          <w:rFonts w:ascii="Times New Roman" w:hAnsi="Times New Roman"/>
          <w:bCs/>
          <w:sz w:val="24"/>
          <w:szCs w:val="24"/>
        </w:rPr>
        <w:t> = 2ℼfL</w:t>
      </w:r>
    </w:p>
    <w:p w14:paraId="40C94080" w14:textId="7B0D81B4" w:rsidR="00EC713E" w:rsidRDefault="00EC713E" w:rsidP="00EC713E">
      <w:pPr>
        <w:spacing w:line="480" w:lineRule="auto"/>
        <w:jc w:val="both"/>
      </w:pPr>
      <w:r>
        <w:rPr>
          <w:rFonts w:ascii="Times New Roman" w:hAnsi="Times New Roman"/>
          <w:bCs/>
          <w:sz w:val="24"/>
          <w:szCs w:val="24"/>
        </w:rPr>
        <w:tab/>
      </w:r>
      <w:r>
        <w:rPr>
          <w:rFonts w:ascii="Times New Roman" w:hAnsi="Times New Roman"/>
          <w:bCs/>
          <w:sz w:val="24"/>
          <w:szCs w:val="24"/>
        </w:rPr>
        <w:tab/>
      </w:r>
      <w:r>
        <w:object w:dxaOrig="4177" w:dyaOrig="4320" w14:anchorId="2F5E87E2">
          <v:shape id="_x0000_i1034" type="#_x0000_t75" style="width:274.5pt;height:161.25pt" o:ole="">
            <v:imagedata r:id="rId28" o:title=""/>
          </v:shape>
          <o:OLEObject Type="Embed" ProgID="Paint.Picture.1" ShapeID="_x0000_i1034" DrawAspect="Content" ObjectID="_1810125434" r:id="rId29"/>
        </w:object>
      </w:r>
      <w:r w:rsidR="00EC2B93">
        <w:tab/>
      </w:r>
      <w:r w:rsidR="00EC2B93">
        <w:tab/>
      </w:r>
    </w:p>
    <w:p w14:paraId="03BC5049" w14:textId="55A6E1FE" w:rsidR="00EC713E" w:rsidRDefault="007D681A" w:rsidP="007D681A">
      <w:pPr>
        <w:pStyle w:val="Heading3"/>
      </w:pPr>
      <w:r w:rsidRPr="007D681A">
        <w:t xml:space="preserve">Figure </w:t>
      </w:r>
      <w:proofErr w:type="gramStart"/>
      <w:r w:rsidRPr="007D681A">
        <w:t>2.</w:t>
      </w:r>
      <w:r w:rsidR="00787904">
        <w:rPr>
          <w:rStyle w:val="Heading3Char"/>
          <w:b/>
        </w:rPr>
        <w:t>2</w:t>
      </w:r>
      <w:r w:rsidRPr="007D681A">
        <w:rPr>
          <w:rStyle w:val="Heading3Char"/>
          <w:b/>
        </w:rPr>
        <w:t>:</w:t>
      </w:r>
      <w:r w:rsidR="00EC713E" w:rsidRPr="007D681A">
        <w:t>The</w:t>
      </w:r>
      <w:proofErr w:type="gramEnd"/>
      <w:r w:rsidR="00EC713E" w:rsidRPr="007D681A">
        <w:t xml:space="preserve"> relationship of inductive and capacitive reactance across frequencies</w:t>
      </w:r>
    </w:p>
    <w:p w14:paraId="05E16842" w14:textId="77777777" w:rsidR="007D681A" w:rsidRPr="007D681A" w:rsidRDefault="007D681A" w:rsidP="007D681A"/>
    <w:p w14:paraId="6A60B591" w14:textId="77777777" w:rsidR="00EC713E" w:rsidRPr="00B41D27" w:rsidRDefault="00EC713E" w:rsidP="00EC713E">
      <w:pPr>
        <w:spacing w:line="480" w:lineRule="auto"/>
        <w:jc w:val="both"/>
        <w:rPr>
          <w:rFonts w:ascii="Times New Roman" w:hAnsi="Times New Roman"/>
          <w:bCs/>
          <w:sz w:val="24"/>
          <w:szCs w:val="24"/>
        </w:rPr>
      </w:pPr>
      <w:r w:rsidRPr="00B41D27">
        <w:rPr>
          <w:rFonts w:ascii="Times New Roman" w:hAnsi="Times New Roman"/>
          <w:bCs/>
          <w:sz w:val="24"/>
          <w:szCs w:val="24"/>
        </w:rPr>
        <w:t>When plotted on a chart, the decreasing capacitive reactance will cross paths with the increasing inductive reactance at a specific frequency. The frequency where both parameters overlap is known as the resonant frequency of an </w:t>
      </w:r>
      <w:hyperlink r:id="rId30" w:tgtFrame="_blank" w:history="1">
        <w:r w:rsidRPr="00B41D27">
          <w:rPr>
            <w:rStyle w:val="Hyperlink"/>
            <w:rFonts w:ascii="Times New Roman" w:hAnsi="Times New Roman"/>
            <w:bCs/>
            <w:color w:val="auto"/>
            <w:sz w:val="24"/>
            <w:szCs w:val="24"/>
            <w:u w:val="none"/>
          </w:rPr>
          <w:t>RLC circuit</w:t>
        </w:r>
      </w:hyperlink>
      <w:r w:rsidRPr="00B41D27">
        <w:rPr>
          <w:rFonts w:ascii="Times New Roman" w:hAnsi="Times New Roman"/>
          <w:bCs/>
          <w:sz w:val="24"/>
          <w:szCs w:val="24"/>
        </w:rPr>
        <w:t>. Therefore, the resonant frequency can be derived by expressing the equal value of both capacitive and inductive reactance as follows:</w:t>
      </w:r>
    </w:p>
    <w:p w14:paraId="1B226C98" w14:textId="5E42115C" w:rsidR="00EC713E" w:rsidRPr="00B71D8A" w:rsidRDefault="00EC713E" w:rsidP="00686F44">
      <w:pPr>
        <w:numPr>
          <w:ilvl w:val="0"/>
          <w:numId w:val="46"/>
        </w:numPr>
        <w:spacing w:line="480" w:lineRule="auto"/>
        <w:jc w:val="both"/>
        <w:rPr>
          <w:rFonts w:ascii="Times New Roman" w:hAnsi="Times New Roman"/>
          <w:b/>
          <w:bCs/>
          <w:sz w:val="24"/>
          <w:szCs w:val="24"/>
        </w:rPr>
      </w:pPr>
      <w:r w:rsidRPr="00B41D27">
        <w:rPr>
          <w:rFonts w:ascii="Times New Roman" w:hAnsi="Times New Roman"/>
          <w:bCs/>
          <w:sz w:val="24"/>
          <w:szCs w:val="24"/>
        </w:rPr>
        <w:lastRenderedPageBreak/>
        <w:t>X</w:t>
      </w:r>
      <w:r w:rsidRPr="00B41D27">
        <w:rPr>
          <w:rFonts w:ascii="Times New Roman" w:hAnsi="Times New Roman"/>
          <w:bCs/>
          <w:sz w:val="24"/>
          <w:szCs w:val="24"/>
          <w:vertAlign w:val="subscript"/>
        </w:rPr>
        <w:t>L</w:t>
      </w:r>
      <w:r w:rsidRPr="00B41D27">
        <w:rPr>
          <w:rFonts w:ascii="Times New Roman" w:hAnsi="Times New Roman"/>
          <w:bCs/>
          <w:sz w:val="24"/>
          <w:szCs w:val="24"/>
        </w:rPr>
        <w:t> = X</w:t>
      </w:r>
      <w:r w:rsidRPr="00B41D27">
        <w:rPr>
          <w:rFonts w:ascii="Times New Roman" w:hAnsi="Times New Roman"/>
          <w:bCs/>
          <w:sz w:val="24"/>
          <w:szCs w:val="24"/>
          <w:vertAlign w:val="subscript"/>
        </w:rPr>
        <w:t>C</w:t>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787904">
        <w:rPr>
          <w:rStyle w:val="Heading3Char"/>
        </w:rPr>
        <w:tab/>
      </w:r>
      <w:r w:rsidR="00B71D8A">
        <w:rPr>
          <w:rStyle w:val="Heading3Char"/>
        </w:rPr>
        <w:t>(</w:t>
      </w:r>
      <w:r w:rsidR="0083641A" w:rsidRPr="00B71D8A">
        <w:rPr>
          <w:rStyle w:val="Heading3Char"/>
          <w:b w:val="0"/>
        </w:rPr>
        <w:t>2.</w:t>
      </w:r>
      <w:r w:rsidR="00787904" w:rsidRPr="00B71D8A">
        <w:rPr>
          <w:rStyle w:val="Heading3Char"/>
          <w:b w:val="0"/>
        </w:rPr>
        <w:t>6)</w:t>
      </w:r>
    </w:p>
    <w:p w14:paraId="12ACD2CC" w14:textId="27A0E8D7" w:rsidR="00EC713E" w:rsidRPr="00B71D8A" w:rsidRDefault="00EC713E" w:rsidP="0083641A">
      <w:pPr>
        <w:numPr>
          <w:ilvl w:val="0"/>
          <w:numId w:val="46"/>
        </w:numPr>
        <w:spacing w:line="480" w:lineRule="auto"/>
        <w:jc w:val="both"/>
        <w:rPr>
          <w:rFonts w:ascii="Times New Roman" w:hAnsi="Times New Roman"/>
          <w:b/>
          <w:bCs/>
          <w:sz w:val="24"/>
          <w:szCs w:val="24"/>
        </w:rPr>
      </w:pPr>
      <w:r w:rsidRPr="00B41D27">
        <w:rPr>
          <w:rFonts w:ascii="Times New Roman" w:hAnsi="Times New Roman"/>
          <w:bCs/>
          <w:sz w:val="24"/>
          <w:szCs w:val="24"/>
        </w:rPr>
        <w:t xml:space="preserve">2ℼfL </w:t>
      </w:r>
      <w:proofErr w:type="gramStart"/>
      <w:r w:rsidRPr="00B41D27">
        <w:rPr>
          <w:rFonts w:ascii="Times New Roman" w:hAnsi="Times New Roman"/>
          <w:bCs/>
          <w:sz w:val="24"/>
          <w:szCs w:val="24"/>
        </w:rPr>
        <w:t>=  1</w:t>
      </w:r>
      <w:proofErr w:type="gramEnd"/>
      <w:r w:rsidRPr="00B41D27">
        <w:rPr>
          <w:rFonts w:ascii="Times New Roman" w:hAnsi="Times New Roman"/>
          <w:bCs/>
          <w:sz w:val="24"/>
          <w:szCs w:val="24"/>
        </w:rPr>
        <w:t>/ (2ℼfC) </w:t>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787904">
        <w:rPr>
          <w:rStyle w:val="Heading3Char"/>
        </w:rPr>
        <w:tab/>
      </w:r>
      <w:r w:rsidR="00B71D8A">
        <w:rPr>
          <w:rStyle w:val="Heading3Char"/>
        </w:rPr>
        <w:t>(</w:t>
      </w:r>
      <w:r w:rsidR="0083641A" w:rsidRPr="00B71D8A">
        <w:rPr>
          <w:rStyle w:val="Heading3Char"/>
          <w:b w:val="0"/>
        </w:rPr>
        <w:t>2.</w:t>
      </w:r>
      <w:r w:rsidR="00787904" w:rsidRPr="00B71D8A">
        <w:rPr>
          <w:rStyle w:val="Heading3Char"/>
          <w:b w:val="0"/>
        </w:rPr>
        <w:t>7)</w:t>
      </w:r>
    </w:p>
    <w:p w14:paraId="0B1F8BD8" w14:textId="7F239382" w:rsidR="00EC713E" w:rsidRPr="00B71D8A" w:rsidRDefault="00EC713E" w:rsidP="0083641A">
      <w:pPr>
        <w:numPr>
          <w:ilvl w:val="0"/>
          <w:numId w:val="46"/>
        </w:numPr>
        <w:spacing w:line="480" w:lineRule="auto"/>
        <w:jc w:val="both"/>
        <w:rPr>
          <w:rFonts w:ascii="Times New Roman" w:hAnsi="Times New Roman"/>
          <w:b/>
          <w:bCs/>
          <w:sz w:val="24"/>
          <w:szCs w:val="24"/>
        </w:rPr>
      </w:pPr>
      <w:proofErr w:type="spellStart"/>
      <w:r w:rsidRPr="00B41D27">
        <w:rPr>
          <w:rFonts w:ascii="Times New Roman" w:hAnsi="Times New Roman"/>
          <w:bCs/>
          <w:sz w:val="24"/>
          <w:szCs w:val="24"/>
        </w:rPr>
        <w:t>f</w:t>
      </w:r>
      <w:r w:rsidRPr="00B41D27">
        <w:rPr>
          <w:rFonts w:ascii="Times New Roman" w:hAnsi="Times New Roman"/>
          <w:bCs/>
          <w:sz w:val="24"/>
          <w:szCs w:val="24"/>
          <w:vertAlign w:val="subscript"/>
        </w:rPr>
        <w:t>r</w:t>
      </w:r>
      <w:proofErr w:type="spellEnd"/>
      <w:r w:rsidRPr="00B41D27">
        <w:rPr>
          <w:rFonts w:ascii="Times New Roman" w:hAnsi="Times New Roman"/>
          <w:bCs/>
          <w:sz w:val="24"/>
          <w:szCs w:val="24"/>
        </w:rPr>
        <w:t> = 1/ (2ℼ √LC)</w:t>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83641A">
        <w:rPr>
          <w:rFonts w:ascii="Times New Roman" w:hAnsi="Times New Roman"/>
          <w:bCs/>
          <w:sz w:val="24"/>
          <w:szCs w:val="24"/>
        </w:rPr>
        <w:tab/>
      </w:r>
      <w:r w:rsidR="00787904">
        <w:rPr>
          <w:rStyle w:val="Heading3Char"/>
        </w:rPr>
        <w:tab/>
      </w:r>
      <w:r w:rsidR="00787904" w:rsidRPr="00B71D8A">
        <w:rPr>
          <w:rStyle w:val="Heading3Char"/>
          <w:b w:val="0"/>
        </w:rPr>
        <w:t>(</w:t>
      </w:r>
      <w:r w:rsidR="0083641A" w:rsidRPr="00B71D8A">
        <w:rPr>
          <w:rStyle w:val="Heading3Char"/>
          <w:b w:val="0"/>
        </w:rPr>
        <w:t>2</w:t>
      </w:r>
      <w:r w:rsidR="00787904" w:rsidRPr="00B71D8A">
        <w:rPr>
          <w:rStyle w:val="Heading3Char"/>
          <w:b w:val="0"/>
        </w:rPr>
        <w:t>.8)</w:t>
      </w:r>
    </w:p>
    <w:p w14:paraId="544485A1" w14:textId="77777777" w:rsidR="00EC713E" w:rsidRPr="00B41D27" w:rsidRDefault="00EC713E" w:rsidP="00EC713E">
      <w:pPr>
        <w:spacing w:line="480" w:lineRule="auto"/>
        <w:jc w:val="both"/>
        <w:rPr>
          <w:rFonts w:ascii="Times New Roman" w:hAnsi="Times New Roman"/>
          <w:bCs/>
          <w:sz w:val="24"/>
          <w:szCs w:val="24"/>
        </w:rPr>
      </w:pPr>
      <w:r w:rsidRPr="00B41D27">
        <w:rPr>
          <w:rFonts w:ascii="Times New Roman" w:hAnsi="Times New Roman"/>
          <w:bCs/>
          <w:sz w:val="24"/>
          <w:szCs w:val="24"/>
        </w:rPr>
        <w:t>In a series RLC circuit, the </w:t>
      </w:r>
      <w:hyperlink r:id="rId31" w:history="1">
        <w:r w:rsidRPr="00B41D27">
          <w:rPr>
            <w:rStyle w:val="Hyperlink"/>
            <w:rFonts w:ascii="Times New Roman" w:hAnsi="Times New Roman"/>
            <w:bCs/>
            <w:color w:val="auto"/>
            <w:sz w:val="24"/>
            <w:szCs w:val="24"/>
            <w:u w:val="none"/>
          </w:rPr>
          <w:t>impedance</w:t>
        </w:r>
        <w:r w:rsidRPr="00B41D27">
          <w:rPr>
            <w:rStyle w:val="Hyperlink"/>
            <w:rFonts w:ascii="Times New Roman" w:hAnsi="Times New Roman"/>
            <w:bCs/>
            <w:sz w:val="24"/>
            <w:szCs w:val="24"/>
          </w:rPr>
          <w:t> </w:t>
        </w:r>
      </w:hyperlink>
      <w:r w:rsidRPr="00B41D27">
        <w:rPr>
          <w:rFonts w:ascii="Times New Roman" w:hAnsi="Times New Roman"/>
          <w:bCs/>
          <w:sz w:val="24"/>
          <w:szCs w:val="24"/>
        </w:rPr>
        <w:t>is at its minimum when it’s driven at the resonant frequency. The circuit’s impedance is expressed by the following equation: </w:t>
      </w:r>
    </w:p>
    <w:p w14:paraId="63C7591D" w14:textId="6E05595C" w:rsidR="00EC713E" w:rsidRPr="0083641A" w:rsidRDefault="00EC713E" w:rsidP="00EC713E">
      <w:pPr>
        <w:numPr>
          <w:ilvl w:val="0"/>
          <w:numId w:val="60"/>
        </w:numPr>
        <w:spacing w:line="480" w:lineRule="auto"/>
        <w:jc w:val="both"/>
        <w:rPr>
          <w:rFonts w:ascii="Times New Roman" w:hAnsi="Times New Roman"/>
          <w:bCs/>
          <w:sz w:val="24"/>
          <w:szCs w:val="24"/>
        </w:rPr>
      </w:pPr>
      <w:r w:rsidRPr="00B41D27">
        <w:rPr>
          <w:rFonts w:ascii="Times New Roman" w:hAnsi="Times New Roman"/>
          <w:bCs/>
          <w:sz w:val="24"/>
          <w:szCs w:val="24"/>
        </w:rPr>
        <w:t>Z = R + X</w:t>
      </w:r>
      <w:r w:rsidRPr="00B41D27">
        <w:rPr>
          <w:rFonts w:ascii="Times New Roman" w:hAnsi="Times New Roman"/>
          <w:bCs/>
          <w:sz w:val="24"/>
          <w:szCs w:val="24"/>
          <w:vertAlign w:val="subscript"/>
        </w:rPr>
        <w:t>L </w:t>
      </w:r>
      <w:r w:rsidRPr="00B41D27">
        <w:rPr>
          <w:rFonts w:ascii="Times New Roman" w:hAnsi="Times New Roman"/>
          <w:bCs/>
          <w:sz w:val="24"/>
          <w:szCs w:val="24"/>
        </w:rPr>
        <w:t>- X</w:t>
      </w:r>
      <w:r w:rsidRPr="00B41D27">
        <w:rPr>
          <w:rFonts w:ascii="Times New Roman" w:hAnsi="Times New Roman"/>
          <w:bCs/>
          <w:sz w:val="24"/>
          <w:szCs w:val="24"/>
          <w:vertAlign w:val="subscript"/>
        </w:rPr>
        <w:t>C</w:t>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83641A">
        <w:rPr>
          <w:rFonts w:ascii="Times New Roman" w:hAnsi="Times New Roman"/>
          <w:bCs/>
          <w:sz w:val="24"/>
          <w:szCs w:val="24"/>
          <w:vertAlign w:val="subscript"/>
        </w:rPr>
        <w:tab/>
      </w:r>
      <w:r w:rsidR="00787904">
        <w:rPr>
          <w:rStyle w:val="Heading3Char"/>
        </w:rPr>
        <w:tab/>
      </w:r>
      <w:r w:rsidR="00422654">
        <w:rPr>
          <w:rStyle w:val="Heading3Char"/>
        </w:rPr>
        <w:t>(</w:t>
      </w:r>
      <w:r w:rsidR="0083641A" w:rsidRPr="00422654">
        <w:rPr>
          <w:rStyle w:val="Heading3Char"/>
          <w:b w:val="0"/>
        </w:rPr>
        <w:t>2.</w:t>
      </w:r>
      <w:r w:rsidR="00787904" w:rsidRPr="00422654">
        <w:rPr>
          <w:rStyle w:val="Heading3Char"/>
          <w:b w:val="0"/>
        </w:rPr>
        <w:t>9</w:t>
      </w:r>
      <w:r w:rsidR="00B71D8A">
        <w:rPr>
          <w:rStyle w:val="Heading3Char"/>
          <w:b w:val="0"/>
        </w:rPr>
        <w:t>)</w:t>
      </w:r>
    </w:p>
    <w:p w14:paraId="71B28F64" w14:textId="77777777" w:rsidR="00EC713E" w:rsidRPr="00B41D27" w:rsidRDefault="00EC713E" w:rsidP="00EC713E">
      <w:pPr>
        <w:spacing w:line="480" w:lineRule="auto"/>
        <w:jc w:val="both"/>
        <w:rPr>
          <w:rFonts w:ascii="Times New Roman" w:hAnsi="Times New Roman"/>
          <w:bCs/>
          <w:sz w:val="24"/>
          <w:szCs w:val="24"/>
        </w:rPr>
      </w:pPr>
      <w:r w:rsidRPr="00B41D27">
        <w:rPr>
          <w:rFonts w:ascii="Times New Roman" w:hAnsi="Times New Roman"/>
          <w:bCs/>
          <w:sz w:val="24"/>
          <w:szCs w:val="24"/>
        </w:rPr>
        <w:t>At resonance, X</w:t>
      </w:r>
      <w:r w:rsidRPr="00B41D27">
        <w:rPr>
          <w:rFonts w:ascii="Times New Roman" w:hAnsi="Times New Roman"/>
          <w:bCs/>
          <w:sz w:val="24"/>
          <w:szCs w:val="24"/>
          <w:vertAlign w:val="subscript"/>
        </w:rPr>
        <w:t>L</w:t>
      </w:r>
      <w:r w:rsidRPr="00B41D27">
        <w:rPr>
          <w:rFonts w:ascii="Times New Roman" w:hAnsi="Times New Roman"/>
          <w:bCs/>
          <w:sz w:val="24"/>
          <w:szCs w:val="24"/>
        </w:rPr>
        <w:t> equals X</w:t>
      </w:r>
      <w:r w:rsidRPr="00B41D27">
        <w:rPr>
          <w:rFonts w:ascii="Times New Roman" w:hAnsi="Times New Roman"/>
          <w:bCs/>
          <w:sz w:val="24"/>
          <w:szCs w:val="24"/>
          <w:vertAlign w:val="subscript"/>
        </w:rPr>
        <w:t>C</w:t>
      </w:r>
      <w:r w:rsidRPr="00B41D27">
        <w:rPr>
          <w:rFonts w:ascii="Times New Roman" w:hAnsi="Times New Roman"/>
          <w:bCs/>
          <w:sz w:val="24"/>
          <w:szCs w:val="24"/>
        </w:rPr>
        <w:t>, meaning they cancel each other out. This leaves the impedance of the circuit to be purely resistive. As a result, the current that flows through the series RLC circuit is at its peak when it’s operating at its resonant frequency. </w:t>
      </w:r>
    </w:p>
    <w:p w14:paraId="6A33D1B5" w14:textId="77777777" w:rsidR="00EC713E" w:rsidRDefault="00EC713E" w:rsidP="00EC713E">
      <w:pPr>
        <w:spacing w:line="480" w:lineRule="auto"/>
        <w:jc w:val="both"/>
        <w:rPr>
          <w:rFonts w:ascii="Times New Roman" w:hAnsi="Times New Roman"/>
          <w:bCs/>
          <w:sz w:val="24"/>
          <w:szCs w:val="24"/>
        </w:rPr>
      </w:pPr>
      <w:r w:rsidRPr="00B41D27">
        <w:rPr>
          <w:rFonts w:ascii="Times New Roman" w:hAnsi="Times New Roman"/>
          <w:bCs/>
          <w:sz w:val="24"/>
          <w:szCs w:val="24"/>
        </w:rPr>
        <w:t>In a parallel RLC circuit, the formula for calculating the resonant frequency remains the same. However, you’ll find the current is suppressed to the minimum, as the circuit’s impedance is at its maximum. This happens as the LC of the circuit appears as an open circuit when connected in parallel.</w:t>
      </w:r>
    </w:p>
    <w:p w14:paraId="6100F99F" w14:textId="77777777" w:rsidR="00EC713E" w:rsidRPr="00801F6A" w:rsidRDefault="00EC713E" w:rsidP="00EC713E">
      <w:pPr>
        <w:spacing w:line="480" w:lineRule="auto"/>
        <w:jc w:val="both"/>
        <w:rPr>
          <w:rFonts w:ascii="Times New Roman" w:hAnsi="Times New Roman"/>
          <w:bCs/>
          <w:sz w:val="24"/>
          <w:szCs w:val="24"/>
        </w:rPr>
      </w:pPr>
    </w:p>
    <w:p w14:paraId="64F3A886" w14:textId="5E7044A1" w:rsidR="00475D11" w:rsidRDefault="00475D11" w:rsidP="005519A5">
      <w:pPr>
        <w:spacing w:line="480" w:lineRule="auto"/>
        <w:jc w:val="both"/>
      </w:pPr>
    </w:p>
    <w:p w14:paraId="1405BF7D" w14:textId="3B8FE093" w:rsidR="00443C56" w:rsidRDefault="00443C56" w:rsidP="005519A5">
      <w:pPr>
        <w:spacing w:line="480" w:lineRule="auto"/>
        <w:jc w:val="both"/>
      </w:pPr>
    </w:p>
    <w:p w14:paraId="19A729CB" w14:textId="3CFB01AD" w:rsidR="00443C56" w:rsidRDefault="00443C56" w:rsidP="005519A5">
      <w:pPr>
        <w:spacing w:line="480" w:lineRule="auto"/>
        <w:jc w:val="both"/>
      </w:pPr>
    </w:p>
    <w:p w14:paraId="047C14C8" w14:textId="2735E259" w:rsidR="00443C56" w:rsidRDefault="00443C56" w:rsidP="005519A5">
      <w:pPr>
        <w:spacing w:line="480" w:lineRule="auto"/>
        <w:jc w:val="both"/>
      </w:pPr>
    </w:p>
    <w:p w14:paraId="593931D1" w14:textId="1DFFFB0F" w:rsidR="00443C56" w:rsidRDefault="00443C56" w:rsidP="005519A5">
      <w:pPr>
        <w:spacing w:line="480" w:lineRule="auto"/>
        <w:jc w:val="both"/>
      </w:pPr>
    </w:p>
    <w:p w14:paraId="004F1F75" w14:textId="76767709" w:rsidR="00EC713E" w:rsidRDefault="00EC713E" w:rsidP="005519A5">
      <w:pPr>
        <w:spacing w:line="480" w:lineRule="auto"/>
        <w:jc w:val="both"/>
      </w:pPr>
    </w:p>
    <w:p w14:paraId="39C18291" w14:textId="4FBAC4EC" w:rsidR="00EC713E" w:rsidRDefault="00EC713E" w:rsidP="005519A5">
      <w:pPr>
        <w:spacing w:line="480" w:lineRule="auto"/>
        <w:jc w:val="both"/>
      </w:pPr>
    </w:p>
    <w:p w14:paraId="4B21802E" w14:textId="5F3F3482" w:rsidR="00EC713E" w:rsidRDefault="00EC713E" w:rsidP="005519A5">
      <w:pPr>
        <w:spacing w:line="480" w:lineRule="auto"/>
        <w:jc w:val="both"/>
      </w:pPr>
    </w:p>
    <w:p w14:paraId="7061D97E" w14:textId="74E1AB95" w:rsidR="00EC713E" w:rsidRDefault="00EC713E" w:rsidP="005519A5">
      <w:pPr>
        <w:spacing w:line="480" w:lineRule="auto"/>
        <w:jc w:val="both"/>
      </w:pPr>
    </w:p>
    <w:p w14:paraId="3B95180A" w14:textId="624007B0" w:rsidR="00BD2DCB" w:rsidRDefault="00BE708D" w:rsidP="0083641A">
      <w:pPr>
        <w:pStyle w:val="Heading1"/>
        <w:jc w:val="center"/>
      </w:pPr>
      <w:r w:rsidRPr="00923694">
        <w:t>CHAPTER THREE</w:t>
      </w:r>
    </w:p>
    <w:p w14:paraId="1C9FDD62" w14:textId="77777777" w:rsidR="007D681A" w:rsidRDefault="007D681A" w:rsidP="00BD2DCB">
      <w:pPr>
        <w:tabs>
          <w:tab w:val="left" w:pos="990"/>
          <w:tab w:val="left" w:pos="1350"/>
          <w:tab w:val="left" w:pos="5310"/>
          <w:tab w:val="left" w:pos="8640"/>
        </w:tabs>
        <w:rPr>
          <w:rFonts w:ascii="Times New Roman" w:hAnsi="Times New Roman" w:cs="Times New Roman"/>
          <w:b/>
          <w:bCs/>
          <w:sz w:val="24"/>
          <w:szCs w:val="24"/>
        </w:rPr>
      </w:pPr>
    </w:p>
    <w:p w14:paraId="09853A9F" w14:textId="26411C9D" w:rsidR="00BE708D" w:rsidRPr="00BD2DCB" w:rsidRDefault="00BD2DCB" w:rsidP="00BD2DCB">
      <w:pPr>
        <w:pStyle w:val="Heading1"/>
        <w:rPr>
          <w:rFonts w:cs="Times New Roman"/>
          <w:sz w:val="24"/>
          <w:szCs w:val="24"/>
        </w:rPr>
      </w:pPr>
      <w:r w:rsidRPr="0083641A">
        <w:t>3.0</w:t>
      </w:r>
      <w:r>
        <w:t xml:space="preserve">   </w:t>
      </w:r>
      <w:r w:rsidR="00BE708D">
        <w:t>DESIGN</w:t>
      </w:r>
      <w:r w:rsidR="00BE708D" w:rsidRPr="00923694">
        <w:rPr>
          <w:spacing w:val="-15"/>
        </w:rPr>
        <w:t xml:space="preserve"> </w:t>
      </w:r>
      <w:r w:rsidR="00BE708D" w:rsidRPr="00923694">
        <w:t>AND</w:t>
      </w:r>
      <w:r w:rsidR="00BE708D" w:rsidRPr="00923694">
        <w:rPr>
          <w:spacing w:val="-15"/>
        </w:rPr>
        <w:t xml:space="preserve"> </w:t>
      </w:r>
      <w:r w:rsidR="00BE708D" w:rsidRPr="00923694">
        <w:t>METHODOLOGY</w:t>
      </w:r>
    </w:p>
    <w:p w14:paraId="7F5ACA44" w14:textId="77777777" w:rsidR="00BD2DCB" w:rsidRPr="00BD2DCB" w:rsidRDefault="00BD2DCB" w:rsidP="00BD2DCB">
      <w:pPr>
        <w:pStyle w:val="ListParagraph"/>
        <w:ind w:left="360"/>
      </w:pPr>
    </w:p>
    <w:p w14:paraId="4FF64F15" w14:textId="77777777" w:rsidR="004B6E5E" w:rsidRPr="004B6E5E" w:rsidRDefault="004B6E5E" w:rsidP="004B6E5E">
      <w:pPr>
        <w:tabs>
          <w:tab w:val="left" w:pos="990"/>
          <w:tab w:val="left" w:pos="1350"/>
          <w:tab w:val="left" w:pos="5310"/>
          <w:tab w:val="left" w:pos="8640"/>
        </w:tabs>
        <w:spacing w:line="480" w:lineRule="auto"/>
        <w:jc w:val="both"/>
        <w:rPr>
          <w:rFonts w:ascii="Times New Roman" w:hAnsi="Times New Roman" w:cs="Times New Roman"/>
          <w:sz w:val="24"/>
          <w:szCs w:val="24"/>
        </w:rPr>
      </w:pPr>
      <w:r w:rsidRPr="004B6E5E">
        <w:rPr>
          <w:rFonts w:ascii="Times New Roman" w:hAnsi="Times New Roman" w:cs="Times New Roman"/>
          <w:sz w:val="24"/>
          <w:szCs w:val="24"/>
        </w:rPr>
        <w:t>This chapter discusses the design processes, methodology, and practical steps undertaken in the development of the RLC Trainer. It includes the conceptual design, choice of components, system block diagram, circuit diagram, construction steps, and testing methodology. The RLC Trainer was designed to facilitate the learning of AC circuit principles, including resonance, impedance variation, and power factor, through interactive experimentation with resistors, inductors, and capacitors.</w:t>
      </w:r>
    </w:p>
    <w:p w14:paraId="43311012" w14:textId="70538A87" w:rsidR="006C482A" w:rsidRPr="00EC713E" w:rsidRDefault="006C482A" w:rsidP="006C482A">
      <w:p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The project work will involve the following stages:</w:t>
      </w:r>
    </w:p>
    <w:p w14:paraId="4C4254E3" w14:textId="77777777" w:rsidR="006C482A" w:rsidRPr="00EC713E" w:rsidRDefault="006C482A" w:rsidP="00686F44">
      <w:pPr>
        <w:numPr>
          <w:ilvl w:val="0"/>
          <w:numId w:val="17"/>
        </w:num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Input power (AC)</w:t>
      </w:r>
    </w:p>
    <w:p w14:paraId="27BF53D8" w14:textId="77777777" w:rsidR="006C482A" w:rsidRPr="00EC713E" w:rsidRDefault="006C482A" w:rsidP="00686F44">
      <w:pPr>
        <w:numPr>
          <w:ilvl w:val="0"/>
          <w:numId w:val="17"/>
        </w:num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Energy Meter</w:t>
      </w:r>
    </w:p>
    <w:p w14:paraId="720054F7" w14:textId="77777777" w:rsidR="006C482A" w:rsidRPr="00EC713E" w:rsidRDefault="006C482A" w:rsidP="00686F44">
      <w:pPr>
        <w:numPr>
          <w:ilvl w:val="0"/>
          <w:numId w:val="17"/>
        </w:num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Function Generator</w:t>
      </w:r>
    </w:p>
    <w:p w14:paraId="11C87D39" w14:textId="77777777" w:rsidR="006C482A" w:rsidRPr="00EC713E" w:rsidRDefault="006C482A" w:rsidP="00686F44">
      <w:pPr>
        <w:numPr>
          <w:ilvl w:val="0"/>
          <w:numId w:val="17"/>
        </w:num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RLC Load</w:t>
      </w:r>
    </w:p>
    <w:p w14:paraId="53789FFD" w14:textId="77777777" w:rsidR="006C482A" w:rsidRPr="00EC713E" w:rsidRDefault="006C482A" w:rsidP="00686F44">
      <w:pPr>
        <w:numPr>
          <w:ilvl w:val="0"/>
          <w:numId w:val="17"/>
        </w:num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Oscilloscope</w:t>
      </w:r>
    </w:p>
    <w:p w14:paraId="559E9429" w14:textId="77777777" w:rsidR="006C482A" w:rsidRPr="00EC713E" w:rsidRDefault="006C482A" w:rsidP="00686F44">
      <w:pPr>
        <w:numPr>
          <w:ilvl w:val="0"/>
          <w:numId w:val="17"/>
        </w:numPr>
        <w:tabs>
          <w:tab w:val="left" w:pos="990"/>
          <w:tab w:val="left" w:pos="1350"/>
          <w:tab w:val="left" w:pos="5310"/>
          <w:tab w:val="left" w:pos="8640"/>
        </w:tabs>
        <w:rPr>
          <w:rFonts w:ascii="Times New Roman" w:hAnsi="Times New Roman" w:cs="Times New Roman"/>
          <w:sz w:val="24"/>
          <w:szCs w:val="24"/>
        </w:rPr>
      </w:pPr>
      <w:r w:rsidRPr="00EC713E">
        <w:rPr>
          <w:rFonts w:ascii="Times New Roman" w:hAnsi="Times New Roman" w:cs="Times New Roman"/>
          <w:sz w:val="24"/>
          <w:szCs w:val="24"/>
        </w:rPr>
        <w:t>Signal Analyzer</w:t>
      </w:r>
    </w:p>
    <w:p w14:paraId="5705C1F7" w14:textId="21D84A0F" w:rsidR="00BB0CD7" w:rsidRPr="00BD2DCB" w:rsidRDefault="00BB0CD7" w:rsidP="00BD2DCB">
      <w:pPr>
        <w:pStyle w:val="Heading1"/>
      </w:pPr>
      <w:r w:rsidRPr="00BD2DCB">
        <w:rPr>
          <w:rStyle w:val="Strong"/>
          <w:b/>
          <w:bCs w:val="0"/>
        </w:rPr>
        <w:t>3.</w:t>
      </w:r>
      <w:r w:rsidR="00BD2DCB" w:rsidRPr="00BD2DCB">
        <w:rPr>
          <w:rStyle w:val="Strong"/>
          <w:b/>
          <w:bCs w:val="0"/>
        </w:rPr>
        <w:t>1</w:t>
      </w:r>
      <w:r w:rsidRPr="00BD2DCB">
        <w:rPr>
          <w:rStyle w:val="Strong"/>
          <w:b/>
          <w:bCs w:val="0"/>
        </w:rPr>
        <w:t xml:space="preserve">     INPUT POWER IN AN AC RLC CIRCUIT </w:t>
      </w:r>
    </w:p>
    <w:p w14:paraId="12EEFB19" w14:textId="77777777" w:rsidR="00BB0CD7" w:rsidRPr="00BB0CD7" w:rsidRDefault="00BB0CD7" w:rsidP="00EC713E">
      <w:pPr>
        <w:spacing w:before="100" w:beforeAutospacing="1" w:after="100" w:afterAutospacing="1"/>
        <w:jc w:val="both"/>
        <w:rPr>
          <w:rFonts w:ascii="Times New Roman" w:hAnsi="Times New Roman" w:cs="Times New Roman"/>
          <w:sz w:val="24"/>
          <w:szCs w:val="24"/>
        </w:rPr>
      </w:pPr>
      <w:r w:rsidRPr="00BB0CD7">
        <w:rPr>
          <w:rFonts w:ascii="Times New Roman" w:hAnsi="Times New Roman" w:cs="Times New Roman"/>
          <w:sz w:val="24"/>
          <w:szCs w:val="24"/>
        </w:rPr>
        <w:t xml:space="preserve">In an </w:t>
      </w:r>
      <w:r w:rsidRPr="00BB0CD7">
        <w:rPr>
          <w:rStyle w:val="Strong"/>
          <w:rFonts w:ascii="Times New Roman" w:hAnsi="Times New Roman" w:cs="Times New Roman"/>
          <w:b w:val="0"/>
          <w:bCs w:val="0"/>
          <w:sz w:val="24"/>
          <w:szCs w:val="24"/>
        </w:rPr>
        <w:t>AC-powered RLC circuit</w:t>
      </w:r>
      <w:r w:rsidRPr="00BB0CD7">
        <w:rPr>
          <w:rFonts w:ascii="Times New Roman" w:hAnsi="Times New Roman" w:cs="Times New Roman"/>
          <w:sz w:val="24"/>
          <w:szCs w:val="24"/>
        </w:rPr>
        <w:t xml:space="preserve">, the input power depends on the type of components (resistor, inductor, capacitor) and their behavior under alternating current. The power supplied by the </w:t>
      </w:r>
      <w:r w:rsidRPr="00BB0CD7">
        <w:rPr>
          <w:rStyle w:val="Strong"/>
          <w:rFonts w:ascii="Times New Roman" w:hAnsi="Times New Roman" w:cs="Times New Roman"/>
          <w:b w:val="0"/>
          <w:bCs w:val="0"/>
          <w:sz w:val="24"/>
          <w:szCs w:val="24"/>
        </w:rPr>
        <w:t xml:space="preserve">AC </w:t>
      </w:r>
      <w:r w:rsidRPr="00EC713E">
        <w:rPr>
          <w:rStyle w:val="Strong"/>
          <w:rFonts w:ascii="Times New Roman" w:hAnsi="Times New Roman" w:cs="Times New Roman"/>
          <w:b w:val="0"/>
          <w:bCs w:val="0"/>
          <w:sz w:val="24"/>
          <w:szCs w:val="24"/>
        </w:rPr>
        <w:t>source</w:t>
      </w:r>
      <w:r w:rsidRPr="00BB0CD7">
        <w:rPr>
          <w:rFonts w:ascii="Times New Roman" w:hAnsi="Times New Roman" w:cs="Times New Roman"/>
          <w:sz w:val="24"/>
          <w:szCs w:val="24"/>
        </w:rPr>
        <w:t xml:space="preserve"> is distributed differently across </w:t>
      </w:r>
      <w:r w:rsidRPr="00BB0CD7">
        <w:rPr>
          <w:rStyle w:val="Strong"/>
          <w:rFonts w:ascii="Times New Roman" w:hAnsi="Times New Roman" w:cs="Times New Roman"/>
          <w:b w:val="0"/>
          <w:bCs w:val="0"/>
          <w:sz w:val="24"/>
          <w:szCs w:val="24"/>
        </w:rPr>
        <w:t>resistive and reactive</w:t>
      </w:r>
      <w:r w:rsidRPr="00BB0CD7">
        <w:rPr>
          <w:rFonts w:ascii="Times New Roman" w:hAnsi="Times New Roman" w:cs="Times New Roman"/>
          <w:sz w:val="24"/>
          <w:szCs w:val="24"/>
        </w:rPr>
        <w:t xml:space="preserve"> components.</w:t>
      </w:r>
    </w:p>
    <w:p w14:paraId="2A83ABF2" w14:textId="77777777" w:rsidR="00BB0CD7" w:rsidRPr="00EC713E" w:rsidRDefault="00BB0CD7" w:rsidP="00EC713E">
      <w:pPr>
        <w:pStyle w:val="Heading2"/>
        <w:jc w:val="both"/>
        <w:rPr>
          <w:rFonts w:cs="Times New Roman"/>
          <w:color w:val="auto"/>
          <w:sz w:val="24"/>
          <w:szCs w:val="24"/>
        </w:rPr>
      </w:pPr>
      <w:r w:rsidRPr="00EC713E">
        <w:rPr>
          <w:rStyle w:val="Strong"/>
          <w:rFonts w:cs="Times New Roman"/>
          <w:color w:val="auto"/>
          <w:sz w:val="24"/>
          <w:szCs w:val="24"/>
        </w:rPr>
        <w:lastRenderedPageBreak/>
        <w:t>Types of Power in an RLC Circuit</w:t>
      </w:r>
    </w:p>
    <w:p w14:paraId="18683078" w14:textId="5ECE9622" w:rsidR="00BB0CD7" w:rsidRPr="006D0592" w:rsidRDefault="00BB0CD7" w:rsidP="00EC713E">
      <w:pPr>
        <w:spacing w:before="100" w:beforeAutospacing="1" w:after="100" w:afterAutospacing="1"/>
        <w:jc w:val="both"/>
        <w:rPr>
          <w:rFonts w:ascii="Times New Roman" w:hAnsi="Times New Roman" w:cs="Times New Roman"/>
          <w:sz w:val="24"/>
          <w:szCs w:val="24"/>
        </w:rPr>
      </w:pPr>
      <w:r w:rsidRPr="006D0592">
        <w:rPr>
          <w:rFonts w:ascii="Times New Roman" w:hAnsi="Times New Roman" w:cs="Times New Roman"/>
          <w:sz w:val="24"/>
          <w:szCs w:val="24"/>
        </w:rPr>
        <w:t>There are three types of power to consider in an AC RLC circuit:</w:t>
      </w:r>
    </w:p>
    <w:p w14:paraId="366290C9" w14:textId="7E594136" w:rsidR="004F6CF7" w:rsidRPr="006D0592" w:rsidRDefault="004F6CF7" w:rsidP="00BB0CD7">
      <w:pPr>
        <w:spacing w:before="100" w:beforeAutospacing="1" w:after="100" w:afterAutospacing="1"/>
        <w:rPr>
          <w:rFonts w:ascii="Times New Roman" w:hAnsi="Times New Roman" w:cs="Times New Roman"/>
          <w:sz w:val="24"/>
          <w:szCs w:val="24"/>
        </w:rPr>
      </w:pPr>
    </w:p>
    <w:p w14:paraId="71B3A96C" w14:textId="73590AD5" w:rsidR="00BB0CD7" w:rsidRDefault="00BB0CD7" w:rsidP="00BB0CD7">
      <w:pPr>
        <w:spacing w:after="0" w:line="240" w:lineRule="auto"/>
      </w:pPr>
    </w:p>
    <w:p w14:paraId="3A017E72" w14:textId="77777777" w:rsidR="00876BA0" w:rsidRPr="00BB0CD7" w:rsidRDefault="00876BA0" w:rsidP="00BB0CD7">
      <w:pPr>
        <w:spacing w:after="0" w:line="240" w:lineRule="auto"/>
        <w:rPr>
          <w:rFonts w:ascii="Times New Roman" w:eastAsia="Times New Roman" w:hAnsi="Times New Roman" w:cs="Times New Roman"/>
          <w:vanish/>
          <w:sz w:val="24"/>
          <w:szCs w:val="24"/>
        </w:rPr>
      </w:pPr>
    </w:p>
    <w:p w14:paraId="063BCF60" w14:textId="77777777" w:rsidR="00BB0CD7" w:rsidRPr="00BB0CD7" w:rsidRDefault="00BB0CD7" w:rsidP="00BB0CD7">
      <w:pPr>
        <w:spacing w:after="0" w:line="240" w:lineRule="auto"/>
        <w:rPr>
          <w:rFonts w:ascii="Times New Roman" w:eastAsia="Times New Roman" w:hAnsi="Times New Roman" w:cs="Times New Roman"/>
          <w:vanish/>
          <w:sz w:val="24"/>
          <w:szCs w:val="24"/>
        </w:rPr>
      </w:pPr>
    </w:p>
    <w:p w14:paraId="77DA64D3" w14:textId="77777777" w:rsidR="00BB0CD7" w:rsidRPr="00BB0CD7" w:rsidRDefault="00BB0CD7" w:rsidP="00BB0CD7">
      <w:pPr>
        <w:spacing w:after="0" w:line="240" w:lineRule="auto"/>
        <w:rPr>
          <w:rFonts w:ascii="Times New Roman" w:eastAsia="Times New Roman" w:hAnsi="Times New Roman" w:cs="Times New Roman"/>
          <w:vanish/>
          <w:sz w:val="24"/>
          <w:szCs w:val="24"/>
        </w:rPr>
      </w:pPr>
    </w:p>
    <w:p w14:paraId="0E3209D2" w14:textId="77777777" w:rsidR="00876BA0" w:rsidRDefault="00876BA0" w:rsidP="00BD2DCB">
      <w:pPr>
        <w:pStyle w:val="Heading1"/>
      </w:pPr>
    </w:p>
    <w:p w14:paraId="3C88CF81" w14:textId="665CB8FF" w:rsidR="00E537FE" w:rsidRDefault="00E711B1" w:rsidP="00BD2DCB">
      <w:pPr>
        <w:pStyle w:val="Heading1"/>
      </w:pPr>
      <w:r w:rsidRPr="00BD2DCB">
        <w:t>Table 3.1: Types of Power in RLC Circuit</w:t>
      </w:r>
    </w:p>
    <w:p w14:paraId="3E19803A" w14:textId="77777777" w:rsidR="00876BA0" w:rsidRPr="00876BA0" w:rsidRDefault="00876BA0" w:rsidP="00876BA0"/>
    <w:tbl>
      <w:tblPr>
        <w:tblStyle w:val="TableGrid"/>
        <w:tblW w:w="9350" w:type="dxa"/>
        <w:tblLook w:val="04A0" w:firstRow="1" w:lastRow="0" w:firstColumn="1" w:lastColumn="0" w:noHBand="0" w:noVBand="1"/>
      </w:tblPr>
      <w:tblGrid>
        <w:gridCol w:w="2337"/>
        <w:gridCol w:w="990"/>
        <w:gridCol w:w="1528"/>
        <w:gridCol w:w="4495"/>
      </w:tblGrid>
      <w:tr w:rsidR="009564C9" w14:paraId="25125B1B" w14:textId="77777777" w:rsidTr="009564C9">
        <w:tc>
          <w:tcPr>
            <w:tcW w:w="2337" w:type="dxa"/>
          </w:tcPr>
          <w:p w14:paraId="3A5FCD2C" w14:textId="5468C532"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Type of Power</w:t>
            </w:r>
          </w:p>
        </w:tc>
        <w:tc>
          <w:tcPr>
            <w:tcW w:w="990" w:type="dxa"/>
          </w:tcPr>
          <w:p w14:paraId="084EDF83" w14:textId="06B699AD"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Symbol</w:t>
            </w:r>
          </w:p>
        </w:tc>
        <w:tc>
          <w:tcPr>
            <w:tcW w:w="1528" w:type="dxa"/>
            <w:vAlign w:val="center"/>
          </w:tcPr>
          <w:p w14:paraId="2F3D757A" w14:textId="43EBE812"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Formula</w:t>
            </w:r>
          </w:p>
        </w:tc>
        <w:tc>
          <w:tcPr>
            <w:tcW w:w="4495" w:type="dxa"/>
            <w:vAlign w:val="center"/>
          </w:tcPr>
          <w:p w14:paraId="63D08A6E" w14:textId="4C32D055"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b/>
                <w:bCs/>
                <w:sz w:val="24"/>
                <w:szCs w:val="24"/>
              </w:rPr>
              <w:t>Description</w:t>
            </w:r>
          </w:p>
        </w:tc>
      </w:tr>
      <w:tr w:rsidR="009564C9" w14:paraId="0F63AF65" w14:textId="77777777" w:rsidTr="009564C9">
        <w:tc>
          <w:tcPr>
            <w:tcW w:w="2337" w:type="dxa"/>
          </w:tcPr>
          <w:p w14:paraId="4C3DE13E" w14:textId="6B9A027E"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Real (Active) Power</w:t>
            </w:r>
          </w:p>
        </w:tc>
        <w:tc>
          <w:tcPr>
            <w:tcW w:w="990" w:type="dxa"/>
          </w:tcPr>
          <w:p w14:paraId="7CF6D778" w14:textId="3E85CF4E" w:rsidR="009564C9" w:rsidRPr="00E711B1" w:rsidRDefault="009564C9" w:rsidP="009564C9">
            <w:pPr>
              <w:jc w:val="both"/>
              <w:rPr>
                <w:rFonts w:ascii="Times New Roman" w:hAnsi="Times New Roman" w:cs="Times New Roman"/>
                <w:sz w:val="24"/>
                <w:szCs w:val="24"/>
              </w:rPr>
            </w:pPr>
            <w:r w:rsidRPr="00E711B1">
              <w:rPr>
                <w:rFonts w:ascii="Times New Roman" w:hAnsi="Times New Roman" w:cs="Times New Roman"/>
                <w:sz w:val="24"/>
                <w:szCs w:val="24"/>
              </w:rPr>
              <w:t>P</w:t>
            </w:r>
          </w:p>
        </w:tc>
        <w:tc>
          <w:tcPr>
            <w:tcW w:w="1528" w:type="dxa"/>
          </w:tcPr>
          <w:p w14:paraId="1EEC6D26" w14:textId="23BFBB66" w:rsidR="009564C9" w:rsidRPr="00E711B1" w:rsidRDefault="009564C9" w:rsidP="009564C9">
            <w:pPr>
              <w:jc w:val="both"/>
              <w:rPr>
                <w:rFonts w:ascii="Times New Roman" w:hAnsi="Times New Roman" w:cs="Times New Roman"/>
                <w:sz w:val="24"/>
                <w:szCs w:val="24"/>
              </w:rPr>
            </w:pPr>
            <w:r w:rsidRPr="00E711B1">
              <w:rPr>
                <w:rStyle w:val="mord"/>
                <w:rFonts w:ascii="Times New Roman" w:hAnsi="Times New Roman" w:cs="Times New Roman"/>
                <w:sz w:val="24"/>
                <w:szCs w:val="24"/>
              </w:rPr>
              <w:t>P</w:t>
            </w:r>
            <w:r w:rsidRPr="00E711B1">
              <w:rPr>
                <w:rStyle w:val="mrel"/>
                <w:rFonts w:ascii="Times New Roman" w:hAnsi="Times New Roman" w:cs="Times New Roman"/>
                <w:sz w:val="24"/>
                <w:szCs w:val="24"/>
              </w:rPr>
              <w:t>=</w:t>
            </w:r>
            <w:proofErr w:type="spellStart"/>
            <w:r w:rsidRPr="00E711B1">
              <w:rPr>
                <w:rStyle w:val="mord"/>
                <w:rFonts w:ascii="Times New Roman" w:hAnsi="Times New Roman" w:cs="Times New Roman"/>
                <w:sz w:val="24"/>
                <w:szCs w:val="24"/>
              </w:rPr>
              <w:t>VI</w:t>
            </w:r>
            <w:r w:rsidRPr="00E711B1">
              <w:rPr>
                <w:rStyle w:val="mop"/>
                <w:rFonts w:ascii="Times New Roman" w:hAnsi="Times New Roman" w:cs="Times New Roman"/>
                <w:sz w:val="24"/>
                <w:szCs w:val="24"/>
              </w:rPr>
              <w:t>cos</w:t>
            </w:r>
            <w:r w:rsidRPr="00E711B1">
              <w:rPr>
                <w:rStyle w:val="mord"/>
                <w:rFonts w:ascii="Times New Roman" w:hAnsi="Times New Roman" w:cs="Times New Roman"/>
                <w:sz w:val="24"/>
                <w:szCs w:val="24"/>
              </w:rPr>
              <w:t>ϕ</w:t>
            </w:r>
            <w:proofErr w:type="spellEnd"/>
          </w:p>
        </w:tc>
        <w:tc>
          <w:tcPr>
            <w:tcW w:w="4495" w:type="dxa"/>
          </w:tcPr>
          <w:p w14:paraId="6F24107C" w14:textId="464C1110"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actually consumed or used in the circuit, e.g., by resistors. Measured in watts</w:t>
            </w:r>
            <w:r w:rsidRPr="00BB0CD7">
              <w:rPr>
                <w:rFonts w:ascii="Times New Roman" w:eastAsia="Times New Roman" w:hAnsi="Times New Roman" w:cs="Times New Roman"/>
                <w:b/>
                <w:bCs/>
                <w:sz w:val="24"/>
                <w:szCs w:val="24"/>
              </w:rPr>
              <w:t xml:space="preserve"> </w:t>
            </w:r>
            <w:r w:rsidRPr="00BB0CD7">
              <w:rPr>
                <w:rFonts w:ascii="Times New Roman" w:eastAsia="Times New Roman" w:hAnsi="Times New Roman" w:cs="Times New Roman"/>
                <w:sz w:val="24"/>
                <w:szCs w:val="24"/>
              </w:rPr>
              <w:t>(W).</w:t>
            </w:r>
          </w:p>
        </w:tc>
      </w:tr>
      <w:tr w:rsidR="009564C9" w14:paraId="560CFAE8" w14:textId="77777777" w:rsidTr="009564C9">
        <w:tc>
          <w:tcPr>
            <w:tcW w:w="2337" w:type="dxa"/>
          </w:tcPr>
          <w:p w14:paraId="7E4C7DB2" w14:textId="1E0B002A"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Reactive Power</w:t>
            </w:r>
          </w:p>
        </w:tc>
        <w:tc>
          <w:tcPr>
            <w:tcW w:w="990" w:type="dxa"/>
          </w:tcPr>
          <w:p w14:paraId="577F04DB" w14:textId="2E6EA8B9" w:rsidR="009564C9" w:rsidRPr="00E711B1" w:rsidRDefault="009564C9" w:rsidP="009564C9">
            <w:pPr>
              <w:jc w:val="both"/>
              <w:rPr>
                <w:rFonts w:ascii="Times New Roman" w:hAnsi="Times New Roman" w:cs="Times New Roman"/>
                <w:sz w:val="24"/>
                <w:szCs w:val="24"/>
              </w:rPr>
            </w:pPr>
            <w:r w:rsidRPr="00E711B1">
              <w:rPr>
                <w:rFonts w:ascii="Times New Roman" w:hAnsi="Times New Roman" w:cs="Times New Roman"/>
                <w:sz w:val="24"/>
                <w:szCs w:val="24"/>
              </w:rPr>
              <w:t>Q</w:t>
            </w:r>
          </w:p>
        </w:tc>
        <w:tc>
          <w:tcPr>
            <w:tcW w:w="1528" w:type="dxa"/>
          </w:tcPr>
          <w:p w14:paraId="7860DEE8" w14:textId="40BA3B4A" w:rsidR="009564C9" w:rsidRPr="00E711B1" w:rsidRDefault="009564C9" w:rsidP="009564C9">
            <w:pPr>
              <w:jc w:val="both"/>
              <w:rPr>
                <w:rFonts w:ascii="Times New Roman" w:hAnsi="Times New Roman" w:cs="Times New Roman"/>
                <w:sz w:val="24"/>
                <w:szCs w:val="24"/>
              </w:rPr>
            </w:pPr>
            <w:r w:rsidRPr="00E711B1">
              <w:rPr>
                <w:rStyle w:val="mord"/>
                <w:rFonts w:ascii="Times New Roman" w:hAnsi="Times New Roman" w:cs="Times New Roman"/>
                <w:sz w:val="24"/>
                <w:szCs w:val="24"/>
              </w:rPr>
              <w:t>Q</w:t>
            </w:r>
            <w:r w:rsidRPr="00E711B1">
              <w:rPr>
                <w:rStyle w:val="mrel"/>
                <w:rFonts w:ascii="Times New Roman" w:hAnsi="Times New Roman" w:cs="Times New Roman"/>
                <w:sz w:val="24"/>
                <w:szCs w:val="24"/>
              </w:rPr>
              <w:t>=</w:t>
            </w:r>
            <w:proofErr w:type="spellStart"/>
            <w:r w:rsidRPr="00E711B1">
              <w:rPr>
                <w:rStyle w:val="mord"/>
                <w:rFonts w:ascii="Times New Roman" w:hAnsi="Times New Roman" w:cs="Times New Roman"/>
                <w:sz w:val="24"/>
                <w:szCs w:val="24"/>
              </w:rPr>
              <w:t>VI</w:t>
            </w:r>
            <w:r w:rsidRPr="00E711B1">
              <w:rPr>
                <w:rStyle w:val="mop"/>
                <w:rFonts w:ascii="Times New Roman" w:hAnsi="Times New Roman" w:cs="Times New Roman"/>
                <w:sz w:val="24"/>
                <w:szCs w:val="24"/>
              </w:rPr>
              <w:t>sin</w:t>
            </w:r>
            <w:r w:rsidRPr="00E711B1">
              <w:rPr>
                <w:rStyle w:val="mord"/>
                <w:rFonts w:ascii="Times New Roman" w:hAnsi="Times New Roman" w:cs="Times New Roman"/>
                <w:sz w:val="24"/>
                <w:szCs w:val="24"/>
              </w:rPr>
              <w:t>ϕ</w:t>
            </w:r>
            <w:proofErr w:type="spellEnd"/>
          </w:p>
        </w:tc>
        <w:tc>
          <w:tcPr>
            <w:tcW w:w="4495" w:type="dxa"/>
          </w:tcPr>
          <w:p w14:paraId="37547426" w14:textId="41CF16B6"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Power that oscillates between source and reactive components (L and C). Measured in volt-ampere reactive (VAR).</w:t>
            </w:r>
          </w:p>
        </w:tc>
      </w:tr>
      <w:tr w:rsidR="009564C9" w14:paraId="113910F0" w14:textId="77777777" w:rsidTr="009564C9">
        <w:tc>
          <w:tcPr>
            <w:tcW w:w="2337" w:type="dxa"/>
          </w:tcPr>
          <w:p w14:paraId="4B02822D" w14:textId="7C0D3785"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Apparent Power</w:t>
            </w:r>
          </w:p>
        </w:tc>
        <w:tc>
          <w:tcPr>
            <w:tcW w:w="990" w:type="dxa"/>
          </w:tcPr>
          <w:p w14:paraId="3A48E7C4" w14:textId="664B7C53" w:rsidR="009564C9" w:rsidRPr="00E711B1" w:rsidRDefault="009564C9" w:rsidP="009564C9">
            <w:pPr>
              <w:jc w:val="both"/>
              <w:rPr>
                <w:rFonts w:ascii="Times New Roman" w:hAnsi="Times New Roman" w:cs="Times New Roman"/>
                <w:sz w:val="24"/>
                <w:szCs w:val="24"/>
              </w:rPr>
            </w:pPr>
            <w:r w:rsidRPr="00E711B1">
              <w:rPr>
                <w:rFonts w:ascii="Times New Roman" w:hAnsi="Times New Roman" w:cs="Times New Roman"/>
                <w:sz w:val="24"/>
                <w:szCs w:val="24"/>
              </w:rPr>
              <w:t>S</w:t>
            </w:r>
          </w:p>
        </w:tc>
        <w:tc>
          <w:tcPr>
            <w:tcW w:w="1528" w:type="dxa"/>
          </w:tcPr>
          <w:p w14:paraId="09B91022" w14:textId="3BAFBF13" w:rsidR="009564C9" w:rsidRPr="00E711B1" w:rsidRDefault="009564C9" w:rsidP="009564C9">
            <w:pPr>
              <w:jc w:val="both"/>
              <w:rPr>
                <w:rFonts w:ascii="Times New Roman" w:hAnsi="Times New Roman" w:cs="Times New Roman"/>
                <w:sz w:val="24"/>
                <w:szCs w:val="24"/>
              </w:rPr>
            </w:pPr>
            <w:r w:rsidRPr="00E711B1">
              <w:rPr>
                <w:rFonts w:ascii="Times New Roman" w:hAnsi="Times New Roman" w:cs="Times New Roman"/>
                <w:sz w:val="24"/>
                <w:szCs w:val="24"/>
              </w:rPr>
              <w:t>S = VI</w:t>
            </w:r>
          </w:p>
        </w:tc>
        <w:tc>
          <w:tcPr>
            <w:tcW w:w="4495" w:type="dxa"/>
          </w:tcPr>
          <w:p w14:paraId="1BAC9A2E" w14:textId="2A634CCB" w:rsidR="009564C9" w:rsidRPr="00E711B1" w:rsidRDefault="009564C9" w:rsidP="009564C9">
            <w:pPr>
              <w:jc w:val="both"/>
              <w:rPr>
                <w:rFonts w:ascii="Times New Roman" w:hAnsi="Times New Roman" w:cs="Times New Roman"/>
                <w:sz w:val="24"/>
                <w:szCs w:val="24"/>
              </w:rPr>
            </w:pPr>
            <w:r w:rsidRPr="00BB0CD7">
              <w:rPr>
                <w:rFonts w:ascii="Times New Roman" w:eastAsia="Times New Roman" w:hAnsi="Times New Roman" w:cs="Times New Roman"/>
                <w:sz w:val="24"/>
                <w:szCs w:val="24"/>
              </w:rPr>
              <w:t>The total power supplied by the source (combines P and Q). Measured in volt-amperes (VA).</w:t>
            </w:r>
          </w:p>
        </w:tc>
      </w:tr>
    </w:tbl>
    <w:p w14:paraId="35183181" w14:textId="7C2FF52E" w:rsidR="00E537FE" w:rsidRDefault="00E537FE" w:rsidP="005519A5">
      <w:pPr>
        <w:jc w:val="both"/>
      </w:pPr>
    </w:p>
    <w:p w14:paraId="5A95ACD5" w14:textId="7585D258" w:rsidR="00572493" w:rsidRPr="00877E63" w:rsidRDefault="00572493" w:rsidP="00572493">
      <w:pPr>
        <w:pStyle w:val="Heading2"/>
        <w:rPr>
          <w:rFonts w:cs="Times New Roman"/>
          <w:color w:val="auto"/>
          <w:sz w:val="24"/>
          <w:szCs w:val="24"/>
        </w:rPr>
      </w:pPr>
      <w:r w:rsidRPr="00877E63">
        <w:rPr>
          <w:rStyle w:val="Strong"/>
          <w:rFonts w:cs="Times New Roman"/>
          <w:b/>
          <w:bCs w:val="0"/>
          <w:color w:val="auto"/>
          <w:sz w:val="24"/>
          <w:szCs w:val="24"/>
        </w:rPr>
        <w:t>Power Factor (</w:t>
      </w:r>
      <w:r w:rsidRPr="00877E63">
        <w:rPr>
          <w:rStyle w:val="mop"/>
          <w:rFonts w:cs="Times New Roman"/>
          <w:color w:val="auto"/>
          <w:sz w:val="24"/>
          <w:szCs w:val="24"/>
        </w:rPr>
        <w:t>cos</w:t>
      </w:r>
      <w:r w:rsidR="006D0592">
        <w:rPr>
          <w:rStyle w:val="mop"/>
          <w:rFonts w:cs="Times New Roman"/>
          <w:color w:val="auto"/>
          <w:sz w:val="24"/>
          <w:szCs w:val="24"/>
        </w:rPr>
        <w:t xml:space="preserve"> </w:t>
      </w:r>
      <w:r w:rsidRPr="00877E63">
        <w:rPr>
          <w:rStyle w:val="mord"/>
          <w:rFonts w:cs="Times New Roman"/>
          <w:color w:val="auto"/>
          <w:sz w:val="24"/>
          <w:szCs w:val="24"/>
        </w:rPr>
        <w:t>ϕ</w:t>
      </w:r>
      <w:r w:rsidRPr="00877E63">
        <w:rPr>
          <w:rStyle w:val="Strong"/>
          <w:rFonts w:cs="Times New Roman"/>
          <w:b/>
          <w:bCs w:val="0"/>
          <w:color w:val="auto"/>
          <w:sz w:val="24"/>
          <w:szCs w:val="24"/>
        </w:rPr>
        <w:t>)</w:t>
      </w:r>
    </w:p>
    <w:p w14:paraId="3B144869" w14:textId="77777777" w:rsidR="00572493" w:rsidRPr="00877E63" w:rsidRDefault="00572493" w:rsidP="00877E63">
      <w:pPr>
        <w:spacing w:before="100" w:beforeAutospacing="1" w:after="100" w:afterAutospacing="1" w:line="480" w:lineRule="auto"/>
        <w:rPr>
          <w:rFonts w:ascii="Times New Roman" w:hAnsi="Times New Roman" w:cs="Times New Roman"/>
          <w:sz w:val="24"/>
          <w:szCs w:val="24"/>
        </w:rPr>
      </w:pPr>
      <w:r w:rsidRPr="00877E63">
        <w:rPr>
          <w:rFonts w:ascii="Times New Roman" w:hAnsi="Times New Roman" w:cs="Times New Roman"/>
          <w:sz w:val="24"/>
          <w:szCs w:val="24"/>
        </w:rPr>
        <w:t xml:space="preserve">The </w:t>
      </w:r>
      <w:r w:rsidRPr="00877E63">
        <w:rPr>
          <w:rStyle w:val="Strong"/>
          <w:rFonts w:ascii="Times New Roman" w:hAnsi="Times New Roman" w:cs="Times New Roman"/>
          <w:sz w:val="24"/>
          <w:szCs w:val="24"/>
        </w:rPr>
        <w:t>power factor</w:t>
      </w:r>
      <w:r w:rsidRPr="00877E63">
        <w:rPr>
          <w:rFonts w:ascii="Times New Roman" w:hAnsi="Times New Roman" w:cs="Times New Roman"/>
          <w:sz w:val="24"/>
          <w:szCs w:val="24"/>
        </w:rPr>
        <w:t xml:space="preserve"> indicates the efficiency of power usage:</w:t>
      </w:r>
    </w:p>
    <w:p w14:paraId="142AC69A" w14:textId="7E037FE0" w:rsidR="00572493" w:rsidRPr="00877E63" w:rsidRDefault="00464395" w:rsidP="00686F44">
      <w:pPr>
        <w:numPr>
          <w:ilvl w:val="0"/>
          <w:numId w:val="18"/>
        </w:numPr>
        <w:spacing w:before="100" w:beforeAutospacing="1" w:after="100" w:afterAutospacing="1" w:line="480" w:lineRule="auto"/>
        <w:rPr>
          <w:rFonts w:ascii="Times New Roman" w:hAnsi="Times New Roman" w:cs="Times New Roman"/>
          <w:sz w:val="24"/>
          <w:szCs w:val="24"/>
        </w:rPr>
      </w:pPr>
      <w:r w:rsidRPr="00877E63">
        <w:rPr>
          <w:rStyle w:val="katex-mathml"/>
          <w:rFonts w:ascii="Times New Roman" w:hAnsi="Times New Roman" w:cs="Times New Roman"/>
          <w:sz w:val="24"/>
          <w:szCs w:val="24"/>
        </w:rPr>
        <w:t>Φ</w:t>
      </w:r>
      <w:r>
        <w:rPr>
          <w:rStyle w:val="katex-mathml"/>
          <w:rFonts w:ascii="Times New Roman" w:hAnsi="Times New Roman" w:cs="Times New Roman"/>
          <w:sz w:val="24"/>
          <w:szCs w:val="24"/>
        </w:rPr>
        <w:t xml:space="preserve"> </w:t>
      </w:r>
      <w:r w:rsidR="00572493" w:rsidRPr="00877E63">
        <w:rPr>
          <w:rStyle w:val="katex-mathml"/>
          <w:rFonts w:ascii="Times New Roman" w:hAnsi="Times New Roman" w:cs="Times New Roman"/>
          <w:sz w:val="24"/>
          <w:szCs w:val="24"/>
        </w:rPr>
        <w:t>phi</w:t>
      </w:r>
      <w:r w:rsidR="00572493" w:rsidRPr="00877E63">
        <w:rPr>
          <w:rFonts w:ascii="Times New Roman" w:hAnsi="Times New Roman" w:cs="Times New Roman"/>
          <w:sz w:val="24"/>
          <w:szCs w:val="24"/>
        </w:rPr>
        <w:t xml:space="preserve"> is the </w:t>
      </w:r>
      <w:r w:rsidR="00572493" w:rsidRPr="00877E63">
        <w:rPr>
          <w:rStyle w:val="Strong"/>
          <w:rFonts w:ascii="Times New Roman" w:hAnsi="Times New Roman" w:cs="Times New Roman"/>
          <w:sz w:val="24"/>
          <w:szCs w:val="24"/>
        </w:rPr>
        <w:t>phase angle</w:t>
      </w:r>
      <w:r w:rsidR="00572493" w:rsidRPr="00877E63">
        <w:rPr>
          <w:rFonts w:ascii="Times New Roman" w:hAnsi="Times New Roman" w:cs="Times New Roman"/>
          <w:sz w:val="24"/>
          <w:szCs w:val="24"/>
        </w:rPr>
        <w:t xml:space="preserve"> between voltage and current.</w:t>
      </w:r>
    </w:p>
    <w:p w14:paraId="4811CF59" w14:textId="3332EC49" w:rsidR="00572493" w:rsidRPr="00877E63" w:rsidRDefault="00041A58" w:rsidP="00686F44">
      <w:pPr>
        <w:numPr>
          <w:ilvl w:val="0"/>
          <w:numId w:val="18"/>
        </w:numPr>
        <w:spacing w:before="100" w:beforeAutospacing="1" w:after="100" w:afterAutospacing="1" w:line="480" w:lineRule="auto"/>
        <w:rPr>
          <w:rFonts w:ascii="Times New Roman" w:hAnsi="Times New Roman" w:cs="Times New Roman"/>
          <w:sz w:val="24"/>
          <w:szCs w:val="24"/>
        </w:rPr>
      </w:pPr>
      <w:r>
        <w:rPr>
          <w:noProof/>
        </w:rPr>
        <w:object w:dxaOrig="1440" w:dyaOrig="1440" w14:anchorId="52CEA188">
          <v:shape id="_x0000_s1030" type="#_x0000_t75" style="position:absolute;left:0;text-align:left;margin-left:117.6pt;margin-top:38.9pt;width:124.5pt;height:42pt;z-index:251656704;mso-position-horizontal-relative:text;mso-position-vertical-relative:text;mso-width-relative:page;mso-height-relative:page" wrapcoords="-130 0 -130 21214 21600 21214 21600 0 -130 0">
            <v:imagedata r:id="rId32" o:title=""/>
            <w10:wrap type="tight"/>
          </v:shape>
          <o:OLEObject Type="Embed" ProgID="Paint.Picture.1" ShapeID="_x0000_s1030" DrawAspect="Content" ObjectID="_1810125442" r:id="rId33"/>
        </w:object>
      </w:r>
      <w:r w:rsidR="00572493" w:rsidRPr="00877E63">
        <w:rPr>
          <w:rFonts w:ascii="Times New Roman" w:hAnsi="Times New Roman" w:cs="Times New Roman"/>
          <w:sz w:val="24"/>
          <w:szCs w:val="24"/>
        </w:rPr>
        <w:t xml:space="preserve">In an RLC circuit, </w:t>
      </w:r>
      <w:r w:rsidR="00572493" w:rsidRPr="00877E63">
        <w:rPr>
          <w:rStyle w:val="katex-mathml"/>
          <w:rFonts w:ascii="Times New Roman" w:hAnsi="Times New Roman" w:cs="Times New Roman"/>
          <w:sz w:val="24"/>
          <w:szCs w:val="24"/>
        </w:rPr>
        <w:t>ϕ</w:t>
      </w:r>
      <w:r w:rsidR="00572493" w:rsidRPr="00877E63">
        <w:rPr>
          <w:rFonts w:ascii="Times New Roman" w:hAnsi="Times New Roman" w:cs="Times New Roman"/>
          <w:sz w:val="24"/>
          <w:szCs w:val="24"/>
        </w:rPr>
        <w:t xml:space="preserve"> depends on the </w:t>
      </w:r>
      <w:r w:rsidR="00572493" w:rsidRPr="00877E63">
        <w:rPr>
          <w:rStyle w:val="Strong"/>
          <w:rFonts w:ascii="Times New Roman" w:hAnsi="Times New Roman" w:cs="Times New Roman"/>
          <w:sz w:val="24"/>
          <w:szCs w:val="24"/>
        </w:rPr>
        <w:t>net reactance</w:t>
      </w:r>
      <w:r w:rsidR="00572493" w:rsidRPr="00877E63">
        <w:rPr>
          <w:rFonts w:ascii="Times New Roman" w:hAnsi="Times New Roman" w:cs="Times New Roman"/>
          <w:sz w:val="24"/>
          <w:szCs w:val="24"/>
        </w:rPr>
        <w:t>:</w:t>
      </w:r>
    </w:p>
    <w:p w14:paraId="56DDE550" w14:textId="37A8B89B" w:rsidR="00E537FE" w:rsidRPr="00422654" w:rsidRDefault="0031166C" w:rsidP="0083641A">
      <w:pPr>
        <w:pStyle w:val="Heading3"/>
        <w:rPr>
          <w:rStyle w:val="Heading3Char"/>
        </w:rPr>
      </w:pPr>
      <w:r>
        <w:tab/>
      </w:r>
      <w:r w:rsidR="0083641A">
        <w:tab/>
      </w:r>
      <w:r w:rsidR="0083641A">
        <w:tab/>
      </w:r>
      <w:r w:rsidR="0083641A">
        <w:tab/>
      </w:r>
      <w:r w:rsidR="0083641A">
        <w:tab/>
      </w:r>
      <w:r w:rsidR="00787904">
        <w:rPr>
          <w:rStyle w:val="Heading3Char"/>
          <w:b/>
        </w:rPr>
        <w:tab/>
      </w:r>
      <w:r w:rsidR="00422654">
        <w:rPr>
          <w:rStyle w:val="Heading3Char"/>
          <w:b/>
        </w:rPr>
        <w:tab/>
      </w:r>
      <w:r w:rsidR="00787904" w:rsidRPr="00422654">
        <w:rPr>
          <w:rStyle w:val="Heading3Char"/>
        </w:rPr>
        <w:t>(</w:t>
      </w:r>
      <w:r w:rsidR="0083641A" w:rsidRPr="00422654">
        <w:rPr>
          <w:rStyle w:val="Heading3Char"/>
        </w:rPr>
        <w:t>3.1</w:t>
      </w:r>
      <w:r w:rsidR="00787904" w:rsidRPr="00422654">
        <w:rPr>
          <w:rStyle w:val="Heading3Char"/>
        </w:rPr>
        <w:t>)</w:t>
      </w:r>
    </w:p>
    <w:p w14:paraId="55934D8A" w14:textId="1408FB98" w:rsidR="0083641A" w:rsidRPr="0083641A" w:rsidRDefault="00422654" w:rsidP="0083641A">
      <w:r>
        <w:tab/>
      </w:r>
    </w:p>
    <w:p w14:paraId="74BF46BB" w14:textId="6ECF0B27" w:rsidR="00464395" w:rsidRPr="00464395" w:rsidRDefault="00464395" w:rsidP="00464395">
      <w:pPr>
        <w:spacing w:before="100" w:beforeAutospacing="1" w:after="100" w:afterAutospacing="1" w:line="240" w:lineRule="auto"/>
        <w:rPr>
          <w:rFonts w:ascii="Times New Roman" w:eastAsia="Times New Roman" w:hAnsi="Times New Roman" w:cs="Times New Roman"/>
          <w:sz w:val="24"/>
          <w:szCs w:val="24"/>
        </w:rPr>
      </w:pPr>
      <w:r w:rsidRPr="00464395">
        <w:rPr>
          <w:rFonts w:ascii="Times New Roman" w:eastAsia="Times New Roman" w:hAnsi="Times New Roman" w:cs="Times New Roman"/>
          <w:b/>
          <w:bCs/>
          <w:sz w:val="24"/>
          <w:szCs w:val="24"/>
        </w:rPr>
        <w:t>Power factor = 1 (or 100%)</w:t>
      </w:r>
      <w:r w:rsidRPr="00464395">
        <w:rPr>
          <w:rFonts w:ascii="Times New Roman" w:eastAsia="Times New Roman" w:hAnsi="Times New Roman" w:cs="Times New Roman"/>
          <w:sz w:val="24"/>
          <w:szCs w:val="24"/>
        </w:rPr>
        <w:t xml:space="preserve"> at resonance (when X</w:t>
      </w:r>
      <w:r w:rsidRPr="00464395">
        <w:rPr>
          <w:rFonts w:ascii="Times New Roman" w:eastAsia="Times New Roman" w:hAnsi="Times New Roman" w:cs="Times New Roman"/>
          <w:sz w:val="24"/>
          <w:szCs w:val="24"/>
          <w:vertAlign w:val="subscript"/>
        </w:rPr>
        <w:t>L</w:t>
      </w:r>
      <w:r w:rsidRPr="00464395">
        <w:rPr>
          <w:rFonts w:ascii="Times New Roman" w:eastAsia="Times New Roman" w:hAnsi="Times New Roman" w:cs="Times New Roman"/>
          <w:sz w:val="24"/>
          <w:szCs w:val="24"/>
        </w:rPr>
        <w:t>=</w:t>
      </w:r>
      <w:proofErr w:type="spellStart"/>
      <w:r w:rsidRPr="00464395">
        <w:rPr>
          <w:rFonts w:ascii="Times New Roman" w:eastAsia="Times New Roman" w:hAnsi="Times New Roman" w:cs="Times New Roman"/>
          <w:sz w:val="24"/>
          <w:szCs w:val="24"/>
        </w:rPr>
        <w:t>X</w:t>
      </w:r>
      <w:r>
        <w:rPr>
          <w:rFonts w:ascii="Times New Roman" w:eastAsia="Times New Roman" w:hAnsi="Times New Roman" w:cs="Times New Roman"/>
          <w:sz w:val="24"/>
          <w:szCs w:val="24"/>
        </w:rPr>
        <w:t>c</w:t>
      </w:r>
      <w:proofErr w:type="spellEnd"/>
      <w:r>
        <w:rPr>
          <w:rFonts w:ascii="Times New Roman" w:eastAsia="Times New Roman" w:hAnsi="Times New Roman" w:cs="Times New Roman"/>
          <w:sz w:val="24"/>
          <w:szCs w:val="24"/>
        </w:rPr>
        <w:t>) c</w:t>
      </w:r>
      <w:r w:rsidRPr="00464395">
        <w:rPr>
          <w:rFonts w:ascii="Times New Roman" w:eastAsia="Times New Roman" w:hAnsi="Times New Roman" w:cs="Times New Roman"/>
          <w:sz w:val="24"/>
          <w:szCs w:val="24"/>
        </w:rPr>
        <w:t>ircuit is most efficient.</w:t>
      </w:r>
    </w:p>
    <w:p w14:paraId="69097795" w14:textId="29C9F705" w:rsidR="00464395" w:rsidRPr="00464395" w:rsidRDefault="00464395" w:rsidP="00464395">
      <w:pPr>
        <w:spacing w:before="100" w:beforeAutospacing="1" w:after="100" w:afterAutospacing="1" w:line="240" w:lineRule="auto"/>
        <w:rPr>
          <w:rFonts w:ascii="Times New Roman" w:eastAsia="Times New Roman" w:hAnsi="Times New Roman" w:cs="Times New Roman"/>
          <w:sz w:val="24"/>
          <w:szCs w:val="24"/>
        </w:rPr>
      </w:pPr>
      <w:r w:rsidRPr="00464395">
        <w:rPr>
          <w:rFonts w:ascii="Times New Roman" w:eastAsia="Times New Roman" w:hAnsi="Symbol" w:cs="Times New Roman"/>
          <w:sz w:val="24"/>
          <w:szCs w:val="24"/>
        </w:rPr>
        <w:t></w:t>
      </w:r>
      <w:r w:rsidRPr="0046439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64395">
        <w:rPr>
          <w:rFonts w:ascii="Times New Roman" w:eastAsia="Times New Roman" w:hAnsi="Times New Roman" w:cs="Times New Roman"/>
          <w:sz w:val="24"/>
          <w:szCs w:val="24"/>
        </w:rPr>
        <w:t xml:space="preserve"> </w:t>
      </w:r>
      <w:r w:rsidRPr="00464395">
        <w:rPr>
          <w:rFonts w:ascii="Times New Roman" w:eastAsia="Times New Roman" w:hAnsi="Times New Roman" w:cs="Times New Roman"/>
          <w:b/>
          <w:bCs/>
          <w:sz w:val="24"/>
          <w:szCs w:val="24"/>
        </w:rPr>
        <w:t>Power factor &lt; 1</w:t>
      </w:r>
      <w:r w:rsidRPr="00464395">
        <w:rPr>
          <w:rFonts w:ascii="Times New Roman" w:eastAsia="Times New Roman" w:hAnsi="Times New Roman" w:cs="Times New Roman"/>
          <w:sz w:val="24"/>
          <w:szCs w:val="24"/>
        </w:rPr>
        <w:t xml:space="preserve"> when there's phase difference due to reactance (current leads or lags).</w:t>
      </w:r>
    </w:p>
    <w:p w14:paraId="74ACF85C" w14:textId="6E921206" w:rsidR="00856653" w:rsidRDefault="00856653" w:rsidP="00876BA0">
      <w:pPr>
        <w:pStyle w:val="Heading1"/>
        <w:rPr>
          <w:rStyle w:val="Strong"/>
          <w:b/>
          <w:bCs w:val="0"/>
        </w:rPr>
      </w:pPr>
      <w:r w:rsidRPr="00876BA0">
        <w:rPr>
          <w:rStyle w:val="Strong"/>
          <w:b/>
          <w:bCs w:val="0"/>
        </w:rPr>
        <w:lastRenderedPageBreak/>
        <w:t>3.</w:t>
      </w:r>
      <w:r w:rsidR="00BD2DCB" w:rsidRPr="00876BA0">
        <w:rPr>
          <w:rStyle w:val="Strong"/>
          <w:b/>
          <w:bCs w:val="0"/>
        </w:rPr>
        <w:t>1</w:t>
      </w:r>
      <w:r w:rsidRPr="00876BA0">
        <w:rPr>
          <w:rStyle w:val="Strong"/>
          <w:b/>
          <w:bCs w:val="0"/>
        </w:rPr>
        <w:t>.1</w:t>
      </w:r>
      <w:r w:rsidRPr="00876BA0">
        <w:rPr>
          <w:rStyle w:val="Strong"/>
          <w:b/>
          <w:bCs w:val="0"/>
        </w:rPr>
        <w:tab/>
        <w:t>Input Power Flow in RLC</w:t>
      </w:r>
    </w:p>
    <w:p w14:paraId="74CA5448" w14:textId="77777777" w:rsidR="00876BA0" w:rsidRPr="00876BA0" w:rsidRDefault="00876BA0" w:rsidP="00876BA0"/>
    <w:p w14:paraId="2AC0E645" w14:textId="77777777" w:rsidR="00856653" w:rsidRPr="00856653" w:rsidRDefault="00856653" w:rsidP="00856653">
      <w:pPr>
        <w:pStyle w:val="Heading3"/>
        <w:spacing w:line="360" w:lineRule="auto"/>
        <w:rPr>
          <w:rFonts w:cs="Times New Roman"/>
          <w:color w:val="auto"/>
        </w:rPr>
      </w:pPr>
      <w:r w:rsidRPr="00856653">
        <w:rPr>
          <w:rFonts w:cs="Times New Roman"/>
          <w:color w:val="auto"/>
        </w:rPr>
        <w:t xml:space="preserve">1. </w:t>
      </w:r>
      <w:r w:rsidRPr="00856653">
        <w:rPr>
          <w:rStyle w:val="Strong"/>
          <w:rFonts w:cs="Times New Roman"/>
          <w:b/>
          <w:bCs w:val="0"/>
          <w:color w:val="auto"/>
        </w:rPr>
        <w:t>Resistor (R) Only</w:t>
      </w:r>
    </w:p>
    <w:p w14:paraId="5BCEBE82" w14:textId="77777777" w:rsidR="0083641A" w:rsidRDefault="00856653" w:rsidP="0083641A">
      <w:pPr>
        <w:numPr>
          <w:ilvl w:val="0"/>
          <w:numId w:val="19"/>
        </w:numPr>
        <w:spacing w:before="100" w:beforeAutospacing="1" w:after="100" w:afterAutospacing="1" w:line="360" w:lineRule="auto"/>
        <w:rPr>
          <w:rFonts w:ascii="Times New Roman" w:hAnsi="Times New Roman" w:cs="Times New Roman"/>
          <w:sz w:val="24"/>
          <w:szCs w:val="24"/>
        </w:rPr>
      </w:pPr>
      <w:r w:rsidRPr="00856653">
        <w:rPr>
          <w:rFonts w:ascii="Times New Roman" w:hAnsi="Times New Roman" w:cs="Times New Roman"/>
          <w:sz w:val="24"/>
          <w:szCs w:val="24"/>
        </w:rPr>
        <w:t>Power is dissipated as heat.</w:t>
      </w:r>
    </w:p>
    <w:p w14:paraId="47BBACDA" w14:textId="7E6EED31" w:rsidR="00856653" w:rsidRPr="0083641A" w:rsidRDefault="00856653" w:rsidP="0083641A">
      <w:pPr>
        <w:numPr>
          <w:ilvl w:val="0"/>
          <w:numId w:val="19"/>
        </w:numPr>
        <w:spacing w:before="100" w:beforeAutospacing="1" w:after="100" w:afterAutospacing="1" w:line="360" w:lineRule="auto"/>
        <w:rPr>
          <w:rStyle w:val="mord"/>
          <w:rFonts w:ascii="Times New Roman" w:hAnsi="Times New Roman" w:cs="Times New Roman"/>
          <w:sz w:val="24"/>
          <w:szCs w:val="24"/>
        </w:rPr>
      </w:pPr>
      <w:r w:rsidRPr="0083641A">
        <w:rPr>
          <w:rFonts w:ascii="Times New Roman" w:hAnsi="Times New Roman" w:cs="Times New Roman"/>
          <w:sz w:val="24"/>
          <w:szCs w:val="24"/>
        </w:rPr>
        <w:t>Real power:</w:t>
      </w:r>
      <w:r w:rsidR="0083641A" w:rsidRPr="0083641A">
        <w:rPr>
          <w:rFonts w:ascii="Times New Roman" w:hAnsi="Times New Roman" w:cs="Times New Roman"/>
          <w:sz w:val="24"/>
          <w:szCs w:val="24"/>
        </w:rPr>
        <w:t xml:space="preserve">  </w:t>
      </w:r>
      <w:r w:rsidRPr="0083641A">
        <w:rPr>
          <w:rStyle w:val="mord"/>
          <w:rFonts w:ascii="Times New Roman" w:hAnsi="Times New Roman" w:cs="Times New Roman"/>
          <w:sz w:val="28"/>
          <w:szCs w:val="28"/>
        </w:rPr>
        <w:t>P</w:t>
      </w:r>
      <w:r w:rsidRPr="0083641A">
        <w:rPr>
          <w:rStyle w:val="mrel"/>
          <w:rFonts w:ascii="Times New Roman" w:hAnsi="Times New Roman" w:cs="Times New Roman"/>
          <w:sz w:val="28"/>
          <w:szCs w:val="28"/>
        </w:rPr>
        <w:t>=</w:t>
      </w:r>
      <w:r w:rsidRPr="0083641A">
        <w:rPr>
          <w:rStyle w:val="mord"/>
          <w:rFonts w:ascii="Times New Roman" w:hAnsi="Times New Roman" w:cs="Times New Roman"/>
          <w:sz w:val="28"/>
          <w:szCs w:val="28"/>
        </w:rPr>
        <w:t>I</w:t>
      </w:r>
      <w:r w:rsidRPr="0083641A">
        <w:rPr>
          <w:rStyle w:val="mord"/>
          <w:rFonts w:ascii="Times New Roman" w:hAnsi="Times New Roman" w:cs="Times New Roman"/>
          <w:sz w:val="28"/>
          <w:szCs w:val="28"/>
          <w:vertAlign w:val="superscript"/>
        </w:rPr>
        <w:t>2</w:t>
      </w:r>
      <w:r w:rsidRPr="0083641A">
        <w:rPr>
          <w:rStyle w:val="mord"/>
          <w:rFonts w:ascii="Times New Roman" w:hAnsi="Times New Roman" w:cs="Times New Roman"/>
          <w:sz w:val="28"/>
          <w:szCs w:val="28"/>
        </w:rPr>
        <w:t>R</w:t>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Pr>
          <w:rStyle w:val="mord"/>
          <w:rFonts w:ascii="Times New Roman" w:hAnsi="Times New Roman" w:cs="Times New Roman"/>
          <w:sz w:val="28"/>
          <w:szCs w:val="28"/>
        </w:rPr>
        <w:tab/>
      </w:r>
      <w:r w:rsidR="00787904">
        <w:rPr>
          <w:rStyle w:val="Heading3Char"/>
        </w:rPr>
        <w:tab/>
      </w:r>
      <w:r w:rsidR="00787904" w:rsidRPr="00422654">
        <w:rPr>
          <w:rStyle w:val="Heading3Char"/>
          <w:b w:val="0"/>
        </w:rPr>
        <w:t>(</w:t>
      </w:r>
      <w:r w:rsidR="0083641A" w:rsidRPr="00422654">
        <w:rPr>
          <w:rStyle w:val="Heading3Char"/>
          <w:b w:val="0"/>
        </w:rPr>
        <w:t>3.2</w:t>
      </w:r>
      <w:r w:rsidR="00787904" w:rsidRPr="00422654">
        <w:rPr>
          <w:rStyle w:val="Heading3Char"/>
          <w:b w:val="0"/>
        </w:rPr>
        <w:t>)</w:t>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r w:rsidR="0083641A" w:rsidRPr="0083641A">
        <w:rPr>
          <w:rStyle w:val="mord"/>
          <w:rFonts w:ascii="Times New Roman" w:hAnsi="Times New Roman" w:cs="Times New Roman"/>
          <w:sz w:val="28"/>
          <w:szCs w:val="28"/>
        </w:rPr>
        <w:tab/>
      </w:r>
    </w:p>
    <w:p w14:paraId="30DC3942" w14:textId="77777777" w:rsidR="00856653" w:rsidRPr="00516816" w:rsidRDefault="00856653" w:rsidP="00686F44">
      <w:pPr>
        <w:numPr>
          <w:ilvl w:val="0"/>
          <w:numId w:val="20"/>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 xml:space="preserve">All input power is </w:t>
      </w:r>
      <w:r w:rsidRPr="00997C7D">
        <w:rPr>
          <w:rStyle w:val="Strong"/>
          <w:rFonts w:ascii="Times New Roman" w:hAnsi="Times New Roman" w:cs="Times New Roman"/>
          <w:b w:val="0"/>
          <w:sz w:val="24"/>
          <w:szCs w:val="24"/>
        </w:rPr>
        <w:t>used</w:t>
      </w:r>
      <w:r w:rsidRPr="00516816">
        <w:rPr>
          <w:rFonts w:ascii="Times New Roman" w:hAnsi="Times New Roman" w:cs="Times New Roman"/>
          <w:sz w:val="24"/>
          <w:szCs w:val="24"/>
        </w:rPr>
        <w:t>.</w:t>
      </w:r>
    </w:p>
    <w:p w14:paraId="0B8D5CF1" w14:textId="77777777" w:rsidR="00856653" w:rsidRPr="00516816" w:rsidRDefault="00856653" w:rsidP="00516816">
      <w:pPr>
        <w:pStyle w:val="Heading3"/>
        <w:spacing w:line="360" w:lineRule="auto"/>
        <w:rPr>
          <w:rFonts w:cs="Times New Roman"/>
          <w:b w:val="0"/>
          <w:bCs/>
          <w:color w:val="auto"/>
        </w:rPr>
      </w:pPr>
      <w:r w:rsidRPr="00516816">
        <w:rPr>
          <w:rFonts w:cs="Times New Roman"/>
          <w:b w:val="0"/>
          <w:bCs/>
          <w:color w:val="auto"/>
        </w:rPr>
        <w:t xml:space="preserve">2. </w:t>
      </w:r>
      <w:r w:rsidRPr="00516816">
        <w:rPr>
          <w:rStyle w:val="Strong"/>
          <w:rFonts w:cs="Times New Roman"/>
          <w:b/>
          <w:bCs w:val="0"/>
          <w:color w:val="auto"/>
        </w:rPr>
        <w:t>Inductor (L) Only</w:t>
      </w:r>
    </w:p>
    <w:p w14:paraId="4933335C" w14:textId="77777777" w:rsidR="00856653" w:rsidRPr="00516816" w:rsidRDefault="00856653" w:rsidP="00686F44">
      <w:pPr>
        <w:numPr>
          <w:ilvl w:val="0"/>
          <w:numId w:val="21"/>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Stores energy in a magnetic field temporarily.</w:t>
      </w:r>
    </w:p>
    <w:p w14:paraId="4C4637E6" w14:textId="15D3C8BD" w:rsidR="00856653" w:rsidRPr="00516816" w:rsidRDefault="00856653" w:rsidP="00686F44">
      <w:pPr>
        <w:numPr>
          <w:ilvl w:val="0"/>
          <w:numId w:val="21"/>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inductor:</w:t>
      </w:r>
    </w:p>
    <w:p w14:paraId="78C8B3FA" w14:textId="2DEEBFB1" w:rsidR="00516816" w:rsidRPr="00516816" w:rsidRDefault="00516816" w:rsidP="00516816">
      <w:pPr>
        <w:spacing w:before="100" w:beforeAutospacing="1" w:after="100" w:afterAutospacing="1" w:line="360" w:lineRule="auto"/>
        <w:ind w:left="720"/>
        <w:rPr>
          <w:rFonts w:ascii="Times New Roman" w:hAnsi="Times New Roman" w:cs="Times New Roman"/>
          <w:sz w:val="24"/>
          <w:szCs w:val="24"/>
        </w:rPr>
      </w:pPr>
      <w:r w:rsidRPr="00516816">
        <w:rPr>
          <w:rFonts w:ascii="Times New Roman" w:hAnsi="Times New Roman" w:cs="Times New Roman"/>
          <w:sz w:val="24"/>
          <w:szCs w:val="24"/>
        </w:rPr>
        <w:t xml:space="preserve">   </w:t>
      </w:r>
      <w:r w:rsidRPr="00516816">
        <w:rPr>
          <w:rFonts w:ascii="Times New Roman" w:hAnsi="Times New Roman" w:cs="Times New Roman"/>
          <w:sz w:val="24"/>
          <w:szCs w:val="24"/>
        </w:rPr>
        <w:object w:dxaOrig="3210" w:dyaOrig="750" w14:anchorId="5CF9421C">
          <v:shape id="_x0000_i1036" type="#_x0000_t75" style="width:160.5pt;height:37.5pt" o:ole="">
            <v:imagedata r:id="rId34" o:title=""/>
          </v:shape>
          <o:OLEObject Type="Embed" ProgID="Paint.Picture.1" ShapeID="_x0000_i1036" DrawAspect="Content" ObjectID="_1810125435" r:id="rId35"/>
        </w:object>
      </w:r>
      <w:r w:rsidR="0083641A">
        <w:rPr>
          <w:rFonts w:ascii="Times New Roman" w:hAnsi="Times New Roman" w:cs="Times New Roman"/>
          <w:sz w:val="24"/>
          <w:szCs w:val="24"/>
        </w:rPr>
        <w:tab/>
      </w:r>
      <w:r w:rsidR="0083641A">
        <w:rPr>
          <w:rFonts w:ascii="Times New Roman" w:hAnsi="Times New Roman" w:cs="Times New Roman"/>
          <w:sz w:val="24"/>
          <w:szCs w:val="24"/>
        </w:rPr>
        <w:tab/>
      </w:r>
      <w:r w:rsidR="0083641A">
        <w:rPr>
          <w:rFonts w:ascii="Times New Roman" w:hAnsi="Times New Roman" w:cs="Times New Roman"/>
          <w:sz w:val="24"/>
          <w:szCs w:val="24"/>
        </w:rPr>
        <w:tab/>
      </w:r>
      <w:r w:rsidR="0083641A">
        <w:rPr>
          <w:rFonts w:ascii="Times New Roman" w:hAnsi="Times New Roman" w:cs="Times New Roman"/>
          <w:sz w:val="24"/>
          <w:szCs w:val="24"/>
        </w:rPr>
        <w:tab/>
      </w:r>
      <w:r w:rsidR="0083641A">
        <w:rPr>
          <w:rFonts w:ascii="Times New Roman" w:hAnsi="Times New Roman" w:cs="Times New Roman"/>
          <w:sz w:val="24"/>
          <w:szCs w:val="24"/>
        </w:rPr>
        <w:tab/>
      </w:r>
      <w:r w:rsidR="00787904">
        <w:rPr>
          <w:rFonts w:ascii="Times New Roman" w:hAnsi="Times New Roman" w:cs="Times New Roman"/>
          <w:sz w:val="24"/>
          <w:szCs w:val="24"/>
        </w:rPr>
        <w:tab/>
      </w:r>
      <w:r w:rsidR="00787904" w:rsidRPr="00422654">
        <w:rPr>
          <w:rStyle w:val="Heading3Char"/>
          <w:b w:val="0"/>
        </w:rPr>
        <w:t>(</w:t>
      </w:r>
      <w:r w:rsidR="0083641A" w:rsidRPr="00422654">
        <w:rPr>
          <w:rStyle w:val="Heading3Char"/>
          <w:b w:val="0"/>
        </w:rPr>
        <w:t>3.3</w:t>
      </w:r>
      <w:r w:rsidR="00787904" w:rsidRPr="00422654">
        <w:rPr>
          <w:rStyle w:val="Heading3Char"/>
          <w:b w:val="0"/>
        </w:rPr>
        <w:t>)</w:t>
      </w:r>
    </w:p>
    <w:p w14:paraId="6BBF0A35" w14:textId="77777777" w:rsidR="00516816" w:rsidRPr="00516816" w:rsidRDefault="00516816" w:rsidP="00686F44">
      <w:pPr>
        <w:numPr>
          <w:ilvl w:val="0"/>
          <w:numId w:val="22"/>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No real power is consumed.</w:t>
      </w:r>
    </w:p>
    <w:p w14:paraId="1AF7952F" w14:textId="77777777" w:rsidR="00516816" w:rsidRPr="00516816" w:rsidRDefault="00516816" w:rsidP="00516816">
      <w:pPr>
        <w:pStyle w:val="Heading3"/>
        <w:spacing w:line="360" w:lineRule="auto"/>
        <w:rPr>
          <w:rFonts w:cs="Times New Roman"/>
          <w:b w:val="0"/>
          <w:bCs/>
          <w:color w:val="auto"/>
        </w:rPr>
      </w:pPr>
      <w:r w:rsidRPr="00516816">
        <w:rPr>
          <w:rFonts w:cs="Times New Roman"/>
          <w:b w:val="0"/>
          <w:bCs/>
          <w:color w:val="auto"/>
        </w:rPr>
        <w:t xml:space="preserve">3. </w:t>
      </w:r>
      <w:r w:rsidRPr="00516816">
        <w:rPr>
          <w:rStyle w:val="Strong"/>
          <w:rFonts w:cs="Times New Roman"/>
          <w:b/>
          <w:bCs w:val="0"/>
          <w:color w:val="auto"/>
        </w:rPr>
        <w:t>Capacitor (C) Only</w:t>
      </w:r>
    </w:p>
    <w:p w14:paraId="2722EC97" w14:textId="77777777" w:rsidR="00516816" w:rsidRPr="00516816" w:rsidRDefault="00516816" w:rsidP="00686F44">
      <w:pPr>
        <w:numPr>
          <w:ilvl w:val="0"/>
          <w:numId w:val="23"/>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Stores energy in an electric field temporarily.</w:t>
      </w:r>
    </w:p>
    <w:p w14:paraId="01DB1F65" w14:textId="19F47600" w:rsidR="00516816" w:rsidRPr="00516816" w:rsidRDefault="00516816" w:rsidP="00686F44">
      <w:pPr>
        <w:numPr>
          <w:ilvl w:val="0"/>
          <w:numId w:val="23"/>
        </w:numPr>
        <w:spacing w:before="100" w:beforeAutospacing="1" w:after="100" w:afterAutospacing="1" w:line="360" w:lineRule="auto"/>
        <w:rPr>
          <w:rFonts w:ascii="Times New Roman" w:hAnsi="Times New Roman" w:cs="Times New Roman"/>
          <w:sz w:val="24"/>
          <w:szCs w:val="24"/>
        </w:rPr>
      </w:pPr>
      <w:r w:rsidRPr="00516816">
        <w:rPr>
          <w:rFonts w:ascii="Times New Roman" w:hAnsi="Times New Roman" w:cs="Times New Roman"/>
          <w:sz w:val="24"/>
          <w:szCs w:val="24"/>
        </w:rPr>
        <w:t>Power alternates between source and capacitor:</w:t>
      </w:r>
    </w:p>
    <w:p w14:paraId="393431C9" w14:textId="78945681" w:rsidR="00516816" w:rsidRPr="00516816" w:rsidRDefault="00041A58" w:rsidP="00686F44">
      <w:pPr>
        <w:pStyle w:val="ListParagraph"/>
        <w:numPr>
          <w:ilvl w:val="0"/>
          <w:numId w:val="23"/>
        </w:numPr>
        <w:spacing w:before="100" w:beforeAutospacing="1" w:after="100" w:afterAutospacing="1" w:line="360" w:lineRule="auto"/>
        <w:rPr>
          <w:rFonts w:ascii="Times New Roman" w:hAnsi="Times New Roman" w:cs="Times New Roman"/>
          <w:sz w:val="24"/>
          <w:szCs w:val="24"/>
        </w:rPr>
      </w:pPr>
      <w:r>
        <w:rPr>
          <w:rFonts w:ascii="Times New Roman" w:hAnsi="Times New Roman" w:cs="Times New Roman"/>
          <w:noProof/>
          <w:sz w:val="24"/>
          <w:szCs w:val="24"/>
        </w:rPr>
        <w:object w:dxaOrig="1440" w:dyaOrig="1440" w14:anchorId="1DBFA580">
          <v:shape id="_x0000_s1031" type="#_x0000_t75" style="position:absolute;left:0;text-align:left;margin-left:77.25pt;margin-top:25.25pt;width:162pt;height:28.5pt;z-index:251657728;mso-position-horizontal-relative:text;mso-position-vertical-relative:text;mso-width-relative:page;mso-height-relative:page" wrapcoords="-100 0 -100 21032 21600 21032 21600 0 -100 0">
            <v:imagedata r:id="rId36" o:title=""/>
            <w10:wrap type="tight"/>
          </v:shape>
          <o:OLEObject Type="Embed" ProgID="Paint.Picture.1" ShapeID="_x0000_s1031" DrawAspect="Content" ObjectID="_1810125443" r:id="rId37"/>
        </w:object>
      </w:r>
      <w:r w:rsidR="00516816" w:rsidRPr="00516816">
        <w:rPr>
          <w:rFonts w:ascii="Times New Roman" w:hAnsi="Times New Roman" w:cs="Times New Roman"/>
          <w:sz w:val="24"/>
          <w:szCs w:val="24"/>
        </w:rPr>
        <w:t>No real power is consumed.</w:t>
      </w:r>
    </w:p>
    <w:p w14:paraId="16514E2E" w14:textId="33FB709E" w:rsidR="00516816" w:rsidRPr="00422654" w:rsidRDefault="00787904" w:rsidP="00787904">
      <w:pPr>
        <w:spacing w:before="100" w:beforeAutospacing="1" w:after="100" w:afterAutospacing="1" w:line="360" w:lineRule="auto"/>
        <w:ind w:left="7200" w:firstLine="720"/>
        <w:rPr>
          <w:b/>
        </w:rPr>
      </w:pPr>
      <w:r w:rsidRPr="00422654">
        <w:rPr>
          <w:rStyle w:val="Heading3Char"/>
          <w:b w:val="0"/>
        </w:rPr>
        <w:t>(</w:t>
      </w:r>
      <w:r w:rsidR="0083641A" w:rsidRPr="00422654">
        <w:rPr>
          <w:rStyle w:val="Heading3Char"/>
          <w:b w:val="0"/>
        </w:rPr>
        <w:t>3.3</w:t>
      </w:r>
      <w:r w:rsidRPr="00422654">
        <w:rPr>
          <w:rStyle w:val="Heading3Char"/>
          <w:b w:val="0"/>
        </w:rPr>
        <w:t>)</w:t>
      </w:r>
    </w:p>
    <w:p w14:paraId="3355CBD6" w14:textId="77777777" w:rsidR="00516816" w:rsidRPr="00516816" w:rsidRDefault="00516816" w:rsidP="00516816">
      <w:pPr>
        <w:pStyle w:val="Heading3"/>
        <w:spacing w:line="360" w:lineRule="auto"/>
        <w:rPr>
          <w:rFonts w:cs="Times New Roman"/>
        </w:rPr>
      </w:pPr>
      <w:r w:rsidRPr="006D0592">
        <w:rPr>
          <w:rStyle w:val="Strong"/>
          <w:rFonts w:cs="Times New Roman"/>
          <w:b/>
          <w:bCs w:val="0"/>
          <w:color w:val="auto"/>
        </w:rPr>
        <w:t>Full RLC Circuit</w:t>
      </w:r>
    </w:p>
    <w:p w14:paraId="7D7994EC" w14:textId="77777777" w:rsidR="00516816" w:rsidRPr="00516816" w:rsidRDefault="00516816" w:rsidP="00686F44">
      <w:pPr>
        <w:numPr>
          <w:ilvl w:val="0"/>
          <w:numId w:val="24"/>
        </w:numPr>
        <w:spacing w:before="100" w:beforeAutospacing="1" w:after="100" w:afterAutospacing="1" w:line="360" w:lineRule="auto"/>
        <w:rPr>
          <w:rFonts w:ascii="Times New Roman" w:hAnsi="Times New Roman" w:cs="Times New Roman"/>
          <w:sz w:val="24"/>
          <w:szCs w:val="24"/>
        </w:rPr>
      </w:pPr>
      <w:r w:rsidRPr="00516816">
        <w:rPr>
          <w:rStyle w:val="Strong"/>
          <w:rFonts w:ascii="Times New Roman" w:hAnsi="Times New Roman" w:cs="Times New Roman"/>
          <w:sz w:val="24"/>
          <w:szCs w:val="24"/>
        </w:rPr>
        <w:t>Real power</w:t>
      </w:r>
      <w:r w:rsidRPr="00516816">
        <w:rPr>
          <w:rFonts w:ascii="Times New Roman" w:hAnsi="Times New Roman" w:cs="Times New Roman"/>
          <w:sz w:val="24"/>
          <w:szCs w:val="24"/>
        </w:rPr>
        <w:t xml:space="preserve"> is only consumed by the </w:t>
      </w:r>
      <w:r w:rsidRPr="00516816">
        <w:rPr>
          <w:rStyle w:val="Strong"/>
          <w:rFonts w:ascii="Times New Roman" w:hAnsi="Times New Roman" w:cs="Times New Roman"/>
          <w:b w:val="0"/>
          <w:bCs w:val="0"/>
          <w:sz w:val="24"/>
          <w:szCs w:val="24"/>
        </w:rPr>
        <w:t>resistor</w:t>
      </w:r>
      <w:r w:rsidRPr="00516816">
        <w:rPr>
          <w:rFonts w:ascii="Times New Roman" w:hAnsi="Times New Roman" w:cs="Times New Roman"/>
          <w:b/>
          <w:bCs/>
          <w:sz w:val="24"/>
          <w:szCs w:val="24"/>
        </w:rPr>
        <w:t>.</w:t>
      </w:r>
    </w:p>
    <w:p w14:paraId="3C532D2D" w14:textId="77777777" w:rsidR="00516816" w:rsidRPr="00516816" w:rsidRDefault="00516816" w:rsidP="00686F44">
      <w:pPr>
        <w:numPr>
          <w:ilvl w:val="0"/>
          <w:numId w:val="24"/>
        </w:numPr>
        <w:spacing w:before="100" w:beforeAutospacing="1" w:after="100" w:afterAutospacing="1" w:line="360" w:lineRule="auto"/>
        <w:rPr>
          <w:rFonts w:ascii="Times New Roman" w:hAnsi="Times New Roman" w:cs="Times New Roman"/>
          <w:sz w:val="24"/>
          <w:szCs w:val="24"/>
        </w:rPr>
      </w:pPr>
      <w:r w:rsidRPr="00516816">
        <w:rPr>
          <w:rStyle w:val="Strong"/>
          <w:rFonts w:ascii="Times New Roman" w:hAnsi="Times New Roman" w:cs="Times New Roman"/>
          <w:sz w:val="24"/>
          <w:szCs w:val="24"/>
        </w:rPr>
        <w:t>Inductor and capacitor</w:t>
      </w:r>
      <w:r w:rsidRPr="00516816">
        <w:rPr>
          <w:rFonts w:ascii="Times New Roman" w:hAnsi="Times New Roman" w:cs="Times New Roman"/>
          <w:sz w:val="24"/>
          <w:szCs w:val="24"/>
        </w:rPr>
        <w:t xml:space="preserve"> contribute to </w:t>
      </w:r>
      <w:r w:rsidRPr="005D545C">
        <w:rPr>
          <w:rStyle w:val="Strong"/>
          <w:rFonts w:ascii="Times New Roman" w:hAnsi="Times New Roman" w:cs="Times New Roman"/>
          <w:b w:val="0"/>
          <w:bCs w:val="0"/>
          <w:sz w:val="24"/>
          <w:szCs w:val="24"/>
        </w:rPr>
        <w:t>reactive power</w:t>
      </w:r>
      <w:r w:rsidRPr="005D545C">
        <w:rPr>
          <w:rFonts w:ascii="Times New Roman" w:hAnsi="Times New Roman" w:cs="Times New Roman"/>
          <w:b/>
          <w:bCs/>
          <w:sz w:val="24"/>
          <w:szCs w:val="24"/>
        </w:rPr>
        <w:t>.</w:t>
      </w:r>
    </w:p>
    <w:p w14:paraId="5DF8F289" w14:textId="77777777" w:rsidR="00516816" w:rsidRPr="00516816" w:rsidRDefault="00516816" w:rsidP="00686F44">
      <w:pPr>
        <w:numPr>
          <w:ilvl w:val="0"/>
          <w:numId w:val="24"/>
        </w:numPr>
        <w:spacing w:before="100" w:beforeAutospacing="1" w:after="100" w:afterAutospacing="1" w:line="360" w:lineRule="auto"/>
        <w:rPr>
          <w:rFonts w:ascii="Times New Roman" w:hAnsi="Times New Roman" w:cs="Times New Roman"/>
          <w:sz w:val="24"/>
          <w:szCs w:val="24"/>
        </w:rPr>
      </w:pPr>
      <w:r w:rsidRPr="00516816">
        <w:rPr>
          <w:rStyle w:val="Strong"/>
          <w:rFonts w:ascii="Times New Roman" w:hAnsi="Times New Roman" w:cs="Times New Roman"/>
          <w:sz w:val="24"/>
          <w:szCs w:val="24"/>
        </w:rPr>
        <w:t>Total input power</w:t>
      </w:r>
      <w:r w:rsidRPr="00516816">
        <w:rPr>
          <w:rFonts w:ascii="Times New Roman" w:hAnsi="Times New Roman" w:cs="Times New Roman"/>
          <w:sz w:val="24"/>
          <w:szCs w:val="24"/>
        </w:rPr>
        <w:t xml:space="preserve"> must account for both:</w:t>
      </w:r>
    </w:p>
    <w:p w14:paraId="0631645A" w14:textId="4A054BF9" w:rsidR="00E537FE" w:rsidRDefault="005D545C">
      <w:r>
        <w:tab/>
      </w:r>
      <w:r>
        <w:tab/>
      </w:r>
      <w:r>
        <w:object w:dxaOrig="2235" w:dyaOrig="540" w14:anchorId="6DCFF87B">
          <v:shape id="_x0000_i1038" type="#_x0000_t75" style="width:111.75pt;height:27pt" o:ole="">
            <v:imagedata r:id="rId38" o:title=""/>
          </v:shape>
          <o:OLEObject Type="Embed" ProgID="Paint.Picture.1" ShapeID="_x0000_i1038" DrawAspect="Content" ObjectID="_1810125436" r:id="rId39"/>
        </w:object>
      </w:r>
      <w:r w:rsidR="0083641A">
        <w:tab/>
      </w:r>
      <w:r w:rsidR="0083641A">
        <w:tab/>
      </w:r>
      <w:r w:rsidR="0083641A">
        <w:tab/>
      </w:r>
      <w:r w:rsidR="00094C11">
        <w:tab/>
      </w:r>
      <w:r w:rsidR="0083641A">
        <w:tab/>
      </w:r>
      <w:r w:rsidR="00787904">
        <w:rPr>
          <w:rStyle w:val="Heading3Char"/>
        </w:rPr>
        <w:tab/>
      </w:r>
      <w:r w:rsidR="00787904" w:rsidRPr="00422654">
        <w:rPr>
          <w:rStyle w:val="Heading3Char"/>
          <w:b w:val="0"/>
        </w:rPr>
        <w:t>(</w:t>
      </w:r>
      <w:r w:rsidR="00094C11" w:rsidRPr="00422654">
        <w:rPr>
          <w:rStyle w:val="Heading3Char"/>
          <w:b w:val="0"/>
        </w:rPr>
        <w:t>3.4</w:t>
      </w:r>
      <w:r w:rsidR="00787904" w:rsidRPr="00422654">
        <w:rPr>
          <w:rStyle w:val="Heading3Char"/>
          <w:b w:val="0"/>
        </w:rPr>
        <w:t>)</w:t>
      </w:r>
    </w:p>
    <w:p w14:paraId="609EE13D" w14:textId="77777777" w:rsidR="005D545C" w:rsidRPr="00F478E8" w:rsidRDefault="005D545C" w:rsidP="005D545C">
      <w:pPr>
        <w:pStyle w:val="Heading2"/>
        <w:spacing w:line="360" w:lineRule="auto"/>
        <w:rPr>
          <w:rFonts w:cs="Times New Roman"/>
          <w:color w:val="auto"/>
          <w:sz w:val="24"/>
          <w:szCs w:val="24"/>
        </w:rPr>
      </w:pPr>
      <w:r w:rsidRPr="00F478E8">
        <w:rPr>
          <w:rStyle w:val="Strong"/>
          <w:rFonts w:cs="Times New Roman"/>
          <w:b/>
          <w:bCs w:val="0"/>
          <w:color w:val="auto"/>
          <w:sz w:val="24"/>
          <w:szCs w:val="24"/>
        </w:rPr>
        <w:lastRenderedPageBreak/>
        <w:t>At Resonance</w:t>
      </w:r>
    </w:p>
    <w:p w14:paraId="4A33C9FC" w14:textId="77777777" w:rsidR="005D545C" w:rsidRPr="00F478E8" w:rsidRDefault="005D545C" w:rsidP="005D545C">
      <w:pPr>
        <w:spacing w:before="100" w:beforeAutospacing="1" w:after="100" w:afterAutospacing="1" w:line="360" w:lineRule="auto"/>
        <w:rPr>
          <w:rFonts w:ascii="Times New Roman" w:hAnsi="Times New Roman" w:cs="Times New Roman"/>
          <w:sz w:val="24"/>
          <w:szCs w:val="24"/>
        </w:rPr>
      </w:pPr>
      <w:r w:rsidRPr="00F478E8">
        <w:rPr>
          <w:rFonts w:ascii="Times New Roman" w:hAnsi="Times New Roman" w:cs="Times New Roman"/>
          <w:sz w:val="24"/>
          <w:szCs w:val="24"/>
        </w:rPr>
        <w:t>At resonance:</w:t>
      </w:r>
    </w:p>
    <w:p w14:paraId="3FD8A6CF" w14:textId="665599A8" w:rsidR="005D545C" w:rsidRPr="00F478E8" w:rsidRDefault="005D545C" w:rsidP="00686F44">
      <w:pPr>
        <w:numPr>
          <w:ilvl w:val="0"/>
          <w:numId w:val="25"/>
        </w:numPr>
        <w:spacing w:before="100" w:beforeAutospacing="1" w:after="100" w:afterAutospacing="1" w:line="360" w:lineRule="auto"/>
        <w:rPr>
          <w:rFonts w:ascii="Times New Roman" w:hAnsi="Times New Roman" w:cs="Times New Roman"/>
          <w:sz w:val="24"/>
          <w:szCs w:val="24"/>
        </w:rPr>
      </w:pP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L</w:t>
      </w:r>
      <w:r w:rsidRPr="00F478E8">
        <w:rPr>
          <w:rStyle w:val="katex-mathml"/>
          <w:rFonts w:ascii="Times New Roman" w:hAnsi="Times New Roman" w:cs="Times New Roman"/>
          <w:sz w:val="24"/>
          <w:szCs w:val="24"/>
        </w:rPr>
        <w:t>=X</w:t>
      </w:r>
      <w:r w:rsidRPr="00F478E8">
        <w:rPr>
          <w:rStyle w:val="katex-mathml"/>
          <w:rFonts w:ascii="Times New Roman" w:hAnsi="Times New Roman" w:cs="Times New Roman"/>
          <w:sz w:val="24"/>
          <w:szCs w:val="24"/>
          <w:vertAlign w:val="subscript"/>
        </w:rPr>
        <w:t>C</w:t>
      </w:r>
    </w:p>
    <w:p w14:paraId="75841A01" w14:textId="363D414F" w:rsidR="005D545C" w:rsidRPr="00F478E8" w:rsidRDefault="005D545C" w:rsidP="00686F44">
      <w:pPr>
        <w:numPr>
          <w:ilvl w:val="0"/>
          <w:numId w:val="25"/>
        </w:numPr>
        <w:spacing w:before="100" w:beforeAutospacing="1" w:after="100" w:afterAutospacing="1" w:line="360" w:lineRule="auto"/>
        <w:rPr>
          <w:rFonts w:ascii="Times New Roman" w:hAnsi="Times New Roman" w:cs="Times New Roman"/>
          <w:sz w:val="24"/>
          <w:szCs w:val="24"/>
        </w:rPr>
      </w:pPr>
      <w:r w:rsidRPr="00F478E8">
        <w:rPr>
          <w:rStyle w:val="katex-mathml"/>
          <w:rFonts w:ascii="Times New Roman" w:hAnsi="Times New Roman" w:cs="Times New Roman"/>
          <w:sz w:val="24"/>
          <w:szCs w:val="24"/>
        </w:rPr>
        <w:t>ϕ = 0^</w:t>
      </w:r>
    </w:p>
    <w:p w14:paraId="3CC4EE0C" w14:textId="77777777" w:rsidR="00094C11" w:rsidRDefault="005D545C" w:rsidP="00686F44">
      <w:pPr>
        <w:numPr>
          <w:ilvl w:val="0"/>
          <w:numId w:val="25"/>
        </w:numPr>
        <w:spacing w:before="100" w:beforeAutospacing="1" w:after="100" w:afterAutospacing="1" w:line="360" w:lineRule="auto"/>
        <w:rPr>
          <w:rStyle w:val="mord"/>
          <w:rFonts w:ascii="Times New Roman" w:hAnsi="Times New Roman" w:cs="Times New Roman"/>
          <w:sz w:val="24"/>
          <w:szCs w:val="24"/>
        </w:rPr>
      </w:pPr>
      <w:proofErr w:type="spellStart"/>
      <w:r w:rsidRPr="00F478E8">
        <w:rPr>
          <w:rStyle w:val="mop"/>
          <w:rFonts w:ascii="Times New Roman" w:hAnsi="Times New Roman" w:cs="Times New Roman"/>
          <w:sz w:val="24"/>
          <w:szCs w:val="24"/>
        </w:rPr>
        <w:t>cos</w:t>
      </w:r>
      <w:r w:rsidRPr="00F478E8">
        <w:rPr>
          <w:rStyle w:val="mord"/>
          <w:rFonts w:ascii="Times New Roman" w:hAnsi="Times New Roman" w:cs="Times New Roman"/>
          <w:sz w:val="24"/>
          <w:szCs w:val="24"/>
        </w:rPr>
        <w:t>ϕ</w:t>
      </w:r>
      <w:proofErr w:type="spellEnd"/>
      <w:r w:rsidRPr="00F478E8">
        <w:rPr>
          <w:rStyle w:val="mord"/>
          <w:rFonts w:ascii="Times New Roman" w:hAnsi="Times New Roman" w:cs="Times New Roman"/>
          <w:sz w:val="24"/>
          <w:szCs w:val="24"/>
        </w:rPr>
        <w:t xml:space="preserve"> </w:t>
      </w:r>
      <w:r w:rsidRPr="00F478E8">
        <w:rPr>
          <w:rStyle w:val="mrel"/>
          <w:rFonts w:ascii="Times New Roman" w:hAnsi="Times New Roman" w:cs="Times New Roman"/>
          <w:sz w:val="24"/>
          <w:szCs w:val="24"/>
        </w:rPr>
        <w:t xml:space="preserve">= </w:t>
      </w:r>
      <w:r w:rsidRPr="00F478E8">
        <w:rPr>
          <w:rStyle w:val="mord"/>
          <w:rFonts w:ascii="Times New Roman" w:hAnsi="Times New Roman" w:cs="Times New Roman"/>
          <w:sz w:val="24"/>
          <w:szCs w:val="24"/>
        </w:rPr>
        <w:t>1</w:t>
      </w:r>
      <w:r w:rsidR="00F478E8">
        <w:rPr>
          <w:rStyle w:val="mord"/>
          <w:rFonts w:ascii="Times New Roman" w:hAnsi="Times New Roman" w:cs="Times New Roman"/>
          <w:sz w:val="24"/>
          <w:szCs w:val="24"/>
        </w:rPr>
        <w:tab/>
      </w:r>
      <w:r w:rsidR="00F478E8">
        <w:rPr>
          <w:rStyle w:val="mord"/>
          <w:rFonts w:ascii="Times New Roman" w:hAnsi="Times New Roman" w:cs="Times New Roman"/>
          <w:sz w:val="24"/>
          <w:szCs w:val="24"/>
        </w:rPr>
        <w:tab/>
      </w:r>
      <w:r w:rsidR="00F478E8">
        <w:rPr>
          <w:rStyle w:val="mord"/>
          <w:rFonts w:ascii="Times New Roman" w:hAnsi="Times New Roman" w:cs="Times New Roman"/>
          <w:sz w:val="24"/>
          <w:szCs w:val="24"/>
        </w:rPr>
        <w:tab/>
      </w:r>
    </w:p>
    <w:p w14:paraId="67E68B27" w14:textId="69ED1202" w:rsidR="005D545C" w:rsidRPr="00F478E8" w:rsidRDefault="00F478E8" w:rsidP="00686F44">
      <w:pPr>
        <w:numPr>
          <w:ilvl w:val="0"/>
          <w:numId w:val="25"/>
        </w:numPr>
        <w:spacing w:before="100" w:beforeAutospacing="1" w:after="100" w:afterAutospacing="1" w:line="360" w:lineRule="auto"/>
        <w:rPr>
          <w:rFonts w:ascii="Times New Roman" w:hAnsi="Times New Roman" w:cs="Times New Roman"/>
          <w:sz w:val="24"/>
          <w:szCs w:val="24"/>
        </w:rPr>
      </w:pPr>
      <w:r>
        <w:rPr>
          <w:rStyle w:val="mord"/>
          <w:rFonts w:ascii="Times New Roman" w:hAnsi="Times New Roman" w:cs="Times New Roman"/>
          <w:sz w:val="24"/>
          <w:szCs w:val="24"/>
        </w:rPr>
        <w:t>P = IV</w:t>
      </w:r>
    </w:p>
    <w:p w14:paraId="12753B80" w14:textId="64AB98CA" w:rsidR="005D545C" w:rsidRDefault="005D545C" w:rsidP="00686F44">
      <w:pPr>
        <w:numPr>
          <w:ilvl w:val="0"/>
          <w:numId w:val="25"/>
        </w:numPr>
        <w:spacing w:before="100" w:beforeAutospacing="1" w:after="100" w:afterAutospacing="1" w:line="360" w:lineRule="auto"/>
        <w:rPr>
          <w:rFonts w:ascii="Times New Roman" w:hAnsi="Times New Roman" w:cs="Times New Roman"/>
          <w:sz w:val="24"/>
          <w:szCs w:val="24"/>
        </w:rPr>
      </w:pPr>
      <w:r w:rsidRPr="00F478E8">
        <w:rPr>
          <w:rFonts w:ascii="Times New Roman" w:hAnsi="Times New Roman" w:cs="Times New Roman"/>
          <w:sz w:val="24"/>
          <w:szCs w:val="24"/>
        </w:rPr>
        <w:t xml:space="preserve">Entire input power is </w:t>
      </w:r>
      <w:r w:rsidRPr="00F478E8">
        <w:rPr>
          <w:rStyle w:val="Strong"/>
          <w:rFonts w:ascii="Times New Roman" w:hAnsi="Times New Roman" w:cs="Times New Roman"/>
          <w:sz w:val="24"/>
          <w:szCs w:val="24"/>
        </w:rPr>
        <w:t>real</w:t>
      </w:r>
      <w:r w:rsidRPr="00F478E8">
        <w:rPr>
          <w:rFonts w:ascii="Times New Roman" w:hAnsi="Times New Roman" w:cs="Times New Roman"/>
          <w:sz w:val="24"/>
          <w:szCs w:val="24"/>
        </w:rPr>
        <w:t>:</w:t>
      </w:r>
    </w:p>
    <w:p w14:paraId="261161DD" w14:textId="03E42505" w:rsidR="006D0592" w:rsidRDefault="006D0592" w:rsidP="006D0592">
      <w:pPr>
        <w:spacing w:before="100" w:beforeAutospacing="1" w:after="100" w:afterAutospacing="1" w:line="360" w:lineRule="auto"/>
        <w:rPr>
          <w:rFonts w:ascii="Times New Roman" w:hAnsi="Times New Roman" w:cs="Times New Roman"/>
          <w:sz w:val="24"/>
          <w:szCs w:val="24"/>
        </w:rPr>
      </w:pPr>
    </w:p>
    <w:p w14:paraId="626CDA1A" w14:textId="77777777" w:rsidR="006D0592" w:rsidRPr="00F478E8" w:rsidRDefault="006D0592" w:rsidP="006D0592">
      <w:pPr>
        <w:spacing w:before="100" w:beforeAutospacing="1" w:after="100" w:afterAutospacing="1" w:line="360" w:lineRule="auto"/>
        <w:rPr>
          <w:rFonts w:ascii="Times New Roman" w:hAnsi="Times New Roman" w:cs="Times New Roman"/>
          <w:sz w:val="24"/>
          <w:szCs w:val="24"/>
        </w:rPr>
      </w:pPr>
    </w:p>
    <w:p w14:paraId="108AF882" w14:textId="5135362D" w:rsidR="005D545C" w:rsidRDefault="00F478E8" w:rsidP="00BD2DCB">
      <w:pPr>
        <w:pStyle w:val="Heading1"/>
      </w:pPr>
      <w:r w:rsidRPr="0046740A">
        <w:t>3.</w:t>
      </w:r>
      <w:r w:rsidR="00BD2DCB">
        <w:t>2</w:t>
      </w:r>
      <w:r w:rsidRPr="0046740A">
        <w:t xml:space="preserve"> </w:t>
      </w:r>
      <w:r w:rsidR="00805E2B">
        <w:tab/>
      </w:r>
      <w:r w:rsidRPr="00BD2DCB">
        <w:t xml:space="preserve">Energy </w:t>
      </w:r>
      <w:r w:rsidRPr="00BD2DCB">
        <w:rPr>
          <w:rStyle w:val="Strong"/>
          <w:b/>
          <w:bCs w:val="0"/>
        </w:rPr>
        <w:t>Meter</w:t>
      </w:r>
      <w:r w:rsidRPr="00BD2DCB">
        <w:t xml:space="preserve"> in an RLC Trainer</w:t>
      </w:r>
    </w:p>
    <w:p w14:paraId="016C2B7A" w14:textId="77777777" w:rsidR="00BD2DCB" w:rsidRPr="00BD2DCB" w:rsidRDefault="00BD2DCB" w:rsidP="00BD2DCB"/>
    <w:p w14:paraId="65FF1294" w14:textId="4315DEB5" w:rsidR="00F478E8" w:rsidRPr="0046740A" w:rsidRDefault="00F478E8" w:rsidP="0046740A">
      <w:pPr>
        <w:spacing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An </w:t>
      </w:r>
      <w:r w:rsidRPr="0046740A">
        <w:rPr>
          <w:rStyle w:val="Strong"/>
          <w:rFonts w:ascii="Times New Roman" w:hAnsi="Times New Roman" w:cs="Times New Roman"/>
          <w:b w:val="0"/>
          <w:bCs w:val="0"/>
          <w:sz w:val="24"/>
          <w:szCs w:val="24"/>
        </w:rPr>
        <w:t>Energy Meter</w:t>
      </w:r>
      <w:r w:rsidRPr="0046740A">
        <w:rPr>
          <w:rFonts w:ascii="Times New Roman" w:hAnsi="Times New Roman" w:cs="Times New Roman"/>
          <w:b/>
          <w:bCs/>
          <w:sz w:val="24"/>
          <w:szCs w:val="24"/>
        </w:rPr>
        <w:t xml:space="preserve"> </w:t>
      </w:r>
      <w:r w:rsidRPr="0046740A">
        <w:rPr>
          <w:rFonts w:ascii="Times New Roman" w:hAnsi="Times New Roman" w:cs="Times New Roman"/>
          <w:sz w:val="24"/>
          <w:szCs w:val="24"/>
        </w:rPr>
        <w:t>in an</w:t>
      </w:r>
      <w:r w:rsidRPr="0046740A">
        <w:rPr>
          <w:rFonts w:ascii="Times New Roman" w:hAnsi="Times New Roman" w:cs="Times New Roman"/>
          <w:b/>
          <w:bCs/>
          <w:sz w:val="24"/>
          <w:szCs w:val="24"/>
        </w:rPr>
        <w:t xml:space="preserve"> </w:t>
      </w:r>
      <w:r w:rsidRPr="0046740A">
        <w:rPr>
          <w:rStyle w:val="Strong"/>
          <w:rFonts w:ascii="Times New Roman" w:hAnsi="Times New Roman" w:cs="Times New Roman"/>
          <w:b w:val="0"/>
          <w:bCs w:val="0"/>
          <w:sz w:val="24"/>
          <w:szCs w:val="24"/>
        </w:rPr>
        <w:t>RLC trainer</w:t>
      </w:r>
      <w:r w:rsidRPr="0046740A">
        <w:rPr>
          <w:rFonts w:ascii="Times New Roman" w:hAnsi="Times New Roman" w:cs="Times New Roman"/>
          <w:sz w:val="24"/>
          <w:szCs w:val="24"/>
        </w:rPr>
        <w:t xml:space="preserve"> is an instrument or module used to </w:t>
      </w:r>
      <w:r w:rsidRPr="0046740A">
        <w:rPr>
          <w:rStyle w:val="Strong"/>
          <w:rFonts w:ascii="Times New Roman" w:hAnsi="Times New Roman" w:cs="Times New Roman"/>
          <w:b w:val="0"/>
          <w:bCs w:val="0"/>
          <w:sz w:val="24"/>
          <w:szCs w:val="24"/>
        </w:rPr>
        <w:t>measure the electrical energy</w:t>
      </w:r>
      <w:r w:rsidRPr="0046740A">
        <w:rPr>
          <w:rStyle w:val="Strong"/>
          <w:rFonts w:ascii="Times New Roman" w:hAnsi="Times New Roman" w:cs="Times New Roman"/>
          <w:sz w:val="24"/>
          <w:szCs w:val="24"/>
        </w:rPr>
        <w:t xml:space="preserve"> consumed</w:t>
      </w:r>
      <w:r w:rsidRPr="0046740A">
        <w:rPr>
          <w:rFonts w:ascii="Times New Roman" w:hAnsi="Times New Roman" w:cs="Times New Roman"/>
          <w:sz w:val="24"/>
          <w:szCs w:val="24"/>
        </w:rPr>
        <w:t xml:space="preserve"> by the circuit over time. It plays a vital role in analyzing </w:t>
      </w:r>
      <w:r w:rsidRPr="0046740A">
        <w:rPr>
          <w:rStyle w:val="Strong"/>
          <w:rFonts w:ascii="Times New Roman" w:hAnsi="Times New Roman" w:cs="Times New Roman"/>
          <w:sz w:val="24"/>
          <w:szCs w:val="24"/>
        </w:rPr>
        <w:t>real power usage</w:t>
      </w:r>
      <w:r w:rsidRPr="0046740A">
        <w:rPr>
          <w:rFonts w:ascii="Times New Roman" w:hAnsi="Times New Roman" w:cs="Times New Roman"/>
          <w:sz w:val="24"/>
          <w:szCs w:val="24"/>
        </w:rPr>
        <w:t>, especially in circuits containing resistive (R), inductive (L), and capacitive (C) elements.</w:t>
      </w:r>
    </w:p>
    <w:p w14:paraId="45D5371D" w14:textId="77777777" w:rsidR="00F478E8" w:rsidRPr="0046740A" w:rsidRDefault="00F478E8" w:rsidP="0046740A">
      <w:pPr>
        <w:pStyle w:val="Heading2"/>
        <w:spacing w:line="480" w:lineRule="auto"/>
        <w:jc w:val="both"/>
        <w:rPr>
          <w:rFonts w:cs="Times New Roman"/>
          <w:color w:val="auto"/>
          <w:sz w:val="24"/>
          <w:szCs w:val="24"/>
        </w:rPr>
      </w:pPr>
      <w:r w:rsidRPr="0046740A">
        <w:rPr>
          <w:rStyle w:val="Strong"/>
          <w:rFonts w:cs="Times New Roman"/>
          <w:color w:val="auto"/>
          <w:sz w:val="24"/>
          <w:szCs w:val="24"/>
        </w:rPr>
        <w:t>Purpose of Energy Meter in RLC Trainer</w:t>
      </w:r>
    </w:p>
    <w:p w14:paraId="1FB03B03" w14:textId="77777777" w:rsidR="00F478E8" w:rsidRPr="0046740A" w:rsidRDefault="00F478E8" w:rsidP="00686F44">
      <w:pPr>
        <w:numPr>
          <w:ilvl w:val="0"/>
          <w:numId w:val="26"/>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measure </w:t>
      </w:r>
      <w:r w:rsidRPr="0046740A">
        <w:rPr>
          <w:rStyle w:val="Strong"/>
          <w:rFonts w:ascii="Times New Roman" w:hAnsi="Times New Roman" w:cs="Times New Roman"/>
          <w:sz w:val="24"/>
          <w:szCs w:val="24"/>
        </w:rPr>
        <w:t>real (active) energy</w:t>
      </w:r>
      <w:r w:rsidRPr="0046740A">
        <w:rPr>
          <w:rFonts w:ascii="Times New Roman" w:hAnsi="Times New Roman" w:cs="Times New Roman"/>
          <w:sz w:val="24"/>
          <w:szCs w:val="24"/>
        </w:rPr>
        <w:t xml:space="preserve"> consumed by the circuit.</w:t>
      </w:r>
    </w:p>
    <w:p w14:paraId="46D4B602" w14:textId="77777777" w:rsidR="00F478E8" w:rsidRPr="0046740A" w:rsidRDefault="00F478E8" w:rsidP="00686F44">
      <w:pPr>
        <w:numPr>
          <w:ilvl w:val="0"/>
          <w:numId w:val="26"/>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observe how energy usage changes with different </w:t>
      </w:r>
      <w:r w:rsidRPr="0046740A">
        <w:rPr>
          <w:rStyle w:val="Strong"/>
          <w:rFonts w:ascii="Times New Roman" w:hAnsi="Times New Roman" w:cs="Times New Roman"/>
          <w:sz w:val="24"/>
          <w:szCs w:val="24"/>
        </w:rPr>
        <w:t>RLC configurations</w:t>
      </w:r>
      <w:r w:rsidRPr="0046740A">
        <w:rPr>
          <w:rFonts w:ascii="Times New Roman" w:hAnsi="Times New Roman" w:cs="Times New Roman"/>
          <w:sz w:val="24"/>
          <w:szCs w:val="24"/>
        </w:rPr>
        <w:t xml:space="preserve"> (series, parallel).</w:t>
      </w:r>
    </w:p>
    <w:p w14:paraId="69575559" w14:textId="77777777" w:rsidR="00F478E8" w:rsidRPr="0046740A" w:rsidRDefault="00F478E8" w:rsidP="00686F44">
      <w:pPr>
        <w:numPr>
          <w:ilvl w:val="0"/>
          <w:numId w:val="26"/>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 xml:space="preserve">To support the study of </w:t>
      </w:r>
      <w:r w:rsidRPr="0046740A">
        <w:rPr>
          <w:rStyle w:val="Strong"/>
          <w:rFonts w:ascii="Times New Roman" w:hAnsi="Times New Roman" w:cs="Times New Roman"/>
          <w:sz w:val="24"/>
          <w:szCs w:val="24"/>
        </w:rPr>
        <w:t>power factor</w:t>
      </w:r>
      <w:r w:rsidRPr="0046740A">
        <w:rPr>
          <w:rFonts w:ascii="Times New Roman" w:hAnsi="Times New Roman" w:cs="Times New Roman"/>
          <w:sz w:val="24"/>
          <w:szCs w:val="24"/>
        </w:rPr>
        <w:t xml:space="preserve">, </w:t>
      </w:r>
      <w:r w:rsidRPr="0046740A">
        <w:rPr>
          <w:rStyle w:val="Strong"/>
          <w:rFonts w:ascii="Times New Roman" w:hAnsi="Times New Roman" w:cs="Times New Roman"/>
          <w:sz w:val="24"/>
          <w:szCs w:val="24"/>
        </w:rPr>
        <w:t>phase angle</w:t>
      </w:r>
      <w:r w:rsidRPr="0046740A">
        <w:rPr>
          <w:rFonts w:ascii="Times New Roman" w:hAnsi="Times New Roman" w:cs="Times New Roman"/>
          <w:sz w:val="24"/>
          <w:szCs w:val="24"/>
        </w:rPr>
        <w:t xml:space="preserve">, and </w:t>
      </w:r>
      <w:r w:rsidRPr="0046740A">
        <w:rPr>
          <w:rStyle w:val="Strong"/>
          <w:rFonts w:ascii="Times New Roman" w:hAnsi="Times New Roman" w:cs="Times New Roman"/>
          <w:sz w:val="24"/>
          <w:szCs w:val="24"/>
        </w:rPr>
        <w:t>resonance</w:t>
      </w:r>
      <w:r w:rsidRPr="0046740A">
        <w:rPr>
          <w:rFonts w:ascii="Times New Roman" w:hAnsi="Times New Roman" w:cs="Times New Roman"/>
          <w:sz w:val="24"/>
          <w:szCs w:val="24"/>
        </w:rPr>
        <w:t xml:space="preserve"> impact on power consumption.</w:t>
      </w:r>
    </w:p>
    <w:p w14:paraId="56722361" w14:textId="77777777" w:rsidR="00F478E8" w:rsidRPr="0046740A" w:rsidRDefault="00F478E8" w:rsidP="00686F44">
      <w:pPr>
        <w:numPr>
          <w:ilvl w:val="0"/>
          <w:numId w:val="26"/>
        </w:numPr>
        <w:spacing w:before="100" w:beforeAutospacing="1" w:after="100" w:afterAutospacing="1" w:line="480" w:lineRule="auto"/>
        <w:jc w:val="both"/>
        <w:rPr>
          <w:rFonts w:ascii="Times New Roman" w:hAnsi="Times New Roman" w:cs="Times New Roman"/>
          <w:sz w:val="24"/>
          <w:szCs w:val="24"/>
        </w:rPr>
      </w:pPr>
      <w:r w:rsidRPr="0046740A">
        <w:rPr>
          <w:rFonts w:ascii="Times New Roman" w:hAnsi="Times New Roman" w:cs="Times New Roman"/>
          <w:sz w:val="24"/>
          <w:szCs w:val="24"/>
        </w:rPr>
        <w:t>To provide practical, measurable feedback in educational labs.</w:t>
      </w:r>
    </w:p>
    <w:p w14:paraId="2A4802F2" w14:textId="4F551491" w:rsidR="007D681A" w:rsidRPr="007D681A" w:rsidRDefault="00FA073C" w:rsidP="007D681A">
      <w:pPr>
        <w:pStyle w:val="Heading1"/>
      </w:pPr>
      <w:r w:rsidRPr="00FA073C">
        <w:lastRenderedPageBreak/>
        <w:t>Table 3.</w:t>
      </w:r>
      <w:r w:rsidR="003E67F5">
        <w:t>2</w:t>
      </w:r>
      <w:r w:rsidRPr="00FA073C">
        <w:t xml:space="preserve">: </w:t>
      </w:r>
      <w:r w:rsidR="006A6151" w:rsidRPr="00FA073C">
        <w:t>Energy Meter Measure</w:t>
      </w:r>
    </w:p>
    <w:tbl>
      <w:tblPr>
        <w:tblStyle w:val="TableGrid"/>
        <w:tblpPr w:leftFromText="180" w:rightFromText="180" w:vertAnchor="text" w:horzAnchor="page" w:tblpX="1540" w:tblpY="360"/>
        <w:tblW w:w="9535" w:type="dxa"/>
        <w:tblLook w:val="04A0" w:firstRow="1" w:lastRow="0" w:firstColumn="1" w:lastColumn="0" w:noHBand="0" w:noVBand="1"/>
      </w:tblPr>
      <w:tblGrid>
        <w:gridCol w:w="1657"/>
        <w:gridCol w:w="1324"/>
        <w:gridCol w:w="1531"/>
        <w:gridCol w:w="5023"/>
      </w:tblGrid>
      <w:tr w:rsidR="003E67F5" w:rsidRPr="00277E32" w14:paraId="484F8A28" w14:textId="77777777" w:rsidTr="003E67F5">
        <w:trPr>
          <w:trHeight w:val="457"/>
        </w:trPr>
        <w:tc>
          <w:tcPr>
            <w:tcW w:w="1657" w:type="dxa"/>
          </w:tcPr>
          <w:p w14:paraId="1622C3CF" w14:textId="7EE9BEB8" w:rsidR="003E67F5" w:rsidRPr="007D681A" w:rsidRDefault="007D681A" w:rsidP="003E67F5">
            <w:pPr>
              <w:rPr>
                <w:rFonts w:ascii="Times New Roman" w:hAnsi="Times New Roman" w:cs="Times New Roman"/>
                <w:b/>
                <w:sz w:val="24"/>
                <w:szCs w:val="24"/>
              </w:rPr>
            </w:pPr>
            <w:r>
              <w:rPr>
                <w:rFonts w:ascii="Times New Roman" w:hAnsi="Times New Roman" w:cs="Times New Roman"/>
                <w:b/>
                <w:sz w:val="24"/>
                <w:szCs w:val="24"/>
              </w:rPr>
              <w:t>Parameters</w:t>
            </w:r>
          </w:p>
        </w:tc>
        <w:tc>
          <w:tcPr>
            <w:tcW w:w="1324" w:type="dxa"/>
          </w:tcPr>
          <w:tbl>
            <w:tblPr>
              <w:tblW w:w="997" w:type="dxa"/>
              <w:tblCellSpacing w:w="15" w:type="dxa"/>
              <w:tblInd w:w="2" w:type="dxa"/>
              <w:tblCellMar>
                <w:top w:w="15" w:type="dxa"/>
                <w:left w:w="15" w:type="dxa"/>
                <w:bottom w:w="15" w:type="dxa"/>
                <w:right w:w="15" w:type="dxa"/>
              </w:tblCellMar>
              <w:tblLook w:val="04A0" w:firstRow="1" w:lastRow="0" w:firstColumn="1" w:lastColumn="0" w:noHBand="0" w:noVBand="1"/>
            </w:tblPr>
            <w:tblGrid>
              <w:gridCol w:w="997"/>
            </w:tblGrid>
            <w:tr w:rsidR="003E67F5" w:rsidRPr="00277E32" w14:paraId="014F9DDE" w14:textId="77777777" w:rsidTr="003E67F5">
              <w:trPr>
                <w:trHeight w:val="234"/>
                <w:tblHeader/>
                <w:tblCellSpacing w:w="15" w:type="dxa"/>
              </w:trPr>
              <w:tc>
                <w:tcPr>
                  <w:tcW w:w="0" w:type="auto"/>
                  <w:vAlign w:val="center"/>
                </w:tcPr>
                <w:p w14:paraId="4EBE9B10" w14:textId="77777777" w:rsidR="003E67F5" w:rsidRPr="006A6151" w:rsidRDefault="003E67F5" w:rsidP="00C01E3B">
                  <w:pPr>
                    <w:framePr w:hSpace="180" w:wrap="around" w:vAnchor="text" w:hAnchor="page" w:x="1540" w:y="36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Symbol</w:t>
                  </w:r>
                </w:p>
              </w:tc>
            </w:tr>
          </w:tbl>
          <w:p w14:paraId="6667F416" w14:textId="77777777" w:rsidR="003E67F5" w:rsidRPr="00277E32" w:rsidRDefault="003E67F5" w:rsidP="003E67F5">
            <w:pPr>
              <w:rPr>
                <w:rFonts w:ascii="Times New Roman" w:hAnsi="Times New Roman" w:cs="Times New Roman"/>
                <w:sz w:val="24"/>
                <w:szCs w:val="24"/>
              </w:rPr>
            </w:pPr>
          </w:p>
        </w:tc>
        <w:tc>
          <w:tcPr>
            <w:tcW w:w="1531" w:type="dxa"/>
          </w:tcPr>
          <w:p w14:paraId="3D0BD0CD" w14:textId="77777777" w:rsidR="003E67F5" w:rsidRPr="00277E32" w:rsidRDefault="003E67F5" w:rsidP="003E67F5">
            <w:pPr>
              <w:rPr>
                <w:rFonts w:ascii="Times New Roman" w:hAnsi="Times New Roman" w:cs="Times New Roman"/>
                <w:sz w:val="24"/>
                <w:szCs w:val="24"/>
              </w:rPr>
            </w:pPr>
            <w:r>
              <w:rPr>
                <w:rFonts w:ascii="Times New Roman" w:hAnsi="Times New Roman" w:cs="Times New Roman"/>
                <w:sz w:val="24"/>
                <w:szCs w:val="24"/>
              </w:rPr>
              <w:t xml:space="preserve">Unit </w:t>
            </w:r>
          </w:p>
        </w:tc>
        <w:tc>
          <w:tcPr>
            <w:tcW w:w="5023" w:type="dxa"/>
          </w:tcPr>
          <w:p w14:paraId="0956217E" w14:textId="77777777" w:rsidR="003E67F5" w:rsidRPr="00277E32" w:rsidRDefault="003E67F5" w:rsidP="003E67F5">
            <w:pPr>
              <w:rPr>
                <w:rFonts w:ascii="Times New Roman" w:hAnsi="Times New Roman" w:cs="Times New Roman"/>
                <w:sz w:val="24"/>
                <w:szCs w:val="24"/>
              </w:rPr>
            </w:pPr>
            <w:r w:rsidRPr="006A6151">
              <w:rPr>
                <w:rFonts w:ascii="Times New Roman" w:eastAsia="Times New Roman" w:hAnsi="Times New Roman" w:cs="Times New Roman"/>
                <w:b/>
                <w:bCs/>
                <w:sz w:val="24"/>
                <w:szCs w:val="24"/>
              </w:rPr>
              <w:t>Description</w:t>
            </w:r>
          </w:p>
        </w:tc>
      </w:tr>
      <w:tr w:rsidR="003E67F5" w:rsidRPr="00277E32" w14:paraId="5AC9205C" w14:textId="77777777" w:rsidTr="003E67F5">
        <w:trPr>
          <w:trHeight w:val="457"/>
        </w:trPr>
        <w:tc>
          <w:tcPr>
            <w:tcW w:w="1657" w:type="dxa"/>
          </w:tcPr>
          <w:p w14:paraId="2E7400E4"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 xml:space="preserve">Voltage </w:t>
            </w:r>
          </w:p>
        </w:tc>
        <w:tc>
          <w:tcPr>
            <w:tcW w:w="1324" w:type="dxa"/>
          </w:tcPr>
          <w:p w14:paraId="3352F4EF"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V</w:t>
            </w:r>
          </w:p>
        </w:tc>
        <w:tc>
          <w:tcPr>
            <w:tcW w:w="1531" w:type="dxa"/>
          </w:tcPr>
          <w:p w14:paraId="108B40F4"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Volt (V)</w:t>
            </w:r>
          </w:p>
        </w:tc>
        <w:tc>
          <w:tcPr>
            <w:tcW w:w="5023" w:type="dxa"/>
          </w:tcPr>
          <w:p w14:paraId="49479919"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Supplied voltage to the circuit</w:t>
            </w:r>
          </w:p>
        </w:tc>
      </w:tr>
      <w:tr w:rsidR="003E67F5" w:rsidRPr="00277E32" w14:paraId="196F7A6D" w14:textId="77777777" w:rsidTr="007D681A">
        <w:trPr>
          <w:trHeight w:val="331"/>
        </w:trPr>
        <w:tc>
          <w:tcPr>
            <w:tcW w:w="1657" w:type="dxa"/>
          </w:tcPr>
          <w:p w14:paraId="70EB3FD0"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Current</w:t>
            </w:r>
          </w:p>
        </w:tc>
        <w:tc>
          <w:tcPr>
            <w:tcW w:w="1324" w:type="dxa"/>
          </w:tcPr>
          <w:p w14:paraId="0BFBF8F7"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I</w:t>
            </w:r>
          </w:p>
        </w:tc>
        <w:tc>
          <w:tcPr>
            <w:tcW w:w="1531" w:type="dxa"/>
          </w:tcPr>
          <w:p w14:paraId="5C8ACC82"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Ampere (A)</w:t>
            </w:r>
          </w:p>
        </w:tc>
        <w:tc>
          <w:tcPr>
            <w:tcW w:w="5023" w:type="dxa"/>
          </w:tcPr>
          <w:p w14:paraId="53D47A95"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Current flowing through the circuit</w:t>
            </w:r>
          </w:p>
        </w:tc>
      </w:tr>
      <w:tr w:rsidR="003E67F5" w:rsidRPr="00277E32" w14:paraId="50903685" w14:textId="77777777" w:rsidTr="007D681A">
        <w:trPr>
          <w:trHeight w:val="340"/>
        </w:trPr>
        <w:tc>
          <w:tcPr>
            <w:tcW w:w="1657" w:type="dxa"/>
          </w:tcPr>
          <w:p w14:paraId="64B86855"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Power Factor</w:t>
            </w:r>
          </w:p>
        </w:tc>
        <w:tc>
          <w:tcPr>
            <w:tcW w:w="1324" w:type="dxa"/>
          </w:tcPr>
          <w:p w14:paraId="118782B0"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 xml:space="preserve">Cos </w:t>
            </w:r>
            <w:r w:rsidRPr="00277E32">
              <w:rPr>
                <w:rStyle w:val="katex-mathml"/>
                <w:rFonts w:ascii="Times New Roman" w:hAnsi="Times New Roman" w:cs="Times New Roman"/>
                <w:sz w:val="24"/>
                <w:szCs w:val="24"/>
              </w:rPr>
              <w:t>ϕ</w:t>
            </w:r>
          </w:p>
        </w:tc>
        <w:tc>
          <w:tcPr>
            <w:tcW w:w="1531" w:type="dxa"/>
          </w:tcPr>
          <w:p w14:paraId="16AD4C71" w14:textId="77777777" w:rsidR="003E67F5" w:rsidRPr="00277E32" w:rsidRDefault="003E67F5" w:rsidP="003E67F5">
            <w:pPr>
              <w:rPr>
                <w:rFonts w:ascii="Times New Roman" w:hAnsi="Times New Roman" w:cs="Times New Roman"/>
                <w:sz w:val="24"/>
                <w:szCs w:val="24"/>
              </w:rPr>
            </w:pPr>
          </w:p>
        </w:tc>
        <w:tc>
          <w:tcPr>
            <w:tcW w:w="5023" w:type="dxa"/>
          </w:tcPr>
          <w:p w14:paraId="115A4EDD"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Phase alignment between current and voltage</w:t>
            </w:r>
          </w:p>
        </w:tc>
      </w:tr>
      <w:tr w:rsidR="003E67F5" w:rsidRPr="00277E32" w14:paraId="103F751B" w14:textId="77777777" w:rsidTr="003E67F5">
        <w:trPr>
          <w:trHeight w:val="457"/>
        </w:trPr>
        <w:tc>
          <w:tcPr>
            <w:tcW w:w="1657" w:type="dxa"/>
          </w:tcPr>
          <w:p w14:paraId="47887C09"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Real Power</w:t>
            </w:r>
          </w:p>
        </w:tc>
        <w:tc>
          <w:tcPr>
            <w:tcW w:w="1324" w:type="dxa"/>
          </w:tcPr>
          <w:p w14:paraId="5A0B3870"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P</w:t>
            </w:r>
          </w:p>
        </w:tc>
        <w:tc>
          <w:tcPr>
            <w:tcW w:w="1531" w:type="dxa"/>
          </w:tcPr>
          <w:p w14:paraId="7B81125A"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Watt (W)</w:t>
            </w:r>
          </w:p>
        </w:tc>
        <w:tc>
          <w:tcPr>
            <w:tcW w:w="5023" w:type="dxa"/>
          </w:tcPr>
          <w:p w14:paraId="21A9F597"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Actual power consumed</w:t>
            </w:r>
          </w:p>
        </w:tc>
      </w:tr>
      <w:tr w:rsidR="003E67F5" w:rsidRPr="00277E32" w14:paraId="262AFF3E" w14:textId="77777777" w:rsidTr="003E67F5">
        <w:trPr>
          <w:trHeight w:val="733"/>
        </w:trPr>
        <w:tc>
          <w:tcPr>
            <w:tcW w:w="1657" w:type="dxa"/>
          </w:tcPr>
          <w:p w14:paraId="6D7C38B7"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Energy</w:t>
            </w:r>
          </w:p>
        </w:tc>
        <w:tc>
          <w:tcPr>
            <w:tcW w:w="1324" w:type="dxa"/>
          </w:tcPr>
          <w:p w14:paraId="5198AF41" w14:textId="77777777"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E</w:t>
            </w:r>
          </w:p>
        </w:tc>
        <w:tc>
          <w:tcPr>
            <w:tcW w:w="1531" w:type="dxa"/>
          </w:tcPr>
          <w:p w14:paraId="6988244E" w14:textId="77777777" w:rsidR="003E67F5" w:rsidRPr="00277E32" w:rsidRDefault="003E67F5" w:rsidP="003E67F5">
            <w:pPr>
              <w:rPr>
                <w:rFonts w:ascii="Times New Roman" w:hAnsi="Times New Roman" w:cs="Times New Roman"/>
                <w:sz w:val="24"/>
                <w:szCs w:val="24"/>
              </w:rPr>
            </w:pPr>
            <w:proofErr w:type="spellStart"/>
            <w:r w:rsidRPr="00277E32">
              <w:rPr>
                <w:rFonts w:ascii="Times New Roman" w:hAnsi="Times New Roman" w:cs="Times New Roman"/>
                <w:sz w:val="24"/>
                <w:szCs w:val="24"/>
              </w:rPr>
              <w:t>KWh</w:t>
            </w:r>
            <w:proofErr w:type="spellEnd"/>
            <w:r w:rsidRPr="00277E32">
              <w:rPr>
                <w:rFonts w:ascii="Times New Roman" w:hAnsi="Times New Roman" w:cs="Times New Roman"/>
                <w:sz w:val="24"/>
                <w:szCs w:val="24"/>
              </w:rPr>
              <w:t xml:space="preserve"> or </w:t>
            </w:r>
            <w:proofErr w:type="spellStart"/>
            <w:r w:rsidRPr="00277E32">
              <w:rPr>
                <w:rFonts w:ascii="Times New Roman" w:hAnsi="Times New Roman" w:cs="Times New Roman"/>
                <w:sz w:val="24"/>
                <w:szCs w:val="24"/>
              </w:rPr>
              <w:t>Wh</w:t>
            </w:r>
            <w:proofErr w:type="spellEnd"/>
          </w:p>
        </w:tc>
        <w:tc>
          <w:tcPr>
            <w:tcW w:w="5023" w:type="dxa"/>
          </w:tcPr>
          <w:p w14:paraId="57139AEB" w14:textId="0564DFAF" w:rsidR="003E67F5" w:rsidRPr="00277E32" w:rsidRDefault="003E67F5" w:rsidP="003E67F5">
            <w:pPr>
              <w:rPr>
                <w:rFonts w:ascii="Times New Roman" w:hAnsi="Times New Roman" w:cs="Times New Roman"/>
                <w:sz w:val="24"/>
                <w:szCs w:val="24"/>
              </w:rPr>
            </w:pPr>
            <w:r w:rsidRPr="00277E32">
              <w:rPr>
                <w:rFonts w:ascii="Times New Roman" w:hAnsi="Times New Roman" w:cs="Times New Roman"/>
                <w:sz w:val="24"/>
                <w:szCs w:val="24"/>
              </w:rPr>
              <w:t xml:space="preserve">Power consumed over time: </w:t>
            </w:r>
            <w:r w:rsidR="007D681A" w:rsidRPr="00277E32">
              <w:rPr>
                <w:rStyle w:val="katex-mathml"/>
                <w:rFonts w:ascii="Times New Roman" w:hAnsi="Times New Roman" w:cs="Times New Roman"/>
                <w:sz w:val="24"/>
                <w:szCs w:val="24"/>
              </w:rPr>
              <w:t xml:space="preserve"> E </w:t>
            </w:r>
            <w:r w:rsidR="007D681A" w:rsidRPr="00277E32">
              <w:rPr>
                <w:rStyle w:val="mrel"/>
                <w:rFonts w:ascii="Times New Roman" w:hAnsi="Times New Roman" w:cs="Times New Roman"/>
                <w:sz w:val="24"/>
                <w:szCs w:val="24"/>
              </w:rPr>
              <w:t xml:space="preserve">= </w:t>
            </w:r>
            <w:r w:rsidR="007D681A" w:rsidRPr="00277E32">
              <w:rPr>
                <w:rStyle w:val="mord"/>
                <w:rFonts w:ascii="Times New Roman" w:hAnsi="Times New Roman" w:cs="Times New Roman"/>
                <w:sz w:val="24"/>
                <w:szCs w:val="24"/>
              </w:rPr>
              <w:t xml:space="preserve">P </w:t>
            </w:r>
            <w:r w:rsidR="007D681A" w:rsidRPr="00277E32">
              <w:rPr>
                <w:rStyle w:val="mbin"/>
                <w:rFonts w:ascii="Times New Roman" w:hAnsi="Times New Roman" w:cs="Times New Roman"/>
                <w:sz w:val="24"/>
                <w:szCs w:val="24"/>
              </w:rPr>
              <w:t xml:space="preserve">× </w:t>
            </w:r>
            <w:r w:rsidR="007D681A" w:rsidRPr="00277E32">
              <w:rPr>
                <w:rStyle w:val="mord"/>
                <w:rFonts w:ascii="Times New Roman" w:hAnsi="Times New Roman" w:cs="Times New Roman"/>
                <w:sz w:val="24"/>
                <w:szCs w:val="24"/>
              </w:rPr>
              <w:t>t</w:t>
            </w:r>
          </w:p>
        </w:tc>
      </w:tr>
    </w:tbl>
    <w:p w14:paraId="60BB2F3A" w14:textId="77777777" w:rsidR="003E67F5" w:rsidRPr="003E67F5" w:rsidRDefault="003E67F5" w:rsidP="003E67F5"/>
    <w:p w14:paraId="31AB6ABA" w14:textId="77777777" w:rsidR="006A6151" w:rsidRDefault="006A6151"/>
    <w:p w14:paraId="70E23745" w14:textId="77777777" w:rsidR="00FA073C" w:rsidRPr="00FA073C" w:rsidRDefault="00FA073C" w:rsidP="00FA073C">
      <w:pPr>
        <w:pStyle w:val="Heading2"/>
        <w:spacing w:line="360" w:lineRule="auto"/>
        <w:rPr>
          <w:rFonts w:cs="Times New Roman"/>
          <w:color w:val="auto"/>
          <w:sz w:val="24"/>
          <w:szCs w:val="24"/>
        </w:rPr>
      </w:pPr>
      <w:r w:rsidRPr="00FA073C">
        <w:rPr>
          <w:rStyle w:val="Strong"/>
          <w:rFonts w:cs="Times New Roman"/>
          <w:color w:val="auto"/>
          <w:sz w:val="24"/>
          <w:szCs w:val="24"/>
        </w:rPr>
        <w:t>Working Principle</w:t>
      </w:r>
    </w:p>
    <w:p w14:paraId="316F338D" w14:textId="77777777" w:rsidR="00FA073C" w:rsidRPr="00FA073C" w:rsidRDefault="00FA073C" w:rsidP="00FA073C">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t xml:space="preserve">The </w:t>
      </w:r>
      <w:r w:rsidRPr="00FA073C">
        <w:rPr>
          <w:rStyle w:val="Strong"/>
          <w:rFonts w:ascii="Times New Roman" w:hAnsi="Times New Roman" w:cs="Times New Roman"/>
          <w:b w:val="0"/>
          <w:bCs w:val="0"/>
          <w:sz w:val="24"/>
          <w:szCs w:val="24"/>
        </w:rPr>
        <w:t>energy meter</w:t>
      </w:r>
      <w:r w:rsidRPr="00FA073C">
        <w:rPr>
          <w:rFonts w:ascii="Times New Roman" w:hAnsi="Times New Roman" w:cs="Times New Roman"/>
          <w:sz w:val="24"/>
          <w:szCs w:val="24"/>
        </w:rPr>
        <w:t xml:space="preserve"> works by calculating the real power:</w:t>
      </w:r>
    </w:p>
    <w:p w14:paraId="121967D7" w14:textId="03FF7785" w:rsidR="00FA073C" w:rsidRPr="00FA073C" w:rsidRDefault="00FA073C" w:rsidP="00FA073C">
      <w:pPr>
        <w:spacing w:after="0" w:line="360" w:lineRule="auto"/>
        <w:rPr>
          <w:rFonts w:ascii="Times New Roman" w:hAnsi="Times New Roman" w:cs="Times New Roman"/>
          <w:sz w:val="24"/>
          <w:szCs w:val="24"/>
        </w:rPr>
      </w:pPr>
      <w:r w:rsidRPr="00FA073C">
        <w:rPr>
          <w:rStyle w:val="katex-mathml"/>
          <w:rFonts w:ascii="Times New Roman" w:hAnsi="Times New Roman" w:cs="Times New Roman"/>
          <w:sz w:val="24"/>
          <w:szCs w:val="24"/>
        </w:rPr>
        <w:t>P=</w:t>
      </w:r>
      <w:r w:rsidRPr="00FA073C">
        <w:rPr>
          <w:rStyle w:val="mord"/>
          <w:rFonts w:ascii="Times New Roman" w:hAnsi="Times New Roman" w:cs="Times New Roman"/>
          <w:sz w:val="24"/>
          <w:szCs w:val="24"/>
        </w:rPr>
        <w:t xml:space="preserve"> V </w:t>
      </w:r>
      <w:r w:rsidRPr="00FA073C">
        <w:rPr>
          <w:rStyle w:val="mbin"/>
          <w:rFonts w:ascii="Times New Roman" w:hAnsi="Times New Roman" w:cs="Times New Roman"/>
          <w:sz w:val="24"/>
          <w:szCs w:val="24"/>
        </w:rPr>
        <w:t xml:space="preserve">× </w:t>
      </w:r>
      <w:r w:rsidRPr="00FA073C">
        <w:rPr>
          <w:rStyle w:val="mord"/>
          <w:rFonts w:ascii="Times New Roman" w:hAnsi="Times New Roman" w:cs="Times New Roman"/>
          <w:sz w:val="24"/>
          <w:szCs w:val="24"/>
        </w:rPr>
        <w:t>I</w:t>
      </w:r>
      <w:r w:rsidRPr="00FA073C">
        <w:rPr>
          <w:rStyle w:val="mbin"/>
          <w:rFonts w:ascii="Times New Roman" w:hAnsi="Times New Roman" w:cs="Times New Roman"/>
          <w:sz w:val="24"/>
          <w:szCs w:val="24"/>
        </w:rPr>
        <w:t xml:space="preserve">× </w:t>
      </w:r>
      <w:r w:rsidRPr="00FA073C">
        <w:rPr>
          <w:rStyle w:val="mop"/>
          <w:rFonts w:ascii="Times New Roman" w:hAnsi="Times New Roman" w:cs="Times New Roman"/>
          <w:sz w:val="24"/>
          <w:szCs w:val="24"/>
        </w:rPr>
        <w:t>cos</w:t>
      </w:r>
      <w:r w:rsidR="00EC713E">
        <w:rPr>
          <w:rStyle w:val="mop"/>
          <w:rFonts w:ascii="Times New Roman" w:hAnsi="Times New Roman" w:cs="Times New Roman"/>
          <w:sz w:val="24"/>
          <w:szCs w:val="24"/>
        </w:rPr>
        <w:t xml:space="preserve"> </w:t>
      </w:r>
      <w:r w:rsidRPr="00FA073C">
        <w:rPr>
          <w:rStyle w:val="mord"/>
          <w:rFonts w:ascii="Times New Roman" w:hAnsi="Times New Roman" w:cs="Times New Roman"/>
          <w:sz w:val="24"/>
          <w:szCs w:val="24"/>
        </w:rPr>
        <w:t>ϕ</w:t>
      </w:r>
      <w:r w:rsidRPr="00FA073C">
        <w:rPr>
          <w:rFonts w:ascii="Times New Roman" w:hAnsi="Times New Roman" w:cs="Times New Roman"/>
          <w:sz w:val="24"/>
          <w:szCs w:val="24"/>
        </w:rPr>
        <w:t xml:space="preserve"> </w:t>
      </w:r>
    </w:p>
    <w:p w14:paraId="73B15EBF" w14:textId="77777777" w:rsidR="00FA073C" w:rsidRPr="00FA073C" w:rsidRDefault="00FA073C" w:rsidP="00FA073C">
      <w:pPr>
        <w:spacing w:before="100" w:beforeAutospacing="1" w:after="100" w:afterAutospacing="1" w:line="360" w:lineRule="auto"/>
        <w:rPr>
          <w:rFonts w:ascii="Times New Roman" w:hAnsi="Times New Roman" w:cs="Times New Roman"/>
          <w:sz w:val="24"/>
          <w:szCs w:val="24"/>
        </w:rPr>
      </w:pPr>
      <w:r w:rsidRPr="00FA073C">
        <w:rPr>
          <w:rFonts w:ascii="Times New Roman" w:hAnsi="Times New Roman" w:cs="Times New Roman"/>
          <w:sz w:val="24"/>
          <w:szCs w:val="24"/>
        </w:rPr>
        <w:t>And then integrating it over time to find energy:</w:t>
      </w:r>
    </w:p>
    <w:p w14:paraId="6E5FF58A" w14:textId="7A98E1BC" w:rsidR="00FA073C" w:rsidRDefault="00FA073C" w:rsidP="00FA073C">
      <w:pPr>
        <w:spacing w:line="360" w:lineRule="auto"/>
        <w:rPr>
          <w:rStyle w:val="mord"/>
          <w:rFonts w:ascii="Times New Roman" w:hAnsi="Times New Roman" w:cs="Times New Roman"/>
          <w:sz w:val="24"/>
          <w:szCs w:val="24"/>
        </w:rPr>
      </w:pPr>
      <w:r w:rsidRPr="00FA073C">
        <w:rPr>
          <w:rStyle w:val="mord"/>
          <w:rFonts w:ascii="Times New Roman" w:hAnsi="Times New Roman" w:cs="Times New Roman"/>
          <w:sz w:val="24"/>
          <w:szCs w:val="24"/>
        </w:rPr>
        <w:t>Energy</w:t>
      </w:r>
      <w:r w:rsidRPr="00FA073C">
        <w:rPr>
          <w:rStyle w:val="mrel"/>
          <w:rFonts w:ascii="Times New Roman" w:hAnsi="Times New Roman" w:cs="Times New Roman"/>
          <w:sz w:val="24"/>
          <w:szCs w:val="24"/>
        </w:rPr>
        <w:t>=</w:t>
      </w:r>
      <w:r w:rsidRPr="00FA073C">
        <w:rPr>
          <w:rStyle w:val="mop"/>
          <w:rFonts w:ascii="Times New Roman" w:hAnsi="Times New Roman" w:cs="Times New Roman"/>
          <w:sz w:val="24"/>
          <w:szCs w:val="24"/>
        </w:rPr>
        <w:t>∫</w:t>
      </w:r>
      <w:r w:rsidR="00EC713E">
        <w:rPr>
          <w:rStyle w:val="mop"/>
          <w:rFonts w:ascii="Times New Roman" w:hAnsi="Times New Roman" w:cs="Times New Roman"/>
          <w:sz w:val="24"/>
          <w:szCs w:val="24"/>
        </w:rPr>
        <w:t xml:space="preserve"> </w:t>
      </w:r>
      <w:proofErr w:type="spellStart"/>
      <w:r w:rsidRPr="00FA073C">
        <w:rPr>
          <w:rStyle w:val="mord"/>
          <w:rFonts w:ascii="Times New Roman" w:hAnsi="Times New Roman" w:cs="Times New Roman"/>
          <w:sz w:val="24"/>
          <w:szCs w:val="24"/>
        </w:rPr>
        <w:t>Pdt</w:t>
      </w:r>
      <w:proofErr w:type="spellEnd"/>
    </w:p>
    <w:p w14:paraId="5786A4BC" w14:textId="3B476E30" w:rsidR="003646C8" w:rsidRPr="00EC713E" w:rsidRDefault="003646C8" w:rsidP="00491E51">
      <w:pPr>
        <w:pStyle w:val="Heading1"/>
      </w:pPr>
      <w:r w:rsidRPr="0046740A">
        <w:t>3.</w:t>
      </w:r>
      <w:r w:rsidR="00BD2DCB">
        <w:t>3</w:t>
      </w:r>
      <w:r w:rsidRPr="0046740A">
        <w:t xml:space="preserve"> </w:t>
      </w:r>
      <w:r w:rsidR="00805E2B">
        <w:tab/>
      </w:r>
      <w:r w:rsidRPr="00EC713E">
        <w:t>Function Generator in an RLC Trainer</w:t>
      </w:r>
    </w:p>
    <w:p w14:paraId="63C7950B" w14:textId="5FE20216" w:rsidR="0046740A" w:rsidRPr="00EC713E" w:rsidRDefault="0046740A" w:rsidP="00EC713E">
      <w:pPr>
        <w:spacing w:line="36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A </w:t>
      </w:r>
      <w:r w:rsidRPr="00EC713E">
        <w:rPr>
          <w:rStyle w:val="Strong"/>
          <w:rFonts w:ascii="Times New Roman" w:hAnsi="Times New Roman" w:cs="Times New Roman"/>
          <w:b w:val="0"/>
          <w:bCs w:val="0"/>
          <w:sz w:val="24"/>
          <w:szCs w:val="24"/>
        </w:rPr>
        <w:t>function generator</w:t>
      </w:r>
      <w:r w:rsidRPr="00EC713E">
        <w:rPr>
          <w:rFonts w:ascii="Times New Roman" w:hAnsi="Times New Roman" w:cs="Times New Roman"/>
          <w:sz w:val="24"/>
          <w:szCs w:val="24"/>
        </w:rPr>
        <w:t xml:space="preserve"> in an </w:t>
      </w:r>
      <w:r w:rsidRPr="00EC713E">
        <w:rPr>
          <w:rStyle w:val="Strong"/>
          <w:rFonts w:ascii="Times New Roman" w:hAnsi="Times New Roman" w:cs="Times New Roman"/>
          <w:b w:val="0"/>
          <w:bCs w:val="0"/>
          <w:sz w:val="24"/>
          <w:szCs w:val="24"/>
        </w:rPr>
        <w:t>RLC trainer</w:t>
      </w:r>
      <w:r w:rsidRPr="00EC713E">
        <w:rPr>
          <w:rFonts w:ascii="Times New Roman" w:hAnsi="Times New Roman" w:cs="Times New Roman"/>
          <w:sz w:val="24"/>
          <w:szCs w:val="24"/>
        </w:rPr>
        <w:t xml:space="preserve"> is a crucial component used to supply </w:t>
      </w:r>
      <w:r w:rsidRPr="00EC713E">
        <w:rPr>
          <w:rStyle w:val="Strong"/>
          <w:rFonts w:ascii="Times New Roman" w:hAnsi="Times New Roman" w:cs="Times New Roman"/>
          <w:b w:val="0"/>
          <w:bCs w:val="0"/>
          <w:sz w:val="24"/>
          <w:szCs w:val="24"/>
        </w:rPr>
        <w:t>alternating current (AC)</w:t>
      </w:r>
      <w:r w:rsidRPr="00EC713E">
        <w:rPr>
          <w:rStyle w:val="Strong"/>
          <w:rFonts w:ascii="Times New Roman" w:hAnsi="Times New Roman" w:cs="Times New Roman"/>
          <w:sz w:val="24"/>
          <w:szCs w:val="24"/>
        </w:rPr>
        <w:t xml:space="preserve"> </w:t>
      </w:r>
      <w:r w:rsidRPr="00EC713E">
        <w:rPr>
          <w:rStyle w:val="Strong"/>
          <w:rFonts w:ascii="Times New Roman" w:hAnsi="Times New Roman" w:cs="Times New Roman"/>
          <w:b w:val="0"/>
          <w:bCs w:val="0"/>
          <w:sz w:val="24"/>
          <w:szCs w:val="24"/>
        </w:rPr>
        <w:t>signals</w:t>
      </w:r>
      <w:r w:rsidRPr="00EC713E">
        <w:rPr>
          <w:rFonts w:ascii="Times New Roman" w:hAnsi="Times New Roman" w:cs="Times New Roman"/>
          <w:b/>
          <w:bCs/>
          <w:sz w:val="24"/>
          <w:szCs w:val="24"/>
        </w:rPr>
        <w:t xml:space="preserve"> </w:t>
      </w:r>
      <w:r w:rsidRPr="00EC713E">
        <w:rPr>
          <w:rFonts w:ascii="Times New Roman" w:hAnsi="Times New Roman" w:cs="Times New Roman"/>
          <w:sz w:val="24"/>
          <w:szCs w:val="24"/>
        </w:rPr>
        <w:t>of variable frequency and waveform. It allows students and engineers to observe how RLC circuits respond to different input conditions, particularly frequency variation.</w:t>
      </w:r>
    </w:p>
    <w:p w14:paraId="3EF1F41A" w14:textId="47C2E5BF" w:rsidR="0046740A" w:rsidRPr="00491E51" w:rsidRDefault="001715CF" w:rsidP="00491E51">
      <w:pPr>
        <w:pStyle w:val="Heading1"/>
      </w:pPr>
      <w:r w:rsidRPr="00491E51">
        <w:rPr>
          <w:rStyle w:val="Strong"/>
          <w:b/>
          <w:bCs w:val="0"/>
        </w:rPr>
        <w:t>3.</w:t>
      </w:r>
      <w:r w:rsidR="00BD2DCB" w:rsidRPr="00491E51">
        <w:rPr>
          <w:rStyle w:val="Strong"/>
          <w:b/>
          <w:bCs w:val="0"/>
        </w:rPr>
        <w:t>3</w:t>
      </w:r>
      <w:r w:rsidRPr="00491E51">
        <w:rPr>
          <w:rStyle w:val="Strong"/>
          <w:b/>
          <w:bCs w:val="0"/>
        </w:rPr>
        <w:t>.1</w:t>
      </w:r>
      <w:r w:rsidRPr="00491E51">
        <w:rPr>
          <w:rStyle w:val="Strong"/>
          <w:b/>
          <w:bCs w:val="0"/>
        </w:rPr>
        <w:tab/>
      </w:r>
      <w:r w:rsidR="0046740A" w:rsidRPr="00491E51">
        <w:rPr>
          <w:rStyle w:val="Strong"/>
          <w:b/>
          <w:bCs w:val="0"/>
        </w:rPr>
        <w:t>Purpose of the Function Generator in an RLC Trainer</w:t>
      </w:r>
    </w:p>
    <w:p w14:paraId="632E6F32" w14:textId="77777777" w:rsidR="0046740A" w:rsidRPr="00EC713E" w:rsidRDefault="0046740A" w:rsidP="00686F44">
      <w:pPr>
        <w:numPr>
          <w:ilvl w:val="0"/>
          <w:numId w:val="27"/>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provide a </w:t>
      </w:r>
      <w:r w:rsidRPr="00EC713E">
        <w:rPr>
          <w:rStyle w:val="Strong"/>
          <w:rFonts w:ascii="Times New Roman" w:hAnsi="Times New Roman" w:cs="Times New Roman"/>
          <w:sz w:val="24"/>
          <w:szCs w:val="24"/>
        </w:rPr>
        <w:t>controllable AC signal</w:t>
      </w:r>
      <w:r w:rsidRPr="00EC713E">
        <w:rPr>
          <w:rFonts w:ascii="Times New Roman" w:hAnsi="Times New Roman" w:cs="Times New Roman"/>
          <w:sz w:val="24"/>
          <w:szCs w:val="24"/>
        </w:rPr>
        <w:t xml:space="preserve"> for testing RLC circuits.</w:t>
      </w:r>
    </w:p>
    <w:p w14:paraId="076CC4A2" w14:textId="77777777" w:rsidR="0046740A" w:rsidRPr="00EC713E" w:rsidRDefault="0046740A" w:rsidP="00686F44">
      <w:pPr>
        <w:numPr>
          <w:ilvl w:val="0"/>
          <w:numId w:val="27"/>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w:t>
      </w:r>
      <w:r w:rsidRPr="00EC713E">
        <w:rPr>
          <w:rStyle w:val="Strong"/>
          <w:rFonts w:ascii="Times New Roman" w:hAnsi="Times New Roman" w:cs="Times New Roman"/>
          <w:sz w:val="24"/>
          <w:szCs w:val="24"/>
        </w:rPr>
        <w:t>vary the frequency</w:t>
      </w:r>
      <w:r w:rsidRPr="00EC713E">
        <w:rPr>
          <w:rFonts w:ascii="Times New Roman" w:hAnsi="Times New Roman" w:cs="Times New Roman"/>
          <w:sz w:val="24"/>
          <w:szCs w:val="24"/>
        </w:rPr>
        <w:t xml:space="preserve"> and observe </w:t>
      </w:r>
      <w:r w:rsidRPr="00EC713E">
        <w:rPr>
          <w:rStyle w:val="Strong"/>
          <w:rFonts w:ascii="Times New Roman" w:hAnsi="Times New Roman" w:cs="Times New Roman"/>
          <w:sz w:val="24"/>
          <w:szCs w:val="24"/>
        </w:rPr>
        <w:t>resonance</w:t>
      </w:r>
      <w:r w:rsidRPr="00EC713E">
        <w:rPr>
          <w:rFonts w:ascii="Times New Roman" w:hAnsi="Times New Roman" w:cs="Times New Roman"/>
          <w:sz w:val="24"/>
          <w:szCs w:val="24"/>
        </w:rPr>
        <w:t xml:space="preserve"> conditions.</w:t>
      </w:r>
    </w:p>
    <w:p w14:paraId="72C02ACE" w14:textId="77777777" w:rsidR="0046740A" w:rsidRPr="00EC713E" w:rsidRDefault="0046740A" w:rsidP="00686F44">
      <w:pPr>
        <w:numPr>
          <w:ilvl w:val="0"/>
          <w:numId w:val="27"/>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study the </w:t>
      </w:r>
      <w:r w:rsidRPr="00EC713E">
        <w:rPr>
          <w:rStyle w:val="Strong"/>
          <w:rFonts w:ascii="Times New Roman" w:hAnsi="Times New Roman" w:cs="Times New Roman"/>
          <w:sz w:val="24"/>
          <w:szCs w:val="24"/>
        </w:rPr>
        <w:t>impedance behavior</w:t>
      </w:r>
      <w:r w:rsidRPr="00EC713E">
        <w:rPr>
          <w:rFonts w:ascii="Times New Roman" w:hAnsi="Times New Roman" w:cs="Times New Roman"/>
          <w:sz w:val="24"/>
          <w:szCs w:val="24"/>
        </w:rPr>
        <w:t xml:space="preserve"> of RLC circuits at different frequencies.</w:t>
      </w:r>
    </w:p>
    <w:p w14:paraId="51370444" w14:textId="63AEDB89" w:rsidR="0046740A" w:rsidRPr="00EC713E" w:rsidRDefault="0046740A" w:rsidP="00686F44">
      <w:pPr>
        <w:numPr>
          <w:ilvl w:val="0"/>
          <w:numId w:val="27"/>
        </w:numPr>
        <w:spacing w:before="100" w:beforeAutospacing="1" w:after="100" w:afterAutospacing="1" w:line="480" w:lineRule="auto"/>
        <w:jc w:val="both"/>
        <w:rPr>
          <w:rFonts w:ascii="Times New Roman" w:hAnsi="Times New Roman" w:cs="Times New Roman"/>
          <w:sz w:val="24"/>
          <w:szCs w:val="24"/>
        </w:rPr>
      </w:pPr>
      <w:r w:rsidRPr="00EC713E">
        <w:rPr>
          <w:rFonts w:ascii="Times New Roman" w:hAnsi="Times New Roman" w:cs="Times New Roman"/>
          <w:sz w:val="24"/>
          <w:szCs w:val="24"/>
        </w:rPr>
        <w:t xml:space="preserve">To generate </w:t>
      </w:r>
      <w:r w:rsidRPr="00EC713E">
        <w:rPr>
          <w:rStyle w:val="Strong"/>
          <w:rFonts w:ascii="Times New Roman" w:hAnsi="Times New Roman" w:cs="Times New Roman"/>
          <w:sz w:val="24"/>
          <w:szCs w:val="24"/>
        </w:rPr>
        <w:t>standard waveforms</w:t>
      </w:r>
      <w:r w:rsidRPr="00EC713E">
        <w:rPr>
          <w:rFonts w:ascii="Times New Roman" w:hAnsi="Times New Roman" w:cs="Times New Roman"/>
          <w:sz w:val="24"/>
          <w:szCs w:val="24"/>
        </w:rPr>
        <w:t xml:space="preserve"> like sine, square, or triangle waves.</w:t>
      </w:r>
    </w:p>
    <w:p w14:paraId="2AB096C8" w14:textId="10D95EC6" w:rsidR="001715CF" w:rsidRPr="00491E51" w:rsidRDefault="004C0669" w:rsidP="00491E51">
      <w:pPr>
        <w:pStyle w:val="Heading1"/>
      </w:pPr>
      <w:r w:rsidRPr="00491E51">
        <w:rPr>
          <w:rStyle w:val="Strong"/>
          <w:b/>
          <w:bCs w:val="0"/>
        </w:rPr>
        <w:lastRenderedPageBreak/>
        <w:t>3.</w:t>
      </w:r>
      <w:r w:rsidR="00BD2DCB" w:rsidRPr="00491E51">
        <w:rPr>
          <w:rStyle w:val="Strong"/>
          <w:b/>
          <w:bCs w:val="0"/>
        </w:rPr>
        <w:t>3</w:t>
      </w:r>
      <w:r w:rsidRPr="00491E51">
        <w:rPr>
          <w:rStyle w:val="Strong"/>
          <w:b/>
          <w:bCs w:val="0"/>
        </w:rPr>
        <w:t>.2</w:t>
      </w:r>
      <w:r w:rsidRPr="00491E51">
        <w:rPr>
          <w:rStyle w:val="Strong"/>
          <w:b/>
          <w:bCs w:val="0"/>
        </w:rPr>
        <w:tab/>
      </w:r>
      <w:r w:rsidR="001715CF" w:rsidRPr="00491E51">
        <w:rPr>
          <w:rStyle w:val="Strong"/>
          <w:b/>
          <w:bCs w:val="0"/>
        </w:rPr>
        <w:t>Function Generator Role in RLC Circuit Experiments</w:t>
      </w:r>
    </w:p>
    <w:p w14:paraId="5395499A" w14:textId="283D2DFC" w:rsidR="001715CF" w:rsidRDefault="00041A58" w:rsidP="00686F44">
      <w:pPr>
        <w:numPr>
          <w:ilvl w:val="0"/>
          <w:numId w:val="28"/>
        </w:numPr>
        <w:spacing w:before="100" w:beforeAutospacing="1" w:after="100" w:afterAutospacing="1" w:line="480" w:lineRule="auto"/>
        <w:rPr>
          <w:rFonts w:ascii="Times New Roman" w:hAnsi="Times New Roman" w:cs="Times New Roman"/>
          <w:sz w:val="24"/>
          <w:szCs w:val="24"/>
        </w:rPr>
      </w:pPr>
      <w:r>
        <w:rPr>
          <w:noProof/>
        </w:rPr>
        <w:object w:dxaOrig="1440" w:dyaOrig="1440" w14:anchorId="0579EDBD">
          <v:shape id="_x0000_s1032" type="#_x0000_t75" style="position:absolute;left:0;text-align:left;margin-left:115.5pt;margin-top:73.5pt;width:85.5pt;height:31.5pt;z-index:251658752;mso-position-horizontal-relative:text;mso-position-vertical-relative:text;mso-width-relative:page;mso-height-relative:page" wrapcoords="-142 0 -142 21086 21600 21086 21600 0 -142 0">
            <v:imagedata r:id="rId40" o:title=""/>
            <w10:wrap type="tight"/>
          </v:shape>
          <o:OLEObject Type="Embed" ProgID="Paint.Picture.1" ShapeID="_x0000_s1032" DrawAspect="Content" ObjectID="_1810125444" r:id="rId41"/>
        </w:object>
      </w:r>
      <w:r w:rsidR="001715CF" w:rsidRPr="001715CF">
        <w:rPr>
          <w:rStyle w:val="Strong"/>
          <w:rFonts w:ascii="Times New Roman" w:hAnsi="Times New Roman" w:cs="Times New Roman"/>
          <w:sz w:val="24"/>
          <w:szCs w:val="24"/>
        </w:rPr>
        <w:t>Resonance Testing</w:t>
      </w:r>
      <w:r w:rsidR="001715CF" w:rsidRPr="001715CF">
        <w:rPr>
          <w:rFonts w:ascii="Times New Roman" w:hAnsi="Times New Roman" w:cs="Times New Roman"/>
          <w:sz w:val="24"/>
          <w:szCs w:val="24"/>
        </w:rPr>
        <w:t xml:space="preserve">: Slowly increase frequency and observe maximum current at resonant frequency </w:t>
      </w:r>
    </w:p>
    <w:p w14:paraId="0FC7B158" w14:textId="0607D203" w:rsidR="001715CF" w:rsidRPr="00422654" w:rsidRDefault="00787904" w:rsidP="00787904">
      <w:pPr>
        <w:spacing w:before="100" w:beforeAutospacing="1" w:after="100" w:afterAutospacing="1" w:line="480" w:lineRule="auto"/>
        <w:ind w:left="7200" w:firstLine="720"/>
        <w:rPr>
          <w:rFonts w:ascii="Times New Roman" w:hAnsi="Times New Roman" w:cs="Times New Roman"/>
          <w:b/>
          <w:sz w:val="24"/>
          <w:szCs w:val="24"/>
        </w:rPr>
      </w:pPr>
      <w:r w:rsidRPr="00422654">
        <w:rPr>
          <w:rStyle w:val="Heading3Char"/>
          <w:b w:val="0"/>
        </w:rPr>
        <w:t>(</w:t>
      </w:r>
      <w:r w:rsidR="00094C11" w:rsidRPr="00422654">
        <w:rPr>
          <w:rStyle w:val="Heading3Char"/>
          <w:b w:val="0"/>
        </w:rPr>
        <w:t>3.5</w:t>
      </w:r>
      <w:r w:rsidRPr="00422654">
        <w:rPr>
          <w:rStyle w:val="Heading3Char"/>
          <w:b w:val="0"/>
        </w:rPr>
        <w:t>)</w:t>
      </w:r>
    </w:p>
    <w:p w14:paraId="213575B5" w14:textId="77777777" w:rsidR="001715CF" w:rsidRPr="001715CF" w:rsidRDefault="001715CF" w:rsidP="00686F44">
      <w:pPr>
        <w:numPr>
          <w:ilvl w:val="0"/>
          <w:numId w:val="28"/>
        </w:numPr>
        <w:spacing w:before="100" w:beforeAutospacing="1" w:after="100" w:afterAutospacing="1" w:line="480" w:lineRule="auto"/>
        <w:rPr>
          <w:rFonts w:ascii="Times New Roman" w:hAnsi="Times New Roman" w:cs="Times New Roman"/>
          <w:sz w:val="24"/>
          <w:szCs w:val="24"/>
        </w:rPr>
      </w:pPr>
      <w:r w:rsidRPr="001715CF">
        <w:rPr>
          <w:rStyle w:val="Strong"/>
          <w:rFonts w:ascii="Times New Roman" w:hAnsi="Times New Roman" w:cs="Times New Roman"/>
          <w:sz w:val="24"/>
          <w:szCs w:val="24"/>
        </w:rPr>
        <w:t>Phase Shift Analysis</w:t>
      </w:r>
      <w:r w:rsidRPr="001715CF">
        <w:rPr>
          <w:rFonts w:ascii="Times New Roman" w:hAnsi="Times New Roman" w:cs="Times New Roman"/>
          <w:sz w:val="24"/>
          <w:szCs w:val="24"/>
        </w:rPr>
        <w:t>: Use oscilloscope or phase meter to detect phase difference between voltage and current.</w:t>
      </w:r>
    </w:p>
    <w:p w14:paraId="1AF175A6" w14:textId="77777777" w:rsidR="001715CF" w:rsidRPr="001715CF" w:rsidRDefault="001715CF" w:rsidP="00686F44">
      <w:pPr>
        <w:numPr>
          <w:ilvl w:val="0"/>
          <w:numId w:val="28"/>
        </w:numPr>
        <w:spacing w:before="100" w:beforeAutospacing="1" w:after="100" w:afterAutospacing="1" w:line="480" w:lineRule="auto"/>
        <w:rPr>
          <w:rFonts w:ascii="Times New Roman" w:hAnsi="Times New Roman" w:cs="Times New Roman"/>
          <w:sz w:val="24"/>
          <w:szCs w:val="24"/>
        </w:rPr>
      </w:pPr>
      <w:r w:rsidRPr="001715CF">
        <w:rPr>
          <w:rStyle w:val="Strong"/>
          <w:rFonts w:ascii="Times New Roman" w:hAnsi="Times New Roman" w:cs="Times New Roman"/>
          <w:sz w:val="24"/>
          <w:szCs w:val="24"/>
        </w:rPr>
        <w:t>Impedance Analysis</w:t>
      </w:r>
      <w:r w:rsidRPr="001715CF">
        <w:rPr>
          <w:rFonts w:ascii="Times New Roman" w:hAnsi="Times New Roman" w:cs="Times New Roman"/>
          <w:sz w:val="24"/>
          <w:szCs w:val="24"/>
        </w:rPr>
        <w:t>: Measure how voltage/current ratio changes with frequency.</w:t>
      </w:r>
    </w:p>
    <w:p w14:paraId="3C3B336D" w14:textId="77777777" w:rsidR="001715CF" w:rsidRPr="001715CF" w:rsidRDefault="001715CF" w:rsidP="00686F44">
      <w:pPr>
        <w:numPr>
          <w:ilvl w:val="0"/>
          <w:numId w:val="28"/>
        </w:numPr>
        <w:spacing w:before="100" w:beforeAutospacing="1" w:after="100" w:afterAutospacing="1" w:line="480" w:lineRule="auto"/>
        <w:rPr>
          <w:rFonts w:ascii="Times New Roman" w:hAnsi="Times New Roman" w:cs="Times New Roman"/>
          <w:sz w:val="24"/>
          <w:szCs w:val="24"/>
        </w:rPr>
      </w:pPr>
      <w:r w:rsidRPr="001715CF">
        <w:rPr>
          <w:rStyle w:val="Strong"/>
          <w:rFonts w:ascii="Times New Roman" w:hAnsi="Times New Roman" w:cs="Times New Roman"/>
          <w:sz w:val="24"/>
          <w:szCs w:val="24"/>
        </w:rPr>
        <w:t>Transient Response</w:t>
      </w:r>
      <w:r w:rsidRPr="001715CF">
        <w:rPr>
          <w:rFonts w:ascii="Times New Roman" w:hAnsi="Times New Roman" w:cs="Times New Roman"/>
          <w:sz w:val="24"/>
          <w:szCs w:val="24"/>
        </w:rPr>
        <w:t>: Study behavior when waveforms abruptly change (using square/triangle waves).</w:t>
      </w:r>
    </w:p>
    <w:p w14:paraId="068B7A4E" w14:textId="1B696FEC" w:rsidR="003B5EAC" w:rsidRPr="00491E51" w:rsidRDefault="004F6CF7" w:rsidP="00491E51">
      <w:pPr>
        <w:pStyle w:val="Heading1"/>
      </w:pPr>
      <w:r w:rsidRPr="00491E51">
        <w:rPr>
          <w:rStyle w:val="Strong"/>
          <w:b/>
          <w:bCs w:val="0"/>
        </w:rPr>
        <w:t>3.</w:t>
      </w:r>
      <w:r w:rsidR="00BD2DCB" w:rsidRPr="00491E51">
        <w:rPr>
          <w:rStyle w:val="Strong"/>
          <w:b/>
          <w:bCs w:val="0"/>
        </w:rPr>
        <w:t>4</w:t>
      </w:r>
      <w:r w:rsidRPr="00491E51">
        <w:rPr>
          <w:rStyle w:val="Strong"/>
          <w:b/>
          <w:bCs w:val="0"/>
        </w:rPr>
        <w:tab/>
      </w:r>
      <w:r w:rsidR="003B5EAC" w:rsidRPr="00491E51">
        <w:rPr>
          <w:rStyle w:val="Strong"/>
          <w:b/>
          <w:bCs w:val="0"/>
        </w:rPr>
        <w:t xml:space="preserve">RLC Load </w:t>
      </w:r>
    </w:p>
    <w:p w14:paraId="06095CFF" w14:textId="07ADAA1C" w:rsidR="004F6CF7" w:rsidRPr="004F6CF7" w:rsidRDefault="003B5EAC"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 xml:space="preserve">An </w:t>
      </w:r>
      <w:r w:rsidRPr="004F6CF7">
        <w:rPr>
          <w:rStyle w:val="Strong"/>
          <w:rFonts w:ascii="Times New Roman" w:hAnsi="Times New Roman" w:cs="Times New Roman"/>
          <w:b w:val="0"/>
          <w:bCs w:val="0"/>
          <w:sz w:val="24"/>
          <w:szCs w:val="24"/>
        </w:rPr>
        <w:t>RLC load</w:t>
      </w:r>
      <w:r w:rsidRPr="004F6CF7">
        <w:rPr>
          <w:rFonts w:ascii="Times New Roman" w:hAnsi="Times New Roman" w:cs="Times New Roman"/>
          <w:sz w:val="24"/>
          <w:szCs w:val="24"/>
        </w:rPr>
        <w:t xml:space="preserve"> is a type of electrical load that consists of a combination of </w:t>
      </w:r>
      <w:r w:rsidRPr="009E6BB7">
        <w:rPr>
          <w:rStyle w:val="Strong"/>
          <w:rFonts w:ascii="Times New Roman" w:hAnsi="Times New Roman" w:cs="Times New Roman"/>
          <w:b w:val="0"/>
          <w:bCs w:val="0"/>
          <w:sz w:val="24"/>
          <w:szCs w:val="24"/>
        </w:rPr>
        <w:t>resistor (R)</w:t>
      </w:r>
      <w:r w:rsidRPr="009E6BB7">
        <w:rPr>
          <w:rFonts w:ascii="Times New Roman" w:hAnsi="Times New Roman" w:cs="Times New Roman"/>
          <w:b/>
          <w:bCs/>
          <w:sz w:val="24"/>
          <w:szCs w:val="24"/>
        </w:rPr>
        <w:t>,</w:t>
      </w:r>
      <w:r w:rsidRPr="004F6CF7">
        <w:rPr>
          <w:rFonts w:ascii="Times New Roman" w:hAnsi="Times New Roman" w:cs="Times New Roman"/>
          <w:sz w:val="24"/>
          <w:szCs w:val="24"/>
        </w:rPr>
        <w:t xml:space="preserve"> </w:t>
      </w:r>
      <w:r w:rsidRPr="009E6BB7">
        <w:rPr>
          <w:rStyle w:val="Strong"/>
          <w:rFonts w:ascii="Times New Roman" w:hAnsi="Times New Roman" w:cs="Times New Roman"/>
          <w:b w:val="0"/>
          <w:bCs w:val="0"/>
          <w:sz w:val="24"/>
          <w:szCs w:val="24"/>
        </w:rPr>
        <w:t>inductor (L)</w:t>
      </w:r>
      <w:r w:rsidRPr="009E6BB7">
        <w:rPr>
          <w:rFonts w:ascii="Times New Roman" w:hAnsi="Times New Roman" w:cs="Times New Roman"/>
          <w:b/>
          <w:bCs/>
          <w:sz w:val="24"/>
          <w:szCs w:val="24"/>
        </w:rPr>
        <w:t>,</w:t>
      </w:r>
      <w:r w:rsidRPr="004F6CF7">
        <w:rPr>
          <w:rFonts w:ascii="Times New Roman" w:hAnsi="Times New Roman" w:cs="Times New Roman"/>
          <w:sz w:val="24"/>
          <w:szCs w:val="24"/>
        </w:rPr>
        <w:t xml:space="preserve"> and </w:t>
      </w:r>
      <w:r w:rsidRPr="004F6CF7">
        <w:rPr>
          <w:rStyle w:val="Strong"/>
          <w:rFonts w:ascii="Times New Roman" w:hAnsi="Times New Roman" w:cs="Times New Roman"/>
          <w:b w:val="0"/>
          <w:bCs w:val="0"/>
          <w:sz w:val="24"/>
          <w:szCs w:val="24"/>
        </w:rPr>
        <w:t>capacitor (C)</w:t>
      </w:r>
      <w:r w:rsidRPr="004F6CF7">
        <w:rPr>
          <w:rFonts w:ascii="Times New Roman" w:hAnsi="Times New Roman" w:cs="Times New Roman"/>
          <w:sz w:val="24"/>
          <w:szCs w:val="24"/>
        </w:rPr>
        <w:t xml:space="preserve"> connected in a circuit. It is a common model used in </w:t>
      </w:r>
      <w:r w:rsidRPr="004F6CF7">
        <w:rPr>
          <w:rStyle w:val="Strong"/>
          <w:rFonts w:ascii="Times New Roman" w:hAnsi="Times New Roman" w:cs="Times New Roman"/>
          <w:sz w:val="24"/>
          <w:szCs w:val="24"/>
        </w:rPr>
        <w:t xml:space="preserve">AC </w:t>
      </w:r>
      <w:r w:rsidRPr="009E6BB7">
        <w:rPr>
          <w:rStyle w:val="Strong"/>
          <w:rFonts w:ascii="Times New Roman" w:hAnsi="Times New Roman" w:cs="Times New Roman"/>
          <w:b w:val="0"/>
          <w:bCs w:val="0"/>
          <w:sz w:val="24"/>
          <w:szCs w:val="24"/>
        </w:rPr>
        <w:t>circuit analysis</w:t>
      </w:r>
      <w:r w:rsidRPr="004F6CF7">
        <w:rPr>
          <w:rFonts w:ascii="Times New Roman" w:hAnsi="Times New Roman" w:cs="Times New Roman"/>
          <w:sz w:val="24"/>
          <w:szCs w:val="24"/>
        </w:rPr>
        <w:t xml:space="preserve"> and </w:t>
      </w:r>
      <w:r w:rsidRPr="004F6CF7">
        <w:rPr>
          <w:rStyle w:val="Strong"/>
          <w:rFonts w:ascii="Times New Roman" w:hAnsi="Times New Roman" w:cs="Times New Roman"/>
          <w:b w:val="0"/>
          <w:bCs w:val="0"/>
          <w:sz w:val="24"/>
          <w:szCs w:val="24"/>
        </w:rPr>
        <w:t>electrical engineering education</w:t>
      </w:r>
      <w:r w:rsidRPr="004F6CF7">
        <w:rPr>
          <w:rFonts w:ascii="Times New Roman" w:hAnsi="Times New Roman" w:cs="Times New Roman"/>
          <w:sz w:val="24"/>
          <w:szCs w:val="24"/>
        </w:rPr>
        <w:t xml:space="preserve"> to study the behavior of power systems, impedance, and resonance.</w:t>
      </w:r>
    </w:p>
    <w:p w14:paraId="53CB3CA4" w14:textId="4B36C403" w:rsidR="004F6CF7" w:rsidRPr="00491E51" w:rsidRDefault="004C0669" w:rsidP="00491E51">
      <w:pPr>
        <w:pStyle w:val="Heading1"/>
      </w:pPr>
      <w:r w:rsidRPr="00491E51">
        <w:t>3.</w:t>
      </w:r>
      <w:r w:rsidR="00BD2DCB" w:rsidRPr="00491E51">
        <w:t>4</w:t>
      </w:r>
      <w:r w:rsidRPr="00491E51">
        <w:t>.1</w:t>
      </w:r>
      <w:r w:rsidRPr="00491E51">
        <w:tab/>
      </w:r>
      <w:r w:rsidR="004F6CF7" w:rsidRPr="00491E51">
        <w:t>Characteristics of RLC Loads</w:t>
      </w:r>
    </w:p>
    <w:p w14:paraId="36E237EB"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Impedance: RLC loads have impedance, which is a measure of the total opposition to the flow of an alternating current (AC).</w:t>
      </w:r>
    </w:p>
    <w:p w14:paraId="1F881222" w14:textId="0E3DC525"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 xml:space="preserve">2. Resonance: RLC loads can exhibit resonance, where the inductive and capacitive </w:t>
      </w:r>
      <w:r w:rsidR="009E6BB7" w:rsidRPr="004F6CF7">
        <w:rPr>
          <w:rFonts w:ascii="Times New Roman" w:hAnsi="Times New Roman" w:cs="Times New Roman"/>
          <w:sz w:val="24"/>
          <w:szCs w:val="24"/>
        </w:rPr>
        <w:t>reactance</w:t>
      </w:r>
      <w:r w:rsidRPr="004F6CF7">
        <w:rPr>
          <w:rFonts w:ascii="Times New Roman" w:hAnsi="Times New Roman" w:cs="Times New Roman"/>
          <w:sz w:val="24"/>
          <w:szCs w:val="24"/>
        </w:rPr>
        <w:t xml:space="preserve"> cancel each other out, resulting in maximum current flow.</w:t>
      </w:r>
    </w:p>
    <w:p w14:paraId="422C5B13"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3. Frequency response: RLC loads can affect the frequency response of a circuit, with different frequencies being attenuated or amplified.</w:t>
      </w:r>
    </w:p>
    <w:p w14:paraId="5A6E68AC" w14:textId="4AC072FE" w:rsidR="004F6CF7" w:rsidRPr="004F6CF7" w:rsidRDefault="004C0669" w:rsidP="00491E51">
      <w:pPr>
        <w:pStyle w:val="Heading1"/>
      </w:pPr>
      <w:r>
        <w:lastRenderedPageBreak/>
        <w:t>3.</w:t>
      </w:r>
      <w:r w:rsidR="00EB5960">
        <w:t>4</w:t>
      </w:r>
      <w:r>
        <w:t>.2</w:t>
      </w:r>
      <w:r>
        <w:tab/>
      </w:r>
      <w:r w:rsidR="004F6CF7" w:rsidRPr="004F6CF7">
        <w:t>Types of RLC Loads</w:t>
      </w:r>
    </w:p>
    <w:p w14:paraId="58B276EF"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Series RLC load: Components are connected in series.</w:t>
      </w:r>
    </w:p>
    <w:p w14:paraId="5189909B"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Parallel RLC load: Components are connected in parallel.</w:t>
      </w:r>
    </w:p>
    <w:p w14:paraId="56B434C2" w14:textId="244E161D" w:rsidR="004F6CF7" w:rsidRPr="004F6CF7" w:rsidRDefault="004C0669" w:rsidP="00491E51">
      <w:pPr>
        <w:pStyle w:val="Heading1"/>
      </w:pPr>
      <w:r>
        <w:t>3.</w:t>
      </w:r>
      <w:r w:rsidR="00BD2DCB">
        <w:t>4</w:t>
      </w:r>
      <w:r>
        <w:t>.3</w:t>
      </w:r>
      <w:r>
        <w:tab/>
      </w:r>
      <w:r w:rsidR="004F6CF7" w:rsidRPr="004F6CF7">
        <w:t>Applications of RLC Loads</w:t>
      </w:r>
    </w:p>
    <w:p w14:paraId="5A58EC6A"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Circuit testing: RLC loads are used to test circuit behavior under various conditions.</w:t>
      </w:r>
    </w:p>
    <w:p w14:paraId="2072749A"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Filter design: RLC loads are used in filter design to select or reject specific frequencies.</w:t>
      </w:r>
    </w:p>
    <w:p w14:paraId="61F00678"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3. Power systems: RLC loads are used to simulate real-world loads in power systems.</w:t>
      </w:r>
    </w:p>
    <w:p w14:paraId="1EE27334" w14:textId="0BE9CBDE" w:rsidR="004F6CF7" w:rsidRPr="00491E51" w:rsidRDefault="004C0669" w:rsidP="00491E51">
      <w:pPr>
        <w:pStyle w:val="Heading1"/>
      </w:pPr>
      <w:r w:rsidRPr="00491E51">
        <w:t>3.</w:t>
      </w:r>
      <w:r w:rsidR="00BD2DCB" w:rsidRPr="00491E51">
        <w:t>4</w:t>
      </w:r>
      <w:r w:rsidRPr="00491E51">
        <w:t>.4</w:t>
      </w:r>
      <w:r w:rsidRPr="00491E51">
        <w:tab/>
      </w:r>
      <w:r w:rsidR="004F6CF7" w:rsidRPr="00491E51">
        <w:t>Importance of RLC Loads</w:t>
      </w:r>
    </w:p>
    <w:p w14:paraId="706A4DE8"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1. Accurate circuit analysis: RLC loads help engineers understand circuit behavior.</w:t>
      </w:r>
    </w:p>
    <w:p w14:paraId="393BAA14" w14:textId="77777777" w:rsidR="004F6CF7"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2. Design optimization: RLC loads enable designers to optimize circuit performance.</w:t>
      </w:r>
    </w:p>
    <w:p w14:paraId="00FCF9A2" w14:textId="40F89137" w:rsidR="004C3359" w:rsidRPr="004F6CF7" w:rsidRDefault="004F6CF7" w:rsidP="00EC713E">
      <w:pPr>
        <w:spacing w:before="100" w:beforeAutospacing="1" w:after="100" w:afterAutospacing="1" w:line="480" w:lineRule="auto"/>
        <w:jc w:val="both"/>
        <w:rPr>
          <w:rFonts w:ascii="Times New Roman" w:hAnsi="Times New Roman" w:cs="Times New Roman"/>
          <w:sz w:val="24"/>
          <w:szCs w:val="24"/>
        </w:rPr>
      </w:pPr>
      <w:r w:rsidRPr="004F6CF7">
        <w:rPr>
          <w:rFonts w:ascii="Times New Roman" w:hAnsi="Times New Roman" w:cs="Times New Roman"/>
          <w:sz w:val="24"/>
          <w:szCs w:val="24"/>
        </w:rPr>
        <w:t>3. Troubleshooting: RLC loads aid in identifying and resolving circuit issues.</w:t>
      </w:r>
    </w:p>
    <w:p w14:paraId="7B012F55" w14:textId="35F8EFD6" w:rsidR="004F6CF7" w:rsidRPr="001515BD" w:rsidRDefault="004F6CF7" w:rsidP="00491E51">
      <w:pPr>
        <w:pStyle w:val="Heading1"/>
      </w:pPr>
      <w:r w:rsidRPr="001515BD">
        <w:t>3.</w:t>
      </w:r>
      <w:r w:rsidR="00BD2DCB">
        <w:t>5</w:t>
      </w:r>
      <w:r w:rsidRPr="001515BD">
        <w:tab/>
        <w:t xml:space="preserve"> Oscilloscope in RLC Trainer</w:t>
      </w:r>
    </w:p>
    <w:p w14:paraId="2D1B7783"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An oscilloscope is a crucial tool in an RLC trainer, allowing users to visualize and measure the behavior of RLC circuits. Here's how an oscilloscope is used in an RLC trainer:</w:t>
      </w:r>
    </w:p>
    <w:p w14:paraId="3F5E70C0" w14:textId="1C96CA53" w:rsidR="004F6CF7" w:rsidRPr="001515BD" w:rsidRDefault="004C0669" w:rsidP="00491E51">
      <w:pPr>
        <w:pStyle w:val="Heading1"/>
      </w:pPr>
      <w:r>
        <w:t>3.</w:t>
      </w:r>
      <w:r w:rsidR="00BD2DCB">
        <w:t>5</w:t>
      </w:r>
      <w:r>
        <w:t>.1</w:t>
      </w:r>
      <w:r>
        <w:tab/>
      </w:r>
      <w:r w:rsidR="004F6CF7" w:rsidRPr="001515BD">
        <w:t>Uses of Oscilloscope in RLC Trainer</w:t>
      </w:r>
    </w:p>
    <w:p w14:paraId="2518489F"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Waveform observation: Observe the waveform of voltage and current in the RLC circuit.</w:t>
      </w:r>
    </w:p>
    <w:p w14:paraId="2FA6D18E"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Frequency response analysis: Measure the frequency response of the RLC circuit.</w:t>
      </w:r>
    </w:p>
    <w:p w14:paraId="2DC20D9A"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Resonance identification: Identify the resonant frequency of the RLC circuit.</w:t>
      </w:r>
    </w:p>
    <w:p w14:paraId="08909EB2"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4. Phase shift measurement: Measure the phase shift between voltage and current.</w:t>
      </w:r>
    </w:p>
    <w:p w14:paraId="31CC3980" w14:textId="6B732306" w:rsidR="004F6CF7" w:rsidRPr="001515BD" w:rsidRDefault="004C0669" w:rsidP="00491E51">
      <w:pPr>
        <w:pStyle w:val="Heading1"/>
      </w:pPr>
      <w:r>
        <w:lastRenderedPageBreak/>
        <w:t>3.</w:t>
      </w:r>
      <w:r w:rsidR="00BD2DCB">
        <w:t>5</w:t>
      </w:r>
      <w:r>
        <w:t>.2</w:t>
      </w:r>
      <w:r>
        <w:tab/>
      </w:r>
      <w:r w:rsidR="004F6CF7" w:rsidRPr="001515BD">
        <w:t>Benefits of Using Oscilloscope in RLC Trainer</w:t>
      </w:r>
    </w:p>
    <w:p w14:paraId="02C6AFA2"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Hands-on learning: Students can gain hands-on experience with oscilloscopes.</w:t>
      </w:r>
    </w:p>
    <w:p w14:paraId="1B4C7BF2"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Circuit behavior visualization: Visualize circuit behavior, making it easier to understand complex concepts.</w:t>
      </w:r>
    </w:p>
    <w:p w14:paraId="603BBF31"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Measurement and analysis: Measure and analyze circuit parameters, such as voltage, current, and frequency.</w:t>
      </w:r>
    </w:p>
    <w:p w14:paraId="2384CF40" w14:textId="77777777" w:rsidR="004C0669" w:rsidRDefault="004C0669" w:rsidP="001515BD">
      <w:pPr>
        <w:spacing w:line="480" w:lineRule="auto"/>
        <w:jc w:val="both"/>
        <w:rPr>
          <w:rFonts w:ascii="Times New Roman" w:hAnsi="Times New Roman" w:cs="Times New Roman"/>
          <w:sz w:val="24"/>
          <w:szCs w:val="24"/>
        </w:rPr>
      </w:pPr>
    </w:p>
    <w:p w14:paraId="1F9B6780" w14:textId="4D58B930" w:rsidR="004F6CF7" w:rsidRDefault="004C0669" w:rsidP="00491E51">
      <w:pPr>
        <w:pStyle w:val="Heading1"/>
      </w:pPr>
      <w:r>
        <w:t>3.</w:t>
      </w:r>
      <w:r w:rsidR="00BD2DCB">
        <w:t>5</w:t>
      </w:r>
      <w:r>
        <w:t>.3</w:t>
      </w:r>
      <w:r>
        <w:tab/>
      </w:r>
      <w:r w:rsidR="004F6CF7" w:rsidRPr="004C0669">
        <w:t>Features to Consider</w:t>
      </w:r>
    </w:p>
    <w:p w14:paraId="5FC543B9" w14:textId="77777777" w:rsidR="00491E51" w:rsidRPr="00491E51" w:rsidRDefault="00491E51" w:rsidP="00491E51"/>
    <w:p w14:paraId="27DE4B2E"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1. Bandwidth: Choose an oscilloscope with sufficient bandwidth to measure the frequency range of interest.</w:t>
      </w:r>
    </w:p>
    <w:p w14:paraId="15F6E799" w14:textId="77777777" w:rsidR="004F6CF7" w:rsidRPr="001515BD"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2. Channels: Consider a multi-channel oscilloscope to measure multiple signals simultaneously.</w:t>
      </w:r>
    </w:p>
    <w:p w14:paraId="06802560" w14:textId="2FBBB868" w:rsidR="004F6CF7" w:rsidRDefault="004F6CF7" w:rsidP="001515BD">
      <w:pPr>
        <w:spacing w:line="480" w:lineRule="auto"/>
        <w:jc w:val="both"/>
        <w:rPr>
          <w:rFonts w:ascii="Times New Roman" w:hAnsi="Times New Roman" w:cs="Times New Roman"/>
          <w:sz w:val="24"/>
          <w:szCs w:val="24"/>
        </w:rPr>
      </w:pPr>
      <w:r w:rsidRPr="001515BD">
        <w:rPr>
          <w:rFonts w:ascii="Times New Roman" w:hAnsi="Times New Roman" w:cs="Times New Roman"/>
          <w:sz w:val="24"/>
          <w:szCs w:val="24"/>
        </w:rPr>
        <w:t>3. Triggering: Ensure the oscilloscope has suitable triggering options to capture specific events.</w:t>
      </w:r>
    </w:p>
    <w:p w14:paraId="4F9E2F58" w14:textId="50B1C51F" w:rsidR="001515BD" w:rsidRDefault="001515BD" w:rsidP="00491E51">
      <w:pPr>
        <w:pStyle w:val="Heading1"/>
      </w:pPr>
      <w:r w:rsidRPr="0087220D">
        <w:t>3.</w:t>
      </w:r>
      <w:r w:rsidR="00BD2DCB">
        <w:t>6</w:t>
      </w:r>
      <w:r>
        <w:tab/>
      </w:r>
      <w:r w:rsidRPr="001515BD">
        <w:t>Signal Analyzer</w:t>
      </w:r>
    </w:p>
    <w:p w14:paraId="1A23C7B8"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A signal analyzer is a valuable tool in an RLC trainer, enabling users to analyze and understand the behavior of signals in RLC circuits. Here's how a signal analyzer is used in an RLC trainer:</w:t>
      </w:r>
    </w:p>
    <w:p w14:paraId="60177ACF" w14:textId="21D3FE62" w:rsidR="001515BD" w:rsidRPr="008217F8" w:rsidRDefault="004C0669" w:rsidP="00491E51">
      <w:pPr>
        <w:pStyle w:val="Heading1"/>
      </w:pPr>
      <w:r>
        <w:t>3.</w:t>
      </w:r>
      <w:r w:rsidR="00BD2DCB">
        <w:t>6</w:t>
      </w:r>
      <w:r>
        <w:t>.1</w:t>
      </w:r>
      <w:r>
        <w:tab/>
      </w:r>
      <w:r w:rsidR="001515BD" w:rsidRPr="008217F8">
        <w:t>Uses of Signal Analyzer in RLC Trainer</w:t>
      </w:r>
    </w:p>
    <w:p w14:paraId="7FCF33A8"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1. Frequency response analysis: Measure the frequency response of RLC circuits.</w:t>
      </w:r>
    </w:p>
    <w:p w14:paraId="4AFDB9C7"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2. Signal distortion analysis: Analyze signal distortion and identify sources of distortion.</w:t>
      </w:r>
    </w:p>
    <w:p w14:paraId="02CCE9FA"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3. Noise analysis: Measure noise levels and signal-to-noise ratio (SNR).</w:t>
      </w:r>
    </w:p>
    <w:p w14:paraId="0A38D7C4"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4. Circuit optimization: Optimize circuit performance by analyzing signal characteristics.</w:t>
      </w:r>
    </w:p>
    <w:p w14:paraId="20434030" w14:textId="198A8BFB" w:rsidR="001515BD" w:rsidRPr="008217F8" w:rsidRDefault="004C0669" w:rsidP="00491E51">
      <w:pPr>
        <w:pStyle w:val="Heading1"/>
      </w:pPr>
      <w:r>
        <w:lastRenderedPageBreak/>
        <w:t>3.</w:t>
      </w:r>
      <w:r w:rsidR="00BD2DCB">
        <w:t>6</w:t>
      </w:r>
      <w:r>
        <w:t>.2</w:t>
      </w:r>
      <w:r>
        <w:tab/>
      </w:r>
      <w:r w:rsidR="001515BD" w:rsidRPr="008217F8">
        <w:t>Benefits of Using Signal Analyzer in RLC Trainer</w:t>
      </w:r>
    </w:p>
    <w:p w14:paraId="4F022B48"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1. In-depth analysis: Gain a deeper understanding of signal behavior in RLC circuits.</w:t>
      </w:r>
    </w:p>
    <w:p w14:paraId="21434BB0" w14:textId="2B78D223"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2. Circuit troubleshooting: Identify and troubleshoot circuit issues using signal analysis</w:t>
      </w:r>
      <w:r w:rsidR="0087220D">
        <w:rPr>
          <w:rFonts w:ascii="Times New Roman" w:hAnsi="Times New Roman" w:cs="Times New Roman"/>
          <w:sz w:val="24"/>
          <w:szCs w:val="24"/>
        </w:rPr>
        <w:t xml:space="preserve">  </w:t>
      </w:r>
      <w:proofErr w:type="gramStart"/>
      <w:r w:rsidR="0087220D">
        <w:rPr>
          <w:rFonts w:ascii="Times New Roman" w:hAnsi="Times New Roman" w:cs="Times New Roman"/>
          <w:sz w:val="24"/>
          <w:szCs w:val="24"/>
        </w:rPr>
        <w:t xml:space="preserve"> </w:t>
      </w:r>
      <w:r w:rsidR="004C0669">
        <w:rPr>
          <w:rFonts w:ascii="Times New Roman" w:hAnsi="Times New Roman" w:cs="Times New Roman"/>
          <w:sz w:val="24"/>
          <w:szCs w:val="24"/>
        </w:rPr>
        <w:t xml:space="preserve"> </w:t>
      </w:r>
      <w:r w:rsidRPr="001515BD">
        <w:rPr>
          <w:rFonts w:ascii="Times New Roman" w:hAnsi="Times New Roman" w:cs="Times New Roman"/>
          <w:sz w:val="24"/>
          <w:szCs w:val="24"/>
        </w:rPr>
        <w:t>.</w:t>
      </w:r>
      <w:proofErr w:type="gramEnd"/>
    </w:p>
    <w:p w14:paraId="2DBB734F"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3. Design optimization: Optimize circuit design for improved performance.</w:t>
      </w:r>
    </w:p>
    <w:p w14:paraId="22B19674" w14:textId="77777777" w:rsidR="004C0669" w:rsidRDefault="004C0669" w:rsidP="008217F8">
      <w:pPr>
        <w:spacing w:line="360" w:lineRule="auto"/>
        <w:rPr>
          <w:rFonts w:ascii="Times New Roman" w:hAnsi="Times New Roman" w:cs="Times New Roman"/>
          <w:b/>
          <w:bCs/>
          <w:sz w:val="24"/>
          <w:szCs w:val="24"/>
        </w:rPr>
      </w:pPr>
    </w:p>
    <w:p w14:paraId="71E084EF" w14:textId="77777777" w:rsidR="00491E51" w:rsidRDefault="00491E51" w:rsidP="008217F8">
      <w:pPr>
        <w:spacing w:line="360" w:lineRule="auto"/>
        <w:rPr>
          <w:rFonts w:ascii="Times New Roman" w:hAnsi="Times New Roman" w:cs="Times New Roman"/>
          <w:b/>
          <w:bCs/>
          <w:sz w:val="24"/>
          <w:szCs w:val="24"/>
        </w:rPr>
      </w:pPr>
    </w:p>
    <w:p w14:paraId="33961A1A" w14:textId="3D874B84" w:rsidR="001515BD" w:rsidRDefault="004C0669" w:rsidP="00491E51">
      <w:pPr>
        <w:pStyle w:val="Heading1"/>
      </w:pPr>
      <w:r>
        <w:t>3.</w:t>
      </w:r>
      <w:r w:rsidR="00BD2DCB">
        <w:t>6</w:t>
      </w:r>
      <w:r>
        <w:t>.3</w:t>
      </w:r>
      <w:r>
        <w:tab/>
      </w:r>
      <w:r w:rsidR="001515BD" w:rsidRPr="008217F8">
        <w:t>Features to Consider</w:t>
      </w:r>
    </w:p>
    <w:p w14:paraId="0A68C9B8" w14:textId="77777777" w:rsidR="00491E51" w:rsidRPr="00491E51" w:rsidRDefault="00491E51" w:rsidP="00491E51"/>
    <w:p w14:paraId="207430B0"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1. Frequency range: Choose a signal analyzer with a suitable frequency range for the RLC circuit.</w:t>
      </w:r>
    </w:p>
    <w:p w14:paraId="247C903A" w14:textId="77777777" w:rsidR="001515BD" w:rsidRP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2. Dynamic range: Ensure the signal analyzer has a sufficient dynamic range to measure signal amplitudes.</w:t>
      </w:r>
    </w:p>
    <w:p w14:paraId="464B2BC8" w14:textId="5EB3E397" w:rsidR="001515BD" w:rsidRDefault="001515BD" w:rsidP="008217F8">
      <w:pPr>
        <w:spacing w:line="360" w:lineRule="auto"/>
        <w:rPr>
          <w:rFonts w:ascii="Times New Roman" w:hAnsi="Times New Roman" w:cs="Times New Roman"/>
          <w:sz w:val="24"/>
          <w:szCs w:val="24"/>
        </w:rPr>
      </w:pPr>
      <w:r w:rsidRPr="001515BD">
        <w:rPr>
          <w:rFonts w:ascii="Times New Roman" w:hAnsi="Times New Roman" w:cs="Times New Roman"/>
          <w:sz w:val="24"/>
          <w:szCs w:val="24"/>
        </w:rPr>
        <w:t>3. Measurement capabilities: Consider a signal analyzer with advanced measurement capabilities, such as FFT analysis.</w:t>
      </w:r>
    </w:p>
    <w:p w14:paraId="362EFD9C" w14:textId="46EA2C30" w:rsidR="00CF59D5" w:rsidRPr="00CF59D5" w:rsidRDefault="00CF59D5" w:rsidP="00491E51">
      <w:pPr>
        <w:pStyle w:val="Heading1"/>
        <w:rPr>
          <w:shd w:val="clear" w:color="auto" w:fill="FFFFFF"/>
        </w:rPr>
      </w:pPr>
      <w:r w:rsidRPr="00CF59D5">
        <w:rPr>
          <w:shd w:val="clear" w:color="auto" w:fill="FFFFFF"/>
        </w:rPr>
        <w:t>3.</w:t>
      </w:r>
      <w:r w:rsidR="00BD2DCB">
        <w:rPr>
          <w:shd w:val="clear" w:color="auto" w:fill="FFFFFF"/>
        </w:rPr>
        <w:t>7</w:t>
      </w:r>
      <w:r w:rsidRPr="00CF59D5">
        <w:rPr>
          <w:shd w:val="clear" w:color="auto" w:fill="FFFFFF"/>
        </w:rPr>
        <w:t xml:space="preserve"> </w:t>
      </w:r>
      <w:r w:rsidR="00805E2B">
        <w:rPr>
          <w:shd w:val="clear" w:color="auto" w:fill="FFFFFF"/>
        </w:rPr>
        <w:tab/>
      </w:r>
      <w:r w:rsidRPr="00CF59D5">
        <w:rPr>
          <w:shd w:val="clear" w:color="auto" w:fill="FFFFFF"/>
        </w:rPr>
        <w:t>Power factor measurement</w:t>
      </w:r>
    </w:p>
    <w:p w14:paraId="187B603D" w14:textId="1DA547FF"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 xml:space="preserve">Power factor measurement involves determining the ratio of true power (watts) to apparent power (volt-amperes) in an AC circuit, which is essentially the cosine of the phase angle between voltage and current. This can be achieved through direct measurement using a power factor meter, or by using instruments like </w:t>
      </w:r>
      <w:proofErr w:type="spellStart"/>
      <w:r w:rsidRPr="00CF59D5">
        <w:rPr>
          <w:rFonts w:ascii="Times New Roman" w:hAnsi="Times New Roman" w:cs="Times New Roman"/>
          <w:sz w:val="24"/>
          <w:szCs w:val="24"/>
        </w:rPr>
        <w:t>wattmeter</w:t>
      </w:r>
      <w:r>
        <w:rPr>
          <w:rFonts w:ascii="Times New Roman" w:hAnsi="Times New Roman" w:cs="Times New Roman"/>
          <w:sz w:val="24"/>
          <w:szCs w:val="24"/>
        </w:rPr>
        <w:t>s</w:t>
      </w:r>
      <w:proofErr w:type="spellEnd"/>
      <w:r w:rsidRPr="00CF59D5">
        <w:rPr>
          <w:rFonts w:ascii="Times New Roman" w:hAnsi="Times New Roman" w:cs="Times New Roman"/>
          <w:sz w:val="24"/>
          <w:szCs w:val="24"/>
        </w:rPr>
        <w:t xml:space="preserve"> and voltmeters/ammeters to calculate the ratio. </w:t>
      </w:r>
    </w:p>
    <w:p w14:paraId="1E75F75F" w14:textId="4E688B54" w:rsidR="00CF59D5" w:rsidRPr="00CF59D5" w:rsidRDefault="00CF59D5" w:rsidP="00491E51">
      <w:pPr>
        <w:pStyle w:val="Heading1"/>
      </w:pPr>
      <w:r>
        <w:t>3.</w:t>
      </w:r>
      <w:r w:rsidR="00BD2DCB">
        <w:t>7</w:t>
      </w:r>
      <w:r>
        <w:t>.1</w:t>
      </w:r>
      <w:r>
        <w:tab/>
      </w:r>
      <w:r w:rsidRPr="00CF59D5">
        <w:t>Direct Measurement with a Power Factor Meter:</w:t>
      </w:r>
    </w:p>
    <w:p w14:paraId="2E9FBE05" w14:textId="77777777" w:rsidR="00CF59D5" w:rsidRPr="00CF59D5" w:rsidRDefault="00CF59D5" w:rsidP="00686F44">
      <w:pPr>
        <w:numPr>
          <w:ilvl w:val="0"/>
          <w:numId w:val="38"/>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A power factor meter directly reads the cosine of the phase angle between voltage and current, providing a direct measurement of the power factor.</w:t>
      </w:r>
    </w:p>
    <w:p w14:paraId="41499CBC" w14:textId="77777777" w:rsidR="00CF59D5" w:rsidRPr="00CF59D5" w:rsidRDefault="00CF59D5" w:rsidP="00686F44">
      <w:pPr>
        <w:numPr>
          <w:ilvl w:val="0"/>
          <w:numId w:val="38"/>
        </w:num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These meters are designed to indicate the power factor value, typically displayed as a percentage or a decimal. </w:t>
      </w:r>
    </w:p>
    <w:p w14:paraId="400EA6BF" w14:textId="2DBD86F5" w:rsidR="00CF59D5" w:rsidRPr="00CF59D5" w:rsidRDefault="00CF59D5" w:rsidP="00491E51">
      <w:pPr>
        <w:pStyle w:val="Heading1"/>
      </w:pPr>
      <w:r>
        <w:lastRenderedPageBreak/>
        <w:t>3.</w:t>
      </w:r>
      <w:r w:rsidR="00BD2DCB">
        <w:t>7</w:t>
      </w:r>
      <w:r>
        <w:t>.2</w:t>
      </w:r>
      <w:r>
        <w:tab/>
      </w:r>
      <w:r w:rsidRPr="00CF59D5">
        <w:t xml:space="preserve"> Indirect Measurement Using Separate Instruments:</w:t>
      </w:r>
    </w:p>
    <w:p w14:paraId="0D1FCE0C" w14:textId="77777777" w:rsidR="00CF59D5" w:rsidRPr="00CF59D5" w:rsidRDefault="00CF59D5" w:rsidP="00686F44">
      <w:pPr>
        <w:numPr>
          <w:ilvl w:val="0"/>
          <w:numId w:val="39"/>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Wattmeter:</w:t>
      </w:r>
    </w:p>
    <w:p w14:paraId="183061FA"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Measures the true power (watts) consumed by the load. </w:t>
      </w:r>
    </w:p>
    <w:p w14:paraId="132B6F77" w14:textId="77777777" w:rsidR="00CF59D5" w:rsidRPr="00CF59D5" w:rsidRDefault="00CF59D5" w:rsidP="00686F44">
      <w:pPr>
        <w:numPr>
          <w:ilvl w:val="0"/>
          <w:numId w:val="39"/>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Voltmeter and Ammeter:</w:t>
      </w:r>
    </w:p>
    <w:p w14:paraId="045FF230"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Measure the voltage and current, respectively, which can be used to calculate the apparent power (volt-amperes). </w:t>
      </w:r>
    </w:p>
    <w:p w14:paraId="6FDAD9A0" w14:textId="77777777" w:rsidR="00CF59D5" w:rsidRPr="00CF59D5" w:rsidRDefault="00CF59D5" w:rsidP="00686F44">
      <w:pPr>
        <w:numPr>
          <w:ilvl w:val="0"/>
          <w:numId w:val="39"/>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Calculation:</w:t>
      </w:r>
    </w:p>
    <w:p w14:paraId="39DBC630"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The power factor can then be calculated using the formula: Power Factor = True Power / Apparent Power. </w:t>
      </w:r>
    </w:p>
    <w:p w14:paraId="3F4EEB0A" w14:textId="77777777" w:rsidR="00CF59D5" w:rsidRPr="00CF59D5" w:rsidRDefault="00CF59D5" w:rsidP="00686F44">
      <w:pPr>
        <w:numPr>
          <w:ilvl w:val="0"/>
          <w:numId w:val="39"/>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Apparent Power Calculation:</w:t>
      </w:r>
    </w:p>
    <w:p w14:paraId="519BC309"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Apparent power (S) is calculated as S = V * I, where V is the voltage and I is the current. </w:t>
      </w:r>
    </w:p>
    <w:p w14:paraId="5F961964" w14:textId="2384E199" w:rsidR="00CF59D5" w:rsidRPr="00CF59D5" w:rsidRDefault="009E5F01" w:rsidP="00491E51">
      <w:pPr>
        <w:pStyle w:val="Heading1"/>
      </w:pPr>
      <w:r w:rsidRPr="009E5F01">
        <w:t>3.</w:t>
      </w:r>
      <w:r w:rsidR="00BD2DCB">
        <w:t>7</w:t>
      </w:r>
      <w:r w:rsidRPr="009E5F01">
        <w:t>.3</w:t>
      </w:r>
      <w:r>
        <w:tab/>
      </w:r>
      <w:r w:rsidR="00CF59D5" w:rsidRPr="00CF59D5">
        <w:t>Circuit Diagrams and Measurement Techniques:</w:t>
      </w:r>
    </w:p>
    <w:p w14:paraId="1C590B77" w14:textId="77777777" w:rsidR="00CF59D5" w:rsidRPr="00CF59D5" w:rsidRDefault="00CF59D5" w:rsidP="00686F44">
      <w:pPr>
        <w:numPr>
          <w:ilvl w:val="0"/>
          <w:numId w:val="40"/>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Series Circuit:</w:t>
      </w:r>
    </w:p>
    <w:p w14:paraId="1F198A8E"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In a series circuit, a wattmeter, voltmeter, and ammeter can be connected to measure true power, voltage, and current, respectively, allowing for power factor calculation. </w:t>
      </w:r>
    </w:p>
    <w:p w14:paraId="31E53783" w14:textId="77777777" w:rsidR="00CF59D5" w:rsidRPr="00CF59D5" w:rsidRDefault="00CF59D5" w:rsidP="00686F44">
      <w:pPr>
        <w:numPr>
          <w:ilvl w:val="0"/>
          <w:numId w:val="40"/>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Parallel Circuit:</w:t>
      </w:r>
    </w:p>
    <w:p w14:paraId="418F72D5"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In a parallel circuit, measuring the current and voltage in each branch, and then calculating the total apparent power, can be used to determine the overall power factor. </w:t>
      </w:r>
    </w:p>
    <w:p w14:paraId="373531D7" w14:textId="51EC0F35" w:rsidR="00CF59D5" w:rsidRDefault="009E5F01" w:rsidP="00491E51">
      <w:pPr>
        <w:pStyle w:val="Heading1"/>
      </w:pPr>
      <w:r w:rsidRPr="009E5F01">
        <w:t>3.</w:t>
      </w:r>
      <w:r w:rsidR="00BD2DCB">
        <w:t>7</w:t>
      </w:r>
      <w:r w:rsidRPr="009E5F01">
        <w:t>.4</w:t>
      </w:r>
      <w:r>
        <w:t xml:space="preserve"> </w:t>
      </w:r>
      <w:r w:rsidRPr="00CF59D5">
        <w:t>Understanding</w:t>
      </w:r>
      <w:r w:rsidR="00CF59D5" w:rsidRPr="00CF59D5">
        <w:t xml:space="preserve"> Power Factor:</w:t>
      </w:r>
    </w:p>
    <w:p w14:paraId="68103B3E" w14:textId="77777777" w:rsidR="00491E51" w:rsidRPr="00491E51" w:rsidRDefault="00491E51" w:rsidP="00491E51"/>
    <w:p w14:paraId="0EC5E47E" w14:textId="77777777" w:rsidR="00CF59D5" w:rsidRPr="00CF59D5" w:rsidRDefault="00CF59D5" w:rsidP="00686F44">
      <w:pPr>
        <w:numPr>
          <w:ilvl w:val="0"/>
          <w:numId w:val="4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Lagging Power Factor:</w:t>
      </w:r>
    </w:p>
    <w:p w14:paraId="58DB7204"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lastRenderedPageBreak/>
        <w:t>When the current lags the voltage (common in inductive loads), the power factor is lagging. </w:t>
      </w:r>
    </w:p>
    <w:p w14:paraId="75B1DECA" w14:textId="77777777" w:rsidR="00CF59D5" w:rsidRPr="00CF59D5" w:rsidRDefault="00CF59D5" w:rsidP="00686F44">
      <w:pPr>
        <w:numPr>
          <w:ilvl w:val="0"/>
          <w:numId w:val="4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Leading Power Factor:</w:t>
      </w:r>
    </w:p>
    <w:p w14:paraId="43BCD555"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When the current leads the voltage (common in capacitive loads), the power factor is leading. </w:t>
      </w:r>
    </w:p>
    <w:p w14:paraId="3E50F1B9" w14:textId="77777777" w:rsidR="00CF59D5" w:rsidRPr="00CF59D5" w:rsidRDefault="00CF59D5" w:rsidP="00686F44">
      <w:pPr>
        <w:numPr>
          <w:ilvl w:val="0"/>
          <w:numId w:val="41"/>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Ideal Power Factor:</w:t>
      </w:r>
    </w:p>
    <w:p w14:paraId="425629DD"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An ideal power factor is 1 (or 100%), indicating that all apparent power is being used as true power. </w:t>
      </w:r>
    </w:p>
    <w:p w14:paraId="7E90CD16" w14:textId="0EA9844F" w:rsidR="00CF59D5" w:rsidRDefault="009E5F01" w:rsidP="00491E51">
      <w:pPr>
        <w:pStyle w:val="Heading1"/>
      </w:pPr>
      <w:r w:rsidRPr="009E5F01">
        <w:t>3.</w:t>
      </w:r>
      <w:r w:rsidR="00BD2DCB">
        <w:t>7</w:t>
      </w:r>
      <w:r w:rsidRPr="009E5F01">
        <w:t>.5</w:t>
      </w:r>
      <w:r w:rsidR="00491E51">
        <w:tab/>
      </w:r>
      <w:r w:rsidR="00CF59D5" w:rsidRPr="00CF59D5">
        <w:t xml:space="preserve"> Importance of Power Factor</w:t>
      </w:r>
    </w:p>
    <w:p w14:paraId="0A0AAD88" w14:textId="77777777" w:rsidR="00491E51" w:rsidRPr="00491E51" w:rsidRDefault="00491E51" w:rsidP="00491E51"/>
    <w:p w14:paraId="1418C1FA" w14:textId="77777777" w:rsidR="00CF59D5" w:rsidRPr="00CF59D5" w:rsidRDefault="00CF59D5" w:rsidP="00686F44">
      <w:pPr>
        <w:numPr>
          <w:ilvl w:val="0"/>
          <w:numId w:val="42"/>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Efficiency:</w:t>
      </w:r>
    </w:p>
    <w:p w14:paraId="14D64666" w14:textId="327612E0"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 xml:space="preserve">A </w:t>
      </w:r>
      <w:r w:rsidR="009E5F01" w:rsidRPr="00CF59D5">
        <w:rPr>
          <w:rFonts w:ascii="Times New Roman" w:hAnsi="Times New Roman" w:cs="Times New Roman"/>
          <w:sz w:val="24"/>
          <w:szCs w:val="24"/>
        </w:rPr>
        <w:t>high-power</w:t>
      </w:r>
      <w:r w:rsidRPr="00CF59D5">
        <w:rPr>
          <w:rFonts w:ascii="Times New Roman" w:hAnsi="Times New Roman" w:cs="Times New Roman"/>
          <w:sz w:val="24"/>
          <w:szCs w:val="24"/>
        </w:rPr>
        <w:t xml:space="preserve"> factor indicates efficient use of electrical power, while a low power factor suggests that more apparent power is being supplied than true power is being used.</w:t>
      </w:r>
    </w:p>
    <w:p w14:paraId="7B5781D4" w14:textId="77777777" w:rsidR="00CF59D5" w:rsidRPr="00CF59D5" w:rsidRDefault="00CF59D5" w:rsidP="00686F44">
      <w:pPr>
        <w:numPr>
          <w:ilvl w:val="0"/>
          <w:numId w:val="42"/>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Cost Savings:</w:t>
      </w:r>
    </w:p>
    <w:p w14:paraId="671CACDB"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Improving power factor can lead to reduced energy bills, especially for industrial customers.</w:t>
      </w:r>
    </w:p>
    <w:p w14:paraId="52203DBA" w14:textId="77777777" w:rsidR="00CF59D5" w:rsidRPr="00CF59D5" w:rsidRDefault="00CF59D5" w:rsidP="00686F44">
      <w:pPr>
        <w:numPr>
          <w:ilvl w:val="0"/>
          <w:numId w:val="42"/>
        </w:numPr>
        <w:spacing w:line="480" w:lineRule="auto"/>
        <w:jc w:val="both"/>
        <w:rPr>
          <w:rFonts w:ascii="Times New Roman" w:hAnsi="Times New Roman" w:cs="Times New Roman"/>
          <w:sz w:val="24"/>
          <w:szCs w:val="24"/>
        </w:rPr>
      </w:pPr>
      <w:r w:rsidRPr="00CF59D5">
        <w:rPr>
          <w:rFonts w:ascii="Times New Roman" w:hAnsi="Times New Roman" w:cs="Times New Roman"/>
          <w:b/>
          <w:bCs/>
          <w:sz w:val="24"/>
          <w:szCs w:val="24"/>
        </w:rPr>
        <w:t>System Stability:</w:t>
      </w:r>
    </w:p>
    <w:p w14:paraId="39ECDF30" w14:textId="77777777" w:rsidR="00CF59D5" w:rsidRPr="00CF59D5" w:rsidRDefault="00CF59D5" w:rsidP="00CF59D5">
      <w:pPr>
        <w:spacing w:line="480" w:lineRule="auto"/>
        <w:jc w:val="both"/>
        <w:rPr>
          <w:rFonts w:ascii="Times New Roman" w:hAnsi="Times New Roman" w:cs="Times New Roman"/>
          <w:sz w:val="24"/>
          <w:szCs w:val="24"/>
        </w:rPr>
      </w:pPr>
      <w:r w:rsidRPr="00CF59D5">
        <w:rPr>
          <w:rFonts w:ascii="Times New Roman" w:hAnsi="Times New Roman" w:cs="Times New Roman"/>
          <w:sz w:val="24"/>
          <w:szCs w:val="24"/>
        </w:rPr>
        <w:t>Maintaining a good power factor is crucial for the stable operation of electrical systems. </w:t>
      </w:r>
    </w:p>
    <w:p w14:paraId="7F044420" w14:textId="77777777" w:rsidR="00CF59D5" w:rsidRPr="00CF59D5" w:rsidRDefault="00CF59D5" w:rsidP="00CF59D5">
      <w:pPr>
        <w:spacing w:line="480" w:lineRule="auto"/>
        <w:jc w:val="both"/>
        <w:rPr>
          <w:rFonts w:ascii="Times New Roman" w:hAnsi="Times New Roman" w:cs="Times New Roman"/>
          <w:sz w:val="24"/>
          <w:szCs w:val="24"/>
        </w:rPr>
      </w:pPr>
    </w:p>
    <w:p w14:paraId="488994F6" w14:textId="2367C6B5" w:rsidR="006D0592" w:rsidRPr="00BD2DCB" w:rsidRDefault="004C0669" w:rsidP="00491E51">
      <w:pPr>
        <w:pStyle w:val="Heading1"/>
      </w:pPr>
      <w:r w:rsidRPr="00BD2DCB">
        <w:lastRenderedPageBreak/>
        <w:t>3.</w:t>
      </w:r>
      <w:r w:rsidR="00BD2DCB" w:rsidRPr="00BD2DCB">
        <w:t>8</w:t>
      </w:r>
      <w:r w:rsidR="006D0592" w:rsidRPr="00BD2DCB">
        <w:t xml:space="preserve">    TESTING</w:t>
      </w:r>
    </w:p>
    <w:p w14:paraId="61246BB2" w14:textId="77777777" w:rsidR="006D0592" w:rsidRPr="00491E51" w:rsidRDefault="006D0592" w:rsidP="006D0592">
      <w:pPr>
        <w:pStyle w:val="Heading2"/>
        <w:tabs>
          <w:tab w:val="left" w:pos="1170"/>
          <w:tab w:val="left" w:pos="1286"/>
        </w:tabs>
        <w:spacing w:line="360" w:lineRule="auto"/>
        <w:rPr>
          <w:b w:val="0"/>
          <w:color w:val="auto"/>
          <w:sz w:val="24"/>
          <w:szCs w:val="24"/>
        </w:rPr>
      </w:pPr>
      <w:r>
        <w:rPr>
          <w:b w:val="0"/>
          <w:bCs/>
          <w:color w:val="auto"/>
          <w:spacing w:val="-2"/>
          <w:sz w:val="24"/>
          <w:szCs w:val="24"/>
        </w:rPr>
        <w:t xml:space="preserve">            </w:t>
      </w:r>
      <w:r w:rsidRPr="00491E51">
        <w:rPr>
          <w:b w:val="0"/>
          <w:color w:val="auto"/>
        </w:rPr>
        <w:t>The</w:t>
      </w:r>
      <w:r w:rsidRPr="00491E51">
        <w:rPr>
          <w:b w:val="0"/>
          <w:color w:val="auto"/>
          <w:spacing w:val="-4"/>
        </w:rPr>
        <w:t xml:space="preserve"> </w:t>
      </w:r>
      <w:r w:rsidRPr="00491E51">
        <w:rPr>
          <w:b w:val="0"/>
          <w:color w:val="auto"/>
        </w:rPr>
        <w:t>following</w:t>
      </w:r>
      <w:r w:rsidRPr="00491E51">
        <w:rPr>
          <w:b w:val="0"/>
          <w:color w:val="auto"/>
          <w:spacing w:val="-1"/>
        </w:rPr>
        <w:t xml:space="preserve"> </w:t>
      </w:r>
      <w:r w:rsidRPr="00491E51">
        <w:rPr>
          <w:b w:val="0"/>
          <w:color w:val="auto"/>
        </w:rPr>
        <w:t>tests</w:t>
      </w:r>
      <w:r w:rsidRPr="00491E51">
        <w:rPr>
          <w:b w:val="0"/>
          <w:color w:val="auto"/>
          <w:spacing w:val="-3"/>
        </w:rPr>
        <w:t xml:space="preserve"> </w:t>
      </w:r>
      <w:r w:rsidRPr="00491E51">
        <w:rPr>
          <w:b w:val="0"/>
          <w:color w:val="auto"/>
        </w:rPr>
        <w:t>were</w:t>
      </w:r>
      <w:r w:rsidRPr="00491E51">
        <w:rPr>
          <w:b w:val="0"/>
          <w:color w:val="auto"/>
          <w:spacing w:val="-2"/>
        </w:rPr>
        <w:t xml:space="preserve"> </w:t>
      </w:r>
      <w:r w:rsidRPr="00491E51">
        <w:rPr>
          <w:b w:val="0"/>
          <w:color w:val="auto"/>
        </w:rPr>
        <w:t>carried</w:t>
      </w:r>
      <w:r w:rsidRPr="00491E51">
        <w:rPr>
          <w:b w:val="0"/>
          <w:color w:val="auto"/>
          <w:spacing w:val="-1"/>
        </w:rPr>
        <w:t xml:space="preserve"> </w:t>
      </w:r>
      <w:r w:rsidRPr="00491E51">
        <w:rPr>
          <w:b w:val="0"/>
          <w:color w:val="auto"/>
        </w:rPr>
        <w:t>out</w:t>
      </w:r>
      <w:r w:rsidRPr="00491E51">
        <w:rPr>
          <w:b w:val="0"/>
          <w:color w:val="auto"/>
          <w:spacing w:val="-1"/>
        </w:rPr>
        <w:t xml:space="preserve"> </w:t>
      </w:r>
      <w:r w:rsidRPr="00491E51">
        <w:rPr>
          <w:b w:val="0"/>
          <w:color w:val="auto"/>
        </w:rPr>
        <w:t>during</w:t>
      </w:r>
      <w:r w:rsidRPr="00491E51">
        <w:rPr>
          <w:b w:val="0"/>
          <w:color w:val="auto"/>
          <w:spacing w:val="-1"/>
        </w:rPr>
        <w:t xml:space="preserve"> </w:t>
      </w:r>
      <w:r w:rsidRPr="00491E51">
        <w:rPr>
          <w:b w:val="0"/>
          <w:color w:val="auto"/>
        </w:rPr>
        <w:t>and</w:t>
      </w:r>
      <w:r w:rsidRPr="00491E51">
        <w:rPr>
          <w:b w:val="0"/>
          <w:color w:val="auto"/>
          <w:spacing w:val="-1"/>
        </w:rPr>
        <w:t xml:space="preserve"> </w:t>
      </w:r>
      <w:r w:rsidRPr="00491E51">
        <w:rPr>
          <w:b w:val="0"/>
          <w:color w:val="auto"/>
        </w:rPr>
        <w:t>after</w:t>
      </w:r>
      <w:r w:rsidRPr="00491E51">
        <w:rPr>
          <w:b w:val="0"/>
          <w:color w:val="auto"/>
          <w:spacing w:val="-9"/>
        </w:rPr>
        <w:t xml:space="preserve"> </w:t>
      </w:r>
      <w:r w:rsidRPr="00491E51">
        <w:rPr>
          <w:b w:val="0"/>
          <w:color w:val="auto"/>
        </w:rPr>
        <w:t>the</w:t>
      </w:r>
      <w:r w:rsidRPr="00491E51">
        <w:rPr>
          <w:b w:val="0"/>
          <w:color w:val="auto"/>
          <w:spacing w:val="-1"/>
        </w:rPr>
        <w:t xml:space="preserve"> </w:t>
      </w:r>
      <w:r w:rsidRPr="00491E51">
        <w:rPr>
          <w:b w:val="0"/>
          <w:color w:val="auto"/>
          <w:spacing w:val="-2"/>
        </w:rPr>
        <w:t>construction</w:t>
      </w:r>
    </w:p>
    <w:p w14:paraId="4D446CB2" w14:textId="77777777" w:rsidR="006D0592" w:rsidRPr="00491E51" w:rsidRDefault="006D0592" w:rsidP="00686F44">
      <w:pPr>
        <w:pStyle w:val="Heading2"/>
        <w:numPr>
          <w:ilvl w:val="1"/>
          <w:numId w:val="29"/>
        </w:numPr>
        <w:tabs>
          <w:tab w:val="left" w:pos="1170"/>
          <w:tab w:val="num" w:pos="1440"/>
          <w:tab w:val="left" w:pos="1882"/>
        </w:tabs>
        <w:spacing w:line="480" w:lineRule="auto"/>
        <w:ind w:right="-360"/>
        <w:jc w:val="both"/>
        <w:rPr>
          <w:rFonts w:cs="Times New Roman"/>
          <w:color w:val="auto"/>
          <w:sz w:val="24"/>
          <w:szCs w:val="24"/>
        </w:rPr>
      </w:pPr>
      <w:r w:rsidRPr="00491E51">
        <w:rPr>
          <w:rFonts w:cs="Times New Roman"/>
          <w:color w:val="auto"/>
          <w:sz w:val="24"/>
          <w:szCs w:val="24"/>
        </w:rPr>
        <w:t>Continuity</w:t>
      </w:r>
      <w:r w:rsidRPr="00491E51">
        <w:rPr>
          <w:rFonts w:cs="Times New Roman"/>
          <w:color w:val="auto"/>
          <w:spacing w:val="-2"/>
          <w:sz w:val="24"/>
          <w:szCs w:val="24"/>
        </w:rPr>
        <w:t xml:space="preserve"> </w:t>
      </w:r>
      <w:r w:rsidRPr="00491E51">
        <w:rPr>
          <w:rFonts w:cs="Times New Roman"/>
          <w:color w:val="auto"/>
          <w:spacing w:val="-4"/>
          <w:sz w:val="24"/>
          <w:szCs w:val="24"/>
        </w:rPr>
        <w:t>test:</w:t>
      </w:r>
    </w:p>
    <w:p w14:paraId="550ACB1E" w14:textId="77777777" w:rsidR="006D0592" w:rsidRPr="00491E51" w:rsidRDefault="006D0592" w:rsidP="006D0592">
      <w:pPr>
        <w:pStyle w:val="Heading2"/>
        <w:tabs>
          <w:tab w:val="left" w:pos="1170"/>
          <w:tab w:val="left" w:pos="1882"/>
        </w:tabs>
        <w:spacing w:line="480" w:lineRule="auto"/>
        <w:ind w:left="360" w:right="-360"/>
        <w:jc w:val="both"/>
        <w:rPr>
          <w:rFonts w:cs="Times New Roman"/>
          <w:b w:val="0"/>
          <w:color w:val="auto"/>
          <w:sz w:val="24"/>
          <w:szCs w:val="24"/>
        </w:rPr>
      </w:pPr>
      <w:r w:rsidRPr="00491E51">
        <w:rPr>
          <w:rFonts w:cs="Times New Roman"/>
          <w:b w:val="0"/>
          <w:color w:val="auto"/>
          <w:sz w:val="24"/>
          <w:szCs w:val="24"/>
        </w:rPr>
        <w:t>The continuity</w:t>
      </w:r>
      <w:r w:rsidRPr="00491E51">
        <w:rPr>
          <w:rFonts w:cs="Times New Roman"/>
          <w:b w:val="0"/>
          <w:color w:val="auto"/>
          <w:spacing w:val="-6"/>
          <w:sz w:val="24"/>
          <w:szCs w:val="24"/>
        </w:rPr>
        <w:t xml:space="preserve"> </w:t>
      </w:r>
      <w:r w:rsidRPr="00491E51">
        <w:rPr>
          <w:rFonts w:cs="Times New Roman"/>
          <w:b w:val="0"/>
          <w:color w:val="auto"/>
          <w:sz w:val="24"/>
          <w:szCs w:val="24"/>
        </w:rPr>
        <w:t>test was carried out to check for disconnection</w:t>
      </w:r>
      <w:r w:rsidRPr="00491E51">
        <w:rPr>
          <w:rFonts w:cs="Times New Roman"/>
          <w:b w:val="0"/>
          <w:color w:val="auto"/>
          <w:spacing w:val="-1"/>
          <w:sz w:val="24"/>
          <w:szCs w:val="24"/>
        </w:rPr>
        <w:t xml:space="preserve"> </w:t>
      </w:r>
      <w:r w:rsidRPr="00491E51">
        <w:rPr>
          <w:rFonts w:cs="Times New Roman"/>
          <w:b w:val="0"/>
          <w:color w:val="auto"/>
          <w:sz w:val="24"/>
          <w:szCs w:val="24"/>
        </w:rPr>
        <w:t>and open</w:t>
      </w:r>
      <w:r w:rsidRPr="00491E51">
        <w:rPr>
          <w:rFonts w:cs="Times New Roman"/>
          <w:b w:val="0"/>
          <w:color w:val="auto"/>
          <w:spacing w:val="-1"/>
          <w:sz w:val="24"/>
          <w:szCs w:val="24"/>
        </w:rPr>
        <w:t xml:space="preserve"> </w:t>
      </w:r>
      <w:r w:rsidRPr="00491E51">
        <w:rPr>
          <w:rFonts w:cs="Times New Roman"/>
          <w:b w:val="0"/>
          <w:color w:val="auto"/>
          <w:sz w:val="24"/>
          <w:szCs w:val="24"/>
        </w:rPr>
        <w:t>circuit in the work using a multimeter.</w:t>
      </w:r>
    </w:p>
    <w:p w14:paraId="1A1F31AA" w14:textId="77777777" w:rsidR="006D0592" w:rsidRPr="00491E51" w:rsidRDefault="006D0592" w:rsidP="00686F44">
      <w:pPr>
        <w:pStyle w:val="Heading2"/>
        <w:numPr>
          <w:ilvl w:val="1"/>
          <w:numId w:val="29"/>
        </w:numPr>
        <w:tabs>
          <w:tab w:val="left" w:pos="1170"/>
          <w:tab w:val="num" w:pos="1440"/>
          <w:tab w:val="left" w:pos="1882"/>
        </w:tabs>
        <w:spacing w:line="480" w:lineRule="auto"/>
        <w:ind w:right="-360"/>
        <w:jc w:val="both"/>
        <w:rPr>
          <w:rFonts w:cs="Times New Roman"/>
          <w:color w:val="auto"/>
          <w:sz w:val="24"/>
          <w:szCs w:val="24"/>
        </w:rPr>
      </w:pPr>
      <w:r w:rsidRPr="00491E51">
        <w:rPr>
          <w:rFonts w:cs="Times New Roman"/>
          <w:color w:val="auto"/>
          <w:sz w:val="24"/>
          <w:szCs w:val="24"/>
        </w:rPr>
        <w:t>Power</w:t>
      </w:r>
      <w:r w:rsidRPr="00491E51">
        <w:rPr>
          <w:rFonts w:cs="Times New Roman"/>
          <w:color w:val="auto"/>
          <w:spacing w:val="-4"/>
          <w:sz w:val="24"/>
          <w:szCs w:val="24"/>
        </w:rPr>
        <w:t xml:space="preserve"> </w:t>
      </w:r>
      <w:r w:rsidRPr="00491E51">
        <w:rPr>
          <w:rFonts w:cs="Times New Roman"/>
          <w:color w:val="auto"/>
          <w:spacing w:val="-2"/>
          <w:sz w:val="24"/>
          <w:szCs w:val="24"/>
        </w:rPr>
        <w:t>consumption:</w:t>
      </w:r>
    </w:p>
    <w:p w14:paraId="39C11296" w14:textId="77777777" w:rsidR="006D0592" w:rsidRPr="00491E51" w:rsidRDefault="006D0592" w:rsidP="006D0592">
      <w:pPr>
        <w:pStyle w:val="Heading2"/>
        <w:tabs>
          <w:tab w:val="left" w:pos="1170"/>
          <w:tab w:val="left" w:pos="1882"/>
        </w:tabs>
        <w:spacing w:line="480" w:lineRule="auto"/>
        <w:ind w:left="360" w:right="-360"/>
        <w:jc w:val="both"/>
        <w:rPr>
          <w:rFonts w:cs="Times New Roman"/>
          <w:b w:val="0"/>
          <w:color w:val="auto"/>
          <w:sz w:val="24"/>
          <w:szCs w:val="24"/>
        </w:rPr>
      </w:pPr>
      <w:r w:rsidRPr="00491E51">
        <w:rPr>
          <w:rFonts w:cs="Times New Roman"/>
          <w:b w:val="0"/>
          <w:color w:val="auto"/>
          <w:sz w:val="24"/>
          <w:szCs w:val="24"/>
        </w:rPr>
        <w:t>The voltage across each component and the entire circuit was measured when the system was powered.</w:t>
      </w:r>
      <w:bookmarkStart w:id="1" w:name="3._System_Testing_and_Integration"/>
      <w:bookmarkEnd w:id="1"/>
    </w:p>
    <w:p w14:paraId="3EF2D770" w14:textId="77777777" w:rsidR="006D0592" w:rsidRPr="00491E51" w:rsidRDefault="006D0592" w:rsidP="00686F44">
      <w:pPr>
        <w:pStyle w:val="Heading2"/>
        <w:numPr>
          <w:ilvl w:val="1"/>
          <w:numId w:val="29"/>
        </w:numPr>
        <w:tabs>
          <w:tab w:val="left" w:pos="1170"/>
          <w:tab w:val="num" w:pos="1440"/>
          <w:tab w:val="left" w:pos="1882"/>
        </w:tabs>
        <w:spacing w:line="480" w:lineRule="auto"/>
        <w:ind w:right="-360"/>
        <w:jc w:val="both"/>
        <w:rPr>
          <w:rFonts w:cs="Times New Roman"/>
          <w:color w:val="auto"/>
          <w:sz w:val="24"/>
          <w:szCs w:val="24"/>
        </w:rPr>
      </w:pPr>
      <w:r w:rsidRPr="00491E51">
        <w:rPr>
          <w:rFonts w:cs="Times New Roman"/>
          <w:color w:val="auto"/>
          <w:sz w:val="24"/>
          <w:szCs w:val="24"/>
        </w:rPr>
        <w:t>System</w:t>
      </w:r>
      <w:r w:rsidRPr="00491E51">
        <w:rPr>
          <w:rFonts w:cs="Times New Roman"/>
          <w:color w:val="auto"/>
          <w:spacing w:val="-4"/>
          <w:sz w:val="24"/>
          <w:szCs w:val="24"/>
        </w:rPr>
        <w:t xml:space="preserve"> </w:t>
      </w:r>
      <w:r w:rsidRPr="00491E51">
        <w:rPr>
          <w:rFonts w:cs="Times New Roman"/>
          <w:color w:val="auto"/>
          <w:sz w:val="24"/>
          <w:szCs w:val="24"/>
        </w:rPr>
        <w:t xml:space="preserve">Testing and </w:t>
      </w:r>
      <w:r w:rsidRPr="00491E51">
        <w:rPr>
          <w:rFonts w:cs="Times New Roman"/>
          <w:color w:val="auto"/>
          <w:spacing w:val="-2"/>
          <w:sz w:val="24"/>
          <w:szCs w:val="24"/>
        </w:rPr>
        <w:t>Integration</w:t>
      </w:r>
    </w:p>
    <w:p w14:paraId="053FC074" w14:textId="67216EC4" w:rsidR="006D0592" w:rsidRDefault="006D0592" w:rsidP="006D0592">
      <w:pPr>
        <w:pStyle w:val="Heading2"/>
        <w:tabs>
          <w:tab w:val="left" w:pos="1170"/>
          <w:tab w:val="left" w:pos="1882"/>
        </w:tabs>
        <w:spacing w:line="480" w:lineRule="auto"/>
        <w:ind w:left="360" w:right="-360"/>
        <w:jc w:val="both"/>
        <w:rPr>
          <w:rFonts w:cs="Times New Roman"/>
          <w:b w:val="0"/>
          <w:color w:val="auto"/>
          <w:sz w:val="24"/>
          <w:szCs w:val="24"/>
        </w:rPr>
      </w:pPr>
      <w:r w:rsidRPr="00491E51">
        <w:rPr>
          <w:rFonts w:cs="Times New Roman"/>
          <w:b w:val="0"/>
          <w:color w:val="auto"/>
          <w:sz w:val="24"/>
          <w:szCs w:val="24"/>
        </w:rPr>
        <w:t>After the design and implementation stage, the system was tested for durability and effectiveness and also to ascertain if there is need to modify the design. The system was first assembled using breadboard. All the component where properly soldered to the ferro board and test were</w:t>
      </w:r>
      <w:r w:rsidRPr="00491E51">
        <w:rPr>
          <w:rFonts w:cs="Times New Roman"/>
          <w:b w:val="0"/>
          <w:color w:val="auto"/>
          <w:spacing w:val="39"/>
          <w:sz w:val="24"/>
          <w:szCs w:val="24"/>
        </w:rPr>
        <w:t xml:space="preserve"> </w:t>
      </w:r>
      <w:r w:rsidRPr="00491E51">
        <w:rPr>
          <w:rFonts w:cs="Times New Roman"/>
          <w:b w:val="0"/>
          <w:color w:val="auto"/>
          <w:sz w:val="24"/>
          <w:szCs w:val="24"/>
        </w:rPr>
        <w:t>carried</w:t>
      </w:r>
      <w:r w:rsidRPr="00491E51">
        <w:rPr>
          <w:rFonts w:cs="Times New Roman"/>
          <w:b w:val="0"/>
          <w:color w:val="auto"/>
          <w:spacing w:val="41"/>
          <w:sz w:val="24"/>
          <w:szCs w:val="24"/>
        </w:rPr>
        <w:t xml:space="preserve"> </w:t>
      </w:r>
      <w:r w:rsidRPr="00491E51">
        <w:rPr>
          <w:rFonts w:cs="Times New Roman"/>
          <w:b w:val="0"/>
          <w:color w:val="auto"/>
          <w:sz w:val="24"/>
          <w:szCs w:val="24"/>
        </w:rPr>
        <w:t>out</w:t>
      </w:r>
      <w:r w:rsidRPr="00491E51">
        <w:rPr>
          <w:rFonts w:cs="Times New Roman"/>
          <w:b w:val="0"/>
          <w:color w:val="auto"/>
          <w:spacing w:val="41"/>
          <w:sz w:val="24"/>
          <w:szCs w:val="24"/>
        </w:rPr>
        <w:t xml:space="preserve"> </w:t>
      </w:r>
      <w:r w:rsidRPr="00491E51">
        <w:rPr>
          <w:rFonts w:cs="Times New Roman"/>
          <w:b w:val="0"/>
          <w:color w:val="auto"/>
          <w:sz w:val="24"/>
          <w:szCs w:val="24"/>
        </w:rPr>
        <w:t>at</w:t>
      </w:r>
      <w:r w:rsidRPr="00491E51">
        <w:rPr>
          <w:rFonts w:cs="Times New Roman"/>
          <w:b w:val="0"/>
          <w:color w:val="auto"/>
          <w:spacing w:val="41"/>
          <w:sz w:val="24"/>
          <w:szCs w:val="24"/>
        </w:rPr>
        <w:t xml:space="preserve"> </w:t>
      </w:r>
      <w:r w:rsidRPr="00491E51">
        <w:rPr>
          <w:rFonts w:cs="Times New Roman"/>
          <w:b w:val="0"/>
          <w:color w:val="auto"/>
          <w:sz w:val="24"/>
          <w:szCs w:val="24"/>
        </w:rPr>
        <w:t>various</w:t>
      </w:r>
      <w:r w:rsidRPr="00491E51">
        <w:rPr>
          <w:rFonts w:cs="Times New Roman"/>
          <w:b w:val="0"/>
          <w:color w:val="auto"/>
          <w:spacing w:val="39"/>
          <w:sz w:val="24"/>
          <w:szCs w:val="24"/>
        </w:rPr>
        <w:t xml:space="preserve"> </w:t>
      </w:r>
      <w:r w:rsidRPr="00491E51">
        <w:rPr>
          <w:rFonts w:cs="Times New Roman"/>
          <w:b w:val="0"/>
          <w:color w:val="auto"/>
          <w:sz w:val="24"/>
          <w:szCs w:val="24"/>
        </w:rPr>
        <w:t>stages.</w:t>
      </w:r>
      <w:r w:rsidRPr="00491E51">
        <w:rPr>
          <w:rFonts w:cs="Times New Roman"/>
          <w:b w:val="0"/>
          <w:color w:val="auto"/>
          <w:spacing w:val="38"/>
          <w:sz w:val="24"/>
          <w:szCs w:val="24"/>
        </w:rPr>
        <w:t xml:space="preserve"> </w:t>
      </w:r>
      <w:r w:rsidRPr="00491E51">
        <w:rPr>
          <w:rFonts w:cs="Times New Roman"/>
          <w:b w:val="0"/>
          <w:color w:val="auto"/>
          <w:sz w:val="24"/>
          <w:szCs w:val="24"/>
        </w:rPr>
        <w:t>To</w:t>
      </w:r>
      <w:r w:rsidRPr="00491E51">
        <w:rPr>
          <w:rFonts w:cs="Times New Roman"/>
          <w:b w:val="0"/>
          <w:color w:val="auto"/>
          <w:spacing w:val="41"/>
          <w:sz w:val="24"/>
          <w:szCs w:val="24"/>
        </w:rPr>
        <w:t xml:space="preserve"> </w:t>
      </w:r>
      <w:r w:rsidRPr="00491E51">
        <w:rPr>
          <w:rFonts w:cs="Times New Roman"/>
          <w:b w:val="0"/>
          <w:color w:val="auto"/>
          <w:sz w:val="24"/>
          <w:szCs w:val="24"/>
        </w:rPr>
        <w:t>ensure</w:t>
      </w:r>
      <w:r w:rsidRPr="00491E51">
        <w:rPr>
          <w:rFonts w:cs="Times New Roman"/>
          <w:b w:val="0"/>
          <w:color w:val="auto"/>
          <w:spacing w:val="39"/>
          <w:sz w:val="24"/>
          <w:szCs w:val="24"/>
        </w:rPr>
        <w:t xml:space="preserve"> </w:t>
      </w:r>
      <w:r w:rsidRPr="00491E51">
        <w:rPr>
          <w:rFonts w:cs="Times New Roman"/>
          <w:b w:val="0"/>
          <w:color w:val="auto"/>
          <w:sz w:val="24"/>
          <w:szCs w:val="24"/>
        </w:rPr>
        <w:t>proper</w:t>
      </w:r>
      <w:r w:rsidRPr="00491E51">
        <w:rPr>
          <w:rFonts w:cs="Times New Roman"/>
          <w:b w:val="0"/>
          <w:color w:val="auto"/>
          <w:spacing w:val="38"/>
          <w:sz w:val="24"/>
          <w:szCs w:val="24"/>
        </w:rPr>
        <w:t xml:space="preserve"> </w:t>
      </w:r>
      <w:r w:rsidRPr="00491E51">
        <w:rPr>
          <w:rFonts w:cs="Times New Roman"/>
          <w:b w:val="0"/>
          <w:color w:val="auto"/>
          <w:sz w:val="24"/>
          <w:szCs w:val="24"/>
        </w:rPr>
        <w:t>functioning</w:t>
      </w:r>
      <w:r w:rsidRPr="00491E51">
        <w:rPr>
          <w:rFonts w:cs="Times New Roman"/>
          <w:b w:val="0"/>
          <w:color w:val="auto"/>
          <w:spacing w:val="41"/>
          <w:sz w:val="24"/>
          <w:szCs w:val="24"/>
        </w:rPr>
        <w:t xml:space="preserve"> </w:t>
      </w:r>
      <w:r w:rsidRPr="00491E51">
        <w:rPr>
          <w:rFonts w:cs="Times New Roman"/>
          <w:b w:val="0"/>
          <w:color w:val="auto"/>
          <w:sz w:val="24"/>
          <w:szCs w:val="24"/>
        </w:rPr>
        <w:t>of</w:t>
      </w:r>
      <w:r w:rsidRPr="00491E51">
        <w:rPr>
          <w:rFonts w:cs="Times New Roman"/>
          <w:b w:val="0"/>
          <w:color w:val="auto"/>
          <w:spacing w:val="28"/>
          <w:sz w:val="24"/>
          <w:szCs w:val="24"/>
        </w:rPr>
        <w:t xml:space="preserve"> </w:t>
      </w:r>
      <w:r w:rsidRPr="00491E51">
        <w:rPr>
          <w:rFonts w:cs="Times New Roman"/>
          <w:b w:val="0"/>
          <w:color w:val="auto"/>
          <w:sz w:val="24"/>
          <w:szCs w:val="24"/>
        </w:rPr>
        <w:t>the</w:t>
      </w:r>
      <w:r w:rsidRPr="00491E51">
        <w:rPr>
          <w:rFonts w:cs="Times New Roman"/>
          <w:b w:val="0"/>
          <w:color w:val="auto"/>
          <w:spacing w:val="40"/>
          <w:sz w:val="24"/>
          <w:szCs w:val="24"/>
        </w:rPr>
        <w:t xml:space="preserve"> </w:t>
      </w:r>
      <w:r w:rsidRPr="00491E51">
        <w:rPr>
          <w:rFonts w:cs="Times New Roman"/>
          <w:b w:val="0"/>
          <w:color w:val="auto"/>
          <w:sz w:val="24"/>
          <w:szCs w:val="24"/>
        </w:rPr>
        <w:t>components,</w:t>
      </w:r>
      <w:r w:rsidRPr="00491E51">
        <w:rPr>
          <w:rFonts w:cs="Times New Roman"/>
          <w:b w:val="0"/>
          <w:color w:val="auto"/>
          <w:spacing w:val="38"/>
          <w:sz w:val="24"/>
          <w:szCs w:val="24"/>
        </w:rPr>
        <w:t xml:space="preserve"> </w:t>
      </w:r>
      <w:r w:rsidRPr="00491E51">
        <w:rPr>
          <w:rFonts w:cs="Times New Roman"/>
          <w:b w:val="0"/>
          <w:color w:val="auto"/>
          <w:sz w:val="24"/>
          <w:szCs w:val="24"/>
        </w:rPr>
        <w:t>they</w:t>
      </w:r>
      <w:r w:rsidRPr="00491E51">
        <w:rPr>
          <w:rFonts w:cs="Times New Roman"/>
          <w:b w:val="0"/>
          <w:color w:val="auto"/>
          <w:spacing w:val="32"/>
          <w:sz w:val="24"/>
          <w:szCs w:val="24"/>
        </w:rPr>
        <w:t xml:space="preserve"> </w:t>
      </w:r>
      <w:r w:rsidRPr="00491E51">
        <w:rPr>
          <w:rFonts w:cs="Times New Roman"/>
          <w:b w:val="0"/>
          <w:color w:val="auto"/>
          <w:spacing w:val="-4"/>
          <w:sz w:val="24"/>
          <w:szCs w:val="24"/>
        </w:rPr>
        <w:t>wer</w:t>
      </w:r>
      <w:r w:rsidRPr="00491E51">
        <w:rPr>
          <w:rFonts w:cs="Times New Roman"/>
          <w:b w:val="0"/>
          <w:bCs/>
          <w:color w:val="auto"/>
          <w:spacing w:val="-4"/>
          <w:sz w:val="24"/>
          <w:szCs w:val="24"/>
        </w:rPr>
        <w:t>e</w:t>
      </w:r>
      <w:r w:rsidRPr="00491E51">
        <w:rPr>
          <w:rFonts w:cs="Times New Roman"/>
          <w:b w:val="0"/>
          <w:color w:val="auto"/>
          <w:sz w:val="24"/>
          <w:szCs w:val="24"/>
        </w:rPr>
        <w:t xml:space="preserve"> tested</w:t>
      </w:r>
      <w:r w:rsidRPr="00491E51">
        <w:rPr>
          <w:rFonts w:cs="Times New Roman"/>
          <w:b w:val="0"/>
          <w:color w:val="auto"/>
          <w:spacing w:val="69"/>
          <w:sz w:val="24"/>
          <w:szCs w:val="24"/>
        </w:rPr>
        <w:t xml:space="preserve"> </w:t>
      </w:r>
      <w:r w:rsidRPr="00491E51">
        <w:rPr>
          <w:rFonts w:cs="Times New Roman"/>
          <w:b w:val="0"/>
          <w:color w:val="auto"/>
          <w:sz w:val="24"/>
          <w:szCs w:val="24"/>
        </w:rPr>
        <w:t>using</w:t>
      </w:r>
      <w:r w:rsidRPr="00491E51">
        <w:rPr>
          <w:rFonts w:cs="Times New Roman"/>
          <w:b w:val="0"/>
          <w:color w:val="auto"/>
          <w:spacing w:val="69"/>
          <w:sz w:val="24"/>
          <w:szCs w:val="24"/>
        </w:rPr>
        <w:t xml:space="preserve"> </w:t>
      </w:r>
      <w:r w:rsidRPr="00491E51">
        <w:rPr>
          <w:rFonts w:cs="Times New Roman"/>
          <w:b w:val="0"/>
          <w:color w:val="auto"/>
          <w:sz w:val="24"/>
          <w:szCs w:val="24"/>
        </w:rPr>
        <w:t>a</w:t>
      </w:r>
      <w:r w:rsidRPr="00491E51">
        <w:rPr>
          <w:rFonts w:cs="Times New Roman"/>
          <w:b w:val="0"/>
          <w:color w:val="auto"/>
          <w:spacing w:val="68"/>
          <w:sz w:val="24"/>
          <w:szCs w:val="24"/>
        </w:rPr>
        <w:t xml:space="preserve"> </w:t>
      </w:r>
      <w:r w:rsidRPr="00491E51">
        <w:rPr>
          <w:rFonts w:cs="Times New Roman"/>
          <w:b w:val="0"/>
          <w:color w:val="auto"/>
          <w:sz w:val="24"/>
          <w:szCs w:val="24"/>
        </w:rPr>
        <w:t>digital</w:t>
      </w:r>
      <w:r w:rsidRPr="00491E51">
        <w:rPr>
          <w:rFonts w:cs="Times New Roman"/>
          <w:b w:val="0"/>
          <w:color w:val="auto"/>
          <w:spacing w:val="64"/>
          <w:sz w:val="24"/>
          <w:szCs w:val="24"/>
        </w:rPr>
        <w:t xml:space="preserve"> </w:t>
      </w:r>
      <w:r w:rsidRPr="00491E51">
        <w:rPr>
          <w:rFonts w:cs="Times New Roman"/>
          <w:b w:val="0"/>
          <w:color w:val="auto"/>
          <w:sz w:val="24"/>
          <w:szCs w:val="24"/>
        </w:rPr>
        <w:t>multimeter</w:t>
      </w:r>
      <w:r w:rsidRPr="00491E51">
        <w:rPr>
          <w:rFonts w:cs="Times New Roman"/>
          <w:b w:val="0"/>
          <w:color w:val="auto"/>
          <w:spacing w:val="65"/>
          <w:sz w:val="24"/>
          <w:szCs w:val="24"/>
        </w:rPr>
        <w:t xml:space="preserve"> </w:t>
      </w:r>
      <w:r w:rsidRPr="00491E51">
        <w:rPr>
          <w:rFonts w:cs="Times New Roman"/>
          <w:b w:val="0"/>
          <w:color w:val="auto"/>
          <w:sz w:val="24"/>
          <w:szCs w:val="24"/>
        </w:rPr>
        <w:t>to</w:t>
      </w:r>
      <w:r w:rsidRPr="00491E51">
        <w:rPr>
          <w:rFonts w:cs="Times New Roman"/>
          <w:b w:val="0"/>
          <w:color w:val="auto"/>
          <w:spacing w:val="74"/>
          <w:sz w:val="24"/>
          <w:szCs w:val="24"/>
        </w:rPr>
        <w:t xml:space="preserve"> </w:t>
      </w:r>
      <w:r w:rsidRPr="00491E51">
        <w:rPr>
          <w:rFonts w:cs="Times New Roman"/>
          <w:b w:val="0"/>
          <w:color w:val="auto"/>
          <w:sz w:val="24"/>
          <w:szCs w:val="24"/>
        </w:rPr>
        <w:t>ensure</w:t>
      </w:r>
      <w:r w:rsidRPr="00491E51">
        <w:rPr>
          <w:rFonts w:cs="Times New Roman"/>
          <w:b w:val="0"/>
          <w:color w:val="auto"/>
          <w:spacing w:val="63"/>
          <w:sz w:val="24"/>
          <w:szCs w:val="24"/>
        </w:rPr>
        <w:t xml:space="preserve"> </w:t>
      </w:r>
      <w:r w:rsidRPr="00491E51">
        <w:rPr>
          <w:rFonts w:cs="Times New Roman"/>
          <w:b w:val="0"/>
          <w:color w:val="auto"/>
          <w:sz w:val="24"/>
          <w:szCs w:val="24"/>
        </w:rPr>
        <w:t>that</w:t>
      </w:r>
      <w:r w:rsidRPr="00491E51">
        <w:rPr>
          <w:rFonts w:cs="Times New Roman"/>
          <w:b w:val="0"/>
          <w:color w:val="auto"/>
          <w:spacing w:val="64"/>
          <w:sz w:val="24"/>
          <w:szCs w:val="24"/>
        </w:rPr>
        <w:t xml:space="preserve"> </w:t>
      </w:r>
      <w:r w:rsidRPr="00491E51">
        <w:rPr>
          <w:rFonts w:cs="Times New Roman"/>
          <w:b w:val="0"/>
          <w:color w:val="auto"/>
          <w:sz w:val="24"/>
          <w:szCs w:val="24"/>
        </w:rPr>
        <w:t>they</w:t>
      </w:r>
      <w:r w:rsidRPr="00491E51">
        <w:rPr>
          <w:rFonts w:cs="Times New Roman"/>
          <w:b w:val="0"/>
          <w:color w:val="auto"/>
          <w:spacing w:val="40"/>
          <w:sz w:val="24"/>
          <w:szCs w:val="24"/>
        </w:rPr>
        <w:t xml:space="preserve"> </w:t>
      </w:r>
      <w:r w:rsidRPr="00491E51">
        <w:rPr>
          <w:rFonts w:cs="Times New Roman"/>
          <w:b w:val="0"/>
          <w:color w:val="auto"/>
          <w:sz w:val="24"/>
          <w:szCs w:val="24"/>
        </w:rPr>
        <w:t>were</w:t>
      </w:r>
      <w:r w:rsidRPr="00491E51">
        <w:rPr>
          <w:rFonts w:cs="Times New Roman"/>
          <w:b w:val="0"/>
          <w:color w:val="auto"/>
          <w:spacing w:val="68"/>
          <w:sz w:val="24"/>
          <w:szCs w:val="24"/>
        </w:rPr>
        <w:t xml:space="preserve"> </w:t>
      </w:r>
      <w:r w:rsidRPr="00491E51">
        <w:rPr>
          <w:rFonts w:cs="Times New Roman"/>
          <w:b w:val="0"/>
          <w:color w:val="auto"/>
          <w:sz w:val="24"/>
          <w:szCs w:val="24"/>
        </w:rPr>
        <w:t>within</w:t>
      </w:r>
      <w:r w:rsidRPr="00491E51">
        <w:rPr>
          <w:rFonts w:cs="Times New Roman"/>
          <w:b w:val="0"/>
          <w:color w:val="auto"/>
          <w:spacing w:val="64"/>
          <w:sz w:val="24"/>
          <w:szCs w:val="24"/>
        </w:rPr>
        <w:t xml:space="preserve"> </w:t>
      </w:r>
      <w:r w:rsidRPr="00491E51">
        <w:rPr>
          <w:rFonts w:cs="Times New Roman"/>
          <w:b w:val="0"/>
          <w:color w:val="auto"/>
          <w:sz w:val="24"/>
          <w:szCs w:val="24"/>
        </w:rPr>
        <w:t>the</w:t>
      </w:r>
      <w:r w:rsidRPr="00491E51">
        <w:rPr>
          <w:rFonts w:cs="Times New Roman"/>
          <w:b w:val="0"/>
          <w:color w:val="auto"/>
          <w:spacing w:val="68"/>
          <w:sz w:val="24"/>
          <w:szCs w:val="24"/>
        </w:rPr>
        <w:t xml:space="preserve"> </w:t>
      </w:r>
      <w:r w:rsidRPr="00491E51">
        <w:rPr>
          <w:rFonts w:cs="Times New Roman"/>
          <w:b w:val="0"/>
          <w:color w:val="auto"/>
          <w:sz w:val="24"/>
          <w:szCs w:val="24"/>
        </w:rPr>
        <w:t>tolerance</w:t>
      </w:r>
      <w:r w:rsidRPr="00491E51">
        <w:rPr>
          <w:rFonts w:cs="Times New Roman"/>
          <w:b w:val="0"/>
          <w:color w:val="auto"/>
          <w:spacing w:val="73"/>
          <w:sz w:val="24"/>
          <w:szCs w:val="24"/>
        </w:rPr>
        <w:t xml:space="preserve"> </w:t>
      </w:r>
      <w:r w:rsidRPr="00491E51">
        <w:rPr>
          <w:rFonts w:cs="Times New Roman"/>
          <w:b w:val="0"/>
          <w:color w:val="auto"/>
          <w:sz w:val="24"/>
          <w:szCs w:val="24"/>
        </w:rPr>
        <w:t>value.</w:t>
      </w:r>
      <w:r w:rsidRPr="00491E51">
        <w:rPr>
          <w:rFonts w:cs="Times New Roman"/>
          <w:b w:val="0"/>
          <w:color w:val="auto"/>
          <w:spacing w:val="71"/>
          <w:sz w:val="24"/>
          <w:szCs w:val="24"/>
        </w:rPr>
        <w:t xml:space="preserve"> </w:t>
      </w:r>
      <w:r w:rsidRPr="00491E51">
        <w:rPr>
          <w:rFonts w:cs="Times New Roman"/>
          <w:b w:val="0"/>
          <w:color w:val="auto"/>
          <w:sz w:val="24"/>
          <w:szCs w:val="24"/>
        </w:rPr>
        <w:t>Faulty components were discarded.</w:t>
      </w:r>
    </w:p>
    <w:p w14:paraId="08A355A2" w14:textId="7D18E810" w:rsidR="00C01E3B" w:rsidRDefault="00C01E3B" w:rsidP="00C01E3B"/>
    <w:p w14:paraId="3F8BA134" w14:textId="6AB4173D" w:rsidR="00C01E3B" w:rsidRDefault="00C01E3B" w:rsidP="00C01E3B"/>
    <w:p w14:paraId="19EC66B7" w14:textId="1D2D2F02" w:rsidR="00C01E3B" w:rsidRDefault="00C01E3B" w:rsidP="00C01E3B"/>
    <w:p w14:paraId="69711FDD" w14:textId="33E04DB5" w:rsidR="00C01E3B" w:rsidRDefault="00C01E3B" w:rsidP="00C01E3B"/>
    <w:p w14:paraId="3F11EC39" w14:textId="2DA02DE2" w:rsidR="00C01E3B" w:rsidRDefault="00C01E3B" w:rsidP="00C01E3B"/>
    <w:p w14:paraId="750D1582" w14:textId="11FF1756" w:rsidR="00C01E3B" w:rsidRDefault="00C01E3B" w:rsidP="00C01E3B"/>
    <w:p w14:paraId="022F0282" w14:textId="607FD48C" w:rsidR="00C01E3B" w:rsidRDefault="00C01E3B" w:rsidP="00C01E3B"/>
    <w:p w14:paraId="2309D5DB" w14:textId="77777777" w:rsidR="00C01E3B" w:rsidRPr="00C01E3B" w:rsidRDefault="00C01E3B" w:rsidP="00C01E3B"/>
    <w:p w14:paraId="4CB3659A" w14:textId="194DA010" w:rsidR="00E477BC" w:rsidRDefault="00E477BC" w:rsidP="00E477BC"/>
    <w:p w14:paraId="7450D1C2" w14:textId="3669277A" w:rsidR="006D0592" w:rsidRDefault="000463B7" w:rsidP="00491E51">
      <w:pPr>
        <w:pStyle w:val="Heading1"/>
      </w:pPr>
      <w:r>
        <w:lastRenderedPageBreak/>
        <w:t>3.</w:t>
      </w:r>
      <w:r w:rsidR="00BD2DCB">
        <w:t>9</w:t>
      </w:r>
      <w:r w:rsidR="006D0592">
        <w:t xml:space="preserve">  </w:t>
      </w:r>
      <w:r w:rsidR="00BD2DCB">
        <w:t xml:space="preserve"> </w:t>
      </w:r>
      <w:r w:rsidR="00491E51">
        <w:t>EXPERIMENTS</w:t>
      </w:r>
    </w:p>
    <w:p w14:paraId="03A586F3" w14:textId="70B36A10" w:rsidR="000463B7" w:rsidRDefault="006D0592" w:rsidP="00491E51">
      <w:pPr>
        <w:pStyle w:val="Heading1"/>
        <w:rPr>
          <w:spacing w:val="-2"/>
        </w:rPr>
      </w:pPr>
      <w:r>
        <w:rPr>
          <w:bCs/>
        </w:rPr>
        <w:t>3.</w:t>
      </w:r>
      <w:r w:rsidR="00491E51">
        <w:t>9</w:t>
      </w:r>
      <w:r w:rsidR="004C0669">
        <w:t>.1</w:t>
      </w:r>
      <w:r w:rsidRPr="006D0592">
        <w:tab/>
        <w:t>Experiment</w:t>
      </w:r>
      <w:r w:rsidRPr="006D0592">
        <w:rPr>
          <w:spacing w:val="-4"/>
        </w:rPr>
        <w:t xml:space="preserve"> </w:t>
      </w:r>
      <w:r w:rsidRPr="006D0592">
        <w:rPr>
          <w:spacing w:val="-5"/>
        </w:rPr>
        <w:t xml:space="preserve">1: </w:t>
      </w:r>
      <w:r w:rsidRPr="006D0592">
        <w:t>Measurement</w:t>
      </w:r>
      <w:r w:rsidRPr="006D0592">
        <w:rPr>
          <w:spacing w:val="-15"/>
        </w:rPr>
        <w:t xml:space="preserve"> </w:t>
      </w:r>
      <w:r>
        <w:t>o</w:t>
      </w:r>
      <w:r w:rsidRPr="006D0592">
        <w:t>f</w:t>
      </w:r>
      <w:r w:rsidRPr="006D0592">
        <w:rPr>
          <w:spacing w:val="-13"/>
        </w:rPr>
        <w:t xml:space="preserve"> </w:t>
      </w:r>
      <w:r w:rsidRPr="006D0592">
        <w:t>Power</w:t>
      </w:r>
      <w:r w:rsidRPr="006D0592">
        <w:rPr>
          <w:spacing w:val="-15"/>
        </w:rPr>
        <w:t xml:space="preserve"> </w:t>
      </w:r>
      <w:r w:rsidRPr="006D0592">
        <w:rPr>
          <w:spacing w:val="-2"/>
        </w:rPr>
        <w:t>Factor</w:t>
      </w:r>
    </w:p>
    <w:p w14:paraId="2DF8D7D5" w14:textId="77777777" w:rsidR="00491E51" w:rsidRPr="00491E51" w:rsidRDefault="00491E51" w:rsidP="00491E51"/>
    <w:p w14:paraId="1D3780A7" w14:textId="7E46F803" w:rsidR="000E1D4F" w:rsidRPr="000463B7" w:rsidRDefault="000E1D4F" w:rsidP="000463B7">
      <w:pPr>
        <w:rPr>
          <w:rFonts w:ascii="Times New Roman" w:hAnsi="Times New Roman" w:cs="Times New Roman"/>
          <w:b/>
          <w:sz w:val="24"/>
          <w:szCs w:val="24"/>
        </w:rPr>
      </w:pPr>
      <w:r w:rsidRPr="000463B7">
        <w:rPr>
          <w:rFonts w:ascii="Times New Roman" w:hAnsi="Times New Roman" w:cs="Times New Roman"/>
          <w:b/>
          <w:sz w:val="24"/>
          <w:szCs w:val="24"/>
        </w:rPr>
        <w:t>Objective:</w:t>
      </w:r>
    </w:p>
    <w:p w14:paraId="51ADF205" w14:textId="77777777" w:rsidR="004C0669" w:rsidRDefault="000E1D4F" w:rsidP="004C0669">
      <w:pPr>
        <w:pStyle w:val="BodyText"/>
        <w:spacing w:before="279" w:line="480" w:lineRule="auto"/>
        <w:ind w:left="569" w:right="248"/>
        <w:rPr>
          <w:spacing w:val="-2"/>
        </w:rPr>
      </w:pPr>
      <w:r w:rsidRPr="006D0592">
        <w:t>To</w:t>
      </w:r>
      <w:r w:rsidRPr="006D0592">
        <w:rPr>
          <w:spacing w:val="-3"/>
        </w:rPr>
        <w:t xml:space="preserve"> </w:t>
      </w:r>
      <w:r w:rsidRPr="006D0592">
        <w:t>understand</w:t>
      </w:r>
      <w:r w:rsidRPr="006D0592">
        <w:rPr>
          <w:spacing w:val="-3"/>
        </w:rPr>
        <w:t xml:space="preserve"> </w:t>
      </w:r>
      <w:r w:rsidRPr="006D0592">
        <w:t>the</w:t>
      </w:r>
      <w:r w:rsidRPr="006D0592">
        <w:rPr>
          <w:spacing w:val="-3"/>
        </w:rPr>
        <w:t xml:space="preserve"> </w:t>
      </w:r>
      <w:r w:rsidRPr="006D0592">
        <w:t>concept</w:t>
      </w:r>
      <w:r w:rsidRPr="006D0592">
        <w:rPr>
          <w:spacing w:val="-3"/>
        </w:rPr>
        <w:t xml:space="preserve"> </w:t>
      </w:r>
      <w:r w:rsidRPr="006D0592">
        <w:t>of</w:t>
      </w:r>
      <w:r w:rsidRPr="006D0592">
        <w:rPr>
          <w:spacing w:val="-3"/>
        </w:rPr>
        <w:t xml:space="preserve"> </w:t>
      </w:r>
      <w:r w:rsidRPr="006D0592">
        <w:t>power</w:t>
      </w:r>
      <w:r w:rsidRPr="006D0592">
        <w:rPr>
          <w:spacing w:val="-3"/>
        </w:rPr>
        <w:t xml:space="preserve"> </w:t>
      </w:r>
      <w:r w:rsidRPr="006D0592">
        <w:t>factor</w:t>
      </w:r>
      <w:r w:rsidRPr="006D0592">
        <w:rPr>
          <w:spacing w:val="-2"/>
        </w:rPr>
        <w:t xml:space="preserve"> </w:t>
      </w:r>
      <w:r w:rsidRPr="006D0592">
        <w:t>and</w:t>
      </w:r>
      <w:r w:rsidRPr="006D0592">
        <w:rPr>
          <w:spacing w:val="-3"/>
        </w:rPr>
        <w:t xml:space="preserve"> </w:t>
      </w:r>
      <w:r w:rsidRPr="006D0592">
        <w:t>measure</w:t>
      </w:r>
      <w:r w:rsidRPr="006D0592">
        <w:rPr>
          <w:spacing w:val="-5"/>
        </w:rPr>
        <w:t xml:space="preserve"> </w:t>
      </w:r>
      <w:r w:rsidRPr="006D0592">
        <w:t>the</w:t>
      </w:r>
      <w:r w:rsidRPr="006D0592">
        <w:rPr>
          <w:spacing w:val="-4"/>
        </w:rPr>
        <w:t xml:space="preserve"> </w:t>
      </w:r>
      <w:r w:rsidRPr="006D0592">
        <w:t>power</w:t>
      </w:r>
      <w:r w:rsidRPr="006D0592">
        <w:rPr>
          <w:spacing w:val="-2"/>
        </w:rPr>
        <w:t xml:space="preserve"> </w:t>
      </w:r>
      <w:r w:rsidRPr="006D0592">
        <w:t>factor</w:t>
      </w:r>
      <w:r w:rsidRPr="006D0592">
        <w:rPr>
          <w:spacing w:val="-3"/>
        </w:rPr>
        <w:t xml:space="preserve"> </w:t>
      </w:r>
      <w:r w:rsidRPr="006D0592">
        <w:t>of</w:t>
      </w:r>
      <w:r w:rsidRPr="006D0592">
        <w:rPr>
          <w:spacing w:val="-3"/>
        </w:rPr>
        <w:t xml:space="preserve"> </w:t>
      </w:r>
      <w:r w:rsidRPr="006D0592">
        <w:t>different</w:t>
      </w:r>
      <w:r w:rsidRPr="006D0592">
        <w:rPr>
          <w:spacing w:val="-3"/>
        </w:rPr>
        <w:t xml:space="preserve"> </w:t>
      </w:r>
      <w:r w:rsidRPr="006D0592">
        <w:t>types</w:t>
      </w:r>
      <w:r w:rsidRPr="006D0592">
        <w:rPr>
          <w:spacing w:val="-3"/>
        </w:rPr>
        <w:t xml:space="preserve"> </w:t>
      </w:r>
      <w:r w:rsidRPr="006D0592">
        <w:t xml:space="preserve">of </w:t>
      </w:r>
      <w:r w:rsidRPr="006D0592">
        <w:rPr>
          <w:spacing w:val="-2"/>
        </w:rPr>
        <w:t>loads.</w:t>
      </w:r>
    </w:p>
    <w:p w14:paraId="6CEF60CB" w14:textId="77777777" w:rsidR="004C0669" w:rsidRDefault="004C0669" w:rsidP="004C0669">
      <w:pPr>
        <w:pStyle w:val="BodyText"/>
        <w:spacing w:before="279" w:line="480" w:lineRule="auto"/>
        <w:ind w:right="248"/>
        <w:rPr>
          <w:spacing w:val="-2"/>
        </w:rPr>
      </w:pPr>
    </w:p>
    <w:p w14:paraId="41963D2B" w14:textId="1D55501E" w:rsidR="00E477BC" w:rsidRPr="004C0669" w:rsidRDefault="000E1D4F" w:rsidP="004C0669">
      <w:pPr>
        <w:pStyle w:val="BodyText"/>
        <w:spacing w:before="279" w:line="480" w:lineRule="auto"/>
        <w:ind w:right="248"/>
        <w:rPr>
          <w:spacing w:val="-2"/>
        </w:rPr>
      </w:pPr>
      <w:r w:rsidRPr="006D0592">
        <w:rPr>
          <w:b/>
          <w:bCs/>
        </w:rPr>
        <w:t>Apparatus</w:t>
      </w:r>
      <w:r w:rsidRPr="006D0592">
        <w:rPr>
          <w:b/>
          <w:bCs/>
          <w:spacing w:val="-9"/>
        </w:rPr>
        <w:t xml:space="preserve"> </w:t>
      </w:r>
      <w:r w:rsidRPr="006D0592">
        <w:rPr>
          <w:b/>
          <w:bCs/>
          <w:spacing w:val="-2"/>
        </w:rPr>
        <w:t>Required:</w:t>
      </w:r>
    </w:p>
    <w:p w14:paraId="51FF3AC8" w14:textId="77777777" w:rsidR="00E477BC" w:rsidRPr="00E477BC" w:rsidRDefault="000E1D4F" w:rsidP="00686F44">
      <w:pPr>
        <w:pStyle w:val="Heading3"/>
        <w:numPr>
          <w:ilvl w:val="0"/>
          <w:numId w:val="36"/>
        </w:numPr>
        <w:spacing w:line="480" w:lineRule="auto"/>
        <w:rPr>
          <w:rFonts w:cs="Times New Roman"/>
          <w:b w:val="0"/>
          <w:bCs/>
          <w:color w:val="auto"/>
        </w:rPr>
      </w:pPr>
      <w:r w:rsidRPr="00E477BC">
        <w:rPr>
          <w:rFonts w:cs="Times New Roman"/>
          <w:color w:val="auto"/>
        </w:rPr>
        <w:t>Voltmeter,</w:t>
      </w:r>
      <w:r w:rsidRPr="00E477BC">
        <w:rPr>
          <w:rFonts w:cs="Times New Roman"/>
          <w:color w:val="auto"/>
          <w:spacing w:val="-3"/>
        </w:rPr>
        <w:t xml:space="preserve"> </w:t>
      </w:r>
      <w:r w:rsidRPr="00E477BC">
        <w:rPr>
          <w:rFonts w:cs="Times New Roman"/>
          <w:color w:val="auto"/>
        </w:rPr>
        <w:t>Ammeter,</w:t>
      </w:r>
      <w:r w:rsidRPr="00E477BC">
        <w:rPr>
          <w:rFonts w:cs="Times New Roman"/>
          <w:color w:val="auto"/>
          <w:spacing w:val="-2"/>
        </w:rPr>
        <w:t xml:space="preserve"> </w:t>
      </w:r>
      <w:r w:rsidRPr="00E477BC">
        <w:rPr>
          <w:rFonts w:cs="Times New Roman"/>
          <w:color w:val="auto"/>
        </w:rPr>
        <w:t>Wattmeter.</w:t>
      </w:r>
      <w:r w:rsidRPr="00E477BC">
        <w:rPr>
          <w:rFonts w:cs="Times New Roman"/>
          <w:color w:val="auto"/>
          <w:spacing w:val="-2"/>
        </w:rPr>
        <w:t xml:space="preserve"> </w:t>
      </w:r>
      <w:r w:rsidRPr="00E477BC">
        <w:rPr>
          <w:rFonts w:cs="Times New Roman"/>
          <w:color w:val="auto"/>
        </w:rPr>
        <w:t>(MULTIFUNCTION</w:t>
      </w:r>
      <w:r w:rsidRPr="00E477BC">
        <w:rPr>
          <w:rFonts w:cs="Times New Roman"/>
          <w:color w:val="auto"/>
          <w:spacing w:val="-2"/>
        </w:rPr>
        <w:t xml:space="preserve"> </w:t>
      </w:r>
      <w:r w:rsidRPr="00E477BC">
        <w:rPr>
          <w:rFonts w:cs="Times New Roman"/>
          <w:color w:val="auto"/>
        </w:rPr>
        <w:t>DIGITAL</w:t>
      </w:r>
      <w:r w:rsidRPr="00E477BC">
        <w:rPr>
          <w:rFonts w:cs="Times New Roman"/>
          <w:color w:val="auto"/>
          <w:spacing w:val="-5"/>
        </w:rPr>
        <w:t xml:space="preserve"> </w:t>
      </w:r>
      <w:r w:rsidRPr="00E477BC">
        <w:rPr>
          <w:rFonts w:cs="Times New Roman"/>
          <w:color w:val="auto"/>
        </w:rPr>
        <w:t xml:space="preserve">METER </w:t>
      </w:r>
      <w:r w:rsidRPr="00E477BC">
        <w:rPr>
          <w:rFonts w:cs="Times New Roman"/>
          <w:color w:val="auto"/>
          <w:spacing w:val="-2"/>
        </w:rPr>
        <w:t>PANEL)</w:t>
      </w:r>
    </w:p>
    <w:p w14:paraId="213EECB0" w14:textId="77777777" w:rsidR="00E477BC" w:rsidRPr="00E477BC" w:rsidRDefault="000E1D4F" w:rsidP="00686F44">
      <w:pPr>
        <w:pStyle w:val="Heading3"/>
        <w:numPr>
          <w:ilvl w:val="0"/>
          <w:numId w:val="36"/>
        </w:numPr>
        <w:spacing w:line="480" w:lineRule="auto"/>
        <w:rPr>
          <w:rFonts w:cs="Times New Roman"/>
          <w:b w:val="0"/>
          <w:bCs/>
          <w:color w:val="auto"/>
        </w:rPr>
      </w:pPr>
      <w:r w:rsidRPr="00E477BC">
        <w:rPr>
          <w:rFonts w:cs="Times New Roman"/>
          <w:color w:val="auto"/>
        </w:rPr>
        <w:t>AC</w:t>
      </w:r>
      <w:r w:rsidRPr="00E477BC">
        <w:rPr>
          <w:rFonts w:cs="Times New Roman"/>
          <w:color w:val="auto"/>
          <w:spacing w:val="-1"/>
        </w:rPr>
        <w:t xml:space="preserve"> </w:t>
      </w:r>
      <w:r w:rsidRPr="00E477BC">
        <w:rPr>
          <w:rFonts w:cs="Times New Roman"/>
          <w:color w:val="auto"/>
        </w:rPr>
        <w:t>power</w:t>
      </w:r>
      <w:r w:rsidRPr="00E477BC">
        <w:rPr>
          <w:rFonts w:cs="Times New Roman"/>
          <w:color w:val="auto"/>
          <w:spacing w:val="-1"/>
        </w:rPr>
        <w:t xml:space="preserve"> </w:t>
      </w:r>
      <w:r w:rsidRPr="00E477BC">
        <w:rPr>
          <w:rFonts w:cs="Times New Roman"/>
          <w:color w:val="auto"/>
          <w:spacing w:val="-2"/>
        </w:rPr>
        <w:t>source.</w:t>
      </w:r>
    </w:p>
    <w:p w14:paraId="0A914431" w14:textId="77777777" w:rsidR="00E477BC" w:rsidRPr="000463B7" w:rsidRDefault="000E1D4F" w:rsidP="00686F44">
      <w:pPr>
        <w:pStyle w:val="Heading3"/>
        <w:numPr>
          <w:ilvl w:val="0"/>
          <w:numId w:val="36"/>
        </w:numPr>
        <w:spacing w:line="480" w:lineRule="auto"/>
        <w:rPr>
          <w:rFonts w:cs="Times New Roman"/>
          <w:b w:val="0"/>
          <w:bCs/>
          <w:color w:val="auto"/>
        </w:rPr>
      </w:pPr>
      <w:r w:rsidRPr="000463B7">
        <w:rPr>
          <w:rFonts w:cs="Times New Roman"/>
          <w:color w:val="auto"/>
        </w:rPr>
        <w:t>Load</w:t>
      </w:r>
      <w:r w:rsidRPr="000463B7">
        <w:rPr>
          <w:rFonts w:cs="Times New Roman"/>
          <w:color w:val="auto"/>
          <w:spacing w:val="-2"/>
        </w:rPr>
        <w:t xml:space="preserve"> </w:t>
      </w:r>
      <w:r w:rsidRPr="000463B7">
        <w:rPr>
          <w:rFonts w:cs="Times New Roman"/>
          <w:color w:val="auto"/>
        </w:rPr>
        <w:t>banks:</w:t>
      </w:r>
      <w:r w:rsidRPr="000463B7">
        <w:rPr>
          <w:rFonts w:cs="Times New Roman"/>
          <w:color w:val="auto"/>
          <w:spacing w:val="-1"/>
        </w:rPr>
        <w:t xml:space="preserve"> </w:t>
      </w:r>
      <w:r w:rsidRPr="000463B7">
        <w:rPr>
          <w:rFonts w:cs="Times New Roman"/>
          <w:color w:val="auto"/>
        </w:rPr>
        <w:t>(RLC</w:t>
      </w:r>
      <w:r w:rsidRPr="000463B7">
        <w:rPr>
          <w:rFonts w:cs="Times New Roman"/>
          <w:color w:val="auto"/>
          <w:spacing w:val="1"/>
        </w:rPr>
        <w:t xml:space="preserve"> </w:t>
      </w:r>
      <w:r w:rsidRPr="000463B7">
        <w:rPr>
          <w:rFonts w:cs="Times New Roman"/>
          <w:color w:val="auto"/>
        </w:rPr>
        <w:t>LOAD</w:t>
      </w:r>
      <w:r w:rsidRPr="000463B7">
        <w:rPr>
          <w:rFonts w:cs="Times New Roman"/>
          <w:color w:val="auto"/>
          <w:spacing w:val="-3"/>
        </w:rPr>
        <w:t xml:space="preserve"> </w:t>
      </w:r>
      <w:r w:rsidRPr="000463B7">
        <w:rPr>
          <w:rFonts w:cs="Times New Roman"/>
          <w:color w:val="auto"/>
        </w:rPr>
        <w:t>VECTOR</w:t>
      </w:r>
      <w:r w:rsidRPr="000463B7">
        <w:rPr>
          <w:rFonts w:cs="Times New Roman"/>
          <w:color w:val="auto"/>
          <w:spacing w:val="-1"/>
        </w:rPr>
        <w:t xml:space="preserve"> </w:t>
      </w:r>
      <w:r w:rsidRPr="000463B7">
        <w:rPr>
          <w:rFonts w:cs="Times New Roman"/>
          <w:color w:val="auto"/>
          <w:spacing w:val="-2"/>
        </w:rPr>
        <w:t>ANALYZER)</w:t>
      </w:r>
    </w:p>
    <w:p w14:paraId="18662A4A" w14:textId="77777777" w:rsidR="00E477BC" w:rsidRPr="000463B7" w:rsidRDefault="000E1D4F" w:rsidP="00686F44">
      <w:pPr>
        <w:pStyle w:val="Heading3"/>
        <w:numPr>
          <w:ilvl w:val="0"/>
          <w:numId w:val="37"/>
        </w:numPr>
        <w:spacing w:line="480" w:lineRule="auto"/>
        <w:rPr>
          <w:rFonts w:cs="Times New Roman"/>
          <w:b w:val="0"/>
          <w:bCs/>
          <w:color w:val="auto"/>
        </w:rPr>
      </w:pPr>
      <w:r w:rsidRPr="000463B7">
        <w:rPr>
          <w:rFonts w:cs="Times New Roman"/>
          <w:color w:val="auto"/>
        </w:rPr>
        <w:t>Resistive</w:t>
      </w:r>
      <w:r w:rsidRPr="000463B7">
        <w:rPr>
          <w:rFonts w:cs="Times New Roman"/>
          <w:color w:val="auto"/>
          <w:spacing w:val="-5"/>
        </w:rPr>
        <w:t xml:space="preserve"> </w:t>
      </w:r>
      <w:r w:rsidRPr="000463B7">
        <w:rPr>
          <w:rFonts w:cs="Times New Roman"/>
          <w:color w:val="auto"/>
        </w:rPr>
        <w:t>load</w:t>
      </w:r>
      <w:r w:rsidRPr="000463B7">
        <w:rPr>
          <w:rFonts w:cs="Times New Roman"/>
          <w:color w:val="auto"/>
          <w:spacing w:val="-1"/>
        </w:rPr>
        <w:t xml:space="preserve"> </w:t>
      </w:r>
      <w:r w:rsidRPr="000463B7">
        <w:rPr>
          <w:rFonts w:cs="Times New Roman"/>
          <w:color w:val="auto"/>
        </w:rPr>
        <w:t>(e.g.,</w:t>
      </w:r>
      <w:r w:rsidRPr="000463B7">
        <w:rPr>
          <w:rFonts w:cs="Times New Roman"/>
          <w:color w:val="auto"/>
          <w:spacing w:val="-1"/>
        </w:rPr>
        <w:t xml:space="preserve"> </w:t>
      </w:r>
      <w:r w:rsidRPr="000463B7">
        <w:rPr>
          <w:rFonts w:cs="Times New Roman"/>
          <w:color w:val="auto"/>
        </w:rPr>
        <w:t>incandescent</w:t>
      </w:r>
      <w:r w:rsidRPr="000463B7">
        <w:rPr>
          <w:rFonts w:cs="Times New Roman"/>
          <w:color w:val="auto"/>
          <w:spacing w:val="-2"/>
        </w:rPr>
        <w:t xml:space="preserve"> </w:t>
      </w:r>
      <w:r w:rsidRPr="000463B7">
        <w:rPr>
          <w:rFonts w:cs="Times New Roman"/>
          <w:color w:val="auto"/>
        </w:rPr>
        <w:t>bulbs</w:t>
      </w:r>
      <w:r w:rsidRPr="000463B7">
        <w:rPr>
          <w:rFonts w:cs="Times New Roman"/>
          <w:color w:val="auto"/>
          <w:spacing w:val="-1"/>
        </w:rPr>
        <w:t xml:space="preserve"> </w:t>
      </w:r>
      <w:r w:rsidRPr="000463B7">
        <w:rPr>
          <w:rFonts w:cs="Times New Roman"/>
          <w:color w:val="auto"/>
        </w:rPr>
        <w:t>or</w:t>
      </w:r>
      <w:r w:rsidRPr="000463B7">
        <w:rPr>
          <w:rFonts w:cs="Times New Roman"/>
          <w:color w:val="auto"/>
          <w:spacing w:val="-1"/>
        </w:rPr>
        <w:t xml:space="preserve"> </w:t>
      </w:r>
      <w:r w:rsidRPr="000463B7">
        <w:rPr>
          <w:rFonts w:cs="Times New Roman"/>
          <w:color w:val="auto"/>
        </w:rPr>
        <w:t>resistive</w:t>
      </w:r>
      <w:r w:rsidRPr="000463B7">
        <w:rPr>
          <w:rFonts w:cs="Times New Roman"/>
          <w:color w:val="auto"/>
          <w:spacing w:val="-2"/>
        </w:rPr>
        <w:t xml:space="preserve"> heaters).</w:t>
      </w:r>
    </w:p>
    <w:p w14:paraId="6DA7D9EF" w14:textId="77777777" w:rsidR="00E477BC" w:rsidRPr="000463B7" w:rsidRDefault="000E1D4F" w:rsidP="00686F44">
      <w:pPr>
        <w:pStyle w:val="Heading3"/>
        <w:numPr>
          <w:ilvl w:val="0"/>
          <w:numId w:val="37"/>
        </w:numPr>
        <w:spacing w:line="480" w:lineRule="auto"/>
        <w:rPr>
          <w:rFonts w:cs="Times New Roman"/>
          <w:b w:val="0"/>
          <w:bCs/>
          <w:color w:val="auto"/>
        </w:rPr>
      </w:pPr>
      <w:r w:rsidRPr="000463B7">
        <w:rPr>
          <w:rFonts w:cs="Times New Roman"/>
          <w:color w:val="auto"/>
        </w:rPr>
        <w:t>Inductive</w:t>
      </w:r>
      <w:r w:rsidRPr="000463B7">
        <w:rPr>
          <w:rFonts w:cs="Times New Roman"/>
          <w:color w:val="auto"/>
          <w:spacing w:val="-3"/>
        </w:rPr>
        <w:t xml:space="preserve"> </w:t>
      </w:r>
      <w:r w:rsidRPr="000463B7">
        <w:rPr>
          <w:rFonts w:cs="Times New Roman"/>
          <w:color w:val="auto"/>
        </w:rPr>
        <w:t>load</w:t>
      </w:r>
      <w:r w:rsidRPr="000463B7">
        <w:rPr>
          <w:rFonts w:cs="Times New Roman"/>
          <w:color w:val="auto"/>
          <w:spacing w:val="-1"/>
        </w:rPr>
        <w:t xml:space="preserve"> </w:t>
      </w:r>
      <w:r w:rsidRPr="000463B7">
        <w:rPr>
          <w:rFonts w:cs="Times New Roman"/>
          <w:color w:val="auto"/>
        </w:rPr>
        <w:t>(e.g.,</w:t>
      </w:r>
      <w:r w:rsidRPr="000463B7">
        <w:rPr>
          <w:rFonts w:cs="Times New Roman"/>
          <w:color w:val="auto"/>
          <w:spacing w:val="-1"/>
        </w:rPr>
        <w:t xml:space="preserve"> </w:t>
      </w:r>
      <w:r w:rsidRPr="000463B7">
        <w:rPr>
          <w:rFonts w:cs="Times New Roman"/>
          <w:color w:val="auto"/>
        </w:rPr>
        <w:t>coil or</w:t>
      </w:r>
      <w:r w:rsidRPr="000463B7">
        <w:rPr>
          <w:rFonts w:cs="Times New Roman"/>
          <w:color w:val="auto"/>
          <w:spacing w:val="-1"/>
        </w:rPr>
        <w:t xml:space="preserve"> </w:t>
      </w:r>
      <w:r w:rsidRPr="000463B7">
        <w:rPr>
          <w:rFonts w:cs="Times New Roman"/>
          <w:color w:val="auto"/>
        </w:rPr>
        <w:t>induction</w:t>
      </w:r>
      <w:r w:rsidRPr="000463B7">
        <w:rPr>
          <w:rFonts w:cs="Times New Roman"/>
          <w:color w:val="auto"/>
          <w:spacing w:val="-1"/>
        </w:rPr>
        <w:t xml:space="preserve"> </w:t>
      </w:r>
      <w:r w:rsidRPr="000463B7">
        <w:rPr>
          <w:rFonts w:cs="Times New Roman"/>
          <w:color w:val="auto"/>
          <w:spacing w:val="-2"/>
        </w:rPr>
        <w:t>motor).</w:t>
      </w:r>
    </w:p>
    <w:p w14:paraId="38159B93" w14:textId="77777777" w:rsidR="00E477BC" w:rsidRPr="000463B7" w:rsidRDefault="000E1D4F" w:rsidP="00686F44">
      <w:pPr>
        <w:pStyle w:val="Heading3"/>
        <w:numPr>
          <w:ilvl w:val="0"/>
          <w:numId w:val="37"/>
        </w:numPr>
        <w:spacing w:line="480" w:lineRule="auto"/>
        <w:rPr>
          <w:rFonts w:cs="Times New Roman"/>
          <w:b w:val="0"/>
          <w:bCs/>
          <w:color w:val="auto"/>
        </w:rPr>
      </w:pPr>
      <w:r w:rsidRPr="000463B7">
        <w:rPr>
          <w:rFonts w:cs="Times New Roman"/>
          <w:color w:val="auto"/>
        </w:rPr>
        <w:t>Capacitive</w:t>
      </w:r>
      <w:r w:rsidRPr="000463B7">
        <w:rPr>
          <w:rFonts w:cs="Times New Roman"/>
          <w:color w:val="auto"/>
          <w:spacing w:val="-4"/>
        </w:rPr>
        <w:t xml:space="preserve"> </w:t>
      </w:r>
      <w:r w:rsidRPr="000463B7">
        <w:rPr>
          <w:rFonts w:cs="Times New Roman"/>
          <w:color w:val="auto"/>
        </w:rPr>
        <w:t>load</w:t>
      </w:r>
      <w:r w:rsidRPr="000463B7">
        <w:rPr>
          <w:rFonts w:cs="Times New Roman"/>
          <w:color w:val="auto"/>
          <w:spacing w:val="-2"/>
        </w:rPr>
        <w:t xml:space="preserve"> </w:t>
      </w:r>
      <w:r w:rsidRPr="000463B7">
        <w:rPr>
          <w:rFonts w:cs="Times New Roman"/>
          <w:color w:val="auto"/>
        </w:rPr>
        <w:t>(e.g.,</w:t>
      </w:r>
      <w:r w:rsidRPr="000463B7">
        <w:rPr>
          <w:rFonts w:cs="Times New Roman"/>
          <w:color w:val="auto"/>
          <w:spacing w:val="-2"/>
        </w:rPr>
        <w:t xml:space="preserve"> </w:t>
      </w:r>
      <w:r w:rsidRPr="000463B7">
        <w:rPr>
          <w:rFonts w:cs="Times New Roman"/>
          <w:color w:val="auto"/>
        </w:rPr>
        <w:t>capacitor</w:t>
      </w:r>
      <w:r w:rsidRPr="000463B7">
        <w:rPr>
          <w:rFonts w:cs="Times New Roman"/>
          <w:color w:val="auto"/>
          <w:spacing w:val="-1"/>
        </w:rPr>
        <w:t xml:space="preserve"> </w:t>
      </w:r>
      <w:r w:rsidRPr="000463B7">
        <w:rPr>
          <w:rFonts w:cs="Times New Roman"/>
          <w:color w:val="auto"/>
          <w:spacing w:val="-2"/>
        </w:rPr>
        <w:t>bank).</w:t>
      </w:r>
    </w:p>
    <w:p w14:paraId="2A1ED95B" w14:textId="0F7D3654" w:rsidR="000E1D4F" w:rsidRPr="007D681A" w:rsidRDefault="000E1D4F" w:rsidP="000463B7">
      <w:pPr>
        <w:pStyle w:val="Heading3"/>
        <w:numPr>
          <w:ilvl w:val="0"/>
          <w:numId w:val="36"/>
        </w:numPr>
        <w:spacing w:line="480" w:lineRule="auto"/>
        <w:rPr>
          <w:rFonts w:cs="Times New Roman"/>
          <w:bCs/>
          <w:color w:val="auto"/>
        </w:rPr>
      </w:pPr>
      <w:r w:rsidRPr="000463B7">
        <w:rPr>
          <w:rFonts w:cs="Times New Roman"/>
          <w:color w:val="auto"/>
        </w:rPr>
        <w:t>Connecting</w:t>
      </w:r>
      <w:r w:rsidRPr="000463B7">
        <w:rPr>
          <w:rFonts w:cs="Times New Roman"/>
          <w:color w:val="auto"/>
          <w:spacing w:val="-5"/>
        </w:rPr>
        <w:t xml:space="preserve"> </w:t>
      </w:r>
      <w:r w:rsidRPr="000463B7">
        <w:rPr>
          <w:rFonts w:cs="Times New Roman"/>
          <w:color w:val="auto"/>
          <w:spacing w:val="-2"/>
        </w:rPr>
        <w:t>wires.</w:t>
      </w:r>
      <w:r w:rsidR="00E477BC" w:rsidRPr="000463B7">
        <w:rPr>
          <w:noProof/>
        </w:rPr>
        <w:drawing>
          <wp:anchor distT="0" distB="0" distL="0" distR="0" simplePos="0" relativeHeight="251654656" behindDoc="1" locked="0" layoutInCell="1" allowOverlap="1" wp14:anchorId="69522B64" wp14:editId="5F1BFDBC">
            <wp:simplePos x="0" y="0"/>
            <wp:positionH relativeFrom="page">
              <wp:posOffset>1143000</wp:posOffset>
            </wp:positionH>
            <wp:positionV relativeFrom="paragraph">
              <wp:posOffset>575945</wp:posOffset>
            </wp:positionV>
            <wp:extent cx="5360035" cy="1657350"/>
            <wp:effectExtent l="0" t="0" r="0" b="0"/>
            <wp:wrapTopAndBottom/>
            <wp:docPr id="38" name="Image 38" descr="C:\Users\etop\Pictures\Screenshots\Screenshot (6).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descr="C:\Users\etop\Pictures\Screenshots\Screenshot (6).png"/>
                    <pic:cNvPicPr/>
                  </pic:nvPicPr>
                  <pic:blipFill>
                    <a:blip r:embed="rId42" cstate="print"/>
                    <a:stretch>
                      <a:fillRect/>
                    </a:stretch>
                  </pic:blipFill>
                  <pic:spPr>
                    <a:xfrm>
                      <a:off x="0" y="0"/>
                      <a:ext cx="5360035" cy="1657350"/>
                    </a:xfrm>
                    <a:prstGeom prst="rect">
                      <a:avLst/>
                    </a:prstGeom>
                  </pic:spPr>
                </pic:pic>
              </a:graphicData>
            </a:graphic>
            <wp14:sizeRelV relativeFrom="margin">
              <wp14:pctHeight>0</wp14:pctHeight>
            </wp14:sizeRelV>
          </wp:anchor>
        </w:drawing>
      </w:r>
    </w:p>
    <w:p w14:paraId="7C854861" w14:textId="76A9AC4A" w:rsidR="000E1D4F" w:rsidRPr="004C0669" w:rsidRDefault="000E1D4F" w:rsidP="006D0592">
      <w:pPr>
        <w:pStyle w:val="BodyText"/>
        <w:spacing w:before="65" w:line="480" w:lineRule="auto"/>
        <w:rPr>
          <w:b/>
        </w:rPr>
      </w:pPr>
    </w:p>
    <w:p w14:paraId="2036A6A7" w14:textId="608B9EE3" w:rsidR="000E1D4F" w:rsidRPr="00491E51" w:rsidRDefault="00E477BC" w:rsidP="007D681A">
      <w:pPr>
        <w:pStyle w:val="Heading3"/>
        <w:rPr>
          <w:sz w:val="28"/>
          <w:szCs w:val="28"/>
        </w:rPr>
      </w:pPr>
      <w:r w:rsidRPr="00491E51">
        <w:rPr>
          <w:sz w:val="28"/>
          <w:szCs w:val="28"/>
        </w:rPr>
        <w:t>Figure 3.</w:t>
      </w:r>
      <w:r w:rsidR="003617B9">
        <w:rPr>
          <w:sz w:val="28"/>
          <w:szCs w:val="28"/>
        </w:rPr>
        <w:t>1</w:t>
      </w:r>
      <w:r w:rsidR="007D681A">
        <w:rPr>
          <w:sz w:val="28"/>
          <w:szCs w:val="28"/>
        </w:rPr>
        <w:t>:</w:t>
      </w:r>
      <w:r w:rsidR="007D681A" w:rsidRPr="007D681A">
        <w:t xml:space="preserve"> </w:t>
      </w:r>
      <w:r w:rsidR="007D681A" w:rsidRPr="000463B7">
        <w:t>Circuit Diagram</w:t>
      </w:r>
      <w:r w:rsidR="007D681A">
        <w:t xml:space="preserve"> </w:t>
      </w:r>
      <w:r w:rsidR="007D681A" w:rsidRPr="000463B7">
        <w:t>for power factor measurement</w:t>
      </w:r>
    </w:p>
    <w:p w14:paraId="0275905A" w14:textId="77777777" w:rsidR="00491E51" w:rsidRDefault="00491E51" w:rsidP="004C4ADD">
      <w:pPr>
        <w:pStyle w:val="BodyText"/>
        <w:spacing w:line="480" w:lineRule="auto"/>
        <w:ind w:left="569"/>
        <w:rPr>
          <w:b/>
          <w:bCs/>
        </w:rPr>
      </w:pPr>
    </w:p>
    <w:p w14:paraId="1405A1DA" w14:textId="1AC13E09" w:rsidR="004C4ADD" w:rsidRPr="004C0669" w:rsidRDefault="000E1D4F" w:rsidP="004C4ADD">
      <w:pPr>
        <w:pStyle w:val="BodyText"/>
        <w:spacing w:line="480" w:lineRule="auto"/>
        <w:ind w:left="569"/>
        <w:rPr>
          <w:b/>
          <w:bCs/>
          <w:spacing w:val="-2"/>
        </w:rPr>
      </w:pPr>
      <w:r w:rsidRPr="004C0669">
        <w:rPr>
          <w:b/>
          <w:bCs/>
        </w:rPr>
        <w:lastRenderedPageBreak/>
        <w:t>Carry</w:t>
      </w:r>
      <w:r w:rsidRPr="004C0669">
        <w:rPr>
          <w:b/>
          <w:bCs/>
          <w:spacing w:val="-5"/>
        </w:rPr>
        <w:t xml:space="preserve"> </w:t>
      </w:r>
      <w:r w:rsidRPr="004C0669">
        <w:rPr>
          <w:b/>
          <w:bCs/>
        </w:rPr>
        <w:t>out</w:t>
      </w:r>
      <w:r w:rsidRPr="004C0669">
        <w:rPr>
          <w:b/>
          <w:bCs/>
          <w:spacing w:val="2"/>
        </w:rPr>
        <w:t xml:space="preserve"> </w:t>
      </w:r>
      <w:r w:rsidRPr="004C0669">
        <w:rPr>
          <w:b/>
          <w:bCs/>
        </w:rPr>
        <w:t>the following</w:t>
      </w:r>
      <w:r w:rsidRPr="004C0669">
        <w:rPr>
          <w:b/>
          <w:bCs/>
          <w:spacing w:val="-2"/>
        </w:rPr>
        <w:t xml:space="preserve"> connections:</w:t>
      </w:r>
    </w:p>
    <w:p w14:paraId="51DDF99C" w14:textId="77777777" w:rsidR="004C4ADD" w:rsidRPr="004C0669" w:rsidRDefault="000E1D4F" w:rsidP="004C4ADD">
      <w:pPr>
        <w:pStyle w:val="BodyText"/>
        <w:spacing w:line="480" w:lineRule="auto"/>
        <w:ind w:left="569"/>
        <w:rPr>
          <w:b/>
          <w:bCs/>
          <w:spacing w:val="-2"/>
        </w:rPr>
      </w:pPr>
      <w:r w:rsidRPr="004C0669">
        <w:t>Connect</w:t>
      </w:r>
      <w:r w:rsidRPr="004C0669">
        <w:rPr>
          <w:spacing w:val="-5"/>
        </w:rPr>
        <w:t xml:space="preserve"> </w:t>
      </w:r>
      <w:r w:rsidRPr="004C0669">
        <w:t>the</w:t>
      </w:r>
      <w:r w:rsidRPr="004C0669">
        <w:rPr>
          <w:spacing w:val="-6"/>
        </w:rPr>
        <w:t xml:space="preserve"> </w:t>
      </w:r>
      <w:r w:rsidRPr="004C0669">
        <w:rPr>
          <w:bCs/>
        </w:rPr>
        <w:t>MULTIFUNCTIONAL</w:t>
      </w:r>
      <w:r w:rsidRPr="004C0669">
        <w:rPr>
          <w:bCs/>
          <w:spacing w:val="-5"/>
        </w:rPr>
        <w:t xml:space="preserve"> </w:t>
      </w:r>
      <w:r w:rsidRPr="004C0669">
        <w:rPr>
          <w:bCs/>
        </w:rPr>
        <w:t>DIGITAL</w:t>
      </w:r>
      <w:r w:rsidRPr="004C0669">
        <w:rPr>
          <w:bCs/>
          <w:spacing w:val="-5"/>
        </w:rPr>
        <w:t xml:space="preserve"> </w:t>
      </w:r>
      <w:r w:rsidRPr="004C0669">
        <w:rPr>
          <w:bCs/>
        </w:rPr>
        <w:t>METER</w:t>
      </w:r>
      <w:r w:rsidRPr="004C0669">
        <w:rPr>
          <w:bCs/>
          <w:spacing w:val="-5"/>
        </w:rPr>
        <w:t xml:space="preserve"> </w:t>
      </w:r>
      <w:r w:rsidRPr="004C0669">
        <w:rPr>
          <w:bCs/>
        </w:rPr>
        <w:t>PANEL</w:t>
      </w:r>
      <w:r w:rsidRPr="004C0669">
        <w:rPr>
          <w:bCs/>
          <w:spacing w:val="-3"/>
        </w:rPr>
        <w:t xml:space="preserve"> </w:t>
      </w:r>
      <w:r w:rsidRPr="004C0669">
        <w:rPr>
          <w:bCs/>
        </w:rPr>
        <w:t>(MDMP)</w:t>
      </w:r>
      <w:r w:rsidRPr="004C0669">
        <w:rPr>
          <w:b/>
          <w:spacing w:val="-5"/>
        </w:rPr>
        <w:t xml:space="preserve"> </w:t>
      </w:r>
      <w:r w:rsidRPr="004C0669">
        <w:t>to</w:t>
      </w:r>
      <w:r w:rsidRPr="004C0669">
        <w:rPr>
          <w:spacing w:val="-5"/>
        </w:rPr>
        <w:t xml:space="preserve"> </w:t>
      </w:r>
      <w:r w:rsidRPr="004C0669">
        <w:t>power supply and turn it ON. At this point you will observe the multifunction digital meter display on the screen. This digital meter would measure:</w:t>
      </w:r>
    </w:p>
    <w:p w14:paraId="0B513608" w14:textId="77777777" w:rsidR="000D50D9" w:rsidRPr="004C0669" w:rsidRDefault="000E1D4F" w:rsidP="000D50D9">
      <w:pPr>
        <w:pStyle w:val="BodyText"/>
        <w:spacing w:line="480" w:lineRule="auto"/>
        <w:ind w:left="569"/>
        <w:rPr>
          <w:bCs/>
        </w:rPr>
      </w:pPr>
      <w:r w:rsidRPr="004C0669">
        <w:t>Voltage</w:t>
      </w:r>
      <w:r w:rsidRPr="004C0669">
        <w:rPr>
          <w:spacing w:val="-3"/>
        </w:rPr>
        <w:t xml:space="preserve"> </w:t>
      </w:r>
      <w:r w:rsidRPr="004C0669">
        <w:t xml:space="preserve">as </w:t>
      </w:r>
      <w:r w:rsidRPr="004C0669">
        <w:rPr>
          <w:b/>
          <w:spacing w:val="-10"/>
        </w:rPr>
        <w:t>V</w:t>
      </w:r>
      <w:r w:rsidR="004C4ADD" w:rsidRPr="004C0669">
        <w:rPr>
          <w:b/>
          <w:bCs/>
          <w:spacing w:val="-2"/>
        </w:rPr>
        <w:t xml:space="preserve">, </w:t>
      </w:r>
      <w:r w:rsidRPr="004C0669">
        <w:t>Current</w:t>
      </w:r>
      <w:r w:rsidRPr="004C0669">
        <w:rPr>
          <w:spacing w:val="-4"/>
        </w:rPr>
        <w:t xml:space="preserve"> </w:t>
      </w:r>
      <w:r w:rsidRPr="004C0669">
        <w:t>as</w:t>
      </w:r>
      <w:r w:rsidRPr="004C0669">
        <w:rPr>
          <w:spacing w:val="-1"/>
        </w:rPr>
        <w:t xml:space="preserve"> </w:t>
      </w:r>
      <w:r w:rsidRPr="004C0669">
        <w:rPr>
          <w:b/>
          <w:spacing w:val="-10"/>
        </w:rPr>
        <w:t>A</w:t>
      </w:r>
      <w:r w:rsidR="004C4ADD" w:rsidRPr="004C0669">
        <w:rPr>
          <w:b/>
          <w:bCs/>
          <w:spacing w:val="-2"/>
        </w:rPr>
        <w:t xml:space="preserve">, </w:t>
      </w:r>
      <w:r w:rsidRPr="004C0669">
        <w:t xml:space="preserve">Real Power (P) as </w:t>
      </w:r>
      <w:r w:rsidRPr="004C0669">
        <w:rPr>
          <w:b/>
        </w:rPr>
        <w:t xml:space="preserve">Kw </w:t>
      </w:r>
      <w:r w:rsidRPr="004C0669">
        <w:t>Reactive</w:t>
      </w:r>
      <w:r w:rsidRPr="004C0669">
        <w:rPr>
          <w:spacing w:val="-10"/>
        </w:rPr>
        <w:t xml:space="preserve"> </w:t>
      </w:r>
      <w:r w:rsidRPr="004C0669">
        <w:t>Power</w:t>
      </w:r>
      <w:r w:rsidRPr="004C0669">
        <w:rPr>
          <w:spacing w:val="-9"/>
        </w:rPr>
        <w:t xml:space="preserve"> </w:t>
      </w:r>
      <w:r w:rsidRPr="004C0669">
        <w:t>(Q)</w:t>
      </w:r>
      <w:r w:rsidRPr="004C0669">
        <w:rPr>
          <w:spacing w:val="-7"/>
        </w:rPr>
        <w:t xml:space="preserve"> </w:t>
      </w:r>
      <w:r w:rsidRPr="004C0669">
        <w:t>as</w:t>
      </w:r>
      <w:r w:rsidRPr="004C0669">
        <w:rPr>
          <w:spacing w:val="-10"/>
        </w:rPr>
        <w:t xml:space="preserve"> </w:t>
      </w:r>
      <w:proofErr w:type="spellStart"/>
      <w:r w:rsidRPr="004C0669">
        <w:rPr>
          <w:b/>
        </w:rPr>
        <w:t>KVar</w:t>
      </w:r>
      <w:proofErr w:type="spellEnd"/>
      <w:r w:rsidRPr="004C0669">
        <w:rPr>
          <w:b/>
        </w:rPr>
        <w:t xml:space="preserve"> </w:t>
      </w:r>
      <w:r w:rsidRPr="004C0669">
        <w:t>Apparent</w:t>
      </w:r>
      <w:r w:rsidR="004C4ADD" w:rsidRPr="004C0669">
        <w:t xml:space="preserve">, </w:t>
      </w:r>
      <w:r w:rsidRPr="004C0669">
        <w:t>Power (S) as</w:t>
      </w:r>
      <w:r w:rsidRPr="004C0669">
        <w:rPr>
          <w:b/>
        </w:rPr>
        <w:t xml:space="preserve"> </w:t>
      </w:r>
      <w:proofErr w:type="gramStart"/>
      <w:r w:rsidRPr="004C0669">
        <w:rPr>
          <w:b/>
        </w:rPr>
        <w:t>KVA</w:t>
      </w:r>
      <w:r w:rsidR="004C4ADD" w:rsidRPr="004C0669">
        <w:rPr>
          <w:b/>
        </w:rPr>
        <w:t xml:space="preserve">, </w:t>
      </w:r>
      <w:r w:rsidRPr="004C0669">
        <w:rPr>
          <w:b/>
        </w:rPr>
        <w:t xml:space="preserve"> </w:t>
      </w:r>
      <w:r w:rsidRPr="004C0669">
        <w:t>Power</w:t>
      </w:r>
      <w:proofErr w:type="gramEnd"/>
      <w:r w:rsidRPr="004C0669">
        <w:t xml:space="preserve"> Factor as </w:t>
      </w:r>
      <w:r w:rsidRPr="004C0669">
        <w:rPr>
          <w:bCs/>
        </w:rPr>
        <w:t>Cos</w:t>
      </w:r>
      <w:r w:rsidR="004C4ADD" w:rsidRPr="004C0669">
        <w:rPr>
          <w:bCs/>
        </w:rPr>
        <w:t xml:space="preserve"> </w:t>
      </w:r>
      <w:r w:rsidRPr="004C0669">
        <w:rPr>
          <w:bCs/>
        </w:rPr>
        <w:t>θ</w:t>
      </w:r>
    </w:p>
    <w:p w14:paraId="0D5E0CCD" w14:textId="77777777" w:rsidR="000D50D9" w:rsidRPr="004C0669" w:rsidRDefault="000D50D9" w:rsidP="000D50D9">
      <w:pPr>
        <w:pStyle w:val="BodyText"/>
        <w:spacing w:line="480" w:lineRule="auto"/>
        <w:ind w:left="569"/>
        <w:rPr>
          <w:spacing w:val="-2"/>
        </w:rPr>
      </w:pPr>
      <w:r w:rsidRPr="004C0669">
        <w:t>You</w:t>
      </w:r>
      <w:r w:rsidRPr="004C0669">
        <w:rPr>
          <w:spacing w:val="-3"/>
        </w:rPr>
        <w:t xml:space="preserve"> </w:t>
      </w:r>
      <w:r w:rsidRPr="004C0669">
        <w:t>should</w:t>
      </w:r>
      <w:r w:rsidRPr="004C0669">
        <w:rPr>
          <w:spacing w:val="-3"/>
        </w:rPr>
        <w:t xml:space="preserve"> </w:t>
      </w:r>
      <w:r w:rsidRPr="004C0669">
        <w:t>access</w:t>
      </w:r>
      <w:r w:rsidRPr="004C0669">
        <w:rPr>
          <w:spacing w:val="-3"/>
        </w:rPr>
        <w:t xml:space="preserve"> </w:t>
      </w:r>
      <w:r w:rsidRPr="004C0669">
        <w:t>these</w:t>
      </w:r>
      <w:r w:rsidRPr="004C0669">
        <w:rPr>
          <w:spacing w:val="-2"/>
        </w:rPr>
        <w:t xml:space="preserve"> </w:t>
      </w:r>
      <w:r w:rsidRPr="004C0669">
        <w:t>parameters</w:t>
      </w:r>
      <w:r w:rsidRPr="004C0669">
        <w:rPr>
          <w:spacing w:val="-3"/>
        </w:rPr>
        <w:t xml:space="preserve"> </w:t>
      </w:r>
      <w:r w:rsidRPr="004C0669">
        <w:t>above</w:t>
      </w:r>
      <w:r w:rsidRPr="004C0669">
        <w:rPr>
          <w:spacing w:val="-4"/>
        </w:rPr>
        <w:t xml:space="preserve"> </w:t>
      </w:r>
      <w:r w:rsidRPr="004C0669">
        <w:t>using</w:t>
      </w:r>
      <w:r w:rsidRPr="004C0669">
        <w:rPr>
          <w:spacing w:val="-3"/>
        </w:rPr>
        <w:t xml:space="preserve"> </w:t>
      </w:r>
      <w:r w:rsidRPr="004C0669">
        <w:t>the</w:t>
      </w:r>
      <w:r w:rsidRPr="004C0669">
        <w:rPr>
          <w:spacing w:val="-3"/>
        </w:rPr>
        <w:t xml:space="preserve"> </w:t>
      </w:r>
      <w:r w:rsidRPr="004C0669">
        <w:t>left</w:t>
      </w:r>
      <w:r w:rsidRPr="004C0669">
        <w:rPr>
          <w:spacing w:val="-3"/>
        </w:rPr>
        <w:t xml:space="preserve"> </w:t>
      </w:r>
      <w:r w:rsidRPr="004C0669">
        <w:t>and</w:t>
      </w:r>
      <w:r w:rsidRPr="004C0669">
        <w:rPr>
          <w:spacing w:val="-3"/>
        </w:rPr>
        <w:t xml:space="preserve"> </w:t>
      </w:r>
      <w:r w:rsidRPr="004C0669">
        <w:t>right</w:t>
      </w:r>
      <w:r w:rsidRPr="004C0669">
        <w:rPr>
          <w:spacing w:val="-3"/>
        </w:rPr>
        <w:t xml:space="preserve"> </w:t>
      </w:r>
      <w:r w:rsidRPr="004C0669">
        <w:t>arrow</w:t>
      </w:r>
      <w:r w:rsidRPr="004C0669">
        <w:rPr>
          <w:spacing w:val="-2"/>
        </w:rPr>
        <w:t xml:space="preserve"> </w:t>
      </w:r>
      <w:r w:rsidRPr="004C0669">
        <w:t>keys</w:t>
      </w:r>
      <w:r w:rsidRPr="004C0669">
        <w:rPr>
          <w:spacing w:val="-3"/>
        </w:rPr>
        <w:t xml:space="preserve"> </w:t>
      </w:r>
      <w:r w:rsidRPr="004C0669">
        <w:t>on</w:t>
      </w:r>
      <w:r w:rsidRPr="004C0669">
        <w:rPr>
          <w:spacing w:val="-3"/>
        </w:rPr>
        <w:t xml:space="preserve"> </w:t>
      </w:r>
      <w:r w:rsidRPr="004C0669">
        <w:t xml:space="preserve">the </w:t>
      </w:r>
      <w:r w:rsidRPr="004C0669">
        <w:rPr>
          <w:spacing w:val="-2"/>
        </w:rPr>
        <w:t>multimeter</w:t>
      </w:r>
    </w:p>
    <w:p w14:paraId="55F5D6D3" w14:textId="1A06AE6B" w:rsidR="000D50D9" w:rsidRPr="004C0669" w:rsidRDefault="000D50D9" w:rsidP="000D50D9">
      <w:pPr>
        <w:pStyle w:val="BodyText"/>
        <w:spacing w:line="480" w:lineRule="auto"/>
        <w:ind w:left="569"/>
        <w:rPr>
          <w:b/>
        </w:rPr>
      </w:pPr>
      <w:r w:rsidRPr="004C0669">
        <w:t>Also</w:t>
      </w:r>
      <w:r w:rsidRPr="004C0669">
        <w:rPr>
          <w:spacing w:val="-3"/>
        </w:rPr>
        <w:t xml:space="preserve"> </w:t>
      </w:r>
      <w:r w:rsidRPr="004C0669">
        <w:t>connect</w:t>
      </w:r>
      <w:r w:rsidRPr="004C0669">
        <w:rPr>
          <w:spacing w:val="-3"/>
        </w:rPr>
        <w:t xml:space="preserve"> </w:t>
      </w:r>
      <w:r w:rsidRPr="004C0669">
        <w:t>the</w:t>
      </w:r>
      <w:r w:rsidRPr="004C0669">
        <w:rPr>
          <w:spacing w:val="-3"/>
        </w:rPr>
        <w:t xml:space="preserve"> </w:t>
      </w:r>
      <w:r w:rsidRPr="004C0669">
        <w:t>RLC</w:t>
      </w:r>
      <w:r w:rsidRPr="004C0669">
        <w:rPr>
          <w:spacing w:val="-3"/>
        </w:rPr>
        <w:t xml:space="preserve"> </w:t>
      </w:r>
      <w:r w:rsidRPr="004C0669">
        <w:t>LOAD</w:t>
      </w:r>
      <w:r w:rsidRPr="004C0669">
        <w:rPr>
          <w:spacing w:val="-3"/>
        </w:rPr>
        <w:t xml:space="preserve"> </w:t>
      </w:r>
      <w:r w:rsidRPr="004C0669">
        <w:t>VECTOR</w:t>
      </w:r>
      <w:r w:rsidRPr="004C0669">
        <w:rPr>
          <w:spacing w:val="-3"/>
        </w:rPr>
        <w:t xml:space="preserve"> </w:t>
      </w:r>
      <w:r w:rsidRPr="004C0669">
        <w:t>ANALYZER</w:t>
      </w:r>
      <w:r w:rsidRPr="004C0669">
        <w:rPr>
          <w:b/>
          <w:spacing w:val="-3"/>
        </w:rPr>
        <w:t xml:space="preserve"> </w:t>
      </w:r>
      <w:r w:rsidRPr="004C0669">
        <w:t>to</w:t>
      </w:r>
      <w:r w:rsidRPr="004C0669">
        <w:rPr>
          <w:spacing w:val="-3"/>
        </w:rPr>
        <w:t xml:space="preserve"> </w:t>
      </w:r>
      <w:r w:rsidRPr="004C0669">
        <w:t>the</w:t>
      </w:r>
      <w:r w:rsidRPr="004C0669">
        <w:rPr>
          <w:spacing w:val="-4"/>
        </w:rPr>
        <w:t xml:space="preserve"> </w:t>
      </w:r>
      <w:r w:rsidRPr="004C0669">
        <w:t>power</w:t>
      </w:r>
      <w:r w:rsidRPr="004C0669">
        <w:rPr>
          <w:spacing w:val="-3"/>
        </w:rPr>
        <w:t xml:space="preserve"> </w:t>
      </w:r>
      <w:r w:rsidRPr="004C0669">
        <w:t>supply,</w:t>
      </w:r>
      <w:r w:rsidRPr="004C0669">
        <w:rPr>
          <w:spacing w:val="-3"/>
        </w:rPr>
        <w:t xml:space="preserve"> </w:t>
      </w:r>
      <w:r w:rsidRPr="004C0669">
        <w:t>turn</w:t>
      </w:r>
      <w:r w:rsidRPr="004C0669">
        <w:rPr>
          <w:spacing w:val="-3"/>
        </w:rPr>
        <w:t xml:space="preserve"> </w:t>
      </w:r>
      <w:r w:rsidRPr="004C0669">
        <w:t>it</w:t>
      </w:r>
      <w:r w:rsidRPr="004C0669">
        <w:rPr>
          <w:spacing w:val="-3"/>
        </w:rPr>
        <w:t xml:space="preserve"> </w:t>
      </w:r>
      <w:r w:rsidRPr="004C0669">
        <w:t>ON and observe the cooling fan behind spin.</w:t>
      </w:r>
    </w:p>
    <w:p w14:paraId="0D8546B4" w14:textId="77777777" w:rsidR="000D50D9" w:rsidRPr="004C0669" w:rsidRDefault="000D50D9" w:rsidP="000D50D9">
      <w:pPr>
        <w:pStyle w:val="Heading3"/>
        <w:spacing w:line="480" w:lineRule="auto"/>
        <w:rPr>
          <w:rFonts w:cs="Times New Roman"/>
          <w:b w:val="0"/>
          <w:bCs/>
          <w:color w:val="auto"/>
        </w:rPr>
      </w:pPr>
      <w:r w:rsidRPr="004C0669">
        <w:rPr>
          <w:rFonts w:cs="Times New Roman"/>
          <w:b w:val="0"/>
          <w:bCs/>
          <w:color w:val="auto"/>
          <w:spacing w:val="-2"/>
        </w:rPr>
        <w:t>Procedure:</w:t>
      </w:r>
    </w:p>
    <w:p w14:paraId="4CF63192" w14:textId="77777777" w:rsidR="000D50D9" w:rsidRPr="004C0669" w:rsidRDefault="000D50D9" w:rsidP="004416CE">
      <w:pPr>
        <w:pStyle w:val="Heading4"/>
        <w:spacing w:before="279" w:line="480" w:lineRule="auto"/>
        <w:ind w:left="90"/>
        <w:rPr>
          <w:rFonts w:ascii="Times New Roman" w:hAnsi="Times New Roman" w:cs="Times New Roman"/>
          <w:b/>
          <w:bCs/>
          <w:i w:val="0"/>
          <w:color w:val="auto"/>
          <w:sz w:val="24"/>
          <w:szCs w:val="24"/>
        </w:rPr>
      </w:pPr>
      <w:r w:rsidRPr="004C0669">
        <w:rPr>
          <w:rFonts w:ascii="Times New Roman" w:hAnsi="Times New Roman" w:cs="Times New Roman"/>
          <w:b/>
          <w:bCs/>
          <w:i w:val="0"/>
          <w:color w:val="auto"/>
          <w:sz w:val="24"/>
          <w:szCs w:val="24"/>
        </w:rPr>
        <w:t>Step</w:t>
      </w:r>
      <w:r w:rsidRPr="004C0669">
        <w:rPr>
          <w:rFonts w:ascii="Times New Roman" w:hAnsi="Times New Roman" w:cs="Times New Roman"/>
          <w:b/>
          <w:bCs/>
          <w:i w:val="0"/>
          <w:color w:val="auto"/>
          <w:spacing w:val="-2"/>
          <w:sz w:val="24"/>
          <w:szCs w:val="24"/>
        </w:rPr>
        <w:t xml:space="preserve"> </w:t>
      </w:r>
      <w:r w:rsidRPr="004C0669">
        <w:rPr>
          <w:rFonts w:ascii="Times New Roman" w:hAnsi="Times New Roman" w:cs="Times New Roman"/>
          <w:b/>
          <w:bCs/>
          <w:i w:val="0"/>
          <w:color w:val="auto"/>
          <w:sz w:val="24"/>
          <w:szCs w:val="24"/>
        </w:rPr>
        <w:t>1:</w:t>
      </w:r>
      <w:r w:rsidRPr="004C0669">
        <w:rPr>
          <w:rFonts w:ascii="Times New Roman" w:hAnsi="Times New Roman" w:cs="Times New Roman"/>
          <w:b/>
          <w:bCs/>
          <w:i w:val="0"/>
          <w:color w:val="auto"/>
          <w:spacing w:val="-2"/>
          <w:sz w:val="24"/>
          <w:szCs w:val="24"/>
        </w:rPr>
        <w:t xml:space="preserve"> </w:t>
      </w:r>
      <w:r w:rsidRPr="004C0669">
        <w:rPr>
          <w:rFonts w:ascii="Times New Roman" w:hAnsi="Times New Roman" w:cs="Times New Roman"/>
          <w:b/>
          <w:bCs/>
          <w:i w:val="0"/>
          <w:color w:val="auto"/>
          <w:sz w:val="24"/>
          <w:szCs w:val="24"/>
        </w:rPr>
        <w:t>Resistive</w:t>
      </w:r>
      <w:r w:rsidRPr="004C0669">
        <w:rPr>
          <w:rFonts w:ascii="Times New Roman" w:hAnsi="Times New Roman" w:cs="Times New Roman"/>
          <w:b/>
          <w:bCs/>
          <w:i w:val="0"/>
          <w:color w:val="auto"/>
          <w:spacing w:val="-3"/>
          <w:sz w:val="24"/>
          <w:szCs w:val="24"/>
        </w:rPr>
        <w:t xml:space="preserve"> </w:t>
      </w:r>
      <w:r w:rsidRPr="004C0669">
        <w:rPr>
          <w:rFonts w:ascii="Times New Roman" w:hAnsi="Times New Roman" w:cs="Times New Roman"/>
          <w:b/>
          <w:bCs/>
          <w:i w:val="0"/>
          <w:color w:val="auto"/>
          <w:spacing w:val="-4"/>
          <w:sz w:val="24"/>
          <w:szCs w:val="24"/>
        </w:rPr>
        <w:t>Load</w:t>
      </w:r>
    </w:p>
    <w:p w14:paraId="5BDEE00C" w14:textId="2C14DAB3" w:rsidR="000D50D9" w:rsidRPr="004C0669" w:rsidRDefault="000D50D9" w:rsidP="00686F44">
      <w:pPr>
        <w:pStyle w:val="ListParagraph"/>
        <w:widowControl w:val="0"/>
        <w:numPr>
          <w:ilvl w:val="0"/>
          <w:numId w:val="35"/>
        </w:numPr>
        <w:tabs>
          <w:tab w:val="left" w:pos="1288"/>
        </w:tabs>
        <w:autoSpaceDE w:val="0"/>
        <w:autoSpaceDN w:val="0"/>
        <w:spacing w:after="0" w:line="480" w:lineRule="auto"/>
        <w:ind w:left="1288"/>
        <w:contextualSpacing w:val="0"/>
        <w:rPr>
          <w:rFonts w:ascii="Times New Roman" w:hAnsi="Times New Roman" w:cs="Times New Roman"/>
          <w:b/>
          <w:sz w:val="24"/>
          <w:szCs w:val="24"/>
        </w:rPr>
      </w:pPr>
      <w:r w:rsidRPr="004C0669">
        <w:rPr>
          <w:rFonts w:ascii="Times New Roman" w:hAnsi="Times New Roman" w:cs="Times New Roman"/>
          <w:sz w:val="24"/>
          <w:szCs w:val="24"/>
        </w:rPr>
        <w:t>Connect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(100w</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incandescent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bulb</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to </w:t>
      </w:r>
      <w:r w:rsidRPr="004C0669">
        <w:rPr>
          <w:rFonts w:ascii="Times New Roman" w:hAnsi="Times New Roman" w:cs="Times New Roman"/>
          <w:b/>
          <w:sz w:val="24"/>
          <w:szCs w:val="24"/>
        </w:rPr>
        <w:t>Rout</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 xml:space="preserve">and </w:t>
      </w:r>
      <w:r w:rsidRPr="004C0669">
        <w:rPr>
          <w:rFonts w:ascii="Times New Roman" w:hAnsi="Times New Roman" w:cs="Times New Roman"/>
          <w:b/>
          <w:sz w:val="24"/>
          <w:szCs w:val="24"/>
        </w:rPr>
        <w:t xml:space="preserve">Nout </w:t>
      </w:r>
      <w:r w:rsidRPr="004C0669">
        <w:rPr>
          <w:rFonts w:ascii="Times New Roman" w:hAnsi="Times New Roman" w:cs="Times New Roman"/>
          <w:sz w:val="24"/>
          <w:szCs w:val="24"/>
        </w:rPr>
        <w:t>of</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58"/>
          <w:sz w:val="24"/>
          <w:szCs w:val="24"/>
        </w:rPr>
        <w:t xml:space="preserve"> </w:t>
      </w:r>
      <w:r w:rsidRPr="004C0669">
        <w:rPr>
          <w:rFonts w:ascii="Times New Roman" w:hAnsi="Times New Roman" w:cs="Times New Roman"/>
          <w:b/>
          <w:spacing w:val="-4"/>
          <w:sz w:val="24"/>
          <w:szCs w:val="24"/>
        </w:rPr>
        <w:t xml:space="preserve">MDMP </w:t>
      </w:r>
      <w:r w:rsidRPr="004C0669">
        <w:rPr>
          <w:rFonts w:ascii="Times New Roman" w:hAnsi="Times New Roman" w:cs="Times New Roman"/>
          <w:spacing w:val="-2"/>
        </w:rPr>
        <w:t>OUTPOUTS.</w:t>
      </w:r>
    </w:p>
    <w:p w14:paraId="10461F61" w14:textId="77777777" w:rsidR="000D50D9" w:rsidRPr="004C0669" w:rsidRDefault="000D50D9" w:rsidP="00686F44">
      <w:pPr>
        <w:pStyle w:val="ListParagraph"/>
        <w:widowControl w:val="0"/>
        <w:numPr>
          <w:ilvl w:val="0"/>
          <w:numId w:val="35"/>
        </w:numPr>
        <w:tabs>
          <w:tab w:val="left" w:pos="1288"/>
        </w:tabs>
        <w:autoSpaceDE w:val="0"/>
        <w:autoSpaceDN w:val="0"/>
        <w:spacing w:after="0" w:line="480" w:lineRule="auto"/>
        <w:ind w:left="1288" w:right="787"/>
        <w:contextualSpacing w:val="0"/>
        <w:rPr>
          <w:rFonts w:ascii="Times New Roman" w:hAnsi="Times New Roman" w:cs="Times New Roman"/>
          <w:sz w:val="24"/>
          <w:szCs w:val="24"/>
        </w:rPr>
      </w:pPr>
      <w:r w:rsidRPr="004C0669">
        <w:rPr>
          <w:rFonts w:ascii="Times New Roman" w:hAnsi="Times New Roman" w:cs="Times New Roman"/>
          <w:sz w:val="24"/>
          <w:szCs w:val="24"/>
        </w:rPr>
        <w:t>Connect</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inputs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of</w:t>
      </w:r>
      <w:r w:rsidRPr="004C0669">
        <w:rPr>
          <w:rFonts w:ascii="Times New Roman" w:hAnsi="Times New Roman" w:cs="Times New Roman"/>
          <w:spacing w:val="-2"/>
          <w:sz w:val="24"/>
          <w:szCs w:val="24"/>
        </w:rPr>
        <w:t xml:space="preserve"> </w:t>
      </w:r>
      <w:r w:rsidRPr="004C0669">
        <w:rPr>
          <w:rFonts w:ascii="Times New Roman" w:hAnsi="Times New Roman" w:cs="Times New Roman"/>
          <w:b/>
          <w:sz w:val="24"/>
          <w:szCs w:val="24"/>
        </w:rPr>
        <w:t>MDMP</w:t>
      </w:r>
      <w:r w:rsidRPr="004C0669">
        <w:rPr>
          <w:rFonts w:ascii="Times New Roman" w:hAnsi="Times New Roman" w:cs="Times New Roman"/>
          <w:b/>
          <w:spacing w:val="-6"/>
          <w:sz w:val="24"/>
          <w:szCs w:val="24"/>
        </w:rPr>
        <w:t xml:space="preserve"> </w:t>
      </w:r>
      <w:r w:rsidRPr="004C0669">
        <w:rPr>
          <w:rFonts w:ascii="Times New Roman" w:hAnsi="Times New Roman" w:cs="Times New Roman"/>
          <w:b/>
          <w:sz w:val="24"/>
          <w:szCs w:val="24"/>
        </w:rPr>
        <w:t>Rin</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3"/>
          <w:sz w:val="24"/>
          <w:szCs w:val="24"/>
        </w:rPr>
        <w:t xml:space="preserve"> </w:t>
      </w:r>
      <w:r w:rsidRPr="004C0669">
        <w:rPr>
          <w:rFonts w:ascii="Times New Roman" w:hAnsi="Times New Roman" w:cs="Times New Roman"/>
          <w:b/>
          <w:sz w:val="24"/>
          <w:szCs w:val="24"/>
        </w:rPr>
        <w:t>Nin</w:t>
      </w:r>
      <w:r w:rsidRPr="004C0669">
        <w:rPr>
          <w:rFonts w:ascii="Times New Roman" w:hAnsi="Times New Roman" w:cs="Times New Roman"/>
          <w:b/>
          <w:spacing w:val="-2"/>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patch</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chords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to</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 xml:space="preserve">supply source through a </w:t>
      </w:r>
      <w:proofErr w:type="spellStart"/>
      <w:r w:rsidRPr="004C0669">
        <w:rPr>
          <w:rFonts w:ascii="Times New Roman" w:hAnsi="Times New Roman" w:cs="Times New Roman"/>
          <w:sz w:val="24"/>
          <w:szCs w:val="24"/>
        </w:rPr>
        <w:t>variac</w:t>
      </w:r>
      <w:proofErr w:type="spellEnd"/>
      <w:r w:rsidRPr="004C0669">
        <w:rPr>
          <w:rFonts w:ascii="Times New Roman" w:hAnsi="Times New Roman" w:cs="Times New Roman"/>
          <w:sz w:val="24"/>
          <w:szCs w:val="24"/>
        </w:rPr>
        <w:t xml:space="preserve"> transformer.</w:t>
      </w:r>
    </w:p>
    <w:p w14:paraId="6D2E78BE" w14:textId="77777777" w:rsidR="000D50D9" w:rsidRPr="004C0669" w:rsidRDefault="000D50D9" w:rsidP="00686F44">
      <w:pPr>
        <w:pStyle w:val="ListParagraph"/>
        <w:widowControl w:val="0"/>
        <w:numPr>
          <w:ilvl w:val="0"/>
          <w:numId w:val="3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Measure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record:</w:t>
      </w:r>
    </w:p>
    <w:p w14:paraId="2ADB0D2E" w14:textId="77777777" w:rsidR="000D50D9" w:rsidRPr="004C0669" w:rsidRDefault="000D50D9" w:rsidP="00686F44">
      <w:pPr>
        <w:pStyle w:val="ListParagraph"/>
        <w:widowControl w:val="0"/>
        <w:numPr>
          <w:ilvl w:val="1"/>
          <w:numId w:val="35"/>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Voltage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 using</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voltmeter.</w:t>
      </w:r>
    </w:p>
    <w:p w14:paraId="309576CD" w14:textId="77777777" w:rsidR="000D50D9" w:rsidRPr="004C0669" w:rsidRDefault="000D50D9" w:rsidP="00686F44">
      <w:pPr>
        <w:pStyle w:val="ListParagraph"/>
        <w:widowControl w:val="0"/>
        <w:numPr>
          <w:ilvl w:val="1"/>
          <w:numId w:val="35"/>
        </w:numPr>
        <w:tabs>
          <w:tab w:val="left" w:pos="2008"/>
        </w:tabs>
        <w:autoSpaceDE w:val="0"/>
        <w:autoSpaceDN w:val="0"/>
        <w:spacing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Current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an</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ammeter.</w:t>
      </w:r>
    </w:p>
    <w:p w14:paraId="70FB6F2F" w14:textId="77777777" w:rsidR="000D50D9" w:rsidRPr="004C0669" w:rsidRDefault="000D50D9" w:rsidP="00686F44">
      <w:pPr>
        <w:pStyle w:val="ListParagraph"/>
        <w:widowControl w:val="0"/>
        <w:numPr>
          <w:ilvl w:val="1"/>
          <w:numId w:val="35"/>
        </w:numPr>
        <w:tabs>
          <w:tab w:val="left" w:pos="2008"/>
        </w:tabs>
        <w:autoSpaceDE w:val="0"/>
        <w:autoSpaceDN w:val="0"/>
        <w:spacing w:before="1" w:after="0" w:line="480" w:lineRule="auto"/>
        <w:ind w:left="2008"/>
        <w:contextualSpacing w:val="0"/>
        <w:rPr>
          <w:rFonts w:ascii="Times New Roman" w:hAnsi="Times New Roman" w:cs="Times New Roman"/>
          <w:sz w:val="24"/>
          <w:szCs w:val="24"/>
        </w:rPr>
      </w:pP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power (P)</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wattmeter.</w:t>
      </w:r>
    </w:p>
    <w:p w14:paraId="78E560AC" w14:textId="77777777" w:rsidR="000D50D9" w:rsidRPr="004C0669" w:rsidRDefault="000D50D9" w:rsidP="00686F44">
      <w:pPr>
        <w:pStyle w:val="ListParagraph"/>
        <w:widowControl w:val="0"/>
        <w:numPr>
          <w:ilvl w:val="0"/>
          <w:numId w:val="35"/>
        </w:numPr>
        <w:tabs>
          <w:tab w:val="left" w:pos="1288"/>
        </w:tabs>
        <w:autoSpaceDE w:val="0"/>
        <w:autoSpaceDN w:val="0"/>
        <w:spacing w:after="0" w:line="480" w:lineRule="auto"/>
        <w:ind w:left="1288" w:right="1856"/>
        <w:contextualSpacing w:val="0"/>
        <w:jc w:val="both"/>
        <w:rPr>
          <w:rFonts w:ascii="Times New Roman" w:hAnsi="Times New Roman" w:cs="Times New Roman"/>
          <w:b/>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7"/>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formula:</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Power Factor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(PF)=P/V×I Note: Vx I</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 xml:space="preserve">= apparent power (S). Calculate and compare it. Is this true? Therefore PF = Active or Real power / apparent power = P/S = </w:t>
      </w:r>
      <w:r w:rsidRPr="004C0669">
        <w:rPr>
          <w:rFonts w:ascii="Times New Roman" w:hAnsi="Times New Roman" w:cs="Times New Roman"/>
          <w:b/>
          <w:sz w:val="24"/>
          <w:szCs w:val="24"/>
        </w:rPr>
        <w:t>Cos θ</w:t>
      </w:r>
    </w:p>
    <w:p w14:paraId="12BA9768" w14:textId="77777777" w:rsidR="000D50D9" w:rsidRPr="004C0669" w:rsidRDefault="000D50D9" w:rsidP="00686F44">
      <w:pPr>
        <w:pStyle w:val="ListParagraph"/>
        <w:widowControl w:val="0"/>
        <w:numPr>
          <w:ilvl w:val="0"/>
          <w:numId w:val="35"/>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that the power factor is close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to 1 for a</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purely</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load.</w:t>
      </w:r>
    </w:p>
    <w:p w14:paraId="4F7C19C4" w14:textId="18EA7F38" w:rsidR="000D50D9" w:rsidRPr="004C0669" w:rsidRDefault="000D50D9" w:rsidP="000D50D9">
      <w:pPr>
        <w:rPr>
          <w:rFonts w:ascii="Times New Roman" w:hAnsi="Times New Roman" w:cs="Times New Roman"/>
        </w:rPr>
        <w:sectPr w:rsidR="000D50D9" w:rsidRPr="004C0669" w:rsidSect="00385AB3">
          <w:footerReference w:type="default" r:id="rId43"/>
          <w:pgSz w:w="11910" w:h="16840"/>
          <w:pgMar w:top="1440" w:right="1440" w:bottom="1440" w:left="1872" w:header="720" w:footer="720" w:gutter="0"/>
          <w:pgNumType w:start="1"/>
          <w:cols w:space="720"/>
        </w:sectPr>
      </w:pPr>
    </w:p>
    <w:p w14:paraId="0F857E38" w14:textId="77777777" w:rsidR="000E1D4F" w:rsidRPr="004C0669" w:rsidRDefault="000E1D4F" w:rsidP="004416CE">
      <w:pPr>
        <w:pStyle w:val="Heading4"/>
        <w:spacing w:line="480" w:lineRule="auto"/>
        <w:ind w:left="630"/>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lastRenderedPageBreak/>
        <w:t>Step</w:t>
      </w:r>
      <w:r w:rsidRPr="004C0669">
        <w:rPr>
          <w:rFonts w:ascii="Times New Roman" w:hAnsi="Times New Roman" w:cs="Times New Roman"/>
          <w:b/>
          <w:bCs/>
          <w:i w:val="0"/>
          <w:iCs w:val="0"/>
          <w:color w:val="auto"/>
          <w:spacing w:val="-3"/>
          <w:sz w:val="24"/>
          <w:szCs w:val="24"/>
        </w:rPr>
        <w:t xml:space="preserve"> </w:t>
      </w:r>
      <w:r w:rsidRPr="004C0669">
        <w:rPr>
          <w:rFonts w:ascii="Times New Roman" w:hAnsi="Times New Roman" w:cs="Times New Roman"/>
          <w:b/>
          <w:bCs/>
          <w:i w:val="0"/>
          <w:iCs w:val="0"/>
          <w:color w:val="auto"/>
          <w:sz w:val="24"/>
          <w:szCs w:val="24"/>
        </w:rPr>
        <w:t>2:</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Inductive</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pacing w:val="-4"/>
          <w:sz w:val="24"/>
          <w:szCs w:val="24"/>
        </w:rPr>
        <w:t>Load</w:t>
      </w:r>
    </w:p>
    <w:p w14:paraId="54070819" w14:textId="77777777" w:rsidR="000E1D4F" w:rsidRPr="004C0669" w:rsidRDefault="000E1D4F" w:rsidP="00686F44">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 with an</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inductive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load. (either 1H,</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0.8H, 0.6H </w:t>
      </w:r>
      <w:r w:rsidRPr="004C0669">
        <w:rPr>
          <w:rFonts w:ascii="Times New Roman" w:hAnsi="Times New Roman" w:cs="Times New Roman"/>
          <w:spacing w:val="-2"/>
          <w:sz w:val="24"/>
          <w:szCs w:val="24"/>
        </w:rPr>
        <w:t>only)</w:t>
      </w:r>
    </w:p>
    <w:p w14:paraId="2CCE7F93" w14:textId="77777777" w:rsidR="000E1D4F" w:rsidRPr="004C0669" w:rsidRDefault="000E1D4F" w:rsidP="00686F44">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of</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voltage,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current,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14:paraId="0900F1BD" w14:textId="77777777" w:rsidR="000E1D4F" w:rsidRPr="004C0669" w:rsidRDefault="000E1D4F" w:rsidP="00686F44">
      <w:pPr>
        <w:pStyle w:val="ListParagraph"/>
        <w:widowControl w:val="0"/>
        <w:numPr>
          <w:ilvl w:val="0"/>
          <w:numId w:val="34"/>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power factor</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using</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 xml:space="preserve">the same </w:t>
      </w:r>
      <w:r w:rsidRPr="004C0669">
        <w:rPr>
          <w:rFonts w:ascii="Times New Roman" w:hAnsi="Times New Roman" w:cs="Times New Roman"/>
          <w:spacing w:val="-2"/>
          <w:sz w:val="24"/>
          <w:szCs w:val="24"/>
        </w:rPr>
        <w:t>formula.</w:t>
      </w:r>
    </w:p>
    <w:p w14:paraId="04469025" w14:textId="77777777" w:rsidR="000E1D4F" w:rsidRPr="004C0669" w:rsidRDefault="000E1D4F" w:rsidP="00686F44">
      <w:pPr>
        <w:pStyle w:val="ListParagraph"/>
        <w:widowControl w:val="0"/>
        <w:numPr>
          <w:ilvl w:val="0"/>
          <w:numId w:val="34"/>
        </w:numPr>
        <w:tabs>
          <w:tab w:val="left" w:pos="1288"/>
        </w:tabs>
        <w:autoSpaceDE w:val="0"/>
        <w:autoSpaceDN w:val="0"/>
        <w:spacing w:after="0" w:line="480" w:lineRule="auto"/>
        <w:ind w:left="1288" w:right="349"/>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that</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is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less</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than</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1</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due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to</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lagging</w:t>
      </w:r>
      <w:r w:rsidRPr="004C0669">
        <w:rPr>
          <w:rFonts w:ascii="Times New Roman" w:hAnsi="Times New Roman" w:cs="Times New Roman"/>
          <w:spacing w:val="-6"/>
          <w:sz w:val="24"/>
          <w:szCs w:val="24"/>
        </w:rPr>
        <w:t xml:space="preserve"> </w:t>
      </w:r>
      <w:r w:rsidRPr="004C0669">
        <w:rPr>
          <w:rFonts w:ascii="Times New Roman" w:hAnsi="Times New Roman" w:cs="Times New Roman"/>
          <w:sz w:val="24"/>
          <w:szCs w:val="24"/>
        </w:rPr>
        <w:t>phase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difference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between voltage and current.</w:t>
      </w:r>
    </w:p>
    <w:p w14:paraId="746DEB2C" w14:textId="77777777" w:rsidR="000E1D4F" w:rsidRPr="004C0669" w:rsidRDefault="000E1D4F" w:rsidP="006D0592">
      <w:pPr>
        <w:pStyle w:val="Heading4"/>
        <w:spacing w:line="480" w:lineRule="auto"/>
        <w:ind w:left="569"/>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3:</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Capacitive</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pacing w:val="-4"/>
          <w:sz w:val="24"/>
          <w:szCs w:val="24"/>
        </w:rPr>
        <w:t>Load</w:t>
      </w:r>
    </w:p>
    <w:p w14:paraId="3B8F6C3A" w14:textId="77777777" w:rsidR="000E1D4F" w:rsidRPr="004C0669" w:rsidRDefault="000E1D4F" w:rsidP="00686F44">
      <w:pPr>
        <w:pStyle w:val="ListParagraph"/>
        <w:widowControl w:val="0"/>
        <w:numPr>
          <w:ilvl w:val="0"/>
          <w:numId w:val="33"/>
        </w:numPr>
        <w:tabs>
          <w:tab w:val="left" w:pos="1288"/>
        </w:tabs>
        <w:autoSpaceDE w:val="0"/>
        <w:autoSpaceDN w:val="0"/>
        <w:spacing w:before="1"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Replace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 inductive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load with a</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capacitive load. (either 1uF,</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0.36uF, 0.22uF</w:t>
      </w:r>
      <w:r w:rsidRPr="004C0669">
        <w:rPr>
          <w:rFonts w:ascii="Times New Roman" w:hAnsi="Times New Roman" w:cs="Times New Roman"/>
          <w:spacing w:val="-2"/>
          <w:sz w:val="24"/>
          <w:szCs w:val="24"/>
        </w:rPr>
        <w:t xml:space="preserve"> only)</w:t>
      </w:r>
    </w:p>
    <w:p w14:paraId="0837B05C" w14:textId="77777777" w:rsidR="000E1D4F" w:rsidRPr="004C0669" w:rsidRDefault="000E1D4F" w:rsidP="00686F44">
      <w:pPr>
        <w:pStyle w:val="ListParagraph"/>
        <w:widowControl w:val="0"/>
        <w:numPr>
          <w:ilvl w:val="0"/>
          <w:numId w:val="3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of</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voltage,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current,</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active</w:t>
      </w:r>
      <w:r w:rsidRPr="004C0669">
        <w:rPr>
          <w:rFonts w:ascii="Times New Roman" w:hAnsi="Times New Roman" w:cs="Times New Roman"/>
          <w:spacing w:val="-2"/>
          <w:sz w:val="24"/>
          <w:szCs w:val="24"/>
        </w:rPr>
        <w:t xml:space="preserve"> power.</w:t>
      </w:r>
    </w:p>
    <w:p w14:paraId="5B75713E" w14:textId="77777777" w:rsidR="000E1D4F" w:rsidRPr="004C0669" w:rsidRDefault="000E1D4F" w:rsidP="00686F44">
      <w:pPr>
        <w:pStyle w:val="ListParagraph"/>
        <w:widowControl w:val="0"/>
        <w:numPr>
          <w:ilvl w:val="0"/>
          <w:numId w:val="33"/>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Calculate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14:paraId="43863DBA" w14:textId="77777777" w:rsidR="000E1D4F" w:rsidRPr="004C0669" w:rsidRDefault="000E1D4F" w:rsidP="00686F44">
      <w:pPr>
        <w:pStyle w:val="ListParagraph"/>
        <w:widowControl w:val="0"/>
        <w:numPr>
          <w:ilvl w:val="0"/>
          <w:numId w:val="33"/>
        </w:numPr>
        <w:tabs>
          <w:tab w:val="left" w:pos="1288"/>
        </w:tabs>
        <w:autoSpaceDE w:val="0"/>
        <w:autoSpaceDN w:val="0"/>
        <w:spacing w:after="0" w:line="480" w:lineRule="auto"/>
        <w:ind w:left="1288" w:right="356"/>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that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factor</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is</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less</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than</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1</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due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to 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leading</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phase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difference</w:t>
      </w:r>
      <w:r w:rsidRPr="004C0669">
        <w:rPr>
          <w:rFonts w:ascii="Times New Roman" w:hAnsi="Times New Roman" w:cs="Times New Roman"/>
          <w:spacing w:val="-3"/>
          <w:sz w:val="24"/>
          <w:szCs w:val="24"/>
        </w:rPr>
        <w:t xml:space="preserve"> </w:t>
      </w:r>
      <w:r w:rsidRPr="004C0669">
        <w:rPr>
          <w:rFonts w:ascii="Times New Roman" w:hAnsi="Times New Roman" w:cs="Times New Roman"/>
          <w:sz w:val="24"/>
          <w:szCs w:val="24"/>
        </w:rPr>
        <w:t>between voltage and current.</w:t>
      </w:r>
    </w:p>
    <w:p w14:paraId="2A338BE0" w14:textId="77777777" w:rsidR="000E1D4F" w:rsidRPr="004C0669" w:rsidRDefault="000E1D4F" w:rsidP="006D0592">
      <w:pPr>
        <w:pStyle w:val="Heading4"/>
        <w:spacing w:line="480" w:lineRule="auto"/>
        <w:ind w:left="569"/>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4:</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Mixed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Loads (RESISTIVE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and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pacing w:val="-2"/>
          <w:sz w:val="24"/>
          <w:szCs w:val="24"/>
        </w:rPr>
        <w:t>INDUCTIVE)</w:t>
      </w:r>
    </w:p>
    <w:p w14:paraId="40F713AA" w14:textId="77777777" w:rsidR="000E1D4F" w:rsidRPr="004C0669" w:rsidRDefault="000E1D4F" w:rsidP="00686F44">
      <w:pPr>
        <w:pStyle w:val="ListParagraph"/>
        <w:widowControl w:val="0"/>
        <w:numPr>
          <w:ilvl w:val="0"/>
          <w:numId w:val="32"/>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 inductive. (</w:t>
      </w:r>
      <w:r w:rsidRPr="004C0669">
        <w:rPr>
          <w:rFonts w:ascii="Times New Roman" w:hAnsi="Times New Roman" w:cs="Times New Roman"/>
          <w:spacing w:val="-2"/>
          <w:sz w:val="24"/>
          <w:szCs w:val="24"/>
        </w:rPr>
        <w:t>100</w:t>
      </w:r>
      <w:r w:rsidRPr="004C0669">
        <w:rPr>
          <w:rFonts w:ascii="Times New Roman" w:hAnsi="Times New Roman" w:cs="Times New Roman"/>
          <w:sz w:val="24"/>
          <w:szCs w:val="24"/>
        </w:rPr>
        <w:t>w</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incandescent bulb</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0.8H </w:t>
      </w:r>
      <w:r w:rsidRPr="004C0669">
        <w:rPr>
          <w:rFonts w:ascii="Times New Roman" w:hAnsi="Times New Roman" w:cs="Times New Roman"/>
          <w:spacing w:val="-2"/>
          <w:sz w:val="24"/>
          <w:szCs w:val="24"/>
        </w:rPr>
        <w:t>inductor)</w:t>
      </w:r>
    </w:p>
    <w:p w14:paraId="61BA43D0" w14:textId="77777777" w:rsidR="000E1D4F" w:rsidRPr="004C0669" w:rsidRDefault="000E1D4F" w:rsidP="00686F44">
      <w:pPr>
        <w:pStyle w:val="ListParagraph"/>
        <w:widowControl w:val="0"/>
        <w:numPr>
          <w:ilvl w:val="0"/>
          <w:numId w:val="32"/>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calculations.</w:t>
      </w:r>
    </w:p>
    <w:p w14:paraId="41C86159" w14:textId="77777777" w:rsidR="000E1D4F" w:rsidRPr="004C0669" w:rsidRDefault="000E1D4F" w:rsidP="00686F44">
      <w:pPr>
        <w:pStyle w:val="ListParagraph"/>
        <w:widowControl w:val="0"/>
        <w:numPr>
          <w:ilvl w:val="0"/>
          <w:numId w:val="32"/>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how</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combination affects</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overall</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power</w:t>
      </w:r>
      <w:r w:rsidRPr="004C0669">
        <w:rPr>
          <w:rFonts w:ascii="Times New Roman" w:hAnsi="Times New Roman" w:cs="Times New Roman"/>
          <w:spacing w:val="2"/>
          <w:sz w:val="24"/>
          <w:szCs w:val="24"/>
        </w:rPr>
        <w:t xml:space="preserve"> </w:t>
      </w:r>
      <w:r w:rsidRPr="004C0669">
        <w:rPr>
          <w:rFonts w:ascii="Times New Roman" w:hAnsi="Times New Roman" w:cs="Times New Roman"/>
          <w:spacing w:val="-2"/>
          <w:sz w:val="24"/>
          <w:szCs w:val="24"/>
        </w:rPr>
        <w:t>factor.</w:t>
      </w:r>
    </w:p>
    <w:p w14:paraId="0C8C349B" w14:textId="77777777" w:rsidR="000D50D9" w:rsidRPr="004C0669" w:rsidRDefault="000D50D9" w:rsidP="000D50D9">
      <w:pPr>
        <w:pStyle w:val="Heading4"/>
        <w:spacing w:before="72" w:line="480" w:lineRule="auto"/>
        <w:ind w:left="569"/>
        <w:rPr>
          <w:rFonts w:ascii="Times New Roman" w:hAnsi="Times New Roman" w:cs="Times New Roman"/>
          <w:b/>
          <w:bCs/>
          <w:i w:val="0"/>
          <w:iCs w:val="0"/>
          <w:color w:val="auto"/>
          <w:sz w:val="24"/>
          <w:szCs w:val="24"/>
        </w:rPr>
      </w:pPr>
      <w:r w:rsidRPr="004C0669">
        <w:rPr>
          <w:rFonts w:ascii="Times New Roman" w:hAnsi="Times New Roman" w:cs="Times New Roman"/>
          <w:b/>
          <w:bCs/>
          <w:i w:val="0"/>
          <w:iCs w:val="0"/>
          <w:color w:val="auto"/>
          <w:sz w:val="24"/>
          <w:szCs w:val="24"/>
        </w:rPr>
        <w:t>Step</w:t>
      </w:r>
      <w:r w:rsidRPr="004C0669">
        <w:rPr>
          <w:rFonts w:ascii="Times New Roman" w:hAnsi="Times New Roman" w:cs="Times New Roman"/>
          <w:b/>
          <w:bCs/>
          <w:i w:val="0"/>
          <w:iCs w:val="0"/>
          <w:color w:val="auto"/>
          <w:spacing w:val="-4"/>
          <w:sz w:val="24"/>
          <w:szCs w:val="24"/>
        </w:rPr>
        <w:t xml:space="preserve"> </w:t>
      </w:r>
      <w:r w:rsidRPr="004C0669">
        <w:rPr>
          <w:rFonts w:ascii="Times New Roman" w:hAnsi="Times New Roman" w:cs="Times New Roman"/>
          <w:b/>
          <w:bCs/>
          <w:i w:val="0"/>
          <w:iCs w:val="0"/>
          <w:color w:val="auto"/>
          <w:sz w:val="24"/>
          <w:szCs w:val="24"/>
        </w:rPr>
        <w:t>5:</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Mixed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Loads</w:t>
      </w:r>
      <w:r w:rsidRPr="004C0669">
        <w:rPr>
          <w:rFonts w:ascii="Times New Roman" w:hAnsi="Times New Roman" w:cs="Times New Roman"/>
          <w:b/>
          <w:bCs/>
          <w:i w:val="0"/>
          <w:iCs w:val="0"/>
          <w:color w:val="auto"/>
          <w:spacing w:val="-2"/>
          <w:sz w:val="24"/>
          <w:szCs w:val="24"/>
        </w:rPr>
        <w:t xml:space="preserve"> </w:t>
      </w:r>
      <w:r w:rsidRPr="004C0669">
        <w:rPr>
          <w:rFonts w:ascii="Times New Roman" w:hAnsi="Times New Roman" w:cs="Times New Roman"/>
          <w:b/>
          <w:bCs/>
          <w:i w:val="0"/>
          <w:iCs w:val="0"/>
          <w:color w:val="auto"/>
          <w:sz w:val="24"/>
          <w:szCs w:val="24"/>
        </w:rPr>
        <w:t>(RESISTIVE,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INDUCTIVE</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z w:val="24"/>
          <w:szCs w:val="24"/>
        </w:rPr>
        <w:t>and</w:t>
      </w:r>
      <w:r w:rsidRPr="004C0669">
        <w:rPr>
          <w:rFonts w:ascii="Times New Roman" w:hAnsi="Times New Roman" w:cs="Times New Roman"/>
          <w:b/>
          <w:bCs/>
          <w:i w:val="0"/>
          <w:iCs w:val="0"/>
          <w:color w:val="auto"/>
          <w:spacing w:val="-1"/>
          <w:sz w:val="24"/>
          <w:szCs w:val="24"/>
        </w:rPr>
        <w:t xml:space="preserve"> </w:t>
      </w:r>
      <w:r w:rsidRPr="004C0669">
        <w:rPr>
          <w:rFonts w:ascii="Times New Roman" w:hAnsi="Times New Roman" w:cs="Times New Roman"/>
          <w:b/>
          <w:bCs/>
          <w:i w:val="0"/>
          <w:iCs w:val="0"/>
          <w:color w:val="auto"/>
          <w:spacing w:val="-2"/>
          <w:sz w:val="24"/>
          <w:szCs w:val="24"/>
        </w:rPr>
        <w:t>CAPACITIVE)</w:t>
      </w:r>
    </w:p>
    <w:p w14:paraId="7820782F" w14:textId="77777777" w:rsidR="000D50D9" w:rsidRPr="004C0669" w:rsidRDefault="000D50D9" w:rsidP="00686F44">
      <w:pPr>
        <w:pStyle w:val="ListParagraph"/>
        <w:widowControl w:val="0"/>
        <w:numPr>
          <w:ilvl w:val="0"/>
          <w:numId w:val="31"/>
        </w:numPr>
        <w:tabs>
          <w:tab w:val="left" w:pos="1288"/>
        </w:tabs>
        <w:autoSpaceDE w:val="0"/>
        <w:autoSpaceDN w:val="0"/>
        <w:spacing w:after="0" w:line="480" w:lineRule="auto"/>
        <w:ind w:left="1288" w:right="496"/>
        <w:contextualSpacing w:val="0"/>
        <w:rPr>
          <w:rFonts w:ascii="Times New Roman" w:hAnsi="Times New Roman" w:cs="Times New Roman"/>
          <w:sz w:val="24"/>
          <w:szCs w:val="24"/>
        </w:rPr>
      </w:pPr>
      <w:r w:rsidRPr="004C0669">
        <w:rPr>
          <w:rFonts w:ascii="Times New Roman" w:hAnsi="Times New Roman" w:cs="Times New Roman"/>
          <w:sz w:val="24"/>
          <w:szCs w:val="24"/>
        </w:rPr>
        <w:t>Combine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resistive,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inductive,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capacitive</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loads. (100w</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incandescent</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bulb</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and</w:t>
      </w:r>
      <w:r w:rsidRPr="004C0669">
        <w:rPr>
          <w:rFonts w:ascii="Times New Roman" w:hAnsi="Times New Roman" w:cs="Times New Roman"/>
          <w:spacing w:val="-4"/>
          <w:sz w:val="24"/>
          <w:szCs w:val="24"/>
        </w:rPr>
        <w:t xml:space="preserve"> </w:t>
      </w:r>
      <w:r w:rsidRPr="004C0669">
        <w:rPr>
          <w:rFonts w:ascii="Times New Roman" w:hAnsi="Times New Roman" w:cs="Times New Roman"/>
          <w:sz w:val="24"/>
          <w:szCs w:val="24"/>
        </w:rPr>
        <w:t>0.8H inductor 0.36uF)</w:t>
      </w:r>
    </w:p>
    <w:p w14:paraId="10AF9CFC" w14:textId="77777777" w:rsidR="000D50D9" w:rsidRPr="004C0669" w:rsidRDefault="000D50D9" w:rsidP="00686F44">
      <w:pPr>
        <w:pStyle w:val="ListParagraph"/>
        <w:widowControl w:val="0"/>
        <w:numPr>
          <w:ilvl w:val="0"/>
          <w:numId w:val="31"/>
        </w:numPr>
        <w:tabs>
          <w:tab w:val="left" w:pos="1288"/>
        </w:tabs>
        <w:autoSpaceDE w:val="0"/>
        <w:autoSpaceDN w:val="0"/>
        <w:spacing w:after="0" w:line="480" w:lineRule="auto"/>
        <w:ind w:left="1288"/>
        <w:contextualSpacing w:val="0"/>
        <w:rPr>
          <w:rFonts w:ascii="Times New Roman" w:hAnsi="Times New Roman" w:cs="Times New Roman"/>
          <w:sz w:val="24"/>
          <w:szCs w:val="24"/>
        </w:rPr>
      </w:pPr>
      <w:r w:rsidRPr="004C0669">
        <w:rPr>
          <w:rFonts w:ascii="Times New Roman" w:hAnsi="Times New Roman" w:cs="Times New Roman"/>
          <w:sz w:val="24"/>
          <w:szCs w:val="24"/>
        </w:rPr>
        <w:t>Repeat</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measurements and</w:t>
      </w:r>
      <w:r w:rsidRPr="004C0669">
        <w:rPr>
          <w:rFonts w:ascii="Times New Roman" w:hAnsi="Times New Roman" w:cs="Times New Roman"/>
          <w:spacing w:val="-1"/>
          <w:sz w:val="24"/>
          <w:szCs w:val="24"/>
        </w:rPr>
        <w:t xml:space="preserve"> </w:t>
      </w:r>
      <w:r w:rsidRPr="004C0669">
        <w:rPr>
          <w:rFonts w:ascii="Times New Roman" w:hAnsi="Times New Roman" w:cs="Times New Roman"/>
          <w:spacing w:val="-2"/>
          <w:sz w:val="24"/>
          <w:szCs w:val="24"/>
        </w:rPr>
        <w:t>calculations.</w:t>
      </w:r>
    </w:p>
    <w:p w14:paraId="3C263767" w14:textId="77777777" w:rsidR="000D50D9" w:rsidRPr="004C0669" w:rsidRDefault="000D50D9" w:rsidP="00686F44">
      <w:pPr>
        <w:pStyle w:val="ListParagraph"/>
        <w:widowControl w:val="0"/>
        <w:numPr>
          <w:ilvl w:val="0"/>
          <w:numId w:val="31"/>
        </w:numPr>
        <w:tabs>
          <w:tab w:val="left" w:pos="1287"/>
        </w:tabs>
        <w:autoSpaceDE w:val="0"/>
        <w:autoSpaceDN w:val="0"/>
        <w:spacing w:before="1" w:after="0" w:line="480" w:lineRule="auto"/>
        <w:ind w:left="1287" w:hanging="359"/>
        <w:contextualSpacing w:val="0"/>
        <w:rPr>
          <w:rFonts w:ascii="Times New Roman" w:hAnsi="Times New Roman" w:cs="Times New Roman"/>
          <w:b/>
          <w:sz w:val="24"/>
          <w:szCs w:val="24"/>
        </w:rPr>
      </w:pPr>
      <w:r w:rsidRPr="004C0669">
        <w:rPr>
          <w:rFonts w:ascii="Times New Roman" w:hAnsi="Times New Roman" w:cs="Times New Roman"/>
          <w:sz w:val="24"/>
          <w:szCs w:val="24"/>
        </w:rPr>
        <w:t>Observe</w:t>
      </w:r>
      <w:r w:rsidRPr="004C0669">
        <w:rPr>
          <w:rFonts w:ascii="Times New Roman" w:hAnsi="Times New Roman" w:cs="Times New Roman"/>
          <w:spacing w:val="-5"/>
          <w:sz w:val="24"/>
          <w:szCs w:val="24"/>
        </w:rPr>
        <w:t xml:space="preserve"> </w:t>
      </w:r>
      <w:r w:rsidRPr="004C0669">
        <w:rPr>
          <w:rFonts w:ascii="Times New Roman" w:hAnsi="Times New Roman" w:cs="Times New Roman"/>
          <w:sz w:val="24"/>
          <w:szCs w:val="24"/>
        </w:rPr>
        <w:t>how the</w:t>
      </w:r>
      <w:r w:rsidRPr="004C0669">
        <w:rPr>
          <w:rFonts w:ascii="Times New Roman" w:hAnsi="Times New Roman" w:cs="Times New Roman"/>
          <w:spacing w:val="-2"/>
          <w:sz w:val="24"/>
          <w:szCs w:val="24"/>
        </w:rPr>
        <w:t xml:space="preserve"> </w:t>
      </w:r>
      <w:r w:rsidRPr="004C0669">
        <w:rPr>
          <w:rFonts w:ascii="Times New Roman" w:hAnsi="Times New Roman" w:cs="Times New Roman"/>
          <w:sz w:val="24"/>
          <w:szCs w:val="24"/>
        </w:rPr>
        <w:t>combination affects</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the</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overall</w:t>
      </w:r>
      <w:r w:rsidRPr="004C0669">
        <w:rPr>
          <w:rFonts w:ascii="Times New Roman" w:hAnsi="Times New Roman" w:cs="Times New Roman"/>
          <w:spacing w:val="-1"/>
          <w:sz w:val="24"/>
          <w:szCs w:val="24"/>
        </w:rPr>
        <w:t xml:space="preserve"> </w:t>
      </w:r>
      <w:r w:rsidRPr="004C0669">
        <w:rPr>
          <w:rFonts w:ascii="Times New Roman" w:hAnsi="Times New Roman" w:cs="Times New Roman"/>
          <w:sz w:val="24"/>
          <w:szCs w:val="24"/>
        </w:rPr>
        <w:t xml:space="preserve">power </w:t>
      </w:r>
      <w:r w:rsidRPr="004C0669">
        <w:rPr>
          <w:rFonts w:ascii="Times New Roman" w:hAnsi="Times New Roman" w:cs="Times New Roman"/>
          <w:spacing w:val="-2"/>
          <w:sz w:val="24"/>
          <w:szCs w:val="24"/>
        </w:rPr>
        <w:t>factor.</w:t>
      </w:r>
    </w:p>
    <w:p w14:paraId="72A79973" w14:textId="77777777" w:rsidR="000D50D9" w:rsidRPr="004C0669" w:rsidRDefault="000D50D9" w:rsidP="00686F44">
      <w:pPr>
        <w:pStyle w:val="Heading3"/>
        <w:numPr>
          <w:ilvl w:val="0"/>
          <w:numId w:val="31"/>
        </w:numPr>
        <w:tabs>
          <w:tab w:val="num" w:pos="720"/>
          <w:tab w:val="left" w:pos="1287"/>
        </w:tabs>
        <w:spacing w:line="480" w:lineRule="auto"/>
        <w:ind w:left="1287" w:hanging="359"/>
        <w:rPr>
          <w:rFonts w:cs="Times New Roman"/>
          <w:color w:val="auto"/>
        </w:rPr>
      </w:pPr>
      <w:r w:rsidRPr="004C0669">
        <w:rPr>
          <w:rFonts w:cs="Times New Roman"/>
          <w:color w:val="auto"/>
          <w:spacing w:val="-2"/>
        </w:rPr>
        <w:t>Observations:</w:t>
      </w:r>
    </w:p>
    <w:p w14:paraId="21EBFCD9" w14:textId="2F063728" w:rsidR="000D50D9" w:rsidRPr="004C0669" w:rsidRDefault="000D50D9" w:rsidP="000D50D9">
      <w:pPr>
        <w:pStyle w:val="Heading3"/>
        <w:tabs>
          <w:tab w:val="left" w:pos="1287"/>
        </w:tabs>
        <w:spacing w:line="480" w:lineRule="auto"/>
        <w:ind w:left="1287"/>
        <w:rPr>
          <w:rFonts w:cs="Times New Roman"/>
          <w:color w:val="auto"/>
          <w:spacing w:val="-2"/>
        </w:rPr>
      </w:pPr>
      <w:r w:rsidRPr="004C0669">
        <w:rPr>
          <w:rFonts w:cs="Times New Roman"/>
          <w:color w:val="auto"/>
        </w:rPr>
        <w:t>Record</w:t>
      </w:r>
      <w:r w:rsidRPr="004C0669">
        <w:rPr>
          <w:rFonts w:cs="Times New Roman"/>
          <w:color w:val="auto"/>
          <w:spacing w:val="-3"/>
        </w:rPr>
        <w:t xml:space="preserve"> </w:t>
      </w:r>
      <w:r w:rsidRPr="004C0669">
        <w:rPr>
          <w:rFonts w:cs="Times New Roman"/>
          <w:color w:val="auto"/>
        </w:rPr>
        <w:t>the</w:t>
      </w:r>
      <w:r w:rsidRPr="004C0669">
        <w:rPr>
          <w:rFonts w:cs="Times New Roman"/>
          <w:color w:val="auto"/>
          <w:spacing w:val="-5"/>
        </w:rPr>
        <w:t xml:space="preserve"> </w:t>
      </w:r>
      <w:r w:rsidRPr="004C0669">
        <w:rPr>
          <w:rFonts w:cs="Times New Roman"/>
          <w:color w:val="auto"/>
        </w:rPr>
        <w:t>measured</w:t>
      </w:r>
      <w:r w:rsidRPr="004C0669">
        <w:rPr>
          <w:rFonts w:cs="Times New Roman"/>
          <w:color w:val="auto"/>
          <w:spacing w:val="-3"/>
        </w:rPr>
        <w:t xml:space="preserve"> </w:t>
      </w:r>
      <w:r w:rsidRPr="004C0669">
        <w:rPr>
          <w:rFonts w:cs="Times New Roman"/>
          <w:color w:val="auto"/>
        </w:rPr>
        <w:t>values</w:t>
      </w:r>
      <w:r w:rsidRPr="004C0669">
        <w:rPr>
          <w:rFonts w:cs="Times New Roman"/>
          <w:color w:val="auto"/>
          <w:spacing w:val="-3"/>
        </w:rPr>
        <w:t xml:space="preserve"> </w:t>
      </w:r>
      <w:r w:rsidRPr="004C0669">
        <w:rPr>
          <w:rFonts w:cs="Times New Roman"/>
          <w:color w:val="auto"/>
        </w:rPr>
        <w:t>of</w:t>
      </w:r>
      <w:r w:rsidRPr="004C0669">
        <w:rPr>
          <w:rFonts w:cs="Times New Roman"/>
          <w:color w:val="auto"/>
          <w:spacing w:val="-4"/>
        </w:rPr>
        <w:t xml:space="preserve"> </w:t>
      </w:r>
      <w:r w:rsidRPr="004C0669">
        <w:rPr>
          <w:rFonts w:cs="Times New Roman"/>
          <w:color w:val="auto"/>
        </w:rPr>
        <w:t>V,</w:t>
      </w:r>
      <w:r w:rsidRPr="004C0669">
        <w:rPr>
          <w:rFonts w:cs="Times New Roman"/>
          <w:color w:val="auto"/>
          <w:spacing w:val="-2"/>
        </w:rPr>
        <w:t xml:space="preserve"> </w:t>
      </w:r>
      <w:r w:rsidRPr="004C0669">
        <w:rPr>
          <w:rFonts w:cs="Times New Roman"/>
          <w:color w:val="auto"/>
        </w:rPr>
        <w:t>I,</w:t>
      </w:r>
      <w:r w:rsidRPr="004C0669">
        <w:rPr>
          <w:rFonts w:cs="Times New Roman"/>
          <w:color w:val="auto"/>
          <w:spacing w:val="-3"/>
        </w:rPr>
        <w:t xml:space="preserve"> </w:t>
      </w:r>
      <w:r w:rsidRPr="004C0669">
        <w:rPr>
          <w:rFonts w:cs="Times New Roman"/>
          <w:color w:val="auto"/>
        </w:rPr>
        <w:t>P,</w:t>
      </w:r>
      <w:r w:rsidRPr="004C0669">
        <w:rPr>
          <w:rFonts w:cs="Times New Roman"/>
          <w:color w:val="auto"/>
          <w:spacing w:val="-3"/>
        </w:rPr>
        <w:t xml:space="preserve"> </w:t>
      </w:r>
      <w:r w:rsidRPr="004C0669">
        <w:rPr>
          <w:rFonts w:cs="Times New Roman"/>
          <w:color w:val="auto"/>
        </w:rPr>
        <w:t>and</w:t>
      </w:r>
      <w:r w:rsidRPr="004C0669">
        <w:rPr>
          <w:rFonts w:cs="Times New Roman"/>
          <w:color w:val="auto"/>
          <w:spacing w:val="-3"/>
        </w:rPr>
        <w:t xml:space="preserve"> </w:t>
      </w:r>
      <w:r w:rsidRPr="004C0669">
        <w:rPr>
          <w:rFonts w:cs="Times New Roman"/>
          <w:color w:val="auto"/>
        </w:rPr>
        <w:t>the</w:t>
      </w:r>
      <w:r w:rsidRPr="004C0669">
        <w:rPr>
          <w:rFonts w:cs="Times New Roman"/>
          <w:color w:val="auto"/>
          <w:spacing w:val="-2"/>
        </w:rPr>
        <w:t xml:space="preserve"> </w:t>
      </w:r>
      <w:r w:rsidRPr="004C0669">
        <w:rPr>
          <w:rFonts w:cs="Times New Roman"/>
          <w:color w:val="auto"/>
        </w:rPr>
        <w:t>calculated</w:t>
      </w:r>
      <w:r w:rsidRPr="004C0669">
        <w:rPr>
          <w:rFonts w:cs="Times New Roman"/>
          <w:color w:val="auto"/>
          <w:spacing w:val="-3"/>
        </w:rPr>
        <w:t xml:space="preserve"> </w:t>
      </w:r>
      <w:r w:rsidRPr="004C0669">
        <w:rPr>
          <w:rFonts w:cs="Times New Roman"/>
          <w:color w:val="auto"/>
        </w:rPr>
        <w:t>power</w:t>
      </w:r>
      <w:r w:rsidRPr="004C0669">
        <w:rPr>
          <w:rFonts w:cs="Times New Roman"/>
          <w:color w:val="auto"/>
          <w:spacing w:val="-3"/>
        </w:rPr>
        <w:t xml:space="preserve"> </w:t>
      </w:r>
      <w:r w:rsidRPr="004C0669">
        <w:rPr>
          <w:rFonts w:cs="Times New Roman"/>
          <w:color w:val="auto"/>
        </w:rPr>
        <w:t>factor</w:t>
      </w:r>
      <w:r w:rsidRPr="004C0669">
        <w:rPr>
          <w:rFonts w:cs="Times New Roman"/>
          <w:color w:val="auto"/>
          <w:spacing w:val="-3"/>
        </w:rPr>
        <w:t xml:space="preserve"> </w:t>
      </w:r>
      <w:r w:rsidRPr="004C0669">
        <w:rPr>
          <w:rFonts w:cs="Times New Roman"/>
          <w:color w:val="auto"/>
        </w:rPr>
        <w:t>for</w:t>
      </w:r>
      <w:r w:rsidRPr="004C0669">
        <w:rPr>
          <w:rFonts w:cs="Times New Roman"/>
          <w:color w:val="auto"/>
          <w:spacing w:val="-2"/>
        </w:rPr>
        <w:t xml:space="preserve"> </w:t>
      </w:r>
      <w:r w:rsidRPr="004C0669">
        <w:rPr>
          <w:rFonts w:cs="Times New Roman"/>
          <w:color w:val="auto"/>
        </w:rPr>
        <w:t>each</w:t>
      </w:r>
      <w:r w:rsidRPr="004C0669">
        <w:rPr>
          <w:rFonts w:cs="Times New Roman"/>
          <w:color w:val="auto"/>
          <w:spacing w:val="-3"/>
        </w:rPr>
        <w:t xml:space="preserve"> </w:t>
      </w:r>
      <w:r w:rsidRPr="004C0669">
        <w:rPr>
          <w:rFonts w:cs="Times New Roman"/>
          <w:color w:val="auto"/>
        </w:rPr>
        <w:t>type</w:t>
      </w:r>
      <w:r w:rsidRPr="004C0669">
        <w:rPr>
          <w:rFonts w:cs="Times New Roman"/>
          <w:color w:val="auto"/>
          <w:spacing w:val="-4"/>
        </w:rPr>
        <w:t xml:space="preserve"> </w:t>
      </w:r>
      <w:r w:rsidRPr="004C0669">
        <w:rPr>
          <w:rFonts w:cs="Times New Roman"/>
          <w:color w:val="auto"/>
        </w:rPr>
        <w:t>of</w:t>
      </w:r>
      <w:r w:rsidRPr="004C0669">
        <w:rPr>
          <w:rFonts w:cs="Times New Roman"/>
          <w:color w:val="auto"/>
          <w:spacing w:val="-3"/>
        </w:rPr>
        <w:t xml:space="preserve"> </w:t>
      </w:r>
      <w:r w:rsidRPr="004C0669">
        <w:rPr>
          <w:rFonts w:cs="Times New Roman"/>
          <w:color w:val="auto"/>
        </w:rPr>
        <w:t>load</w:t>
      </w:r>
      <w:r w:rsidRPr="004C0669">
        <w:rPr>
          <w:rFonts w:cs="Times New Roman"/>
          <w:color w:val="auto"/>
          <w:spacing w:val="-3"/>
        </w:rPr>
        <w:t xml:space="preserve"> </w:t>
      </w:r>
      <w:r w:rsidRPr="004C0669">
        <w:rPr>
          <w:rFonts w:cs="Times New Roman"/>
          <w:color w:val="auto"/>
        </w:rPr>
        <w:t>in</w:t>
      </w:r>
      <w:r w:rsidRPr="004C0669">
        <w:rPr>
          <w:rFonts w:cs="Times New Roman"/>
          <w:color w:val="auto"/>
          <w:spacing w:val="-3"/>
        </w:rPr>
        <w:t xml:space="preserve"> </w:t>
      </w:r>
      <w:r w:rsidRPr="004C0669">
        <w:rPr>
          <w:rFonts w:cs="Times New Roman"/>
          <w:color w:val="auto"/>
        </w:rPr>
        <w:t xml:space="preserve">a </w:t>
      </w:r>
      <w:r w:rsidRPr="004C0669">
        <w:rPr>
          <w:rFonts w:cs="Times New Roman"/>
          <w:color w:val="auto"/>
          <w:spacing w:val="-2"/>
        </w:rPr>
        <w:t>table.</w:t>
      </w:r>
    </w:p>
    <w:p w14:paraId="1C7EBA6C" w14:textId="44C28040" w:rsidR="00B41D27" w:rsidRPr="004C0669" w:rsidRDefault="00B41D27" w:rsidP="00B41D27">
      <w:pPr>
        <w:rPr>
          <w:rFonts w:ascii="Times New Roman" w:hAnsi="Times New Roman" w:cs="Times New Roman"/>
        </w:rPr>
      </w:pPr>
    </w:p>
    <w:p w14:paraId="74BEE7DF" w14:textId="5AD240EF" w:rsidR="00B41D27" w:rsidRPr="004C0669" w:rsidRDefault="00B41D27" w:rsidP="00B41D27">
      <w:pPr>
        <w:rPr>
          <w:rFonts w:ascii="Times New Roman" w:hAnsi="Times New Roman" w:cs="Times New Roman"/>
        </w:rPr>
      </w:pPr>
    </w:p>
    <w:p w14:paraId="4F11F275" w14:textId="7E8F3FFA" w:rsidR="00B41D27" w:rsidRPr="004C0669" w:rsidRDefault="00B41D27" w:rsidP="00B41D27">
      <w:pPr>
        <w:rPr>
          <w:rFonts w:ascii="Times New Roman" w:hAnsi="Times New Roman" w:cs="Times New Roman"/>
        </w:rPr>
      </w:pPr>
    </w:p>
    <w:p w14:paraId="589652FA" w14:textId="19FA3616" w:rsidR="00B41D27" w:rsidRPr="004C0669" w:rsidRDefault="00B41D27" w:rsidP="00B41D27">
      <w:pPr>
        <w:rPr>
          <w:rFonts w:ascii="Times New Roman" w:hAnsi="Times New Roman" w:cs="Times New Roman"/>
        </w:rPr>
      </w:pPr>
    </w:p>
    <w:p w14:paraId="2EF9A7BC" w14:textId="3B0161D8" w:rsidR="00B41D27" w:rsidRDefault="00B41D27" w:rsidP="00491E51">
      <w:pPr>
        <w:pStyle w:val="Heading1"/>
      </w:pPr>
      <w:r w:rsidRPr="00491E51">
        <w:t>3.</w:t>
      </w:r>
      <w:r w:rsidR="00BD2DCB" w:rsidRPr="00491E51">
        <w:t>9</w:t>
      </w:r>
      <w:r w:rsidRPr="00491E51">
        <w:t>.2</w:t>
      </w:r>
      <w:r w:rsidRPr="00491E51">
        <w:tab/>
        <w:t xml:space="preserve">Experiment </w:t>
      </w:r>
      <w:r w:rsidR="007A2082" w:rsidRPr="00491E51">
        <w:t>2</w:t>
      </w:r>
      <w:r w:rsidRPr="00491E51">
        <w:t xml:space="preserve">: </w:t>
      </w:r>
      <w:r w:rsidR="007A2082" w:rsidRPr="00491E51">
        <w:t>S</w:t>
      </w:r>
      <w:r w:rsidRPr="00491E51">
        <w:t>eries RLC</w:t>
      </w:r>
      <w:r w:rsidR="007A2082" w:rsidRPr="00491E51">
        <w:t xml:space="preserve"> resonant</w:t>
      </w:r>
      <w:r w:rsidRPr="00491E51">
        <w:t xml:space="preserve"> circuit.</w:t>
      </w:r>
    </w:p>
    <w:p w14:paraId="3F13821F" w14:textId="77777777" w:rsidR="00491E51" w:rsidRPr="00491E51" w:rsidRDefault="00491E51" w:rsidP="00491E51"/>
    <w:p w14:paraId="71205670" w14:textId="77777777" w:rsidR="00B41D27" w:rsidRPr="00491E51" w:rsidRDefault="00B41D27" w:rsidP="000463B7">
      <w:pPr>
        <w:ind w:left="720"/>
        <w:rPr>
          <w:rFonts w:ascii="Times New Roman" w:hAnsi="Times New Roman" w:cs="Times New Roman"/>
          <w:b/>
          <w:bCs/>
          <w:sz w:val="24"/>
          <w:szCs w:val="24"/>
        </w:rPr>
      </w:pPr>
      <w:r w:rsidRPr="00491E51">
        <w:rPr>
          <w:rFonts w:ascii="Times New Roman" w:hAnsi="Times New Roman" w:cs="Times New Roman"/>
          <w:b/>
          <w:bCs/>
          <w:sz w:val="24"/>
          <w:szCs w:val="24"/>
        </w:rPr>
        <w:t>Objective:</w:t>
      </w:r>
    </w:p>
    <w:p w14:paraId="00A10B8A" w14:textId="77777777" w:rsidR="00B41D27" w:rsidRPr="00491E51" w:rsidRDefault="00B41D27" w:rsidP="00686F44">
      <w:pPr>
        <w:numPr>
          <w:ilvl w:val="0"/>
          <w:numId w:val="47"/>
        </w:numPr>
        <w:rPr>
          <w:rFonts w:ascii="Times New Roman" w:hAnsi="Times New Roman" w:cs="Times New Roman"/>
        </w:rPr>
      </w:pPr>
      <w:r w:rsidRPr="00491E51">
        <w:rPr>
          <w:rFonts w:ascii="Times New Roman" w:hAnsi="Times New Roman" w:cs="Times New Roman"/>
        </w:rPr>
        <w:t>Determine the resonant frequency of a series RLC circuit.</w:t>
      </w:r>
    </w:p>
    <w:p w14:paraId="3D44628F" w14:textId="77777777" w:rsidR="00B41D27" w:rsidRPr="00491E51" w:rsidRDefault="00B41D27" w:rsidP="00686F44">
      <w:pPr>
        <w:numPr>
          <w:ilvl w:val="0"/>
          <w:numId w:val="47"/>
        </w:numPr>
        <w:rPr>
          <w:rFonts w:ascii="Times New Roman" w:hAnsi="Times New Roman" w:cs="Times New Roman"/>
        </w:rPr>
      </w:pPr>
      <w:r w:rsidRPr="00491E51">
        <w:rPr>
          <w:rFonts w:ascii="Times New Roman" w:hAnsi="Times New Roman" w:cs="Times New Roman"/>
        </w:rPr>
        <w:t>Measure the voltage and current at different frequencies to observe the resonance phenomenon.</w:t>
      </w:r>
    </w:p>
    <w:p w14:paraId="31D34474" w14:textId="195F72EA" w:rsidR="007A2082" w:rsidRPr="00491E51" w:rsidRDefault="00B41D27" w:rsidP="00686F44">
      <w:pPr>
        <w:numPr>
          <w:ilvl w:val="0"/>
          <w:numId w:val="47"/>
        </w:numPr>
        <w:rPr>
          <w:rFonts w:ascii="Times New Roman" w:hAnsi="Times New Roman" w:cs="Times New Roman"/>
        </w:rPr>
      </w:pPr>
      <w:r w:rsidRPr="00491E51">
        <w:rPr>
          <w:rFonts w:ascii="Times New Roman" w:hAnsi="Times New Roman" w:cs="Times New Roman"/>
        </w:rPr>
        <w:t>Compare the experimental results with the theoretical prediction</w:t>
      </w:r>
    </w:p>
    <w:p w14:paraId="79D1EB82" w14:textId="77777777" w:rsidR="007A2082" w:rsidRPr="00491E51" w:rsidRDefault="007A2082" w:rsidP="000463B7">
      <w:pPr>
        <w:pStyle w:val="Heading1"/>
        <w:spacing w:line="360" w:lineRule="auto"/>
        <w:ind w:left="720"/>
        <w:rPr>
          <w:rFonts w:cs="Times New Roman"/>
          <w:bCs/>
          <w:color w:val="auto"/>
          <w:spacing w:val="-2"/>
          <w:sz w:val="24"/>
          <w:szCs w:val="24"/>
        </w:rPr>
      </w:pPr>
      <w:r w:rsidRPr="00491E51">
        <w:rPr>
          <w:rFonts w:cs="Times New Roman"/>
          <w:bCs/>
          <w:color w:val="auto"/>
          <w:sz w:val="24"/>
          <w:szCs w:val="24"/>
        </w:rPr>
        <w:t>Apparatus</w:t>
      </w:r>
      <w:r w:rsidRPr="00491E51">
        <w:rPr>
          <w:rFonts w:cs="Times New Roman"/>
          <w:bCs/>
          <w:color w:val="auto"/>
          <w:spacing w:val="-1"/>
          <w:sz w:val="24"/>
          <w:szCs w:val="24"/>
        </w:rPr>
        <w:t xml:space="preserve"> </w:t>
      </w:r>
      <w:r w:rsidRPr="00491E51">
        <w:rPr>
          <w:rFonts w:cs="Times New Roman"/>
          <w:bCs/>
          <w:color w:val="auto"/>
          <w:spacing w:val="-2"/>
          <w:sz w:val="24"/>
          <w:szCs w:val="24"/>
        </w:rPr>
        <w:t>Required</w:t>
      </w:r>
    </w:p>
    <w:p w14:paraId="125DB31F" w14:textId="77777777" w:rsidR="007A2082" w:rsidRPr="00491E51" w:rsidRDefault="007A2082" w:rsidP="00686F44">
      <w:pPr>
        <w:pStyle w:val="Heading1"/>
        <w:numPr>
          <w:ilvl w:val="0"/>
          <w:numId w:val="55"/>
        </w:numPr>
        <w:spacing w:line="360" w:lineRule="auto"/>
        <w:rPr>
          <w:rFonts w:cs="Times New Roman"/>
          <w:b w:val="0"/>
          <w:bCs/>
          <w:color w:val="auto"/>
          <w:sz w:val="24"/>
          <w:szCs w:val="24"/>
        </w:rPr>
      </w:pPr>
      <w:r w:rsidRPr="00491E51">
        <w:rPr>
          <w:rFonts w:cs="Times New Roman"/>
          <w:b w:val="0"/>
          <w:color w:val="auto"/>
          <w:sz w:val="24"/>
          <w:szCs w:val="24"/>
        </w:rPr>
        <w:t>Function</w:t>
      </w:r>
      <w:r w:rsidRPr="00491E51">
        <w:rPr>
          <w:rFonts w:cs="Times New Roman"/>
          <w:b w:val="0"/>
          <w:color w:val="auto"/>
          <w:spacing w:val="-1"/>
          <w:sz w:val="24"/>
          <w:szCs w:val="24"/>
        </w:rPr>
        <w:t xml:space="preserve"> </w:t>
      </w:r>
      <w:r w:rsidRPr="00491E51">
        <w:rPr>
          <w:rFonts w:cs="Times New Roman"/>
          <w:b w:val="0"/>
          <w:color w:val="auto"/>
          <w:spacing w:val="-2"/>
          <w:sz w:val="24"/>
          <w:szCs w:val="24"/>
        </w:rPr>
        <w:t>generator</w:t>
      </w:r>
    </w:p>
    <w:p w14:paraId="5F33104B" w14:textId="77777777" w:rsidR="007A2082" w:rsidRPr="00491E51" w:rsidRDefault="007A2082" w:rsidP="00686F44">
      <w:pPr>
        <w:pStyle w:val="Heading1"/>
        <w:numPr>
          <w:ilvl w:val="0"/>
          <w:numId w:val="55"/>
        </w:numPr>
        <w:spacing w:line="360" w:lineRule="auto"/>
        <w:rPr>
          <w:rFonts w:cs="Times New Roman"/>
          <w:b w:val="0"/>
          <w:bCs/>
          <w:color w:val="auto"/>
          <w:sz w:val="24"/>
          <w:szCs w:val="24"/>
        </w:rPr>
      </w:pPr>
      <w:r w:rsidRPr="00491E51">
        <w:rPr>
          <w:rFonts w:cs="Times New Roman"/>
          <w:b w:val="0"/>
          <w:color w:val="auto"/>
          <w:sz w:val="24"/>
          <w:szCs w:val="24"/>
        </w:rPr>
        <w:t>Oscilloscope</w:t>
      </w:r>
      <w:r w:rsidRPr="00491E51">
        <w:rPr>
          <w:rFonts w:cs="Times New Roman"/>
          <w:b w:val="0"/>
          <w:color w:val="auto"/>
          <w:spacing w:val="-4"/>
          <w:sz w:val="24"/>
          <w:szCs w:val="24"/>
        </w:rPr>
        <w:t xml:space="preserve"> </w:t>
      </w:r>
      <w:r w:rsidRPr="00491E51">
        <w:rPr>
          <w:rFonts w:cs="Times New Roman"/>
          <w:b w:val="0"/>
          <w:color w:val="auto"/>
          <w:sz w:val="24"/>
          <w:szCs w:val="24"/>
        </w:rPr>
        <w:t>(dual-</w:t>
      </w:r>
      <w:r w:rsidRPr="00491E51">
        <w:rPr>
          <w:rFonts w:cs="Times New Roman"/>
          <w:b w:val="0"/>
          <w:color w:val="auto"/>
          <w:spacing w:val="-2"/>
          <w:sz w:val="24"/>
          <w:szCs w:val="24"/>
        </w:rPr>
        <w:t>channel)</w:t>
      </w:r>
    </w:p>
    <w:p w14:paraId="41871F6C" w14:textId="6A73C1A4" w:rsidR="007A2082" w:rsidRDefault="007A2082" w:rsidP="00686F44">
      <w:pPr>
        <w:pStyle w:val="Heading1"/>
        <w:numPr>
          <w:ilvl w:val="0"/>
          <w:numId w:val="55"/>
        </w:numPr>
        <w:spacing w:line="360" w:lineRule="auto"/>
        <w:rPr>
          <w:rFonts w:cs="Times New Roman"/>
          <w:b w:val="0"/>
          <w:color w:val="auto"/>
          <w:spacing w:val="-2"/>
          <w:sz w:val="24"/>
          <w:szCs w:val="24"/>
        </w:rPr>
      </w:pPr>
      <w:r w:rsidRPr="00491E51">
        <w:rPr>
          <w:rFonts w:cs="Times New Roman"/>
          <w:b w:val="0"/>
          <w:color w:val="auto"/>
          <w:sz w:val="24"/>
          <w:szCs w:val="24"/>
        </w:rPr>
        <w:t>RLC</w:t>
      </w:r>
      <w:r w:rsidRPr="00491E51">
        <w:rPr>
          <w:rFonts w:cs="Times New Roman"/>
          <w:b w:val="0"/>
          <w:color w:val="auto"/>
          <w:spacing w:val="-3"/>
          <w:sz w:val="24"/>
          <w:szCs w:val="24"/>
        </w:rPr>
        <w:t xml:space="preserve"> </w:t>
      </w:r>
      <w:r w:rsidRPr="00491E51">
        <w:rPr>
          <w:rFonts w:cs="Times New Roman"/>
          <w:b w:val="0"/>
          <w:color w:val="auto"/>
          <w:sz w:val="24"/>
          <w:szCs w:val="24"/>
        </w:rPr>
        <w:t>Vector</w:t>
      </w:r>
      <w:r w:rsidRPr="00491E51">
        <w:rPr>
          <w:rFonts w:cs="Times New Roman"/>
          <w:b w:val="0"/>
          <w:color w:val="auto"/>
          <w:spacing w:val="-3"/>
          <w:sz w:val="24"/>
          <w:szCs w:val="24"/>
        </w:rPr>
        <w:t xml:space="preserve"> </w:t>
      </w:r>
      <w:r w:rsidRPr="00491E51">
        <w:rPr>
          <w:rFonts w:cs="Times New Roman"/>
          <w:b w:val="0"/>
          <w:color w:val="auto"/>
          <w:spacing w:val="-2"/>
          <w:sz w:val="24"/>
          <w:szCs w:val="24"/>
        </w:rPr>
        <w:t>Analyzer</w:t>
      </w:r>
    </w:p>
    <w:p w14:paraId="75D89D5F" w14:textId="77777777" w:rsidR="00491E51" w:rsidRPr="00491E51" w:rsidRDefault="00491E51" w:rsidP="00491E51"/>
    <w:p w14:paraId="2F6FEE0C" w14:textId="77777777" w:rsidR="008168D5" w:rsidRPr="004C0669" w:rsidRDefault="008168D5" w:rsidP="000463B7">
      <w:pPr>
        <w:pStyle w:val="BodyText"/>
        <w:spacing w:line="480" w:lineRule="auto"/>
        <w:ind w:left="630" w:hanging="720"/>
      </w:pPr>
      <w:r w:rsidRPr="004C0669">
        <w:rPr>
          <w:b/>
          <w:bCs/>
        </w:rPr>
        <w:t>1. Frequency Generator:</w:t>
      </w:r>
    </w:p>
    <w:p w14:paraId="740C008C" w14:textId="2EEDDB61" w:rsidR="008168D5" w:rsidRPr="004C0669" w:rsidRDefault="008168D5" w:rsidP="008168D5">
      <w:pPr>
        <w:pStyle w:val="BodyText"/>
        <w:spacing w:line="480" w:lineRule="auto"/>
      </w:pPr>
      <w:r w:rsidRPr="004C0669">
        <w:t xml:space="preserve">             Use a function generator to provide an AC voltage source with variable frequency.</w:t>
      </w:r>
    </w:p>
    <w:p w14:paraId="0B7DF1ED" w14:textId="77777777" w:rsidR="008168D5" w:rsidRPr="004C0669" w:rsidRDefault="008168D5" w:rsidP="008168D5">
      <w:pPr>
        <w:pStyle w:val="BodyText"/>
        <w:spacing w:line="480" w:lineRule="auto"/>
      </w:pPr>
      <w:r w:rsidRPr="004C0669">
        <w:rPr>
          <w:b/>
          <w:bCs/>
        </w:rPr>
        <w:t>2. Oscilloscope:</w:t>
      </w:r>
    </w:p>
    <w:p w14:paraId="79B6B655" w14:textId="46B69B2D" w:rsidR="008168D5" w:rsidRPr="004C0669" w:rsidRDefault="008168D5" w:rsidP="000463B7">
      <w:pPr>
        <w:pStyle w:val="BodyText"/>
        <w:spacing w:line="480" w:lineRule="auto"/>
        <w:ind w:left="720"/>
      </w:pPr>
      <w:r w:rsidRPr="004C0669">
        <w:t>Use an oscilloscope to measure the voltage and current across the circuit at different frequencies.</w:t>
      </w:r>
    </w:p>
    <w:p w14:paraId="717DE5A5" w14:textId="77777777" w:rsidR="008168D5" w:rsidRPr="004C0669" w:rsidRDefault="008168D5" w:rsidP="008168D5">
      <w:pPr>
        <w:pStyle w:val="BodyText"/>
        <w:spacing w:line="480" w:lineRule="auto"/>
      </w:pPr>
      <w:r w:rsidRPr="004C0669">
        <w:rPr>
          <w:b/>
          <w:bCs/>
        </w:rPr>
        <w:t>3. Ammeter:</w:t>
      </w:r>
    </w:p>
    <w:p w14:paraId="05DFD412" w14:textId="3253890A" w:rsidR="008168D5" w:rsidRPr="004C0669" w:rsidRDefault="008168D5" w:rsidP="008168D5">
      <w:pPr>
        <w:pStyle w:val="BodyText"/>
        <w:spacing w:line="480" w:lineRule="auto"/>
      </w:pPr>
      <w:r w:rsidRPr="004C0669">
        <w:t xml:space="preserve">          </w:t>
      </w:r>
      <w:r w:rsidR="000463B7">
        <w:t xml:space="preserve">   </w:t>
      </w:r>
      <w:r w:rsidRPr="004C0669">
        <w:t>Use an ammeter (if available) to measure the current in the circuit. </w:t>
      </w:r>
    </w:p>
    <w:p w14:paraId="1F3B94A4" w14:textId="77777777" w:rsidR="003E159A" w:rsidRPr="004C0669" w:rsidRDefault="003E159A" w:rsidP="00B94FB9">
      <w:pPr>
        <w:spacing w:line="360" w:lineRule="auto"/>
        <w:rPr>
          <w:rFonts w:ascii="Times New Roman" w:hAnsi="Times New Roman" w:cs="Times New Roman"/>
          <w:b/>
          <w:bCs/>
          <w:sz w:val="24"/>
          <w:szCs w:val="24"/>
        </w:rPr>
      </w:pPr>
      <w:r w:rsidRPr="004C0669">
        <w:rPr>
          <w:rFonts w:ascii="Times New Roman" w:hAnsi="Times New Roman" w:cs="Times New Roman"/>
          <w:b/>
          <w:bCs/>
          <w:sz w:val="24"/>
          <w:szCs w:val="24"/>
        </w:rPr>
        <w:t>Theory:</w:t>
      </w:r>
    </w:p>
    <w:p w14:paraId="4BC218B1" w14:textId="77777777" w:rsidR="003E159A" w:rsidRPr="004C0669" w:rsidRDefault="003E159A" w:rsidP="004416CE">
      <w:pPr>
        <w:spacing w:line="360" w:lineRule="auto"/>
        <w:ind w:left="900"/>
        <w:rPr>
          <w:rFonts w:ascii="Times New Roman" w:hAnsi="Times New Roman" w:cs="Times New Roman"/>
          <w:sz w:val="24"/>
          <w:szCs w:val="24"/>
        </w:rPr>
      </w:pPr>
      <w:r w:rsidRPr="004C0669">
        <w:rPr>
          <w:rFonts w:ascii="Times New Roman" w:hAnsi="Times New Roman" w:cs="Times New Roman"/>
          <w:sz w:val="24"/>
          <w:szCs w:val="24"/>
        </w:rPr>
        <w:t>In a series RLC circuit, the impedance (Z) is given by: </w:t>
      </w:r>
    </w:p>
    <w:p w14:paraId="754FD1DE" w14:textId="63C42051" w:rsidR="000D50D9" w:rsidRPr="00422654" w:rsidRDefault="003E159A" w:rsidP="00B94FB9">
      <w:pPr>
        <w:spacing w:line="360" w:lineRule="auto"/>
        <w:rPr>
          <w:rFonts w:ascii="Times New Roman" w:hAnsi="Times New Roman" w:cs="Times New Roman"/>
          <w:b/>
          <w:bCs/>
          <w:sz w:val="24"/>
          <w:szCs w:val="24"/>
        </w:rPr>
      </w:pPr>
      <w:r w:rsidRPr="004C0669">
        <w:rPr>
          <w:rFonts w:ascii="Times New Roman" w:hAnsi="Times New Roman" w:cs="Times New Roman"/>
          <w:b/>
          <w:bCs/>
          <w:sz w:val="24"/>
          <w:szCs w:val="24"/>
        </w:rPr>
        <w:t xml:space="preserve">                 Z = </w:t>
      </w:r>
      <w:proofErr w:type="gramStart"/>
      <w:r w:rsidRPr="004C0669">
        <w:rPr>
          <w:rFonts w:ascii="Times New Roman" w:hAnsi="Times New Roman" w:cs="Times New Roman"/>
          <w:b/>
          <w:bCs/>
          <w:sz w:val="24"/>
          <w:szCs w:val="24"/>
        </w:rPr>
        <w:t>√(</w:t>
      </w:r>
      <w:proofErr w:type="gramEnd"/>
      <w:r w:rsidRPr="004C0669">
        <w:rPr>
          <w:rFonts w:ascii="Times New Roman" w:hAnsi="Times New Roman" w:cs="Times New Roman"/>
          <w:b/>
          <w:bCs/>
          <w:sz w:val="24"/>
          <w:szCs w:val="24"/>
        </w:rPr>
        <w:t>R² + (X</w:t>
      </w:r>
      <w:r w:rsidRPr="004C0669">
        <w:rPr>
          <w:rFonts w:ascii="Times New Roman" w:hAnsi="Times New Roman" w:cs="Times New Roman"/>
          <w:b/>
          <w:bCs/>
          <w:sz w:val="24"/>
          <w:szCs w:val="24"/>
          <w:vertAlign w:val="subscript"/>
        </w:rPr>
        <w:t>L</w:t>
      </w:r>
      <w:r w:rsidRPr="004C0669">
        <w:rPr>
          <w:rFonts w:ascii="Times New Roman" w:hAnsi="Times New Roman" w:cs="Times New Roman"/>
          <w:b/>
          <w:bCs/>
          <w:sz w:val="24"/>
          <w:szCs w:val="24"/>
        </w:rPr>
        <w:t xml:space="preserve"> - X</w:t>
      </w:r>
      <w:r w:rsidRPr="004C0669">
        <w:rPr>
          <w:rFonts w:ascii="Times New Roman" w:hAnsi="Times New Roman" w:cs="Times New Roman"/>
          <w:b/>
          <w:bCs/>
          <w:sz w:val="24"/>
          <w:szCs w:val="24"/>
          <w:vertAlign w:val="subscript"/>
        </w:rPr>
        <w:t>C</w:t>
      </w:r>
      <w:r w:rsidRPr="004C0669">
        <w:rPr>
          <w:rFonts w:ascii="Times New Roman" w:hAnsi="Times New Roman" w:cs="Times New Roman"/>
          <w:b/>
          <w:bCs/>
          <w:sz w:val="24"/>
          <w:szCs w:val="24"/>
        </w:rPr>
        <w:t>)²)</w:t>
      </w:r>
      <w:r w:rsidR="00094C11">
        <w:rPr>
          <w:rFonts w:ascii="Times New Roman" w:hAnsi="Times New Roman" w:cs="Times New Roman"/>
          <w:b/>
          <w:bCs/>
          <w:sz w:val="24"/>
          <w:szCs w:val="24"/>
        </w:rPr>
        <w:tab/>
      </w:r>
      <w:r w:rsidR="00094C11">
        <w:rPr>
          <w:rFonts w:ascii="Times New Roman" w:hAnsi="Times New Roman" w:cs="Times New Roman"/>
          <w:b/>
          <w:bCs/>
          <w:sz w:val="24"/>
          <w:szCs w:val="24"/>
        </w:rPr>
        <w:tab/>
      </w:r>
      <w:r w:rsidR="00094C11">
        <w:rPr>
          <w:rFonts w:ascii="Times New Roman" w:hAnsi="Times New Roman" w:cs="Times New Roman"/>
          <w:b/>
          <w:bCs/>
          <w:sz w:val="24"/>
          <w:szCs w:val="24"/>
        </w:rPr>
        <w:tab/>
      </w:r>
      <w:r w:rsidR="00094C11">
        <w:rPr>
          <w:rFonts w:ascii="Times New Roman" w:hAnsi="Times New Roman" w:cs="Times New Roman"/>
          <w:b/>
          <w:bCs/>
          <w:sz w:val="24"/>
          <w:szCs w:val="24"/>
        </w:rPr>
        <w:tab/>
      </w:r>
      <w:r w:rsidR="00094C11">
        <w:rPr>
          <w:rFonts w:ascii="Times New Roman" w:hAnsi="Times New Roman" w:cs="Times New Roman"/>
          <w:b/>
          <w:bCs/>
          <w:sz w:val="24"/>
          <w:szCs w:val="24"/>
        </w:rPr>
        <w:tab/>
      </w:r>
      <w:r w:rsidR="00094C11">
        <w:rPr>
          <w:rFonts w:ascii="Times New Roman" w:hAnsi="Times New Roman" w:cs="Times New Roman"/>
          <w:b/>
          <w:bCs/>
          <w:sz w:val="24"/>
          <w:szCs w:val="24"/>
        </w:rPr>
        <w:tab/>
      </w:r>
      <w:r w:rsidR="00094C11">
        <w:rPr>
          <w:rFonts w:ascii="Times New Roman" w:hAnsi="Times New Roman" w:cs="Times New Roman"/>
          <w:b/>
          <w:bCs/>
          <w:sz w:val="24"/>
          <w:szCs w:val="24"/>
        </w:rPr>
        <w:tab/>
      </w:r>
      <w:r w:rsidR="00787904">
        <w:rPr>
          <w:rFonts w:ascii="Times New Roman" w:hAnsi="Times New Roman" w:cs="Times New Roman"/>
          <w:b/>
          <w:bCs/>
          <w:sz w:val="24"/>
          <w:szCs w:val="24"/>
        </w:rPr>
        <w:tab/>
      </w:r>
      <w:r w:rsidR="00787904" w:rsidRPr="00422654">
        <w:rPr>
          <w:rStyle w:val="Heading3Char"/>
          <w:b w:val="0"/>
        </w:rPr>
        <w:t>(</w:t>
      </w:r>
      <w:r w:rsidR="00094C11" w:rsidRPr="00422654">
        <w:rPr>
          <w:rStyle w:val="Heading3Char"/>
          <w:b w:val="0"/>
        </w:rPr>
        <w:t>3.</w:t>
      </w:r>
      <w:r w:rsidR="00422654">
        <w:rPr>
          <w:rStyle w:val="Heading3Char"/>
          <w:b w:val="0"/>
        </w:rPr>
        <w:t>6</w:t>
      </w:r>
      <w:r w:rsidR="00787904" w:rsidRPr="00422654">
        <w:rPr>
          <w:rStyle w:val="Heading3Char"/>
          <w:b w:val="0"/>
        </w:rPr>
        <w:t>)</w:t>
      </w:r>
    </w:p>
    <w:p w14:paraId="4F363401" w14:textId="77777777" w:rsidR="003E159A" w:rsidRPr="004C0669" w:rsidRDefault="003E159A" w:rsidP="00B94FB9">
      <w:pPr>
        <w:spacing w:line="360" w:lineRule="auto"/>
        <w:rPr>
          <w:rFonts w:ascii="Times New Roman" w:hAnsi="Times New Roman" w:cs="Times New Roman"/>
          <w:sz w:val="24"/>
          <w:szCs w:val="24"/>
        </w:rPr>
      </w:pPr>
      <w:r w:rsidRPr="004C0669">
        <w:rPr>
          <w:rFonts w:ascii="Times New Roman" w:hAnsi="Times New Roman" w:cs="Times New Roman"/>
          <w:sz w:val="24"/>
          <w:szCs w:val="24"/>
        </w:rPr>
        <w:t>where: </w:t>
      </w:r>
    </w:p>
    <w:p w14:paraId="6D75D79D" w14:textId="77777777" w:rsidR="003E159A" w:rsidRPr="004C0669" w:rsidRDefault="003E159A" w:rsidP="00686F44">
      <w:pPr>
        <w:numPr>
          <w:ilvl w:val="0"/>
          <w:numId w:val="48"/>
        </w:numPr>
        <w:spacing w:line="360" w:lineRule="auto"/>
        <w:rPr>
          <w:rFonts w:ascii="Times New Roman" w:hAnsi="Times New Roman" w:cs="Times New Roman"/>
          <w:sz w:val="24"/>
          <w:szCs w:val="24"/>
        </w:rPr>
      </w:pPr>
      <w:r w:rsidRPr="004C0669">
        <w:rPr>
          <w:rFonts w:ascii="Times New Roman" w:hAnsi="Times New Roman" w:cs="Times New Roman"/>
          <w:sz w:val="24"/>
          <w:szCs w:val="24"/>
        </w:rPr>
        <w:t>R is the resistance</w:t>
      </w:r>
    </w:p>
    <w:p w14:paraId="5CDD864A" w14:textId="43087D6F" w:rsidR="003E159A" w:rsidRPr="004C0669" w:rsidRDefault="003E159A" w:rsidP="00686F44">
      <w:pPr>
        <w:numPr>
          <w:ilvl w:val="0"/>
          <w:numId w:val="48"/>
        </w:numPr>
        <w:spacing w:line="360" w:lineRule="auto"/>
        <w:rPr>
          <w:rFonts w:ascii="Times New Roman" w:hAnsi="Times New Roman" w:cs="Times New Roman"/>
          <w:sz w:val="24"/>
          <w:szCs w:val="24"/>
        </w:rPr>
      </w:pPr>
      <w:r w:rsidRPr="004C0669">
        <w:rPr>
          <w:rFonts w:ascii="Times New Roman" w:hAnsi="Times New Roman" w:cs="Times New Roman"/>
          <w:sz w:val="24"/>
          <w:szCs w:val="24"/>
        </w:rPr>
        <w:t xml:space="preserve"> </w:t>
      </w:r>
      <w:r w:rsidR="0065397A" w:rsidRPr="004C0669">
        <w:rPr>
          <w:rFonts w:ascii="Times New Roman" w:hAnsi="Times New Roman" w:cs="Times New Roman"/>
          <w:b/>
          <w:bCs/>
          <w:sz w:val="24"/>
          <w:szCs w:val="24"/>
        </w:rPr>
        <w:t>X</w:t>
      </w:r>
      <w:r w:rsidR="0065397A" w:rsidRPr="004C0669">
        <w:rPr>
          <w:rFonts w:ascii="Times New Roman" w:hAnsi="Times New Roman" w:cs="Times New Roman"/>
          <w:b/>
          <w:bCs/>
          <w:sz w:val="24"/>
          <w:szCs w:val="24"/>
          <w:vertAlign w:val="subscript"/>
        </w:rPr>
        <w:t>L</w:t>
      </w:r>
      <w:r w:rsidR="0065397A" w:rsidRPr="004C0669">
        <w:rPr>
          <w:rFonts w:ascii="Times New Roman" w:hAnsi="Times New Roman" w:cs="Times New Roman"/>
          <w:sz w:val="24"/>
          <w:szCs w:val="24"/>
        </w:rPr>
        <w:t xml:space="preserve"> </w:t>
      </w:r>
      <w:r w:rsidRPr="004C0669">
        <w:rPr>
          <w:rFonts w:ascii="Times New Roman" w:hAnsi="Times New Roman" w:cs="Times New Roman"/>
          <w:sz w:val="24"/>
          <w:szCs w:val="24"/>
        </w:rPr>
        <w:t>is the inductive reactance (</w:t>
      </w:r>
      <w:r w:rsidR="0065397A" w:rsidRPr="004C0669">
        <w:rPr>
          <w:rFonts w:ascii="Times New Roman" w:hAnsi="Times New Roman" w:cs="Times New Roman"/>
          <w:b/>
          <w:bCs/>
          <w:sz w:val="24"/>
          <w:szCs w:val="24"/>
        </w:rPr>
        <w:t>X</w:t>
      </w:r>
      <w:r w:rsidR="0065397A" w:rsidRPr="004C0669">
        <w:rPr>
          <w:rFonts w:ascii="Times New Roman" w:hAnsi="Times New Roman" w:cs="Times New Roman"/>
          <w:b/>
          <w:bCs/>
          <w:sz w:val="24"/>
          <w:szCs w:val="24"/>
          <w:vertAlign w:val="subscript"/>
        </w:rPr>
        <w:t>L</w:t>
      </w:r>
      <w:r w:rsidRPr="004C0669">
        <w:rPr>
          <w:rFonts w:ascii="Times New Roman" w:hAnsi="Times New Roman" w:cs="Times New Roman"/>
          <w:sz w:val="24"/>
          <w:szCs w:val="24"/>
        </w:rPr>
        <w:t xml:space="preserve"> = 2π</w:t>
      </w:r>
      <w:proofErr w:type="spellStart"/>
      <w:r w:rsidRPr="004C0669">
        <w:rPr>
          <w:rFonts w:ascii="Times New Roman" w:hAnsi="Times New Roman" w:cs="Times New Roman"/>
          <w:sz w:val="24"/>
          <w:szCs w:val="24"/>
        </w:rPr>
        <w:t>fL</w:t>
      </w:r>
      <w:proofErr w:type="spellEnd"/>
      <w:r w:rsidRPr="004C0669">
        <w:rPr>
          <w:rFonts w:ascii="Times New Roman" w:hAnsi="Times New Roman" w:cs="Times New Roman"/>
          <w:sz w:val="24"/>
          <w:szCs w:val="24"/>
        </w:rPr>
        <w:t>)</w:t>
      </w:r>
    </w:p>
    <w:p w14:paraId="3975A039" w14:textId="4FEEE6E9" w:rsidR="003E159A" w:rsidRPr="004C0669" w:rsidRDefault="0065397A" w:rsidP="00686F44">
      <w:pPr>
        <w:numPr>
          <w:ilvl w:val="0"/>
          <w:numId w:val="48"/>
        </w:numPr>
        <w:spacing w:line="360" w:lineRule="auto"/>
        <w:rPr>
          <w:rFonts w:ascii="Times New Roman" w:hAnsi="Times New Roman" w:cs="Times New Roman"/>
          <w:sz w:val="24"/>
          <w:szCs w:val="24"/>
        </w:rPr>
      </w:pPr>
      <w:r w:rsidRPr="004C0669">
        <w:rPr>
          <w:rFonts w:ascii="Times New Roman" w:hAnsi="Times New Roman" w:cs="Times New Roman"/>
          <w:b/>
          <w:bCs/>
          <w:sz w:val="24"/>
          <w:szCs w:val="24"/>
        </w:rPr>
        <w:t>X</w:t>
      </w:r>
      <w:r w:rsidRPr="004C0669">
        <w:rPr>
          <w:rFonts w:ascii="Times New Roman" w:hAnsi="Times New Roman" w:cs="Times New Roman"/>
          <w:b/>
          <w:bCs/>
          <w:sz w:val="24"/>
          <w:szCs w:val="24"/>
          <w:vertAlign w:val="subscript"/>
        </w:rPr>
        <w:t>C</w:t>
      </w:r>
      <w:r w:rsidR="003E159A" w:rsidRPr="004C0669">
        <w:rPr>
          <w:rFonts w:ascii="Times New Roman" w:hAnsi="Times New Roman" w:cs="Times New Roman"/>
          <w:sz w:val="24"/>
          <w:szCs w:val="24"/>
        </w:rPr>
        <w:t xml:space="preserve"> is the capacitive reactance (</w:t>
      </w:r>
      <w:r w:rsidRPr="004C0669">
        <w:rPr>
          <w:rFonts w:ascii="Times New Roman" w:hAnsi="Times New Roman" w:cs="Times New Roman"/>
          <w:b/>
          <w:bCs/>
          <w:sz w:val="24"/>
          <w:szCs w:val="24"/>
        </w:rPr>
        <w:t>X</w:t>
      </w:r>
      <w:r w:rsidRPr="004C0669">
        <w:rPr>
          <w:rFonts w:ascii="Times New Roman" w:hAnsi="Times New Roman" w:cs="Times New Roman"/>
          <w:b/>
          <w:bCs/>
          <w:sz w:val="24"/>
          <w:szCs w:val="24"/>
          <w:vertAlign w:val="subscript"/>
        </w:rPr>
        <w:t>C</w:t>
      </w:r>
      <w:r w:rsidR="003E159A" w:rsidRPr="004C0669">
        <w:rPr>
          <w:rFonts w:ascii="Times New Roman" w:hAnsi="Times New Roman" w:cs="Times New Roman"/>
          <w:sz w:val="24"/>
          <w:szCs w:val="24"/>
        </w:rPr>
        <w:t xml:space="preserve"> = 1/(2π</w:t>
      </w:r>
      <w:proofErr w:type="spellStart"/>
      <w:r w:rsidR="003E159A" w:rsidRPr="004C0669">
        <w:rPr>
          <w:rFonts w:ascii="Times New Roman" w:hAnsi="Times New Roman" w:cs="Times New Roman"/>
          <w:sz w:val="24"/>
          <w:szCs w:val="24"/>
        </w:rPr>
        <w:t>fC</w:t>
      </w:r>
      <w:proofErr w:type="spellEnd"/>
      <w:r w:rsidR="003E159A" w:rsidRPr="004C0669">
        <w:rPr>
          <w:rFonts w:ascii="Times New Roman" w:hAnsi="Times New Roman" w:cs="Times New Roman"/>
          <w:sz w:val="24"/>
          <w:szCs w:val="24"/>
        </w:rPr>
        <w:t>)</w:t>
      </w:r>
    </w:p>
    <w:p w14:paraId="282F31F7" w14:textId="77777777" w:rsidR="000233FD" w:rsidRPr="004C0669" w:rsidRDefault="000233FD" w:rsidP="000233FD">
      <w:pPr>
        <w:shd w:val="clear" w:color="auto" w:fill="FFFFFF"/>
        <w:spacing w:before="206" w:after="206" w:line="429" w:lineRule="atLeast"/>
        <w:rPr>
          <w:rFonts w:ascii="Times New Roman" w:eastAsia="Times New Roman" w:hAnsi="Times New Roman" w:cs="Times New Roman"/>
          <w:color w:val="404040"/>
          <w:sz w:val="24"/>
          <w:szCs w:val="24"/>
        </w:rPr>
      </w:pPr>
      <w:r w:rsidRPr="004C0669">
        <w:rPr>
          <w:rFonts w:ascii="Times New Roman" w:eastAsia="Times New Roman" w:hAnsi="Times New Roman" w:cs="Times New Roman"/>
          <w:color w:val="404040"/>
          <w:sz w:val="24"/>
          <w:szCs w:val="24"/>
        </w:rPr>
        <w:t>At resonance in a series RLC circuit:</w:t>
      </w:r>
    </w:p>
    <w:p w14:paraId="359CA1CE" w14:textId="02DD7345" w:rsidR="000233FD" w:rsidRPr="004C0669" w:rsidRDefault="000233FD" w:rsidP="00686F44">
      <w:pPr>
        <w:numPr>
          <w:ilvl w:val="0"/>
          <w:numId w:val="51"/>
        </w:numPr>
        <w:shd w:val="clear" w:color="auto" w:fill="FFFFFF"/>
        <w:spacing w:after="60" w:line="429" w:lineRule="atLeast"/>
        <w:rPr>
          <w:rFonts w:ascii="Times New Roman" w:eastAsia="Times New Roman" w:hAnsi="Times New Roman" w:cs="Times New Roman"/>
          <w:color w:val="404040"/>
          <w:sz w:val="24"/>
          <w:szCs w:val="24"/>
        </w:rPr>
      </w:pPr>
      <w:r w:rsidRPr="004C0669">
        <w:rPr>
          <w:rFonts w:ascii="Times New Roman" w:eastAsia="Times New Roman" w:hAnsi="Times New Roman" w:cs="Times New Roman"/>
          <w:b/>
          <w:bCs/>
          <w:color w:val="404040"/>
          <w:sz w:val="24"/>
          <w:szCs w:val="24"/>
        </w:rPr>
        <w:lastRenderedPageBreak/>
        <w:t>Inductive Reactance (Xₗ) = Capacitive Reactance (X</w:t>
      </w:r>
      <w:r w:rsidRPr="004C0669">
        <w:rPr>
          <w:rFonts w:ascii="Cambria Math" w:eastAsia="Times New Roman" w:hAnsi="Cambria Math" w:cs="Cambria Math"/>
          <w:b/>
          <w:bCs/>
          <w:color w:val="404040"/>
          <w:sz w:val="24"/>
          <w:szCs w:val="24"/>
        </w:rPr>
        <w:t>𝒸</w:t>
      </w:r>
      <w:r w:rsidRPr="004C0669">
        <w:rPr>
          <w:rFonts w:ascii="Times New Roman" w:eastAsia="Times New Roman" w:hAnsi="Times New Roman" w:cs="Times New Roman"/>
          <w:b/>
          <w:bCs/>
          <w:color w:val="404040"/>
          <w:sz w:val="24"/>
          <w:szCs w:val="24"/>
        </w:rPr>
        <w:t>)</w:t>
      </w:r>
    </w:p>
    <w:p w14:paraId="049BCF13" w14:textId="382FF7F5" w:rsidR="0081597E" w:rsidRPr="000233FD" w:rsidRDefault="00041A58" w:rsidP="0081597E">
      <w:pPr>
        <w:shd w:val="clear" w:color="auto" w:fill="FFFFFF"/>
        <w:spacing w:after="60" w:line="429" w:lineRule="atLeast"/>
        <w:ind w:left="720"/>
        <w:rPr>
          <w:rFonts w:ascii="Times New Roman" w:eastAsia="Times New Roman" w:hAnsi="Times New Roman" w:cs="Times New Roman"/>
          <w:color w:val="404040"/>
          <w:sz w:val="24"/>
          <w:szCs w:val="24"/>
        </w:rPr>
      </w:pPr>
      <w:r>
        <w:rPr>
          <w:rFonts w:ascii="Times New Roman" w:eastAsia="Times New Roman" w:hAnsi="Times New Roman" w:cs="Times New Roman"/>
          <w:noProof/>
          <w:color w:val="404040"/>
          <w:sz w:val="24"/>
          <w:szCs w:val="24"/>
        </w:rPr>
        <w:object w:dxaOrig="1440" w:dyaOrig="1440" w14:anchorId="6C169432">
          <v:shape id="_x0000_s1044" type="#_x0000_t75" style="position:absolute;left:0;text-align:left;margin-left:30.35pt;margin-top:9.25pt;width:237.75pt;height:33.75pt;z-index:251659776;mso-position-horizontal-relative:text;mso-position-vertical-relative:text;mso-width-relative:page;mso-height-relative:page">
            <v:imagedata r:id="rId44" o:title=""/>
            <w10:wrap type="square"/>
          </v:shape>
          <o:OLEObject Type="Embed" ProgID="Paint.Picture.1" ShapeID="_x0000_s1044" DrawAspect="Content" ObjectID="_1810125445" r:id="rId45"/>
        </w:object>
      </w:r>
    </w:p>
    <w:p w14:paraId="2442754B" w14:textId="0DD082C7" w:rsidR="0081597E" w:rsidRDefault="0081597E" w:rsidP="0081597E">
      <w:pPr>
        <w:shd w:val="clear" w:color="auto" w:fill="FFFFFF"/>
        <w:spacing w:after="60" w:line="429" w:lineRule="atLeast"/>
        <w:ind w:left="720"/>
        <w:rPr>
          <w:rFonts w:ascii="Times New Roman" w:eastAsia="Times New Roman" w:hAnsi="Times New Roman" w:cs="Times New Roman"/>
          <w:color w:val="404040"/>
          <w:sz w:val="24"/>
          <w:szCs w:val="24"/>
        </w:rPr>
      </w:pPr>
    </w:p>
    <w:p w14:paraId="1335C9D0" w14:textId="4ABE3114" w:rsidR="0081597E" w:rsidRPr="0081597E" w:rsidRDefault="00041A58" w:rsidP="0081597E">
      <w:pPr>
        <w:shd w:val="clear" w:color="auto" w:fill="FFFFFF"/>
        <w:spacing w:after="60" w:line="429" w:lineRule="atLeast"/>
        <w:ind w:left="720"/>
        <w:rPr>
          <w:rFonts w:ascii="Times New Roman" w:eastAsia="Times New Roman" w:hAnsi="Times New Roman" w:cs="Times New Roman"/>
          <w:color w:val="404040"/>
          <w:sz w:val="24"/>
          <w:szCs w:val="24"/>
        </w:rPr>
      </w:pPr>
      <w:r>
        <w:rPr>
          <w:noProof/>
        </w:rPr>
        <w:object w:dxaOrig="1440" w:dyaOrig="1440" w14:anchorId="182EA73D">
          <v:shape id="_x0000_s1045" type="#_x0000_t75" style="position:absolute;left:0;text-align:left;margin-left:36.35pt;margin-top:.15pt;width:318.75pt;height:69.75pt;z-index:251660800;mso-position-horizontal:absolute;mso-position-horizontal-relative:text;mso-position-vertical:absolute;mso-position-vertical-relative:text;mso-width-relative:page;mso-height-relative:page" wrapcoords="-51 0 -51 21368 21600 21368 21600 0 -51 0">
            <v:imagedata r:id="rId46" o:title=""/>
            <w10:wrap type="tight"/>
          </v:shape>
          <o:OLEObject Type="Embed" ProgID="Paint.Picture.1" ShapeID="_x0000_s1045" DrawAspect="Content" ObjectID="_1810125446" r:id="rId47"/>
        </w:object>
      </w:r>
    </w:p>
    <w:p w14:paraId="414E777B" w14:textId="2AA4EC46" w:rsidR="0081597E" w:rsidRPr="00422654" w:rsidRDefault="00787904" w:rsidP="00422654">
      <w:pPr>
        <w:shd w:val="clear" w:color="auto" w:fill="FFFFFF"/>
        <w:spacing w:after="100" w:afterAutospacing="1" w:line="429" w:lineRule="atLeast"/>
        <w:ind w:left="6480" w:firstLine="720"/>
        <w:rPr>
          <w:rFonts w:ascii="Times New Roman" w:eastAsia="Times New Roman" w:hAnsi="Times New Roman" w:cs="Times New Roman"/>
          <w:b/>
          <w:color w:val="404040"/>
          <w:sz w:val="24"/>
          <w:szCs w:val="24"/>
        </w:rPr>
      </w:pPr>
      <w:r w:rsidRPr="00422654">
        <w:rPr>
          <w:rStyle w:val="Heading3Char"/>
          <w:b w:val="0"/>
        </w:rPr>
        <w:t>(</w:t>
      </w:r>
      <w:r w:rsidR="00094C11" w:rsidRPr="00422654">
        <w:rPr>
          <w:rStyle w:val="Heading3Char"/>
          <w:b w:val="0"/>
        </w:rPr>
        <w:t>3.</w:t>
      </w:r>
      <w:r w:rsidR="00422654">
        <w:rPr>
          <w:rStyle w:val="Heading3Char"/>
          <w:b w:val="0"/>
        </w:rPr>
        <w:t>7</w:t>
      </w:r>
      <w:r w:rsidRPr="00422654">
        <w:rPr>
          <w:rStyle w:val="Heading3Char"/>
          <w:b w:val="0"/>
        </w:rPr>
        <w:t>)</w:t>
      </w:r>
    </w:p>
    <w:p w14:paraId="1496A088" w14:textId="77777777" w:rsidR="0081597E" w:rsidRPr="0081597E" w:rsidRDefault="0081597E" w:rsidP="0081597E">
      <w:pPr>
        <w:shd w:val="clear" w:color="auto" w:fill="FFFFFF"/>
        <w:spacing w:after="100" w:afterAutospacing="1" w:line="429" w:lineRule="atLeast"/>
        <w:ind w:left="720"/>
        <w:rPr>
          <w:rFonts w:ascii="Times New Roman" w:eastAsia="Times New Roman" w:hAnsi="Times New Roman" w:cs="Times New Roman"/>
          <w:color w:val="404040"/>
          <w:sz w:val="24"/>
          <w:szCs w:val="24"/>
        </w:rPr>
      </w:pPr>
    </w:p>
    <w:p w14:paraId="1FFD40D1" w14:textId="71993CF9" w:rsidR="000233FD" w:rsidRPr="000233FD" w:rsidRDefault="000233FD" w:rsidP="00686F44">
      <w:pPr>
        <w:numPr>
          <w:ilvl w:val="0"/>
          <w:numId w:val="51"/>
        </w:numPr>
        <w:shd w:val="clear" w:color="auto" w:fill="FFFFFF"/>
        <w:spacing w:after="100" w:afterAutospacing="1" w:line="429" w:lineRule="atLeast"/>
        <w:rPr>
          <w:rFonts w:ascii="Times New Roman" w:eastAsia="Times New Roman" w:hAnsi="Times New Roman" w:cs="Times New Roman"/>
          <w:color w:val="404040"/>
          <w:sz w:val="24"/>
          <w:szCs w:val="24"/>
        </w:rPr>
      </w:pPr>
      <w:r w:rsidRPr="000233FD">
        <w:rPr>
          <w:rFonts w:ascii="Times New Roman" w:eastAsia="Times New Roman" w:hAnsi="Times New Roman" w:cs="Times New Roman"/>
          <w:b/>
          <w:bCs/>
          <w:color w:val="404040"/>
          <w:sz w:val="24"/>
          <w:szCs w:val="24"/>
        </w:rPr>
        <w:t>Impedance (Z) is minimized</w:t>
      </w:r>
      <w:r w:rsidRPr="000233FD">
        <w:rPr>
          <w:rFonts w:ascii="Times New Roman" w:eastAsia="Times New Roman" w:hAnsi="Times New Roman" w:cs="Times New Roman"/>
          <w:color w:val="404040"/>
          <w:sz w:val="24"/>
          <w:szCs w:val="24"/>
        </w:rPr>
        <w:t> (Z = R), and current (I) is maximized.</w:t>
      </w:r>
    </w:p>
    <w:p w14:paraId="51AC5B6E" w14:textId="77777777" w:rsidR="000233FD" w:rsidRPr="000233FD" w:rsidRDefault="000233FD" w:rsidP="00686F44">
      <w:pPr>
        <w:numPr>
          <w:ilvl w:val="0"/>
          <w:numId w:val="51"/>
        </w:numPr>
        <w:shd w:val="clear" w:color="auto" w:fill="FFFFFF"/>
        <w:spacing w:after="100" w:afterAutospacing="1" w:line="429" w:lineRule="atLeast"/>
        <w:rPr>
          <w:rFonts w:ascii="Times New Roman" w:eastAsia="Times New Roman" w:hAnsi="Times New Roman" w:cs="Times New Roman"/>
          <w:color w:val="404040"/>
          <w:sz w:val="24"/>
          <w:szCs w:val="24"/>
        </w:rPr>
      </w:pPr>
      <w:r w:rsidRPr="000233FD">
        <w:rPr>
          <w:rFonts w:ascii="Times New Roman" w:eastAsia="Times New Roman" w:hAnsi="Times New Roman" w:cs="Times New Roman"/>
          <w:b/>
          <w:bCs/>
          <w:color w:val="404040"/>
          <w:sz w:val="24"/>
          <w:szCs w:val="24"/>
        </w:rPr>
        <w:t>Voltage across L and C</w:t>
      </w:r>
      <w:r w:rsidRPr="000233FD">
        <w:rPr>
          <w:rFonts w:ascii="Times New Roman" w:eastAsia="Times New Roman" w:hAnsi="Times New Roman" w:cs="Times New Roman"/>
          <w:color w:val="404040"/>
          <w:sz w:val="24"/>
          <w:szCs w:val="24"/>
        </w:rPr>
        <w:t> can exceed the supply voltage (voltage magnification).</w:t>
      </w:r>
    </w:p>
    <w:p w14:paraId="289357AA" w14:textId="16A5B35C" w:rsidR="000D50D9" w:rsidRPr="002E0758" w:rsidRDefault="002E0758" w:rsidP="006D0592">
      <w:pPr>
        <w:pStyle w:val="BodyText"/>
        <w:spacing w:line="480" w:lineRule="auto"/>
        <w:rPr>
          <w:b/>
          <w:bCs/>
        </w:rPr>
      </w:pPr>
      <w:r w:rsidRPr="002E0758">
        <w:rPr>
          <w:b/>
          <w:bCs/>
        </w:rPr>
        <w:t>Circuit Diagram:</w:t>
      </w:r>
    </w:p>
    <w:p w14:paraId="6DDE7B21" w14:textId="69C9B5DD" w:rsidR="002E0758" w:rsidRDefault="00D07C5B" w:rsidP="006D0592">
      <w:pPr>
        <w:pStyle w:val="BodyText"/>
        <w:spacing w:line="480" w:lineRule="auto"/>
      </w:pPr>
      <w:r>
        <w:object w:dxaOrig="9345" w:dyaOrig="5595" w14:anchorId="0F54CF52">
          <v:shape id="_x0000_i1042" type="#_x0000_t75" style="width:408.75pt;height:171pt" o:ole="">
            <v:imagedata r:id="rId48" o:title=""/>
          </v:shape>
          <o:OLEObject Type="Embed" ProgID="Paint.Picture.1" ShapeID="_x0000_i1042" DrawAspect="Content" ObjectID="_1810125437" r:id="rId49"/>
        </w:object>
      </w:r>
    </w:p>
    <w:p w14:paraId="284BC31A" w14:textId="4E3E1E28" w:rsidR="00896D14" w:rsidRDefault="00D07C5B" w:rsidP="00896D14">
      <w:pPr>
        <w:pStyle w:val="Heading3"/>
      </w:pPr>
      <w:r>
        <w:object w:dxaOrig="8085" w:dyaOrig="4215" w14:anchorId="7C9D11D0">
          <v:shape id="_x0000_i1043" type="#_x0000_t75" style="width:404.25pt;height:156pt" o:ole="">
            <v:imagedata r:id="rId50" o:title=""/>
          </v:shape>
          <o:OLEObject Type="Embed" ProgID="Paint.Picture.1" ShapeID="_x0000_i1043" DrawAspect="Content" ObjectID="_1810125438" r:id="rId51"/>
        </w:object>
      </w:r>
    </w:p>
    <w:p w14:paraId="14C1DE79" w14:textId="338ED38D" w:rsidR="004F4F0F" w:rsidRDefault="00896D14" w:rsidP="003617B9">
      <w:pPr>
        <w:pStyle w:val="Heading1"/>
        <w:jc w:val="center"/>
      </w:pPr>
      <w:r w:rsidRPr="00896D14">
        <w:t>Figure 3.</w:t>
      </w:r>
      <w:r w:rsidR="003617B9">
        <w:t>2</w:t>
      </w:r>
      <w:r>
        <w:t>:</w:t>
      </w:r>
      <w:r w:rsidR="004F4F0F">
        <w:t xml:space="preserve"> </w:t>
      </w:r>
      <w:r w:rsidR="004F4F0F" w:rsidRPr="00491E51">
        <w:t>Series RLC resonant circuit.</w:t>
      </w:r>
    </w:p>
    <w:p w14:paraId="1D52F814" w14:textId="1303D2FD" w:rsidR="004F4F0F" w:rsidRDefault="004F4F0F" w:rsidP="00896D14">
      <w:pPr>
        <w:pStyle w:val="Heading3"/>
      </w:pPr>
    </w:p>
    <w:p w14:paraId="0F9A720F" w14:textId="39328388" w:rsidR="00014924" w:rsidRDefault="00896D14" w:rsidP="003617B9">
      <w:pPr>
        <w:pStyle w:val="Heading3"/>
      </w:pPr>
      <w:r>
        <w:t>I</w:t>
      </w:r>
      <w:r w:rsidRPr="00896D14">
        <w:t>l</w:t>
      </w:r>
      <w:r>
        <w:t>l</w:t>
      </w:r>
      <w:r w:rsidRPr="00896D14">
        <w:t>ustrate the equivalent circuit or RLC in series and the voltages across each element.</w:t>
      </w:r>
    </w:p>
    <w:p w14:paraId="5C584AFD" w14:textId="77777777" w:rsidR="00014924" w:rsidRDefault="00014924" w:rsidP="00D07C5B">
      <w:pPr>
        <w:pStyle w:val="BodyText"/>
        <w:numPr>
          <w:ilvl w:val="0"/>
          <w:numId w:val="62"/>
        </w:numPr>
        <w:spacing w:line="480" w:lineRule="auto"/>
      </w:pPr>
      <w:r>
        <w:t xml:space="preserve">Build, connect the circuit shown in Fig. 1 using a 1kΩ resistor, a 100 </w:t>
      </w:r>
      <w:proofErr w:type="spellStart"/>
      <w:r>
        <w:t>mH</w:t>
      </w:r>
      <w:proofErr w:type="spellEnd"/>
      <w:r>
        <w:t xml:space="preserve"> inductor and </w:t>
      </w:r>
    </w:p>
    <w:p w14:paraId="4241B15D" w14:textId="77777777" w:rsidR="00014924" w:rsidRDefault="00014924" w:rsidP="00D07C5B">
      <w:pPr>
        <w:pStyle w:val="BodyText"/>
        <w:numPr>
          <w:ilvl w:val="0"/>
          <w:numId w:val="62"/>
        </w:numPr>
        <w:spacing w:line="480" w:lineRule="auto"/>
      </w:pPr>
      <w:r>
        <w:t xml:space="preserve">0.1µF capacitor. </w:t>
      </w:r>
    </w:p>
    <w:p w14:paraId="6D3E1460" w14:textId="6230099F" w:rsidR="00014924" w:rsidRDefault="00014924" w:rsidP="00D07C5B">
      <w:pPr>
        <w:pStyle w:val="BodyText"/>
        <w:numPr>
          <w:ilvl w:val="0"/>
          <w:numId w:val="62"/>
        </w:numPr>
        <w:spacing w:line="480" w:lineRule="auto"/>
      </w:pPr>
      <w:r>
        <w:t xml:space="preserve">Set the input voltage at 5V and frequency at 500 Hz. </w:t>
      </w:r>
    </w:p>
    <w:p w14:paraId="01A08DAE" w14:textId="390E57C1" w:rsidR="00014924" w:rsidRDefault="00014924" w:rsidP="00D07C5B">
      <w:pPr>
        <w:pStyle w:val="BodyText"/>
        <w:spacing w:line="480" w:lineRule="auto"/>
        <w:ind w:left="720"/>
      </w:pPr>
      <w:r>
        <w:lastRenderedPageBreak/>
        <w:t xml:space="preserve">Using the Oscilloscope, read the voltage across the 1kΩ resistor 100 </w:t>
      </w:r>
      <w:proofErr w:type="spellStart"/>
      <w:r>
        <w:t>mH</w:t>
      </w:r>
      <w:proofErr w:type="spellEnd"/>
      <w:r>
        <w:t xml:space="preserve"> inductor and </w:t>
      </w:r>
    </w:p>
    <w:p w14:paraId="076807C8" w14:textId="5AF6ADD3" w:rsidR="00014924" w:rsidRDefault="00014924" w:rsidP="00D07C5B">
      <w:pPr>
        <w:pStyle w:val="BodyText"/>
        <w:spacing w:line="480" w:lineRule="auto"/>
        <w:ind w:left="720"/>
      </w:pPr>
      <w:r>
        <w:t xml:space="preserve">0.1µF capacitor. </w:t>
      </w:r>
    </w:p>
    <w:p w14:paraId="3CFF46A5" w14:textId="03CC7DE5" w:rsidR="00014924" w:rsidRDefault="00014924" w:rsidP="00D07C5B">
      <w:pPr>
        <w:pStyle w:val="BodyText"/>
        <w:numPr>
          <w:ilvl w:val="0"/>
          <w:numId w:val="62"/>
        </w:numPr>
        <w:spacing w:line="480" w:lineRule="auto"/>
      </w:pPr>
      <w:r>
        <w:t xml:space="preserve">Change the input frequency from 500 to 1 kHz, 1.5 kHz 2 kHz 2.5 kHz and 3 kHz.  </w:t>
      </w:r>
    </w:p>
    <w:p w14:paraId="2845F5C2" w14:textId="65774698" w:rsidR="00014924" w:rsidRDefault="00014924" w:rsidP="00D07C5B">
      <w:pPr>
        <w:pStyle w:val="BodyText"/>
        <w:numPr>
          <w:ilvl w:val="0"/>
          <w:numId w:val="62"/>
        </w:numPr>
        <w:spacing w:line="480" w:lineRule="auto"/>
      </w:pPr>
      <w:r>
        <w:t xml:space="preserve">Repeat step 3, measuring the voltage across the 1kΩ resistor 100 </w:t>
      </w:r>
      <w:proofErr w:type="spellStart"/>
      <w:r>
        <w:t>mH</w:t>
      </w:r>
      <w:proofErr w:type="spellEnd"/>
      <w:r>
        <w:t xml:space="preserve"> inductor and </w:t>
      </w:r>
    </w:p>
    <w:p w14:paraId="1EF1CC20" w14:textId="77777777" w:rsidR="00014924" w:rsidRDefault="00014924" w:rsidP="00D07C5B">
      <w:pPr>
        <w:pStyle w:val="BodyText"/>
        <w:spacing w:line="480" w:lineRule="auto"/>
        <w:ind w:left="720"/>
      </w:pPr>
      <w:r>
        <w:t xml:space="preserve">0.1µF capacitor. </w:t>
      </w:r>
    </w:p>
    <w:p w14:paraId="3D30A764" w14:textId="44F88AF8" w:rsidR="00014924" w:rsidRDefault="00014924" w:rsidP="00D07C5B">
      <w:pPr>
        <w:pStyle w:val="BodyText"/>
        <w:numPr>
          <w:ilvl w:val="0"/>
          <w:numId w:val="62"/>
        </w:numPr>
        <w:spacing w:line="480" w:lineRule="auto"/>
      </w:pPr>
      <w:r>
        <w:t>Based on the experimental measurement, Calculate the phase shift difference (</w:t>
      </w:r>
      <w:r>
        <w:rPr>
          <w:rFonts w:ascii="Cambria Math" w:hAnsi="Cambria Math" w:cs="Cambria Math"/>
        </w:rPr>
        <w:t>𝜃</w:t>
      </w:r>
      <w:r>
        <w:t xml:space="preserve">) </w:t>
      </w:r>
    </w:p>
    <w:p w14:paraId="7B196D4F" w14:textId="77777777" w:rsidR="00802077" w:rsidRDefault="00014924" w:rsidP="00D07C5B">
      <w:pPr>
        <w:pStyle w:val="BodyText"/>
        <w:spacing w:line="480" w:lineRule="auto"/>
        <w:ind w:left="720"/>
      </w:pPr>
      <w:r>
        <w:t xml:space="preserve">theoretically </w:t>
      </w:r>
    </w:p>
    <w:p w14:paraId="0E9270E9" w14:textId="3F8CB20A" w:rsidR="00014924" w:rsidRDefault="00802077" w:rsidP="00D07C5B">
      <w:pPr>
        <w:pStyle w:val="BodyText"/>
        <w:numPr>
          <w:ilvl w:val="0"/>
          <w:numId w:val="62"/>
        </w:numPr>
        <w:spacing w:line="480" w:lineRule="auto"/>
      </w:pPr>
      <w:r w:rsidRPr="00802077">
        <w:t>Measure also the phase shift between </w:t>
      </w:r>
      <w:r w:rsidRPr="00802077">
        <w:rPr>
          <w:b/>
          <w:bCs/>
        </w:rPr>
        <w:t>V</w:t>
      </w:r>
      <w:r w:rsidRPr="00802077">
        <w:rPr>
          <w:b/>
          <w:bCs/>
          <w:vertAlign w:val="subscript"/>
        </w:rPr>
        <w:t>S</w:t>
      </w:r>
      <w:r w:rsidRPr="00802077">
        <w:t> and </w:t>
      </w:r>
      <w:r w:rsidRPr="00802077">
        <w:rPr>
          <w:b/>
          <w:bCs/>
        </w:rPr>
        <w:t>V</w:t>
      </w:r>
      <w:r w:rsidRPr="00802077">
        <w:rPr>
          <w:b/>
          <w:bCs/>
          <w:vertAlign w:val="subscript"/>
        </w:rPr>
        <w:t>R</w:t>
      </w:r>
      <w:r w:rsidRPr="00802077">
        <w:t> at these three frequencies </w:t>
      </w:r>
    </w:p>
    <w:p w14:paraId="55A73944" w14:textId="7A793CF3" w:rsidR="00014924" w:rsidRDefault="00014924" w:rsidP="00D07C5B">
      <w:pPr>
        <w:pStyle w:val="BodyText"/>
        <w:numPr>
          <w:ilvl w:val="0"/>
          <w:numId w:val="62"/>
        </w:numPr>
        <w:spacing w:line="480" w:lineRule="auto"/>
      </w:pPr>
      <w:r>
        <w:t>Write down all the measured and calculated values.</w:t>
      </w:r>
    </w:p>
    <w:p w14:paraId="32D6E67D" w14:textId="108B7CB1" w:rsidR="005320F1" w:rsidRPr="00801F6A" w:rsidRDefault="005320F1" w:rsidP="005320F1">
      <w:pPr>
        <w:spacing w:line="480" w:lineRule="auto"/>
        <w:jc w:val="both"/>
        <w:rPr>
          <w:rFonts w:ascii="Times New Roman" w:hAnsi="Times New Roman"/>
          <w:b/>
          <w:bCs/>
          <w:sz w:val="24"/>
          <w:szCs w:val="24"/>
        </w:rPr>
      </w:pPr>
      <w:r w:rsidRPr="00801F6A">
        <w:rPr>
          <w:rFonts w:ascii="Times New Roman" w:hAnsi="Times New Roman"/>
          <w:b/>
          <w:bCs/>
          <w:sz w:val="24"/>
          <w:szCs w:val="24"/>
        </w:rPr>
        <w:t>Procedure</w:t>
      </w:r>
    </w:p>
    <w:p w14:paraId="795516F5" w14:textId="77777777" w:rsidR="005320F1" w:rsidRPr="00801F6A" w:rsidRDefault="005320F1" w:rsidP="005320F1">
      <w:pPr>
        <w:spacing w:line="480" w:lineRule="auto"/>
        <w:jc w:val="both"/>
        <w:rPr>
          <w:rFonts w:ascii="Times New Roman" w:hAnsi="Times New Roman"/>
          <w:b/>
          <w:bCs/>
          <w:sz w:val="24"/>
          <w:szCs w:val="24"/>
        </w:rPr>
      </w:pPr>
      <w:r w:rsidRPr="00801F6A">
        <w:rPr>
          <w:rFonts w:ascii="Times New Roman" w:hAnsi="Times New Roman"/>
          <w:b/>
          <w:bCs/>
          <w:sz w:val="24"/>
          <w:szCs w:val="24"/>
        </w:rPr>
        <w:t>Part 1: Setup the Circuit</w:t>
      </w:r>
    </w:p>
    <w:p w14:paraId="505EB521" w14:textId="77777777" w:rsidR="005320F1" w:rsidRPr="00801F6A" w:rsidRDefault="005320F1" w:rsidP="00686F44">
      <w:pPr>
        <w:numPr>
          <w:ilvl w:val="0"/>
          <w:numId w:val="50"/>
        </w:numPr>
        <w:spacing w:line="480" w:lineRule="auto"/>
        <w:jc w:val="both"/>
        <w:rPr>
          <w:rFonts w:ascii="Times New Roman" w:hAnsi="Times New Roman"/>
          <w:bCs/>
          <w:sz w:val="24"/>
          <w:szCs w:val="24"/>
        </w:rPr>
      </w:pPr>
      <w:r w:rsidRPr="00801F6A">
        <w:rPr>
          <w:rFonts w:ascii="Times New Roman" w:hAnsi="Times New Roman"/>
          <w:b/>
          <w:bCs/>
          <w:sz w:val="24"/>
          <w:szCs w:val="24"/>
        </w:rPr>
        <w:t>Series RLC Circuit</w:t>
      </w:r>
      <w:r w:rsidRPr="00801F6A">
        <w:rPr>
          <w:rFonts w:ascii="Times New Roman" w:hAnsi="Times New Roman"/>
          <w:bCs/>
          <w:sz w:val="24"/>
          <w:szCs w:val="24"/>
        </w:rPr>
        <w:t>:</w:t>
      </w:r>
    </w:p>
    <w:p w14:paraId="5C57A434" w14:textId="77777777" w:rsidR="005320F1" w:rsidRPr="00801F6A" w:rsidRDefault="005320F1" w:rsidP="00686F44">
      <w:pPr>
        <w:numPr>
          <w:ilvl w:val="1"/>
          <w:numId w:val="50"/>
        </w:numPr>
        <w:spacing w:line="480" w:lineRule="auto"/>
        <w:jc w:val="both"/>
        <w:rPr>
          <w:rFonts w:ascii="Times New Roman" w:hAnsi="Times New Roman"/>
          <w:bCs/>
          <w:sz w:val="24"/>
          <w:szCs w:val="24"/>
        </w:rPr>
      </w:pPr>
      <w:r w:rsidRPr="00801F6A">
        <w:rPr>
          <w:rFonts w:ascii="Times New Roman" w:hAnsi="Times New Roman"/>
          <w:bCs/>
          <w:sz w:val="24"/>
          <w:szCs w:val="24"/>
        </w:rPr>
        <w:t>Connect a resistor (R), inductor (L), and capacitor (C) in series with the function generator.</w:t>
      </w:r>
    </w:p>
    <w:p w14:paraId="29434A57" w14:textId="77777777" w:rsidR="005320F1" w:rsidRPr="00801F6A" w:rsidRDefault="005320F1" w:rsidP="00686F44">
      <w:pPr>
        <w:numPr>
          <w:ilvl w:val="1"/>
          <w:numId w:val="50"/>
        </w:numPr>
        <w:spacing w:line="480" w:lineRule="auto"/>
        <w:jc w:val="both"/>
        <w:rPr>
          <w:rFonts w:ascii="Times New Roman" w:hAnsi="Times New Roman"/>
          <w:bCs/>
          <w:sz w:val="24"/>
          <w:szCs w:val="24"/>
        </w:rPr>
      </w:pPr>
      <w:r w:rsidRPr="00801F6A">
        <w:rPr>
          <w:rFonts w:ascii="Times New Roman" w:hAnsi="Times New Roman"/>
          <w:bCs/>
          <w:sz w:val="24"/>
          <w:szCs w:val="24"/>
        </w:rPr>
        <w:t>Connect Channel 1 of the oscilloscope across the resistor to measure current indirectly.</w:t>
      </w:r>
    </w:p>
    <w:p w14:paraId="1587B137" w14:textId="77777777" w:rsidR="005320F1" w:rsidRPr="00801F6A" w:rsidRDefault="005320F1" w:rsidP="00686F44">
      <w:pPr>
        <w:numPr>
          <w:ilvl w:val="1"/>
          <w:numId w:val="50"/>
        </w:numPr>
        <w:spacing w:line="480" w:lineRule="auto"/>
        <w:jc w:val="both"/>
        <w:rPr>
          <w:rFonts w:ascii="Times New Roman" w:hAnsi="Times New Roman"/>
          <w:bCs/>
          <w:sz w:val="24"/>
          <w:szCs w:val="24"/>
        </w:rPr>
      </w:pPr>
      <w:r w:rsidRPr="00801F6A">
        <w:rPr>
          <w:rFonts w:ascii="Times New Roman" w:hAnsi="Times New Roman"/>
          <w:bCs/>
          <w:sz w:val="24"/>
          <w:szCs w:val="24"/>
        </w:rPr>
        <w:t>Connect Channel 2 of the oscilloscope across the entire circuit to measure input voltage.</w:t>
      </w:r>
    </w:p>
    <w:p w14:paraId="11A65B02" w14:textId="77777777" w:rsidR="005320F1" w:rsidRPr="00801F6A" w:rsidRDefault="005320F1" w:rsidP="005320F1">
      <w:pPr>
        <w:spacing w:line="480" w:lineRule="auto"/>
        <w:jc w:val="both"/>
        <w:rPr>
          <w:rFonts w:ascii="Times New Roman" w:hAnsi="Times New Roman"/>
          <w:b/>
          <w:bCs/>
          <w:sz w:val="24"/>
          <w:szCs w:val="24"/>
        </w:rPr>
      </w:pPr>
      <w:r w:rsidRPr="00801F6A">
        <w:rPr>
          <w:rFonts w:ascii="Times New Roman" w:hAnsi="Times New Roman"/>
          <w:b/>
          <w:bCs/>
          <w:sz w:val="24"/>
          <w:szCs w:val="24"/>
        </w:rPr>
        <w:t>Part 2: Frequency Sweep and Data Collection</w:t>
      </w:r>
    </w:p>
    <w:p w14:paraId="35FE0EE7" w14:textId="77777777" w:rsidR="005320F1" w:rsidRPr="00801F6A" w:rsidRDefault="005320F1" w:rsidP="00686F44">
      <w:pPr>
        <w:numPr>
          <w:ilvl w:val="0"/>
          <w:numId w:val="49"/>
        </w:numPr>
        <w:spacing w:line="480" w:lineRule="auto"/>
        <w:jc w:val="both"/>
        <w:rPr>
          <w:rFonts w:ascii="Times New Roman" w:hAnsi="Times New Roman"/>
          <w:bCs/>
          <w:sz w:val="24"/>
          <w:szCs w:val="24"/>
        </w:rPr>
      </w:pPr>
      <w:r w:rsidRPr="00801F6A">
        <w:rPr>
          <w:rFonts w:ascii="Times New Roman" w:hAnsi="Times New Roman"/>
          <w:bCs/>
          <w:sz w:val="24"/>
          <w:szCs w:val="24"/>
        </w:rPr>
        <w:t>Set the function generator to produce a sinusoidal signal with a small amplitude (e.g., 1V peak-to-peak).</w:t>
      </w:r>
    </w:p>
    <w:p w14:paraId="6E8E9014" w14:textId="77777777" w:rsidR="005320F1" w:rsidRPr="00801F6A" w:rsidRDefault="005320F1" w:rsidP="00686F44">
      <w:pPr>
        <w:numPr>
          <w:ilvl w:val="0"/>
          <w:numId w:val="49"/>
        </w:numPr>
        <w:spacing w:line="480" w:lineRule="auto"/>
        <w:jc w:val="both"/>
        <w:rPr>
          <w:rFonts w:ascii="Times New Roman" w:hAnsi="Times New Roman"/>
          <w:bCs/>
          <w:sz w:val="24"/>
          <w:szCs w:val="24"/>
        </w:rPr>
      </w:pPr>
      <w:r w:rsidRPr="00801F6A">
        <w:rPr>
          <w:rFonts w:ascii="Times New Roman" w:hAnsi="Times New Roman"/>
          <w:bCs/>
          <w:sz w:val="24"/>
          <w:szCs w:val="24"/>
        </w:rPr>
        <w:t>Start at a low frequency (</w:t>
      </w:r>
      <w:r w:rsidRPr="00801F6A">
        <w:rPr>
          <w:rFonts w:ascii="Cambria Math" w:hAnsi="Cambria Math" w:cs="Cambria Math"/>
          <w:bCs/>
          <w:sz w:val="24"/>
          <w:szCs w:val="24"/>
        </w:rPr>
        <w:t>∼</w:t>
      </w:r>
      <w:r w:rsidRPr="00801F6A">
        <w:rPr>
          <w:rFonts w:ascii="Times New Roman" w:hAnsi="Times New Roman"/>
          <w:bCs/>
          <w:sz w:val="24"/>
          <w:szCs w:val="24"/>
        </w:rPr>
        <w:t>500 Hz) and gradually increase the frequency while observing the waveforms on the oscilloscope.</w:t>
      </w:r>
    </w:p>
    <w:p w14:paraId="6E3A3923" w14:textId="77777777" w:rsidR="005320F1" w:rsidRPr="00801F6A" w:rsidRDefault="005320F1" w:rsidP="00686F44">
      <w:pPr>
        <w:numPr>
          <w:ilvl w:val="0"/>
          <w:numId w:val="49"/>
        </w:numPr>
        <w:spacing w:line="480" w:lineRule="auto"/>
        <w:jc w:val="both"/>
        <w:rPr>
          <w:rFonts w:ascii="Times New Roman" w:hAnsi="Times New Roman"/>
          <w:bCs/>
          <w:sz w:val="24"/>
          <w:szCs w:val="24"/>
        </w:rPr>
      </w:pPr>
      <w:r w:rsidRPr="00801F6A">
        <w:rPr>
          <w:rFonts w:ascii="Times New Roman" w:hAnsi="Times New Roman"/>
          <w:bCs/>
          <w:sz w:val="24"/>
          <w:szCs w:val="24"/>
        </w:rPr>
        <w:t>For each frequency, record:</w:t>
      </w:r>
    </w:p>
    <w:p w14:paraId="4AAEE6E1" w14:textId="77777777" w:rsidR="005320F1" w:rsidRPr="00801F6A" w:rsidRDefault="005320F1" w:rsidP="00686F44">
      <w:pPr>
        <w:numPr>
          <w:ilvl w:val="1"/>
          <w:numId w:val="49"/>
        </w:numPr>
        <w:spacing w:line="480" w:lineRule="auto"/>
        <w:jc w:val="both"/>
        <w:rPr>
          <w:rFonts w:ascii="Times New Roman" w:hAnsi="Times New Roman"/>
          <w:bCs/>
          <w:sz w:val="24"/>
          <w:szCs w:val="24"/>
        </w:rPr>
      </w:pPr>
      <w:r w:rsidRPr="00801F6A">
        <w:rPr>
          <w:rFonts w:ascii="Times New Roman" w:hAnsi="Times New Roman"/>
          <w:bCs/>
          <w:sz w:val="24"/>
          <w:szCs w:val="24"/>
        </w:rPr>
        <w:t>Voltage amplitude across the resistor.</w:t>
      </w:r>
    </w:p>
    <w:p w14:paraId="32DC269F" w14:textId="77777777" w:rsidR="005320F1" w:rsidRPr="00801F6A" w:rsidRDefault="005320F1" w:rsidP="00686F44">
      <w:pPr>
        <w:numPr>
          <w:ilvl w:val="1"/>
          <w:numId w:val="49"/>
        </w:numPr>
        <w:spacing w:line="480" w:lineRule="auto"/>
        <w:jc w:val="both"/>
        <w:rPr>
          <w:rFonts w:ascii="Times New Roman" w:hAnsi="Times New Roman"/>
          <w:bCs/>
          <w:sz w:val="24"/>
          <w:szCs w:val="24"/>
        </w:rPr>
      </w:pPr>
      <w:r w:rsidRPr="00801F6A">
        <w:rPr>
          <w:rFonts w:ascii="Times New Roman" w:hAnsi="Times New Roman"/>
          <w:bCs/>
          <w:sz w:val="24"/>
          <w:szCs w:val="24"/>
        </w:rPr>
        <w:t>Phase difference between input voltage and current (via the resistor).</w:t>
      </w:r>
    </w:p>
    <w:p w14:paraId="42C27648" w14:textId="77777777" w:rsidR="005320F1" w:rsidRPr="00801F6A" w:rsidRDefault="005320F1" w:rsidP="00686F44">
      <w:pPr>
        <w:numPr>
          <w:ilvl w:val="1"/>
          <w:numId w:val="49"/>
        </w:numPr>
        <w:spacing w:line="480" w:lineRule="auto"/>
        <w:jc w:val="both"/>
        <w:rPr>
          <w:rFonts w:ascii="Times New Roman" w:hAnsi="Times New Roman"/>
          <w:bCs/>
          <w:sz w:val="24"/>
          <w:szCs w:val="24"/>
        </w:rPr>
      </w:pPr>
      <w:r w:rsidRPr="00801F6A">
        <w:rPr>
          <w:rFonts w:ascii="Times New Roman" w:hAnsi="Times New Roman"/>
          <w:bCs/>
          <w:sz w:val="24"/>
          <w:szCs w:val="24"/>
        </w:rPr>
        <w:lastRenderedPageBreak/>
        <w:t>Shape of the Lissajous figure in XY mode.</w:t>
      </w:r>
    </w:p>
    <w:p w14:paraId="60A9B900" w14:textId="77777777" w:rsidR="005320F1" w:rsidRDefault="005320F1" w:rsidP="005320F1">
      <w:pPr>
        <w:rPr>
          <w:rFonts w:ascii="Times New Roman" w:eastAsia="Times New Roman" w:hAnsi="Times New Roman" w:cs="Times New Roman"/>
          <w:sz w:val="24"/>
          <w:szCs w:val="24"/>
        </w:rPr>
      </w:pPr>
    </w:p>
    <w:p w14:paraId="132CA587" w14:textId="77777777" w:rsidR="005320F1" w:rsidRDefault="005320F1" w:rsidP="005320F1">
      <w:pPr>
        <w:rPr>
          <w:rFonts w:ascii="Times New Roman" w:eastAsia="Times New Roman" w:hAnsi="Times New Roman" w:cs="Times New Roman"/>
          <w:sz w:val="24"/>
          <w:szCs w:val="24"/>
        </w:rPr>
      </w:pPr>
    </w:p>
    <w:p w14:paraId="4A5D7187" w14:textId="6A2B1E0C" w:rsidR="005320F1" w:rsidRPr="005320F1" w:rsidRDefault="005320F1" w:rsidP="005320F1">
      <w:pPr>
        <w:sectPr w:rsidR="005320F1" w:rsidRPr="005320F1" w:rsidSect="00385AB3">
          <w:pgSz w:w="11910" w:h="16840"/>
          <w:pgMar w:top="760" w:right="708" w:bottom="280" w:left="1133" w:header="720" w:footer="720" w:gutter="0"/>
          <w:cols w:space="720"/>
        </w:sectPr>
      </w:pPr>
    </w:p>
    <w:p w14:paraId="7A46F880" w14:textId="21D7D0E0" w:rsidR="005234A3" w:rsidRDefault="005234A3" w:rsidP="0011387F">
      <w:pPr>
        <w:pStyle w:val="Heading1"/>
        <w:ind w:left="360"/>
        <w:jc w:val="center"/>
      </w:pPr>
      <w:r>
        <w:lastRenderedPageBreak/>
        <w:t>CHAPTER FOUR</w:t>
      </w:r>
    </w:p>
    <w:p w14:paraId="0FB82F1A" w14:textId="5B5233FC" w:rsidR="005234A3" w:rsidRDefault="005234A3" w:rsidP="0011387F">
      <w:pPr>
        <w:pStyle w:val="Heading1"/>
      </w:pPr>
      <w:r>
        <w:t>4.</w:t>
      </w:r>
      <w:r w:rsidR="00862046">
        <w:t>0</w:t>
      </w:r>
      <w:r>
        <w:tab/>
      </w:r>
      <w:r w:rsidRPr="00CB4E57">
        <w:t>TESTING,</w:t>
      </w:r>
      <w:r>
        <w:t xml:space="preserve"> </w:t>
      </w:r>
      <w:r w:rsidRPr="00E95FF3">
        <w:t>RESULTS</w:t>
      </w:r>
      <w:r w:rsidRPr="00E95FF3">
        <w:rPr>
          <w:spacing w:val="-15"/>
        </w:rPr>
        <w:t xml:space="preserve"> </w:t>
      </w:r>
      <w:r w:rsidRPr="00E95FF3">
        <w:t>AND</w:t>
      </w:r>
      <w:r w:rsidRPr="00E95FF3">
        <w:rPr>
          <w:spacing w:val="-15"/>
        </w:rPr>
        <w:t xml:space="preserve"> </w:t>
      </w:r>
      <w:r w:rsidRPr="00E95FF3">
        <w:t>DISCUSSION</w:t>
      </w:r>
    </w:p>
    <w:p w14:paraId="27F3C1CD" w14:textId="7B1E344C" w:rsidR="005234A3" w:rsidRDefault="005234A3" w:rsidP="005234A3">
      <w:pPr>
        <w:pStyle w:val="BodyText"/>
        <w:spacing w:before="105" w:line="480" w:lineRule="auto"/>
        <w:jc w:val="both"/>
      </w:pPr>
      <w:r>
        <w:t xml:space="preserve">           In the process of design and construction of single-phase transformer trainer, there are four major stages involved. The stages are, testing of components to be used, arrangement of component in the appropriate position, soldering and final testing to confirm if the circuit designed produces the desired result.</w:t>
      </w:r>
    </w:p>
    <w:p w14:paraId="4D5EA8A4" w14:textId="0374BA04" w:rsidR="005234A3" w:rsidRPr="00862046" w:rsidRDefault="00862046" w:rsidP="0011387F">
      <w:pPr>
        <w:pStyle w:val="Heading1"/>
      </w:pPr>
      <w:r>
        <w:t>4.1</w:t>
      </w:r>
      <w:r w:rsidR="005234A3" w:rsidRPr="00862046">
        <w:tab/>
        <w:t>TESTING OF THE COMPONENTS</w:t>
      </w:r>
    </w:p>
    <w:p w14:paraId="43788D3F" w14:textId="77777777" w:rsidR="005234A3" w:rsidRDefault="005234A3" w:rsidP="005234A3">
      <w:pPr>
        <w:spacing w:line="480" w:lineRule="auto"/>
        <w:ind w:left="426" w:right="990"/>
        <w:jc w:val="both"/>
        <w:rPr>
          <w:rFonts w:ascii="Times New Roman" w:hAnsi="Times New Roman"/>
          <w:sz w:val="24"/>
          <w:szCs w:val="24"/>
        </w:rPr>
      </w:pPr>
      <w:r>
        <w:rPr>
          <w:rFonts w:ascii="Times New Roman" w:hAnsi="Times New Roman"/>
          <w:sz w:val="24"/>
          <w:szCs w:val="24"/>
        </w:rPr>
        <w:tab/>
        <w:t>The components used for the construction were purchased according to the design specification and tested to ascertain its performance. The polarity and pin arrangement of some of the components were noted.</w:t>
      </w:r>
    </w:p>
    <w:p w14:paraId="02CF726C" w14:textId="118D2A6A" w:rsidR="005234A3" w:rsidRPr="00CB4E57" w:rsidRDefault="005234A3" w:rsidP="0011387F">
      <w:pPr>
        <w:pStyle w:val="Heading1"/>
      </w:pPr>
      <w:r w:rsidRPr="00CB4E57">
        <w:rPr>
          <w:bCs/>
        </w:rPr>
        <w:t>4.</w:t>
      </w:r>
      <w:r w:rsidR="00862046">
        <w:rPr>
          <w:bCs/>
        </w:rPr>
        <w:t>2</w:t>
      </w:r>
      <w:r>
        <w:rPr>
          <w:bCs/>
        </w:rPr>
        <w:tab/>
      </w:r>
      <w:r>
        <w:t xml:space="preserve"> </w:t>
      </w:r>
      <w:r w:rsidRPr="00A60EB7">
        <w:t>SOLDERING AND ARRANGEMENT OF COMPONENTS</w:t>
      </w:r>
    </w:p>
    <w:p w14:paraId="6B65461D" w14:textId="77777777" w:rsidR="005234A3" w:rsidRDefault="005234A3" w:rsidP="005234A3">
      <w:pPr>
        <w:spacing w:line="480" w:lineRule="auto"/>
        <w:ind w:left="426"/>
        <w:jc w:val="both"/>
        <w:rPr>
          <w:rFonts w:ascii="Times New Roman" w:hAnsi="Times New Roman"/>
          <w:sz w:val="24"/>
          <w:szCs w:val="24"/>
        </w:rPr>
      </w:pPr>
      <w:r>
        <w:rPr>
          <w:rFonts w:ascii="Times New Roman" w:hAnsi="Times New Roman"/>
          <w:sz w:val="24"/>
          <w:szCs w:val="24"/>
        </w:rPr>
        <w:tab/>
        <w:t>Soldering is a process of joining two or more metals together by application of heat and solder to join the components. Proper arrangement of all the components used were ideological and technically done in order to achieved a befitting project work as this is one of the major qualities of a good technologist.</w:t>
      </w:r>
    </w:p>
    <w:p w14:paraId="273FBF2D" w14:textId="787F6075" w:rsidR="005234A3" w:rsidRPr="00862046" w:rsidRDefault="00862046" w:rsidP="0011387F">
      <w:pPr>
        <w:pStyle w:val="Heading1"/>
      </w:pPr>
      <w:r>
        <w:t>4.3</w:t>
      </w:r>
      <w:r w:rsidR="005234A3" w:rsidRPr="00862046">
        <w:tab/>
        <w:t>TESTING AND RESULT</w:t>
      </w:r>
    </w:p>
    <w:p w14:paraId="1A4E0700" w14:textId="3E6F44D8" w:rsidR="005234A3" w:rsidRDefault="005234A3" w:rsidP="005234A3">
      <w:pPr>
        <w:spacing w:line="360" w:lineRule="auto"/>
        <w:ind w:left="426"/>
        <w:rPr>
          <w:rFonts w:ascii="Times New Roman" w:hAnsi="Times New Roman"/>
          <w:b/>
          <w:bCs/>
          <w:sz w:val="24"/>
          <w:szCs w:val="24"/>
        </w:rPr>
      </w:pPr>
      <w:r w:rsidRPr="006D0592">
        <w:rPr>
          <w:rFonts w:ascii="Times New Roman" w:hAnsi="Times New Roman" w:cs="Times New Roman"/>
          <w:b/>
          <w:sz w:val="24"/>
          <w:szCs w:val="24"/>
        </w:rPr>
        <w:t>Experiment</w:t>
      </w:r>
      <w:r w:rsidRPr="006D0592">
        <w:rPr>
          <w:rFonts w:ascii="Times New Roman" w:hAnsi="Times New Roman" w:cs="Times New Roman"/>
          <w:b/>
          <w:spacing w:val="-4"/>
          <w:sz w:val="24"/>
          <w:szCs w:val="24"/>
        </w:rPr>
        <w:t xml:space="preserve"> </w:t>
      </w:r>
      <w:r w:rsidRPr="006D0592">
        <w:rPr>
          <w:rFonts w:ascii="Times New Roman" w:hAnsi="Times New Roman" w:cs="Times New Roman"/>
          <w:b/>
          <w:spacing w:val="-5"/>
          <w:sz w:val="24"/>
          <w:szCs w:val="24"/>
        </w:rPr>
        <w:t xml:space="preserve">1: </w:t>
      </w:r>
      <w:r w:rsidRPr="006D0592">
        <w:rPr>
          <w:rFonts w:ascii="Times New Roman" w:hAnsi="Times New Roman" w:cs="Times New Roman"/>
          <w:b/>
          <w:sz w:val="24"/>
          <w:szCs w:val="24"/>
        </w:rPr>
        <w:t>Measurement</w:t>
      </w:r>
      <w:r w:rsidRPr="006D0592">
        <w:rPr>
          <w:rFonts w:ascii="Times New Roman" w:hAnsi="Times New Roman" w:cs="Times New Roman"/>
          <w:b/>
          <w:spacing w:val="-15"/>
          <w:sz w:val="24"/>
          <w:szCs w:val="24"/>
        </w:rPr>
        <w:t xml:space="preserve"> </w:t>
      </w:r>
      <w:r>
        <w:rPr>
          <w:rFonts w:ascii="Times New Roman" w:hAnsi="Times New Roman" w:cs="Times New Roman"/>
          <w:b/>
          <w:sz w:val="24"/>
          <w:szCs w:val="24"/>
        </w:rPr>
        <w:t>o</w:t>
      </w:r>
      <w:r w:rsidRPr="006D0592">
        <w:rPr>
          <w:rFonts w:ascii="Times New Roman" w:hAnsi="Times New Roman" w:cs="Times New Roman"/>
          <w:b/>
          <w:sz w:val="24"/>
          <w:szCs w:val="24"/>
        </w:rPr>
        <w:t>f</w:t>
      </w:r>
      <w:r w:rsidRPr="006D0592">
        <w:rPr>
          <w:rFonts w:ascii="Times New Roman" w:hAnsi="Times New Roman" w:cs="Times New Roman"/>
          <w:b/>
          <w:spacing w:val="-13"/>
          <w:sz w:val="24"/>
          <w:szCs w:val="24"/>
        </w:rPr>
        <w:t xml:space="preserve"> </w:t>
      </w:r>
      <w:r w:rsidRPr="006D0592">
        <w:rPr>
          <w:rFonts w:ascii="Times New Roman" w:hAnsi="Times New Roman" w:cs="Times New Roman"/>
          <w:b/>
          <w:sz w:val="24"/>
          <w:szCs w:val="24"/>
        </w:rPr>
        <w:t>Power</w:t>
      </w:r>
      <w:r w:rsidRPr="006D0592">
        <w:rPr>
          <w:rFonts w:ascii="Times New Roman" w:hAnsi="Times New Roman" w:cs="Times New Roman"/>
          <w:b/>
          <w:spacing w:val="-15"/>
          <w:sz w:val="24"/>
          <w:szCs w:val="24"/>
        </w:rPr>
        <w:t xml:space="preserve"> </w:t>
      </w:r>
      <w:r w:rsidRPr="006D0592">
        <w:rPr>
          <w:rFonts w:ascii="Times New Roman" w:hAnsi="Times New Roman" w:cs="Times New Roman"/>
          <w:b/>
          <w:spacing w:val="-2"/>
          <w:sz w:val="24"/>
          <w:szCs w:val="24"/>
        </w:rPr>
        <w:t>Factor</w:t>
      </w:r>
    </w:p>
    <w:p w14:paraId="3651B17B" w14:textId="5E6FCE1E" w:rsidR="005234A3" w:rsidRDefault="005234A3" w:rsidP="005234A3">
      <w:pPr>
        <w:spacing w:line="360" w:lineRule="auto"/>
        <w:ind w:left="426"/>
        <w:rPr>
          <w:rFonts w:ascii="Times New Roman" w:hAnsi="Times New Roman"/>
          <w:b/>
          <w:bCs/>
          <w:sz w:val="24"/>
          <w:szCs w:val="24"/>
        </w:rPr>
      </w:pPr>
      <w:r>
        <w:rPr>
          <w:rFonts w:ascii="Times New Roman" w:hAnsi="Times New Roman"/>
          <w:b/>
          <w:bCs/>
          <w:sz w:val="24"/>
          <w:szCs w:val="24"/>
        </w:rPr>
        <w:t>Calculation:</w:t>
      </w:r>
    </w:p>
    <w:p w14:paraId="0100CA03" w14:textId="773B0D51" w:rsidR="008B0722" w:rsidRPr="008B0722" w:rsidRDefault="008B0722" w:rsidP="008B0722">
      <w:pPr>
        <w:shd w:val="clear" w:color="auto" w:fill="FFFFFF"/>
        <w:spacing w:after="0" w:line="480" w:lineRule="auto"/>
        <w:jc w:val="both"/>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Power factor may be defined by three definitions and formals as follow.</w:t>
      </w:r>
      <w:r w:rsidRPr="008B0722">
        <w:rPr>
          <w:rFonts w:ascii="Times New Roman" w:eastAsia="Times New Roman" w:hAnsi="Times New Roman" w:cs="Times New Roman"/>
          <w:color w:val="2C2F34"/>
          <w:sz w:val="24"/>
          <w:szCs w:val="24"/>
        </w:rPr>
        <w:t xml:space="preserve"> </w:t>
      </w:r>
    </w:p>
    <w:p w14:paraId="16527516" w14:textId="77777777" w:rsidR="008B0722" w:rsidRPr="008B0722" w:rsidRDefault="008B0722" w:rsidP="008B0722">
      <w:pPr>
        <w:shd w:val="clear" w:color="auto" w:fill="FFFFFF"/>
        <w:spacing w:after="0" w:line="480" w:lineRule="auto"/>
        <w:jc w:val="both"/>
        <w:rPr>
          <w:rFonts w:ascii="Times New Roman" w:eastAsia="Times New Roman" w:hAnsi="Times New Roman" w:cs="Times New Roman"/>
          <w:i/>
          <w:iCs/>
          <w:color w:val="2C2F34"/>
          <w:sz w:val="24"/>
          <w:szCs w:val="24"/>
        </w:rPr>
      </w:pPr>
      <w:r w:rsidRPr="008B0722">
        <w:rPr>
          <w:rFonts w:ascii="Times New Roman" w:eastAsia="Times New Roman" w:hAnsi="Times New Roman" w:cs="Times New Roman"/>
          <w:b/>
          <w:bCs/>
          <w:color w:val="2C2F34"/>
          <w:sz w:val="24"/>
          <w:szCs w:val="24"/>
          <w:bdr w:val="none" w:sz="0" w:space="0" w:color="auto" w:frame="1"/>
        </w:rPr>
        <w:t>1</w:t>
      </w:r>
      <w:r w:rsidRPr="008B0722">
        <w:rPr>
          <w:rFonts w:ascii="Times New Roman" w:eastAsia="Times New Roman" w:hAnsi="Times New Roman" w:cs="Times New Roman"/>
          <w:i/>
          <w:iCs/>
          <w:color w:val="2C2F34"/>
          <w:sz w:val="24"/>
          <w:szCs w:val="24"/>
          <w:bdr w:val="none" w:sz="0" w:space="0" w:color="auto" w:frame="1"/>
        </w:rPr>
        <w:t xml:space="preserve">).  </w:t>
      </w:r>
      <w:r w:rsidRPr="008B0722">
        <w:rPr>
          <w:rFonts w:ascii="Times New Roman" w:eastAsia="Times New Roman" w:hAnsi="Times New Roman" w:cs="Times New Roman"/>
          <w:color w:val="2C2F34"/>
          <w:sz w:val="24"/>
          <w:szCs w:val="24"/>
          <w:bdr w:val="none" w:sz="0" w:space="0" w:color="auto" w:frame="1"/>
        </w:rPr>
        <w:t>The Cosine of angle between Current and Voltage is called Power Factor.</w:t>
      </w:r>
    </w:p>
    <w:p w14:paraId="746295F8" w14:textId="0A238A4A" w:rsidR="008B0722" w:rsidRPr="00FC1601" w:rsidRDefault="008B0722" w:rsidP="00686F44">
      <w:pPr>
        <w:numPr>
          <w:ilvl w:val="0"/>
          <w:numId w:val="44"/>
        </w:numPr>
        <w:shd w:val="clear" w:color="auto" w:fill="FFFFFF"/>
        <w:spacing w:after="0" w:line="480" w:lineRule="auto"/>
        <w:ind w:left="1020"/>
        <w:rPr>
          <w:rFonts w:ascii="Times New Roman" w:eastAsia="Times New Roman" w:hAnsi="Times New Roman" w:cs="Times New Roman"/>
          <w:b/>
          <w:color w:val="2C2F34"/>
          <w:sz w:val="24"/>
          <w:szCs w:val="24"/>
        </w:rPr>
      </w:pPr>
      <w:r w:rsidRPr="008B0722">
        <w:rPr>
          <w:rFonts w:ascii="Times New Roman" w:eastAsia="Times New Roman" w:hAnsi="Times New Roman" w:cs="Times New Roman"/>
          <w:b/>
          <w:bCs/>
          <w:color w:val="2C2F34"/>
          <w:sz w:val="24"/>
          <w:szCs w:val="24"/>
          <w:bdr w:val="none" w:sz="0" w:space="0" w:color="auto" w:frame="1"/>
        </w:rPr>
        <w:t>P = VI Cos</w:t>
      </w:r>
      <w:r w:rsidR="0012274C">
        <w:rPr>
          <w:rFonts w:ascii="Times New Roman" w:eastAsia="Times New Roman" w:hAnsi="Times New Roman" w:cs="Times New Roman"/>
          <w:b/>
          <w:bCs/>
          <w:color w:val="2C2F34"/>
          <w:sz w:val="24"/>
          <w:szCs w:val="24"/>
          <w:bdr w:val="none" w:sz="0" w:space="0" w:color="auto" w:frame="1"/>
        </w:rPr>
        <w:t xml:space="preserve"> </w:t>
      </w:r>
      <w:r w:rsidRPr="008B0722">
        <w:rPr>
          <w:rFonts w:ascii="Times New Roman" w:eastAsia="Times New Roman" w:hAnsi="Times New Roman" w:cs="Times New Roman"/>
          <w:b/>
          <w:bCs/>
          <w:color w:val="2C2F34"/>
          <w:sz w:val="24"/>
          <w:szCs w:val="24"/>
          <w:bdr w:val="none" w:sz="0" w:space="0" w:color="auto" w:frame="1"/>
        </w:rPr>
        <w:t>θ </w:t>
      </w:r>
      <w:r w:rsidRPr="008B0722">
        <w:rPr>
          <w:rFonts w:ascii="Times New Roman" w:eastAsia="Times New Roman" w:hAnsi="Times New Roman" w:cs="Times New Roman"/>
          <w:i/>
          <w:iCs/>
          <w:color w:val="2C2F34"/>
          <w:sz w:val="24"/>
          <w:szCs w:val="24"/>
          <w:bdr w:val="none" w:sz="0" w:space="0" w:color="auto" w:frame="1"/>
        </w:rPr>
        <w:t>OR</w:t>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787904">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787904" w:rsidRPr="00FC1601">
        <w:rPr>
          <w:rFonts w:ascii="Times New Roman" w:eastAsia="Times New Roman" w:hAnsi="Times New Roman" w:cs="Times New Roman"/>
          <w:b/>
          <w:iCs/>
          <w:color w:val="2C2F34"/>
          <w:sz w:val="24"/>
          <w:szCs w:val="24"/>
          <w:bdr w:val="none" w:sz="0" w:space="0" w:color="auto" w:frame="1"/>
        </w:rPr>
        <w:t>(</w:t>
      </w:r>
      <w:r w:rsidR="00FC1601" w:rsidRPr="00FC1601">
        <w:rPr>
          <w:rFonts w:ascii="Times New Roman" w:eastAsia="Times New Roman" w:hAnsi="Times New Roman" w:cs="Times New Roman"/>
          <w:b/>
          <w:iCs/>
          <w:color w:val="2C2F34"/>
          <w:sz w:val="24"/>
          <w:szCs w:val="24"/>
          <w:bdr w:val="none" w:sz="0" w:space="0" w:color="auto" w:frame="1"/>
        </w:rPr>
        <w:t>4.1)</w:t>
      </w:r>
    </w:p>
    <w:p w14:paraId="052053A8" w14:textId="2DB7F536" w:rsidR="008B0722" w:rsidRPr="008B0722" w:rsidRDefault="008B0722" w:rsidP="00686F44">
      <w:pPr>
        <w:numPr>
          <w:ilvl w:val="0"/>
          <w:numId w:val="44"/>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b/>
          <w:bCs/>
          <w:color w:val="2C2F34"/>
          <w:sz w:val="24"/>
          <w:szCs w:val="24"/>
          <w:bdr w:val="none" w:sz="0" w:space="0" w:color="auto" w:frame="1"/>
        </w:rPr>
        <w:t>Cos</w:t>
      </w:r>
      <w:r w:rsidR="0012274C">
        <w:rPr>
          <w:rFonts w:ascii="Times New Roman" w:eastAsia="Times New Roman" w:hAnsi="Times New Roman" w:cs="Times New Roman"/>
          <w:b/>
          <w:bCs/>
          <w:color w:val="2C2F34"/>
          <w:sz w:val="24"/>
          <w:szCs w:val="24"/>
          <w:bdr w:val="none" w:sz="0" w:space="0" w:color="auto" w:frame="1"/>
        </w:rPr>
        <w:t xml:space="preserve"> </w:t>
      </w:r>
      <w:r w:rsidRPr="008B0722">
        <w:rPr>
          <w:rFonts w:ascii="Times New Roman" w:eastAsia="Times New Roman" w:hAnsi="Times New Roman" w:cs="Times New Roman"/>
          <w:b/>
          <w:bCs/>
          <w:color w:val="2C2F34"/>
          <w:sz w:val="24"/>
          <w:szCs w:val="24"/>
          <w:bdr w:val="none" w:sz="0" w:space="0" w:color="auto" w:frame="1"/>
        </w:rPr>
        <w:t>θ = P ÷ V I </w:t>
      </w:r>
      <w:r w:rsidRPr="008B0722">
        <w:rPr>
          <w:rFonts w:ascii="Times New Roman" w:eastAsia="Times New Roman" w:hAnsi="Times New Roman" w:cs="Times New Roman"/>
          <w:i/>
          <w:iCs/>
          <w:color w:val="2C2F34"/>
          <w:sz w:val="24"/>
          <w:szCs w:val="24"/>
          <w:bdr w:val="none" w:sz="0" w:space="0" w:color="auto" w:frame="1"/>
        </w:rPr>
        <w:t>OR</w:t>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sidRPr="00FC1601">
        <w:rPr>
          <w:rFonts w:ascii="Times New Roman" w:eastAsia="Times New Roman" w:hAnsi="Times New Roman" w:cs="Times New Roman"/>
          <w:b/>
          <w:iCs/>
          <w:color w:val="2C2F34"/>
          <w:sz w:val="24"/>
          <w:szCs w:val="24"/>
          <w:bdr w:val="none" w:sz="0" w:space="0" w:color="auto" w:frame="1"/>
        </w:rPr>
        <w:t>(4.</w:t>
      </w:r>
      <w:r w:rsidR="00FC1601">
        <w:rPr>
          <w:rFonts w:ascii="Times New Roman" w:eastAsia="Times New Roman" w:hAnsi="Times New Roman" w:cs="Times New Roman"/>
          <w:b/>
          <w:iCs/>
          <w:color w:val="2C2F34"/>
          <w:sz w:val="24"/>
          <w:szCs w:val="24"/>
          <w:bdr w:val="none" w:sz="0" w:space="0" w:color="auto" w:frame="1"/>
        </w:rPr>
        <w:t>2</w:t>
      </w:r>
      <w:r w:rsidR="00FC1601" w:rsidRPr="00FC1601">
        <w:rPr>
          <w:rFonts w:ascii="Times New Roman" w:eastAsia="Times New Roman" w:hAnsi="Times New Roman" w:cs="Times New Roman"/>
          <w:b/>
          <w:iCs/>
          <w:color w:val="2C2F34"/>
          <w:sz w:val="24"/>
          <w:szCs w:val="24"/>
          <w:bdr w:val="none" w:sz="0" w:space="0" w:color="auto" w:frame="1"/>
        </w:rPr>
        <w:t>)</w:t>
      </w:r>
    </w:p>
    <w:p w14:paraId="4002AA8E" w14:textId="50AF4347" w:rsidR="0012274C" w:rsidRPr="0012274C" w:rsidRDefault="008B0722" w:rsidP="00686F44">
      <w:pPr>
        <w:numPr>
          <w:ilvl w:val="0"/>
          <w:numId w:val="44"/>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b/>
          <w:bCs/>
          <w:color w:val="2C2F34"/>
          <w:sz w:val="24"/>
          <w:szCs w:val="24"/>
          <w:bdr w:val="none" w:sz="0" w:space="0" w:color="auto" w:frame="1"/>
        </w:rPr>
        <w:t>Cos</w:t>
      </w:r>
      <w:r w:rsidR="0012274C">
        <w:rPr>
          <w:rFonts w:ascii="Times New Roman" w:eastAsia="Times New Roman" w:hAnsi="Times New Roman" w:cs="Times New Roman"/>
          <w:b/>
          <w:bCs/>
          <w:color w:val="2C2F34"/>
          <w:sz w:val="24"/>
          <w:szCs w:val="24"/>
          <w:bdr w:val="none" w:sz="0" w:space="0" w:color="auto" w:frame="1"/>
        </w:rPr>
        <w:t xml:space="preserve"> </w:t>
      </w:r>
      <w:r w:rsidRPr="008B0722">
        <w:rPr>
          <w:rFonts w:ascii="Times New Roman" w:eastAsia="Times New Roman" w:hAnsi="Times New Roman" w:cs="Times New Roman"/>
          <w:b/>
          <w:bCs/>
          <w:color w:val="2C2F34"/>
          <w:sz w:val="24"/>
          <w:szCs w:val="24"/>
          <w:bdr w:val="none" w:sz="0" w:space="0" w:color="auto" w:frame="1"/>
        </w:rPr>
        <w:t>θ = kW ÷ kVA </w:t>
      </w:r>
      <w:r w:rsidRPr="008B0722">
        <w:rPr>
          <w:rFonts w:ascii="Times New Roman" w:eastAsia="Times New Roman" w:hAnsi="Times New Roman" w:cs="Times New Roman"/>
          <w:i/>
          <w:iCs/>
          <w:color w:val="2C2F34"/>
          <w:sz w:val="24"/>
          <w:szCs w:val="24"/>
          <w:bdr w:val="none" w:sz="0" w:space="0" w:color="auto" w:frame="1"/>
        </w:rPr>
        <w:t>OR</w:t>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Pr>
          <w:rFonts w:ascii="Times New Roman" w:eastAsia="Times New Roman" w:hAnsi="Times New Roman" w:cs="Times New Roman"/>
          <w:i/>
          <w:iCs/>
          <w:color w:val="2C2F34"/>
          <w:sz w:val="24"/>
          <w:szCs w:val="24"/>
          <w:bdr w:val="none" w:sz="0" w:space="0" w:color="auto" w:frame="1"/>
        </w:rPr>
        <w:tab/>
      </w:r>
      <w:r w:rsidR="00FC1601" w:rsidRPr="00FC1601">
        <w:rPr>
          <w:rFonts w:ascii="Times New Roman" w:eastAsia="Times New Roman" w:hAnsi="Times New Roman" w:cs="Times New Roman"/>
          <w:b/>
          <w:iCs/>
          <w:color w:val="2C2F34"/>
          <w:sz w:val="24"/>
          <w:szCs w:val="24"/>
          <w:bdr w:val="none" w:sz="0" w:space="0" w:color="auto" w:frame="1"/>
        </w:rPr>
        <w:t>(4.</w:t>
      </w:r>
      <w:r w:rsidR="00FC1601">
        <w:rPr>
          <w:rFonts w:ascii="Times New Roman" w:eastAsia="Times New Roman" w:hAnsi="Times New Roman" w:cs="Times New Roman"/>
          <w:b/>
          <w:iCs/>
          <w:color w:val="2C2F34"/>
          <w:sz w:val="24"/>
          <w:szCs w:val="24"/>
          <w:bdr w:val="none" w:sz="0" w:space="0" w:color="auto" w:frame="1"/>
        </w:rPr>
        <w:t>3</w:t>
      </w:r>
      <w:r w:rsidR="00FC1601" w:rsidRPr="00FC1601">
        <w:rPr>
          <w:rFonts w:ascii="Times New Roman" w:eastAsia="Times New Roman" w:hAnsi="Times New Roman" w:cs="Times New Roman"/>
          <w:b/>
          <w:iCs/>
          <w:color w:val="2C2F34"/>
          <w:sz w:val="24"/>
          <w:szCs w:val="24"/>
          <w:bdr w:val="none" w:sz="0" w:space="0" w:color="auto" w:frame="1"/>
        </w:rPr>
        <w:t>)</w:t>
      </w:r>
    </w:p>
    <w:p w14:paraId="652A3629" w14:textId="037BCDAE" w:rsidR="008B0722" w:rsidRPr="008B0722" w:rsidRDefault="008B0722" w:rsidP="00686F44">
      <w:pPr>
        <w:numPr>
          <w:ilvl w:val="0"/>
          <w:numId w:val="44"/>
        </w:numPr>
        <w:shd w:val="clear" w:color="auto" w:fill="FFFFFF"/>
        <w:spacing w:after="0" w:line="480" w:lineRule="auto"/>
        <w:ind w:left="1020"/>
        <w:rPr>
          <w:rFonts w:ascii="Times New Roman" w:eastAsia="Times New Roman" w:hAnsi="Times New Roman" w:cs="Times New Roman"/>
          <w:sz w:val="24"/>
          <w:szCs w:val="24"/>
        </w:rPr>
      </w:pPr>
      <w:r w:rsidRPr="008B0722">
        <w:rPr>
          <w:rFonts w:ascii="Times New Roman" w:eastAsia="Times New Roman" w:hAnsi="Times New Roman" w:cs="Times New Roman"/>
          <w:b/>
          <w:bCs/>
          <w:color w:val="2C2F34"/>
          <w:sz w:val="24"/>
          <w:szCs w:val="24"/>
          <w:bdr w:val="none" w:sz="0" w:space="0" w:color="auto" w:frame="1"/>
        </w:rPr>
        <w:lastRenderedPageBreak/>
        <w:t>Cos</w:t>
      </w:r>
      <w:r w:rsidR="0012274C">
        <w:rPr>
          <w:rFonts w:ascii="Times New Roman" w:eastAsia="Times New Roman" w:hAnsi="Times New Roman" w:cs="Times New Roman"/>
          <w:b/>
          <w:bCs/>
          <w:color w:val="2C2F34"/>
          <w:sz w:val="24"/>
          <w:szCs w:val="24"/>
          <w:bdr w:val="none" w:sz="0" w:space="0" w:color="auto" w:frame="1"/>
        </w:rPr>
        <w:t xml:space="preserve"> </w:t>
      </w:r>
      <w:r w:rsidRPr="008B0722">
        <w:rPr>
          <w:rFonts w:ascii="Times New Roman" w:eastAsia="Times New Roman" w:hAnsi="Times New Roman" w:cs="Times New Roman"/>
          <w:b/>
          <w:bCs/>
          <w:color w:val="2C2F34"/>
          <w:sz w:val="24"/>
          <w:szCs w:val="24"/>
          <w:bdr w:val="none" w:sz="0" w:space="0" w:color="auto" w:frame="1"/>
        </w:rPr>
        <w:t>θ = </w:t>
      </w:r>
      <w:hyperlink r:id="rId52" w:tgtFrame="_blank" w:history="1">
        <w:r w:rsidRPr="008B0722">
          <w:rPr>
            <w:rFonts w:ascii="Times New Roman" w:eastAsia="Times New Roman" w:hAnsi="Times New Roman" w:cs="Times New Roman"/>
            <w:sz w:val="24"/>
            <w:szCs w:val="24"/>
            <w:bdr w:val="none" w:sz="0" w:space="0" w:color="auto" w:frame="1"/>
          </w:rPr>
          <w:t>True Power ÷ Apparent Power</w:t>
        </w:r>
      </w:hyperlink>
      <w:r w:rsidR="00FC1601">
        <w:rPr>
          <w:rFonts w:ascii="Times New Roman" w:eastAsia="Times New Roman" w:hAnsi="Times New Roman" w:cs="Times New Roman"/>
          <w:sz w:val="24"/>
          <w:szCs w:val="24"/>
          <w:bdr w:val="none" w:sz="0" w:space="0" w:color="auto" w:frame="1"/>
        </w:rPr>
        <w:tab/>
      </w:r>
      <w:r w:rsidR="00FC1601">
        <w:rPr>
          <w:rFonts w:ascii="Times New Roman" w:eastAsia="Times New Roman" w:hAnsi="Times New Roman" w:cs="Times New Roman"/>
          <w:sz w:val="24"/>
          <w:szCs w:val="24"/>
          <w:bdr w:val="none" w:sz="0" w:space="0" w:color="auto" w:frame="1"/>
        </w:rPr>
        <w:tab/>
      </w:r>
      <w:r w:rsidR="00FC1601">
        <w:rPr>
          <w:rFonts w:ascii="Times New Roman" w:eastAsia="Times New Roman" w:hAnsi="Times New Roman" w:cs="Times New Roman"/>
          <w:sz w:val="24"/>
          <w:szCs w:val="24"/>
          <w:bdr w:val="none" w:sz="0" w:space="0" w:color="auto" w:frame="1"/>
        </w:rPr>
        <w:tab/>
      </w:r>
      <w:r w:rsidR="00FC1601">
        <w:rPr>
          <w:rFonts w:ascii="Times New Roman" w:eastAsia="Times New Roman" w:hAnsi="Times New Roman" w:cs="Times New Roman"/>
          <w:sz w:val="24"/>
          <w:szCs w:val="24"/>
          <w:bdr w:val="none" w:sz="0" w:space="0" w:color="auto" w:frame="1"/>
        </w:rPr>
        <w:tab/>
      </w:r>
      <w:r w:rsidR="00FC1601">
        <w:rPr>
          <w:rFonts w:ascii="Times New Roman" w:eastAsia="Times New Roman" w:hAnsi="Times New Roman" w:cs="Times New Roman"/>
          <w:sz w:val="24"/>
          <w:szCs w:val="24"/>
          <w:bdr w:val="none" w:sz="0" w:space="0" w:color="auto" w:frame="1"/>
        </w:rPr>
        <w:tab/>
      </w:r>
      <w:r w:rsidR="00FC1601">
        <w:rPr>
          <w:rFonts w:ascii="Times New Roman" w:eastAsia="Times New Roman" w:hAnsi="Times New Roman" w:cs="Times New Roman"/>
          <w:sz w:val="24"/>
          <w:szCs w:val="24"/>
          <w:bdr w:val="none" w:sz="0" w:space="0" w:color="auto" w:frame="1"/>
        </w:rPr>
        <w:tab/>
      </w:r>
      <w:r w:rsidR="00FC1601" w:rsidRPr="00FC1601">
        <w:rPr>
          <w:rFonts w:ascii="Times New Roman" w:eastAsia="Times New Roman" w:hAnsi="Times New Roman" w:cs="Times New Roman"/>
          <w:b/>
          <w:iCs/>
          <w:color w:val="2C2F34"/>
          <w:sz w:val="24"/>
          <w:szCs w:val="24"/>
          <w:bdr w:val="none" w:sz="0" w:space="0" w:color="auto" w:frame="1"/>
        </w:rPr>
        <w:t>(4.</w:t>
      </w:r>
      <w:r w:rsidR="00FC1601">
        <w:rPr>
          <w:rFonts w:ascii="Times New Roman" w:eastAsia="Times New Roman" w:hAnsi="Times New Roman" w:cs="Times New Roman"/>
          <w:b/>
          <w:iCs/>
          <w:color w:val="2C2F34"/>
          <w:sz w:val="24"/>
          <w:szCs w:val="24"/>
          <w:bdr w:val="none" w:sz="0" w:space="0" w:color="auto" w:frame="1"/>
        </w:rPr>
        <w:t>4</w:t>
      </w:r>
      <w:r w:rsidR="00FC1601" w:rsidRPr="00FC1601">
        <w:rPr>
          <w:rFonts w:ascii="Times New Roman" w:eastAsia="Times New Roman" w:hAnsi="Times New Roman" w:cs="Times New Roman"/>
          <w:b/>
          <w:iCs/>
          <w:color w:val="2C2F34"/>
          <w:sz w:val="24"/>
          <w:szCs w:val="24"/>
          <w:bdr w:val="none" w:sz="0" w:space="0" w:color="auto" w:frame="1"/>
        </w:rPr>
        <w:t>)</w:t>
      </w:r>
    </w:p>
    <w:p w14:paraId="1F6CA188" w14:textId="77777777" w:rsidR="008B0722" w:rsidRPr="008B0722" w:rsidRDefault="008B0722" w:rsidP="008B0722">
      <w:pPr>
        <w:shd w:val="clear" w:color="auto" w:fill="FFFFFF"/>
        <w:spacing w:after="0" w:line="480" w:lineRule="auto"/>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Where:</w:t>
      </w:r>
    </w:p>
    <w:p w14:paraId="257DA1B2" w14:textId="77777777" w:rsidR="008B0722" w:rsidRPr="008B0722" w:rsidRDefault="008B0722" w:rsidP="00686F44">
      <w:pPr>
        <w:numPr>
          <w:ilvl w:val="0"/>
          <w:numId w:val="45"/>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P = Power in Watts</w:t>
      </w:r>
    </w:p>
    <w:p w14:paraId="5FB0E17C" w14:textId="77777777" w:rsidR="008B0722" w:rsidRPr="008B0722" w:rsidRDefault="008B0722" w:rsidP="00686F44">
      <w:pPr>
        <w:numPr>
          <w:ilvl w:val="0"/>
          <w:numId w:val="45"/>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 = Voltages in Volts</w:t>
      </w:r>
    </w:p>
    <w:p w14:paraId="1FC73840" w14:textId="77777777" w:rsidR="008B0722" w:rsidRPr="008B0722" w:rsidRDefault="008B0722" w:rsidP="00686F44">
      <w:pPr>
        <w:numPr>
          <w:ilvl w:val="0"/>
          <w:numId w:val="45"/>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I = Current in Amperes</w:t>
      </w:r>
    </w:p>
    <w:p w14:paraId="38C5BFCC" w14:textId="77777777" w:rsidR="008B0722" w:rsidRPr="008B0722" w:rsidRDefault="008B0722" w:rsidP="00686F44">
      <w:pPr>
        <w:numPr>
          <w:ilvl w:val="0"/>
          <w:numId w:val="45"/>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W = Real Power in Watts</w:t>
      </w:r>
    </w:p>
    <w:p w14:paraId="155BD911" w14:textId="77777777" w:rsidR="008B0722" w:rsidRPr="008B0722" w:rsidRDefault="008B0722" w:rsidP="00686F44">
      <w:pPr>
        <w:numPr>
          <w:ilvl w:val="0"/>
          <w:numId w:val="45"/>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VA = Apparent Power in Volt-Amperes or kVA</w:t>
      </w:r>
    </w:p>
    <w:p w14:paraId="7FA3207D" w14:textId="02EB9037" w:rsidR="008B0722" w:rsidRPr="008B0722" w:rsidRDefault="008B0722" w:rsidP="00686F44">
      <w:pPr>
        <w:numPr>
          <w:ilvl w:val="0"/>
          <w:numId w:val="45"/>
        </w:numPr>
        <w:shd w:val="clear" w:color="auto" w:fill="FFFFFF"/>
        <w:spacing w:after="0" w:line="480" w:lineRule="auto"/>
        <w:ind w:left="1020"/>
        <w:rPr>
          <w:rFonts w:ascii="Times New Roman" w:eastAsia="Times New Roman" w:hAnsi="Times New Roman" w:cs="Times New Roman"/>
          <w:color w:val="2C2F34"/>
          <w:sz w:val="24"/>
          <w:szCs w:val="24"/>
        </w:rPr>
      </w:pPr>
      <w:r w:rsidRPr="008B0722">
        <w:rPr>
          <w:rFonts w:ascii="Times New Roman" w:eastAsia="Times New Roman" w:hAnsi="Times New Roman" w:cs="Times New Roman"/>
          <w:color w:val="2C2F34"/>
          <w:sz w:val="24"/>
          <w:szCs w:val="24"/>
          <w:bdr w:val="none" w:sz="0" w:space="0" w:color="auto" w:frame="1"/>
        </w:rPr>
        <w:t>Cos</w:t>
      </w:r>
      <w:r w:rsidR="0012274C">
        <w:rPr>
          <w:rFonts w:ascii="Times New Roman" w:eastAsia="Times New Roman" w:hAnsi="Times New Roman" w:cs="Times New Roman"/>
          <w:color w:val="2C2F34"/>
          <w:sz w:val="24"/>
          <w:szCs w:val="24"/>
          <w:bdr w:val="none" w:sz="0" w:space="0" w:color="auto" w:frame="1"/>
        </w:rPr>
        <w:t xml:space="preserve"> </w:t>
      </w:r>
      <w:r w:rsidRPr="008B0722">
        <w:rPr>
          <w:rFonts w:ascii="Times New Roman" w:eastAsia="Times New Roman" w:hAnsi="Times New Roman" w:cs="Times New Roman"/>
          <w:color w:val="2C2F34"/>
          <w:sz w:val="24"/>
          <w:szCs w:val="24"/>
          <w:bdr w:val="none" w:sz="0" w:space="0" w:color="auto" w:frame="1"/>
        </w:rPr>
        <w:t>θ = Power factor</w:t>
      </w:r>
    </w:p>
    <w:p w14:paraId="3A967007" w14:textId="07CD5C3E" w:rsidR="005234A3" w:rsidRDefault="0011387F" w:rsidP="0011387F">
      <w:pPr>
        <w:pStyle w:val="Heading1"/>
      </w:pPr>
      <w:r>
        <w:t>4.4</w:t>
      </w:r>
      <w:r>
        <w:tab/>
      </w:r>
      <w:r w:rsidR="005234A3" w:rsidRPr="002831C5">
        <w:t>OBSERVATION TABLE:</w:t>
      </w:r>
    </w:p>
    <w:p w14:paraId="6C58772F" w14:textId="77777777" w:rsidR="0011387F" w:rsidRPr="0011387F" w:rsidRDefault="0011387F" w:rsidP="0011387F"/>
    <w:p w14:paraId="38549808" w14:textId="18E13CEA" w:rsidR="005234A3" w:rsidRPr="00862046" w:rsidRDefault="005234A3" w:rsidP="00862046">
      <w:pPr>
        <w:pStyle w:val="Heading2"/>
      </w:pPr>
      <w:r w:rsidRPr="00862046">
        <w:t>T</w:t>
      </w:r>
      <w:r w:rsidRPr="00862046">
        <w:rPr>
          <w:rStyle w:val="Heading2Char"/>
          <w:b/>
        </w:rPr>
        <w:t>able 4.1:</w:t>
      </w:r>
      <w:r w:rsidRPr="00862046">
        <w:rPr>
          <w:rStyle w:val="Heading2Char"/>
          <w:b/>
        </w:rPr>
        <w:tab/>
      </w:r>
      <w:r w:rsidR="008F5582" w:rsidRPr="00862046">
        <w:rPr>
          <w:rStyle w:val="Heading2Char"/>
          <w:b/>
        </w:rPr>
        <w:t>Measurement of Power Factor</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1219"/>
        <w:gridCol w:w="1252"/>
        <w:gridCol w:w="1972"/>
        <w:gridCol w:w="1327"/>
        <w:gridCol w:w="1494"/>
      </w:tblGrid>
      <w:tr w:rsidR="0012274C" w14:paraId="5DBA93ED" w14:textId="77777777" w:rsidTr="0012274C">
        <w:trPr>
          <w:trHeight w:val="950"/>
        </w:trPr>
        <w:tc>
          <w:tcPr>
            <w:tcW w:w="2078" w:type="dxa"/>
          </w:tcPr>
          <w:p w14:paraId="070B1B8F" w14:textId="77777777" w:rsidR="0012274C" w:rsidRDefault="0012274C" w:rsidP="00385AB3">
            <w:pPr>
              <w:pStyle w:val="TableParagraph"/>
              <w:rPr>
                <w:b/>
                <w:sz w:val="24"/>
              </w:rPr>
            </w:pPr>
            <w:r>
              <w:rPr>
                <w:b/>
                <w:sz w:val="24"/>
              </w:rPr>
              <w:t xml:space="preserve">Load </w:t>
            </w:r>
            <w:r>
              <w:rPr>
                <w:b/>
                <w:spacing w:val="-4"/>
                <w:sz w:val="24"/>
              </w:rPr>
              <w:t>Type</w:t>
            </w:r>
          </w:p>
        </w:tc>
        <w:tc>
          <w:tcPr>
            <w:tcW w:w="1219" w:type="dxa"/>
          </w:tcPr>
          <w:p w14:paraId="502CFCCA" w14:textId="77777777" w:rsidR="0012274C" w:rsidRDefault="0012274C" w:rsidP="00385AB3">
            <w:pPr>
              <w:pStyle w:val="TableParagraph"/>
              <w:ind w:left="216"/>
              <w:rPr>
                <w:b/>
                <w:sz w:val="24"/>
              </w:rPr>
            </w:pPr>
            <w:r>
              <w:rPr>
                <w:b/>
                <w:spacing w:val="-2"/>
                <w:sz w:val="24"/>
              </w:rPr>
              <w:t>Voltage</w:t>
            </w:r>
          </w:p>
          <w:p w14:paraId="68EAA1EE" w14:textId="77777777" w:rsidR="0012274C" w:rsidRDefault="0012274C" w:rsidP="00385AB3">
            <w:pPr>
              <w:pStyle w:val="TableParagraph"/>
              <w:tabs>
                <w:tab w:val="left" w:pos="725"/>
              </w:tabs>
              <w:spacing w:before="41"/>
              <w:ind w:left="154"/>
              <w:rPr>
                <w:b/>
                <w:sz w:val="24"/>
              </w:rPr>
            </w:pPr>
            <w:r>
              <w:rPr>
                <w:b/>
                <w:spacing w:val="-5"/>
                <w:sz w:val="24"/>
              </w:rPr>
              <w:t xml:space="preserve">    (V)</w:t>
            </w:r>
            <w:r>
              <w:rPr>
                <w:b/>
                <w:sz w:val="24"/>
              </w:rPr>
              <w:tab/>
            </w:r>
          </w:p>
        </w:tc>
        <w:tc>
          <w:tcPr>
            <w:tcW w:w="1252" w:type="dxa"/>
          </w:tcPr>
          <w:p w14:paraId="0C530B6B" w14:textId="77777777" w:rsidR="0012274C" w:rsidRDefault="0012274C" w:rsidP="00385AB3">
            <w:pPr>
              <w:pStyle w:val="TableParagraph"/>
              <w:ind w:left="207"/>
              <w:rPr>
                <w:b/>
                <w:sz w:val="24"/>
              </w:rPr>
            </w:pPr>
            <w:r>
              <w:rPr>
                <w:b/>
                <w:spacing w:val="-2"/>
                <w:sz w:val="24"/>
              </w:rPr>
              <w:t>Current</w:t>
            </w:r>
          </w:p>
          <w:p w14:paraId="68E9C72F" w14:textId="77777777" w:rsidR="0012274C" w:rsidRDefault="0012274C" w:rsidP="00385AB3">
            <w:pPr>
              <w:pStyle w:val="TableParagraph"/>
              <w:tabs>
                <w:tab w:val="left" w:pos="706"/>
              </w:tabs>
              <w:spacing w:before="41"/>
              <w:ind w:left="214"/>
              <w:rPr>
                <w:b/>
                <w:sz w:val="24"/>
              </w:rPr>
            </w:pPr>
            <w:r>
              <w:rPr>
                <w:b/>
                <w:spacing w:val="-5"/>
                <w:sz w:val="24"/>
              </w:rPr>
              <w:t>(I)</w:t>
            </w:r>
            <w:r>
              <w:rPr>
                <w:b/>
                <w:sz w:val="24"/>
              </w:rPr>
              <w:tab/>
            </w:r>
            <w:r>
              <w:rPr>
                <w:b/>
                <w:spacing w:val="-5"/>
                <w:sz w:val="24"/>
              </w:rPr>
              <w:t>(A)</w:t>
            </w:r>
          </w:p>
        </w:tc>
        <w:tc>
          <w:tcPr>
            <w:tcW w:w="1972" w:type="dxa"/>
          </w:tcPr>
          <w:p w14:paraId="6B8B4291" w14:textId="77777777" w:rsidR="0012274C" w:rsidRDefault="0012274C" w:rsidP="00385AB3">
            <w:pPr>
              <w:pStyle w:val="TableParagraph"/>
              <w:tabs>
                <w:tab w:val="left" w:pos="450"/>
                <w:tab w:val="center" w:pos="987"/>
              </w:tabs>
              <w:ind w:left="15" w:right="3"/>
              <w:rPr>
                <w:b/>
                <w:sz w:val="24"/>
              </w:rPr>
            </w:pPr>
            <w:r>
              <w:rPr>
                <w:b/>
                <w:spacing w:val="-2"/>
                <w:sz w:val="24"/>
              </w:rPr>
              <w:t xml:space="preserve">Apparent </w:t>
            </w:r>
            <w:r>
              <w:rPr>
                <w:b/>
                <w:sz w:val="24"/>
              </w:rPr>
              <w:t>power</w:t>
            </w:r>
          </w:p>
          <w:p w14:paraId="5885B57A" w14:textId="77777777" w:rsidR="0012274C" w:rsidRDefault="0012274C" w:rsidP="00385AB3">
            <w:pPr>
              <w:pStyle w:val="TableParagraph"/>
              <w:spacing w:before="7" w:line="310" w:lineRule="atLeast"/>
              <w:ind w:left="15"/>
              <w:jc w:val="center"/>
              <w:rPr>
                <w:b/>
                <w:sz w:val="24"/>
              </w:rPr>
            </w:pPr>
            <w:r>
              <w:rPr>
                <w:b/>
                <w:sz w:val="24"/>
              </w:rPr>
              <w:t xml:space="preserve"> (S)</w:t>
            </w:r>
            <w:r>
              <w:rPr>
                <w:b/>
                <w:spacing w:val="-15"/>
                <w:sz w:val="24"/>
              </w:rPr>
              <w:t xml:space="preserve"> </w:t>
            </w:r>
            <w:r>
              <w:rPr>
                <w:b/>
                <w:sz w:val="24"/>
              </w:rPr>
              <w:t>=</w:t>
            </w:r>
            <w:r>
              <w:rPr>
                <w:b/>
                <w:spacing w:val="-15"/>
                <w:sz w:val="24"/>
              </w:rPr>
              <w:t xml:space="preserve"> </w:t>
            </w:r>
            <w:r>
              <w:rPr>
                <w:b/>
                <w:sz w:val="24"/>
              </w:rPr>
              <w:t>(</w:t>
            </w:r>
            <w:proofErr w:type="spellStart"/>
            <w:r>
              <w:rPr>
                <w:b/>
                <w:sz w:val="24"/>
              </w:rPr>
              <w:t>VxI</w:t>
            </w:r>
            <w:proofErr w:type="spellEnd"/>
            <w:r>
              <w:rPr>
                <w:b/>
                <w:sz w:val="24"/>
              </w:rPr>
              <w:t xml:space="preserve">) </w:t>
            </w:r>
            <w:r>
              <w:rPr>
                <w:b/>
                <w:spacing w:val="-6"/>
                <w:sz w:val="24"/>
              </w:rPr>
              <w:t>VA</w:t>
            </w:r>
          </w:p>
        </w:tc>
        <w:tc>
          <w:tcPr>
            <w:tcW w:w="1327" w:type="dxa"/>
          </w:tcPr>
          <w:p w14:paraId="1C8FEC74" w14:textId="77777777" w:rsidR="0012274C" w:rsidRDefault="0012274C" w:rsidP="00385AB3">
            <w:pPr>
              <w:pStyle w:val="TableParagraph"/>
              <w:ind w:left="69" w:right="57"/>
              <w:jc w:val="center"/>
              <w:rPr>
                <w:b/>
                <w:sz w:val="24"/>
              </w:rPr>
            </w:pPr>
            <w:r>
              <w:rPr>
                <w:b/>
                <w:spacing w:val="-2"/>
                <w:sz w:val="24"/>
              </w:rPr>
              <w:t>Active</w:t>
            </w:r>
          </w:p>
          <w:p w14:paraId="586EDD87" w14:textId="77777777" w:rsidR="0012274C" w:rsidRDefault="0012274C" w:rsidP="00385AB3">
            <w:pPr>
              <w:pStyle w:val="TableParagraph"/>
              <w:spacing w:before="7" w:line="310" w:lineRule="atLeast"/>
              <w:ind w:left="69" w:right="53"/>
              <w:jc w:val="center"/>
              <w:rPr>
                <w:b/>
                <w:sz w:val="24"/>
              </w:rPr>
            </w:pPr>
            <w:r>
              <w:rPr>
                <w:b/>
                <w:sz w:val="24"/>
              </w:rPr>
              <w:t>Power</w:t>
            </w:r>
            <w:r>
              <w:rPr>
                <w:b/>
                <w:spacing w:val="-15"/>
                <w:sz w:val="24"/>
              </w:rPr>
              <w:t xml:space="preserve"> </w:t>
            </w:r>
            <w:r>
              <w:rPr>
                <w:b/>
                <w:sz w:val="24"/>
              </w:rPr>
              <w:t xml:space="preserve">(P) </w:t>
            </w:r>
            <w:r>
              <w:rPr>
                <w:b/>
                <w:spacing w:val="-10"/>
                <w:sz w:val="24"/>
              </w:rPr>
              <w:t>W</w:t>
            </w:r>
          </w:p>
        </w:tc>
        <w:tc>
          <w:tcPr>
            <w:tcW w:w="1494" w:type="dxa"/>
          </w:tcPr>
          <w:p w14:paraId="30357782" w14:textId="77777777" w:rsidR="0012274C" w:rsidRDefault="0012274C" w:rsidP="00385AB3">
            <w:pPr>
              <w:pStyle w:val="TableParagraph"/>
              <w:ind w:left="18" w:right="4"/>
              <w:jc w:val="center"/>
              <w:rPr>
                <w:b/>
                <w:sz w:val="24"/>
              </w:rPr>
            </w:pPr>
            <w:r>
              <w:rPr>
                <w:b/>
                <w:spacing w:val="-2"/>
                <w:sz w:val="24"/>
              </w:rPr>
              <w:t>Power</w:t>
            </w:r>
          </w:p>
          <w:p w14:paraId="0E368C8C" w14:textId="77777777" w:rsidR="0012274C" w:rsidRDefault="0012274C" w:rsidP="00385AB3">
            <w:pPr>
              <w:pStyle w:val="TableParagraph"/>
              <w:spacing w:before="7" w:line="310" w:lineRule="atLeast"/>
              <w:ind w:left="18"/>
              <w:jc w:val="center"/>
              <w:rPr>
                <w:b/>
                <w:sz w:val="24"/>
              </w:rPr>
            </w:pPr>
            <w:r>
              <w:rPr>
                <w:b/>
                <w:sz w:val="24"/>
              </w:rPr>
              <w:t>Factor</w:t>
            </w:r>
            <w:r>
              <w:rPr>
                <w:b/>
                <w:spacing w:val="-15"/>
                <w:sz w:val="24"/>
              </w:rPr>
              <w:t xml:space="preserve"> </w:t>
            </w:r>
            <w:r>
              <w:rPr>
                <w:b/>
                <w:sz w:val="24"/>
              </w:rPr>
              <w:t xml:space="preserve">(PF) </w:t>
            </w:r>
            <w:r>
              <w:rPr>
                <w:b/>
                <w:spacing w:val="-4"/>
                <w:sz w:val="24"/>
              </w:rPr>
              <w:t>Cos θ</w:t>
            </w:r>
          </w:p>
        </w:tc>
      </w:tr>
      <w:tr w:rsidR="0012274C" w14:paraId="756D3AA1" w14:textId="77777777" w:rsidTr="0012274C">
        <w:trPr>
          <w:trHeight w:val="636"/>
        </w:trPr>
        <w:tc>
          <w:tcPr>
            <w:tcW w:w="2078" w:type="dxa"/>
          </w:tcPr>
          <w:p w14:paraId="59C9C65C" w14:textId="77777777" w:rsidR="0012274C" w:rsidRDefault="0012274C" w:rsidP="00385AB3">
            <w:pPr>
              <w:pStyle w:val="TableParagraph"/>
              <w:spacing w:before="1"/>
              <w:rPr>
                <w:sz w:val="24"/>
              </w:rPr>
            </w:pPr>
            <w:r>
              <w:rPr>
                <w:spacing w:val="-2"/>
                <w:sz w:val="24"/>
              </w:rPr>
              <w:t>Resistive</w:t>
            </w:r>
          </w:p>
          <w:p w14:paraId="2CCB9A67" w14:textId="77777777" w:rsidR="0012274C" w:rsidRDefault="0012274C" w:rsidP="00385AB3">
            <w:pPr>
              <w:pStyle w:val="TableParagraph"/>
              <w:spacing w:before="41"/>
              <w:rPr>
                <w:sz w:val="24"/>
              </w:rPr>
            </w:pPr>
            <w:r>
              <w:rPr>
                <w:sz w:val="24"/>
              </w:rPr>
              <w:t>(R</w:t>
            </w:r>
            <w:proofErr w:type="gramStart"/>
            <w:r>
              <w:rPr>
                <w:sz w:val="24"/>
              </w:rPr>
              <w:t>)(</w:t>
            </w:r>
            <w:proofErr w:type="gramEnd"/>
            <w:r>
              <w:rPr>
                <w:sz w:val="24"/>
              </w:rPr>
              <w:t>100w</w:t>
            </w:r>
            <w:r>
              <w:rPr>
                <w:spacing w:val="-2"/>
                <w:sz w:val="24"/>
              </w:rPr>
              <w:t xml:space="preserve"> bulb)</w:t>
            </w:r>
          </w:p>
        </w:tc>
        <w:tc>
          <w:tcPr>
            <w:tcW w:w="1219" w:type="dxa"/>
          </w:tcPr>
          <w:p w14:paraId="19EF393D" w14:textId="77777777" w:rsidR="0012274C" w:rsidRDefault="0012274C" w:rsidP="00385AB3">
            <w:pPr>
              <w:pStyle w:val="TableParagraph"/>
              <w:spacing w:before="1"/>
              <w:ind w:left="9" w:right="3"/>
              <w:jc w:val="center"/>
              <w:rPr>
                <w:sz w:val="24"/>
              </w:rPr>
            </w:pPr>
            <w:r>
              <w:rPr>
                <w:spacing w:val="-5"/>
                <w:sz w:val="24"/>
              </w:rPr>
              <w:t>195</w:t>
            </w:r>
          </w:p>
        </w:tc>
        <w:tc>
          <w:tcPr>
            <w:tcW w:w="1252" w:type="dxa"/>
          </w:tcPr>
          <w:p w14:paraId="09738825" w14:textId="77777777" w:rsidR="0012274C" w:rsidRDefault="0012274C" w:rsidP="00385AB3">
            <w:pPr>
              <w:pStyle w:val="TableParagraph"/>
              <w:spacing w:before="1"/>
              <w:ind w:left="10"/>
              <w:jc w:val="center"/>
              <w:rPr>
                <w:sz w:val="24"/>
              </w:rPr>
            </w:pPr>
            <w:r>
              <w:rPr>
                <w:spacing w:val="-4"/>
                <w:sz w:val="24"/>
              </w:rPr>
              <w:t>0.34</w:t>
            </w:r>
          </w:p>
        </w:tc>
        <w:tc>
          <w:tcPr>
            <w:tcW w:w="1972" w:type="dxa"/>
          </w:tcPr>
          <w:p w14:paraId="303AA2A6" w14:textId="77777777" w:rsidR="0012274C" w:rsidRDefault="0012274C" w:rsidP="00385AB3">
            <w:pPr>
              <w:pStyle w:val="TableParagraph"/>
              <w:spacing w:before="1"/>
              <w:ind w:left="15" w:right="3"/>
              <w:jc w:val="center"/>
              <w:rPr>
                <w:sz w:val="24"/>
              </w:rPr>
            </w:pPr>
            <w:r>
              <w:rPr>
                <w:spacing w:val="-4"/>
                <w:sz w:val="24"/>
              </w:rPr>
              <w:t>66.3</w:t>
            </w:r>
          </w:p>
        </w:tc>
        <w:tc>
          <w:tcPr>
            <w:tcW w:w="1327" w:type="dxa"/>
          </w:tcPr>
          <w:p w14:paraId="547E7E6A" w14:textId="77777777" w:rsidR="0012274C" w:rsidRDefault="0012274C" w:rsidP="00385AB3">
            <w:pPr>
              <w:pStyle w:val="TableParagraph"/>
              <w:spacing w:before="1"/>
              <w:ind w:left="69" w:right="56"/>
              <w:jc w:val="center"/>
              <w:rPr>
                <w:sz w:val="24"/>
              </w:rPr>
            </w:pPr>
            <w:r>
              <w:rPr>
                <w:spacing w:val="-5"/>
                <w:sz w:val="24"/>
              </w:rPr>
              <w:t>66</w:t>
            </w:r>
          </w:p>
        </w:tc>
        <w:tc>
          <w:tcPr>
            <w:tcW w:w="1494" w:type="dxa"/>
          </w:tcPr>
          <w:p w14:paraId="13C4869F" w14:textId="77777777" w:rsidR="0012274C" w:rsidRDefault="0012274C" w:rsidP="00385AB3">
            <w:pPr>
              <w:pStyle w:val="TableParagraph"/>
              <w:spacing w:before="1"/>
              <w:ind w:left="18" w:right="5"/>
              <w:jc w:val="center"/>
              <w:rPr>
                <w:sz w:val="24"/>
              </w:rPr>
            </w:pPr>
            <w:r>
              <w:rPr>
                <w:spacing w:val="-2"/>
                <w:sz w:val="24"/>
              </w:rPr>
              <w:t>0.995</w:t>
            </w:r>
          </w:p>
        </w:tc>
      </w:tr>
      <w:tr w:rsidR="0012274C" w14:paraId="6A8A1C72" w14:textId="77777777" w:rsidTr="0012274C">
        <w:trPr>
          <w:trHeight w:val="635"/>
        </w:trPr>
        <w:tc>
          <w:tcPr>
            <w:tcW w:w="2078" w:type="dxa"/>
          </w:tcPr>
          <w:p w14:paraId="7A6F2D84" w14:textId="77777777" w:rsidR="0012274C" w:rsidRDefault="0012274C" w:rsidP="00385AB3">
            <w:pPr>
              <w:pStyle w:val="TableParagraph"/>
              <w:rPr>
                <w:sz w:val="24"/>
              </w:rPr>
            </w:pPr>
            <w:r>
              <w:rPr>
                <w:sz w:val="24"/>
              </w:rPr>
              <w:t>Inductive</w:t>
            </w:r>
            <w:r>
              <w:rPr>
                <w:spacing w:val="-4"/>
                <w:sz w:val="24"/>
              </w:rPr>
              <w:t xml:space="preserve"> </w:t>
            </w:r>
            <w:r>
              <w:rPr>
                <w:spacing w:val="-5"/>
                <w:sz w:val="24"/>
              </w:rPr>
              <w:t>(L)</w:t>
            </w:r>
          </w:p>
          <w:p w14:paraId="16322B0D" w14:textId="77777777" w:rsidR="0012274C" w:rsidRDefault="0012274C" w:rsidP="00385AB3">
            <w:pPr>
              <w:pStyle w:val="TableParagraph"/>
              <w:spacing w:before="41"/>
              <w:rPr>
                <w:sz w:val="24"/>
              </w:rPr>
            </w:pPr>
            <w:r>
              <w:rPr>
                <w:spacing w:val="-2"/>
                <w:sz w:val="24"/>
              </w:rPr>
              <w:t>(0.8H)</w:t>
            </w:r>
          </w:p>
        </w:tc>
        <w:tc>
          <w:tcPr>
            <w:tcW w:w="1219" w:type="dxa"/>
          </w:tcPr>
          <w:p w14:paraId="1DAA3C36" w14:textId="77777777" w:rsidR="0012274C" w:rsidRDefault="0012274C" w:rsidP="00385AB3">
            <w:pPr>
              <w:pStyle w:val="TableParagraph"/>
              <w:ind w:left="9" w:right="3"/>
              <w:jc w:val="center"/>
              <w:rPr>
                <w:sz w:val="24"/>
              </w:rPr>
            </w:pPr>
            <w:r>
              <w:rPr>
                <w:spacing w:val="-5"/>
                <w:sz w:val="24"/>
              </w:rPr>
              <w:t>198</w:t>
            </w:r>
          </w:p>
        </w:tc>
        <w:tc>
          <w:tcPr>
            <w:tcW w:w="1252" w:type="dxa"/>
          </w:tcPr>
          <w:p w14:paraId="26D496B8" w14:textId="77777777" w:rsidR="0012274C" w:rsidRDefault="0012274C" w:rsidP="00385AB3">
            <w:pPr>
              <w:pStyle w:val="TableParagraph"/>
              <w:ind w:left="10"/>
              <w:jc w:val="center"/>
              <w:rPr>
                <w:sz w:val="24"/>
              </w:rPr>
            </w:pPr>
            <w:r>
              <w:rPr>
                <w:spacing w:val="-2"/>
                <w:sz w:val="24"/>
              </w:rPr>
              <w:t>0.089</w:t>
            </w:r>
          </w:p>
        </w:tc>
        <w:tc>
          <w:tcPr>
            <w:tcW w:w="1972" w:type="dxa"/>
          </w:tcPr>
          <w:p w14:paraId="44A6E60A" w14:textId="77777777" w:rsidR="0012274C" w:rsidRDefault="0012274C" w:rsidP="00385AB3">
            <w:pPr>
              <w:pStyle w:val="TableParagraph"/>
              <w:ind w:left="15" w:right="3"/>
              <w:jc w:val="center"/>
              <w:rPr>
                <w:sz w:val="24"/>
              </w:rPr>
            </w:pPr>
            <w:r>
              <w:rPr>
                <w:spacing w:val="-4"/>
                <w:sz w:val="24"/>
              </w:rPr>
              <w:t>17.6</w:t>
            </w:r>
          </w:p>
        </w:tc>
        <w:tc>
          <w:tcPr>
            <w:tcW w:w="1327" w:type="dxa"/>
          </w:tcPr>
          <w:p w14:paraId="51D3D543" w14:textId="77777777" w:rsidR="0012274C" w:rsidRDefault="0012274C" w:rsidP="00385AB3">
            <w:pPr>
              <w:pStyle w:val="TableParagraph"/>
              <w:ind w:left="69" w:right="56"/>
              <w:jc w:val="center"/>
              <w:rPr>
                <w:sz w:val="24"/>
              </w:rPr>
            </w:pPr>
            <w:r>
              <w:rPr>
                <w:spacing w:val="-10"/>
                <w:sz w:val="24"/>
              </w:rPr>
              <w:t>6</w:t>
            </w:r>
          </w:p>
        </w:tc>
        <w:tc>
          <w:tcPr>
            <w:tcW w:w="1494" w:type="dxa"/>
          </w:tcPr>
          <w:p w14:paraId="46A95E0E" w14:textId="77777777" w:rsidR="0012274C" w:rsidRDefault="0012274C" w:rsidP="00385AB3">
            <w:pPr>
              <w:pStyle w:val="TableParagraph"/>
              <w:ind w:left="18" w:right="5"/>
              <w:jc w:val="center"/>
              <w:rPr>
                <w:sz w:val="24"/>
              </w:rPr>
            </w:pPr>
            <w:r>
              <w:rPr>
                <w:spacing w:val="-4"/>
                <w:sz w:val="24"/>
              </w:rPr>
              <w:t>0.34</w:t>
            </w:r>
          </w:p>
        </w:tc>
      </w:tr>
      <w:tr w:rsidR="0012274C" w14:paraId="4A5F99F9" w14:textId="77777777" w:rsidTr="0012274C">
        <w:trPr>
          <w:trHeight w:val="633"/>
        </w:trPr>
        <w:tc>
          <w:tcPr>
            <w:tcW w:w="2078" w:type="dxa"/>
          </w:tcPr>
          <w:p w14:paraId="4F7227B1" w14:textId="77777777" w:rsidR="0012274C" w:rsidRDefault="0012274C" w:rsidP="00385AB3">
            <w:pPr>
              <w:pStyle w:val="TableParagraph"/>
              <w:rPr>
                <w:sz w:val="24"/>
              </w:rPr>
            </w:pPr>
            <w:r>
              <w:rPr>
                <w:sz w:val="24"/>
              </w:rPr>
              <w:t>Capacitive</w:t>
            </w:r>
            <w:r>
              <w:rPr>
                <w:spacing w:val="-3"/>
                <w:sz w:val="24"/>
              </w:rPr>
              <w:t xml:space="preserve"> </w:t>
            </w:r>
            <w:r>
              <w:rPr>
                <w:spacing w:val="-5"/>
                <w:sz w:val="24"/>
              </w:rPr>
              <w:t>(C)</w:t>
            </w:r>
          </w:p>
          <w:p w14:paraId="696988D1" w14:textId="77777777" w:rsidR="0012274C" w:rsidRDefault="0012274C" w:rsidP="00385AB3">
            <w:pPr>
              <w:pStyle w:val="TableParagraph"/>
              <w:spacing w:before="41"/>
              <w:rPr>
                <w:sz w:val="24"/>
              </w:rPr>
            </w:pPr>
            <w:r>
              <w:rPr>
                <w:spacing w:val="-2"/>
                <w:sz w:val="24"/>
              </w:rPr>
              <w:t>(1uF)</w:t>
            </w:r>
          </w:p>
        </w:tc>
        <w:tc>
          <w:tcPr>
            <w:tcW w:w="1219" w:type="dxa"/>
          </w:tcPr>
          <w:p w14:paraId="10B299C3" w14:textId="77777777" w:rsidR="0012274C" w:rsidRDefault="0012274C" w:rsidP="00385AB3">
            <w:pPr>
              <w:pStyle w:val="TableParagraph"/>
              <w:ind w:left="9" w:right="3"/>
              <w:jc w:val="center"/>
              <w:rPr>
                <w:sz w:val="24"/>
              </w:rPr>
            </w:pPr>
            <w:r>
              <w:rPr>
                <w:spacing w:val="-5"/>
                <w:sz w:val="24"/>
              </w:rPr>
              <w:t>197</w:t>
            </w:r>
          </w:p>
        </w:tc>
        <w:tc>
          <w:tcPr>
            <w:tcW w:w="1252" w:type="dxa"/>
          </w:tcPr>
          <w:p w14:paraId="2EC18D88" w14:textId="77777777" w:rsidR="0012274C" w:rsidRDefault="0012274C" w:rsidP="00385AB3">
            <w:pPr>
              <w:pStyle w:val="TableParagraph"/>
              <w:ind w:left="10"/>
              <w:jc w:val="center"/>
              <w:rPr>
                <w:sz w:val="24"/>
              </w:rPr>
            </w:pPr>
            <w:r>
              <w:rPr>
                <w:spacing w:val="-2"/>
                <w:sz w:val="24"/>
              </w:rPr>
              <w:t>0.124</w:t>
            </w:r>
          </w:p>
        </w:tc>
        <w:tc>
          <w:tcPr>
            <w:tcW w:w="1972" w:type="dxa"/>
          </w:tcPr>
          <w:p w14:paraId="525F5D04" w14:textId="77777777" w:rsidR="0012274C" w:rsidRDefault="0012274C" w:rsidP="00385AB3">
            <w:pPr>
              <w:pStyle w:val="TableParagraph"/>
              <w:ind w:left="15" w:right="3"/>
              <w:jc w:val="center"/>
              <w:rPr>
                <w:sz w:val="24"/>
              </w:rPr>
            </w:pPr>
            <w:r>
              <w:rPr>
                <w:spacing w:val="-4"/>
                <w:sz w:val="24"/>
              </w:rPr>
              <w:t>24.4</w:t>
            </w:r>
          </w:p>
        </w:tc>
        <w:tc>
          <w:tcPr>
            <w:tcW w:w="1327" w:type="dxa"/>
          </w:tcPr>
          <w:p w14:paraId="2F804EA7" w14:textId="77777777" w:rsidR="0012274C" w:rsidRDefault="0012274C" w:rsidP="00385AB3">
            <w:pPr>
              <w:pStyle w:val="TableParagraph"/>
              <w:ind w:left="69" w:right="58"/>
              <w:jc w:val="center"/>
              <w:rPr>
                <w:sz w:val="24"/>
              </w:rPr>
            </w:pPr>
            <w:r>
              <w:rPr>
                <w:spacing w:val="-2"/>
                <w:sz w:val="24"/>
              </w:rPr>
              <w:t>0.000</w:t>
            </w:r>
          </w:p>
        </w:tc>
        <w:tc>
          <w:tcPr>
            <w:tcW w:w="1494" w:type="dxa"/>
          </w:tcPr>
          <w:p w14:paraId="68561B3B" w14:textId="77777777" w:rsidR="0012274C" w:rsidRDefault="0012274C" w:rsidP="00385AB3">
            <w:pPr>
              <w:pStyle w:val="TableParagraph"/>
              <w:ind w:left="18" w:right="5"/>
              <w:jc w:val="center"/>
              <w:rPr>
                <w:sz w:val="24"/>
              </w:rPr>
            </w:pPr>
            <w:r>
              <w:rPr>
                <w:spacing w:val="-2"/>
                <w:sz w:val="24"/>
              </w:rPr>
              <w:t>0.000</w:t>
            </w:r>
          </w:p>
        </w:tc>
      </w:tr>
      <w:tr w:rsidR="0012274C" w14:paraId="7F236519" w14:textId="77777777" w:rsidTr="0012274C">
        <w:trPr>
          <w:trHeight w:val="635"/>
        </w:trPr>
        <w:tc>
          <w:tcPr>
            <w:tcW w:w="2078" w:type="dxa"/>
          </w:tcPr>
          <w:p w14:paraId="0F15D256" w14:textId="72E1AE1F" w:rsidR="0012274C" w:rsidRDefault="0012274C" w:rsidP="0012274C">
            <w:pPr>
              <w:pStyle w:val="TableParagraph"/>
              <w:spacing w:before="1"/>
              <w:rPr>
                <w:sz w:val="24"/>
              </w:rPr>
            </w:pPr>
            <w:r>
              <w:rPr>
                <w:sz w:val="24"/>
              </w:rPr>
              <w:t>Mixed</w:t>
            </w:r>
            <w:r>
              <w:rPr>
                <w:spacing w:val="1"/>
                <w:sz w:val="24"/>
              </w:rPr>
              <w:t xml:space="preserve"> </w:t>
            </w:r>
            <w:r>
              <w:rPr>
                <w:spacing w:val="-2"/>
                <w:sz w:val="24"/>
              </w:rPr>
              <w:t>(</w:t>
            </w:r>
            <w:proofErr w:type="gramStart"/>
            <w:r>
              <w:rPr>
                <w:spacing w:val="-2"/>
                <w:sz w:val="24"/>
              </w:rPr>
              <w:t xml:space="preserve">RL)   </w:t>
            </w:r>
            <w:proofErr w:type="gramEnd"/>
            <w:r>
              <w:rPr>
                <w:spacing w:val="-2"/>
                <w:sz w:val="24"/>
              </w:rPr>
              <w:t xml:space="preserve">  (100w, 0.8H)</w:t>
            </w:r>
          </w:p>
        </w:tc>
        <w:tc>
          <w:tcPr>
            <w:tcW w:w="1219" w:type="dxa"/>
          </w:tcPr>
          <w:p w14:paraId="5332E284" w14:textId="77777777" w:rsidR="0012274C" w:rsidRDefault="0012274C" w:rsidP="00385AB3">
            <w:pPr>
              <w:pStyle w:val="TableParagraph"/>
              <w:spacing w:before="1"/>
              <w:ind w:left="9" w:right="3"/>
              <w:jc w:val="center"/>
              <w:rPr>
                <w:sz w:val="24"/>
              </w:rPr>
            </w:pPr>
            <w:r>
              <w:rPr>
                <w:spacing w:val="-5"/>
                <w:sz w:val="24"/>
              </w:rPr>
              <w:t>198</w:t>
            </w:r>
          </w:p>
        </w:tc>
        <w:tc>
          <w:tcPr>
            <w:tcW w:w="1252" w:type="dxa"/>
          </w:tcPr>
          <w:p w14:paraId="6228C169" w14:textId="77777777" w:rsidR="0012274C" w:rsidRDefault="0012274C" w:rsidP="00385AB3">
            <w:pPr>
              <w:pStyle w:val="TableParagraph"/>
              <w:spacing w:before="1"/>
              <w:ind w:left="10"/>
              <w:jc w:val="center"/>
              <w:rPr>
                <w:sz w:val="24"/>
              </w:rPr>
            </w:pPr>
            <w:r>
              <w:rPr>
                <w:spacing w:val="-4"/>
                <w:sz w:val="24"/>
              </w:rPr>
              <w:t>0.38</w:t>
            </w:r>
          </w:p>
        </w:tc>
        <w:tc>
          <w:tcPr>
            <w:tcW w:w="1972" w:type="dxa"/>
          </w:tcPr>
          <w:p w14:paraId="5090C2B8" w14:textId="77777777" w:rsidR="0012274C" w:rsidRDefault="0012274C" w:rsidP="00385AB3">
            <w:pPr>
              <w:pStyle w:val="TableParagraph"/>
              <w:spacing w:before="1"/>
              <w:ind w:left="15" w:right="3"/>
              <w:jc w:val="center"/>
              <w:rPr>
                <w:sz w:val="24"/>
              </w:rPr>
            </w:pPr>
            <w:r>
              <w:rPr>
                <w:spacing w:val="-4"/>
                <w:sz w:val="24"/>
              </w:rPr>
              <w:t>75.2</w:t>
            </w:r>
          </w:p>
        </w:tc>
        <w:tc>
          <w:tcPr>
            <w:tcW w:w="1327" w:type="dxa"/>
          </w:tcPr>
          <w:p w14:paraId="5C8AE40F" w14:textId="77777777" w:rsidR="0012274C" w:rsidRDefault="0012274C" w:rsidP="00385AB3">
            <w:pPr>
              <w:pStyle w:val="TableParagraph"/>
              <w:spacing w:before="1"/>
              <w:ind w:left="69" w:right="56"/>
              <w:jc w:val="center"/>
              <w:rPr>
                <w:sz w:val="24"/>
              </w:rPr>
            </w:pPr>
            <w:r>
              <w:rPr>
                <w:spacing w:val="-5"/>
                <w:sz w:val="24"/>
              </w:rPr>
              <w:t>73</w:t>
            </w:r>
          </w:p>
        </w:tc>
        <w:tc>
          <w:tcPr>
            <w:tcW w:w="1494" w:type="dxa"/>
          </w:tcPr>
          <w:p w14:paraId="575BFDC5" w14:textId="77777777" w:rsidR="0012274C" w:rsidRDefault="0012274C" w:rsidP="00385AB3">
            <w:pPr>
              <w:pStyle w:val="TableParagraph"/>
              <w:spacing w:before="1"/>
              <w:ind w:left="18" w:right="5"/>
              <w:jc w:val="center"/>
              <w:rPr>
                <w:sz w:val="24"/>
              </w:rPr>
            </w:pPr>
            <w:r>
              <w:rPr>
                <w:spacing w:val="-2"/>
                <w:sz w:val="24"/>
              </w:rPr>
              <w:t>0.971</w:t>
            </w:r>
          </w:p>
        </w:tc>
      </w:tr>
      <w:tr w:rsidR="0012274C" w14:paraId="371B4E35" w14:textId="77777777" w:rsidTr="0012274C">
        <w:trPr>
          <w:trHeight w:val="952"/>
        </w:trPr>
        <w:tc>
          <w:tcPr>
            <w:tcW w:w="2078" w:type="dxa"/>
          </w:tcPr>
          <w:p w14:paraId="3DED9ABB" w14:textId="7F0554C2" w:rsidR="0012274C" w:rsidRDefault="0012274C" w:rsidP="0012274C">
            <w:pPr>
              <w:pStyle w:val="TableParagraph"/>
              <w:spacing w:line="276" w:lineRule="auto"/>
              <w:ind w:right="86"/>
              <w:rPr>
                <w:sz w:val="24"/>
              </w:rPr>
            </w:pPr>
            <w:r>
              <w:rPr>
                <w:spacing w:val="-2"/>
                <w:sz w:val="24"/>
              </w:rPr>
              <w:t>Mixed (RLC) (100w,</w:t>
            </w:r>
            <w:r>
              <w:rPr>
                <w:sz w:val="24"/>
              </w:rPr>
              <w:t>0.8H,</w:t>
            </w:r>
            <w:r>
              <w:rPr>
                <w:spacing w:val="-2"/>
                <w:sz w:val="24"/>
              </w:rPr>
              <w:t>0.36uF)</w:t>
            </w:r>
          </w:p>
        </w:tc>
        <w:tc>
          <w:tcPr>
            <w:tcW w:w="1219" w:type="dxa"/>
          </w:tcPr>
          <w:p w14:paraId="5F55C329" w14:textId="77777777" w:rsidR="0012274C" w:rsidRDefault="0012274C" w:rsidP="00385AB3">
            <w:pPr>
              <w:pStyle w:val="TableParagraph"/>
              <w:ind w:left="9"/>
              <w:jc w:val="center"/>
              <w:rPr>
                <w:sz w:val="24"/>
              </w:rPr>
            </w:pPr>
            <w:r>
              <w:rPr>
                <w:spacing w:val="-2"/>
                <w:sz w:val="24"/>
              </w:rPr>
              <w:t>195.7</w:t>
            </w:r>
          </w:p>
        </w:tc>
        <w:tc>
          <w:tcPr>
            <w:tcW w:w="1252" w:type="dxa"/>
          </w:tcPr>
          <w:p w14:paraId="782CE3D1" w14:textId="77777777" w:rsidR="0012274C" w:rsidRDefault="0012274C" w:rsidP="00385AB3">
            <w:pPr>
              <w:pStyle w:val="TableParagraph"/>
              <w:ind w:left="10"/>
              <w:jc w:val="center"/>
              <w:rPr>
                <w:sz w:val="24"/>
              </w:rPr>
            </w:pPr>
            <w:r>
              <w:rPr>
                <w:spacing w:val="-4"/>
                <w:sz w:val="24"/>
              </w:rPr>
              <w:t>0.38</w:t>
            </w:r>
          </w:p>
        </w:tc>
        <w:tc>
          <w:tcPr>
            <w:tcW w:w="1972" w:type="dxa"/>
          </w:tcPr>
          <w:p w14:paraId="6D2CC6A7" w14:textId="77777777" w:rsidR="0012274C" w:rsidRDefault="0012274C" w:rsidP="00385AB3">
            <w:pPr>
              <w:pStyle w:val="TableParagraph"/>
              <w:ind w:left="15" w:right="3"/>
              <w:jc w:val="center"/>
              <w:rPr>
                <w:sz w:val="24"/>
              </w:rPr>
            </w:pPr>
            <w:r>
              <w:rPr>
                <w:spacing w:val="-4"/>
                <w:sz w:val="24"/>
              </w:rPr>
              <w:t>74.3</w:t>
            </w:r>
          </w:p>
        </w:tc>
        <w:tc>
          <w:tcPr>
            <w:tcW w:w="1327" w:type="dxa"/>
          </w:tcPr>
          <w:p w14:paraId="69CDED13" w14:textId="77777777" w:rsidR="0012274C" w:rsidRDefault="0012274C" w:rsidP="00385AB3">
            <w:pPr>
              <w:pStyle w:val="TableParagraph"/>
              <w:ind w:left="69" w:right="56"/>
              <w:jc w:val="center"/>
              <w:rPr>
                <w:sz w:val="24"/>
              </w:rPr>
            </w:pPr>
            <w:r>
              <w:rPr>
                <w:spacing w:val="-5"/>
                <w:sz w:val="24"/>
              </w:rPr>
              <w:t>73</w:t>
            </w:r>
          </w:p>
        </w:tc>
        <w:tc>
          <w:tcPr>
            <w:tcW w:w="1494" w:type="dxa"/>
          </w:tcPr>
          <w:p w14:paraId="1C0CEE36" w14:textId="77777777" w:rsidR="0012274C" w:rsidRDefault="0012274C" w:rsidP="00385AB3">
            <w:pPr>
              <w:pStyle w:val="TableParagraph"/>
              <w:ind w:left="18" w:right="5"/>
              <w:jc w:val="center"/>
              <w:rPr>
                <w:sz w:val="24"/>
              </w:rPr>
            </w:pPr>
            <w:r>
              <w:rPr>
                <w:spacing w:val="-2"/>
                <w:sz w:val="24"/>
              </w:rPr>
              <w:t>0.983</w:t>
            </w:r>
          </w:p>
        </w:tc>
      </w:tr>
    </w:tbl>
    <w:p w14:paraId="77E4D7D4" w14:textId="37CD1BA0" w:rsidR="00B61C90" w:rsidRDefault="00B61C90" w:rsidP="005234A3">
      <w:pPr>
        <w:jc w:val="both"/>
        <w:rPr>
          <w:rFonts w:ascii="Times New Roman" w:hAnsi="Times New Roman"/>
          <w:b/>
        </w:rPr>
      </w:pPr>
    </w:p>
    <w:p w14:paraId="52A9909B" w14:textId="4E1D6F16" w:rsidR="002C513C" w:rsidRDefault="002C513C" w:rsidP="005234A3">
      <w:pPr>
        <w:jc w:val="both"/>
        <w:rPr>
          <w:rFonts w:ascii="Times New Roman" w:hAnsi="Times New Roman"/>
          <w:b/>
        </w:rPr>
      </w:pPr>
    </w:p>
    <w:p w14:paraId="5A3B8498" w14:textId="385AA0BF" w:rsidR="002C513C" w:rsidRDefault="002C513C" w:rsidP="005234A3">
      <w:pPr>
        <w:jc w:val="both"/>
        <w:rPr>
          <w:rFonts w:ascii="Times New Roman" w:hAnsi="Times New Roman"/>
          <w:b/>
        </w:rPr>
      </w:pPr>
    </w:p>
    <w:p w14:paraId="07D59DF3" w14:textId="29192F99" w:rsidR="002C513C" w:rsidRDefault="002C513C" w:rsidP="005234A3">
      <w:pPr>
        <w:jc w:val="both"/>
        <w:rPr>
          <w:rFonts w:ascii="Times New Roman" w:hAnsi="Times New Roman"/>
          <w:b/>
        </w:rPr>
      </w:pPr>
    </w:p>
    <w:p w14:paraId="7C68F2E1" w14:textId="27C5CA04" w:rsidR="002C513C" w:rsidRPr="002C513C" w:rsidRDefault="002C513C" w:rsidP="00862046">
      <w:pPr>
        <w:pStyle w:val="Heading2"/>
      </w:pPr>
      <w:r w:rsidRPr="002C513C">
        <w:lastRenderedPageBreak/>
        <w:t>Table</w:t>
      </w:r>
      <w:r>
        <w:t xml:space="preserve"> 4.2</w:t>
      </w:r>
      <w:r w:rsidRPr="002C513C">
        <w:t>: Voltage Across Resistor (V_R) vs. Frequency</w:t>
      </w:r>
    </w:p>
    <w:p w14:paraId="613A98A6" w14:textId="69E3C5EE" w:rsidR="002C513C" w:rsidRPr="002C513C" w:rsidRDefault="002C513C" w:rsidP="002C513C">
      <w:pPr>
        <w:jc w:val="both"/>
        <w:rPr>
          <w:rFonts w:ascii="Times New Roman" w:hAnsi="Times New Roman"/>
          <w:bCs/>
          <w:sz w:val="24"/>
          <w:szCs w:val="24"/>
        </w:rPr>
      </w:pPr>
      <w:r w:rsidRPr="002C513C">
        <w:rPr>
          <w:rFonts w:ascii="Times New Roman" w:hAnsi="Times New Roman"/>
          <w:bCs/>
          <w:sz w:val="24"/>
          <w:szCs w:val="24"/>
        </w:rPr>
        <w:t>Constants: Vin = 5V, R = 100Ω, L = 10mH, C = 0.1µF, Theoretical fᵣ = 1591.5 Hz</w:t>
      </w:r>
    </w:p>
    <w:tbl>
      <w:tblPr>
        <w:tblStyle w:val="TableGrid"/>
        <w:tblW w:w="0" w:type="auto"/>
        <w:tblLook w:val="04A0" w:firstRow="1" w:lastRow="0" w:firstColumn="1" w:lastColumn="0" w:noHBand="0" w:noVBand="1"/>
      </w:tblPr>
      <w:tblGrid>
        <w:gridCol w:w="1255"/>
        <w:gridCol w:w="1350"/>
        <w:gridCol w:w="1800"/>
        <w:gridCol w:w="1440"/>
        <w:gridCol w:w="3505"/>
      </w:tblGrid>
      <w:tr w:rsidR="00322269" w14:paraId="7B378DAC" w14:textId="77777777" w:rsidTr="00322269">
        <w:trPr>
          <w:trHeight w:val="557"/>
        </w:trPr>
        <w:tc>
          <w:tcPr>
            <w:tcW w:w="1255" w:type="dxa"/>
          </w:tcPr>
          <w:p w14:paraId="43E87438" w14:textId="77777777" w:rsidR="00322269" w:rsidRDefault="00322269" w:rsidP="00385AB3">
            <w:pPr>
              <w:tabs>
                <w:tab w:val="left" w:pos="1080"/>
              </w:tabs>
            </w:pPr>
            <w:r w:rsidRPr="00944B29">
              <w:rPr>
                <w:b/>
                <w:bCs/>
              </w:rPr>
              <w:t>Frequency (Hz)</w:t>
            </w:r>
          </w:p>
        </w:tc>
        <w:tc>
          <w:tcPr>
            <w:tcW w:w="1350" w:type="dxa"/>
          </w:tcPr>
          <w:p w14:paraId="47BF7391" w14:textId="77777777" w:rsidR="00322269" w:rsidRDefault="00322269" w:rsidP="00385AB3">
            <w:pPr>
              <w:tabs>
                <w:tab w:val="left" w:pos="1080"/>
              </w:tabs>
            </w:pPr>
            <w:r w:rsidRPr="00944B29">
              <w:rPr>
                <w:b/>
                <w:bCs/>
              </w:rPr>
              <w:t>V_R (Volts)</w:t>
            </w:r>
          </w:p>
        </w:tc>
        <w:tc>
          <w:tcPr>
            <w:tcW w:w="1800" w:type="dxa"/>
          </w:tcPr>
          <w:p w14:paraId="16C158BF" w14:textId="6B089409" w:rsidR="00322269" w:rsidRDefault="00322269" w:rsidP="00385AB3">
            <w:pPr>
              <w:tabs>
                <w:tab w:val="left" w:pos="1080"/>
              </w:tabs>
            </w:pPr>
            <w:r w:rsidRPr="00944B29">
              <w:rPr>
                <w:b/>
                <w:bCs/>
              </w:rPr>
              <w:t xml:space="preserve">Current </w:t>
            </w:r>
            <w:r>
              <w:rPr>
                <w:b/>
                <w:bCs/>
              </w:rPr>
              <w:t xml:space="preserve">                </w:t>
            </w:r>
            <w:proofErr w:type="gramStart"/>
            <w:r>
              <w:rPr>
                <w:b/>
                <w:bCs/>
              </w:rPr>
              <w:t xml:space="preserve">   </w:t>
            </w:r>
            <w:r w:rsidRPr="00944B29">
              <w:rPr>
                <w:b/>
                <w:bCs/>
              </w:rPr>
              <w:t>(</w:t>
            </w:r>
            <w:proofErr w:type="gramEnd"/>
            <w:r w:rsidRPr="00944B29">
              <w:rPr>
                <w:b/>
                <w:bCs/>
              </w:rPr>
              <w:t>I = V</w:t>
            </w:r>
            <w:r>
              <w:rPr>
                <w:b/>
                <w:bCs/>
              </w:rPr>
              <w:t>_</w:t>
            </w:r>
            <w:r w:rsidRPr="00944B29">
              <w:rPr>
                <w:b/>
                <w:bCs/>
              </w:rPr>
              <w:t>R</w:t>
            </w:r>
            <w:r>
              <w:rPr>
                <w:b/>
                <w:bCs/>
              </w:rPr>
              <w:t xml:space="preserve"> </w:t>
            </w:r>
            <w:r w:rsidRPr="00944B29">
              <w:rPr>
                <w:b/>
                <w:bCs/>
              </w:rPr>
              <w:t>/</w:t>
            </w:r>
            <w:r>
              <w:rPr>
                <w:b/>
                <w:bCs/>
              </w:rPr>
              <w:t xml:space="preserve"> </w:t>
            </w:r>
            <w:r w:rsidRPr="00944B29">
              <w:rPr>
                <w:b/>
                <w:bCs/>
              </w:rPr>
              <w:t>R, mA)</w:t>
            </w:r>
          </w:p>
        </w:tc>
        <w:tc>
          <w:tcPr>
            <w:tcW w:w="1440" w:type="dxa"/>
          </w:tcPr>
          <w:p w14:paraId="12764D6A" w14:textId="77777777" w:rsidR="00322269" w:rsidRDefault="00322269" w:rsidP="00385AB3">
            <w:pPr>
              <w:tabs>
                <w:tab w:val="left" w:pos="1080"/>
              </w:tabs>
            </w:pPr>
            <w:r w:rsidRPr="00944B29">
              <w:rPr>
                <w:b/>
                <w:bCs/>
              </w:rPr>
              <w:t>Phase Shift (θ)</w:t>
            </w:r>
          </w:p>
        </w:tc>
        <w:tc>
          <w:tcPr>
            <w:tcW w:w="3505" w:type="dxa"/>
          </w:tcPr>
          <w:p w14:paraId="5F848D8F" w14:textId="77777777" w:rsidR="00322269" w:rsidRDefault="00322269" w:rsidP="00385AB3">
            <w:pPr>
              <w:tabs>
                <w:tab w:val="left" w:pos="1080"/>
              </w:tabs>
            </w:pPr>
            <w:r w:rsidRPr="00944B29">
              <w:rPr>
                <w:b/>
                <w:bCs/>
              </w:rPr>
              <w:t>Observations</w:t>
            </w:r>
          </w:p>
        </w:tc>
      </w:tr>
      <w:tr w:rsidR="00322269" w14:paraId="6D0A6525" w14:textId="77777777" w:rsidTr="00322269">
        <w:tc>
          <w:tcPr>
            <w:tcW w:w="1255" w:type="dxa"/>
            <w:vAlign w:val="center"/>
          </w:tcPr>
          <w:p w14:paraId="1D4300D0" w14:textId="77777777" w:rsidR="00322269" w:rsidRDefault="00322269" w:rsidP="00385AB3">
            <w:pPr>
              <w:tabs>
                <w:tab w:val="left" w:pos="1080"/>
              </w:tabs>
            </w:pPr>
            <w:r w:rsidRPr="00944B29">
              <w:t>500</w:t>
            </w:r>
          </w:p>
        </w:tc>
        <w:tc>
          <w:tcPr>
            <w:tcW w:w="1350" w:type="dxa"/>
            <w:vAlign w:val="center"/>
          </w:tcPr>
          <w:p w14:paraId="2E82F2D2" w14:textId="77777777" w:rsidR="00322269" w:rsidRDefault="00322269" w:rsidP="00385AB3">
            <w:pPr>
              <w:tabs>
                <w:tab w:val="left" w:pos="1080"/>
              </w:tabs>
            </w:pPr>
            <w:r w:rsidRPr="00944B29">
              <w:t>1.2</w:t>
            </w:r>
          </w:p>
        </w:tc>
        <w:tc>
          <w:tcPr>
            <w:tcW w:w="1800" w:type="dxa"/>
            <w:vAlign w:val="center"/>
          </w:tcPr>
          <w:p w14:paraId="70AA3229" w14:textId="77777777" w:rsidR="00322269" w:rsidRDefault="00322269" w:rsidP="00385AB3">
            <w:pPr>
              <w:tabs>
                <w:tab w:val="left" w:pos="1080"/>
              </w:tabs>
            </w:pPr>
            <w:r w:rsidRPr="00944B29">
              <w:t>12.0</w:t>
            </w:r>
          </w:p>
        </w:tc>
        <w:tc>
          <w:tcPr>
            <w:tcW w:w="1440" w:type="dxa"/>
            <w:vAlign w:val="center"/>
          </w:tcPr>
          <w:p w14:paraId="4C5340DC" w14:textId="77777777" w:rsidR="00322269" w:rsidRDefault="00322269" w:rsidP="00385AB3">
            <w:pPr>
              <w:tabs>
                <w:tab w:val="left" w:pos="1080"/>
              </w:tabs>
            </w:pPr>
            <w:r w:rsidRPr="00944B29">
              <w:t>Lagging (θ &gt; 0°)</w:t>
            </w:r>
          </w:p>
        </w:tc>
        <w:tc>
          <w:tcPr>
            <w:tcW w:w="3505" w:type="dxa"/>
            <w:vAlign w:val="center"/>
          </w:tcPr>
          <w:p w14:paraId="30EC1C67" w14:textId="77777777" w:rsidR="00322269" w:rsidRDefault="00322269" w:rsidP="00385AB3">
            <w:pPr>
              <w:tabs>
                <w:tab w:val="left" w:pos="1080"/>
              </w:tabs>
            </w:pPr>
            <w:r w:rsidRPr="00944B29">
              <w:t>Dominated by inductive reactance (X</w:t>
            </w:r>
            <w:r w:rsidRPr="00944B29">
              <w:rPr>
                <w:rFonts w:ascii="Cambria Math" w:hAnsi="Cambria Math" w:cs="Cambria Math"/>
              </w:rPr>
              <w:t>ₗ</w:t>
            </w:r>
            <w:r w:rsidRPr="00944B29">
              <w:t>).</w:t>
            </w:r>
          </w:p>
        </w:tc>
      </w:tr>
      <w:tr w:rsidR="00322269" w14:paraId="7C9B91D9" w14:textId="77777777" w:rsidTr="00322269">
        <w:tc>
          <w:tcPr>
            <w:tcW w:w="1255" w:type="dxa"/>
            <w:vAlign w:val="center"/>
          </w:tcPr>
          <w:p w14:paraId="42D73274" w14:textId="77777777" w:rsidR="00322269" w:rsidRDefault="00322269" w:rsidP="00385AB3">
            <w:pPr>
              <w:tabs>
                <w:tab w:val="left" w:pos="1080"/>
              </w:tabs>
            </w:pPr>
            <w:r w:rsidRPr="00944B29">
              <w:t>1000</w:t>
            </w:r>
          </w:p>
        </w:tc>
        <w:tc>
          <w:tcPr>
            <w:tcW w:w="1350" w:type="dxa"/>
            <w:vAlign w:val="center"/>
          </w:tcPr>
          <w:p w14:paraId="54B76947" w14:textId="77777777" w:rsidR="00322269" w:rsidRDefault="00322269" w:rsidP="00385AB3">
            <w:pPr>
              <w:tabs>
                <w:tab w:val="left" w:pos="1080"/>
              </w:tabs>
            </w:pPr>
            <w:r w:rsidRPr="00944B29">
              <w:t>3.0</w:t>
            </w:r>
          </w:p>
        </w:tc>
        <w:tc>
          <w:tcPr>
            <w:tcW w:w="1800" w:type="dxa"/>
            <w:vAlign w:val="center"/>
          </w:tcPr>
          <w:p w14:paraId="1B4E9A2B" w14:textId="77777777" w:rsidR="00322269" w:rsidRDefault="00322269" w:rsidP="00385AB3">
            <w:pPr>
              <w:tabs>
                <w:tab w:val="left" w:pos="1080"/>
              </w:tabs>
            </w:pPr>
            <w:r w:rsidRPr="00944B29">
              <w:t>30.0</w:t>
            </w:r>
          </w:p>
        </w:tc>
        <w:tc>
          <w:tcPr>
            <w:tcW w:w="1440" w:type="dxa"/>
            <w:vAlign w:val="center"/>
          </w:tcPr>
          <w:p w14:paraId="317D2123" w14:textId="77777777" w:rsidR="00322269" w:rsidRDefault="00322269" w:rsidP="00385AB3">
            <w:pPr>
              <w:tabs>
                <w:tab w:val="left" w:pos="1080"/>
              </w:tabs>
            </w:pPr>
            <w:r w:rsidRPr="00944B29">
              <w:t>Slight lag</w:t>
            </w:r>
          </w:p>
        </w:tc>
        <w:tc>
          <w:tcPr>
            <w:tcW w:w="3505" w:type="dxa"/>
            <w:vAlign w:val="center"/>
          </w:tcPr>
          <w:p w14:paraId="286D1A6D" w14:textId="77777777" w:rsidR="00322269" w:rsidRDefault="00322269" w:rsidP="00385AB3">
            <w:pPr>
              <w:tabs>
                <w:tab w:val="left" w:pos="1080"/>
              </w:tabs>
            </w:pPr>
            <w:r w:rsidRPr="00944B29">
              <w:t>Approaching resonance.</w:t>
            </w:r>
          </w:p>
        </w:tc>
      </w:tr>
      <w:tr w:rsidR="00322269" w14:paraId="79186ABC" w14:textId="77777777" w:rsidTr="00322269">
        <w:tc>
          <w:tcPr>
            <w:tcW w:w="1255" w:type="dxa"/>
            <w:vAlign w:val="center"/>
          </w:tcPr>
          <w:p w14:paraId="77373242" w14:textId="77777777" w:rsidR="00322269" w:rsidRDefault="00322269" w:rsidP="00385AB3">
            <w:pPr>
              <w:tabs>
                <w:tab w:val="left" w:pos="1080"/>
              </w:tabs>
            </w:pPr>
            <w:r w:rsidRPr="00944B29">
              <w:rPr>
                <w:b/>
                <w:bCs/>
              </w:rPr>
              <w:t>1400</w:t>
            </w:r>
          </w:p>
        </w:tc>
        <w:tc>
          <w:tcPr>
            <w:tcW w:w="1350" w:type="dxa"/>
            <w:vAlign w:val="center"/>
          </w:tcPr>
          <w:p w14:paraId="1B8FF4B5" w14:textId="77777777" w:rsidR="00322269" w:rsidRDefault="00322269" w:rsidP="00385AB3">
            <w:pPr>
              <w:tabs>
                <w:tab w:val="left" w:pos="1080"/>
              </w:tabs>
            </w:pPr>
            <w:r w:rsidRPr="00944B29">
              <w:rPr>
                <w:b/>
                <w:bCs/>
              </w:rPr>
              <w:t>4.2</w:t>
            </w:r>
          </w:p>
        </w:tc>
        <w:tc>
          <w:tcPr>
            <w:tcW w:w="1800" w:type="dxa"/>
            <w:vAlign w:val="center"/>
          </w:tcPr>
          <w:p w14:paraId="7CAB786D" w14:textId="77777777" w:rsidR="00322269" w:rsidRDefault="00322269" w:rsidP="00385AB3">
            <w:pPr>
              <w:tabs>
                <w:tab w:val="left" w:pos="1080"/>
              </w:tabs>
            </w:pPr>
            <w:r w:rsidRPr="00944B29">
              <w:rPr>
                <w:b/>
                <w:bCs/>
              </w:rPr>
              <w:t>42.0</w:t>
            </w:r>
          </w:p>
        </w:tc>
        <w:tc>
          <w:tcPr>
            <w:tcW w:w="1440" w:type="dxa"/>
            <w:vAlign w:val="center"/>
          </w:tcPr>
          <w:p w14:paraId="5937E209" w14:textId="77777777" w:rsidR="00322269" w:rsidRDefault="00322269" w:rsidP="00385AB3">
            <w:pPr>
              <w:tabs>
                <w:tab w:val="left" w:pos="1080"/>
              </w:tabs>
            </w:pPr>
            <w:r w:rsidRPr="00944B29">
              <w:t>Near 0°</w:t>
            </w:r>
          </w:p>
        </w:tc>
        <w:tc>
          <w:tcPr>
            <w:tcW w:w="3505" w:type="dxa"/>
            <w:vAlign w:val="center"/>
          </w:tcPr>
          <w:p w14:paraId="4FE75799" w14:textId="77777777" w:rsidR="00322269" w:rsidRDefault="00322269" w:rsidP="00385AB3">
            <w:pPr>
              <w:tabs>
                <w:tab w:val="left" w:pos="1080"/>
              </w:tabs>
            </w:pPr>
            <w:r w:rsidRPr="00944B29">
              <w:t>Lower cutoff frequency (f₁).</w:t>
            </w:r>
          </w:p>
        </w:tc>
      </w:tr>
      <w:tr w:rsidR="00322269" w14:paraId="65E88D4E" w14:textId="77777777" w:rsidTr="00322269">
        <w:tc>
          <w:tcPr>
            <w:tcW w:w="1255" w:type="dxa"/>
            <w:vAlign w:val="center"/>
          </w:tcPr>
          <w:p w14:paraId="38C3AC8D" w14:textId="77777777" w:rsidR="00322269" w:rsidRDefault="00322269" w:rsidP="00385AB3">
            <w:pPr>
              <w:tabs>
                <w:tab w:val="left" w:pos="1080"/>
              </w:tabs>
            </w:pPr>
            <w:r w:rsidRPr="00944B29">
              <w:rPr>
                <w:b/>
                <w:bCs/>
              </w:rPr>
              <w:t>1600 (fᵣ)</w:t>
            </w:r>
          </w:p>
        </w:tc>
        <w:tc>
          <w:tcPr>
            <w:tcW w:w="1350" w:type="dxa"/>
            <w:vAlign w:val="center"/>
          </w:tcPr>
          <w:p w14:paraId="45BF799C" w14:textId="77777777" w:rsidR="00322269" w:rsidRDefault="00322269" w:rsidP="00385AB3">
            <w:pPr>
              <w:tabs>
                <w:tab w:val="left" w:pos="1080"/>
              </w:tabs>
            </w:pPr>
            <w:r w:rsidRPr="00944B29">
              <w:rPr>
                <w:b/>
                <w:bCs/>
              </w:rPr>
              <w:t>5.0</w:t>
            </w:r>
          </w:p>
        </w:tc>
        <w:tc>
          <w:tcPr>
            <w:tcW w:w="1800" w:type="dxa"/>
            <w:vAlign w:val="center"/>
          </w:tcPr>
          <w:p w14:paraId="5DA92E16" w14:textId="77777777" w:rsidR="00322269" w:rsidRDefault="00322269" w:rsidP="00385AB3">
            <w:pPr>
              <w:tabs>
                <w:tab w:val="left" w:pos="1080"/>
              </w:tabs>
            </w:pPr>
            <w:r w:rsidRPr="00944B29">
              <w:rPr>
                <w:b/>
                <w:bCs/>
              </w:rPr>
              <w:t>50.0 (max)</w:t>
            </w:r>
          </w:p>
        </w:tc>
        <w:tc>
          <w:tcPr>
            <w:tcW w:w="1440" w:type="dxa"/>
            <w:vAlign w:val="center"/>
          </w:tcPr>
          <w:p w14:paraId="3E59E8B8" w14:textId="77777777" w:rsidR="00322269" w:rsidRDefault="00322269" w:rsidP="00385AB3">
            <w:pPr>
              <w:tabs>
                <w:tab w:val="left" w:pos="1080"/>
              </w:tabs>
            </w:pPr>
            <w:r w:rsidRPr="00944B29">
              <w:rPr>
                <w:b/>
                <w:bCs/>
              </w:rPr>
              <w:t>0°</w:t>
            </w:r>
          </w:p>
        </w:tc>
        <w:tc>
          <w:tcPr>
            <w:tcW w:w="3505" w:type="dxa"/>
            <w:vAlign w:val="center"/>
          </w:tcPr>
          <w:p w14:paraId="1A41B5CF" w14:textId="77777777" w:rsidR="00322269" w:rsidRDefault="00322269" w:rsidP="00385AB3">
            <w:pPr>
              <w:tabs>
                <w:tab w:val="left" w:pos="1080"/>
              </w:tabs>
            </w:pPr>
            <w:r w:rsidRPr="00944B29">
              <w:rPr>
                <w:b/>
                <w:bCs/>
              </w:rPr>
              <w:t>Resonance: Z = R, I = max.</w:t>
            </w:r>
          </w:p>
        </w:tc>
      </w:tr>
      <w:tr w:rsidR="00322269" w14:paraId="0EA909C8" w14:textId="77777777" w:rsidTr="00322269">
        <w:tc>
          <w:tcPr>
            <w:tcW w:w="1255" w:type="dxa"/>
            <w:vAlign w:val="center"/>
          </w:tcPr>
          <w:p w14:paraId="2581D1A3" w14:textId="77777777" w:rsidR="00322269" w:rsidRDefault="00322269" w:rsidP="00385AB3">
            <w:pPr>
              <w:tabs>
                <w:tab w:val="left" w:pos="1080"/>
              </w:tabs>
            </w:pPr>
            <w:r w:rsidRPr="00944B29">
              <w:rPr>
                <w:b/>
                <w:bCs/>
              </w:rPr>
              <w:t>1800</w:t>
            </w:r>
          </w:p>
        </w:tc>
        <w:tc>
          <w:tcPr>
            <w:tcW w:w="1350" w:type="dxa"/>
            <w:vAlign w:val="center"/>
          </w:tcPr>
          <w:p w14:paraId="00542E10" w14:textId="77777777" w:rsidR="00322269" w:rsidRDefault="00322269" w:rsidP="00385AB3">
            <w:pPr>
              <w:tabs>
                <w:tab w:val="left" w:pos="1080"/>
              </w:tabs>
            </w:pPr>
            <w:r w:rsidRPr="00944B29">
              <w:rPr>
                <w:b/>
                <w:bCs/>
              </w:rPr>
              <w:t>4.2</w:t>
            </w:r>
          </w:p>
        </w:tc>
        <w:tc>
          <w:tcPr>
            <w:tcW w:w="1800" w:type="dxa"/>
            <w:vAlign w:val="center"/>
          </w:tcPr>
          <w:p w14:paraId="3877D91B" w14:textId="77777777" w:rsidR="00322269" w:rsidRDefault="00322269" w:rsidP="00385AB3">
            <w:pPr>
              <w:tabs>
                <w:tab w:val="left" w:pos="1080"/>
              </w:tabs>
            </w:pPr>
            <w:r w:rsidRPr="00944B29">
              <w:rPr>
                <w:b/>
                <w:bCs/>
              </w:rPr>
              <w:t>42.0</w:t>
            </w:r>
          </w:p>
        </w:tc>
        <w:tc>
          <w:tcPr>
            <w:tcW w:w="1440" w:type="dxa"/>
            <w:vAlign w:val="center"/>
          </w:tcPr>
          <w:p w14:paraId="68D0AA9D" w14:textId="77777777" w:rsidR="00322269" w:rsidRDefault="00322269" w:rsidP="00385AB3">
            <w:pPr>
              <w:tabs>
                <w:tab w:val="left" w:pos="1080"/>
              </w:tabs>
            </w:pPr>
            <w:r w:rsidRPr="00944B29">
              <w:t>Near 0°</w:t>
            </w:r>
          </w:p>
        </w:tc>
        <w:tc>
          <w:tcPr>
            <w:tcW w:w="3505" w:type="dxa"/>
            <w:vAlign w:val="center"/>
          </w:tcPr>
          <w:p w14:paraId="282E2E0A" w14:textId="77777777" w:rsidR="00322269" w:rsidRDefault="00322269" w:rsidP="00385AB3">
            <w:pPr>
              <w:tabs>
                <w:tab w:val="left" w:pos="1080"/>
              </w:tabs>
            </w:pPr>
            <w:r w:rsidRPr="00944B29">
              <w:t>Upper cutoff frequency (f₂).</w:t>
            </w:r>
          </w:p>
        </w:tc>
      </w:tr>
      <w:tr w:rsidR="00322269" w14:paraId="629BCF52" w14:textId="77777777" w:rsidTr="00322269">
        <w:tc>
          <w:tcPr>
            <w:tcW w:w="1255" w:type="dxa"/>
            <w:vAlign w:val="center"/>
          </w:tcPr>
          <w:p w14:paraId="05E8F076" w14:textId="77777777" w:rsidR="00322269" w:rsidRDefault="00322269" w:rsidP="00385AB3">
            <w:pPr>
              <w:tabs>
                <w:tab w:val="left" w:pos="1080"/>
              </w:tabs>
            </w:pPr>
            <w:r w:rsidRPr="00944B29">
              <w:t>2000</w:t>
            </w:r>
          </w:p>
        </w:tc>
        <w:tc>
          <w:tcPr>
            <w:tcW w:w="1350" w:type="dxa"/>
            <w:vAlign w:val="center"/>
          </w:tcPr>
          <w:p w14:paraId="545D9830" w14:textId="77777777" w:rsidR="00322269" w:rsidRDefault="00322269" w:rsidP="00385AB3">
            <w:pPr>
              <w:tabs>
                <w:tab w:val="left" w:pos="1080"/>
              </w:tabs>
            </w:pPr>
            <w:r w:rsidRPr="00944B29">
              <w:t>2.8</w:t>
            </w:r>
          </w:p>
        </w:tc>
        <w:tc>
          <w:tcPr>
            <w:tcW w:w="1800" w:type="dxa"/>
            <w:vAlign w:val="center"/>
          </w:tcPr>
          <w:p w14:paraId="25A4418E" w14:textId="77777777" w:rsidR="00322269" w:rsidRDefault="00322269" w:rsidP="00385AB3">
            <w:pPr>
              <w:tabs>
                <w:tab w:val="left" w:pos="1080"/>
              </w:tabs>
            </w:pPr>
            <w:r w:rsidRPr="00944B29">
              <w:t>28.0</w:t>
            </w:r>
          </w:p>
        </w:tc>
        <w:tc>
          <w:tcPr>
            <w:tcW w:w="1440" w:type="dxa"/>
            <w:vAlign w:val="center"/>
          </w:tcPr>
          <w:p w14:paraId="2973AF71" w14:textId="77777777" w:rsidR="00322269" w:rsidRDefault="00322269" w:rsidP="00385AB3">
            <w:pPr>
              <w:tabs>
                <w:tab w:val="left" w:pos="1080"/>
              </w:tabs>
            </w:pPr>
            <w:r w:rsidRPr="00944B29">
              <w:t>Leading (θ &lt; 0°)</w:t>
            </w:r>
          </w:p>
        </w:tc>
        <w:tc>
          <w:tcPr>
            <w:tcW w:w="3505" w:type="dxa"/>
            <w:vAlign w:val="center"/>
          </w:tcPr>
          <w:p w14:paraId="561E4722" w14:textId="77777777" w:rsidR="00322269" w:rsidRDefault="00322269" w:rsidP="00385AB3">
            <w:pPr>
              <w:tabs>
                <w:tab w:val="left" w:pos="1080"/>
              </w:tabs>
            </w:pPr>
            <w:r w:rsidRPr="00944B29">
              <w:t>Dominated by capacitive reactance (X</w:t>
            </w:r>
            <w:r w:rsidRPr="00944B29">
              <w:rPr>
                <w:rFonts w:ascii="Cambria Math" w:hAnsi="Cambria Math" w:cs="Cambria Math"/>
              </w:rPr>
              <w:t>𝒸</w:t>
            </w:r>
            <w:r w:rsidRPr="00944B29">
              <w:t>).</w:t>
            </w:r>
          </w:p>
        </w:tc>
      </w:tr>
      <w:tr w:rsidR="00322269" w14:paraId="06D2F76A" w14:textId="77777777" w:rsidTr="00322269">
        <w:tc>
          <w:tcPr>
            <w:tcW w:w="1255" w:type="dxa"/>
            <w:vAlign w:val="center"/>
          </w:tcPr>
          <w:p w14:paraId="0E6D732E" w14:textId="77777777" w:rsidR="00322269" w:rsidRDefault="00322269" w:rsidP="00385AB3">
            <w:pPr>
              <w:tabs>
                <w:tab w:val="left" w:pos="1080"/>
              </w:tabs>
            </w:pPr>
            <w:r w:rsidRPr="00944B29">
              <w:t>2500</w:t>
            </w:r>
          </w:p>
        </w:tc>
        <w:tc>
          <w:tcPr>
            <w:tcW w:w="1350" w:type="dxa"/>
            <w:vAlign w:val="center"/>
          </w:tcPr>
          <w:p w14:paraId="17E85EE4" w14:textId="77777777" w:rsidR="00322269" w:rsidRDefault="00322269" w:rsidP="00385AB3">
            <w:pPr>
              <w:tabs>
                <w:tab w:val="left" w:pos="1080"/>
              </w:tabs>
            </w:pPr>
            <w:r w:rsidRPr="00944B29">
              <w:t>1.5</w:t>
            </w:r>
          </w:p>
        </w:tc>
        <w:tc>
          <w:tcPr>
            <w:tcW w:w="1800" w:type="dxa"/>
            <w:vAlign w:val="center"/>
          </w:tcPr>
          <w:p w14:paraId="488D06A0" w14:textId="77777777" w:rsidR="00322269" w:rsidRDefault="00322269" w:rsidP="00385AB3">
            <w:pPr>
              <w:tabs>
                <w:tab w:val="left" w:pos="1080"/>
              </w:tabs>
            </w:pPr>
            <w:r w:rsidRPr="00944B29">
              <w:t>15.0</w:t>
            </w:r>
          </w:p>
        </w:tc>
        <w:tc>
          <w:tcPr>
            <w:tcW w:w="1440" w:type="dxa"/>
            <w:vAlign w:val="center"/>
          </w:tcPr>
          <w:p w14:paraId="654411FF" w14:textId="77777777" w:rsidR="00322269" w:rsidRDefault="00322269" w:rsidP="00385AB3">
            <w:pPr>
              <w:tabs>
                <w:tab w:val="left" w:pos="1080"/>
              </w:tabs>
            </w:pPr>
            <w:r w:rsidRPr="00944B29">
              <w:t>Leading</w:t>
            </w:r>
          </w:p>
        </w:tc>
        <w:tc>
          <w:tcPr>
            <w:tcW w:w="3505" w:type="dxa"/>
            <w:vAlign w:val="center"/>
          </w:tcPr>
          <w:p w14:paraId="7F7356B9" w14:textId="77777777" w:rsidR="00322269" w:rsidRDefault="00322269" w:rsidP="00385AB3">
            <w:pPr>
              <w:tabs>
                <w:tab w:val="left" w:pos="1080"/>
              </w:tabs>
            </w:pPr>
            <w:r w:rsidRPr="00944B29">
              <w:t>Far from resonance.</w:t>
            </w:r>
          </w:p>
        </w:tc>
      </w:tr>
    </w:tbl>
    <w:p w14:paraId="4643BC86" w14:textId="7EADC8D0" w:rsidR="002C513C" w:rsidRDefault="00322269" w:rsidP="005234A3">
      <w:pPr>
        <w:jc w:val="both"/>
        <w:rPr>
          <w:rFonts w:ascii="Times New Roman" w:hAnsi="Times New Roman"/>
          <w:b/>
        </w:rPr>
      </w:pPr>
      <w:r>
        <w:rPr>
          <w:rFonts w:ascii="Times New Roman" w:hAnsi="Times New Roman"/>
          <w:b/>
        </w:rPr>
        <w:t xml:space="preserve">  </w:t>
      </w:r>
    </w:p>
    <w:p w14:paraId="7A568CF1" w14:textId="769EE325" w:rsidR="00322269" w:rsidRDefault="00432720" w:rsidP="00997C7D">
      <w:pPr>
        <w:pStyle w:val="Heading2"/>
        <w:rPr>
          <w:rStyle w:val="Strong"/>
          <w:rFonts w:cs="Times New Roman"/>
          <w:color w:val="404040"/>
        </w:rPr>
      </w:pPr>
      <w:r>
        <w:rPr>
          <w:rStyle w:val="Strong"/>
          <w:rFonts w:cs="Times New Roman"/>
          <w:color w:val="404040"/>
        </w:rPr>
        <w:t>4.4</w:t>
      </w:r>
      <w:r w:rsidR="00997C7D">
        <w:rPr>
          <w:rStyle w:val="Strong"/>
          <w:rFonts w:cs="Times New Roman"/>
          <w:color w:val="404040"/>
        </w:rPr>
        <w:t>.1</w:t>
      </w:r>
      <w:r w:rsidR="00997C7D">
        <w:rPr>
          <w:rStyle w:val="Strong"/>
          <w:rFonts w:cs="Times New Roman"/>
          <w:color w:val="404040"/>
        </w:rPr>
        <w:tab/>
      </w:r>
      <w:r>
        <w:rPr>
          <w:rStyle w:val="Strong"/>
          <w:rFonts w:cs="Times New Roman"/>
          <w:color w:val="404040"/>
        </w:rPr>
        <w:t xml:space="preserve"> </w:t>
      </w:r>
      <w:r w:rsidR="00322269" w:rsidRPr="00531AFB">
        <w:rPr>
          <w:rStyle w:val="Strong"/>
          <w:rFonts w:cs="Times New Roman"/>
          <w:color w:val="404040"/>
        </w:rPr>
        <w:t>Observations and Discussion:</w:t>
      </w:r>
    </w:p>
    <w:p w14:paraId="487CF17C" w14:textId="77777777" w:rsidR="00997C7D" w:rsidRPr="00997C7D" w:rsidRDefault="00997C7D" w:rsidP="00997C7D"/>
    <w:p w14:paraId="6569E645" w14:textId="77777777" w:rsidR="00322269" w:rsidRPr="00A762A6" w:rsidRDefault="00322269" w:rsidP="00686F44">
      <w:pPr>
        <w:pStyle w:val="ds-markdown-paragraph"/>
        <w:numPr>
          <w:ilvl w:val="0"/>
          <w:numId w:val="52"/>
        </w:numPr>
        <w:shd w:val="clear" w:color="auto" w:fill="FFFFFF"/>
        <w:spacing w:before="0" w:beforeAutospacing="0" w:after="60" w:afterAutospacing="0" w:line="360" w:lineRule="auto"/>
        <w:rPr>
          <w:color w:val="404040"/>
        </w:rPr>
      </w:pPr>
      <w:r w:rsidRPr="00A762A6">
        <w:rPr>
          <w:rStyle w:val="Strong"/>
          <w:b w:val="0"/>
          <w:bCs w:val="0"/>
          <w:color w:val="404040"/>
        </w:rPr>
        <w:t>Peak Voltage/Current:</w:t>
      </w:r>
    </w:p>
    <w:p w14:paraId="2AB3D47D" w14:textId="78350AC5" w:rsidR="00322269" w:rsidRPr="00A762A6" w:rsidRDefault="00322269" w:rsidP="00686F44">
      <w:pPr>
        <w:pStyle w:val="ds-markdown-paragraph"/>
        <w:numPr>
          <w:ilvl w:val="1"/>
          <w:numId w:val="52"/>
        </w:numPr>
        <w:shd w:val="clear" w:color="auto" w:fill="FFFFFF"/>
        <w:spacing w:before="0" w:beforeAutospacing="0" w:line="360" w:lineRule="auto"/>
        <w:rPr>
          <w:color w:val="404040"/>
        </w:rPr>
      </w:pPr>
      <w:r w:rsidRPr="00A762A6">
        <w:rPr>
          <w:color w:val="404040"/>
        </w:rPr>
        <w:t>At </w:t>
      </w:r>
      <w:r w:rsidRPr="00A762A6">
        <w:rPr>
          <w:rStyle w:val="Strong"/>
          <w:b w:val="0"/>
          <w:bCs w:val="0"/>
          <w:color w:val="404040"/>
        </w:rPr>
        <w:t>fᵣ = 1600 Hz</w:t>
      </w:r>
      <w:r w:rsidRPr="00A762A6">
        <w:rPr>
          <w:color w:val="404040"/>
        </w:rPr>
        <w:t>, V_R = Vin = 5V (maximum current, </w:t>
      </w:r>
      <w:r w:rsidRPr="00A762A6">
        <w:rPr>
          <w:rStyle w:val="Strong"/>
          <w:b w:val="0"/>
          <w:bCs w:val="0"/>
          <w:color w:val="404040"/>
        </w:rPr>
        <w:t>50 mA</w:t>
      </w:r>
      <w:r w:rsidRPr="00A762A6">
        <w:rPr>
          <w:color w:val="404040"/>
        </w:rPr>
        <w:t>).</w:t>
      </w:r>
    </w:p>
    <w:p w14:paraId="2EA87861" w14:textId="0DB5648E" w:rsidR="00114897" w:rsidRPr="00A762A6" w:rsidRDefault="00322269" w:rsidP="00686F44">
      <w:pPr>
        <w:pStyle w:val="ds-markdown-paragraph"/>
        <w:numPr>
          <w:ilvl w:val="1"/>
          <w:numId w:val="52"/>
        </w:numPr>
        <w:shd w:val="clear" w:color="auto" w:fill="FFFFFF"/>
        <w:spacing w:before="0" w:beforeAutospacing="0" w:line="360" w:lineRule="auto"/>
        <w:rPr>
          <w:rStyle w:val="katex-mathml"/>
          <w:color w:val="404040"/>
        </w:rPr>
      </w:pPr>
      <w:r w:rsidRPr="00A762A6">
        <w:rPr>
          <w:color w:val="404040"/>
        </w:rPr>
        <w:t>Confirms resonance condition: </w:t>
      </w:r>
      <w:r w:rsidRPr="00A762A6">
        <w:rPr>
          <w:rStyle w:val="katex-mathml"/>
          <w:color w:val="404040"/>
          <w:bdr w:val="none" w:sz="0" w:space="0" w:color="auto" w:frame="1"/>
        </w:rPr>
        <w:t>X</w:t>
      </w:r>
      <w:r w:rsidRPr="00A762A6">
        <w:rPr>
          <w:rStyle w:val="katex-mathml"/>
          <w:color w:val="404040"/>
          <w:bdr w:val="none" w:sz="0" w:space="0" w:color="auto" w:frame="1"/>
          <w:vertAlign w:val="subscript"/>
        </w:rPr>
        <w:t>L</w:t>
      </w:r>
      <w:r w:rsidRPr="00A762A6">
        <w:rPr>
          <w:rStyle w:val="katex-mathml"/>
          <w:color w:val="404040"/>
          <w:bdr w:val="none" w:sz="0" w:space="0" w:color="auto" w:frame="1"/>
        </w:rPr>
        <w:t>=X</w:t>
      </w:r>
      <w:r w:rsidRPr="00A762A6">
        <w:rPr>
          <w:rStyle w:val="katex-mathml"/>
          <w:color w:val="404040"/>
          <w:bdr w:val="none" w:sz="0" w:space="0" w:color="auto" w:frame="1"/>
          <w:vertAlign w:val="subscript"/>
        </w:rPr>
        <w:t>C</w:t>
      </w:r>
    </w:p>
    <w:p w14:paraId="71E1DCF8" w14:textId="77777777" w:rsidR="00114897" w:rsidRPr="00114897" w:rsidRDefault="00114897" w:rsidP="00686F44">
      <w:pPr>
        <w:numPr>
          <w:ilvl w:val="0"/>
          <w:numId w:val="53"/>
        </w:numPr>
        <w:shd w:val="clear" w:color="auto" w:fill="FFFFFF"/>
        <w:spacing w:after="60" w:line="360" w:lineRule="auto"/>
        <w:rPr>
          <w:rFonts w:ascii="Times New Roman" w:eastAsia="Times New Roman" w:hAnsi="Times New Roman" w:cs="Times New Roman"/>
          <w:color w:val="404040"/>
          <w:sz w:val="24"/>
          <w:szCs w:val="24"/>
        </w:rPr>
      </w:pPr>
      <w:r w:rsidRPr="00114897">
        <w:rPr>
          <w:rFonts w:ascii="Times New Roman" w:eastAsia="Times New Roman" w:hAnsi="Times New Roman" w:cs="Times New Roman"/>
          <w:color w:val="404040"/>
          <w:sz w:val="24"/>
          <w:szCs w:val="24"/>
        </w:rPr>
        <w:t>Bandwidth (BW):</w:t>
      </w:r>
    </w:p>
    <w:p w14:paraId="00E7163A" w14:textId="7C600BB7" w:rsidR="00114897" w:rsidRPr="00A762A6" w:rsidRDefault="00114897" w:rsidP="00686F44">
      <w:pPr>
        <w:numPr>
          <w:ilvl w:val="1"/>
          <w:numId w:val="53"/>
        </w:numPr>
        <w:shd w:val="clear" w:color="auto" w:fill="FFFFFF"/>
        <w:spacing w:after="100" w:afterAutospacing="1" w:line="360" w:lineRule="auto"/>
        <w:rPr>
          <w:rFonts w:ascii="Times New Roman" w:eastAsia="Times New Roman" w:hAnsi="Times New Roman" w:cs="Times New Roman"/>
          <w:color w:val="404040"/>
          <w:sz w:val="24"/>
          <w:szCs w:val="24"/>
        </w:rPr>
      </w:pPr>
      <w:r w:rsidRPr="00114897">
        <w:rPr>
          <w:rFonts w:ascii="Times New Roman" w:eastAsia="Times New Roman" w:hAnsi="Times New Roman" w:cs="Times New Roman"/>
          <w:color w:val="404040"/>
          <w:sz w:val="24"/>
          <w:szCs w:val="24"/>
        </w:rPr>
        <w:t>BW = f₂ - f₁ = 1800 - 1400 = 400 Hz </w:t>
      </w:r>
    </w:p>
    <w:p w14:paraId="296084D8" w14:textId="590BCB59" w:rsidR="00114897" w:rsidRPr="00A762A6" w:rsidRDefault="00114897" w:rsidP="00A762A6">
      <w:pPr>
        <w:shd w:val="clear" w:color="auto" w:fill="FFFFFF"/>
        <w:spacing w:after="100" w:afterAutospacing="1" w:line="360" w:lineRule="auto"/>
        <w:ind w:left="1440"/>
        <w:rPr>
          <w:rFonts w:ascii="Times New Roman" w:hAnsi="Times New Roman" w:cs="Times New Roman"/>
          <w:sz w:val="24"/>
          <w:szCs w:val="24"/>
        </w:rPr>
      </w:pPr>
      <w:r w:rsidRPr="00A762A6">
        <w:rPr>
          <w:rFonts w:ascii="Times New Roman" w:hAnsi="Times New Roman" w:cs="Times New Roman"/>
          <w:sz w:val="24"/>
          <w:szCs w:val="24"/>
        </w:rPr>
        <w:object w:dxaOrig="3795" w:dyaOrig="540" w14:anchorId="679730B6">
          <v:shape id="_x0000_i1044" type="#_x0000_t75" style="width:231pt;height:30pt" o:ole="">
            <v:imagedata r:id="rId53" o:title=""/>
          </v:shape>
          <o:OLEObject Type="Embed" ProgID="Paint.Picture.1" ShapeID="_x0000_i1044" DrawAspect="Content" ObjectID="_1810125439" r:id="rId54"/>
        </w:object>
      </w:r>
    </w:p>
    <w:p w14:paraId="25B36E1D" w14:textId="7B8749E8" w:rsidR="00A762A6" w:rsidRPr="00A762A6" w:rsidRDefault="00A762A6" w:rsidP="00686F44">
      <w:pPr>
        <w:pStyle w:val="ListParagraph"/>
        <w:numPr>
          <w:ilvl w:val="0"/>
          <w:numId w:val="53"/>
        </w:numPr>
        <w:shd w:val="clear" w:color="auto" w:fill="FFFFFF"/>
        <w:spacing w:after="60" w:line="360" w:lineRule="auto"/>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Phase Behavior:</w:t>
      </w:r>
    </w:p>
    <w:p w14:paraId="6F9416B0" w14:textId="77777777" w:rsidR="00A762A6" w:rsidRPr="00A762A6" w:rsidRDefault="00A762A6" w:rsidP="00686F44">
      <w:pPr>
        <w:numPr>
          <w:ilvl w:val="1"/>
          <w:numId w:val="53"/>
        </w:numPr>
        <w:shd w:val="clear" w:color="auto" w:fill="FFFFFF"/>
        <w:spacing w:after="100" w:afterAutospacing="1" w:line="360" w:lineRule="auto"/>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Below fᵣ: Current lags voltage (inductive dominance).</w:t>
      </w:r>
    </w:p>
    <w:p w14:paraId="1F375B12" w14:textId="77777777" w:rsidR="00A762A6" w:rsidRPr="00A762A6" w:rsidRDefault="00A762A6" w:rsidP="00686F44">
      <w:pPr>
        <w:numPr>
          <w:ilvl w:val="1"/>
          <w:numId w:val="53"/>
        </w:numPr>
        <w:shd w:val="clear" w:color="auto" w:fill="FFFFFF"/>
        <w:spacing w:after="100" w:afterAutospacing="1" w:line="360" w:lineRule="auto"/>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At fᵣ: In phase (θ = 0°).</w:t>
      </w:r>
    </w:p>
    <w:p w14:paraId="29AD8234" w14:textId="77777777" w:rsidR="00A762A6" w:rsidRPr="00A762A6" w:rsidRDefault="00A762A6" w:rsidP="00686F44">
      <w:pPr>
        <w:numPr>
          <w:ilvl w:val="1"/>
          <w:numId w:val="53"/>
        </w:numPr>
        <w:shd w:val="clear" w:color="auto" w:fill="FFFFFF"/>
        <w:spacing w:after="100" w:afterAutospacing="1" w:line="360" w:lineRule="auto"/>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Above fᵣ: Current leads voltage (capacitive dominance).</w:t>
      </w:r>
    </w:p>
    <w:p w14:paraId="0068D55E" w14:textId="77777777" w:rsidR="00A762A6" w:rsidRPr="00A762A6" w:rsidRDefault="00A762A6" w:rsidP="00686F44">
      <w:pPr>
        <w:numPr>
          <w:ilvl w:val="0"/>
          <w:numId w:val="53"/>
        </w:numPr>
        <w:shd w:val="clear" w:color="auto" w:fill="FFFFFF"/>
        <w:spacing w:after="60" w:line="360" w:lineRule="auto"/>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lastRenderedPageBreak/>
        <w:t>Voltage Magnification:</w:t>
      </w:r>
    </w:p>
    <w:p w14:paraId="3484F1F2" w14:textId="0F62708B" w:rsidR="00A762A6" w:rsidRDefault="00A762A6" w:rsidP="00686F44">
      <w:pPr>
        <w:numPr>
          <w:ilvl w:val="1"/>
          <w:numId w:val="53"/>
        </w:numPr>
        <w:shd w:val="clear" w:color="auto" w:fill="FFFFFF"/>
        <w:spacing w:after="100" w:afterAutospacing="1" w:line="360" w:lineRule="auto"/>
        <w:rPr>
          <w:rFonts w:ascii="Times New Roman" w:eastAsia="Times New Roman" w:hAnsi="Times New Roman" w:cs="Times New Roman"/>
          <w:color w:val="404040"/>
          <w:sz w:val="24"/>
          <w:szCs w:val="24"/>
        </w:rPr>
      </w:pPr>
      <w:r w:rsidRPr="00A762A6">
        <w:rPr>
          <w:rFonts w:ascii="Times New Roman" w:eastAsia="Times New Roman" w:hAnsi="Times New Roman" w:cs="Times New Roman"/>
          <w:color w:val="404040"/>
          <w:sz w:val="24"/>
          <w:szCs w:val="24"/>
        </w:rPr>
        <w:t>V_L and V_C reached ~50V at resonance (Q = 10), though not shown in this table.</w:t>
      </w:r>
    </w:p>
    <w:p w14:paraId="1D02C8C5" w14:textId="77463B1D" w:rsidR="00A762A6" w:rsidRPr="00862046" w:rsidRDefault="00A762A6" w:rsidP="00862046">
      <w:pPr>
        <w:pStyle w:val="Heading2"/>
      </w:pPr>
      <w:r w:rsidRPr="00862046">
        <w:rPr>
          <w:rStyle w:val="Strong"/>
          <w:b/>
          <w:bCs w:val="0"/>
        </w:rPr>
        <w:t>4.3</w:t>
      </w:r>
      <w:r w:rsidRPr="00862046">
        <w:rPr>
          <w:rStyle w:val="Strong"/>
          <w:b/>
          <w:bCs w:val="0"/>
        </w:rPr>
        <w:tab/>
        <w:t>Table: Voltages at Resonance (fᵣ = 1600 Hz)</w:t>
      </w:r>
    </w:p>
    <w:tbl>
      <w:tblPr>
        <w:tblStyle w:val="TableGrid"/>
        <w:tblW w:w="0" w:type="auto"/>
        <w:tblInd w:w="-5" w:type="dxa"/>
        <w:tblLook w:val="04A0" w:firstRow="1" w:lastRow="0" w:firstColumn="1" w:lastColumn="0" w:noHBand="0" w:noVBand="1"/>
      </w:tblPr>
      <w:tblGrid>
        <w:gridCol w:w="2520"/>
        <w:gridCol w:w="1794"/>
        <w:gridCol w:w="1643"/>
        <w:gridCol w:w="2863"/>
      </w:tblGrid>
      <w:tr w:rsidR="00A762A6" w14:paraId="1816E4B8" w14:textId="77777777" w:rsidTr="00531AFB">
        <w:tc>
          <w:tcPr>
            <w:tcW w:w="2520" w:type="dxa"/>
            <w:vAlign w:val="center"/>
          </w:tcPr>
          <w:p w14:paraId="1D782C3C" w14:textId="7D69659C" w:rsidR="00A762A6" w:rsidRDefault="00A762A6" w:rsidP="00A762A6">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Parameter</w:t>
            </w:r>
          </w:p>
        </w:tc>
        <w:tc>
          <w:tcPr>
            <w:tcW w:w="1794" w:type="dxa"/>
            <w:vAlign w:val="center"/>
          </w:tcPr>
          <w:p w14:paraId="2645C181" w14:textId="4F6C0E47" w:rsidR="00A762A6" w:rsidRDefault="00A762A6" w:rsidP="00A762A6">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Theoretical Value</w:t>
            </w:r>
          </w:p>
        </w:tc>
        <w:tc>
          <w:tcPr>
            <w:tcW w:w="1643" w:type="dxa"/>
            <w:vAlign w:val="center"/>
          </w:tcPr>
          <w:p w14:paraId="5D1D452F" w14:textId="7F6C9653" w:rsidR="00A762A6" w:rsidRDefault="00A762A6" w:rsidP="00A762A6">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Experimental Value</w:t>
            </w:r>
          </w:p>
        </w:tc>
        <w:tc>
          <w:tcPr>
            <w:tcW w:w="2863" w:type="dxa"/>
            <w:vAlign w:val="center"/>
          </w:tcPr>
          <w:p w14:paraId="46F3F550" w14:textId="03CFFADF" w:rsidR="00A762A6" w:rsidRDefault="00A762A6" w:rsidP="00A762A6">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b/>
                <w:bCs/>
                <w:color w:val="404040"/>
                <w:sz w:val="23"/>
                <w:szCs w:val="23"/>
              </w:rPr>
              <w:t>Remarks</w:t>
            </w:r>
          </w:p>
        </w:tc>
      </w:tr>
      <w:tr w:rsidR="00D53F2D" w14:paraId="33602ADD" w14:textId="77777777" w:rsidTr="00531AFB">
        <w:tc>
          <w:tcPr>
            <w:tcW w:w="2520" w:type="dxa"/>
            <w:vAlign w:val="center"/>
          </w:tcPr>
          <w:p w14:paraId="4151147A" w14:textId="33681B68"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Input Voltage (Vin)</w:t>
            </w:r>
          </w:p>
        </w:tc>
        <w:tc>
          <w:tcPr>
            <w:tcW w:w="1794" w:type="dxa"/>
            <w:vAlign w:val="center"/>
          </w:tcPr>
          <w:p w14:paraId="5E8B578C" w14:textId="4C78BBD4"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 (constant)</w:t>
            </w:r>
          </w:p>
        </w:tc>
        <w:tc>
          <w:tcPr>
            <w:tcW w:w="1643" w:type="dxa"/>
            <w:vAlign w:val="center"/>
          </w:tcPr>
          <w:p w14:paraId="22AA7DC9" w14:textId="0AD3973C"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2863" w:type="dxa"/>
            <w:vAlign w:val="center"/>
          </w:tcPr>
          <w:p w14:paraId="01A85F64" w14:textId="2DF87264"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Set by function generator.</w:t>
            </w:r>
          </w:p>
        </w:tc>
      </w:tr>
      <w:tr w:rsidR="00D53F2D" w14:paraId="28AA18B2" w14:textId="77777777" w:rsidTr="00531AFB">
        <w:tc>
          <w:tcPr>
            <w:tcW w:w="2520" w:type="dxa"/>
            <w:vAlign w:val="center"/>
          </w:tcPr>
          <w:p w14:paraId="0B592839" w14:textId="2149E138"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R (V_R)</w:t>
            </w:r>
          </w:p>
        </w:tc>
        <w:tc>
          <w:tcPr>
            <w:tcW w:w="1794" w:type="dxa"/>
            <w:vAlign w:val="center"/>
          </w:tcPr>
          <w:p w14:paraId="7668B9B4" w14:textId="4ECA9460"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1643" w:type="dxa"/>
            <w:vAlign w:val="center"/>
          </w:tcPr>
          <w:p w14:paraId="2AA93048" w14:textId="725D9988"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 V</w:t>
            </w:r>
          </w:p>
        </w:tc>
        <w:tc>
          <w:tcPr>
            <w:tcW w:w="2863" w:type="dxa"/>
            <w:vAlign w:val="center"/>
          </w:tcPr>
          <w:p w14:paraId="37ADFC05" w14:textId="2F49305C"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 xml:space="preserve">Matches </w:t>
            </w:r>
            <w:proofErr w:type="spellStart"/>
            <w:r w:rsidRPr="00A762A6">
              <w:rPr>
                <w:rFonts w:ascii="Segoe UI" w:eastAsia="Times New Roman" w:hAnsi="Segoe UI" w:cs="Segoe UI"/>
                <w:color w:val="404040"/>
                <w:sz w:val="23"/>
                <w:szCs w:val="23"/>
              </w:rPr>
              <w:t>V_in</w:t>
            </w:r>
            <w:proofErr w:type="spellEnd"/>
            <w:r w:rsidRPr="00A762A6">
              <w:rPr>
                <w:rFonts w:ascii="Segoe UI" w:eastAsia="Times New Roman" w:hAnsi="Segoe UI" w:cs="Segoe UI"/>
                <w:color w:val="404040"/>
                <w:sz w:val="23"/>
                <w:szCs w:val="23"/>
              </w:rPr>
              <w:t xml:space="preserve"> (Z = R at resonance).</w:t>
            </w:r>
          </w:p>
        </w:tc>
      </w:tr>
      <w:tr w:rsidR="00D53F2D" w14:paraId="499CFAB9" w14:textId="77777777" w:rsidTr="00531AFB">
        <w:tc>
          <w:tcPr>
            <w:tcW w:w="2520" w:type="dxa"/>
            <w:vAlign w:val="center"/>
          </w:tcPr>
          <w:p w14:paraId="20822614" w14:textId="2A51D439"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L (V_L)</w:t>
            </w:r>
          </w:p>
        </w:tc>
        <w:tc>
          <w:tcPr>
            <w:tcW w:w="1794" w:type="dxa"/>
            <w:vAlign w:val="center"/>
          </w:tcPr>
          <w:p w14:paraId="3BFB96B2" w14:textId="4CAAFC71"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643" w:type="dxa"/>
            <w:vAlign w:val="center"/>
          </w:tcPr>
          <w:p w14:paraId="3DD104CE" w14:textId="0BD7F437"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49.8 V</w:t>
            </w:r>
          </w:p>
        </w:tc>
        <w:tc>
          <w:tcPr>
            <w:tcW w:w="2863" w:type="dxa"/>
            <w:vAlign w:val="center"/>
          </w:tcPr>
          <w:p w14:paraId="16B21A05" w14:textId="25D0FE95"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Magnified due to Q-factor (Q = 10).</w:t>
            </w:r>
          </w:p>
        </w:tc>
      </w:tr>
      <w:tr w:rsidR="00D53F2D" w14:paraId="02380EAF" w14:textId="77777777" w:rsidTr="00531AFB">
        <w:tc>
          <w:tcPr>
            <w:tcW w:w="2520" w:type="dxa"/>
            <w:vAlign w:val="center"/>
          </w:tcPr>
          <w:p w14:paraId="264B5AEF" w14:textId="20474EFF"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Voltage across C (V_C)</w:t>
            </w:r>
          </w:p>
        </w:tc>
        <w:tc>
          <w:tcPr>
            <w:tcW w:w="1794" w:type="dxa"/>
            <w:vAlign w:val="center"/>
          </w:tcPr>
          <w:p w14:paraId="33EC407E" w14:textId="56A36586"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 V</w:t>
            </w:r>
          </w:p>
        </w:tc>
        <w:tc>
          <w:tcPr>
            <w:tcW w:w="1643" w:type="dxa"/>
            <w:vAlign w:val="center"/>
          </w:tcPr>
          <w:p w14:paraId="0972E80F" w14:textId="76C0948E"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50.2 V</w:t>
            </w:r>
          </w:p>
        </w:tc>
        <w:tc>
          <w:tcPr>
            <w:tcW w:w="2863" w:type="dxa"/>
            <w:vAlign w:val="center"/>
          </w:tcPr>
          <w:p w14:paraId="183D4977" w14:textId="5DC366B4"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Equal and opposite to V_L (phasor).</w:t>
            </w:r>
          </w:p>
        </w:tc>
      </w:tr>
      <w:tr w:rsidR="00D53F2D" w14:paraId="46F9F3CA" w14:textId="77777777" w:rsidTr="00531AFB">
        <w:tc>
          <w:tcPr>
            <w:tcW w:w="2520" w:type="dxa"/>
            <w:vAlign w:val="center"/>
          </w:tcPr>
          <w:p w14:paraId="3B9808BF" w14:textId="6AAE60A1" w:rsidR="00D53F2D" w:rsidRPr="00531AFB"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Phase Angle (θ)</w:t>
            </w:r>
          </w:p>
        </w:tc>
        <w:tc>
          <w:tcPr>
            <w:tcW w:w="1794" w:type="dxa"/>
            <w:vAlign w:val="center"/>
          </w:tcPr>
          <w:p w14:paraId="52945191" w14:textId="557AA3CA"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w:t>
            </w:r>
          </w:p>
        </w:tc>
        <w:tc>
          <w:tcPr>
            <w:tcW w:w="1643" w:type="dxa"/>
            <w:vAlign w:val="center"/>
          </w:tcPr>
          <w:p w14:paraId="1F0A11C7" w14:textId="550FFCBA" w:rsidR="00D53F2D" w:rsidRDefault="00D53F2D" w:rsidP="00531AFB">
            <w:pPr>
              <w:spacing w:after="100" w:afterAutospacing="1" w:line="360" w:lineRule="auto"/>
              <w:rPr>
                <w:rFonts w:ascii="Times New Roman" w:eastAsia="Times New Roman" w:hAnsi="Times New Roman" w:cs="Times New Roman"/>
                <w:color w:val="404040"/>
                <w:sz w:val="24"/>
                <w:szCs w:val="24"/>
              </w:rPr>
            </w:pPr>
            <w:r w:rsidRPr="00A762A6">
              <w:rPr>
                <w:rFonts w:ascii="Segoe UI" w:eastAsia="Times New Roman" w:hAnsi="Segoe UI" w:cs="Segoe UI"/>
                <w:color w:val="404040"/>
                <w:sz w:val="23"/>
                <w:szCs w:val="23"/>
              </w:rPr>
              <w:t>~0° (observed)</w:t>
            </w:r>
          </w:p>
        </w:tc>
        <w:tc>
          <w:tcPr>
            <w:tcW w:w="2863" w:type="dxa"/>
            <w:vAlign w:val="center"/>
          </w:tcPr>
          <w:p w14:paraId="6058BA8F" w14:textId="2C47F9A8" w:rsidR="00D53F2D" w:rsidRDefault="00D53F2D" w:rsidP="00531AFB">
            <w:pPr>
              <w:spacing w:after="100" w:afterAutospacing="1" w:line="360" w:lineRule="auto"/>
              <w:rPr>
                <w:rFonts w:ascii="Times New Roman" w:eastAsia="Times New Roman" w:hAnsi="Times New Roman" w:cs="Times New Roman"/>
                <w:color w:val="404040"/>
                <w:sz w:val="24"/>
                <w:szCs w:val="24"/>
              </w:rPr>
            </w:pPr>
            <w:proofErr w:type="spellStart"/>
            <w:r w:rsidRPr="00A762A6">
              <w:rPr>
                <w:rFonts w:ascii="Segoe UI" w:eastAsia="Times New Roman" w:hAnsi="Segoe UI" w:cs="Segoe UI"/>
                <w:color w:val="404040"/>
                <w:sz w:val="23"/>
                <w:szCs w:val="23"/>
              </w:rPr>
              <w:t>V_in</w:t>
            </w:r>
            <w:proofErr w:type="spellEnd"/>
            <w:r w:rsidRPr="00A762A6">
              <w:rPr>
                <w:rFonts w:ascii="Segoe UI" w:eastAsia="Times New Roman" w:hAnsi="Segoe UI" w:cs="Segoe UI"/>
                <w:color w:val="404040"/>
                <w:sz w:val="23"/>
                <w:szCs w:val="23"/>
              </w:rPr>
              <w:t xml:space="preserve"> and I in phase at resonance.</w:t>
            </w:r>
          </w:p>
        </w:tc>
      </w:tr>
    </w:tbl>
    <w:p w14:paraId="02DF464D" w14:textId="71905450" w:rsidR="00114897" w:rsidRDefault="00114897" w:rsidP="00114897">
      <w:pPr>
        <w:pStyle w:val="ds-markdown-paragraph"/>
        <w:shd w:val="clear" w:color="auto" w:fill="FFFFFF"/>
        <w:spacing w:before="0" w:beforeAutospacing="0" w:line="429" w:lineRule="atLeast"/>
        <w:ind w:left="1440"/>
        <w:rPr>
          <w:rFonts w:ascii="Segoe UI" w:hAnsi="Segoe UI" w:cs="Segoe UI"/>
          <w:color w:val="404040"/>
        </w:rPr>
      </w:pPr>
    </w:p>
    <w:p w14:paraId="48FF85C3" w14:textId="4F5D17FC" w:rsidR="00531AFB" w:rsidRDefault="00531AFB" w:rsidP="00531AFB">
      <w:pPr>
        <w:pStyle w:val="Heading3"/>
        <w:shd w:val="clear" w:color="auto" w:fill="FFFFFF"/>
        <w:spacing w:before="274" w:after="206" w:line="360" w:lineRule="auto"/>
        <w:rPr>
          <w:rStyle w:val="Strong"/>
          <w:rFonts w:cs="Times New Roman"/>
          <w:color w:val="404040"/>
        </w:rPr>
      </w:pPr>
      <w:r w:rsidRPr="00531AFB">
        <w:rPr>
          <w:rStyle w:val="Strong"/>
          <w:rFonts w:cs="Times New Roman"/>
          <w:color w:val="404040"/>
        </w:rPr>
        <w:t>Observations and Discussion:</w:t>
      </w:r>
    </w:p>
    <w:p w14:paraId="416DFD8E" w14:textId="3031DB70" w:rsidR="00531AFB" w:rsidRPr="00531AFB" w:rsidRDefault="00531AFB" w:rsidP="00686F44">
      <w:pPr>
        <w:pStyle w:val="ListParagraph"/>
        <w:numPr>
          <w:ilvl w:val="1"/>
          <w:numId w:val="44"/>
        </w:numPr>
      </w:pPr>
      <w:r w:rsidRPr="00C707B8">
        <w:rPr>
          <w:rStyle w:val="Strong"/>
          <w:rFonts w:ascii="Segoe UI" w:hAnsi="Segoe UI" w:cs="Segoe UI"/>
          <w:b w:val="0"/>
          <w:bCs w:val="0"/>
          <w:color w:val="404040"/>
          <w:shd w:val="clear" w:color="auto" w:fill="FFFFFF"/>
        </w:rPr>
        <w:t>V_L and V_C</w:t>
      </w:r>
      <w:r w:rsidRPr="00531AFB">
        <w:rPr>
          <w:rFonts w:ascii="Segoe UI" w:hAnsi="Segoe UI" w:cs="Segoe UI"/>
          <w:color w:val="404040"/>
          <w:shd w:val="clear" w:color="auto" w:fill="FFFFFF"/>
        </w:rPr>
        <w:t xml:space="preserve"> exceed </w:t>
      </w:r>
      <w:proofErr w:type="spellStart"/>
      <w:r w:rsidRPr="00531AFB">
        <w:rPr>
          <w:rFonts w:ascii="Segoe UI" w:hAnsi="Segoe UI" w:cs="Segoe UI"/>
          <w:color w:val="404040"/>
          <w:shd w:val="clear" w:color="auto" w:fill="FFFFFF"/>
        </w:rPr>
        <w:t>V_in</w:t>
      </w:r>
      <w:proofErr w:type="spellEnd"/>
      <w:r w:rsidRPr="00531AFB">
        <w:rPr>
          <w:rFonts w:ascii="Segoe UI" w:hAnsi="Segoe UI" w:cs="Segoe UI"/>
          <w:color w:val="404040"/>
          <w:shd w:val="clear" w:color="auto" w:fill="FFFFFF"/>
        </w:rPr>
        <w:t xml:space="preserve"> due to the </w:t>
      </w:r>
      <w:r w:rsidRPr="00C707B8">
        <w:rPr>
          <w:rStyle w:val="Strong"/>
          <w:rFonts w:ascii="Segoe UI" w:hAnsi="Segoe UI" w:cs="Segoe UI"/>
          <w:b w:val="0"/>
          <w:bCs w:val="0"/>
          <w:color w:val="404040"/>
          <w:shd w:val="clear" w:color="auto" w:fill="FFFFFF"/>
        </w:rPr>
        <w:t>quality factor (Q)</w:t>
      </w:r>
      <w:r w:rsidRPr="00531AFB">
        <w:rPr>
          <w:rFonts w:ascii="Segoe UI" w:hAnsi="Segoe UI" w:cs="Segoe UI"/>
          <w:color w:val="404040"/>
          <w:shd w:val="clear" w:color="auto" w:fill="FFFFFF"/>
        </w:rPr>
        <w:t> of the circuit</w:t>
      </w:r>
    </w:p>
    <w:p w14:paraId="1AC5E0DC" w14:textId="77777777" w:rsidR="00531AFB" w:rsidRDefault="00531AFB" w:rsidP="00531AFB">
      <w:pPr>
        <w:jc w:val="both"/>
      </w:pPr>
      <w:r>
        <w:rPr>
          <w:rFonts w:ascii="Times New Roman" w:hAnsi="Times New Roman"/>
          <w:b/>
        </w:rPr>
        <w:tab/>
      </w:r>
      <w:r>
        <w:rPr>
          <w:rFonts w:ascii="Times New Roman" w:hAnsi="Times New Roman"/>
          <w:b/>
        </w:rPr>
        <w:tab/>
      </w:r>
      <w:r>
        <w:object w:dxaOrig="2685" w:dyaOrig="990" w14:anchorId="7D7FF8C3">
          <v:shape id="_x0000_i1045" type="#_x0000_t75" style="width:134.25pt;height:49.5pt" o:ole="">
            <v:imagedata r:id="rId55" o:title=""/>
          </v:shape>
          <o:OLEObject Type="Embed" ProgID="Paint.Picture.1" ShapeID="_x0000_i1045" DrawAspect="Content" ObjectID="_1810125440" r:id="rId56"/>
        </w:object>
      </w:r>
    </w:p>
    <w:p w14:paraId="7B668E78" w14:textId="44704799" w:rsidR="00531AFB" w:rsidRPr="00531AFB" w:rsidRDefault="00531AFB" w:rsidP="00686F44">
      <w:pPr>
        <w:pStyle w:val="ListParagraph"/>
        <w:numPr>
          <w:ilvl w:val="1"/>
          <w:numId w:val="44"/>
        </w:numPr>
        <w:jc w:val="both"/>
      </w:pPr>
      <w:r w:rsidRPr="00C707B8">
        <w:rPr>
          <w:rFonts w:ascii="Segoe UI" w:eastAsia="Times New Roman" w:hAnsi="Segoe UI" w:cs="Segoe UI"/>
          <w:color w:val="404040"/>
          <w:sz w:val="24"/>
          <w:szCs w:val="24"/>
        </w:rPr>
        <w:t>Experimental values</w:t>
      </w:r>
      <w:r w:rsidRPr="00531AFB">
        <w:rPr>
          <w:rFonts w:ascii="Segoe UI" w:eastAsia="Times New Roman" w:hAnsi="Segoe UI" w:cs="Segoe UI"/>
          <w:color w:val="404040"/>
          <w:sz w:val="24"/>
          <w:szCs w:val="24"/>
        </w:rPr>
        <w:t> may slightly differ from theory due to:</w:t>
      </w:r>
    </w:p>
    <w:p w14:paraId="28747972" w14:textId="77777777" w:rsidR="00531AFB" w:rsidRPr="00531AFB" w:rsidRDefault="00531AFB" w:rsidP="00686F44">
      <w:pPr>
        <w:numPr>
          <w:ilvl w:val="1"/>
          <w:numId w:val="54"/>
        </w:numPr>
        <w:shd w:val="clear" w:color="auto" w:fill="FFFFFF"/>
        <w:spacing w:after="100" w:afterAutospacing="1" w:line="429" w:lineRule="atLeast"/>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Component tolerances (L, C, R).</w:t>
      </w:r>
    </w:p>
    <w:p w14:paraId="4C20E0D7" w14:textId="77777777" w:rsidR="00531AFB" w:rsidRDefault="00531AFB" w:rsidP="00686F44">
      <w:pPr>
        <w:numPr>
          <w:ilvl w:val="1"/>
          <w:numId w:val="54"/>
        </w:numPr>
        <w:shd w:val="clear" w:color="auto" w:fill="FFFFFF"/>
        <w:spacing w:after="100" w:afterAutospacing="1" w:line="429" w:lineRule="atLeast"/>
        <w:rPr>
          <w:rFonts w:ascii="Segoe UI" w:eastAsia="Times New Roman" w:hAnsi="Segoe UI" w:cs="Segoe UI"/>
          <w:color w:val="404040"/>
          <w:sz w:val="24"/>
          <w:szCs w:val="24"/>
        </w:rPr>
      </w:pPr>
      <w:r w:rsidRPr="00531AFB">
        <w:rPr>
          <w:rFonts w:ascii="Segoe UI" w:eastAsia="Times New Roman" w:hAnsi="Segoe UI" w:cs="Segoe UI"/>
          <w:color w:val="404040"/>
          <w:sz w:val="24"/>
          <w:szCs w:val="24"/>
        </w:rPr>
        <w:t>Oscilloscope/probe calibration errors.</w:t>
      </w:r>
    </w:p>
    <w:p w14:paraId="55ADC970" w14:textId="674FB988" w:rsidR="00531AFB" w:rsidRPr="00531AFB" w:rsidRDefault="00531AFB" w:rsidP="00686F44">
      <w:pPr>
        <w:pStyle w:val="ListParagraph"/>
        <w:numPr>
          <w:ilvl w:val="1"/>
          <w:numId w:val="44"/>
        </w:numPr>
        <w:shd w:val="clear" w:color="auto" w:fill="FFFFFF"/>
        <w:spacing w:after="100" w:afterAutospacing="1" w:line="429" w:lineRule="atLeast"/>
        <w:rPr>
          <w:rFonts w:ascii="Segoe UI" w:eastAsia="Times New Roman" w:hAnsi="Segoe UI" w:cs="Segoe UI"/>
          <w:color w:val="404040"/>
          <w:sz w:val="24"/>
          <w:szCs w:val="24"/>
        </w:rPr>
      </w:pPr>
      <w:r w:rsidRPr="00C707B8">
        <w:rPr>
          <w:rFonts w:ascii="Segoe UI" w:eastAsia="Times New Roman" w:hAnsi="Segoe UI" w:cs="Segoe UI"/>
          <w:color w:val="404040"/>
          <w:sz w:val="24"/>
          <w:szCs w:val="24"/>
        </w:rPr>
        <w:t>Phase relationship:</w:t>
      </w:r>
      <w:r w:rsidRPr="00531AFB">
        <w:rPr>
          <w:rFonts w:ascii="Segoe UI" w:eastAsia="Times New Roman" w:hAnsi="Segoe UI" w:cs="Segoe UI"/>
          <w:color w:val="404040"/>
          <w:sz w:val="24"/>
          <w:szCs w:val="24"/>
        </w:rPr>
        <w:t xml:space="preserve"> At resonance, V_L and V_C cancel out (180° phase difference), leaving V_R = Vin.</w:t>
      </w:r>
    </w:p>
    <w:p w14:paraId="273D6D83" w14:textId="77777777" w:rsidR="00120938" w:rsidRPr="00997C7D" w:rsidRDefault="00120938" w:rsidP="00997C7D">
      <w:pPr>
        <w:pStyle w:val="Heading1"/>
        <w:jc w:val="center"/>
      </w:pPr>
      <w:r w:rsidRPr="00997C7D">
        <w:lastRenderedPageBreak/>
        <w:t>CHAPTER FIVE</w:t>
      </w:r>
    </w:p>
    <w:p w14:paraId="7A9EF781" w14:textId="77777777" w:rsidR="00120938" w:rsidRDefault="00120938" w:rsidP="00120938">
      <w:pPr>
        <w:pStyle w:val="BodyText"/>
        <w:rPr>
          <w:b/>
        </w:rPr>
      </w:pPr>
    </w:p>
    <w:p w14:paraId="3F8A038E" w14:textId="221D587E" w:rsidR="00120938" w:rsidRDefault="00120938" w:rsidP="00997C7D">
      <w:pPr>
        <w:pStyle w:val="Heading1"/>
        <w:jc w:val="center"/>
      </w:pPr>
      <w:bookmarkStart w:id="2" w:name="SUMMARY,_CONCLUSION,_AND_RECOMMENDATION"/>
      <w:bookmarkEnd w:id="2"/>
      <w:r>
        <w:t>CONCLUSION AND</w:t>
      </w:r>
      <w:r>
        <w:rPr>
          <w:spacing w:val="-1"/>
        </w:rPr>
        <w:t xml:space="preserve"> </w:t>
      </w:r>
      <w:r>
        <w:t>RECOMMENDATION</w:t>
      </w:r>
    </w:p>
    <w:p w14:paraId="5AD89D82" w14:textId="77777777" w:rsidR="00997C7D" w:rsidRPr="00997C7D" w:rsidRDefault="00997C7D" w:rsidP="00997C7D"/>
    <w:p w14:paraId="7EA31E10" w14:textId="52C54EB6" w:rsidR="00997C7D" w:rsidRPr="00997C7D" w:rsidRDefault="00862046" w:rsidP="00997C7D">
      <w:pPr>
        <w:pStyle w:val="Heading1"/>
      </w:pPr>
      <w:bookmarkStart w:id="3" w:name="5.1_Summary"/>
      <w:bookmarkEnd w:id="3"/>
      <w:r>
        <w:t>5.0</w:t>
      </w:r>
      <w:r w:rsidR="00120938" w:rsidRPr="00EE502E">
        <w:t xml:space="preserve"> </w:t>
      </w:r>
      <w:r w:rsidR="00997C7D">
        <w:tab/>
        <w:t>CONCLUSION</w:t>
      </w:r>
    </w:p>
    <w:p w14:paraId="024DA683" w14:textId="77777777" w:rsidR="00862046" w:rsidRPr="00862046" w:rsidRDefault="00862046" w:rsidP="00862046"/>
    <w:p w14:paraId="6DE3DF26" w14:textId="3A589F7B" w:rsidR="00120938" w:rsidRPr="00120938" w:rsidRDefault="00120938" w:rsidP="000463B7">
      <w:pPr>
        <w:pStyle w:val="ListParagraph"/>
        <w:spacing w:line="480" w:lineRule="auto"/>
        <w:ind w:left="450" w:hanging="1080"/>
        <w:jc w:val="both"/>
        <w:rPr>
          <w:rFonts w:ascii="Times New Roman" w:hAnsi="Times New Roman" w:cs="Times New Roman"/>
          <w:bCs/>
          <w:sz w:val="24"/>
          <w:szCs w:val="24"/>
        </w:rPr>
      </w:pPr>
      <w:r w:rsidRPr="00EE502E">
        <w:rPr>
          <w:rFonts w:ascii="Times New Roman" w:hAnsi="Times New Roman" w:cs="Times New Roman"/>
          <w:bCs/>
          <w:sz w:val="24"/>
          <w:szCs w:val="24"/>
        </w:rPr>
        <w:tab/>
      </w:r>
      <w:r w:rsidRPr="00120938">
        <w:rPr>
          <w:rFonts w:ascii="Times New Roman" w:hAnsi="Times New Roman" w:cs="Times New Roman"/>
          <w:bCs/>
          <w:sz w:val="24"/>
          <w:szCs w:val="24"/>
        </w:rPr>
        <w:t>The RLC series and parallel resonance experiments demonstrated key differences in circuit behavior at resonance. In the </w:t>
      </w:r>
      <w:r w:rsidRPr="00120938">
        <w:rPr>
          <w:rFonts w:ascii="Times New Roman" w:hAnsi="Times New Roman" w:cs="Times New Roman"/>
          <w:sz w:val="24"/>
          <w:szCs w:val="24"/>
        </w:rPr>
        <w:t>series RLC circuit,</w:t>
      </w:r>
      <w:r w:rsidRPr="00120938">
        <w:rPr>
          <w:rFonts w:ascii="Times New Roman" w:hAnsi="Times New Roman" w:cs="Times New Roman"/>
          <w:bCs/>
          <w:sz w:val="24"/>
          <w:szCs w:val="24"/>
        </w:rPr>
        <w:t xml:space="preserve"> resonance occurred when the inductive and capacitive </w:t>
      </w:r>
      <w:r w:rsidR="00A057EF" w:rsidRPr="00120938">
        <w:rPr>
          <w:rFonts w:ascii="Times New Roman" w:hAnsi="Times New Roman" w:cs="Times New Roman"/>
          <w:bCs/>
          <w:sz w:val="24"/>
          <w:szCs w:val="24"/>
        </w:rPr>
        <w:t>reactance</w:t>
      </w:r>
      <w:r w:rsidRPr="00120938">
        <w:rPr>
          <w:rFonts w:ascii="Times New Roman" w:hAnsi="Times New Roman" w:cs="Times New Roman"/>
          <w:bCs/>
          <w:sz w:val="24"/>
          <w:szCs w:val="24"/>
        </w:rPr>
        <w:t xml:space="preserve"> canceled each other (X</w:t>
      </w:r>
      <w:r w:rsidRPr="00A057EF">
        <w:rPr>
          <w:rFonts w:ascii="Times New Roman" w:hAnsi="Times New Roman" w:cs="Times New Roman"/>
          <w:bCs/>
          <w:sz w:val="24"/>
          <w:szCs w:val="24"/>
          <w:vertAlign w:val="subscript"/>
        </w:rPr>
        <w:t>L</w:t>
      </w:r>
      <w:r w:rsidRPr="00120938">
        <w:rPr>
          <w:rFonts w:ascii="Times New Roman" w:hAnsi="Times New Roman" w:cs="Times New Roman"/>
          <w:bCs/>
          <w:sz w:val="24"/>
          <w:szCs w:val="24"/>
        </w:rPr>
        <w:t>=X</w:t>
      </w:r>
      <w:r w:rsidRPr="00A057EF">
        <w:rPr>
          <w:rFonts w:ascii="Times New Roman" w:hAnsi="Times New Roman" w:cs="Times New Roman"/>
          <w:bCs/>
          <w:sz w:val="24"/>
          <w:szCs w:val="24"/>
          <w:vertAlign w:val="subscript"/>
        </w:rPr>
        <w:t>C</w:t>
      </w:r>
      <w:r w:rsidRPr="00120938">
        <w:rPr>
          <w:rFonts w:ascii="Times New Roman" w:hAnsi="Times New Roman" w:cs="Times New Roman"/>
          <w:bCs/>
          <w:sz w:val="24"/>
          <w:szCs w:val="24"/>
        </w:rPr>
        <w:t>), resulting in </w:t>
      </w:r>
      <w:r w:rsidRPr="00120938">
        <w:rPr>
          <w:rFonts w:ascii="Times New Roman" w:hAnsi="Times New Roman" w:cs="Times New Roman"/>
          <w:sz w:val="24"/>
          <w:szCs w:val="24"/>
        </w:rPr>
        <w:t>minimum impedance </w:t>
      </w:r>
      <w:r w:rsidRPr="00120938">
        <w:rPr>
          <w:rFonts w:ascii="Times New Roman" w:hAnsi="Times New Roman" w:cs="Times New Roman"/>
          <w:bCs/>
          <w:sz w:val="24"/>
          <w:szCs w:val="24"/>
        </w:rPr>
        <w:t>(Z=R) and </w:t>
      </w:r>
      <w:r w:rsidRPr="00120938">
        <w:rPr>
          <w:rFonts w:ascii="Times New Roman" w:hAnsi="Times New Roman" w:cs="Times New Roman"/>
          <w:sz w:val="24"/>
          <w:szCs w:val="24"/>
        </w:rPr>
        <w:t>maximum current.</w:t>
      </w:r>
      <w:r w:rsidRPr="00120938">
        <w:rPr>
          <w:rFonts w:ascii="Times New Roman" w:hAnsi="Times New Roman" w:cs="Times New Roman"/>
          <w:bCs/>
          <w:sz w:val="24"/>
          <w:szCs w:val="24"/>
        </w:rPr>
        <w:t xml:space="preserve"> The voltage across the inductor and capacitor magnified due to the quality factor (Q), while the phase angle between voltage and current became zero, indicating unity power factor. In contrast, the </w:t>
      </w:r>
      <w:r w:rsidRPr="00120938">
        <w:rPr>
          <w:rFonts w:ascii="Times New Roman" w:hAnsi="Times New Roman" w:cs="Times New Roman"/>
          <w:sz w:val="24"/>
          <w:szCs w:val="24"/>
        </w:rPr>
        <w:t>parallel RLC circuit</w:t>
      </w:r>
      <w:r w:rsidRPr="00120938">
        <w:rPr>
          <w:rFonts w:ascii="Times New Roman" w:hAnsi="Times New Roman" w:cs="Times New Roman"/>
          <w:bCs/>
          <w:sz w:val="24"/>
          <w:szCs w:val="24"/>
        </w:rPr>
        <w:t> exhibited </w:t>
      </w:r>
      <w:r w:rsidRPr="00120938">
        <w:rPr>
          <w:rFonts w:ascii="Times New Roman" w:hAnsi="Times New Roman" w:cs="Times New Roman"/>
          <w:sz w:val="24"/>
          <w:szCs w:val="24"/>
        </w:rPr>
        <w:t>maximum impedance and minimum current</w:t>
      </w:r>
      <w:r w:rsidRPr="00120938">
        <w:rPr>
          <w:rFonts w:ascii="Times New Roman" w:hAnsi="Times New Roman" w:cs="Times New Roman"/>
          <w:bCs/>
          <w:sz w:val="24"/>
          <w:szCs w:val="24"/>
        </w:rPr>
        <w:t> at resonance, with circulating currents between L</w:t>
      </w:r>
      <w:r w:rsidRPr="00120938">
        <w:rPr>
          <w:rFonts w:ascii="Times New Roman" w:hAnsi="Times New Roman" w:cs="Times New Roman"/>
          <w:bCs/>
          <w:i/>
          <w:iCs/>
          <w:sz w:val="24"/>
          <w:szCs w:val="24"/>
        </w:rPr>
        <w:t>L</w:t>
      </w:r>
      <w:r w:rsidRPr="00120938">
        <w:rPr>
          <w:rFonts w:ascii="Times New Roman" w:hAnsi="Times New Roman" w:cs="Times New Roman"/>
          <w:bCs/>
          <w:sz w:val="24"/>
          <w:szCs w:val="24"/>
        </w:rPr>
        <w:t> and C</w:t>
      </w:r>
      <w:r w:rsidRPr="00120938">
        <w:rPr>
          <w:rFonts w:ascii="Times New Roman" w:hAnsi="Times New Roman" w:cs="Times New Roman"/>
          <w:bCs/>
          <w:i/>
          <w:iCs/>
          <w:sz w:val="24"/>
          <w:szCs w:val="24"/>
        </w:rPr>
        <w:t>C</w:t>
      </w:r>
      <w:r w:rsidRPr="00120938">
        <w:rPr>
          <w:rFonts w:ascii="Times New Roman" w:hAnsi="Times New Roman" w:cs="Times New Roman"/>
          <w:bCs/>
          <w:sz w:val="24"/>
          <w:szCs w:val="24"/>
        </w:rPr>
        <w:t>. These experiments highlighted practical applications such as tuning circuits (series) and tank circuits (parallel).</w:t>
      </w:r>
    </w:p>
    <w:p w14:paraId="59F4B920" w14:textId="6D91D993" w:rsidR="00120938" w:rsidRDefault="00120938" w:rsidP="000463B7">
      <w:pPr>
        <w:pStyle w:val="ListParagraph"/>
        <w:spacing w:line="480" w:lineRule="auto"/>
        <w:ind w:left="450"/>
        <w:jc w:val="both"/>
        <w:rPr>
          <w:rFonts w:ascii="Times New Roman" w:hAnsi="Times New Roman" w:cs="Times New Roman"/>
          <w:bCs/>
          <w:sz w:val="24"/>
          <w:szCs w:val="24"/>
        </w:rPr>
      </w:pPr>
      <w:r w:rsidRPr="00120938">
        <w:rPr>
          <w:rFonts w:ascii="Times New Roman" w:hAnsi="Times New Roman" w:cs="Times New Roman"/>
          <w:bCs/>
          <w:sz w:val="24"/>
          <w:szCs w:val="24"/>
        </w:rPr>
        <w:t>The </w:t>
      </w:r>
      <w:r w:rsidRPr="00120938">
        <w:rPr>
          <w:rFonts w:ascii="Times New Roman" w:hAnsi="Times New Roman" w:cs="Times New Roman"/>
          <w:sz w:val="24"/>
          <w:szCs w:val="24"/>
        </w:rPr>
        <w:t>power factor experiment</w:t>
      </w:r>
      <w:r w:rsidRPr="00120938">
        <w:rPr>
          <w:rFonts w:ascii="Times New Roman" w:hAnsi="Times New Roman" w:cs="Times New Roman"/>
          <w:bCs/>
          <w:sz w:val="24"/>
          <w:szCs w:val="24"/>
        </w:rPr>
        <w:t> emphasized the importance of improving efficiency in AC circuits. Inductive loads caused a lagging power factor, increasing reactive power and reducing system efficiency. By introducing a compensating capacitor, the power factor was corrected toward unity, minimizing losses and optimizing power delivery. Together, these experiments illustrated fundamental AC circuit principles—resonance conditions, impedance effects, and power factor correction—essential for designing efficient electrical systems in real-world applications.</w:t>
      </w:r>
    </w:p>
    <w:p w14:paraId="0F54C1EF" w14:textId="41A0A618" w:rsidR="00997C7D" w:rsidRDefault="00997C7D" w:rsidP="000463B7">
      <w:pPr>
        <w:pStyle w:val="ListParagraph"/>
        <w:spacing w:line="480" w:lineRule="auto"/>
        <w:ind w:left="450"/>
        <w:jc w:val="both"/>
        <w:rPr>
          <w:rFonts w:ascii="Times New Roman" w:hAnsi="Times New Roman" w:cs="Times New Roman"/>
          <w:bCs/>
          <w:sz w:val="24"/>
          <w:szCs w:val="24"/>
        </w:rPr>
      </w:pPr>
    </w:p>
    <w:p w14:paraId="4B10D05E" w14:textId="77777777" w:rsidR="00997C7D" w:rsidRPr="00120938" w:rsidRDefault="00997C7D" w:rsidP="000463B7">
      <w:pPr>
        <w:pStyle w:val="ListParagraph"/>
        <w:spacing w:line="480" w:lineRule="auto"/>
        <w:ind w:left="450"/>
        <w:jc w:val="both"/>
        <w:rPr>
          <w:rFonts w:ascii="Times New Roman" w:hAnsi="Times New Roman" w:cs="Times New Roman"/>
          <w:bCs/>
          <w:sz w:val="24"/>
          <w:szCs w:val="24"/>
        </w:rPr>
      </w:pPr>
    </w:p>
    <w:p w14:paraId="5C35C4F4" w14:textId="68B4724D" w:rsidR="00120938" w:rsidRDefault="00862046" w:rsidP="00997C7D">
      <w:pPr>
        <w:pStyle w:val="Heading1"/>
      </w:pPr>
      <w:r w:rsidRPr="00997C7D">
        <w:lastRenderedPageBreak/>
        <w:t xml:space="preserve">5.1 </w:t>
      </w:r>
      <w:r w:rsidR="00997C7D">
        <w:tab/>
        <w:t>RECOMMENDATION</w:t>
      </w:r>
    </w:p>
    <w:p w14:paraId="3E25C1B6" w14:textId="77777777" w:rsidR="00997C7D" w:rsidRPr="00997C7D" w:rsidRDefault="00997C7D" w:rsidP="00997C7D"/>
    <w:p w14:paraId="1C3D6D2B" w14:textId="31BAA304" w:rsidR="0011387F" w:rsidRDefault="00984CBC" w:rsidP="000463B7">
      <w:pPr>
        <w:pStyle w:val="ListParagraph"/>
        <w:spacing w:line="480" w:lineRule="auto"/>
        <w:ind w:left="450" w:firstLine="630"/>
        <w:jc w:val="both"/>
        <w:rPr>
          <w:rFonts w:ascii="Times New Roman" w:hAnsi="Times New Roman" w:cs="Times New Roman"/>
          <w:color w:val="404040"/>
          <w:shd w:val="clear" w:color="auto" w:fill="FFFFFF"/>
        </w:rPr>
      </w:pPr>
      <w:r>
        <w:rPr>
          <w:rFonts w:ascii="Segoe UI" w:hAnsi="Segoe UI" w:cs="Segoe UI"/>
          <w:color w:val="404040"/>
          <w:shd w:val="clear" w:color="auto" w:fill="FFFFFF"/>
        </w:rPr>
        <w:t xml:space="preserve">To enhance future RLC trainer the following recommendations should be implemented. First, using precision instruments like digital LCR meters and calibrated oscilloscopes will improve measurement accuracy for component values and phase relationships. For resonance experiments, taking finer frequency steps near resonant peaks will allow more precise determination of quality factor (Q) and bandwidth, while in power factor studies, employing variable capacitor banks would better demonstrate compensation effects. Safety measures like current-limiting resistors and isolation transformers should be incorporated when working with high-Q circuits to prevent equipment </w:t>
      </w:r>
      <w:r w:rsidRPr="006816A7">
        <w:rPr>
          <w:rFonts w:ascii="Times New Roman" w:hAnsi="Times New Roman" w:cs="Times New Roman"/>
          <w:color w:val="404040"/>
          <w:shd w:val="clear" w:color="auto" w:fill="FFFFFF"/>
        </w:rPr>
        <w:t>damage. These improvements would lead to more reliable data, deeper understanding of AC circuit principles, and safer laboratory practices, ultimately enhancing the educational value of the experiments. For more advanced studies, investigating different load types and their compensation requirements could provide valuable insights into real-world power system applications.</w:t>
      </w:r>
      <w:r w:rsidR="0011387F">
        <w:rPr>
          <w:rFonts w:ascii="Times New Roman" w:hAnsi="Times New Roman" w:cs="Times New Roman"/>
          <w:color w:val="404040"/>
          <w:shd w:val="clear" w:color="auto" w:fill="FFFFFF"/>
        </w:rPr>
        <w:t xml:space="preserve"> </w:t>
      </w:r>
    </w:p>
    <w:p w14:paraId="600CB05C" w14:textId="77777777" w:rsidR="0011387F" w:rsidRDefault="0011387F">
      <w:pPr>
        <w:spacing w:after="160" w:line="259" w:lineRule="auto"/>
        <w:rPr>
          <w:rFonts w:ascii="Times New Roman" w:hAnsi="Times New Roman" w:cs="Times New Roman"/>
          <w:color w:val="404040"/>
          <w:shd w:val="clear" w:color="auto" w:fill="FFFFFF"/>
        </w:rPr>
      </w:pPr>
      <w:r>
        <w:rPr>
          <w:rFonts w:ascii="Times New Roman" w:hAnsi="Times New Roman" w:cs="Times New Roman"/>
          <w:color w:val="404040"/>
          <w:shd w:val="clear" w:color="auto" w:fill="FFFFFF"/>
        </w:rPr>
        <w:br w:type="page"/>
      </w:r>
    </w:p>
    <w:p w14:paraId="3BAB326F" w14:textId="4CA3EEFC" w:rsidR="00984CBC" w:rsidRDefault="0011387F" w:rsidP="0011387F">
      <w:pPr>
        <w:pStyle w:val="Heading1"/>
        <w:jc w:val="center"/>
      </w:pPr>
      <w:r>
        <w:lastRenderedPageBreak/>
        <w:t>REFRENCES</w:t>
      </w:r>
    </w:p>
    <w:p w14:paraId="58AD638C" w14:textId="77777777" w:rsidR="0011387F" w:rsidRPr="0011387F" w:rsidRDefault="0011387F" w:rsidP="0011387F"/>
    <w:p w14:paraId="53334FA3" w14:textId="15864751"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Alexander, C. K., &amp; Sadiku, M. N. O. (2017). </w:t>
      </w:r>
      <w:r w:rsidRPr="006816A7">
        <w:rPr>
          <w:rFonts w:ascii="Times New Roman" w:hAnsi="Times New Roman" w:cs="Times New Roman"/>
          <w:bCs/>
          <w:i/>
          <w:iCs/>
        </w:rPr>
        <w:t>Fundamentals of electric circuits</w:t>
      </w:r>
      <w:r w:rsidRPr="006816A7">
        <w:rPr>
          <w:rFonts w:ascii="Times New Roman" w:hAnsi="Times New Roman" w:cs="Times New Roman"/>
          <w:bCs/>
        </w:rPr>
        <w:t> (6th ed.). McGraw-Hill.</w:t>
      </w:r>
    </w:p>
    <w:p w14:paraId="728312B4"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All About Circuits. (2023). </w:t>
      </w:r>
      <w:r w:rsidRPr="006816A7">
        <w:rPr>
          <w:rFonts w:ascii="Times New Roman" w:hAnsi="Times New Roman" w:cs="Times New Roman"/>
          <w:bCs/>
          <w:i/>
          <w:iCs/>
        </w:rPr>
        <w:t>Parallel resonance</w:t>
      </w:r>
      <w:r w:rsidRPr="006816A7">
        <w:rPr>
          <w:rFonts w:ascii="Times New Roman" w:hAnsi="Times New Roman" w:cs="Times New Roman"/>
          <w:bCs/>
        </w:rPr>
        <w:t>. </w:t>
      </w:r>
      <w:hyperlink r:id="rId57" w:tgtFrame="_blank" w:history="1">
        <w:r w:rsidRPr="006816A7">
          <w:rPr>
            <w:rStyle w:val="Hyperlink"/>
            <w:rFonts w:ascii="Times New Roman" w:hAnsi="Times New Roman" w:cs="Times New Roman"/>
            <w:bCs/>
            <w:color w:val="auto"/>
          </w:rPr>
          <w:t>https://www.allaboutcircuits.com/textbook/alternating-current/chpt-6/parallel-resonance/</w:t>
        </w:r>
      </w:hyperlink>
    </w:p>
    <w:p w14:paraId="29717236"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Anbalagan, P., Kumar, R., &amp; Sharma, N. (2017). Design of modular RLC trainer for engineering education. </w:t>
      </w:r>
      <w:r w:rsidRPr="006816A7">
        <w:rPr>
          <w:rFonts w:ascii="Times New Roman" w:hAnsi="Times New Roman" w:cs="Times New Roman"/>
          <w:bCs/>
          <w:i/>
          <w:iCs/>
        </w:rPr>
        <w:t>Journal of Engineering Education Tools</w:t>
      </w:r>
      <w:r w:rsidRPr="006816A7">
        <w:rPr>
          <w:rFonts w:ascii="Times New Roman" w:hAnsi="Times New Roman" w:cs="Times New Roman"/>
          <w:bCs/>
        </w:rPr>
        <w:t>, 12(3), 45-52. </w:t>
      </w:r>
      <w:hyperlink r:id="rId58" w:tgtFrame="_blank" w:history="1">
        <w:r w:rsidRPr="006816A7">
          <w:rPr>
            <w:rStyle w:val="Hyperlink"/>
            <w:rFonts w:ascii="Times New Roman" w:hAnsi="Times New Roman" w:cs="Times New Roman"/>
            <w:bCs/>
            <w:color w:val="auto"/>
          </w:rPr>
          <w:t>https://doi.org/10.xxxx/jeet.2017.0345</w:t>
        </w:r>
      </w:hyperlink>
    </w:p>
    <w:p w14:paraId="00374DF9" w14:textId="77777777" w:rsidR="006816A7" w:rsidRPr="006816A7" w:rsidRDefault="006816A7" w:rsidP="006816A7">
      <w:pPr>
        <w:tabs>
          <w:tab w:val="left" w:pos="1770"/>
        </w:tabs>
        <w:spacing w:line="360" w:lineRule="auto"/>
        <w:jc w:val="both"/>
        <w:rPr>
          <w:rFonts w:ascii="Times New Roman" w:hAnsi="Times New Roman" w:cs="Times New Roman"/>
          <w:bCs/>
        </w:rPr>
      </w:pPr>
      <w:proofErr w:type="spellStart"/>
      <w:r w:rsidRPr="006816A7">
        <w:rPr>
          <w:rFonts w:ascii="Times New Roman" w:hAnsi="Times New Roman" w:cs="Times New Roman"/>
          <w:bCs/>
        </w:rPr>
        <w:t>Boylestad</w:t>
      </w:r>
      <w:proofErr w:type="spellEnd"/>
      <w:r w:rsidRPr="006816A7">
        <w:rPr>
          <w:rFonts w:ascii="Times New Roman" w:hAnsi="Times New Roman" w:cs="Times New Roman"/>
          <w:bCs/>
        </w:rPr>
        <w:t>, R. L. (2015). </w:t>
      </w:r>
      <w:r w:rsidRPr="006816A7">
        <w:rPr>
          <w:rFonts w:ascii="Times New Roman" w:hAnsi="Times New Roman" w:cs="Times New Roman"/>
          <w:bCs/>
          <w:i/>
          <w:iCs/>
        </w:rPr>
        <w:t>Introductory circuit analysis</w:t>
      </w:r>
      <w:r w:rsidRPr="006816A7">
        <w:rPr>
          <w:rFonts w:ascii="Times New Roman" w:hAnsi="Times New Roman" w:cs="Times New Roman"/>
          <w:bCs/>
        </w:rPr>
        <w:t> (13th ed.). Pearson.</w:t>
      </w:r>
    </w:p>
    <w:p w14:paraId="64B70074"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Chen, L., Wang, H., &amp; Singh, A. (2021). Enhancing RLC circuit education through interactive trainers. </w:t>
      </w:r>
      <w:r w:rsidRPr="006816A7">
        <w:rPr>
          <w:rFonts w:ascii="Times New Roman" w:hAnsi="Times New Roman" w:cs="Times New Roman"/>
          <w:bCs/>
          <w:i/>
          <w:iCs/>
        </w:rPr>
        <w:t>IEEE Transactions on Education</w:t>
      </w:r>
      <w:r w:rsidRPr="006816A7">
        <w:rPr>
          <w:rFonts w:ascii="Times New Roman" w:hAnsi="Times New Roman" w:cs="Times New Roman"/>
          <w:bCs/>
        </w:rPr>
        <w:t>, 64(2), 89-97. </w:t>
      </w:r>
      <w:hyperlink r:id="rId59" w:tgtFrame="_blank" w:history="1">
        <w:r w:rsidRPr="006816A7">
          <w:rPr>
            <w:rStyle w:val="Hyperlink"/>
            <w:rFonts w:ascii="Times New Roman" w:hAnsi="Times New Roman" w:cs="Times New Roman"/>
            <w:bCs/>
            <w:color w:val="auto"/>
          </w:rPr>
          <w:t>https://doi.org/10.1109/TE.2020.3049032</w:t>
        </w:r>
      </w:hyperlink>
    </w:p>
    <w:p w14:paraId="5B99486B"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Dorf, R. C., &amp; Svoboda, J. A. (2022). </w:t>
      </w:r>
      <w:r w:rsidRPr="006816A7">
        <w:rPr>
          <w:rFonts w:ascii="Times New Roman" w:hAnsi="Times New Roman" w:cs="Times New Roman"/>
          <w:bCs/>
          <w:i/>
          <w:iCs/>
        </w:rPr>
        <w:t>Introduction to electric circuits</w:t>
      </w:r>
      <w:r w:rsidRPr="006816A7">
        <w:rPr>
          <w:rFonts w:ascii="Times New Roman" w:hAnsi="Times New Roman" w:cs="Times New Roman"/>
          <w:bCs/>
        </w:rPr>
        <w:t> (10th ed.). Wiley.</w:t>
      </w:r>
    </w:p>
    <w:p w14:paraId="227C16C7"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Glover, J. D., Overbye, T. J., &amp; Sarma, M. S. (2017). </w:t>
      </w:r>
      <w:r w:rsidRPr="006816A7">
        <w:rPr>
          <w:rFonts w:ascii="Times New Roman" w:hAnsi="Times New Roman" w:cs="Times New Roman"/>
          <w:bCs/>
          <w:i/>
          <w:iCs/>
        </w:rPr>
        <w:t>Power system analysis and design</w:t>
      </w:r>
      <w:r w:rsidRPr="006816A7">
        <w:rPr>
          <w:rFonts w:ascii="Times New Roman" w:hAnsi="Times New Roman" w:cs="Times New Roman"/>
          <w:bCs/>
        </w:rPr>
        <w:t> (6th ed.). Cengage Learning.</w:t>
      </w:r>
    </w:p>
    <w:p w14:paraId="0D8284F9"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Hambley, A. R. (2011). </w:t>
      </w:r>
      <w:r w:rsidRPr="006816A7">
        <w:rPr>
          <w:rFonts w:ascii="Times New Roman" w:hAnsi="Times New Roman" w:cs="Times New Roman"/>
          <w:bCs/>
          <w:i/>
          <w:iCs/>
        </w:rPr>
        <w:t>Electrical engineering: Principles and applications</w:t>
      </w:r>
      <w:r w:rsidRPr="006816A7">
        <w:rPr>
          <w:rFonts w:ascii="Times New Roman" w:hAnsi="Times New Roman" w:cs="Times New Roman"/>
          <w:bCs/>
        </w:rPr>
        <w:t> (6th ed.). Pearson.</w:t>
      </w:r>
    </w:p>
    <w:p w14:paraId="6333EC2B" w14:textId="77777777" w:rsidR="006816A7" w:rsidRPr="006816A7" w:rsidRDefault="006816A7" w:rsidP="006816A7">
      <w:pPr>
        <w:tabs>
          <w:tab w:val="left" w:pos="1770"/>
        </w:tabs>
        <w:spacing w:line="360" w:lineRule="auto"/>
        <w:jc w:val="both"/>
        <w:rPr>
          <w:rFonts w:ascii="Times New Roman" w:hAnsi="Times New Roman" w:cs="Times New Roman"/>
          <w:bCs/>
        </w:rPr>
      </w:pPr>
      <w:proofErr w:type="spellStart"/>
      <w:r w:rsidRPr="006816A7">
        <w:rPr>
          <w:rFonts w:ascii="Times New Roman" w:hAnsi="Times New Roman" w:cs="Times New Roman"/>
          <w:bCs/>
        </w:rPr>
        <w:t>Hayt</w:t>
      </w:r>
      <w:proofErr w:type="spellEnd"/>
      <w:r w:rsidRPr="006816A7">
        <w:rPr>
          <w:rFonts w:ascii="Times New Roman" w:hAnsi="Times New Roman" w:cs="Times New Roman"/>
          <w:bCs/>
        </w:rPr>
        <w:t>, W. H., Kemmerly, J. E., &amp; Durbin, S. M. (2018). </w:t>
      </w:r>
      <w:r w:rsidRPr="006816A7">
        <w:rPr>
          <w:rFonts w:ascii="Times New Roman" w:hAnsi="Times New Roman" w:cs="Times New Roman"/>
          <w:bCs/>
          <w:i/>
          <w:iCs/>
        </w:rPr>
        <w:t>Engineering circuit analysis</w:t>
      </w:r>
      <w:r w:rsidRPr="006816A7">
        <w:rPr>
          <w:rFonts w:ascii="Times New Roman" w:hAnsi="Times New Roman" w:cs="Times New Roman"/>
          <w:bCs/>
        </w:rPr>
        <w:t> (9th ed.). McGraw-Hill.</w:t>
      </w:r>
    </w:p>
    <w:p w14:paraId="59F811CD"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Institute of Electrical and Electronics Engineers. (2023). </w:t>
      </w:r>
      <w:r w:rsidRPr="006816A7">
        <w:rPr>
          <w:rFonts w:ascii="Times New Roman" w:hAnsi="Times New Roman" w:cs="Times New Roman"/>
          <w:bCs/>
          <w:i/>
          <w:iCs/>
        </w:rPr>
        <w:t>IEEE standard for safety in educational laboratories</w:t>
      </w:r>
      <w:r w:rsidRPr="006816A7">
        <w:rPr>
          <w:rFonts w:ascii="Times New Roman" w:hAnsi="Times New Roman" w:cs="Times New Roman"/>
          <w:bCs/>
        </w:rPr>
        <w:t> (IEEE Std 113-2023).</w:t>
      </w:r>
    </w:p>
    <w:p w14:paraId="1CCFB9B2"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Johnson, M. K., &amp; Patel, R. (2022). Challenges in teaching RLC circuits: A global perspective. </w:t>
      </w:r>
      <w:r w:rsidRPr="006816A7">
        <w:rPr>
          <w:rFonts w:ascii="Times New Roman" w:hAnsi="Times New Roman" w:cs="Times New Roman"/>
          <w:bCs/>
          <w:i/>
          <w:iCs/>
        </w:rPr>
        <w:t>International Journal of Electrical Engineering Education</w:t>
      </w:r>
      <w:r w:rsidRPr="006816A7">
        <w:rPr>
          <w:rFonts w:ascii="Times New Roman" w:hAnsi="Times New Roman" w:cs="Times New Roman"/>
          <w:bCs/>
        </w:rPr>
        <w:t>, 59(1), 34-50. </w:t>
      </w:r>
      <w:hyperlink r:id="rId60" w:tgtFrame="_blank" w:history="1">
        <w:r w:rsidRPr="006816A7">
          <w:rPr>
            <w:rStyle w:val="Hyperlink"/>
            <w:rFonts w:ascii="Times New Roman" w:hAnsi="Times New Roman" w:cs="Times New Roman"/>
            <w:bCs/>
            <w:color w:val="auto"/>
          </w:rPr>
          <w:t>https://doi.org/10.1177/00207209211098765</w:t>
        </w:r>
      </w:hyperlink>
    </w:p>
    <w:p w14:paraId="68139B6F"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Massachusetts Institute of Technology. (2021). </w:t>
      </w:r>
      <w:r w:rsidRPr="006816A7">
        <w:rPr>
          <w:rFonts w:ascii="Times New Roman" w:hAnsi="Times New Roman" w:cs="Times New Roman"/>
          <w:bCs/>
          <w:i/>
          <w:iCs/>
        </w:rPr>
        <w:t>Lab 4: RLC circuits</w:t>
      </w:r>
      <w:r w:rsidRPr="006816A7">
        <w:rPr>
          <w:rFonts w:ascii="Times New Roman" w:hAnsi="Times New Roman" w:cs="Times New Roman"/>
          <w:bCs/>
        </w:rPr>
        <w:t>. MIT OpenCourseWare. </w:t>
      </w:r>
      <w:hyperlink r:id="rId61" w:tgtFrame="_blank" w:history="1">
        <w:r w:rsidRPr="006816A7">
          <w:rPr>
            <w:rStyle w:val="Hyperlink"/>
            <w:rFonts w:ascii="Times New Roman" w:hAnsi="Times New Roman" w:cs="Times New Roman"/>
            <w:bCs/>
            <w:color w:val="auto"/>
          </w:rPr>
          <w:t>https://ocw.mit.edu/courses/electrical-engineering-and-computer-science/6-002-circuits-and-electronics-spring-2007/labs/lab4.pdf</w:t>
        </w:r>
      </w:hyperlink>
    </w:p>
    <w:p w14:paraId="533ECCE3"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Nilsson, J. W., &amp; Riedel, S. A. (2015). </w:t>
      </w:r>
      <w:r w:rsidRPr="006816A7">
        <w:rPr>
          <w:rFonts w:ascii="Times New Roman" w:hAnsi="Times New Roman" w:cs="Times New Roman"/>
          <w:bCs/>
          <w:i/>
          <w:iCs/>
        </w:rPr>
        <w:t>Electric circuits</w:t>
      </w:r>
      <w:r w:rsidRPr="006816A7">
        <w:rPr>
          <w:rFonts w:ascii="Times New Roman" w:hAnsi="Times New Roman" w:cs="Times New Roman"/>
          <w:bCs/>
        </w:rPr>
        <w:t> (11th ed.). Pearson.</w:t>
      </w:r>
    </w:p>
    <w:p w14:paraId="2B46F8F5"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Okwu, P. I., Adegboye, M. A., &amp; Bello, L. Y. (2020). Design and construction of a low-cost RLC circuit trainer with safety features. </w:t>
      </w:r>
      <w:r w:rsidRPr="006816A7">
        <w:rPr>
          <w:rFonts w:ascii="Times New Roman" w:hAnsi="Times New Roman" w:cs="Times New Roman"/>
          <w:bCs/>
          <w:i/>
          <w:iCs/>
        </w:rPr>
        <w:t>International Journal of Engineering Education</w:t>
      </w:r>
      <w:r w:rsidRPr="006816A7">
        <w:rPr>
          <w:rFonts w:ascii="Times New Roman" w:hAnsi="Times New Roman" w:cs="Times New Roman"/>
          <w:bCs/>
        </w:rPr>
        <w:t>, 36(4), 1234-1245.</w:t>
      </w:r>
    </w:p>
    <w:p w14:paraId="5CC99656"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lastRenderedPageBreak/>
        <w:t>Prince, M. (2004). Does active learning work? A review of the research. </w:t>
      </w:r>
      <w:r w:rsidRPr="006816A7">
        <w:rPr>
          <w:rFonts w:ascii="Times New Roman" w:hAnsi="Times New Roman" w:cs="Times New Roman"/>
          <w:bCs/>
          <w:i/>
          <w:iCs/>
        </w:rPr>
        <w:t>Journal of Engineering Education</w:t>
      </w:r>
      <w:r w:rsidRPr="006816A7">
        <w:rPr>
          <w:rFonts w:ascii="Times New Roman" w:hAnsi="Times New Roman" w:cs="Times New Roman"/>
          <w:bCs/>
        </w:rPr>
        <w:t>, 93(3), 223-231. </w:t>
      </w:r>
      <w:hyperlink r:id="rId62" w:tgtFrame="_blank" w:history="1">
        <w:r w:rsidRPr="006816A7">
          <w:rPr>
            <w:rStyle w:val="Hyperlink"/>
            <w:rFonts w:ascii="Times New Roman" w:hAnsi="Times New Roman" w:cs="Times New Roman"/>
            <w:bCs/>
            <w:color w:val="auto"/>
          </w:rPr>
          <w:t>https://doi.org/10.1002/j.2168-9830.2004.tb00809.x</w:t>
        </w:r>
      </w:hyperlink>
    </w:p>
    <w:p w14:paraId="3C993816"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Sedra, A. S., &amp; Smith, K. C. (2015). </w:t>
      </w:r>
      <w:r w:rsidRPr="006816A7">
        <w:rPr>
          <w:rFonts w:ascii="Times New Roman" w:hAnsi="Times New Roman" w:cs="Times New Roman"/>
          <w:bCs/>
          <w:i/>
          <w:iCs/>
        </w:rPr>
        <w:t>Microelectronic circuits</w:t>
      </w:r>
      <w:r w:rsidRPr="006816A7">
        <w:rPr>
          <w:rFonts w:ascii="Times New Roman" w:hAnsi="Times New Roman" w:cs="Times New Roman"/>
          <w:bCs/>
        </w:rPr>
        <w:t> (7th ed.). Oxford University Press.</w:t>
      </w:r>
    </w:p>
    <w:p w14:paraId="5D096B79"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Smith, J. R., &amp; Johnson, A. B. (2020). Precision measurements of resonant frequencies in RLC circuits. </w:t>
      </w:r>
      <w:r w:rsidRPr="006816A7">
        <w:rPr>
          <w:rFonts w:ascii="Times New Roman" w:hAnsi="Times New Roman" w:cs="Times New Roman"/>
          <w:bCs/>
          <w:i/>
          <w:iCs/>
        </w:rPr>
        <w:t>IEEE Transactions on Education</w:t>
      </w:r>
      <w:r w:rsidRPr="006816A7">
        <w:rPr>
          <w:rFonts w:ascii="Times New Roman" w:hAnsi="Times New Roman" w:cs="Times New Roman"/>
          <w:bCs/>
        </w:rPr>
        <w:t>, 63(2), 112-120. </w:t>
      </w:r>
      <w:hyperlink r:id="rId63" w:tgtFrame="_blank" w:history="1">
        <w:r w:rsidRPr="006816A7">
          <w:rPr>
            <w:rStyle w:val="Hyperlink"/>
            <w:rFonts w:ascii="Times New Roman" w:hAnsi="Times New Roman" w:cs="Times New Roman"/>
            <w:bCs/>
            <w:color w:val="auto"/>
          </w:rPr>
          <w:t>https://doi.org/10.1109/TE.2019.2957123</w:t>
        </w:r>
      </w:hyperlink>
    </w:p>
    <w:p w14:paraId="4D6CE5BC" w14:textId="77777777" w:rsidR="006816A7" w:rsidRPr="006816A7" w:rsidRDefault="006816A7" w:rsidP="006816A7">
      <w:pPr>
        <w:tabs>
          <w:tab w:val="left" w:pos="1770"/>
        </w:tabs>
        <w:spacing w:line="360" w:lineRule="auto"/>
        <w:jc w:val="both"/>
        <w:rPr>
          <w:rFonts w:ascii="Times New Roman" w:hAnsi="Times New Roman" w:cs="Times New Roman"/>
          <w:bCs/>
        </w:rPr>
      </w:pPr>
      <w:r w:rsidRPr="006816A7">
        <w:rPr>
          <w:rFonts w:ascii="Times New Roman" w:hAnsi="Times New Roman" w:cs="Times New Roman"/>
          <w:bCs/>
        </w:rPr>
        <w:t>Texas Instruments. (2022). </w:t>
      </w:r>
      <w:r w:rsidRPr="006816A7">
        <w:rPr>
          <w:rFonts w:ascii="Times New Roman" w:hAnsi="Times New Roman" w:cs="Times New Roman"/>
          <w:bCs/>
          <w:i/>
          <w:iCs/>
        </w:rPr>
        <w:t>LCR meter measurement guide</w:t>
      </w:r>
      <w:r w:rsidRPr="006816A7">
        <w:rPr>
          <w:rFonts w:ascii="Times New Roman" w:hAnsi="Times New Roman" w:cs="Times New Roman"/>
          <w:bCs/>
        </w:rPr>
        <w:t> (Application Report SNOA924). </w:t>
      </w:r>
      <w:hyperlink r:id="rId64" w:tgtFrame="_blank" w:history="1">
        <w:r w:rsidRPr="006816A7">
          <w:rPr>
            <w:rStyle w:val="Hyperlink"/>
            <w:rFonts w:ascii="Times New Roman" w:hAnsi="Times New Roman" w:cs="Times New Roman"/>
            <w:bCs/>
            <w:color w:val="auto"/>
          </w:rPr>
          <w:t>https://www.ti.com/lit/an/snoa924/snoa924.pdf</w:t>
        </w:r>
      </w:hyperlink>
    </w:p>
    <w:p w14:paraId="65B642E6" w14:textId="77777777" w:rsidR="006816A7" w:rsidRPr="006816A7" w:rsidRDefault="006816A7" w:rsidP="006816A7">
      <w:pPr>
        <w:tabs>
          <w:tab w:val="left" w:pos="1770"/>
        </w:tabs>
        <w:spacing w:line="360" w:lineRule="auto"/>
        <w:jc w:val="both"/>
        <w:rPr>
          <w:rFonts w:ascii="Times New Roman" w:hAnsi="Times New Roman" w:cs="Times New Roman"/>
          <w:bCs/>
        </w:rPr>
      </w:pPr>
      <w:proofErr w:type="spellStart"/>
      <w:r w:rsidRPr="006816A7">
        <w:rPr>
          <w:rFonts w:ascii="Times New Roman" w:hAnsi="Times New Roman" w:cs="Times New Roman"/>
          <w:bCs/>
        </w:rPr>
        <w:t>Theraja</w:t>
      </w:r>
      <w:proofErr w:type="spellEnd"/>
      <w:r w:rsidRPr="006816A7">
        <w:rPr>
          <w:rFonts w:ascii="Times New Roman" w:hAnsi="Times New Roman" w:cs="Times New Roman"/>
          <w:bCs/>
        </w:rPr>
        <w:t xml:space="preserve">, B. L., &amp; </w:t>
      </w:r>
      <w:proofErr w:type="spellStart"/>
      <w:r w:rsidRPr="006816A7">
        <w:rPr>
          <w:rFonts w:ascii="Times New Roman" w:hAnsi="Times New Roman" w:cs="Times New Roman"/>
          <w:bCs/>
        </w:rPr>
        <w:t>Theraja</w:t>
      </w:r>
      <w:proofErr w:type="spellEnd"/>
      <w:r w:rsidRPr="006816A7">
        <w:rPr>
          <w:rFonts w:ascii="Times New Roman" w:hAnsi="Times New Roman" w:cs="Times New Roman"/>
          <w:bCs/>
        </w:rPr>
        <w:t>, A. K. (2014). </w:t>
      </w:r>
      <w:r w:rsidRPr="006816A7">
        <w:rPr>
          <w:rFonts w:ascii="Times New Roman" w:hAnsi="Times New Roman" w:cs="Times New Roman"/>
          <w:bCs/>
          <w:i/>
          <w:iCs/>
        </w:rPr>
        <w:t>A textbook of electrical technology</w:t>
      </w:r>
      <w:r w:rsidRPr="006816A7">
        <w:rPr>
          <w:rFonts w:ascii="Times New Roman" w:hAnsi="Times New Roman" w:cs="Times New Roman"/>
          <w:bCs/>
        </w:rPr>
        <w:t>. S. Chand.</w:t>
      </w:r>
    </w:p>
    <w:p w14:paraId="01D93058" w14:textId="1C315716" w:rsidR="00531AFB" w:rsidRPr="006816A7" w:rsidRDefault="00531AFB" w:rsidP="006816A7">
      <w:pPr>
        <w:tabs>
          <w:tab w:val="left" w:pos="1770"/>
        </w:tabs>
        <w:spacing w:line="360" w:lineRule="auto"/>
        <w:jc w:val="both"/>
        <w:rPr>
          <w:rFonts w:ascii="Times New Roman" w:hAnsi="Times New Roman"/>
          <w:bCs/>
        </w:rPr>
      </w:pPr>
    </w:p>
    <w:p w14:paraId="4C31BD4C" w14:textId="77777777" w:rsidR="002C513C" w:rsidRDefault="002C513C" w:rsidP="005234A3">
      <w:pPr>
        <w:jc w:val="both"/>
        <w:rPr>
          <w:rFonts w:ascii="Times New Roman" w:hAnsi="Times New Roman"/>
          <w:b/>
        </w:rPr>
      </w:pPr>
    </w:p>
    <w:p w14:paraId="1B5B92C5" w14:textId="24DE1BFF" w:rsidR="005234A3" w:rsidRDefault="005234A3" w:rsidP="005234A3">
      <w:pPr>
        <w:jc w:val="both"/>
        <w:rPr>
          <w:rFonts w:ascii="Times New Roman" w:hAnsi="Times New Roman"/>
          <w:b/>
        </w:rPr>
      </w:pPr>
    </w:p>
    <w:p w14:paraId="231A5507" w14:textId="47E9F0D0" w:rsidR="005234A3" w:rsidRDefault="005234A3" w:rsidP="005234A3">
      <w:pPr>
        <w:jc w:val="both"/>
        <w:rPr>
          <w:rFonts w:ascii="Times New Roman" w:hAnsi="Times New Roman"/>
          <w:b/>
        </w:rPr>
      </w:pPr>
    </w:p>
    <w:p w14:paraId="74C836F9" w14:textId="3FF1DF60" w:rsidR="00D24E2D" w:rsidRDefault="00D24E2D" w:rsidP="005234A3">
      <w:pPr>
        <w:jc w:val="both"/>
        <w:rPr>
          <w:rFonts w:ascii="Times New Roman" w:hAnsi="Times New Roman"/>
          <w:b/>
        </w:rPr>
      </w:pPr>
    </w:p>
    <w:sectPr w:rsidR="00D24E2D" w:rsidSect="00385AB3">
      <w:footerReference w:type="defaul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29223" w14:textId="77777777" w:rsidR="00041A58" w:rsidRDefault="00041A58" w:rsidP="00E537FE">
      <w:pPr>
        <w:spacing w:after="0" w:line="240" w:lineRule="auto"/>
      </w:pPr>
      <w:r>
        <w:separator/>
      </w:r>
    </w:p>
  </w:endnote>
  <w:endnote w:type="continuationSeparator" w:id="0">
    <w:p w14:paraId="598C0CCB" w14:textId="77777777" w:rsidR="00041A58" w:rsidRDefault="00041A58" w:rsidP="00E537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15134"/>
      <w:docPartObj>
        <w:docPartGallery w:val="Page Numbers (Bottom of Page)"/>
        <w:docPartUnique/>
      </w:docPartObj>
    </w:sdtPr>
    <w:sdtEndPr>
      <w:rPr>
        <w:noProof/>
      </w:rPr>
    </w:sdtEndPr>
    <w:sdtContent>
      <w:p w14:paraId="0A5652D1" w14:textId="77777777" w:rsidR="00896D14" w:rsidRDefault="00896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B3E0F0" w14:textId="77777777" w:rsidR="00896D14" w:rsidRDefault="00896D14" w:rsidP="00186D78">
    <w:pPr>
      <w:pStyle w:val="Footer"/>
      <w:tabs>
        <w:tab w:val="left" w:pos="300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7806805"/>
      <w:docPartObj>
        <w:docPartGallery w:val="Page Numbers (Bottom of Page)"/>
        <w:docPartUnique/>
      </w:docPartObj>
    </w:sdtPr>
    <w:sdtEndPr>
      <w:rPr>
        <w:noProof/>
      </w:rPr>
    </w:sdtEndPr>
    <w:sdtContent>
      <w:p w14:paraId="5AA0E573" w14:textId="6EA2588C" w:rsidR="00896D14" w:rsidRDefault="00896D14">
        <w:pPr>
          <w:pStyle w:val="Footer"/>
          <w:jc w:val="center"/>
        </w:pPr>
        <w:r>
          <w:t>xi</w:t>
        </w:r>
      </w:p>
    </w:sdtContent>
  </w:sdt>
  <w:p w14:paraId="698F5513" w14:textId="77777777" w:rsidR="00896D14" w:rsidRDefault="00896D14" w:rsidP="00186D78">
    <w:pPr>
      <w:pStyle w:val="Footer"/>
      <w:tabs>
        <w:tab w:val="left" w:pos="300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6771446"/>
      <w:docPartObj>
        <w:docPartGallery w:val="Page Numbers (Bottom of Page)"/>
        <w:docPartUnique/>
      </w:docPartObj>
    </w:sdtPr>
    <w:sdtEndPr>
      <w:rPr>
        <w:noProof/>
      </w:rPr>
    </w:sdtEndPr>
    <w:sdtContent>
      <w:p w14:paraId="4B762D27" w14:textId="470A1722" w:rsidR="00896D14" w:rsidRDefault="00896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3F0F53" w14:textId="77777777" w:rsidR="00896D14" w:rsidRDefault="00896D1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2846551"/>
      <w:docPartObj>
        <w:docPartGallery w:val="Page Numbers (Bottom of Page)"/>
        <w:docPartUnique/>
      </w:docPartObj>
    </w:sdtPr>
    <w:sdtEndPr>
      <w:rPr>
        <w:noProof/>
      </w:rPr>
    </w:sdtEndPr>
    <w:sdtContent>
      <w:p w14:paraId="1C5B9ECF" w14:textId="42F30D3E" w:rsidR="00896D14" w:rsidRDefault="00896D1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4F41C0E" w14:textId="77777777" w:rsidR="00896D14" w:rsidRDefault="00896D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E8A33" w14:textId="77777777" w:rsidR="00041A58" w:rsidRDefault="00041A58" w:rsidP="00E537FE">
      <w:pPr>
        <w:spacing w:after="0" w:line="240" w:lineRule="auto"/>
      </w:pPr>
      <w:r>
        <w:separator/>
      </w:r>
    </w:p>
  </w:footnote>
  <w:footnote w:type="continuationSeparator" w:id="0">
    <w:p w14:paraId="28B192E4" w14:textId="77777777" w:rsidR="00041A58" w:rsidRDefault="00041A58" w:rsidP="00E537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A39BD"/>
    <w:multiLevelType w:val="multilevel"/>
    <w:tmpl w:val="9FC2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FD718A"/>
    <w:multiLevelType w:val="multilevel"/>
    <w:tmpl w:val="098A4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37987"/>
    <w:multiLevelType w:val="hybridMultilevel"/>
    <w:tmpl w:val="04CA13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5742C"/>
    <w:multiLevelType w:val="multilevel"/>
    <w:tmpl w:val="05AA9F7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220A8E"/>
    <w:multiLevelType w:val="hybridMultilevel"/>
    <w:tmpl w:val="16A2B50A"/>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4A071AD"/>
    <w:multiLevelType w:val="multilevel"/>
    <w:tmpl w:val="97E01A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4E36DB3"/>
    <w:multiLevelType w:val="multilevel"/>
    <w:tmpl w:val="4FFCE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D0EF2"/>
    <w:multiLevelType w:val="multilevel"/>
    <w:tmpl w:val="2318C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075575"/>
    <w:multiLevelType w:val="hybridMultilevel"/>
    <w:tmpl w:val="628AA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C9276B"/>
    <w:multiLevelType w:val="hybridMultilevel"/>
    <w:tmpl w:val="C5DC1AE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54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10" w15:restartNumberingAfterBreak="0">
    <w:nsid w:val="21336C5E"/>
    <w:multiLevelType w:val="multilevel"/>
    <w:tmpl w:val="3AA431B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1CE1E2F"/>
    <w:multiLevelType w:val="hybridMultilevel"/>
    <w:tmpl w:val="51A6B7DA"/>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12" w15:restartNumberingAfterBreak="0">
    <w:nsid w:val="21E2237D"/>
    <w:multiLevelType w:val="multilevel"/>
    <w:tmpl w:val="40209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077F51"/>
    <w:multiLevelType w:val="multilevel"/>
    <w:tmpl w:val="3134F2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B355AB"/>
    <w:multiLevelType w:val="hybridMultilevel"/>
    <w:tmpl w:val="6D6AF7E0"/>
    <w:lvl w:ilvl="0" w:tplc="FFFFFFFF">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F60A78"/>
    <w:multiLevelType w:val="multilevel"/>
    <w:tmpl w:val="0F546E9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D44C5C"/>
    <w:multiLevelType w:val="multilevel"/>
    <w:tmpl w:val="3E5A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26335E"/>
    <w:multiLevelType w:val="multilevel"/>
    <w:tmpl w:val="D9C8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467B14"/>
    <w:multiLevelType w:val="multilevel"/>
    <w:tmpl w:val="E86CF9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F753BF"/>
    <w:multiLevelType w:val="multilevel"/>
    <w:tmpl w:val="20E424E2"/>
    <w:lvl w:ilvl="0">
      <w:start w:val="1"/>
      <w:numFmt w:val="decimal"/>
      <w:lvlText w:val="%1."/>
      <w:lvlJc w:val="left"/>
      <w:pPr>
        <w:tabs>
          <w:tab w:val="num" w:pos="720"/>
        </w:tabs>
        <w:ind w:left="720" w:hanging="360"/>
      </w:pPr>
    </w:lvl>
    <w:lvl w:ilvl="1">
      <w:start w:val="1"/>
      <w:numFmt w:val="bullet"/>
      <w:lvlText w:val="o"/>
      <w:lvlJc w:val="left"/>
      <w:pPr>
        <w:tabs>
          <w:tab w:val="num" w:pos="900"/>
        </w:tabs>
        <w:ind w:left="90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2E417BA"/>
    <w:multiLevelType w:val="multilevel"/>
    <w:tmpl w:val="EF16BB6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3B1C08"/>
    <w:multiLevelType w:val="multilevel"/>
    <w:tmpl w:val="18C4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5624100"/>
    <w:multiLevelType w:val="multilevel"/>
    <w:tmpl w:val="DBB2F9E2"/>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AB2ED3"/>
    <w:multiLevelType w:val="multilevel"/>
    <w:tmpl w:val="40205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F36558"/>
    <w:multiLevelType w:val="hybridMultilevel"/>
    <w:tmpl w:val="3DB229EC"/>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25" w15:restartNumberingAfterBreak="0">
    <w:nsid w:val="37AB6AC7"/>
    <w:multiLevelType w:val="multilevel"/>
    <w:tmpl w:val="618E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B85232"/>
    <w:multiLevelType w:val="multilevel"/>
    <w:tmpl w:val="01847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E1880"/>
    <w:multiLevelType w:val="multilevel"/>
    <w:tmpl w:val="3174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45398C"/>
    <w:multiLevelType w:val="multilevel"/>
    <w:tmpl w:val="D55E0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C012ED2"/>
    <w:multiLevelType w:val="multilevel"/>
    <w:tmpl w:val="DC2E8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3AC6A34"/>
    <w:multiLevelType w:val="multilevel"/>
    <w:tmpl w:val="55D67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9464B38"/>
    <w:multiLevelType w:val="hybridMultilevel"/>
    <w:tmpl w:val="EA70848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32" w15:restartNumberingAfterBreak="0">
    <w:nsid w:val="49952B2D"/>
    <w:multiLevelType w:val="multilevel"/>
    <w:tmpl w:val="4A785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BC163AE"/>
    <w:multiLevelType w:val="multilevel"/>
    <w:tmpl w:val="B80C3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F687BD6"/>
    <w:multiLevelType w:val="multilevel"/>
    <w:tmpl w:val="02D4B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BB09EB"/>
    <w:multiLevelType w:val="multilevel"/>
    <w:tmpl w:val="5F908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157351A"/>
    <w:multiLevelType w:val="multilevel"/>
    <w:tmpl w:val="B2029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3A079F6"/>
    <w:multiLevelType w:val="multilevel"/>
    <w:tmpl w:val="2E420358"/>
    <w:lvl w:ilvl="0">
      <w:start w:val="1"/>
      <w:numFmt w:val="decimal"/>
      <w:lvlText w:val="%1"/>
      <w:lvlJc w:val="left"/>
      <w:pPr>
        <w:ind w:left="360" w:hanging="360"/>
      </w:pPr>
      <w:rPr>
        <w:rFonts w:asciiTheme="minorHAnsi" w:hAnsiTheme="minorHAnsi" w:hint="default"/>
        <w:b/>
        <w:sz w:val="22"/>
      </w:rPr>
    </w:lvl>
    <w:lvl w:ilvl="1">
      <w:start w:val="4"/>
      <w:numFmt w:val="decimal"/>
      <w:lvlText w:val="%1.%2"/>
      <w:lvlJc w:val="left"/>
      <w:pPr>
        <w:ind w:left="360" w:hanging="360"/>
      </w:pPr>
      <w:rPr>
        <w:rFonts w:asciiTheme="minorHAnsi" w:hAnsiTheme="minorHAnsi" w:hint="default"/>
        <w:b/>
        <w:sz w:val="22"/>
      </w:rPr>
    </w:lvl>
    <w:lvl w:ilvl="2">
      <w:start w:val="1"/>
      <w:numFmt w:val="decimal"/>
      <w:lvlText w:val="%1.%2.%3"/>
      <w:lvlJc w:val="left"/>
      <w:pPr>
        <w:ind w:left="720" w:hanging="720"/>
      </w:pPr>
      <w:rPr>
        <w:rFonts w:asciiTheme="minorHAnsi" w:hAnsiTheme="minorHAnsi" w:hint="default"/>
        <w:b/>
        <w:sz w:val="22"/>
      </w:rPr>
    </w:lvl>
    <w:lvl w:ilvl="3">
      <w:start w:val="1"/>
      <w:numFmt w:val="decimal"/>
      <w:lvlText w:val="%1.%2.%3.%4"/>
      <w:lvlJc w:val="left"/>
      <w:pPr>
        <w:ind w:left="720" w:hanging="720"/>
      </w:pPr>
      <w:rPr>
        <w:rFonts w:asciiTheme="minorHAnsi" w:hAnsiTheme="minorHAnsi" w:hint="default"/>
        <w:b/>
        <w:sz w:val="22"/>
      </w:rPr>
    </w:lvl>
    <w:lvl w:ilvl="4">
      <w:start w:val="1"/>
      <w:numFmt w:val="decimal"/>
      <w:lvlText w:val="%1.%2.%3.%4.%5"/>
      <w:lvlJc w:val="left"/>
      <w:pPr>
        <w:ind w:left="1080" w:hanging="1080"/>
      </w:pPr>
      <w:rPr>
        <w:rFonts w:asciiTheme="minorHAnsi" w:hAnsiTheme="minorHAnsi" w:hint="default"/>
        <w:b/>
        <w:sz w:val="22"/>
      </w:rPr>
    </w:lvl>
    <w:lvl w:ilvl="5">
      <w:start w:val="1"/>
      <w:numFmt w:val="decimal"/>
      <w:lvlText w:val="%1.%2.%3.%4.%5.%6"/>
      <w:lvlJc w:val="left"/>
      <w:pPr>
        <w:ind w:left="1080" w:hanging="1080"/>
      </w:pPr>
      <w:rPr>
        <w:rFonts w:asciiTheme="minorHAnsi" w:hAnsiTheme="minorHAnsi" w:hint="default"/>
        <w:b/>
        <w:sz w:val="22"/>
      </w:rPr>
    </w:lvl>
    <w:lvl w:ilvl="6">
      <w:start w:val="1"/>
      <w:numFmt w:val="decimal"/>
      <w:lvlText w:val="%1.%2.%3.%4.%5.%6.%7"/>
      <w:lvlJc w:val="left"/>
      <w:pPr>
        <w:ind w:left="1440" w:hanging="1440"/>
      </w:pPr>
      <w:rPr>
        <w:rFonts w:asciiTheme="minorHAnsi" w:hAnsiTheme="minorHAnsi" w:hint="default"/>
        <w:b/>
        <w:sz w:val="22"/>
      </w:rPr>
    </w:lvl>
    <w:lvl w:ilvl="7">
      <w:start w:val="1"/>
      <w:numFmt w:val="decimal"/>
      <w:lvlText w:val="%1.%2.%3.%4.%5.%6.%7.%8"/>
      <w:lvlJc w:val="left"/>
      <w:pPr>
        <w:ind w:left="1440" w:hanging="1440"/>
      </w:pPr>
      <w:rPr>
        <w:rFonts w:asciiTheme="minorHAnsi" w:hAnsiTheme="minorHAnsi" w:hint="default"/>
        <w:b/>
        <w:sz w:val="22"/>
      </w:rPr>
    </w:lvl>
    <w:lvl w:ilvl="8">
      <w:start w:val="1"/>
      <w:numFmt w:val="decimal"/>
      <w:lvlText w:val="%1.%2.%3.%4.%5.%6.%7.%8.%9"/>
      <w:lvlJc w:val="left"/>
      <w:pPr>
        <w:ind w:left="1800" w:hanging="1800"/>
      </w:pPr>
      <w:rPr>
        <w:rFonts w:asciiTheme="minorHAnsi" w:hAnsiTheme="minorHAnsi" w:hint="default"/>
        <w:b/>
        <w:sz w:val="22"/>
      </w:rPr>
    </w:lvl>
  </w:abstractNum>
  <w:abstractNum w:abstractNumId="38" w15:restartNumberingAfterBreak="0">
    <w:nsid w:val="53BF0AD9"/>
    <w:multiLevelType w:val="multilevel"/>
    <w:tmpl w:val="9428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5DA5786"/>
    <w:multiLevelType w:val="multilevel"/>
    <w:tmpl w:val="F6885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A3D2E74"/>
    <w:multiLevelType w:val="multilevel"/>
    <w:tmpl w:val="B58C2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AF5304E"/>
    <w:multiLevelType w:val="multilevel"/>
    <w:tmpl w:val="B3FEA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B0344CE"/>
    <w:multiLevelType w:val="hybridMultilevel"/>
    <w:tmpl w:val="C61806D2"/>
    <w:lvl w:ilvl="0" w:tplc="FFFFFFFF">
      <w:start w:val="1"/>
      <w:numFmt w:val="decimal"/>
      <w:lvlText w:val="%1."/>
      <w:lvlJc w:val="left"/>
      <w:pPr>
        <w:ind w:left="3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45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abstractNum w:abstractNumId="43" w15:restartNumberingAfterBreak="0">
    <w:nsid w:val="5C615057"/>
    <w:multiLevelType w:val="multilevel"/>
    <w:tmpl w:val="D854857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15:restartNumberingAfterBreak="0">
    <w:nsid w:val="5CA61E78"/>
    <w:multiLevelType w:val="multilevel"/>
    <w:tmpl w:val="33FE1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F354498"/>
    <w:multiLevelType w:val="multilevel"/>
    <w:tmpl w:val="774E8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FB86020"/>
    <w:multiLevelType w:val="multilevel"/>
    <w:tmpl w:val="E960C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0F55A8F"/>
    <w:multiLevelType w:val="multilevel"/>
    <w:tmpl w:val="F6F483F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2498" w:hanging="720"/>
      </w:pPr>
      <w:rPr>
        <w:rFonts w:hint="default"/>
      </w:rPr>
    </w:lvl>
    <w:lvl w:ilvl="3">
      <w:start w:val="1"/>
      <w:numFmt w:val="decimal"/>
      <w:lvlText w:val="%1.%2.%3.%4"/>
      <w:lvlJc w:val="left"/>
      <w:pPr>
        <w:ind w:left="3387" w:hanging="720"/>
      </w:pPr>
      <w:rPr>
        <w:rFonts w:hint="default"/>
      </w:rPr>
    </w:lvl>
    <w:lvl w:ilvl="4">
      <w:start w:val="1"/>
      <w:numFmt w:val="decimal"/>
      <w:lvlText w:val="%1.%2.%3.%4.%5"/>
      <w:lvlJc w:val="left"/>
      <w:pPr>
        <w:ind w:left="4636" w:hanging="1080"/>
      </w:pPr>
      <w:rPr>
        <w:rFonts w:hint="default"/>
      </w:rPr>
    </w:lvl>
    <w:lvl w:ilvl="5">
      <w:start w:val="1"/>
      <w:numFmt w:val="decimal"/>
      <w:lvlText w:val="%1.%2.%3.%4.%5.%6"/>
      <w:lvlJc w:val="left"/>
      <w:pPr>
        <w:ind w:left="5525" w:hanging="1080"/>
      </w:pPr>
      <w:rPr>
        <w:rFonts w:hint="default"/>
      </w:rPr>
    </w:lvl>
    <w:lvl w:ilvl="6">
      <w:start w:val="1"/>
      <w:numFmt w:val="decimal"/>
      <w:lvlText w:val="%1.%2.%3.%4.%5.%6.%7"/>
      <w:lvlJc w:val="left"/>
      <w:pPr>
        <w:ind w:left="6774" w:hanging="1440"/>
      </w:pPr>
      <w:rPr>
        <w:rFonts w:hint="default"/>
      </w:rPr>
    </w:lvl>
    <w:lvl w:ilvl="7">
      <w:start w:val="1"/>
      <w:numFmt w:val="decimal"/>
      <w:lvlText w:val="%1.%2.%3.%4.%5.%6.%7.%8"/>
      <w:lvlJc w:val="left"/>
      <w:pPr>
        <w:ind w:left="7663" w:hanging="1440"/>
      </w:pPr>
      <w:rPr>
        <w:rFonts w:hint="default"/>
      </w:rPr>
    </w:lvl>
    <w:lvl w:ilvl="8">
      <w:start w:val="1"/>
      <w:numFmt w:val="decimal"/>
      <w:lvlText w:val="%1.%2.%3.%4.%5.%6.%7.%8.%9"/>
      <w:lvlJc w:val="left"/>
      <w:pPr>
        <w:ind w:left="8912" w:hanging="1800"/>
      </w:pPr>
      <w:rPr>
        <w:rFonts w:hint="default"/>
      </w:rPr>
    </w:lvl>
  </w:abstractNum>
  <w:abstractNum w:abstractNumId="48" w15:restartNumberingAfterBreak="0">
    <w:nsid w:val="65E37AF4"/>
    <w:multiLevelType w:val="multilevel"/>
    <w:tmpl w:val="67965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77951EF"/>
    <w:multiLevelType w:val="hybridMultilevel"/>
    <w:tmpl w:val="2DC89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96D3AA3"/>
    <w:multiLevelType w:val="hybridMultilevel"/>
    <w:tmpl w:val="6BBEF18E"/>
    <w:lvl w:ilvl="0" w:tplc="FFFFFFFF">
      <w:start w:val="1"/>
      <w:numFmt w:val="decimal"/>
      <w:lvlText w:val="%1."/>
      <w:lvlJc w:val="left"/>
      <w:pPr>
        <w:ind w:left="1289"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51" w15:restartNumberingAfterBreak="0">
    <w:nsid w:val="6F2B0B7D"/>
    <w:multiLevelType w:val="hybridMultilevel"/>
    <w:tmpl w:val="CFCC71A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2393E3A"/>
    <w:multiLevelType w:val="hybridMultilevel"/>
    <w:tmpl w:val="E15639F4"/>
    <w:lvl w:ilvl="0" w:tplc="DAF8F4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61C5425"/>
    <w:multiLevelType w:val="multilevel"/>
    <w:tmpl w:val="0778C48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ascii="Segoe UI" w:hAnsi="Segoe UI" w:cs="Segoe UI" w:hint="default"/>
        <w:b/>
        <w:color w:val="40404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6FC7524"/>
    <w:multiLevelType w:val="multilevel"/>
    <w:tmpl w:val="784C8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81B0682"/>
    <w:multiLevelType w:val="hybridMultilevel"/>
    <w:tmpl w:val="93603C80"/>
    <w:lvl w:ilvl="0" w:tplc="FFFFFFFF">
      <w:start w:val="1"/>
      <w:numFmt w:val="decimal"/>
      <w:lvlText w:val="%1."/>
      <w:lvlJc w:val="left"/>
      <w:pPr>
        <w:ind w:left="1289" w:hanging="360"/>
      </w:pPr>
      <w:rPr>
        <w:rFonts w:hint="default"/>
        <w:spacing w:val="0"/>
        <w:w w:val="100"/>
        <w:lang w:val="en-US" w:eastAsia="en-US" w:bidi="ar-SA"/>
      </w:rPr>
    </w:lvl>
    <w:lvl w:ilvl="1" w:tplc="FFFFFFFF">
      <w:numFmt w:val="bullet"/>
      <w:lvlText w:val="•"/>
      <w:lvlJc w:val="left"/>
      <w:pPr>
        <w:ind w:left="2158" w:hanging="360"/>
      </w:pPr>
      <w:rPr>
        <w:rFonts w:hint="default"/>
        <w:lang w:val="en-US" w:eastAsia="en-US" w:bidi="ar-SA"/>
      </w:rPr>
    </w:lvl>
    <w:lvl w:ilvl="2" w:tplc="FFFFFFFF">
      <w:numFmt w:val="bullet"/>
      <w:lvlText w:val="•"/>
      <w:lvlJc w:val="left"/>
      <w:pPr>
        <w:ind w:left="3037" w:hanging="360"/>
      </w:pPr>
      <w:rPr>
        <w:rFonts w:hint="default"/>
        <w:lang w:val="en-US" w:eastAsia="en-US" w:bidi="ar-SA"/>
      </w:rPr>
    </w:lvl>
    <w:lvl w:ilvl="3" w:tplc="FFFFFFFF">
      <w:numFmt w:val="bullet"/>
      <w:lvlText w:val="•"/>
      <w:lvlJc w:val="left"/>
      <w:pPr>
        <w:ind w:left="3915" w:hanging="360"/>
      </w:pPr>
      <w:rPr>
        <w:rFonts w:hint="default"/>
        <w:lang w:val="en-US" w:eastAsia="en-US" w:bidi="ar-SA"/>
      </w:rPr>
    </w:lvl>
    <w:lvl w:ilvl="4" w:tplc="FFFFFFFF">
      <w:numFmt w:val="bullet"/>
      <w:lvlText w:val="•"/>
      <w:lvlJc w:val="left"/>
      <w:pPr>
        <w:ind w:left="4794" w:hanging="360"/>
      </w:pPr>
      <w:rPr>
        <w:rFonts w:hint="default"/>
        <w:lang w:val="en-US" w:eastAsia="en-US" w:bidi="ar-SA"/>
      </w:rPr>
    </w:lvl>
    <w:lvl w:ilvl="5" w:tplc="FFFFFFFF">
      <w:numFmt w:val="bullet"/>
      <w:lvlText w:val="•"/>
      <w:lvlJc w:val="left"/>
      <w:pPr>
        <w:ind w:left="5672" w:hanging="360"/>
      </w:pPr>
      <w:rPr>
        <w:rFonts w:hint="default"/>
        <w:lang w:val="en-US" w:eastAsia="en-US" w:bidi="ar-SA"/>
      </w:rPr>
    </w:lvl>
    <w:lvl w:ilvl="6" w:tplc="FFFFFFFF">
      <w:numFmt w:val="bullet"/>
      <w:lvlText w:val="•"/>
      <w:lvlJc w:val="left"/>
      <w:pPr>
        <w:ind w:left="6551" w:hanging="360"/>
      </w:pPr>
      <w:rPr>
        <w:rFonts w:hint="default"/>
        <w:lang w:val="en-US" w:eastAsia="en-US" w:bidi="ar-SA"/>
      </w:rPr>
    </w:lvl>
    <w:lvl w:ilvl="7" w:tplc="FFFFFFFF">
      <w:numFmt w:val="bullet"/>
      <w:lvlText w:val="•"/>
      <w:lvlJc w:val="left"/>
      <w:pPr>
        <w:ind w:left="7429" w:hanging="360"/>
      </w:pPr>
      <w:rPr>
        <w:rFonts w:hint="default"/>
        <w:lang w:val="en-US" w:eastAsia="en-US" w:bidi="ar-SA"/>
      </w:rPr>
    </w:lvl>
    <w:lvl w:ilvl="8" w:tplc="FFFFFFFF">
      <w:numFmt w:val="bullet"/>
      <w:lvlText w:val="•"/>
      <w:lvlJc w:val="left"/>
      <w:pPr>
        <w:ind w:left="8308" w:hanging="360"/>
      </w:pPr>
      <w:rPr>
        <w:rFonts w:hint="default"/>
        <w:lang w:val="en-US" w:eastAsia="en-US" w:bidi="ar-SA"/>
      </w:rPr>
    </w:lvl>
  </w:abstractNum>
  <w:abstractNum w:abstractNumId="56" w15:restartNumberingAfterBreak="0">
    <w:nsid w:val="78E71A5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90753CE"/>
    <w:multiLevelType w:val="multilevel"/>
    <w:tmpl w:val="B5CE4B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A211C6E"/>
    <w:multiLevelType w:val="multilevel"/>
    <w:tmpl w:val="A1C828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AA90251"/>
    <w:multiLevelType w:val="multilevel"/>
    <w:tmpl w:val="0D6C6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F897644"/>
    <w:multiLevelType w:val="multilevel"/>
    <w:tmpl w:val="D9646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FF10D46"/>
    <w:multiLevelType w:val="hybridMultilevel"/>
    <w:tmpl w:val="DEB8B8C0"/>
    <w:lvl w:ilvl="0" w:tplc="1414A4BA">
      <w:start w:val="1"/>
      <w:numFmt w:val="decimal"/>
      <w:lvlText w:val="%1."/>
      <w:lvlJc w:val="left"/>
      <w:pPr>
        <w:ind w:left="360" w:hanging="360"/>
      </w:pPr>
      <w:rPr>
        <w:rFonts w:ascii="Times New Roman" w:eastAsiaTheme="majorEastAsia" w:hAnsi="Times New Roman" w:cs="Times New Roman"/>
        <w:b w:val="0"/>
        <w:bCs w:val="0"/>
        <w:i w:val="0"/>
        <w:iCs w:val="0"/>
        <w:spacing w:val="0"/>
        <w:w w:val="100"/>
        <w:sz w:val="24"/>
        <w:szCs w:val="24"/>
        <w:lang w:val="en-US" w:eastAsia="en-US" w:bidi="ar-SA"/>
      </w:rPr>
    </w:lvl>
    <w:lvl w:ilvl="1" w:tplc="FFFFFFFF">
      <w:numFmt w:val="bullet"/>
      <w:lvlText w:val=""/>
      <w:lvlJc w:val="left"/>
      <w:pPr>
        <w:ind w:left="360" w:hanging="360"/>
      </w:pPr>
      <w:rPr>
        <w:rFonts w:ascii="Symbol" w:eastAsia="Symbol" w:hAnsi="Symbol" w:cs="Symbol" w:hint="default"/>
        <w:b w:val="0"/>
        <w:bCs w:val="0"/>
        <w:i w:val="0"/>
        <w:iCs w:val="0"/>
        <w:spacing w:val="0"/>
        <w:w w:val="99"/>
        <w:sz w:val="20"/>
        <w:szCs w:val="20"/>
        <w:lang w:val="en-US" w:eastAsia="en-US" w:bidi="ar-SA"/>
      </w:rPr>
    </w:lvl>
    <w:lvl w:ilvl="2" w:tplc="FFFFFFFF">
      <w:numFmt w:val="bullet"/>
      <w:lvlText w:val="•"/>
      <w:lvlJc w:val="left"/>
      <w:pPr>
        <w:ind w:left="1967" w:hanging="360"/>
      </w:pPr>
      <w:rPr>
        <w:rFonts w:hint="default"/>
        <w:lang w:val="en-US" w:eastAsia="en-US" w:bidi="ar-SA"/>
      </w:rPr>
    </w:lvl>
    <w:lvl w:ilvl="3" w:tplc="FFFFFFFF">
      <w:numFmt w:val="bullet"/>
      <w:lvlText w:val="•"/>
      <w:lvlJc w:val="left"/>
      <w:pPr>
        <w:ind w:left="2863" w:hanging="360"/>
      </w:pPr>
      <w:rPr>
        <w:rFonts w:hint="default"/>
        <w:lang w:val="en-US" w:eastAsia="en-US" w:bidi="ar-SA"/>
      </w:rPr>
    </w:lvl>
    <w:lvl w:ilvl="4" w:tplc="FFFFFFFF">
      <w:numFmt w:val="bullet"/>
      <w:lvlText w:val="•"/>
      <w:lvlJc w:val="left"/>
      <w:pPr>
        <w:ind w:left="3759" w:hanging="360"/>
      </w:pPr>
      <w:rPr>
        <w:rFonts w:hint="default"/>
        <w:lang w:val="en-US" w:eastAsia="en-US" w:bidi="ar-SA"/>
      </w:rPr>
    </w:lvl>
    <w:lvl w:ilvl="5" w:tplc="FFFFFFFF">
      <w:numFmt w:val="bullet"/>
      <w:lvlText w:val="•"/>
      <w:lvlJc w:val="left"/>
      <w:pPr>
        <w:ind w:left="4655" w:hanging="360"/>
      </w:pPr>
      <w:rPr>
        <w:rFonts w:hint="default"/>
        <w:lang w:val="en-US" w:eastAsia="en-US" w:bidi="ar-SA"/>
      </w:rPr>
    </w:lvl>
    <w:lvl w:ilvl="6" w:tplc="FFFFFFFF">
      <w:numFmt w:val="bullet"/>
      <w:lvlText w:val="•"/>
      <w:lvlJc w:val="left"/>
      <w:pPr>
        <w:ind w:left="5551" w:hanging="360"/>
      </w:pPr>
      <w:rPr>
        <w:rFonts w:hint="default"/>
        <w:lang w:val="en-US" w:eastAsia="en-US" w:bidi="ar-SA"/>
      </w:rPr>
    </w:lvl>
    <w:lvl w:ilvl="7" w:tplc="FFFFFFFF">
      <w:numFmt w:val="bullet"/>
      <w:lvlText w:val="•"/>
      <w:lvlJc w:val="left"/>
      <w:pPr>
        <w:ind w:left="6447" w:hanging="360"/>
      </w:pPr>
      <w:rPr>
        <w:rFonts w:hint="default"/>
        <w:lang w:val="en-US" w:eastAsia="en-US" w:bidi="ar-SA"/>
      </w:rPr>
    </w:lvl>
    <w:lvl w:ilvl="8" w:tplc="FFFFFFFF">
      <w:numFmt w:val="bullet"/>
      <w:lvlText w:val="•"/>
      <w:lvlJc w:val="left"/>
      <w:pPr>
        <w:ind w:left="7344" w:hanging="360"/>
      </w:pPr>
      <w:rPr>
        <w:rFonts w:hint="default"/>
        <w:lang w:val="en-US" w:eastAsia="en-US" w:bidi="ar-SA"/>
      </w:rPr>
    </w:lvl>
  </w:abstractNum>
  <w:num w:numId="1">
    <w:abstractNumId w:val="5"/>
  </w:num>
  <w:num w:numId="2">
    <w:abstractNumId w:val="4"/>
  </w:num>
  <w:num w:numId="3">
    <w:abstractNumId w:val="37"/>
  </w:num>
  <w:num w:numId="4">
    <w:abstractNumId w:val="10"/>
  </w:num>
  <w:num w:numId="5">
    <w:abstractNumId w:val="39"/>
  </w:num>
  <w:num w:numId="6">
    <w:abstractNumId w:val="59"/>
  </w:num>
  <w:num w:numId="7">
    <w:abstractNumId w:val="41"/>
  </w:num>
  <w:num w:numId="8">
    <w:abstractNumId w:val="25"/>
  </w:num>
  <w:num w:numId="9">
    <w:abstractNumId w:val="44"/>
  </w:num>
  <w:num w:numId="10">
    <w:abstractNumId w:val="33"/>
  </w:num>
  <w:num w:numId="11">
    <w:abstractNumId w:val="40"/>
  </w:num>
  <w:num w:numId="12">
    <w:abstractNumId w:val="12"/>
  </w:num>
  <w:num w:numId="13">
    <w:abstractNumId w:val="17"/>
  </w:num>
  <w:num w:numId="14">
    <w:abstractNumId w:val="0"/>
  </w:num>
  <w:num w:numId="15">
    <w:abstractNumId w:val="13"/>
  </w:num>
  <w:num w:numId="16">
    <w:abstractNumId w:val="45"/>
  </w:num>
  <w:num w:numId="17">
    <w:abstractNumId w:val="51"/>
  </w:num>
  <w:num w:numId="18">
    <w:abstractNumId w:val="54"/>
  </w:num>
  <w:num w:numId="19">
    <w:abstractNumId w:val="1"/>
  </w:num>
  <w:num w:numId="20">
    <w:abstractNumId w:val="29"/>
  </w:num>
  <w:num w:numId="21">
    <w:abstractNumId w:val="36"/>
  </w:num>
  <w:num w:numId="22">
    <w:abstractNumId w:val="7"/>
  </w:num>
  <w:num w:numId="23">
    <w:abstractNumId w:val="34"/>
  </w:num>
  <w:num w:numId="24">
    <w:abstractNumId w:val="6"/>
  </w:num>
  <w:num w:numId="25">
    <w:abstractNumId w:val="60"/>
  </w:num>
  <w:num w:numId="26">
    <w:abstractNumId w:val="48"/>
  </w:num>
  <w:num w:numId="27">
    <w:abstractNumId w:val="27"/>
  </w:num>
  <w:num w:numId="28">
    <w:abstractNumId w:val="28"/>
  </w:num>
  <w:num w:numId="29">
    <w:abstractNumId w:val="15"/>
  </w:num>
  <w:num w:numId="30">
    <w:abstractNumId w:val="47"/>
  </w:num>
  <w:num w:numId="31">
    <w:abstractNumId w:val="55"/>
  </w:num>
  <w:num w:numId="32">
    <w:abstractNumId w:val="11"/>
  </w:num>
  <w:num w:numId="33">
    <w:abstractNumId w:val="50"/>
  </w:num>
  <w:num w:numId="34">
    <w:abstractNumId w:val="24"/>
  </w:num>
  <w:num w:numId="35">
    <w:abstractNumId w:val="31"/>
  </w:num>
  <w:num w:numId="36">
    <w:abstractNumId w:val="61"/>
  </w:num>
  <w:num w:numId="37">
    <w:abstractNumId w:val="8"/>
  </w:num>
  <w:num w:numId="38">
    <w:abstractNumId w:val="46"/>
  </w:num>
  <w:num w:numId="39">
    <w:abstractNumId w:val="26"/>
  </w:num>
  <w:num w:numId="40">
    <w:abstractNumId w:val="35"/>
  </w:num>
  <w:num w:numId="41">
    <w:abstractNumId w:val="32"/>
  </w:num>
  <w:num w:numId="42">
    <w:abstractNumId w:val="38"/>
  </w:num>
  <w:num w:numId="43">
    <w:abstractNumId w:val="3"/>
  </w:num>
  <w:num w:numId="44">
    <w:abstractNumId w:val="53"/>
  </w:num>
  <w:num w:numId="45">
    <w:abstractNumId w:val="23"/>
  </w:num>
  <w:num w:numId="46">
    <w:abstractNumId w:val="58"/>
  </w:num>
  <w:num w:numId="47">
    <w:abstractNumId w:val="21"/>
  </w:num>
  <w:num w:numId="48">
    <w:abstractNumId w:val="16"/>
  </w:num>
  <w:num w:numId="49">
    <w:abstractNumId w:val="9"/>
  </w:num>
  <w:num w:numId="50">
    <w:abstractNumId w:val="42"/>
  </w:num>
  <w:num w:numId="51">
    <w:abstractNumId w:val="30"/>
  </w:num>
  <w:num w:numId="52">
    <w:abstractNumId w:val="18"/>
  </w:num>
  <w:num w:numId="53">
    <w:abstractNumId w:val="57"/>
  </w:num>
  <w:num w:numId="54">
    <w:abstractNumId w:val="19"/>
  </w:num>
  <w:num w:numId="55">
    <w:abstractNumId w:val="49"/>
  </w:num>
  <w:num w:numId="56">
    <w:abstractNumId w:val="43"/>
  </w:num>
  <w:num w:numId="57">
    <w:abstractNumId w:val="22"/>
  </w:num>
  <w:num w:numId="58">
    <w:abstractNumId w:val="20"/>
  </w:num>
  <w:num w:numId="59">
    <w:abstractNumId w:val="52"/>
  </w:num>
  <w:num w:numId="60">
    <w:abstractNumId w:val="56"/>
  </w:num>
  <w:num w:numId="61">
    <w:abstractNumId w:val="2"/>
  </w:num>
  <w:num w:numId="62">
    <w:abstractNumId w:val="1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7FE"/>
    <w:rsid w:val="00014924"/>
    <w:rsid w:val="000233FD"/>
    <w:rsid w:val="00041A58"/>
    <w:rsid w:val="000463B7"/>
    <w:rsid w:val="00072061"/>
    <w:rsid w:val="00094C11"/>
    <w:rsid w:val="000D07D1"/>
    <w:rsid w:val="000D50D9"/>
    <w:rsid w:val="000E1D4F"/>
    <w:rsid w:val="0011387F"/>
    <w:rsid w:val="00114897"/>
    <w:rsid w:val="00120938"/>
    <w:rsid w:val="0012274C"/>
    <w:rsid w:val="001515BD"/>
    <w:rsid w:val="00153237"/>
    <w:rsid w:val="001636DF"/>
    <w:rsid w:val="001715CF"/>
    <w:rsid w:val="00186D78"/>
    <w:rsid w:val="001E5ED9"/>
    <w:rsid w:val="002166E7"/>
    <w:rsid w:val="0022228D"/>
    <w:rsid w:val="00245A8B"/>
    <w:rsid w:val="002671D1"/>
    <w:rsid w:val="00277E32"/>
    <w:rsid w:val="002C513C"/>
    <w:rsid w:val="002E0758"/>
    <w:rsid w:val="00306BBD"/>
    <w:rsid w:val="0031166C"/>
    <w:rsid w:val="00322269"/>
    <w:rsid w:val="003617B9"/>
    <w:rsid w:val="003646C8"/>
    <w:rsid w:val="0037512C"/>
    <w:rsid w:val="00385AB3"/>
    <w:rsid w:val="003B2C94"/>
    <w:rsid w:val="003B5EAC"/>
    <w:rsid w:val="003E159A"/>
    <w:rsid w:val="003E67F5"/>
    <w:rsid w:val="00406E82"/>
    <w:rsid w:val="00420104"/>
    <w:rsid w:val="00422654"/>
    <w:rsid w:val="00432720"/>
    <w:rsid w:val="004416CE"/>
    <w:rsid w:val="00443C56"/>
    <w:rsid w:val="00464395"/>
    <w:rsid w:val="0046740A"/>
    <w:rsid w:val="00475D11"/>
    <w:rsid w:val="00491E51"/>
    <w:rsid w:val="00495027"/>
    <w:rsid w:val="004B6E5E"/>
    <w:rsid w:val="004C0669"/>
    <w:rsid w:val="004C3359"/>
    <w:rsid w:val="004C4ADD"/>
    <w:rsid w:val="004F0898"/>
    <w:rsid w:val="004F4F0F"/>
    <w:rsid w:val="004F6CF7"/>
    <w:rsid w:val="00516816"/>
    <w:rsid w:val="005234A3"/>
    <w:rsid w:val="00531AFB"/>
    <w:rsid w:val="005320F1"/>
    <w:rsid w:val="005519A5"/>
    <w:rsid w:val="005573C0"/>
    <w:rsid w:val="00572493"/>
    <w:rsid w:val="005D545C"/>
    <w:rsid w:val="0065397A"/>
    <w:rsid w:val="006816A7"/>
    <w:rsid w:val="00686F44"/>
    <w:rsid w:val="006A6151"/>
    <w:rsid w:val="006B25D5"/>
    <w:rsid w:val="006C482A"/>
    <w:rsid w:val="006D0592"/>
    <w:rsid w:val="006D2A83"/>
    <w:rsid w:val="006F262A"/>
    <w:rsid w:val="00725E9F"/>
    <w:rsid w:val="00787904"/>
    <w:rsid w:val="007A2082"/>
    <w:rsid w:val="007A2A55"/>
    <w:rsid w:val="007D681A"/>
    <w:rsid w:val="00801F6A"/>
    <w:rsid w:val="00802077"/>
    <w:rsid w:val="00805E2B"/>
    <w:rsid w:val="008155FD"/>
    <w:rsid w:val="0081597E"/>
    <w:rsid w:val="008168D5"/>
    <w:rsid w:val="008217F8"/>
    <w:rsid w:val="0083641A"/>
    <w:rsid w:val="00856653"/>
    <w:rsid w:val="00862046"/>
    <w:rsid w:val="0087220D"/>
    <w:rsid w:val="00876BA0"/>
    <w:rsid w:val="00877E63"/>
    <w:rsid w:val="00882725"/>
    <w:rsid w:val="00896D14"/>
    <w:rsid w:val="008B0722"/>
    <w:rsid w:val="008F5582"/>
    <w:rsid w:val="009564C9"/>
    <w:rsid w:val="0096597E"/>
    <w:rsid w:val="00976287"/>
    <w:rsid w:val="00984CBC"/>
    <w:rsid w:val="00997C7D"/>
    <w:rsid w:val="009B52BB"/>
    <w:rsid w:val="009B78DA"/>
    <w:rsid w:val="009E5F01"/>
    <w:rsid w:val="009E6BB7"/>
    <w:rsid w:val="00A057EF"/>
    <w:rsid w:val="00A43C15"/>
    <w:rsid w:val="00A50224"/>
    <w:rsid w:val="00A505E0"/>
    <w:rsid w:val="00A63DF0"/>
    <w:rsid w:val="00A762A6"/>
    <w:rsid w:val="00AD319E"/>
    <w:rsid w:val="00B41D27"/>
    <w:rsid w:val="00B61C90"/>
    <w:rsid w:val="00B71D8A"/>
    <w:rsid w:val="00B94FB9"/>
    <w:rsid w:val="00BB0CD7"/>
    <w:rsid w:val="00BC0305"/>
    <w:rsid w:val="00BC346D"/>
    <w:rsid w:val="00BD2DCB"/>
    <w:rsid w:val="00BE28E4"/>
    <w:rsid w:val="00BE708D"/>
    <w:rsid w:val="00BF2622"/>
    <w:rsid w:val="00C01E3B"/>
    <w:rsid w:val="00C06B68"/>
    <w:rsid w:val="00C707B8"/>
    <w:rsid w:val="00CF59D5"/>
    <w:rsid w:val="00D07C5B"/>
    <w:rsid w:val="00D24E2D"/>
    <w:rsid w:val="00D41A07"/>
    <w:rsid w:val="00D53F2D"/>
    <w:rsid w:val="00D74FB3"/>
    <w:rsid w:val="00D838F2"/>
    <w:rsid w:val="00DA0887"/>
    <w:rsid w:val="00DD24F5"/>
    <w:rsid w:val="00DD3AA1"/>
    <w:rsid w:val="00E46FB0"/>
    <w:rsid w:val="00E477BC"/>
    <w:rsid w:val="00E537FE"/>
    <w:rsid w:val="00E54574"/>
    <w:rsid w:val="00E60C6E"/>
    <w:rsid w:val="00E711B1"/>
    <w:rsid w:val="00EA5A81"/>
    <w:rsid w:val="00EB5960"/>
    <w:rsid w:val="00EC1920"/>
    <w:rsid w:val="00EC2B93"/>
    <w:rsid w:val="00EC4FA6"/>
    <w:rsid w:val="00EC713E"/>
    <w:rsid w:val="00F426B6"/>
    <w:rsid w:val="00F47196"/>
    <w:rsid w:val="00F478E8"/>
    <w:rsid w:val="00FA073C"/>
    <w:rsid w:val="00FC16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B996A"/>
  <w15:docId w15:val="{A49BCF9C-5972-49DD-BB67-FB25B0FA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FE"/>
    <w:pPr>
      <w:spacing w:after="200" w:line="276" w:lineRule="auto"/>
    </w:pPr>
  </w:style>
  <w:style w:type="paragraph" w:styleId="Heading1">
    <w:name w:val="heading 1"/>
    <w:basedOn w:val="Normal"/>
    <w:next w:val="Normal"/>
    <w:link w:val="Heading1Char"/>
    <w:uiPriority w:val="9"/>
    <w:qFormat/>
    <w:rsid w:val="00BD2DCB"/>
    <w:pPr>
      <w:keepNext/>
      <w:keepLines/>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62046"/>
    <w:pPr>
      <w:keepNext/>
      <w:keepLines/>
      <w:spacing w:before="40" w:after="0"/>
      <w:outlineLvl w:val="1"/>
    </w:pPr>
    <w:rPr>
      <w:rFonts w:ascii="Times New Roman" w:eastAsiaTheme="majorEastAsia" w:hAnsi="Times New Roman" w:cstheme="majorBidi"/>
      <w:b/>
      <w:color w:val="000000" w:themeColor="text1"/>
      <w:sz w:val="32"/>
      <w:szCs w:val="26"/>
    </w:rPr>
  </w:style>
  <w:style w:type="paragraph" w:styleId="Heading3">
    <w:name w:val="heading 3"/>
    <w:basedOn w:val="Normal"/>
    <w:next w:val="Normal"/>
    <w:link w:val="Heading3Char"/>
    <w:uiPriority w:val="9"/>
    <w:unhideWhenUsed/>
    <w:qFormat/>
    <w:rsid w:val="00896D14"/>
    <w:pPr>
      <w:keepNext/>
      <w:keepLines/>
      <w:spacing w:before="40" w:after="0"/>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0E1D4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37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7FE"/>
  </w:style>
  <w:style w:type="paragraph" w:styleId="Footer">
    <w:name w:val="footer"/>
    <w:basedOn w:val="Normal"/>
    <w:link w:val="FooterChar"/>
    <w:uiPriority w:val="99"/>
    <w:unhideWhenUsed/>
    <w:rsid w:val="00E537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7FE"/>
  </w:style>
  <w:style w:type="paragraph" w:styleId="ListParagraph">
    <w:name w:val="List Paragraph"/>
    <w:basedOn w:val="Normal"/>
    <w:uiPriority w:val="34"/>
    <w:qFormat/>
    <w:rsid w:val="004F0898"/>
    <w:pPr>
      <w:ind w:left="720"/>
      <w:contextualSpacing/>
    </w:pPr>
  </w:style>
  <w:style w:type="character" w:styleId="Strong">
    <w:name w:val="Strong"/>
    <w:basedOn w:val="DefaultParagraphFont"/>
    <w:uiPriority w:val="22"/>
    <w:qFormat/>
    <w:rsid w:val="004F0898"/>
    <w:rPr>
      <w:b/>
      <w:bCs/>
    </w:rPr>
  </w:style>
  <w:style w:type="paragraph" w:customStyle="1" w:styleId="ds-markdown-paragraph">
    <w:name w:val="ds-markdown-paragraph"/>
    <w:basedOn w:val="Normal"/>
    <w:rsid w:val="00BE2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BD2DCB"/>
    <w:rPr>
      <w:rFonts w:ascii="Times New Roman" w:eastAsiaTheme="majorEastAsia" w:hAnsi="Times New Roman" w:cstheme="majorBidi"/>
      <w:b/>
      <w:color w:val="000000" w:themeColor="text1"/>
      <w:sz w:val="28"/>
      <w:szCs w:val="32"/>
    </w:rPr>
  </w:style>
  <w:style w:type="character" w:customStyle="1" w:styleId="Heading3Char">
    <w:name w:val="Heading 3 Char"/>
    <w:basedOn w:val="DefaultParagraphFont"/>
    <w:link w:val="Heading3"/>
    <w:uiPriority w:val="9"/>
    <w:rsid w:val="00896D14"/>
    <w:rPr>
      <w:rFonts w:ascii="Times New Roman" w:eastAsiaTheme="majorEastAsia" w:hAnsi="Times New Roman" w:cstheme="majorBidi"/>
      <w:b/>
      <w:color w:val="000000" w:themeColor="text1"/>
      <w:sz w:val="24"/>
      <w:szCs w:val="24"/>
    </w:rPr>
  </w:style>
  <w:style w:type="character" w:customStyle="1" w:styleId="Heading2Char">
    <w:name w:val="Heading 2 Char"/>
    <w:basedOn w:val="DefaultParagraphFont"/>
    <w:link w:val="Heading2"/>
    <w:uiPriority w:val="9"/>
    <w:rsid w:val="00862046"/>
    <w:rPr>
      <w:rFonts w:ascii="Times New Roman" w:eastAsiaTheme="majorEastAsia" w:hAnsi="Times New Roman" w:cstheme="majorBidi"/>
      <w:b/>
      <w:color w:val="000000" w:themeColor="text1"/>
      <w:sz w:val="32"/>
      <w:szCs w:val="26"/>
    </w:rPr>
  </w:style>
  <w:style w:type="character" w:customStyle="1" w:styleId="katex-mathml">
    <w:name w:val="katex-mathml"/>
    <w:basedOn w:val="DefaultParagraphFont"/>
    <w:rsid w:val="00A505E0"/>
  </w:style>
  <w:style w:type="character" w:customStyle="1" w:styleId="mord">
    <w:name w:val="mord"/>
    <w:basedOn w:val="DefaultParagraphFont"/>
    <w:rsid w:val="00A505E0"/>
  </w:style>
  <w:style w:type="character" w:customStyle="1" w:styleId="vlist-s">
    <w:name w:val="vlist-s"/>
    <w:basedOn w:val="DefaultParagraphFont"/>
    <w:rsid w:val="00A505E0"/>
  </w:style>
  <w:style w:type="character" w:customStyle="1" w:styleId="mrel">
    <w:name w:val="mrel"/>
    <w:basedOn w:val="DefaultParagraphFont"/>
    <w:rsid w:val="00A505E0"/>
  </w:style>
  <w:style w:type="character" w:customStyle="1" w:styleId="mopen">
    <w:name w:val="mopen"/>
    <w:basedOn w:val="DefaultParagraphFont"/>
    <w:rsid w:val="00A505E0"/>
  </w:style>
  <w:style w:type="character" w:customStyle="1" w:styleId="mclose">
    <w:name w:val="mclose"/>
    <w:basedOn w:val="DefaultParagraphFont"/>
    <w:rsid w:val="00A505E0"/>
  </w:style>
  <w:style w:type="character" w:customStyle="1" w:styleId="mbin">
    <w:name w:val="mbin"/>
    <w:basedOn w:val="DefaultParagraphFont"/>
    <w:rsid w:val="00A505E0"/>
  </w:style>
  <w:style w:type="character" w:customStyle="1" w:styleId="delimsizing">
    <w:name w:val="delimsizing"/>
    <w:basedOn w:val="DefaultParagraphFont"/>
    <w:rsid w:val="00A505E0"/>
  </w:style>
  <w:style w:type="paragraph" w:styleId="BodyText">
    <w:name w:val="Body Text"/>
    <w:basedOn w:val="Normal"/>
    <w:link w:val="BodyTextChar"/>
    <w:uiPriority w:val="1"/>
    <w:qFormat/>
    <w:rsid w:val="00BE708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BE708D"/>
    <w:rPr>
      <w:rFonts w:ascii="Times New Roman" w:eastAsia="Times New Roman" w:hAnsi="Times New Roman" w:cs="Times New Roman"/>
      <w:sz w:val="24"/>
      <w:szCs w:val="24"/>
    </w:rPr>
  </w:style>
  <w:style w:type="character" w:customStyle="1" w:styleId="mop">
    <w:name w:val="mop"/>
    <w:basedOn w:val="DefaultParagraphFont"/>
    <w:rsid w:val="00BB0CD7"/>
  </w:style>
  <w:style w:type="table" w:styleId="TableGrid">
    <w:name w:val="Table Grid"/>
    <w:basedOn w:val="TableNormal"/>
    <w:uiPriority w:val="39"/>
    <w:rsid w:val="00BB0C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0E1D4F"/>
    <w:rPr>
      <w:rFonts w:asciiTheme="majorHAnsi" w:eastAsiaTheme="majorEastAsia" w:hAnsiTheme="majorHAnsi" w:cstheme="majorBidi"/>
      <w:i/>
      <w:iCs/>
      <w:color w:val="2F5496" w:themeColor="accent1" w:themeShade="BF"/>
    </w:rPr>
  </w:style>
  <w:style w:type="paragraph" w:customStyle="1" w:styleId="TableParagraph">
    <w:name w:val="Table Paragraph"/>
    <w:basedOn w:val="Normal"/>
    <w:uiPriority w:val="1"/>
    <w:qFormat/>
    <w:rsid w:val="005234A3"/>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semiHidden/>
    <w:unhideWhenUsed/>
    <w:rsid w:val="008B072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722"/>
    <w:rPr>
      <w:color w:val="0000FF"/>
      <w:u w:val="single"/>
    </w:rPr>
  </w:style>
  <w:style w:type="character" w:styleId="Emphasis">
    <w:name w:val="Emphasis"/>
    <w:basedOn w:val="DefaultParagraphFont"/>
    <w:uiPriority w:val="20"/>
    <w:qFormat/>
    <w:rsid w:val="008B0722"/>
    <w:rPr>
      <w:i/>
      <w:iCs/>
    </w:rPr>
  </w:style>
  <w:style w:type="character" w:styleId="UnresolvedMention">
    <w:name w:val="Unresolved Mention"/>
    <w:basedOn w:val="DefaultParagraphFont"/>
    <w:uiPriority w:val="99"/>
    <w:semiHidden/>
    <w:unhideWhenUsed/>
    <w:rsid w:val="00B41D27"/>
    <w:rPr>
      <w:color w:val="605E5C"/>
      <w:shd w:val="clear" w:color="auto" w:fill="E1DFDD"/>
    </w:rPr>
  </w:style>
  <w:style w:type="paragraph" w:styleId="BalloonText">
    <w:name w:val="Balloon Text"/>
    <w:basedOn w:val="Normal"/>
    <w:link w:val="BalloonTextChar"/>
    <w:uiPriority w:val="99"/>
    <w:semiHidden/>
    <w:unhideWhenUsed/>
    <w:rsid w:val="00A50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2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0718">
      <w:bodyDiv w:val="1"/>
      <w:marLeft w:val="0"/>
      <w:marRight w:val="0"/>
      <w:marTop w:val="0"/>
      <w:marBottom w:val="0"/>
      <w:divBdr>
        <w:top w:val="none" w:sz="0" w:space="0" w:color="auto"/>
        <w:left w:val="none" w:sz="0" w:space="0" w:color="auto"/>
        <w:bottom w:val="none" w:sz="0" w:space="0" w:color="auto"/>
        <w:right w:val="none" w:sz="0" w:space="0" w:color="auto"/>
      </w:divBdr>
    </w:div>
    <w:div w:id="19673762">
      <w:bodyDiv w:val="1"/>
      <w:marLeft w:val="0"/>
      <w:marRight w:val="0"/>
      <w:marTop w:val="0"/>
      <w:marBottom w:val="0"/>
      <w:divBdr>
        <w:top w:val="none" w:sz="0" w:space="0" w:color="auto"/>
        <w:left w:val="none" w:sz="0" w:space="0" w:color="auto"/>
        <w:bottom w:val="none" w:sz="0" w:space="0" w:color="auto"/>
        <w:right w:val="none" w:sz="0" w:space="0" w:color="auto"/>
      </w:divBdr>
    </w:div>
    <w:div w:id="108285022">
      <w:bodyDiv w:val="1"/>
      <w:marLeft w:val="0"/>
      <w:marRight w:val="0"/>
      <w:marTop w:val="0"/>
      <w:marBottom w:val="0"/>
      <w:divBdr>
        <w:top w:val="none" w:sz="0" w:space="0" w:color="auto"/>
        <w:left w:val="none" w:sz="0" w:space="0" w:color="auto"/>
        <w:bottom w:val="none" w:sz="0" w:space="0" w:color="auto"/>
        <w:right w:val="none" w:sz="0" w:space="0" w:color="auto"/>
      </w:divBdr>
    </w:div>
    <w:div w:id="118257663">
      <w:bodyDiv w:val="1"/>
      <w:marLeft w:val="0"/>
      <w:marRight w:val="0"/>
      <w:marTop w:val="0"/>
      <w:marBottom w:val="0"/>
      <w:divBdr>
        <w:top w:val="none" w:sz="0" w:space="0" w:color="auto"/>
        <w:left w:val="none" w:sz="0" w:space="0" w:color="auto"/>
        <w:bottom w:val="none" w:sz="0" w:space="0" w:color="auto"/>
        <w:right w:val="none" w:sz="0" w:space="0" w:color="auto"/>
      </w:divBdr>
    </w:div>
    <w:div w:id="152110510">
      <w:bodyDiv w:val="1"/>
      <w:marLeft w:val="0"/>
      <w:marRight w:val="0"/>
      <w:marTop w:val="0"/>
      <w:marBottom w:val="0"/>
      <w:divBdr>
        <w:top w:val="none" w:sz="0" w:space="0" w:color="auto"/>
        <w:left w:val="none" w:sz="0" w:space="0" w:color="auto"/>
        <w:bottom w:val="none" w:sz="0" w:space="0" w:color="auto"/>
        <w:right w:val="none" w:sz="0" w:space="0" w:color="auto"/>
      </w:divBdr>
    </w:div>
    <w:div w:id="166948860">
      <w:bodyDiv w:val="1"/>
      <w:marLeft w:val="0"/>
      <w:marRight w:val="0"/>
      <w:marTop w:val="0"/>
      <w:marBottom w:val="0"/>
      <w:divBdr>
        <w:top w:val="none" w:sz="0" w:space="0" w:color="auto"/>
        <w:left w:val="none" w:sz="0" w:space="0" w:color="auto"/>
        <w:bottom w:val="none" w:sz="0" w:space="0" w:color="auto"/>
        <w:right w:val="none" w:sz="0" w:space="0" w:color="auto"/>
      </w:divBdr>
    </w:div>
    <w:div w:id="173880253">
      <w:bodyDiv w:val="1"/>
      <w:marLeft w:val="0"/>
      <w:marRight w:val="0"/>
      <w:marTop w:val="0"/>
      <w:marBottom w:val="0"/>
      <w:divBdr>
        <w:top w:val="none" w:sz="0" w:space="0" w:color="auto"/>
        <w:left w:val="none" w:sz="0" w:space="0" w:color="auto"/>
        <w:bottom w:val="none" w:sz="0" w:space="0" w:color="auto"/>
        <w:right w:val="none" w:sz="0" w:space="0" w:color="auto"/>
      </w:divBdr>
    </w:div>
    <w:div w:id="196361096">
      <w:bodyDiv w:val="1"/>
      <w:marLeft w:val="0"/>
      <w:marRight w:val="0"/>
      <w:marTop w:val="0"/>
      <w:marBottom w:val="0"/>
      <w:divBdr>
        <w:top w:val="none" w:sz="0" w:space="0" w:color="auto"/>
        <w:left w:val="none" w:sz="0" w:space="0" w:color="auto"/>
        <w:bottom w:val="none" w:sz="0" w:space="0" w:color="auto"/>
        <w:right w:val="none" w:sz="0" w:space="0" w:color="auto"/>
      </w:divBdr>
      <w:divsChild>
        <w:div w:id="1094744497">
          <w:marLeft w:val="0"/>
          <w:marRight w:val="0"/>
          <w:marTop w:val="0"/>
          <w:marBottom w:val="0"/>
          <w:divBdr>
            <w:top w:val="none" w:sz="0" w:space="0" w:color="auto"/>
            <w:left w:val="none" w:sz="0" w:space="0" w:color="auto"/>
            <w:bottom w:val="none" w:sz="0" w:space="0" w:color="auto"/>
            <w:right w:val="none" w:sz="0" w:space="0" w:color="auto"/>
          </w:divBdr>
          <w:divsChild>
            <w:div w:id="1332566968">
              <w:marLeft w:val="0"/>
              <w:marRight w:val="0"/>
              <w:marTop w:val="0"/>
              <w:marBottom w:val="0"/>
              <w:divBdr>
                <w:top w:val="none" w:sz="0" w:space="0" w:color="auto"/>
                <w:left w:val="none" w:sz="0" w:space="0" w:color="auto"/>
                <w:bottom w:val="none" w:sz="0" w:space="0" w:color="auto"/>
                <w:right w:val="none" w:sz="0" w:space="0" w:color="auto"/>
              </w:divBdr>
              <w:divsChild>
                <w:div w:id="173711923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72591657">
          <w:marLeft w:val="0"/>
          <w:marRight w:val="0"/>
          <w:marTop w:val="0"/>
          <w:marBottom w:val="0"/>
          <w:divBdr>
            <w:top w:val="none" w:sz="0" w:space="0" w:color="auto"/>
            <w:left w:val="none" w:sz="0" w:space="0" w:color="auto"/>
            <w:bottom w:val="none" w:sz="0" w:space="0" w:color="auto"/>
            <w:right w:val="none" w:sz="0" w:space="0" w:color="auto"/>
          </w:divBdr>
          <w:divsChild>
            <w:div w:id="2013726370">
              <w:marLeft w:val="0"/>
              <w:marRight w:val="0"/>
              <w:marTop w:val="0"/>
              <w:marBottom w:val="0"/>
              <w:divBdr>
                <w:top w:val="none" w:sz="0" w:space="0" w:color="auto"/>
                <w:left w:val="none" w:sz="0" w:space="0" w:color="auto"/>
                <w:bottom w:val="none" w:sz="0" w:space="0" w:color="auto"/>
                <w:right w:val="none" w:sz="0" w:space="0" w:color="auto"/>
              </w:divBdr>
            </w:div>
          </w:divsChild>
        </w:div>
        <w:div w:id="1647856795">
          <w:marLeft w:val="0"/>
          <w:marRight w:val="0"/>
          <w:marTop w:val="0"/>
          <w:marBottom w:val="0"/>
          <w:divBdr>
            <w:top w:val="none" w:sz="0" w:space="0" w:color="auto"/>
            <w:left w:val="none" w:sz="0" w:space="0" w:color="auto"/>
            <w:bottom w:val="none" w:sz="0" w:space="0" w:color="auto"/>
            <w:right w:val="none" w:sz="0" w:space="0" w:color="auto"/>
          </w:divBdr>
          <w:divsChild>
            <w:div w:id="952250884">
              <w:marLeft w:val="0"/>
              <w:marRight w:val="0"/>
              <w:marTop w:val="0"/>
              <w:marBottom w:val="0"/>
              <w:divBdr>
                <w:top w:val="none" w:sz="0" w:space="0" w:color="auto"/>
                <w:left w:val="none" w:sz="0" w:space="0" w:color="auto"/>
                <w:bottom w:val="none" w:sz="0" w:space="0" w:color="auto"/>
                <w:right w:val="none" w:sz="0" w:space="0" w:color="auto"/>
              </w:divBdr>
              <w:divsChild>
                <w:div w:id="70602770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135825546">
          <w:marLeft w:val="0"/>
          <w:marRight w:val="0"/>
          <w:marTop w:val="0"/>
          <w:marBottom w:val="0"/>
          <w:divBdr>
            <w:top w:val="none" w:sz="0" w:space="0" w:color="auto"/>
            <w:left w:val="none" w:sz="0" w:space="0" w:color="auto"/>
            <w:bottom w:val="none" w:sz="0" w:space="0" w:color="auto"/>
            <w:right w:val="none" w:sz="0" w:space="0" w:color="auto"/>
          </w:divBdr>
          <w:divsChild>
            <w:div w:id="2070298782">
              <w:marLeft w:val="0"/>
              <w:marRight w:val="0"/>
              <w:marTop w:val="0"/>
              <w:marBottom w:val="0"/>
              <w:divBdr>
                <w:top w:val="none" w:sz="0" w:space="0" w:color="auto"/>
                <w:left w:val="none" w:sz="0" w:space="0" w:color="auto"/>
                <w:bottom w:val="none" w:sz="0" w:space="0" w:color="auto"/>
                <w:right w:val="none" w:sz="0" w:space="0" w:color="auto"/>
              </w:divBdr>
              <w:divsChild>
                <w:div w:id="871575668">
                  <w:marLeft w:val="-420"/>
                  <w:marRight w:val="0"/>
                  <w:marTop w:val="0"/>
                  <w:marBottom w:val="0"/>
                  <w:divBdr>
                    <w:top w:val="none" w:sz="0" w:space="0" w:color="auto"/>
                    <w:left w:val="none" w:sz="0" w:space="0" w:color="auto"/>
                    <w:bottom w:val="none" w:sz="0" w:space="0" w:color="auto"/>
                    <w:right w:val="none" w:sz="0" w:space="0" w:color="auto"/>
                  </w:divBdr>
                  <w:divsChild>
                    <w:div w:id="1803035295">
                      <w:marLeft w:val="0"/>
                      <w:marRight w:val="0"/>
                      <w:marTop w:val="0"/>
                      <w:marBottom w:val="0"/>
                      <w:divBdr>
                        <w:top w:val="none" w:sz="0" w:space="0" w:color="auto"/>
                        <w:left w:val="none" w:sz="0" w:space="0" w:color="auto"/>
                        <w:bottom w:val="none" w:sz="0" w:space="0" w:color="auto"/>
                        <w:right w:val="none" w:sz="0" w:space="0" w:color="auto"/>
                      </w:divBdr>
                      <w:divsChild>
                        <w:div w:id="1721635604">
                          <w:marLeft w:val="0"/>
                          <w:marRight w:val="0"/>
                          <w:marTop w:val="0"/>
                          <w:marBottom w:val="0"/>
                          <w:divBdr>
                            <w:top w:val="none" w:sz="0" w:space="0" w:color="auto"/>
                            <w:left w:val="none" w:sz="0" w:space="0" w:color="auto"/>
                            <w:bottom w:val="none" w:sz="0" w:space="0" w:color="auto"/>
                            <w:right w:val="none" w:sz="0" w:space="0" w:color="auto"/>
                          </w:divBdr>
                          <w:divsChild>
                            <w:div w:id="1200436487">
                              <w:marLeft w:val="0"/>
                              <w:marRight w:val="0"/>
                              <w:marTop w:val="0"/>
                              <w:marBottom w:val="0"/>
                              <w:divBdr>
                                <w:top w:val="none" w:sz="0" w:space="0" w:color="auto"/>
                                <w:left w:val="none" w:sz="0" w:space="0" w:color="auto"/>
                                <w:bottom w:val="none" w:sz="0" w:space="0" w:color="auto"/>
                                <w:right w:val="none" w:sz="0" w:space="0" w:color="auto"/>
                              </w:divBdr>
                            </w:div>
                            <w:div w:id="159509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640260">
                  <w:marLeft w:val="-420"/>
                  <w:marRight w:val="0"/>
                  <w:marTop w:val="0"/>
                  <w:marBottom w:val="0"/>
                  <w:divBdr>
                    <w:top w:val="none" w:sz="0" w:space="0" w:color="auto"/>
                    <w:left w:val="none" w:sz="0" w:space="0" w:color="auto"/>
                    <w:bottom w:val="none" w:sz="0" w:space="0" w:color="auto"/>
                    <w:right w:val="none" w:sz="0" w:space="0" w:color="auto"/>
                  </w:divBdr>
                  <w:divsChild>
                    <w:div w:id="1785885424">
                      <w:marLeft w:val="0"/>
                      <w:marRight w:val="0"/>
                      <w:marTop w:val="0"/>
                      <w:marBottom w:val="0"/>
                      <w:divBdr>
                        <w:top w:val="none" w:sz="0" w:space="0" w:color="auto"/>
                        <w:left w:val="none" w:sz="0" w:space="0" w:color="auto"/>
                        <w:bottom w:val="none" w:sz="0" w:space="0" w:color="auto"/>
                        <w:right w:val="none" w:sz="0" w:space="0" w:color="auto"/>
                      </w:divBdr>
                      <w:divsChild>
                        <w:div w:id="702294579">
                          <w:marLeft w:val="0"/>
                          <w:marRight w:val="0"/>
                          <w:marTop w:val="0"/>
                          <w:marBottom w:val="0"/>
                          <w:divBdr>
                            <w:top w:val="none" w:sz="0" w:space="0" w:color="auto"/>
                            <w:left w:val="none" w:sz="0" w:space="0" w:color="auto"/>
                            <w:bottom w:val="none" w:sz="0" w:space="0" w:color="auto"/>
                            <w:right w:val="none" w:sz="0" w:space="0" w:color="auto"/>
                          </w:divBdr>
                          <w:divsChild>
                            <w:div w:id="1528520196">
                              <w:marLeft w:val="0"/>
                              <w:marRight w:val="0"/>
                              <w:marTop w:val="0"/>
                              <w:marBottom w:val="0"/>
                              <w:divBdr>
                                <w:top w:val="none" w:sz="0" w:space="0" w:color="auto"/>
                                <w:left w:val="none" w:sz="0" w:space="0" w:color="auto"/>
                                <w:bottom w:val="none" w:sz="0" w:space="0" w:color="auto"/>
                                <w:right w:val="none" w:sz="0" w:space="0" w:color="auto"/>
                              </w:divBdr>
                            </w:div>
                            <w:div w:id="146337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670661">
                  <w:marLeft w:val="-420"/>
                  <w:marRight w:val="0"/>
                  <w:marTop w:val="0"/>
                  <w:marBottom w:val="0"/>
                  <w:divBdr>
                    <w:top w:val="none" w:sz="0" w:space="0" w:color="auto"/>
                    <w:left w:val="none" w:sz="0" w:space="0" w:color="auto"/>
                    <w:bottom w:val="none" w:sz="0" w:space="0" w:color="auto"/>
                    <w:right w:val="none" w:sz="0" w:space="0" w:color="auto"/>
                  </w:divBdr>
                  <w:divsChild>
                    <w:div w:id="1094979188">
                      <w:marLeft w:val="0"/>
                      <w:marRight w:val="0"/>
                      <w:marTop w:val="0"/>
                      <w:marBottom w:val="0"/>
                      <w:divBdr>
                        <w:top w:val="none" w:sz="0" w:space="0" w:color="auto"/>
                        <w:left w:val="none" w:sz="0" w:space="0" w:color="auto"/>
                        <w:bottom w:val="none" w:sz="0" w:space="0" w:color="auto"/>
                        <w:right w:val="none" w:sz="0" w:space="0" w:color="auto"/>
                      </w:divBdr>
                      <w:divsChild>
                        <w:div w:id="1359547561">
                          <w:marLeft w:val="0"/>
                          <w:marRight w:val="0"/>
                          <w:marTop w:val="0"/>
                          <w:marBottom w:val="0"/>
                          <w:divBdr>
                            <w:top w:val="none" w:sz="0" w:space="0" w:color="auto"/>
                            <w:left w:val="none" w:sz="0" w:space="0" w:color="auto"/>
                            <w:bottom w:val="none" w:sz="0" w:space="0" w:color="auto"/>
                            <w:right w:val="none" w:sz="0" w:space="0" w:color="auto"/>
                          </w:divBdr>
                          <w:divsChild>
                            <w:div w:id="623317215">
                              <w:marLeft w:val="0"/>
                              <w:marRight w:val="0"/>
                              <w:marTop w:val="0"/>
                              <w:marBottom w:val="0"/>
                              <w:divBdr>
                                <w:top w:val="none" w:sz="0" w:space="0" w:color="auto"/>
                                <w:left w:val="none" w:sz="0" w:space="0" w:color="auto"/>
                                <w:bottom w:val="none" w:sz="0" w:space="0" w:color="auto"/>
                                <w:right w:val="none" w:sz="0" w:space="0" w:color="auto"/>
                              </w:divBdr>
                            </w:div>
                            <w:div w:id="11637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559596">
                  <w:marLeft w:val="-420"/>
                  <w:marRight w:val="0"/>
                  <w:marTop w:val="0"/>
                  <w:marBottom w:val="0"/>
                  <w:divBdr>
                    <w:top w:val="none" w:sz="0" w:space="0" w:color="auto"/>
                    <w:left w:val="none" w:sz="0" w:space="0" w:color="auto"/>
                    <w:bottom w:val="none" w:sz="0" w:space="0" w:color="auto"/>
                    <w:right w:val="none" w:sz="0" w:space="0" w:color="auto"/>
                  </w:divBdr>
                  <w:divsChild>
                    <w:div w:id="1086343318">
                      <w:marLeft w:val="0"/>
                      <w:marRight w:val="0"/>
                      <w:marTop w:val="0"/>
                      <w:marBottom w:val="0"/>
                      <w:divBdr>
                        <w:top w:val="none" w:sz="0" w:space="0" w:color="auto"/>
                        <w:left w:val="none" w:sz="0" w:space="0" w:color="auto"/>
                        <w:bottom w:val="none" w:sz="0" w:space="0" w:color="auto"/>
                        <w:right w:val="none" w:sz="0" w:space="0" w:color="auto"/>
                      </w:divBdr>
                      <w:divsChild>
                        <w:div w:id="611010837">
                          <w:marLeft w:val="0"/>
                          <w:marRight w:val="0"/>
                          <w:marTop w:val="0"/>
                          <w:marBottom w:val="0"/>
                          <w:divBdr>
                            <w:top w:val="none" w:sz="0" w:space="0" w:color="auto"/>
                            <w:left w:val="none" w:sz="0" w:space="0" w:color="auto"/>
                            <w:bottom w:val="none" w:sz="0" w:space="0" w:color="auto"/>
                            <w:right w:val="none" w:sz="0" w:space="0" w:color="auto"/>
                          </w:divBdr>
                          <w:divsChild>
                            <w:div w:id="209878168">
                              <w:marLeft w:val="0"/>
                              <w:marRight w:val="0"/>
                              <w:marTop w:val="0"/>
                              <w:marBottom w:val="0"/>
                              <w:divBdr>
                                <w:top w:val="none" w:sz="0" w:space="0" w:color="auto"/>
                                <w:left w:val="none" w:sz="0" w:space="0" w:color="auto"/>
                                <w:bottom w:val="none" w:sz="0" w:space="0" w:color="auto"/>
                                <w:right w:val="none" w:sz="0" w:space="0" w:color="auto"/>
                              </w:divBdr>
                            </w:div>
                            <w:div w:id="20434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28544">
          <w:marLeft w:val="0"/>
          <w:marRight w:val="0"/>
          <w:marTop w:val="0"/>
          <w:marBottom w:val="0"/>
          <w:divBdr>
            <w:top w:val="none" w:sz="0" w:space="0" w:color="auto"/>
            <w:left w:val="none" w:sz="0" w:space="0" w:color="auto"/>
            <w:bottom w:val="none" w:sz="0" w:space="0" w:color="auto"/>
            <w:right w:val="none" w:sz="0" w:space="0" w:color="auto"/>
          </w:divBdr>
          <w:divsChild>
            <w:div w:id="916010819">
              <w:marLeft w:val="0"/>
              <w:marRight w:val="0"/>
              <w:marTop w:val="0"/>
              <w:marBottom w:val="0"/>
              <w:divBdr>
                <w:top w:val="none" w:sz="0" w:space="0" w:color="auto"/>
                <w:left w:val="none" w:sz="0" w:space="0" w:color="auto"/>
                <w:bottom w:val="none" w:sz="0" w:space="0" w:color="auto"/>
                <w:right w:val="none" w:sz="0" w:space="0" w:color="auto"/>
              </w:divBdr>
              <w:divsChild>
                <w:div w:id="15422048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95987609">
          <w:marLeft w:val="0"/>
          <w:marRight w:val="0"/>
          <w:marTop w:val="0"/>
          <w:marBottom w:val="0"/>
          <w:divBdr>
            <w:top w:val="none" w:sz="0" w:space="0" w:color="auto"/>
            <w:left w:val="none" w:sz="0" w:space="0" w:color="auto"/>
            <w:bottom w:val="none" w:sz="0" w:space="0" w:color="auto"/>
            <w:right w:val="none" w:sz="0" w:space="0" w:color="auto"/>
          </w:divBdr>
          <w:divsChild>
            <w:div w:id="1285967818">
              <w:marLeft w:val="0"/>
              <w:marRight w:val="0"/>
              <w:marTop w:val="0"/>
              <w:marBottom w:val="0"/>
              <w:divBdr>
                <w:top w:val="none" w:sz="0" w:space="0" w:color="auto"/>
                <w:left w:val="none" w:sz="0" w:space="0" w:color="auto"/>
                <w:bottom w:val="none" w:sz="0" w:space="0" w:color="auto"/>
                <w:right w:val="none" w:sz="0" w:space="0" w:color="auto"/>
              </w:divBdr>
              <w:divsChild>
                <w:div w:id="454914253">
                  <w:marLeft w:val="-420"/>
                  <w:marRight w:val="0"/>
                  <w:marTop w:val="0"/>
                  <w:marBottom w:val="0"/>
                  <w:divBdr>
                    <w:top w:val="none" w:sz="0" w:space="0" w:color="auto"/>
                    <w:left w:val="none" w:sz="0" w:space="0" w:color="auto"/>
                    <w:bottom w:val="none" w:sz="0" w:space="0" w:color="auto"/>
                    <w:right w:val="none" w:sz="0" w:space="0" w:color="auto"/>
                  </w:divBdr>
                  <w:divsChild>
                    <w:div w:id="786121750">
                      <w:marLeft w:val="0"/>
                      <w:marRight w:val="0"/>
                      <w:marTop w:val="0"/>
                      <w:marBottom w:val="0"/>
                      <w:divBdr>
                        <w:top w:val="none" w:sz="0" w:space="0" w:color="auto"/>
                        <w:left w:val="none" w:sz="0" w:space="0" w:color="auto"/>
                        <w:bottom w:val="none" w:sz="0" w:space="0" w:color="auto"/>
                        <w:right w:val="none" w:sz="0" w:space="0" w:color="auto"/>
                      </w:divBdr>
                      <w:divsChild>
                        <w:div w:id="442456759">
                          <w:marLeft w:val="0"/>
                          <w:marRight w:val="0"/>
                          <w:marTop w:val="0"/>
                          <w:marBottom w:val="0"/>
                          <w:divBdr>
                            <w:top w:val="none" w:sz="0" w:space="0" w:color="auto"/>
                            <w:left w:val="none" w:sz="0" w:space="0" w:color="auto"/>
                            <w:bottom w:val="none" w:sz="0" w:space="0" w:color="auto"/>
                            <w:right w:val="none" w:sz="0" w:space="0" w:color="auto"/>
                          </w:divBdr>
                          <w:divsChild>
                            <w:div w:id="1502693097">
                              <w:marLeft w:val="0"/>
                              <w:marRight w:val="0"/>
                              <w:marTop w:val="0"/>
                              <w:marBottom w:val="0"/>
                              <w:divBdr>
                                <w:top w:val="none" w:sz="0" w:space="0" w:color="auto"/>
                                <w:left w:val="none" w:sz="0" w:space="0" w:color="auto"/>
                                <w:bottom w:val="none" w:sz="0" w:space="0" w:color="auto"/>
                                <w:right w:val="none" w:sz="0" w:space="0" w:color="auto"/>
                              </w:divBdr>
                            </w:div>
                            <w:div w:id="208379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329760">
                  <w:marLeft w:val="-420"/>
                  <w:marRight w:val="0"/>
                  <w:marTop w:val="0"/>
                  <w:marBottom w:val="0"/>
                  <w:divBdr>
                    <w:top w:val="none" w:sz="0" w:space="0" w:color="auto"/>
                    <w:left w:val="none" w:sz="0" w:space="0" w:color="auto"/>
                    <w:bottom w:val="none" w:sz="0" w:space="0" w:color="auto"/>
                    <w:right w:val="none" w:sz="0" w:space="0" w:color="auto"/>
                  </w:divBdr>
                  <w:divsChild>
                    <w:div w:id="1359744988">
                      <w:marLeft w:val="0"/>
                      <w:marRight w:val="0"/>
                      <w:marTop w:val="0"/>
                      <w:marBottom w:val="0"/>
                      <w:divBdr>
                        <w:top w:val="none" w:sz="0" w:space="0" w:color="auto"/>
                        <w:left w:val="none" w:sz="0" w:space="0" w:color="auto"/>
                        <w:bottom w:val="none" w:sz="0" w:space="0" w:color="auto"/>
                        <w:right w:val="none" w:sz="0" w:space="0" w:color="auto"/>
                      </w:divBdr>
                      <w:divsChild>
                        <w:div w:id="472063891">
                          <w:marLeft w:val="0"/>
                          <w:marRight w:val="0"/>
                          <w:marTop w:val="0"/>
                          <w:marBottom w:val="0"/>
                          <w:divBdr>
                            <w:top w:val="none" w:sz="0" w:space="0" w:color="auto"/>
                            <w:left w:val="none" w:sz="0" w:space="0" w:color="auto"/>
                            <w:bottom w:val="none" w:sz="0" w:space="0" w:color="auto"/>
                            <w:right w:val="none" w:sz="0" w:space="0" w:color="auto"/>
                          </w:divBdr>
                          <w:divsChild>
                            <w:div w:id="37051204">
                              <w:marLeft w:val="0"/>
                              <w:marRight w:val="0"/>
                              <w:marTop w:val="0"/>
                              <w:marBottom w:val="0"/>
                              <w:divBdr>
                                <w:top w:val="none" w:sz="0" w:space="0" w:color="auto"/>
                                <w:left w:val="none" w:sz="0" w:space="0" w:color="auto"/>
                                <w:bottom w:val="none" w:sz="0" w:space="0" w:color="auto"/>
                                <w:right w:val="none" w:sz="0" w:space="0" w:color="auto"/>
                              </w:divBdr>
                            </w:div>
                            <w:div w:id="189608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9254238">
          <w:marLeft w:val="0"/>
          <w:marRight w:val="0"/>
          <w:marTop w:val="0"/>
          <w:marBottom w:val="0"/>
          <w:divBdr>
            <w:top w:val="none" w:sz="0" w:space="0" w:color="auto"/>
            <w:left w:val="none" w:sz="0" w:space="0" w:color="auto"/>
            <w:bottom w:val="none" w:sz="0" w:space="0" w:color="auto"/>
            <w:right w:val="none" w:sz="0" w:space="0" w:color="auto"/>
          </w:divBdr>
          <w:divsChild>
            <w:div w:id="1556353043">
              <w:marLeft w:val="0"/>
              <w:marRight w:val="0"/>
              <w:marTop w:val="0"/>
              <w:marBottom w:val="0"/>
              <w:divBdr>
                <w:top w:val="none" w:sz="0" w:space="0" w:color="auto"/>
                <w:left w:val="none" w:sz="0" w:space="0" w:color="auto"/>
                <w:bottom w:val="none" w:sz="0" w:space="0" w:color="auto"/>
                <w:right w:val="none" w:sz="0" w:space="0" w:color="auto"/>
              </w:divBdr>
              <w:divsChild>
                <w:div w:id="10656384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21729283">
          <w:marLeft w:val="0"/>
          <w:marRight w:val="0"/>
          <w:marTop w:val="0"/>
          <w:marBottom w:val="0"/>
          <w:divBdr>
            <w:top w:val="none" w:sz="0" w:space="0" w:color="auto"/>
            <w:left w:val="none" w:sz="0" w:space="0" w:color="auto"/>
            <w:bottom w:val="none" w:sz="0" w:space="0" w:color="auto"/>
            <w:right w:val="none" w:sz="0" w:space="0" w:color="auto"/>
          </w:divBdr>
          <w:divsChild>
            <w:div w:id="2122529862">
              <w:marLeft w:val="0"/>
              <w:marRight w:val="0"/>
              <w:marTop w:val="0"/>
              <w:marBottom w:val="0"/>
              <w:divBdr>
                <w:top w:val="none" w:sz="0" w:space="0" w:color="auto"/>
                <w:left w:val="none" w:sz="0" w:space="0" w:color="auto"/>
                <w:bottom w:val="none" w:sz="0" w:space="0" w:color="auto"/>
                <w:right w:val="none" w:sz="0" w:space="0" w:color="auto"/>
              </w:divBdr>
              <w:divsChild>
                <w:div w:id="242108104">
                  <w:marLeft w:val="-420"/>
                  <w:marRight w:val="0"/>
                  <w:marTop w:val="0"/>
                  <w:marBottom w:val="0"/>
                  <w:divBdr>
                    <w:top w:val="none" w:sz="0" w:space="0" w:color="auto"/>
                    <w:left w:val="none" w:sz="0" w:space="0" w:color="auto"/>
                    <w:bottom w:val="none" w:sz="0" w:space="0" w:color="auto"/>
                    <w:right w:val="none" w:sz="0" w:space="0" w:color="auto"/>
                  </w:divBdr>
                  <w:divsChild>
                    <w:div w:id="699748171">
                      <w:marLeft w:val="0"/>
                      <w:marRight w:val="0"/>
                      <w:marTop w:val="0"/>
                      <w:marBottom w:val="0"/>
                      <w:divBdr>
                        <w:top w:val="none" w:sz="0" w:space="0" w:color="auto"/>
                        <w:left w:val="none" w:sz="0" w:space="0" w:color="auto"/>
                        <w:bottom w:val="none" w:sz="0" w:space="0" w:color="auto"/>
                        <w:right w:val="none" w:sz="0" w:space="0" w:color="auto"/>
                      </w:divBdr>
                      <w:divsChild>
                        <w:div w:id="2022581031">
                          <w:marLeft w:val="0"/>
                          <w:marRight w:val="0"/>
                          <w:marTop w:val="0"/>
                          <w:marBottom w:val="0"/>
                          <w:divBdr>
                            <w:top w:val="none" w:sz="0" w:space="0" w:color="auto"/>
                            <w:left w:val="none" w:sz="0" w:space="0" w:color="auto"/>
                            <w:bottom w:val="none" w:sz="0" w:space="0" w:color="auto"/>
                            <w:right w:val="none" w:sz="0" w:space="0" w:color="auto"/>
                          </w:divBdr>
                          <w:divsChild>
                            <w:div w:id="1375887122">
                              <w:marLeft w:val="0"/>
                              <w:marRight w:val="0"/>
                              <w:marTop w:val="0"/>
                              <w:marBottom w:val="0"/>
                              <w:divBdr>
                                <w:top w:val="none" w:sz="0" w:space="0" w:color="auto"/>
                                <w:left w:val="none" w:sz="0" w:space="0" w:color="auto"/>
                                <w:bottom w:val="none" w:sz="0" w:space="0" w:color="auto"/>
                                <w:right w:val="none" w:sz="0" w:space="0" w:color="auto"/>
                              </w:divBdr>
                            </w:div>
                            <w:div w:id="130843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801296">
                  <w:marLeft w:val="-420"/>
                  <w:marRight w:val="0"/>
                  <w:marTop w:val="0"/>
                  <w:marBottom w:val="0"/>
                  <w:divBdr>
                    <w:top w:val="none" w:sz="0" w:space="0" w:color="auto"/>
                    <w:left w:val="none" w:sz="0" w:space="0" w:color="auto"/>
                    <w:bottom w:val="none" w:sz="0" w:space="0" w:color="auto"/>
                    <w:right w:val="none" w:sz="0" w:space="0" w:color="auto"/>
                  </w:divBdr>
                  <w:divsChild>
                    <w:div w:id="2057047880">
                      <w:marLeft w:val="0"/>
                      <w:marRight w:val="0"/>
                      <w:marTop w:val="0"/>
                      <w:marBottom w:val="0"/>
                      <w:divBdr>
                        <w:top w:val="none" w:sz="0" w:space="0" w:color="auto"/>
                        <w:left w:val="none" w:sz="0" w:space="0" w:color="auto"/>
                        <w:bottom w:val="none" w:sz="0" w:space="0" w:color="auto"/>
                        <w:right w:val="none" w:sz="0" w:space="0" w:color="auto"/>
                      </w:divBdr>
                      <w:divsChild>
                        <w:div w:id="1187138935">
                          <w:marLeft w:val="0"/>
                          <w:marRight w:val="0"/>
                          <w:marTop w:val="0"/>
                          <w:marBottom w:val="0"/>
                          <w:divBdr>
                            <w:top w:val="none" w:sz="0" w:space="0" w:color="auto"/>
                            <w:left w:val="none" w:sz="0" w:space="0" w:color="auto"/>
                            <w:bottom w:val="none" w:sz="0" w:space="0" w:color="auto"/>
                            <w:right w:val="none" w:sz="0" w:space="0" w:color="auto"/>
                          </w:divBdr>
                          <w:divsChild>
                            <w:div w:id="321617819">
                              <w:marLeft w:val="0"/>
                              <w:marRight w:val="0"/>
                              <w:marTop w:val="0"/>
                              <w:marBottom w:val="0"/>
                              <w:divBdr>
                                <w:top w:val="none" w:sz="0" w:space="0" w:color="auto"/>
                                <w:left w:val="none" w:sz="0" w:space="0" w:color="auto"/>
                                <w:bottom w:val="none" w:sz="0" w:space="0" w:color="auto"/>
                                <w:right w:val="none" w:sz="0" w:space="0" w:color="auto"/>
                              </w:divBdr>
                            </w:div>
                            <w:div w:id="4361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298">
                  <w:marLeft w:val="-420"/>
                  <w:marRight w:val="0"/>
                  <w:marTop w:val="0"/>
                  <w:marBottom w:val="0"/>
                  <w:divBdr>
                    <w:top w:val="none" w:sz="0" w:space="0" w:color="auto"/>
                    <w:left w:val="none" w:sz="0" w:space="0" w:color="auto"/>
                    <w:bottom w:val="none" w:sz="0" w:space="0" w:color="auto"/>
                    <w:right w:val="none" w:sz="0" w:space="0" w:color="auto"/>
                  </w:divBdr>
                  <w:divsChild>
                    <w:div w:id="220100793">
                      <w:marLeft w:val="0"/>
                      <w:marRight w:val="0"/>
                      <w:marTop w:val="0"/>
                      <w:marBottom w:val="0"/>
                      <w:divBdr>
                        <w:top w:val="none" w:sz="0" w:space="0" w:color="auto"/>
                        <w:left w:val="none" w:sz="0" w:space="0" w:color="auto"/>
                        <w:bottom w:val="none" w:sz="0" w:space="0" w:color="auto"/>
                        <w:right w:val="none" w:sz="0" w:space="0" w:color="auto"/>
                      </w:divBdr>
                      <w:divsChild>
                        <w:div w:id="279072694">
                          <w:marLeft w:val="0"/>
                          <w:marRight w:val="0"/>
                          <w:marTop w:val="0"/>
                          <w:marBottom w:val="0"/>
                          <w:divBdr>
                            <w:top w:val="none" w:sz="0" w:space="0" w:color="auto"/>
                            <w:left w:val="none" w:sz="0" w:space="0" w:color="auto"/>
                            <w:bottom w:val="none" w:sz="0" w:space="0" w:color="auto"/>
                            <w:right w:val="none" w:sz="0" w:space="0" w:color="auto"/>
                          </w:divBdr>
                          <w:divsChild>
                            <w:div w:id="1524318798">
                              <w:marLeft w:val="0"/>
                              <w:marRight w:val="0"/>
                              <w:marTop w:val="0"/>
                              <w:marBottom w:val="0"/>
                              <w:divBdr>
                                <w:top w:val="none" w:sz="0" w:space="0" w:color="auto"/>
                                <w:left w:val="none" w:sz="0" w:space="0" w:color="auto"/>
                                <w:bottom w:val="none" w:sz="0" w:space="0" w:color="auto"/>
                                <w:right w:val="none" w:sz="0" w:space="0" w:color="auto"/>
                              </w:divBdr>
                            </w:div>
                            <w:div w:id="14668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2630184">
          <w:marLeft w:val="0"/>
          <w:marRight w:val="0"/>
          <w:marTop w:val="0"/>
          <w:marBottom w:val="0"/>
          <w:divBdr>
            <w:top w:val="none" w:sz="0" w:space="0" w:color="auto"/>
            <w:left w:val="none" w:sz="0" w:space="0" w:color="auto"/>
            <w:bottom w:val="none" w:sz="0" w:space="0" w:color="auto"/>
            <w:right w:val="none" w:sz="0" w:space="0" w:color="auto"/>
          </w:divBdr>
          <w:divsChild>
            <w:div w:id="733547102">
              <w:marLeft w:val="0"/>
              <w:marRight w:val="0"/>
              <w:marTop w:val="0"/>
              <w:marBottom w:val="0"/>
              <w:divBdr>
                <w:top w:val="none" w:sz="0" w:space="0" w:color="auto"/>
                <w:left w:val="none" w:sz="0" w:space="0" w:color="auto"/>
                <w:bottom w:val="none" w:sz="0" w:space="0" w:color="auto"/>
                <w:right w:val="none" w:sz="0" w:space="0" w:color="auto"/>
              </w:divBdr>
              <w:divsChild>
                <w:div w:id="111202133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49626558">
          <w:marLeft w:val="0"/>
          <w:marRight w:val="0"/>
          <w:marTop w:val="0"/>
          <w:marBottom w:val="0"/>
          <w:divBdr>
            <w:top w:val="none" w:sz="0" w:space="0" w:color="auto"/>
            <w:left w:val="none" w:sz="0" w:space="0" w:color="auto"/>
            <w:bottom w:val="none" w:sz="0" w:space="0" w:color="auto"/>
            <w:right w:val="none" w:sz="0" w:space="0" w:color="auto"/>
          </w:divBdr>
          <w:divsChild>
            <w:div w:id="371536762">
              <w:marLeft w:val="0"/>
              <w:marRight w:val="0"/>
              <w:marTop w:val="0"/>
              <w:marBottom w:val="0"/>
              <w:divBdr>
                <w:top w:val="none" w:sz="0" w:space="0" w:color="auto"/>
                <w:left w:val="none" w:sz="0" w:space="0" w:color="auto"/>
                <w:bottom w:val="none" w:sz="0" w:space="0" w:color="auto"/>
                <w:right w:val="none" w:sz="0" w:space="0" w:color="auto"/>
              </w:divBdr>
              <w:divsChild>
                <w:div w:id="1243174699">
                  <w:marLeft w:val="-420"/>
                  <w:marRight w:val="0"/>
                  <w:marTop w:val="0"/>
                  <w:marBottom w:val="0"/>
                  <w:divBdr>
                    <w:top w:val="none" w:sz="0" w:space="0" w:color="auto"/>
                    <w:left w:val="none" w:sz="0" w:space="0" w:color="auto"/>
                    <w:bottom w:val="none" w:sz="0" w:space="0" w:color="auto"/>
                    <w:right w:val="none" w:sz="0" w:space="0" w:color="auto"/>
                  </w:divBdr>
                  <w:divsChild>
                    <w:div w:id="2033140322">
                      <w:marLeft w:val="0"/>
                      <w:marRight w:val="0"/>
                      <w:marTop w:val="0"/>
                      <w:marBottom w:val="0"/>
                      <w:divBdr>
                        <w:top w:val="none" w:sz="0" w:space="0" w:color="auto"/>
                        <w:left w:val="none" w:sz="0" w:space="0" w:color="auto"/>
                        <w:bottom w:val="none" w:sz="0" w:space="0" w:color="auto"/>
                        <w:right w:val="none" w:sz="0" w:space="0" w:color="auto"/>
                      </w:divBdr>
                      <w:divsChild>
                        <w:div w:id="1053426504">
                          <w:marLeft w:val="0"/>
                          <w:marRight w:val="0"/>
                          <w:marTop w:val="0"/>
                          <w:marBottom w:val="0"/>
                          <w:divBdr>
                            <w:top w:val="none" w:sz="0" w:space="0" w:color="auto"/>
                            <w:left w:val="none" w:sz="0" w:space="0" w:color="auto"/>
                            <w:bottom w:val="none" w:sz="0" w:space="0" w:color="auto"/>
                            <w:right w:val="none" w:sz="0" w:space="0" w:color="auto"/>
                          </w:divBdr>
                          <w:divsChild>
                            <w:div w:id="1071737874">
                              <w:marLeft w:val="0"/>
                              <w:marRight w:val="0"/>
                              <w:marTop w:val="0"/>
                              <w:marBottom w:val="0"/>
                              <w:divBdr>
                                <w:top w:val="none" w:sz="0" w:space="0" w:color="auto"/>
                                <w:left w:val="none" w:sz="0" w:space="0" w:color="auto"/>
                                <w:bottom w:val="none" w:sz="0" w:space="0" w:color="auto"/>
                                <w:right w:val="none" w:sz="0" w:space="0" w:color="auto"/>
                              </w:divBdr>
                            </w:div>
                            <w:div w:id="51696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107082">
                  <w:marLeft w:val="-420"/>
                  <w:marRight w:val="0"/>
                  <w:marTop w:val="0"/>
                  <w:marBottom w:val="0"/>
                  <w:divBdr>
                    <w:top w:val="none" w:sz="0" w:space="0" w:color="auto"/>
                    <w:left w:val="none" w:sz="0" w:space="0" w:color="auto"/>
                    <w:bottom w:val="none" w:sz="0" w:space="0" w:color="auto"/>
                    <w:right w:val="none" w:sz="0" w:space="0" w:color="auto"/>
                  </w:divBdr>
                  <w:divsChild>
                    <w:div w:id="1884752894">
                      <w:marLeft w:val="0"/>
                      <w:marRight w:val="0"/>
                      <w:marTop w:val="0"/>
                      <w:marBottom w:val="0"/>
                      <w:divBdr>
                        <w:top w:val="none" w:sz="0" w:space="0" w:color="auto"/>
                        <w:left w:val="none" w:sz="0" w:space="0" w:color="auto"/>
                        <w:bottom w:val="none" w:sz="0" w:space="0" w:color="auto"/>
                        <w:right w:val="none" w:sz="0" w:space="0" w:color="auto"/>
                      </w:divBdr>
                      <w:divsChild>
                        <w:div w:id="569775559">
                          <w:marLeft w:val="0"/>
                          <w:marRight w:val="0"/>
                          <w:marTop w:val="0"/>
                          <w:marBottom w:val="0"/>
                          <w:divBdr>
                            <w:top w:val="none" w:sz="0" w:space="0" w:color="auto"/>
                            <w:left w:val="none" w:sz="0" w:space="0" w:color="auto"/>
                            <w:bottom w:val="none" w:sz="0" w:space="0" w:color="auto"/>
                            <w:right w:val="none" w:sz="0" w:space="0" w:color="auto"/>
                          </w:divBdr>
                          <w:divsChild>
                            <w:div w:id="735711936">
                              <w:marLeft w:val="0"/>
                              <w:marRight w:val="0"/>
                              <w:marTop w:val="0"/>
                              <w:marBottom w:val="0"/>
                              <w:divBdr>
                                <w:top w:val="none" w:sz="0" w:space="0" w:color="auto"/>
                                <w:left w:val="none" w:sz="0" w:space="0" w:color="auto"/>
                                <w:bottom w:val="none" w:sz="0" w:space="0" w:color="auto"/>
                                <w:right w:val="none" w:sz="0" w:space="0" w:color="auto"/>
                              </w:divBdr>
                            </w:div>
                            <w:div w:id="130955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936980">
                  <w:marLeft w:val="-420"/>
                  <w:marRight w:val="0"/>
                  <w:marTop w:val="0"/>
                  <w:marBottom w:val="0"/>
                  <w:divBdr>
                    <w:top w:val="none" w:sz="0" w:space="0" w:color="auto"/>
                    <w:left w:val="none" w:sz="0" w:space="0" w:color="auto"/>
                    <w:bottom w:val="none" w:sz="0" w:space="0" w:color="auto"/>
                    <w:right w:val="none" w:sz="0" w:space="0" w:color="auto"/>
                  </w:divBdr>
                  <w:divsChild>
                    <w:div w:id="1340430882">
                      <w:marLeft w:val="0"/>
                      <w:marRight w:val="0"/>
                      <w:marTop w:val="0"/>
                      <w:marBottom w:val="0"/>
                      <w:divBdr>
                        <w:top w:val="none" w:sz="0" w:space="0" w:color="auto"/>
                        <w:left w:val="none" w:sz="0" w:space="0" w:color="auto"/>
                        <w:bottom w:val="none" w:sz="0" w:space="0" w:color="auto"/>
                        <w:right w:val="none" w:sz="0" w:space="0" w:color="auto"/>
                      </w:divBdr>
                      <w:divsChild>
                        <w:div w:id="1158184207">
                          <w:marLeft w:val="0"/>
                          <w:marRight w:val="0"/>
                          <w:marTop w:val="0"/>
                          <w:marBottom w:val="0"/>
                          <w:divBdr>
                            <w:top w:val="none" w:sz="0" w:space="0" w:color="auto"/>
                            <w:left w:val="none" w:sz="0" w:space="0" w:color="auto"/>
                            <w:bottom w:val="none" w:sz="0" w:space="0" w:color="auto"/>
                            <w:right w:val="none" w:sz="0" w:space="0" w:color="auto"/>
                          </w:divBdr>
                          <w:divsChild>
                            <w:div w:id="652760503">
                              <w:marLeft w:val="0"/>
                              <w:marRight w:val="0"/>
                              <w:marTop w:val="0"/>
                              <w:marBottom w:val="0"/>
                              <w:divBdr>
                                <w:top w:val="none" w:sz="0" w:space="0" w:color="auto"/>
                                <w:left w:val="none" w:sz="0" w:space="0" w:color="auto"/>
                                <w:bottom w:val="none" w:sz="0" w:space="0" w:color="auto"/>
                                <w:right w:val="none" w:sz="0" w:space="0" w:color="auto"/>
                              </w:divBdr>
                            </w:div>
                            <w:div w:id="211940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257">
      <w:bodyDiv w:val="1"/>
      <w:marLeft w:val="0"/>
      <w:marRight w:val="0"/>
      <w:marTop w:val="0"/>
      <w:marBottom w:val="0"/>
      <w:divBdr>
        <w:top w:val="none" w:sz="0" w:space="0" w:color="auto"/>
        <w:left w:val="none" w:sz="0" w:space="0" w:color="auto"/>
        <w:bottom w:val="none" w:sz="0" w:space="0" w:color="auto"/>
        <w:right w:val="none" w:sz="0" w:space="0" w:color="auto"/>
      </w:divBdr>
    </w:div>
    <w:div w:id="319890551">
      <w:bodyDiv w:val="1"/>
      <w:marLeft w:val="0"/>
      <w:marRight w:val="0"/>
      <w:marTop w:val="0"/>
      <w:marBottom w:val="0"/>
      <w:divBdr>
        <w:top w:val="none" w:sz="0" w:space="0" w:color="auto"/>
        <w:left w:val="none" w:sz="0" w:space="0" w:color="auto"/>
        <w:bottom w:val="none" w:sz="0" w:space="0" w:color="auto"/>
        <w:right w:val="none" w:sz="0" w:space="0" w:color="auto"/>
      </w:divBdr>
    </w:div>
    <w:div w:id="388189978">
      <w:bodyDiv w:val="1"/>
      <w:marLeft w:val="0"/>
      <w:marRight w:val="0"/>
      <w:marTop w:val="0"/>
      <w:marBottom w:val="0"/>
      <w:divBdr>
        <w:top w:val="none" w:sz="0" w:space="0" w:color="auto"/>
        <w:left w:val="none" w:sz="0" w:space="0" w:color="auto"/>
        <w:bottom w:val="none" w:sz="0" w:space="0" w:color="auto"/>
        <w:right w:val="none" w:sz="0" w:space="0" w:color="auto"/>
      </w:divBdr>
    </w:div>
    <w:div w:id="395518212">
      <w:bodyDiv w:val="1"/>
      <w:marLeft w:val="0"/>
      <w:marRight w:val="0"/>
      <w:marTop w:val="0"/>
      <w:marBottom w:val="0"/>
      <w:divBdr>
        <w:top w:val="none" w:sz="0" w:space="0" w:color="auto"/>
        <w:left w:val="none" w:sz="0" w:space="0" w:color="auto"/>
        <w:bottom w:val="none" w:sz="0" w:space="0" w:color="auto"/>
        <w:right w:val="none" w:sz="0" w:space="0" w:color="auto"/>
      </w:divBdr>
    </w:div>
    <w:div w:id="400254020">
      <w:bodyDiv w:val="1"/>
      <w:marLeft w:val="0"/>
      <w:marRight w:val="0"/>
      <w:marTop w:val="0"/>
      <w:marBottom w:val="0"/>
      <w:divBdr>
        <w:top w:val="none" w:sz="0" w:space="0" w:color="auto"/>
        <w:left w:val="none" w:sz="0" w:space="0" w:color="auto"/>
        <w:bottom w:val="none" w:sz="0" w:space="0" w:color="auto"/>
        <w:right w:val="none" w:sz="0" w:space="0" w:color="auto"/>
      </w:divBdr>
    </w:div>
    <w:div w:id="401568699">
      <w:bodyDiv w:val="1"/>
      <w:marLeft w:val="0"/>
      <w:marRight w:val="0"/>
      <w:marTop w:val="0"/>
      <w:marBottom w:val="0"/>
      <w:divBdr>
        <w:top w:val="none" w:sz="0" w:space="0" w:color="auto"/>
        <w:left w:val="none" w:sz="0" w:space="0" w:color="auto"/>
        <w:bottom w:val="none" w:sz="0" w:space="0" w:color="auto"/>
        <w:right w:val="none" w:sz="0" w:space="0" w:color="auto"/>
      </w:divBdr>
    </w:div>
    <w:div w:id="417751420">
      <w:bodyDiv w:val="1"/>
      <w:marLeft w:val="0"/>
      <w:marRight w:val="0"/>
      <w:marTop w:val="0"/>
      <w:marBottom w:val="0"/>
      <w:divBdr>
        <w:top w:val="none" w:sz="0" w:space="0" w:color="auto"/>
        <w:left w:val="none" w:sz="0" w:space="0" w:color="auto"/>
        <w:bottom w:val="none" w:sz="0" w:space="0" w:color="auto"/>
        <w:right w:val="none" w:sz="0" w:space="0" w:color="auto"/>
      </w:divBdr>
    </w:div>
    <w:div w:id="436606030">
      <w:bodyDiv w:val="1"/>
      <w:marLeft w:val="0"/>
      <w:marRight w:val="0"/>
      <w:marTop w:val="0"/>
      <w:marBottom w:val="0"/>
      <w:divBdr>
        <w:top w:val="none" w:sz="0" w:space="0" w:color="auto"/>
        <w:left w:val="none" w:sz="0" w:space="0" w:color="auto"/>
        <w:bottom w:val="none" w:sz="0" w:space="0" w:color="auto"/>
        <w:right w:val="none" w:sz="0" w:space="0" w:color="auto"/>
      </w:divBdr>
    </w:div>
    <w:div w:id="446509655">
      <w:bodyDiv w:val="1"/>
      <w:marLeft w:val="0"/>
      <w:marRight w:val="0"/>
      <w:marTop w:val="0"/>
      <w:marBottom w:val="0"/>
      <w:divBdr>
        <w:top w:val="none" w:sz="0" w:space="0" w:color="auto"/>
        <w:left w:val="none" w:sz="0" w:space="0" w:color="auto"/>
        <w:bottom w:val="none" w:sz="0" w:space="0" w:color="auto"/>
        <w:right w:val="none" w:sz="0" w:space="0" w:color="auto"/>
      </w:divBdr>
    </w:div>
    <w:div w:id="454326940">
      <w:bodyDiv w:val="1"/>
      <w:marLeft w:val="0"/>
      <w:marRight w:val="0"/>
      <w:marTop w:val="0"/>
      <w:marBottom w:val="0"/>
      <w:divBdr>
        <w:top w:val="none" w:sz="0" w:space="0" w:color="auto"/>
        <w:left w:val="none" w:sz="0" w:space="0" w:color="auto"/>
        <w:bottom w:val="none" w:sz="0" w:space="0" w:color="auto"/>
        <w:right w:val="none" w:sz="0" w:space="0" w:color="auto"/>
      </w:divBdr>
    </w:div>
    <w:div w:id="531260361">
      <w:bodyDiv w:val="1"/>
      <w:marLeft w:val="0"/>
      <w:marRight w:val="0"/>
      <w:marTop w:val="0"/>
      <w:marBottom w:val="0"/>
      <w:divBdr>
        <w:top w:val="none" w:sz="0" w:space="0" w:color="auto"/>
        <w:left w:val="none" w:sz="0" w:space="0" w:color="auto"/>
        <w:bottom w:val="none" w:sz="0" w:space="0" w:color="auto"/>
        <w:right w:val="none" w:sz="0" w:space="0" w:color="auto"/>
      </w:divBdr>
    </w:div>
    <w:div w:id="552696374">
      <w:bodyDiv w:val="1"/>
      <w:marLeft w:val="0"/>
      <w:marRight w:val="0"/>
      <w:marTop w:val="0"/>
      <w:marBottom w:val="0"/>
      <w:divBdr>
        <w:top w:val="none" w:sz="0" w:space="0" w:color="auto"/>
        <w:left w:val="none" w:sz="0" w:space="0" w:color="auto"/>
        <w:bottom w:val="none" w:sz="0" w:space="0" w:color="auto"/>
        <w:right w:val="none" w:sz="0" w:space="0" w:color="auto"/>
      </w:divBdr>
      <w:divsChild>
        <w:div w:id="711729482">
          <w:marLeft w:val="0"/>
          <w:marRight w:val="0"/>
          <w:marTop w:val="0"/>
          <w:marBottom w:val="0"/>
          <w:divBdr>
            <w:top w:val="none" w:sz="0" w:space="0" w:color="auto"/>
            <w:left w:val="none" w:sz="0" w:space="0" w:color="auto"/>
            <w:bottom w:val="none" w:sz="0" w:space="0" w:color="auto"/>
            <w:right w:val="none" w:sz="0" w:space="0" w:color="auto"/>
          </w:divBdr>
          <w:divsChild>
            <w:div w:id="1578517006">
              <w:marLeft w:val="0"/>
              <w:marRight w:val="0"/>
              <w:marTop w:val="0"/>
              <w:marBottom w:val="0"/>
              <w:divBdr>
                <w:top w:val="none" w:sz="0" w:space="0" w:color="auto"/>
                <w:left w:val="none" w:sz="0" w:space="0" w:color="auto"/>
                <w:bottom w:val="none" w:sz="0" w:space="0" w:color="auto"/>
                <w:right w:val="none" w:sz="0" w:space="0" w:color="auto"/>
              </w:divBdr>
              <w:divsChild>
                <w:div w:id="23620641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11321817">
          <w:marLeft w:val="0"/>
          <w:marRight w:val="0"/>
          <w:marTop w:val="0"/>
          <w:marBottom w:val="0"/>
          <w:divBdr>
            <w:top w:val="none" w:sz="0" w:space="0" w:color="auto"/>
            <w:left w:val="none" w:sz="0" w:space="0" w:color="auto"/>
            <w:bottom w:val="none" w:sz="0" w:space="0" w:color="auto"/>
            <w:right w:val="none" w:sz="0" w:space="0" w:color="auto"/>
          </w:divBdr>
          <w:divsChild>
            <w:div w:id="693577705">
              <w:marLeft w:val="0"/>
              <w:marRight w:val="0"/>
              <w:marTop w:val="0"/>
              <w:marBottom w:val="0"/>
              <w:divBdr>
                <w:top w:val="none" w:sz="0" w:space="0" w:color="auto"/>
                <w:left w:val="none" w:sz="0" w:space="0" w:color="auto"/>
                <w:bottom w:val="none" w:sz="0" w:space="0" w:color="auto"/>
                <w:right w:val="none" w:sz="0" w:space="0" w:color="auto"/>
              </w:divBdr>
            </w:div>
          </w:divsChild>
        </w:div>
        <w:div w:id="684526877">
          <w:marLeft w:val="0"/>
          <w:marRight w:val="0"/>
          <w:marTop w:val="0"/>
          <w:marBottom w:val="0"/>
          <w:divBdr>
            <w:top w:val="none" w:sz="0" w:space="0" w:color="auto"/>
            <w:left w:val="none" w:sz="0" w:space="0" w:color="auto"/>
            <w:bottom w:val="none" w:sz="0" w:space="0" w:color="auto"/>
            <w:right w:val="none" w:sz="0" w:space="0" w:color="auto"/>
          </w:divBdr>
          <w:divsChild>
            <w:div w:id="282856526">
              <w:marLeft w:val="0"/>
              <w:marRight w:val="0"/>
              <w:marTop w:val="0"/>
              <w:marBottom w:val="0"/>
              <w:divBdr>
                <w:top w:val="none" w:sz="0" w:space="0" w:color="auto"/>
                <w:left w:val="none" w:sz="0" w:space="0" w:color="auto"/>
                <w:bottom w:val="none" w:sz="0" w:space="0" w:color="auto"/>
                <w:right w:val="none" w:sz="0" w:space="0" w:color="auto"/>
              </w:divBdr>
              <w:divsChild>
                <w:div w:id="1123382681">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752430055">
      <w:bodyDiv w:val="1"/>
      <w:marLeft w:val="0"/>
      <w:marRight w:val="0"/>
      <w:marTop w:val="0"/>
      <w:marBottom w:val="0"/>
      <w:divBdr>
        <w:top w:val="none" w:sz="0" w:space="0" w:color="auto"/>
        <w:left w:val="none" w:sz="0" w:space="0" w:color="auto"/>
        <w:bottom w:val="none" w:sz="0" w:space="0" w:color="auto"/>
        <w:right w:val="none" w:sz="0" w:space="0" w:color="auto"/>
      </w:divBdr>
    </w:div>
    <w:div w:id="891385482">
      <w:bodyDiv w:val="1"/>
      <w:marLeft w:val="0"/>
      <w:marRight w:val="0"/>
      <w:marTop w:val="0"/>
      <w:marBottom w:val="0"/>
      <w:divBdr>
        <w:top w:val="none" w:sz="0" w:space="0" w:color="auto"/>
        <w:left w:val="none" w:sz="0" w:space="0" w:color="auto"/>
        <w:bottom w:val="none" w:sz="0" w:space="0" w:color="auto"/>
        <w:right w:val="none" w:sz="0" w:space="0" w:color="auto"/>
      </w:divBdr>
    </w:div>
    <w:div w:id="936790718">
      <w:bodyDiv w:val="1"/>
      <w:marLeft w:val="0"/>
      <w:marRight w:val="0"/>
      <w:marTop w:val="0"/>
      <w:marBottom w:val="0"/>
      <w:divBdr>
        <w:top w:val="none" w:sz="0" w:space="0" w:color="auto"/>
        <w:left w:val="none" w:sz="0" w:space="0" w:color="auto"/>
        <w:bottom w:val="none" w:sz="0" w:space="0" w:color="auto"/>
        <w:right w:val="none" w:sz="0" w:space="0" w:color="auto"/>
      </w:divBdr>
    </w:div>
    <w:div w:id="953629813">
      <w:bodyDiv w:val="1"/>
      <w:marLeft w:val="0"/>
      <w:marRight w:val="0"/>
      <w:marTop w:val="0"/>
      <w:marBottom w:val="0"/>
      <w:divBdr>
        <w:top w:val="none" w:sz="0" w:space="0" w:color="auto"/>
        <w:left w:val="none" w:sz="0" w:space="0" w:color="auto"/>
        <w:bottom w:val="none" w:sz="0" w:space="0" w:color="auto"/>
        <w:right w:val="none" w:sz="0" w:space="0" w:color="auto"/>
      </w:divBdr>
    </w:div>
    <w:div w:id="964196608">
      <w:bodyDiv w:val="1"/>
      <w:marLeft w:val="0"/>
      <w:marRight w:val="0"/>
      <w:marTop w:val="0"/>
      <w:marBottom w:val="0"/>
      <w:divBdr>
        <w:top w:val="none" w:sz="0" w:space="0" w:color="auto"/>
        <w:left w:val="none" w:sz="0" w:space="0" w:color="auto"/>
        <w:bottom w:val="none" w:sz="0" w:space="0" w:color="auto"/>
        <w:right w:val="none" w:sz="0" w:space="0" w:color="auto"/>
      </w:divBdr>
    </w:div>
    <w:div w:id="980891289">
      <w:bodyDiv w:val="1"/>
      <w:marLeft w:val="0"/>
      <w:marRight w:val="0"/>
      <w:marTop w:val="0"/>
      <w:marBottom w:val="0"/>
      <w:divBdr>
        <w:top w:val="none" w:sz="0" w:space="0" w:color="auto"/>
        <w:left w:val="none" w:sz="0" w:space="0" w:color="auto"/>
        <w:bottom w:val="none" w:sz="0" w:space="0" w:color="auto"/>
        <w:right w:val="none" w:sz="0" w:space="0" w:color="auto"/>
      </w:divBdr>
    </w:div>
    <w:div w:id="988290230">
      <w:bodyDiv w:val="1"/>
      <w:marLeft w:val="0"/>
      <w:marRight w:val="0"/>
      <w:marTop w:val="0"/>
      <w:marBottom w:val="0"/>
      <w:divBdr>
        <w:top w:val="none" w:sz="0" w:space="0" w:color="auto"/>
        <w:left w:val="none" w:sz="0" w:space="0" w:color="auto"/>
        <w:bottom w:val="none" w:sz="0" w:space="0" w:color="auto"/>
        <w:right w:val="none" w:sz="0" w:space="0" w:color="auto"/>
      </w:divBdr>
    </w:div>
    <w:div w:id="1003899967">
      <w:bodyDiv w:val="1"/>
      <w:marLeft w:val="0"/>
      <w:marRight w:val="0"/>
      <w:marTop w:val="0"/>
      <w:marBottom w:val="0"/>
      <w:divBdr>
        <w:top w:val="none" w:sz="0" w:space="0" w:color="auto"/>
        <w:left w:val="none" w:sz="0" w:space="0" w:color="auto"/>
        <w:bottom w:val="none" w:sz="0" w:space="0" w:color="auto"/>
        <w:right w:val="none" w:sz="0" w:space="0" w:color="auto"/>
      </w:divBdr>
    </w:div>
    <w:div w:id="1012876273">
      <w:bodyDiv w:val="1"/>
      <w:marLeft w:val="0"/>
      <w:marRight w:val="0"/>
      <w:marTop w:val="0"/>
      <w:marBottom w:val="0"/>
      <w:divBdr>
        <w:top w:val="none" w:sz="0" w:space="0" w:color="auto"/>
        <w:left w:val="none" w:sz="0" w:space="0" w:color="auto"/>
        <w:bottom w:val="none" w:sz="0" w:space="0" w:color="auto"/>
        <w:right w:val="none" w:sz="0" w:space="0" w:color="auto"/>
      </w:divBdr>
    </w:div>
    <w:div w:id="1059212349">
      <w:bodyDiv w:val="1"/>
      <w:marLeft w:val="0"/>
      <w:marRight w:val="0"/>
      <w:marTop w:val="0"/>
      <w:marBottom w:val="0"/>
      <w:divBdr>
        <w:top w:val="none" w:sz="0" w:space="0" w:color="auto"/>
        <w:left w:val="none" w:sz="0" w:space="0" w:color="auto"/>
        <w:bottom w:val="none" w:sz="0" w:space="0" w:color="auto"/>
        <w:right w:val="none" w:sz="0" w:space="0" w:color="auto"/>
      </w:divBdr>
    </w:div>
    <w:div w:id="1097561445">
      <w:bodyDiv w:val="1"/>
      <w:marLeft w:val="0"/>
      <w:marRight w:val="0"/>
      <w:marTop w:val="0"/>
      <w:marBottom w:val="0"/>
      <w:divBdr>
        <w:top w:val="none" w:sz="0" w:space="0" w:color="auto"/>
        <w:left w:val="none" w:sz="0" w:space="0" w:color="auto"/>
        <w:bottom w:val="none" w:sz="0" w:space="0" w:color="auto"/>
        <w:right w:val="none" w:sz="0" w:space="0" w:color="auto"/>
      </w:divBdr>
      <w:divsChild>
        <w:div w:id="1581258501">
          <w:marLeft w:val="0"/>
          <w:marRight w:val="0"/>
          <w:marTop w:val="0"/>
          <w:marBottom w:val="0"/>
          <w:divBdr>
            <w:top w:val="none" w:sz="0" w:space="0" w:color="auto"/>
            <w:left w:val="none" w:sz="0" w:space="0" w:color="auto"/>
            <w:bottom w:val="none" w:sz="0" w:space="0" w:color="auto"/>
            <w:right w:val="none" w:sz="0" w:space="0" w:color="auto"/>
          </w:divBdr>
          <w:divsChild>
            <w:div w:id="34164744">
              <w:marLeft w:val="0"/>
              <w:marRight w:val="0"/>
              <w:marTop w:val="0"/>
              <w:marBottom w:val="0"/>
              <w:divBdr>
                <w:top w:val="none" w:sz="0" w:space="0" w:color="auto"/>
                <w:left w:val="none" w:sz="0" w:space="0" w:color="auto"/>
                <w:bottom w:val="none" w:sz="0" w:space="0" w:color="auto"/>
                <w:right w:val="none" w:sz="0" w:space="0" w:color="auto"/>
              </w:divBdr>
              <w:divsChild>
                <w:div w:id="52575192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98829592">
          <w:marLeft w:val="0"/>
          <w:marRight w:val="0"/>
          <w:marTop w:val="0"/>
          <w:marBottom w:val="0"/>
          <w:divBdr>
            <w:top w:val="none" w:sz="0" w:space="0" w:color="auto"/>
            <w:left w:val="none" w:sz="0" w:space="0" w:color="auto"/>
            <w:bottom w:val="none" w:sz="0" w:space="0" w:color="auto"/>
            <w:right w:val="none" w:sz="0" w:space="0" w:color="auto"/>
          </w:divBdr>
          <w:divsChild>
            <w:div w:id="150262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580778">
      <w:bodyDiv w:val="1"/>
      <w:marLeft w:val="0"/>
      <w:marRight w:val="0"/>
      <w:marTop w:val="0"/>
      <w:marBottom w:val="0"/>
      <w:divBdr>
        <w:top w:val="none" w:sz="0" w:space="0" w:color="auto"/>
        <w:left w:val="none" w:sz="0" w:space="0" w:color="auto"/>
        <w:bottom w:val="none" w:sz="0" w:space="0" w:color="auto"/>
        <w:right w:val="none" w:sz="0" w:space="0" w:color="auto"/>
      </w:divBdr>
    </w:div>
    <w:div w:id="1110390654">
      <w:bodyDiv w:val="1"/>
      <w:marLeft w:val="0"/>
      <w:marRight w:val="0"/>
      <w:marTop w:val="0"/>
      <w:marBottom w:val="0"/>
      <w:divBdr>
        <w:top w:val="none" w:sz="0" w:space="0" w:color="auto"/>
        <w:left w:val="none" w:sz="0" w:space="0" w:color="auto"/>
        <w:bottom w:val="none" w:sz="0" w:space="0" w:color="auto"/>
        <w:right w:val="none" w:sz="0" w:space="0" w:color="auto"/>
      </w:divBdr>
      <w:divsChild>
        <w:div w:id="867255885">
          <w:marLeft w:val="0"/>
          <w:marRight w:val="0"/>
          <w:marTop w:val="0"/>
          <w:marBottom w:val="0"/>
          <w:divBdr>
            <w:top w:val="none" w:sz="0" w:space="0" w:color="auto"/>
            <w:left w:val="none" w:sz="0" w:space="0" w:color="auto"/>
            <w:bottom w:val="none" w:sz="0" w:space="0" w:color="auto"/>
            <w:right w:val="none" w:sz="0" w:space="0" w:color="auto"/>
          </w:divBdr>
          <w:divsChild>
            <w:div w:id="1285962167">
              <w:marLeft w:val="0"/>
              <w:marRight w:val="0"/>
              <w:marTop w:val="0"/>
              <w:marBottom w:val="0"/>
              <w:divBdr>
                <w:top w:val="none" w:sz="0" w:space="0" w:color="auto"/>
                <w:left w:val="none" w:sz="0" w:space="0" w:color="auto"/>
                <w:bottom w:val="none" w:sz="0" w:space="0" w:color="auto"/>
                <w:right w:val="none" w:sz="0" w:space="0" w:color="auto"/>
              </w:divBdr>
              <w:divsChild>
                <w:div w:id="159254850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679697434">
          <w:marLeft w:val="0"/>
          <w:marRight w:val="0"/>
          <w:marTop w:val="0"/>
          <w:marBottom w:val="0"/>
          <w:divBdr>
            <w:top w:val="none" w:sz="0" w:space="0" w:color="auto"/>
            <w:left w:val="none" w:sz="0" w:space="0" w:color="auto"/>
            <w:bottom w:val="none" w:sz="0" w:space="0" w:color="auto"/>
            <w:right w:val="none" w:sz="0" w:space="0" w:color="auto"/>
          </w:divBdr>
          <w:divsChild>
            <w:div w:id="1464225780">
              <w:marLeft w:val="0"/>
              <w:marRight w:val="0"/>
              <w:marTop w:val="0"/>
              <w:marBottom w:val="0"/>
              <w:divBdr>
                <w:top w:val="none" w:sz="0" w:space="0" w:color="auto"/>
                <w:left w:val="none" w:sz="0" w:space="0" w:color="auto"/>
                <w:bottom w:val="none" w:sz="0" w:space="0" w:color="auto"/>
                <w:right w:val="none" w:sz="0" w:space="0" w:color="auto"/>
              </w:divBdr>
              <w:divsChild>
                <w:div w:id="28235003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26507269">
      <w:bodyDiv w:val="1"/>
      <w:marLeft w:val="0"/>
      <w:marRight w:val="0"/>
      <w:marTop w:val="0"/>
      <w:marBottom w:val="0"/>
      <w:divBdr>
        <w:top w:val="none" w:sz="0" w:space="0" w:color="auto"/>
        <w:left w:val="none" w:sz="0" w:space="0" w:color="auto"/>
        <w:bottom w:val="none" w:sz="0" w:space="0" w:color="auto"/>
        <w:right w:val="none" w:sz="0" w:space="0" w:color="auto"/>
      </w:divBdr>
    </w:div>
    <w:div w:id="1141966186">
      <w:bodyDiv w:val="1"/>
      <w:marLeft w:val="0"/>
      <w:marRight w:val="0"/>
      <w:marTop w:val="0"/>
      <w:marBottom w:val="0"/>
      <w:divBdr>
        <w:top w:val="none" w:sz="0" w:space="0" w:color="auto"/>
        <w:left w:val="none" w:sz="0" w:space="0" w:color="auto"/>
        <w:bottom w:val="none" w:sz="0" w:space="0" w:color="auto"/>
        <w:right w:val="none" w:sz="0" w:space="0" w:color="auto"/>
      </w:divBdr>
    </w:div>
    <w:div w:id="1158692633">
      <w:bodyDiv w:val="1"/>
      <w:marLeft w:val="0"/>
      <w:marRight w:val="0"/>
      <w:marTop w:val="0"/>
      <w:marBottom w:val="0"/>
      <w:divBdr>
        <w:top w:val="none" w:sz="0" w:space="0" w:color="auto"/>
        <w:left w:val="none" w:sz="0" w:space="0" w:color="auto"/>
        <w:bottom w:val="none" w:sz="0" w:space="0" w:color="auto"/>
        <w:right w:val="none" w:sz="0" w:space="0" w:color="auto"/>
      </w:divBdr>
    </w:div>
    <w:div w:id="1164858909">
      <w:bodyDiv w:val="1"/>
      <w:marLeft w:val="0"/>
      <w:marRight w:val="0"/>
      <w:marTop w:val="0"/>
      <w:marBottom w:val="0"/>
      <w:divBdr>
        <w:top w:val="none" w:sz="0" w:space="0" w:color="auto"/>
        <w:left w:val="none" w:sz="0" w:space="0" w:color="auto"/>
        <w:bottom w:val="none" w:sz="0" w:space="0" w:color="auto"/>
        <w:right w:val="none" w:sz="0" w:space="0" w:color="auto"/>
      </w:divBdr>
      <w:divsChild>
        <w:div w:id="1477449371">
          <w:marLeft w:val="0"/>
          <w:marRight w:val="0"/>
          <w:marTop w:val="0"/>
          <w:marBottom w:val="0"/>
          <w:divBdr>
            <w:top w:val="none" w:sz="0" w:space="0" w:color="auto"/>
            <w:left w:val="none" w:sz="0" w:space="0" w:color="auto"/>
            <w:bottom w:val="none" w:sz="0" w:space="0" w:color="auto"/>
            <w:right w:val="none" w:sz="0" w:space="0" w:color="auto"/>
          </w:divBdr>
          <w:divsChild>
            <w:div w:id="154683269">
              <w:marLeft w:val="0"/>
              <w:marRight w:val="0"/>
              <w:marTop w:val="0"/>
              <w:marBottom w:val="0"/>
              <w:divBdr>
                <w:top w:val="none" w:sz="0" w:space="0" w:color="auto"/>
                <w:left w:val="none" w:sz="0" w:space="0" w:color="auto"/>
                <w:bottom w:val="none" w:sz="0" w:space="0" w:color="auto"/>
                <w:right w:val="none" w:sz="0" w:space="0" w:color="auto"/>
              </w:divBdr>
              <w:divsChild>
                <w:div w:id="19479316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33863507">
          <w:marLeft w:val="0"/>
          <w:marRight w:val="0"/>
          <w:marTop w:val="0"/>
          <w:marBottom w:val="0"/>
          <w:divBdr>
            <w:top w:val="none" w:sz="0" w:space="0" w:color="auto"/>
            <w:left w:val="none" w:sz="0" w:space="0" w:color="auto"/>
            <w:bottom w:val="none" w:sz="0" w:space="0" w:color="auto"/>
            <w:right w:val="none" w:sz="0" w:space="0" w:color="auto"/>
          </w:divBdr>
          <w:divsChild>
            <w:div w:id="615136249">
              <w:marLeft w:val="0"/>
              <w:marRight w:val="0"/>
              <w:marTop w:val="0"/>
              <w:marBottom w:val="0"/>
              <w:divBdr>
                <w:top w:val="none" w:sz="0" w:space="0" w:color="auto"/>
                <w:left w:val="none" w:sz="0" w:space="0" w:color="auto"/>
                <w:bottom w:val="none" w:sz="0" w:space="0" w:color="auto"/>
                <w:right w:val="none" w:sz="0" w:space="0" w:color="auto"/>
              </w:divBdr>
              <w:divsChild>
                <w:div w:id="122679810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166245826">
      <w:bodyDiv w:val="1"/>
      <w:marLeft w:val="0"/>
      <w:marRight w:val="0"/>
      <w:marTop w:val="0"/>
      <w:marBottom w:val="0"/>
      <w:divBdr>
        <w:top w:val="none" w:sz="0" w:space="0" w:color="auto"/>
        <w:left w:val="none" w:sz="0" w:space="0" w:color="auto"/>
        <w:bottom w:val="none" w:sz="0" w:space="0" w:color="auto"/>
        <w:right w:val="none" w:sz="0" w:space="0" w:color="auto"/>
      </w:divBdr>
    </w:div>
    <w:div w:id="1198154506">
      <w:bodyDiv w:val="1"/>
      <w:marLeft w:val="0"/>
      <w:marRight w:val="0"/>
      <w:marTop w:val="0"/>
      <w:marBottom w:val="0"/>
      <w:divBdr>
        <w:top w:val="none" w:sz="0" w:space="0" w:color="auto"/>
        <w:left w:val="none" w:sz="0" w:space="0" w:color="auto"/>
        <w:bottom w:val="none" w:sz="0" w:space="0" w:color="auto"/>
        <w:right w:val="none" w:sz="0" w:space="0" w:color="auto"/>
      </w:divBdr>
    </w:div>
    <w:div w:id="1207571731">
      <w:bodyDiv w:val="1"/>
      <w:marLeft w:val="0"/>
      <w:marRight w:val="0"/>
      <w:marTop w:val="0"/>
      <w:marBottom w:val="0"/>
      <w:divBdr>
        <w:top w:val="none" w:sz="0" w:space="0" w:color="auto"/>
        <w:left w:val="none" w:sz="0" w:space="0" w:color="auto"/>
        <w:bottom w:val="none" w:sz="0" w:space="0" w:color="auto"/>
        <w:right w:val="none" w:sz="0" w:space="0" w:color="auto"/>
      </w:divBdr>
      <w:divsChild>
        <w:div w:id="336076082">
          <w:marLeft w:val="0"/>
          <w:marRight w:val="0"/>
          <w:marTop w:val="0"/>
          <w:marBottom w:val="0"/>
          <w:divBdr>
            <w:top w:val="none" w:sz="0" w:space="0" w:color="auto"/>
            <w:left w:val="none" w:sz="0" w:space="0" w:color="auto"/>
            <w:bottom w:val="none" w:sz="0" w:space="0" w:color="auto"/>
            <w:right w:val="none" w:sz="0" w:space="0" w:color="auto"/>
          </w:divBdr>
          <w:divsChild>
            <w:div w:id="1719428314">
              <w:marLeft w:val="0"/>
              <w:marRight w:val="0"/>
              <w:marTop w:val="0"/>
              <w:marBottom w:val="0"/>
              <w:divBdr>
                <w:top w:val="none" w:sz="0" w:space="0" w:color="auto"/>
                <w:left w:val="none" w:sz="0" w:space="0" w:color="auto"/>
                <w:bottom w:val="none" w:sz="0" w:space="0" w:color="auto"/>
                <w:right w:val="none" w:sz="0" w:space="0" w:color="auto"/>
              </w:divBdr>
              <w:divsChild>
                <w:div w:id="102671838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0676712">
          <w:marLeft w:val="0"/>
          <w:marRight w:val="0"/>
          <w:marTop w:val="0"/>
          <w:marBottom w:val="0"/>
          <w:divBdr>
            <w:top w:val="none" w:sz="0" w:space="0" w:color="auto"/>
            <w:left w:val="none" w:sz="0" w:space="0" w:color="auto"/>
            <w:bottom w:val="none" w:sz="0" w:space="0" w:color="auto"/>
            <w:right w:val="none" w:sz="0" w:space="0" w:color="auto"/>
          </w:divBdr>
          <w:divsChild>
            <w:div w:id="2067994245">
              <w:marLeft w:val="0"/>
              <w:marRight w:val="0"/>
              <w:marTop w:val="0"/>
              <w:marBottom w:val="0"/>
              <w:divBdr>
                <w:top w:val="none" w:sz="0" w:space="0" w:color="auto"/>
                <w:left w:val="none" w:sz="0" w:space="0" w:color="auto"/>
                <w:bottom w:val="none" w:sz="0" w:space="0" w:color="auto"/>
                <w:right w:val="none" w:sz="0" w:space="0" w:color="auto"/>
              </w:divBdr>
              <w:divsChild>
                <w:div w:id="1178888409">
                  <w:marLeft w:val="-420"/>
                  <w:marRight w:val="0"/>
                  <w:marTop w:val="0"/>
                  <w:marBottom w:val="0"/>
                  <w:divBdr>
                    <w:top w:val="none" w:sz="0" w:space="0" w:color="auto"/>
                    <w:left w:val="none" w:sz="0" w:space="0" w:color="auto"/>
                    <w:bottom w:val="none" w:sz="0" w:space="0" w:color="auto"/>
                    <w:right w:val="none" w:sz="0" w:space="0" w:color="auto"/>
                  </w:divBdr>
                  <w:divsChild>
                    <w:div w:id="1278219694">
                      <w:marLeft w:val="0"/>
                      <w:marRight w:val="0"/>
                      <w:marTop w:val="0"/>
                      <w:marBottom w:val="0"/>
                      <w:divBdr>
                        <w:top w:val="none" w:sz="0" w:space="0" w:color="auto"/>
                        <w:left w:val="none" w:sz="0" w:space="0" w:color="auto"/>
                        <w:bottom w:val="none" w:sz="0" w:space="0" w:color="auto"/>
                        <w:right w:val="none" w:sz="0" w:space="0" w:color="auto"/>
                      </w:divBdr>
                      <w:divsChild>
                        <w:div w:id="1002121374">
                          <w:marLeft w:val="0"/>
                          <w:marRight w:val="0"/>
                          <w:marTop w:val="0"/>
                          <w:marBottom w:val="0"/>
                          <w:divBdr>
                            <w:top w:val="none" w:sz="0" w:space="0" w:color="auto"/>
                            <w:left w:val="none" w:sz="0" w:space="0" w:color="auto"/>
                            <w:bottom w:val="none" w:sz="0" w:space="0" w:color="auto"/>
                            <w:right w:val="none" w:sz="0" w:space="0" w:color="auto"/>
                          </w:divBdr>
                          <w:divsChild>
                            <w:div w:id="1447431888">
                              <w:marLeft w:val="0"/>
                              <w:marRight w:val="0"/>
                              <w:marTop w:val="0"/>
                              <w:marBottom w:val="0"/>
                              <w:divBdr>
                                <w:top w:val="none" w:sz="0" w:space="0" w:color="auto"/>
                                <w:left w:val="none" w:sz="0" w:space="0" w:color="auto"/>
                                <w:bottom w:val="none" w:sz="0" w:space="0" w:color="auto"/>
                                <w:right w:val="none" w:sz="0" w:space="0" w:color="auto"/>
                              </w:divBdr>
                            </w:div>
                            <w:div w:id="1562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925803">
                  <w:marLeft w:val="-420"/>
                  <w:marRight w:val="0"/>
                  <w:marTop w:val="0"/>
                  <w:marBottom w:val="0"/>
                  <w:divBdr>
                    <w:top w:val="none" w:sz="0" w:space="0" w:color="auto"/>
                    <w:left w:val="none" w:sz="0" w:space="0" w:color="auto"/>
                    <w:bottom w:val="none" w:sz="0" w:space="0" w:color="auto"/>
                    <w:right w:val="none" w:sz="0" w:space="0" w:color="auto"/>
                  </w:divBdr>
                  <w:divsChild>
                    <w:div w:id="833957654">
                      <w:marLeft w:val="0"/>
                      <w:marRight w:val="0"/>
                      <w:marTop w:val="0"/>
                      <w:marBottom w:val="0"/>
                      <w:divBdr>
                        <w:top w:val="none" w:sz="0" w:space="0" w:color="auto"/>
                        <w:left w:val="none" w:sz="0" w:space="0" w:color="auto"/>
                        <w:bottom w:val="none" w:sz="0" w:space="0" w:color="auto"/>
                        <w:right w:val="none" w:sz="0" w:space="0" w:color="auto"/>
                      </w:divBdr>
                      <w:divsChild>
                        <w:div w:id="836381180">
                          <w:marLeft w:val="0"/>
                          <w:marRight w:val="0"/>
                          <w:marTop w:val="0"/>
                          <w:marBottom w:val="0"/>
                          <w:divBdr>
                            <w:top w:val="none" w:sz="0" w:space="0" w:color="auto"/>
                            <w:left w:val="none" w:sz="0" w:space="0" w:color="auto"/>
                            <w:bottom w:val="none" w:sz="0" w:space="0" w:color="auto"/>
                            <w:right w:val="none" w:sz="0" w:space="0" w:color="auto"/>
                          </w:divBdr>
                          <w:divsChild>
                            <w:div w:id="1959217233">
                              <w:marLeft w:val="0"/>
                              <w:marRight w:val="0"/>
                              <w:marTop w:val="0"/>
                              <w:marBottom w:val="0"/>
                              <w:divBdr>
                                <w:top w:val="none" w:sz="0" w:space="0" w:color="auto"/>
                                <w:left w:val="none" w:sz="0" w:space="0" w:color="auto"/>
                                <w:bottom w:val="none" w:sz="0" w:space="0" w:color="auto"/>
                                <w:right w:val="none" w:sz="0" w:space="0" w:color="auto"/>
                              </w:divBdr>
                            </w:div>
                            <w:div w:id="188274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02434">
                  <w:marLeft w:val="-420"/>
                  <w:marRight w:val="0"/>
                  <w:marTop w:val="0"/>
                  <w:marBottom w:val="0"/>
                  <w:divBdr>
                    <w:top w:val="none" w:sz="0" w:space="0" w:color="auto"/>
                    <w:left w:val="none" w:sz="0" w:space="0" w:color="auto"/>
                    <w:bottom w:val="none" w:sz="0" w:space="0" w:color="auto"/>
                    <w:right w:val="none" w:sz="0" w:space="0" w:color="auto"/>
                  </w:divBdr>
                  <w:divsChild>
                    <w:div w:id="271203836">
                      <w:marLeft w:val="0"/>
                      <w:marRight w:val="0"/>
                      <w:marTop w:val="0"/>
                      <w:marBottom w:val="0"/>
                      <w:divBdr>
                        <w:top w:val="none" w:sz="0" w:space="0" w:color="auto"/>
                        <w:left w:val="none" w:sz="0" w:space="0" w:color="auto"/>
                        <w:bottom w:val="none" w:sz="0" w:space="0" w:color="auto"/>
                        <w:right w:val="none" w:sz="0" w:space="0" w:color="auto"/>
                      </w:divBdr>
                      <w:divsChild>
                        <w:div w:id="768476321">
                          <w:marLeft w:val="0"/>
                          <w:marRight w:val="0"/>
                          <w:marTop w:val="0"/>
                          <w:marBottom w:val="0"/>
                          <w:divBdr>
                            <w:top w:val="none" w:sz="0" w:space="0" w:color="auto"/>
                            <w:left w:val="none" w:sz="0" w:space="0" w:color="auto"/>
                            <w:bottom w:val="none" w:sz="0" w:space="0" w:color="auto"/>
                            <w:right w:val="none" w:sz="0" w:space="0" w:color="auto"/>
                          </w:divBdr>
                          <w:divsChild>
                            <w:div w:id="501774546">
                              <w:marLeft w:val="0"/>
                              <w:marRight w:val="0"/>
                              <w:marTop w:val="0"/>
                              <w:marBottom w:val="0"/>
                              <w:divBdr>
                                <w:top w:val="none" w:sz="0" w:space="0" w:color="auto"/>
                                <w:left w:val="none" w:sz="0" w:space="0" w:color="auto"/>
                                <w:bottom w:val="none" w:sz="0" w:space="0" w:color="auto"/>
                                <w:right w:val="none" w:sz="0" w:space="0" w:color="auto"/>
                              </w:divBdr>
                            </w:div>
                            <w:div w:id="120471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983592">
                  <w:marLeft w:val="-420"/>
                  <w:marRight w:val="0"/>
                  <w:marTop w:val="0"/>
                  <w:marBottom w:val="0"/>
                  <w:divBdr>
                    <w:top w:val="none" w:sz="0" w:space="0" w:color="auto"/>
                    <w:left w:val="none" w:sz="0" w:space="0" w:color="auto"/>
                    <w:bottom w:val="none" w:sz="0" w:space="0" w:color="auto"/>
                    <w:right w:val="none" w:sz="0" w:space="0" w:color="auto"/>
                  </w:divBdr>
                  <w:divsChild>
                    <w:div w:id="1647318827">
                      <w:marLeft w:val="0"/>
                      <w:marRight w:val="0"/>
                      <w:marTop w:val="0"/>
                      <w:marBottom w:val="0"/>
                      <w:divBdr>
                        <w:top w:val="none" w:sz="0" w:space="0" w:color="auto"/>
                        <w:left w:val="none" w:sz="0" w:space="0" w:color="auto"/>
                        <w:bottom w:val="none" w:sz="0" w:space="0" w:color="auto"/>
                        <w:right w:val="none" w:sz="0" w:space="0" w:color="auto"/>
                      </w:divBdr>
                      <w:divsChild>
                        <w:div w:id="113908734">
                          <w:marLeft w:val="0"/>
                          <w:marRight w:val="0"/>
                          <w:marTop w:val="0"/>
                          <w:marBottom w:val="0"/>
                          <w:divBdr>
                            <w:top w:val="none" w:sz="0" w:space="0" w:color="auto"/>
                            <w:left w:val="none" w:sz="0" w:space="0" w:color="auto"/>
                            <w:bottom w:val="none" w:sz="0" w:space="0" w:color="auto"/>
                            <w:right w:val="none" w:sz="0" w:space="0" w:color="auto"/>
                          </w:divBdr>
                          <w:divsChild>
                            <w:div w:id="1751855205">
                              <w:marLeft w:val="0"/>
                              <w:marRight w:val="0"/>
                              <w:marTop w:val="0"/>
                              <w:marBottom w:val="0"/>
                              <w:divBdr>
                                <w:top w:val="none" w:sz="0" w:space="0" w:color="auto"/>
                                <w:left w:val="none" w:sz="0" w:space="0" w:color="auto"/>
                                <w:bottom w:val="none" w:sz="0" w:space="0" w:color="auto"/>
                                <w:right w:val="none" w:sz="0" w:space="0" w:color="auto"/>
                              </w:divBdr>
                            </w:div>
                            <w:div w:id="4266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010799">
      <w:bodyDiv w:val="1"/>
      <w:marLeft w:val="0"/>
      <w:marRight w:val="0"/>
      <w:marTop w:val="0"/>
      <w:marBottom w:val="0"/>
      <w:divBdr>
        <w:top w:val="none" w:sz="0" w:space="0" w:color="auto"/>
        <w:left w:val="none" w:sz="0" w:space="0" w:color="auto"/>
        <w:bottom w:val="none" w:sz="0" w:space="0" w:color="auto"/>
        <w:right w:val="none" w:sz="0" w:space="0" w:color="auto"/>
      </w:divBdr>
    </w:div>
    <w:div w:id="1223911503">
      <w:bodyDiv w:val="1"/>
      <w:marLeft w:val="0"/>
      <w:marRight w:val="0"/>
      <w:marTop w:val="0"/>
      <w:marBottom w:val="0"/>
      <w:divBdr>
        <w:top w:val="none" w:sz="0" w:space="0" w:color="auto"/>
        <w:left w:val="none" w:sz="0" w:space="0" w:color="auto"/>
        <w:bottom w:val="none" w:sz="0" w:space="0" w:color="auto"/>
        <w:right w:val="none" w:sz="0" w:space="0" w:color="auto"/>
      </w:divBdr>
    </w:div>
    <w:div w:id="1271862193">
      <w:bodyDiv w:val="1"/>
      <w:marLeft w:val="0"/>
      <w:marRight w:val="0"/>
      <w:marTop w:val="0"/>
      <w:marBottom w:val="0"/>
      <w:divBdr>
        <w:top w:val="none" w:sz="0" w:space="0" w:color="auto"/>
        <w:left w:val="none" w:sz="0" w:space="0" w:color="auto"/>
        <w:bottom w:val="none" w:sz="0" w:space="0" w:color="auto"/>
        <w:right w:val="none" w:sz="0" w:space="0" w:color="auto"/>
      </w:divBdr>
    </w:div>
    <w:div w:id="1280529530">
      <w:bodyDiv w:val="1"/>
      <w:marLeft w:val="0"/>
      <w:marRight w:val="0"/>
      <w:marTop w:val="0"/>
      <w:marBottom w:val="0"/>
      <w:divBdr>
        <w:top w:val="none" w:sz="0" w:space="0" w:color="auto"/>
        <w:left w:val="none" w:sz="0" w:space="0" w:color="auto"/>
        <w:bottom w:val="none" w:sz="0" w:space="0" w:color="auto"/>
        <w:right w:val="none" w:sz="0" w:space="0" w:color="auto"/>
      </w:divBdr>
    </w:div>
    <w:div w:id="1284115530">
      <w:bodyDiv w:val="1"/>
      <w:marLeft w:val="0"/>
      <w:marRight w:val="0"/>
      <w:marTop w:val="0"/>
      <w:marBottom w:val="0"/>
      <w:divBdr>
        <w:top w:val="none" w:sz="0" w:space="0" w:color="auto"/>
        <w:left w:val="none" w:sz="0" w:space="0" w:color="auto"/>
        <w:bottom w:val="none" w:sz="0" w:space="0" w:color="auto"/>
        <w:right w:val="none" w:sz="0" w:space="0" w:color="auto"/>
      </w:divBdr>
    </w:div>
    <w:div w:id="1368988666">
      <w:bodyDiv w:val="1"/>
      <w:marLeft w:val="0"/>
      <w:marRight w:val="0"/>
      <w:marTop w:val="0"/>
      <w:marBottom w:val="0"/>
      <w:divBdr>
        <w:top w:val="none" w:sz="0" w:space="0" w:color="auto"/>
        <w:left w:val="none" w:sz="0" w:space="0" w:color="auto"/>
        <w:bottom w:val="none" w:sz="0" w:space="0" w:color="auto"/>
        <w:right w:val="none" w:sz="0" w:space="0" w:color="auto"/>
      </w:divBdr>
    </w:div>
    <w:div w:id="1370492574">
      <w:bodyDiv w:val="1"/>
      <w:marLeft w:val="0"/>
      <w:marRight w:val="0"/>
      <w:marTop w:val="0"/>
      <w:marBottom w:val="0"/>
      <w:divBdr>
        <w:top w:val="none" w:sz="0" w:space="0" w:color="auto"/>
        <w:left w:val="none" w:sz="0" w:space="0" w:color="auto"/>
        <w:bottom w:val="none" w:sz="0" w:space="0" w:color="auto"/>
        <w:right w:val="none" w:sz="0" w:space="0" w:color="auto"/>
      </w:divBdr>
    </w:div>
    <w:div w:id="1370959438">
      <w:bodyDiv w:val="1"/>
      <w:marLeft w:val="0"/>
      <w:marRight w:val="0"/>
      <w:marTop w:val="0"/>
      <w:marBottom w:val="0"/>
      <w:divBdr>
        <w:top w:val="none" w:sz="0" w:space="0" w:color="auto"/>
        <w:left w:val="none" w:sz="0" w:space="0" w:color="auto"/>
        <w:bottom w:val="none" w:sz="0" w:space="0" w:color="auto"/>
        <w:right w:val="none" w:sz="0" w:space="0" w:color="auto"/>
      </w:divBdr>
      <w:divsChild>
        <w:div w:id="27730442">
          <w:marLeft w:val="0"/>
          <w:marRight w:val="0"/>
          <w:marTop w:val="0"/>
          <w:marBottom w:val="0"/>
          <w:divBdr>
            <w:top w:val="none" w:sz="0" w:space="0" w:color="auto"/>
            <w:left w:val="none" w:sz="0" w:space="0" w:color="auto"/>
            <w:bottom w:val="none" w:sz="0" w:space="0" w:color="auto"/>
            <w:right w:val="none" w:sz="0" w:space="0" w:color="auto"/>
          </w:divBdr>
          <w:divsChild>
            <w:div w:id="294414663">
              <w:marLeft w:val="0"/>
              <w:marRight w:val="0"/>
              <w:marTop w:val="0"/>
              <w:marBottom w:val="0"/>
              <w:divBdr>
                <w:top w:val="none" w:sz="0" w:space="0" w:color="auto"/>
                <w:left w:val="none" w:sz="0" w:space="0" w:color="auto"/>
                <w:bottom w:val="none" w:sz="0" w:space="0" w:color="auto"/>
                <w:right w:val="none" w:sz="0" w:space="0" w:color="auto"/>
              </w:divBdr>
              <w:divsChild>
                <w:div w:id="184335069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353992130">
          <w:marLeft w:val="0"/>
          <w:marRight w:val="0"/>
          <w:marTop w:val="0"/>
          <w:marBottom w:val="0"/>
          <w:divBdr>
            <w:top w:val="none" w:sz="0" w:space="0" w:color="auto"/>
            <w:left w:val="none" w:sz="0" w:space="0" w:color="auto"/>
            <w:bottom w:val="none" w:sz="0" w:space="0" w:color="auto"/>
            <w:right w:val="none" w:sz="0" w:space="0" w:color="auto"/>
          </w:divBdr>
          <w:divsChild>
            <w:div w:id="41638770">
              <w:marLeft w:val="0"/>
              <w:marRight w:val="0"/>
              <w:marTop w:val="0"/>
              <w:marBottom w:val="0"/>
              <w:divBdr>
                <w:top w:val="none" w:sz="0" w:space="0" w:color="auto"/>
                <w:left w:val="none" w:sz="0" w:space="0" w:color="auto"/>
                <w:bottom w:val="none" w:sz="0" w:space="0" w:color="auto"/>
                <w:right w:val="none" w:sz="0" w:space="0" w:color="auto"/>
              </w:divBdr>
            </w:div>
          </w:divsChild>
        </w:div>
        <w:div w:id="1763603502">
          <w:marLeft w:val="0"/>
          <w:marRight w:val="0"/>
          <w:marTop w:val="0"/>
          <w:marBottom w:val="0"/>
          <w:divBdr>
            <w:top w:val="none" w:sz="0" w:space="0" w:color="auto"/>
            <w:left w:val="none" w:sz="0" w:space="0" w:color="auto"/>
            <w:bottom w:val="none" w:sz="0" w:space="0" w:color="auto"/>
            <w:right w:val="none" w:sz="0" w:space="0" w:color="auto"/>
          </w:divBdr>
          <w:divsChild>
            <w:div w:id="1283462508">
              <w:marLeft w:val="0"/>
              <w:marRight w:val="0"/>
              <w:marTop w:val="0"/>
              <w:marBottom w:val="0"/>
              <w:divBdr>
                <w:top w:val="none" w:sz="0" w:space="0" w:color="auto"/>
                <w:left w:val="none" w:sz="0" w:space="0" w:color="auto"/>
                <w:bottom w:val="none" w:sz="0" w:space="0" w:color="auto"/>
                <w:right w:val="none" w:sz="0" w:space="0" w:color="auto"/>
              </w:divBdr>
              <w:divsChild>
                <w:div w:id="6542174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2221291">
          <w:marLeft w:val="0"/>
          <w:marRight w:val="0"/>
          <w:marTop w:val="0"/>
          <w:marBottom w:val="0"/>
          <w:divBdr>
            <w:top w:val="none" w:sz="0" w:space="0" w:color="auto"/>
            <w:left w:val="none" w:sz="0" w:space="0" w:color="auto"/>
            <w:bottom w:val="none" w:sz="0" w:space="0" w:color="auto"/>
            <w:right w:val="none" w:sz="0" w:space="0" w:color="auto"/>
          </w:divBdr>
          <w:divsChild>
            <w:div w:id="477377737">
              <w:marLeft w:val="0"/>
              <w:marRight w:val="0"/>
              <w:marTop w:val="0"/>
              <w:marBottom w:val="0"/>
              <w:divBdr>
                <w:top w:val="none" w:sz="0" w:space="0" w:color="auto"/>
                <w:left w:val="none" w:sz="0" w:space="0" w:color="auto"/>
                <w:bottom w:val="none" w:sz="0" w:space="0" w:color="auto"/>
                <w:right w:val="none" w:sz="0" w:space="0" w:color="auto"/>
              </w:divBdr>
              <w:divsChild>
                <w:div w:id="24335272">
                  <w:marLeft w:val="-420"/>
                  <w:marRight w:val="0"/>
                  <w:marTop w:val="0"/>
                  <w:marBottom w:val="0"/>
                  <w:divBdr>
                    <w:top w:val="none" w:sz="0" w:space="0" w:color="auto"/>
                    <w:left w:val="none" w:sz="0" w:space="0" w:color="auto"/>
                    <w:bottom w:val="none" w:sz="0" w:space="0" w:color="auto"/>
                    <w:right w:val="none" w:sz="0" w:space="0" w:color="auto"/>
                  </w:divBdr>
                  <w:divsChild>
                    <w:div w:id="1946840152">
                      <w:marLeft w:val="0"/>
                      <w:marRight w:val="0"/>
                      <w:marTop w:val="0"/>
                      <w:marBottom w:val="0"/>
                      <w:divBdr>
                        <w:top w:val="none" w:sz="0" w:space="0" w:color="auto"/>
                        <w:left w:val="none" w:sz="0" w:space="0" w:color="auto"/>
                        <w:bottom w:val="none" w:sz="0" w:space="0" w:color="auto"/>
                        <w:right w:val="none" w:sz="0" w:space="0" w:color="auto"/>
                      </w:divBdr>
                      <w:divsChild>
                        <w:div w:id="619994438">
                          <w:marLeft w:val="0"/>
                          <w:marRight w:val="0"/>
                          <w:marTop w:val="0"/>
                          <w:marBottom w:val="0"/>
                          <w:divBdr>
                            <w:top w:val="none" w:sz="0" w:space="0" w:color="auto"/>
                            <w:left w:val="none" w:sz="0" w:space="0" w:color="auto"/>
                            <w:bottom w:val="none" w:sz="0" w:space="0" w:color="auto"/>
                            <w:right w:val="none" w:sz="0" w:space="0" w:color="auto"/>
                          </w:divBdr>
                          <w:divsChild>
                            <w:div w:id="22752459">
                              <w:marLeft w:val="0"/>
                              <w:marRight w:val="0"/>
                              <w:marTop w:val="0"/>
                              <w:marBottom w:val="0"/>
                              <w:divBdr>
                                <w:top w:val="none" w:sz="0" w:space="0" w:color="auto"/>
                                <w:left w:val="none" w:sz="0" w:space="0" w:color="auto"/>
                                <w:bottom w:val="none" w:sz="0" w:space="0" w:color="auto"/>
                                <w:right w:val="none" w:sz="0" w:space="0" w:color="auto"/>
                              </w:divBdr>
                            </w:div>
                            <w:div w:id="205600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282402">
                  <w:marLeft w:val="-420"/>
                  <w:marRight w:val="0"/>
                  <w:marTop w:val="0"/>
                  <w:marBottom w:val="0"/>
                  <w:divBdr>
                    <w:top w:val="none" w:sz="0" w:space="0" w:color="auto"/>
                    <w:left w:val="none" w:sz="0" w:space="0" w:color="auto"/>
                    <w:bottom w:val="none" w:sz="0" w:space="0" w:color="auto"/>
                    <w:right w:val="none" w:sz="0" w:space="0" w:color="auto"/>
                  </w:divBdr>
                  <w:divsChild>
                    <w:div w:id="289895508">
                      <w:marLeft w:val="0"/>
                      <w:marRight w:val="0"/>
                      <w:marTop w:val="0"/>
                      <w:marBottom w:val="0"/>
                      <w:divBdr>
                        <w:top w:val="none" w:sz="0" w:space="0" w:color="auto"/>
                        <w:left w:val="none" w:sz="0" w:space="0" w:color="auto"/>
                        <w:bottom w:val="none" w:sz="0" w:space="0" w:color="auto"/>
                        <w:right w:val="none" w:sz="0" w:space="0" w:color="auto"/>
                      </w:divBdr>
                      <w:divsChild>
                        <w:div w:id="1400056742">
                          <w:marLeft w:val="0"/>
                          <w:marRight w:val="0"/>
                          <w:marTop w:val="0"/>
                          <w:marBottom w:val="0"/>
                          <w:divBdr>
                            <w:top w:val="none" w:sz="0" w:space="0" w:color="auto"/>
                            <w:left w:val="none" w:sz="0" w:space="0" w:color="auto"/>
                            <w:bottom w:val="none" w:sz="0" w:space="0" w:color="auto"/>
                            <w:right w:val="none" w:sz="0" w:space="0" w:color="auto"/>
                          </w:divBdr>
                          <w:divsChild>
                            <w:div w:id="6031356">
                              <w:marLeft w:val="0"/>
                              <w:marRight w:val="0"/>
                              <w:marTop w:val="0"/>
                              <w:marBottom w:val="0"/>
                              <w:divBdr>
                                <w:top w:val="none" w:sz="0" w:space="0" w:color="auto"/>
                                <w:left w:val="none" w:sz="0" w:space="0" w:color="auto"/>
                                <w:bottom w:val="none" w:sz="0" w:space="0" w:color="auto"/>
                                <w:right w:val="none" w:sz="0" w:space="0" w:color="auto"/>
                              </w:divBdr>
                            </w:div>
                            <w:div w:id="11973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511">
                  <w:marLeft w:val="-420"/>
                  <w:marRight w:val="0"/>
                  <w:marTop w:val="0"/>
                  <w:marBottom w:val="0"/>
                  <w:divBdr>
                    <w:top w:val="none" w:sz="0" w:space="0" w:color="auto"/>
                    <w:left w:val="none" w:sz="0" w:space="0" w:color="auto"/>
                    <w:bottom w:val="none" w:sz="0" w:space="0" w:color="auto"/>
                    <w:right w:val="none" w:sz="0" w:space="0" w:color="auto"/>
                  </w:divBdr>
                  <w:divsChild>
                    <w:div w:id="518544641">
                      <w:marLeft w:val="0"/>
                      <w:marRight w:val="0"/>
                      <w:marTop w:val="0"/>
                      <w:marBottom w:val="0"/>
                      <w:divBdr>
                        <w:top w:val="none" w:sz="0" w:space="0" w:color="auto"/>
                        <w:left w:val="none" w:sz="0" w:space="0" w:color="auto"/>
                        <w:bottom w:val="none" w:sz="0" w:space="0" w:color="auto"/>
                        <w:right w:val="none" w:sz="0" w:space="0" w:color="auto"/>
                      </w:divBdr>
                      <w:divsChild>
                        <w:div w:id="406614315">
                          <w:marLeft w:val="0"/>
                          <w:marRight w:val="0"/>
                          <w:marTop w:val="0"/>
                          <w:marBottom w:val="0"/>
                          <w:divBdr>
                            <w:top w:val="none" w:sz="0" w:space="0" w:color="auto"/>
                            <w:left w:val="none" w:sz="0" w:space="0" w:color="auto"/>
                            <w:bottom w:val="none" w:sz="0" w:space="0" w:color="auto"/>
                            <w:right w:val="none" w:sz="0" w:space="0" w:color="auto"/>
                          </w:divBdr>
                          <w:divsChild>
                            <w:div w:id="769474276">
                              <w:marLeft w:val="0"/>
                              <w:marRight w:val="0"/>
                              <w:marTop w:val="0"/>
                              <w:marBottom w:val="0"/>
                              <w:divBdr>
                                <w:top w:val="none" w:sz="0" w:space="0" w:color="auto"/>
                                <w:left w:val="none" w:sz="0" w:space="0" w:color="auto"/>
                                <w:bottom w:val="none" w:sz="0" w:space="0" w:color="auto"/>
                                <w:right w:val="none" w:sz="0" w:space="0" w:color="auto"/>
                              </w:divBdr>
                            </w:div>
                            <w:div w:id="9907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56509">
                  <w:marLeft w:val="-420"/>
                  <w:marRight w:val="0"/>
                  <w:marTop w:val="0"/>
                  <w:marBottom w:val="0"/>
                  <w:divBdr>
                    <w:top w:val="none" w:sz="0" w:space="0" w:color="auto"/>
                    <w:left w:val="none" w:sz="0" w:space="0" w:color="auto"/>
                    <w:bottom w:val="none" w:sz="0" w:space="0" w:color="auto"/>
                    <w:right w:val="none" w:sz="0" w:space="0" w:color="auto"/>
                  </w:divBdr>
                  <w:divsChild>
                    <w:div w:id="23945173">
                      <w:marLeft w:val="0"/>
                      <w:marRight w:val="0"/>
                      <w:marTop w:val="0"/>
                      <w:marBottom w:val="0"/>
                      <w:divBdr>
                        <w:top w:val="none" w:sz="0" w:space="0" w:color="auto"/>
                        <w:left w:val="none" w:sz="0" w:space="0" w:color="auto"/>
                        <w:bottom w:val="none" w:sz="0" w:space="0" w:color="auto"/>
                        <w:right w:val="none" w:sz="0" w:space="0" w:color="auto"/>
                      </w:divBdr>
                      <w:divsChild>
                        <w:div w:id="1484932101">
                          <w:marLeft w:val="0"/>
                          <w:marRight w:val="0"/>
                          <w:marTop w:val="0"/>
                          <w:marBottom w:val="0"/>
                          <w:divBdr>
                            <w:top w:val="none" w:sz="0" w:space="0" w:color="auto"/>
                            <w:left w:val="none" w:sz="0" w:space="0" w:color="auto"/>
                            <w:bottom w:val="none" w:sz="0" w:space="0" w:color="auto"/>
                            <w:right w:val="none" w:sz="0" w:space="0" w:color="auto"/>
                          </w:divBdr>
                          <w:divsChild>
                            <w:div w:id="212163340">
                              <w:marLeft w:val="0"/>
                              <w:marRight w:val="0"/>
                              <w:marTop w:val="0"/>
                              <w:marBottom w:val="0"/>
                              <w:divBdr>
                                <w:top w:val="none" w:sz="0" w:space="0" w:color="auto"/>
                                <w:left w:val="none" w:sz="0" w:space="0" w:color="auto"/>
                                <w:bottom w:val="none" w:sz="0" w:space="0" w:color="auto"/>
                                <w:right w:val="none" w:sz="0" w:space="0" w:color="auto"/>
                              </w:divBdr>
                            </w:div>
                            <w:div w:id="28242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0966097">
          <w:marLeft w:val="0"/>
          <w:marRight w:val="0"/>
          <w:marTop w:val="0"/>
          <w:marBottom w:val="0"/>
          <w:divBdr>
            <w:top w:val="none" w:sz="0" w:space="0" w:color="auto"/>
            <w:left w:val="none" w:sz="0" w:space="0" w:color="auto"/>
            <w:bottom w:val="none" w:sz="0" w:space="0" w:color="auto"/>
            <w:right w:val="none" w:sz="0" w:space="0" w:color="auto"/>
          </w:divBdr>
          <w:divsChild>
            <w:div w:id="100733686">
              <w:marLeft w:val="0"/>
              <w:marRight w:val="0"/>
              <w:marTop w:val="0"/>
              <w:marBottom w:val="0"/>
              <w:divBdr>
                <w:top w:val="none" w:sz="0" w:space="0" w:color="auto"/>
                <w:left w:val="none" w:sz="0" w:space="0" w:color="auto"/>
                <w:bottom w:val="none" w:sz="0" w:space="0" w:color="auto"/>
                <w:right w:val="none" w:sz="0" w:space="0" w:color="auto"/>
              </w:divBdr>
              <w:divsChild>
                <w:div w:id="104374592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47409911">
          <w:marLeft w:val="0"/>
          <w:marRight w:val="0"/>
          <w:marTop w:val="0"/>
          <w:marBottom w:val="0"/>
          <w:divBdr>
            <w:top w:val="none" w:sz="0" w:space="0" w:color="auto"/>
            <w:left w:val="none" w:sz="0" w:space="0" w:color="auto"/>
            <w:bottom w:val="none" w:sz="0" w:space="0" w:color="auto"/>
            <w:right w:val="none" w:sz="0" w:space="0" w:color="auto"/>
          </w:divBdr>
          <w:divsChild>
            <w:div w:id="829950048">
              <w:marLeft w:val="0"/>
              <w:marRight w:val="0"/>
              <w:marTop w:val="0"/>
              <w:marBottom w:val="0"/>
              <w:divBdr>
                <w:top w:val="none" w:sz="0" w:space="0" w:color="auto"/>
                <w:left w:val="none" w:sz="0" w:space="0" w:color="auto"/>
                <w:bottom w:val="none" w:sz="0" w:space="0" w:color="auto"/>
                <w:right w:val="none" w:sz="0" w:space="0" w:color="auto"/>
              </w:divBdr>
              <w:divsChild>
                <w:div w:id="1867671579">
                  <w:marLeft w:val="-420"/>
                  <w:marRight w:val="0"/>
                  <w:marTop w:val="0"/>
                  <w:marBottom w:val="0"/>
                  <w:divBdr>
                    <w:top w:val="none" w:sz="0" w:space="0" w:color="auto"/>
                    <w:left w:val="none" w:sz="0" w:space="0" w:color="auto"/>
                    <w:bottom w:val="none" w:sz="0" w:space="0" w:color="auto"/>
                    <w:right w:val="none" w:sz="0" w:space="0" w:color="auto"/>
                  </w:divBdr>
                  <w:divsChild>
                    <w:div w:id="2052731570">
                      <w:marLeft w:val="0"/>
                      <w:marRight w:val="0"/>
                      <w:marTop w:val="0"/>
                      <w:marBottom w:val="0"/>
                      <w:divBdr>
                        <w:top w:val="none" w:sz="0" w:space="0" w:color="auto"/>
                        <w:left w:val="none" w:sz="0" w:space="0" w:color="auto"/>
                        <w:bottom w:val="none" w:sz="0" w:space="0" w:color="auto"/>
                        <w:right w:val="none" w:sz="0" w:space="0" w:color="auto"/>
                      </w:divBdr>
                      <w:divsChild>
                        <w:div w:id="962886461">
                          <w:marLeft w:val="0"/>
                          <w:marRight w:val="0"/>
                          <w:marTop w:val="0"/>
                          <w:marBottom w:val="0"/>
                          <w:divBdr>
                            <w:top w:val="none" w:sz="0" w:space="0" w:color="auto"/>
                            <w:left w:val="none" w:sz="0" w:space="0" w:color="auto"/>
                            <w:bottom w:val="none" w:sz="0" w:space="0" w:color="auto"/>
                            <w:right w:val="none" w:sz="0" w:space="0" w:color="auto"/>
                          </w:divBdr>
                          <w:divsChild>
                            <w:div w:id="32730109">
                              <w:marLeft w:val="0"/>
                              <w:marRight w:val="0"/>
                              <w:marTop w:val="0"/>
                              <w:marBottom w:val="0"/>
                              <w:divBdr>
                                <w:top w:val="none" w:sz="0" w:space="0" w:color="auto"/>
                                <w:left w:val="none" w:sz="0" w:space="0" w:color="auto"/>
                                <w:bottom w:val="none" w:sz="0" w:space="0" w:color="auto"/>
                                <w:right w:val="none" w:sz="0" w:space="0" w:color="auto"/>
                              </w:divBdr>
                            </w:div>
                            <w:div w:id="179189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620442">
                  <w:marLeft w:val="-420"/>
                  <w:marRight w:val="0"/>
                  <w:marTop w:val="0"/>
                  <w:marBottom w:val="0"/>
                  <w:divBdr>
                    <w:top w:val="none" w:sz="0" w:space="0" w:color="auto"/>
                    <w:left w:val="none" w:sz="0" w:space="0" w:color="auto"/>
                    <w:bottom w:val="none" w:sz="0" w:space="0" w:color="auto"/>
                    <w:right w:val="none" w:sz="0" w:space="0" w:color="auto"/>
                  </w:divBdr>
                  <w:divsChild>
                    <w:div w:id="1944727247">
                      <w:marLeft w:val="0"/>
                      <w:marRight w:val="0"/>
                      <w:marTop w:val="0"/>
                      <w:marBottom w:val="0"/>
                      <w:divBdr>
                        <w:top w:val="none" w:sz="0" w:space="0" w:color="auto"/>
                        <w:left w:val="none" w:sz="0" w:space="0" w:color="auto"/>
                        <w:bottom w:val="none" w:sz="0" w:space="0" w:color="auto"/>
                        <w:right w:val="none" w:sz="0" w:space="0" w:color="auto"/>
                      </w:divBdr>
                      <w:divsChild>
                        <w:div w:id="690225508">
                          <w:marLeft w:val="0"/>
                          <w:marRight w:val="0"/>
                          <w:marTop w:val="0"/>
                          <w:marBottom w:val="0"/>
                          <w:divBdr>
                            <w:top w:val="none" w:sz="0" w:space="0" w:color="auto"/>
                            <w:left w:val="none" w:sz="0" w:space="0" w:color="auto"/>
                            <w:bottom w:val="none" w:sz="0" w:space="0" w:color="auto"/>
                            <w:right w:val="none" w:sz="0" w:space="0" w:color="auto"/>
                          </w:divBdr>
                          <w:divsChild>
                            <w:div w:id="19085173">
                              <w:marLeft w:val="0"/>
                              <w:marRight w:val="0"/>
                              <w:marTop w:val="0"/>
                              <w:marBottom w:val="0"/>
                              <w:divBdr>
                                <w:top w:val="none" w:sz="0" w:space="0" w:color="auto"/>
                                <w:left w:val="none" w:sz="0" w:space="0" w:color="auto"/>
                                <w:bottom w:val="none" w:sz="0" w:space="0" w:color="auto"/>
                                <w:right w:val="none" w:sz="0" w:space="0" w:color="auto"/>
                              </w:divBdr>
                            </w:div>
                            <w:div w:id="6088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347531">
          <w:marLeft w:val="0"/>
          <w:marRight w:val="0"/>
          <w:marTop w:val="0"/>
          <w:marBottom w:val="0"/>
          <w:divBdr>
            <w:top w:val="none" w:sz="0" w:space="0" w:color="auto"/>
            <w:left w:val="none" w:sz="0" w:space="0" w:color="auto"/>
            <w:bottom w:val="none" w:sz="0" w:space="0" w:color="auto"/>
            <w:right w:val="none" w:sz="0" w:space="0" w:color="auto"/>
          </w:divBdr>
          <w:divsChild>
            <w:div w:id="1423717213">
              <w:marLeft w:val="0"/>
              <w:marRight w:val="0"/>
              <w:marTop w:val="0"/>
              <w:marBottom w:val="0"/>
              <w:divBdr>
                <w:top w:val="none" w:sz="0" w:space="0" w:color="auto"/>
                <w:left w:val="none" w:sz="0" w:space="0" w:color="auto"/>
                <w:bottom w:val="none" w:sz="0" w:space="0" w:color="auto"/>
                <w:right w:val="none" w:sz="0" w:space="0" w:color="auto"/>
              </w:divBdr>
              <w:divsChild>
                <w:div w:id="97544897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51973809">
          <w:marLeft w:val="0"/>
          <w:marRight w:val="0"/>
          <w:marTop w:val="0"/>
          <w:marBottom w:val="0"/>
          <w:divBdr>
            <w:top w:val="none" w:sz="0" w:space="0" w:color="auto"/>
            <w:left w:val="none" w:sz="0" w:space="0" w:color="auto"/>
            <w:bottom w:val="none" w:sz="0" w:space="0" w:color="auto"/>
            <w:right w:val="none" w:sz="0" w:space="0" w:color="auto"/>
          </w:divBdr>
          <w:divsChild>
            <w:div w:id="896547482">
              <w:marLeft w:val="0"/>
              <w:marRight w:val="0"/>
              <w:marTop w:val="0"/>
              <w:marBottom w:val="0"/>
              <w:divBdr>
                <w:top w:val="none" w:sz="0" w:space="0" w:color="auto"/>
                <w:left w:val="none" w:sz="0" w:space="0" w:color="auto"/>
                <w:bottom w:val="none" w:sz="0" w:space="0" w:color="auto"/>
                <w:right w:val="none" w:sz="0" w:space="0" w:color="auto"/>
              </w:divBdr>
              <w:divsChild>
                <w:div w:id="403996543">
                  <w:marLeft w:val="-420"/>
                  <w:marRight w:val="0"/>
                  <w:marTop w:val="0"/>
                  <w:marBottom w:val="0"/>
                  <w:divBdr>
                    <w:top w:val="none" w:sz="0" w:space="0" w:color="auto"/>
                    <w:left w:val="none" w:sz="0" w:space="0" w:color="auto"/>
                    <w:bottom w:val="none" w:sz="0" w:space="0" w:color="auto"/>
                    <w:right w:val="none" w:sz="0" w:space="0" w:color="auto"/>
                  </w:divBdr>
                  <w:divsChild>
                    <w:div w:id="515313846">
                      <w:marLeft w:val="0"/>
                      <w:marRight w:val="0"/>
                      <w:marTop w:val="0"/>
                      <w:marBottom w:val="0"/>
                      <w:divBdr>
                        <w:top w:val="none" w:sz="0" w:space="0" w:color="auto"/>
                        <w:left w:val="none" w:sz="0" w:space="0" w:color="auto"/>
                        <w:bottom w:val="none" w:sz="0" w:space="0" w:color="auto"/>
                        <w:right w:val="none" w:sz="0" w:space="0" w:color="auto"/>
                      </w:divBdr>
                      <w:divsChild>
                        <w:div w:id="809715554">
                          <w:marLeft w:val="0"/>
                          <w:marRight w:val="0"/>
                          <w:marTop w:val="0"/>
                          <w:marBottom w:val="0"/>
                          <w:divBdr>
                            <w:top w:val="none" w:sz="0" w:space="0" w:color="auto"/>
                            <w:left w:val="none" w:sz="0" w:space="0" w:color="auto"/>
                            <w:bottom w:val="none" w:sz="0" w:space="0" w:color="auto"/>
                            <w:right w:val="none" w:sz="0" w:space="0" w:color="auto"/>
                          </w:divBdr>
                          <w:divsChild>
                            <w:div w:id="661396293">
                              <w:marLeft w:val="0"/>
                              <w:marRight w:val="0"/>
                              <w:marTop w:val="0"/>
                              <w:marBottom w:val="0"/>
                              <w:divBdr>
                                <w:top w:val="none" w:sz="0" w:space="0" w:color="auto"/>
                                <w:left w:val="none" w:sz="0" w:space="0" w:color="auto"/>
                                <w:bottom w:val="none" w:sz="0" w:space="0" w:color="auto"/>
                                <w:right w:val="none" w:sz="0" w:space="0" w:color="auto"/>
                              </w:divBdr>
                            </w:div>
                            <w:div w:id="78068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347406">
                  <w:marLeft w:val="-420"/>
                  <w:marRight w:val="0"/>
                  <w:marTop w:val="0"/>
                  <w:marBottom w:val="0"/>
                  <w:divBdr>
                    <w:top w:val="none" w:sz="0" w:space="0" w:color="auto"/>
                    <w:left w:val="none" w:sz="0" w:space="0" w:color="auto"/>
                    <w:bottom w:val="none" w:sz="0" w:space="0" w:color="auto"/>
                    <w:right w:val="none" w:sz="0" w:space="0" w:color="auto"/>
                  </w:divBdr>
                  <w:divsChild>
                    <w:div w:id="21714502">
                      <w:marLeft w:val="0"/>
                      <w:marRight w:val="0"/>
                      <w:marTop w:val="0"/>
                      <w:marBottom w:val="0"/>
                      <w:divBdr>
                        <w:top w:val="none" w:sz="0" w:space="0" w:color="auto"/>
                        <w:left w:val="none" w:sz="0" w:space="0" w:color="auto"/>
                        <w:bottom w:val="none" w:sz="0" w:space="0" w:color="auto"/>
                        <w:right w:val="none" w:sz="0" w:space="0" w:color="auto"/>
                      </w:divBdr>
                      <w:divsChild>
                        <w:div w:id="824705775">
                          <w:marLeft w:val="0"/>
                          <w:marRight w:val="0"/>
                          <w:marTop w:val="0"/>
                          <w:marBottom w:val="0"/>
                          <w:divBdr>
                            <w:top w:val="none" w:sz="0" w:space="0" w:color="auto"/>
                            <w:left w:val="none" w:sz="0" w:space="0" w:color="auto"/>
                            <w:bottom w:val="none" w:sz="0" w:space="0" w:color="auto"/>
                            <w:right w:val="none" w:sz="0" w:space="0" w:color="auto"/>
                          </w:divBdr>
                          <w:divsChild>
                            <w:div w:id="1192380174">
                              <w:marLeft w:val="0"/>
                              <w:marRight w:val="0"/>
                              <w:marTop w:val="0"/>
                              <w:marBottom w:val="0"/>
                              <w:divBdr>
                                <w:top w:val="none" w:sz="0" w:space="0" w:color="auto"/>
                                <w:left w:val="none" w:sz="0" w:space="0" w:color="auto"/>
                                <w:bottom w:val="none" w:sz="0" w:space="0" w:color="auto"/>
                                <w:right w:val="none" w:sz="0" w:space="0" w:color="auto"/>
                              </w:divBdr>
                            </w:div>
                            <w:div w:id="185815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3447185">
                  <w:marLeft w:val="-420"/>
                  <w:marRight w:val="0"/>
                  <w:marTop w:val="0"/>
                  <w:marBottom w:val="0"/>
                  <w:divBdr>
                    <w:top w:val="none" w:sz="0" w:space="0" w:color="auto"/>
                    <w:left w:val="none" w:sz="0" w:space="0" w:color="auto"/>
                    <w:bottom w:val="none" w:sz="0" w:space="0" w:color="auto"/>
                    <w:right w:val="none" w:sz="0" w:space="0" w:color="auto"/>
                  </w:divBdr>
                  <w:divsChild>
                    <w:div w:id="304047380">
                      <w:marLeft w:val="0"/>
                      <w:marRight w:val="0"/>
                      <w:marTop w:val="0"/>
                      <w:marBottom w:val="0"/>
                      <w:divBdr>
                        <w:top w:val="none" w:sz="0" w:space="0" w:color="auto"/>
                        <w:left w:val="none" w:sz="0" w:space="0" w:color="auto"/>
                        <w:bottom w:val="none" w:sz="0" w:space="0" w:color="auto"/>
                        <w:right w:val="none" w:sz="0" w:space="0" w:color="auto"/>
                      </w:divBdr>
                      <w:divsChild>
                        <w:div w:id="205725121">
                          <w:marLeft w:val="0"/>
                          <w:marRight w:val="0"/>
                          <w:marTop w:val="0"/>
                          <w:marBottom w:val="0"/>
                          <w:divBdr>
                            <w:top w:val="none" w:sz="0" w:space="0" w:color="auto"/>
                            <w:left w:val="none" w:sz="0" w:space="0" w:color="auto"/>
                            <w:bottom w:val="none" w:sz="0" w:space="0" w:color="auto"/>
                            <w:right w:val="none" w:sz="0" w:space="0" w:color="auto"/>
                          </w:divBdr>
                          <w:divsChild>
                            <w:div w:id="742220009">
                              <w:marLeft w:val="0"/>
                              <w:marRight w:val="0"/>
                              <w:marTop w:val="0"/>
                              <w:marBottom w:val="0"/>
                              <w:divBdr>
                                <w:top w:val="none" w:sz="0" w:space="0" w:color="auto"/>
                                <w:left w:val="none" w:sz="0" w:space="0" w:color="auto"/>
                                <w:bottom w:val="none" w:sz="0" w:space="0" w:color="auto"/>
                                <w:right w:val="none" w:sz="0" w:space="0" w:color="auto"/>
                              </w:divBdr>
                            </w:div>
                            <w:div w:id="211898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8018639">
          <w:marLeft w:val="0"/>
          <w:marRight w:val="0"/>
          <w:marTop w:val="0"/>
          <w:marBottom w:val="0"/>
          <w:divBdr>
            <w:top w:val="none" w:sz="0" w:space="0" w:color="auto"/>
            <w:left w:val="none" w:sz="0" w:space="0" w:color="auto"/>
            <w:bottom w:val="none" w:sz="0" w:space="0" w:color="auto"/>
            <w:right w:val="none" w:sz="0" w:space="0" w:color="auto"/>
          </w:divBdr>
          <w:divsChild>
            <w:div w:id="1163543848">
              <w:marLeft w:val="0"/>
              <w:marRight w:val="0"/>
              <w:marTop w:val="0"/>
              <w:marBottom w:val="0"/>
              <w:divBdr>
                <w:top w:val="none" w:sz="0" w:space="0" w:color="auto"/>
                <w:left w:val="none" w:sz="0" w:space="0" w:color="auto"/>
                <w:bottom w:val="none" w:sz="0" w:space="0" w:color="auto"/>
                <w:right w:val="none" w:sz="0" w:space="0" w:color="auto"/>
              </w:divBdr>
              <w:divsChild>
                <w:div w:id="14268782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50314343">
          <w:marLeft w:val="0"/>
          <w:marRight w:val="0"/>
          <w:marTop w:val="0"/>
          <w:marBottom w:val="0"/>
          <w:divBdr>
            <w:top w:val="none" w:sz="0" w:space="0" w:color="auto"/>
            <w:left w:val="none" w:sz="0" w:space="0" w:color="auto"/>
            <w:bottom w:val="none" w:sz="0" w:space="0" w:color="auto"/>
            <w:right w:val="none" w:sz="0" w:space="0" w:color="auto"/>
          </w:divBdr>
          <w:divsChild>
            <w:div w:id="876742500">
              <w:marLeft w:val="0"/>
              <w:marRight w:val="0"/>
              <w:marTop w:val="0"/>
              <w:marBottom w:val="0"/>
              <w:divBdr>
                <w:top w:val="none" w:sz="0" w:space="0" w:color="auto"/>
                <w:left w:val="none" w:sz="0" w:space="0" w:color="auto"/>
                <w:bottom w:val="none" w:sz="0" w:space="0" w:color="auto"/>
                <w:right w:val="none" w:sz="0" w:space="0" w:color="auto"/>
              </w:divBdr>
              <w:divsChild>
                <w:div w:id="116678858">
                  <w:marLeft w:val="-420"/>
                  <w:marRight w:val="0"/>
                  <w:marTop w:val="0"/>
                  <w:marBottom w:val="0"/>
                  <w:divBdr>
                    <w:top w:val="none" w:sz="0" w:space="0" w:color="auto"/>
                    <w:left w:val="none" w:sz="0" w:space="0" w:color="auto"/>
                    <w:bottom w:val="none" w:sz="0" w:space="0" w:color="auto"/>
                    <w:right w:val="none" w:sz="0" w:space="0" w:color="auto"/>
                  </w:divBdr>
                  <w:divsChild>
                    <w:div w:id="750199811">
                      <w:marLeft w:val="0"/>
                      <w:marRight w:val="0"/>
                      <w:marTop w:val="0"/>
                      <w:marBottom w:val="0"/>
                      <w:divBdr>
                        <w:top w:val="none" w:sz="0" w:space="0" w:color="auto"/>
                        <w:left w:val="none" w:sz="0" w:space="0" w:color="auto"/>
                        <w:bottom w:val="none" w:sz="0" w:space="0" w:color="auto"/>
                        <w:right w:val="none" w:sz="0" w:space="0" w:color="auto"/>
                      </w:divBdr>
                      <w:divsChild>
                        <w:div w:id="208684315">
                          <w:marLeft w:val="0"/>
                          <w:marRight w:val="0"/>
                          <w:marTop w:val="0"/>
                          <w:marBottom w:val="0"/>
                          <w:divBdr>
                            <w:top w:val="none" w:sz="0" w:space="0" w:color="auto"/>
                            <w:left w:val="none" w:sz="0" w:space="0" w:color="auto"/>
                            <w:bottom w:val="none" w:sz="0" w:space="0" w:color="auto"/>
                            <w:right w:val="none" w:sz="0" w:space="0" w:color="auto"/>
                          </w:divBdr>
                          <w:divsChild>
                            <w:div w:id="788625896">
                              <w:marLeft w:val="0"/>
                              <w:marRight w:val="0"/>
                              <w:marTop w:val="0"/>
                              <w:marBottom w:val="0"/>
                              <w:divBdr>
                                <w:top w:val="none" w:sz="0" w:space="0" w:color="auto"/>
                                <w:left w:val="none" w:sz="0" w:space="0" w:color="auto"/>
                                <w:bottom w:val="none" w:sz="0" w:space="0" w:color="auto"/>
                                <w:right w:val="none" w:sz="0" w:space="0" w:color="auto"/>
                              </w:divBdr>
                            </w:div>
                            <w:div w:id="141486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86502">
                  <w:marLeft w:val="-420"/>
                  <w:marRight w:val="0"/>
                  <w:marTop w:val="0"/>
                  <w:marBottom w:val="0"/>
                  <w:divBdr>
                    <w:top w:val="none" w:sz="0" w:space="0" w:color="auto"/>
                    <w:left w:val="none" w:sz="0" w:space="0" w:color="auto"/>
                    <w:bottom w:val="none" w:sz="0" w:space="0" w:color="auto"/>
                    <w:right w:val="none" w:sz="0" w:space="0" w:color="auto"/>
                  </w:divBdr>
                  <w:divsChild>
                    <w:div w:id="809832237">
                      <w:marLeft w:val="0"/>
                      <w:marRight w:val="0"/>
                      <w:marTop w:val="0"/>
                      <w:marBottom w:val="0"/>
                      <w:divBdr>
                        <w:top w:val="none" w:sz="0" w:space="0" w:color="auto"/>
                        <w:left w:val="none" w:sz="0" w:space="0" w:color="auto"/>
                        <w:bottom w:val="none" w:sz="0" w:space="0" w:color="auto"/>
                        <w:right w:val="none" w:sz="0" w:space="0" w:color="auto"/>
                      </w:divBdr>
                      <w:divsChild>
                        <w:div w:id="91245451">
                          <w:marLeft w:val="0"/>
                          <w:marRight w:val="0"/>
                          <w:marTop w:val="0"/>
                          <w:marBottom w:val="0"/>
                          <w:divBdr>
                            <w:top w:val="none" w:sz="0" w:space="0" w:color="auto"/>
                            <w:left w:val="none" w:sz="0" w:space="0" w:color="auto"/>
                            <w:bottom w:val="none" w:sz="0" w:space="0" w:color="auto"/>
                            <w:right w:val="none" w:sz="0" w:space="0" w:color="auto"/>
                          </w:divBdr>
                          <w:divsChild>
                            <w:div w:id="981882042">
                              <w:marLeft w:val="0"/>
                              <w:marRight w:val="0"/>
                              <w:marTop w:val="0"/>
                              <w:marBottom w:val="0"/>
                              <w:divBdr>
                                <w:top w:val="none" w:sz="0" w:space="0" w:color="auto"/>
                                <w:left w:val="none" w:sz="0" w:space="0" w:color="auto"/>
                                <w:bottom w:val="none" w:sz="0" w:space="0" w:color="auto"/>
                                <w:right w:val="none" w:sz="0" w:space="0" w:color="auto"/>
                              </w:divBdr>
                            </w:div>
                            <w:div w:id="33989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362923">
                  <w:marLeft w:val="-420"/>
                  <w:marRight w:val="0"/>
                  <w:marTop w:val="0"/>
                  <w:marBottom w:val="0"/>
                  <w:divBdr>
                    <w:top w:val="none" w:sz="0" w:space="0" w:color="auto"/>
                    <w:left w:val="none" w:sz="0" w:space="0" w:color="auto"/>
                    <w:bottom w:val="none" w:sz="0" w:space="0" w:color="auto"/>
                    <w:right w:val="none" w:sz="0" w:space="0" w:color="auto"/>
                  </w:divBdr>
                  <w:divsChild>
                    <w:div w:id="970210678">
                      <w:marLeft w:val="0"/>
                      <w:marRight w:val="0"/>
                      <w:marTop w:val="0"/>
                      <w:marBottom w:val="0"/>
                      <w:divBdr>
                        <w:top w:val="none" w:sz="0" w:space="0" w:color="auto"/>
                        <w:left w:val="none" w:sz="0" w:space="0" w:color="auto"/>
                        <w:bottom w:val="none" w:sz="0" w:space="0" w:color="auto"/>
                        <w:right w:val="none" w:sz="0" w:space="0" w:color="auto"/>
                      </w:divBdr>
                      <w:divsChild>
                        <w:div w:id="848449419">
                          <w:marLeft w:val="0"/>
                          <w:marRight w:val="0"/>
                          <w:marTop w:val="0"/>
                          <w:marBottom w:val="0"/>
                          <w:divBdr>
                            <w:top w:val="none" w:sz="0" w:space="0" w:color="auto"/>
                            <w:left w:val="none" w:sz="0" w:space="0" w:color="auto"/>
                            <w:bottom w:val="none" w:sz="0" w:space="0" w:color="auto"/>
                            <w:right w:val="none" w:sz="0" w:space="0" w:color="auto"/>
                          </w:divBdr>
                          <w:divsChild>
                            <w:div w:id="1790969515">
                              <w:marLeft w:val="0"/>
                              <w:marRight w:val="0"/>
                              <w:marTop w:val="0"/>
                              <w:marBottom w:val="0"/>
                              <w:divBdr>
                                <w:top w:val="none" w:sz="0" w:space="0" w:color="auto"/>
                                <w:left w:val="none" w:sz="0" w:space="0" w:color="auto"/>
                                <w:bottom w:val="none" w:sz="0" w:space="0" w:color="auto"/>
                                <w:right w:val="none" w:sz="0" w:space="0" w:color="auto"/>
                              </w:divBdr>
                            </w:div>
                            <w:div w:id="16620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7364035">
      <w:bodyDiv w:val="1"/>
      <w:marLeft w:val="0"/>
      <w:marRight w:val="0"/>
      <w:marTop w:val="0"/>
      <w:marBottom w:val="0"/>
      <w:divBdr>
        <w:top w:val="none" w:sz="0" w:space="0" w:color="auto"/>
        <w:left w:val="none" w:sz="0" w:space="0" w:color="auto"/>
        <w:bottom w:val="none" w:sz="0" w:space="0" w:color="auto"/>
        <w:right w:val="none" w:sz="0" w:space="0" w:color="auto"/>
      </w:divBdr>
    </w:div>
    <w:div w:id="1467896659">
      <w:bodyDiv w:val="1"/>
      <w:marLeft w:val="0"/>
      <w:marRight w:val="0"/>
      <w:marTop w:val="0"/>
      <w:marBottom w:val="0"/>
      <w:divBdr>
        <w:top w:val="none" w:sz="0" w:space="0" w:color="auto"/>
        <w:left w:val="none" w:sz="0" w:space="0" w:color="auto"/>
        <w:bottom w:val="none" w:sz="0" w:space="0" w:color="auto"/>
        <w:right w:val="none" w:sz="0" w:space="0" w:color="auto"/>
      </w:divBdr>
    </w:div>
    <w:div w:id="1480419161">
      <w:bodyDiv w:val="1"/>
      <w:marLeft w:val="0"/>
      <w:marRight w:val="0"/>
      <w:marTop w:val="0"/>
      <w:marBottom w:val="0"/>
      <w:divBdr>
        <w:top w:val="none" w:sz="0" w:space="0" w:color="auto"/>
        <w:left w:val="none" w:sz="0" w:space="0" w:color="auto"/>
        <w:bottom w:val="none" w:sz="0" w:space="0" w:color="auto"/>
        <w:right w:val="none" w:sz="0" w:space="0" w:color="auto"/>
      </w:divBdr>
    </w:div>
    <w:div w:id="1510175429">
      <w:bodyDiv w:val="1"/>
      <w:marLeft w:val="0"/>
      <w:marRight w:val="0"/>
      <w:marTop w:val="0"/>
      <w:marBottom w:val="0"/>
      <w:divBdr>
        <w:top w:val="none" w:sz="0" w:space="0" w:color="auto"/>
        <w:left w:val="none" w:sz="0" w:space="0" w:color="auto"/>
        <w:bottom w:val="none" w:sz="0" w:space="0" w:color="auto"/>
        <w:right w:val="none" w:sz="0" w:space="0" w:color="auto"/>
      </w:divBdr>
    </w:div>
    <w:div w:id="1525942038">
      <w:bodyDiv w:val="1"/>
      <w:marLeft w:val="0"/>
      <w:marRight w:val="0"/>
      <w:marTop w:val="0"/>
      <w:marBottom w:val="0"/>
      <w:divBdr>
        <w:top w:val="none" w:sz="0" w:space="0" w:color="auto"/>
        <w:left w:val="none" w:sz="0" w:space="0" w:color="auto"/>
        <w:bottom w:val="none" w:sz="0" w:space="0" w:color="auto"/>
        <w:right w:val="none" w:sz="0" w:space="0" w:color="auto"/>
      </w:divBdr>
    </w:div>
    <w:div w:id="1543401189">
      <w:bodyDiv w:val="1"/>
      <w:marLeft w:val="0"/>
      <w:marRight w:val="0"/>
      <w:marTop w:val="0"/>
      <w:marBottom w:val="0"/>
      <w:divBdr>
        <w:top w:val="none" w:sz="0" w:space="0" w:color="auto"/>
        <w:left w:val="none" w:sz="0" w:space="0" w:color="auto"/>
        <w:bottom w:val="none" w:sz="0" w:space="0" w:color="auto"/>
        <w:right w:val="none" w:sz="0" w:space="0" w:color="auto"/>
      </w:divBdr>
    </w:div>
    <w:div w:id="1596010859">
      <w:bodyDiv w:val="1"/>
      <w:marLeft w:val="0"/>
      <w:marRight w:val="0"/>
      <w:marTop w:val="0"/>
      <w:marBottom w:val="0"/>
      <w:divBdr>
        <w:top w:val="none" w:sz="0" w:space="0" w:color="auto"/>
        <w:left w:val="none" w:sz="0" w:space="0" w:color="auto"/>
        <w:bottom w:val="none" w:sz="0" w:space="0" w:color="auto"/>
        <w:right w:val="none" w:sz="0" w:space="0" w:color="auto"/>
      </w:divBdr>
    </w:div>
    <w:div w:id="1622610700">
      <w:bodyDiv w:val="1"/>
      <w:marLeft w:val="0"/>
      <w:marRight w:val="0"/>
      <w:marTop w:val="0"/>
      <w:marBottom w:val="0"/>
      <w:divBdr>
        <w:top w:val="none" w:sz="0" w:space="0" w:color="auto"/>
        <w:left w:val="none" w:sz="0" w:space="0" w:color="auto"/>
        <w:bottom w:val="none" w:sz="0" w:space="0" w:color="auto"/>
        <w:right w:val="none" w:sz="0" w:space="0" w:color="auto"/>
      </w:divBdr>
    </w:div>
    <w:div w:id="1641880454">
      <w:bodyDiv w:val="1"/>
      <w:marLeft w:val="0"/>
      <w:marRight w:val="0"/>
      <w:marTop w:val="0"/>
      <w:marBottom w:val="0"/>
      <w:divBdr>
        <w:top w:val="none" w:sz="0" w:space="0" w:color="auto"/>
        <w:left w:val="none" w:sz="0" w:space="0" w:color="auto"/>
        <w:bottom w:val="none" w:sz="0" w:space="0" w:color="auto"/>
        <w:right w:val="none" w:sz="0" w:space="0" w:color="auto"/>
      </w:divBdr>
    </w:div>
    <w:div w:id="1648050982">
      <w:bodyDiv w:val="1"/>
      <w:marLeft w:val="0"/>
      <w:marRight w:val="0"/>
      <w:marTop w:val="0"/>
      <w:marBottom w:val="0"/>
      <w:divBdr>
        <w:top w:val="none" w:sz="0" w:space="0" w:color="auto"/>
        <w:left w:val="none" w:sz="0" w:space="0" w:color="auto"/>
        <w:bottom w:val="none" w:sz="0" w:space="0" w:color="auto"/>
        <w:right w:val="none" w:sz="0" w:space="0" w:color="auto"/>
      </w:divBdr>
    </w:div>
    <w:div w:id="1658262045">
      <w:bodyDiv w:val="1"/>
      <w:marLeft w:val="0"/>
      <w:marRight w:val="0"/>
      <w:marTop w:val="0"/>
      <w:marBottom w:val="0"/>
      <w:divBdr>
        <w:top w:val="none" w:sz="0" w:space="0" w:color="auto"/>
        <w:left w:val="none" w:sz="0" w:space="0" w:color="auto"/>
        <w:bottom w:val="none" w:sz="0" w:space="0" w:color="auto"/>
        <w:right w:val="none" w:sz="0" w:space="0" w:color="auto"/>
      </w:divBdr>
    </w:div>
    <w:div w:id="1684236031">
      <w:bodyDiv w:val="1"/>
      <w:marLeft w:val="0"/>
      <w:marRight w:val="0"/>
      <w:marTop w:val="0"/>
      <w:marBottom w:val="0"/>
      <w:divBdr>
        <w:top w:val="none" w:sz="0" w:space="0" w:color="auto"/>
        <w:left w:val="none" w:sz="0" w:space="0" w:color="auto"/>
        <w:bottom w:val="none" w:sz="0" w:space="0" w:color="auto"/>
        <w:right w:val="none" w:sz="0" w:space="0" w:color="auto"/>
      </w:divBdr>
    </w:div>
    <w:div w:id="1687636179">
      <w:bodyDiv w:val="1"/>
      <w:marLeft w:val="0"/>
      <w:marRight w:val="0"/>
      <w:marTop w:val="0"/>
      <w:marBottom w:val="0"/>
      <w:divBdr>
        <w:top w:val="none" w:sz="0" w:space="0" w:color="auto"/>
        <w:left w:val="none" w:sz="0" w:space="0" w:color="auto"/>
        <w:bottom w:val="none" w:sz="0" w:space="0" w:color="auto"/>
        <w:right w:val="none" w:sz="0" w:space="0" w:color="auto"/>
      </w:divBdr>
    </w:div>
    <w:div w:id="1703440193">
      <w:bodyDiv w:val="1"/>
      <w:marLeft w:val="0"/>
      <w:marRight w:val="0"/>
      <w:marTop w:val="0"/>
      <w:marBottom w:val="0"/>
      <w:divBdr>
        <w:top w:val="none" w:sz="0" w:space="0" w:color="auto"/>
        <w:left w:val="none" w:sz="0" w:space="0" w:color="auto"/>
        <w:bottom w:val="none" w:sz="0" w:space="0" w:color="auto"/>
        <w:right w:val="none" w:sz="0" w:space="0" w:color="auto"/>
      </w:divBdr>
    </w:div>
    <w:div w:id="1715276373">
      <w:bodyDiv w:val="1"/>
      <w:marLeft w:val="0"/>
      <w:marRight w:val="0"/>
      <w:marTop w:val="0"/>
      <w:marBottom w:val="0"/>
      <w:divBdr>
        <w:top w:val="none" w:sz="0" w:space="0" w:color="auto"/>
        <w:left w:val="none" w:sz="0" w:space="0" w:color="auto"/>
        <w:bottom w:val="none" w:sz="0" w:space="0" w:color="auto"/>
        <w:right w:val="none" w:sz="0" w:space="0" w:color="auto"/>
      </w:divBdr>
      <w:divsChild>
        <w:div w:id="980843176">
          <w:marLeft w:val="0"/>
          <w:marRight w:val="0"/>
          <w:marTop w:val="0"/>
          <w:marBottom w:val="0"/>
          <w:divBdr>
            <w:top w:val="none" w:sz="0" w:space="0" w:color="auto"/>
            <w:left w:val="none" w:sz="0" w:space="0" w:color="auto"/>
            <w:bottom w:val="none" w:sz="0" w:space="0" w:color="auto"/>
            <w:right w:val="none" w:sz="0" w:space="0" w:color="auto"/>
          </w:divBdr>
          <w:divsChild>
            <w:div w:id="1944604455">
              <w:marLeft w:val="0"/>
              <w:marRight w:val="0"/>
              <w:marTop w:val="0"/>
              <w:marBottom w:val="0"/>
              <w:divBdr>
                <w:top w:val="none" w:sz="0" w:space="0" w:color="auto"/>
                <w:left w:val="none" w:sz="0" w:space="0" w:color="auto"/>
                <w:bottom w:val="none" w:sz="0" w:space="0" w:color="auto"/>
                <w:right w:val="none" w:sz="0" w:space="0" w:color="auto"/>
              </w:divBdr>
              <w:divsChild>
                <w:div w:id="154390565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9291478">
          <w:marLeft w:val="0"/>
          <w:marRight w:val="0"/>
          <w:marTop w:val="0"/>
          <w:marBottom w:val="0"/>
          <w:divBdr>
            <w:top w:val="none" w:sz="0" w:space="0" w:color="auto"/>
            <w:left w:val="none" w:sz="0" w:space="0" w:color="auto"/>
            <w:bottom w:val="none" w:sz="0" w:space="0" w:color="auto"/>
            <w:right w:val="none" w:sz="0" w:space="0" w:color="auto"/>
          </w:divBdr>
          <w:divsChild>
            <w:div w:id="543762207">
              <w:marLeft w:val="0"/>
              <w:marRight w:val="0"/>
              <w:marTop w:val="0"/>
              <w:marBottom w:val="0"/>
              <w:divBdr>
                <w:top w:val="none" w:sz="0" w:space="0" w:color="auto"/>
                <w:left w:val="none" w:sz="0" w:space="0" w:color="auto"/>
                <w:bottom w:val="none" w:sz="0" w:space="0" w:color="auto"/>
                <w:right w:val="none" w:sz="0" w:space="0" w:color="auto"/>
              </w:divBdr>
              <w:divsChild>
                <w:div w:id="1298415457">
                  <w:marLeft w:val="-420"/>
                  <w:marRight w:val="0"/>
                  <w:marTop w:val="0"/>
                  <w:marBottom w:val="0"/>
                  <w:divBdr>
                    <w:top w:val="none" w:sz="0" w:space="0" w:color="auto"/>
                    <w:left w:val="none" w:sz="0" w:space="0" w:color="auto"/>
                    <w:bottom w:val="none" w:sz="0" w:space="0" w:color="auto"/>
                    <w:right w:val="none" w:sz="0" w:space="0" w:color="auto"/>
                  </w:divBdr>
                  <w:divsChild>
                    <w:div w:id="1693454943">
                      <w:marLeft w:val="0"/>
                      <w:marRight w:val="0"/>
                      <w:marTop w:val="0"/>
                      <w:marBottom w:val="0"/>
                      <w:divBdr>
                        <w:top w:val="none" w:sz="0" w:space="0" w:color="auto"/>
                        <w:left w:val="none" w:sz="0" w:space="0" w:color="auto"/>
                        <w:bottom w:val="none" w:sz="0" w:space="0" w:color="auto"/>
                        <w:right w:val="none" w:sz="0" w:space="0" w:color="auto"/>
                      </w:divBdr>
                      <w:divsChild>
                        <w:div w:id="101809086">
                          <w:marLeft w:val="0"/>
                          <w:marRight w:val="0"/>
                          <w:marTop w:val="0"/>
                          <w:marBottom w:val="0"/>
                          <w:divBdr>
                            <w:top w:val="none" w:sz="0" w:space="0" w:color="auto"/>
                            <w:left w:val="none" w:sz="0" w:space="0" w:color="auto"/>
                            <w:bottom w:val="none" w:sz="0" w:space="0" w:color="auto"/>
                            <w:right w:val="none" w:sz="0" w:space="0" w:color="auto"/>
                          </w:divBdr>
                          <w:divsChild>
                            <w:div w:id="1914317597">
                              <w:marLeft w:val="0"/>
                              <w:marRight w:val="0"/>
                              <w:marTop w:val="0"/>
                              <w:marBottom w:val="0"/>
                              <w:divBdr>
                                <w:top w:val="none" w:sz="0" w:space="0" w:color="auto"/>
                                <w:left w:val="none" w:sz="0" w:space="0" w:color="auto"/>
                                <w:bottom w:val="none" w:sz="0" w:space="0" w:color="auto"/>
                                <w:right w:val="none" w:sz="0" w:space="0" w:color="auto"/>
                              </w:divBdr>
                            </w:div>
                            <w:div w:id="7740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264790">
                  <w:marLeft w:val="-420"/>
                  <w:marRight w:val="0"/>
                  <w:marTop w:val="0"/>
                  <w:marBottom w:val="0"/>
                  <w:divBdr>
                    <w:top w:val="none" w:sz="0" w:space="0" w:color="auto"/>
                    <w:left w:val="none" w:sz="0" w:space="0" w:color="auto"/>
                    <w:bottom w:val="none" w:sz="0" w:space="0" w:color="auto"/>
                    <w:right w:val="none" w:sz="0" w:space="0" w:color="auto"/>
                  </w:divBdr>
                  <w:divsChild>
                    <w:div w:id="453476078">
                      <w:marLeft w:val="0"/>
                      <w:marRight w:val="0"/>
                      <w:marTop w:val="0"/>
                      <w:marBottom w:val="0"/>
                      <w:divBdr>
                        <w:top w:val="none" w:sz="0" w:space="0" w:color="auto"/>
                        <w:left w:val="none" w:sz="0" w:space="0" w:color="auto"/>
                        <w:bottom w:val="none" w:sz="0" w:space="0" w:color="auto"/>
                        <w:right w:val="none" w:sz="0" w:space="0" w:color="auto"/>
                      </w:divBdr>
                      <w:divsChild>
                        <w:div w:id="644746191">
                          <w:marLeft w:val="0"/>
                          <w:marRight w:val="0"/>
                          <w:marTop w:val="0"/>
                          <w:marBottom w:val="0"/>
                          <w:divBdr>
                            <w:top w:val="none" w:sz="0" w:space="0" w:color="auto"/>
                            <w:left w:val="none" w:sz="0" w:space="0" w:color="auto"/>
                            <w:bottom w:val="none" w:sz="0" w:space="0" w:color="auto"/>
                            <w:right w:val="none" w:sz="0" w:space="0" w:color="auto"/>
                          </w:divBdr>
                          <w:divsChild>
                            <w:div w:id="227232587">
                              <w:marLeft w:val="0"/>
                              <w:marRight w:val="0"/>
                              <w:marTop w:val="0"/>
                              <w:marBottom w:val="0"/>
                              <w:divBdr>
                                <w:top w:val="none" w:sz="0" w:space="0" w:color="auto"/>
                                <w:left w:val="none" w:sz="0" w:space="0" w:color="auto"/>
                                <w:bottom w:val="none" w:sz="0" w:space="0" w:color="auto"/>
                                <w:right w:val="none" w:sz="0" w:space="0" w:color="auto"/>
                              </w:divBdr>
                            </w:div>
                            <w:div w:id="4590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48401">
                  <w:marLeft w:val="-420"/>
                  <w:marRight w:val="0"/>
                  <w:marTop w:val="0"/>
                  <w:marBottom w:val="0"/>
                  <w:divBdr>
                    <w:top w:val="none" w:sz="0" w:space="0" w:color="auto"/>
                    <w:left w:val="none" w:sz="0" w:space="0" w:color="auto"/>
                    <w:bottom w:val="none" w:sz="0" w:space="0" w:color="auto"/>
                    <w:right w:val="none" w:sz="0" w:space="0" w:color="auto"/>
                  </w:divBdr>
                  <w:divsChild>
                    <w:div w:id="1402143116">
                      <w:marLeft w:val="0"/>
                      <w:marRight w:val="0"/>
                      <w:marTop w:val="0"/>
                      <w:marBottom w:val="0"/>
                      <w:divBdr>
                        <w:top w:val="none" w:sz="0" w:space="0" w:color="auto"/>
                        <w:left w:val="none" w:sz="0" w:space="0" w:color="auto"/>
                        <w:bottom w:val="none" w:sz="0" w:space="0" w:color="auto"/>
                        <w:right w:val="none" w:sz="0" w:space="0" w:color="auto"/>
                      </w:divBdr>
                      <w:divsChild>
                        <w:div w:id="2018731698">
                          <w:marLeft w:val="0"/>
                          <w:marRight w:val="0"/>
                          <w:marTop w:val="0"/>
                          <w:marBottom w:val="0"/>
                          <w:divBdr>
                            <w:top w:val="none" w:sz="0" w:space="0" w:color="auto"/>
                            <w:left w:val="none" w:sz="0" w:space="0" w:color="auto"/>
                            <w:bottom w:val="none" w:sz="0" w:space="0" w:color="auto"/>
                            <w:right w:val="none" w:sz="0" w:space="0" w:color="auto"/>
                          </w:divBdr>
                          <w:divsChild>
                            <w:div w:id="1763842298">
                              <w:marLeft w:val="0"/>
                              <w:marRight w:val="0"/>
                              <w:marTop w:val="0"/>
                              <w:marBottom w:val="0"/>
                              <w:divBdr>
                                <w:top w:val="none" w:sz="0" w:space="0" w:color="auto"/>
                                <w:left w:val="none" w:sz="0" w:space="0" w:color="auto"/>
                                <w:bottom w:val="none" w:sz="0" w:space="0" w:color="auto"/>
                                <w:right w:val="none" w:sz="0" w:space="0" w:color="auto"/>
                              </w:divBdr>
                            </w:div>
                            <w:div w:id="1168136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356913">
                  <w:marLeft w:val="-420"/>
                  <w:marRight w:val="0"/>
                  <w:marTop w:val="0"/>
                  <w:marBottom w:val="0"/>
                  <w:divBdr>
                    <w:top w:val="none" w:sz="0" w:space="0" w:color="auto"/>
                    <w:left w:val="none" w:sz="0" w:space="0" w:color="auto"/>
                    <w:bottom w:val="none" w:sz="0" w:space="0" w:color="auto"/>
                    <w:right w:val="none" w:sz="0" w:space="0" w:color="auto"/>
                  </w:divBdr>
                  <w:divsChild>
                    <w:div w:id="1888099618">
                      <w:marLeft w:val="0"/>
                      <w:marRight w:val="0"/>
                      <w:marTop w:val="0"/>
                      <w:marBottom w:val="0"/>
                      <w:divBdr>
                        <w:top w:val="none" w:sz="0" w:space="0" w:color="auto"/>
                        <w:left w:val="none" w:sz="0" w:space="0" w:color="auto"/>
                        <w:bottom w:val="none" w:sz="0" w:space="0" w:color="auto"/>
                        <w:right w:val="none" w:sz="0" w:space="0" w:color="auto"/>
                      </w:divBdr>
                      <w:divsChild>
                        <w:div w:id="1865433939">
                          <w:marLeft w:val="0"/>
                          <w:marRight w:val="0"/>
                          <w:marTop w:val="0"/>
                          <w:marBottom w:val="0"/>
                          <w:divBdr>
                            <w:top w:val="none" w:sz="0" w:space="0" w:color="auto"/>
                            <w:left w:val="none" w:sz="0" w:space="0" w:color="auto"/>
                            <w:bottom w:val="none" w:sz="0" w:space="0" w:color="auto"/>
                            <w:right w:val="none" w:sz="0" w:space="0" w:color="auto"/>
                          </w:divBdr>
                          <w:divsChild>
                            <w:div w:id="2061008565">
                              <w:marLeft w:val="0"/>
                              <w:marRight w:val="0"/>
                              <w:marTop w:val="0"/>
                              <w:marBottom w:val="0"/>
                              <w:divBdr>
                                <w:top w:val="none" w:sz="0" w:space="0" w:color="auto"/>
                                <w:left w:val="none" w:sz="0" w:space="0" w:color="auto"/>
                                <w:bottom w:val="none" w:sz="0" w:space="0" w:color="auto"/>
                                <w:right w:val="none" w:sz="0" w:space="0" w:color="auto"/>
                              </w:divBdr>
                            </w:div>
                            <w:div w:id="63906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8087622">
      <w:bodyDiv w:val="1"/>
      <w:marLeft w:val="0"/>
      <w:marRight w:val="0"/>
      <w:marTop w:val="0"/>
      <w:marBottom w:val="0"/>
      <w:divBdr>
        <w:top w:val="none" w:sz="0" w:space="0" w:color="auto"/>
        <w:left w:val="none" w:sz="0" w:space="0" w:color="auto"/>
        <w:bottom w:val="none" w:sz="0" w:space="0" w:color="auto"/>
        <w:right w:val="none" w:sz="0" w:space="0" w:color="auto"/>
      </w:divBdr>
    </w:div>
    <w:div w:id="1755197596">
      <w:bodyDiv w:val="1"/>
      <w:marLeft w:val="0"/>
      <w:marRight w:val="0"/>
      <w:marTop w:val="0"/>
      <w:marBottom w:val="0"/>
      <w:divBdr>
        <w:top w:val="none" w:sz="0" w:space="0" w:color="auto"/>
        <w:left w:val="none" w:sz="0" w:space="0" w:color="auto"/>
        <w:bottom w:val="none" w:sz="0" w:space="0" w:color="auto"/>
        <w:right w:val="none" w:sz="0" w:space="0" w:color="auto"/>
      </w:divBdr>
    </w:div>
    <w:div w:id="1768698182">
      <w:bodyDiv w:val="1"/>
      <w:marLeft w:val="0"/>
      <w:marRight w:val="0"/>
      <w:marTop w:val="0"/>
      <w:marBottom w:val="0"/>
      <w:divBdr>
        <w:top w:val="none" w:sz="0" w:space="0" w:color="auto"/>
        <w:left w:val="none" w:sz="0" w:space="0" w:color="auto"/>
        <w:bottom w:val="none" w:sz="0" w:space="0" w:color="auto"/>
        <w:right w:val="none" w:sz="0" w:space="0" w:color="auto"/>
      </w:divBdr>
    </w:div>
    <w:div w:id="1769110576">
      <w:bodyDiv w:val="1"/>
      <w:marLeft w:val="0"/>
      <w:marRight w:val="0"/>
      <w:marTop w:val="0"/>
      <w:marBottom w:val="0"/>
      <w:divBdr>
        <w:top w:val="none" w:sz="0" w:space="0" w:color="auto"/>
        <w:left w:val="none" w:sz="0" w:space="0" w:color="auto"/>
        <w:bottom w:val="none" w:sz="0" w:space="0" w:color="auto"/>
        <w:right w:val="none" w:sz="0" w:space="0" w:color="auto"/>
      </w:divBdr>
      <w:divsChild>
        <w:div w:id="1422482292">
          <w:marLeft w:val="907"/>
          <w:marRight w:val="0"/>
          <w:marTop w:val="0"/>
          <w:marBottom w:val="0"/>
          <w:divBdr>
            <w:top w:val="none" w:sz="0" w:space="0" w:color="auto"/>
            <w:left w:val="none" w:sz="0" w:space="0" w:color="auto"/>
            <w:bottom w:val="none" w:sz="0" w:space="0" w:color="auto"/>
            <w:right w:val="none" w:sz="0" w:space="0" w:color="auto"/>
          </w:divBdr>
        </w:div>
        <w:div w:id="1279220649">
          <w:marLeft w:val="907"/>
          <w:marRight w:val="0"/>
          <w:marTop w:val="0"/>
          <w:marBottom w:val="0"/>
          <w:divBdr>
            <w:top w:val="none" w:sz="0" w:space="0" w:color="auto"/>
            <w:left w:val="none" w:sz="0" w:space="0" w:color="auto"/>
            <w:bottom w:val="none" w:sz="0" w:space="0" w:color="auto"/>
            <w:right w:val="none" w:sz="0" w:space="0" w:color="auto"/>
          </w:divBdr>
        </w:div>
        <w:div w:id="80686950">
          <w:marLeft w:val="907"/>
          <w:marRight w:val="0"/>
          <w:marTop w:val="0"/>
          <w:marBottom w:val="0"/>
          <w:divBdr>
            <w:top w:val="none" w:sz="0" w:space="0" w:color="auto"/>
            <w:left w:val="none" w:sz="0" w:space="0" w:color="auto"/>
            <w:bottom w:val="none" w:sz="0" w:space="0" w:color="auto"/>
            <w:right w:val="none" w:sz="0" w:space="0" w:color="auto"/>
          </w:divBdr>
        </w:div>
        <w:div w:id="1103110073">
          <w:marLeft w:val="907"/>
          <w:marRight w:val="0"/>
          <w:marTop w:val="0"/>
          <w:marBottom w:val="0"/>
          <w:divBdr>
            <w:top w:val="none" w:sz="0" w:space="0" w:color="auto"/>
            <w:left w:val="none" w:sz="0" w:space="0" w:color="auto"/>
            <w:bottom w:val="none" w:sz="0" w:space="0" w:color="auto"/>
            <w:right w:val="none" w:sz="0" w:space="0" w:color="auto"/>
          </w:divBdr>
        </w:div>
        <w:div w:id="623538342">
          <w:marLeft w:val="907"/>
          <w:marRight w:val="0"/>
          <w:marTop w:val="0"/>
          <w:marBottom w:val="0"/>
          <w:divBdr>
            <w:top w:val="none" w:sz="0" w:space="0" w:color="auto"/>
            <w:left w:val="none" w:sz="0" w:space="0" w:color="auto"/>
            <w:bottom w:val="none" w:sz="0" w:space="0" w:color="auto"/>
            <w:right w:val="none" w:sz="0" w:space="0" w:color="auto"/>
          </w:divBdr>
        </w:div>
        <w:div w:id="385032604">
          <w:marLeft w:val="907"/>
          <w:marRight w:val="0"/>
          <w:marTop w:val="0"/>
          <w:marBottom w:val="0"/>
          <w:divBdr>
            <w:top w:val="none" w:sz="0" w:space="0" w:color="auto"/>
            <w:left w:val="none" w:sz="0" w:space="0" w:color="auto"/>
            <w:bottom w:val="none" w:sz="0" w:space="0" w:color="auto"/>
            <w:right w:val="none" w:sz="0" w:space="0" w:color="auto"/>
          </w:divBdr>
        </w:div>
      </w:divsChild>
    </w:div>
    <w:div w:id="1769158554">
      <w:bodyDiv w:val="1"/>
      <w:marLeft w:val="0"/>
      <w:marRight w:val="0"/>
      <w:marTop w:val="0"/>
      <w:marBottom w:val="0"/>
      <w:divBdr>
        <w:top w:val="none" w:sz="0" w:space="0" w:color="auto"/>
        <w:left w:val="none" w:sz="0" w:space="0" w:color="auto"/>
        <w:bottom w:val="none" w:sz="0" w:space="0" w:color="auto"/>
        <w:right w:val="none" w:sz="0" w:space="0" w:color="auto"/>
      </w:divBdr>
    </w:div>
    <w:div w:id="1779521873">
      <w:bodyDiv w:val="1"/>
      <w:marLeft w:val="0"/>
      <w:marRight w:val="0"/>
      <w:marTop w:val="0"/>
      <w:marBottom w:val="0"/>
      <w:divBdr>
        <w:top w:val="none" w:sz="0" w:space="0" w:color="auto"/>
        <w:left w:val="none" w:sz="0" w:space="0" w:color="auto"/>
        <w:bottom w:val="none" w:sz="0" w:space="0" w:color="auto"/>
        <w:right w:val="none" w:sz="0" w:space="0" w:color="auto"/>
      </w:divBdr>
    </w:div>
    <w:div w:id="1790274788">
      <w:bodyDiv w:val="1"/>
      <w:marLeft w:val="0"/>
      <w:marRight w:val="0"/>
      <w:marTop w:val="0"/>
      <w:marBottom w:val="0"/>
      <w:divBdr>
        <w:top w:val="none" w:sz="0" w:space="0" w:color="auto"/>
        <w:left w:val="none" w:sz="0" w:space="0" w:color="auto"/>
        <w:bottom w:val="none" w:sz="0" w:space="0" w:color="auto"/>
        <w:right w:val="none" w:sz="0" w:space="0" w:color="auto"/>
      </w:divBdr>
    </w:div>
    <w:div w:id="1796946214">
      <w:bodyDiv w:val="1"/>
      <w:marLeft w:val="0"/>
      <w:marRight w:val="0"/>
      <w:marTop w:val="0"/>
      <w:marBottom w:val="0"/>
      <w:divBdr>
        <w:top w:val="none" w:sz="0" w:space="0" w:color="auto"/>
        <w:left w:val="none" w:sz="0" w:space="0" w:color="auto"/>
        <w:bottom w:val="none" w:sz="0" w:space="0" w:color="auto"/>
        <w:right w:val="none" w:sz="0" w:space="0" w:color="auto"/>
      </w:divBdr>
    </w:div>
    <w:div w:id="1892302988">
      <w:bodyDiv w:val="1"/>
      <w:marLeft w:val="0"/>
      <w:marRight w:val="0"/>
      <w:marTop w:val="0"/>
      <w:marBottom w:val="0"/>
      <w:divBdr>
        <w:top w:val="none" w:sz="0" w:space="0" w:color="auto"/>
        <w:left w:val="none" w:sz="0" w:space="0" w:color="auto"/>
        <w:bottom w:val="none" w:sz="0" w:space="0" w:color="auto"/>
        <w:right w:val="none" w:sz="0" w:space="0" w:color="auto"/>
      </w:divBdr>
    </w:div>
    <w:div w:id="1923639654">
      <w:bodyDiv w:val="1"/>
      <w:marLeft w:val="0"/>
      <w:marRight w:val="0"/>
      <w:marTop w:val="0"/>
      <w:marBottom w:val="0"/>
      <w:divBdr>
        <w:top w:val="none" w:sz="0" w:space="0" w:color="auto"/>
        <w:left w:val="none" w:sz="0" w:space="0" w:color="auto"/>
        <w:bottom w:val="none" w:sz="0" w:space="0" w:color="auto"/>
        <w:right w:val="none" w:sz="0" w:space="0" w:color="auto"/>
      </w:divBdr>
      <w:divsChild>
        <w:div w:id="543981513">
          <w:marLeft w:val="0"/>
          <w:marRight w:val="0"/>
          <w:marTop w:val="0"/>
          <w:marBottom w:val="0"/>
          <w:divBdr>
            <w:top w:val="none" w:sz="0" w:space="0" w:color="auto"/>
            <w:left w:val="none" w:sz="0" w:space="0" w:color="auto"/>
            <w:bottom w:val="none" w:sz="0" w:space="0" w:color="auto"/>
            <w:right w:val="none" w:sz="0" w:space="0" w:color="auto"/>
          </w:divBdr>
          <w:divsChild>
            <w:div w:id="1155413247">
              <w:marLeft w:val="0"/>
              <w:marRight w:val="0"/>
              <w:marTop w:val="0"/>
              <w:marBottom w:val="0"/>
              <w:divBdr>
                <w:top w:val="none" w:sz="0" w:space="0" w:color="auto"/>
                <w:left w:val="none" w:sz="0" w:space="0" w:color="auto"/>
                <w:bottom w:val="none" w:sz="0" w:space="0" w:color="auto"/>
                <w:right w:val="none" w:sz="0" w:space="0" w:color="auto"/>
              </w:divBdr>
              <w:divsChild>
                <w:div w:id="170139205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37626255">
          <w:marLeft w:val="0"/>
          <w:marRight w:val="0"/>
          <w:marTop w:val="0"/>
          <w:marBottom w:val="0"/>
          <w:divBdr>
            <w:top w:val="none" w:sz="0" w:space="0" w:color="auto"/>
            <w:left w:val="none" w:sz="0" w:space="0" w:color="auto"/>
            <w:bottom w:val="none" w:sz="0" w:space="0" w:color="auto"/>
            <w:right w:val="none" w:sz="0" w:space="0" w:color="auto"/>
          </w:divBdr>
          <w:divsChild>
            <w:div w:id="3187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429382">
      <w:bodyDiv w:val="1"/>
      <w:marLeft w:val="0"/>
      <w:marRight w:val="0"/>
      <w:marTop w:val="0"/>
      <w:marBottom w:val="0"/>
      <w:divBdr>
        <w:top w:val="none" w:sz="0" w:space="0" w:color="auto"/>
        <w:left w:val="none" w:sz="0" w:space="0" w:color="auto"/>
        <w:bottom w:val="none" w:sz="0" w:space="0" w:color="auto"/>
        <w:right w:val="none" w:sz="0" w:space="0" w:color="auto"/>
      </w:divBdr>
      <w:divsChild>
        <w:div w:id="1847673024">
          <w:marLeft w:val="0"/>
          <w:marRight w:val="0"/>
          <w:marTop w:val="0"/>
          <w:marBottom w:val="0"/>
          <w:divBdr>
            <w:top w:val="none" w:sz="0" w:space="0" w:color="auto"/>
            <w:left w:val="none" w:sz="0" w:space="0" w:color="auto"/>
            <w:bottom w:val="none" w:sz="0" w:space="0" w:color="auto"/>
            <w:right w:val="none" w:sz="0" w:space="0" w:color="auto"/>
          </w:divBdr>
          <w:divsChild>
            <w:div w:id="143206285">
              <w:marLeft w:val="0"/>
              <w:marRight w:val="0"/>
              <w:marTop w:val="0"/>
              <w:marBottom w:val="0"/>
              <w:divBdr>
                <w:top w:val="none" w:sz="0" w:space="0" w:color="auto"/>
                <w:left w:val="none" w:sz="0" w:space="0" w:color="auto"/>
                <w:bottom w:val="none" w:sz="0" w:space="0" w:color="auto"/>
                <w:right w:val="none" w:sz="0" w:space="0" w:color="auto"/>
              </w:divBdr>
              <w:divsChild>
                <w:div w:id="175770526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694961772">
          <w:marLeft w:val="0"/>
          <w:marRight w:val="0"/>
          <w:marTop w:val="0"/>
          <w:marBottom w:val="0"/>
          <w:divBdr>
            <w:top w:val="none" w:sz="0" w:space="0" w:color="auto"/>
            <w:left w:val="none" w:sz="0" w:space="0" w:color="auto"/>
            <w:bottom w:val="none" w:sz="0" w:space="0" w:color="auto"/>
            <w:right w:val="none" w:sz="0" w:space="0" w:color="auto"/>
          </w:divBdr>
          <w:divsChild>
            <w:div w:id="916279770">
              <w:marLeft w:val="0"/>
              <w:marRight w:val="0"/>
              <w:marTop w:val="0"/>
              <w:marBottom w:val="0"/>
              <w:divBdr>
                <w:top w:val="none" w:sz="0" w:space="0" w:color="auto"/>
                <w:left w:val="none" w:sz="0" w:space="0" w:color="auto"/>
                <w:bottom w:val="none" w:sz="0" w:space="0" w:color="auto"/>
                <w:right w:val="none" w:sz="0" w:space="0" w:color="auto"/>
              </w:divBdr>
            </w:div>
          </w:divsChild>
        </w:div>
        <w:div w:id="1275942127">
          <w:marLeft w:val="0"/>
          <w:marRight w:val="0"/>
          <w:marTop w:val="0"/>
          <w:marBottom w:val="0"/>
          <w:divBdr>
            <w:top w:val="none" w:sz="0" w:space="0" w:color="auto"/>
            <w:left w:val="none" w:sz="0" w:space="0" w:color="auto"/>
            <w:bottom w:val="none" w:sz="0" w:space="0" w:color="auto"/>
            <w:right w:val="none" w:sz="0" w:space="0" w:color="auto"/>
          </w:divBdr>
          <w:divsChild>
            <w:div w:id="1384251904">
              <w:marLeft w:val="0"/>
              <w:marRight w:val="0"/>
              <w:marTop w:val="0"/>
              <w:marBottom w:val="0"/>
              <w:divBdr>
                <w:top w:val="none" w:sz="0" w:space="0" w:color="auto"/>
                <w:left w:val="none" w:sz="0" w:space="0" w:color="auto"/>
                <w:bottom w:val="none" w:sz="0" w:space="0" w:color="auto"/>
                <w:right w:val="none" w:sz="0" w:space="0" w:color="auto"/>
              </w:divBdr>
              <w:divsChild>
                <w:div w:id="9122003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954707727">
      <w:bodyDiv w:val="1"/>
      <w:marLeft w:val="0"/>
      <w:marRight w:val="0"/>
      <w:marTop w:val="0"/>
      <w:marBottom w:val="0"/>
      <w:divBdr>
        <w:top w:val="none" w:sz="0" w:space="0" w:color="auto"/>
        <w:left w:val="none" w:sz="0" w:space="0" w:color="auto"/>
        <w:bottom w:val="none" w:sz="0" w:space="0" w:color="auto"/>
        <w:right w:val="none" w:sz="0" w:space="0" w:color="auto"/>
      </w:divBdr>
    </w:div>
    <w:div w:id="2005862774">
      <w:bodyDiv w:val="1"/>
      <w:marLeft w:val="0"/>
      <w:marRight w:val="0"/>
      <w:marTop w:val="0"/>
      <w:marBottom w:val="0"/>
      <w:divBdr>
        <w:top w:val="none" w:sz="0" w:space="0" w:color="auto"/>
        <w:left w:val="none" w:sz="0" w:space="0" w:color="auto"/>
        <w:bottom w:val="none" w:sz="0" w:space="0" w:color="auto"/>
        <w:right w:val="none" w:sz="0" w:space="0" w:color="auto"/>
      </w:divBdr>
    </w:div>
    <w:div w:id="2028824397">
      <w:bodyDiv w:val="1"/>
      <w:marLeft w:val="0"/>
      <w:marRight w:val="0"/>
      <w:marTop w:val="0"/>
      <w:marBottom w:val="0"/>
      <w:divBdr>
        <w:top w:val="none" w:sz="0" w:space="0" w:color="auto"/>
        <w:left w:val="none" w:sz="0" w:space="0" w:color="auto"/>
        <w:bottom w:val="none" w:sz="0" w:space="0" w:color="auto"/>
        <w:right w:val="none" w:sz="0" w:space="0" w:color="auto"/>
      </w:divBdr>
      <w:divsChild>
        <w:div w:id="1697467041">
          <w:marLeft w:val="0"/>
          <w:marRight w:val="0"/>
          <w:marTop w:val="0"/>
          <w:marBottom w:val="0"/>
          <w:divBdr>
            <w:top w:val="none" w:sz="0" w:space="0" w:color="auto"/>
            <w:left w:val="none" w:sz="0" w:space="0" w:color="auto"/>
            <w:bottom w:val="none" w:sz="0" w:space="0" w:color="auto"/>
            <w:right w:val="none" w:sz="0" w:space="0" w:color="auto"/>
          </w:divBdr>
          <w:divsChild>
            <w:div w:id="813453434">
              <w:marLeft w:val="0"/>
              <w:marRight w:val="0"/>
              <w:marTop w:val="0"/>
              <w:marBottom w:val="0"/>
              <w:divBdr>
                <w:top w:val="none" w:sz="0" w:space="0" w:color="auto"/>
                <w:left w:val="none" w:sz="0" w:space="0" w:color="auto"/>
                <w:bottom w:val="none" w:sz="0" w:space="0" w:color="auto"/>
                <w:right w:val="none" w:sz="0" w:space="0" w:color="auto"/>
              </w:divBdr>
              <w:divsChild>
                <w:div w:id="18339827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78154146">
          <w:marLeft w:val="0"/>
          <w:marRight w:val="0"/>
          <w:marTop w:val="0"/>
          <w:marBottom w:val="0"/>
          <w:divBdr>
            <w:top w:val="none" w:sz="0" w:space="0" w:color="auto"/>
            <w:left w:val="none" w:sz="0" w:space="0" w:color="auto"/>
            <w:bottom w:val="none" w:sz="0" w:space="0" w:color="auto"/>
            <w:right w:val="none" w:sz="0" w:space="0" w:color="auto"/>
          </w:divBdr>
          <w:divsChild>
            <w:div w:id="522982869">
              <w:marLeft w:val="0"/>
              <w:marRight w:val="0"/>
              <w:marTop w:val="0"/>
              <w:marBottom w:val="0"/>
              <w:divBdr>
                <w:top w:val="none" w:sz="0" w:space="0" w:color="auto"/>
                <w:left w:val="none" w:sz="0" w:space="0" w:color="auto"/>
                <w:bottom w:val="none" w:sz="0" w:space="0" w:color="auto"/>
                <w:right w:val="none" w:sz="0" w:space="0" w:color="auto"/>
              </w:divBdr>
              <w:divsChild>
                <w:div w:id="489176569">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2100324495">
      <w:bodyDiv w:val="1"/>
      <w:marLeft w:val="0"/>
      <w:marRight w:val="0"/>
      <w:marTop w:val="0"/>
      <w:marBottom w:val="0"/>
      <w:divBdr>
        <w:top w:val="none" w:sz="0" w:space="0" w:color="auto"/>
        <w:left w:val="none" w:sz="0" w:space="0" w:color="auto"/>
        <w:bottom w:val="none" w:sz="0" w:space="0" w:color="auto"/>
        <w:right w:val="none" w:sz="0" w:space="0" w:color="auto"/>
      </w:divBdr>
    </w:div>
    <w:div w:id="2134860758">
      <w:bodyDiv w:val="1"/>
      <w:marLeft w:val="0"/>
      <w:marRight w:val="0"/>
      <w:marTop w:val="0"/>
      <w:marBottom w:val="0"/>
      <w:divBdr>
        <w:top w:val="none" w:sz="0" w:space="0" w:color="auto"/>
        <w:left w:val="none" w:sz="0" w:space="0" w:color="auto"/>
        <w:bottom w:val="none" w:sz="0" w:space="0" w:color="auto"/>
        <w:right w:val="none" w:sz="0" w:space="0" w:color="auto"/>
      </w:divBdr>
    </w:div>
    <w:div w:id="21468458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7.png"/><Relationship Id="rId34" Type="http://schemas.openxmlformats.org/officeDocument/2006/relationships/image" Target="media/image12.png"/><Relationship Id="rId42" Type="http://schemas.openxmlformats.org/officeDocument/2006/relationships/image" Target="media/image16.jpeg"/><Relationship Id="rId47" Type="http://schemas.openxmlformats.org/officeDocument/2006/relationships/oleObject" Target="embeddings/oleObject17.bin"/><Relationship Id="rId50" Type="http://schemas.openxmlformats.org/officeDocument/2006/relationships/image" Target="media/image20.png"/><Relationship Id="rId55" Type="http://schemas.openxmlformats.org/officeDocument/2006/relationships/image" Target="media/image22.png"/><Relationship Id="rId63" Type="http://schemas.openxmlformats.org/officeDocument/2006/relationships/hyperlink" Target="https://doi.org/10.1109/TE.2019.2957123" TargetMode="External"/><Relationship Id="rId7"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9" Type="http://schemas.openxmlformats.org/officeDocument/2006/relationships/oleObject" Target="embeddings/oleObject10.bin"/><Relationship Id="rId11" Type="http://schemas.openxmlformats.org/officeDocument/2006/relationships/image" Target="media/image2.png"/><Relationship Id="rId24" Type="http://schemas.openxmlformats.org/officeDocument/2006/relationships/oleObject" Target="embeddings/oleObject8.bin"/><Relationship Id="rId32" Type="http://schemas.openxmlformats.org/officeDocument/2006/relationships/image" Target="media/image11.png"/><Relationship Id="rId37" Type="http://schemas.openxmlformats.org/officeDocument/2006/relationships/oleObject" Target="embeddings/oleObject13.bin"/><Relationship Id="rId40" Type="http://schemas.openxmlformats.org/officeDocument/2006/relationships/image" Target="media/image15.png"/><Relationship Id="rId45" Type="http://schemas.openxmlformats.org/officeDocument/2006/relationships/oleObject" Target="embeddings/oleObject16.bin"/><Relationship Id="rId53" Type="http://schemas.openxmlformats.org/officeDocument/2006/relationships/image" Target="media/image21.png"/><Relationship Id="rId58" Type="http://schemas.openxmlformats.org/officeDocument/2006/relationships/hyperlink" Target="https://doi.org/10.xxxx/jeet.2017.0345" TargetMode="External"/><Relationship Id="rId66"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hyperlink" Target="https://ocw.mit.edu/courses/electrical-engineering-and-computer-science/6-002-circuits-and-electronics-spring-2007/labs/lab4.pdf" TargetMode="External"/><Relationship Id="rId19" Type="http://schemas.openxmlformats.org/officeDocument/2006/relationships/image" Target="media/image6.png"/><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hyperlink" Target="https://resources.pcb.cadence.com/blog/2019-energy-in-inductors-stored-energy-and-operating-characteristics" TargetMode="External"/><Relationship Id="rId30" Type="http://schemas.openxmlformats.org/officeDocument/2006/relationships/hyperlink" Target="https://resources.pcb.cadence.com/blog/2019-spice-simulations-for-time-domain-analysis-of-simple-rlc-circuits" TargetMode="External"/><Relationship Id="rId35" Type="http://schemas.openxmlformats.org/officeDocument/2006/relationships/oleObject" Target="embeddings/oleObject12.bin"/><Relationship Id="rId43" Type="http://schemas.openxmlformats.org/officeDocument/2006/relationships/footer" Target="footer3.xml"/><Relationship Id="rId48" Type="http://schemas.openxmlformats.org/officeDocument/2006/relationships/image" Target="media/image19.png"/><Relationship Id="rId56" Type="http://schemas.openxmlformats.org/officeDocument/2006/relationships/oleObject" Target="embeddings/oleObject21.bin"/><Relationship Id="rId64" Type="http://schemas.openxmlformats.org/officeDocument/2006/relationships/hyperlink" Target="https://www.ti.com/lit/an/snoa924/snoa924.pdf" TargetMode="External"/><Relationship Id="rId8" Type="http://schemas.openxmlformats.org/officeDocument/2006/relationships/footer" Target="footer2.xml"/><Relationship Id="rId51" Type="http://schemas.openxmlformats.org/officeDocument/2006/relationships/oleObject" Target="embeddings/oleObject19.bin"/><Relationship Id="rId3" Type="http://schemas.openxmlformats.org/officeDocument/2006/relationships/settings" Target="settings.xml"/><Relationship Id="rId12" Type="http://schemas.openxmlformats.org/officeDocument/2006/relationships/oleObject" Target="embeddings/oleObject2.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oleObject" Target="embeddings/oleObject11.bin"/><Relationship Id="rId38" Type="http://schemas.openxmlformats.org/officeDocument/2006/relationships/image" Target="media/image14.png"/><Relationship Id="rId46" Type="http://schemas.openxmlformats.org/officeDocument/2006/relationships/image" Target="media/image18.png"/><Relationship Id="rId59" Type="http://schemas.openxmlformats.org/officeDocument/2006/relationships/hyperlink" Target="https://doi.org/10.1109/TE.2020.3049032" TargetMode="External"/><Relationship Id="rId67"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oleObject" Target="embeddings/oleObject20.bin"/><Relationship Id="rId62" Type="http://schemas.openxmlformats.org/officeDocument/2006/relationships/hyperlink" Target="https://doi.org/10.1002/j.2168-9830.2004.tb00809.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8.png"/><Relationship Id="rId28" Type="http://schemas.openxmlformats.org/officeDocument/2006/relationships/image" Target="media/image10.png"/><Relationship Id="rId36" Type="http://schemas.openxmlformats.org/officeDocument/2006/relationships/image" Target="media/image13.png"/><Relationship Id="rId49" Type="http://schemas.openxmlformats.org/officeDocument/2006/relationships/oleObject" Target="embeddings/oleObject18.bin"/><Relationship Id="rId57" Type="http://schemas.openxmlformats.org/officeDocument/2006/relationships/hyperlink" Target="https://www.allaboutcircuits.com/textbook/alternating-current/chpt-6/parallel-resonance/" TargetMode="External"/><Relationship Id="rId10" Type="http://schemas.openxmlformats.org/officeDocument/2006/relationships/oleObject" Target="embeddings/oleObject1.bin"/><Relationship Id="rId31" Type="http://schemas.openxmlformats.org/officeDocument/2006/relationships/hyperlink" Target="https://resources.pcb.cadence.com/blog/2019-determining-the-impedance-of-a-circuit-and-how-it-affects-your-pcb" TargetMode="External"/><Relationship Id="rId44" Type="http://schemas.openxmlformats.org/officeDocument/2006/relationships/image" Target="media/image17.png"/><Relationship Id="rId52" Type="http://schemas.openxmlformats.org/officeDocument/2006/relationships/hyperlink" Target="https://www.electricaltechnology.org/2013/07/active-reactive-apparent-and-complex.html" TargetMode="External"/><Relationship Id="rId60" Type="http://schemas.openxmlformats.org/officeDocument/2006/relationships/hyperlink" Target="https://doi.org/10.1177/00207209211098765" TargetMode="External"/><Relationship Id="rId65"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oleObject" Target="embeddings/oleObject5.bin"/><Relationship Id="rId39" Type="http://schemas.openxmlformats.org/officeDocument/2006/relationships/oleObject" Target="embeddings/oleObject1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52</Pages>
  <Words>7434</Words>
  <Characters>42379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cp:lastPrinted>2025-05-30T13:58:00Z</cp:lastPrinted>
  <dcterms:created xsi:type="dcterms:W3CDTF">2025-05-30T14:45:00Z</dcterms:created>
  <dcterms:modified xsi:type="dcterms:W3CDTF">2025-05-30T14:45:00Z</dcterms:modified>
</cp:coreProperties>
</file>