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3F3" w:rsidRPr="00F66DB3" w:rsidRDefault="00D923F3" w:rsidP="00F66DB3">
      <w:pPr>
        <w:pStyle w:val="NormalWeb"/>
        <w:spacing w:before="0" w:beforeAutospacing="0" w:after="0" w:afterAutospacing="0"/>
        <w:jc w:val="center"/>
        <w:rPr>
          <w:b/>
        </w:rPr>
      </w:pPr>
      <w:r w:rsidRPr="00F66DB3">
        <w:rPr>
          <w:b/>
          <w:sz w:val="22"/>
        </w:rPr>
        <w:t>IMPACT OF QUALITY CONTROL FUNCTION ON THE PROCUREMENT OF RIGHT QUALITY MATERIALS IN MANUFACTURING ORGANIZATION</w:t>
      </w:r>
    </w:p>
    <w:p w:rsidR="00D923F3" w:rsidRPr="00F66DB3" w:rsidRDefault="00D923F3" w:rsidP="00F66DB3">
      <w:pPr>
        <w:pStyle w:val="NormalWeb"/>
        <w:spacing w:before="0" w:beforeAutospacing="0" w:after="0" w:afterAutospacing="0"/>
        <w:jc w:val="center"/>
        <w:rPr>
          <w:b/>
        </w:rPr>
      </w:pPr>
      <w:r w:rsidRPr="00F66DB3">
        <w:rPr>
          <w:b/>
        </w:rPr>
        <w:t>(A CASE STUDY OF NIGERIAN BOTTLING COMPANY PLC, ILORIN)</w:t>
      </w:r>
    </w:p>
    <w:p w:rsidR="00F66DB3" w:rsidRDefault="00F66DB3" w:rsidP="00F66DB3">
      <w:pPr>
        <w:spacing w:after="0"/>
        <w:jc w:val="center"/>
        <w:rPr>
          <w:rFonts w:ascii="Times New Roman" w:hAnsi="Times New Roman" w:cs="Times New Roman"/>
          <w:b/>
          <w:sz w:val="24"/>
          <w:szCs w:val="24"/>
        </w:rPr>
      </w:pPr>
    </w:p>
    <w:p w:rsidR="00663C04" w:rsidRPr="00F66DB3" w:rsidRDefault="00E02245" w:rsidP="00F66DB3">
      <w:pPr>
        <w:spacing w:after="0"/>
        <w:jc w:val="center"/>
        <w:rPr>
          <w:rFonts w:ascii="Times New Roman" w:hAnsi="Times New Roman" w:cs="Times New Roman"/>
          <w:b/>
          <w:sz w:val="24"/>
          <w:szCs w:val="24"/>
        </w:rPr>
      </w:pPr>
      <w:r w:rsidRPr="00F66DB3">
        <w:rPr>
          <w:rFonts w:ascii="Times New Roman" w:hAnsi="Times New Roman" w:cs="Times New Roman"/>
          <w:b/>
          <w:sz w:val="24"/>
          <w:szCs w:val="24"/>
        </w:rPr>
        <w:t>CHAPTER ONE</w:t>
      </w:r>
    </w:p>
    <w:p w:rsidR="00E02245" w:rsidRPr="00F66DB3" w:rsidRDefault="00E02245" w:rsidP="00F66DB3">
      <w:pPr>
        <w:spacing w:after="0"/>
        <w:jc w:val="center"/>
        <w:rPr>
          <w:rFonts w:ascii="Times New Roman" w:hAnsi="Times New Roman" w:cs="Times New Roman"/>
          <w:b/>
          <w:sz w:val="24"/>
          <w:szCs w:val="24"/>
        </w:rPr>
      </w:pPr>
      <w:r w:rsidRPr="00F66DB3">
        <w:rPr>
          <w:rFonts w:ascii="Times New Roman" w:hAnsi="Times New Roman" w:cs="Times New Roman"/>
          <w:b/>
          <w:sz w:val="24"/>
          <w:szCs w:val="24"/>
        </w:rPr>
        <w:t>INTRODUCTION</w:t>
      </w:r>
    </w:p>
    <w:p w:rsidR="00E02245" w:rsidRPr="00E02245" w:rsidRDefault="00E02245" w:rsidP="00F66DB3">
      <w:pPr>
        <w:spacing w:after="0" w:line="240" w:lineRule="auto"/>
        <w:jc w:val="both"/>
        <w:outlineLvl w:val="1"/>
        <w:rPr>
          <w:rFonts w:ascii="Times New Roman" w:eastAsia="Times New Roman" w:hAnsi="Times New Roman" w:cs="Times New Roman"/>
          <w:b/>
          <w:bCs/>
          <w:sz w:val="24"/>
          <w:szCs w:val="24"/>
        </w:rPr>
      </w:pPr>
      <w:r w:rsidRPr="00F66DB3">
        <w:rPr>
          <w:rFonts w:ascii="Times New Roman" w:eastAsia="Times New Roman" w:hAnsi="Times New Roman" w:cs="Times New Roman"/>
          <w:b/>
          <w:bCs/>
          <w:sz w:val="24"/>
          <w:szCs w:val="24"/>
        </w:rPr>
        <w:t xml:space="preserve">1.1 </w:t>
      </w:r>
      <w:r w:rsidR="00F66DB3">
        <w:rPr>
          <w:rFonts w:ascii="Times New Roman" w:eastAsia="Times New Roman" w:hAnsi="Times New Roman" w:cs="Times New Roman"/>
          <w:b/>
          <w:bCs/>
          <w:sz w:val="24"/>
          <w:szCs w:val="24"/>
        </w:rPr>
        <w:tab/>
      </w:r>
      <w:r w:rsidRPr="00F66DB3">
        <w:rPr>
          <w:rFonts w:ascii="Times New Roman" w:eastAsia="Times New Roman" w:hAnsi="Times New Roman" w:cs="Times New Roman"/>
          <w:b/>
          <w:bCs/>
          <w:sz w:val="24"/>
          <w:szCs w:val="24"/>
        </w:rPr>
        <w:t xml:space="preserve">Background to the Study </w:t>
      </w:r>
    </w:p>
    <w:p w:rsidR="00E02245" w:rsidRPr="00E02245" w:rsidRDefault="00E02245" w:rsidP="00F66DB3">
      <w:pPr>
        <w:spacing w:after="0" w:line="240" w:lineRule="auto"/>
        <w:ind w:firstLine="720"/>
        <w:jc w:val="both"/>
        <w:rPr>
          <w:rFonts w:ascii="Times New Roman" w:eastAsia="Times New Roman" w:hAnsi="Times New Roman" w:cs="Times New Roman"/>
          <w:sz w:val="24"/>
          <w:szCs w:val="24"/>
        </w:rPr>
      </w:pPr>
      <w:r w:rsidRPr="00E02245">
        <w:rPr>
          <w:rFonts w:ascii="Times New Roman" w:eastAsia="Times New Roman" w:hAnsi="Times New Roman" w:cs="Times New Roman"/>
          <w:sz w:val="24"/>
          <w:szCs w:val="24"/>
        </w:rPr>
        <w:t>In today’s competitive and dynamic manufacturing environment, organizations are under intense pressure to produce high-quality products while minimizing costs and maximizing efficiency. One critical determinant of product quality is the quality of materials procured and used in the production process. The procurement of right quality materials ensures that products meet required standards, customer expectations are satisfied, and the organization’s reputation is upheld. Achieving this objective heavily relies on a robust quality control function embedded within the procurement process.</w:t>
      </w:r>
    </w:p>
    <w:p w:rsidR="00E02245" w:rsidRPr="00E02245" w:rsidRDefault="00E02245" w:rsidP="00F66DB3">
      <w:pPr>
        <w:spacing w:after="0" w:line="240" w:lineRule="auto"/>
        <w:ind w:firstLine="720"/>
        <w:jc w:val="both"/>
        <w:rPr>
          <w:rFonts w:ascii="Times New Roman" w:eastAsia="Times New Roman" w:hAnsi="Times New Roman" w:cs="Times New Roman"/>
          <w:sz w:val="24"/>
          <w:szCs w:val="24"/>
        </w:rPr>
      </w:pPr>
      <w:r w:rsidRPr="00F66DB3">
        <w:rPr>
          <w:rFonts w:ascii="Times New Roman" w:eastAsia="Times New Roman" w:hAnsi="Times New Roman" w:cs="Times New Roman"/>
          <w:bCs/>
          <w:sz w:val="24"/>
          <w:szCs w:val="24"/>
        </w:rPr>
        <w:t>Quality control</w:t>
      </w:r>
      <w:r w:rsidRPr="00F66DB3">
        <w:rPr>
          <w:rFonts w:ascii="Times New Roman" w:eastAsia="Times New Roman" w:hAnsi="Times New Roman" w:cs="Times New Roman"/>
          <w:b/>
          <w:bCs/>
          <w:sz w:val="24"/>
          <w:szCs w:val="24"/>
        </w:rPr>
        <w:t xml:space="preserve"> </w:t>
      </w:r>
      <w:r w:rsidRPr="00F66DB3">
        <w:rPr>
          <w:rFonts w:ascii="Times New Roman" w:eastAsia="Times New Roman" w:hAnsi="Times New Roman" w:cs="Times New Roman"/>
          <w:bCs/>
          <w:sz w:val="24"/>
          <w:szCs w:val="24"/>
        </w:rPr>
        <w:t>(QC)</w:t>
      </w:r>
      <w:r w:rsidRPr="00E02245">
        <w:rPr>
          <w:rFonts w:ascii="Times New Roman" w:eastAsia="Times New Roman" w:hAnsi="Times New Roman" w:cs="Times New Roman"/>
          <w:sz w:val="24"/>
          <w:szCs w:val="24"/>
        </w:rPr>
        <w:t xml:space="preserve"> refers to the systematic processes and procedures put in place to ensure that the materials procured conform to defined specifications and standards. It involves inspection, testing, evaluation, and verification of materials before, during, and after procurement. In manufacturing organizations, the absence of effective quality control mechanisms can result in the procurement of substandard raw materials, which negatively impacts product quality, increases rejection rates, leads to rework and waste, and ultimately affects organizational performance and customer satisfaction.</w:t>
      </w:r>
    </w:p>
    <w:p w:rsidR="00E02245" w:rsidRPr="00E02245" w:rsidRDefault="00E02245" w:rsidP="00F66DB3">
      <w:pPr>
        <w:spacing w:after="0" w:line="240" w:lineRule="auto"/>
        <w:ind w:firstLine="720"/>
        <w:jc w:val="both"/>
        <w:rPr>
          <w:rFonts w:ascii="Times New Roman" w:eastAsia="Times New Roman" w:hAnsi="Times New Roman" w:cs="Times New Roman"/>
          <w:sz w:val="24"/>
          <w:szCs w:val="24"/>
        </w:rPr>
      </w:pPr>
      <w:r w:rsidRPr="00E02245">
        <w:rPr>
          <w:rFonts w:ascii="Times New Roman" w:eastAsia="Times New Roman" w:hAnsi="Times New Roman" w:cs="Times New Roman"/>
          <w:sz w:val="24"/>
          <w:szCs w:val="24"/>
        </w:rPr>
        <w:t>Historically, many manufacturing companies have suffered losses due to lapses in quality control during procurement. This includes receiving defective materials from suppliers, encountering delays due to re-inspections and rejections, and facing litigation or customer complaints due to poor-quality finished products. In response to these issues, forward-thinking organizations have integrated quality control functions directly into their procurement departments, thereby ensuring that quality is considered from the point of material selection to supplier evaluation, and not just during the final product inspection.</w:t>
      </w:r>
    </w:p>
    <w:p w:rsidR="00E02245" w:rsidRPr="00E02245" w:rsidRDefault="00E02245" w:rsidP="00F66DB3">
      <w:pPr>
        <w:spacing w:after="0" w:line="240" w:lineRule="auto"/>
        <w:ind w:firstLine="720"/>
        <w:jc w:val="both"/>
        <w:rPr>
          <w:rFonts w:ascii="Times New Roman" w:eastAsia="Times New Roman" w:hAnsi="Times New Roman" w:cs="Times New Roman"/>
          <w:sz w:val="24"/>
          <w:szCs w:val="24"/>
        </w:rPr>
      </w:pPr>
      <w:r w:rsidRPr="00E02245">
        <w:rPr>
          <w:rFonts w:ascii="Times New Roman" w:eastAsia="Times New Roman" w:hAnsi="Times New Roman" w:cs="Times New Roman"/>
          <w:sz w:val="24"/>
          <w:szCs w:val="24"/>
        </w:rPr>
        <w:t xml:space="preserve">Furthermore, the advent of </w:t>
      </w:r>
      <w:r w:rsidRPr="00F66DB3">
        <w:rPr>
          <w:rFonts w:ascii="Times New Roman" w:eastAsia="Times New Roman" w:hAnsi="Times New Roman" w:cs="Times New Roman"/>
          <w:bCs/>
          <w:sz w:val="24"/>
          <w:szCs w:val="24"/>
        </w:rPr>
        <w:t>Total Quality Management (TQM)</w:t>
      </w:r>
      <w:r w:rsidRPr="00E02245">
        <w:rPr>
          <w:rFonts w:ascii="Times New Roman" w:eastAsia="Times New Roman" w:hAnsi="Times New Roman" w:cs="Times New Roman"/>
          <w:sz w:val="24"/>
          <w:szCs w:val="24"/>
        </w:rPr>
        <w:t xml:space="preserve"> and </w:t>
      </w:r>
      <w:r w:rsidRPr="00F66DB3">
        <w:rPr>
          <w:rFonts w:ascii="Times New Roman" w:eastAsia="Times New Roman" w:hAnsi="Times New Roman" w:cs="Times New Roman"/>
          <w:bCs/>
          <w:sz w:val="24"/>
          <w:szCs w:val="24"/>
        </w:rPr>
        <w:t>ISO quality standards</w:t>
      </w:r>
      <w:r w:rsidRPr="00E02245">
        <w:rPr>
          <w:rFonts w:ascii="Times New Roman" w:eastAsia="Times New Roman" w:hAnsi="Times New Roman" w:cs="Times New Roman"/>
          <w:sz w:val="24"/>
          <w:szCs w:val="24"/>
        </w:rPr>
        <w:t xml:space="preserve"> has redefined the approach to quality in manufacturing, placing emphasis on prevention rather than detection of defects. These frameworks highlight the importance of purchasing the right quality materials as a foundational element of quality assurance and sustainable operations. Procurement is no longer seen as merely a transactional function but as a strategic activity that contributes directly to quality and efficiency.</w:t>
      </w:r>
    </w:p>
    <w:p w:rsidR="00E02245" w:rsidRPr="00E02245" w:rsidRDefault="00E02245" w:rsidP="00F66DB3">
      <w:pPr>
        <w:spacing w:after="0" w:line="240" w:lineRule="auto"/>
        <w:ind w:firstLine="720"/>
        <w:jc w:val="both"/>
        <w:rPr>
          <w:rFonts w:ascii="Times New Roman" w:eastAsia="Times New Roman" w:hAnsi="Times New Roman" w:cs="Times New Roman"/>
          <w:sz w:val="24"/>
          <w:szCs w:val="24"/>
        </w:rPr>
      </w:pPr>
      <w:r w:rsidRPr="00E02245">
        <w:rPr>
          <w:rFonts w:ascii="Times New Roman" w:eastAsia="Times New Roman" w:hAnsi="Times New Roman" w:cs="Times New Roman"/>
          <w:sz w:val="24"/>
          <w:szCs w:val="24"/>
        </w:rPr>
        <w:t>In the context of developing countries, including Nigeria, many manufacturing organizations still grapple with inconsistent quality control practices, lack of skilled personnel, inadequate testing facilities, and weak supplier monitoring systems. These challenges highlight the need for a deeper understanding of how quality control functions can be optimized to enhance the procurement of right quality materials.</w:t>
      </w:r>
    </w:p>
    <w:p w:rsidR="00E02245" w:rsidRPr="00E02245" w:rsidRDefault="00E02245" w:rsidP="00F66DB3">
      <w:pPr>
        <w:spacing w:after="0" w:line="240" w:lineRule="auto"/>
        <w:ind w:firstLine="720"/>
        <w:jc w:val="both"/>
        <w:rPr>
          <w:rFonts w:ascii="Times New Roman" w:eastAsia="Times New Roman" w:hAnsi="Times New Roman" w:cs="Times New Roman"/>
          <w:sz w:val="24"/>
          <w:szCs w:val="24"/>
        </w:rPr>
      </w:pPr>
      <w:r w:rsidRPr="00E02245">
        <w:rPr>
          <w:rFonts w:ascii="Times New Roman" w:eastAsia="Times New Roman" w:hAnsi="Times New Roman" w:cs="Times New Roman"/>
          <w:sz w:val="24"/>
          <w:szCs w:val="24"/>
        </w:rPr>
        <w:t>Therefore, this study seeks to investigate the role and impact of quality control functions on procurement practices in manufacturing organizations, with the aim of identifying how quality checks and standards influence the acquisition of appropriate materials, and how this, in turn, contributes to improved production outcomes, cost savings, and competitive advantage.</w:t>
      </w:r>
    </w:p>
    <w:p w:rsidR="00E02245" w:rsidRDefault="00F66DB3" w:rsidP="00F66DB3">
      <w:pPr>
        <w:spacing w:after="0"/>
        <w:jc w:val="both"/>
        <w:rPr>
          <w:rFonts w:ascii="Times New Roman" w:hAnsi="Times New Roman" w:cs="Times New Roman"/>
          <w:b/>
          <w:sz w:val="24"/>
          <w:szCs w:val="24"/>
        </w:rPr>
      </w:pPr>
      <w:r w:rsidRPr="00F66DB3">
        <w:rPr>
          <w:rFonts w:ascii="Times New Roman" w:hAnsi="Times New Roman" w:cs="Times New Roman"/>
          <w:b/>
          <w:sz w:val="24"/>
          <w:szCs w:val="24"/>
        </w:rPr>
        <w:t xml:space="preserve">1.2 </w:t>
      </w:r>
      <w:r w:rsidRPr="00F66DB3">
        <w:rPr>
          <w:rFonts w:ascii="Times New Roman" w:hAnsi="Times New Roman" w:cs="Times New Roman"/>
          <w:b/>
          <w:sz w:val="24"/>
          <w:szCs w:val="24"/>
        </w:rPr>
        <w:tab/>
        <w:t>Statement of the Problem</w:t>
      </w:r>
    </w:p>
    <w:p w:rsidR="00F66DB3" w:rsidRPr="001A002A" w:rsidRDefault="00F66DB3" w:rsidP="00F66DB3">
      <w:pPr>
        <w:spacing w:after="0"/>
        <w:jc w:val="both"/>
        <w:rPr>
          <w:rFonts w:ascii="Times New Roman" w:hAnsi="Times New Roman" w:cs="Times New Roman"/>
          <w:sz w:val="24"/>
          <w:szCs w:val="24"/>
        </w:rPr>
      </w:pPr>
    </w:p>
    <w:sectPr w:rsidR="00F66DB3" w:rsidRPr="001A002A" w:rsidSect="00663C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D923F3"/>
    <w:rsid w:val="001A002A"/>
    <w:rsid w:val="00663C04"/>
    <w:rsid w:val="00D923F3"/>
    <w:rsid w:val="00E02245"/>
    <w:rsid w:val="00F66D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C04"/>
  </w:style>
  <w:style w:type="paragraph" w:styleId="Heading2">
    <w:name w:val="heading 2"/>
    <w:basedOn w:val="Normal"/>
    <w:link w:val="Heading2Char"/>
    <w:uiPriority w:val="9"/>
    <w:qFormat/>
    <w:rsid w:val="00E022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23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02245"/>
    <w:rPr>
      <w:rFonts w:ascii="Times New Roman" w:eastAsia="Times New Roman" w:hAnsi="Times New Roman" w:cs="Times New Roman"/>
      <w:b/>
      <w:bCs/>
      <w:sz w:val="36"/>
      <w:szCs w:val="36"/>
    </w:rPr>
  </w:style>
  <w:style w:type="character" w:styleId="Strong">
    <w:name w:val="Strong"/>
    <w:basedOn w:val="DefaultParagraphFont"/>
    <w:uiPriority w:val="22"/>
    <w:qFormat/>
    <w:rsid w:val="00E02245"/>
    <w:rPr>
      <w:b/>
      <w:bCs/>
    </w:rPr>
  </w:style>
</w:styles>
</file>

<file path=word/webSettings.xml><?xml version="1.0" encoding="utf-8"?>
<w:webSettings xmlns:r="http://schemas.openxmlformats.org/officeDocument/2006/relationships" xmlns:w="http://schemas.openxmlformats.org/wordprocessingml/2006/main">
  <w:divs>
    <w:div w:id="314650236">
      <w:bodyDiv w:val="1"/>
      <w:marLeft w:val="0"/>
      <w:marRight w:val="0"/>
      <w:marTop w:val="0"/>
      <w:marBottom w:val="0"/>
      <w:divBdr>
        <w:top w:val="none" w:sz="0" w:space="0" w:color="auto"/>
        <w:left w:val="none" w:sz="0" w:space="0" w:color="auto"/>
        <w:bottom w:val="none" w:sz="0" w:space="0" w:color="auto"/>
        <w:right w:val="none" w:sz="0" w:space="0" w:color="auto"/>
      </w:divBdr>
    </w:div>
    <w:div w:id="176988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502</Words>
  <Characters>2864</Characters>
  <Application>Microsoft Office Word</Application>
  <DocSecurity>0</DocSecurity>
  <Lines>23</Lines>
  <Paragraphs>6</Paragraphs>
  <ScaleCrop>false</ScaleCrop>
  <Company/>
  <LinksUpToDate>false</LinksUpToDate>
  <CharactersWithSpaces>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PAYLESS</dc:creator>
  <cp:lastModifiedBy>PAYLESS</cp:lastModifiedBy>
  <cp:revision>4</cp:revision>
  <dcterms:created xsi:type="dcterms:W3CDTF">2025-06-24T08:54:00Z</dcterms:created>
  <dcterms:modified xsi:type="dcterms:W3CDTF">2025-06-24T10:04:00Z</dcterms:modified>
</cp:coreProperties>
</file>