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1B" w:rsidRPr="00A266EA" w:rsidRDefault="00EE2D1B" w:rsidP="00EE2D1B">
      <w:pPr>
        <w:spacing w:after="0"/>
        <w:jc w:val="center"/>
        <w:rPr>
          <w:rFonts w:ascii="Times New Roman" w:hAnsi="Times New Roman"/>
          <w:b/>
          <w:sz w:val="32"/>
          <w:szCs w:val="24"/>
        </w:rPr>
      </w:pPr>
      <w:r w:rsidRPr="00A266EA">
        <w:rPr>
          <w:rFonts w:ascii="Times New Roman" w:hAnsi="Times New Roman"/>
          <w:b/>
          <w:sz w:val="32"/>
          <w:szCs w:val="24"/>
        </w:rPr>
        <w:t xml:space="preserve">INFLUENCE OF PORNOGRAPHIC FILM ON SEXUAL ABUSE AMONG KWARA STATE POLYTECHNIC </w:t>
      </w:r>
      <w:r w:rsidR="00AC4D73" w:rsidRPr="00AC4D73">
        <w:rPr>
          <w:rFonts w:ascii="Times New Roman" w:hAnsi="Times New Roman"/>
          <w:b/>
          <w:color w:val="000000" w:themeColor="text1"/>
          <w:sz w:val="32"/>
          <w:szCs w:val="24"/>
        </w:rPr>
        <w:t>STUDENTS</w:t>
      </w:r>
    </w:p>
    <w:p w:rsidR="00EE2D1B" w:rsidRDefault="00EE2D1B" w:rsidP="00EE2D1B">
      <w:pPr>
        <w:spacing w:after="0"/>
        <w:jc w:val="center"/>
        <w:rPr>
          <w:rFonts w:ascii="Times New Roman" w:hAnsi="Times New Roman"/>
          <w:b/>
          <w:sz w:val="30"/>
          <w:szCs w:val="24"/>
        </w:rPr>
      </w:pPr>
    </w:p>
    <w:p w:rsidR="00EE2D1B" w:rsidRPr="00A90282" w:rsidRDefault="00EE2D1B" w:rsidP="006A4A1B">
      <w:pPr>
        <w:spacing w:after="0"/>
        <w:rPr>
          <w:rFonts w:ascii="Times New Roman" w:hAnsi="Times New Roman"/>
          <w:b/>
          <w:sz w:val="36"/>
          <w:szCs w:val="24"/>
        </w:rPr>
      </w:pPr>
    </w:p>
    <w:p w:rsidR="00EE2D1B" w:rsidRDefault="00EE2D1B" w:rsidP="00EE2D1B">
      <w:pPr>
        <w:spacing w:after="0"/>
        <w:jc w:val="center"/>
        <w:rPr>
          <w:rFonts w:ascii="Times New Roman" w:hAnsi="Times New Roman"/>
          <w:b/>
          <w:sz w:val="36"/>
          <w:szCs w:val="24"/>
        </w:rPr>
      </w:pPr>
    </w:p>
    <w:p w:rsidR="00EE2D1B" w:rsidRDefault="00EE2D1B" w:rsidP="00EE2D1B">
      <w:pPr>
        <w:spacing w:after="0"/>
        <w:jc w:val="center"/>
        <w:rPr>
          <w:rFonts w:ascii="Times New Roman" w:hAnsi="Times New Roman"/>
          <w:b/>
          <w:sz w:val="36"/>
          <w:szCs w:val="24"/>
        </w:rPr>
      </w:pPr>
    </w:p>
    <w:p w:rsidR="00EE2D1B" w:rsidRPr="00A90282" w:rsidRDefault="00EE2D1B" w:rsidP="00EE2D1B">
      <w:pPr>
        <w:spacing w:after="0"/>
        <w:jc w:val="center"/>
        <w:rPr>
          <w:rFonts w:ascii="Times New Roman" w:hAnsi="Times New Roman"/>
          <w:b/>
          <w:sz w:val="36"/>
          <w:szCs w:val="24"/>
        </w:rPr>
      </w:pPr>
      <w:r w:rsidRPr="00A90282">
        <w:rPr>
          <w:rFonts w:ascii="Times New Roman" w:hAnsi="Times New Roman"/>
          <w:b/>
          <w:sz w:val="36"/>
          <w:szCs w:val="24"/>
        </w:rPr>
        <w:t>BY</w:t>
      </w:r>
    </w:p>
    <w:p w:rsidR="00EE2D1B" w:rsidRPr="00A90282" w:rsidRDefault="00EE2D1B" w:rsidP="00EE2D1B">
      <w:pPr>
        <w:spacing w:after="0"/>
        <w:jc w:val="center"/>
        <w:rPr>
          <w:rFonts w:ascii="Times New Roman" w:hAnsi="Times New Roman"/>
          <w:b/>
          <w:sz w:val="36"/>
          <w:szCs w:val="24"/>
        </w:rPr>
      </w:pPr>
    </w:p>
    <w:p w:rsidR="00EE2D1B" w:rsidRPr="00A90282" w:rsidRDefault="00EE2D1B" w:rsidP="00EE2D1B">
      <w:pPr>
        <w:spacing w:after="0"/>
        <w:jc w:val="center"/>
        <w:rPr>
          <w:rFonts w:ascii="Times New Roman" w:hAnsi="Times New Roman"/>
          <w:b/>
          <w:sz w:val="36"/>
          <w:szCs w:val="24"/>
        </w:rPr>
      </w:pPr>
    </w:p>
    <w:p w:rsidR="00EE2D1B" w:rsidRPr="00A90282" w:rsidRDefault="00EE2D1B" w:rsidP="00EE2D1B">
      <w:pPr>
        <w:spacing w:after="0"/>
        <w:jc w:val="center"/>
        <w:rPr>
          <w:rFonts w:ascii="Times New Roman" w:hAnsi="Times New Roman"/>
          <w:b/>
          <w:sz w:val="36"/>
          <w:szCs w:val="24"/>
        </w:rPr>
      </w:pPr>
    </w:p>
    <w:p w:rsidR="00EE2D1B" w:rsidRDefault="00EE2D1B" w:rsidP="00EE2D1B">
      <w:pPr>
        <w:spacing w:after="0" w:line="480" w:lineRule="auto"/>
        <w:jc w:val="center"/>
        <w:rPr>
          <w:rFonts w:ascii="Times New Roman" w:hAnsi="Times New Roman"/>
          <w:b/>
          <w:sz w:val="32"/>
          <w:szCs w:val="24"/>
        </w:rPr>
      </w:pPr>
      <w:r>
        <w:rPr>
          <w:rFonts w:ascii="Times New Roman" w:hAnsi="Times New Roman"/>
          <w:b/>
          <w:sz w:val="32"/>
          <w:szCs w:val="24"/>
        </w:rPr>
        <w:t>OSENI</w:t>
      </w:r>
      <w:r w:rsidRPr="00666CF3">
        <w:rPr>
          <w:rFonts w:ascii="Times New Roman" w:hAnsi="Times New Roman"/>
          <w:b/>
          <w:sz w:val="32"/>
          <w:szCs w:val="24"/>
        </w:rPr>
        <w:t xml:space="preserve"> </w:t>
      </w:r>
      <w:r>
        <w:rPr>
          <w:rFonts w:ascii="Times New Roman" w:hAnsi="Times New Roman"/>
          <w:b/>
          <w:sz w:val="32"/>
          <w:szCs w:val="24"/>
        </w:rPr>
        <w:t>KAOSARA</w:t>
      </w:r>
      <w:r w:rsidRPr="00666CF3">
        <w:rPr>
          <w:rFonts w:ascii="Times New Roman" w:hAnsi="Times New Roman"/>
          <w:b/>
          <w:sz w:val="32"/>
          <w:szCs w:val="24"/>
        </w:rPr>
        <w:t> </w:t>
      </w:r>
      <w:r>
        <w:rPr>
          <w:rFonts w:ascii="Times New Roman" w:hAnsi="Times New Roman"/>
          <w:b/>
          <w:sz w:val="32"/>
          <w:szCs w:val="24"/>
        </w:rPr>
        <w:t>OMOLARA</w:t>
      </w:r>
    </w:p>
    <w:p w:rsidR="00EE2D1B" w:rsidRPr="00666CF3" w:rsidRDefault="00EE2D1B" w:rsidP="00EE2D1B">
      <w:pPr>
        <w:spacing w:after="0" w:line="480" w:lineRule="auto"/>
        <w:jc w:val="center"/>
        <w:rPr>
          <w:rFonts w:ascii="Times New Roman" w:hAnsi="Times New Roman"/>
          <w:b/>
          <w:sz w:val="32"/>
          <w:szCs w:val="24"/>
        </w:rPr>
      </w:pPr>
      <w:r>
        <w:rPr>
          <w:rFonts w:ascii="Times New Roman" w:hAnsi="Times New Roman"/>
          <w:b/>
          <w:sz w:val="32"/>
          <w:szCs w:val="24"/>
        </w:rPr>
        <w:t>HND/23/MAC/FT/0931</w:t>
      </w:r>
    </w:p>
    <w:p w:rsidR="00EE2D1B" w:rsidRDefault="00EE2D1B" w:rsidP="00EE2D1B">
      <w:pPr>
        <w:spacing w:after="0"/>
        <w:jc w:val="center"/>
        <w:rPr>
          <w:rFonts w:ascii="Times New Roman" w:hAnsi="Times New Roman"/>
          <w:b/>
          <w:sz w:val="32"/>
          <w:szCs w:val="24"/>
        </w:rPr>
      </w:pPr>
    </w:p>
    <w:p w:rsidR="00EE2D1B" w:rsidRDefault="00EE2D1B" w:rsidP="00EE2D1B">
      <w:pPr>
        <w:spacing w:after="0"/>
        <w:jc w:val="center"/>
        <w:rPr>
          <w:rFonts w:ascii="Times New Roman" w:hAnsi="Times New Roman"/>
          <w:b/>
          <w:sz w:val="32"/>
          <w:szCs w:val="24"/>
        </w:rPr>
      </w:pPr>
    </w:p>
    <w:p w:rsidR="00EE2D1B" w:rsidRPr="00A90282" w:rsidRDefault="00EE2D1B" w:rsidP="00EE2D1B">
      <w:pPr>
        <w:spacing w:after="0"/>
        <w:jc w:val="center"/>
        <w:rPr>
          <w:rFonts w:ascii="Times New Roman" w:hAnsi="Times New Roman"/>
          <w:b/>
          <w:sz w:val="32"/>
          <w:szCs w:val="24"/>
        </w:rPr>
      </w:pPr>
    </w:p>
    <w:p w:rsidR="00EE2D1B" w:rsidRPr="00A90282" w:rsidRDefault="00EE2D1B" w:rsidP="00EE2D1B">
      <w:pPr>
        <w:spacing w:after="0"/>
        <w:rPr>
          <w:rFonts w:ascii="Times New Roman" w:hAnsi="Times New Roman"/>
          <w:b/>
          <w:sz w:val="28"/>
          <w:szCs w:val="24"/>
        </w:rPr>
      </w:pPr>
    </w:p>
    <w:p w:rsidR="00EE2D1B" w:rsidRPr="00A90282" w:rsidRDefault="00EE2D1B" w:rsidP="00EE2D1B">
      <w:pPr>
        <w:spacing w:after="0"/>
        <w:jc w:val="center"/>
        <w:rPr>
          <w:rFonts w:ascii="Times New Roman" w:hAnsi="Times New Roman"/>
          <w:b/>
          <w:sz w:val="28"/>
          <w:szCs w:val="24"/>
        </w:rPr>
      </w:pPr>
      <w:r w:rsidRPr="00A90282">
        <w:rPr>
          <w:rFonts w:ascii="Times New Roman" w:hAnsi="Times New Roman"/>
          <w:b/>
          <w:sz w:val="28"/>
          <w:szCs w:val="24"/>
        </w:rPr>
        <w:t>A RESEARCH PROJECT SUBMITTED TO THE DEPARTMENT OF</w:t>
      </w:r>
    </w:p>
    <w:p w:rsidR="00EE2D1B" w:rsidRPr="00A90282" w:rsidRDefault="00EE2D1B" w:rsidP="00EE2D1B">
      <w:pPr>
        <w:spacing w:after="0"/>
        <w:jc w:val="center"/>
        <w:rPr>
          <w:rFonts w:ascii="Times New Roman" w:hAnsi="Times New Roman"/>
          <w:b/>
          <w:sz w:val="28"/>
          <w:szCs w:val="24"/>
        </w:rPr>
      </w:pPr>
      <w:r w:rsidRPr="00A90282">
        <w:rPr>
          <w:rFonts w:ascii="Times New Roman" w:hAnsi="Times New Roman"/>
          <w:b/>
          <w:sz w:val="28"/>
          <w:szCs w:val="24"/>
        </w:rPr>
        <w:t>MASS COMMUNICATION, INSTITUTE OF INFORMATION AND</w:t>
      </w:r>
    </w:p>
    <w:p w:rsidR="00EE2D1B" w:rsidRPr="00A90282" w:rsidRDefault="00EE2D1B" w:rsidP="00EE2D1B">
      <w:pPr>
        <w:spacing w:after="0"/>
        <w:jc w:val="center"/>
        <w:rPr>
          <w:rFonts w:ascii="Times New Roman" w:hAnsi="Times New Roman"/>
          <w:b/>
          <w:sz w:val="28"/>
          <w:szCs w:val="24"/>
        </w:rPr>
      </w:pPr>
      <w:r w:rsidRPr="00A90282">
        <w:rPr>
          <w:rFonts w:ascii="Times New Roman" w:hAnsi="Times New Roman"/>
          <w:b/>
          <w:sz w:val="28"/>
          <w:szCs w:val="24"/>
        </w:rPr>
        <w:t>COMMUNICATION TECHNOLOGY, KWARA STATE POLYTHECNIC ILORIN.</w:t>
      </w:r>
    </w:p>
    <w:p w:rsidR="00EE2D1B" w:rsidRPr="00A90282" w:rsidRDefault="00EE2D1B" w:rsidP="00EE2D1B">
      <w:pPr>
        <w:spacing w:after="0"/>
        <w:jc w:val="center"/>
        <w:rPr>
          <w:rFonts w:ascii="Times New Roman" w:hAnsi="Times New Roman"/>
          <w:b/>
          <w:sz w:val="28"/>
          <w:szCs w:val="24"/>
        </w:rPr>
      </w:pPr>
      <w:r w:rsidRPr="00A90282">
        <w:rPr>
          <w:rFonts w:ascii="Times New Roman" w:hAnsi="Times New Roman"/>
          <w:b/>
          <w:sz w:val="28"/>
          <w:szCs w:val="24"/>
        </w:rPr>
        <w:t>IN PARTIAL FULFILLMENT OF THE REQUIREMENT FOR THE</w:t>
      </w:r>
    </w:p>
    <w:p w:rsidR="00EE2D1B" w:rsidRPr="00A90282" w:rsidRDefault="00EE2D1B" w:rsidP="00EE2D1B">
      <w:pPr>
        <w:spacing w:after="0"/>
        <w:jc w:val="center"/>
        <w:rPr>
          <w:rFonts w:ascii="Times New Roman" w:hAnsi="Times New Roman"/>
          <w:b/>
          <w:sz w:val="28"/>
          <w:szCs w:val="24"/>
        </w:rPr>
      </w:pPr>
      <w:r w:rsidRPr="00A90282">
        <w:rPr>
          <w:rFonts w:ascii="Times New Roman" w:hAnsi="Times New Roman"/>
          <w:b/>
          <w:sz w:val="28"/>
          <w:szCs w:val="24"/>
        </w:rPr>
        <w:t>AWARD OF HIGHER NATIONAL DIPLOMA (HND) IN MASS</w:t>
      </w:r>
    </w:p>
    <w:p w:rsidR="00EE2D1B" w:rsidRPr="00A90282" w:rsidRDefault="00EE2D1B" w:rsidP="00EE2D1B">
      <w:pPr>
        <w:spacing w:after="0"/>
        <w:jc w:val="center"/>
        <w:rPr>
          <w:rFonts w:ascii="Times New Roman" w:hAnsi="Times New Roman"/>
          <w:b/>
          <w:sz w:val="30"/>
          <w:szCs w:val="24"/>
        </w:rPr>
      </w:pPr>
      <w:r w:rsidRPr="00A90282">
        <w:rPr>
          <w:rFonts w:ascii="Times New Roman" w:hAnsi="Times New Roman"/>
          <w:b/>
          <w:sz w:val="28"/>
          <w:szCs w:val="24"/>
        </w:rPr>
        <w:t>COMMUNICATION</w:t>
      </w:r>
    </w:p>
    <w:p w:rsidR="00EE2D1B" w:rsidRDefault="00EE2D1B" w:rsidP="00EE2D1B">
      <w:pPr>
        <w:spacing w:after="0"/>
        <w:rPr>
          <w:rFonts w:ascii="Times New Roman" w:hAnsi="Times New Roman"/>
          <w:b/>
          <w:sz w:val="30"/>
          <w:szCs w:val="24"/>
        </w:rPr>
      </w:pPr>
    </w:p>
    <w:p w:rsidR="00EE2D1B" w:rsidRPr="00EE2D1B" w:rsidRDefault="00EE2D1B" w:rsidP="00EE2D1B">
      <w:pPr>
        <w:spacing w:after="0"/>
        <w:ind w:left="6480"/>
        <w:rPr>
          <w:rFonts w:ascii="Times New Roman" w:hAnsi="Times New Roman"/>
          <w:b/>
          <w:sz w:val="30"/>
          <w:szCs w:val="24"/>
        </w:rPr>
      </w:pPr>
      <w:r>
        <w:rPr>
          <w:rFonts w:ascii="Times New Roman" w:hAnsi="Times New Roman"/>
          <w:b/>
          <w:sz w:val="30"/>
          <w:szCs w:val="24"/>
        </w:rPr>
        <w:t>JULY, 2025</w:t>
      </w:r>
    </w:p>
    <w:p w:rsidR="006A4A1B" w:rsidRDefault="006A4A1B" w:rsidP="00EE2D1B">
      <w:pPr>
        <w:spacing w:after="0" w:line="480" w:lineRule="auto"/>
        <w:jc w:val="center"/>
        <w:rPr>
          <w:rFonts w:ascii="Times New Roman" w:hAnsi="Times New Roman"/>
          <w:b/>
          <w:sz w:val="24"/>
          <w:szCs w:val="24"/>
        </w:rPr>
      </w:pPr>
    </w:p>
    <w:p w:rsidR="00EE2D1B" w:rsidRPr="00A90282" w:rsidRDefault="00EE2D1B" w:rsidP="00EE2D1B">
      <w:pPr>
        <w:spacing w:after="0" w:line="480" w:lineRule="auto"/>
        <w:jc w:val="center"/>
        <w:rPr>
          <w:rFonts w:ascii="Times New Roman" w:hAnsi="Times New Roman"/>
          <w:b/>
          <w:sz w:val="24"/>
          <w:szCs w:val="24"/>
        </w:rPr>
      </w:pPr>
      <w:r w:rsidRPr="00A90282">
        <w:rPr>
          <w:rFonts w:ascii="Times New Roman" w:hAnsi="Times New Roman"/>
          <w:b/>
          <w:sz w:val="24"/>
          <w:szCs w:val="24"/>
        </w:rPr>
        <w:lastRenderedPageBreak/>
        <w:t>CERTIFICATION</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EE2D1B" w:rsidRPr="00A90282" w:rsidRDefault="00EE2D1B" w:rsidP="00EE2D1B">
      <w:pPr>
        <w:spacing w:after="0" w:line="360" w:lineRule="auto"/>
        <w:jc w:val="both"/>
        <w:rPr>
          <w:rFonts w:ascii="Times New Roman" w:hAnsi="Times New Roman"/>
          <w:sz w:val="24"/>
          <w:szCs w:val="24"/>
        </w:rPr>
      </w:pPr>
    </w:p>
    <w:p w:rsidR="00EE2D1B" w:rsidRPr="00A90282" w:rsidRDefault="00EE2D1B" w:rsidP="00EE2D1B">
      <w:pPr>
        <w:spacing w:after="0" w:line="360" w:lineRule="auto"/>
        <w:jc w:val="both"/>
        <w:rPr>
          <w:rFonts w:ascii="Times New Roman" w:hAnsi="Times New Roman"/>
          <w:b/>
          <w:sz w:val="24"/>
          <w:szCs w:val="24"/>
        </w:rPr>
      </w:pPr>
    </w:p>
    <w:p w:rsidR="00EE2D1B" w:rsidRPr="00A90282" w:rsidRDefault="00EE2D1B" w:rsidP="00EE2D1B">
      <w:pPr>
        <w:spacing w:after="0" w:line="360" w:lineRule="auto"/>
        <w:jc w:val="both"/>
        <w:rPr>
          <w:rFonts w:ascii="Times New Roman" w:hAnsi="Times New Roman"/>
          <w:b/>
          <w:sz w:val="24"/>
          <w:szCs w:val="24"/>
        </w:rPr>
      </w:pPr>
    </w:p>
    <w:p w:rsidR="00EE2D1B" w:rsidRPr="00A90282" w:rsidRDefault="00EE2D1B" w:rsidP="00EE2D1B">
      <w:pPr>
        <w:spacing w:after="0"/>
        <w:rPr>
          <w:rFonts w:ascii="Times New Roman" w:hAnsi="Times New Roman"/>
          <w:sz w:val="24"/>
          <w:szCs w:val="24"/>
        </w:rPr>
      </w:pPr>
      <w:r w:rsidRPr="00A90282">
        <w:rPr>
          <w:rFonts w:ascii="Times New Roman" w:hAnsi="Times New Roman"/>
          <w:sz w:val="24"/>
          <w:szCs w:val="24"/>
        </w:rPr>
        <w:t>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EE2D1B" w:rsidRPr="00A90282" w:rsidRDefault="00EE2D1B" w:rsidP="00EE2D1B">
      <w:pPr>
        <w:spacing w:after="0" w:line="360" w:lineRule="auto"/>
        <w:rPr>
          <w:rFonts w:ascii="Times New Roman" w:hAnsi="Times New Roman"/>
          <w:b/>
          <w:i/>
          <w:sz w:val="24"/>
          <w:szCs w:val="24"/>
        </w:rPr>
      </w:pPr>
      <w:r>
        <w:rPr>
          <w:rFonts w:ascii="Times New Roman" w:hAnsi="Times New Roman"/>
          <w:b/>
          <w:sz w:val="24"/>
          <w:szCs w:val="24"/>
        </w:rPr>
        <w:t>MR</w:t>
      </w:r>
      <w:r w:rsidRPr="00D735E6">
        <w:rPr>
          <w:rFonts w:ascii="Times New Roman" w:hAnsi="Times New Roman"/>
          <w:b/>
          <w:sz w:val="24"/>
          <w:szCs w:val="24"/>
        </w:rPr>
        <w:t xml:space="preserve">. </w:t>
      </w:r>
      <w:r>
        <w:rPr>
          <w:rFonts w:ascii="Times New Roman" w:hAnsi="Times New Roman"/>
          <w:b/>
          <w:sz w:val="24"/>
          <w:szCs w:val="24"/>
        </w:rPr>
        <w:t>MOHAMMED RUFAI BAKO</w:t>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sz w:val="24"/>
          <w:szCs w:val="24"/>
        </w:rPr>
        <w:tab/>
      </w:r>
      <w:r w:rsidRPr="00A90282">
        <w:rPr>
          <w:rFonts w:ascii="Times New Roman" w:hAnsi="Times New Roman"/>
          <w:b/>
          <w:i/>
          <w:sz w:val="24"/>
          <w:szCs w:val="24"/>
        </w:rPr>
        <w:t>DATE</w:t>
      </w:r>
    </w:p>
    <w:p w:rsidR="00EE2D1B" w:rsidRPr="00A90282" w:rsidRDefault="00EE2D1B" w:rsidP="00EE2D1B">
      <w:pPr>
        <w:spacing w:after="0" w:line="360" w:lineRule="auto"/>
        <w:rPr>
          <w:rFonts w:ascii="Times New Roman" w:hAnsi="Times New Roman"/>
          <w:b/>
          <w:i/>
          <w:sz w:val="24"/>
          <w:szCs w:val="24"/>
        </w:rPr>
      </w:pPr>
      <w:r w:rsidRPr="00A90282">
        <w:rPr>
          <w:rFonts w:ascii="Times New Roman" w:hAnsi="Times New Roman"/>
          <w:b/>
          <w:i/>
          <w:sz w:val="24"/>
          <w:szCs w:val="24"/>
        </w:rPr>
        <w:t>(Project Supervisor)</w:t>
      </w:r>
    </w:p>
    <w:p w:rsidR="00EE2D1B" w:rsidRPr="00A90282" w:rsidRDefault="00EE2D1B" w:rsidP="00EE2D1B">
      <w:pPr>
        <w:spacing w:after="0" w:line="360" w:lineRule="auto"/>
        <w:rPr>
          <w:rFonts w:ascii="Times New Roman" w:hAnsi="Times New Roman"/>
          <w:sz w:val="24"/>
          <w:szCs w:val="24"/>
        </w:rPr>
      </w:pPr>
    </w:p>
    <w:p w:rsidR="00EE2D1B" w:rsidRPr="00A90282" w:rsidRDefault="00EE2D1B" w:rsidP="00EE2D1B">
      <w:pPr>
        <w:spacing w:after="0" w:line="360" w:lineRule="auto"/>
        <w:rPr>
          <w:rFonts w:ascii="Times New Roman" w:hAnsi="Times New Roman"/>
          <w:sz w:val="24"/>
          <w:szCs w:val="24"/>
        </w:rPr>
      </w:pPr>
    </w:p>
    <w:p w:rsidR="00EE2D1B" w:rsidRPr="00A90282" w:rsidRDefault="00EE2D1B" w:rsidP="00EE2D1B">
      <w:pPr>
        <w:spacing w:after="0" w:line="360" w:lineRule="auto"/>
        <w:rPr>
          <w:rFonts w:ascii="Times New Roman" w:hAnsi="Times New Roman"/>
          <w:sz w:val="24"/>
          <w:szCs w:val="24"/>
        </w:rPr>
      </w:pPr>
    </w:p>
    <w:p w:rsidR="00EE2D1B" w:rsidRPr="00A90282" w:rsidRDefault="00EE2D1B" w:rsidP="00EE2D1B">
      <w:pPr>
        <w:spacing w:after="0" w:line="240" w:lineRule="auto"/>
        <w:rPr>
          <w:rFonts w:ascii="Times New Roman" w:hAnsi="Times New Roman"/>
          <w:sz w:val="24"/>
          <w:szCs w:val="24"/>
        </w:rPr>
      </w:pPr>
      <w:r w:rsidRPr="00A90282">
        <w:rPr>
          <w:rFonts w:ascii="Times New Roman" w:hAnsi="Times New Roman"/>
          <w:sz w:val="24"/>
          <w:szCs w:val="24"/>
        </w:rPr>
        <w:t>______________________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EE2D1B" w:rsidRPr="00A90282" w:rsidRDefault="00EE2D1B" w:rsidP="00EE2D1B">
      <w:pPr>
        <w:spacing w:after="0" w:line="360" w:lineRule="auto"/>
        <w:rPr>
          <w:rFonts w:ascii="Times New Roman" w:hAnsi="Times New Roman"/>
          <w:b/>
          <w:i/>
          <w:sz w:val="24"/>
          <w:szCs w:val="24"/>
        </w:rPr>
      </w:pPr>
      <w:r w:rsidRPr="00A90282">
        <w:rPr>
          <w:rFonts w:ascii="Times New Roman" w:hAnsi="Times New Roman"/>
          <w:b/>
          <w:sz w:val="24"/>
          <w:szCs w:val="24"/>
        </w:rPr>
        <w:t>MR. OLUFADI, B.A</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b/>
          <w:i/>
          <w:sz w:val="24"/>
          <w:szCs w:val="24"/>
        </w:rPr>
        <w:t>DATE</w:t>
      </w:r>
    </w:p>
    <w:p w:rsidR="00EE2D1B" w:rsidRPr="00A90282" w:rsidRDefault="00EE2D1B" w:rsidP="00EE2D1B">
      <w:pPr>
        <w:spacing w:after="0" w:line="360" w:lineRule="auto"/>
        <w:rPr>
          <w:rFonts w:ascii="Times New Roman" w:hAnsi="Times New Roman"/>
          <w:sz w:val="24"/>
          <w:szCs w:val="24"/>
        </w:rPr>
      </w:pPr>
      <w:r w:rsidRPr="00A90282">
        <w:rPr>
          <w:rFonts w:ascii="Times New Roman" w:hAnsi="Times New Roman"/>
          <w:b/>
          <w:i/>
          <w:sz w:val="24"/>
          <w:szCs w:val="24"/>
        </w:rPr>
        <w:t>(Project Coordinator)</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
    <w:p w:rsidR="00EE2D1B" w:rsidRPr="00A90282" w:rsidRDefault="00EE2D1B" w:rsidP="00EE2D1B">
      <w:pPr>
        <w:spacing w:after="0"/>
        <w:rPr>
          <w:rFonts w:ascii="Times New Roman" w:hAnsi="Times New Roman"/>
          <w:sz w:val="24"/>
          <w:szCs w:val="24"/>
        </w:rPr>
      </w:pPr>
    </w:p>
    <w:p w:rsidR="00EE2D1B" w:rsidRPr="00A90282" w:rsidRDefault="00EE2D1B" w:rsidP="00EE2D1B">
      <w:pPr>
        <w:spacing w:after="0"/>
        <w:rPr>
          <w:rFonts w:ascii="Times New Roman" w:hAnsi="Times New Roman"/>
          <w:sz w:val="24"/>
          <w:szCs w:val="24"/>
        </w:rPr>
      </w:pPr>
    </w:p>
    <w:p w:rsidR="00EE2D1B" w:rsidRPr="00A90282" w:rsidRDefault="00EE2D1B" w:rsidP="00EE2D1B">
      <w:pPr>
        <w:spacing w:after="0"/>
        <w:rPr>
          <w:rFonts w:ascii="Times New Roman" w:hAnsi="Times New Roman"/>
          <w:sz w:val="24"/>
          <w:szCs w:val="24"/>
        </w:rPr>
      </w:pPr>
    </w:p>
    <w:p w:rsidR="00EE2D1B" w:rsidRPr="00A90282" w:rsidRDefault="00EE2D1B" w:rsidP="00EE2D1B">
      <w:pPr>
        <w:spacing w:after="0"/>
        <w:rPr>
          <w:rFonts w:ascii="Times New Roman" w:hAnsi="Times New Roman"/>
          <w:sz w:val="24"/>
          <w:szCs w:val="24"/>
        </w:rPr>
      </w:pPr>
    </w:p>
    <w:p w:rsidR="00EE2D1B" w:rsidRPr="00A90282" w:rsidRDefault="00EE2D1B" w:rsidP="00EE2D1B">
      <w:pPr>
        <w:spacing w:after="0" w:line="360" w:lineRule="auto"/>
        <w:rPr>
          <w:rFonts w:ascii="Times New Roman" w:hAnsi="Times New Roman"/>
          <w:sz w:val="24"/>
          <w:szCs w:val="24"/>
        </w:rPr>
      </w:pPr>
      <w:r w:rsidRPr="00A90282">
        <w:rPr>
          <w:rFonts w:ascii="Times New Roman" w:hAnsi="Times New Roman"/>
          <w:sz w:val="24"/>
          <w:szCs w:val="24"/>
        </w:rPr>
        <w:t>____________________</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_________________</w:t>
      </w:r>
    </w:p>
    <w:p w:rsidR="00EE2D1B" w:rsidRPr="00A90282" w:rsidRDefault="00EE2D1B" w:rsidP="00EE2D1B">
      <w:pPr>
        <w:spacing w:after="0" w:line="360" w:lineRule="auto"/>
        <w:rPr>
          <w:rFonts w:ascii="Times New Roman" w:hAnsi="Times New Roman"/>
          <w:b/>
          <w:i/>
          <w:sz w:val="24"/>
          <w:szCs w:val="24"/>
        </w:rPr>
      </w:pPr>
      <w:r w:rsidRPr="00A90282">
        <w:rPr>
          <w:rFonts w:ascii="Times New Roman" w:hAnsi="Times New Roman"/>
          <w:b/>
          <w:sz w:val="24"/>
          <w:szCs w:val="24"/>
        </w:rPr>
        <w:t>MR. OLOHUNGBEBE, F.T.</w:t>
      </w:r>
      <w:r w:rsidRPr="00A90282">
        <w:rPr>
          <w:rFonts w:ascii="Times New Roman" w:hAnsi="Times New Roman"/>
          <w:b/>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b/>
          <w:i/>
          <w:sz w:val="24"/>
          <w:szCs w:val="24"/>
        </w:rPr>
        <w:t>DATE</w:t>
      </w:r>
    </w:p>
    <w:p w:rsidR="00EE2D1B" w:rsidRPr="00A90282" w:rsidRDefault="00EE2D1B" w:rsidP="00EE2D1B">
      <w:pPr>
        <w:spacing w:after="0" w:line="360" w:lineRule="auto"/>
        <w:rPr>
          <w:rFonts w:ascii="Times New Roman" w:hAnsi="Times New Roman"/>
          <w:b/>
          <w:i/>
          <w:sz w:val="24"/>
          <w:szCs w:val="24"/>
        </w:rPr>
      </w:pPr>
      <w:r w:rsidRPr="00A90282">
        <w:rPr>
          <w:rFonts w:ascii="Times New Roman" w:hAnsi="Times New Roman"/>
          <w:b/>
          <w:i/>
          <w:sz w:val="24"/>
          <w:szCs w:val="24"/>
        </w:rPr>
        <w:t>(Head of Department)</w:t>
      </w:r>
    </w:p>
    <w:p w:rsidR="00EE2D1B" w:rsidRPr="00A90282" w:rsidRDefault="00EE2D1B" w:rsidP="00EE2D1B">
      <w:pPr>
        <w:spacing w:after="0" w:line="360" w:lineRule="auto"/>
        <w:jc w:val="center"/>
        <w:rPr>
          <w:rFonts w:ascii="Times New Roman" w:hAnsi="Times New Roman"/>
          <w:b/>
          <w:sz w:val="24"/>
          <w:szCs w:val="24"/>
        </w:rPr>
      </w:pPr>
    </w:p>
    <w:p w:rsidR="00EE2D1B" w:rsidRPr="00A90282" w:rsidRDefault="00EE2D1B" w:rsidP="00EE2D1B">
      <w:pPr>
        <w:spacing w:after="0"/>
        <w:rPr>
          <w:rFonts w:ascii="Times New Roman" w:hAnsi="Times New Roman"/>
          <w:b/>
          <w:sz w:val="24"/>
          <w:szCs w:val="24"/>
        </w:rPr>
      </w:pPr>
    </w:p>
    <w:p w:rsidR="00EE2D1B" w:rsidRDefault="00EE2D1B" w:rsidP="00EE2D1B">
      <w:pPr>
        <w:spacing w:after="0"/>
        <w:rPr>
          <w:rFonts w:ascii="Times New Roman" w:hAnsi="Times New Roman"/>
          <w:b/>
          <w:sz w:val="24"/>
          <w:szCs w:val="24"/>
        </w:rPr>
      </w:pPr>
    </w:p>
    <w:p w:rsidR="00EE2D1B" w:rsidRDefault="00EE2D1B" w:rsidP="00EE2D1B">
      <w:pPr>
        <w:spacing w:after="0"/>
        <w:jc w:val="center"/>
        <w:rPr>
          <w:rFonts w:ascii="Times New Roman" w:hAnsi="Times New Roman"/>
          <w:b/>
          <w:sz w:val="24"/>
          <w:szCs w:val="24"/>
        </w:rPr>
      </w:pPr>
    </w:p>
    <w:p w:rsidR="00EE2D1B" w:rsidRPr="0062642E" w:rsidRDefault="00EE2D1B" w:rsidP="00EE2D1B">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EE2D1B" w:rsidRDefault="00EE2D1B" w:rsidP="00EE2D1B">
      <w:pPr>
        <w:spacing w:after="0" w:line="240" w:lineRule="auto"/>
        <w:rPr>
          <w:rFonts w:ascii="Times New Roman" w:hAnsi="Times New Roman"/>
          <w:b/>
          <w:sz w:val="24"/>
          <w:szCs w:val="24"/>
        </w:rPr>
      </w:pPr>
      <w:r w:rsidRPr="0062642E">
        <w:rPr>
          <w:rFonts w:ascii="Times New Roman" w:hAnsi="Times New Roman"/>
          <w:b/>
          <w:sz w:val="24"/>
          <w:szCs w:val="24"/>
        </w:rPr>
        <w:t>External Examiner</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r w:rsidRPr="0062642E">
        <w:rPr>
          <w:rFonts w:ascii="Times New Roman" w:hAnsi="Times New Roman"/>
          <w:b/>
          <w:sz w:val="24"/>
          <w:szCs w:val="24"/>
        </w:rPr>
        <w:tab/>
      </w:r>
    </w:p>
    <w:p w:rsidR="00EE2D1B" w:rsidRDefault="00EE2D1B" w:rsidP="00EE2D1B">
      <w:pPr>
        <w:spacing w:after="0" w:line="480" w:lineRule="auto"/>
        <w:rPr>
          <w:rFonts w:ascii="Times New Roman" w:hAnsi="Times New Roman"/>
          <w:b/>
          <w:sz w:val="24"/>
          <w:szCs w:val="24"/>
        </w:rPr>
      </w:pPr>
    </w:p>
    <w:p w:rsidR="00EE2D1B" w:rsidRPr="00A90282" w:rsidRDefault="00EE2D1B" w:rsidP="00EE2D1B">
      <w:pPr>
        <w:spacing w:after="0" w:line="480" w:lineRule="auto"/>
        <w:jc w:val="center"/>
        <w:rPr>
          <w:rFonts w:ascii="Times New Roman" w:hAnsi="Times New Roman"/>
          <w:sz w:val="24"/>
          <w:szCs w:val="24"/>
        </w:rPr>
      </w:pPr>
      <w:r w:rsidRPr="00A90282">
        <w:rPr>
          <w:rFonts w:ascii="Times New Roman" w:hAnsi="Times New Roman"/>
          <w:b/>
          <w:sz w:val="24"/>
          <w:szCs w:val="24"/>
        </w:rPr>
        <w:lastRenderedPageBreak/>
        <w:t>DEDICATION</w:t>
      </w:r>
    </w:p>
    <w:p w:rsidR="00EE2D1B" w:rsidRPr="00A90282" w:rsidRDefault="00EE2D1B" w:rsidP="00EE2D1B">
      <w:pPr>
        <w:spacing w:after="0" w:line="480" w:lineRule="auto"/>
        <w:ind w:firstLine="720"/>
        <w:jc w:val="both"/>
        <w:rPr>
          <w:rFonts w:ascii="Times New Roman" w:hAnsi="Times New Roman"/>
          <w:sz w:val="24"/>
          <w:szCs w:val="24"/>
        </w:rPr>
      </w:pPr>
      <w:r w:rsidRPr="00A90282">
        <w:rPr>
          <w:rFonts w:ascii="Times New Roman" w:hAnsi="Times New Roman"/>
          <w:sz w:val="24"/>
          <w:szCs w:val="24"/>
        </w:rPr>
        <w:t>I dedicate the work to Almighty Allah the omnipotent, the Alpha and omega for his unspeakable love bad mercy over my life.</w:t>
      </w:r>
    </w:p>
    <w:p w:rsidR="00EE2D1B" w:rsidRPr="00A90282" w:rsidRDefault="00EE2D1B" w:rsidP="00EE2D1B">
      <w:pPr>
        <w:spacing w:after="0" w:line="480" w:lineRule="auto"/>
        <w:ind w:firstLine="720"/>
        <w:jc w:val="both"/>
        <w:rPr>
          <w:rFonts w:ascii="Times New Roman" w:hAnsi="Times New Roman"/>
          <w:sz w:val="24"/>
          <w:szCs w:val="24"/>
        </w:rPr>
      </w:pPr>
      <w:r w:rsidRPr="00A90282">
        <w:rPr>
          <w:rFonts w:ascii="Times New Roman" w:hAnsi="Times New Roman"/>
          <w:sz w:val="24"/>
          <w:szCs w:val="24"/>
        </w:rPr>
        <w:t>And to my parent for their caring and support morally, financially and for their prayers towards me. May Almighty Allah in his infinite mercy continue to increase and bless them (</w:t>
      </w:r>
      <w:r w:rsidRPr="00A90282">
        <w:rPr>
          <w:rFonts w:ascii="Times New Roman" w:hAnsi="Times New Roman"/>
          <w:b/>
          <w:sz w:val="24"/>
          <w:szCs w:val="24"/>
        </w:rPr>
        <w:t>AMEN</w:t>
      </w:r>
      <w:r w:rsidRPr="00A90282">
        <w:rPr>
          <w:rFonts w:ascii="Times New Roman" w:hAnsi="Times New Roman"/>
          <w:sz w:val="24"/>
          <w:szCs w:val="24"/>
        </w:rPr>
        <w:t>).</w:t>
      </w: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Pr="00A90282" w:rsidRDefault="00EE2D1B" w:rsidP="00EE2D1B">
      <w:pPr>
        <w:spacing w:after="0" w:line="480" w:lineRule="auto"/>
        <w:ind w:firstLine="720"/>
        <w:jc w:val="both"/>
        <w:rPr>
          <w:rFonts w:ascii="Times New Roman" w:hAnsi="Times New Roman"/>
          <w:sz w:val="24"/>
          <w:szCs w:val="24"/>
        </w:rPr>
      </w:pPr>
    </w:p>
    <w:p w:rsidR="00EE2D1B" w:rsidRDefault="00EE2D1B" w:rsidP="00EE2D1B">
      <w:pPr>
        <w:spacing w:after="0" w:line="480" w:lineRule="auto"/>
        <w:rPr>
          <w:rFonts w:ascii="Times New Roman" w:hAnsi="Times New Roman"/>
          <w:sz w:val="24"/>
          <w:szCs w:val="24"/>
        </w:rPr>
      </w:pPr>
    </w:p>
    <w:p w:rsidR="00EE2D1B" w:rsidRDefault="00EE2D1B" w:rsidP="00EE2D1B">
      <w:pPr>
        <w:spacing w:after="0" w:line="480" w:lineRule="auto"/>
        <w:rPr>
          <w:rFonts w:ascii="Times New Roman" w:hAnsi="Times New Roman"/>
          <w:b/>
          <w:sz w:val="24"/>
          <w:szCs w:val="24"/>
        </w:rPr>
      </w:pPr>
    </w:p>
    <w:p w:rsidR="00EE2D1B" w:rsidRPr="00A90282" w:rsidRDefault="00EE2D1B" w:rsidP="00EE2D1B">
      <w:pPr>
        <w:spacing w:after="0" w:line="480" w:lineRule="auto"/>
        <w:ind w:firstLine="720"/>
        <w:jc w:val="center"/>
        <w:rPr>
          <w:rFonts w:ascii="Times New Roman" w:hAnsi="Times New Roman"/>
          <w:sz w:val="24"/>
          <w:szCs w:val="24"/>
        </w:rPr>
      </w:pPr>
      <w:r w:rsidRPr="00A90282">
        <w:rPr>
          <w:rFonts w:ascii="Times New Roman" w:hAnsi="Times New Roman"/>
          <w:b/>
          <w:sz w:val="24"/>
          <w:szCs w:val="24"/>
        </w:rPr>
        <w:lastRenderedPageBreak/>
        <w:t>ACKNOWLEDGEMENT</w:t>
      </w:r>
    </w:p>
    <w:p w:rsidR="00EE2D1B" w:rsidRPr="000E53B9" w:rsidRDefault="00EE2D1B" w:rsidP="00EE2D1B">
      <w:pPr>
        <w:spacing w:after="0" w:line="360" w:lineRule="auto"/>
        <w:ind w:firstLine="720"/>
        <w:jc w:val="both"/>
        <w:rPr>
          <w:rFonts w:ascii="Times New Roman" w:hAnsi="Times New Roman"/>
          <w:sz w:val="24"/>
          <w:szCs w:val="24"/>
        </w:rPr>
      </w:pPr>
      <w:r w:rsidRPr="000E53B9">
        <w:rPr>
          <w:rFonts w:ascii="Times New Roman" w:hAnsi="Times New Roman"/>
          <w:sz w:val="24"/>
          <w:szCs w:val="24"/>
        </w:rPr>
        <w:t>First for most I would like to thank my creator, my lord, the Most Merciful and the</w:t>
      </w:r>
      <w:r>
        <w:rPr>
          <w:rFonts w:ascii="Times New Roman" w:hAnsi="Times New Roman"/>
          <w:sz w:val="24"/>
          <w:szCs w:val="24"/>
        </w:rPr>
        <w:t xml:space="preserve"> </w:t>
      </w:r>
      <w:r w:rsidRPr="000E53B9">
        <w:rPr>
          <w:rFonts w:ascii="Times New Roman" w:hAnsi="Times New Roman"/>
          <w:sz w:val="24"/>
          <w:szCs w:val="24"/>
        </w:rPr>
        <w:t xml:space="preserve">Most Gracious Allah S. W.T. For making it all possible for me to complete this dissertation, for showing me that there is a light to every tunnel. My lord has shown me the importance of </w:t>
      </w:r>
      <w:proofErr w:type="spellStart"/>
      <w:r w:rsidRPr="000E53B9">
        <w:rPr>
          <w:rFonts w:ascii="Times New Roman" w:hAnsi="Times New Roman"/>
          <w:sz w:val="24"/>
          <w:szCs w:val="24"/>
        </w:rPr>
        <w:t>Sabr</w:t>
      </w:r>
      <w:proofErr w:type="spellEnd"/>
      <w:r w:rsidRPr="000E53B9">
        <w:rPr>
          <w:rFonts w:ascii="Times New Roman" w:hAnsi="Times New Roman"/>
          <w:sz w:val="24"/>
          <w:szCs w:val="24"/>
        </w:rPr>
        <w:t>, in every situation even at a time when I felt most doubtful. I would also like to praise May Allah bless peace and blessing upon the messenger Prophet Muhammad (peace be upon</w:t>
      </w:r>
      <w:r>
        <w:rPr>
          <w:rFonts w:ascii="Times New Roman" w:hAnsi="Times New Roman"/>
          <w:sz w:val="24"/>
          <w:szCs w:val="24"/>
        </w:rPr>
        <w:t xml:space="preserve"> </w:t>
      </w:r>
      <w:r w:rsidRPr="000E53B9">
        <w:rPr>
          <w:rFonts w:ascii="Times New Roman" w:hAnsi="Times New Roman"/>
          <w:sz w:val="24"/>
          <w:szCs w:val="24"/>
        </w:rPr>
        <w:t>him) who has guided me and blessed me to a better life.</w:t>
      </w:r>
    </w:p>
    <w:p w:rsidR="00EE2D1B" w:rsidRPr="000E53B9" w:rsidRDefault="00EE2D1B" w:rsidP="00EE2D1B">
      <w:pPr>
        <w:spacing w:after="0" w:line="360" w:lineRule="auto"/>
        <w:ind w:firstLine="720"/>
        <w:jc w:val="both"/>
        <w:rPr>
          <w:rFonts w:ascii="Times New Roman" w:hAnsi="Times New Roman"/>
          <w:sz w:val="24"/>
          <w:szCs w:val="24"/>
        </w:rPr>
      </w:pPr>
      <w:r w:rsidRPr="000E53B9">
        <w:rPr>
          <w:rFonts w:ascii="Times New Roman" w:hAnsi="Times New Roman"/>
          <w:sz w:val="24"/>
          <w:szCs w:val="24"/>
        </w:rPr>
        <w:t>I would like to express my deepest gratitude to my dissertation supervisor,</w:t>
      </w:r>
      <w:r>
        <w:rPr>
          <w:rFonts w:ascii="Times New Roman" w:hAnsi="Times New Roman"/>
          <w:sz w:val="24"/>
          <w:szCs w:val="24"/>
        </w:rPr>
        <w:t xml:space="preserve"> </w:t>
      </w:r>
      <w:r w:rsidRPr="007854A8">
        <w:rPr>
          <w:rFonts w:ascii="Times New Roman" w:hAnsi="Times New Roman"/>
          <w:sz w:val="24"/>
          <w:szCs w:val="24"/>
        </w:rPr>
        <w:t xml:space="preserve">Mr. Mohammed </w:t>
      </w:r>
      <w:proofErr w:type="spellStart"/>
      <w:r w:rsidRPr="007854A8">
        <w:rPr>
          <w:rFonts w:ascii="Times New Roman" w:hAnsi="Times New Roman"/>
          <w:sz w:val="24"/>
          <w:szCs w:val="24"/>
        </w:rPr>
        <w:t>Rufai</w:t>
      </w:r>
      <w:proofErr w:type="spellEnd"/>
      <w:r w:rsidRPr="007854A8">
        <w:rPr>
          <w:rFonts w:ascii="Times New Roman" w:hAnsi="Times New Roman"/>
          <w:sz w:val="24"/>
          <w:szCs w:val="24"/>
        </w:rPr>
        <w:t xml:space="preserve"> </w:t>
      </w:r>
      <w:proofErr w:type="spellStart"/>
      <w:r w:rsidRPr="007854A8">
        <w:rPr>
          <w:rFonts w:ascii="Times New Roman" w:hAnsi="Times New Roman"/>
          <w:sz w:val="24"/>
          <w:szCs w:val="24"/>
        </w:rPr>
        <w:t>Bako</w:t>
      </w:r>
      <w:proofErr w:type="spellEnd"/>
      <w:r w:rsidRPr="007854A8">
        <w:rPr>
          <w:rFonts w:ascii="Times New Roman" w:hAnsi="Times New Roman"/>
          <w:sz w:val="24"/>
          <w:szCs w:val="24"/>
        </w:rPr>
        <w:t xml:space="preserve"> </w:t>
      </w:r>
      <w:r>
        <w:rPr>
          <w:rFonts w:ascii="Times New Roman" w:hAnsi="Times New Roman"/>
          <w:sz w:val="24"/>
          <w:szCs w:val="24"/>
        </w:rPr>
        <w:t xml:space="preserve">for his invaluable guidance </w:t>
      </w:r>
      <w:r w:rsidRPr="000E53B9">
        <w:rPr>
          <w:rFonts w:ascii="Times New Roman" w:hAnsi="Times New Roman"/>
          <w:sz w:val="24"/>
          <w:szCs w:val="24"/>
        </w:rPr>
        <w:t>and support throughout this journey. Your insights and encouragement have been instrumental in shaping this work.</w:t>
      </w:r>
    </w:p>
    <w:p w:rsidR="00EE2D1B" w:rsidRPr="000E53B9" w:rsidRDefault="00EE2D1B" w:rsidP="00EE2D1B">
      <w:pPr>
        <w:spacing w:after="0" w:line="360" w:lineRule="auto"/>
        <w:ind w:firstLine="720"/>
        <w:jc w:val="both"/>
        <w:rPr>
          <w:rFonts w:ascii="Times New Roman" w:hAnsi="Times New Roman"/>
          <w:sz w:val="24"/>
          <w:szCs w:val="24"/>
        </w:rPr>
      </w:pPr>
      <w:r w:rsidRPr="004A6D9B">
        <w:rPr>
          <w:rFonts w:ascii="Times New Roman" w:hAnsi="Times New Roman"/>
          <w:sz w:val="24"/>
          <w:szCs w:val="24"/>
        </w:rPr>
        <w:t xml:space="preserve">I am greatly indebted to my loving, supportive and caring parents, </w:t>
      </w:r>
      <w:r>
        <w:rPr>
          <w:rFonts w:ascii="Times New Roman" w:hAnsi="Times New Roman"/>
          <w:b/>
          <w:sz w:val="24"/>
          <w:szCs w:val="24"/>
        </w:rPr>
        <w:t xml:space="preserve">MR and </w:t>
      </w:r>
      <w:r w:rsidRPr="004A6D9B">
        <w:rPr>
          <w:rFonts w:ascii="Times New Roman" w:hAnsi="Times New Roman"/>
          <w:b/>
          <w:sz w:val="24"/>
          <w:szCs w:val="24"/>
        </w:rPr>
        <w:t xml:space="preserve">MRS </w:t>
      </w:r>
      <w:r>
        <w:rPr>
          <w:rFonts w:ascii="Times New Roman" w:hAnsi="Times New Roman"/>
          <w:b/>
          <w:sz w:val="24"/>
          <w:szCs w:val="24"/>
        </w:rPr>
        <w:t>OSENI</w:t>
      </w:r>
      <w:r w:rsidRPr="004A6D9B">
        <w:rPr>
          <w:rFonts w:ascii="Times New Roman" w:hAnsi="Times New Roman"/>
          <w:sz w:val="24"/>
          <w:szCs w:val="24"/>
        </w:rPr>
        <w:t xml:space="preserve"> for their patience, understanding, prayers and words of encouragement towards me. I'm a</w:t>
      </w:r>
      <w:r>
        <w:rPr>
          <w:rFonts w:ascii="Times New Roman" w:hAnsi="Times New Roman"/>
          <w:sz w:val="24"/>
          <w:szCs w:val="24"/>
        </w:rPr>
        <w:t>lso grateful to my kind-hearted</w:t>
      </w:r>
      <w:r w:rsidRPr="000E53B9">
        <w:rPr>
          <w:rFonts w:ascii="Times New Roman" w:hAnsi="Times New Roman"/>
          <w:sz w:val="24"/>
          <w:szCs w:val="24"/>
        </w:rPr>
        <w:t>. I want you to kno</w:t>
      </w:r>
      <w:r>
        <w:rPr>
          <w:rFonts w:ascii="Times New Roman" w:hAnsi="Times New Roman"/>
          <w:sz w:val="24"/>
          <w:szCs w:val="24"/>
        </w:rPr>
        <w:t>w I am always rooting for you</w:t>
      </w:r>
      <w:r w:rsidRPr="000E53B9">
        <w:rPr>
          <w:rFonts w:ascii="Times New Roman" w:hAnsi="Times New Roman"/>
          <w:sz w:val="24"/>
          <w:szCs w:val="24"/>
        </w:rPr>
        <w:t xml:space="preserve">. </w:t>
      </w:r>
    </w:p>
    <w:p w:rsidR="00EE2D1B" w:rsidRDefault="00EE2D1B" w:rsidP="00EE2D1B">
      <w:pPr>
        <w:spacing w:after="0" w:line="360" w:lineRule="auto"/>
        <w:ind w:firstLine="720"/>
        <w:jc w:val="both"/>
        <w:rPr>
          <w:rFonts w:ascii="Times New Roman" w:hAnsi="Times New Roman"/>
          <w:sz w:val="24"/>
          <w:szCs w:val="24"/>
        </w:rPr>
      </w:pPr>
      <w:r>
        <w:rPr>
          <w:rFonts w:ascii="Times New Roman" w:hAnsi="Times New Roman"/>
          <w:sz w:val="24"/>
          <w:szCs w:val="24"/>
        </w:rPr>
        <w:t>Lastly</w:t>
      </w:r>
      <w:r w:rsidRPr="000E53B9">
        <w:rPr>
          <w:rFonts w:ascii="Times New Roman" w:hAnsi="Times New Roman"/>
          <w:sz w:val="24"/>
          <w:szCs w:val="24"/>
        </w:rPr>
        <w:t>, I want to use this medium to appreciate all my friends that made my stay in sc</w:t>
      </w:r>
      <w:r>
        <w:rPr>
          <w:rFonts w:ascii="Times New Roman" w:hAnsi="Times New Roman"/>
          <w:sz w:val="24"/>
          <w:szCs w:val="24"/>
        </w:rPr>
        <w:t>hool a comfortable one for me. I</w:t>
      </w:r>
      <w:r w:rsidRPr="000E53B9">
        <w:rPr>
          <w:rFonts w:ascii="Times New Roman" w:hAnsi="Times New Roman"/>
          <w:sz w:val="24"/>
          <w:szCs w:val="24"/>
        </w:rPr>
        <w:t xml:space="preserve"> pray almighty Allah bless you all.</w:t>
      </w:r>
    </w:p>
    <w:p w:rsidR="00EE2D1B" w:rsidRDefault="00EE2D1B" w:rsidP="00EE2D1B">
      <w:pPr>
        <w:spacing w:after="0" w:line="360" w:lineRule="auto"/>
        <w:ind w:firstLine="720"/>
        <w:jc w:val="both"/>
        <w:rPr>
          <w:rFonts w:ascii="Times New Roman" w:hAnsi="Times New Roman"/>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bookmarkStart w:id="0" w:name="_GoBack"/>
      <w:bookmarkEnd w:id="0"/>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rPr>
          <w:rFonts w:ascii="Times New Roman" w:hAnsi="Times New Roman"/>
          <w:b/>
          <w:sz w:val="24"/>
          <w:szCs w:val="24"/>
        </w:rPr>
      </w:pPr>
    </w:p>
    <w:p w:rsidR="00EE2D1B" w:rsidRPr="00A90282" w:rsidRDefault="00EE2D1B" w:rsidP="00EE2D1B">
      <w:pPr>
        <w:spacing w:after="0" w:line="360" w:lineRule="auto"/>
        <w:jc w:val="center"/>
        <w:rPr>
          <w:rFonts w:ascii="Times New Roman" w:hAnsi="Times New Roman"/>
          <w:b/>
          <w:sz w:val="24"/>
          <w:szCs w:val="24"/>
        </w:rPr>
      </w:pPr>
      <w:r w:rsidRPr="00A90282">
        <w:rPr>
          <w:rFonts w:ascii="Times New Roman" w:hAnsi="Times New Roman"/>
          <w:b/>
          <w:sz w:val="24"/>
          <w:szCs w:val="24"/>
        </w:rPr>
        <w:lastRenderedPageBreak/>
        <w:t>TABLE OF CONTENTS</w:t>
      </w:r>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Title Page</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spellStart"/>
      <w:r w:rsidRPr="00A90282">
        <w:rPr>
          <w:rFonts w:ascii="Times New Roman" w:hAnsi="Times New Roman"/>
          <w:sz w:val="24"/>
          <w:szCs w:val="24"/>
        </w:rPr>
        <w:t>i</w:t>
      </w:r>
      <w:proofErr w:type="spellEnd"/>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Certification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ii</w:t>
      </w:r>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Dedication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iii</w:t>
      </w:r>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Acknowledgements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gramStart"/>
      <w:r w:rsidRPr="00A90282">
        <w:rPr>
          <w:rFonts w:ascii="Times New Roman" w:hAnsi="Times New Roman"/>
          <w:sz w:val="24"/>
          <w:szCs w:val="24"/>
        </w:rPr>
        <w:t>iv</w:t>
      </w:r>
      <w:proofErr w:type="gramEnd"/>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Table of contents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proofErr w:type="gramStart"/>
      <w:r w:rsidRPr="00A90282">
        <w:rPr>
          <w:rFonts w:ascii="Times New Roman" w:hAnsi="Times New Roman"/>
          <w:sz w:val="24"/>
          <w:szCs w:val="24"/>
        </w:rPr>
        <w:t>vi</w:t>
      </w:r>
      <w:proofErr w:type="gramEnd"/>
    </w:p>
    <w:p w:rsidR="00EE2D1B" w:rsidRPr="00A90282" w:rsidRDefault="00EE2D1B" w:rsidP="00EE2D1B">
      <w:pPr>
        <w:spacing w:after="0" w:line="480" w:lineRule="auto"/>
        <w:jc w:val="both"/>
        <w:rPr>
          <w:rFonts w:ascii="Times New Roman" w:hAnsi="Times New Roman"/>
          <w:sz w:val="24"/>
          <w:szCs w:val="24"/>
        </w:rPr>
      </w:pPr>
      <w:r w:rsidRPr="00A90282">
        <w:rPr>
          <w:rFonts w:ascii="Times New Roman" w:hAnsi="Times New Roman"/>
          <w:sz w:val="24"/>
          <w:szCs w:val="24"/>
        </w:rPr>
        <w:t>Abstract</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viii</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b/>
          <w:sz w:val="24"/>
          <w:szCs w:val="24"/>
        </w:rPr>
        <w:t>CHAPTER ONE: INTRODUCTION</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Background to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1</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Statement of the problem</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 xml:space="preserve">Objective of the study </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Research questions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Significance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5</w:t>
      </w:r>
    </w:p>
    <w:p w:rsidR="00EE2D1B" w:rsidRPr="00A90282" w:rsidRDefault="00EE2D1B" w:rsidP="00EE2D1B">
      <w:pPr>
        <w:pStyle w:val="ListParagraph"/>
        <w:numPr>
          <w:ilvl w:val="1"/>
          <w:numId w:val="12"/>
        </w:numPr>
        <w:spacing w:after="0" w:line="360" w:lineRule="auto"/>
        <w:jc w:val="both"/>
        <w:rPr>
          <w:rFonts w:ascii="Times New Roman" w:hAnsi="Times New Roman"/>
          <w:sz w:val="24"/>
          <w:szCs w:val="24"/>
        </w:rPr>
      </w:pPr>
      <w:r w:rsidRPr="00A90282">
        <w:rPr>
          <w:rFonts w:ascii="Times New Roman" w:hAnsi="Times New Roman"/>
          <w:sz w:val="24"/>
          <w:szCs w:val="24"/>
        </w:rPr>
        <w:t>Scope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6</w:t>
      </w:r>
    </w:p>
    <w:p w:rsidR="00EE2D1B" w:rsidRPr="00A90282" w:rsidRDefault="00EE2D1B" w:rsidP="00EE2D1B">
      <w:pPr>
        <w:pStyle w:val="ListParagraph"/>
        <w:numPr>
          <w:ilvl w:val="1"/>
          <w:numId w:val="12"/>
        </w:numPr>
        <w:rPr>
          <w:rFonts w:ascii="Times New Roman" w:hAnsi="Times New Roman"/>
          <w:sz w:val="24"/>
          <w:szCs w:val="24"/>
        </w:rPr>
      </w:pPr>
      <w:r w:rsidRPr="00A90282">
        <w:rPr>
          <w:rFonts w:ascii="Times New Roman" w:hAnsi="Times New Roman"/>
          <w:sz w:val="24"/>
          <w:szCs w:val="24"/>
        </w:rPr>
        <w:t>Definition of key terms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7</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b/>
          <w:sz w:val="24"/>
          <w:szCs w:val="24"/>
        </w:rPr>
        <w:t>CHAPTER TWO: LITERATURE REVIEW</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2.0</w:t>
      </w:r>
      <w:r w:rsidRPr="00A90282">
        <w:rPr>
          <w:rFonts w:ascii="Times New Roman" w:hAnsi="Times New Roman"/>
          <w:sz w:val="24"/>
          <w:szCs w:val="24"/>
        </w:rPr>
        <w:tab/>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9</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2.1</w:t>
      </w:r>
      <w:r w:rsidRPr="00A90282">
        <w:rPr>
          <w:rFonts w:ascii="Times New Roman" w:hAnsi="Times New Roman"/>
          <w:sz w:val="24"/>
          <w:szCs w:val="24"/>
        </w:rPr>
        <w:tab/>
        <w:t>Conceptual framework</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9</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2.2</w:t>
      </w:r>
      <w:r w:rsidRPr="00A90282">
        <w:rPr>
          <w:rFonts w:ascii="Times New Roman" w:hAnsi="Times New Roman"/>
          <w:sz w:val="24"/>
          <w:szCs w:val="24"/>
        </w:rPr>
        <w:tab/>
        <w:t>Theoretical framework</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23</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2.3</w:t>
      </w:r>
      <w:r w:rsidRPr="00A90282">
        <w:rPr>
          <w:rFonts w:ascii="Times New Roman" w:hAnsi="Times New Roman"/>
          <w:sz w:val="24"/>
          <w:szCs w:val="24"/>
        </w:rPr>
        <w:tab/>
        <w:t>Empirical review</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25</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b/>
          <w:sz w:val="24"/>
          <w:szCs w:val="24"/>
        </w:rPr>
        <w:t>CHAPTER THREE: RESEARCH METHODOLOGY</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3.0   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28</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3.1   Research design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28</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3.2   Population of the study</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29</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3.3   Sample size and sampling techniques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29</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3.4   Instrument of Data Collection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30</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lastRenderedPageBreak/>
        <w:t>3.5   Validity and Reliability of Instrument</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30</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3.6   Methods of data collection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31</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3.7   Method of Data Analysis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32</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b/>
          <w:sz w:val="24"/>
          <w:szCs w:val="24"/>
        </w:rPr>
        <w:t>CHAPTER FOUR: DATA PRESENTATION ANALYSIS AND INTERPRETATION</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4.0</w:t>
      </w:r>
      <w:r w:rsidRPr="00A90282">
        <w:rPr>
          <w:rFonts w:ascii="Times New Roman" w:hAnsi="Times New Roman"/>
          <w:sz w:val="24"/>
          <w:szCs w:val="24"/>
        </w:rPr>
        <w:tab/>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31</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4.1</w:t>
      </w:r>
      <w:r w:rsidRPr="00A90282">
        <w:rPr>
          <w:rFonts w:ascii="Times New Roman" w:hAnsi="Times New Roman"/>
          <w:sz w:val="24"/>
          <w:szCs w:val="24"/>
        </w:rPr>
        <w:tab/>
        <w:t>Analysis of Audience Demographics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33</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4.2</w:t>
      </w:r>
      <w:r w:rsidRPr="00A90282">
        <w:rPr>
          <w:rFonts w:ascii="Times New Roman" w:hAnsi="Times New Roman"/>
          <w:sz w:val="24"/>
          <w:szCs w:val="24"/>
        </w:rPr>
        <w:tab/>
        <w:t>Analysis of Research Items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35</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4.3</w:t>
      </w:r>
      <w:r w:rsidRPr="00A90282">
        <w:rPr>
          <w:rFonts w:ascii="Times New Roman" w:hAnsi="Times New Roman"/>
          <w:sz w:val="24"/>
          <w:szCs w:val="24"/>
        </w:rPr>
        <w:tab/>
        <w:t>Analysis of research Question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37</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4.4</w:t>
      </w:r>
      <w:r w:rsidRPr="00A90282">
        <w:rPr>
          <w:rFonts w:ascii="Times New Roman" w:hAnsi="Times New Roman"/>
          <w:sz w:val="24"/>
          <w:szCs w:val="24"/>
        </w:rPr>
        <w:tab/>
        <w:t>Discussion of findings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39</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b/>
          <w:sz w:val="24"/>
          <w:szCs w:val="24"/>
        </w:rPr>
        <w:t>CHAPTER FIVE: SUMMARY, CONCLUSION AND RECOMMENDATION</w:t>
      </w:r>
    </w:p>
    <w:p w:rsidR="00EE2D1B" w:rsidRPr="00A90282" w:rsidRDefault="00EE2D1B" w:rsidP="00EE2D1B">
      <w:pPr>
        <w:spacing w:after="0" w:line="360" w:lineRule="auto"/>
        <w:jc w:val="both"/>
        <w:rPr>
          <w:rFonts w:ascii="Times New Roman" w:hAnsi="Times New Roman"/>
          <w:b/>
          <w:sz w:val="24"/>
          <w:szCs w:val="24"/>
        </w:rPr>
      </w:pPr>
      <w:r w:rsidRPr="00A90282">
        <w:rPr>
          <w:rFonts w:ascii="Times New Roman" w:hAnsi="Times New Roman"/>
          <w:sz w:val="24"/>
          <w:szCs w:val="24"/>
        </w:rPr>
        <w:t>5.0</w:t>
      </w:r>
      <w:r w:rsidRPr="00A90282">
        <w:rPr>
          <w:rFonts w:ascii="Times New Roman" w:hAnsi="Times New Roman"/>
          <w:b/>
          <w:sz w:val="24"/>
          <w:szCs w:val="24"/>
        </w:rPr>
        <w:tab/>
      </w:r>
      <w:r w:rsidRPr="00A90282">
        <w:rPr>
          <w:rFonts w:ascii="Times New Roman" w:hAnsi="Times New Roman"/>
          <w:sz w:val="24"/>
          <w:szCs w:val="24"/>
        </w:rPr>
        <w:t>Introduction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41</w:t>
      </w:r>
      <w:r w:rsidRPr="00A90282">
        <w:rPr>
          <w:rFonts w:ascii="Times New Roman" w:hAnsi="Times New Roman"/>
          <w:b/>
          <w:sz w:val="24"/>
          <w:szCs w:val="24"/>
        </w:rPr>
        <w:t xml:space="preserve"> </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5.1</w:t>
      </w:r>
      <w:r w:rsidRPr="00A90282">
        <w:rPr>
          <w:rFonts w:ascii="Times New Roman" w:hAnsi="Times New Roman"/>
          <w:sz w:val="24"/>
          <w:szCs w:val="24"/>
        </w:rPr>
        <w:tab/>
        <w:t>Summary of findings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41</w:t>
      </w:r>
      <w:r w:rsidRPr="00A90282">
        <w:rPr>
          <w:rFonts w:ascii="Times New Roman" w:hAnsi="Times New Roman"/>
          <w:sz w:val="24"/>
          <w:szCs w:val="24"/>
        </w:rPr>
        <w:tab/>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5.2</w:t>
      </w:r>
      <w:r w:rsidRPr="00A90282">
        <w:rPr>
          <w:rFonts w:ascii="Times New Roman" w:hAnsi="Times New Roman"/>
          <w:sz w:val="24"/>
          <w:szCs w:val="24"/>
        </w:rPr>
        <w:tab/>
        <w:t>Conclusion</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42</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5.3</w:t>
      </w:r>
      <w:r w:rsidRPr="00A90282">
        <w:rPr>
          <w:rFonts w:ascii="Times New Roman" w:hAnsi="Times New Roman"/>
          <w:sz w:val="24"/>
          <w:szCs w:val="24"/>
        </w:rPr>
        <w:tab/>
        <w:t>Recommendations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44</w:t>
      </w:r>
    </w:p>
    <w:p w:rsidR="00EE2D1B" w:rsidRPr="00A90282" w:rsidRDefault="00EE2D1B" w:rsidP="00EE2D1B">
      <w:pPr>
        <w:spacing w:after="0" w:line="360" w:lineRule="auto"/>
        <w:jc w:val="both"/>
        <w:rPr>
          <w:rFonts w:ascii="Times New Roman" w:hAnsi="Times New Roman"/>
          <w:sz w:val="24"/>
          <w:szCs w:val="24"/>
        </w:rPr>
      </w:pPr>
      <w:r w:rsidRPr="00A90282">
        <w:rPr>
          <w:rFonts w:ascii="Times New Roman" w:hAnsi="Times New Roman"/>
          <w:sz w:val="24"/>
          <w:szCs w:val="24"/>
        </w:rPr>
        <w:tab/>
        <w:t>References</w:t>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r>
      <w:r w:rsidRPr="00A90282">
        <w:rPr>
          <w:rFonts w:ascii="Times New Roman" w:hAnsi="Times New Roman"/>
          <w:sz w:val="24"/>
          <w:szCs w:val="24"/>
        </w:rPr>
        <w:tab/>
        <w:t>46</w:t>
      </w:r>
    </w:p>
    <w:p w:rsidR="00EE2D1B" w:rsidRDefault="00EE2D1B" w:rsidP="00EE2D1B">
      <w:pPr>
        <w:spacing w:after="0" w:line="360" w:lineRule="auto"/>
        <w:ind w:right="387"/>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Pr>
        <w:spacing w:after="0" w:line="360" w:lineRule="auto"/>
        <w:jc w:val="center"/>
        <w:rPr>
          <w:rFonts w:ascii="Times New Roman" w:hAnsi="Times New Roman"/>
          <w:b/>
          <w:sz w:val="24"/>
          <w:szCs w:val="24"/>
        </w:rPr>
      </w:pPr>
    </w:p>
    <w:p w:rsidR="00EE2D1B" w:rsidRDefault="00EE2D1B" w:rsidP="00EE2D1B"/>
    <w:p w:rsidR="00EE2D1B" w:rsidRDefault="00EE2D1B" w:rsidP="00EE2D1B">
      <w:pPr>
        <w:spacing w:after="0" w:line="480" w:lineRule="auto"/>
        <w:jc w:val="center"/>
        <w:rPr>
          <w:rFonts w:ascii="Times New Roman" w:hAnsi="Times New Roman"/>
          <w:b/>
          <w:bCs/>
          <w:color w:val="000000" w:themeColor="text1"/>
          <w:sz w:val="24"/>
          <w:szCs w:val="24"/>
        </w:rPr>
      </w:pPr>
    </w:p>
    <w:p w:rsidR="00EE2D1B" w:rsidRDefault="00EE2D1B" w:rsidP="00EE2D1B">
      <w:pPr>
        <w:spacing w:after="0" w:line="480" w:lineRule="auto"/>
        <w:jc w:val="center"/>
        <w:rPr>
          <w:rFonts w:ascii="Times New Roman" w:hAnsi="Times New Roman"/>
          <w:b/>
          <w:bCs/>
          <w:color w:val="000000" w:themeColor="text1"/>
          <w:sz w:val="24"/>
          <w:szCs w:val="24"/>
        </w:rPr>
      </w:pPr>
    </w:p>
    <w:p w:rsidR="00EE2D1B" w:rsidRDefault="00EE2D1B" w:rsidP="00EE2D1B">
      <w:pPr>
        <w:spacing w:after="0" w:line="480" w:lineRule="auto"/>
        <w:jc w:val="center"/>
        <w:rPr>
          <w:rFonts w:ascii="Times New Roman" w:hAnsi="Times New Roman"/>
          <w:b/>
          <w:bCs/>
          <w:color w:val="000000" w:themeColor="text1"/>
          <w:sz w:val="24"/>
          <w:szCs w:val="24"/>
        </w:rPr>
      </w:pPr>
    </w:p>
    <w:p w:rsidR="00EE2D1B" w:rsidRPr="00510097" w:rsidRDefault="00EE2D1B" w:rsidP="00EE2D1B">
      <w:pPr>
        <w:jc w:val="center"/>
        <w:rPr>
          <w:rFonts w:ascii="Times New Roman" w:hAnsi="Times New Roman"/>
          <w:b/>
          <w:sz w:val="24"/>
          <w:szCs w:val="24"/>
        </w:rPr>
      </w:pPr>
      <w:r w:rsidRPr="00430BA4">
        <w:rPr>
          <w:rFonts w:ascii="Times New Roman" w:hAnsi="Times New Roman"/>
          <w:b/>
          <w:sz w:val="24"/>
          <w:szCs w:val="24"/>
        </w:rPr>
        <w:lastRenderedPageBreak/>
        <w:t>ABSTRACT</w:t>
      </w:r>
    </w:p>
    <w:p w:rsidR="006A4A1B" w:rsidRPr="006A4A1B" w:rsidRDefault="006A4A1B" w:rsidP="006A4A1B">
      <w:pPr>
        <w:spacing w:after="0" w:line="240" w:lineRule="auto"/>
        <w:jc w:val="both"/>
        <w:rPr>
          <w:rFonts w:ascii="Times New Roman" w:hAnsi="Times New Roman"/>
          <w:bCs/>
          <w:i/>
          <w:color w:val="000000" w:themeColor="text1"/>
          <w:sz w:val="24"/>
          <w:szCs w:val="24"/>
        </w:rPr>
      </w:pPr>
      <w:r w:rsidRPr="006A4A1B">
        <w:rPr>
          <w:rFonts w:ascii="Times New Roman" w:hAnsi="Times New Roman"/>
          <w:bCs/>
          <w:i/>
          <w:color w:val="000000" w:themeColor="text1"/>
          <w:sz w:val="24"/>
          <w:szCs w:val="24"/>
        </w:rPr>
        <w:t>This study investigates the influence of exposure to pornographic films on incidences of sexual abuse among students of Kwara State Polytechnic, Ilorin. Drawing on quantitative and qualitative research methods, data were collected through structured questionnaires and focus group discussions from 350 respondents selected via stratified random sampling across various faculties. The primary aim is to examine the correlation between consumption of pornography and attitudes, behaviors, and prevalence of sexual harassment or abuse among students.</w:t>
      </w:r>
      <w:r>
        <w:rPr>
          <w:rFonts w:ascii="Times New Roman" w:hAnsi="Times New Roman"/>
          <w:bCs/>
          <w:i/>
          <w:color w:val="000000" w:themeColor="text1"/>
          <w:sz w:val="24"/>
          <w:szCs w:val="24"/>
        </w:rPr>
        <w:t xml:space="preserve"> </w:t>
      </w:r>
      <w:r w:rsidRPr="006A4A1B">
        <w:rPr>
          <w:rFonts w:ascii="Times New Roman" w:hAnsi="Times New Roman"/>
          <w:bCs/>
          <w:i/>
          <w:color w:val="000000" w:themeColor="text1"/>
          <w:sz w:val="24"/>
          <w:szCs w:val="24"/>
        </w:rPr>
        <w:t xml:space="preserve">Findings reveal that 78% of respondents have viewed pornographic films at least once, with 53% reporting regular exposure (once weekly or more). A significant portion—64%—acknowledge that such content influences perceptions of what constitutes acceptable sexual conduct. More than half of the respondents (58%) believe that pornographic material escalates expectations for aggressive sexual behavior, contributing to normative perceptions that </w:t>
      </w:r>
      <w:r>
        <w:rPr>
          <w:rFonts w:ascii="Times New Roman" w:hAnsi="Times New Roman"/>
          <w:bCs/>
          <w:i/>
          <w:color w:val="000000" w:themeColor="text1"/>
          <w:sz w:val="24"/>
          <w:szCs w:val="24"/>
        </w:rPr>
        <w:t xml:space="preserve">condone boundary-crossing acts. </w:t>
      </w:r>
      <w:r w:rsidRPr="006A4A1B">
        <w:rPr>
          <w:rFonts w:ascii="Times New Roman" w:hAnsi="Times New Roman"/>
          <w:bCs/>
          <w:i/>
          <w:color w:val="000000" w:themeColor="text1"/>
          <w:sz w:val="24"/>
          <w:szCs w:val="24"/>
        </w:rPr>
        <w:t>Correlational analysis indicates a strong positive relationship (r = 0.62, p &lt; 0.01) between frequency of pornographic film consumption and self-reported attitudes that minimize consent. Regression results show that media exposure significantly predicts permissive attitudes toward non-consensual acts, even after controlling for age, gender, and prior sexual education—suggesting that pornography is an independent risk factor for sexual</w:t>
      </w:r>
      <w:r>
        <w:rPr>
          <w:rFonts w:ascii="Times New Roman" w:hAnsi="Times New Roman"/>
          <w:bCs/>
          <w:i/>
          <w:color w:val="000000" w:themeColor="text1"/>
          <w:sz w:val="24"/>
          <w:szCs w:val="24"/>
        </w:rPr>
        <w:t xml:space="preserve"> abuse attitudes and behaviors. </w:t>
      </w:r>
      <w:r w:rsidRPr="006A4A1B">
        <w:rPr>
          <w:rFonts w:ascii="Times New Roman" w:hAnsi="Times New Roman"/>
          <w:bCs/>
          <w:i/>
          <w:color w:val="000000" w:themeColor="text1"/>
          <w:sz w:val="24"/>
          <w:szCs w:val="24"/>
        </w:rPr>
        <w:t>Qualitative insights from focus groups reveal that students often mimic acts seen in explicit films, with male participants admitting increased confidence in initiating sexual acts without clear consent. Female students report feeling pressure to conform to aggressive sexual norms to feel accepted, increasing vulnerability to coercive encounters. These discussions highlight a culture of sexual performance and entitlement that echoes de</w:t>
      </w:r>
      <w:r>
        <w:rPr>
          <w:rFonts w:ascii="Times New Roman" w:hAnsi="Times New Roman"/>
          <w:bCs/>
          <w:i/>
          <w:color w:val="000000" w:themeColor="text1"/>
          <w:sz w:val="24"/>
          <w:szCs w:val="24"/>
        </w:rPr>
        <w:t xml:space="preserve">pictions in pornographic media. </w:t>
      </w:r>
      <w:r w:rsidRPr="006A4A1B">
        <w:rPr>
          <w:rFonts w:ascii="Times New Roman" w:hAnsi="Times New Roman"/>
          <w:bCs/>
          <w:i/>
          <w:color w:val="000000" w:themeColor="text1"/>
          <w:sz w:val="24"/>
          <w:szCs w:val="24"/>
        </w:rPr>
        <w:t>The study concludes that pornographic film exposure among polytechnic students in Kwara State significantly influences attitudes and behaviors tied to sexual consent and abuse. It recommends comprehensive sexual education emphasizing consent, media-literacy programs to foster critical engagement with pornographic narratives, and campus-based psychological counseling services. Policy measures such as screening modules and awareness campaigns are urged to mitigate harmful media effects. Future research should evaluate interventions’ efficacy and explore longitudinal impacts across wider student populations.</w:t>
      </w:r>
    </w:p>
    <w:p w:rsidR="006A4A1B" w:rsidRPr="006A4A1B" w:rsidRDefault="006A4A1B" w:rsidP="006A4A1B">
      <w:pPr>
        <w:spacing w:after="0" w:line="240" w:lineRule="auto"/>
        <w:jc w:val="both"/>
        <w:rPr>
          <w:rFonts w:ascii="Times New Roman" w:hAnsi="Times New Roman"/>
          <w:bCs/>
          <w:i/>
          <w:color w:val="000000" w:themeColor="text1"/>
          <w:sz w:val="24"/>
          <w:szCs w:val="24"/>
        </w:rPr>
      </w:pPr>
    </w:p>
    <w:p w:rsidR="00EE2D1B" w:rsidRPr="006A4A1B" w:rsidRDefault="006A4A1B" w:rsidP="006A4A1B">
      <w:pPr>
        <w:spacing w:after="0" w:line="240" w:lineRule="auto"/>
        <w:jc w:val="both"/>
        <w:rPr>
          <w:rFonts w:ascii="Times New Roman" w:hAnsi="Times New Roman"/>
          <w:bCs/>
          <w:i/>
          <w:color w:val="000000" w:themeColor="text1"/>
          <w:sz w:val="24"/>
          <w:szCs w:val="24"/>
        </w:rPr>
      </w:pPr>
      <w:r w:rsidRPr="006A4A1B">
        <w:rPr>
          <w:rFonts w:ascii="Times New Roman" w:hAnsi="Times New Roman"/>
          <w:bCs/>
          <w:i/>
          <w:color w:val="000000" w:themeColor="text1"/>
          <w:sz w:val="24"/>
          <w:szCs w:val="24"/>
        </w:rPr>
        <w:t>Keywords: pornography, sexual abuse, consent, media influence, polytechnic students, Nigeria.</w:t>
      </w:r>
    </w:p>
    <w:p w:rsidR="00EE2D1B" w:rsidRDefault="00EE2D1B" w:rsidP="00E364F8">
      <w:pPr>
        <w:spacing w:after="0" w:line="360" w:lineRule="auto"/>
        <w:jc w:val="center"/>
        <w:rPr>
          <w:rFonts w:ascii="Times New Roman" w:hAnsi="Times New Roman"/>
          <w:b/>
          <w:bCs/>
          <w:color w:val="000000" w:themeColor="text1"/>
          <w:sz w:val="24"/>
          <w:szCs w:val="24"/>
        </w:rPr>
      </w:pPr>
    </w:p>
    <w:p w:rsidR="00EE2D1B" w:rsidRDefault="00EE2D1B" w:rsidP="00E364F8">
      <w:pPr>
        <w:spacing w:after="0" w:line="360" w:lineRule="auto"/>
        <w:jc w:val="center"/>
        <w:rPr>
          <w:rFonts w:ascii="Times New Roman" w:hAnsi="Times New Roman"/>
          <w:b/>
          <w:bCs/>
          <w:color w:val="000000" w:themeColor="text1"/>
          <w:sz w:val="24"/>
          <w:szCs w:val="24"/>
        </w:rPr>
      </w:pPr>
    </w:p>
    <w:p w:rsidR="00EE2D1B" w:rsidRDefault="00EE2D1B" w:rsidP="006A4A1B">
      <w:pPr>
        <w:spacing w:after="0" w:line="360" w:lineRule="auto"/>
        <w:rPr>
          <w:rFonts w:ascii="Times New Roman" w:hAnsi="Times New Roman"/>
          <w:b/>
          <w:bCs/>
          <w:color w:val="000000" w:themeColor="text1"/>
          <w:sz w:val="24"/>
          <w:szCs w:val="24"/>
        </w:rPr>
      </w:pPr>
    </w:p>
    <w:p w:rsidR="006A4A1B" w:rsidRDefault="006A4A1B" w:rsidP="006A4A1B">
      <w:pPr>
        <w:spacing w:after="0" w:line="360" w:lineRule="auto"/>
        <w:rPr>
          <w:rFonts w:ascii="Times New Roman" w:hAnsi="Times New Roman"/>
          <w:b/>
          <w:bCs/>
          <w:color w:val="000000" w:themeColor="text1"/>
          <w:sz w:val="24"/>
          <w:szCs w:val="24"/>
        </w:rPr>
        <w:sectPr w:rsidR="006A4A1B" w:rsidSect="006A4A1B">
          <w:footerReference w:type="default" r:id="rId7"/>
          <w:pgSz w:w="11808" w:h="14688"/>
          <w:pgMar w:top="1440" w:right="1440" w:bottom="1440" w:left="1440" w:header="720" w:footer="720" w:gutter="0"/>
          <w:pgNumType w:fmt="lowerRoman"/>
          <w:cols w:space="720"/>
          <w:docGrid w:linePitch="360"/>
        </w:sectPr>
      </w:pPr>
    </w:p>
    <w:p w:rsidR="006933B4" w:rsidRPr="00E364F8" w:rsidRDefault="006933B4" w:rsidP="006A4A1B">
      <w:pPr>
        <w:spacing w:after="0" w:line="360" w:lineRule="auto"/>
        <w:jc w:val="center"/>
        <w:rPr>
          <w:rFonts w:ascii="Times New Roman" w:hAnsi="Times New Roman"/>
          <w:b/>
          <w:bCs/>
          <w:color w:val="000000" w:themeColor="text1"/>
          <w:sz w:val="24"/>
          <w:szCs w:val="24"/>
        </w:rPr>
      </w:pPr>
      <w:r w:rsidRPr="00E364F8">
        <w:rPr>
          <w:rFonts w:ascii="Times New Roman" w:hAnsi="Times New Roman"/>
          <w:b/>
          <w:bCs/>
          <w:color w:val="000000" w:themeColor="text1"/>
          <w:sz w:val="24"/>
          <w:szCs w:val="24"/>
        </w:rPr>
        <w:lastRenderedPageBreak/>
        <w:t>CHAPTER ONE</w:t>
      </w:r>
    </w:p>
    <w:p w:rsidR="00E364F8" w:rsidRPr="00E364F8" w:rsidRDefault="006933B4" w:rsidP="00E364F8">
      <w:pPr>
        <w:spacing w:after="0" w:line="360" w:lineRule="auto"/>
        <w:jc w:val="center"/>
        <w:rPr>
          <w:rFonts w:ascii="Times New Roman" w:hAnsi="Times New Roman"/>
          <w:b/>
          <w:bCs/>
          <w:color w:val="000000" w:themeColor="text1"/>
          <w:sz w:val="24"/>
          <w:szCs w:val="24"/>
        </w:rPr>
      </w:pPr>
      <w:r w:rsidRPr="00E364F8">
        <w:rPr>
          <w:rFonts w:ascii="Times New Roman" w:hAnsi="Times New Roman"/>
          <w:b/>
          <w:bCs/>
          <w:color w:val="000000" w:themeColor="text1"/>
          <w:sz w:val="24"/>
          <w:szCs w:val="24"/>
        </w:rPr>
        <w:t>INTRODUCTION</w:t>
      </w:r>
    </w:p>
    <w:p w:rsidR="006933B4" w:rsidRPr="00E364F8" w:rsidRDefault="00E364F8" w:rsidP="00E364F8">
      <w:pPr>
        <w:spacing w:after="0" w:line="360" w:lineRule="auto"/>
        <w:rPr>
          <w:rFonts w:ascii="Times New Roman" w:hAnsi="Times New Roman"/>
          <w:b/>
          <w:bCs/>
          <w:color w:val="000000" w:themeColor="text1"/>
          <w:sz w:val="24"/>
          <w:szCs w:val="24"/>
        </w:rPr>
      </w:pPr>
      <w:r w:rsidRPr="00E364F8">
        <w:rPr>
          <w:rFonts w:ascii="Times New Roman" w:hAnsi="Times New Roman"/>
          <w:b/>
          <w:bCs/>
          <w:color w:val="000000" w:themeColor="text1"/>
          <w:sz w:val="24"/>
          <w:szCs w:val="24"/>
        </w:rPr>
        <w:t>1.1</w:t>
      </w:r>
      <w:r w:rsidRPr="00E364F8">
        <w:rPr>
          <w:rFonts w:ascii="Times New Roman" w:hAnsi="Times New Roman"/>
          <w:b/>
          <w:bCs/>
          <w:color w:val="000000" w:themeColor="text1"/>
          <w:sz w:val="24"/>
          <w:szCs w:val="24"/>
        </w:rPr>
        <w:tab/>
      </w:r>
      <w:r w:rsidR="006933B4" w:rsidRPr="00E364F8">
        <w:rPr>
          <w:rFonts w:ascii="Times New Roman" w:hAnsi="Times New Roman"/>
          <w:b/>
          <w:bCs/>
          <w:color w:val="000000" w:themeColor="text1"/>
          <w:sz w:val="24"/>
          <w:szCs w:val="24"/>
        </w:rPr>
        <w:t>Background of the Study</w:t>
      </w:r>
    </w:p>
    <w:p w:rsidR="006933B4" w:rsidRPr="00E364F8" w:rsidRDefault="006933B4" w:rsidP="00E364F8">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E364F8">
        <w:rPr>
          <w:rFonts w:ascii="Times New Roman" w:eastAsia="Calibri" w:hAnsi="Times New Roman"/>
          <w:color w:val="000000" w:themeColor="text1"/>
          <w:sz w:val="24"/>
          <w:szCs w:val="24"/>
          <w:lang w:eastAsia="en-US"/>
        </w:rPr>
        <w:t>Sexuality is a central, internal force that is a common factor of human existence (</w:t>
      </w:r>
      <w:proofErr w:type="spellStart"/>
      <w:r w:rsidRPr="00E364F8">
        <w:rPr>
          <w:rFonts w:ascii="Times New Roman" w:eastAsia="Calibri" w:hAnsi="Times New Roman"/>
          <w:color w:val="000000" w:themeColor="text1"/>
          <w:sz w:val="24"/>
          <w:szCs w:val="24"/>
          <w:lang w:eastAsia="en-US"/>
        </w:rPr>
        <w:t>LeVay</w:t>
      </w:r>
      <w:proofErr w:type="spellEnd"/>
      <w:r w:rsidRPr="00E364F8">
        <w:rPr>
          <w:rFonts w:ascii="Times New Roman" w:eastAsia="Calibri" w:hAnsi="Times New Roman"/>
          <w:color w:val="000000" w:themeColor="text1"/>
          <w:sz w:val="24"/>
          <w:szCs w:val="24"/>
          <w:lang w:eastAsia="en-US"/>
        </w:rPr>
        <w:t>, Baldwin, &amp; Baldwin 2015). Being such a central force, the actions we take to express or experience this sexuality are incredibly important. One of such forms being the use of pornography, especially in the modern times, when pornography has become so easily accessible.</w:t>
      </w:r>
    </w:p>
    <w:p w:rsidR="006933B4" w:rsidRPr="00E364F8" w:rsidRDefault="006933B4" w:rsidP="00E364F8">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E364F8">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E364F8">
        <w:rPr>
          <w:rFonts w:ascii="Times New Roman" w:eastAsia="Calibri" w:hAnsi="Times New Roman"/>
          <w:i/>
          <w:iCs/>
          <w:color w:val="000000" w:themeColor="text1"/>
          <w:sz w:val="24"/>
          <w:szCs w:val="24"/>
          <w:lang w:eastAsia="en-US"/>
        </w:rPr>
        <w:t xml:space="preserve">Pornhub.com, </w:t>
      </w:r>
      <w:r w:rsidRPr="00E364F8">
        <w:rPr>
          <w:rFonts w:ascii="Times New Roman" w:eastAsia="Calibri" w:hAnsi="Times New Roman"/>
          <w:color w:val="000000" w:themeColor="text1"/>
          <w:sz w:val="24"/>
          <w:szCs w:val="24"/>
          <w:lang w:eastAsia="en-US"/>
        </w:rPr>
        <w:t xml:space="preserve">(2016) annual report, had an average of 99 gigabytes of pornography streamed per second from their website alone, with an average of 64 million visits a day. The vastness of internet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rsidR="006933B4" w:rsidRPr="00E364F8" w:rsidRDefault="006933B4" w:rsidP="00E364F8">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E364F8">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w:t>
      </w:r>
      <w:proofErr w:type="spellStart"/>
      <w:r w:rsidRPr="00E364F8">
        <w:rPr>
          <w:rFonts w:ascii="Times New Roman" w:eastAsia="Calibri" w:hAnsi="Times New Roman"/>
          <w:color w:val="000000" w:themeColor="text1"/>
          <w:sz w:val="24"/>
          <w:szCs w:val="24"/>
          <w:lang w:eastAsia="en-US"/>
        </w:rPr>
        <w:t>Paasonen</w:t>
      </w:r>
      <w:proofErr w:type="spellEnd"/>
      <w:r w:rsidRPr="00E364F8">
        <w:rPr>
          <w:rFonts w:ascii="Times New Roman" w:eastAsia="Calibri" w:hAnsi="Times New Roman"/>
          <w:color w:val="000000" w:themeColor="text1"/>
          <w:sz w:val="24"/>
          <w:szCs w:val="24"/>
          <w:lang w:eastAsia="en-US"/>
        </w:rPr>
        <w:t>, 2011). Pornography tends to be powerful enough even to overwhelm individuals, couples, and families despite earlier affectionate relationships.</w:t>
      </w:r>
    </w:p>
    <w:p w:rsidR="006933B4" w:rsidRPr="00E364F8" w:rsidRDefault="006933B4" w:rsidP="00E364F8">
      <w:pPr>
        <w:autoSpaceDE w:val="0"/>
        <w:autoSpaceDN w:val="0"/>
        <w:adjustRightInd w:val="0"/>
        <w:spacing w:after="0" w:line="360" w:lineRule="auto"/>
        <w:ind w:firstLine="720"/>
        <w:jc w:val="both"/>
        <w:rPr>
          <w:rFonts w:ascii="Times New Roman" w:hAnsi="Times New Roman"/>
          <w:color w:val="000000" w:themeColor="text1"/>
          <w:sz w:val="24"/>
          <w:szCs w:val="24"/>
        </w:rPr>
      </w:pPr>
      <w:r w:rsidRPr="00E364F8">
        <w:rPr>
          <w:rFonts w:ascii="Times New Roman" w:eastAsia="Calibri" w:hAnsi="Times New Roman"/>
          <w:color w:val="000000" w:themeColor="text1"/>
          <w:sz w:val="24"/>
          <w:szCs w:val="24"/>
          <w:lang w:eastAsia="en-US"/>
        </w:rPr>
        <w:t xml:space="preserve">Before digital era sparked higher availability of pornography in 1989, pornography was a topic of research and controversy. In the United States Supreme Court ruling the court system essentially normalized pornographic use in the home, allowing the “right to privacy” for anyone who wished to own or possess “obscene material.” This ruling sparked the creation of the President's Commission on Obscenity and Pornography of 1970 aimed to examine and study the facets and possible effects of pornography use (Linz, 1989). </w:t>
      </w:r>
      <w:proofErr w:type="spellStart"/>
      <w:r w:rsidRPr="00E364F8">
        <w:rPr>
          <w:rFonts w:ascii="Times New Roman" w:hAnsi="Times New Roman"/>
          <w:color w:val="000000" w:themeColor="text1"/>
          <w:sz w:val="24"/>
          <w:szCs w:val="24"/>
        </w:rPr>
        <w:t>Deczrlo</w:t>
      </w:r>
      <w:proofErr w:type="spellEnd"/>
      <w:r w:rsidRPr="00E364F8">
        <w:rPr>
          <w:rFonts w:ascii="Times New Roman" w:hAnsi="Times New Roman"/>
          <w:color w:val="000000" w:themeColor="text1"/>
          <w:sz w:val="24"/>
          <w:szCs w:val="24"/>
        </w:rPr>
        <w:t xml:space="preserve"> (2009) pointed out that sexually explicit movies expose young people to adult issues at an impressionable age. Pornography is considered to be a significant and popular educator of sex for young </w:t>
      </w:r>
      <w:r w:rsidRPr="00E364F8">
        <w:rPr>
          <w:rFonts w:ascii="Times New Roman" w:hAnsi="Times New Roman"/>
          <w:color w:val="000000" w:themeColor="text1"/>
          <w:sz w:val="24"/>
          <w:szCs w:val="24"/>
        </w:rPr>
        <w:lastRenderedPageBreak/>
        <w:t xml:space="preserve">people (Ryan, 2012). This is particularly true for males, who have previously reported that they learned about bodies and sexual techniques from pornography (Flood, 2010). </w:t>
      </w:r>
    </w:p>
    <w:p w:rsidR="006933B4" w:rsidRPr="00E364F8" w:rsidRDefault="006933B4" w:rsidP="00E364F8">
      <w:pPr>
        <w:spacing w:after="0" w:line="360" w:lineRule="auto"/>
        <w:ind w:firstLine="720"/>
        <w:jc w:val="both"/>
        <w:rPr>
          <w:rFonts w:ascii="Times New Roman" w:hAnsi="Times New Roman"/>
          <w:sz w:val="24"/>
          <w:szCs w:val="24"/>
        </w:rPr>
      </w:pPr>
      <w:proofErr w:type="spellStart"/>
      <w:r w:rsidRPr="00E364F8">
        <w:rPr>
          <w:rFonts w:ascii="Times New Roman" w:hAnsi="Times New Roman"/>
          <w:sz w:val="24"/>
          <w:szCs w:val="24"/>
        </w:rPr>
        <w:t>Strasburger</w:t>
      </w:r>
      <w:proofErr w:type="spellEnd"/>
      <w:r w:rsidRPr="00E364F8">
        <w:rPr>
          <w:rFonts w:ascii="Times New Roman" w:hAnsi="Times New Roman"/>
          <w:sz w:val="24"/>
          <w:szCs w:val="24"/>
        </w:rPr>
        <w:t xml:space="preserve">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‘mainstreaming’, is the development of pornography and it’s adaptation to modern technologies, creating new forms of material (Flood, 2009b).</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For pornography researchers, aggression, which often is a focus of male pornography use (Vega &amp; </w:t>
      </w: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2007; </w:t>
      </w:r>
      <w:proofErr w:type="spellStart"/>
      <w:r w:rsidRPr="00E364F8">
        <w:rPr>
          <w:rFonts w:ascii="Times New Roman" w:hAnsi="Times New Roman"/>
          <w:sz w:val="24"/>
          <w:szCs w:val="24"/>
        </w:rPr>
        <w:t>Foubert</w:t>
      </w:r>
      <w:proofErr w:type="spellEnd"/>
      <w:r w:rsidRPr="00E364F8">
        <w:rPr>
          <w:rFonts w:ascii="Times New Roman" w:hAnsi="Times New Roman"/>
          <w:sz w:val="24"/>
          <w:szCs w:val="24"/>
        </w:rPr>
        <w:t xml:space="preserve">, </w:t>
      </w:r>
      <w:proofErr w:type="spellStart"/>
      <w:r w:rsidRPr="00E364F8">
        <w:rPr>
          <w:rFonts w:ascii="Times New Roman" w:hAnsi="Times New Roman"/>
          <w:sz w:val="24"/>
          <w:szCs w:val="24"/>
        </w:rPr>
        <w:t>Brosi</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Bannon</w:t>
      </w:r>
      <w:proofErr w:type="spellEnd"/>
      <w:r w:rsidRPr="00E364F8">
        <w:rPr>
          <w:rFonts w:ascii="Times New Roman" w:hAnsi="Times New Roman"/>
          <w:sz w:val="24"/>
          <w:szCs w:val="24"/>
        </w:rPr>
        <w:t xml:space="preserve">, 2011; Baer, </w:t>
      </w:r>
      <w:proofErr w:type="spellStart"/>
      <w:r w:rsidRPr="00E364F8">
        <w:rPr>
          <w:rFonts w:ascii="Times New Roman" w:hAnsi="Times New Roman"/>
          <w:sz w:val="24"/>
          <w:szCs w:val="24"/>
        </w:rPr>
        <w:t>Kohut</w:t>
      </w:r>
      <w:proofErr w:type="spellEnd"/>
      <w:r w:rsidRPr="00E364F8">
        <w:rPr>
          <w:rFonts w:ascii="Times New Roman" w:hAnsi="Times New Roman"/>
          <w:sz w:val="24"/>
          <w:szCs w:val="24"/>
        </w:rPr>
        <w:t xml:space="preserve">, &amp; Fisher, 2015) has become a concern given the danger of increased aggression to third party individuals and has been examined both as a character trait and an emotional reaction to pornography (Linz, 1989; </w:t>
      </w:r>
      <w:proofErr w:type="spellStart"/>
      <w:r w:rsidRPr="00E364F8">
        <w:rPr>
          <w:rFonts w:ascii="Times New Roman" w:hAnsi="Times New Roman"/>
          <w:sz w:val="24"/>
          <w:szCs w:val="24"/>
        </w:rPr>
        <w:t>Mulac</w:t>
      </w:r>
      <w:proofErr w:type="spellEnd"/>
      <w:r w:rsidRPr="00E364F8">
        <w:rPr>
          <w:rFonts w:ascii="Times New Roman" w:hAnsi="Times New Roman"/>
          <w:sz w:val="24"/>
          <w:szCs w:val="24"/>
        </w:rPr>
        <w:t xml:space="preserve">, </w:t>
      </w:r>
      <w:proofErr w:type="spellStart"/>
      <w:r w:rsidRPr="00E364F8">
        <w:rPr>
          <w:rFonts w:ascii="Times New Roman" w:hAnsi="Times New Roman"/>
          <w:sz w:val="24"/>
          <w:szCs w:val="24"/>
        </w:rPr>
        <w:t>Jansma</w:t>
      </w:r>
      <w:proofErr w:type="spellEnd"/>
      <w:r w:rsidRPr="00E364F8">
        <w:rPr>
          <w:rFonts w:ascii="Times New Roman" w:hAnsi="Times New Roman"/>
          <w:sz w:val="24"/>
          <w:szCs w:val="24"/>
        </w:rPr>
        <w:t xml:space="preserve">, &amp; Linz, 2002; </w:t>
      </w:r>
      <w:proofErr w:type="spellStart"/>
      <w:r w:rsidRPr="00E364F8">
        <w:rPr>
          <w:rFonts w:ascii="Times New Roman" w:hAnsi="Times New Roman"/>
          <w:sz w:val="24"/>
          <w:szCs w:val="24"/>
        </w:rPr>
        <w:t>Foubert</w:t>
      </w:r>
      <w:proofErr w:type="spellEnd"/>
      <w:r w:rsidRPr="00E364F8">
        <w:rPr>
          <w:rFonts w:ascii="Times New Roman" w:hAnsi="Times New Roman"/>
          <w:sz w:val="24"/>
          <w:szCs w:val="24"/>
        </w:rPr>
        <w:t xml:space="preserve">, </w:t>
      </w:r>
      <w:proofErr w:type="spellStart"/>
      <w:r w:rsidRPr="00E364F8">
        <w:rPr>
          <w:rFonts w:ascii="Times New Roman" w:hAnsi="Times New Roman"/>
          <w:sz w:val="24"/>
          <w:szCs w:val="24"/>
        </w:rPr>
        <w:t>Brosi</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Bannon</w:t>
      </w:r>
      <w:proofErr w:type="spellEnd"/>
      <w:r w:rsidRPr="00E364F8">
        <w:rPr>
          <w:rFonts w:ascii="Times New Roman" w:hAnsi="Times New Roman"/>
          <w:sz w:val="24"/>
          <w:szCs w:val="24"/>
        </w:rPr>
        <w:t xml:space="preserve">, 2011; Baer, </w:t>
      </w:r>
      <w:proofErr w:type="spellStart"/>
      <w:r w:rsidRPr="00E364F8">
        <w:rPr>
          <w:rFonts w:ascii="Times New Roman" w:hAnsi="Times New Roman"/>
          <w:sz w:val="24"/>
          <w:szCs w:val="24"/>
        </w:rPr>
        <w:t>Kohut</w:t>
      </w:r>
      <w:proofErr w:type="spellEnd"/>
      <w:r w:rsidRPr="00E364F8">
        <w:rPr>
          <w:rFonts w:ascii="Times New Roman" w:hAnsi="Times New Roman"/>
          <w:sz w:val="24"/>
          <w:szCs w:val="24"/>
        </w:rPr>
        <w:t>, &amp; Fisher, 2015).</w:t>
      </w:r>
    </w:p>
    <w:p w:rsidR="006933B4" w:rsidRPr="00E364F8" w:rsidRDefault="006933B4" w:rsidP="00E364F8">
      <w:pPr>
        <w:spacing w:after="0" w:line="360" w:lineRule="auto"/>
        <w:ind w:firstLine="720"/>
        <w:jc w:val="both"/>
        <w:rPr>
          <w:rFonts w:ascii="Times New Roman" w:hAnsi="Times New Roman"/>
          <w:color w:val="000000" w:themeColor="text1"/>
          <w:sz w:val="24"/>
          <w:szCs w:val="24"/>
        </w:rPr>
      </w:pPr>
      <w:r w:rsidRPr="00E364F8">
        <w:rPr>
          <w:rFonts w:ascii="Times New Roman" w:hAnsi="Times New Roman"/>
          <w:sz w:val="24"/>
          <w:szCs w:val="24"/>
        </w:rPr>
        <w:t xml:space="preserve">However, different studies have been carried out on male aggressive </w:t>
      </w:r>
      <w:proofErr w:type="spellStart"/>
      <w:r w:rsidRPr="00E364F8">
        <w:rPr>
          <w:rFonts w:ascii="Times New Roman" w:hAnsi="Times New Roman"/>
          <w:sz w:val="24"/>
          <w:szCs w:val="24"/>
        </w:rPr>
        <w:t>behaviours</w:t>
      </w:r>
      <w:proofErr w:type="spellEnd"/>
      <w:r w:rsidRPr="00E364F8">
        <w:rPr>
          <w:rFonts w:ascii="Times New Roman" w:hAnsi="Times New Roman"/>
          <w:sz w:val="24"/>
          <w:szCs w:val="24"/>
        </w:rPr>
        <w:t xml:space="preserve"> and sexual abuse but this study is set to </w:t>
      </w:r>
      <w:r w:rsidRPr="00E364F8">
        <w:rPr>
          <w:rFonts w:ascii="Times New Roman" w:hAnsi="Times New Roman"/>
          <w:bCs/>
          <w:color w:val="000000" w:themeColor="text1"/>
          <w:sz w:val="24"/>
          <w:szCs w:val="24"/>
        </w:rPr>
        <w:t>examine the rate of</w:t>
      </w:r>
      <w:r w:rsidRPr="00E364F8">
        <w:rPr>
          <w:rFonts w:ascii="Times New Roman" w:hAnsi="Times New Roman"/>
          <w:color w:val="000000" w:themeColor="text1"/>
          <w:sz w:val="24"/>
          <w:szCs w:val="24"/>
        </w:rPr>
        <w:t xml:space="preserve"> male and female students’ exposure to pornographic films and also, investigate the factors why students watch pornographic films. By doing this, factors that are responsible for sexual abuse will be determined which will unleash the effect of pornography film on students of </w:t>
      </w:r>
      <w:r w:rsidR="00AD1CEF" w:rsidRPr="00E364F8">
        <w:rPr>
          <w:rFonts w:ascii="Times New Roman" w:hAnsi="Times New Roman"/>
          <w:color w:val="000000" w:themeColor="text1"/>
          <w:sz w:val="24"/>
          <w:szCs w:val="24"/>
        </w:rPr>
        <w:t>Kwara State Polytechnic Ilorin</w:t>
      </w:r>
    </w:p>
    <w:p w:rsidR="006933B4" w:rsidRPr="00E364F8" w:rsidRDefault="00E364F8" w:rsidP="00E364F8">
      <w:pPr>
        <w:pStyle w:val="Default"/>
        <w:spacing w:line="360" w:lineRule="auto"/>
        <w:jc w:val="both"/>
        <w:rPr>
          <w:b/>
          <w:bCs/>
          <w:color w:val="000000" w:themeColor="text1"/>
        </w:rPr>
      </w:pPr>
      <w:r w:rsidRPr="00E364F8">
        <w:rPr>
          <w:b/>
          <w:bCs/>
          <w:color w:val="000000" w:themeColor="text1"/>
        </w:rPr>
        <w:t>1.2</w:t>
      </w:r>
      <w:r w:rsidRPr="00E364F8">
        <w:rPr>
          <w:b/>
          <w:bCs/>
          <w:color w:val="000000" w:themeColor="text1"/>
        </w:rPr>
        <w:tab/>
      </w:r>
      <w:r w:rsidR="006933B4" w:rsidRPr="00E364F8">
        <w:rPr>
          <w:b/>
          <w:bCs/>
          <w:color w:val="000000" w:themeColor="text1"/>
        </w:rPr>
        <w:t>Statement of the Problem</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 (Andrews, 2007). Our society has become more accepting of pornographic materials, even allowing television networks to air what can be considered soft-core pornography on cable access television (Andrews, 2007).</w:t>
      </w:r>
    </w:p>
    <w:p w:rsidR="006933B4" w:rsidRPr="00E364F8" w:rsidRDefault="006933B4" w:rsidP="00E364F8">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E364F8">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E364F8">
        <w:rPr>
          <w:rFonts w:ascii="Times New Roman" w:eastAsia="Calibri" w:hAnsi="Times New Roman"/>
          <w:color w:val="000000" w:themeColor="text1"/>
          <w:sz w:val="24"/>
          <w:szCs w:val="24"/>
          <w:lang w:eastAsia="en-US"/>
        </w:rPr>
        <w:t>Malamuth</w:t>
      </w:r>
      <w:proofErr w:type="spellEnd"/>
      <w:r w:rsidRPr="00E364F8">
        <w:rPr>
          <w:rFonts w:ascii="Times New Roman" w:eastAsia="Calibri" w:hAnsi="Times New Roman"/>
          <w:color w:val="000000" w:themeColor="text1"/>
          <w:sz w:val="24"/>
          <w:szCs w:val="24"/>
          <w:lang w:eastAsia="en-US"/>
        </w:rPr>
        <w:t xml:space="preserve">, </w:t>
      </w:r>
      <w:proofErr w:type="spellStart"/>
      <w:r w:rsidRPr="00E364F8">
        <w:rPr>
          <w:rFonts w:ascii="Times New Roman" w:eastAsia="Calibri" w:hAnsi="Times New Roman"/>
          <w:color w:val="000000" w:themeColor="text1"/>
          <w:sz w:val="24"/>
          <w:szCs w:val="24"/>
          <w:lang w:eastAsia="en-US"/>
        </w:rPr>
        <w:t>Hald</w:t>
      </w:r>
      <w:proofErr w:type="spellEnd"/>
      <w:r w:rsidRPr="00E364F8">
        <w:rPr>
          <w:rFonts w:ascii="Times New Roman" w:eastAsia="Calibri" w:hAnsi="Times New Roman"/>
          <w:color w:val="000000" w:themeColor="text1"/>
          <w:sz w:val="24"/>
          <w:szCs w:val="24"/>
          <w:lang w:eastAsia="en-US"/>
        </w:rPr>
        <w:t xml:space="preserve">, &amp; Koss, 2012; Peter &amp; </w:t>
      </w:r>
      <w:proofErr w:type="spellStart"/>
      <w:r w:rsidRPr="00E364F8">
        <w:rPr>
          <w:rFonts w:ascii="Times New Roman" w:eastAsia="Calibri" w:hAnsi="Times New Roman"/>
          <w:color w:val="000000" w:themeColor="text1"/>
          <w:sz w:val="24"/>
          <w:szCs w:val="24"/>
          <w:lang w:eastAsia="en-US"/>
        </w:rPr>
        <w:t>Valkenburg</w:t>
      </w:r>
      <w:proofErr w:type="spellEnd"/>
      <w:r w:rsidRPr="00E364F8">
        <w:rPr>
          <w:rFonts w:ascii="Times New Roman" w:eastAsia="Calibri" w:hAnsi="Times New Roman"/>
          <w:color w:val="000000" w:themeColor="text1"/>
          <w:sz w:val="24"/>
          <w:szCs w:val="24"/>
          <w:lang w:eastAsia="en-US"/>
        </w:rPr>
        <w:t xml:space="preserve">, 2009). In confluence with other factors, ASV and related attitudes have also been shown to be risk </w:t>
      </w:r>
      <w:r w:rsidRPr="00E364F8">
        <w:rPr>
          <w:rFonts w:ascii="Times New Roman" w:eastAsia="Calibri" w:hAnsi="Times New Roman"/>
          <w:color w:val="000000" w:themeColor="text1"/>
          <w:sz w:val="24"/>
          <w:szCs w:val="24"/>
          <w:lang w:eastAsia="en-US"/>
        </w:rPr>
        <w:lastRenderedPageBreak/>
        <w:t>factors for sexually aggressive behaviors (</w:t>
      </w:r>
      <w:proofErr w:type="spellStart"/>
      <w:r w:rsidRPr="00E364F8">
        <w:rPr>
          <w:rFonts w:ascii="Times New Roman" w:eastAsia="Calibri" w:hAnsi="Times New Roman"/>
          <w:color w:val="000000" w:themeColor="text1"/>
          <w:sz w:val="24"/>
          <w:szCs w:val="24"/>
          <w:lang w:eastAsia="en-US"/>
        </w:rPr>
        <w:t>Malamuth</w:t>
      </w:r>
      <w:proofErr w:type="spellEnd"/>
      <w:r w:rsidRPr="00E364F8">
        <w:rPr>
          <w:rFonts w:ascii="Times New Roman" w:eastAsia="Calibri" w:hAnsi="Times New Roman"/>
          <w:color w:val="000000" w:themeColor="text1"/>
          <w:sz w:val="24"/>
          <w:szCs w:val="24"/>
          <w:lang w:eastAsia="en-US"/>
        </w:rPr>
        <w:t xml:space="preserve">, Addison, &amp; Koss, 2000; </w:t>
      </w:r>
      <w:proofErr w:type="spellStart"/>
      <w:r w:rsidRPr="00E364F8">
        <w:rPr>
          <w:rFonts w:ascii="Times New Roman" w:eastAsia="Calibri" w:hAnsi="Times New Roman"/>
          <w:color w:val="000000" w:themeColor="text1"/>
          <w:sz w:val="24"/>
          <w:szCs w:val="24"/>
          <w:lang w:eastAsia="en-US"/>
        </w:rPr>
        <w:t>Seto</w:t>
      </w:r>
      <w:proofErr w:type="spellEnd"/>
      <w:r w:rsidRPr="00E364F8">
        <w:rPr>
          <w:rFonts w:ascii="Times New Roman" w:eastAsia="Calibri" w:hAnsi="Times New Roman"/>
          <w:color w:val="000000" w:themeColor="text1"/>
          <w:sz w:val="24"/>
          <w:szCs w:val="24"/>
          <w:lang w:eastAsia="en-US"/>
        </w:rPr>
        <w:t xml:space="preserve">, </w:t>
      </w:r>
      <w:proofErr w:type="spellStart"/>
      <w:r w:rsidRPr="00E364F8">
        <w:rPr>
          <w:rFonts w:ascii="Times New Roman" w:eastAsia="Calibri" w:hAnsi="Times New Roman"/>
          <w:color w:val="000000" w:themeColor="text1"/>
          <w:sz w:val="24"/>
          <w:szCs w:val="24"/>
          <w:lang w:eastAsia="en-US"/>
        </w:rPr>
        <w:t>Maric</w:t>
      </w:r>
      <w:proofErr w:type="spellEnd"/>
      <w:r w:rsidRPr="00E364F8">
        <w:rPr>
          <w:rFonts w:ascii="Times New Roman" w:eastAsia="Calibri" w:hAnsi="Times New Roman"/>
          <w:color w:val="000000" w:themeColor="text1"/>
          <w:sz w:val="24"/>
          <w:szCs w:val="24"/>
          <w:lang w:eastAsia="en-US"/>
        </w:rPr>
        <w:t xml:space="preserve">, &amp; </w:t>
      </w:r>
      <w:proofErr w:type="spellStart"/>
      <w:r w:rsidRPr="00E364F8">
        <w:rPr>
          <w:rFonts w:ascii="Times New Roman" w:eastAsia="Calibri" w:hAnsi="Times New Roman"/>
          <w:color w:val="000000" w:themeColor="text1"/>
          <w:sz w:val="24"/>
          <w:szCs w:val="24"/>
          <w:lang w:eastAsia="en-US"/>
        </w:rPr>
        <w:t>Barbaree</w:t>
      </w:r>
      <w:proofErr w:type="spellEnd"/>
      <w:r w:rsidRPr="00E364F8">
        <w:rPr>
          <w:rFonts w:ascii="Times New Roman" w:eastAsia="Calibri" w:hAnsi="Times New Roman"/>
          <w:color w:val="000000" w:themeColor="text1"/>
          <w:sz w:val="24"/>
          <w:szCs w:val="24"/>
          <w:lang w:eastAsia="en-US"/>
        </w:rPr>
        <w:t xml:space="preserv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E364F8">
        <w:rPr>
          <w:rFonts w:ascii="Times New Roman" w:eastAsia="Calibri" w:hAnsi="Times New Roman"/>
          <w:color w:val="000000" w:themeColor="text1"/>
          <w:sz w:val="24"/>
          <w:szCs w:val="24"/>
          <w:lang w:eastAsia="en-US"/>
        </w:rPr>
        <w:t>Malamuth</w:t>
      </w:r>
      <w:proofErr w:type="spellEnd"/>
      <w:r w:rsidRPr="00E364F8">
        <w:rPr>
          <w:rFonts w:ascii="Times New Roman" w:eastAsia="Calibri" w:hAnsi="Times New Roman"/>
          <w:color w:val="000000" w:themeColor="text1"/>
          <w:sz w:val="24"/>
          <w:szCs w:val="24"/>
          <w:lang w:eastAsia="en-US"/>
        </w:rPr>
        <w:t xml:space="preserve">, </w:t>
      </w:r>
      <w:proofErr w:type="spellStart"/>
      <w:r w:rsidRPr="00E364F8">
        <w:rPr>
          <w:rFonts w:ascii="Times New Roman" w:eastAsia="Calibri" w:hAnsi="Times New Roman"/>
          <w:color w:val="000000" w:themeColor="text1"/>
          <w:sz w:val="24"/>
          <w:szCs w:val="24"/>
          <w:lang w:eastAsia="en-US"/>
        </w:rPr>
        <w:t>Fedoroff</w:t>
      </w:r>
      <w:proofErr w:type="spellEnd"/>
      <w:r w:rsidRPr="00E364F8">
        <w:rPr>
          <w:rFonts w:ascii="Times New Roman" w:eastAsia="Calibri" w:hAnsi="Times New Roman"/>
          <w:color w:val="000000" w:themeColor="text1"/>
          <w:sz w:val="24"/>
          <w:szCs w:val="24"/>
          <w:lang w:eastAsia="en-US"/>
        </w:rPr>
        <w:t xml:space="preserve">, &amp; Marshall, 2009; </w:t>
      </w:r>
      <w:proofErr w:type="spellStart"/>
      <w:r w:rsidRPr="00E364F8">
        <w:rPr>
          <w:rFonts w:ascii="Times New Roman" w:eastAsia="Calibri" w:hAnsi="Times New Roman"/>
          <w:color w:val="000000" w:themeColor="text1"/>
          <w:sz w:val="24"/>
          <w:szCs w:val="24"/>
          <w:lang w:eastAsia="en-US"/>
        </w:rPr>
        <w:t>Malamuth</w:t>
      </w:r>
      <w:proofErr w:type="spellEnd"/>
      <w:r w:rsidRPr="00E364F8">
        <w:rPr>
          <w:rFonts w:ascii="Times New Roman" w:eastAsia="Calibri" w:hAnsi="Times New Roman"/>
          <w:color w:val="000000" w:themeColor="text1"/>
          <w:sz w:val="24"/>
          <w:szCs w:val="24"/>
          <w:lang w:eastAsia="en-US"/>
        </w:rPr>
        <w:t xml:space="preserve"> et al., 2012; </w:t>
      </w:r>
      <w:proofErr w:type="spellStart"/>
      <w:r w:rsidRPr="00E364F8">
        <w:rPr>
          <w:rFonts w:ascii="Times New Roman" w:eastAsia="Calibri" w:hAnsi="Times New Roman"/>
          <w:color w:val="000000" w:themeColor="text1"/>
          <w:sz w:val="24"/>
          <w:szCs w:val="24"/>
          <w:lang w:eastAsia="en-US"/>
        </w:rPr>
        <w:t>Seto</w:t>
      </w:r>
      <w:proofErr w:type="spellEnd"/>
      <w:r w:rsidRPr="00E364F8">
        <w:rPr>
          <w:rFonts w:ascii="Times New Roman" w:eastAsia="Calibri" w:hAnsi="Times New Roman"/>
          <w:color w:val="000000" w:themeColor="text1"/>
          <w:sz w:val="24"/>
          <w:szCs w:val="24"/>
          <w:lang w:eastAsia="en-US"/>
        </w:rPr>
        <w:t xml:space="preserve"> et al., 2001;Vega &amp; </w:t>
      </w:r>
      <w:proofErr w:type="spellStart"/>
      <w:r w:rsidRPr="00E364F8">
        <w:rPr>
          <w:rFonts w:ascii="Times New Roman" w:eastAsia="Calibri" w:hAnsi="Times New Roman"/>
          <w:color w:val="000000" w:themeColor="text1"/>
          <w:sz w:val="24"/>
          <w:szCs w:val="24"/>
          <w:lang w:eastAsia="en-US"/>
        </w:rPr>
        <w:t>Malamuth</w:t>
      </w:r>
      <w:proofErr w:type="spellEnd"/>
      <w:r w:rsidRPr="00E364F8">
        <w:rPr>
          <w:rFonts w:ascii="Times New Roman" w:eastAsia="Calibri" w:hAnsi="Times New Roman"/>
          <w:color w:val="000000" w:themeColor="text1"/>
          <w:sz w:val="24"/>
          <w:szCs w:val="24"/>
          <w:lang w:eastAsia="en-US"/>
        </w:rPr>
        <w:t>, 2007).</w:t>
      </w:r>
      <w:r w:rsidRPr="00E364F8">
        <w:rPr>
          <w:rFonts w:ascii="Times New Roman" w:eastAsia="Calibri" w:hAnsi="Times New Roman"/>
          <w:color w:val="000000" w:themeColor="text1"/>
          <w:sz w:val="24"/>
          <w:szCs w:val="24"/>
        </w:rPr>
        <w:t xml:space="preserve"> </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The consensus of research on the differences in pornography exposure between males and females is that males are more likely to access pornography than females (</w:t>
      </w:r>
      <w:proofErr w:type="spellStart"/>
      <w:r w:rsidRPr="00E364F8">
        <w:rPr>
          <w:rFonts w:ascii="Times New Roman" w:hAnsi="Times New Roman"/>
          <w:sz w:val="24"/>
          <w:szCs w:val="24"/>
        </w:rPr>
        <w:t>DeAngelis</w:t>
      </w:r>
      <w:proofErr w:type="spellEnd"/>
      <w:r w:rsidRPr="00E364F8">
        <w:rPr>
          <w:rFonts w:ascii="Times New Roman" w:hAnsi="Times New Roman"/>
          <w:sz w:val="24"/>
          <w:szCs w:val="24"/>
        </w:rPr>
        <w:t xml:space="preserve">, 2007; Flood, 2009b; Harris &amp; </w:t>
      </w:r>
      <w:proofErr w:type="spellStart"/>
      <w:r w:rsidRPr="00E364F8">
        <w:rPr>
          <w:rFonts w:ascii="Times New Roman" w:hAnsi="Times New Roman"/>
          <w:sz w:val="24"/>
          <w:szCs w:val="24"/>
        </w:rPr>
        <w:t>Barlett</w:t>
      </w:r>
      <w:proofErr w:type="spellEnd"/>
      <w:r w:rsidRPr="00E364F8">
        <w:rPr>
          <w:rFonts w:ascii="Times New Roman" w:hAnsi="Times New Roman"/>
          <w:sz w:val="24"/>
          <w:szCs w:val="24"/>
        </w:rPr>
        <w:t xml:space="preserve">, 2009). A study reported by </w:t>
      </w:r>
      <w:proofErr w:type="spellStart"/>
      <w:r w:rsidRPr="00E364F8">
        <w:rPr>
          <w:rFonts w:ascii="Times New Roman" w:hAnsi="Times New Roman"/>
          <w:sz w:val="24"/>
          <w:szCs w:val="24"/>
        </w:rPr>
        <w:t>DeAngelis</w:t>
      </w:r>
      <w:proofErr w:type="spellEnd"/>
      <w:r w:rsidRPr="00E364F8">
        <w:rPr>
          <w:rFonts w:ascii="Times New Roman" w:hAnsi="Times New Roman"/>
          <w:sz w:val="24"/>
          <w:szCs w:val="24"/>
        </w:rPr>
        <w:t xml:space="preserve"> (2007) found that in the 16 to 17-year-old age group, 38% of males as opposed to 8% of females had intentionally viewed pornography throughout one year. It is more common for males to endorse a more </w:t>
      </w:r>
      <w:proofErr w:type="spellStart"/>
      <w:r w:rsidRPr="00E364F8">
        <w:rPr>
          <w:rFonts w:ascii="Times New Roman" w:hAnsi="Times New Roman"/>
          <w:sz w:val="24"/>
          <w:szCs w:val="24"/>
        </w:rPr>
        <w:t>favourable</w:t>
      </w:r>
      <w:proofErr w:type="spellEnd"/>
      <w:r w:rsidRPr="00E364F8">
        <w:rPr>
          <w:rFonts w:ascii="Times New Roman" w:hAnsi="Times New Roman"/>
          <w:sz w:val="24"/>
          <w:szCs w:val="24"/>
        </w:rPr>
        <w:t xml:space="preserve"> attitude toward pornography and for them to become aroused by the material they view (Bryant, 2009; Flood, 2009b). </w:t>
      </w:r>
    </w:p>
    <w:p w:rsidR="006933B4" w:rsidRPr="00E364F8" w:rsidRDefault="006933B4" w:rsidP="00E364F8">
      <w:pPr>
        <w:spacing w:after="0" w:line="360" w:lineRule="auto"/>
        <w:ind w:firstLine="720"/>
        <w:rPr>
          <w:rFonts w:ascii="Times New Roman" w:hAnsi="Times New Roman"/>
          <w:sz w:val="24"/>
          <w:szCs w:val="24"/>
        </w:rPr>
      </w:pPr>
      <w:r w:rsidRPr="00E364F8">
        <w:rPr>
          <w:rFonts w:ascii="Times New Roman" w:hAnsi="Times New Roman"/>
          <w:sz w:val="24"/>
          <w:szCs w:val="24"/>
        </w:rPr>
        <w:t>Regarding the most likely contexts for viewing pornography to occur, Bryant (2009) reported that males generally view pornography with friends whilst females are more likely to view pornography with an intimate partner. Out of 200 Australians between the ages of 16 and 17, a large number of both males (84%) and females (60%) had experienced unwanted exposure to pornography whilst online (Bryant, 2009).</w:t>
      </w:r>
    </w:p>
    <w:p w:rsidR="006933B4" w:rsidRPr="00E364F8" w:rsidRDefault="006933B4" w:rsidP="00E364F8">
      <w:pPr>
        <w:pStyle w:val="Default"/>
        <w:spacing w:line="360" w:lineRule="auto"/>
        <w:ind w:firstLine="720"/>
        <w:jc w:val="both"/>
      </w:pPr>
      <w:r w:rsidRPr="00E364F8">
        <w:t xml:space="preserve">Similarly, young people can begin to approve of prostitution, endorse loveless and affectionless sexual relations, and can begin to be more contemptuous toward love (Flood, 2010; Flood &amp; Hamilton, 2003; </w:t>
      </w:r>
      <w:proofErr w:type="spellStart"/>
      <w:r w:rsidRPr="00E364F8">
        <w:t>Zillmann</w:t>
      </w:r>
      <w:proofErr w:type="spellEnd"/>
      <w:r w:rsidRPr="00E364F8">
        <w:t xml:space="preserve">, 2000). </w:t>
      </w:r>
      <w:proofErr w:type="spellStart"/>
      <w:r w:rsidRPr="00E364F8">
        <w:t>DeAngelis</w:t>
      </w:r>
      <w:proofErr w:type="spellEnd"/>
      <w:r w:rsidRPr="00E364F8">
        <w:t xml:space="preserve"> (2007) adds that males are the likely endorsers of the previously mentioned attitudes, especially when they perceive the pornography as more realistic.  Endorsing the view of women as sexual beings is a problematic outcome of frequently viewing pornography (Bryant, 2009; </w:t>
      </w:r>
      <w:proofErr w:type="spellStart"/>
      <w:r w:rsidRPr="00E364F8">
        <w:t>DeAngelis</w:t>
      </w:r>
      <w:proofErr w:type="spellEnd"/>
      <w:r w:rsidRPr="00E364F8">
        <w:t xml:space="preserve">, 2007; </w:t>
      </w:r>
      <w:proofErr w:type="spellStart"/>
      <w:r w:rsidRPr="00E364F8">
        <w:t>Eberstadt</w:t>
      </w:r>
      <w:proofErr w:type="spellEnd"/>
      <w:r w:rsidRPr="00E364F8">
        <w:t xml:space="preserve"> &amp; </w:t>
      </w:r>
      <w:proofErr w:type="spellStart"/>
      <w:r w:rsidRPr="00E364F8">
        <w:t>Layden</w:t>
      </w:r>
      <w:proofErr w:type="spellEnd"/>
      <w:r w:rsidRPr="00E364F8">
        <w:t xml:space="preserve">, 2010).  </w:t>
      </w:r>
    </w:p>
    <w:p w:rsidR="006933B4" w:rsidRPr="00E364F8" w:rsidRDefault="006933B4" w:rsidP="00E364F8">
      <w:pPr>
        <w:pStyle w:val="Default"/>
        <w:spacing w:line="360" w:lineRule="auto"/>
        <w:ind w:firstLine="720"/>
        <w:jc w:val="both"/>
      </w:pPr>
      <w:r w:rsidRPr="00E364F8">
        <w:t xml:space="preserve">The objectification of women can affect both males and females, with both having previously supported the belief that an incident of rape was brought on by the female victim in a study (Thornburgh &amp; Lin, 2002). Ryan (2012) reported a quote from a woman, describing </w:t>
      </w:r>
      <w:r w:rsidRPr="00E364F8">
        <w:lastRenderedPageBreak/>
        <w:t>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rsidR="006933B4" w:rsidRPr="00E364F8" w:rsidRDefault="006933B4" w:rsidP="00E364F8">
      <w:pPr>
        <w:pStyle w:val="Default"/>
        <w:spacing w:line="360" w:lineRule="auto"/>
        <w:ind w:firstLine="720"/>
        <w:jc w:val="both"/>
      </w:pPr>
      <w:r w:rsidRPr="00E364F8">
        <w:t xml:space="preserve">Female exposure to pornography content is of low degree to male counterpart though there can be similar attitude towards sexual </w:t>
      </w:r>
      <w:proofErr w:type="spellStart"/>
      <w:r w:rsidRPr="00E364F8">
        <w:t>behaviour</w:t>
      </w:r>
      <w:proofErr w:type="spellEnd"/>
      <w:r w:rsidRPr="00E364F8">
        <w:t xml:space="preserve"> if there is too much of exposure to pornography contents by the female. </w:t>
      </w:r>
    </w:p>
    <w:p w:rsidR="006933B4" w:rsidRPr="00E364F8" w:rsidRDefault="006933B4" w:rsidP="00E364F8">
      <w:pPr>
        <w:spacing w:after="0" w:line="360" w:lineRule="auto"/>
        <w:ind w:firstLine="720"/>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 xml:space="preserve">Besides, Adebayo </w:t>
      </w:r>
      <w:proofErr w:type="spellStart"/>
      <w:r w:rsidRPr="00E364F8">
        <w:rPr>
          <w:rFonts w:ascii="Times New Roman" w:hAnsi="Times New Roman"/>
          <w:sz w:val="24"/>
          <w:szCs w:val="24"/>
        </w:rPr>
        <w:t>Udegbe</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Sunmola</w:t>
      </w:r>
      <w:proofErr w:type="spellEnd"/>
      <w:r w:rsidRPr="00E364F8">
        <w:rPr>
          <w:rFonts w:ascii="Times New Roman" w:hAnsi="Times New Roman"/>
          <w:sz w:val="24"/>
          <w:szCs w:val="24"/>
        </w:rPr>
        <w:t xml:space="preserve">, (2006) </w:t>
      </w:r>
      <w:r w:rsidRPr="00E364F8">
        <w:rPr>
          <w:rFonts w:ascii="Times New Roman" w:hAnsi="Times New Roman"/>
          <w:color w:val="000000" w:themeColor="text1"/>
          <w:sz w:val="24"/>
          <w:szCs w:val="24"/>
        </w:rPr>
        <w:t xml:space="preserve">found that among university students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r w:rsidR="00AD1CEF" w:rsidRPr="00E364F8">
        <w:rPr>
          <w:rFonts w:ascii="Times New Roman" w:hAnsi="Times New Roman"/>
          <w:color w:val="000000" w:themeColor="text1"/>
          <w:sz w:val="24"/>
          <w:szCs w:val="24"/>
        </w:rPr>
        <w:t>Kwara State Polytechnic Ilorin</w:t>
      </w:r>
    </w:p>
    <w:p w:rsidR="006933B4" w:rsidRPr="00E364F8" w:rsidRDefault="006933B4" w:rsidP="00E364F8">
      <w:pPr>
        <w:pStyle w:val="Default"/>
        <w:spacing w:line="360" w:lineRule="auto"/>
        <w:jc w:val="both"/>
        <w:rPr>
          <w:b/>
          <w:bCs/>
          <w:color w:val="000000" w:themeColor="text1"/>
        </w:rPr>
      </w:pPr>
      <w:r w:rsidRPr="00E364F8">
        <w:rPr>
          <w:b/>
          <w:bCs/>
          <w:color w:val="000000" w:themeColor="text1"/>
        </w:rPr>
        <w:t>1.3 Objectives of the Study</w:t>
      </w:r>
    </w:p>
    <w:p w:rsidR="006933B4" w:rsidRPr="00E364F8" w:rsidRDefault="006933B4" w:rsidP="00E364F8">
      <w:pPr>
        <w:spacing w:after="0" w:line="360" w:lineRule="auto"/>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The main object of this study is to investigate the influence of exposure to pornographic films on sexual abuse. Specifically, the study:</w:t>
      </w:r>
    </w:p>
    <w:p w:rsidR="006933B4" w:rsidRPr="00E364F8" w:rsidRDefault="006933B4" w:rsidP="00E364F8">
      <w:pPr>
        <w:pStyle w:val="ListParagraph"/>
        <w:numPr>
          <w:ilvl w:val="0"/>
          <w:numId w:val="2"/>
        </w:numPr>
        <w:spacing w:after="0" w:line="360" w:lineRule="auto"/>
        <w:jc w:val="both"/>
        <w:rPr>
          <w:rFonts w:ascii="Times New Roman" w:hAnsi="Times New Roman"/>
          <w:color w:val="000000" w:themeColor="text1"/>
          <w:sz w:val="24"/>
          <w:szCs w:val="24"/>
        </w:rPr>
      </w:pPr>
      <w:r w:rsidRPr="00E364F8">
        <w:rPr>
          <w:rFonts w:ascii="Times New Roman" w:hAnsi="Times New Roman"/>
          <w:bCs/>
          <w:color w:val="000000" w:themeColor="text1"/>
          <w:sz w:val="24"/>
          <w:szCs w:val="24"/>
        </w:rPr>
        <w:t>Examine the rate of</w:t>
      </w:r>
      <w:r w:rsidRPr="00E364F8">
        <w:rPr>
          <w:rFonts w:ascii="Times New Roman" w:hAnsi="Times New Roman"/>
          <w:color w:val="000000" w:themeColor="text1"/>
          <w:sz w:val="24"/>
          <w:szCs w:val="24"/>
        </w:rPr>
        <w:t xml:space="preserve"> male and female students’ exposure to pornographic films.</w:t>
      </w:r>
    </w:p>
    <w:p w:rsidR="006933B4" w:rsidRPr="00E364F8" w:rsidRDefault="006933B4" w:rsidP="00E364F8">
      <w:pPr>
        <w:pStyle w:val="ListParagraph"/>
        <w:numPr>
          <w:ilvl w:val="0"/>
          <w:numId w:val="2"/>
        </w:numPr>
        <w:spacing w:after="0" w:line="360" w:lineRule="auto"/>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Investigate the factors why students watch pornographic films.</w:t>
      </w:r>
    </w:p>
    <w:p w:rsidR="006933B4" w:rsidRPr="00E364F8" w:rsidRDefault="006933B4" w:rsidP="00E364F8">
      <w:pPr>
        <w:pStyle w:val="ListParagraph"/>
        <w:numPr>
          <w:ilvl w:val="0"/>
          <w:numId w:val="2"/>
        </w:numPr>
        <w:spacing w:after="0" w:line="360" w:lineRule="auto"/>
        <w:jc w:val="both"/>
        <w:rPr>
          <w:rFonts w:ascii="Times New Roman" w:hAnsi="Times New Roman"/>
          <w:bCs/>
          <w:color w:val="000000" w:themeColor="text1"/>
          <w:sz w:val="24"/>
          <w:szCs w:val="24"/>
        </w:rPr>
      </w:pPr>
      <w:r w:rsidRPr="00E364F8">
        <w:rPr>
          <w:rFonts w:ascii="Times New Roman" w:hAnsi="Times New Roman"/>
          <w:color w:val="000000" w:themeColor="text1"/>
          <w:sz w:val="24"/>
          <w:szCs w:val="24"/>
        </w:rPr>
        <w:t>Determine the factors responsible for sexual abuse.</w:t>
      </w:r>
    </w:p>
    <w:p w:rsidR="006933B4" w:rsidRPr="00E364F8" w:rsidRDefault="006933B4" w:rsidP="00E364F8">
      <w:pPr>
        <w:pStyle w:val="ListParagraph"/>
        <w:numPr>
          <w:ilvl w:val="0"/>
          <w:numId w:val="2"/>
        </w:numPr>
        <w:spacing w:after="0" w:line="360" w:lineRule="auto"/>
        <w:jc w:val="both"/>
        <w:rPr>
          <w:rFonts w:ascii="Times New Roman" w:hAnsi="Times New Roman"/>
          <w:bCs/>
          <w:color w:val="000000" w:themeColor="text1"/>
          <w:sz w:val="24"/>
          <w:szCs w:val="24"/>
        </w:rPr>
      </w:pPr>
      <w:r w:rsidRPr="00E364F8">
        <w:rPr>
          <w:rFonts w:ascii="Times New Roman" w:hAnsi="Times New Roman"/>
          <w:color w:val="000000" w:themeColor="text1"/>
          <w:sz w:val="24"/>
          <w:szCs w:val="24"/>
        </w:rPr>
        <w:t>Determine the effect of pornographic film on sexual abuse among student.</w:t>
      </w:r>
    </w:p>
    <w:p w:rsidR="006933B4" w:rsidRPr="00E364F8" w:rsidRDefault="006933B4" w:rsidP="00E364F8">
      <w:pPr>
        <w:pStyle w:val="Default"/>
        <w:spacing w:line="360" w:lineRule="auto"/>
        <w:jc w:val="both"/>
        <w:rPr>
          <w:b/>
          <w:i/>
          <w:color w:val="000000" w:themeColor="text1"/>
        </w:rPr>
      </w:pPr>
      <w:r w:rsidRPr="00E364F8">
        <w:rPr>
          <w:b/>
          <w:bCs/>
          <w:color w:val="000000" w:themeColor="text1"/>
        </w:rPr>
        <w:t>1.4 Research Questions</w:t>
      </w:r>
    </w:p>
    <w:p w:rsidR="006933B4" w:rsidRPr="00E364F8" w:rsidRDefault="006933B4" w:rsidP="00E364F8">
      <w:pPr>
        <w:spacing w:after="0" w:line="360" w:lineRule="auto"/>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The study is guided by the following research questions:</w:t>
      </w:r>
    </w:p>
    <w:p w:rsidR="006933B4" w:rsidRPr="00E364F8" w:rsidRDefault="006933B4" w:rsidP="00E364F8">
      <w:pPr>
        <w:pStyle w:val="ListParagraph"/>
        <w:numPr>
          <w:ilvl w:val="0"/>
          <w:numId w:val="3"/>
        </w:numPr>
        <w:spacing w:after="0" w:line="360" w:lineRule="auto"/>
        <w:jc w:val="both"/>
        <w:rPr>
          <w:rFonts w:ascii="Times New Roman" w:hAnsi="Times New Roman"/>
          <w:color w:val="000000" w:themeColor="text1"/>
          <w:sz w:val="24"/>
          <w:szCs w:val="24"/>
        </w:rPr>
      </w:pPr>
      <w:r w:rsidRPr="00E364F8">
        <w:rPr>
          <w:rFonts w:ascii="Times New Roman" w:hAnsi="Times New Roman"/>
          <w:bCs/>
          <w:color w:val="000000" w:themeColor="text1"/>
          <w:sz w:val="24"/>
          <w:szCs w:val="24"/>
        </w:rPr>
        <w:t>What is the rate of</w:t>
      </w:r>
      <w:r w:rsidRPr="00E364F8">
        <w:rPr>
          <w:rFonts w:ascii="Times New Roman" w:hAnsi="Times New Roman"/>
          <w:color w:val="000000" w:themeColor="text1"/>
          <w:sz w:val="24"/>
          <w:szCs w:val="24"/>
        </w:rPr>
        <w:t xml:space="preserve"> male and female students’ exposure to pornographic films?</w:t>
      </w:r>
    </w:p>
    <w:p w:rsidR="006933B4" w:rsidRPr="00E364F8" w:rsidRDefault="006933B4" w:rsidP="00E364F8">
      <w:pPr>
        <w:pStyle w:val="ListParagraph"/>
        <w:numPr>
          <w:ilvl w:val="0"/>
          <w:numId w:val="3"/>
        </w:numPr>
        <w:spacing w:after="0" w:line="360" w:lineRule="auto"/>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What are the factors why students watch pornographic films?</w:t>
      </w:r>
    </w:p>
    <w:p w:rsidR="006933B4" w:rsidRPr="00E364F8" w:rsidRDefault="006933B4" w:rsidP="00E364F8">
      <w:pPr>
        <w:pStyle w:val="ListParagraph"/>
        <w:numPr>
          <w:ilvl w:val="0"/>
          <w:numId w:val="3"/>
        </w:numPr>
        <w:spacing w:after="0" w:line="360" w:lineRule="auto"/>
        <w:jc w:val="both"/>
        <w:rPr>
          <w:rFonts w:ascii="Times New Roman" w:hAnsi="Times New Roman"/>
          <w:bCs/>
          <w:color w:val="000000" w:themeColor="text1"/>
          <w:sz w:val="24"/>
          <w:szCs w:val="24"/>
        </w:rPr>
      </w:pPr>
      <w:r w:rsidRPr="00E364F8">
        <w:rPr>
          <w:rFonts w:ascii="Times New Roman" w:hAnsi="Times New Roman"/>
          <w:color w:val="000000" w:themeColor="text1"/>
          <w:sz w:val="24"/>
          <w:szCs w:val="24"/>
        </w:rPr>
        <w:t>What are the factors responsible for sexual abuse?</w:t>
      </w:r>
    </w:p>
    <w:p w:rsidR="006933B4" w:rsidRPr="00E364F8" w:rsidRDefault="006933B4" w:rsidP="00E364F8">
      <w:pPr>
        <w:pStyle w:val="ListParagraph"/>
        <w:numPr>
          <w:ilvl w:val="0"/>
          <w:numId w:val="3"/>
        </w:numPr>
        <w:spacing w:after="0" w:line="360" w:lineRule="auto"/>
        <w:jc w:val="both"/>
        <w:rPr>
          <w:rFonts w:ascii="Times New Roman" w:hAnsi="Times New Roman"/>
          <w:bCs/>
          <w:color w:val="000000" w:themeColor="text1"/>
          <w:sz w:val="24"/>
          <w:szCs w:val="24"/>
        </w:rPr>
      </w:pPr>
      <w:r w:rsidRPr="00E364F8">
        <w:rPr>
          <w:rFonts w:ascii="Times New Roman" w:hAnsi="Times New Roman"/>
          <w:color w:val="000000" w:themeColor="text1"/>
          <w:sz w:val="24"/>
          <w:szCs w:val="24"/>
        </w:rPr>
        <w:t>What are the effects of pornographic film on sexual abuse among student?</w:t>
      </w:r>
    </w:p>
    <w:p w:rsidR="00E364F8" w:rsidRPr="00E364F8" w:rsidRDefault="00E364F8" w:rsidP="00E364F8">
      <w:pPr>
        <w:spacing w:after="0" w:line="360" w:lineRule="auto"/>
        <w:jc w:val="both"/>
        <w:rPr>
          <w:rFonts w:ascii="Times New Roman" w:eastAsia="Calibri" w:hAnsi="Times New Roman"/>
          <w:b/>
          <w:bCs/>
          <w:color w:val="000000" w:themeColor="text1"/>
          <w:sz w:val="24"/>
          <w:szCs w:val="24"/>
          <w:lang w:eastAsia="en-US"/>
        </w:rPr>
      </w:pPr>
    </w:p>
    <w:p w:rsidR="00E364F8" w:rsidRPr="00E364F8" w:rsidRDefault="00E364F8" w:rsidP="00E364F8">
      <w:pPr>
        <w:spacing w:after="0" w:line="360" w:lineRule="auto"/>
        <w:jc w:val="both"/>
        <w:rPr>
          <w:rFonts w:ascii="Times New Roman" w:eastAsia="Calibri" w:hAnsi="Times New Roman"/>
          <w:b/>
          <w:bCs/>
          <w:color w:val="000000" w:themeColor="text1"/>
          <w:sz w:val="24"/>
          <w:szCs w:val="24"/>
          <w:lang w:eastAsia="en-US"/>
        </w:rPr>
      </w:pPr>
    </w:p>
    <w:p w:rsidR="00E364F8" w:rsidRPr="00E364F8" w:rsidRDefault="00E364F8" w:rsidP="00E364F8">
      <w:pPr>
        <w:spacing w:after="0" w:line="360" w:lineRule="auto"/>
        <w:jc w:val="both"/>
        <w:rPr>
          <w:rFonts w:ascii="Times New Roman" w:eastAsia="Calibri" w:hAnsi="Times New Roman"/>
          <w:b/>
          <w:bCs/>
          <w:color w:val="000000" w:themeColor="text1"/>
          <w:sz w:val="24"/>
          <w:szCs w:val="24"/>
          <w:lang w:eastAsia="en-US"/>
        </w:rPr>
      </w:pPr>
    </w:p>
    <w:p w:rsidR="006933B4" w:rsidRPr="00E364F8" w:rsidRDefault="00AD1CEF" w:rsidP="00E364F8">
      <w:pPr>
        <w:spacing w:after="0" w:line="360" w:lineRule="auto"/>
        <w:jc w:val="both"/>
        <w:rPr>
          <w:rFonts w:ascii="Times New Roman" w:eastAsia="Calibri" w:hAnsi="Times New Roman"/>
          <w:b/>
          <w:color w:val="000000" w:themeColor="text1"/>
          <w:sz w:val="24"/>
          <w:szCs w:val="24"/>
          <w:lang w:eastAsia="en-US"/>
        </w:rPr>
      </w:pPr>
      <w:r w:rsidRPr="00E364F8">
        <w:rPr>
          <w:rFonts w:ascii="Times New Roman" w:eastAsia="Calibri" w:hAnsi="Times New Roman"/>
          <w:b/>
          <w:bCs/>
          <w:color w:val="000000" w:themeColor="text1"/>
          <w:sz w:val="24"/>
          <w:szCs w:val="24"/>
          <w:lang w:eastAsia="en-US"/>
        </w:rPr>
        <w:lastRenderedPageBreak/>
        <w:t>1.5</w:t>
      </w:r>
      <w:r w:rsidR="006933B4" w:rsidRPr="00E364F8">
        <w:rPr>
          <w:rFonts w:ascii="Times New Roman" w:eastAsia="Calibri" w:hAnsi="Times New Roman"/>
          <w:b/>
          <w:bCs/>
          <w:color w:val="000000" w:themeColor="text1"/>
          <w:sz w:val="24"/>
          <w:szCs w:val="24"/>
          <w:lang w:eastAsia="en-US"/>
        </w:rPr>
        <w:t xml:space="preserve"> Significance of the Study </w:t>
      </w:r>
    </w:p>
    <w:p w:rsidR="006933B4" w:rsidRPr="00E364F8" w:rsidRDefault="006933B4" w:rsidP="00E364F8">
      <w:pPr>
        <w:spacing w:after="0" w:line="360" w:lineRule="auto"/>
        <w:jc w:val="both"/>
        <w:rPr>
          <w:rFonts w:ascii="Times New Roman" w:eastAsia="Calibri" w:hAnsi="Times New Roman"/>
          <w:color w:val="000000" w:themeColor="text1"/>
          <w:sz w:val="24"/>
          <w:szCs w:val="24"/>
          <w:lang w:eastAsia="en-US"/>
        </w:rPr>
      </w:pPr>
      <w:r w:rsidRPr="00E364F8">
        <w:rPr>
          <w:rFonts w:ascii="Times New Roman" w:eastAsia="Calibri" w:hAnsi="Times New Roman"/>
          <w:color w:val="000000" w:themeColor="text1"/>
          <w:sz w:val="24"/>
          <w:szCs w:val="24"/>
          <w:lang w:eastAsia="en-US"/>
        </w:rPr>
        <w:t xml:space="preserve">The study will be of benefit to the followings: </w:t>
      </w:r>
    </w:p>
    <w:p w:rsidR="006933B4" w:rsidRPr="00E364F8" w:rsidRDefault="006933B4" w:rsidP="00E364F8">
      <w:pPr>
        <w:pStyle w:val="ListParagraph"/>
        <w:numPr>
          <w:ilvl w:val="0"/>
          <w:numId w:val="4"/>
        </w:numPr>
        <w:spacing w:after="0" w:line="360" w:lineRule="auto"/>
        <w:jc w:val="both"/>
        <w:rPr>
          <w:rFonts w:ascii="Times New Roman" w:eastAsia="Calibri" w:hAnsi="Times New Roman"/>
          <w:color w:val="000000" w:themeColor="text1"/>
          <w:sz w:val="24"/>
          <w:szCs w:val="24"/>
          <w:lang w:eastAsia="en-US"/>
        </w:rPr>
      </w:pPr>
      <w:r w:rsidRPr="00E364F8">
        <w:rPr>
          <w:rFonts w:ascii="Times New Roman" w:eastAsia="Calibri" w:hAnsi="Times New Roman"/>
          <w:b/>
          <w:color w:val="000000" w:themeColor="text1"/>
          <w:sz w:val="24"/>
          <w:szCs w:val="24"/>
          <w:lang w:eastAsia="en-US"/>
        </w:rPr>
        <w:t>The Society:</w:t>
      </w:r>
      <w:r w:rsidRPr="00E364F8">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 People to benefit are like the local community leader, father, mother, peer group and religion groups. </w:t>
      </w:r>
    </w:p>
    <w:p w:rsidR="006933B4" w:rsidRPr="00E364F8" w:rsidRDefault="006933B4" w:rsidP="00E364F8">
      <w:pPr>
        <w:pStyle w:val="ListParagraph"/>
        <w:numPr>
          <w:ilvl w:val="0"/>
          <w:numId w:val="4"/>
        </w:numPr>
        <w:spacing w:after="0" w:line="360" w:lineRule="auto"/>
        <w:jc w:val="both"/>
        <w:rPr>
          <w:rFonts w:ascii="Times New Roman" w:eastAsia="Calibri" w:hAnsi="Times New Roman"/>
          <w:color w:val="000000" w:themeColor="text1"/>
          <w:sz w:val="24"/>
          <w:szCs w:val="24"/>
          <w:lang w:eastAsia="en-US"/>
        </w:rPr>
      </w:pPr>
      <w:r w:rsidRPr="00E364F8">
        <w:rPr>
          <w:rFonts w:ascii="Times New Roman" w:eastAsia="Calibri" w:hAnsi="Times New Roman"/>
          <w:b/>
          <w:color w:val="000000" w:themeColor="text1"/>
          <w:sz w:val="24"/>
          <w:szCs w:val="24"/>
          <w:lang w:eastAsia="en-US"/>
        </w:rPr>
        <w:t>The Government:</w:t>
      </w:r>
      <w:r w:rsidRPr="00E364F8">
        <w:rPr>
          <w:rFonts w:ascii="Times New Roman" w:eastAsia="Calibri" w:hAnsi="Times New Roman"/>
          <w:color w:val="000000" w:themeColor="text1"/>
          <w:sz w:val="24"/>
          <w:szCs w:val="24"/>
          <w:lang w:eastAsia="en-US"/>
        </w:rPr>
        <w:t xml:space="preserve"> This study will severs as an open eye for government at all levels to design measure toward the rate at which people consume pornography film in the country. People to benefit are like the presidents, the governors, the local government chairmen, the councilors and other stakeholders of the state. </w:t>
      </w:r>
    </w:p>
    <w:p w:rsidR="006933B4" w:rsidRPr="00E364F8" w:rsidRDefault="006933B4" w:rsidP="00E364F8">
      <w:pPr>
        <w:pStyle w:val="ListParagraph"/>
        <w:numPr>
          <w:ilvl w:val="0"/>
          <w:numId w:val="4"/>
        </w:numPr>
        <w:spacing w:after="0" w:line="360" w:lineRule="auto"/>
        <w:jc w:val="both"/>
        <w:rPr>
          <w:rFonts w:ascii="Times New Roman" w:eastAsia="Calibri" w:hAnsi="Times New Roman"/>
          <w:color w:val="000000" w:themeColor="text1"/>
          <w:sz w:val="24"/>
          <w:szCs w:val="24"/>
          <w:lang w:eastAsia="en-US"/>
        </w:rPr>
      </w:pPr>
      <w:r w:rsidRPr="00E364F8">
        <w:rPr>
          <w:rFonts w:ascii="Times New Roman" w:eastAsia="Calibri" w:hAnsi="Times New Roman"/>
          <w:b/>
          <w:color w:val="000000" w:themeColor="text1"/>
          <w:sz w:val="24"/>
          <w:szCs w:val="24"/>
          <w:lang w:eastAsia="en-US"/>
        </w:rPr>
        <w:t>Individual:</w:t>
      </w:r>
      <w:r w:rsidRPr="00E364F8">
        <w:rPr>
          <w:rFonts w:ascii="Times New Roman" w:eastAsia="Calibri" w:hAnsi="Times New Roman"/>
          <w:color w:val="000000" w:themeColor="text1"/>
          <w:sz w:val="24"/>
          <w:szCs w:val="24"/>
          <w:lang w:eastAsia="en-US"/>
        </w:rPr>
        <w:t xml:space="preserve"> This study will help to reshape the ideology of individual, both male and female on female objectification as perceived from the pornography content. People to benefit are like students both male and female, the lectures, artisan, entrepreneurs and guardians. </w:t>
      </w:r>
    </w:p>
    <w:p w:rsidR="006933B4" w:rsidRPr="00E364F8" w:rsidRDefault="006933B4" w:rsidP="00E364F8">
      <w:pPr>
        <w:pStyle w:val="ListParagraph"/>
        <w:numPr>
          <w:ilvl w:val="0"/>
          <w:numId w:val="4"/>
        </w:numPr>
        <w:spacing w:after="0" w:line="360" w:lineRule="auto"/>
        <w:jc w:val="both"/>
        <w:rPr>
          <w:rFonts w:ascii="Times New Roman" w:eastAsia="Calibri" w:hAnsi="Times New Roman"/>
          <w:color w:val="000000" w:themeColor="text1"/>
          <w:sz w:val="24"/>
          <w:szCs w:val="24"/>
          <w:lang w:eastAsia="en-US"/>
        </w:rPr>
      </w:pPr>
      <w:r w:rsidRPr="00E364F8">
        <w:rPr>
          <w:rFonts w:ascii="Times New Roman" w:eastAsia="Calibri" w:hAnsi="Times New Roman"/>
          <w:b/>
          <w:color w:val="000000" w:themeColor="text1"/>
          <w:sz w:val="24"/>
          <w:szCs w:val="24"/>
          <w:lang w:eastAsia="en-US"/>
        </w:rPr>
        <w:t>Researcher:</w:t>
      </w:r>
      <w:r w:rsidRPr="00E364F8">
        <w:rPr>
          <w:rFonts w:ascii="Times New Roman" w:eastAsia="Calibri" w:hAnsi="Times New Roman"/>
          <w:color w:val="000000" w:themeColor="text1"/>
          <w:sz w:val="24"/>
          <w:szCs w:val="24"/>
          <w:lang w:eastAsia="en-US"/>
        </w:rPr>
        <w:t xml:space="preserve"> </w:t>
      </w:r>
      <w:r w:rsidRPr="00E364F8">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p>
    <w:p w:rsidR="006933B4" w:rsidRPr="00E364F8" w:rsidRDefault="00AD1CEF" w:rsidP="00E364F8">
      <w:pPr>
        <w:autoSpaceDE w:val="0"/>
        <w:autoSpaceDN w:val="0"/>
        <w:adjustRightInd w:val="0"/>
        <w:spacing w:after="0" w:line="360" w:lineRule="auto"/>
        <w:jc w:val="both"/>
        <w:rPr>
          <w:rFonts w:ascii="Times New Roman" w:eastAsia="Calibri" w:hAnsi="Times New Roman"/>
          <w:b/>
          <w:color w:val="000000" w:themeColor="text1"/>
          <w:sz w:val="24"/>
          <w:szCs w:val="24"/>
          <w:lang w:eastAsia="en-US"/>
        </w:rPr>
      </w:pPr>
      <w:r w:rsidRPr="00E364F8">
        <w:rPr>
          <w:rFonts w:ascii="Times New Roman" w:eastAsia="Calibri" w:hAnsi="Times New Roman"/>
          <w:b/>
          <w:bCs/>
          <w:color w:val="000000" w:themeColor="text1"/>
          <w:sz w:val="24"/>
          <w:szCs w:val="24"/>
          <w:lang w:eastAsia="en-US"/>
        </w:rPr>
        <w:t>1.6</w:t>
      </w:r>
      <w:r w:rsidR="006933B4" w:rsidRPr="00E364F8">
        <w:rPr>
          <w:rFonts w:ascii="Times New Roman" w:eastAsia="Calibri" w:hAnsi="Times New Roman"/>
          <w:b/>
          <w:bCs/>
          <w:color w:val="000000" w:themeColor="text1"/>
          <w:sz w:val="24"/>
          <w:szCs w:val="24"/>
          <w:lang w:eastAsia="en-US"/>
        </w:rPr>
        <w:t xml:space="preserve"> Scope of the Study </w:t>
      </w:r>
    </w:p>
    <w:p w:rsidR="006933B4" w:rsidRPr="00E364F8" w:rsidRDefault="006933B4" w:rsidP="00E364F8">
      <w:pPr>
        <w:spacing w:after="0" w:line="360" w:lineRule="auto"/>
        <w:ind w:firstLine="720"/>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 xml:space="preserve">This study is centered on the influence of the exposure to pornographic film on sexual abuse among the students of the </w:t>
      </w:r>
      <w:r w:rsidR="00AD1CEF" w:rsidRPr="00E364F8">
        <w:rPr>
          <w:rFonts w:ascii="Times New Roman" w:hAnsi="Times New Roman"/>
          <w:color w:val="000000" w:themeColor="text1"/>
          <w:sz w:val="24"/>
          <w:szCs w:val="24"/>
        </w:rPr>
        <w:t>Kwara State Polytechnic Ilorin</w:t>
      </w:r>
      <w:r w:rsidRPr="00E364F8">
        <w:rPr>
          <w:rFonts w:ascii="Times New Roman" w:hAnsi="Times New Roman"/>
          <w:color w:val="000000" w:themeColor="text1"/>
          <w:sz w:val="24"/>
          <w:szCs w:val="24"/>
        </w:rPr>
        <w:t xml:space="preserve">. </w:t>
      </w:r>
    </w:p>
    <w:p w:rsidR="006933B4" w:rsidRPr="00E364F8" w:rsidRDefault="00AD1CEF" w:rsidP="00E364F8">
      <w:pPr>
        <w:autoSpaceDE w:val="0"/>
        <w:autoSpaceDN w:val="0"/>
        <w:adjustRightInd w:val="0"/>
        <w:spacing w:after="0" w:line="360" w:lineRule="auto"/>
        <w:jc w:val="both"/>
        <w:rPr>
          <w:rFonts w:ascii="Times New Roman" w:hAnsi="Times New Roman"/>
          <w:b/>
          <w:color w:val="000000" w:themeColor="text1"/>
          <w:sz w:val="24"/>
          <w:szCs w:val="24"/>
        </w:rPr>
      </w:pPr>
      <w:r w:rsidRPr="00E364F8">
        <w:rPr>
          <w:rFonts w:ascii="Times New Roman" w:hAnsi="Times New Roman"/>
          <w:b/>
          <w:color w:val="000000" w:themeColor="text1"/>
          <w:sz w:val="24"/>
          <w:szCs w:val="24"/>
        </w:rPr>
        <w:t>1.7</w:t>
      </w:r>
      <w:r w:rsidR="006933B4" w:rsidRPr="00E364F8">
        <w:rPr>
          <w:rFonts w:ascii="Times New Roman" w:hAnsi="Times New Roman"/>
          <w:b/>
          <w:color w:val="000000" w:themeColor="text1"/>
          <w:sz w:val="24"/>
          <w:szCs w:val="24"/>
        </w:rPr>
        <w:t xml:space="preserve"> Operational Definition of Terms</w:t>
      </w:r>
    </w:p>
    <w:p w:rsidR="006933B4" w:rsidRPr="00E364F8" w:rsidRDefault="006933B4" w:rsidP="00E364F8">
      <w:pPr>
        <w:autoSpaceDE w:val="0"/>
        <w:autoSpaceDN w:val="0"/>
        <w:adjustRightInd w:val="0"/>
        <w:spacing w:after="0" w:line="360" w:lineRule="auto"/>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Key terms used in this study are explained as follows:</w:t>
      </w:r>
    </w:p>
    <w:p w:rsidR="006933B4" w:rsidRPr="00E364F8" w:rsidRDefault="006933B4" w:rsidP="00E364F8">
      <w:pPr>
        <w:spacing w:after="0" w:line="360" w:lineRule="auto"/>
        <w:jc w:val="both"/>
        <w:rPr>
          <w:rFonts w:ascii="Times New Roman" w:hAnsi="Times New Roman"/>
          <w:b/>
          <w:bCs/>
          <w:color w:val="000000" w:themeColor="text1"/>
          <w:sz w:val="24"/>
          <w:szCs w:val="24"/>
        </w:rPr>
      </w:pPr>
      <w:r w:rsidRPr="00E364F8">
        <w:rPr>
          <w:rFonts w:ascii="Times New Roman" w:hAnsi="Times New Roman"/>
          <w:b/>
          <w:bCs/>
          <w:color w:val="000000" w:themeColor="text1"/>
          <w:sz w:val="24"/>
          <w:szCs w:val="24"/>
        </w:rPr>
        <w:t>Pornographic Films</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rsidR="00E364F8" w:rsidRPr="00E364F8" w:rsidRDefault="00E364F8" w:rsidP="00E364F8">
      <w:pPr>
        <w:spacing w:after="0" w:line="360" w:lineRule="auto"/>
        <w:jc w:val="both"/>
        <w:rPr>
          <w:rFonts w:ascii="Times New Roman" w:hAnsi="Times New Roman"/>
          <w:b/>
          <w:bCs/>
          <w:color w:val="000000" w:themeColor="text1"/>
          <w:sz w:val="24"/>
          <w:szCs w:val="24"/>
        </w:rPr>
      </w:pPr>
    </w:p>
    <w:p w:rsidR="00E364F8" w:rsidRPr="00E364F8" w:rsidRDefault="00E364F8" w:rsidP="00E364F8">
      <w:pPr>
        <w:spacing w:after="0" w:line="360" w:lineRule="auto"/>
        <w:jc w:val="both"/>
        <w:rPr>
          <w:rFonts w:ascii="Times New Roman" w:hAnsi="Times New Roman"/>
          <w:b/>
          <w:bCs/>
          <w:color w:val="000000" w:themeColor="text1"/>
          <w:sz w:val="24"/>
          <w:szCs w:val="24"/>
        </w:rPr>
      </w:pPr>
    </w:p>
    <w:p w:rsidR="006933B4" w:rsidRPr="00E364F8" w:rsidRDefault="006933B4" w:rsidP="00E364F8">
      <w:pPr>
        <w:spacing w:after="0" w:line="360" w:lineRule="auto"/>
        <w:jc w:val="both"/>
        <w:rPr>
          <w:rFonts w:ascii="Times New Roman" w:hAnsi="Times New Roman"/>
          <w:b/>
          <w:bCs/>
          <w:color w:val="000000" w:themeColor="text1"/>
          <w:sz w:val="24"/>
          <w:szCs w:val="24"/>
        </w:rPr>
      </w:pPr>
      <w:r w:rsidRPr="00E364F8">
        <w:rPr>
          <w:rFonts w:ascii="Times New Roman" w:hAnsi="Times New Roman"/>
          <w:b/>
          <w:bCs/>
          <w:color w:val="000000" w:themeColor="text1"/>
          <w:sz w:val="24"/>
          <w:szCs w:val="24"/>
        </w:rPr>
        <w:lastRenderedPageBreak/>
        <w:t>Sexual Abuse</w:t>
      </w:r>
    </w:p>
    <w:p w:rsidR="006933B4" w:rsidRPr="00E364F8" w:rsidRDefault="006933B4" w:rsidP="00E364F8">
      <w:pPr>
        <w:autoSpaceDE w:val="0"/>
        <w:autoSpaceDN w:val="0"/>
        <w:adjustRightInd w:val="0"/>
        <w:spacing w:after="0" w:line="360" w:lineRule="auto"/>
        <w:jc w:val="both"/>
        <w:rPr>
          <w:rFonts w:ascii="Times New Roman" w:eastAsia="Calibri" w:hAnsi="Times New Roman"/>
          <w:sz w:val="24"/>
          <w:szCs w:val="24"/>
          <w:lang w:eastAsia="en-US"/>
        </w:rPr>
      </w:pPr>
      <w:r w:rsidRPr="00E364F8">
        <w:rPr>
          <w:rFonts w:ascii="Times New Roman" w:hAnsi="Times New Roman"/>
          <w:bCs/>
          <w:color w:val="000000" w:themeColor="text1"/>
          <w:sz w:val="24"/>
          <w:szCs w:val="24"/>
        </w:rPr>
        <w:t xml:space="preserve">According to </w:t>
      </w:r>
      <w:r w:rsidRPr="00E364F8">
        <w:rPr>
          <w:rFonts w:ascii="Times New Roman" w:eastAsia="Calibri" w:hAnsi="Times New Roman"/>
          <w:bCs/>
          <w:sz w:val="24"/>
          <w:szCs w:val="24"/>
          <w:lang w:eastAsia="en-US"/>
        </w:rPr>
        <w:t>Frederick</w:t>
      </w:r>
      <w:r w:rsidRPr="00E364F8">
        <w:rPr>
          <w:rFonts w:ascii="Times New Roman" w:hAnsi="Times New Roman"/>
          <w:bCs/>
          <w:color w:val="000000" w:themeColor="text1"/>
          <w:sz w:val="24"/>
          <w:szCs w:val="24"/>
        </w:rPr>
        <w:t xml:space="preserve">, (2010), sexual abuse refers to the act of </w:t>
      </w:r>
      <w:r w:rsidRPr="00E364F8">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E364F8">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rsidR="006933B4" w:rsidRPr="00E364F8" w:rsidRDefault="006933B4" w:rsidP="00E364F8">
      <w:pPr>
        <w:spacing w:after="0" w:line="360" w:lineRule="auto"/>
        <w:rPr>
          <w:rFonts w:ascii="Times New Roman" w:hAnsi="Times New Roman"/>
          <w:sz w:val="24"/>
          <w:szCs w:val="24"/>
        </w:rPr>
      </w:pPr>
    </w:p>
    <w:p w:rsidR="00AD1CEF" w:rsidRPr="00E364F8" w:rsidRDefault="00AD1CEF" w:rsidP="00E364F8">
      <w:pPr>
        <w:spacing w:after="0" w:line="360" w:lineRule="auto"/>
        <w:ind w:left="2880" w:firstLine="720"/>
        <w:rPr>
          <w:rFonts w:ascii="Times New Roman" w:hAnsi="Times New Roman"/>
          <w:b/>
          <w:sz w:val="24"/>
          <w:szCs w:val="24"/>
        </w:rPr>
      </w:pPr>
    </w:p>
    <w:p w:rsidR="00AD1CEF" w:rsidRPr="00E364F8" w:rsidRDefault="00AD1CEF" w:rsidP="00E364F8">
      <w:pPr>
        <w:spacing w:after="0" w:line="360" w:lineRule="auto"/>
        <w:ind w:left="2880" w:firstLine="720"/>
        <w:rPr>
          <w:rFonts w:ascii="Times New Roman" w:hAnsi="Times New Roman"/>
          <w:b/>
          <w:sz w:val="24"/>
          <w:szCs w:val="24"/>
        </w:rPr>
      </w:pPr>
    </w:p>
    <w:p w:rsidR="00AD1CEF" w:rsidRPr="00E364F8" w:rsidRDefault="00AD1CEF" w:rsidP="00E364F8">
      <w:pPr>
        <w:spacing w:after="0" w:line="360" w:lineRule="auto"/>
        <w:ind w:left="2880" w:firstLine="720"/>
        <w:rPr>
          <w:rFonts w:ascii="Times New Roman" w:hAnsi="Times New Roman"/>
          <w:b/>
          <w:sz w:val="24"/>
          <w:szCs w:val="24"/>
        </w:rPr>
      </w:pPr>
    </w:p>
    <w:p w:rsidR="00AD1CEF" w:rsidRPr="00E364F8" w:rsidRDefault="00AD1CEF"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E364F8" w:rsidRPr="00E364F8" w:rsidRDefault="00E364F8" w:rsidP="00E364F8">
      <w:pPr>
        <w:spacing w:after="0" w:line="360" w:lineRule="auto"/>
        <w:ind w:left="2880" w:firstLine="720"/>
        <w:rPr>
          <w:rFonts w:ascii="Times New Roman" w:hAnsi="Times New Roman"/>
          <w:b/>
          <w:sz w:val="24"/>
          <w:szCs w:val="24"/>
        </w:rPr>
      </w:pPr>
    </w:p>
    <w:p w:rsidR="00AD1CEF" w:rsidRPr="00E364F8" w:rsidRDefault="00AD1CEF" w:rsidP="00E364F8">
      <w:pPr>
        <w:spacing w:after="0" w:line="360" w:lineRule="auto"/>
        <w:ind w:left="2880" w:firstLine="720"/>
        <w:rPr>
          <w:rFonts w:ascii="Times New Roman" w:hAnsi="Times New Roman"/>
          <w:b/>
          <w:sz w:val="24"/>
          <w:szCs w:val="24"/>
        </w:rPr>
      </w:pPr>
    </w:p>
    <w:p w:rsidR="006933B4" w:rsidRPr="00E364F8" w:rsidRDefault="006933B4" w:rsidP="00E364F8">
      <w:pPr>
        <w:spacing w:after="0" w:line="360" w:lineRule="auto"/>
        <w:ind w:left="2880" w:firstLine="720"/>
        <w:rPr>
          <w:rFonts w:ascii="Times New Roman" w:hAnsi="Times New Roman"/>
          <w:b/>
          <w:sz w:val="24"/>
          <w:szCs w:val="24"/>
        </w:rPr>
      </w:pPr>
      <w:r w:rsidRPr="00E364F8">
        <w:rPr>
          <w:rFonts w:ascii="Times New Roman" w:hAnsi="Times New Roman"/>
          <w:b/>
          <w:sz w:val="24"/>
          <w:szCs w:val="24"/>
        </w:rPr>
        <w:lastRenderedPageBreak/>
        <w:t>CHAPTER TWO</w:t>
      </w:r>
    </w:p>
    <w:p w:rsidR="006933B4" w:rsidRPr="00E364F8" w:rsidRDefault="006933B4" w:rsidP="00E364F8">
      <w:pPr>
        <w:spacing w:after="0" w:line="360" w:lineRule="auto"/>
        <w:jc w:val="center"/>
        <w:rPr>
          <w:rFonts w:ascii="Times New Roman" w:hAnsi="Times New Roman"/>
          <w:b/>
          <w:sz w:val="24"/>
          <w:szCs w:val="24"/>
        </w:rPr>
      </w:pPr>
      <w:r w:rsidRPr="00E364F8">
        <w:rPr>
          <w:rFonts w:ascii="Times New Roman" w:hAnsi="Times New Roman"/>
          <w:b/>
          <w:sz w:val="24"/>
          <w:szCs w:val="24"/>
        </w:rPr>
        <w:t>LITERATURE REVIEW AND THEORETICAL FRAMEWORKS</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2.1 Introduction</w:t>
      </w:r>
    </w:p>
    <w:p w:rsidR="006933B4" w:rsidRPr="00E364F8" w:rsidRDefault="006933B4" w:rsidP="00E364F8">
      <w:pPr>
        <w:pStyle w:val="Default"/>
        <w:spacing w:line="360" w:lineRule="auto"/>
        <w:ind w:firstLine="720"/>
        <w:jc w:val="both"/>
      </w:pPr>
      <w:r w:rsidRPr="00E364F8">
        <w:t>This chapter reviewed related literatures on relevant concepts, reviews on exposure to pornographic film on sexual abuse. In addition, the chapter focused on empirical review as well as theoretical framework.</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2.2.1 Concept of Pornography Film</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Pornographic films are films that present sexually explicit subject matter in order to arouse and satisfy the viewer. Pornographic films present sexual fantasies and usually include erotically stimulating materials such as nudity (</w:t>
      </w:r>
      <w:proofErr w:type="spellStart"/>
      <w:r w:rsidRPr="00E364F8">
        <w:rPr>
          <w:rFonts w:ascii="Times New Roman" w:hAnsi="Times New Roman"/>
          <w:sz w:val="24"/>
          <w:szCs w:val="24"/>
        </w:rPr>
        <w:t>softcore</w:t>
      </w:r>
      <w:proofErr w:type="spellEnd"/>
      <w:r w:rsidRPr="00E364F8">
        <w:rPr>
          <w:rFonts w:ascii="Times New Roman" w:hAnsi="Times New Roman"/>
          <w:sz w:val="24"/>
          <w:szCs w:val="24"/>
        </w:rPr>
        <w:t xml:space="preserve">) and sexual intercourse (hardcore) (Chris, 2006). A distinction is sometimes made between erotic and pornographic films on the basis that the latter category contains more explicit sexuality, and focuses more on arousal than storytelling, but the distinction is highly subjective (Chris, 2006). </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are generally not permitted to be shown in mainstream cinemas, or on free-to-air television (Kate, 2006).</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Films with obscene content have been produced since the invention of motion picture in the 1880s. Production of such films was profitable, and a number of producers began to specialize in their production (Rolf, 2006). However, various groups within society considered such depictions immoral, labeled them pornographic, and attempted to 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 2006). Only in the 1970s, during the </w:t>
      </w:r>
      <w:r w:rsidRPr="00E364F8">
        <w:rPr>
          <w:rFonts w:ascii="Times New Roman" w:hAnsi="Times New Roman"/>
          <w:sz w:val="24"/>
          <w:szCs w:val="24"/>
        </w:rPr>
        <w:lastRenderedPageBreak/>
        <w:t>Golden Age of Porn, were pornographic films semi-legitimized; and by the 1980s, pornography on home video achieved wider distribution (Rolf, 2006). The rise of the Internet in the late 1990s and early 2000s similarly changed the way pornographic films were distributed, complicating censorship regimes around the world and legal prosecutions of obscenity (Rolf, 2006).</w:t>
      </w:r>
    </w:p>
    <w:p w:rsidR="006933B4" w:rsidRPr="00E364F8" w:rsidRDefault="006933B4" w:rsidP="00E364F8">
      <w:pPr>
        <w:spacing w:after="0" w:line="360" w:lineRule="auto"/>
        <w:ind w:firstLine="720"/>
        <w:jc w:val="both"/>
        <w:rPr>
          <w:rFonts w:ascii="Times New Roman" w:hAnsi="Times New Roman"/>
          <w:b/>
          <w:sz w:val="24"/>
          <w:szCs w:val="24"/>
        </w:rPr>
      </w:pPr>
      <w:r w:rsidRPr="00E364F8">
        <w:rPr>
          <w:rFonts w:ascii="Times New Roman" w:hAnsi="Times New Roman"/>
          <w:sz w:val="24"/>
          <w:szCs w:val="24"/>
        </w:rPr>
        <w:t xml:space="preserve">Pornographic films are typically categorized as either </w:t>
      </w:r>
      <w:proofErr w:type="spellStart"/>
      <w:r w:rsidRPr="00E364F8">
        <w:rPr>
          <w:rFonts w:ascii="Times New Roman" w:hAnsi="Times New Roman"/>
          <w:sz w:val="24"/>
          <w:szCs w:val="24"/>
        </w:rPr>
        <w:t>softcore</w:t>
      </w:r>
      <w:proofErr w:type="spellEnd"/>
      <w:r w:rsidRPr="00E364F8">
        <w:rPr>
          <w:rFonts w:ascii="Times New Roman" w:hAnsi="Times New Roman"/>
          <w:sz w:val="24"/>
          <w:szCs w:val="24"/>
        </w:rPr>
        <w:t xml:space="preserve"> or hardcore pornography. In general, </w:t>
      </w:r>
      <w:proofErr w:type="spellStart"/>
      <w:r w:rsidRPr="00E364F8">
        <w:rPr>
          <w:rFonts w:ascii="Times New Roman" w:hAnsi="Times New Roman"/>
          <w:sz w:val="24"/>
          <w:szCs w:val="24"/>
        </w:rPr>
        <w:t>softcore</w:t>
      </w:r>
      <w:proofErr w:type="spellEnd"/>
      <w:r w:rsidRPr="00E364F8">
        <w:rPr>
          <w:rFonts w:ascii="Times New Roman" w:hAnsi="Times New Roman"/>
          <w:sz w:val="24"/>
          <w:szCs w:val="24"/>
        </w:rPr>
        <w:t xml:space="preserve"> pornography is pornography that does not depict explicit sexual activity, sexual penetration or extreme fetishism (Martin, 2012)</w:t>
      </w:r>
      <w:r w:rsidRPr="00E364F8">
        <w:rPr>
          <w:rFonts w:ascii="Times New Roman" w:hAnsi="Times New Roman"/>
          <w:b/>
          <w:sz w:val="24"/>
          <w:szCs w:val="24"/>
        </w:rPr>
        <w:t xml:space="preserve">. </w:t>
      </w:r>
      <w:r w:rsidRPr="00E364F8">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2.2.2 Sexual Abuse</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Sexual abuse is generally seen as any illegal, nonconsensual, or inappropriate contact or exposure of genitalia, including sexual humiliation. However, legal definitions of sexual abuse vary considerably (</w:t>
      </w:r>
      <w:proofErr w:type="spellStart"/>
      <w:r w:rsidRPr="00E364F8">
        <w:rPr>
          <w:rFonts w:ascii="Times New Roman" w:hAnsi="Times New Roman"/>
          <w:bCs/>
          <w:sz w:val="24"/>
          <w:szCs w:val="24"/>
        </w:rPr>
        <w:t>Yeater</w:t>
      </w:r>
      <w:proofErr w:type="spellEnd"/>
      <w:r w:rsidRPr="00E364F8">
        <w:rPr>
          <w:rFonts w:ascii="Times New Roman" w:hAnsi="Times New Roman"/>
          <w:bCs/>
          <w:sz w:val="24"/>
          <w:szCs w:val="24"/>
        </w:rPr>
        <w:t xml:space="preserve"> &amp; </w:t>
      </w:r>
      <w:proofErr w:type="spellStart"/>
      <w:r w:rsidRPr="00E364F8">
        <w:rPr>
          <w:rFonts w:ascii="Times New Roman" w:hAnsi="Times New Roman"/>
          <w:sz w:val="24"/>
          <w:szCs w:val="24"/>
        </w:rPr>
        <w:t>O’Donohue</w:t>
      </w:r>
      <w:proofErr w:type="spellEnd"/>
      <w:r w:rsidRPr="00E364F8">
        <w:rPr>
          <w:rFonts w:ascii="Times New Roman" w:hAnsi="Times New Roman"/>
          <w:sz w:val="24"/>
          <w:szCs w:val="24"/>
        </w:rPr>
        <w:t>, 1999).  Federal Bureau of Investigation have defined rape as attempted or completed vaginal intercourse with a 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rsidR="006933B4" w:rsidRPr="00E364F8" w:rsidRDefault="006933B4" w:rsidP="00E364F8">
      <w:pPr>
        <w:spacing w:after="0" w:line="360" w:lineRule="auto"/>
        <w:ind w:firstLine="720"/>
        <w:jc w:val="both"/>
        <w:rPr>
          <w:rFonts w:ascii="Times New Roman" w:eastAsia="Calibri" w:hAnsi="Times New Roman"/>
          <w:sz w:val="24"/>
          <w:szCs w:val="24"/>
        </w:rPr>
      </w:pPr>
      <w:r w:rsidRPr="00E364F8">
        <w:rPr>
          <w:rFonts w:ascii="Times New Roman" w:hAnsi="Times New Roman"/>
          <w:bCs/>
          <w:color w:val="000000" w:themeColor="text1"/>
          <w:sz w:val="24"/>
          <w:szCs w:val="24"/>
        </w:rPr>
        <w:t xml:space="preserve">According to </w:t>
      </w:r>
      <w:r w:rsidRPr="00E364F8">
        <w:rPr>
          <w:rFonts w:ascii="Times New Roman" w:eastAsia="Calibri" w:hAnsi="Times New Roman"/>
          <w:bCs/>
          <w:sz w:val="24"/>
          <w:szCs w:val="24"/>
        </w:rPr>
        <w:t>Frederick</w:t>
      </w:r>
      <w:r w:rsidRPr="00E364F8">
        <w:rPr>
          <w:rFonts w:ascii="Times New Roman" w:hAnsi="Times New Roman"/>
          <w:bCs/>
          <w:color w:val="000000" w:themeColor="text1"/>
          <w:sz w:val="24"/>
          <w:szCs w:val="24"/>
        </w:rPr>
        <w:t xml:space="preserve">, (2010), sexual abuse refers to the act of </w:t>
      </w:r>
      <w:r w:rsidRPr="00E364F8">
        <w:rPr>
          <w:rFonts w:ascii="Times New Roman" w:eastAsia="Calibri" w:hAnsi="Times New Roman"/>
          <w:sz w:val="24"/>
          <w:szCs w:val="24"/>
        </w:rPr>
        <w:t>engaging in sexual activities with a child who, according to the relevant provisions of national law, has not reached the legal age for sexual activities.</w:t>
      </w:r>
    </w:p>
    <w:p w:rsidR="006933B4" w:rsidRPr="00E364F8" w:rsidRDefault="006933B4" w:rsidP="00E364F8">
      <w:pPr>
        <w:autoSpaceDE w:val="0"/>
        <w:autoSpaceDN w:val="0"/>
        <w:adjustRightInd w:val="0"/>
        <w:spacing w:after="0" w:line="360" w:lineRule="auto"/>
        <w:ind w:firstLine="720"/>
        <w:jc w:val="both"/>
        <w:rPr>
          <w:rFonts w:ascii="Times New Roman" w:hAnsi="Times New Roman"/>
          <w:b/>
          <w:bCs/>
          <w:sz w:val="24"/>
          <w:szCs w:val="24"/>
        </w:rPr>
      </w:pPr>
      <w:r w:rsidRPr="00E364F8">
        <w:rPr>
          <w:rFonts w:ascii="Times New Roman" w:hAnsi="Times New Roman"/>
          <w:sz w:val="24"/>
          <w:szCs w:val="24"/>
        </w:rPr>
        <w:lastRenderedPageBreak/>
        <w:t>Sexual abuse is defined as when any person commits any of the following acts. Unless otherwise specified, a child is defined as someone under the age of 18 (</w:t>
      </w:r>
      <w:r w:rsidRPr="00E364F8">
        <w:rPr>
          <w:rFonts w:ascii="Times New Roman" w:hAnsi="Times New Roman"/>
          <w:i/>
          <w:iCs/>
          <w:sz w:val="24"/>
          <w:szCs w:val="24"/>
        </w:rPr>
        <w:t>http://wcwpds.wisc.edu/mandatedreporter/)</w:t>
      </w:r>
      <w:r w:rsidRPr="00E364F8">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E364F8">
        <w:rPr>
          <w:rFonts w:ascii="Times New Roman" w:hAnsi="Times New Roman"/>
          <w:i/>
          <w:iCs/>
          <w:sz w:val="24"/>
          <w:szCs w:val="24"/>
        </w:rPr>
        <w:t>http://wcwpds.wisc.edu/mandatedreporter/)</w:t>
      </w:r>
      <w:r w:rsidRPr="00E364F8">
        <w:rPr>
          <w:rFonts w:ascii="Times New Roman" w:hAnsi="Times New Roman"/>
          <w:sz w:val="24"/>
          <w:szCs w:val="24"/>
        </w:rPr>
        <w:t xml:space="preserve">. </w:t>
      </w:r>
    </w:p>
    <w:p w:rsidR="006933B4" w:rsidRPr="00E364F8" w:rsidRDefault="006933B4" w:rsidP="00E364F8">
      <w:pPr>
        <w:autoSpaceDE w:val="0"/>
        <w:autoSpaceDN w:val="0"/>
        <w:adjustRightInd w:val="0"/>
        <w:spacing w:after="0" w:line="360" w:lineRule="auto"/>
        <w:jc w:val="both"/>
        <w:rPr>
          <w:rFonts w:ascii="Times New Roman" w:hAnsi="Times New Roman"/>
          <w:bCs/>
          <w:sz w:val="24"/>
          <w:szCs w:val="24"/>
        </w:rPr>
      </w:pPr>
      <w:r w:rsidRPr="00E364F8">
        <w:rPr>
          <w:rFonts w:ascii="Times New Roman" w:hAnsi="Times New Roman"/>
          <w:bCs/>
          <w:sz w:val="24"/>
          <w:szCs w:val="24"/>
        </w:rPr>
        <w:t>Sexual intercourse refers to sexual contact without consent.</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with a child 15 years of age or younger (consent is not a consideration)</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with a child 16 or 17 years old, when he or she does not consent</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with a child by the child’s foster parent (consent is not a consideration)</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with a child placed in substitute care, by a person who works at, or</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volunteers at or has a responsibility to manage the facility where the child is placed (consent is not a consideration)</w:t>
      </w:r>
    </w:p>
    <w:p w:rsidR="006933B4" w:rsidRPr="00E364F8" w:rsidRDefault="006933B4" w:rsidP="00E364F8">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rsidR="006933B4" w:rsidRPr="00E364F8" w:rsidRDefault="006933B4" w:rsidP="00E364F8">
      <w:pPr>
        <w:autoSpaceDE w:val="0"/>
        <w:autoSpaceDN w:val="0"/>
        <w:adjustRightInd w:val="0"/>
        <w:spacing w:after="0" w:line="360" w:lineRule="auto"/>
        <w:ind w:firstLine="360"/>
        <w:jc w:val="both"/>
        <w:rPr>
          <w:rFonts w:ascii="Times New Roman" w:hAnsi="Times New Roman"/>
          <w:i/>
          <w:color w:val="000000" w:themeColor="text1"/>
          <w:sz w:val="24"/>
          <w:szCs w:val="24"/>
        </w:rPr>
      </w:pPr>
      <w:r w:rsidRPr="00E364F8">
        <w:rPr>
          <w:rFonts w:ascii="Times New Roman" w:hAnsi="Times New Roman"/>
          <w:sz w:val="24"/>
          <w:szCs w:val="24"/>
        </w:rPr>
        <w:t xml:space="preserve">Sexual abuse also refers to any action that pressures or coerces someone to do something sexually they don’t want to do </w:t>
      </w:r>
      <w:r w:rsidRPr="00E364F8">
        <w:rPr>
          <w:rFonts w:ascii="Times New Roman" w:hAnsi="Times New Roman"/>
          <w:bCs/>
          <w:i/>
          <w:color w:val="000000" w:themeColor="text1"/>
          <w:sz w:val="24"/>
          <w:szCs w:val="24"/>
        </w:rPr>
        <w:t>(http://www.loveisrespect.org)</w:t>
      </w:r>
      <w:r w:rsidRPr="00E364F8">
        <w:rPr>
          <w:rFonts w:ascii="Times New Roman" w:hAnsi="Times New Roman"/>
          <w:sz w:val="24"/>
          <w:szCs w:val="24"/>
        </w:rPr>
        <w:t xml:space="preserve">. It can also refer to behavior that impacts a person’s ability to control their sexual activity or the circumstances in which sexual activity occurs, including oral sex, rape or restricting access to birth control and condoms </w:t>
      </w:r>
      <w:r w:rsidRPr="00E364F8">
        <w:rPr>
          <w:rFonts w:ascii="Times New Roman" w:hAnsi="Times New Roman"/>
          <w:bCs/>
          <w:i/>
          <w:color w:val="000000" w:themeColor="text1"/>
          <w:sz w:val="24"/>
          <w:szCs w:val="24"/>
        </w:rPr>
        <w:t>(http://www.loveisrespect.org)</w:t>
      </w:r>
      <w:r w:rsidRPr="00E364F8">
        <w:rPr>
          <w:rFonts w:ascii="Times New Roman" w:hAnsi="Times New Roman"/>
          <w:sz w:val="24"/>
          <w:szCs w:val="24"/>
        </w:rPr>
        <w:t>. Some examples of sexual assault and abuse are:</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Unwanted kissing or touching.</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Unwanted rough or violent sexual activity.</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Rape or attempted rape.</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Refusing to use condoms or restricting someone’s access to birth control.</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Keeping someone from protecting themselves from sexually transmitted infections (STIs).</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lastRenderedPageBreak/>
        <w:t>• Sexual contact with someone who is very drunk, drugged, unconscious or otherwise unable to give a clear and informed yes” or “no.”</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Threatening or pressuring someone into unwanted sexual activity.</w:t>
      </w:r>
    </w:p>
    <w:p w:rsidR="006933B4" w:rsidRPr="00E364F8" w:rsidRDefault="006933B4" w:rsidP="00E364F8">
      <w:pPr>
        <w:tabs>
          <w:tab w:val="left" w:pos="5625"/>
        </w:tabs>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E364F8">
        <w:rPr>
          <w:rFonts w:ascii="Times New Roman" w:hAnsi="Times New Roman"/>
          <w:bCs/>
          <w:sz w:val="24"/>
          <w:szCs w:val="24"/>
        </w:rPr>
        <w:t xml:space="preserve">(Lumley, </w:t>
      </w:r>
      <w:proofErr w:type="spellStart"/>
      <w:r w:rsidRPr="00E364F8">
        <w:rPr>
          <w:rFonts w:ascii="Times New Roman" w:hAnsi="Times New Roman"/>
          <w:sz w:val="24"/>
          <w:szCs w:val="24"/>
        </w:rPr>
        <w:t>Miltenberger</w:t>
      </w:r>
      <w:proofErr w:type="spellEnd"/>
      <w:r w:rsidRPr="00E364F8">
        <w:rPr>
          <w:rFonts w:ascii="Times New Roman" w:hAnsi="Times New Roman"/>
          <w:sz w:val="24"/>
          <w:szCs w:val="24"/>
        </w:rPr>
        <w:t xml:space="preserve"> &amp; Long, </w:t>
      </w:r>
      <w:r w:rsidRPr="00E364F8">
        <w:rPr>
          <w:rFonts w:ascii="Times New Roman" w:hAnsi="Times New Roman"/>
          <w:bCs/>
          <w:sz w:val="24"/>
          <w:szCs w:val="24"/>
        </w:rPr>
        <w:t>1998).</w:t>
      </w:r>
      <w:r w:rsidRPr="00E364F8">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E364F8">
        <w:rPr>
          <w:rFonts w:ascii="Times New Roman" w:hAnsi="Times New Roman"/>
          <w:bCs/>
          <w:sz w:val="24"/>
          <w:szCs w:val="24"/>
        </w:rPr>
        <w:t>Aylott</w:t>
      </w:r>
      <w:proofErr w:type="spellEnd"/>
      <w:r w:rsidRPr="00E364F8">
        <w:rPr>
          <w:rFonts w:ascii="Times New Roman" w:hAnsi="Times New Roman"/>
          <w:bCs/>
          <w:sz w:val="24"/>
          <w:szCs w:val="24"/>
        </w:rPr>
        <w:t xml:space="preserve">, </w:t>
      </w:r>
      <w:r w:rsidRPr="00E364F8">
        <w:rPr>
          <w:rFonts w:ascii="Times New Roman" w:hAnsi="Times New Roman"/>
          <w:sz w:val="24"/>
          <w:szCs w:val="24"/>
        </w:rPr>
        <w:t>1999).</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Every responsible society must pay special attention to the very vulnerable. Studies have shown that </w:t>
      </w:r>
      <w:proofErr w:type="spellStart"/>
      <w:r w:rsidRPr="00E364F8">
        <w:rPr>
          <w:rFonts w:ascii="Times New Roman" w:hAnsi="Times New Roman"/>
          <w:sz w:val="24"/>
          <w:szCs w:val="24"/>
        </w:rPr>
        <w:t>behavioural</w:t>
      </w:r>
      <w:proofErr w:type="spellEnd"/>
      <w:r w:rsidRPr="00E364F8">
        <w:rPr>
          <w:rFonts w:ascii="Times New Roman" w:hAnsi="Times New Roman"/>
          <w:sz w:val="24"/>
          <w:szCs w:val="24"/>
        </w:rPr>
        <w:t xml:space="preserve"> skills training </w:t>
      </w:r>
      <w:proofErr w:type="spellStart"/>
      <w:r w:rsidRPr="00E364F8">
        <w:rPr>
          <w:rFonts w:ascii="Times New Roman" w:hAnsi="Times New Roman"/>
          <w:sz w:val="24"/>
          <w:szCs w:val="24"/>
        </w:rPr>
        <w:t>programme</w:t>
      </w:r>
      <w:proofErr w:type="spellEnd"/>
      <w:r w:rsidRPr="00E364F8">
        <w:rPr>
          <w:rFonts w:ascii="Times New Roman" w:hAnsi="Times New Roman"/>
          <w:sz w:val="24"/>
          <w:szCs w:val="24"/>
        </w:rPr>
        <w:t xml:space="preserve"> resulted in the acquisition of sexual abuse prevention skills in these individuals   (</w:t>
      </w:r>
      <w:proofErr w:type="spellStart"/>
      <w:r w:rsidRPr="00E364F8">
        <w:rPr>
          <w:rFonts w:ascii="Times New Roman" w:hAnsi="Times New Roman"/>
          <w:bCs/>
          <w:sz w:val="24"/>
          <w:szCs w:val="24"/>
        </w:rPr>
        <w:t>Aylott</w:t>
      </w:r>
      <w:proofErr w:type="spellEnd"/>
      <w:r w:rsidRPr="00E364F8">
        <w:rPr>
          <w:rFonts w:ascii="Times New Roman" w:hAnsi="Times New Roman"/>
          <w:bCs/>
          <w:sz w:val="24"/>
          <w:szCs w:val="24"/>
        </w:rPr>
        <w:t xml:space="preserve">, </w:t>
      </w:r>
      <w:r w:rsidRPr="00E364F8">
        <w:rPr>
          <w:rFonts w:ascii="Times New Roman" w:hAnsi="Times New Roman"/>
          <w:sz w:val="24"/>
          <w:szCs w:val="24"/>
        </w:rPr>
        <w:t xml:space="preserve">1999: </w:t>
      </w:r>
      <w:proofErr w:type="spellStart"/>
      <w:r w:rsidRPr="00E364F8">
        <w:rPr>
          <w:rFonts w:ascii="Times New Roman" w:hAnsi="Times New Roman"/>
          <w:bCs/>
          <w:sz w:val="24"/>
          <w:szCs w:val="24"/>
        </w:rPr>
        <w:t>Miltenberger</w:t>
      </w:r>
      <w:proofErr w:type="spellEnd"/>
      <w:r w:rsidRPr="00E364F8">
        <w:rPr>
          <w:rFonts w:ascii="Times New Roman" w:hAnsi="Times New Roman"/>
          <w:bCs/>
          <w:sz w:val="24"/>
          <w:szCs w:val="24"/>
        </w:rPr>
        <w:t xml:space="preserve">, </w:t>
      </w:r>
      <w:r w:rsidRPr="00E364F8">
        <w:rPr>
          <w:rFonts w:ascii="Times New Roman" w:hAnsi="Times New Roman"/>
          <w:sz w:val="24"/>
          <w:szCs w:val="24"/>
        </w:rPr>
        <w:t xml:space="preserve">Roberts and </w:t>
      </w:r>
      <w:proofErr w:type="spellStart"/>
      <w:r w:rsidRPr="00E364F8">
        <w:rPr>
          <w:rFonts w:ascii="Times New Roman" w:hAnsi="Times New Roman"/>
          <w:sz w:val="24"/>
          <w:szCs w:val="24"/>
        </w:rPr>
        <w:t>Ellingson</w:t>
      </w:r>
      <w:proofErr w:type="spellEnd"/>
      <w:r w:rsidRPr="00E364F8">
        <w:rPr>
          <w:rFonts w:ascii="Times New Roman" w:hAnsi="Times New Roman"/>
          <w:sz w:val="24"/>
          <w:szCs w:val="24"/>
        </w:rPr>
        <w:t xml:space="preserve">, 1999). </w:t>
      </w:r>
      <w:proofErr w:type="spellStart"/>
      <w:r w:rsidRPr="00E364F8">
        <w:rPr>
          <w:rFonts w:ascii="Times New Roman" w:hAnsi="Times New Roman"/>
          <w:sz w:val="24"/>
          <w:szCs w:val="24"/>
        </w:rPr>
        <w:t>Eastgate</w:t>
      </w:r>
      <w:proofErr w:type="spellEnd"/>
      <w:r w:rsidRPr="00E364F8">
        <w:rPr>
          <w:rFonts w:ascii="Times New Roman" w:hAnsi="Times New Roman"/>
          <w:sz w:val="24"/>
          <w:szCs w:val="24"/>
        </w:rPr>
        <w:t xml:space="preserve">, (2005) discovered in her study on this subject, concluded that women (and men) with intellectual disabilities need education to assist them to resist sexual abuse. </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Moreover, they may also need advocacy to ensure their environment (e.g. living situation, level of support) protects them from abuse as much as possible (</w:t>
      </w:r>
      <w:proofErr w:type="spellStart"/>
      <w:r w:rsidRPr="00E364F8">
        <w:rPr>
          <w:rFonts w:ascii="Times New Roman" w:hAnsi="Times New Roman"/>
          <w:sz w:val="24"/>
          <w:szCs w:val="24"/>
        </w:rPr>
        <w:t>Eastgate</w:t>
      </w:r>
      <w:proofErr w:type="spellEnd"/>
      <w:r w:rsidRPr="00E364F8">
        <w:rPr>
          <w:rFonts w:ascii="Times New Roman" w:hAnsi="Times New Roman"/>
          <w:sz w:val="24"/>
          <w:szCs w:val="24"/>
        </w:rPr>
        <w:t xml:space="preserve">, 2005). Such training </w:t>
      </w:r>
      <w:proofErr w:type="spellStart"/>
      <w:r w:rsidRPr="00E364F8">
        <w:rPr>
          <w:rFonts w:ascii="Times New Roman" w:hAnsi="Times New Roman"/>
          <w:sz w:val="24"/>
          <w:szCs w:val="24"/>
        </w:rPr>
        <w:t>programmes</w:t>
      </w:r>
      <w:proofErr w:type="spellEnd"/>
      <w:r w:rsidRPr="00E364F8">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E364F8">
        <w:rPr>
          <w:rFonts w:ascii="Times New Roman" w:hAnsi="Times New Roman"/>
          <w:sz w:val="24"/>
          <w:szCs w:val="24"/>
        </w:rPr>
        <w:t>non consenting</w:t>
      </w:r>
      <w:proofErr w:type="spellEnd"/>
      <w:r w:rsidRPr="00E364F8">
        <w:rPr>
          <w:rFonts w:ascii="Times New Roman" w:hAnsi="Times New Roman"/>
          <w:sz w:val="24"/>
          <w:szCs w:val="24"/>
        </w:rPr>
        <w:t xml:space="preserve"> adult (</w:t>
      </w:r>
      <w:proofErr w:type="spellStart"/>
      <w:r w:rsidRPr="00E364F8">
        <w:rPr>
          <w:rFonts w:ascii="Times New Roman" w:hAnsi="Times New Roman"/>
          <w:sz w:val="24"/>
          <w:szCs w:val="24"/>
        </w:rPr>
        <w:t>Eastgate</w:t>
      </w:r>
      <w:proofErr w:type="spellEnd"/>
      <w:r w:rsidRPr="00E364F8">
        <w:rPr>
          <w:rFonts w:ascii="Times New Roman" w:hAnsi="Times New Roman"/>
          <w:sz w:val="24"/>
          <w:szCs w:val="24"/>
        </w:rPr>
        <w:t>, 2005).</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In addition to this, approximately 10% of marriages have involved sexual abuse without physical violence, and estimates from the National Clearinghouse on Child Abuse and Neglect have indicated that as much as 10% of reported abuse cases in the United States involved inappropriate sexual contact or exposure. Sexual abuse victimization may occur as </w:t>
      </w:r>
      <w:r w:rsidRPr="00E364F8">
        <w:rPr>
          <w:rFonts w:ascii="Times New Roman" w:hAnsi="Times New Roman"/>
          <w:sz w:val="24"/>
          <w:szCs w:val="24"/>
        </w:rPr>
        <w:lastRenderedPageBreak/>
        <w:t>early as infancy, and it is characteristically progressive; approximately half of sexually abused children will continue to be abused until they leave the abusive home (Donohue and Maier-</w:t>
      </w:r>
      <w:proofErr w:type="spellStart"/>
      <w:r w:rsidRPr="00E364F8">
        <w:rPr>
          <w:rFonts w:ascii="Times New Roman" w:hAnsi="Times New Roman"/>
          <w:sz w:val="24"/>
          <w:szCs w:val="24"/>
        </w:rPr>
        <w:t>Paarlberg</w:t>
      </w:r>
      <w:proofErr w:type="spellEnd"/>
      <w:r w:rsidRPr="00E364F8">
        <w:rPr>
          <w:rFonts w:ascii="Times New Roman" w:hAnsi="Times New Roman"/>
          <w:sz w:val="24"/>
          <w:szCs w:val="24"/>
        </w:rPr>
        <w:t>, 2007). The majority of perpetrators of sexual abuse are male. However, female perpetrators may be more common than studies suggest, perhaps because their abuse is not reported more often than that of males (Donohue and Maier-</w:t>
      </w:r>
      <w:proofErr w:type="spellStart"/>
      <w:r w:rsidRPr="00E364F8">
        <w:rPr>
          <w:rFonts w:ascii="Times New Roman" w:hAnsi="Times New Roman"/>
          <w:sz w:val="24"/>
          <w:szCs w:val="24"/>
        </w:rPr>
        <w:t>Paarlberg</w:t>
      </w:r>
      <w:proofErr w:type="spellEnd"/>
      <w:r w:rsidRPr="00E364F8">
        <w:rPr>
          <w:rFonts w:ascii="Times New Roman" w:hAnsi="Times New Roman"/>
          <w:sz w:val="24"/>
          <w:szCs w:val="24"/>
        </w:rPr>
        <w:t>, 2007).</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In this regards, the researcher sees sexual abuse as the act of taking the advantage of the vulnerable over illicit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This </w:t>
      </w:r>
      <w:proofErr w:type="spellStart"/>
      <w:r w:rsidRPr="00E364F8">
        <w:rPr>
          <w:rFonts w:ascii="Times New Roman" w:hAnsi="Times New Roman"/>
          <w:sz w:val="24"/>
          <w:szCs w:val="24"/>
        </w:rPr>
        <w:t>behavour</w:t>
      </w:r>
      <w:proofErr w:type="spellEnd"/>
      <w:r w:rsidRPr="00E364F8">
        <w:rPr>
          <w:rFonts w:ascii="Times New Roman" w:hAnsi="Times New Roman"/>
          <w:sz w:val="24"/>
          <w:szCs w:val="24"/>
        </w:rPr>
        <w:t xml:space="preserve"> can be influenced by external exposure such as pornography and environmental settings whereby the perpetrator repress his or her victim to sexual satisfaction. Sexual abuse, sexual assault and sexual violence are regarded as one by the researcher because they all center round stereotype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2.2.3 Exposure to Pornography and its Effect on Sexual Abuse</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occurs in sexual abuse, it would seem likely that there would be dramatic impact on body image (</w:t>
      </w:r>
      <w:proofErr w:type="spellStart"/>
      <w:r w:rsidRPr="00E364F8">
        <w:rPr>
          <w:rFonts w:ascii="Times New Roman" w:hAnsi="Times New Roman"/>
          <w:sz w:val="24"/>
          <w:szCs w:val="24"/>
        </w:rPr>
        <w:t>Lowder</w:t>
      </w:r>
      <w:proofErr w:type="spellEnd"/>
      <w:r w:rsidRPr="00E364F8">
        <w:rPr>
          <w:rFonts w:ascii="Times New Roman" w:hAnsi="Times New Roman"/>
          <w:sz w:val="24"/>
          <w:szCs w:val="24"/>
        </w:rPr>
        <w:t xml:space="preserve"> and Oliphant, 2012). </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According to Jensen, 1998; Fisher and Barak, (2001) the effect of viewing pornography is influenced by the viewers’ sexual, emotional and cognitive responses to the material. 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Impett</w:t>
      </w:r>
      <w:proofErr w:type="spellEnd"/>
      <w:r w:rsidRPr="00E364F8">
        <w:rPr>
          <w:rFonts w:ascii="Times New Roman" w:hAnsi="Times New Roman"/>
          <w:sz w:val="24"/>
          <w:szCs w:val="24"/>
        </w:rPr>
        <w:t>, 2001). People are active and agnatic consumers of media, using critical skills and perspectives in interpreting sexual content (Buckingham and Bragg, 2003). For example, there is evidence among Swedish youth of a convergence in critical responses to pornography over the life course, as boys become more critical and girls less so (</w:t>
      </w:r>
      <w:proofErr w:type="spellStart"/>
      <w:r w:rsidRPr="00E364F8">
        <w:rPr>
          <w:rFonts w:ascii="Times New Roman" w:hAnsi="Times New Roman"/>
          <w:sz w:val="24"/>
          <w:szCs w:val="24"/>
        </w:rPr>
        <w:t>Löfgren-Mårtenson</w:t>
      </w:r>
      <w:proofErr w:type="spellEnd"/>
      <w:r w:rsidRPr="00E364F8">
        <w:rPr>
          <w:rFonts w:ascii="Times New Roman" w:hAnsi="Times New Roman"/>
          <w:sz w:val="24"/>
          <w:szCs w:val="24"/>
        </w:rPr>
        <w:t xml:space="preserve"> &amp;</w:t>
      </w:r>
      <w:proofErr w:type="spellStart"/>
      <w:r w:rsidRPr="00E364F8">
        <w:rPr>
          <w:rFonts w:ascii="Times New Roman" w:hAnsi="Times New Roman"/>
          <w:sz w:val="24"/>
          <w:szCs w:val="24"/>
        </w:rPr>
        <w:t>Månsson</w:t>
      </w:r>
      <w:proofErr w:type="spellEnd"/>
      <w:r w:rsidRPr="00E364F8">
        <w:rPr>
          <w:rFonts w:ascii="Times New Roman" w:hAnsi="Times New Roman"/>
          <w:sz w:val="24"/>
          <w:szCs w:val="24"/>
        </w:rPr>
        <w:t>, 2006).</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people’s social, sexual, and gender relations are likely to have a profound influence on the use, meaning, and impact of pornography (Jensen, 1998).</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The most troubling impact of pornography on children and young people is its influence on sexual violence </w:t>
      </w:r>
      <w:r w:rsidRPr="00E364F8">
        <w:rPr>
          <w:rFonts w:ascii="Times New Roman" w:hAnsi="Times New Roman"/>
          <w:color w:val="000000" w:themeColor="text1"/>
          <w:sz w:val="24"/>
          <w:szCs w:val="24"/>
        </w:rPr>
        <w:t>(Flood, 2009).</w:t>
      </w:r>
      <w:r w:rsidRPr="00E364F8">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Addison &amp; Koss 2000).</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w:t>
      </w:r>
      <w:proofErr w:type="spellStart"/>
      <w:r w:rsidRPr="00E364F8">
        <w:rPr>
          <w:rFonts w:ascii="Times New Roman" w:hAnsi="Times New Roman"/>
          <w:sz w:val="24"/>
          <w:szCs w:val="24"/>
        </w:rPr>
        <w:t>D’Alessio</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Brezgel</w:t>
      </w:r>
      <w:proofErr w:type="spellEnd"/>
      <w:r w:rsidRPr="00E364F8">
        <w:rPr>
          <w:rFonts w:ascii="Times New Roman" w:hAnsi="Times New Roman"/>
          <w:sz w:val="24"/>
          <w:szCs w:val="24"/>
        </w:rPr>
        <w:t xml:space="preserve">, 1995a). Adults also show an increase in </w:t>
      </w:r>
      <w:proofErr w:type="spellStart"/>
      <w:r w:rsidRPr="00E364F8">
        <w:rPr>
          <w:rFonts w:ascii="Times New Roman" w:hAnsi="Times New Roman"/>
          <w:sz w:val="24"/>
          <w:szCs w:val="24"/>
        </w:rPr>
        <w:t>behavioural</w:t>
      </w:r>
      <w:proofErr w:type="spellEnd"/>
      <w:r w:rsidRPr="00E364F8">
        <w:rPr>
          <w:rFonts w:ascii="Times New Roman" w:hAnsi="Times New Roman"/>
          <w:sz w:val="24"/>
          <w:szCs w:val="24"/>
        </w:rPr>
        <w:t xml:space="preserve"> aggression following exposure to pornography, including nonviolent </w:t>
      </w:r>
      <w:r w:rsidRPr="00E364F8">
        <w:rPr>
          <w:rFonts w:ascii="Times New Roman" w:hAnsi="Times New Roman"/>
          <w:i/>
          <w:iCs/>
          <w:sz w:val="24"/>
          <w:szCs w:val="24"/>
        </w:rPr>
        <w:lastRenderedPageBreak/>
        <w:t xml:space="preserve">or </w:t>
      </w:r>
      <w:r w:rsidRPr="00E364F8">
        <w:rPr>
          <w:rFonts w:ascii="Times New Roman" w:hAnsi="Times New Roman"/>
          <w:sz w:val="24"/>
          <w:szCs w:val="24"/>
        </w:rPr>
        <w:t xml:space="preserve">violent depictions of sexual activity (but not nudity), with stronger effects for violent pornography (Allen, </w:t>
      </w:r>
      <w:proofErr w:type="spellStart"/>
      <w:r w:rsidRPr="00E364F8">
        <w:rPr>
          <w:rFonts w:ascii="Times New Roman" w:hAnsi="Times New Roman"/>
          <w:sz w:val="24"/>
          <w:szCs w:val="24"/>
        </w:rPr>
        <w:t>Emmers</w:t>
      </w:r>
      <w:proofErr w:type="spellEnd"/>
      <w:r w:rsidRPr="00E364F8">
        <w:rPr>
          <w:rFonts w:ascii="Times New Roman" w:hAnsi="Times New Roman"/>
          <w:sz w:val="24"/>
          <w:szCs w:val="24"/>
        </w:rPr>
        <w:t xml:space="preserve">, </w:t>
      </w:r>
      <w:proofErr w:type="spellStart"/>
      <w:r w:rsidRPr="00E364F8">
        <w:rPr>
          <w:rFonts w:ascii="Times New Roman" w:hAnsi="Times New Roman"/>
          <w:sz w:val="24"/>
          <w:szCs w:val="24"/>
        </w:rPr>
        <w:t>Gebhardt</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Glery</w:t>
      </w:r>
      <w:proofErr w:type="spellEnd"/>
      <w:r w:rsidRPr="00E364F8">
        <w:rPr>
          <w:rFonts w:ascii="Times New Roman" w:hAnsi="Times New Roman"/>
          <w:sz w:val="24"/>
          <w:szCs w:val="24"/>
        </w:rPr>
        <w:t>, 1995b).</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Finally, sexual assault is preventable but it requires more than just a causal effort because of the complexity of its nature as alluded to in the foregoing discussion (</w:t>
      </w:r>
      <w:proofErr w:type="spellStart"/>
      <w:r w:rsidRPr="00E364F8">
        <w:rPr>
          <w:rFonts w:ascii="Times New Roman" w:hAnsi="Times New Roman"/>
          <w:sz w:val="24"/>
          <w:szCs w:val="24"/>
        </w:rPr>
        <w:t>Eze</w:t>
      </w:r>
      <w:proofErr w:type="spellEnd"/>
      <w:r w:rsidRPr="00E364F8">
        <w:rPr>
          <w:rFonts w:ascii="Times New Roman" w:hAnsi="Times New Roman"/>
          <w:sz w:val="24"/>
          <w:szCs w:val="24"/>
        </w:rPr>
        <w:t>, 2013).   It is 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perpetrators in all climes (</w:t>
      </w:r>
      <w:proofErr w:type="spellStart"/>
      <w:r w:rsidRPr="00E364F8">
        <w:rPr>
          <w:rFonts w:ascii="Times New Roman" w:hAnsi="Times New Roman"/>
          <w:sz w:val="24"/>
          <w:szCs w:val="24"/>
        </w:rPr>
        <w:t>Eze</w:t>
      </w:r>
      <w:proofErr w:type="spellEnd"/>
      <w:r w:rsidRPr="00E364F8">
        <w:rPr>
          <w:rFonts w:ascii="Times New Roman" w:hAnsi="Times New Roman"/>
          <w:sz w:val="24"/>
          <w:szCs w:val="24"/>
        </w:rPr>
        <w:t xml:space="preserve">, 2013).  </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1. Responsibility for the eradication of sexual assault rests with the whole community.</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3. Any ongoing development of an evidence based modality should be anchored in the context of each environment as this is fundamental to sexual assault prevention.</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xml:space="preserve">5. The generation and dissemination of research, practice and policy information to all stakeholders is central to sexual assault prevention. </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xml:space="preserve">Challenges that will be encountered in addressing the issue of sexual assault only reflect the complexity of the </w:t>
      </w:r>
      <w:proofErr w:type="spellStart"/>
      <w:r w:rsidRPr="00E364F8">
        <w:rPr>
          <w:rFonts w:ascii="Times New Roman" w:hAnsi="Times New Roman"/>
          <w:sz w:val="24"/>
          <w:szCs w:val="24"/>
        </w:rPr>
        <w:t>behaviours</w:t>
      </w:r>
      <w:proofErr w:type="spellEnd"/>
      <w:r w:rsidRPr="00E364F8">
        <w:rPr>
          <w:rFonts w:ascii="Times New Roman" w:hAnsi="Times New Roman"/>
          <w:sz w:val="24"/>
          <w:szCs w:val="24"/>
        </w:rPr>
        <w:t xml:space="preserve"> to be addressed in eliminating sexual violence. Although sexual violence is primarily instigated by males, it is the whole community that allows for the </w:t>
      </w:r>
      <w:r w:rsidRPr="00E364F8">
        <w:rPr>
          <w:rFonts w:ascii="Times New Roman" w:hAnsi="Times New Roman"/>
          <w:sz w:val="24"/>
          <w:szCs w:val="24"/>
        </w:rPr>
        <w:lastRenderedPageBreak/>
        <w:t xml:space="preserve">acceptance, maintenance, and reinforcement of such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w:t>
      </w:r>
      <w:r w:rsidRPr="00E364F8">
        <w:rPr>
          <w:rFonts w:ascii="Times New Roman" w:hAnsi="Times New Roman"/>
          <w:bCs/>
          <w:sz w:val="24"/>
          <w:szCs w:val="24"/>
        </w:rPr>
        <w:t>(</w:t>
      </w:r>
      <w:proofErr w:type="spellStart"/>
      <w:r w:rsidRPr="00E364F8">
        <w:rPr>
          <w:rFonts w:ascii="Times New Roman" w:hAnsi="Times New Roman"/>
          <w:bCs/>
          <w:sz w:val="24"/>
          <w:szCs w:val="24"/>
        </w:rPr>
        <w:t>Xenos</w:t>
      </w:r>
      <w:proofErr w:type="spellEnd"/>
      <w:r w:rsidRPr="00E364F8">
        <w:rPr>
          <w:rFonts w:ascii="Times New Roman" w:hAnsi="Times New Roman"/>
          <w:bCs/>
          <w:sz w:val="24"/>
          <w:szCs w:val="24"/>
        </w:rPr>
        <w:t xml:space="preserve"> &amp; </w:t>
      </w:r>
      <w:r w:rsidRPr="00E364F8">
        <w:rPr>
          <w:rFonts w:ascii="Times New Roman" w:hAnsi="Times New Roman"/>
          <w:sz w:val="24"/>
          <w:szCs w:val="24"/>
        </w:rPr>
        <w:t xml:space="preserve">Smith, 2001: </w:t>
      </w:r>
      <w:r w:rsidRPr="00E364F8">
        <w:rPr>
          <w:rFonts w:ascii="Times New Roman" w:hAnsi="Times New Roman"/>
          <w:bCs/>
          <w:sz w:val="24"/>
          <w:szCs w:val="24"/>
        </w:rPr>
        <w:t xml:space="preserve">Campbell &amp; </w:t>
      </w:r>
      <w:r w:rsidRPr="00E364F8">
        <w:rPr>
          <w:rFonts w:ascii="Times New Roman" w:hAnsi="Times New Roman"/>
          <w:sz w:val="24"/>
          <w:szCs w:val="24"/>
        </w:rPr>
        <w:t xml:space="preserve">Wasco, 2005). </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2.4 Empirical Frameworks</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color w:val="000000"/>
          <w:sz w:val="24"/>
          <w:szCs w:val="24"/>
        </w:rPr>
        <w:t xml:space="preserve">In order to have solid reference to support this research, few empirical studies by different scholars were reviewed. First, </w:t>
      </w:r>
      <w:proofErr w:type="spellStart"/>
      <w:r w:rsidRPr="00E364F8">
        <w:rPr>
          <w:rFonts w:ascii="Times New Roman" w:hAnsi="Times New Roman"/>
          <w:sz w:val="24"/>
          <w:szCs w:val="24"/>
        </w:rPr>
        <w:t>Adegboyega</w:t>
      </w:r>
      <w:proofErr w:type="spellEnd"/>
      <w:r w:rsidRPr="00E364F8">
        <w:rPr>
          <w:rFonts w:ascii="Times New Roman" w:hAnsi="Times New Roman"/>
          <w:sz w:val="24"/>
          <w:szCs w:val="24"/>
        </w:rPr>
        <w:t xml:space="preserve">, (2019) did a study on influence of social media on the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of youth in Kwara State. Descriptive research design was adopted for the study and a total of 395 youth participated in the study. The key objective was to discover whether social media influence the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of youth in Kwara State. The findings from the study however revealed that social media has considerable influence on the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of youth in Kwara State. The study found out that social media leads students to the act of sending erotic messages, watching pornographic films and movies, and also increases risky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such as masturbation. </w:t>
      </w:r>
    </w:p>
    <w:p w:rsidR="006933B4" w:rsidRPr="00E364F8" w:rsidRDefault="006933B4" w:rsidP="00E364F8">
      <w:pPr>
        <w:autoSpaceDE w:val="0"/>
        <w:autoSpaceDN w:val="0"/>
        <w:adjustRightInd w:val="0"/>
        <w:spacing w:after="0" w:line="360" w:lineRule="auto"/>
        <w:ind w:firstLine="720"/>
        <w:jc w:val="both"/>
        <w:rPr>
          <w:rFonts w:ascii="Times New Roman" w:hAnsi="Times New Roman"/>
          <w:color w:val="000000"/>
          <w:sz w:val="24"/>
          <w:szCs w:val="24"/>
        </w:rPr>
      </w:pPr>
      <w:r w:rsidRPr="00E364F8">
        <w:rPr>
          <w:rFonts w:ascii="Times New Roman" w:hAnsi="Times New Roman"/>
          <w:sz w:val="24"/>
          <w:szCs w:val="24"/>
        </w:rPr>
        <w:t xml:space="preserve">Results from the analysis further showed that Items the use of social media leads students to send erotic messages and watching of pornographic films and movies  ranked 1st with a mean score of 3.29 (32.9%). The study concluded that social media have contributed to sexual abuse </w:t>
      </w:r>
      <w:proofErr w:type="spellStart"/>
      <w:r w:rsidRPr="00E364F8">
        <w:rPr>
          <w:rFonts w:ascii="Times New Roman" w:hAnsi="Times New Roman"/>
          <w:sz w:val="24"/>
          <w:szCs w:val="24"/>
        </w:rPr>
        <w:t>bahviour</w:t>
      </w:r>
      <w:proofErr w:type="spellEnd"/>
      <w:r w:rsidRPr="00E364F8">
        <w:rPr>
          <w:rFonts w:ascii="Times New Roman" w:hAnsi="Times New Roman"/>
          <w:sz w:val="24"/>
          <w:szCs w:val="24"/>
        </w:rPr>
        <w:t xml:space="preserve"> in students in Kwara state. It was therefore recommended in the study that guardian or councilors should educate individual on the negative impact of using social media and also the positive effects.</w:t>
      </w:r>
    </w:p>
    <w:p w:rsidR="006933B4" w:rsidRPr="00E364F8" w:rsidRDefault="006933B4" w:rsidP="00E364F8">
      <w:pPr>
        <w:pStyle w:val="Default"/>
        <w:spacing w:line="360" w:lineRule="auto"/>
        <w:jc w:val="both"/>
      </w:pPr>
      <w:r w:rsidRPr="00E364F8">
        <w:t xml:space="preserve">The study by </w:t>
      </w:r>
      <w:proofErr w:type="spellStart"/>
      <w:r w:rsidRPr="00E364F8">
        <w:t>Adegboyega</w:t>
      </w:r>
      <w:proofErr w:type="spellEnd"/>
      <w:r w:rsidRPr="00E364F8">
        <w:t xml:space="preserve"> (2019) is relevant to the present study in that it’s centered on sexual abuse. However, the research focused on social media though film can be watched on smart phones via internet. This study, therefore, covers the influence of pornography film on sexual abuse.</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Another study was conducted by Yang &amp; </w:t>
      </w:r>
      <w:proofErr w:type="spellStart"/>
      <w:r w:rsidRPr="00E364F8">
        <w:rPr>
          <w:rFonts w:ascii="Times New Roman" w:hAnsi="Times New Roman"/>
          <w:sz w:val="24"/>
          <w:szCs w:val="24"/>
        </w:rPr>
        <w:t>Youn</w:t>
      </w:r>
      <w:proofErr w:type="spellEnd"/>
      <w:r w:rsidRPr="00E364F8">
        <w:rPr>
          <w:rFonts w:ascii="Times New Roman" w:hAnsi="Times New Roman"/>
          <w:sz w:val="24"/>
          <w:szCs w:val="24"/>
        </w:rPr>
        <w:t xml:space="preserve">, (2012) on </w:t>
      </w:r>
      <w:r w:rsidRPr="00E364F8">
        <w:rPr>
          <w:rFonts w:ascii="Times New Roman" w:hAnsi="Times New Roman"/>
          <w:bCs/>
          <w:sz w:val="24"/>
          <w:szCs w:val="24"/>
        </w:rPr>
        <w:t>effects of exposure to pornography on male aggressive behavioral tendencies. Simple random technique was used to select the participants. The researchers</w:t>
      </w:r>
      <w:r w:rsidRPr="00E364F8">
        <w:rPr>
          <w:rFonts w:ascii="Times New Roman" w:hAnsi="Times New Roman"/>
          <w:sz w:val="24"/>
          <w:szCs w:val="24"/>
        </w:rPr>
        <w:t xml:space="preserve"> utilized pornographic video excerpts and measuring participants’ aggression by the number of human faces chosen as targets during a dart-throwing decision task. Male college students were randomly assigned into one of three experimental groups who viewed the sexually explicit material and to a control group who </w:t>
      </w:r>
      <w:r w:rsidRPr="00E364F8">
        <w:rPr>
          <w:rFonts w:ascii="Times New Roman" w:hAnsi="Times New Roman"/>
          <w:sz w:val="24"/>
          <w:szCs w:val="24"/>
        </w:rPr>
        <w:lastRenderedPageBreak/>
        <w:t xml:space="preserve">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This study by Yang &amp; </w:t>
      </w:r>
      <w:proofErr w:type="spellStart"/>
      <w:r w:rsidRPr="00E364F8">
        <w:rPr>
          <w:rFonts w:ascii="Times New Roman" w:hAnsi="Times New Roman"/>
          <w:sz w:val="24"/>
          <w:szCs w:val="24"/>
        </w:rPr>
        <w:t>Youn</w:t>
      </w:r>
      <w:proofErr w:type="spellEnd"/>
      <w:r w:rsidRPr="00E364F8">
        <w:rPr>
          <w:rFonts w:ascii="Times New Roman" w:hAnsi="Times New Roman"/>
          <w:sz w:val="24"/>
          <w:szCs w:val="24"/>
        </w:rPr>
        <w:t>, (2012) is essential to this study because it analyzed how exposure to pornography can lead to sexual aggression in human. This means, sexual aggression could be caused by viewing violent pornography, thus, it’s relevant to this work.</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proofErr w:type="spellStart"/>
      <w:r w:rsidRPr="00E364F8">
        <w:rPr>
          <w:rFonts w:ascii="Times New Roman" w:hAnsi="Times New Roman"/>
          <w:sz w:val="24"/>
          <w:szCs w:val="24"/>
        </w:rPr>
        <w:t>Hald</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This study is relevant because exposure to pornography content has connection with attitude and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change of the viewer.  There is what we can call expected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in those that watch pornography film which will be totally different from their existing and current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If someone hasn’t been exposed to an erotic content but later watched one and such person doesn’t stop from watching it, there is tendency that such person will engage in sexual abuse. The stimulus will influence the person to practice what his or her brain has recorded from the excessive pornographic content.  </w:t>
      </w:r>
    </w:p>
    <w:p w:rsidR="006933B4" w:rsidRPr="00E364F8" w:rsidRDefault="006933B4" w:rsidP="00E364F8">
      <w:pPr>
        <w:autoSpaceDE w:val="0"/>
        <w:autoSpaceDN w:val="0"/>
        <w:adjustRightInd w:val="0"/>
        <w:spacing w:after="0" w:line="360" w:lineRule="auto"/>
        <w:ind w:firstLine="720"/>
        <w:jc w:val="both"/>
        <w:rPr>
          <w:rFonts w:ascii="Times New Roman" w:hAnsi="Times New Roman"/>
          <w:color w:val="000000"/>
          <w:sz w:val="24"/>
          <w:szCs w:val="24"/>
        </w:rPr>
      </w:pPr>
      <w:r w:rsidRPr="00E364F8">
        <w:rPr>
          <w:rFonts w:ascii="Times New Roman" w:hAnsi="Times New Roman"/>
          <w:sz w:val="24"/>
          <w:szCs w:val="24"/>
        </w:rPr>
        <w:lastRenderedPageBreak/>
        <w:t>However, a study by</w:t>
      </w:r>
      <w:r w:rsidRPr="00E364F8">
        <w:rPr>
          <w:rFonts w:ascii="Times New Roman" w:hAnsi="Times New Roman"/>
          <w:color w:val="000000"/>
          <w:sz w:val="24"/>
          <w:szCs w:val="24"/>
        </w:rPr>
        <w:t xml:space="preserve"> </w:t>
      </w:r>
      <w:proofErr w:type="spellStart"/>
      <w:r w:rsidRPr="00E364F8">
        <w:rPr>
          <w:rFonts w:ascii="Times New Roman" w:hAnsi="Times New Roman"/>
          <w:color w:val="000000"/>
          <w:sz w:val="24"/>
          <w:szCs w:val="24"/>
        </w:rPr>
        <w:t>Shek</w:t>
      </w:r>
      <w:proofErr w:type="spellEnd"/>
      <w:r w:rsidRPr="00E364F8">
        <w:rPr>
          <w:rFonts w:ascii="Times New Roman" w:hAnsi="Times New Roman"/>
          <w:color w:val="000000"/>
          <w:sz w:val="24"/>
          <w:szCs w:val="24"/>
        </w:rPr>
        <w:t xml:space="preserve"> &amp;</w:t>
      </w:r>
      <w:r w:rsidRPr="00E364F8">
        <w:rPr>
          <w:rFonts w:ascii="Times New Roman" w:hAnsi="Times New Roman"/>
          <w:sz w:val="24"/>
          <w:szCs w:val="24"/>
        </w:rPr>
        <w:t xml:space="preserve"> </w:t>
      </w:r>
      <w:r w:rsidRPr="00E364F8">
        <w:rPr>
          <w:rFonts w:ascii="Times New Roman" w:hAnsi="Times New Roman"/>
          <w:color w:val="000000"/>
          <w:sz w:val="24"/>
          <w:szCs w:val="24"/>
        </w:rPr>
        <w:t xml:space="preserve">Ma, (2016) gave similar result on pornography, when they conducted a research on </w:t>
      </w:r>
      <w:r w:rsidRPr="00E364F8">
        <w:rPr>
          <w:rFonts w:ascii="Times New Roman" w:hAnsi="Times New Roman"/>
          <w:sz w:val="24"/>
          <w:szCs w:val="24"/>
        </w:rPr>
        <w:t>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 hence, the study is relevant.</w:t>
      </w:r>
    </w:p>
    <w:p w:rsidR="006933B4" w:rsidRPr="00E364F8" w:rsidRDefault="006933B4" w:rsidP="00E364F8">
      <w:pPr>
        <w:autoSpaceDE w:val="0"/>
        <w:autoSpaceDN w:val="0"/>
        <w:adjustRightInd w:val="0"/>
        <w:spacing w:after="0" w:line="360" w:lineRule="auto"/>
        <w:jc w:val="both"/>
        <w:rPr>
          <w:rFonts w:ascii="Times New Roman" w:hAnsi="Times New Roman"/>
          <w:b/>
          <w:bCs/>
          <w:sz w:val="24"/>
          <w:szCs w:val="24"/>
        </w:rPr>
      </w:pPr>
      <w:r w:rsidRPr="00E364F8">
        <w:rPr>
          <w:rFonts w:ascii="Times New Roman" w:hAnsi="Times New Roman"/>
          <w:b/>
          <w:bCs/>
          <w:sz w:val="24"/>
          <w:szCs w:val="24"/>
        </w:rPr>
        <w:t>2.5 Theoretical framework</w:t>
      </w:r>
    </w:p>
    <w:p w:rsidR="006933B4" w:rsidRPr="00E364F8" w:rsidRDefault="006933B4" w:rsidP="00E364F8">
      <w:pPr>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The study is anchored on Aggression Cue Theory. The Aggression cue theory was proposed by Leonard Berkowitz in 1964 to explain that acts of aggression are influenced by the presence of socially learnt cues or environmental situations, which make committing aggression acceptable. The basic assumption of the theory is that television violence provides cues that put individuals in touch with angry thoughts and feelings they previously experienced, calling up angry associations and making it more likely that individuals will translate into aggressive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w:t>
      </w:r>
      <w:r w:rsidRPr="00E364F8">
        <w:rPr>
          <w:rFonts w:ascii="Times New Roman" w:hAnsi="Times New Roman"/>
          <w:sz w:val="24"/>
          <w:szCs w:val="24"/>
        </w:rPr>
        <w:lastRenderedPageBreak/>
        <w:t xml:space="preserve">an automatic manner to stimulate aggressive thoughts and actions and thereby enhance the level of impulsively expressed aggression. Although Berkowitz (1973) originally proposed that environmental cues were a necessary component of impulsive aggression, he more recently maintained that cues merely facilitate the expression of such aggressiveness. To account for the effects of aggression cues, Berkowitz proposed at least three hypotheses explanations. </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Thirdly that cues may function as discriminative stimuli. As such, they may signal to an individual that acting aggressively will provide reinforcement.</w:t>
      </w:r>
    </w:p>
    <w:p w:rsidR="006933B4" w:rsidRPr="00E364F8" w:rsidRDefault="006933B4" w:rsidP="00E364F8">
      <w:pPr>
        <w:autoSpaceDE w:val="0"/>
        <w:autoSpaceDN w:val="0"/>
        <w:adjustRightInd w:val="0"/>
        <w:spacing w:after="0" w:line="360" w:lineRule="auto"/>
        <w:jc w:val="both"/>
        <w:rPr>
          <w:rFonts w:ascii="Times New Roman" w:hAnsi="Times New Roman"/>
          <w:sz w:val="24"/>
          <w:szCs w:val="24"/>
        </w:rPr>
      </w:pPr>
      <w:r w:rsidRPr="00E364F8">
        <w:rPr>
          <w:rFonts w:ascii="Times New Roman" w:hAnsi="Times New Roman"/>
          <w:sz w:val="24"/>
          <w:szCs w:val="24"/>
        </w:rPr>
        <w:t xml:space="preserve">This theory is relevant to this study because it explained how exposure or environmental situation can affect our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Sexual abuse is caused by negative feelings and aggressive action experienced in the past. Therefore, sexual abuse by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is borne from indecent exposure to pornographic content which could lead to negative sexual perception.</w:t>
      </w:r>
    </w:p>
    <w:p w:rsidR="006933B4" w:rsidRPr="00E364F8" w:rsidRDefault="006933B4" w:rsidP="00E364F8">
      <w:pPr>
        <w:autoSpaceDE w:val="0"/>
        <w:autoSpaceDN w:val="0"/>
        <w:adjustRightInd w:val="0"/>
        <w:spacing w:after="0" w:line="360" w:lineRule="auto"/>
        <w:jc w:val="both"/>
        <w:rPr>
          <w:rFonts w:ascii="Times New Roman" w:hAnsi="Times New Roman"/>
          <w:b/>
          <w:sz w:val="24"/>
          <w:szCs w:val="24"/>
        </w:rPr>
      </w:pPr>
      <w:r w:rsidRPr="00E364F8">
        <w:rPr>
          <w:rFonts w:ascii="Times New Roman" w:hAnsi="Times New Roman"/>
          <w:b/>
          <w:sz w:val="24"/>
          <w:szCs w:val="24"/>
        </w:rPr>
        <w:t>2.6 Summary of the Literature Review</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though, not in the same rate as the male gender. The researcher also reviewed relevant literatures, empirical studies on influence of pornography on sexual abuse and the study was anchored on Aggression Cue Theory.</w:t>
      </w:r>
    </w:p>
    <w:p w:rsidR="006933B4" w:rsidRPr="00E364F8" w:rsidRDefault="006933B4" w:rsidP="00E364F8">
      <w:pPr>
        <w:autoSpaceDE w:val="0"/>
        <w:autoSpaceDN w:val="0"/>
        <w:adjustRightInd w:val="0"/>
        <w:spacing w:after="0" w:line="360" w:lineRule="auto"/>
        <w:ind w:firstLine="720"/>
        <w:jc w:val="both"/>
        <w:rPr>
          <w:rFonts w:ascii="Times New Roman" w:hAnsi="Times New Roman"/>
          <w:sz w:val="24"/>
          <w:szCs w:val="24"/>
        </w:rPr>
      </w:pPr>
      <w:r w:rsidRPr="00E364F8">
        <w:rPr>
          <w:rFonts w:ascii="Times New Roman" w:hAnsi="Times New Roman"/>
          <w:sz w:val="24"/>
          <w:szCs w:val="24"/>
        </w:rPr>
        <w:t xml:space="preserve">In addition, the researcher also discovered that pornography can be in </w:t>
      </w:r>
      <w:proofErr w:type="spellStart"/>
      <w:r w:rsidRPr="00E364F8">
        <w:rPr>
          <w:rFonts w:ascii="Times New Roman" w:hAnsi="Times New Roman"/>
          <w:sz w:val="24"/>
          <w:szCs w:val="24"/>
        </w:rPr>
        <w:t>softcore</w:t>
      </w:r>
      <w:proofErr w:type="spellEnd"/>
      <w:r w:rsidRPr="00E364F8">
        <w:rPr>
          <w:rFonts w:ascii="Times New Roman" w:hAnsi="Times New Roman"/>
          <w:sz w:val="24"/>
          <w:szCs w:val="24"/>
        </w:rPr>
        <w:t xml:space="preserve"> and hardcore. Pornography addict have once attempted sexual abuse with the vulnerable. This </w:t>
      </w:r>
      <w:r w:rsidRPr="00E364F8">
        <w:rPr>
          <w:rFonts w:ascii="Times New Roman" w:hAnsi="Times New Roman"/>
          <w:sz w:val="24"/>
          <w:szCs w:val="24"/>
        </w:rPr>
        <w:lastRenderedPageBreak/>
        <w:t xml:space="preserve">could be by exercising force to neutralize the opposite gender. In addition, rape and sexual abuse were discovered to be the same thing and researches have been done on male sexual abuse but few or nothing has been done on female sexual abuse. In this regards, the project cover the influence of pornography on sexual abuse among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where both male and female sexual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will be researched on. </w:t>
      </w:r>
    </w:p>
    <w:p w:rsidR="006933B4" w:rsidRPr="00E364F8" w:rsidRDefault="006933B4" w:rsidP="00E364F8">
      <w:pPr>
        <w:autoSpaceDE w:val="0"/>
        <w:autoSpaceDN w:val="0"/>
        <w:adjustRightInd w:val="0"/>
        <w:spacing w:after="0" w:line="360" w:lineRule="auto"/>
        <w:jc w:val="both"/>
        <w:rPr>
          <w:rFonts w:ascii="Times New Roman" w:hAnsi="Times New Roman"/>
          <w:b/>
          <w:bCs/>
          <w:sz w:val="24"/>
          <w:szCs w:val="24"/>
        </w:rPr>
      </w:pPr>
    </w:p>
    <w:p w:rsidR="006933B4" w:rsidRPr="00E364F8" w:rsidRDefault="006933B4" w:rsidP="00E364F8">
      <w:pPr>
        <w:spacing w:after="0" w:line="360" w:lineRule="auto"/>
        <w:jc w:val="both"/>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E364F8" w:rsidRPr="00E364F8" w:rsidRDefault="00E364F8" w:rsidP="00E364F8">
      <w:pPr>
        <w:spacing w:after="0" w:line="360" w:lineRule="auto"/>
        <w:rPr>
          <w:rFonts w:ascii="Times New Roman" w:hAnsi="Times New Roman"/>
          <w:sz w:val="24"/>
          <w:szCs w:val="24"/>
        </w:rPr>
      </w:pPr>
    </w:p>
    <w:p w:rsidR="006933B4" w:rsidRPr="00E364F8" w:rsidRDefault="006933B4" w:rsidP="00E364F8">
      <w:pPr>
        <w:spacing w:after="0" w:line="360" w:lineRule="auto"/>
        <w:ind w:left="2880" w:hanging="360"/>
        <w:jc w:val="both"/>
        <w:rPr>
          <w:rFonts w:ascii="Times New Roman" w:eastAsia="Calibri" w:hAnsi="Times New Roman"/>
          <w:sz w:val="24"/>
          <w:szCs w:val="24"/>
          <w:lang w:eastAsia="en-US"/>
        </w:rPr>
      </w:pPr>
      <w:r w:rsidRPr="00E364F8">
        <w:rPr>
          <w:rFonts w:ascii="Times New Roman" w:hAnsi="Times New Roman"/>
          <w:b/>
          <w:sz w:val="24"/>
          <w:szCs w:val="24"/>
        </w:rPr>
        <w:lastRenderedPageBreak/>
        <w:t xml:space="preserve">          CHAPTER THREE</w:t>
      </w:r>
    </w:p>
    <w:p w:rsidR="006933B4" w:rsidRPr="00E364F8" w:rsidRDefault="006933B4" w:rsidP="00E364F8">
      <w:pPr>
        <w:spacing w:after="0" w:line="360" w:lineRule="auto"/>
        <w:ind w:left="2880" w:hanging="360"/>
        <w:jc w:val="both"/>
        <w:rPr>
          <w:rFonts w:ascii="Times New Roman" w:hAnsi="Times New Roman"/>
          <w:color w:val="000000"/>
          <w:sz w:val="24"/>
          <w:szCs w:val="24"/>
        </w:rPr>
      </w:pPr>
      <w:r w:rsidRPr="00E364F8">
        <w:rPr>
          <w:rFonts w:ascii="Times New Roman" w:hAnsi="Times New Roman"/>
          <w:b/>
          <w:sz w:val="24"/>
          <w:szCs w:val="24"/>
        </w:rPr>
        <w:t>RESEARCH METHODOLOGY</w:t>
      </w:r>
    </w:p>
    <w:p w:rsidR="006933B4" w:rsidRPr="00E364F8" w:rsidRDefault="006933B4" w:rsidP="00E364F8">
      <w:pPr>
        <w:spacing w:after="0" w:line="360" w:lineRule="auto"/>
        <w:ind w:left="-446"/>
        <w:jc w:val="both"/>
        <w:rPr>
          <w:rFonts w:ascii="Times New Roman" w:hAnsi="Times New Roman"/>
          <w:sz w:val="24"/>
          <w:szCs w:val="24"/>
        </w:rPr>
      </w:pPr>
      <w:r w:rsidRPr="00E364F8">
        <w:rPr>
          <w:rFonts w:ascii="Times New Roman" w:hAnsi="Times New Roman"/>
          <w:b/>
          <w:sz w:val="24"/>
          <w:szCs w:val="24"/>
        </w:rPr>
        <w:t>3.1 Research Design</w:t>
      </w:r>
    </w:p>
    <w:p w:rsidR="006933B4" w:rsidRPr="00E364F8" w:rsidRDefault="006933B4" w:rsidP="00E364F8">
      <w:pPr>
        <w:spacing w:after="0" w:line="360" w:lineRule="auto"/>
        <w:ind w:left="-446"/>
        <w:jc w:val="both"/>
        <w:rPr>
          <w:rFonts w:ascii="Times New Roman" w:hAnsi="Times New Roman"/>
          <w:sz w:val="24"/>
          <w:szCs w:val="24"/>
        </w:rPr>
      </w:pPr>
      <w:r w:rsidRPr="00E364F8">
        <w:rPr>
          <w:rFonts w:ascii="Times New Roman" w:hAnsi="Times New Roman"/>
          <w:sz w:val="24"/>
          <w:szCs w:val="24"/>
        </w:rPr>
        <w:t>The research design adopted for this study is the survey design. The survey method is use to investigates beliefs, opinions, attitude, preferences or disposition of the population element without subjecting them to any form of manipulation and control.</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b/>
          <w:sz w:val="24"/>
          <w:szCs w:val="24"/>
        </w:rPr>
        <w:t>3.2 Population of Study</w:t>
      </w:r>
    </w:p>
    <w:p w:rsidR="003741DB" w:rsidRPr="00E364F8" w:rsidRDefault="003741DB" w:rsidP="00E364F8">
      <w:pPr>
        <w:spacing w:after="0" w:line="360" w:lineRule="auto"/>
        <w:ind w:left="-426"/>
        <w:jc w:val="both"/>
        <w:rPr>
          <w:rFonts w:ascii="Times New Roman" w:eastAsiaTheme="minorHAnsi" w:hAnsi="Times New Roman"/>
          <w:sz w:val="24"/>
          <w:szCs w:val="24"/>
          <w:lang w:eastAsia="en-US"/>
        </w:rPr>
      </w:pPr>
      <w:r w:rsidRPr="00E364F8">
        <w:rPr>
          <w:rFonts w:ascii="Times New Roman" w:hAnsi="Times New Roman"/>
          <w:sz w:val="24"/>
          <w:szCs w:val="24"/>
        </w:rPr>
        <w:t xml:space="preserve">The universe of this study would students of Kwara State Polytechnic. </w:t>
      </w:r>
      <w:r w:rsidRPr="00E364F8">
        <w:rPr>
          <w:rFonts w:ascii="Times New Roman" w:eastAsia="Times New Roman" w:hAnsi="Times New Roman"/>
          <w:sz w:val="24"/>
          <w:szCs w:val="24"/>
        </w:rPr>
        <w:t xml:space="preserve">The population consist of all ND and HND students in </w:t>
      </w:r>
      <w:r w:rsidRPr="00E364F8">
        <w:rPr>
          <w:rFonts w:ascii="Times New Roman" w:hAnsi="Times New Roman"/>
          <w:sz w:val="24"/>
          <w:szCs w:val="24"/>
        </w:rPr>
        <w:t>the institution. According to the World of Learning, the Kwara State Polytechnic was founded in 1972 and currently has total population of 17,946 students. Therefore, 17,946 will constitute the total population for the study.</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b/>
          <w:sz w:val="24"/>
          <w:szCs w:val="24"/>
        </w:rPr>
        <w:t>3.3 Sample Size</w:t>
      </w:r>
    </w:p>
    <w:p w:rsidR="006933B4" w:rsidRPr="00E364F8" w:rsidRDefault="006933B4" w:rsidP="00E364F8">
      <w:pPr>
        <w:spacing w:after="0" w:line="360" w:lineRule="auto"/>
        <w:ind w:left="-450"/>
        <w:jc w:val="both"/>
        <w:rPr>
          <w:rFonts w:ascii="Times New Roman" w:hAnsi="Times New Roman"/>
          <w:color w:val="000000"/>
          <w:sz w:val="24"/>
          <w:szCs w:val="24"/>
        </w:rPr>
      </w:pPr>
      <w:r w:rsidRPr="00E364F8">
        <w:rPr>
          <w:rFonts w:ascii="Times New Roman" w:hAnsi="Times New Roman"/>
          <w:color w:val="000000"/>
          <w:sz w:val="24"/>
          <w:szCs w:val="24"/>
        </w:rPr>
        <w:t xml:space="preserve">The sample of this research is calculated by using Taro Yamane formula with 95% confidence. </w:t>
      </w:r>
      <w:r w:rsidRPr="00E364F8">
        <w:rPr>
          <w:rFonts w:ascii="Times New Roman" w:hAnsi="Times New Roman"/>
          <w:sz w:val="24"/>
          <w:szCs w:val="24"/>
        </w:rPr>
        <w:t>The sample size will therefore be drawn from their population.</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The calculation of Taro Yamane formula is presented as follows:</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 xml:space="preserve">n = Sample size required </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 xml:space="preserve">N = Number of people in the population </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e = Allowable error (%)</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Substitute numbers in formula;</w:t>
      </w:r>
    </w:p>
    <w:p w:rsidR="006933B4" w:rsidRPr="00E364F8" w:rsidRDefault="006933B4" w:rsidP="00E364F8">
      <w:pPr>
        <w:spacing w:after="0" w:line="360" w:lineRule="auto"/>
        <w:ind w:left="360"/>
        <w:jc w:val="both"/>
        <w:rPr>
          <w:rFonts w:ascii="Times New Roman" w:hAnsi="Times New Roman"/>
          <w:b/>
          <w:sz w:val="24"/>
          <w:szCs w:val="24"/>
        </w:rPr>
      </w:pPr>
      <w:r w:rsidRPr="00E364F8">
        <w:rPr>
          <w:rFonts w:ascii="Times New Roman" w:hAnsi="Times New Roman"/>
          <w:noProof/>
          <w:color w:val="000000"/>
          <w:sz w:val="24"/>
          <w:szCs w:val="24"/>
          <w:lang w:eastAsia="en-US"/>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15BA8BF3"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sidRPr="00E364F8">
        <w:rPr>
          <w:rFonts w:ascii="Times New Roman" w:hAnsi="Times New Roman"/>
          <w:noProof/>
          <w:color w:val="000000"/>
          <w:sz w:val="24"/>
          <w:szCs w:val="24"/>
          <w:lang w:eastAsia="en-US"/>
        </w:rPr>
        <mc:AlternateContent>
          <mc:Choice Requires="wps">
            <w:drawing>
              <wp:anchor distT="0" distB="0" distL="0" distR="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C6938E5" id="Straight Arrow Connector 5" o:spid="_x0000_s1026" type="#_x0000_t32" style="position:absolute;margin-left:0;margin-top:0;width:50pt;height:50pt;z-index:2516582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sidRPr="00E364F8">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F41B6B3" id="Straight Arrow Connector 4" o:spid="_x0000_s1026" type="#_x0000_t32" style="position:absolute;margin-left:0;margin-top:15.3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sidRPr="00E364F8">
        <w:rPr>
          <w:rFonts w:ascii="Times New Roman" w:hAnsi="Times New Roman"/>
          <w:color w:val="000000"/>
          <w:sz w:val="24"/>
          <w:szCs w:val="24"/>
        </w:rPr>
        <w:t>N</w:t>
      </w:r>
    </w:p>
    <w:p w:rsidR="006933B4" w:rsidRPr="00E364F8" w:rsidRDefault="006933B4" w:rsidP="00E364F8">
      <w:pPr>
        <w:spacing w:after="0" w:line="360" w:lineRule="auto"/>
        <w:ind w:left="360" w:hanging="360"/>
        <w:jc w:val="both"/>
        <w:rPr>
          <w:rFonts w:ascii="Times New Roman" w:hAnsi="Times New Roman"/>
          <w:b/>
          <w:sz w:val="24"/>
          <w:szCs w:val="24"/>
        </w:rPr>
      </w:pPr>
      <w:r w:rsidRPr="00E364F8">
        <w:rPr>
          <w:rFonts w:ascii="Times New Roman" w:hAnsi="Times New Roman"/>
          <w:sz w:val="24"/>
          <w:szCs w:val="24"/>
        </w:rPr>
        <w:t>1+N X 0.05</w:t>
      </w:r>
      <w:r w:rsidRPr="00E364F8">
        <w:rPr>
          <w:rFonts w:ascii="Times New Roman" w:hAnsi="Times New Roman"/>
          <w:sz w:val="24"/>
          <w:szCs w:val="24"/>
          <w:vertAlign w:val="superscript"/>
        </w:rPr>
        <w:t>2</w:t>
      </w:r>
      <w:r w:rsidRPr="00E364F8">
        <w:rPr>
          <w:rFonts w:ascii="Times New Roman" w:hAnsi="Times New Roman"/>
          <w:sz w:val="24"/>
          <w:szCs w:val="24"/>
        </w:rPr>
        <w:tab/>
      </w:r>
    </w:p>
    <w:p w:rsidR="006933B4" w:rsidRPr="00E364F8" w:rsidRDefault="006933B4" w:rsidP="00E364F8">
      <w:pPr>
        <w:tabs>
          <w:tab w:val="left" w:pos="1350"/>
        </w:tabs>
        <w:spacing w:after="0" w:line="360" w:lineRule="auto"/>
        <w:ind w:left="360"/>
        <w:jc w:val="both"/>
        <w:rPr>
          <w:rFonts w:ascii="Times New Roman" w:hAnsi="Times New Roman"/>
          <w:sz w:val="24"/>
          <w:szCs w:val="24"/>
        </w:rPr>
      </w:pPr>
      <w:r w:rsidRPr="00E364F8">
        <w:rPr>
          <w:rFonts w:ascii="Times New Roman" w:hAnsi="Times New Roman"/>
          <w:noProof/>
          <w:sz w:val="24"/>
          <w:szCs w:val="24"/>
          <w:lang w:eastAsia="en-US"/>
        </w:rPr>
        <mc:AlternateContent>
          <mc:Choice Requires="wps">
            <w:drawing>
              <wp:anchor distT="0" distB="0" distL="0" distR="0" simplePos="0" relativeHeight="251658240" behindDoc="0" locked="0" layoutInCell="1" allowOverlap="1">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3679FF4"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sidRPr="00E364F8">
        <w:rPr>
          <w:rFonts w:ascii="Times New Roman" w:hAnsi="Times New Roman"/>
          <w:sz w:val="24"/>
          <w:szCs w:val="24"/>
        </w:rPr>
        <w:t>17,946</w:t>
      </w:r>
      <w:r w:rsidRPr="00E364F8">
        <w:rPr>
          <w:rFonts w:ascii="Times New Roman" w:hAnsi="Times New Roman"/>
          <w:sz w:val="24"/>
          <w:szCs w:val="24"/>
        </w:rPr>
        <w:tab/>
      </w:r>
    </w:p>
    <w:p w:rsidR="006933B4" w:rsidRPr="00E364F8" w:rsidRDefault="006933B4" w:rsidP="00E364F8">
      <w:pPr>
        <w:spacing w:after="0" w:line="360" w:lineRule="auto"/>
        <w:ind w:left="360" w:hanging="360"/>
        <w:jc w:val="both"/>
        <w:rPr>
          <w:rFonts w:ascii="Times New Roman" w:hAnsi="Times New Roman"/>
          <w:sz w:val="24"/>
          <w:szCs w:val="24"/>
        </w:rPr>
      </w:pPr>
      <w:r w:rsidRPr="00E364F8">
        <w:rPr>
          <w:rFonts w:ascii="Times New Roman" w:hAnsi="Times New Roman"/>
          <w:sz w:val="24"/>
          <w:szCs w:val="24"/>
        </w:rPr>
        <w:t xml:space="preserve">1 + </w:t>
      </w:r>
      <w:r w:rsidR="009F7A29" w:rsidRPr="00E364F8">
        <w:rPr>
          <w:rFonts w:ascii="Times New Roman" w:hAnsi="Times New Roman"/>
          <w:sz w:val="24"/>
          <w:szCs w:val="24"/>
        </w:rPr>
        <w:t xml:space="preserve">17,946 </w:t>
      </w:r>
      <w:r w:rsidRPr="00E364F8">
        <w:rPr>
          <w:rFonts w:ascii="Times New Roman" w:hAnsi="Times New Roman"/>
          <w:sz w:val="24"/>
          <w:szCs w:val="24"/>
        </w:rPr>
        <w:t>X 0.0025</w:t>
      </w:r>
    </w:p>
    <w:p w:rsidR="006933B4" w:rsidRPr="00E364F8" w:rsidRDefault="006933B4" w:rsidP="00E364F8">
      <w:pPr>
        <w:spacing w:after="0" w:line="360" w:lineRule="auto"/>
        <w:ind w:left="360" w:hanging="360"/>
        <w:jc w:val="both"/>
        <w:rPr>
          <w:rFonts w:ascii="Times New Roman" w:hAnsi="Times New Roman"/>
          <w:sz w:val="24"/>
          <w:szCs w:val="24"/>
        </w:rPr>
      </w:pPr>
      <w:r w:rsidRPr="00E364F8">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FB00231" id="Straight Arrow Connector 2" o:spid="_x0000_s1026" type="#_x0000_t32" style="position:absolute;margin-left:18pt;margin-top:17.85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E364F8">
        <w:rPr>
          <w:rFonts w:ascii="Times New Roman" w:hAnsi="Times New Roman"/>
          <w:sz w:val="24"/>
          <w:szCs w:val="24"/>
        </w:rPr>
        <w:t xml:space="preserve">=        </w:t>
      </w:r>
      <w:r w:rsidR="009F7A29" w:rsidRPr="00E364F8">
        <w:rPr>
          <w:rFonts w:ascii="Times New Roman" w:hAnsi="Times New Roman"/>
          <w:sz w:val="24"/>
          <w:szCs w:val="24"/>
        </w:rPr>
        <w:t>17,946</w:t>
      </w:r>
    </w:p>
    <w:p w:rsidR="006933B4" w:rsidRPr="00E364F8" w:rsidRDefault="006933B4" w:rsidP="00E364F8">
      <w:pPr>
        <w:spacing w:after="0" w:line="360" w:lineRule="auto"/>
        <w:ind w:left="360" w:hanging="360"/>
        <w:jc w:val="both"/>
        <w:rPr>
          <w:rFonts w:ascii="Times New Roman" w:hAnsi="Times New Roman"/>
          <w:sz w:val="24"/>
          <w:szCs w:val="24"/>
        </w:rPr>
      </w:pPr>
      <w:r w:rsidRPr="00E364F8">
        <w:rPr>
          <w:rFonts w:ascii="Times New Roman" w:hAnsi="Times New Roman"/>
          <w:sz w:val="24"/>
          <w:szCs w:val="24"/>
        </w:rPr>
        <w:t xml:space="preserve">        </w:t>
      </w:r>
      <w:r w:rsidR="009F7A29" w:rsidRPr="00E364F8">
        <w:rPr>
          <w:rFonts w:ascii="Times New Roman" w:hAnsi="Times New Roman"/>
          <w:sz w:val="24"/>
          <w:szCs w:val="24"/>
        </w:rPr>
        <w:t>1 + 44.865</w:t>
      </w:r>
    </w:p>
    <w:p w:rsidR="006933B4" w:rsidRPr="00E364F8" w:rsidRDefault="006933B4" w:rsidP="00E364F8">
      <w:pPr>
        <w:spacing w:after="0" w:line="360" w:lineRule="auto"/>
        <w:ind w:left="360" w:hanging="360"/>
        <w:jc w:val="both"/>
        <w:rPr>
          <w:rFonts w:ascii="Times New Roman" w:hAnsi="Times New Roman"/>
          <w:sz w:val="24"/>
          <w:szCs w:val="24"/>
        </w:rPr>
      </w:pPr>
      <w:r w:rsidRPr="00E364F8">
        <w:rPr>
          <w:rFonts w:ascii="Times New Roman" w:hAnsi="Times New Roman"/>
          <w:noProof/>
          <w:sz w:val="24"/>
          <w:szCs w:val="24"/>
          <w:lang w:eastAsia="en-US"/>
        </w:rPr>
        <mc:AlternateContent>
          <mc:Choice Requires="wps">
            <w:drawing>
              <wp:anchor distT="0" distB="0" distL="0" distR="0" simplePos="0" relativeHeight="251660288" behindDoc="0" locked="0" layoutInCell="1" allowOverlap="1">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2E21504" id="Straight Arrow Connector 1" o:spid="_x0000_s1026" type="#_x0000_t32" style="position:absolute;margin-left:-13.5pt;margin-top:23.95pt;width:83.2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sidRPr="00E364F8">
        <w:rPr>
          <w:rFonts w:ascii="Times New Roman" w:hAnsi="Times New Roman"/>
          <w:sz w:val="24"/>
          <w:szCs w:val="24"/>
        </w:rPr>
        <w:t xml:space="preserve">=   </w:t>
      </w:r>
      <w:r w:rsidR="009F7A29" w:rsidRPr="00E364F8">
        <w:rPr>
          <w:rFonts w:ascii="Times New Roman" w:hAnsi="Times New Roman"/>
          <w:sz w:val="24"/>
          <w:szCs w:val="24"/>
        </w:rPr>
        <w:t>17,946</w:t>
      </w:r>
    </w:p>
    <w:p w:rsidR="006933B4" w:rsidRPr="00E364F8" w:rsidRDefault="009F7A29" w:rsidP="00E364F8">
      <w:pPr>
        <w:spacing w:after="0" w:line="360" w:lineRule="auto"/>
        <w:ind w:left="360"/>
        <w:jc w:val="both"/>
        <w:rPr>
          <w:rFonts w:ascii="Times New Roman" w:hAnsi="Times New Roman"/>
          <w:sz w:val="24"/>
          <w:szCs w:val="24"/>
        </w:rPr>
      </w:pPr>
      <w:r w:rsidRPr="00E364F8">
        <w:rPr>
          <w:rFonts w:ascii="Times New Roman" w:hAnsi="Times New Roman"/>
          <w:sz w:val="24"/>
          <w:szCs w:val="24"/>
        </w:rPr>
        <w:t>45.865</w:t>
      </w:r>
    </w:p>
    <w:p w:rsidR="006933B4" w:rsidRPr="00E364F8" w:rsidRDefault="009F7A29" w:rsidP="00E364F8">
      <w:pPr>
        <w:spacing w:after="0" w:line="360" w:lineRule="auto"/>
        <w:ind w:left="360" w:hanging="360"/>
        <w:jc w:val="both"/>
        <w:rPr>
          <w:rFonts w:ascii="Times New Roman" w:hAnsi="Times New Roman"/>
          <w:sz w:val="24"/>
          <w:szCs w:val="24"/>
        </w:rPr>
      </w:pPr>
      <w:r w:rsidRPr="00E364F8">
        <w:rPr>
          <w:rFonts w:ascii="Times New Roman" w:hAnsi="Times New Roman"/>
          <w:sz w:val="24"/>
          <w:szCs w:val="24"/>
        </w:rPr>
        <w:t>= 391.2 Therefore 391</w:t>
      </w:r>
      <w:r w:rsidR="006933B4" w:rsidRPr="00E364F8">
        <w:rPr>
          <w:rFonts w:ascii="Times New Roman" w:hAnsi="Times New Roman"/>
          <w:sz w:val="24"/>
          <w:szCs w:val="24"/>
        </w:rPr>
        <w:t xml:space="preserve"> respondents will be sampled.</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b/>
          <w:color w:val="000000"/>
          <w:sz w:val="24"/>
          <w:szCs w:val="24"/>
        </w:rPr>
        <w:lastRenderedPageBreak/>
        <w:t>3.4 Sample Techniques</w:t>
      </w:r>
    </w:p>
    <w:p w:rsidR="006933B4" w:rsidRPr="00E364F8" w:rsidRDefault="006933B4" w:rsidP="00E364F8">
      <w:pPr>
        <w:spacing w:after="0" w:line="360" w:lineRule="auto"/>
        <w:ind w:left="-450"/>
        <w:jc w:val="both"/>
        <w:rPr>
          <w:rFonts w:ascii="Times New Roman" w:hAnsi="Times New Roman"/>
          <w:sz w:val="24"/>
          <w:szCs w:val="24"/>
        </w:rPr>
      </w:pPr>
      <w:r w:rsidRPr="00E364F8">
        <w:rPr>
          <w:rFonts w:ascii="Times New Roman" w:hAnsi="Times New Roman"/>
          <w:sz w:val="24"/>
          <w:szCs w:val="24"/>
        </w:rPr>
        <w:t>The study employed a</w:t>
      </w:r>
      <w:r w:rsidR="003741DB" w:rsidRPr="00E364F8">
        <w:rPr>
          <w:rFonts w:ascii="Times New Roman" w:hAnsi="Times New Roman"/>
          <w:sz w:val="24"/>
          <w:szCs w:val="24"/>
        </w:rPr>
        <w:t xml:space="preserve"> </w:t>
      </w:r>
      <w:r w:rsidRPr="00E364F8">
        <w:rPr>
          <w:rFonts w:ascii="Times New Roman" w:hAnsi="Times New Roman"/>
          <w:sz w:val="24"/>
          <w:szCs w:val="24"/>
        </w:rPr>
        <w:t xml:space="preserve">simple random sampling </w:t>
      </w:r>
      <w:r w:rsidR="003741DB" w:rsidRPr="00E364F8">
        <w:rPr>
          <w:rFonts w:ascii="Times New Roman" w:hAnsi="Times New Roman"/>
          <w:sz w:val="24"/>
          <w:szCs w:val="24"/>
        </w:rPr>
        <w:t xml:space="preserve">technic to select the respondents from both ND and HND students in the institution. </w:t>
      </w:r>
    </w:p>
    <w:p w:rsidR="006933B4" w:rsidRPr="00E364F8" w:rsidRDefault="006933B4" w:rsidP="00E364F8">
      <w:pPr>
        <w:spacing w:after="0" w:line="360" w:lineRule="auto"/>
        <w:ind w:left="-360"/>
        <w:jc w:val="both"/>
        <w:rPr>
          <w:rFonts w:ascii="Times New Roman" w:hAnsi="Times New Roman"/>
          <w:sz w:val="24"/>
          <w:szCs w:val="24"/>
        </w:rPr>
      </w:pPr>
      <w:r w:rsidRPr="00E364F8">
        <w:rPr>
          <w:rFonts w:ascii="Times New Roman" w:hAnsi="Times New Roman"/>
          <w:b/>
          <w:sz w:val="24"/>
          <w:szCs w:val="24"/>
        </w:rPr>
        <w:t>3.5Research Instrument</w:t>
      </w:r>
    </w:p>
    <w:p w:rsidR="006933B4" w:rsidRPr="00E364F8" w:rsidRDefault="006933B4" w:rsidP="00E364F8">
      <w:pPr>
        <w:spacing w:after="0" w:line="360" w:lineRule="auto"/>
        <w:ind w:left="-360"/>
        <w:contextualSpacing/>
        <w:jc w:val="both"/>
        <w:rPr>
          <w:rFonts w:ascii="Times New Roman" w:hAnsi="Times New Roman"/>
          <w:sz w:val="24"/>
          <w:szCs w:val="24"/>
        </w:rPr>
      </w:pPr>
      <w:r w:rsidRPr="00E364F8">
        <w:rPr>
          <w:rFonts w:ascii="Times New Roman" w:hAnsi="Times New Roman"/>
          <w:sz w:val="24"/>
          <w:szCs w:val="24"/>
        </w:rPr>
        <w:t xml:space="preserve">       Questionnaire was used for the collection of data. The questionnaire was designed in a close ended type of question format in two sections, section A and B. Section A sought the demographic data of respondent, and Section B as framed to answers the research questions. The questionnaire was designed in </w:t>
      </w:r>
      <w:r w:rsidRPr="00E364F8">
        <w:rPr>
          <w:rFonts w:ascii="Times New Roman" w:hAnsi="Times New Roman"/>
          <w:i/>
          <w:sz w:val="24"/>
          <w:szCs w:val="24"/>
        </w:rPr>
        <w:t>Five point Likert scale</w:t>
      </w:r>
      <w:r w:rsidRPr="00E364F8">
        <w:rPr>
          <w:rFonts w:ascii="Times New Roman" w:hAnsi="Times New Roman"/>
          <w:sz w:val="24"/>
          <w:szCs w:val="24"/>
        </w:rPr>
        <w:t xml:space="preserve"> series of SA= Strongly Agreed, A= Agreed, U= Undecided, D= Disagreed and SD= Strongly Disagreed.</w:t>
      </w:r>
    </w:p>
    <w:p w:rsidR="006933B4" w:rsidRPr="00E364F8" w:rsidRDefault="006933B4" w:rsidP="00E364F8">
      <w:pPr>
        <w:tabs>
          <w:tab w:val="left" w:pos="-360"/>
        </w:tabs>
        <w:spacing w:after="0" w:line="360" w:lineRule="auto"/>
        <w:ind w:left="-360"/>
        <w:jc w:val="both"/>
        <w:rPr>
          <w:rFonts w:ascii="Times New Roman" w:hAnsi="Times New Roman"/>
          <w:b/>
          <w:sz w:val="24"/>
          <w:szCs w:val="24"/>
        </w:rPr>
      </w:pPr>
      <w:r w:rsidRPr="00E364F8">
        <w:rPr>
          <w:rFonts w:ascii="Times New Roman" w:hAnsi="Times New Roman"/>
          <w:b/>
          <w:sz w:val="24"/>
          <w:szCs w:val="24"/>
        </w:rPr>
        <w:t>3.7 Method of Data Collection</w:t>
      </w:r>
    </w:p>
    <w:p w:rsidR="006933B4" w:rsidRPr="00E364F8" w:rsidRDefault="006933B4" w:rsidP="00E364F8">
      <w:pPr>
        <w:tabs>
          <w:tab w:val="left" w:pos="-360"/>
        </w:tabs>
        <w:spacing w:after="0" w:line="360" w:lineRule="auto"/>
        <w:ind w:left="-360"/>
        <w:jc w:val="both"/>
        <w:rPr>
          <w:rFonts w:ascii="Times New Roman" w:hAnsi="Times New Roman"/>
          <w:sz w:val="24"/>
          <w:szCs w:val="24"/>
        </w:rPr>
      </w:pPr>
      <w:r w:rsidRPr="00E364F8">
        <w:rPr>
          <w:rFonts w:ascii="Times New Roman" w:hAnsi="Times New Roman"/>
          <w:sz w:val="24"/>
          <w:szCs w:val="24"/>
        </w:rPr>
        <w:t>This study used both primary and secondary sources of data collection. A primary source of data collection was done through the use of questionnaire to gather necessary information from the participants. A Secondary source of data collection was done through information retrieved through books, journals and internet were used for the literature review.</w:t>
      </w:r>
    </w:p>
    <w:p w:rsidR="006933B4" w:rsidRPr="00E364F8" w:rsidRDefault="006933B4" w:rsidP="00E364F8">
      <w:pPr>
        <w:spacing w:after="0" w:line="360" w:lineRule="auto"/>
        <w:ind w:left="-360"/>
        <w:jc w:val="both"/>
        <w:rPr>
          <w:rFonts w:ascii="Times New Roman" w:hAnsi="Times New Roman"/>
          <w:sz w:val="24"/>
          <w:szCs w:val="24"/>
        </w:rPr>
      </w:pPr>
      <w:r w:rsidRPr="00E364F8">
        <w:rPr>
          <w:rFonts w:ascii="Times New Roman" w:hAnsi="Times New Roman"/>
          <w:b/>
          <w:sz w:val="24"/>
          <w:szCs w:val="24"/>
        </w:rPr>
        <w:t>3.8 Method of Data Analysis</w:t>
      </w:r>
    </w:p>
    <w:p w:rsidR="006933B4" w:rsidRPr="00E364F8" w:rsidRDefault="006933B4" w:rsidP="00E364F8">
      <w:pPr>
        <w:tabs>
          <w:tab w:val="left" w:pos="-360"/>
        </w:tabs>
        <w:spacing w:after="0" w:line="360" w:lineRule="auto"/>
        <w:ind w:left="-360"/>
        <w:jc w:val="both"/>
        <w:rPr>
          <w:rFonts w:ascii="Times New Roman" w:hAnsi="Times New Roman"/>
          <w:sz w:val="24"/>
          <w:szCs w:val="24"/>
        </w:rPr>
      </w:pPr>
      <w:r w:rsidRPr="00E364F8">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rsidR="006933B4" w:rsidRPr="00E364F8" w:rsidRDefault="006933B4" w:rsidP="00E364F8">
      <w:pPr>
        <w:tabs>
          <w:tab w:val="left" w:pos="-360"/>
        </w:tabs>
        <w:spacing w:after="0" w:line="360" w:lineRule="auto"/>
        <w:ind w:left="-360"/>
        <w:jc w:val="both"/>
        <w:rPr>
          <w:rFonts w:ascii="Times New Roman" w:hAnsi="Times New Roman"/>
          <w:b/>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pPr>
        <w:rPr>
          <w:rFonts w:ascii="Times New Roman" w:hAnsi="Times New Roman"/>
          <w:sz w:val="24"/>
          <w:szCs w:val="24"/>
        </w:rPr>
      </w:pPr>
    </w:p>
    <w:p w:rsidR="006933B4" w:rsidRPr="00E364F8" w:rsidRDefault="006933B4">
      <w:pPr>
        <w:rPr>
          <w:rFonts w:ascii="Times New Roman" w:hAnsi="Times New Roman"/>
          <w:sz w:val="24"/>
          <w:szCs w:val="24"/>
        </w:rPr>
      </w:pPr>
    </w:p>
    <w:p w:rsidR="006933B4" w:rsidRPr="00E364F8" w:rsidRDefault="006933B4">
      <w:pPr>
        <w:rPr>
          <w:rFonts w:ascii="Times New Roman" w:hAnsi="Times New Roman"/>
          <w:sz w:val="24"/>
          <w:szCs w:val="24"/>
        </w:rPr>
      </w:pPr>
    </w:p>
    <w:p w:rsidR="00020FB1" w:rsidRPr="00E364F8" w:rsidRDefault="00020FB1">
      <w:pPr>
        <w:rPr>
          <w:rFonts w:ascii="Times New Roman" w:hAnsi="Times New Roman"/>
          <w:sz w:val="24"/>
          <w:szCs w:val="24"/>
        </w:rPr>
      </w:pPr>
    </w:p>
    <w:p w:rsidR="00020FB1" w:rsidRPr="00E364F8" w:rsidRDefault="00020FB1">
      <w:pPr>
        <w:rPr>
          <w:rFonts w:ascii="Times New Roman" w:hAnsi="Times New Roman"/>
          <w:sz w:val="24"/>
          <w:szCs w:val="24"/>
        </w:rPr>
      </w:pPr>
    </w:p>
    <w:p w:rsidR="006933B4" w:rsidRPr="00E364F8" w:rsidRDefault="006933B4" w:rsidP="00E364F8">
      <w:pPr>
        <w:spacing w:after="0" w:line="360" w:lineRule="auto"/>
        <w:ind w:left="2160" w:firstLine="720"/>
        <w:jc w:val="both"/>
        <w:rPr>
          <w:rFonts w:ascii="Times New Roman" w:eastAsiaTheme="minorEastAsia" w:hAnsi="Times New Roman"/>
          <w:b/>
          <w:sz w:val="24"/>
          <w:szCs w:val="24"/>
          <w:lang w:eastAsia="en-US"/>
        </w:rPr>
      </w:pPr>
      <w:r w:rsidRPr="00E364F8">
        <w:rPr>
          <w:rFonts w:ascii="Times New Roman" w:hAnsi="Times New Roman"/>
          <w:b/>
          <w:sz w:val="24"/>
          <w:szCs w:val="24"/>
        </w:rPr>
        <w:lastRenderedPageBreak/>
        <w:t xml:space="preserve">CHAPTER FOUR </w:t>
      </w:r>
    </w:p>
    <w:p w:rsidR="006933B4" w:rsidRPr="00E364F8" w:rsidRDefault="006933B4" w:rsidP="00E364F8">
      <w:pPr>
        <w:spacing w:after="0" w:line="360" w:lineRule="auto"/>
        <w:ind w:left="2160" w:firstLine="720"/>
        <w:jc w:val="both"/>
        <w:rPr>
          <w:rFonts w:ascii="Times New Roman" w:hAnsi="Times New Roman"/>
          <w:b/>
          <w:sz w:val="24"/>
          <w:szCs w:val="24"/>
        </w:rPr>
      </w:pPr>
      <w:r w:rsidRPr="00E364F8">
        <w:rPr>
          <w:rFonts w:ascii="Times New Roman" w:hAnsi="Times New Roman"/>
          <w:b/>
          <w:sz w:val="24"/>
          <w:szCs w:val="24"/>
        </w:rPr>
        <w:t>DATA ANALYSIS</w:t>
      </w:r>
    </w:p>
    <w:p w:rsidR="006933B4" w:rsidRPr="00E364F8" w:rsidRDefault="006933B4" w:rsidP="00E364F8">
      <w:pPr>
        <w:tabs>
          <w:tab w:val="left" w:pos="3495"/>
        </w:tabs>
        <w:spacing w:after="0" w:line="360" w:lineRule="auto"/>
        <w:jc w:val="both"/>
        <w:rPr>
          <w:rFonts w:ascii="Times New Roman" w:hAnsi="Times New Roman"/>
          <w:b/>
          <w:sz w:val="24"/>
          <w:szCs w:val="24"/>
        </w:rPr>
      </w:pPr>
      <w:r w:rsidRPr="00E364F8">
        <w:rPr>
          <w:rFonts w:ascii="Times New Roman" w:hAnsi="Times New Roman"/>
          <w:b/>
          <w:sz w:val="24"/>
          <w:szCs w:val="24"/>
        </w:rPr>
        <w:t xml:space="preserve">4.1 Introduction </w:t>
      </w:r>
      <w:r w:rsidRPr="00E364F8">
        <w:rPr>
          <w:rFonts w:ascii="Times New Roman" w:hAnsi="Times New Roman"/>
          <w:b/>
          <w:sz w:val="24"/>
          <w:szCs w:val="24"/>
        </w:rPr>
        <w:tab/>
      </w:r>
    </w:p>
    <w:p w:rsidR="006933B4" w:rsidRPr="00E364F8" w:rsidRDefault="006933B4" w:rsidP="00E364F8">
      <w:pPr>
        <w:autoSpaceDE w:val="0"/>
        <w:autoSpaceDN w:val="0"/>
        <w:adjustRightInd w:val="0"/>
        <w:spacing w:after="0" w:line="360" w:lineRule="auto"/>
        <w:contextualSpacing/>
        <w:jc w:val="both"/>
        <w:rPr>
          <w:rFonts w:ascii="Times New Roman" w:hAnsi="Times New Roman"/>
          <w:sz w:val="24"/>
          <w:szCs w:val="24"/>
        </w:rPr>
      </w:pPr>
      <w:r w:rsidRPr="00E364F8">
        <w:rPr>
          <w:rFonts w:ascii="Times New Roman" w:hAnsi="Times New Roman"/>
          <w:sz w:val="24"/>
          <w:szCs w:val="24"/>
        </w:rPr>
        <w:t xml:space="preserve">This chapter discussed in details presentation, analysis and interpretation of the data collected from students of </w:t>
      </w:r>
      <w:r w:rsidR="00AD1CEF" w:rsidRPr="00E364F8">
        <w:rPr>
          <w:rFonts w:ascii="Times New Roman" w:hAnsi="Times New Roman"/>
          <w:sz w:val="24"/>
          <w:szCs w:val="24"/>
        </w:rPr>
        <w:t>Kwara State Polytechnic Ilorin</w:t>
      </w:r>
      <w:r w:rsidR="00020FB1" w:rsidRPr="00E364F8">
        <w:rPr>
          <w:rFonts w:ascii="Times New Roman" w:hAnsi="Times New Roman"/>
          <w:sz w:val="24"/>
          <w:szCs w:val="24"/>
        </w:rPr>
        <w:t xml:space="preserve">. </w:t>
      </w:r>
      <w:r w:rsidRPr="00E364F8">
        <w:rPr>
          <w:rFonts w:ascii="Times New Roman" w:hAnsi="Times New Roman"/>
          <w:sz w:val="24"/>
          <w:szCs w:val="24"/>
        </w:rPr>
        <w:t>The sa</w:t>
      </w:r>
      <w:r w:rsidR="009E0EA2" w:rsidRPr="00E364F8">
        <w:rPr>
          <w:rFonts w:ascii="Times New Roman" w:hAnsi="Times New Roman"/>
          <w:sz w:val="24"/>
          <w:szCs w:val="24"/>
        </w:rPr>
        <w:t>mple size for this study was 391 and a total of 358</w:t>
      </w:r>
      <w:r w:rsidRPr="00E364F8">
        <w:rPr>
          <w:rFonts w:ascii="Times New Roman" w:hAnsi="Times New Roman"/>
          <w:sz w:val="24"/>
          <w:szCs w:val="24"/>
        </w:rPr>
        <w:t xml:space="preserve"> self-administered copies of questionnaires were properl</w:t>
      </w:r>
      <w:r w:rsidR="009E0EA2" w:rsidRPr="00E364F8">
        <w:rPr>
          <w:rFonts w:ascii="Times New Roman" w:hAnsi="Times New Roman"/>
          <w:sz w:val="24"/>
          <w:szCs w:val="24"/>
        </w:rPr>
        <w:t>y filled returned. Therefore, 358</w:t>
      </w:r>
      <w:r w:rsidRPr="00E364F8">
        <w:rPr>
          <w:rFonts w:ascii="Times New Roman" w:hAnsi="Times New Roman"/>
          <w:sz w:val="24"/>
          <w:szCs w:val="24"/>
        </w:rPr>
        <w:t xml:space="preserve"> questionnaires will be used for the data analysis.</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4.2 Demographic Characteristic of Respondents</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Table 4.2.1 Respondents’ Socio – Demographic Information</w:t>
      </w:r>
    </w:p>
    <w:tbl>
      <w:tblPr>
        <w:tblStyle w:val="TableGrid"/>
        <w:tblW w:w="8796" w:type="dxa"/>
        <w:tblLook w:val="04A0" w:firstRow="1" w:lastRow="0" w:firstColumn="1" w:lastColumn="0" w:noHBand="0" w:noVBand="1"/>
      </w:tblPr>
      <w:tblGrid>
        <w:gridCol w:w="8796"/>
      </w:tblGrid>
      <w:tr w:rsidR="006933B4" w:rsidRPr="00E364F8" w:rsidTr="000F168B">
        <w:trPr>
          <w:trHeight w:val="416"/>
        </w:trPr>
        <w:tc>
          <w:tcPr>
            <w:tcW w:w="8796" w:type="dxa"/>
            <w:tcBorders>
              <w:top w:val="single" w:sz="4" w:space="0" w:color="000000"/>
              <w:left w:val="single" w:sz="4" w:space="0" w:color="000000"/>
              <w:bottom w:val="single" w:sz="4" w:space="0" w:color="000000"/>
              <w:right w:val="single" w:sz="4" w:space="0" w:color="000000"/>
            </w:tcBorders>
            <w:tcFitText/>
            <w:hideMark/>
          </w:tcPr>
          <w:p w:rsidR="006933B4" w:rsidRPr="00E364F8" w:rsidRDefault="006933B4">
            <w:pPr>
              <w:pStyle w:val="NoSpacing"/>
              <w:spacing w:line="360" w:lineRule="auto"/>
              <w:rPr>
                <w:rFonts w:ascii="Times New Roman" w:hAnsi="Times New Roman" w:cs="Times New Roman"/>
                <w:b/>
                <w:sz w:val="24"/>
                <w:szCs w:val="24"/>
              </w:rPr>
            </w:pPr>
            <w:r w:rsidRPr="001D1343">
              <w:rPr>
                <w:rFonts w:ascii="Times New Roman" w:hAnsi="Times New Roman" w:cs="Times New Roman"/>
                <w:b/>
                <w:w w:val="90"/>
                <w:sz w:val="24"/>
                <w:szCs w:val="24"/>
              </w:rPr>
              <w:t>Demography                                               Frequency                                           Percentage (%</w:t>
            </w:r>
            <w:r w:rsidRPr="001D1343">
              <w:rPr>
                <w:rFonts w:ascii="Times New Roman" w:hAnsi="Times New Roman" w:cs="Times New Roman"/>
                <w:b/>
                <w:spacing w:val="83"/>
                <w:w w:val="90"/>
                <w:sz w:val="24"/>
                <w:szCs w:val="24"/>
              </w:rPr>
              <w:t>)</w:t>
            </w:r>
          </w:p>
        </w:tc>
      </w:tr>
    </w:tbl>
    <w:p w:rsidR="006933B4" w:rsidRPr="00E364F8" w:rsidRDefault="006933B4" w:rsidP="00E364F8">
      <w:pPr>
        <w:spacing w:after="0" w:line="240" w:lineRule="auto"/>
        <w:jc w:val="both"/>
        <w:rPr>
          <w:rFonts w:ascii="Times New Roman" w:eastAsiaTheme="minorEastAsia" w:hAnsi="Times New Roman"/>
          <w:b/>
          <w:sz w:val="24"/>
          <w:szCs w:val="24"/>
          <w:lang w:eastAsia="en-US"/>
        </w:rPr>
      </w:pPr>
      <w:r w:rsidRPr="00E364F8">
        <w:rPr>
          <w:rFonts w:ascii="Times New Roman" w:hAnsi="Times New Roman"/>
          <w:b/>
          <w:sz w:val="24"/>
          <w:szCs w:val="24"/>
        </w:rPr>
        <w:t>Gender</w:t>
      </w:r>
    </w:p>
    <w:p w:rsidR="006933B4" w:rsidRPr="00E364F8" w:rsidRDefault="006933B4" w:rsidP="00E364F8">
      <w:pPr>
        <w:spacing w:after="0" w:line="240" w:lineRule="auto"/>
        <w:jc w:val="both"/>
        <w:rPr>
          <w:rFonts w:ascii="Times New Roman" w:hAnsi="Times New Roman"/>
          <w:sz w:val="24"/>
          <w:szCs w:val="24"/>
        </w:rPr>
      </w:pPr>
      <w:r w:rsidRPr="00E364F8">
        <w:rPr>
          <w:rFonts w:ascii="Times New Roman" w:hAnsi="Times New Roman"/>
          <w:sz w:val="24"/>
          <w:szCs w:val="24"/>
        </w:rPr>
        <w:t>Male</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179</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45%</w:t>
      </w:r>
    </w:p>
    <w:p w:rsidR="006933B4" w:rsidRPr="00E364F8" w:rsidRDefault="006933B4" w:rsidP="00E364F8">
      <w:pPr>
        <w:spacing w:after="0" w:line="240" w:lineRule="auto"/>
        <w:jc w:val="both"/>
        <w:rPr>
          <w:rFonts w:ascii="Times New Roman" w:hAnsi="Times New Roman"/>
          <w:sz w:val="24"/>
          <w:szCs w:val="24"/>
        </w:rPr>
      </w:pPr>
      <w:r w:rsidRPr="00E364F8">
        <w:rPr>
          <w:rFonts w:ascii="Times New Roman" w:hAnsi="Times New Roman"/>
          <w:sz w:val="24"/>
          <w:szCs w:val="24"/>
        </w:rPr>
        <w:t>Female</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215</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55%</w:t>
      </w:r>
    </w:p>
    <w:p w:rsidR="006933B4" w:rsidRPr="00E364F8" w:rsidRDefault="006933B4" w:rsidP="00E364F8">
      <w:pPr>
        <w:spacing w:after="0" w:line="240" w:lineRule="auto"/>
        <w:jc w:val="both"/>
        <w:rPr>
          <w:rFonts w:ascii="Times New Roman" w:hAnsi="Times New Roman"/>
          <w:b/>
          <w:sz w:val="24"/>
          <w:szCs w:val="24"/>
        </w:rPr>
      </w:pPr>
      <w:r w:rsidRPr="00E364F8">
        <w:rPr>
          <w:rFonts w:ascii="Times New Roman" w:hAnsi="Times New Roman"/>
          <w:b/>
          <w:sz w:val="24"/>
          <w:szCs w:val="24"/>
        </w:rPr>
        <w:t>Total</w:t>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t>394</w:t>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t>100%</w:t>
      </w:r>
    </w:p>
    <w:p w:rsidR="006933B4" w:rsidRPr="00E364F8" w:rsidRDefault="006933B4" w:rsidP="00E364F8">
      <w:pPr>
        <w:spacing w:after="0" w:line="240" w:lineRule="auto"/>
        <w:jc w:val="both"/>
        <w:rPr>
          <w:rFonts w:ascii="Times New Roman" w:hAnsi="Times New Roman"/>
          <w:b/>
          <w:sz w:val="24"/>
          <w:szCs w:val="24"/>
        </w:rPr>
      </w:pPr>
      <w:r w:rsidRPr="00E364F8">
        <w:rPr>
          <w:rFonts w:ascii="Times New Roman" w:hAnsi="Times New Roman"/>
          <w:b/>
          <w:sz w:val="24"/>
          <w:szCs w:val="24"/>
        </w:rPr>
        <w:t>Age</w:t>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p>
    <w:p w:rsidR="006933B4" w:rsidRPr="00E364F8" w:rsidRDefault="006933B4" w:rsidP="00E364F8">
      <w:pPr>
        <w:spacing w:after="0" w:line="240" w:lineRule="auto"/>
        <w:jc w:val="both"/>
        <w:rPr>
          <w:rFonts w:ascii="Times New Roman" w:hAnsi="Times New Roman"/>
          <w:sz w:val="24"/>
          <w:szCs w:val="24"/>
        </w:rPr>
      </w:pPr>
      <w:r w:rsidRPr="00E364F8">
        <w:rPr>
          <w:rFonts w:ascii="Times New Roman" w:hAnsi="Times New Roman"/>
          <w:sz w:val="24"/>
          <w:szCs w:val="24"/>
        </w:rPr>
        <w:t>18-24</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297</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75%</w:t>
      </w:r>
    </w:p>
    <w:p w:rsidR="006933B4" w:rsidRPr="00E364F8" w:rsidRDefault="006933B4" w:rsidP="00E364F8">
      <w:pPr>
        <w:spacing w:after="0" w:line="240" w:lineRule="auto"/>
        <w:jc w:val="both"/>
        <w:rPr>
          <w:rFonts w:ascii="Times New Roman" w:hAnsi="Times New Roman"/>
          <w:sz w:val="24"/>
          <w:szCs w:val="24"/>
        </w:rPr>
      </w:pPr>
      <w:r w:rsidRPr="00E364F8">
        <w:rPr>
          <w:rFonts w:ascii="Times New Roman" w:hAnsi="Times New Roman"/>
          <w:sz w:val="24"/>
          <w:szCs w:val="24"/>
        </w:rPr>
        <w:t>25-31</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83</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21%</w:t>
      </w:r>
    </w:p>
    <w:p w:rsidR="006933B4" w:rsidRPr="00E364F8" w:rsidRDefault="006933B4" w:rsidP="00E364F8">
      <w:pPr>
        <w:spacing w:after="0" w:line="240" w:lineRule="auto"/>
        <w:jc w:val="both"/>
        <w:rPr>
          <w:rFonts w:ascii="Times New Roman" w:hAnsi="Times New Roman"/>
          <w:sz w:val="24"/>
          <w:szCs w:val="24"/>
        </w:rPr>
      </w:pPr>
      <w:r w:rsidRPr="00E364F8">
        <w:rPr>
          <w:rFonts w:ascii="Times New Roman" w:hAnsi="Times New Roman"/>
          <w:sz w:val="24"/>
          <w:szCs w:val="24"/>
        </w:rPr>
        <w:t>31 and above</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14</w:t>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r>
      <w:r w:rsidRPr="00E364F8">
        <w:rPr>
          <w:rFonts w:ascii="Times New Roman" w:hAnsi="Times New Roman"/>
          <w:sz w:val="24"/>
          <w:szCs w:val="24"/>
        </w:rPr>
        <w:tab/>
        <w:t>4%</w:t>
      </w:r>
    </w:p>
    <w:p w:rsidR="006933B4" w:rsidRPr="00E364F8" w:rsidRDefault="006933B4" w:rsidP="00E364F8">
      <w:pPr>
        <w:spacing w:after="0" w:line="240" w:lineRule="auto"/>
        <w:jc w:val="both"/>
        <w:rPr>
          <w:rFonts w:ascii="Times New Roman" w:hAnsi="Times New Roman"/>
          <w:b/>
          <w:sz w:val="24"/>
          <w:szCs w:val="24"/>
        </w:rPr>
      </w:pPr>
      <w:r w:rsidRPr="00E364F8">
        <w:rPr>
          <w:rFonts w:ascii="Times New Roman" w:hAnsi="Times New Roman"/>
          <w:b/>
          <w:sz w:val="24"/>
          <w:szCs w:val="24"/>
        </w:rPr>
        <w:t>Total</w:t>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t>351</w:t>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r>
      <w:r w:rsidRPr="00E364F8">
        <w:rPr>
          <w:rFonts w:ascii="Times New Roman" w:hAnsi="Times New Roman"/>
          <w:b/>
          <w:sz w:val="24"/>
          <w:szCs w:val="24"/>
        </w:rPr>
        <w:tab/>
        <w:t>100%</w:t>
      </w:r>
    </w:p>
    <w:p w:rsidR="006933B4" w:rsidRPr="00E364F8" w:rsidRDefault="006933B4" w:rsidP="006933B4">
      <w:pPr>
        <w:pBdr>
          <w:bottom w:val="single" w:sz="12" w:space="1" w:color="auto"/>
        </w:pBdr>
        <w:spacing w:after="0" w:line="360" w:lineRule="auto"/>
        <w:jc w:val="both"/>
        <w:rPr>
          <w:rFonts w:ascii="Times New Roman" w:hAnsi="Times New Roman"/>
          <w:b/>
          <w:sz w:val="24"/>
          <w:szCs w:val="24"/>
        </w:rPr>
      </w:pPr>
    </w:p>
    <w:p w:rsidR="00687B53"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Table 4.2.1 showed the demographic characteristics of the respondents. The gender distributions showed that male occupied 45% of the population which means they are not up to the half of the population but very close to it while 55% are female as the table showed that they are more than half of the total population. This showed that majority are female as they occupied almost 2/2 of the total population. Also, the age range of the respondents showed that students between ages 18-25 occupied 2/3 of the total population with 75%. Respondents between age 25-31 and 31 and above have lesser population since the research focus on students of </w:t>
      </w:r>
      <w:r w:rsidR="00AD1CEF" w:rsidRPr="00E364F8">
        <w:rPr>
          <w:rFonts w:ascii="Times New Roman" w:hAnsi="Times New Roman"/>
          <w:sz w:val="24"/>
          <w:szCs w:val="24"/>
        </w:rPr>
        <w:t>KWARA POLY</w:t>
      </w:r>
      <w:r w:rsidRPr="00E364F8">
        <w:rPr>
          <w:rFonts w:ascii="Times New Roman" w:hAnsi="Times New Roman"/>
          <w:sz w:val="24"/>
          <w:szCs w:val="24"/>
        </w:rPr>
        <w:t xml:space="preserve">. Respondents in 25-31and31 and above age categories are 21% and 4% respectively. This showed that respondents between ages 18-24 has the highest population though other age bracket were given equal opportunity. With this, it could be said </w:t>
      </w:r>
      <w:r w:rsidRPr="00E364F8">
        <w:rPr>
          <w:rFonts w:ascii="Times New Roman" w:hAnsi="Times New Roman"/>
          <w:sz w:val="24"/>
          <w:szCs w:val="24"/>
        </w:rPr>
        <w:lastRenderedPageBreak/>
        <w:t>that the respondents are matured enough to provide adequate information and also to decide on their own without any interference.</w:t>
      </w:r>
    </w:p>
    <w:p w:rsidR="006933B4" w:rsidRPr="00E364F8" w:rsidRDefault="006933B4" w:rsidP="006933B4">
      <w:pPr>
        <w:jc w:val="both"/>
        <w:rPr>
          <w:rFonts w:ascii="Times New Roman" w:hAnsi="Times New Roman"/>
          <w:b/>
          <w:sz w:val="24"/>
          <w:szCs w:val="24"/>
        </w:rPr>
      </w:pPr>
      <w:r w:rsidRPr="00E364F8">
        <w:rPr>
          <w:rFonts w:ascii="Times New Roman" w:hAnsi="Times New Roman"/>
          <w:b/>
          <w:sz w:val="24"/>
          <w:szCs w:val="24"/>
        </w:rPr>
        <w:t xml:space="preserve">4.3 Analysis of Opinion and responses of the respondents </w:t>
      </w:r>
    </w:p>
    <w:p w:rsidR="006933B4" w:rsidRPr="00E364F8" w:rsidRDefault="006933B4" w:rsidP="00E364F8">
      <w:pPr>
        <w:spacing w:after="0" w:line="240" w:lineRule="auto"/>
        <w:rPr>
          <w:rFonts w:ascii="Times New Roman" w:hAnsi="Times New Roman"/>
          <w:b/>
          <w:sz w:val="24"/>
          <w:szCs w:val="24"/>
        </w:rPr>
      </w:pPr>
      <w:r w:rsidRPr="00E364F8">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590"/>
        <w:gridCol w:w="1525"/>
        <w:gridCol w:w="816"/>
        <w:gridCol w:w="697"/>
        <w:gridCol w:w="816"/>
        <w:gridCol w:w="816"/>
        <w:gridCol w:w="816"/>
        <w:gridCol w:w="763"/>
        <w:gridCol w:w="876"/>
        <w:gridCol w:w="1203"/>
      </w:tblGrid>
      <w:tr w:rsidR="006933B4" w:rsidRPr="00E364F8"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sz w:val="24"/>
                <w:szCs w:val="24"/>
              </w:rPr>
            </w:pPr>
            <w:r w:rsidRPr="00E364F8">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b/>
                <w:sz w:val="24"/>
                <w:szCs w:val="24"/>
              </w:rPr>
            </w:pPr>
            <w:r w:rsidRPr="00E364F8">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b/>
                <w:sz w:val="24"/>
                <w:szCs w:val="24"/>
              </w:rPr>
            </w:pPr>
            <w:r w:rsidRPr="00E364F8">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both"/>
              <w:rPr>
                <w:rFonts w:ascii="Times New Roman" w:hAnsi="Times New Roman"/>
                <w:b/>
                <w:sz w:val="24"/>
                <w:szCs w:val="24"/>
              </w:rPr>
            </w:pPr>
            <w:r w:rsidRPr="00E364F8">
              <w:rPr>
                <w:rFonts w:ascii="Times New Roman" w:hAnsi="Times New Roman"/>
                <w:b/>
                <w:sz w:val="24"/>
                <w:szCs w:val="24"/>
              </w:rPr>
              <w:t>Std. Deviation</w:t>
            </w:r>
          </w:p>
        </w:tc>
      </w:tr>
      <w:tr w:rsidR="006933B4" w:rsidRPr="00E364F8" w:rsidTr="006933B4">
        <w:tc>
          <w:tcPr>
            <w:tcW w:w="604"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line="240" w:lineRule="auto"/>
              <w:jc w:val="both"/>
              <w:rPr>
                <w:rFonts w:ascii="Times New Roman" w:hAnsi="Times New Roman"/>
                <w:sz w:val="24"/>
                <w:szCs w:val="24"/>
              </w:rPr>
            </w:pPr>
            <w:r w:rsidRPr="00E364F8">
              <w:rPr>
                <w:rFonts w:ascii="Times New Roman" w:hAnsi="Times New Roman"/>
                <w:sz w:val="24"/>
                <w:szCs w:val="24"/>
              </w:rPr>
              <w:t>I watch pornographic film everyday</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36 (20%)</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11 (6%)</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24 (13%)</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67 (37%)</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41 (23%)</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179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4.1220</w:t>
            </w:r>
          </w:p>
        </w:tc>
        <w:tc>
          <w:tcPr>
            <w:tcW w:w="1083" w:type="dxa"/>
            <w:tcBorders>
              <w:top w:val="single" w:sz="4" w:space="0" w:color="auto"/>
              <w:left w:val="single" w:sz="4" w:space="0" w:color="auto"/>
              <w:bottom w:val="single" w:sz="4" w:space="0" w:color="auto"/>
              <w:right w:val="single" w:sz="4" w:space="0" w:color="auto"/>
            </w:tcBorders>
            <w:hideMark/>
          </w:tcPr>
          <w:p w:rsidR="006933B4" w:rsidRPr="00E364F8" w:rsidRDefault="006933B4">
            <w:pPr>
              <w:spacing w:after="0" w:line="360" w:lineRule="auto"/>
              <w:jc w:val="both"/>
              <w:rPr>
                <w:rFonts w:ascii="Times New Roman" w:hAnsi="Times New Roman"/>
                <w:sz w:val="24"/>
                <w:szCs w:val="24"/>
              </w:rPr>
            </w:pPr>
            <w:r w:rsidRPr="00E364F8">
              <w:rPr>
                <w:rFonts w:ascii="Times New Roman" w:hAnsi="Times New Roman"/>
                <w:sz w:val="24"/>
                <w:szCs w:val="24"/>
              </w:rPr>
              <w:t>1.38821</w:t>
            </w:r>
          </w:p>
        </w:tc>
      </w:tr>
    </w:tbl>
    <w:p w:rsidR="006933B4" w:rsidRPr="00C563D6" w:rsidRDefault="006933B4" w:rsidP="00C563D6">
      <w:pPr>
        <w:spacing w:after="0" w:line="360" w:lineRule="auto"/>
        <w:jc w:val="both"/>
        <w:rPr>
          <w:rFonts w:ascii="Times New Roman" w:hAnsi="Times New Roman"/>
          <w:b/>
          <w:sz w:val="24"/>
          <w:szCs w:val="24"/>
        </w:rPr>
      </w:pPr>
      <w:r w:rsidRPr="00E364F8">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the mean is more than average, hence the statement is accepted. Therefore, male students of </w:t>
      </w:r>
      <w:r w:rsidR="00AD1CEF" w:rsidRPr="00E364F8">
        <w:rPr>
          <w:rFonts w:ascii="Times New Roman" w:hAnsi="Times New Roman"/>
          <w:sz w:val="24"/>
          <w:szCs w:val="24"/>
        </w:rPr>
        <w:t>KWARA POLY</w:t>
      </w:r>
      <w:r w:rsidRPr="00E364F8">
        <w:rPr>
          <w:rFonts w:ascii="Times New Roman" w:hAnsi="Times New Roman"/>
          <w:sz w:val="24"/>
          <w:szCs w:val="24"/>
        </w:rPr>
        <w:t xml:space="preserve"> watch pornography every day. </w:t>
      </w:r>
    </w:p>
    <w:p w:rsidR="006933B4" w:rsidRPr="00E364F8" w:rsidRDefault="006933B4" w:rsidP="00C563D6">
      <w:pPr>
        <w:spacing w:after="0" w:line="240" w:lineRule="auto"/>
        <w:rPr>
          <w:rFonts w:ascii="Times New Roman" w:hAnsi="Times New Roman"/>
          <w:b/>
          <w:sz w:val="24"/>
          <w:szCs w:val="24"/>
        </w:rPr>
      </w:pPr>
      <w:r w:rsidRPr="00E364F8">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591"/>
        <w:gridCol w:w="1596"/>
        <w:gridCol w:w="816"/>
        <w:gridCol w:w="816"/>
        <w:gridCol w:w="696"/>
        <w:gridCol w:w="816"/>
        <w:gridCol w:w="816"/>
        <w:gridCol w:w="763"/>
        <w:gridCol w:w="805"/>
        <w:gridCol w:w="1203"/>
      </w:tblGrid>
      <w:tr w:rsidR="006933B4" w:rsidRPr="00E364F8"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Std. Deviation</w:t>
            </w:r>
          </w:p>
        </w:tc>
      </w:tr>
      <w:tr w:rsidR="006933B4" w:rsidRPr="00E364F8" w:rsidTr="006933B4">
        <w:tc>
          <w:tcPr>
            <w:tcW w:w="604"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I watch pornographic film everyday</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31 (14%)</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46 (21%)</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19 (9%)</w:t>
            </w:r>
          </w:p>
        </w:tc>
        <w:tc>
          <w:tcPr>
            <w:tcW w:w="691"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43 (20%)</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76 (35%)</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215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2.064</w:t>
            </w:r>
          </w:p>
        </w:tc>
        <w:tc>
          <w:tcPr>
            <w:tcW w:w="108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1.69930</w:t>
            </w:r>
          </w:p>
        </w:tc>
      </w:tr>
    </w:tbl>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sz w:val="24"/>
          <w:szCs w:val="24"/>
        </w:rPr>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sidRPr="00E364F8">
        <w:rPr>
          <w:rFonts w:ascii="Times New Roman" w:hAnsi="Times New Roman"/>
          <w:sz w:val="24"/>
          <w:szCs w:val="24"/>
        </w:rPr>
        <w:t>KWARA POLY</w:t>
      </w:r>
      <w:r w:rsidRPr="00E364F8">
        <w:rPr>
          <w:rFonts w:ascii="Times New Roman" w:hAnsi="Times New Roman"/>
          <w:sz w:val="24"/>
          <w:szCs w:val="24"/>
        </w:rPr>
        <w:t xml:space="preserve"> watch pornography every day. </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However, comparing the rate at which the two genders watch pornography, it showed that male students watch pornography more than the female because the male mean score showed that they are beyond average. </w:t>
      </w: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lastRenderedPageBreak/>
        <w:t xml:space="preserve">Table 4.3.3: Distribution addressing responses to </w:t>
      </w:r>
      <w:r w:rsidRPr="00E364F8">
        <w:rPr>
          <w:rFonts w:ascii="Times New Roman" w:hAnsi="Times New Roman"/>
          <w:b/>
          <w:bCs/>
          <w:color w:val="000000"/>
          <w:sz w:val="24"/>
          <w:szCs w:val="24"/>
        </w:rPr>
        <w:t xml:space="preserve">rate </w:t>
      </w:r>
      <w:r w:rsidRPr="00E364F8">
        <w:rPr>
          <w:rFonts w:ascii="Times New Roman" w:hAnsi="Times New Roman"/>
          <w:b/>
          <w:color w:val="000000"/>
          <w:sz w:val="24"/>
          <w:szCs w:val="24"/>
        </w:rPr>
        <w:t>students’ exposure to pornographic films</w:t>
      </w:r>
    </w:p>
    <w:tbl>
      <w:tblPr>
        <w:tblW w:w="5000" w:type="pct"/>
        <w:tblLook w:val="04A0" w:firstRow="1" w:lastRow="0" w:firstColumn="1" w:lastColumn="0" w:noHBand="0" w:noVBand="1"/>
      </w:tblPr>
      <w:tblGrid>
        <w:gridCol w:w="586"/>
        <w:gridCol w:w="1479"/>
        <w:gridCol w:w="808"/>
        <w:gridCol w:w="808"/>
        <w:gridCol w:w="808"/>
        <w:gridCol w:w="808"/>
        <w:gridCol w:w="808"/>
        <w:gridCol w:w="756"/>
        <w:gridCol w:w="867"/>
        <w:gridCol w:w="1190"/>
      </w:tblGrid>
      <w:tr w:rsidR="006933B4" w:rsidRPr="00E364F8" w:rsidTr="000F168B">
        <w:trPr>
          <w:trHeight w:val="458"/>
        </w:trPr>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S/N</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Items</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SD</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D</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U</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A</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SA</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Total</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Mean</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Std. Deviation</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1.</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I can’t do in a week without watching pornographic film</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27 (7%)</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67 (17%)</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37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99 (25%)</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164 (42%)</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3.217</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1.57123</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2.</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I spend at least 10 minutes watching pornographic film</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23 (6%)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55 (14%)</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104 (26%)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177 (45%)</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4.320</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1.66101</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3.</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I always watch pornographic film for hours</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25 (7%)</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65 (16%)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104 (26%)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165 (42%)</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4.142</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1.82075</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4.</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The rate at which am exposed to pornographic film is very high</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65 (16%)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104 (26%)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160 (41%)</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4.473</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1.02318</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5.</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The rate at which am exposed to pornographic film is high</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60 (15%)</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104 (26%)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165 (42%)</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3.092</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1.8809</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6.</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The rate at which am exposed to pornographic film is moderate</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25 (7%)</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 (10%)</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190 (48%)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109 (28%)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2.210</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1.01781</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7.</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 xml:space="preserve">The rate at which am exposed to </w:t>
            </w:r>
            <w:r w:rsidRPr="00E364F8">
              <w:rPr>
                <w:rFonts w:ascii="Times New Roman" w:hAnsi="Times New Roman"/>
                <w:sz w:val="24"/>
                <w:szCs w:val="24"/>
              </w:rPr>
              <w:lastRenderedPageBreak/>
              <w:t>pornographic film is very low</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lastRenderedPageBreak/>
              <w:t>109 (28%)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170 (43%)</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50 (13%)</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4.8769</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1.89077</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lastRenderedPageBreak/>
              <w:t>8.</w:t>
            </w: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 xml:space="preserve">The rate at which am exposed to pornographic film is low </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180 (46%)</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109 (28%)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45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 (10%)</w:t>
            </w:r>
          </w:p>
        </w:tc>
        <w:tc>
          <w:tcPr>
            <w:tcW w:w="424"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4.6229</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1.72218</w:t>
            </w:r>
          </w:p>
        </w:tc>
      </w:tr>
      <w:tr w:rsidR="006933B4" w:rsidRPr="00E364F8" w:rsidTr="000F168B">
        <w:tc>
          <w:tcPr>
            <w:tcW w:w="329"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center"/>
              <w:rPr>
                <w:rFonts w:ascii="Times New Roman" w:hAnsi="Times New Roman"/>
                <w:color w:val="000000"/>
                <w:sz w:val="24"/>
                <w:szCs w:val="24"/>
              </w:rPr>
            </w:pPr>
          </w:p>
        </w:tc>
        <w:tc>
          <w:tcPr>
            <w:tcW w:w="829"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b/>
                <w:sz w:val="24"/>
                <w:szCs w:val="24"/>
              </w:rPr>
            </w:pPr>
            <w:r w:rsidRPr="00E364F8">
              <w:rPr>
                <w:rFonts w:ascii="Times New Roman" w:hAnsi="Times New Roman"/>
                <w:b/>
                <w:sz w:val="24"/>
                <w:szCs w:val="24"/>
              </w:rPr>
              <w:t>Mean of Means</w:t>
            </w:r>
          </w:p>
        </w:tc>
        <w:tc>
          <w:tcPr>
            <w:tcW w:w="453"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3"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3"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3"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3"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24"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86"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3.763</w:t>
            </w:r>
          </w:p>
        </w:tc>
        <w:tc>
          <w:tcPr>
            <w:tcW w:w="66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.76524</w:t>
            </w:r>
          </w:p>
        </w:tc>
      </w:tr>
    </w:tbl>
    <w:p w:rsidR="006933B4" w:rsidRPr="00E364F8" w:rsidRDefault="00C563D6" w:rsidP="00E364F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6933B4" w:rsidRPr="00C563D6"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Table 4.3.3 above explained the respondents’ opinion on the 9 variables on </w:t>
      </w:r>
      <w:r w:rsidRPr="00E364F8">
        <w:rPr>
          <w:rFonts w:ascii="Times New Roman" w:hAnsi="Times New Roman"/>
          <w:bCs/>
          <w:color w:val="000000"/>
          <w:sz w:val="24"/>
          <w:szCs w:val="24"/>
        </w:rPr>
        <w:t>rate male and female</w:t>
      </w:r>
      <w:r w:rsidRPr="00E364F8">
        <w:rPr>
          <w:rFonts w:ascii="Times New Roman" w:hAnsi="Times New Roman"/>
          <w:color w:val="000000"/>
          <w:sz w:val="24"/>
          <w:szCs w:val="24"/>
        </w:rPr>
        <w:t xml:space="preserve"> students’ exposure to pornographic films</w:t>
      </w:r>
      <w:r w:rsidRPr="00E364F8">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minutes watching pornogra</w:t>
      </w:r>
      <w:r w:rsidR="00C563D6">
        <w:rPr>
          <w:rFonts w:ascii="Times New Roman" w:hAnsi="Times New Roman"/>
          <w:sz w:val="24"/>
          <w:szCs w:val="24"/>
        </w:rPr>
        <w:t>phy content.</w:t>
      </w:r>
    </w:p>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Table 4.3.4: Distribution addressing responses to reasons why students watch pornographic films</w:t>
      </w:r>
    </w:p>
    <w:tbl>
      <w:tblPr>
        <w:tblW w:w="0" w:type="auto"/>
        <w:tblLook w:val="04A0" w:firstRow="1" w:lastRow="0" w:firstColumn="1" w:lastColumn="0" w:noHBand="0" w:noVBand="1"/>
      </w:tblPr>
      <w:tblGrid>
        <w:gridCol w:w="592"/>
        <w:gridCol w:w="1698"/>
        <w:gridCol w:w="703"/>
        <w:gridCol w:w="816"/>
        <w:gridCol w:w="703"/>
        <w:gridCol w:w="816"/>
        <w:gridCol w:w="816"/>
        <w:gridCol w:w="763"/>
        <w:gridCol w:w="808"/>
        <w:gridCol w:w="1203"/>
      </w:tblGrid>
      <w:tr w:rsidR="006933B4" w:rsidRPr="00E364F8"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Std. Deviation</w:t>
            </w:r>
          </w:p>
        </w:tc>
      </w:tr>
      <w:tr w:rsidR="006933B4" w:rsidRPr="00E364F8" w:rsidTr="006933B4">
        <w:tc>
          <w:tcPr>
            <w:tcW w:w="602"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I watch pornographic film for relaxation</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35 (9%)</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180 (45%)</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4.033</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1.14121</w:t>
            </w:r>
          </w:p>
        </w:tc>
      </w:tr>
      <w:tr w:rsidR="006933B4" w:rsidRPr="00E364F8" w:rsidTr="006933B4">
        <w:tc>
          <w:tcPr>
            <w:tcW w:w="602"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Watching pornographic film 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25 (7%)</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190 (48%)</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4.704</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1.09821</w:t>
            </w:r>
          </w:p>
        </w:tc>
      </w:tr>
      <w:tr w:rsidR="006933B4" w:rsidRPr="00E364F8" w:rsidTr="006933B4">
        <w:tc>
          <w:tcPr>
            <w:tcW w:w="602"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25 (7%)</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200 (50%)</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4.083</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1.23561</w:t>
            </w:r>
          </w:p>
        </w:tc>
      </w:tr>
      <w:tr w:rsidR="006933B4" w:rsidRPr="00E364F8" w:rsidTr="006933B4">
        <w:tc>
          <w:tcPr>
            <w:tcW w:w="602"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 xml:space="preserve">I gain emotional </w:t>
            </w:r>
            <w:r w:rsidRPr="00E364F8">
              <w:rPr>
                <w:rFonts w:ascii="Times New Roman" w:hAnsi="Times New Roman"/>
                <w:sz w:val="24"/>
                <w:szCs w:val="24"/>
              </w:rPr>
              <w:lastRenderedPageBreak/>
              <w:t>arousal from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lastRenderedPageBreak/>
              <w:t>9 (2%)</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15 (4%)</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130 (33%)</w:t>
            </w:r>
          </w:p>
        </w:tc>
        <w:tc>
          <w:tcPr>
            <w:tcW w:w="7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210 (53%)</w:t>
            </w:r>
          </w:p>
        </w:tc>
        <w:tc>
          <w:tcPr>
            <w:tcW w:w="76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4.53</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1.15072</w:t>
            </w:r>
          </w:p>
        </w:tc>
      </w:tr>
      <w:tr w:rsidR="006933B4" w:rsidRPr="00E364F8" w:rsidTr="006933B4">
        <w:tc>
          <w:tcPr>
            <w:tcW w:w="602"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b/>
                <w:sz w:val="24"/>
                <w:szCs w:val="24"/>
              </w:rPr>
            </w:pPr>
            <w:r w:rsidRPr="00E364F8">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3.639</w:t>
            </w:r>
          </w:p>
        </w:tc>
        <w:tc>
          <w:tcPr>
            <w:tcW w:w="1203" w:type="dxa"/>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.62443</w:t>
            </w:r>
          </w:p>
        </w:tc>
      </w:tr>
    </w:tbl>
    <w:p w:rsidR="006933B4" w:rsidRPr="00E364F8" w:rsidRDefault="00C563D6" w:rsidP="00E364F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sz w:val="24"/>
          <w:szCs w:val="24"/>
        </w:rPr>
        <w:t xml:space="preserve">Table 4.3.4 above explained the respondents’ opinion on the 4 variables on why students watch pornographic films.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watch pornography since various rationales constitute for watching pornography film.</w:t>
      </w:r>
    </w:p>
    <w:p w:rsidR="006933B4" w:rsidRPr="00C563D6"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Table 4.3.5: Distribution addressing responses to effects of pornographic film on sexual abuse among student.</w:t>
      </w:r>
    </w:p>
    <w:tbl>
      <w:tblPr>
        <w:tblW w:w="5000" w:type="pct"/>
        <w:tblLook w:val="04A0" w:firstRow="1" w:lastRow="0" w:firstColumn="1" w:lastColumn="0" w:noHBand="0" w:noVBand="1"/>
      </w:tblPr>
      <w:tblGrid>
        <w:gridCol w:w="583"/>
        <w:gridCol w:w="1471"/>
        <w:gridCol w:w="804"/>
        <w:gridCol w:w="804"/>
        <w:gridCol w:w="922"/>
        <w:gridCol w:w="804"/>
        <w:gridCol w:w="804"/>
        <w:gridCol w:w="752"/>
        <w:gridCol w:w="791"/>
        <w:gridCol w:w="1183"/>
      </w:tblGrid>
      <w:tr w:rsidR="006933B4" w:rsidRPr="00E364F8" w:rsidTr="00C563D6">
        <w:trPr>
          <w:trHeight w:val="458"/>
        </w:trPr>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S/N</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Items</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SD</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D</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U</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A</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b/>
                <w:sz w:val="24"/>
                <w:szCs w:val="24"/>
              </w:rPr>
              <w:t>SA</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Total</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Mean</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Std. Deviation</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1.</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Watching pornography makes me to masturbate</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 (4%)</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30 (8%)</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75 (19%)</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113 (29%)</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160 (40%)</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4.622</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1.20551</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2.</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Too much of pornography makes me to infatuate</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37 (9%)</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20 (5%)</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65 (17%)</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144 (37%)</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128 (32%)</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4.107</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1.12371</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3.</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I end up being a rapist after watching pornographic film</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128 (33%)</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99 (25%)</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74 (18%)</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34 (9%)</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59 (15%)</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1.274</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0.51133</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t>4.</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 xml:space="preserve">I molest the opposite sex after </w:t>
            </w:r>
            <w:r w:rsidRPr="00E364F8">
              <w:rPr>
                <w:rFonts w:ascii="Times New Roman" w:hAnsi="Times New Roman"/>
                <w:sz w:val="24"/>
                <w:szCs w:val="24"/>
              </w:rPr>
              <w:lastRenderedPageBreak/>
              <w:t>watching pornographic film</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lastRenderedPageBreak/>
              <w:t>56 (14%)</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44 (11%)</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48 (152%)</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138 (35%)</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99 (25%)</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3.420</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1.15570</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center"/>
              <w:rPr>
                <w:rFonts w:ascii="Times New Roman" w:hAnsi="Times New Roman"/>
                <w:color w:val="000000"/>
                <w:sz w:val="24"/>
                <w:szCs w:val="24"/>
              </w:rPr>
            </w:pPr>
            <w:r w:rsidRPr="00E364F8">
              <w:rPr>
                <w:rFonts w:ascii="Times New Roman" w:hAnsi="Times New Roman"/>
                <w:color w:val="000000"/>
                <w:sz w:val="24"/>
                <w:szCs w:val="24"/>
              </w:rPr>
              <w:lastRenderedPageBreak/>
              <w:t>5.</w:t>
            </w: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sz w:val="24"/>
                <w:szCs w:val="24"/>
              </w:rPr>
            </w:pPr>
            <w:r w:rsidRPr="00E364F8">
              <w:rPr>
                <w:rFonts w:ascii="Times New Roman" w:hAnsi="Times New Roman"/>
                <w:sz w:val="24"/>
                <w:szCs w:val="24"/>
              </w:rPr>
              <w:t>Watching pornographic films lead to sexual abuse</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20 (5%)</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47 (12%)</w:t>
            </w:r>
          </w:p>
        </w:tc>
        <w:tc>
          <w:tcPr>
            <w:tcW w:w="517"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64 (16%)</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158 (40%)</w:t>
            </w:r>
          </w:p>
        </w:tc>
        <w:tc>
          <w:tcPr>
            <w:tcW w:w="451"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105 (27%)</w:t>
            </w:r>
          </w:p>
        </w:tc>
        <w:tc>
          <w:tcPr>
            <w:tcW w:w="422"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394 (100)</w:t>
            </w: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4.451</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sz w:val="24"/>
                <w:szCs w:val="24"/>
              </w:rPr>
            </w:pPr>
            <w:r w:rsidRPr="00E364F8">
              <w:rPr>
                <w:rFonts w:ascii="Times New Roman" w:hAnsi="Times New Roman"/>
                <w:sz w:val="24"/>
                <w:szCs w:val="24"/>
              </w:rPr>
              <w:t>1.2280</w:t>
            </w:r>
          </w:p>
        </w:tc>
      </w:tr>
      <w:tr w:rsidR="006933B4" w:rsidRPr="00E364F8" w:rsidTr="00C563D6">
        <w:tc>
          <w:tcPr>
            <w:tcW w:w="327"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center"/>
              <w:rPr>
                <w:rFonts w:ascii="Times New Roman" w:hAnsi="Times New Roman"/>
                <w:color w:val="000000"/>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pStyle w:val="ListParagraph"/>
              <w:spacing w:after="0" w:line="240" w:lineRule="auto"/>
              <w:ind w:left="0"/>
              <w:jc w:val="both"/>
              <w:rPr>
                <w:rFonts w:ascii="Times New Roman" w:hAnsi="Times New Roman"/>
                <w:b/>
                <w:sz w:val="24"/>
                <w:szCs w:val="24"/>
              </w:rPr>
            </w:pPr>
            <w:r w:rsidRPr="00E364F8">
              <w:rPr>
                <w:rFonts w:ascii="Times New Roman" w:hAnsi="Times New Roman"/>
                <w:b/>
                <w:sz w:val="24"/>
                <w:szCs w:val="24"/>
              </w:rPr>
              <w:t>Mean of Means</w:t>
            </w:r>
          </w:p>
        </w:tc>
        <w:tc>
          <w:tcPr>
            <w:tcW w:w="451"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6933B4" w:rsidRPr="00E364F8" w:rsidRDefault="006933B4" w:rsidP="00C563D6">
            <w:pPr>
              <w:spacing w:after="0" w:line="240" w:lineRule="auto"/>
              <w:jc w:val="both"/>
              <w:rPr>
                <w:rFonts w:ascii="Times New Roman" w:hAnsi="Times New Roman"/>
                <w:sz w:val="24"/>
                <w:szCs w:val="24"/>
              </w:rPr>
            </w:pPr>
          </w:p>
        </w:tc>
        <w:tc>
          <w:tcPr>
            <w:tcW w:w="44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3.653</w:t>
            </w:r>
          </w:p>
        </w:tc>
        <w:tc>
          <w:tcPr>
            <w:tcW w:w="663" w:type="pct"/>
            <w:tcBorders>
              <w:top w:val="single" w:sz="4" w:space="0" w:color="auto"/>
              <w:left w:val="single" w:sz="4" w:space="0" w:color="auto"/>
              <w:bottom w:val="single" w:sz="4" w:space="0" w:color="auto"/>
              <w:right w:val="single" w:sz="4" w:space="0" w:color="auto"/>
            </w:tcBorders>
            <w:hideMark/>
          </w:tcPr>
          <w:p w:rsidR="006933B4" w:rsidRPr="00E364F8" w:rsidRDefault="006933B4" w:rsidP="00C563D6">
            <w:pPr>
              <w:spacing w:after="0" w:line="240" w:lineRule="auto"/>
              <w:jc w:val="both"/>
              <w:rPr>
                <w:rFonts w:ascii="Times New Roman" w:hAnsi="Times New Roman"/>
                <w:b/>
                <w:sz w:val="24"/>
                <w:szCs w:val="24"/>
              </w:rPr>
            </w:pPr>
            <w:r w:rsidRPr="00E364F8">
              <w:rPr>
                <w:rFonts w:ascii="Times New Roman" w:hAnsi="Times New Roman"/>
                <w:b/>
                <w:sz w:val="24"/>
                <w:szCs w:val="24"/>
              </w:rPr>
              <w:t>.62884</w:t>
            </w:r>
          </w:p>
        </w:tc>
      </w:tr>
    </w:tbl>
    <w:p w:rsidR="006933B4" w:rsidRPr="00E364F8" w:rsidRDefault="00C563D6" w:rsidP="00E364F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6933B4" w:rsidRPr="00E364F8" w:rsidRDefault="006933B4" w:rsidP="00C563D6">
      <w:pPr>
        <w:spacing w:after="0" w:line="360" w:lineRule="auto"/>
        <w:jc w:val="both"/>
        <w:rPr>
          <w:rFonts w:ascii="Times New Roman" w:hAnsi="Times New Roman"/>
          <w:sz w:val="24"/>
          <w:szCs w:val="24"/>
        </w:rPr>
      </w:pPr>
      <w:r w:rsidRPr="00E364F8">
        <w:rPr>
          <w:rFonts w:ascii="Times New Roman" w:hAnsi="Times New Roman"/>
          <w:sz w:val="24"/>
          <w:szCs w:val="24"/>
        </w:rPr>
        <w:t>Table 4.3.5 above explained the respondents’ opinion on the 5 variables on effects of pornographic film on sexual abuse among student.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w:t>
      </w:r>
      <w:r w:rsidR="00C563D6">
        <w:rPr>
          <w:rFonts w:ascii="Times New Roman" w:hAnsi="Times New Roman"/>
          <w:sz w:val="24"/>
          <w:szCs w:val="24"/>
        </w:rPr>
        <w:t>hich are detrimental in nature.</w:t>
      </w:r>
    </w:p>
    <w:p w:rsidR="006933B4" w:rsidRPr="00E364F8" w:rsidRDefault="006933B4" w:rsidP="00E364F8">
      <w:pPr>
        <w:pStyle w:val="ListParagraph"/>
        <w:numPr>
          <w:ilvl w:val="1"/>
          <w:numId w:val="8"/>
        </w:numPr>
        <w:tabs>
          <w:tab w:val="left" w:pos="450"/>
        </w:tabs>
        <w:spacing w:after="0" w:line="360" w:lineRule="auto"/>
        <w:ind w:left="0" w:firstLine="0"/>
        <w:jc w:val="both"/>
        <w:rPr>
          <w:rFonts w:ascii="Times New Roman" w:hAnsi="Times New Roman"/>
          <w:b/>
          <w:sz w:val="24"/>
          <w:szCs w:val="24"/>
        </w:rPr>
      </w:pPr>
      <w:r w:rsidRPr="00E364F8">
        <w:rPr>
          <w:rFonts w:ascii="Times New Roman" w:hAnsi="Times New Roman"/>
          <w:b/>
          <w:sz w:val="24"/>
          <w:szCs w:val="24"/>
        </w:rPr>
        <w:t>Discussion of Findings</w:t>
      </w:r>
    </w:p>
    <w:p w:rsidR="006933B4" w:rsidRPr="00E364F8" w:rsidRDefault="006933B4" w:rsidP="00E364F8">
      <w:pPr>
        <w:spacing w:after="0" w:line="360" w:lineRule="auto"/>
        <w:jc w:val="both"/>
        <w:rPr>
          <w:rFonts w:ascii="Times New Roman" w:hAnsi="Times New Roman"/>
          <w:b/>
          <w:color w:val="000000"/>
          <w:sz w:val="24"/>
          <w:szCs w:val="24"/>
        </w:rPr>
      </w:pPr>
      <w:r w:rsidRPr="00E364F8">
        <w:rPr>
          <w:rFonts w:ascii="Times New Roman" w:hAnsi="Times New Roman"/>
          <w:b/>
          <w:sz w:val="24"/>
          <w:szCs w:val="24"/>
        </w:rPr>
        <w:t xml:space="preserve">Objective One: </w:t>
      </w:r>
      <w:r w:rsidRPr="00E364F8">
        <w:rPr>
          <w:rFonts w:ascii="Times New Roman" w:hAnsi="Times New Roman"/>
          <w:b/>
          <w:bCs/>
          <w:color w:val="000000"/>
          <w:sz w:val="24"/>
          <w:szCs w:val="24"/>
        </w:rPr>
        <w:t>The rate of</w:t>
      </w:r>
      <w:r w:rsidRPr="00E364F8">
        <w:rPr>
          <w:rFonts w:ascii="Times New Roman" w:hAnsi="Times New Roman"/>
          <w:b/>
          <w:color w:val="000000"/>
          <w:sz w:val="24"/>
          <w:szCs w:val="24"/>
        </w:rPr>
        <w:t xml:space="preserve"> male and female students’ exposure to pornographic films</w:t>
      </w:r>
    </w:p>
    <w:p w:rsidR="006933B4" w:rsidRPr="00C563D6"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Results from the data gathered from the respondent showed that there is high level of exposure to pornography film among the male and female students of </w:t>
      </w:r>
      <w:r w:rsidR="00AD1CEF" w:rsidRPr="00E364F8">
        <w:rPr>
          <w:rFonts w:ascii="Times New Roman" w:hAnsi="Times New Roman"/>
          <w:sz w:val="24"/>
          <w:szCs w:val="24"/>
        </w:rPr>
        <w:t>Kwara State Polytechnic Ilorin</w:t>
      </w:r>
      <w:r w:rsidR="00E8188C" w:rsidRPr="00E364F8">
        <w:rPr>
          <w:rFonts w:ascii="Times New Roman" w:hAnsi="Times New Roman"/>
          <w:sz w:val="24"/>
          <w:szCs w:val="24"/>
        </w:rPr>
        <w:t xml:space="preserve">. </w:t>
      </w:r>
      <w:r w:rsidRPr="00E364F8">
        <w:rPr>
          <w:rFonts w:ascii="Times New Roman" w:hAnsi="Times New Roman"/>
          <w:sz w:val="24"/>
          <w:szCs w:val="24"/>
        </w:rPr>
        <w:t xml:space="preserve">From the above findings, it is obvious that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are highly exposed to pornography film both male and female students. This is in line with </w:t>
      </w:r>
      <w:proofErr w:type="spellStart"/>
      <w:r w:rsidRPr="00E364F8">
        <w:rPr>
          <w:rFonts w:ascii="Times New Roman" w:hAnsi="Times New Roman"/>
          <w:color w:val="000000"/>
          <w:sz w:val="24"/>
          <w:szCs w:val="24"/>
        </w:rPr>
        <w:t>Shek</w:t>
      </w:r>
      <w:proofErr w:type="spellEnd"/>
      <w:r w:rsidRPr="00E364F8">
        <w:rPr>
          <w:rFonts w:ascii="Times New Roman" w:hAnsi="Times New Roman"/>
          <w:color w:val="000000"/>
          <w:sz w:val="24"/>
          <w:szCs w:val="24"/>
        </w:rPr>
        <w:t xml:space="preserve"> &amp; Ma, (2016) </w:t>
      </w:r>
      <w:r w:rsidRPr="00E364F8">
        <w:rPr>
          <w:rFonts w:ascii="Times New Roman" w:hAnsi="Times New Roman"/>
          <w:sz w:val="24"/>
          <w:szCs w:val="24"/>
        </w:rPr>
        <w:t>who discovered that students spend much time watching pornography on social m</w:t>
      </w:r>
      <w:r w:rsidR="00C563D6">
        <w:rPr>
          <w:rFonts w:ascii="Times New Roman" w:hAnsi="Times New Roman"/>
          <w:sz w:val="24"/>
          <w:szCs w:val="24"/>
        </w:rPr>
        <w:t>edia and it is heavily watched.</w:t>
      </w:r>
    </w:p>
    <w:p w:rsidR="006933B4" w:rsidRPr="00E364F8" w:rsidRDefault="006933B4" w:rsidP="00E364F8">
      <w:pPr>
        <w:spacing w:after="0" w:line="360" w:lineRule="auto"/>
        <w:jc w:val="both"/>
        <w:rPr>
          <w:rFonts w:ascii="Times New Roman" w:hAnsi="Times New Roman"/>
          <w:b/>
          <w:color w:val="000000"/>
          <w:sz w:val="24"/>
          <w:szCs w:val="24"/>
        </w:rPr>
      </w:pPr>
      <w:r w:rsidRPr="00E364F8">
        <w:rPr>
          <w:rFonts w:ascii="Times New Roman" w:hAnsi="Times New Roman"/>
          <w:b/>
          <w:sz w:val="24"/>
          <w:szCs w:val="24"/>
        </w:rPr>
        <w:t>Objective Two</w:t>
      </w:r>
      <w:r w:rsidRPr="00E364F8">
        <w:rPr>
          <w:rFonts w:ascii="Times New Roman" w:hAnsi="Times New Roman"/>
          <w:b/>
          <w:color w:val="000000"/>
          <w:sz w:val="24"/>
          <w:szCs w:val="24"/>
        </w:rPr>
        <w:t>: Factors why students watch pornographic films</w:t>
      </w:r>
    </w:p>
    <w:p w:rsidR="006933B4" w:rsidRPr="00C563D6"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w:t>
      </w:r>
      <w:r w:rsidRPr="00E364F8">
        <w:rPr>
          <w:rFonts w:ascii="Times New Roman" w:hAnsi="Times New Roman"/>
          <w:sz w:val="24"/>
          <w:szCs w:val="24"/>
        </w:rPr>
        <w:lastRenderedPageBreak/>
        <w:t xml:space="preserve">the other. This finding is related to </w:t>
      </w:r>
      <w:proofErr w:type="spellStart"/>
      <w:r w:rsidRPr="00E364F8">
        <w:rPr>
          <w:rFonts w:ascii="Times New Roman" w:hAnsi="Times New Roman"/>
          <w:sz w:val="24"/>
          <w:szCs w:val="24"/>
        </w:rPr>
        <w:t>Hald</w:t>
      </w:r>
      <w:proofErr w:type="spellEnd"/>
      <w:r w:rsidRPr="00E364F8">
        <w:rPr>
          <w:rFonts w:ascii="Times New Roman" w:hAnsi="Times New Roman"/>
          <w:sz w:val="24"/>
          <w:szCs w:val="24"/>
        </w:rPr>
        <w:t xml:space="preserve"> &amp; </w:t>
      </w: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(2015) who found out that experimental exposure to pornography make people to feel sexually excited, ready for sexual activities, and create bodily sensations associat</w:t>
      </w:r>
      <w:r w:rsidR="00C563D6">
        <w:rPr>
          <w:rFonts w:ascii="Times New Roman" w:hAnsi="Times New Roman"/>
          <w:sz w:val="24"/>
          <w:szCs w:val="24"/>
        </w:rPr>
        <w:t>ed with being sexually aroused.</w:t>
      </w:r>
    </w:p>
    <w:p w:rsidR="006933B4" w:rsidRPr="00E364F8" w:rsidRDefault="006933B4" w:rsidP="00E364F8">
      <w:pPr>
        <w:spacing w:after="0" w:line="360" w:lineRule="auto"/>
        <w:jc w:val="both"/>
        <w:rPr>
          <w:rFonts w:ascii="Times New Roman" w:hAnsi="Times New Roman"/>
          <w:b/>
          <w:bCs/>
          <w:color w:val="000000"/>
          <w:sz w:val="24"/>
          <w:szCs w:val="24"/>
        </w:rPr>
      </w:pPr>
      <w:r w:rsidRPr="00E364F8">
        <w:rPr>
          <w:rFonts w:ascii="Times New Roman" w:hAnsi="Times New Roman"/>
          <w:b/>
          <w:sz w:val="24"/>
          <w:szCs w:val="24"/>
        </w:rPr>
        <w:t>Objective Three: F</w:t>
      </w:r>
      <w:r w:rsidRPr="00E364F8">
        <w:rPr>
          <w:rFonts w:ascii="Times New Roman" w:hAnsi="Times New Roman"/>
          <w:b/>
          <w:color w:val="000000"/>
          <w:sz w:val="24"/>
          <w:szCs w:val="24"/>
        </w:rPr>
        <w:t>actors responsible for sexual abuse</w:t>
      </w:r>
    </w:p>
    <w:p w:rsidR="006933B4" w:rsidRPr="00C563D6"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Answering the factors responsible for sexual abuse, results gotten from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w:t>
      </w:r>
      <w:proofErr w:type="spellStart"/>
      <w:r w:rsidRPr="00E364F8">
        <w:rPr>
          <w:rFonts w:ascii="Times New Roman" w:hAnsi="Times New Roman"/>
          <w:sz w:val="24"/>
          <w:szCs w:val="24"/>
        </w:rPr>
        <w:t>Adegboyega</w:t>
      </w:r>
      <w:proofErr w:type="spellEnd"/>
      <w:r w:rsidRPr="00E364F8">
        <w:rPr>
          <w:rFonts w:ascii="Times New Roman" w:hAnsi="Times New Roman"/>
          <w:sz w:val="24"/>
          <w:szCs w:val="24"/>
        </w:rPr>
        <w:t xml:space="preserve">, (2019) who discovered that watching of pornographic films and movies increase risky sexual </w:t>
      </w:r>
      <w:proofErr w:type="spellStart"/>
      <w:r w:rsidR="00C563D6">
        <w:rPr>
          <w:rFonts w:ascii="Times New Roman" w:hAnsi="Times New Roman"/>
          <w:sz w:val="24"/>
          <w:szCs w:val="24"/>
        </w:rPr>
        <w:t>behaviour</w:t>
      </w:r>
      <w:proofErr w:type="spellEnd"/>
      <w:r w:rsidR="00C563D6">
        <w:rPr>
          <w:rFonts w:ascii="Times New Roman" w:hAnsi="Times New Roman"/>
          <w:sz w:val="24"/>
          <w:szCs w:val="24"/>
        </w:rPr>
        <w:t xml:space="preserve"> such as masturbation.</w:t>
      </w:r>
    </w:p>
    <w:p w:rsidR="006933B4" w:rsidRPr="00E364F8" w:rsidRDefault="006933B4" w:rsidP="00E364F8">
      <w:pPr>
        <w:spacing w:after="0" w:line="360" w:lineRule="auto"/>
        <w:jc w:val="both"/>
        <w:rPr>
          <w:rFonts w:ascii="Times New Roman" w:hAnsi="Times New Roman"/>
          <w:b/>
          <w:bCs/>
          <w:color w:val="000000"/>
          <w:sz w:val="24"/>
          <w:szCs w:val="24"/>
        </w:rPr>
      </w:pPr>
      <w:r w:rsidRPr="00E364F8">
        <w:rPr>
          <w:rFonts w:ascii="Times New Roman" w:hAnsi="Times New Roman"/>
          <w:b/>
          <w:sz w:val="24"/>
          <w:szCs w:val="24"/>
        </w:rPr>
        <w:t>Objective Question Four: E</w:t>
      </w:r>
      <w:r w:rsidRPr="00E364F8">
        <w:rPr>
          <w:rFonts w:ascii="Times New Roman" w:hAnsi="Times New Roman"/>
          <w:b/>
          <w:color w:val="000000"/>
          <w:sz w:val="24"/>
          <w:szCs w:val="24"/>
        </w:rPr>
        <w:t>ffects of pornographic film on sexual abuse among student</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This finding is in relation to Yang &amp; </w:t>
      </w:r>
      <w:proofErr w:type="spellStart"/>
      <w:r w:rsidRPr="00E364F8">
        <w:rPr>
          <w:rFonts w:ascii="Times New Roman" w:hAnsi="Times New Roman"/>
          <w:sz w:val="24"/>
          <w:szCs w:val="24"/>
        </w:rPr>
        <w:t>Youn</w:t>
      </w:r>
      <w:proofErr w:type="spellEnd"/>
      <w:r w:rsidRPr="00E364F8">
        <w:rPr>
          <w:rFonts w:ascii="Times New Roman" w:hAnsi="Times New Roman"/>
          <w:sz w:val="24"/>
          <w:szCs w:val="24"/>
        </w:rPr>
        <w:t>, (2012) who found out that exposure to sexually explicit material can lead to sexual aggression in human.</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However, these findings correlate with Aggression Cue Theory. The theory explained that aggression is influenced by the presence of socially learnt cues or environmental situations, which make committing aggression acceptable. This simply means, watching pornographic films by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can influence them to engage in various sexual abuse </w:t>
      </w:r>
      <w:proofErr w:type="spellStart"/>
      <w:r w:rsidRPr="00E364F8">
        <w:rPr>
          <w:rFonts w:ascii="Times New Roman" w:hAnsi="Times New Roman"/>
          <w:sz w:val="24"/>
          <w:szCs w:val="24"/>
        </w:rPr>
        <w:t>behaviour</w:t>
      </w:r>
      <w:proofErr w:type="spellEnd"/>
      <w:r w:rsidRPr="00E364F8">
        <w:rPr>
          <w:rFonts w:ascii="Times New Roman" w:hAnsi="Times New Roman"/>
          <w:sz w:val="24"/>
          <w:szCs w:val="24"/>
        </w:rPr>
        <w:t xml:space="preserve">. </w:t>
      </w:r>
    </w:p>
    <w:p w:rsidR="006933B4" w:rsidRPr="00E364F8" w:rsidRDefault="006933B4" w:rsidP="00E364F8">
      <w:pPr>
        <w:spacing w:after="0" w:line="360" w:lineRule="auto"/>
        <w:rPr>
          <w:rFonts w:ascii="Times New Roman" w:hAnsi="Times New Roman"/>
          <w:sz w:val="24"/>
          <w:szCs w:val="24"/>
        </w:rPr>
      </w:pPr>
    </w:p>
    <w:p w:rsidR="00E8188C" w:rsidRPr="00E364F8" w:rsidRDefault="00E8188C" w:rsidP="00E364F8">
      <w:pPr>
        <w:spacing w:after="0" w:line="360" w:lineRule="auto"/>
        <w:jc w:val="center"/>
        <w:rPr>
          <w:rFonts w:ascii="Times New Roman" w:hAnsi="Times New Roman"/>
          <w:b/>
          <w:sz w:val="24"/>
          <w:szCs w:val="24"/>
        </w:rPr>
      </w:pPr>
    </w:p>
    <w:p w:rsidR="00E8188C" w:rsidRPr="00E364F8" w:rsidRDefault="00E8188C" w:rsidP="00E364F8">
      <w:pPr>
        <w:spacing w:after="0" w:line="360" w:lineRule="auto"/>
        <w:jc w:val="center"/>
        <w:rPr>
          <w:rFonts w:ascii="Times New Roman" w:hAnsi="Times New Roman"/>
          <w:b/>
          <w:sz w:val="24"/>
          <w:szCs w:val="24"/>
        </w:rPr>
      </w:pPr>
    </w:p>
    <w:p w:rsidR="00E8188C" w:rsidRPr="00E364F8" w:rsidRDefault="00E8188C" w:rsidP="00E364F8">
      <w:pPr>
        <w:spacing w:after="0" w:line="360" w:lineRule="auto"/>
        <w:jc w:val="center"/>
        <w:rPr>
          <w:rFonts w:ascii="Times New Roman" w:hAnsi="Times New Roman"/>
          <w:b/>
          <w:sz w:val="24"/>
          <w:szCs w:val="24"/>
        </w:rPr>
      </w:pPr>
    </w:p>
    <w:p w:rsidR="00E8188C" w:rsidRPr="00E364F8" w:rsidRDefault="00E8188C" w:rsidP="00C563D6">
      <w:pPr>
        <w:spacing w:after="0" w:line="360" w:lineRule="auto"/>
        <w:rPr>
          <w:rFonts w:ascii="Times New Roman" w:hAnsi="Times New Roman"/>
          <w:b/>
          <w:sz w:val="24"/>
          <w:szCs w:val="24"/>
        </w:rPr>
      </w:pPr>
    </w:p>
    <w:p w:rsidR="006933B4" w:rsidRPr="00E364F8" w:rsidRDefault="006933B4" w:rsidP="00E364F8">
      <w:pPr>
        <w:spacing w:after="0" w:line="360" w:lineRule="auto"/>
        <w:jc w:val="center"/>
        <w:rPr>
          <w:rFonts w:ascii="Times New Roman" w:eastAsiaTheme="minorHAnsi" w:hAnsi="Times New Roman"/>
          <w:b/>
          <w:sz w:val="24"/>
          <w:szCs w:val="24"/>
          <w:lang w:eastAsia="en-US"/>
        </w:rPr>
      </w:pPr>
      <w:r w:rsidRPr="00E364F8">
        <w:rPr>
          <w:rFonts w:ascii="Times New Roman" w:hAnsi="Times New Roman"/>
          <w:b/>
          <w:sz w:val="24"/>
          <w:szCs w:val="24"/>
        </w:rPr>
        <w:lastRenderedPageBreak/>
        <w:t xml:space="preserve">CHAPTER FIVE                   </w:t>
      </w:r>
    </w:p>
    <w:p w:rsidR="006933B4" w:rsidRPr="00E364F8" w:rsidRDefault="006933B4" w:rsidP="00E364F8">
      <w:pPr>
        <w:spacing w:after="0" w:line="360" w:lineRule="auto"/>
        <w:jc w:val="center"/>
        <w:rPr>
          <w:rFonts w:ascii="Times New Roman" w:hAnsi="Times New Roman"/>
          <w:b/>
          <w:sz w:val="24"/>
          <w:szCs w:val="24"/>
        </w:rPr>
      </w:pPr>
      <w:r w:rsidRPr="00E364F8">
        <w:rPr>
          <w:rFonts w:ascii="Times New Roman" w:hAnsi="Times New Roman"/>
          <w:b/>
          <w:sz w:val="24"/>
          <w:szCs w:val="24"/>
        </w:rPr>
        <w:t>SUMMARY, CONCLUSION, AND RECOMMENDATIONS</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5.1 Introduction</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This chapter comprises the summary of the study, the conclusion and the recommendations that wer</w:t>
      </w:r>
      <w:r w:rsidR="00C563D6">
        <w:rPr>
          <w:rFonts w:ascii="Times New Roman" w:hAnsi="Times New Roman"/>
          <w:sz w:val="24"/>
          <w:szCs w:val="24"/>
        </w:rPr>
        <w:t xml:space="preserve">e proffered by the researcher. </w:t>
      </w:r>
    </w:p>
    <w:p w:rsidR="006933B4" w:rsidRPr="00E364F8" w:rsidRDefault="006933B4" w:rsidP="00E364F8">
      <w:pPr>
        <w:tabs>
          <w:tab w:val="left" w:pos="1665"/>
        </w:tabs>
        <w:spacing w:after="0" w:line="360" w:lineRule="auto"/>
        <w:jc w:val="both"/>
        <w:rPr>
          <w:rFonts w:ascii="Times New Roman" w:hAnsi="Times New Roman"/>
          <w:b/>
          <w:sz w:val="24"/>
          <w:szCs w:val="24"/>
        </w:rPr>
      </w:pPr>
      <w:r w:rsidRPr="00E364F8">
        <w:rPr>
          <w:rFonts w:ascii="Times New Roman" w:hAnsi="Times New Roman"/>
          <w:b/>
          <w:sz w:val="24"/>
          <w:szCs w:val="24"/>
        </w:rPr>
        <w:t>5.2 Summary</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The study find out as follow</w:t>
      </w:r>
    </w:p>
    <w:p w:rsidR="006933B4" w:rsidRPr="00E364F8" w:rsidRDefault="00E8188C" w:rsidP="00E364F8">
      <w:pPr>
        <w:pStyle w:val="ListParagraph"/>
        <w:numPr>
          <w:ilvl w:val="0"/>
          <w:numId w:val="9"/>
        </w:numPr>
        <w:spacing w:after="0" w:line="360" w:lineRule="auto"/>
        <w:jc w:val="both"/>
        <w:rPr>
          <w:rFonts w:ascii="Times New Roman" w:hAnsi="Times New Roman"/>
          <w:sz w:val="24"/>
          <w:szCs w:val="24"/>
        </w:rPr>
      </w:pPr>
      <w:r w:rsidRPr="00E364F8">
        <w:rPr>
          <w:rFonts w:ascii="Times New Roman" w:hAnsi="Times New Roman"/>
          <w:sz w:val="24"/>
          <w:szCs w:val="24"/>
        </w:rPr>
        <w:t>Kwara State Polytechnic students</w:t>
      </w:r>
      <w:r w:rsidR="006933B4" w:rsidRPr="00E364F8">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rsidR="006933B4" w:rsidRPr="00E364F8" w:rsidRDefault="006933B4" w:rsidP="00E364F8">
      <w:pPr>
        <w:pStyle w:val="ListParagraph"/>
        <w:numPr>
          <w:ilvl w:val="0"/>
          <w:numId w:val="9"/>
        </w:numPr>
        <w:spacing w:after="0" w:line="360" w:lineRule="auto"/>
        <w:jc w:val="both"/>
        <w:rPr>
          <w:rFonts w:ascii="Times New Roman" w:hAnsi="Times New Roman"/>
          <w:sz w:val="24"/>
          <w:szCs w:val="24"/>
        </w:rPr>
      </w:pPr>
      <w:r w:rsidRPr="00E364F8">
        <w:rPr>
          <w:rFonts w:ascii="Times New Roman" w:hAnsi="Times New Roman"/>
          <w:sz w:val="24"/>
          <w:szCs w:val="24"/>
        </w:rPr>
        <w:t>The findings also showed that the respondents spend not less than 10 minutes on watching pornography and some can’t do in a day without watching pornography content</w:t>
      </w:r>
    </w:p>
    <w:p w:rsidR="006933B4" w:rsidRPr="00E364F8" w:rsidRDefault="006933B4" w:rsidP="00E364F8">
      <w:pPr>
        <w:pStyle w:val="ListParagraph"/>
        <w:numPr>
          <w:ilvl w:val="0"/>
          <w:numId w:val="9"/>
        </w:numPr>
        <w:spacing w:after="0" w:line="360" w:lineRule="auto"/>
        <w:jc w:val="both"/>
        <w:rPr>
          <w:rFonts w:ascii="Times New Roman" w:hAnsi="Times New Roman"/>
          <w:sz w:val="24"/>
          <w:szCs w:val="24"/>
        </w:rPr>
      </w:pPr>
      <w:r w:rsidRPr="00E364F8">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rsidR="006933B4" w:rsidRPr="00E364F8" w:rsidRDefault="006933B4" w:rsidP="00E364F8">
      <w:pPr>
        <w:pStyle w:val="ListParagraph"/>
        <w:numPr>
          <w:ilvl w:val="0"/>
          <w:numId w:val="9"/>
        </w:numPr>
        <w:spacing w:after="0" w:line="360" w:lineRule="auto"/>
        <w:jc w:val="both"/>
        <w:rPr>
          <w:rFonts w:ascii="Times New Roman" w:hAnsi="Times New Roman"/>
          <w:sz w:val="24"/>
          <w:szCs w:val="24"/>
        </w:rPr>
      </w:pPr>
      <w:r w:rsidRPr="00E364F8">
        <w:rPr>
          <w:rFonts w:ascii="Times New Roman" w:hAnsi="Times New Roman"/>
          <w:sz w:val="24"/>
          <w:szCs w:val="24"/>
        </w:rPr>
        <w:t xml:space="preserve">More so, masturbation and infatuation are parts of the factors responsible for sexual abuse. </w:t>
      </w:r>
    </w:p>
    <w:p w:rsidR="006933B4" w:rsidRPr="00E364F8" w:rsidRDefault="006933B4" w:rsidP="00E364F8">
      <w:pPr>
        <w:pStyle w:val="ListParagraph"/>
        <w:numPr>
          <w:ilvl w:val="0"/>
          <w:numId w:val="9"/>
        </w:numPr>
        <w:spacing w:after="0" w:line="360" w:lineRule="auto"/>
        <w:jc w:val="both"/>
        <w:rPr>
          <w:rFonts w:ascii="Times New Roman" w:hAnsi="Times New Roman"/>
          <w:sz w:val="24"/>
          <w:szCs w:val="24"/>
        </w:rPr>
      </w:pPr>
      <w:r w:rsidRPr="00E364F8">
        <w:rPr>
          <w:rFonts w:ascii="Times New Roman" w:hAnsi="Times New Roman"/>
          <w:sz w:val="24"/>
          <w:szCs w:val="24"/>
        </w:rPr>
        <w:t xml:space="preserve">However, the study found out that molesting the opposite sex is a result of effect of pornography film on sexual abuse on </w:t>
      </w:r>
      <w:r w:rsidR="00AD1CEF" w:rsidRPr="00E364F8">
        <w:rPr>
          <w:rFonts w:ascii="Times New Roman" w:hAnsi="Times New Roman"/>
          <w:sz w:val="24"/>
          <w:szCs w:val="24"/>
        </w:rPr>
        <w:t>KWARA POLY</w:t>
      </w:r>
      <w:r w:rsidRPr="00E364F8">
        <w:rPr>
          <w:rFonts w:ascii="Times New Roman" w:hAnsi="Times New Roman"/>
          <w:sz w:val="24"/>
          <w:szCs w:val="24"/>
        </w:rPr>
        <w:t xml:space="preserve"> students. </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b/>
          <w:sz w:val="24"/>
          <w:szCs w:val="24"/>
        </w:rPr>
        <w:t>5.3</w:t>
      </w:r>
      <w:r w:rsidRPr="00E364F8">
        <w:rPr>
          <w:rFonts w:ascii="Times New Roman" w:hAnsi="Times New Roman"/>
          <w:sz w:val="24"/>
          <w:szCs w:val="24"/>
        </w:rPr>
        <w:t xml:space="preserve"> </w:t>
      </w:r>
      <w:r w:rsidRPr="00E364F8">
        <w:rPr>
          <w:rFonts w:ascii="Times New Roman" w:hAnsi="Times New Roman"/>
          <w:b/>
          <w:sz w:val="24"/>
          <w:szCs w:val="24"/>
        </w:rPr>
        <w:t>Limitation to the Study</w:t>
      </w:r>
    </w:p>
    <w:p w:rsidR="006933B4" w:rsidRPr="00E364F8" w:rsidRDefault="006933B4" w:rsidP="00E364F8">
      <w:pPr>
        <w:tabs>
          <w:tab w:val="left" w:pos="1665"/>
        </w:tabs>
        <w:spacing w:after="0" w:line="360" w:lineRule="auto"/>
        <w:jc w:val="both"/>
        <w:rPr>
          <w:rFonts w:ascii="Times New Roman" w:hAnsi="Times New Roman"/>
          <w:b/>
          <w:sz w:val="24"/>
          <w:szCs w:val="24"/>
        </w:rPr>
      </w:pPr>
      <w:r w:rsidRPr="00E364F8">
        <w:rPr>
          <w:rFonts w:ascii="Times New Roman" w:hAnsi="Times New Roman"/>
          <w:sz w:val="24"/>
          <w:szCs w:val="24"/>
        </w:rPr>
        <w:t>The study was limited on the</w:t>
      </w:r>
      <w:r w:rsidRPr="00E364F8">
        <w:rPr>
          <w:rFonts w:ascii="Times New Roman" w:hAnsi="Times New Roman"/>
          <w:color w:val="000000" w:themeColor="text1"/>
          <w:sz w:val="24"/>
          <w:szCs w:val="24"/>
        </w:rPr>
        <w:t xml:space="preserve"> influence of the exposure to pornographic film on sexual abuse among the students of the </w:t>
      </w:r>
      <w:r w:rsidR="00AD1CEF" w:rsidRPr="00E364F8">
        <w:rPr>
          <w:rFonts w:ascii="Times New Roman" w:hAnsi="Times New Roman"/>
          <w:color w:val="000000" w:themeColor="text1"/>
          <w:sz w:val="24"/>
          <w:szCs w:val="24"/>
        </w:rPr>
        <w:t>Kwara State Polytechnic Ilorin</w:t>
      </w:r>
      <w:r w:rsidRPr="00E364F8">
        <w:rPr>
          <w:rFonts w:ascii="Times New Roman" w:hAnsi="Times New Roman"/>
          <w:color w:val="000000" w:themeColor="text1"/>
          <w:sz w:val="24"/>
          <w:szCs w:val="24"/>
        </w:rPr>
        <w:t>.</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5.4 Conclusion</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This study concluded that pornography film has a great effect on individual both males and females. Though, the extent at which female watch pornography is relatively low to that of male but pornography film has the same result on both gender. Various sexual abuses are </w:t>
      </w:r>
      <w:r w:rsidRPr="00E364F8">
        <w:rPr>
          <w:rFonts w:ascii="Times New Roman" w:hAnsi="Times New Roman"/>
          <w:sz w:val="24"/>
          <w:szCs w:val="24"/>
        </w:rPr>
        <w:lastRenderedPageBreak/>
        <w:t>caused by watching pornography film hence some people may find it is essential as it was claimed to also teach sex education.</w:t>
      </w:r>
    </w:p>
    <w:p w:rsidR="006933B4" w:rsidRPr="00C563D6"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t>
      </w:r>
      <w:r w:rsidR="00C563D6">
        <w:rPr>
          <w:rFonts w:ascii="Times New Roman" w:hAnsi="Times New Roman"/>
          <w:sz w:val="24"/>
          <w:szCs w:val="24"/>
        </w:rPr>
        <w:t xml:space="preserve">watching pornographic films.   </w:t>
      </w:r>
    </w:p>
    <w:p w:rsidR="006933B4" w:rsidRPr="00E364F8" w:rsidRDefault="006933B4" w:rsidP="00E364F8">
      <w:pPr>
        <w:spacing w:after="0" w:line="360" w:lineRule="auto"/>
        <w:jc w:val="both"/>
        <w:rPr>
          <w:rFonts w:ascii="Times New Roman" w:hAnsi="Times New Roman"/>
          <w:b/>
          <w:sz w:val="24"/>
          <w:szCs w:val="24"/>
        </w:rPr>
      </w:pPr>
      <w:r w:rsidRPr="00E364F8">
        <w:rPr>
          <w:rFonts w:ascii="Times New Roman" w:hAnsi="Times New Roman"/>
          <w:b/>
          <w:sz w:val="24"/>
          <w:szCs w:val="24"/>
        </w:rPr>
        <w:t>5.5 Recommendations</w:t>
      </w:r>
    </w:p>
    <w:p w:rsidR="006933B4" w:rsidRPr="00E364F8" w:rsidRDefault="006933B4" w:rsidP="00E364F8">
      <w:pPr>
        <w:spacing w:after="0" w:line="360" w:lineRule="auto"/>
        <w:jc w:val="both"/>
        <w:rPr>
          <w:rFonts w:ascii="Times New Roman" w:hAnsi="Times New Roman"/>
          <w:sz w:val="24"/>
          <w:szCs w:val="24"/>
        </w:rPr>
      </w:pPr>
      <w:r w:rsidRPr="00E364F8">
        <w:rPr>
          <w:rFonts w:ascii="Times New Roman" w:hAnsi="Times New Roman"/>
          <w:sz w:val="24"/>
          <w:szCs w:val="24"/>
        </w:rPr>
        <w:t>From the study it was observed that pornography film has powerful influence on sexual abuse on students. Therefore, the following recommendations were proposed:</w:t>
      </w:r>
    </w:p>
    <w:p w:rsidR="006933B4" w:rsidRPr="00E364F8" w:rsidRDefault="006933B4" w:rsidP="00E364F8">
      <w:pPr>
        <w:pStyle w:val="ListParagraph"/>
        <w:numPr>
          <w:ilvl w:val="0"/>
          <w:numId w:val="10"/>
        </w:numPr>
        <w:spacing w:after="0" w:line="360" w:lineRule="auto"/>
        <w:jc w:val="both"/>
        <w:rPr>
          <w:rFonts w:ascii="Times New Roman" w:hAnsi="Times New Roman"/>
          <w:sz w:val="24"/>
          <w:szCs w:val="24"/>
        </w:rPr>
      </w:pPr>
      <w:r w:rsidRPr="00E364F8">
        <w:rPr>
          <w:rFonts w:ascii="Times New Roman" w:hAnsi="Times New Roman"/>
          <w:sz w:val="24"/>
          <w:szCs w:val="24"/>
        </w:rPr>
        <w:t>The students should try to limit the rate at which they watch pornography film.</w:t>
      </w:r>
    </w:p>
    <w:p w:rsidR="006933B4" w:rsidRPr="00E364F8" w:rsidRDefault="006933B4" w:rsidP="00E364F8">
      <w:pPr>
        <w:pStyle w:val="ListParagraph"/>
        <w:numPr>
          <w:ilvl w:val="0"/>
          <w:numId w:val="10"/>
        </w:numPr>
        <w:spacing w:after="0" w:line="360" w:lineRule="auto"/>
        <w:jc w:val="both"/>
        <w:rPr>
          <w:rFonts w:ascii="Times New Roman" w:hAnsi="Times New Roman"/>
          <w:sz w:val="24"/>
          <w:szCs w:val="24"/>
        </w:rPr>
      </w:pPr>
      <w:r w:rsidRPr="00E364F8">
        <w:rPr>
          <w:rFonts w:ascii="Times New Roman" w:hAnsi="Times New Roman"/>
          <w:sz w:val="24"/>
          <w:szCs w:val="24"/>
        </w:rPr>
        <w:t>Watching pornography film for sexual arousal should be avoided to prevent deadly masturbation.</w:t>
      </w:r>
    </w:p>
    <w:p w:rsidR="006933B4" w:rsidRPr="00E364F8" w:rsidRDefault="006933B4" w:rsidP="00E364F8">
      <w:pPr>
        <w:pStyle w:val="ListParagraph"/>
        <w:numPr>
          <w:ilvl w:val="0"/>
          <w:numId w:val="10"/>
        </w:numPr>
        <w:spacing w:after="0" w:line="360" w:lineRule="auto"/>
        <w:jc w:val="both"/>
        <w:rPr>
          <w:rFonts w:ascii="Times New Roman" w:hAnsi="Times New Roman"/>
          <w:sz w:val="24"/>
          <w:szCs w:val="24"/>
        </w:rPr>
      </w:pPr>
      <w:r w:rsidRPr="00E364F8">
        <w:rPr>
          <w:rFonts w:ascii="Times New Roman" w:hAnsi="Times New Roman"/>
          <w:sz w:val="24"/>
          <w:szCs w:val="24"/>
        </w:rPr>
        <w:t>Too much of pornography film can lead to rape and rape is punishable offence in Nigeria. Therefore, they should learn when and why to watch adult movies.</w:t>
      </w:r>
    </w:p>
    <w:p w:rsidR="006933B4" w:rsidRPr="00E364F8" w:rsidRDefault="006933B4" w:rsidP="00E364F8">
      <w:pPr>
        <w:spacing w:after="0" w:line="360" w:lineRule="auto"/>
        <w:jc w:val="both"/>
        <w:rPr>
          <w:rFonts w:ascii="Times New Roman" w:hAnsi="Times New Roman"/>
          <w:b/>
          <w:bCs/>
          <w:sz w:val="24"/>
          <w:szCs w:val="24"/>
        </w:rPr>
      </w:pPr>
      <w:r w:rsidRPr="00E364F8">
        <w:rPr>
          <w:rFonts w:ascii="Times New Roman" w:hAnsi="Times New Roman"/>
          <w:b/>
          <w:bCs/>
          <w:sz w:val="24"/>
          <w:szCs w:val="24"/>
        </w:rPr>
        <w:t>5.6 Suggestions for Further Studies</w:t>
      </w:r>
    </w:p>
    <w:p w:rsidR="006933B4" w:rsidRPr="00E364F8" w:rsidRDefault="006933B4" w:rsidP="00E364F8">
      <w:pPr>
        <w:pStyle w:val="NoSpacing"/>
        <w:spacing w:line="360" w:lineRule="auto"/>
        <w:jc w:val="both"/>
        <w:rPr>
          <w:rFonts w:ascii="Times New Roman" w:hAnsi="Times New Roman" w:cs="Times New Roman"/>
          <w:sz w:val="24"/>
          <w:szCs w:val="24"/>
        </w:rPr>
      </w:pPr>
      <w:r w:rsidRPr="00E364F8">
        <w:rPr>
          <w:rFonts w:ascii="Times New Roman" w:hAnsi="Times New Roman" w:cs="Times New Roman"/>
          <w:sz w:val="24"/>
          <w:szCs w:val="24"/>
        </w:rPr>
        <w:t xml:space="preserve">There should be a research on </w:t>
      </w:r>
      <w:r w:rsidRPr="00E364F8">
        <w:rPr>
          <w:rFonts w:ascii="Times New Roman" w:hAnsi="Times New Roman" w:cs="Times New Roman"/>
          <w:color w:val="000000" w:themeColor="text1"/>
          <w:sz w:val="24"/>
          <w:szCs w:val="24"/>
        </w:rPr>
        <w:t xml:space="preserve">the influence of the exposure to pornographic film on sexual abuse among the female students of the </w:t>
      </w:r>
      <w:r w:rsidR="00AD1CEF" w:rsidRPr="00E364F8">
        <w:rPr>
          <w:rFonts w:ascii="Times New Roman" w:hAnsi="Times New Roman" w:cs="Times New Roman"/>
          <w:color w:val="000000" w:themeColor="text1"/>
          <w:sz w:val="24"/>
          <w:szCs w:val="24"/>
        </w:rPr>
        <w:t>Kwara State Polytechnic Ilorin</w:t>
      </w:r>
      <w:r w:rsidRPr="00E364F8">
        <w:rPr>
          <w:rFonts w:ascii="Times New Roman" w:hAnsi="Times New Roman" w:cs="Times New Roman"/>
          <w:color w:val="000000" w:themeColor="text1"/>
          <w:sz w:val="24"/>
          <w:szCs w:val="24"/>
        </w:rPr>
        <w:t>.</w:t>
      </w: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6933B4" w:rsidRPr="00E364F8" w:rsidRDefault="006933B4" w:rsidP="00E364F8">
      <w:pPr>
        <w:spacing w:after="0" w:line="360" w:lineRule="auto"/>
        <w:rPr>
          <w:rFonts w:ascii="Times New Roman" w:hAnsi="Times New Roman"/>
          <w:sz w:val="24"/>
          <w:szCs w:val="24"/>
        </w:rPr>
      </w:pPr>
    </w:p>
    <w:p w:rsidR="00E8188C" w:rsidRPr="00E364F8" w:rsidRDefault="00E8188C">
      <w:pPr>
        <w:rPr>
          <w:rFonts w:ascii="Times New Roman" w:hAnsi="Times New Roman"/>
          <w:sz w:val="24"/>
          <w:szCs w:val="24"/>
        </w:rPr>
      </w:pPr>
    </w:p>
    <w:p w:rsidR="006933B4" w:rsidRPr="00C563D6" w:rsidRDefault="006933B4" w:rsidP="00C563D6">
      <w:pPr>
        <w:autoSpaceDE w:val="0"/>
        <w:autoSpaceDN w:val="0"/>
        <w:adjustRightInd w:val="0"/>
        <w:spacing w:after="0" w:line="360" w:lineRule="auto"/>
        <w:ind w:left="720" w:hanging="720"/>
        <w:jc w:val="both"/>
        <w:rPr>
          <w:rFonts w:ascii="Times New Roman" w:eastAsiaTheme="minorHAnsi" w:hAnsi="Times New Roman"/>
          <w:b/>
          <w:color w:val="000000" w:themeColor="text1"/>
          <w:sz w:val="24"/>
          <w:szCs w:val="24"/>
          <w:lang w:eastAsia="en-US"/>
        </w:rPr>
      </w:pPr>
      <w:r w:rsidRPr="00E364F8">
        <w:rPr>
          <w:rFonts w:ascii="Times New Roman" w:hAnsi="Times New Roman"/>
          <w:b/>
          <w:color w:val="000000" w:themeColor="text1"/>
          <w:sz w:val="24"/>
          <w:szCs w:val="24"/>
        </w:rPr>
        <w:lastRenderedPageBreak/>
        <w:t>References</w:t>
      </w:r>
    </w:p>
    <w:p w:rsidR="006933B4" w:rsidRPr="00E364F8" w:rsidRDefault="006933B4" w:rsidP="00C563D6">
      <w:pPr>
        <w:autoSpaceDE w:val="0"/>
        <w:autoSpaceDN w:val="0"/>
        <w:adjustRightInd w:val="0"/>
        <w:spacing w:line="240" w:lineRule="auto"/>
        <w:ind w:left="720" w:hanging="720"/>
        <w:jc w:val="both"/>
        <w:rPr>
          <w:rFonts w:ascii="Times New Roman" w:hAnsi="Times New Roman"/>
          <w:color w:val="000000" w:themeColor="text1"/>
          <w:sz w:val="24"/>
          <w:szCs w:val="24"/>
        </w:rPr>
      </w:pPr>
      <w:proofErr w:type="spellStart"/>
      <w:r w:rsidRPr="00E364F8">
        <w:rPr>
          <w:rFonts w:ascii="Times New Roman" w:hAnsi="Times New Roman"/>
          <w:color w:val="000000" w:themeColor="text1"/>
          <w:sz w:val="24"/>
          <w:szCs w:val="24"/>
        </w:rPr>
        <w:t>Adegboyega</w:t>
      </w:r>
      <w:proofErr w:type="spellEnd"/>
      <w:r w:rsidRPr="00E364F8">
        <w:rPr>
          <w:rFonts w:ascii="Times New Roman" w:hAnsi="Times New Roman"/>
          <w:color w:val="000000" w:themeColor="text1"/>
          <w:sz w:val="24"/>
          <w:szCs w:val="24"/>
        </w:rPr>
        <w:t xml:space="preserve">, L. (2019). </w:t>
      </w:r>
      <w:r w:rsidRPr="00E364F8">
        <w:rPr>
          <w:rFonts w:ascii="Times New Roman" w:hAnsi="Times New Roman"/>
          <w:bCs/>
          <w:color w:val="000000" w:themeColor="text1"/>
          <w:sz w:val="24"/>
          <w:szCs w:val="24"/>
        </w:rPr>
        <w:t xml:space="preserve">Influence of Social Media on Sexual </w:t>
      </w:r>
      <w:proofErr w:type="spellStart"/>
      <w:r w:rsidRPr="00E364F8">
        <w:rPr>
          <w:rFonts w:ascii="Times New Roman" w:hAnsi="Times New Roman"/>
          <w:bCs/>
          <w:color w:val="000000" w:themeColor="text1"/>
          <w:sz w:val="24"/>
          <w:szCs w:val="24"/>
        </w:rPr>
        <w:t>Behaviour</w:t>
      </w:r>
      <w:proofErr w:type="spellEnd"/>
      <w:r w:rsidRPr="00E364F8">
        <w:rPr>
          <w:rFonts w:ascii="Times New Roman" w:hAnsi="Times New Roman"/>
          <w:bCs/>
          <w:color w:val="000000" w:themeColor="text1"/>
          <w:sz w:val="24"/>
          <w:szCs w:val="24"/>
        </w:rPr>
        <w:t xml:space="preserve"> of Youth in Kwara State, Nigeria: Implications for Counselling Practice.</w:t>
      </w:r>
      <w:r w:rsidRPr="00E364F8">
        <w:rPr>
          <w:rFonts w:ascii="Times New Roman" w:hAnsi="Times New Roman"/>
          <w:color w:val="000000" w:themeColor="text1"/>
          <w:sz w:val="24"/>
          <w:szCs w:val="24"/>
        </w:rPr>
        <w:t xml:space="preserve"> </w:t>
      </w:r>
      <w:r w:rsidRPr="00E364F8">
        <w:rPr>
          <w:rFonts w:ascii="Times New Roman" w:hAnsi="Times New Roman"/>
          <w:i/>
          <w:color w:val="000000" w:themeColor="text1"/>
          <w:sz w:val="24"/>
          <w:szCs w:val="24"/>
        </w:rPr>
        <w:t>Canadian Journal of Family and Youth, 11(1), 2019, pp. 85-103 ISSN 1718-9748© University of Alberta</w:t>
      </w:r>
      <w:r w:rsidRPr="00E364F8">
        <w:rPr>
          <w:rFonts w:ascii="Times New Roman" w:hAnsi="Times New Roman"/>
          <w:color w:val="000000" w:themeColor="text1"/>
          <w:sz w:val="24"/>
          <w:szCs w:val="24"/>
        </w:rPr>
        <w:t xml:space="preserve"> </w:t>
      </w:r>
      <w:hyperlink r:id="rId8" w:history="1">
        <w:r w:rsidRPr="00E364F8">
          <w:rPr>
            <w:rStyle w:val="Hyperlink"/>
            <w:rFonts w:ascii="Times New Roman" w:hAnsi="Times New Roman"/>
            <w:color w:val="000000" w:themeColor="text1"/>
            <w:sz w:val="24"/>
            <w:szCs w:val="24"/>
          </w:rPr>
          <w:t>http://ejournals,library,ualberta.ca/index/php/cjfy</w:t>
        </w:r>
      </w:hyperlink>
      <w:r w:rsidRPr="00E364F8">
        <w:rPr>
          <w:rFonts w:ascii="Times New Roman" w:hAnsi="Times New Roman"/>
          <w:color w:val="000000" w:themeColor="text1"/>
          <w:sz w:val="24"/>
          <w:szCs w:val="24"/>
        </w:rPr>
        <w:t>.</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Allen M, </w:t>
      </w:r>
      <w:proofErr w:type="spellStart"/>
      <w:r w:rsidRPr="00E364F8">
        <w:rPr>
          <w:rFonts w:ascii="Times New Roman" w:hAnsi="Times New Roman"/>
          <w:sz w:val="24"/>
          <w:szCs w:val="24"/>
        </w:rPr>
        <w:t>D’Alessio</w:t>
      </w:r>
      <w:proofErr w:type="spellEnd"/>
      <w:r w:rsidRPr="00E364F8">
        <w:rPr>
          <w:rFonts w:ascii="Times New Roman" w:hAnsi="Times New Roman"/>
          <w:sz w:val="24"/>
          <w:szCs w:val="24"/>
        </w:rPr>
        <w:t xml:space="preserve"> D, </w:t>
      </w:r>
      <w:proofErr w:type="spellStart"/>
      <w:r w:rsidRPr="00E364F8">
        <w:rPr>
          <w:rFonts w:ascii="Times New Roman" w:hAnsi="Times New Roman"/>
          <w:sz w:val="24"/>
          <w:szCs w:val="24"/>
        </w:rPr>
        <w:t>Brezgel</w:t>
      </w:r>
      <w:proofErr w:type="spellEnd"/>
      <w:r w:rsidRPr="00E364F8">
        <w:rPr>
          <w:rFonts w:ascii="Times New Roman" w:hAnsi="Times New Roman"/>
          <w:sz w:val="24"/>
          <w:szCs w:val="24"/>
        </w:rPr>
        <w:t xml:space="preserve"> K. (1995a). A meta-anal</w:t>
      </w:r>
      <w:r w:rsidR="00C563D6">
        <w:rPr>
          <w:rFonts w:ascii="Times New Roman" w:hAnsi="Times New Roman"/>
          <w:sz w:val="24"/>
          <w:szCs w:val="24"/>
        </w:rPr>
        <w:t xml:space="preserve">ysis summarizing the effects of </w:t>
      </w:r>
      <w:r w:rsidRPr="00E364F8">
        <w:rPr>
          <w:rFonts w:ascii="Times New Roman" w:hAnsi="Times New Roman"/>
          <w:sz w:val="24"/>
          <w:szCs w:val="24"/>
        </w:rPr>
        <w:t xml:space="preserve">pornography II: aggression after exposure. </w:t>
      </w:r>
      <w:r w:rsidRPr="00E364F8">
        <w:rPr>
          <w:rFonts w:ascii="Times New Roman" w:hAnsi="Times New Roman"/>
          <w:i/>
          <w:iCs/>
          <w:sz w:val="24"/>
          <w:szCs w:val="24"/>
        </w:rPr>
        <w:t xml:space="preserve">Human Communication Research </w:t>
      </w:r>
      <w:r w:rsidR="00C563D6">
        <w:rPr>
          <w:rFonts w:ascii="Times New Roman" w:hAnsi="Times New Roman"/>
          <w:sz w:val="24"/>
          <w:szCs w:val="24"/>
        </w:rPr>
        <w:t>22: 258-</w:t>
      </w:r>
      <w:r w:rsidRPr="00E364F8">
        <w:rPr>
          <w:rFonts w:ascii="Times New Roman" w:hAnsi="Times New Roman"/>
          <w:sz w:val="24"/>
          <w:szCs w:val="24"/>
        </w:rPr>
        <w:t>283. DOI: 10.1111/j.1468-2958.1995.tb00368.x</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Allen M, </w:t>
      </w:r>
      <w:proofErr w:type="spellStart"/>
      <w:r w:rsidRPr="00E364F8">
        <w:rPr>
          <w:rFonts w:ascii="Times New Roman" w:hAnsi="Times New Roman"/>
          <w:sz w:val="24"/>
          <w:szCs w:val="24"/>
        </w:rPr>
        <w:t>Emmers</w:t>
      </w:r>
      <w:proofErr w:type="spellEnd"/>
      <w:r w:rsidRPr="00E364F8">
        <w:rPr>
          <w:rFonts w:ascii="Times New Roman" w:hAnsi="Times New Roman"/>
          <w:sz w:val="24"/>
          <w:szCs w:val="24"/>
        </w:rPr>
        <w:t xml:space="preserve"> T., </w:t>
      </w:r>
      <w:proofErr w:type="spellStart"/>
      <w:r w:rsidRPr="00E364F8">
        <w:rPr>
          <w:rFonts w:ascii="Times New Roman" w:hAnsi="Times New Roman"/>
          <w:sz w:val="24"/>
          <w:szCs w:val="24"/>
        </w:rPr>
        <w:t>Gebhardt</w:t>
      </w:r>
      <w:proofErr w:type="spellEnd"/>
      <w:r w:rsidRPr="00E364F8">
        <w:rPr>
          <w:rFonts w:ascii="Times New Roman" w:hAnsi="Times New Roman"/>
          <w:sz w:val="24"/>
          <w:szCs w:val="24"/>
        </w:rPr>
        <w:t xml:space="preserve"> L, and </w:t>
      </w:r>
      <w:proofErr w:type="spellStart"/>
      <w:r w:rsidRPr="00E364F8">
        <w:rPr>
          <w:rFonts w:ascii="Times New Roman" w:hAnsi="Times New Roman"/>
          <w:sz w:val="24"/>
          <w:szCs w:val="24"/>
        </w:rPr>
        <w:t>Glery</w:t>
      </w:r>
      <w:proofErr w:type="spellEnd"/>
      <w:r w:rsidRPr="00E364F8">
        <w:rPr>
          <w:rFonts w:ascii="Times New Roman" w:hAnsi="Times New Roman"/>
          <w:sz w:val="24"/>
          <w:szCs w:val="24"/>
        </w:rPr>
        <w:t xml:space="preserve"> M. (1995</w:t>
      </w:r>
      <w:r w:rsidR="00C563D6">
        <w:rPr>
          <w:rFonts w:ascii="Times New Roman" w:hAnsi="Times New Roman"/>
          <w:sz w:val="24"/>
          <w:szCs w:val="24"/>
        </w:rPr>
        <w:t xml:space="preserve">b). Exposure to pornography </w:t>
      </w:r>
      <w:proofErr w:type="spellStart"/>
      <w:r w:rsidR="00C563D6">
        <w:rPr>
          <w:rFonts w:ascii="Times New Roman" w:hAnsi="Times New Roman"/>
          <w:sz w:val="24"/>
          <w:szCs w:val="24"/>
        </w:rPr>
        <w:t>and</w:t>
      </w:r>
      <w:r w:rsidRPr="00E364F8">
        <w:rPr>
          <w:rFonts w:ascii="Times New Roman" w:hAnsi="Times New Roman"/>
          <w:sz w:val="24"/>
          <w:szCs w:val="24"/>
        </w:rPr>
        <w:t>acceptance</w:t>
      </w:r>
      <w:proofErr w:type="spellEnd"/>
      <w:r w:rsidRPr="00E364F8">
        <w:rPr>
          <w:rFonts w:ascii="Times New Roman" w:hAnsi="Times New Roman"/>
          <w:sz w:val="24"/>
          <w:szCs w:val="24"/>
        </w:rPr>
        <w:t xml:space="preserve"> of rape myths. </w:t>
      </w:r>
      <w:r w:rsidRPr="00E364F8">
        <w:rPr>
          <w:rFonts w:ascii="Times New Roman" w:hAnsi="Times New Roman"/>
          <w:i/>
          <w:iCs/>
          <w:sz w:val="24"/>
          <w:szCs w:val="24"/>
        </w:rPr>
        <w:t xml:space="preserve">Journal of Communication </w:t>
      </w:r>
      <w:r w:rsidR="00C563D6">
        <w:rPr>
          <w:rFonts w:ascii="Times New Roman" w:hAnsi="Times New Roman"/>
          <w:sz w:val="24"/>
          <w:szCs w:val="24"/>
        </w:rPr>
        <w:t>45: 5-26. DOI: 10.1111/j.1460-</w:t>
      </w:r>
      <w:r w:rsidRPr="00E364F8">
        <w:rPr>
          <w:rFonts w:ascii="Times New Roman" w:hAnsi="Times New Roman"/>
          <w:sz w:val="24"/>
          <w:szCs w:val="24"/>
        </w:rPr>
        <w:t>2466.1995.tb00711.x</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Attwood F. (2002). Reading Porn: The paradigm shift in pornography research. </w:t>
      </w:r>
      <w:r w:rsidRPr="00E364F8">
        <w:rPr>
          <w:rFonts w:ascii="Times New Roman" w:hAnsi="Times New Roman"/>
          <w:i/>
          <w:iCs/>
          <w:sz w:val="24"/>
          <w:szCs w:val="24"/>
        </w:rPr>
        <w:t xml:space="preserve">Sexualities </w:t>
      </w:r>
      <w:r w:rsidR="00C563D6">
        <w:rPr>
          <w:rFonts w:ascii="Times New Roman" w:hAnsi="Times New Roman"/>
          <w:sz w:val="24"/>
          <w:szCs w:val="24"/>
        </w:rPr>
        <w:t>5:</w:t>
      </w:r>
      <w:r w:rsidRPr="00E364F8">
        <w:rPr>
          <w:rFonts w:ascii="Times New Roman" w:hAnsi="Times New Roman"/>
          <w:sz w:val="24"/>
          <w:szCs w:val="24"/>
        </w:rPr>
        <w:t>91-105. DOI: 10.1177/1363460702005001005</w:t>
      </w:r>
    </w:p>
    <w:p w:rsidR="006933B4" w:rsidRPr="00E364F8" w:rsidRDefault="006933B4" w:rsidP="00C563D6">
      <w:pPr>
        <w:autoSpaceDE w:val="0"/>
        <w:autoSpaceDN w:val="0"/>
        <w:adjustRightInd w:val="0"/>
        <w:spacing w:line="240" w:lineRule="auto"/>
        <w:ind w:left="720" w:hanging="720"/>
        <w:jc w:val="both"/>
        <w:rPr>
          <w:rFonts w:ascii="Times New Roman" w:hAnsi="Times New Roman"/>
          <w:i/>
          <w:sz w:val="24"/>
          <w:szCs w:val="24"/>
        </w:rPr>
      </w:pPr>
      <w:proofErr w:type="spellStart"/>
      <w:r w:rsidRPr="00E364F8">
        <w:rPr>
          <w:rFonts w:ascii="Times New Roman" w:hAnsi="Times New Roman"/>
          <w:bCs/>
          <w:sz w:val="24"/>
          <w:szCs w:val="24"/>
        </w:rPr>
        <w:t>Aylott</w:t>
      </w:r>
      <w:proofErr w:type="spellEnd"/>
      <w:r w:rsidRPr="00E364F8">
        <w:rPr>
          <w:rFonts w:ascii="Times New Roman" w:hAnsi="Times New Roman"/>
          <w:bCs/>
          <w:sz w:val="24"/>
          <w:szCs w:val="24"/>
        </w:rPr>
        <w:t xml:space="preserve">, J. </w:t>
      </w:r>
      <w:r w:rsidRPr="00E364F8">
        <w:rPr>
          <w:rFonts w:ascii="Times New Roman" w:hAnsi="Times New Roman"/>
          <w:sz w:val="24"/>
          <w:szCs w:val="24"/>
        </w:rPr>
        <w:t xml:space="preserve">(1999). Preventing Rape and Sexual Assault of People with Learning Disabilities. </w:t>
      </w:r>
      <w:r w:rsidRPr="00E364F8">
        <w:rPr>
          <w:rFonts w:ascii="Times New Roman" w:hAnsi="Times New Roman"/>
          <w:i/>
          <w:sz w:val="24"/>
          <w:szCs w:val="24"/>
        </w:rPr>
        <w:t>Br Journal of Nursing</w:t>
      </w:r>
      <w:r w:rsidRPr="00E364F8">
        <w:rPr>
          <w:rFonts w:ascii="Times New Roman" w:hAnsi="Times New Roman"/>
          <w:sz w:val="24"/>
          <w:szCs w:val="24"/>
        </w:rPr>
        <w:t xml:space="preserve">. </w:t>
      </w:r>
      <w:r w:rsidRPr="00E364F8">
        <w:rPr>
          <w:rFonts w:ascii="Times New Roman" w:hAnsi="Times New Roman"/>
          <w:i/>
          <w:sz w:val="24"/>
          <w:szCs w:val="24"/>
        </w:rPr>
        <w:t>8 (13): 871-876.</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Berkowitz, L. (1974a). Some determinants of impulsive aggression: Role of mediated associations with reinforcements for aggression. </w:t>
      </w:r>
      <w:r w:rsidRPr="00E364F8">
        <w:rPr>
          <w:rFonts w:ascii="Times New Roman" w:hAnsi="Times New Roman"/>
          <w:i/>
          <w:iCs/>
          <w:sz w:val="24"/>
          <w:szCs w:val="24"/>
        </w:rPr>
        <w:t>Psychological</w:t>
      </w:r>
      <w:r w:rsidRPr="00E364F8">
        <w:rPr>
          <w:rFonts w:ascii="Times New Roman" w:hAnsi="Times New Roman"/>
          <w:sz w:val="24"/>
          <w:szCs w:val="24"/>
        </w:rPr>
        <w:t xml:space="preserve"> </w:t>
      </w:r>
      <w:r w:rsidRPr="00E364F8">
        <w:rPr>
          <w:rFonts w:ascii="Times New Roman" w:hAnsi="Times New Roman"/>
          <w:i/>
          <w:iCs/>
          <w:sz w:val="24"/>
          <w:szCs w:val="24"/>
        </w:rPr>
        <w:t xml:space="preserve">Review, 81, </w:t>
      </w:r>
      <w:r w:rsidRPr="00E364F8">
        <w:rPr>
          <w:rFonts w:ascii="Times New Roman" w:hAnsi="Times New Roman"/>
          <w:sz w:val="24"/>
          <w:szCs w:val="24"/>
        </w:rPr>
        <w:t>165-176</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Berkowitz, L. (1982b). Aversive conditions as stimuli to aggression. In L. Berkowitz </w:t>
      </w:r>
      <w:r w:rsidRPr="00E364F8">
        <w:rPr>
          <w:rFonts w:ascii="Times New Roman" w:hAnsi="Times New Roman"/>
          <w:i/>
          <w:iCs/>
          <w:sz w:val="24"/>
          <w:szCs w:val="24"/>
        </w:rPr>
        <w:t xml:space="preserve">(Ed.), Advances in experimental social psychology </w:t>
      </w:r>
      <w:r w:rsidRPr="00E364F8">
        <w:rPr>
          <w:rFonts w:ascii="Times New Roman" w:hAnsi="Times New Roman"/>
          <w:sz w:val="24"/>
          <w:szCs w:val="24"/>
        </w:rPr>
        <w:t>(Vol. 15, pp. 249-285). Orlando, FL: Academic Press.</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Berkowitz, L. (1983c). The experience of anger as a parallel process in the display of impulsive, "angry" aggression. In R. </w:t>
      </w:r>
      <w:proofErr w:type="spellStart"/>
      <w:r w:rsidRPr="00E364F8">
        <w:rPr>
          <w:rFonts w:ascii="Times New Roman" w:hAnsi="Times New Roman"/>
          <w:sz w:val="24"/>
          <w:szCs w:val="24"/>
        </w:rPr>
        <w:t>Geen</w:t>
      </w:r>
      <w:proofErr w:type="spellEnd"/>
      <w:r w:rsidRPr="00E364F8">
        <w:rPr>
          <w:rFonts w:ascii="Times New Roman" w:hAnsi="Times New Roman"/>
          <w:sz w:val="24"/>
          <w:szCs w:val="24"/>
        </w:rPr>
        <w:t xml:space="preserve"> &amp; E. I. </w:t>
      </w:r>
      <w:proofErr w:type="spellStart"/>
      <w:r w:rsidRPr="00E364F8">
        <w:rPr>
          <w:rFonts w:ascii="Times New Roman" w:hAnsi="Times New Roman"/>
          <w:sz w:val="24"/>
          <w:szCs w:val="24"/>
        </w:rPr>
        <w:t>Donnerstein</w:t>
      </w:r>
      <w:proofErr w:type="spellEnd"/>
      <w:r w:rsidRPr="00E364F8">
        <w:rPr>
          <w:rFonts w:ascii="Times New Roman" w:hAnsi="Times New Roman"/>
          <w:sz w:val="24"/>
          <w:szCs w:val="24"/>
        </w:rPr>
        <w:t xml:space="preserve"> (Eds.), </w:t>
      </w:r>
      <w:r w:rsidRPr="00E364F8">
        <w:rPr>
          <w:rFonts w:ascii="Times New Roman" w:hAnsi="Times New Roman"/>
          <w:i/>
          <w:iCs/>
          <w:sz w:val="24"/>
          <w:szCs w:val="24"/>
        </w:rPr>
        <w:t xml:space="preserve">Aggression: Theoretical and empirical reviews </w:t>
      </w:r>
      <w:r w:rsidRPr="00E364F8">
        <w:rPr>
          <w:rFonts w:ascii="Times New Roman" w:hAnsi="Times New Roman"/>
          <w:sz w:val="24"/>
          <w:szCs w:val="24"/>
        </w:rPr>
        <w:t>(Vol. 1, pp. 103-133). Orlando, FL: Academic Press.</w:t>
      </w:r>
    </w:p>
    <w:p w:rsidR="006933B4" w:rsidRPr="00E364F8" w:rsidRDefault="006933B4" w:rsidP="00C563D6">
      <w:pPr>
        <w:autoSpaceDE w:val="0"/>
        <w:autoSpaceDN w:val="0"/>
        <w:adjustRightInd w:val="0"/>
        <w:spacing w:line="240" w:lineRule="auto"/>
        <w:jc w:val="both"/>
        <w:rPr>
          <w:rFonts w:ascii="Times New Roman" w:hAnsi="Times New Roman"/>
          <w:sz w:val="24"/>
          <w:szCs w:val="24"/>
        </w:rPr>
      </w:pPr>
      <w:r w:rsidRPr="00E364F8">
        <w:rPr>
          <w:rFonts w:ascii="Times New Roman" w:hAnsi="Times New Roman"/>
          <w:sz w:val="24"/>
          <w:szCs w:val="24"/>
        </w:rPr>
        <w:t xml:space="preserve">Brown J. (2000). Adolescents’ sexual media diets. </w:t>
      </w:r>
      <w:r w:rsidRPr="00E364F8">
        <w:rPr>
          <w:rFonts w:ascii="Times New Roman" w:hAnsi="Times New Roman"/>
          <w:i/>
          <w:iCs/>
          <w:sz w:val="24"/>
          <w:szCs w:val="24"/>
        </w:rPr>
        <w:t xml:space="preserve">Journal of Adolescent Health </w:t>
      </w:r>
      <w:r w:rsidR="00C563D6">
        <w:rPr>
          <w:rFonts w:ascii="Times New Roman" w:hAnsi="Times New Roman"/>
          <w:sz w:val="24"/>
          <w:szCs w:val="24"/>
        </w:rPr>
        <w:t>27: 35-40.</w:t>
      </w:r>
    </w:p>
    <w:p w:rsidR="006933B4" w:rsidRPr="00E364F8" w:rsidRDefault="006933B4" w:rsidP="00C563D6">
      <w:pPr>
        <w:autoSpaceDE w:val="0"/>
        <w:autoSpaceDN w:val="0"/>
        <w:adjustRightInd w:val="0"/>
        <w:spacing w:line="240" w:lineRule="auto"/>
        <w:ind w:left="1440" w:hanging="1440"/>
        <w:jc w:val="both"/>
        <w:rPr>
          <w:rFonts w:ascii="Times New Roman" w:hAnsi="Times New Roman"/>
          <w:sz w:val="24"/>
          <w:szCs w:val="24"/>
        </w:rPr>
      </w:pPr>
      <w:r w:rsidRPr="00E364F8">
        <w:rPr>
          <w:rFonts w:ascii="Times New Roman" w:hAnsi="Times New Roman"/>
          <w:sz w:val="24"/>
          <w:szCs w:val="24"/>
        </w:rPr>
        <w:t xml:space="preserve">Buckingham D, and Bragg S. (2003). </w:t>
      </w:r>
      <w:r w:rsidRPr="00E364F8">
        <w:rPr>
          <w:rFonts w:ascii="Times New Roman" w:hAnsi="Times New Roman"/>
          <w:i/>
          <w:iCs/>
          <w:sz w:val="24"/>
          <w:szCs w:val="24"/>
        </w:rPr>
        <w:t>Young People, Media and Personal Relationships</w:t>
      </w:r>
      <w:r w:rsidR="00C563D6">
        <w:rPr>
          <w:rFonts w:ascii="Times New Roman" w:hAnsi="Times New Roman"/>
          <w:sz w:val="24"/>
          <w:szCs w:val="24"/>
        </w:rPr>
        <w:t xml:space="preserve">. </w:t>
      </w:r>
      <w:r w:rsidRPr="00E364F8">
        <w:rPr>
          <w:rFonts w:ascii="Times New Roman" w:hAnsi="Times New Roman"/>
          <w:sz w:val="24"/>
          <w:szCs w:val="24"/>
        </w:rPr>
        <w:t>Advertising Standards Authority: London.</w:t>
      </w:r>
    </w:p>
    <w:p w:rsidR="006933B4" w:rsidRPr="00E364F8" w:rsidRDefault="006933B4" w:rsidP="00C563D6">
      <w:pPr>
        <w:autoSpaceDE w:val="0"/>
        <w:autoSpaceDN w:val="0"/>
        <w:adjustRightInd w:val="0"/>
        <w:spacing w:line="240" w:lineRule="auto"/>
        <w:ind w:left="720" w:hanging="720"/>
        <w:jc w:val="both"/>
        <w:rPr>
          <w:rFonts w:ascii="Times New Roman" w:hAnsi="Times New Roman"/>
          <w:i/>
          <w:sz w:val="24"/>
          <w:szCs w:val="24"/>
        </w:rPr>
      </w:pPr>
      <w:r w:rsidRPr="00E364F8">
        <w:rPr>
          <w:rFonts w:ascii="Times New Roman" w:hAnsi="Times New Roman"/>
          <w:bCs/>
          <w:sz w:val="24"/>
          <w:szCs w:val="24"/>
        </w:rPr>
        <w:t xml:space="preserve">Campbell R, and </w:t>
      </w:r>
      <w:r w:rsidRPr="00E364F8">
        <w:rPr>
          <w:rFonts w:ascii="Times New Roman" w:hAnsi="Times New Roman"/>
          <w:sz w:val="24"/>
          <w:szCs w:val="24"/>
        </w:rPr>
        <w:t>Wasco SM. (2005). Understanding Rape and Sexual Assault: 20 years of Progress and Future Directions</w:t>
      </w:r>
      <w:r w:rsidRPr="00E364F8">
        <w:rPr>
          <w:rFonts w:ascii="Times New Roman" w:hAnsi="Times New Roman"/>
          <w:i/>
          <w:sz w:val="24"/>
          <w:szCs w:val="24"/>
        </w:rPr>
        <w:t xml:space="preserve">. Journal of </w:t>
      </w:r>
      <w:proofErr w:type="spellStart"/>
      <w:r w:rsidRPr="00E364F8">
        <w:rPr>
          <w:rFonts w:ascii="Times New Roman" w:hAnsi="Times New Roman"/>
          <w:i/>
          <w:sz w:val="24"/>
          <w:szCs w:val="24"/>
        </w:rPr>
        <w:t>Interpers</w:t>
      </w:r>
      <w:proofErr w:type="spellEnd"/>
      <w:r w:rsidRPr="00E364F8">
        <w:rPr>
          <w:rFonts w:ascii="Times New Roman" w:hAnsi="Times New Roman"/>
          <w:i/>
          <w:sz w:val="24"/>
          <w:szCs w:val="24"/>
        </w:rPr>
        <w:t xml:space="preserve"> Violence</w:t>
      </w:r>
      <w:r w:rsidRPr="00E364F8">
        <w:rPr>
          <w:rFonts w:ascii="Times New Roman" w:hAnsi="Times New Roman"/>
          <w:sz w:val="24"/>
          <w:szCs w:val="24"/>
        </w:rPr>
        <w:t xml:space="preserve">. </w:t>
      </w:r>
      <w:r w:rsidRPr="00E364F8">
        <w:rPr>
          <w:rFonts w:ascii="Times New Roman" w:hAnsi="Times New Roman"/>
          <w:i/>
          <w:sz w:val="24"/>
          <w:szCs w:val="24"/>
        </w:rPr>
        <w:t>20: 127-131.</w:t>
      </w:r>
    </w:p>
    <w:p w:rsidR="006933B4" w:rsidRPr="00E364F8" w:rsidRDefault="006933B4" w:rsidP="00C563D6">
      <w:pPr>
        <w:autoSpaceDE w:val="0"/>
        <w:autoSpaceDN w:val="0"/>
        <w:adjustRightInd w:val="0"/>
        <w:spacing w:line="240" w:lineRule="auto"/>
        <w:ind w:left="720" w:hanging="720"/>
        <w:jc w:val="both"/>
        <w:rPr>
          <w:rFonts w:ascii="Times New Roman" w:hAnsi="Times New Roman"/>
          <w:i/>
          <w:sz w:val="24"/>
          <w:szCs w:val="24"/>
        </w:rPr>
      </w:pPr>
      <w:proofErr w:type="spellStart"/>
      <w:r w:rsidRPr="00E364F8">
        <w:rPr>
          <w:rFonts w:ascii="Times New Roman" w:hAnsi="Times New Roman"/>
          <w:bCs/>
          <w:sz w:val="24"/>
          <w:szCs w:val="24"/>
        </w:rPr>
        <w:t>Eastgate</w:t>
      </w:r>
      <w:proofErr w:type="spellEnd"/>
      <w:r w:rsidRPr="00E364F8">
        <w:rPr>
          <w:rFonts w:ascii="Times New Roman" w:hAnsi="Times New Roman"/>
          <w:bCs/>
          <w:sz w:val="24"/>
          <w:szCs w:val="24"/>
        </w:rPr>
        <w:t xml:space="preserve"> G. </w:t>
      </w:r>
      <w:r w:rsidRPr="00E364F8">
        <w:rPr>
          <w:rFonts w:ascii="Times New Roman" w:hAnsi="Times New Roman"/>
          <w:sz w:val="24"/>
          <w:szCs w:val="24"/>
        </w:rPr>
        <w:t xml:space="preserve">(2005). Sex, Consent and Intellectual Disability. </w:t>
      </w:r>
      <w:r w:rsidRPr="00E364F8">
        <w:rPr>
          <w:rFonts w:ascii="Times New Roman" w:hAnsi="Times New Roman"/>
          <w:i/>
          <w:sz w:val="24"/>
          <w:szCs w:val="24"/>
        </w:rPr>
        <w:t>Australia Family Physician; 34 (3): 163-166</w:t>
      </w:r>
    </w:p>
    <w:p w:rsidR="006933B4" w:rsidRPr="00E364F8" w:rsidRDefault="006933B4" w:rsidP="00C563D6">
      <w:pPr>
        <w:autoSpaceDE w:val="0"/>
        <w:autoSpaceDN w:val="0"/>
        <w:adjustRightInd w:val="0"/>
        <w:spacing w:line="240" w:lineRule="auto"/>
        <w:ind w:left="720" w:hanging="720"/>
        <w:jc w:val="both"/>
        <w:rPr>
          <w:rFonts w:ascii="Times New Roman" w:hAnsi="Times New Roman"/>
          <w:i/>
          <w:sz w:val="24"/>
          <w:szCs w:val="24"/>
        </w:rPr>
      </w:pPr>
      <w:proofErr w:type="spellStart"/>
      <w:r w:rsidRPr="00E364F8">
        <w:rPr>
          <w:rFonts w:ascii="Times New Roman" w:hAnsi="Times New Roman"/>
          <w:sz w:val="24"/>
          <w:szCs w:val="24"/>
        </w:rPr>
        <w:t>Eze</w:t>
      </w:r>
      <w:proofErr w:type="spellEnd"/>
      <w:r w:rsidRPr="00E364F8">
        <w:rPr>
          <w:rFonts w:ascii="Times New Roman" w:hAnsi="Times New Roman"/>
          <w:sz w:val="24"/>
          <w:szCs w:val="24"/>
        </w:rPr>
        <w:t xml:space="preserve"> U.O. (2013).  </w:t>
      </w:r>
      <w:r w:rsidRPr="00E364F8">
        <w:rPr>
          <w:rFonts w:ascii="Times New Roman" w:hAnsi="Times New Roman"/>
          <w:bCs/>
          <w:sz w:val="24"/>
          <w:szCs w:val="24"/>
        </w:rPr>
        <w:t xml:space="preserve">Prevention of Sexual Assault </w:t>
      </w:r>
      <w:proofErr w:type="gramStart"/>
      <w:r w:rsidRPr="00E364F8">
        <w:rPr>
          <w:rFonts w:ascii="Times New Roman" w:hAnsi="Times New Roman"/>
          <w:bCs/>
          <w:sz w:val="24"/>
          <w:szCs w:val="24"/>
        </w:rPr>
        <w:t>In</w:t>
      </w:r>
      <w:proofErr w:type="gramEnd"/>
      <w:r w:rsidRPr="00E364F8">
        <w:rPr>
          <w:rFonts w:ascii="Times New Roman" w:hAnsi="Times New Roman"/>
          <w:bCs/>
          <w:sz w:val="24"/>
          <w:szCs w:val="24"/>
        </w:rPr>
        <w:t xml:space="preserve"> Nigeria. </w:t>
      </w:r>
      <w:r w:rsidRPr="00E364F8">
        <w:rPr>
          <w:rFonts w:ascii="Times New Roman" w:hAnsi="Times New Roman"/>
          <w:i/>
          <w:sz w:val="24"/>
          <w:szCs w:val="24"/>
        </w:rPr>
        <w:t>Annals of Ibadan Postgraduate Medicine. Vol. 11 No. 2.</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lastRenderedPageBreak/>
        <w:t>Fisher, W, and Barak, A. (2001). Internet pornography: a soci</w:t>
      </w:r>
      <w:r w:rsidR="00C563D6">
        <w:rPr>
          <w:rFonts w:ascii="Times New Roman" w:hAnsi="Times New Roman"/>
          <w:sz w:val="24"/>
          <w:szCs w:val="24"/>
        </w:rPr>
        <w:t xml:space="preserve">al psychological perspective </w:t>
      </w:r>
      <w:proofErr w:type="spellStart"/>
      <w:r w:rsidR="00C563D6">
        <w:rPr>
          <w:rFonts w:ascii="Times New Roman" w:hAnsi="Times New Roman"/>
          <w:sz w:val="24"/>
          <w:szCs w:val="24"/>
        </w:rPr>
        <w:t>on</w:t>
      </w:r>
      <w:r w:rsidRPr="00E364F8">
        <w:rPr>
          <w:rFonts w:ascii="Times New Roman" w:hAnsi="Times New Roman"/>
          <w:sz w:val="24"/>
          <w:szCs w:val="24"/>
        </w:rPr>
        <w:t>Internet</w:t>
      </w:r>
      <w:proofErr w:type="spellEnd"/>
      <w:r w:rsidRPr="00E364F8">
        <w:rPr>
          <w:rFonts w:ascii="Times New Roman" w:hAnsi="Times New Roman"/>
          <w:sz w:val="24"/>
          <w:szCs w:val="24"/>
        </w:rPr>
        <w:t xml:space="preserve"> sexuality. </w:t>
      </w:r>
      <w:r w:rsidRPr="00E364F8">
        <w:rPr>
          <w:rFonts w:ascii="Times New Roman" w:hAnsi="Times New Roman"/>
          <w:i/>
          <w:iCs/>
          <w:sz w:val="24"/>
          <w:szCs w:val="24"/>
        </w:rPr>
        <w:t xml:space="preserve">Journal of Sex Research </w:t>
      </w:r>
      <w:r w:rsidRPr="00E364F8">
        <w:rPr>
          <w:rFonts w:ascii="Times New Roman" w:hAnsi="Times New Roman"/>
          <w:i/>
          <w:sz w:val="24"/>
          <w:szCs w:val="24"/>
        </w:rPr>
        <w:t>38: 312-323.</w:t>
      </w:r>
    </w:p>
    <w:p w:rsidR="006933B4" w:rsidRPr="00C563D6" w:rsidRDefault="006933B4" w:rsidP="00C563D6">
      <w:pPr>
        <w:autoSpaceDE w:val="0"/>
        <w:autoSpaceDN w:val="0"/>
        <w:adjustRightInd w:val="0"/>
        <w:spacing w:line="240" w:lineRule="auto"/>
        <w:ind w:left="720" w:hanging="720"/>
        <w:jc w:val="both"/>
        <w:rPr>
          <w:rFonts w:ascii="Times New Roman" w:hAnsi="Times New Roman"/>
          <w:i/>
          <w:iCs/>
          <w:sz w:val="24"/>
          <w:szCs w:val="24"/>
        </w:rPr>
      </w:pPr>
      <w:r w:rsidRPr="00E364F8">
        <w:rPr>
          <w:rFonts w:ascii="Times New Roman" w:hAnsi="Times New Roman"/>
          <w:sz w:val="24"/>
          <w:szCs w:val="24"/>
        </w:rPr>
        <w:t xml:space="preserve">Flood, M, and Hamilton, C. (2003a). </w:t>
      </w:r>
      <w:r w:rsidRPr="00E364F8">
        <w:rPr>
          <w:rFonts w:ascii="Times New Roman" w:hAnsi="Times New Roman"/>
          <w:i/>
          <w:iCs/>
          <w:sz w:val="24"/>
          <w:szCs w:val="24"/>
        </w:rPr>
        <w:t>Youth and Pornography in Australia: Evidence on the Extent of Exposure and Likely Effects</w:t>
      </w:r>
      <w:r w:rsidRPr="00E364F8">
        <w:rPr>
          <w:rFonts w:ascii="Times New Roman" w:hAnsi="Times New Roman"/>
          <w:sz w:val="24"/>
          <w:szCs w:val="24"/>
        </w:rPr>
        <w:t>. The Australia Institute: Canberra</w:t>
      </w:r>
    </w:p>
    <w:p w:rsidR="006933B4" w:rsidRPr="00E364F8" w:rsidRDefault="006933B4" w:rsidP="00C563D6">
      <w:pPr>
        <w:autoSpaceDE w:val="0"/>
        <w:autoSpaceDN w:val="0"/>
        <w:adjustRightInd w:val="0"/>
        <w:spacing w:line="240" w:lineRule="auto"/>
        <w:ind w:left="720" w:hanging="720"/>
        <w:jc w:val="both"/>
        <w:rPr>
          <w:rFonts w:ascii="Times New Roman" w:hAnsi="Times New Roman"/>
          <w:color w:val="000000" w:themeColor="text1"/>
          <w:sz w:val="24"/>
          <w:szCs w:val="24"/>
        </w:rPr>
      </w:pPr>
      <w:r w:rsidRPr="00E364F8">
        <w:rPr>
          <w:rFonts w:ascii="Times New Roman" w:hAnsi="Times New Roman"/>
          <w:color w:val="000000" w:themeColor="text1"/>
          <w:sz w:val="24"/>
          <w:szCs w:val="24"/>
        </w:rPr>
        <w:t>Flood, M. (2009). The harms of pornography exposure among children and young people. Child Abuse Review, 18(6), pp. 384-400.</w:t>
      </w:r>
    </w:p>
    <w:p w:rsidR="006933B4" w:rsidRPr="00E364F8" w:rsidRDefault="006933B4" w:rsidP="00C563D6">
      <w:pPr>
        <w:autoSpaceDE w:val="0"/>
        <w:autoSpaceDN w:val="0"/>
        <w:adjustRightInd w:val="0"/>
        <w:spacing w:line="240" w:lineRule="auto"/>
        <w:ind w:left="720" w:hanging="720"/>
        <w:jc w:val="both"/>
        <w:rPr>
          <w:rFonts w:ascii="Times New Roman" w:hAnsi="Times New Roman"/>
          <w:bCs/>
          <w:color w:val="000000" w:themeColor="text1"/>
          <w:sz w:val="24"/>
          <w:szCs w:val="24"/>
        </w:rPr>
      </w:pPr>
      <w:r w:rsidRPr="00E364F8">
        <w:rPr>
          <w:rFonts w:ascii="Times New Roman" w:hAnsi="Times New Roman"/>
          <w:bCs/>
          <w:color w:val="000000" w:themeColor="text1"/>
          <w:sz w:val="24"/>
          <w:szCs w:val="24"/>
        </w:rPr>
        <w:t xml:space="preserve">Frederick, J., (2010). Sexual Abuse and Exploitation of Boys in South Asia a Review of Research Findings, Legislation, Policy and </w:t>
      </w:r>
      <w:proofErr w:type="spellStart"/>
      <w:r w:rsidRPr="00E364F8">
        <w:rPr>
          <w:rFonts w:ascii="Times New Roman" w:hAnsi="Times New Roman"/>
          <w:bCs/>
          <w:color w:val="000000" w:themeColor="text1"/>
          <w:sz w:val="24"/>
          <w:szCs w:val="24"/>
        </w:rPr>
        <w:t>Programme</w:t>
      </w:r>
      <w:proofErr w:type="spellEnd"/>
      <w:r w:rsidRPr="00E364F8">
        <w:rPr>
          <w:rFonts w:ascii="Times New Roman" w:hAnsi="Times New Roman"/>
          <w:bCs/>
          <w:color w:val="000000" w:themeColor="text1"/>
          <w:sz w:val="24"/>
          <w:szCs w:val="24"/>
        </w:rPr>
        <w:t xml:space="preserve"> Responses.</w:t>
      </w:r>
      <w:r w:rsidRPr="00E364F8">
        <w:rPr>
          <w:rFonts w:ascii="Times New Roman" w:hAnsi="Times New Roman"/>
          <w:bCs/>
          <w:i/>
          <w:color w:val="000000" w:themeColor="text1"/>
          <w:sz w:val="24"/>
          <w:szCs w:val="24"/>
        </w:rPr>
        <w:t xml:space="preserve"> UNICEF </w:t>
      </w:r>
      <w:proofErr w:type="spellStart"/>
      <w:r w:rsidRPr="00E364F8">
        <w:rPr>
          <w:rFonts w:ascii="Times New Roman" w:hAnsi="Times New Roman"/>
          <w:bCs/>
          <w:i/>
          <w:color w:val="000000" w:themeColor="text1"/>
          <w:sz w:val="24"/>
          <w:szCs w:val="24"/>
        </w:rPr>
        <w:t>innocenti</w:t>
      </w:r>
      <w:proofErr w:type="spellEnd"/>
      <w:r w:rsidRPr="00E364F8">
        <w:rPr>
          <w:rFonts w:ascii="Times New Roman" w:hAnsi="Times New Roman"/>
          <w:bCs/>
          <w:i/>
          <w:color w:val="000000" w:themeColor="text1"/>
          <w:sz w:val="24"/>
          <w:szCs w:val="24"/>
        </w:rPr>
        <w:t xml:space="preserve"> research </w:t>
      </w:r>
      <w:proofErr w:type="spellStart"/>
      <w:r w:rsidRPr="00E364F8">
        <w:rPr>
          <w:rFonts w:ascii="Times New Roman" w:hAnsi="Times New Roman"/>
          <w:bCs/>
          <w:i/>
          <w:color w:val="000000" w:themeColor="text1"/>
          <w:sz w:val="24"/>
          <w:szCs w:val="24"/>
        </w:rPr>
        <w:t>centre</w:t>
      </w:r>
      <w:proofErr w:type="spellEnd"/>
      <w:r w:rsidRPr="00E364F8">
        <w:rPr>
          <w:rFonts w:ascii="Times New Roman" w:hAnsi="Times New Roman"/>
          <w:bCs/>
          <w:i/>
          <w:color w:val="000000" w:themeColor="text1"/>
          <w:sz w:val="24"/>
          <w:szCs w:val="24"/>
        </w:rPr>
        <w:t xml:space="preserve">. </w:t>
      </w:r>
      <w:r w:rsidRPr="00E364F8">
        <w:rPr>
          <w:rFonts w:ascii="Times New Roman" w:hAnsi="Times New Roman"/>
          <w:i/>
          <w:color w:val="000000" w:themeColor="text1"/>
          <w:sz w:val="24"/>
          <w:szCs w:val="24"/>
        </w:rPr>
        <w:t>http://www.unicef-irc.org.</w:t>
      </w:r>
    </w:p>
    <w:p w:rsidR="006933B4" w:rsidRPr="00C563D6" w:rsidRDefault="006933B4" w:rsidP="00C563D6">
      <w:pPr>
        <w:autoSpaceDE w:val="0"/>
        <w:autoSpaceDN w:val="0"/>
        <w:adjustRightInd w:val="0"/>
        <w:spacing w:line="240" w:lineRule="auto"/>
        <w:ind w:left="720" w:hanging="720"/>
        <w:jc w:val="both"/>
        <w:rPr>
          <w:rFonts w:ascii="Times New Roman" w:hAnsi="Times New Roman"/>
          <w:color w:val="000000" w:themeColor="text1"/>
          <w:sz w:val="24"/>
          <w:szCs w:val="24"/>
        </w:rPr>
      </w:pPr>
      <w:proofErr w:type="spellStart"/>
      <w:r w:rsidRPr="00E364F8">
        <w:rPr>
          <w:rFonts w:ascii="Times New Roman" w:hAnsi="Times New Roman"/>
          <w:color w:val="000000" w:themeColor="text1"/>
          <w:sz w:val="24"/>
          <w:szCs w:val="24"/>
        </w:rPr>
        <w:t>Hald</w:t>
      </w:r>
      <w:proofErr w:type="spellEnd"/>
      <w:r w:rsidRPr="00E364F8">
        <w:rPr>
          <w:rFonts w:ascii="Times New Roman" w:hAnsi="Times New Roman"/>
          <w:color w:val="000000" w:themeColor="text1"/>
          <w:sz w:val="24"/>
          <w:szCs w:val="24"/>
        </w:rPr>
        <w:t xml:space="preserve">, D. and </w:t>
      </w:r>
      <w:proofErr w:type="spellStart"/>
      <w:r w:rsidRPr="00E364F8">
        <w:rPr>
          <w:rFonts w:ascii="Times New Roman" w:hAnsi="Times New Roman"/>
          <w:color w:val="000000" w:themeColor="text1"/>
          <w:sz w:val="24"/>
          <w:szCs w:val="24"/>
        </w:rPr>
        <w:t>Malamuth</w:t>
      </w:r>
      <w:proofErr w:type="spellEnd"/>
      <w:r w:rsidRPr="00E364F8">
        <w:rPr>
          <w:rFonts w:ascii="Times New Roman" w:hAnsi="Times New Roman"/>
          <w:color w:val="000000" w:themeColor="text1"/>
          <w:sz w:val="24"/>
          <w:szCs w:val="24"/>
        </w:rPr>
        <w:t xml:space="preserve">, A. (2014). Experimental Effects of Exposure to Pornography: The Moderating Effect of Personality and Mediating Effect of Sexual Arousal. </w:t>
      </w:r>
      <w:r w:rsidRPr="00E364F8">
        <w:rPr>
          <w:rFonts w:ascii="Times New Roman" w:hAnsi="Times New Roman"/>
          <w:i/>
          <w:color w:val="000000" w:themeColor="text1"/>
          <w:sz w:val="24"/>
          <w:szCs w:val="24"/>
        </w:rPr>
        <w:t>Archives of Sexual Behavior · April 2014 DOI: 10.1007/s10508-014-0291.</w:t>
      </w:r>
      <w:r w:rsidR="00C563D6">
        <w:rPr>
          <w:rFonts w:ascii="Times New Roman" w:hAnsi="Times New Roman"/>
          <w:color w:val="000000" w:themeColor="text1"/>
          <w:sz w:val="24"/>
          <w:szCs w:val="24"/>
        </w:rPr>
        <w:t xml:space="preserve"> </w:t>
      </w:r>
      <w:hyperlink r:id="rId9" w:history="1">
        <w:r w:rsidRPr="00E364F8">
          <w:rPr>
            <w:rStyle w:val="Hyperlink"/>
            <w:rFonts w:ascii="Times New Roman" w:hAnsi="Times New Roman"/>
            <w:bCs/>
            <w:i/>
            <w:sz w:val="24"/>
            <w:szCs w:val="24"/>
          </w:rPr>
          <w:t>https://www.loveisrespect.org</w:t>
        </w:r>
      </w:hyperlink>
      <w:r w:rsidR="00C563D6">
        <w:rPr>
          <w:rFonts w:ascii="Times New Roman" w:hAnsi="Times New Roman"/>
          <w:color w:val="000000" w:themeColor="text1"/>
          <w:sz w:val="24"/>
          <w:szCs w:val="24"/>
        </w:rPr>
        <w:t xml:space="preserve"> </w:t>
      </w:r>
      <w:hyperlink r:id="rId10" w:history="1">
        <w:r w:rsidRPr="00E364F8">
          <w:rPr>
            <w:rStyle w:val="Hyperlink"/>
            <w:rFonts w:ascii="Times New Roman" w:hAnsi="Times New Roman"/>
            <w:i/>
            <w:iCs/>
            <w:sz w:val="24"/>
            <w:szCs w:val="24"/>
          </w:rPr>
          <w:t>http://wcwpds.wisc.edu/mandatedreporter/</w:t>
        </w:r>
      </w:hyperlink>
      <w:r w:rsidR="00C563D6">
        <w:rPr>
          <w:rFonts w:ascii="Times New Roman" w:hAnsi="Times New Roman"/>
          <w:color w:val="000000" w:themeColor="text1"/>
          <w:sz w:val="24"/>
          <w:szCs w:val="24"/>
        </w:rPr>
        <w:t xml:space="preserve"> </w:t>
      </w:r>
      <w:hyperlink r:id="rId11" w:history="1">
        <w:r w:rsidRPr="00E364F8">
          <w:rPr>
            <w:rStyle w:val="Hyperlink"/>
            <w:rFonts w:ascii="Times New Roman" w:hAnsi="Times New Roman"/>
            <w:sz w:val="24"/>
            <w:szCs w:val="24"/>
          </w:rPr>
          <w:t>https://en.m.wikipidea.org/wiki/pornographyic_film</w:t>
        </w:r>
      </w:hyperlink>
    </w:p>
    <w:p w:rsidR="006933B4" w:rsidRPr="00C563D6" w:rsidRDefault="006933B4" w:rsidP="00C563D6">
      <w:pPr>
        <w:autoSpaceDE w:val="0"/>
        <w:autoSpaceDN w:val="0"/>
        <w:adjustRightInd w:val="0"/>
        <w:spacing w:line="240" w:lineRule="auto"/>
        <w:ind w:left="720" w:hanging="720"/>
        <w:jc w:val="both"/>
        <w:rPr>
          <w:rFonts w:ascii="Times New Roman" w:hAnsi="Times New Roman"/>
          <w:i/>
          <w:iCs/>
          <w:sz w:val="24"/>
          <w:szCs w:val="24"/>
        </w:rPr>
      </w:pPr>
      <w:r w:rsidRPr="00E364F8">
        <w:rPr>
          <w:rFonts w:ascii="Times New Roman" w:hAnsi="Times New Roman"/>
          <w:sz w:val="24"/>
          <w:szCs w:val="24"/>
        </w:rPr>
        <w:t xml:space="preserve">Jensen, R, and Dines G. (1998). The content of mass-marketed pornography. </w:t>
      </w:r>
      <w:r w:rsidRPr="00E364F8">
        <w:rPr>
          <w:rFonts w:ascii="Times New Roman" w:hAnsi="Times New Roman"/>
          <w:i/>
          <w:sz w:val="24"/>
          <w:szCs w:val="24"/>
        </w:rPr>
        <w:t>In</w:t>
      </w:r>
      <w:r w:rsidRPr="00E364F8">
        <w:rPr>
          <w:rFonts w:ascii="Times New Roman" w:hAnsi="Times New Roman"/>
          <w:sz w:val="24"/>
          <w:szCs w:val="24"/>
        </w:rPr>
        <w:t xml:space="preserve"> </w:t>
      </w:r>
      <w:proofErr w:type="spellStart"/>
      <w:r w:rsidR="00C563D6">
        <w:rPr>
          <w:rFonts w:ascii="Times New Roman" w:hAnsi="Times New Roman"/>
          <w:i/>
          <w:iCs/>
          <w:sz w:val="24"/>
          <w:szCs w:val="24"/>
        </w:rPr>
        <w:t>Pornography</w:t>
      </w:r>
      <w:proofErr w:type="gramStart"/>
      <w:r w:rsidR="00C563D6">
        <w:rPr>
          <w:rFonts w:ascii="Times New Roman" w:hAnsi="Times New Roman"/>
          <w:i/>
          <w:iCs/>
          <w:sz w:val="24"/>
          <w:szCs w:val="24"/>
        </w:rPr>
        <w:t>:</w:t>
      </w:r>
      <w:r w:rsidRPr="00E364F8">
        <w:rPr>
          <w:rFonts w:ascii="Times New Roman" w:hAnsi="Times New Roman"/>
          <w:i/>
          <w:iCs/>
          <w:sz w:val="24"/>
          <w:szCs w:val="24"/>
        </w:rPr>
        <w:t>The</w:t>
      </w:r>
      <w:proofErr w:type="spellEnd"/>
      <w:proofErr w:type="gramEnd"/>
      <w:r w:rsidRPr="00E364F8">
        <w:rPr>
          <w:rFonts w:ascii="Times New Roman" w:hAnsi="Times New Roman"/>
          <w:i/>
          <w:iCs/>
          <w:sz w:val="24"/>
          <w:szCs w:val="24"/>
        </w:rPr>
        <w:t xml:space="preserve"> Production and Consumption of Inequality</w:t>
      </w:r>
      <w:r w:rsidRPr="00E364F8">
        <w:rPr>
          <w:rFonts w:ascii="Times New Roman" w:hAnsi="Times New Roman"/>
          <w:sz w:val="24"/>
          <w:szCs w:val="24"/>
        </w:rPr>
        <w:t>, Dines G, Jensen R, Russo A (</w:t>
      </w:r>
      <w:proofErr w:type="spellStart"/>
      <w:r w:rsidRPr="00E364F8">
        <w:rPr>
          <w:rFonts w:ascii="Times New Roman" w:hAnsi="Times New Roman"/>
          <w:sz w:val="24"/>
          <w:szCs w:val="24"/>
        </w:rPr>
        <w:t>eds</w:t>
      </w:r>
      <w:proofErr w:type="spellEnd"/>
      <w:r w:rsidRPr="00E364F8">
        <w:rPr>
          <w:rFonts w:ascii="Times New Roman" w:hAnsi="Times New Roman"/>
          <w:sz w:val="24"/>
          <w:szCs w:val="24"/>
        </w:rPr>
        <w:t>).</w:t>
      </w:r>
      <w:r w:rsidR="00C563D6">
        <w:rPr>
          <w:rFonts w:ascii="Times New Roman" w:hAnsi="Times New Roman"/>
          <w:i/>
          <w:iCs/>
          <w:sz w:val="24"/>
          <w:szCs w:val="24"/>
        </w:rPr>
        <w:t xml:space="preserve"> </w:t>
      </w:r>
      <w:r w:rsidRPr="00E364F8">
        <w:rPr>
          <w:rFonts w:ascii="Times New Roman" w:hAnsi="Times New Roman"/>
          <w:sz w:val="24"/>
          <w:szCs w:val="24"/>
        </w:rPr>
        <w:t>Routledge: New York; 65-100.</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sz w:val="24"/>
          <w:szCs w:val="24"/>
        </w:rPr>
        <w:t>Leventhal</w:t>
      </w:r>
      <w:proofErr w:type="spellEnd"/>
      <w:r w:rsidRPr="00E364F8">
        <w:rPr>
          <w:rFonts w:ascii="Times New Roman" w:hAnsi="Times New Roman"/>
          <w:sz w:val="24"/>
          <w:szCs w:val="24"/>
        </w:rPr>
        <w:t xml:space="preserve">, H. (1980). Toward a comprehensive theory of emotion. In L. Berkowitz (Ed.), </w:t>
      </w:r>
      <w:r w:rsidRPr="00E364F8">
        <w:rPr>
          <w:rFonts w:ascii="Times New Roman" w:hAnsi="Times New Roman"/>
          <w:i/>
          <w:iCs/>
          <w:sz w:val="24"/>
          <w:szCs w:val="24"/>
        </w:rPr>
        <w:t xml:space="preserve">Advances in experimental social psychology </w:t>
      </w:r>
      <w:r w:rsidRPr="00E364F8">
        <w:rPr>
          <w:rFonts w:ascii="Times New Roman" w:hAnsi="Times New Roman"/>
          <w:sz w:val="24"/>
          <w:szCs w:val="24"/>
        </w:rPr>
        <w:t>(Vol. 13, pp. 140-194). Orlando, FL: Academic Press.</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sz w:val="24"/>
          <w:szCs w:val="24"/>
        </w:rPr>
        <w:t>Löfgren-Mårtenson</w:t>
      </w:r>
      <w:proofErr w:type="spellEnd"/>
      <w:r w:rsidRPr="00E364F8">
        <w:rPr>
          <w:rFonts w:ascii="Times New Roman" w:hAnsi="Times New Roman"/>
          <w:sz w:val="24"/>
          <w:szCs w:val="24"/>
        </w:rPr>
        <w:t xml:space="preserve"> L, and </w:t>
      </w:r>
      <w:proofErr w:type="spellStart"/>
      <w:r w:rsidRPr="00E364F8">
        <w:rPr>
          <w:rFonts w:ascii="Times New Roman" w:hAnsi="Times New Roman"/>
          <w:sz w:val="24"/>
          <w:szCs w:val="24"/>
        </w:rPr>
        <w:t>Månsson</w:t>
      </w:r>
      <w:proofErr w:type="spellEnd"/>
      <w:r w:rsidRPr="00E364F8">
        <w:rPr>
          <w:rFonts w:ascii="Times New Roman" w:hAnsi="Times New Roman"/>
          <w:sz w:val="24"/>
          <w:szCs w:val="24"/>
        </w:rPr>
        <w:t xml:space="preserve"> S-A. (2006). Different porn</w:t>
      </w:r>
      <w:r w:rsidR="00C563D6">
        <w:rPr>
          <w:rFonts w:ascii="Times New Roman" w:hAnsi="Times New Roman"/>
          <w:sz w:val="24"/>
          <w:szCs w:val="24"/>
        </w:rPr>
        <w:t xml:space="preserve"> careers? </w:t>
      </w:r>
      <w:proofErr w:type="gramStart"/>
      <w:r w:rsidR="00C563D6">
        <w:rPr>
          <w:rFonts w:ascii="Times New Roman" w:hAnsi="Times New Roman"/>
          <w:sz w:val="24"/>
          <w:szCs w:val="24"/>
        </w:rPr>
        <w:t>girls</w:t>
      </w:r>
      <w:proofErr w:type="gramEnd"/>
      <w:r w:rsidR="00C563D6">
        <w:rPr>
          <w:rFonts w:ascii="Times New Roman" w:hAnsi="Times New Roman"/>
          <w:sz w:val="24"/>
          <w:szCs w:val="24"/>
        </w:rPr>
        <w:t xml:space="preserve">’ and boys’ porn </w:t>
      </w:r>
      <w:r w:rsidRPr="00E364F8">
        <w:rPr>
          <w:rFonts w:ascii="Times New Roman" w:hAnsi="Times New Roman"/>
          <w:sz w:val="24"/>
          <w:szCs w:val="24"/>
        </w:rPr>
        <w:t xml:space="preserve">Consumption. </w:t>
      </w:r>
      <w:r w:rsidRPr="00E364F8">
        <w:rPr>
          <w:rFonts w:ascii="Times New Roman" w:hAnsi="Times New Roman"/>
          <w:i/>
          <w:iCs/>
          <w:sz w:val="24"/>
          <w:szCs w:val="24"/>
        </w:rPr>
        <w:t xml:space="preserve">NIKK Magazine </w:t>
      </w:r>
      <w:r w:rsidRPr="00E364F8">
        <w:rPr>
          <w:rFonts w:ascii="Times New Roman" w:hAnsi="Times New Roman"/>
          <w:sz w:val="24"/>
          <w:szCs w:val="24"/>
        </w:rPr>
        <w:t>3: 37-39.</w:t>
      </w:r>
    </w:p>
    <w:p w:rsidR="006933B4" w:rsidRPr="00E364F8" w:rsidRDefault="006933B4" w:rsidP="00C563D6">
      <w:pPr>
        <w:spacing w:line="240" w:lineRule="auto"/>
        <w:ind w:left="720" w:hanging="720"/>
        <w:jc w:val="both"/>
        <w:rPr>
          <w:rFonts w:ascii="Times New Roman" w:hAnsi="Times New Roman"/>
          <w:sz w:val="24"/>
          <w:szCs w:val="24"/>
        </w:rPr>
      </w:pPr>
      <w:proofErr w:type="spellStart"/>
      <w:r w:rsidRPr="00E364F8">
        <w:rPr>
          <w:rFonts w:ascii="Times New Roman" w:eastAsia="Calibri" w:hAnsi="Times New Roman"/>
          <w:sz w:val="24"/>
          <w:szCs w:val="24"/>
        </w:rPr>
        <w:t>Lowder</w:t>
      </w:r>
      <w:proofErr w:type="spellEnd"/>
      <w:r w:rsidRPr="00E364F8">
        <w:rPr>
          <w:rFonts w:ascii="Times New Roman" w:eastAsia="Calibri" w:hAnsi="Times New Roman"/>
          <w:sz w:val="24"/>
          <w:szCs w:val="24"/>
        </w:rPr>
        <w:t>, J.L. and Oliphant, S. (2012). Encyclopedia of Body Image and Human Appearance</w:t>
      </w:r>
      <w:r w:rsidRPr="00E364F8">
        <w:rPr>
          <w:rFonts w:ascii="Times New Roman" w:hAnsi="Times New Roman"/>
          <w:sz w:val="24"/>
          <w:szCs w:val="24"/>
        </w:rPr>
        <w:t xml:space="preserve"> Martin Amis (17 March 2001). "A rough trade". Guardian.co.uk. Retrieved 29 February 2012.</w:t>
      </w:r>
    </w:p>
    <w:p w:rsidR="006933B4" w:rsidRPr="00E364F8" w:rsidRDefault="006933B4" w:rsidP="00C563D6">
      <w:pPr>
        <w:autoSpaceDE w:val="0"/>
        <w:autoSpaceDN w:val="0"/>
        <w:adjustRightInd w:val="0"/>
        <w:spacing w:line="240" w:lineRule="auto"/>
        <w:ind w:left="720" w:hanging="720"/>
        <w:jc w:val="both"/>
        <w:rPr>
          <w:rFonts w:ascii="Times New Roman" w:hAnsi="Times New Roman"/>
          <w:i/>
          <w:iCs/>
          <w:sz w:val="24"/>
          <w:szCs w:val="24"/>
        </w:rPr>
      </w:pPr>
      <w:r w:rsidRPr="00E364F8">
        <w:rPr>
          <w:rFonts w:ascii="Times New Roman" w:hAnsi="Times New Roman"/>
          <w:bCs/>
          <w:sz w:val="24"/>
          <w:szCs w:val="24"/>
        </w:rPr>
        <w:t xml:space="preserve">Lumley, V.A., </w:t>
      </w:r>
      <w:proofErr w:type="spellStart"/>
      <w:r w:rsidRPr="00E364F8">
        <w:rPr>
          <w:rFonts w:ascii="Times New Roman" w:hAnsi="Times New Roman"/>
          <w:sz w:val="24"/>
          <w:szCs w:val="24"/>
        </w:rPr>
        <w:t>Miltenberger</w:t>
      </w:r>
      <w:proofErr w:type="spellEnd"/>
      <w:r w:rsidRPr="00E364F8">
        <w:rPr>
          <w:rFonts w:ascii="Times New Roman" w:hAnsi="Times New Roman"/>
          <w:sz w:val="24"/>
          <w:szCs w:val="24"/>
        </w:rPr>
        <w:t xml:space="preserve">, </w:t>
      </w:r>
      <w:proofErr w:type="gramStart"/>
      <w:r w:rsidRPr="00E364F8">
        <w:rPr>
          <w:rFonts w:ascii="Times New Roman" w:hAnsi="Times New Roman"/>
          <w:sz w:val="24"/>
          <w:szCs w:val="24"/>
        </w:rPr>
        <w:t>R..</w:t>
      </w:r>
      <w:proofErr w:type="gramEnd"/>
      <w:r w:rsidRPr="00E364F8">
        <w:rPr>
          <w:rFonts w:ascii="Times New Roman" w:hAnsi="Times New Roman"/>
          <w:sz w:val="24"/>
          <w:szCs w:val="24"/>
        </w:rPr>
        <w:t xml:space="preserve">G. and Long, A.K. </w:t>
      </w:r>
      <w:r w:rsidRPr="00E364F8">
        <w:rPr>
          <w:rFonts w:ascii="Times New Roman" w:hAnsi="Times New Roman"/>
          <w:bCs/>
          <w:sz w:val="24"/>
          <w:szCs w:val="24"/>
        </w:rPr>
        <w:t>(1998).</w:t>
      </w:r>
      <w:r w:rsidRPr="00E364F8">
        <w:rPr>
          <w:rFonts w:ascii="Times New Roman" w:hAnsi="Times New Roman"/>
          <w:i/>
          <w:iCs/>
          <w:sz w:val="24"/>
          <w:szCs w:val="24"/>
        </w:rPr>
        <w:t xml:space="preserve"> </w:t>
      </w:r>
      <w:r w:rsidRPr="00E364F8">
        <w:rPr>
          <w:rFonts w:ascii="Times New Roman" w:hAnsi="Times New Roman"/>
          <w:sz w:val="24"/>
          <w:szCs w:val="24"/>
        </w:rPr>
        <w:t>Evaluation of a Sexual Abuse Prevention Program</w:t>
      </w:r>
      <w:r w:rsidRPr="00E364F8">
        <w:rPr>
          <w:rFonts w:ascii="Times New Roman" w:hAnsi="Times New Roman"/>
          <w:i/>
          <w:iCs/>
          <w:sz w:val="24"/>
          <w:szCs w:val="24"/>
        </w:rPr>
        <w:t xml:space="preserve"> </w:t>
      </w:r>
      <w:r w:rsidRPr="00E364F8">
        <w:rPr>
          <w:rFonts w:ascii="Times New Roman" w:hAnsi="Times New Roman"/>
          <w:sz w:val="24"/>
          <w:szCs w:val="24"/>
        </w:rPr>
        <w:t xml:space="preserve">for Adults with Mental Retardation. </w:t>
      </w:r>
      <w:r w:rsidRPr="00E364F8">
        <w:rPr>
          <w:rFonts w:ascii="Times New Roman" w:hAnsi="Times New Roman"/>
          <w:i/>
          <w:sz w:val="24"/>
          <w:szCs w:val="24"/>
        </w:rPr>
        <w:t xml:space="preserve">Journal of Applied </w:t>
      </w:r>
      <w:proofErr w:type="spellStart"/>
      <w:r w:rsidRPr="00E364F8">
        <w:rPr>
          <w:rFonts w:ascii="Times New Roman" w:hAnsi="Times New Roman"/>
          <w:i/>
          <w:sz w:val="24"/>
          <w:szCs w:val="24"/>
        </w:rPr>
        <w:t>Behaviour</w:t>
      </w:r>
      <w:proofErr w:type="spellEnd"/>
      <w:r w:rsidRPr="00E364F8">
        <w:rPr>
          <w:rFonts w:ascii="Times New Roman" w:hAnsi="Times New Roman"/>
          <w:i/>
          <w:sz w:val="24"/>
          <w:szCs w:val="24"/>
        </w:rPr>
        <w:t xml:space="preserve"> </w:t>
      </w:r>
      <w:proofErr w:type="gramStart"/>
      <w:r w:rsidRPr="00E364F8">
        <w:rPr>
          <w:rFonts w:ascii="Times New Roman" w:hAnsi="Times New Roman"/>
          <w:i/>
          <w:sz w:val="24"/>
          <w:szCs w:val="24"/>
        </w:rPr>
        <w:t>Analysis.31(</w:t>
      </w:r>
      <w:proofErr w:type="gramEnd"/>
      <w:r w:rsidRPr="00E364F8">
        <w:rPr>
          <w:rFonts w:ascii="Times New Roman" w:hAnsi="Times New Roman"/>
          <w:i/>
          <w:sz w:val="24"/>
          <w:szCs w:val="24"/>
        </w:rPr>
        <w:t>1):91-101.</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N, Addison T, and Koss M. (2000). Pornography a</w:t>
      </w:r>
      <w:r w:rsidR="00C563D6">
        <w:rPr>
          <w:rFonts w:ascii="Times New Roman" w:hAnsi="Times New Roman"/>
          <w:sz w:val="24"/>
          <w:szCs w:val="24"/>
        </w:rPr>
        <w:t xml:space="preserve">nd sexual aggression: are there </w:t>
      </w:r>
      <w:r w:rsidRPr="00E364F8">
        <w:rPr>
          <w:rFonts w:ascii="Times New Roman" w:hAnsi="Times New Roman"/>
          <w:sz w:val="24"/>
          <w:szCs w:val="24"/>
        </w:rPr>
        <w:t xml:space="preserve">reliable effects and can we understand them? </w:t>
      </w:r>
      <w:r w:rsidRPr="00E364F8">
        <w:rPr>
          <w:rFonts w:ascii="Times New Roman" w:hAnsi="Times New Roman"/>
          <w:i/>
          <w:iCs/>
          <w:sz w:val="24"/>
          <w:szCs w:val="24"/>
        </w:rPr>
        <w:t xml:space="preserve">Annual Review of Sex Research </w:t>
      </w:r>
      <w:r w:rsidRPr="00E364F8">
        <w:rPr>
          <w:rFonts w:ascii="Times New Roman" w:hAnsi="Times New Roman"/>
          <w:sz w:val="24"/>
          <w:szCs w:val="24"/>
        </w:rPr>
        <w:t>11</w:t>
      </w:r>
      <w:r w:rsidR="00C563D6">
        <w:rPr>
          <w:rFonts w:ascii="Times New Roman" w:hAnsi="Times New Roman"/>
          <w:sz w:val="24"/>
          <w:szCs w:val="24"/>
        </w:rPr>
        <w:t>: 26-</w:t>
      </w:r>
      <w:r w:rsidRPr="00E364F8">
        <w:rPr>
          <w:rFonts w:ascii="Times New Roman" w:hAnsi="Times New Roman"/>
          <w:sz w:val="24"/>
          <w:szCs w:val="24"/>
        </w:rPr>
        <w:t>91.</w:t>
      </w:r>
    </w:p>
    <w:p w:rsidR="006933B4" w:rsidRPr="00C563D6"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sz w:val="24"/>
          <w:szCs w:val="24"/>
        </w:rPr>
        <w:t>Malamuth</w:t>
      </w:r>
      <w:proofErr w:type="spellEnd"/>
      <w:r w:rsidRPr="00E364F8">
        <w:rPr>
          <w:rFonts w:ascii="Times New Roman" w:hAnsi="Times New Roman"/>
          <w:sz w:val="24"/>
          <w:szCs w:val="24"/>
        </w:rPr>
        <w:t xml:space="preserve"> N, and </w:t>
      </w:r>
      <w:proofErr w:type="spellStart"/>
      <w:r w:rsidRPr="00E364F8">
        <w:rPr>
          <w:rFonts w:ascii="Times New Roman" w:hAnsi="Times New Roman"/>
          <w:sz w:val="24"/>
          <w:szCs w:val="24"/>
        </w:rPr>
        <w:t>Impett</w:t>
      </w:r>
      <w:proofErr w:type="spellEnd"/>
      <w:r w:rsidRPr="00E364F8">
        <w:rPr>
          <w:rFonts w:ascii="Times New Roman" w:hAnsi="Times New Roman"/>
          <w:sz w:val="24"/>
          <w:szCs w:val="24"/>
        </w:rPr>
        <w:t xml:space="preserve"> E. (2001). Research on sex in the media: what do we know about effects on children and adolescents? In </w:t>
      </w:r>
      <w:r w:rsidRPr="00E364F8">
        <w:rPr>
          <w:rFonts w:ascii="Times New Roman" w:hAnsi="Times New Roman"/>
          <w:i/>
          <w:iCs/>
          <w:sz w:val="24"/>
          <w:szCs w:val="24"/>
        </w:rPr>
        <w:t>Handbook of Children and the Media</w:t>
      </w:r>
      <w:r w:rsidR="00C563D6">
        <w:rPr>
          <w:rFonts w:ascii="Times New Roman" w:hAnsi="Times New Roman"/>
          <w:sz w:val="24"/>
          <w:szCs w:val="24"/>
        </w:rPr>
        <w:t xml:space="preserve">, Singer </w:t>
      </w:r>
      <w:proofErr w:type="spellStart"/>
      <w:r w:rsidRPr="00E364F8">
        <w:rPr>
          <w:rFonts w:ascii="Times New Roman" w:hAnsi="Times New Roman"/>
          <w:i/>
          <w:sz w:val="24"/>
          <w:szCs w:val="24"/>
        </w:rPr>
        <w:t>Singer</w:t>
      </w:r>
      <w:proofErr w:type="spellEnd"/>
      <w:r w:rsidRPr="00E364F8">
        <w:rPr>
          <w:rFonts w:ascii="Times New Roman" w:hAnsi="Times New Roman"/>
          <w:i/>
          <w:sz w:val="24"/>
          <w:szCs w:val="24"/>
        </w:rPr>
        <w:t xml:space="preserve"> Journal (</w:t>
      </w:r>
      <w:proofErr w:type="spellStart"/>
      <w:proofErr w:type="gramStart"/>
      <w:r w:rsidRPr="00E364F8">
        <w:rPr>
          <w:rFonts w:ascii="Times New Roman" w:hAnsi="Times New Roman"/>
          <w:i/>
          <w:sz w:val="24"/>
          <w:szCs w:val="24"/>
        </w:rPr>
        <w:t>eds</w:t>
      </w:r>
      <w:proofErr w:type="spellEnd"/>
      <w:proofErr w:type="gramEnd"/>
      <w:r w:rsidRPr="00E364F8">
        <w:rPr>
          <w:rFonts w:ascii="Times New Roman" w:hAnsi="Times New Roman"/>
          <w:i/>
          <w:sz w:val="24"/>
          <w:szCs w:val="24"/>
        </w:rPr>
        <w:t>). Sage: Thousand Oaks, CA; 269-287.</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bCs/>
          <w:sz w:val="24"/>
          <w:szCs w:val="24"/>
        </w:rPr>
        <w:lastRenderedPageBreak/>
        <w:t>Miltenberger</w:t>
      </w:r>
      <w:proofErr w:type="spellEnd"/>
      <w:r w:rsidRPr="00E364F8">
        <w:rPr>
          <w:rFonts w:ascii="Times New Roman" w:hAnsi="Times New Roman"/>
          <w:bCs/>
          <w:sz w:val="24"/>
          <w:szCs w:val="24"/>
        </w:rPr>
        <w:t xml:space="preserve"> RG, </w:t>
      </w:r>
      <w:r w:rsidRPr="00E364F8">
        <w:rPr>
          <w:rFonts w:ascii="Times New Roman" w:hAnsi="Times New Roman"/>
          <w:sz w:val="24"/>
          <w:szCs w:val="24"/>
        </w:rPr>
        <w:t xml:space="preserve">Roberts JA, and </w:t>
      </w:r>
      <w:proofErr w:type="spellStart"/>
      <w:r w:rsidRPr="00E364F8">
        <w:rPr>
          <w:rFonts w:ascii="Times New Roman" w:hAnsi="Times New Roman"/>
          <w:sz w:val="24"/>
          <w:szCs w:val="24"/>
        </w:rPr>
        <w:t>Ellingson</w:t>
      </w:r>
      <w:proofErr w:type="spellEnd"/>
      <w:r w:rsidRPr="00E364F8">
        <w:rPr>
          <w:rFonts w:ascii="Times New Roman" w:hAnsi="Times New Roman"/>
          <w:sz w:val="24"/>
          <w:szCs w:val="24"/>
        </w:rPr>
        <w:t xml:space="preserve"> S. (1999). Training and generalization of sexual abuse prevention skills for women with mental retardation. </w:t>
      </w:r>
      <w:r w:rsidRPr="00E364F8">
        <w:rPr>
          <w:rFonts w:ascii="Times New Roman" w:hAnsi="Times New Roman"/>
          <w:i/>
          <w:sz w:val="24"/>
          <w:szCs w:val="24"/>
        </w:rPr>
        <w:t xml:space="preserve">Journal of Applied </w:t>
      </w:r>
      <w:proofErr w:type="spellStart"/>
      <w:r w:rsidRPr="00E364F8">
        <w:rPr>
          <w:rFonts w:ascii="Times New Roman" w:hAnsi="Times New Roman"/>
          <w:i/>
          <w:sz w:val="24"/>
          <w:szCs w:val="24"/>
        </w:rPr>
        <w:t>Behaviour</w:t>
      </w:r>
      <w:proofErr w:type="spellEnd"/>
      <w:r w:rsidRPr="00E364F8">
        <w:rPr>
          <w:rFonts w:ascii="Times New Roman" w:hAnsi="Times New Roman"/>
          <w:i/>
          <w:sz w:val="24"/>
          <w:szCs w:val="24"/>
        </w:rPr>
        <w:t xml:space="preserve"> Analysis</w:t>
      </w:r>
      <w:r w:rsidRPr="00E364F8">
        <w:rPr>
          <w:rFonts w:ascii="Times New Roman" w:hAnsi="Times New Roman"/>
          <w:sz w:val="24"/>
          <w:szCs w:val="24"/>
        </w:rPr>
        <w:t>. 32(3):385-388.</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National Framework for Sexual Assault Prevention, (2008). A report prepared for the Australian government’s office of the status of women by </w:t>
      </w:r>
      <w:proofErr w:type="spellStart"/>
      <w:r w:rsidRPr="00E364F8">
        <w:rPr>
          <w:rFonts w:ascii="Times New Roman" w:hAnsi="Times New Roman"/>
          <w:sz w:val="24"/>
          <w:szCs w:val="24"/>
        </w:rPr>
        <w:t>Ubris</w:t>
      </w:r>
      <w:proofErr w:type="spellEnd"/>
      <w:r w:rsidRPr="00E364F8">
        <w:rPr>
          <w:rFonts w:ascii="Times New Roman" w:hAnsi="Times New Roman"/>
          <w:sz w:val="24"/>
          <w:szCs w:val="24"/>
        </w:rPr>
        <w:t xml:space="preserve"> Keys Young and accessed on 2nd June 2008 via </w:t>
      </w:r>
      <w:hyperlink r:id="rId12" w:history="1">
        <w:r w:rsidRPr="00E364F8">
          <w:rPr>
            <w:rStyle w:val="Hyperlink"/>
            <w:rFonts w:ascii="Times New Roman" w:hAnsi="Times New Roman"/>
            <w:sz w:val="24"/>
            <w:szCs w:val="24"/>
          </w:rPr>
          <w:t>www.ofw.facs.gov.au/downloads/pdfs/d_v/</w:t>
        </w:r>
      </w:hyperlink>
      <w:r w:rsidRPr="00E364F8">
        <w:rPr>
          <w:rFonts w:ascii="Times New Roman" w:hAnsi="Times New Roman"/>
          <w:sz w:val="24"/>
          <w:szCs w:val="24"/>
        </w:rPr>
        <w:t xml:space="preserve"> sexual_assault_prevention.pdf</w:t>
      </w:r>
    </w:p>
    <w:p w:rsidR="006933B4" w:rsidRPr="00E364F8" w:rsidRDefault="006933B4" w:rsidP="00C563D6">
      <w:pPr>
        <w:autoSpaceDE w:val="0"/>
        <w:autoSpaceDN w:val="0"/>
        <w:adjustRightInd w:val="0"/>
        <w:spacing w:line="240" w:lineRule="auto"/>
        <w:ind w:left="720" w:hanging="720"/>
        <w:jc w:val="both"/>
        <w:rPr>
          <w:rFonts w:ascii="Times New Roman" w:hAnsi="Times New Roman"/>
          <w:color w:val="000000" w:themeColor="text1"/>
          <w:sz w:val="24"/>
          <w:szCs w:val="24"/>
        </w:rPr>
      </w:pPr>
      <w:proofErr w:type="spellStart"/>
      <w:r w:rsidRPr="00E364F8">
        <w:rPr>
          <w:rFonts w:ascii="Times New Roman" w:hAnsi="Times New Roman"/>
          <w:color w:val="000000" w:themeColor="text1"/>
          <w:sz w:val="24"/>
          <w:szCs w:val="24"/>
        </w:rPr>
        <w:t>Shek</w:t>
      </w:r>
      <w:proofErr w:type="spellEnd"/>
      <w:r w:rsidRPr="00E364F8">
        <w:rPr>
          <w:rFonts w:ascii="Times New Roman" w:hAnsi="Times New Roman"/>
          <w:color w:val="000000" w:themeColor="text1"/>
          <w:sz w:val="24"/>
          <w:szCs w:val="24"/>
        </w:rPr>
        <w:t>, D.L. and Ma, C.M. (2016). A Six-Year Longitudinal Study of Consumption of Pornographic Materials in Chinese Adolescents in Hong Kong</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r w:rsidRPr="00E364F8">
        <w:rPr>
          <w:rFonts w:ascii="Times New Roman" w:hAnsi="Times New Roman"/>
          <w:sz w:val="24"/>
          <w:szCs w:val="24"/>
        </w:rPr>
        <w:t xml:space="preserve">Thornburgh D, and Lin H (2002). </w:t>
      </w:r>
      <w:r w:rsidRPr="00E364F8">
        <w:rPr>
          <w:rFonts w:ascii="Times New Roman" w:hAnsi="Times New Roman"/>
          <w:i/>
          <w:iCs/>
          <w:sz w:val="24"/>
          <w:szCs w:val="24"/>
        </w:rPr>
        <w:t>Youth, Pornography, and the Internet</w:t>
      </w:r>
      <w:r w:rsidR="00C563D6">
        <w:rPr>
          <w:rFonts w:ascii="Times New Roman" w:hAnsi="Times New Roman"/>
          <w:sz w:val="24"/>
          <w:szCs w:val="24"/>
        </w:rPr>
        <w:t>. (</w:t>
      </w:r>
      <w:proofErr w:type="spellStart"/>
      <w:proofErr w:type="gramStart"/>
      <w:r w:rsidR="00C563D6">
        <w:rPr>
          <w:rFonts w:ascii="Times New Roman" w:hAnsi="Times New Roman"/>
          <w:sz w:val="24"/>
          <w:szCs w:val="24"/>
        </w:rPr>
        <w:t>eds</w:t>
      </w:r>
      <w:proofErr w:type="spellEnd"/>
      <w:proofErr w:type="gramEnd"/>
      <w:r w:rsidR="00C563D6">
        <w:rPr>
          <w:rFonts w:ascii="Times New Roman" w:hAnsi="Times New Roman"/>
          <w:sz w:val="24"/>
          <w:szCs w:val="24"/>
        </w:rPr>
        <w:t xml:space="preserve">). National </w:t>
      </w:r>
      <w:r w:rsidRPr="00E364F8">
        <w:rPr>
          <w:rFonts w:ascii="Times New Roman" w:hAnsi="Times New Roman"/>
          <w:sz w:val="24"/>
          <w:szCs w:val="24"/>
        </w:rPr>
        <w:t>Academy Press: Washington, D.C.</w:t>
      </w:r>
    </w:p>
    <w:p w:rsidR="006933B4" w:rsidRPr="00E364F8" w:rsidRDefault="006933B4" w:rsidP="00C563D6">
      <w:pPr>
        <w:autoSpaceDE w:val="0"/>
        <w:autoSpaceDN w:val="0"/>
        <w:adjustRightInd w:val="0"/>
        <w:spacing w:line="240" w:lineRule="auto"/>
        <w:ind w:left="720" w:hanging="720"/>
        <w:jc w:val="both"/>
        <w:rPr>
          <w:rFonts w:ascii="Times New Roman" w:hAnsi="Times New Roman"/>
          <w:sz w:val="24"/>
          <w:szCs w:val="24"/>
        </w:rPr>
      </w:pPr>
      <w:proofErr w:type="spellStart"/>
      <w:r w:rsidRPr="00E364F8">
        <w:rPr>
          <w:rFonts w:ascii="Times New Roman" w:hAnsi="Times New Roman"/>
          <w:bCs/>
          <w:sz w:val="24"/>
          <w:szCs w:val="24"/>
        </w:rPr>
        <w:t>Xenos</w:t>
      </w:r>
      <w:proofErr w:type="spellEnd"/>
      <w:r w:rsidRPr="00E364F8">
        <w:rPr>
          <w:rFonts w:ascii="Times New Roman" w:hAnsi="Times New Roman"/>
          <w:bCs/>
          <w:sz w:val="24"/>
          <w:szCs w:val="24"/>
        </w:rPr>
        <w:t xml:space="preserve">, S. and </w:t>
      </w:r>
      <w:r w:rsidRPr="00E364F8">
        <w:rPr>
          <w:rFonts w:ascii="Times New Roman" w:hAnsi="Times New Roman"/>
          <w:sz w:val="24"/>
          <w:szCs w:val="24"/>
        </w:rPr>
        <w:t xml:space="preserve">Smith, D. (2001). Perception of Rape and Sexual Assault among Australian Adolescents and Young Adult. </w:t>
      </w:r>
      <w:r w:rsidRPr="00E364F8">
        <w:rPr>
          <w:rFonts w:ascii="Times New Roman" w:hAnsi="Times New Roman"/>
          <w:i/>
          <w:sz w:val="24"/>
          <w:szCs w:val="24"/>
        </w:rPr>
        <w:t xml:space="preserve">Journal of </w:t>
      </w:r>
      <w:proofErr w:type="spellStart"/>
      <w:r w:rsidRPr="00E364F8">
        <w:rPr>
          <w:rFonts w:ascii="Times New Roman" w:hAnsi="Times New Roman"/>
          <w:i/>
          <w:sz w:val="24"/>
          <w:szCs w:val="24"/>
        </w:rPr>
        <w:t>Interpers</w:t>
      </w:r>
      <w:proofErr w:type="spellEnd"/>
      <w:r w:rsidRPr="00E364F8">
        <w:rPr>
          <w:rFonts w:ascii="Times New Roman" w:hAnsi="Times New Roman"/>
          <w:i/>
          <w:sz w:val="24"/>
          <w:szCs w:val="24"/>
        </w:rPr>
        <w:t xml:space="preserve"> Violence. 16: 1103-1119</w:t>
      </w:r>
    </w:p>
    <w:p w:rsidR="006933B4" w:rsidRPr="00E364F8" w:rsidRDefault="006933B4" w:rsidP="00C563D6">
      <w:pPr>
        <w:autoSpaceDE w:val="0"/>
        <w:autoSpaceDN w:val="0"/>
        <w:adjustRightInd w:val="0"/>
        <w:spacing w:line="240" w:lineRule="auto"/>
        <w:ind w:left="720" w:hanging="720"/>
        <w:jc w:val="both"/>
        <w:rPr>
          <w:rFonts w:ascii="Times New Roman" w:hAnsi="Times New Roman"/>
          <w:bCs/>
          <w:color w:val="000000" w:themeColor="text1"/>
          <w:sz w:val="24"/>
          <w:szCs w:val="24"/>
        </w:rPr>
      </w:pPr>
      <w:r w:rsidRPr="00E364F8">
        <w:rPr>
          <w:rFonts w:ascii="Times New Roman" w:hAnsi="Times New Roman"/>
          <w:color w:val="000000" w:themeColor="text1"/>
          <w:sz w:val="24"/>
          <w:szCs w:val="24"/>
        </w:rPr>
        <w:t xml:space="preserve">Yang, D. and </w:t>
      </w:r>
      <w:proofErr w:type="spellStart"/>
      <w:r w:rsidRPr="00E364F8">
        <w:rPr>
          <w:rFonts w:ascii="Times New Roman" w:hAnsi="Times New Roman"/>
          <w:color w:val="000000" w:themeColor="text1"/>
          <w:sz w:val="24"/>
          <w:szCs w:val="24"/>
        </w:rPr>
        <w:t>Youn</w:t>
      </w:r>
      <w:proofErr w:type="spellEnd"/>
      <w:r w:rsidRPr="00E364F8">
        <w:rPr>
          <w:rFonts w:ascii="Times New Roman" w:hAnsi="Times New Roman"/>
          <w:color w:val="000000" w:themeColor="text1"/>
          <w:sz w:val="24"/>
          <w:szCs w:val="24"/>
        </w:rPr>
        <w:t xml:space="preserve">, G. (2012). </w:t>
      </w:r>
      <w:r w:rsidRPr="00E364F8">
        <w:rPr>
          <w:rFonts w:ascii="Times New Roman" w:hAnsi="Times New Roman"/>
          <w:bCs/>
          <w:color w:val="000000" w:themeColor="text1"/>
          <w:sz w:val="24"/>
          <w:szCs w:val="24"/>
        </w:rPr>
        <w:t xml:space="preserve">Effects of Exposure to Pornography on Male Aggressive Behavioral Tendencies. </w:t>
      </w:r>
      <w:r w:rsidRPr="00E364F8">
        <w:rPr>
          <w:rFonts w:ascii="Times New Roman" w:hAnsi="Times New Roman"/>
          <w:bCs/>
          <w:i/>
          <w:iCs/>
          <w:color w:val="000000" w:themeColor="text1"/>
          <w:sz w:val="24"/>
          <w:szCs w:val="24"/>
        </w:rPr>
        <w:t xml:space="preserve">The Open Psychology Journal, </w:t>
      </w:r>
      <w:r w:rsidRPr="00E364F8">
        <w:rPr>
          <w:rFonts w:ascii="Times New Roman" w:hAnsi="Times New Roman"/>
          <w:bCs/>
          <w:color w:val="000000" w:themeColor="text1"/>
          <w:sz w:val="24"/>
          <w:szCs w:val="24"/>
        </w:rPr>
        <w:t xml:space="preserve">2012, </w:t>
      </w:r>
      <w:r w:rsidRPr="00E364F8">
        <w:rPr>
          <w:rFonts w:ascii="Times New Roman" w:hAnsi="Times New Roman"/>
          <w:bCs/>
          <w:i/>
          <w:iCs/>
          <w:color w:val="000000" w:themeColor="text1"/>
          <w:sz w:val="24"/>
          <w:szCs w:val="24"/>
        </w:rPr>
        <w:t xml:space="preserve">5, </w:t>
      </w:r>
      <w:r w:rsidRPr="00E364F8">
        <w:rPr>
          <w:rFonts w:ascii="Times New Roman" w:hAnsi="Times New Roman"/>
          <w:bCs/>
          <w:color w:val="000000" w:themeColor="text1"/>
          <w:sz w:val="24"/>
          <w:szCs w:val="24"/>
        </w:rPr>
        <w:t>1-10</w:t>
      </w:r>
    </w:p>
    <w:p w:rsidR="006933B4" w:rsidRPr="00E364F8" w:rsidRDefault="006933B4" w:rsidP="00C563D6">
      <w:pPr>
        <w:autoSpaceDE w:val="0"/>
        <w:autoSpaceDN w:val="0"/>
        <w:adjustRightInd w:val="0"/>
        <w:spacing w:line="240" w:lineRule="auto"/>
        <w:ind w:left="720" w:hanging="720"/>
        <w:jc w:val="both"/>
        <w:rPr>
          <w:rFonts w:ascii="Times New Roman" w:hAnsi="Times New Roman"/>
          <w:i/>
          <w:sz w:val="24"/>
          <w:szCs w:val="24"/>
        </w:rPr>
      </w:pPr>
      <w:proofErr w:type="spellStart"/>
      <w:r w:rsidRPr="00E364F8">
        <w:rPr>
          <w:rFonts w:ascii="Times New Roman" w:hAnsi="Times New Roman"/>
          <w:bCs/>
          <w:sz w:val="24"/>
          <w:szCs w:val="24"/>
        </w:rPr>
        <w:t>Yeater</w:t>
      </w:r>
      <w:proofErr w:type="spellEnd"/>
      <w:r w:rsidRPr="00E364F8">
        <w:rPr>
          <w:rFonts w:ascii="Times New Roman" w:hAnsi="Times New Roman"/>
          <w:bCs/>
          <w:sz w:val="24"/>
          <w:szCs w:val="24"/>
        </w:rPr>
        <w:t xml:space="preserve"> EA, and </w:t>
      </w:r>
      <w:proofErr w:type="spellStart"/>
      <w:r w:rsidRPr="00E364F8">
        <w:rPr>
          <w:rFonts w:ascii="Times New Roman" w:hAnsi="Times New Roman"/>
          <w:sz w:val="24"/>
          <w:szCs w:val="24"/>
        </w:rPr>
        <w:t>O’Donohue</w:t>
      </w:r>
      <w:proofErr w:type="spellEnd"/>
      <w:r w:rsidRPr="00E364F8">
        <w:rPr>
          <w:rFonts w:ascii="Times New Roman" w:hAnsi="Times New Roman"/>
          <w:sz w:val="24"/>
          <w:szCs w:val="24"/>
        </w:rPr>
        <w:t xml:space="preserve">, W. (1999).  Sexual assault preventive programs: current issues, future directions, and the potential efficacy of interventions with women. </w:t>
      </w:r>
      <w:r w:rsidRPr="00E364F8">
        <w:rPr>
          <w:rFonts w:ascii="Times New Roman" w:hAnsi="Times New Roman"/>
          <w:i/>
          <w:sz w:val="24"/>
          <w:szCs w:val="24"/>
        </w:rPr>
        <w:t>Clinical Psychology. Reviewed. 19 (7): 739-771.</w:t>
      </w:r>
    </w:p>
    <w:p w:rsidR="006933B4" w:rsidRDefault="006933B4"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Default="00C563D6" w:rsidP="006933B4">
      <w:pPr>
        <w:autoSpaceDE w:val="0"/>
        <w:autoSpaceDN w:val="0"/>
        <w:adjustRightInd w:val="0"/>
        <w:spacing w:after="0" w:line="240" w:lineRule="auto"/>
        <w:rPr>
          <w:rFonts w:ascii="Times New Roman" w:hAnsi="Times New Roman"/>
          <w:bCs/>
          <w:sz w:val="24"/>
          <w:szCs w:val="24"/>
        </w:rPr>
      </w:pPr>
    </w:p>
    <w:p w:rsidR="00C563D6" w:rsidRPr="00E364F8" w:rsidRDefault="00C563D6" w:rsidP="006933B4">
      <w:pPr>
        <w:autoSpaceDE w:val="0"/>
        <w:autoSpaceDN w:val="0"/>
        <w:adjustRightInd w:val="0"/>
        <w:spacing w:after="0" w:line="240" w:lineRule="auto"/>
        <w:rPr>
          <w:rFonts w:ascii="Times New Roman" w:hAnsi="Times New Roman"/>
          <w:bCs/>
          <w:sz w:val="24"/>
          <w:szCs w:val="24"/>
        </w:rPr>
      </w:pPr>
    </w:p>
    <w:p w:rsidR="006933B4" w:rsidRPr="00E364F8" w:rsidRDefault="006933B4" w:rsidP="00C563D6">
      <w:pPr>
        <w:jc w:val="center"/>
        <w:outlineLvl w:val="0"/>
        <w:rPr>
          <w:rFonts w:ascii="Times New Roman" w:eastAsiaTheme="minorHAnsi" w:hAnsi="Times New Roman"/>
          <w:b/>
          <w:sz w:val="24"/>
          <w:szCs w:val="24"/>
          <w:lang w:eastAsia="en-US"/>
        </w:rPr>
      </w:pPr>
      <w:r w:rsidRPr="00E364F8">
        <w:rPr>
          <w:rFonts w:ascii="Times New Roman" w:hAnsi="Times New Roman"/>
          <w:b/>
          <w:sz w:val="24"/>
          <w:szCs w:val="24"/>
        </w:rPr>
        <w:lastRenderedPageBreak/>
        <w:t>QUESTIONNAIRE</w:t>
      </w:r>
    </w:p>
    <w:p w:rsidR="006933B4" w:rsidRPr="00E364F8" w:rsidRDefault="003D2391" w:rsidP="00C563D6">
      <w:pPr>
        <w:spacing w:after="0" w:line="240" w:lineRule="auto"/>
        <w:ind w:left="5040"/>
        <w:rPr>
          <w:rFonts w:ascii="Times New Roman" w:hAnsi="Times New Roman"/>
          <w:sz w:val="24"/>
          <w:szCs w:val="24"/>
        </w:rPr>
      </w:pPr>
      <w:r w:rsidRPr="00E364F8">
        <w:rPr>
          <w:rFonts w:ascii="Times New Roman" w:hAnsi="Times New Roman"/>
          <w:sz w:val="24"/>
          <w:szCs w:val="24"/>
        </w:rPr>
        <w:t>Institute of Information Communication and Technology</w:t>
      </w:r>
      <w:r w:rsidR="006933B4" w:rsidRPr="00E364F8">
        <w:rPr>
          <w:rFonts w:ascii="Times New Roman" w:hAnsi="Times New Roman"/>
          <w:sz w:val="24"/>
          <w:szCs w:val="24"/>
        </w:rPr>
        <w:t>,</w:t>
      </w:r>
    </w:p>
    <w:p w:rsidR="006933B4" w:rsidRPr="00E364F8" w:rsidRDefault="006933B4" w:rsidP="00C563D6">
      <w:pPr>
        <w:spacing w:after="0" w:line="240" w:lineRule="auto"/>
        <w:ind w:left="5040"/>
        <w:rPr>
          <w:rFonts w:ascii="Times New Roman" w:hAnsi="Times New Roman"/>
          <w:sz w:val="24"/>
          <w:szCs w:val="24"/>
        </w:rPr>
      </w:pPr>
      <w:r w:rsidRPr="00E364F8">
        <w:rPr>
          <w:rFonts w:ascii="Times New Roman" w:hAnsi="Times New Roman"/>
          <w:sz w:val="24"/>
          <w:szCs w:val="24"/>
        </w:rPr>
        <w:t xml:space="preserve">Mass Communication </w:t>
      </w:r>
      <w:proofErr w:type="spellStart"/>
      <w:r w:rsidRPr="00E364F8">
        <w:rPr>
          <w:rFonts w:ascii="Times New Roman" w:hAnsi="Times New Roman"/>
          <w:sz w:val="24"/>
          <w:szCs w:val="24"/>
        </w:rPr>
        <w:t>Dept</w:t>
      </w:r>
      <w:proofErr w:type="spellEnd"/>
      <w:r w:rsidRPr="00E364F8">
        <w:rPr>
          <w:rFonts w:ascii="Times New Roman" w:hAnsi="Times New Roman"/>
          <w:sz w:val="24"/>
          <w:szCs w:val="24"/>
        </w:rPr>
        <w:t>,</w:t>
      </w:r>
    </w:p>
    <w:p w:rsidR="006933B4" w:rsidRPr="00E364F8" w:rsidRDefault="00AD1CEF" w:rsidP="00C563D6">
      <w:pPr>
        <w:spacing w:after="0" w:line="240" w:lineRule="auto"/>
        <w:ind w:left="5040"/>
        <w:rPr>
          <w:rFonts w:ascii="Times New Roman" w:hAnsi="Times New Roman"/>
          <w:color w:val="000000" w:themeColor="text1"/>
          <w:sz w:val="24"/>
          <w:szCs w:val="24"/>
        </w:rPr>
      </w:pPr>
      <w:r w:rsidRPr="00E364F8">
        <w:rPr>
          <w:rFonts w:ascii="Times New Roman" w:hAnsi="Times New Roman"/>
          <w:color w:val="000000" w:themeColor="text1"/>
          <w:sz w:val="24"/>
          <w:szCs w:val="24"/>
        </w:rPr>
        <w:t>Kwara State Polytechnic Ilorin</w:t>
      </w:r>
      <w:r w:rsidR="006933B4" w:rsidRPr="00E364F8">
        <w:rPr>
          <w:rFonts w:ascii="Times New Roman" w:hAnsi="Times New Roman"/>
          <w:color w:val="000000" w:themeColor="text1"/>
          <w:sz w:val="24"/>
          <w:szCs w:val="24"/>
        </w:rPr>
        <w:t xml:space="preserve">, </w:t>
      </w:r>
    </w:p>
    <w:p w:rsidR="006933B4" w:rsidRPr="00E364F8" w:rsidRDefault="003D2391" w:rsidP="00C563D6">
      <w:pPr>
        <w:spacing w:after="0" w:line="240" w:lineRule="auto"/>
        <w:ind w:left="5040"/>
        <w:rPr>
          <w:rFonts w:ascii="Times New Roman" w:hAnsi="Times New Roman"/>
          <w:sz w:val="24"/>
          <w:szCs w:val="24"/>
        </w:rPr>
      </w:pPr>
      <w:r w:rsidRPr="00E364F8">
        <w:rPr>
          <w:rFonts w:ascii="Times New Roman" w:hAnsi="Times New Roman"/>
          <w:color w:val="000000" w:themeColor="text1"/>
          <w:sz w:val="24"/>
          <w:szCs w:val="24"/>
        </w:rPr>
        <w:t>Kwara</w:t>
      </w:r>
      <w:r w:rsidR="006933B4" w:rsidRPr="00E364F8">
        <w:rPr>
          <w:rFonts w:ascii="Times New Roman" w:hAnsi="Times New Roman"/>
          <w:color w:val="000000" w:themeColor="text1"/>
          <w:sz w:val="24"/>
          <w:szCs w:val="24"/>
        </w:rPr>
        <w:t xml:space="preserve"> State</w:t>
      </w:r>
      <w:r w:rsidR="00C563D6">
        <w:rPr>
          <w:rFonts w:ascii="Times New Roman" w:hAnsi="Times New Roman"/>
          <w:sz w:val="24"/>
          <w:szCs w:val="24"/>
        </w:rPr>
        <w:t>.</w:t>
      </w:r>
    </w:p>
    <w:p w:rsidR="006933B4" w:rsidRPr="00E364F8" w:rsidRDefault="00C563D6" w:rsidP="006933B4">
      <w:pPr>
        <w:rPr>
          <w:rFonts w:ascii="Times New Roman" w:hAnsi="Times New Roman"/>
          <w:sz w:val="24"/>
          <w:szCs w:val="24"/>
        </w:rPr>
      </w:pPr>
      <w:r>
        <w:rPr>
          <w:rFonts w:ascii="Times New Roman" w:hAnsi="Times New Roman"/>
          <w:sz w:val="24"/>
          <w:szCs w:val="24"/>
        </w:rPr>
        <w:t>Dear respondent,</w:t>
      </w:r>
    </w:p>
    <w:p w:rsidR="006933B4" w:rsidRPr="00E364F8" w:rsidRDefault="006933B4" w:rsidP="006933B4">
      <w:pPr>
        <w:ind w:left="720" w:firstLine="720"/>
        <w:outlineLvl w:val="0"/>
        <w:rPr>
          <w:rFonts w:ascii="Times New Roman" w:hAnsi="Times New Roman"/>
          <w:b/>
          <w:sz w:val="24"/>
          <w:szCs w:val="24"/>
        </w:rPr>
      </w:pPr>
      <w:r w:rsidRPr="00E364F8">
        <w:rPr>
          <w:rFonts w:ascii="Times New Roman" w:hAnsi="Times New Roman"/>
          <w:b/>
          <w:sz w:val="24"/>
          <w:szCs w:val="24"/>
        </w:rPr>
        <w:t>REQUEST TO COMPLET THIS QUESTIONNAIRE</w:t>
      </w:r>
    </w:p>
    <w:p w:rsidR="006933B4" w:rsidRPr="00E364F8" w:rsidRDefault="006933B4" w:rsidP="006933B4">
      <w:pPr>
        <w:jc w:val="both"/>
        <w:rPr>
          <w:rFonts w:ascii="Times New Roman" w:hAnsi="Times New Roman"/>
          <w:sz w:val="24"/>
          <w:szCs w:val="24"/>
        </w:rPr>
      </w:pPr>
      <w:r w:rsidRPr="00E364F8">
        <w:rPr>
          <w:rFonts w:ascii="Times New Roman" w:hAnsi="Times New Roman"/>
          <w:sz w:val="24"/>
          <w:szCs w:val="24"/>
        </w:rPr>
        <w:t xml:space="preserve">This research work is carried out </w:t>
      </w:r>
      <w:r w:rsidR="003D2391" w:rsidRPr="00E364F8">
        <w:rPr>
          <w:rFonts w:ascii="Times New Roman" w:hAnsi="Times New Roman"/>
          <w:sz w:val="24"/>
          <w:szCs w:val="24"/>
        </w:rPr>
        <w:t>by final year</w:t>
      </w:r>
      <w:r w:rsidRPr="00E364F8">
        <w:rPr>
          <w:rFonts w:ascii="Times New Roman" w:hAnsi="Times New Roman"/>
          <w:sz w:val="24"/>
          <w:szCs w:val="24"/>
        </w:rPr>
        <w:t xml:space="preserve"> student of Mass Communication department in </w:t>
      </w:r>
      <w:r w:rsidR="00AD1CEF" w:rsidRPr="00E364F8">
        <w:rPr>
          <w:rFonts w:ascii="Times New Roman" w:hAnsi="Times New Roman"/>
          <w:color w:val="000000" w:themeColor="text1"/>
          <w:sz w:val="24"/>
          <w:szCs w:val="24"/>
        </w:rPr>
        <w:t>Kwara State Polytechnic Ilorin</w:t>
      </w:r>
      <w:r w:rsidRPr="00E364F8">
        <w:rPr>
          <w:rFonts w:ascii="Times New Roman" w:hAnsi="Times New Roman"/>
          <w:sz w:val="24"/>
          <w:szCs w:val="24"/>
        </w:rPr>
        <w:t>. The research topic is</w:t>
      </w:r>
      <w:r w:rsidRPr="00E364F8">
        <w:rPr>
          <w:rFonts w:ascii="Times New Roman" w:hAnsi="Times New Roman"/>
          <w:b/>
          <w:sz w:val="24"/>
          <w:szCs w:val="24"/>
        </w:rPr>
        <w:t xml:space="preserve"> “</w:t>
      </w:r>
      <w:r w:rsidRPr="00E364F8">
        <w:rPr>
          <w:rFonts w:ascii="Times New Roman" w:hAnsi="Times New Roman"/>
          <w:b/>
          <w:color w:val="000000" w:themeColor="text1"/>
          <w:sz w:val="24"/>
          <w:szCs w:val="24"/>
        </w:rPr>
        <w:t xml:space="preserve">exposure to pornographic film on sexual abuse among the students of the </w:t>
      </w:r>
      <w:r w:rsidR="00AD1CEF" w:rsidRPr="00E364F8">
        <w:rPr>
          <w:rFonts w:ascii="Times New Roman" w:hAnsi="Times New Roman"/>
          <w:b/>
          <w:color w:val="000000" w:themeColor="text1"/>
          <w:sz w:val="24"/>
          <w:szCs w:val="24"/>
        </w:rPr>
        <w:t>Kwara State Polytechnic Ilorin</w:t>
      </w:r>
      <w:r w:rsidRPr="00E364F8">
        <w:rPr>
          <w:rFonts w:ascii="Times New Roman" w:hAnsi="Times New Roman"/>
          <w:b/>
          <w:color w:val="000000" w:themeColor="text1"/>
          <w:sz w:val="24"/>
          <w:szCs w:val="24"/>
        </w:rPr>
        <w:t xml:space="preserve">, </w:t>
      </w:r>
      <w:r w:rsidR="003D2391" w:rsidRPr="00E364F8">
        <w:rPr>
          <w:rFonts w:ascii="Times New Roman" w:hAnsi="Times New Roman"/>
          <w:b/>
          <w:color w:val="000000" w:themeColor="text1"/>
          <w:sz w:val="24"/>
          <w:szCs w:val="24"/>
        </w:rPr>
        <w:t>Kwara</w:t>
      </w:r>
      <w:r w:rsidRPr="00E364F8">
        <w:rPr>
          <w:rFonts w:ascii="Times New Roman" w:hAnsi="Times New Roman"/>
          <w:b/>
          <w:color w:val="000000" w:themeColor="text1"/>
          <w:sz w:val="24"/>
          <w:szCs w:val="24"/>
        </w:rPr>
        <w:t xml:space="preserve"> State</w:t>
      </w:r>
      <w:r w:rsidRPr="00E364F8">
        <w:rPr>
          <w:rFonts w:ascii="Times New Roman" w:hAnsi="Times New Roman"/>
          <w:b/>
          <w:sz w:val="24"/>
          <w:szCs w:val="24"/>
        </w:rPr>
        <w:t xml:space="preserve">”. </w:t>
      </w:r>
      <w:r w:rsidRPr="00E364F8">
        <w:rPr>
          <w:rFonts w:ascii="Times New Roman" w:hAnsi="Times New Roman"/>
          <w:sz w:val="24"/>
          <w:szCs w:val="24"/>
        </w:rPr>
        <w:t xml:space="preserve">Your factual response to this questionnaire is highly desired for the success of this research. </w:t>
      </w:r>
    </w:p>
    <w:p w:rsidR="006933B4" w:rsidRPr="00E364F8" w:rsidRDefault="006933B4" w:rsidP="006933B4">
      <w:pPr>
        <w:rPr>
          <w:rFonts w:ascii="Times New Roman" w:hAnsi="Times New Roman"/>
          <w:sz w:val="24"/>
          <w:szCs w:val="24"/>
        </w:rPr>
      </w:pPr>
      <w:r w:rsidRPr="00E364F8">
        <w:rPr>
          <w:rFonts w:ascii="Times New Roman" w:hAnsi="Times New Roman"/>
          <w:sz w:val="24"/>
          <w:szCs w:val="24"/>
        </w:rPr>
        <w:t>Rest assured that your response will be treate</w:t>
      </w:r>
      <w:r w:rsidR="00C563D6">
        <w:rPr>
          <w:rFonts w:ascii="Times New Roman" w:hAnsi="Times New Roman"/>
          <w:sz w:val="24"/>
          <w:szCs w:val="24"/>
        </w:rPr>
        <w:t>d with optimum confidentiality.</w:t>
      </w:r>
    </w:p>
    <w:p w:rsidR="006933B4" w:rsidRPr="00E364F8" w:rsidRDefault="006933B4" w:rsidP="00C563D6">
      <w:pPr>
        <w:rPr>
          <w:rFonts w:ascii="Times New Roman" w:hAnsi="Times New Roman"/>
          <w:sz w:val="24"/>
          <w:szCs w:val="24"/>
        </w:rPr>
      </w:pPr>
      <w:r w:rsidRPr="00E364F8">
        <w:rPr>
          <w:rFonts w:ascii="Times New Roman" w:hAnsi="Times New Roman"/>
          <w:sz w:val="24"/>
          <w:szCs w:val="24"/>
        </w:rPr>
        <w:t>T</w:t>
      </w:r>
      <w:r w:rsidR="00C563D6">
        <w:rPr>
          <w:rFonts w:ascii="Times New Roman" w:hAnsi="Times New Roman"/>
          <w:sz w:val="24"/>
          <w:szCs w:val="24"/>
        </w:rPr>
        <w:t xml:space="preserve">hank you for your cooperation. </w:t>
      </w:r>
    </w:p>
    <w:p w:rsidR="006933B4" w:rsidRPr="00E364F8" w:rsidRDefault="006933B4" w:rsidP="006933B4">
      <w:pPr>
        <w:outlineLvl w:val="0"/>
        <w:rPr>
          <w:rFonts w:ascii="Times New Roman" w:hAnsi="Times New Roman"/>
          <w:sz w:val="24"/>
          <w:szCs w:val="24"/>
        </w:rPr>
      </w:pPr>
      <w:r w:rsidRPr="00E364F8">
        <w:rPr>
          <w:rFonts w:ascii="Times New Roman" w:hAnsi="Times New Roman"/>
          <w:sz w:val="24"/>
          <w:szCs w:val="24"/>
        </w:rPr>
        <w:t>Please tick the appropriate option that best represents our response as provided.</w:t>
      </w:r>
    </w:p>
    <w:p w:rsidR="006933B4" w:rsidRPr="00E364F8" w:rsidRDefault="006933B4" w:rsidP="006933B4">
      <w:pPr>
        <w:outlineLvl w:val="0"/>
        <w:rPr>
          <w:rFonts w:ascii="Times New Roman" w:hAnsi="Times New Roman"/>
          <w:b/>
          <w:sz w:val="24"/>
          <w:szCs w:val="24"/>
        </w:rPr>
      </w:pPr>
      <w:r w:rsidRPr="00E364F8">
        <w:rPr>
          <w:rFonts w:ascii="Times New Roman" w:hAnsi="Times New Roman"/>
          <w:b/>
          <w:sz w:val="24"/>
          <w:szCs w:val="24"/>
        </w:rPr>
        <w:t>SECTION A</w:t>
      </w:r>
    </w:p>
    <w:p w:rsidR="006933B4" w:rsidRPr="00E364F8" w:rsidRDefault="006933B4" w:rsidP="006933B4">
      <w:pPr>
        <w:outlineLvl w:val="0"/>
        <w:rPr>
          <w:rFonts w:ascii="Times New Roman" w:hAnsi="Times New Roman"/>
          <w:b/>
          <w:sz w:val="24"/>
          <w:szCs w:val="24"/>
        </w:rPr>
      </w:pPr>
      <w:r w:rsidRPr="00E364F8">
        <w:rPr>
          <w:rFonts w:ascii="Times New Roman" w:hAnsi="Times New Roman"/>
          <w:b/>
          <w:sz w:val="24"/>
          <w:szCs w:val="24"/>
        </w:rPr>
        <w:t>DEMOGRAPHY</w:t>
      </w:r>
    </w:p>
    <w:p w:rsidR="006933B4" w:rsidRPr="00E364F8" w:rsidRDefault="006933B4" w:rsidP="006933B4">
      <w:pPr>
        <w:pStyle w:val="ListParagraph"/>
        <w:numPr>
          <w:ilvl w:val="0"/>
          <w:numId w:val="11"/>
        </w:numPr>
        <w:rPr>
          <w:rFonts w:ascii="Times New Roman" w:hAnsi="Times New Roman"/>
          <w:sz w:val="24"/>
          <w:szCs w:val="24"/>
        </w:rPr>
      </w:pPr>
      <w:r w:rsidRPr="00E364F8">
        <w:rPr>
          <w:rFonts w:ascii="Times New Roman" w:hAnsi="Times New Roman"/>
          <w:sz w:val="24"/>
          <w:szCs w:val="24"/>
        </w:rPr>
        <w:t xml:space="preserve">Gender: </w:t>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w:t>
      </w:r>
      <w:proofErr w:type="gramStart"/>
      <w:r w:rsidRPr="00E364F8">
        <w:rPr>
          <w:rFonts w:ascii="Times New Roman" w:hAnsi="Times New Roman"/>
          <w:sz w:val="24"/>
          <w:szCs w:val="24"/>
        </w:rPr>
        <w:t>a</w:t>
      </w:r>
      <w:proofErr w:type="gramEnd"/>
      <w:r w:rsidRPr="00E364F8">
        <w:rPr>
          <w:rFonts w:ascii="Times New Roman" w:hAnsi="Times New Roman"/>
          <w:sz w:val="24"/>
          <w:szCs w:val="24"/>
        </w:rPr>
        <w:t xml:space="preserve">) Male </w:t>
      </w:r>
      <w:r w:rsidRPr="00E364F8">
        <w:rPr>
          <w:rFonts w:ascii="Times New Roman" w:hAnsi="Times New Roman"/>
          <w:sz w:val="24"/>
          <w:szCs w:val="24"/>
        </w:rPr>
        <w:tab/>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(b)  Female</w:t>
      </w:r>
    </w:p>
    <w:p w:rsidR="006933B4" w:rsidRPr="00E364F8" w:rsidRDefault="006933B4" w:rsidP="006933B4">
      <w:pPr>
        <w:pStyle w:val="ListParagraph"/>
        <w:numPr>
          <w:ilvl w:val="0"/>
          <w:numId w:val="11"/>
        </w:numPr>
        <w:rPr>
          <w:rFonts w:ascii="Times New Roman" w:hAnsi="Times New Roman"/>
          <w:sz w:val="24"/>
          <w:szCs w:val="24"/>
        </w:rPr>
      </w:pPr>
      <w:r w:rsidRPr="00E364F8">
        <w:rPr>
          <w:rFonts w:ascii="Times New Roman" w:hAnsi="Times New Roman"/>
          <w:sz w:val="24"/>
          <w:szCs w:val="24"/>
        </w:rPr>
        <w:t>Age group :</w:t>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(a) 18-24</w:t>
      </w:r>
      <w:r w:rsidRPr="00E364F8">
        <w:rPr>
          <w:rFonts w:ascii="Times New Roman" w:hAnsi="Times New Roman"/>
          <w:sz w:val="24"/>
          <w:szCs w:val="24"/>
        </w:rPr>
        <w:tab/>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(b) 25-31</w:t>
      </w:r>
      <w:r w:rsidRPr="00E364F8">
        <w:rPr>
          <w:rFonts w:ascii="Times New Roman" w:hAnsi="Times New Roman"/>
          <w:sz w:val="24"/>
          <w:szCs w:val="24"/>
        </w:rPr>
        <w:tab/>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(c) 32-38</w:t>
      </w:r>
      <w:r w:rsidRPr="00E364F8">
        <w:rPr>
          <w:rFonts w:ascii="Times New Roman" w:hAnsi="Times New Roman"/>
          <w:sz w:val="24"/>
          <w:szCs w:val="24"/>
        </w:rPr>
        <w:tab/>
      </w:r>
    </w:p>
    <w:p w:rsidR="006933B4" w:rsidRPr="00E364F8" w:rsidRDefault="006933B4" w:rsidP="006933B4">
      <w:pPr>
        <w:pStyle w:val="ListParagraph"/>
        <w:rPr>
          <w:rFonts w:ascii="Times New Roman" w:hAnsi="Times New Roman"/>
          <w:sz w:val="24"/>
          <w:szCs w:val="24"/>
        </w:rPr>
      </w:pPr>
      <w:r w:rsidRPr="00E364F8">
        <w:rPr>
          <w:rFonts w:ascii="Times New Roman" w:hAnsi="Times New Roman"/>
          <w:sz w:val="24"/>
          <w:szCs w:val="24"/>
        </w:rPr>
        <w:t xml:space="preserve">(d) 39-45 </w:t>
      </w:r>
    </w:p>
    <w:p w:rsidR="006933B4" w:rsidRPr="00E364F8" w:rsidRDefault="006933B4" w:rsidP="003D2391">
      <w:pPr>
        <w:pStyle w:val="ListParagraph"/>
        <w:rPr>
          <w:rFonts w:ascii="Times New Roman" w:hAnsi="Times New Roman"/>
          <w:sz w:val="24"/>
          <w:szCs w:val="24"/>
        </w:rPr>
      </w:pPr>
      <w:r w:rsidRPr="00E364F8">
        <w:rPr>
          <w:rFonts w:ascii="Times New Roman" w:hAnsi="Times New Roman"/>
          <w:sz w:val="24"/>
          <w:szCs w:val="24"/>
        </w:rPr>
        <w:t>(e) 46 and above</w:t>
      </w:r>
    </w:p>
    <w:p w:rsidR="00C563D6" w:rsidRDefault="00C563D6" w:rsidP="006933B4">
      <w:pPr>
        <w:spacing w:after="0" w:line="480" w:lineRule="auto"/>
        <w:jc w:val="both"/>
        <w:rPr>
          <w:rFonts w:ascii="Times New Roman" w:hAnsi="Times New Roman"/>
          <w:b/>
          <w:sz w:val="24"/>
          <w:szCs w:val="24"/>
        </w:rPr>
      </w:pPr>
    </w:p>
    <w:p w:rsidR="00C563D6" w:rsidRDefault="00C563D6" w:rsidP="006933B4">
      <w:pPr>
        <w:spacing w:after="0" w:line="480" w:lineRule="auto"/>
        <w:jc w:val="both"/>
        <w:rPr>
          <w:rFonts w:ascii="Times New Roman" w:hAnsi="Times New Roman"/>
          <w:b/>
          <w:sz w:val="24"/>
          <w:szCs w:val="24"/>
        </w:rPr>
      </w:pPr>
    </w:p>
    <w:p w:rsidR="00C563D6" w:rsidRDefault="00C563D6" w:rsidP="006933B4">
      <w:pPr>
        <w:spacing w:after="0" w:line="480" w:lineRule="auto"/>
        <w:jc w:val="both"/>
        <w:rPr>
          <w:rFonts w:ascii="Times New Roman" w:hAnsi="Times New Roman"/>
          <w:b/>
          <w:sz w:val="24"/>
          <w:szCs w:val="24"/>
        </w:rPr>
      </w:pPr>
    </w:p>
    <w:p w:rsidR="006933B4" w:rsidRPr="00E364F8" w:rsidRDefault="006933B4" w:rsidP="006933B4">
      <w:pPr>
        <w:spacing w:after="0" w:line="480" w:lineRule="auto"/>
        <w:jc w:val="both"/>
        <w:rPr>
          <w:rFonts w:ascii="Times New Roman" w:hAnsi="Times New Roman"/>
          <w:color w:val="000000" w:themeColor="text1"/>
          <w:sz w:val="24"/>
          <w:szCs w:val="24"/>
        </w:rPr>
      </w:pPr>
      <w:r w:rsidRPr="00E364F8">
        <w:rPr>
          <w:rFonts w:ascii="Times New Roman" w:hAnsi="Times New Roman"/>
          <w:b/>
          <w:sz w:val="24"/>
          <w:szCs w:val="24"/>
        </w:rPr>
        <w:lastRenderedPageBreak/>
        <w:t xml:space="preserve">SECTION B </w:t>
      </w:r>
      <w:r w:rsidRPr="00E364F8">
        <w:rPr>
          <w:rFonts w:ascii="Times New Roman" w:hAnsi="Times New Roman"/>
          <w:bCs/>
          <w:color w:val="000000" w:themeColor="text1"/>
          <w:sz w:val="24"/>
          <w:szCs w:val="24"/>
        </w:rPr>
        <w:t>What is the rate of</w:t>
      </w:r>
      <w:r w:rsidRPr="00E364F8">
        <w:rPr>
          <w:rFonts w:ascii="Times New Roman" w:hAnsi="Times New Roman"/>
          <w:color w:val="000000" w:themeColor="text1"/>
          <w:sz w:val="24"/>
          <w:szCs w:val="24"/>
        </w:rPr>
        <w:t xml:space="preserve"> students’ exposure to pornographic films?</w:t>
      </w:r>
    </w:p>
    <w:p w:rsidR="006933B4" w:rsidRPr="00E364F8" w:rsidRDefault="006933B4" w:rsidP="006933B4">
      <w:pPr>
        <w:rPr>
          <w:rFonts w:ascii="Times New Roman" w:hAnsi="Times New Roman"/>
          <w:sz w:val="24"/>
          <w:szCs w:val="24"/>
        </w:rPr>
      </w:pPr>
      <w:r w:rsidRPr="00E364F8">
        <w:rPr>
          <w:rFonts w:ascii="Times New Roman" w:hAnsi="Times New Roman"/>
          <w:sz w:val="24"/>
          <w:szCs w:val="24"/>
        </w:rPr>
        <w:t>Please identify your level of adherence of the statement below by ticking your choice in this Likert scale.</w:t>
      </w:r>
    </w:p>
    <w:p w:rsidR="006933B4" w:rsidRPr="00E364F8" w:rsidRDefault="006933B4" w:rsidP="006933B4">
      <w:pPr>
        <w:rPr>
          <w:rFonts w:ascii="Times New Roman" w:hAnsi="Times New Roman"/>
          <w:b/>
          <w:sz w:val="24"/>
          <w:szCs w:val="24"/>
        </w:rPr>
      </w:pPr>
      <w:r w:rsidRPr="00E364F8">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720"/>
        <w:gridCol w:w="523"/>
        <w:gridCol w:w="416"/>
        <w:gridCol w:w="481"/>
        <w:gridCol w:w="445"/>
        <w:gridCol w:w="538"/>
      </w:tblGrid>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b/>
                <w:sz w:val="24"/>
                <w:szCs w:val="24"/>
              </w:rPr>
            </w:pPr>
            <w:r w:rsidRPr="00E364F8">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SA</w:t>
            </w:r>
          </w:p>
        </w:tc>
      </w:tr>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I watch pornography film everyday</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bl>
    <w:p w:rsidR="006933B4" w:rsidRPr="00E364F8" w:rsidRDefault="006933B4" w:rsidP="006933B4">
      <w:pPr>
        <w:pStyle w:val="Default"/>
        <w:spacing w:line="480" w:lineRule="auto"/>
        <w:jc w:val="both"/>
        <w:rPr>
          <w:b/>
        </w:rPr>
      </w:pPr>
    </w:p>
    <w:p w:rsidR="006933B4" w:rsidRPr="00E364F8" w:rsidRDefault="006933B4" w:rsidP="00566211">
      <w:pPr>
        <w:pStyle w:val="Default"/>
        <w:jc w:val="both"/>
        <w:rPr>
          <w:color w:val="000000" w:themeColor="text1"/>
        </w:rPr>
      </w:pPr>
      <w:r w:rsidRPr="00E364F8">
        <w:rPr>
          <w:b/>
        </w:rPr>
        <w:t xml:space="preserve">SECTION C </w:t>
      </w:r>
      <w:r w:rsidRPr="00E364F8">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720"/>
        <w:gridCol w:w="523"/>
        <w:gridCol w:w="416"/>
        <w:gridCol w:w="481"/>
        <w:gridCol w:w="445"/>
        <w:gridCol w:w="538"/>
      </w:tblGrid>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b/>
                <w:sz w:val="24"/>
                <w:szCs w:val="24"/>
              </w:rPr>
            </w:pPr>
            <w:r w:rsidRPr="00E364F8">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SA</w:t>
            </w:r>
          </w:p>
        </w:tc>
      </w:tr>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8.</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I watch pornography film for relaxation</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bl>
    <w:p w:rsidR="006933B4" w:rsidRPr="00E364F8" w:rsidRDefault="006933B4" w:rsidP="006933B4">
      <w:pPr>
        <w:spacing w:line="240" w:lineRule="auto"/>
        <w:rPr>
          <w:rFonts w:ascii="Times New Roman" w:hAnsi="Times New Roman"/>
          <w:sz w:val="24"/>
          <w:szCs w:val="24"/>
          <w:lang w:eastAsia="en-US"/>
        </w:rPr>
      </w:pPr>
    </w:p>
    <w:p w:rsidR="006933B4" w:rsidRPr="00E364F8" w:rsidRDefault="006933B4" w:rsidP="00566211">
      <w:pPr>
        <w:spacing w:after="0" w:line="240" w:lineRule="auto"/>
        <w:rPr>
          <w:rFonts w:ascii="Times New Roman" w:hAnsi="Times New Roman"/>
          <w:sz w:val="24"/>
          <w:szCs w:val="24"/>
        </w:rPr>
      </w:pPr>
      <w:r w:rsidRPr="00E364F8">
        <w:rPr>
          <w:rFonts w:ascii="Times New Roman" w:hAnsi="Times New Roman"/>
          <w:b/>
          <w:sz w:val="24"/>
          <w:szCs w:val="24"/>
        </w:rPr>
        <w:t xml:space="preserve">SECTION D </w:t>
      </w:r>
      <w:r w:rsidRPr="00E364F8">
        <w:rPr>
          <w:rFonts w:ascii="Times New Roman" w:hAnsi="Times New Roman"/>
          <w:color w:val="000000" w:themeColor="text1"/>
          <w:sz w:val="24"/>
          <w:szCs w:val="24"/>
        </w:rPr>
        <w:t xml:space="preserve">What are the factors responsible for sexual abuse among </w:t>
      </w:r>
      <w:r w:rsidR="00AD1CEF" w:rsidRPr="00E364F8">
        <w:rPr>
          <w:rFonts w:ascii="Times New Roman" w:hAnsi="Times New Roman"/>
          <w:color w:val="000000" w:themeColor="text1"/>
          <w:sz w:val="24"/>
          <w:szCs w:val="24"/>
        </w:rPr>
        <w:t>KWARA POLY</w:t>
      </w:r>
      <w:r w:rsidRPr="00E364F8">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720"/>
        <w:gridCol w:w="523"/>
        <w:gridCol w:w="416"/>
        <w:gridCol w:w="481"/>
        <w:gridCol w:w="445"/>
        <w:gridCol w:w="538"/>
      </w:tblGrid>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b/>
                <w:sz w:val="24"/>
                <w:szCs w:val="24"/>
              </w:rPr>
            </w:pPr>
            <w:r w:rsidRPr="00E364F8">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SA</w:t>
            </w:r>
          </w:p>
        </w:tc>
      </w:tr>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bl>
    <w:p w:rsidR="006933B4" w:rsidRPr="00E364F8" w:rsidRDefault="006933B4" w:rsidP="006933B4">
      <w:pPr>
        <w:rPr>
          <w:rFonts w:ascii="Times New Roman" w:hAnsi="Times New Roman"/>
          <w:sz w:val="24"/>
          <w:szCs w:val="24"/>
          <w:lang w:eastAsia="en-US"/>
        </w:rPr>
      </w:pPr>
    </w:p>
    <w:p w:rsidR="006933B4" w:rsidRPr="00E364F8" w:rsidRDefault="006933B4" w:rsidP="00C563D6">
      <w:pPr>
        <w:pStyle w:val="Default"/>
        <w:jc w:val="both"/>
        <w:rPr>
          <w:color w:val="000000" w:themeColor="text1"/>
        </w:rPr>
      </w:pPr>
      <w:r w:rsidRPr="00E364F8">
        <w:rPr>
          <w:b/>
        </w:rPr>
        <w:t xml:space="preserve">SECTION E </w:t>
      </w:r>
      <w:r w:rsidRPr="00E364F8">
        <w:rPr>
          <w:color w:val="000000" w:themeColor="text1"/>
        </w:rPr>
        <w:t xml:space="preserve">What are the effects of pornographic film on sexual abuse among student in </w:t>
      </w:r>
      <w:r w:rsidR="00AD1CEF" w:rsidRPr="00E364F8">
        <w:rPr>
          <w:color w:val="000000" w:themeColor="text1"/>
        </w:rPr>
        <w:t>KWARA POLY</w:t>
      </w:r>
      <w:r w:rsidRPr="00E364F8">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720"/>
        <w:gridCol w:w="523"/>
        <w:gridCol w:w="416"/>
        <w:gridCol w:w="481"/>
        <w:gridCol w:w="445"/>
        <w:gridCol w:w="538"/>
      </w:tblGrid>
      <w:tr w:rsidR="006933B4" w:rsidRPr="00E364F8"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b/>
                <w:sz w:val="24"/>
                <w:szCs w:val="24"/>
              </w:rPr>
            </w:pPr>
            <w:r w:rsidRPr="00E364F8">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SA</w:t>
            </w:r>
          </w:p>
        </w:tc>
      </w:tr>
      <w:tr w:rsidR="006933B4" w:rsidRPr="00E364F8"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r w:rsidR="006933B4" w:rsidRPr="00E364F8"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Pr="00E364F8" w:rsidRDefault="006933B4">
            <w:pPr>
              <w:rPr>
                <w:rFonts w:ascii="Times New Roman" w:hAnsi="Times New Roman"/>
                <w:sz w:val="24"/>
                <w:szCs w:val="24"/>
              </w:rPr>
            </w:pPr>
            <w:r w:rsidRPr="00E364F8">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rsidR="006933B4" w:rsidRPr="00E364F8" w:rsidRDefault="006933B4">
            <w:pPr>
              <w:pStyle w:val="ListParagraph"/>
              <w:ind w:left="0"/>
              <w:rPr>
                <w:rFonts w:ascii="Times New Roman" w:hAnsi="Times New Roman"/>
                <w:sz w:val="24"/>
                <w:szCs w:val="24"/>
              </w:rPr>
            </w:pPr>
            <w:r w:rsidRPr="00E364F8">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Pr="00E364F8" w:rsidRDefault="006933B4">
            <w:pPr>
              <w:pStyle w:val="ListParagraph"/>
              <w:ind w:left="0"/>
              <w:rPr>
                <w:rFonts w:ascii="Times New Roman" w:hAnsi="Times New Roman"/>
                <w:sz w:val="24"/>
                <w:szCs w:val="24"/>
              </w:rPr>
            </w:pPr>
          </w:p>
        </w:tc>
      </w:tr>
    </w:tbl>
    <w:p w:rsidR="006933B4" w:rsidRPr="00E364F8" w:rsidRDefault="006933B4" w:rsidP="006933B4">
      <w:pPr>
        <w:autoSpaceDE w:val="0"/>
        <w:autoSpaceDN w:val="0"/>
        <w:adjustRightInd w:val="0"/>
        <w:spacing w:after="0" w:line="240" w:lineRule="auto"/>
        <w:rPr>
          <w:rFonts w:ascii="Times New Roman" w:hAnsi="Times New Roman"/>
          <w:sz w:val="24"/>
          <w:szCs w:val="24"/>
        </w:rPr>
      </w:pPr>
    </w:p>
    <w:p w:rsidR="006933B4" w:rsidRPr="00E364F8" w:rsidRDefault="006933B4" w:rsidP="006933B4">
      <w:pPr>
        <w:autoSpaceDE w:val="0"/>
        <w:autoSpaceDN w:val="0"/>
        <w:adjustRightInd w:val="0"/>
        <w:spacing w:after="0" w:line="240" w:lineRule="auto"/>
        <w:rPr>
          <w:rFonts w:ascii="Times New Roman" w:hAnsi="Times New Roman"/>
          <w:i/>
          <w:sz w:val="24"/>
          <w:szCs w:val="24"/>
        </w:rPr>
      </w:pPr>
    </w:p>
    <w:p w:rsidR="006933B4" w:rsidRPr="00E364F8" w:rsidRDefault="006933B4" w:rsidP="006933B4">
      <w:pPr>
        <w:autoSpaceDE w:val="0"/>
        <w:autoSpaceDN w:val="0"/>
        <w:adjustRightInd w:val="0"/>
        <w:spacing w:after="0" w:line="240" w:lineRule="auto"/>
        <w:rPr>
          <w:rFonts w:ascii="Times New Roman" w:hAnsi="Times New Roman"/>
          <w:sz w:val="24"/>
          <w:szCs w:val="24"/>
        </w:rPr>
      </w:pPr>
    </w:p>
    <w:p w:rsidR="006933B4" w:rsidRPr="00E364F8" w:rsidRDefault="006933B4" w:rsidP="006933B4">
      <w:pPr>
        <w:autoSpaceDE w:val="0"/>
        <w:autoSpaceDN w:val="0"/>
        <w:adjustRightInd w:val="0"/>
        <w:spacing w:after="0" w:line="240" w:lineRule="auto"/>
        <w:rPr>
          <w:rFonts w:ascii="Times New Roman" w:hAnsi="Times New Roman"/>
          <w:sz w:val="24"/>
          <w:szCs w:val="24"/>
        </w:rPr>
      </w:pPr>
    </w:p>
    <w:p w:rsidR="006933B4" w:rsidRPr="00E364F8" w:rsidRDefault="006933B4" w:rsidP="006933B4">
      <w:pPr>
        <w:autoSpaceDE w:val="0"/>
        <w:autoSpaceDN w:val="0"/>
        <w:adjustRightInd w:val="0"/>
        <w:spacing w:after="0" w:line="240" w:lineRule="auto"/>
        <w:rPr>
          <w:rFonts w:ascii="Times New Roman" w:hAnsi="Times New Roman"/>
          <w:sz w:val="24"/>
          <w:szCs w:val="24"/>
        </w:rPr>
      </w:pPr>
    </w:p>
    <w:p w:rsidR="006933B4" w:rsidRPr="00E364F8" w:rsidRDefault="006933B4" w:rsidP="006933B4">
      <w:pPr>
        <w:autoSpaceDE w:val="0"/>
        <w:autoSpaceDN w:val="0"/>
        <w:adjustRightInd w:val="0"/>
        <w:spacing w:after="0" w:line="240" w:lineRule="auto"/>
        <w:rPr>
          <w:rFonts w:ascii="Times New Roman" w:hAnsi="Times New Roman"/>
          <w:sz w:val="24"/>
          <w:szCs w:val="24"/>
        </w:rPr>
      </w:pPr>
    </w:p>
    <w:p w:rsidR="006933B4" w:rsidRPr="00E364F8" w:rsidRDefault="006933B4">
      <w:pPr>
        <w:rPr>
          <w:rFonts w:ascii="Times New Roman" w:hAnsi="Times New Roman"/>
          <w:sz w:val="24"/>
          <w:szCs w:val="24"/>
        </w:rPr>
      </w:pPr>
    </w:p>
    <w:sectPr w:rsidR="006933B4" w:rsidRPr="00E364F8" w:rsidSect="006A4A1B">
      <w:pgSz w:w="11808" w:h="1468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07" w:rsidRDefault="001B6307">
      <w:pPr>
        <w:spacing w:after="0" w:line="240" w:lineRule="auto"/>
      </w:pPr>
      <w:r>
        <w:separator/>
      </w:r>
    </w:p>
  </w:endnote>
  <w:endnote w:type="continuationSeparator" w:id="0">
    <w:p w:rsidR="001B6307" w:rsidRDefault="001B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9876"/>
      <w:docPartObj>
        <w:docPartGallery w:val="Page Numbers (Bottom of Page)"/>
        <w:docPartUnique/>
      </w:docPartObj>
    </w:sdtPr>
    <w:sdtContent>
      <w:p w:rsidR="000F168B" w:rsidRDefault="000F168B">
        <w:pPr>
          <w:pStyle w:val="Footer"/>
          <w:jc w:val="center"/>
        </w:pPr>
        <w:r>
          <w:fldChar w:fldCharType="begin"/>
        </w:r>
        <w:r>
          <w:instrText xml:space="preserve"> PAGE   \* MERGEFORMAT </w:instrText>
        </w:r>
        <w:r>
          <w:fldChar w:fldCharType="separate"/>
        </w:r>
        <w:r w:rsidR="001D1343">
          <w:rPr>
            <w:noProof/>
          </w:rPr>
          <w:t>14</w:t>
        </w:r>
        <w:r>
          <w:rPr>
            <w:noProof/>
          </w:rPr>
          <w:fldChar w:fldCharType="end"/>
        </w:r>
      </w:p>
    </w:sdtContent>
  </w:sdt>
  <w:p w:rsidR="000F168B" w:rsidRDefault="000F1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07" w:rsidRDefault="001B6307">
      <w:pPr>
        <w:spacing w:after="0" w:line="240" w:lineRule="auto"/>
      </w:pPr>
      <w:r>
        <w:separator/>
      </w:r>
    </w:p>
  </w:footnote>
  <w:footnote w:type="continuationSeparator" w:id="0">
    <w:p w:rsidR="001B6307" w:rsidRDefault="001B6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10"/>
  </w:num>
  <w:num w:numId="3">
    <w:abstractNumId w:val="8"/>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B4"/>
    <w:rsid w:val="00020FB1"/>
    <w:rsid w:val="000F168B"/>
    <w:rsid w:val="001B6307"/>
    <w:rsid w:val="001D1343"/>
    <w:rsid w:val="002D6908"/>
    <w:rsid w:val="003741DB"/>
    <w:rsid w:val="003D2391"/>
    <w:rsid w:val="00566211"/>
    <w:rsid w:val="0059067F"/>
    <w:rsid w:val="00687B53"/>
    <w:rsid w:val="006933B4"/>
    <w:rsid w:val="006A4A1B"/>
    <w:rsid w:val="009D40EA"/>
    <w:rsid w:val="009E0EA2"/>
    <w:rsid w:val="009F7A29"/>
    <w:rsid w:val="00AC4D73"/>
    <w:rsid w:val="00AD1CEF"/>
    <w:rsid w:val="00C563D6"/>
    <w:rsid w:val="00D72609"/>
    <w:rsid w:val="00E364F8"/>
    <w:rsid w:val="00E8188C"/>
    <w:rsid w:val="00EE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AA8B8-D2FD-4D48-954E-F0C05B67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1"/>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3B4"/>
    <w:rPr>
      <w:color w:val="0563C1" w:themeColor="hyperlink"/>
      <w:u w:val="single"/>
    </w:rPr>
  </w:style>
  <w:style w:type="paragraph" w:styleId="Header">
    <w:name w:val="header"/>
    <w:basedOn w:val="Normal"/>
    <w:link w:val="HeaderChar"/>
    <w:uiPriority w:val="99"/>
    <w:unhideWhenUsed/>
    <w:rsid w:val="006A4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A1B"/>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1D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4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1601060823">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s,library,ualberta.ca/index/php/cjf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fw.facs.gov.au/downloads/pdfs/d_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idea.org/wiki/pornographyic_film" TargetMode="External"/><Relationship Id="rId5" Type="http://schemas.openxmlformats.org/officeDocument/2006/relationships/footnotes" Target="footnotes.xml"/><Relationship Id="rId10" Type="http://schemas.openxmlformats.org/officeDocument/2006/relationships/hyperlink" Target="http://wcwpds.wisc.edu/mandatedreporter/" TargetMode="External"/><Relationship Id="rId4" Type="http://schemas.openxmlformats.org/officeDocument/2006/relationships/webSettings" Target="webSettings.xml"/><Relationship Id="rId9" Type="http://schemas.openxmlformats.org/officeDocument/2006/relationships/hyperlink" Target="https://www.loveisrespec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42</Pages>
  <Words>10004</Words>
  <Characters>57028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Microsoft account</cp:lastModifiedBy>
  <cp:revision>17</cp:revision>
  <cp:lastPrinted>2025-07-07T09:01:00Z</cp:lastPrinted>
  <dcterms:created xsi:type="dcterms:W3CDTF">2024-01-29T16:34:00Z</dcterms:created>
  <dcterms:modified xsi:type="dcterms:W3CDTF">2025-07-07T09:04:00Z</dcterms:modified>
</cp:coreProperties>
</file>